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715"/>
        <w:gridCol w:w="4825"/>
        <w:gridCol w:w="4860"/>
      </w:tblGrid>
      <w:tr w:rsidR="00F627CE" w:rsidRPr="00AB15DD" w14:paraId="4DE626F6" w14:textId="77777777" w:rsidTr="00623BAC">
        <w:tc>
          <w:tcPr>
            <w:tcW w:w="14400" w:type="dxa"/>
            <w:gridSpan w:val="3"/>
            <w:tcBorders>
              <w:top w:val="single" w:sz="24" w:space="0" w:color="808080" w:themeColor="background1" w:themeShade="80"/>
              <w:bottom w:val="single" w:sz="24" w:space="0" w:color="808080" w:themeColor="background1" w:themeShade="80"/>
            </w:tcBorders>
            <w:vAlign w:val="center"/>
          </w:tcPr>
          <w:p w14:paraId="2A7E649A" w14:textId="5B92098F" w:rsidR="00D90CAB" w:rsidRPr="00AB15DD" w:rsidRDefault="00605512" w:rsidP="00FF372C">
            <w:pPr>
              <w:pStyle w:val="Title"/>
              <w:rPr>
                <w:noProof/>
                <w:lang w:val="en-GB"/>
              </w:rPr>
            </w:pPr>
            <w:sdt>
              <w:sdtPr>
                <w:rPr>
                  <w:noProof/>
                  <w:lang w:val="en-GB"/>
                </w:rPr>
                <w:alias w:val="Title"/>
                <w:tag w:val=""/>
                <w:id w:val="-562411520"/>
                <w:placeholder>
                  <w:docPart w:val="398A1A44C75C084FA4445CF69BE897A6"/>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FF372C">
                  <w:rPr>
                    <w:noProof/>
                    <w:lang w:val="en-GB"/>
                  </w:rPr>
                  <w:t>GREEN LANE NEWS</w:t>
                </w:r>
              </w:sdtContent>
            </w:sdt>
          </w:p>
        </w:tc>
      </w:tr>
      <w:tr w:rsidR="00F627CE" w:rsidRPr="00AB15DD" w14:paraId="49AE83D5" w14:textId="77777777" w:rsidTr="00623BAC">
        <w:tc>
          <w:tcPr>
            <w:tcW w:w="14400" w:type="dxa"/>
            <w:gridSpan w:val="3"/>
            <w:tcBorders>
              <w:top w:val="single" w:sz="24" w:space="0" w:color="808080" w:themeColor="background1" w:themeShade="80"/>
            </w:tcBorders>
            <w:tcMar>
              <w:top w:w="432" w:type="dxa"/>
              <w:bottom w:w="432" w:type="dxa"/>
            </w:tcMar>
            <w:vAlign w:val="center"/>
          </w:tcPr>
          <w:p w14:paraId="11717BFE" w14:textId="1EA0DE98" w:rsidR="00D90CAB" w:rsidRPr="00AB15DD" w:rsidRDefault="0062024F" w:rsidP="00FF372C">
            <w:pPr>
              <w:pStyle w:val="Subtitle"/>
              <w:rPr>
                <w:noProof/>
                <w:lang w:val="en-GB"/>
              </w:rPr>
            </w:pPr>
            <w:r>
              <w:rPr>
                <w:noProof/>
                <w:lang w:val="en-GB"/>
              </w:rPr>
              <w:t xml:space="preserve">how wwii affected the </w:t>
            </w:r>
            <w:r w:rsidR="00FF372C">
              <w:rPr>
                <w:noProof/>
                <w:lang w:val="en-GB"/>
              </w:rPr>
              <w:t>H</w:t>
            </w:r>
            <w:r>
              <w:rPr>
                <w:noProof/>
                <w:lang w:val="en-GB"/>
              </w:rPr>
              <w:t>ALIFAX-HULSE’s</w:t>
            </w:r>
          </w:p>
        </w:tc>
      </w:tr>
      <w:tr w:rsidR="003204C4" w:rsidRPr="00AB15DD" w14:paraId="1C464720" w14:textId="77777777" w:rsidTr="00623BAC">
        <w:tc>
          <w:tcPr>
            <w:tcW w:w="4715" w:type="dxa"/>
            <w:vMerge w:val="restart"/>
            <w:tcMar>
              <w:bottom w:w="403" w:type="dxa"/>
            </w:tcMar>
          </w:tcPr>
          <w:p w14:paraId="470463EF" w14:textId="12376026" w:rsidR="003204C4" w:rsidRPr="00AB15DD" w:rsidRDefault="003204C4" w:rsidP="00E674D6">
            <w:pPr>
              <w:rPr>
                <w:noProof/>
                <w:lang w:val="en-GB"/>
              </w:rPr>
            </w:pPr>
            <w:r w:rsidRPr="00AB15DD">
              <w:rPr>
                <w:noProof/>
                <w:lang w:val="en-GB" w:eastAsia="en-GB"/>
              </w:rPr>
              <w:drawing>
                <wp:inline distT="0" distB="0" distL="0" distR="0" wp14:anchorId="38A2A6E8" wp14:editId="34FC3E10">
                  <wp:extent cx="2961640" cy="1661093"/>
                  <wp:effectExtent l="0" t="0" r="1016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1640" cy="1661093"/>
                          </a:xfrm>
                          <a:prstGeom prst="rect">
                            <a:avLst/>
                          </a:prstGeom>
                        </pic:spPr>
                      </pic:pic>
                    </a:graphicData>
                  </a:graphic>
                </wp:inline>
              </w:drawing>
            </w:r>
          </w:p>
          <w:p w14:paraId="0E7AB4B3" w14:textId="317FF30C" w:rsidR="003204C4" w:rsidRPr="00AB15DD" w:rsidRDefault="003204C4" w:rsidP="00A4086C">
            <w:pPr>
              <w:pStyle w:val="PictureCaption"/>
              <w:rPr>
                <w:noProof/>
                <w:lang w:val="en-GB"/>
              </w:rPr>
            </w:pPr>
          </w:p>
          <w:p w14:paraId="1472E795" w14:textId="351DD921" w:rsidR="003204C4" w:rsidRPr="00AB15DD" w:rsidRDefault="00605512" w:rsidP="00A4086C">
            <w:pPr>
              <w:pStyle w:val="Heading2"/>
              <w:rPr>
                <w:noProof/>
                <w:lang w:val="en-GB"/>
              </w:rPr>
            </w:pPr>
            <w:sdt>
              <w:sdtPr>
                <w:rPr>
                  <w:noProof/>
                  <w:lang w:val="en-GB"/>
                </w:rPr>
                <w:id w:val="-798068783"/>
                <w:placeholder>
                  <w:docPart w:val="E53D5B862AD3F548BD3BE1AF79B8BAEE"/>
                </w:placeholder>
                <w15:appearance w15:val="hidden"/>
                <w:text w:multiLine="1"/>
              </w:sdtPr>
              <w:sdtEndPr/>
              <w:sdtContent>
                <w:r w:rsidR="004D6138">
                  <w:rPr>
                    <w:noProof/>
                    <w:lang w:val="en-GB"/>
                  </w:rPr>
                  <w:t>Our own War Hero</w:t>
                </w:r>
                <w:r w:rsidR="000A1A11">
                  <w:rPr>
                    <w:noProof/>
                    <w:lang w:val="en-GB"/>
                  </w:rPr>
                  <w:t>s</w:t>
                </w:r>
              </w:sdtContent>
            </w:sdt>
          </w:p>
          <w:p w14:paraId="172B0D95" w14:textId="7D4F644A" w:rsidR="003204C4" w:rsidRPr="00AB15DD" w:rsidRDefault="00FF372C" w:rsidP="00B70471">
            <w:pPr>
              <w:pStyle w:val="AuthorName"/>
              <w:rPr>
                <w:noProof/>
                <w:lang w:val="en-GB"/>
              </w:rPr>
            </w:pPr>
            <w:r>
              <w:rPr>
                <w:noProof/>
                <w:lang w:val="en-GB"/>
              </w:rPr>
              <w:t>Isaac &amp; Edward Hulse</w:t>
            </w:r>
          </w:p>
          <w:p w14:paraId="69B4C76C" w14:textId="0E3ECAC4" w:rsidR="003204C4" w:rsidRDefault="006C42DF" w:rsidP="00A4086C">
            <w:pPr>
              <w:rPr>
                <w:noProof/>
                <w:lang w:val="en-GB"/>
              </w:rPr>
            </w:pPr>
            <w:r>
              <w:rPr>
                <w:noProof/>
                <w:lang w:val="en-GB"/>
              </w:rPr>
              <w:t>Great Uncle Bill Halifax – Royal Marines</w:t>
            </w:r>
          </w:p>
          <w:p w14:paraId="7C616F0C" w14:textId="640D2C3B" w:rsidR="006C42DF" w:rsidRDefault="006C42DF" w:rsidP="00A4086C">
            <w:pPr>
              <w:rPr>
                <w:noProof/>
                <w:lang w:val="en-GB"/>
              </w:rPr>
            </w:pPr>
            <w:r>
              <w:rPr>
                <w:noProof/>
                <w:lang w:val="en-GB"/>
              </w:rPr>
              <w:t>Great Grandpa Hulse – 1</w:t>
            </w:r>
            <w:r w:rsidRPr="006C42DF">
              <w:rPr>
                <w:noProof/>
                <w:vertAlign w:val="superscript"/>
                <w:lang w:val="en-GB"/>
              </w:rPr>
              <w:t>st</w:t>
            </w:r>
            <w:r>
              <w:rPr>
                <w:noProof/>
                <w:lang w:val="en-GB"/>
              </w:rPr>
              <w:t xml:space="preserve"> Airborn Division</w:t>
            </w:r>
          </w:p>
          <w:p w14:paraId="24D4416F" w14:textId="6866D1D6" w:rsidR="006C42DF" w:rsidRDefault="006C42DF" w:rsidP="00A4086C">
            <w:pPr>
              <w:rPr>
                <w:noProof/>
                <w:lang w:val="en-GB"/>
              </w:rPr>
            </w:pPr>
            <w:r>
              <w:rPr>
                <w:noProof/>
                <w:lang w:val="en-GB"/>
              </w:rPr>
              <w:t>Great Nanny Hulse – Police</w:t>
            </w:r>
          </w:p>
          <w:p w14:paraId="6E9982AF" w14:textId="2A397AEB" w:rsidR="006C42DF" w:rsidRDefault="006C42DF" w:rsidP="00A4086C">
            <w:pPr>
              <w:rPr>
                <w:noProof/>
                <w:lang w:val="en-GB"/>
              </w:rPr>
            </w:pPr>
            <w:r>
              <w:rPr>
                <w:noProof/>
                <w:lang w:val="en-GB"/>
              </w:rPr>
              <w:t>Great Grandad Halifax –Home Guard</w:t>
            </w:r>
          </w:p>
          <w:p w14:paraId="7A2D5139" w14:textId="347387C3" w:rsidR="006C42DF" w:rsidRPr="00AB15DD" w:rsidRDefault="0050378E" w:rsidP="00A4086C">
            <w:pPr>
              <w:rPr>
                <w:noProof/>
                <w:lang w:val="en-GB"/>
              </w:rPr>
            </w:pPr>
            <w:r>
              <w:rPr>
                <w:noProof/>
                <w:lang w:val="en-GB"/>
              </w:rPr>
              <w:t>Great Grandad Lillycrop</w:t>
            </w:r>
            <w:r w:rsidR="006C42DF">
              <w:rPr>
                <w:noProof/>
                <w:lang w:val="en-GB"/>
              </w:rPr>
              <w:t xml:space="preserve"> </w:t>
            </w:r>
            <w:r>
              <w:rPr>
                <w:noProof/>
                <w:lang w:val="en-GB"/>
              </w:rPr>
              <w:t>– Lieutenant Colone</w:t>
            </w:r>
            <w:bookmarkStart w:id="0" w:name="_GoBack"/>
            <w:bookmarkEnd w:id="0"/>
            <w:r>
              <w:rPr>
                <w:noProof/>
                <w:lang w:val="en-GB"/>
              </w:rPr>
              <w:t>l</w:t>
            </w:r>
          </w:p>
          <w:p w14:paraId="57536036" w14:textId="77777777" w:rsidR="00172E4F" w:rsidRPr="00AB15DD" w:rsidRDefault="00172E4F" w:rsidP="00A4086C">
            <w:pPr>
              <w:rPr>
                <w:noProof/>
                <w:lang w:val="en-GB"/>
              </w:rPr>
            </w:pPr>
          </w:p>
          <w:p w14:paraId="349ED9A0" w14:textId="77777777" w:rsidR="003204C4" w:rsidRPr="00AB15DD" w:rsidRDefault="003204C4" w:rsidP="000F71CB">
            <w:pPr>
              <w:rPr>
                <w:noProof/>
                <w:lang w:val="en-GB"/>
              </w:rPr>
            </w:pPr>
            <w:r w:rsidRPr="00AB15DD">
              <w:rPr>
                <w:noProof/>
                <w:lang w:val="en-GB" w:eastAsia="en-GB"/>
              </w:rPr>
              <w:drawing>
                <wp:inline distT="0" distB="0" distL="0" distR="0" wp14:anchorId="743965BD" wp14:editId="48EC47D1">
                  <wp:extent cx="2933700" cy="1990725"/>
                  <wp:effectExtent l="0" t="0" r="1270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700" cy="1990725"/>
                          </a:xfrm>
                          <a:prstGeom prst="rect">
                            <a:avLst/>
                          </a:prstGeom>
                        </pic:spPr>
                      </pic:pic>
                    </a:graphicData>
                  </a:graphic>
                </wp:inline>
              </w:drawing>
            </w:r>
          </w:p>
          <w:p w14:paraId="4D0F9914" w14:textId="69008BB3" w:rsidR="003204C4" w:rsidRPr="00AB15DD" w:rsidRDefault="004D6138" w:rsidP="004D6138">
            <w:pPr>
              <w:pStyle w:val="PictureCaption"/>
              <w:rPr>
                <w:noProof/>
                <w:lang w:val="en-GB"/>
              </w:rPr>
            </w:pPr>
            <w:r>
              <w:rPr>
                <w:noProof/>
                <w:lang w:val="en-GB"/>
              </w:rPr>
              <w:t>Great</w:t>
            </w:r>
            <w:r w:rsidR="0068548D">
              <w:rPr>
                <w:noProof/>
                <w:lang w:val="en-GB"/>
              </w:rPr>
              <w:t xml:space="preserve"> Great</w:t>
            </w:r>
            <w:r>
              <w:rPr>
                <w:noProof/>
                <w:lang w:val="en-GB"/>
              </w:rPr>
              <w:t xml:space="preserve"> Granny hits the streets to celebrate</w:t>
            </w:r>
          </w:p>
        </w:tc>
        <w:tc>
          <w:tcPr>
            <w:tcW w:w="9685" w:type="dxa"/>
            <w:gridSpan w:val="2"/>
            <w:tcMar>
              <w:left w:w="288" w:type="dxa"/>
            </w:tcMar>
          </w:tcPr>
          <w:p w14:paraId="6A7078D1" w14:textId="77777777" w:rsidR="003204C4" w:rsidRPr="00AB15DD" w:rsidRDefault="003204C4" w:rsidP="00863859">
            <w:pPr>
              <w:jc w:val="center"/>
              <w:rPr>
                <w:noProof/>
                <w:lang w:val="en-GB"/>
              </w:rPr>
            </w:pPr>
            <w:r w:rsidRPr="00AB15DD">
              <w:rPr>
                <w:noProof/>
                <w:lang w:val="en-GB" w:eastAsia="en-GB"/>
              </w:rPr>
              <w:drawing>
                <wp:inline distT="0" distB="0" distL="0" distR="0" wp14:anchorId="172C04F7" wp14:editId="3297A452">
                  <wp:extent cx="4356100" cy="4356100"/>
                  <wp:effectExtent l="0" t="0" r="12700" b="127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6100" cy="4356100"/>
                          </a:xfrm>
                          <a:prstGeom prst="rect">
                            <a:avLst/>
                          </a:prstGeom>
                        </pic:spPr>
                      </pic:pic>
                    </a:graphicData>
                  </a:graphic>
                </wp:inline>
              </w:drawing>
            </w:r>
          </w:p>
          <w:p w14:paraId="77D7E0FC" w14:textId="4AC23787" w:rsidR="003204C4" w:rsidRPr="00AB15DD" w:rsidRDefault="003204C4" w:rsidP="00B70471">
            <w:pPr>
              <w:pStyle w:val="PictureCaption"/>
              <w:rPr>
                <w:noProof/>
                <w:lang w:val="en-GB"/>
              </w:rPr>
            </w:pPr>
          </w:p>
          <w:p w14:paraId="2FDF1570" w14:textId="53BCCF48" w:rsidR="003204C4" w:rsidRPr="00AB15DD" w:rsidRDefault="002E47BE" w:rsidP="002E47BE">
            <w:pPr>
              <w:pStyle w:val="Heading1"/>
              <w:rPr>
                <w:noProof/>
                <w:lang w:val="en-GB"/>
              </w:rPr>
            </w:pPr>
            <w:r>
              <w:rPr>
                <w:noProof/>
                <w:lang w:val="en-GB"/>
              </w:rPr>
              <w:t>Service on HMS Belfast</w:t>
            </w:r>
          </w:p>
        </w:tc>
      </w:tr>
      <w:tr w:rsidR="003204C4" w:rsidRPr="00AB15DD" w14:paraId="63EE287E" w14:textId="77777777" w:rsidTr="00623BAC">
        <w:tc>
          <w:tcPr>
            <w:tcW w:w="4715" w:type="dxa"/>
            <w:vMerge/>
            <w:tcMar>
              <w:bottom w:w="403" w:type="dxa"/>
            </w:tcMar>
          </w:tcPr>
          <w:p w14:paraId="4F235D82" w14:textId="77777777" w:rsidR="003204C4" w:rsidRPr="00AB15DD" w:rsidRDefault="003204C4" w:rsidP="00E674D6">
            <w:pPr>
              <w:rPr>
                <w:noProof/>
                <w:lang w:val="en-GB" w:eastAsia="en-AU"/>
              </w:rPr>
            </w:pPr>
          </w:p>
        </w:tc>
        <w:tc>
          <w:tcPr>
            <w:tcW w:w="4825" w:type="dxa"/>
            <w:tcMar>
              <w:left w:w="288" w:type="dxa"/>
            </w:tcMar>
          </w:tcPr>
          <w:p w14:paraId="1AC717A0" w14:textId="2A35CBEC" w:rsidR="003204C4" w:rsidRPr="00AB15DD" w:rsidRDefault="002E47BE" w:rsidP="003204C4">
            <w:pPr>
              <w:pStyle w:val="AuthorName"/>
              <w:rPr>
                <w:noProof/>
                <w:lang w:val="en-GB"/>
              </w:rPr>
            </w:pPr>
            <w:r>
              <w:rPr>
                <w:noProof/>
                <w:lang w:val="en-GB"/>
              </w:rPr>
              <w:t>Isaac &amp; Edward Hulse</w:t>
            </w:r>
          </w:p>
          <w:p w14:paraId="62E20EF8" w14:textId="075D6268" w:rsidR="004F0567" w:rsidRPr="00AB15DD" w:rsidRDefault="002E47BE" w:rsidP="002E47BE">
            <w:pPr>
              <w:rPr>
                <w:noProof/>
                <w:lang w:val="en-GB"/>
              </w:rPr>
            </w:pPr>
            <w:r>
              <w:rPr>
                <w:noProof/>
                <w:lang w:val="en-GB"/>
              </w:rPr>
              <w:t>Great Uncle Bill</w:t>
            </w:r>
            <w:r w:rsidR="004F0567">
              <w:rPr>
                <w:noProof/>
                <w:lang w:val="en-GB"/>
              </w:rPr>
              <w:t xml:space="preserve"> before joining the Royal Marines was in a Reserved Occupation but was so determined to serve his country that he changed career and bacame a</w:t>
            </w:r>
            <w:r w:rsidR="0086177D">
              <w:rPr>
                <w:noProof/>
                <w:lang w:val="en-GB"/>
              </w:rPr>
              <w:t xml:space="preserve"> Se</w:t>
            </w:r>
            <w:r w:rsidR="00F36DEE">
              <w:rPr>
                <w:noProof/>
                <w:lang w:val="en-GB"/>
              </w:rPr>
              <w:t>r</w:t>
            </w:r>
            <w:r w:rsidR="0086177D">
              <w:rPr>
                <w:noProof/>
                <w:lang w:val="en-GB"/>
              </w:rPr>
              <w:t>gent</w:t>
            </w:r>
            <w:r w:rsidR="004F0567">
              <w:rPr>
                <w:noProof/>
                <w:lang w:val="en-GB"/>
              </w:rPr>
              <w:t xml:space="preserve"> in the Royal Marines.  He</w:t>
            </w:r>
            <w:r>
              <w:rPr>
                <w:noProof/>
                <w:lang w:val="en-GB"/>
              </w:rPr>
              <w:t xml:space="preserve"> served on HMS Belfast between</w:t>
            </w:r>
            <w:r w:rsidR="004F0567">
              <w:rPr>
                <w:noProof/>
                <w:lang w:val="en-GB"/>
              </w:rPr>
              <w:t xml:space="preserve"> 3</w:t>
            </w:r>
            <w:r w:rsidR="004F0567" w:rsidRPr="004F0567">
              <w:rPr>
                <w:noProof/>
                <w:vertAlign w:val="superscript"/>
                <w:lang w:val="en-GB"/>
              </w:rPr>
              <w:t>rd</w:t>
            </w:r>
            <w:r w:rsidR="004F0567">
              <w:rPr>
                <w:noProof/>
                <w:lang w:val="en-GB"/>
              </w:rPr>
              <w:t xml:space="preserve"> November 1942 and 13</w:t>
            </w:r>
            <w:r w:rsidR="004F0567" w:rsidRPr="004F0567">
              <w:rPr>
                <w:noProof/>
                <w:vertAlign w:val="superscript"/>
                <w:lang w:val="en-GB"/>
              </w:rPr>
              <w:t>th</w:t>
            </w:r>
            <w:r w:rsidR="004F0567">
              <w:rPr>
                <w:noProof/>
                <w:lang w:val="en-GB"/>
              </w:rPr>
              <w:t xml:space="preserve"> September 1944.  He was involved in Operation Neptune which was the Naval part of Operation Overlord- D Day! 6</w:t>
            </w:r>
            <w:r w:rsidR="004F0567" w:rsidRPr="004F0567">
              <w:rPr>
                <w:noProof/>
                <w:vertAlign w:val="superscript"/>
                <w:lang w:val="en-GB"/>
              </w:rPr>
              <w:t>th</w:t>
            </w:r>
            <w:r w:rsidR="004F0567">
              <w:rPr>
                <w:noProof/>
                <w:lang w:val="en-GB"/>
              </w:rPr>
              <w:t xml:space="preserve"> June 1944 HMS Belfast’s bombardment covered Gold Beach and 3 miles west</w:t>
            </w:r>
            <w:r w:rsidR="004B2B36">
              <w:rPr>
                <w:noProof/>
                <w:lang w:val="en-GB"/>
              </w:rPr>
              <w:t>ward of Courselles</w:t>
            </w:r>
            <w:r w:rsidR="004F0567">
              <w:rPr>
                <w:noProof/>
                <w:lang w:val="en-GB"/>
              </w:rPr>
              <w:t>.</w:t>
            </w:r>
          </w:p>
        </w:tc>
        <w:tc>
          <w:tcPr>
            <w:tcW w:w="4860" w:type="dxa"/>
            <w:tcMar>
              <w:left w:w="288" w:type="dxa"/>
            </w:tcMar>
          </w:tcPr>
          <w:p w14:paraId="156522A1" w14:textId="5C2C0788" w:rsidR="003204C4" w:rsidRPr="00AB15DD" w:rsidRDefault="006C42DF" w:rsidP="006C42DF">
            <w:pPr>
              <w:rPr>
                <w:noProof/>
                <w:lang w:val="en-GB"/>
              </w:rPr>
            </w:pPr>
            <w:r>
              <w:rPr>
                <w:noProof/>
                <w:lang w:val="en-GB" w:eastAsia="en-GB"/>
              </w:rPr>
              <w:drawing>
                <wp:inline distT="0" distB="0" distL="0" distR="0" wp14:anchorId="5C4D130B" wp14:editId="1D0C2FD0">
                  <wp:extent cx="2424126" cy="3229812"/>
                  <wp:effectExtent l="0" t="0" r="0" b="0"/>
                  <wp:docPr id="7" name="Picture 7" descr="../../Pictures/Photos%20Library.photoslibrary/Masters/2020/05/05/20200505-201705/IMG_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Photos%20Library.photoslibrary/Masters/2020/05/05/20200505-201705/IMG_25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3148" cy="3241833"/>
                          </a:xfrm>
                          <a:prstGeom prst="rect">
                            <a:avLst/>
                          </a:prstGeom>
                          <a:noFill/>
                          <a:ln>
                            <a:noFill/>
                          </a:ln>
                        </pic:spPr>
                      </pic:pic>
                    </a:graphicData>
                  </a:graphic>
                </wp:inline>
              </w:drawing>
            </w:r>
          </w:p>
        </w:tc>
      </w:tr>
      <w:tr w:rsidR="005343CD" w:rsidRPr="00AB15DD" w14:paraId="4FFACCCA" w14:textId="77777777" w:rsidTr="00623BAC">
        <w:tc>
          <w:tcPr>
            <w:tcW w:w="14400" w:type="dxa"/>
            <w:gridSpan w:val="3"/>
            <w:tcBorders>
              <w:top w:val="single" w:sz="24" w:space="0" w:color="808080" w:themeColor="background1" w:themeShade="80"/>
            </w:tcBorders>
            <w:tcMar>
              <w:top w:w="187" w:type="dxa"/>
              <w:bottom w:w="230" w:type="dxa"/>
            </w:tcMar>
          </w:tcPr>
          <w:p w14:paraId="429457D8" w14:textId="3F20B1AB" w:rsidR="005343CD" w:rsidRPr="00AB15DD" w:rsidRDefault="00D06BD8" w:rsidP="00D06BD8">
            <w:pPr>
              <w:pStyle w:val="IssueHeader"/>
              <w:rPr>
                <w:noProof/>
                <w:lang w:val="en-GB"/>
              </w:rPr>
            </w:pPr>
            <w:r>
              <w:rPr>
                <w:noProof/>
                <w:lang w:val="en-GB"/>
              </w:rPr>
              <w:t>Halifax-Hulse</w:t>
            </w:r>
            <w:r w:rsidR="009334E9">
              <w:rPr>
                <w:noProof/>
                <w:lang w:val="en-GB"/>
              </w:rPr>
              <w:t xml:space="preserve"> WWII History</w:t>
            </w:r>
          </w:p>
        </w:tc>
      </w:tr>
      <w:tr w:rsidR="006E596E" w:rsidRPr="00AB15DD" w14:paraId="0FD66A18" w14:textId="77777777" w:rsidTr="005711A8">
        <w:tc>
          <w:tcPr>
            <w:tcW w:w="4715" w:type="dxa"/>
          </w:tcPr>
          <w:p w14:paraId="638F3A9F" w14:textId="19FA0B99" w:rsidR="006E596E" w:rsidRPr="00AB15DD" w:rsidRDefault="009334E9" w:rsidP="009334E9">
            <w:pPr>
              <w:pStyle w:val="IssueSubtitle"/>
              <w:jc w:val="center"/>
              <w:rPr>
                <w:noProof/>
                <w:lang w:val="en-GB"/>
              </w:rPr>
            </w:pPr>
            <w:r>
              <w:rPr>
                <w:noProof/>
                <w:lang w:val="en-GB"/>
              </w:rPr>
              <w:lastRenderedPageBreak/>
              <w:t>a snippet of our family history</w:t>
            </w:r>
          </w:p>
        </w:tc>
        <w:tc>
          <w:tcPr>
            <w:tcW w:w="4825" w:type="dxa"/>
            <w:tcMar>
              <w:left w:w="288" w:type="dxa"/>
              <w:right w:w="0" w:type="dxa"/>
            </w:tcMar>
          </w:tcPr>
          <w:p w14:paraId="08C8CC6B" w14:textId="0485BEEC" w:rsidR="006E596E" w:rsidRPr="00AB15DD" w:rsidRDefault="009334E9" w:rsidP="009334E9">
            <w:pPr>
              <w:pStyle w:val="IssueSubtitle"/>
              <w:jc w:val="center"/>
              <w:rPr>
                <w:noProof/>
                <w:lang w:val="en-GB"/>
              </w:rPr>
            </w:pPr>
            <w:r>
              <w:rPr>
                <w:noProof/>
                <w:lang w:val="en-GB"/>
              </w:rPr>
              <w:t>wwII</w:t>
            </w:r>
          </w:p>
        </w:tc>
        <w:tc>
          <w:tcPr>
            <w:tcW w:w="4860" w:type="dxa"/>
            <w:tcMar>
              <w:left w:w="288" w:type="dxa"/>
            </w:tcMar>
          </w:tcPr>
          <w:p w14:paraId="1A56D281" w14:textId="013ED06B" w:rsidR="006E596E" w:rsidRPr="00AB15DD" w:rsidRDefault="009334E9" w:rsidP="009334E9">
            <w:pPr>
              <w:pStyle w:val="IssueSubtitle"/>
              <w:jc w:val="center"/>
              <w:rPr>
                <w:noProof/>
                <w:lang w:val="en-GB"/>
              </w:rPr>
            </w:pPr>
            <w:r>
              <w:rPr>
                <w:noProof/>
                <w:lang w:val="en-GB"/>
              </w:rPr>
              <w:t>heroes &amp; Her</w:t>
            </w:r>
            <w:r w:rsidR="006274C7">
              <w:rPr>
                <w:noProof/>
                <w:lang w:val="en-GB"/>
              </w:rPr>
              <w:t>oi</w:t>
            </w:r>
            <w:r>
              <w:rPr>
                <w:noProof/>
                <w:lang w:val="en-GB"/>
              </w:rPr>
              <w:t>nes</w:t>
            </w:r>
          </w:p>
        </w:tc>
      </w:tr>
    </w:tbl>
    <w:p w14:paraId="2FB0DC48" w14:textId="49D2659D" w:rsidR="00A15039" w:rsidRPr="00AB15DD" w:rsidRDefault="00A15039">
      <w:pPr>
        <w:rPr>
          <w:noProof/>
          <w:lang w:val="en-GB"/>
        </w:rPr>
      </w:pPr>
    </w:p>
    <w:tbl>
      <w:tblPr>
        <w:tblW w:w="5167" w:type="pct"/>
        <w:tblCellMar>
          <w:left w:w="0" w:type="dxa"/>
          <w:right w:w="0" w:type="dxa"/>
        </w:tblCellMar>
        <w:tblLook w:val="04A0" w:firstRow="1" w:lastRow="0" w:firstColumn="1" w:lastColumn="0" w:noHBand="0" w:noVBand="1"/>
      </w:tblPr>
      <w:tblGrid>
        <w:gridCol w:w="5452"/>
        <w:gridCol w:w="4857"/>
        <w:gridCol w:w="4572"/>
      </w:tblGrid>
      <w:tr w:rsidR="003C5E76" w:rsidRPr="00AB15DD" w14:paraId="6FA5BC15" w14:textId="77777777" w:rsidTr="003C5E76">
        <w:trPr>
          <w:trHeight w:val="250"/>
        </w:trPr>
        <w:tc>
          <w:tcPr>
            <w:tcW w:w="10309" w:type="dxa"/>
            <w:gridSpan w:val="2"/>
            <w:tcBorders>
              <w:top w:val="single" w:sz="24" w:space="0" w:color="808080" w:themeColor="background1" w:themeShade="80"/>
            </w:tcBorders>
            <w:tcMar>
              <w:top w:w="259" w:type="dxa"/>
              <w:bottom w:w="259" w:type="dxa"/>
              <w:right w:w="360" w:type="dxa"/>
            </w:tcMar>
          </w:tcPr>
          <w:p w14:paraId="2EFF8D86" w14:textId="691C0B5F" w:rsidR="00C722CA" w:rsidRPr="00AB15DD" w:rsidRDefault="00AB13A5" w:rsidP="00C722CA">
            <w:pPr>
              <w:pStyle w:val="Keyword"/>
              <w:rPr>
                <w:noProof/>
                <w:lang w:val="en-GB"/>
              </w:rPr>
            </w:pPr>
            <w:r w:rsidRPr="00AB15DD">
              <w:rPr>
                <w:noProof/>
                <w:lang w:val="en-GB" w:eastAsia="en-GB"/>
              </w:rPr>
              <mc:AlternateContent>
                <mc:Choice Requires="wps">
                  <w:drawing>
                    <wp:anchor distT="0" distB="0" distL="114300" distR="114300" simplePos="0" relativeHeight="251684864" behindDoc="1" locked="0" layoutInCell="1" allowOverlap="1" wp14:anchorId="0C69640E" wp14:editId="1AA6E476">
                      <wp:simplePos x="0" y="0"/>
                      <wp:positionH relativeFrom="column">
                        <wp:posOffset>5866327</wp:posOffset>
                      </wp:positionH>
                      <wp:positionV relativeFrom="paragraph">
                        <wp:posOffset>-90699</wp:posOffset>
                      </wp:positionV>
                      <wp:extent cx="3729686" cy="8430153"/>
                      <wp:effectExtent l="0" t="0" r="4445" b="3175"/>
                      <wp:wrapNone/>
                      <wp:docPr id="4" name="Rectangle 49">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9686" cy="8430153"/>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528B34" id="Rectangle 49" o:spid="_x0000_s1026" style="position:absolute;margin-left:461.9pt;margin-top:-7.1pt;width:293.7pt;height:663.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" fillcolor="#eeece1 [3214]" stroked="f">
                      <v:path arrowok="t"/>
                    </v:rect>
                  </w:pict>
                </mc:Fallback>
              </mc:AlternateContent>
            </w:r>
          </w:p>
          <w:p w14:paraId="60AC303B" w14:textId="77777777" w:rsidR="00C722CA" w:rsidRDefault="00492A4C" w:rsidP="00F83A02">
            <w:pPr>
              <w:pStyle w:val="Heading3"/>
              <w:rPr>
                <w:noProof/>
                <w:lang w:val="en-GB"/>
              </w:rPr>
            </w:pPr>
            <w:r>
              <w:rPr>
                <w:noProof/>
                <w:lang w:val="en-GB"/>
              </w:rPr>
              <w:t>Great Nanny made Bren Guns!</w:t>
            </w:r>
          </w:p>
          <w:p w14:paraId="1CF938B3" w14:textId="366FD62E" w:rsidR="00D06BD8" w:rsidRPr="00D06BD8" w:rsidRDefault="00D06BD8" w:rsidP="00D06BD8">
            <w:pPr>
              <w:rPr>
                <w:lang w:val="en-GB"/>
              </w:rPr>
            </w:pPr>
          </w:p>
        </w:tc>
        <w:tc>
          <w:tcPr>
            <w:tcW w:w="4572" w:type="dxa"/>
            <w:vMerge w:val="restart"/>
            <w:tcBorders>
              <w:top w:val="single" w:sz="24" w:space="0" w:color="808080" w:themeColor="background1" w:themeShade="80"/>
            </w:tcBorders>
            <w:tcMar>
              <w:top w:w="259" w:type="dxa"/>
            </w:tcMar>
          </w:tcPr>
          <w:p w14:paraId="2000ECE4" w14:textId="2D6BBF82" w:rsidR="00AB13A5" w:rsidRPr="00AB15DD" w:rsidRDefault="00AB13A5" w:rsidP="00AB13A5">
            <w:pPr>
              <w:pStyle w:val="Keyword"/>
              <w:rPr>
                <w:noProof/>
                <w:lang w:val="en-GB"/>
              </w:rPr>
            </w:pPr>
          </w:p>
          <w:p w14:paraId="5E8CB3B4" w14:textId="64F4AFC8" w:rsidR="00AB13A5" w:rsidRPr="00AB15DD" w:rsidRDefault="00B4754D" w:rsidP="00AB13A5">
            <w:pPr>
              <w:pStyle w:val="Heading4"/>
              <w:rPr>
                <w:noProof/>
                <w:lang w:val="en-GB"/>
              </w:rPr>
            </w:pPr>
            <w:r>
              <w:rPr>
                <w:noProof/>
                <w:lang w:val="en-GB"/>
              </w:rPr>
              <w:t>An Interview with Aunty Fran</w:t>
            </w:r>
          </w:p>
          <w:p w14:paraId="01C4B4D1" w14:textId="191FB84D" w:rsidR="00B4754D" w:rsidRDefault="00B4754D" w:rsidP="00AB13A5">
            <w:pPr>
              <w:pStyle w:val="AuthorName"/>
              <w:rPr>
                <w:noProof/>
                <w:lang w:val="en-GB"/>
              </w:rPr>
            </w:pPr>
            <w:r>
              <w:rPr>
                <w:noProof/>
                <w:lang w:val="en-GB"/>
              </w:rPr>
              <w:t>I</w:t>
            </w:r>
            <w:r w:rsidR="00492A4C">
              <w:rPr>
                <w:noProof/>
                <w:lang w:val="en-GB"/>
              </w:rPr>
              <w:t xml:space="preserve">SAAC &amp; </w:t>
            </w:r>
            <w:r>
              <w:rPr>
                <w:noProof/>
                <w:lang w:val="en-GB"/>
              </w:rPr>
              <w:t xml:space="preserve">EDWARD HULSE </w:t>
            </w:r>
          </w:p>
          <w:p w14:paraId="04010FB8" w14:textId="658272EA" w:rsidR="00B4754D" w:rsidRPr="00B4754D" w:rsidRDefault="00B4754D" w:rsidP="00492A4C">
            <w:pPr>
              <w:pStyle w:val="AuthorName"/>
              <w:rPr>
                <w:noProof/>
                <w:lang w:val="en-GB"/>
              </w:rPr>
            </w:pPr>
            <w:r>
              <w:rPr>
                <w:noProof/>
                <w:lang w:val="en-GB"/>
              </w:rPr>
              <w:t>5</w:t>
            </w:r>
            <w:r w:rsidRPr="00B4754D">
              <w:rPr>
                <w:noProof/>
                <w:vertAlign w:val="superscript"/>
                <w:lang w:val="en-GB"/>
              </w:rPr>
              <w:t>th</w:t>
            </w:r>
            <w:r>
              <w:rPr>
                <w:noProof/>
                <w:lang w:val="en-GB"/>
              </w:rPr>
              <w:t xml:space="preserve">  May 2020</w:t>
            </w:r>
          </w:p>
          <w:p w14:paraId="532FF338" w14:textId="549456E8" w:rsidR="00492A4C" w:rsidRPr="00492A4C" w:rsidRDefault="00492A4C" w:rsidP="00492A4C">
            <w:pPr>
              <w:widowControl/>
              <w:autoSpaceDE/>
              <w:autoSpaceDN/>
              <w:rPr>
                <w:rFonts w:ascii="Arial" w:eastAsia="Times New Roman" w:hAnsi="Arial" w:cs="Arial"/>
                <w:color w:val="000000"/>
                <w:sz w:val="20"/>
                <w:szCs w:val="20"/>
                <w:lang w:val="en-GB" w:eastAsia="en-GB"/>
              </w:rPr>
            </w:pPr>
            <w:r w:rsidRPr="00492A4C">
              <w:rPr>
                <w:rFonts w:ascii="Arial" w:eastAsia="Times New Roman" w:hAnsi="Arial" w:cs="Arial"/>
                <w:color w:val="000000"/>
                <w:sz w:val="20"/>
                <w:szCs w:val="20"/>
                <w:lang w:val="en-GB" w:eastAsia="en-GB"/>
              </w:rPr>
              <w:t>Grandad was born in April 1939, so he was only a baby when the war broke out in September 1939. He grew up with the war being his normal life until the age of five. He lived in Smethwick, Birmingham which was an industrial area and near lots of factories that the German's wanted to bomb. Therefore, he remembered spending nearly every night until the age of five in air raid shelters, not knowing if his house was going to still be there when he came out in the morning. Which must have been very scary. He said that lots of houses on his road were bombed and that they were lucky that it did not happen to them. I think because he was so young, only Edward's age this was his most vivid memory, although I also think it was a bit of an adventure. </w:t>
            </w:r>
          </w:p>
          <w:p w14:paraId="71929284" w14:textId="77777777" w:rsidR="00492A4C" w:rsidRPr="00492A4C" w:rsidRDefault="00492A4C" w:rsidP="00492A4C">
            <w:pPr>
              <w:widowControl/>
              <w:autoSpaceDE/>
              <w:autoSpaceDN/>
              <w:rPr>
                <w:rFonts w:ascii="Arial" w:eastAsia="Times New Roman" w:hAnsi="Arial" w:cs="Arial"/>
                <w:color w:val="000000"/>
                <w:sz w:val="20"/>
                <w:szCs w:val="20"/>
                <w:lang w:val="en-GB" w:eastAsia="en-GB"/>
              </w:rPr>
            </w:pPr>
          </w:p>
          <w:p w14:paraId="74C36B34" w14:textId="2CBD8251" w:rsidR="00492A4C" w:rsidRPr="00492A4C" w:rsidRDefault="00492A4C" w:rsidP="00492A4C">
            <w:pPr>
              <w:widowControl/>
              <w:autoSpaceDE/>
              <w:autoSpaceDN/>
              <w:rPr>
                <w:rFonts w:ascii="Arial" w:eastAsia="Times New Roman" w:hAnsi="Arial" w:cs="Arial"/>
                <w:color w:val="000000"/>
                <w:sz w:val="20"/>
                <w:szCs w:val="20"/>
                <w:lang w:val="en-GB" w:eastAsia="en-GB"/>
              </w:rPr>
            </w:pPr>
            <w:r w:rsidRPr="00492A4C">
              <w:rPr>
                <w:rFonts w:ascii="Arial" w:eastAsia="Times New Roman" w:hAnsi="Arial" w:cs="Arial"/>
                <w:color w:val="000000"/>
                <w:sz w:val="20"/>
                <w:szCs w:val="20"/>
                <w:lang w:val="en-GB" w:eastAsia="en-GB"/>
              </w:rPr>
              <w:t>Nanny was born in 1944, so towards the end of the war. But she remembers</w:t>
            </w:r>
            <w:r>
              <w:rPr>
                <w:rFonts w:ascii="Arial" w:eastAsia="Times New Roman" w:hAnsi="Arial" w:cs="Arial"/>
                <w:color w:val="000000"/>
                <w:sz w:val="20"/>
                <w:szCs w:val="20"/>
                <w:lang w:val="en-GB" w:eastAsia="en-GB"/>
              </w:rPr>
              <w:t xml:space="preserve"> rations.</w:t>
            </w:r>
            <w:r w:rsidRPr="00492A4C">
              <w:rPr>
                <w:rFonts w:ascii="Arial" w:eastAsia="Times New Roman" w:hAnsi="Arial" w:cs="Arial"/>
                <w:color w:val="000000"/>
                <w:sz w:val="20"/>
                <w:szCs w:val="20"/>
                <w:lang w:val="en-GB" w:eastAsia="en-GB"/>
              </w:rPr>
              <w:t xml:space="preserve"> </w:t>
            </w:r>
            <w:r>
              <w:rPr>
                <w:rFonts w:ascii="Arial" w:eastAsia="Times New Roman" w:hAnsi="Arial" w:cs="Arial"/>
                <w:color w:val="000000"/>
                <w:sz w:val="20"/>
                <w:szCs w:val="20"/>
                <w:lang w:val="en-GB" w:eastAsia="en-GB"/>
              </w:rPr>
              <w:t xml:space="preserve"> </w:t>
            </w:r>
            <w:r w:rsidRPr="00492A4C">
              <w:rPr>
                <w:rFonts w:ascii="Arial" w:eastAsia="Times New Roman" w:hAnsi="Arial" w:cs="Arial"/>
                <w:color w:val="000000"/>
                <w:sz w:val="20"/>
                <w:szCs w:val="20"/>
                <w:lang w:val="en-GB" w:eastAsia="en-GB"/>
              </w:rPr>
              <w:t>She did not like Bananas for a very long time, because you could not get them during the war and they were a bit of an exotic fruit back then.</w:t>
            </w:r>
          </w:p>
          <w:p w14:paraId="07F4AA9F" w14:textId="77777777" w:rsidR="00492A4C" w:rsidRPr="00492A4C" w:rsidRDefault="00492A4C" w:rsidP="00492A4C">
            <w:pPr>
              <w:widowControl/>
              <w:autoSpaceDE/>
              <w:autoSpaceDN/>
              <w:rPr>
                <w:rFonts w:ascii="Arial" w:eastAsia="Times New Roman" w:hAnsi="Arial" w:cs="Arial"/>
                <w:color w:val="000000"/>
                <w:sz w:val="20"/>
                <w:szCs w:val="20"/>
                <w:lang w:val="en-GB" w:eastAsia="en-GB"/>
              </w:rPr>
            </w:pPr>
          </w:p>
          <w:p w14:paraId="50424BA2" w14:textId="0673B3B6" w:rsidR="00492A4C" w:rsidRDefault="00492A4C" w:rsidP="00492A4C">
            <w:pPr>
              <w:widowControl/>
              <w:autoSpaceDE/>
              <w:autoSpaceDN/>
              <w:rPr>
                <w:rFonts w:ascii="Arial" w:eastAsia="Times New Roman" w:hAnsi="Arial" w:cs="Arial"/>
                <w:color w:val="000000"/>
                <w:sz w:val="20"/>
                <w:szCs w:val="20"/>
                <w:lang w:val="en-GB" w:eastAsia="en-GB"/>
              </w:rPr>
            </w:pPr>
            <w:r w:rsidRPr="00492A4C">
              <w:rPr>
                <w:rFonts w:ascii="Arial" w:eastAsia="Times New Roman" w:hAnsi="Arial" w:cs="Arial"/>
                <w:color w:val="000000"/>
                <w:sz w:val="20"/>
                <w:szCs w:val="20"/>
                <w:lang w:val="en-GB" w:eastAsia="en-GB"/>
              </w:rPr>
              <w:t>G</w:t>
            </w:r>
            <w:r w:rsidR="00CB41EA">
              <w:rPr>
                <w:rFonts w:ascii="Arial" w:eastAsia="Times New Roman" w:hAnsi="Arial" w:cs="Arial"/>
                <w:color w:val="000000"/>
                <w:sz w:val="20"/>
                <w:szCs w:val="20"/>
                <w:lang w:val="en-GB" w:eastAsia="en-GB"/>
              </w:rPr>
              <w:t xml:space="preserve">reat </w:t>
            </w:r>
            <w:r w:rsidRPr="00492A4C">
              <w:rPr>
                <w:rFonts w:ascii="Arial" w:eastAsia="Times New Roman" w:hAnsi="Arial" w:cs="Arial"/>
                <w:color w:val="000000"/>
                <w:sz w:val="20"/>
                <w:szCs w:val="20"/>
                <w:lang w:val="en-GB" w:eastAsia="en-GB"/>
              </w:rPr>
              <w:t xml:space="preserve">Grandad had a job at Garringtons Factory in Bromsgrove. This </w:t>
            </w:r>
            <w:r w:rsidR="00CB41EA">
              <w:rPr>
                <w:rFonts w:ascii="Arial" w:eastAsia="Times New Roman" w:hAnsi="Arial" w:cs="Arial"/>
                <w:color w:val="000000"/>
                <w:sz w:val="20"/>
                <w:szCs w:val="20"/>
                <w:lang w:val="en-GB" w:eastAsia="en-GB"/>
              </w:rPr>
              <w:t>factory made</w:t>
            </w:r>
            <w:r w:rsidR="004F7C01">
              <w:rPr>
                <w:rFonts w:ascii="Arial" w:eastAsia="Times New Roman" w:hAnsi="Arial" w:cs="Arial"/>
                <w:color w:val="000000"/>
                <w:sz w:val="20"/>
                <w:szCs w:val="20"/>
                <w:lang w:val="en-GB" w:eastAsia="en-GB"/>
              </w:rPr>
              <w:t xml:space="preserve"> Ammunition</w:t>
            </w:r>
            <w:r w:rsidRPr="00492A4C">
              <w:rPr>
                <w:rFonts w:ascii="Arial" w:eastAsia="Times New Roman" w:hAnsi="Arial" w:cs="Arial"/>
                <w:color w:val="000000"/>
                <w:sz w:val="20"/>
                <w:szCs w:val="20"/>
                <w:lang w:val="en-GB" w:eastAsia="en-GB"/>
              </w:rPr>
              <w:t>, so his job was called a </w:t>
            </w:r>
            <w:r w:rsidRPr="00492A4C">
              <w:rPr>
                <w:rFonts w:ascii="Arial" w:eastAsia="Times New Roman" w:hAnsi="Arial" w:cs="Arial"/>
                <w:bCs/>
                <w:color w:val="000000"/>
                <w:sz w:val="20"/>
                <w:szCs w:val="20"/>
                <w:lang w:val="en-GB" w:eastAsia="en-GB"/>
              </w:rPr>
              <w:t>reserved occupation</w:t>
            </w:r>
            <w:r w:rsidRPr="00492A4C">
              <w:rPr>
                <w:rFonts w:ascii="Arial" w:eastAsia="Times New Roman" w:hAnsi="Arial" w:cs="Arial"/>
                <w:color w:val="000000"/>
                <w:sz w:val="20"/>
                <w:szCs w:val="20"/>
                <w:lang w:val="en-GB" w:eastAsia="en-GB"/>
              </w:rPr>
              <w:t xml:space="preserve">, which is why he did not go to the frontline of war. People who had jobs that were essential to back up the war effort and to keep the country running </w:t>
            </w:r>
            <w:r w:rsidR="004F7C01" w:rsidRPr="00492A4C">
              <w:rPr>
                <w:rFonts w:ascii="Arial" w:eastAsia="Times New Roman" w:hAnsi="Arial" w:cs="Arial"/>
                <w:color w:val="000000"/>
                <w:sz w:val="20"/>
                <w:szCs w:val="20"/>
                <w:lang w:val="en-GB" w:eastAsia="en-GB"/>
              </w:rPr>
              <w:t>e.g.</w:t>
            </w:r>
            <w:r w:rsidRPr="00492A4C">
              <w:rPr>
                <w:rFonts w:ascii="Arial" w:eastAsia="Times New Roman" w:hAnsi="Arial" w:cs="Arial"/>
                <w:color w:val="000000"/>
                <w:sz w:val="20"/>
                <w:szCs w:val="20"/>
                <w:lang w:val="en-GB" w:eastAsia="en-GB"/>
              </w:rPr>
              <w:t xml:space="preserve"> farmers, bakers, teachers, grocers, bank staff and railway workers continued with</w:t>
            </w:r>
            <w:r w:rsidR="004F7C01">
              <w:rPr>
                <w:rFonts w:ascii="Arial" w:eastAsia="Times New Roman" w:hAnsi="Arial" w:cs="Arial"/>
                <w:color w:val="000000"/>
                <w:sz w:val="20"/>
                <w:szCs w:val="20"/>
                <w:lang w:val="en-GB" w:eastAsia="en-GB"/>
              </w:rPr>
              <w:t xml:space="preserve"> their jobs as normal (like</w:t>
            </w:r>
            <w:r w:rsidRPr="00492A4C">
              <w:rPr>
                <w:rFonts w:ascii="Arial" w:eastAsia="Times New Roman" w:hAnsi="Arial" w:cs="Arial"/>
                <w:color w:val="000000"/>
                <w:sz w:val="20"/>
                <w:szCs w:val="20"/>
                <w:lang w:val="en-GB" w:eastAsia="en-GB"/>
              </w:rPr>
              <w:t xml:space="preserve"> Mummy and Daddy are doing now).</w:t>
            </w:r>
            <w:r w:rsidR="00CB41EA">
              <w:rPr>
                <w:rFonts w:ascii="Arial" w:eastAsia="Times New Roman" w:hAnsi="Arial" w:cs="Arial"/>
                <w:color w:val="000000"/>
                <w:sz w:val="20"/>
                <w:szCs w:val="20"/>
                <w:lang w:val="en-GB" w:eastAsia="en-GB"/>
              </w:rPr>
              <w:t xml:space="preserve">   </w:t>
            </w:r>
          </w:p>
          <w:p w14:paraId="2CFC6E40" w14:textId="77777777" w:rsidR="00CB41EA" w:rsidRDefault="00CB41EA" w:rsidP="00492A4C">
            <w:pPr>
              <w:widowControl/>
              <w:autoSpaceDE/>
              <w:autoSpaceDN/>
              <w:rPr>
                <w:rFonts w:ascii="Arial" w:eastAsia="Times New Roman" w:hAnsi="Arial" w:cs="Arial"/>
                <w:color w:val="000000"/>
                <w:sz w:val="20"/>
                <w:szCs w:val="20"/>
                <w:lang w:val="en-GB" w:eastAsia="en-GB"/>
              </w:rPr>
            </w:pPr>
          </w:p>
          <w:p w14:paraId="0828445D" w14:textId="60235BE4" w:rsidR="00CB41EA" w:rsidRPr="00492A4C" w:rsidRDefault="00CB41EA" w:rsidP="00CB41EA">
            <w:pPr>
              <w:widowControl/>
              <w:autoSpaceDE/>
              <w:autoSpaceDN/>
              <w:rPr>
                <w:rFonts w:ascii="Arial" w:eastAsia="Times New Roman" w:hAnsi="Arial" w:cs="Arial"/>
                <w:color w:val="000000"/>
                <w:sz w:val="20"/>
                <w:szCs w:val="20"/>
                <w:lang w:val="en-GB" w:eastAsia="en-GB"/>
              </w:rPr>
            </w:pPr>
            <w:r w:rsidRPr="00492A4C">
              <w:rPr>
                <w:rFonts w:ascii="Arial" w:eastAsia="Times New Roman" w:hAnsi="Arial" w:cs="Arial"/>
                <w:color w:val="000000"/>
                <w:sz w:val="20"/>
                <w:szCs w:val="20"/>
                <w:lang w:val="en-GB" w:eastAsia="en-GB"/>
              </w:rPr>
              <w:t>However</w:t>
            </w:r>
            <w:r>
              <w:rPr>
                <w:rFonts w:ascii="Arial" w:eastAsia="Times New Roman" w:hAnsi="Arial" w:cs="Arial"/>
                <w:color w:val="000000"/>
                <w:sz w:val="20"/>
                <w:szCs w:val="20"/>
                <w:lang w:val="en-GB" w:eastAsia="en-GB"/>
              </w:rPr>
              <w:t>,</w:t>
            </w:r>
            <w:r w:rsidRPr="00492A4C">
              <w:rPr>
                <w:rFonts w:ascii="Arial" w:eastAsia="Times New Roman" w:hAnsi="Arial" w:cs="Arial"/>
                <w:color w:val="000000"/>
                <w:sz w:val="20"/>
                <w:szCs w:val="20"/>
                <w:lang w:val="en-GB" w:eastAsia="en-GB"/>
              </w:rPr>
              <w:t xml:space="preserve"> G</w:t>
            </w:r>
            <w:r>
              <w:rPr>
                <w:rFonts w:ascii="Arial" w:eastAsia="Times New Roman" w:hAnsi="Arial" w:cs="Arial"/>
                <w:color w:val="000000"/>
                <w:sz w:val="20"/>
                <w:szCs w:val="20"/>
                <w:lang w:val="en-GB" w:eastAsia="en-GB"/>
              </w:rPr>
              <w:t xml:space="preserve">reat </w:t>
            </w:r>
            <w:r w:rsidRPr="00492A4C">
              <w:rPr>
                <w:rFonts w:ascii="Arial" w:eastAsia="Times New Roman" w:hAnsi="Arial" w:cs="Arial"/>
                <w:color w:val="000000"/>
                <w:sz w:val="20"/>
                <w:szCs w:val="20"/>
                <w:lang w:val="en-GB" w:eastAsia="en-GB"/>
              </w:rPr>
              <w:t xml:space="preserve">Grandad was signed up for a second job which was a member of the Home Guard. He wore a uniform and received military style training. The Home Guard defended key targets like factories, explosive stores, beaches and sea fronts. </w:t>
            </w:r>
            <w:r w:rsidR="003009C5">
              <w:rPr>
                <w:rFonts w:ascii="Arial" w:eastAsia="Times New Roman" w:hAnsi="Arial" w:cs="Arial"/>
                <w:color w:val="000000"/>
                <w:sz w:val="20"/>
                <w:szCs w:val="20"/>
                <w:lang w:val="en-GB" w:eastAsia="en-GB"/>
              </w:rPr>
              <w:t>H</w:t>
            </w:r>
            <w:r w:rsidRPr="00492A4C">
              <w:rPr>
                <w:rFonts w:ascii="Arial" w:eastAsia="Times New Roman" w:hAnsi="Arial" w:cs="Arial"/>
                <w:color w:val="000000"/>
                <w:sz w:val="20"/>
                <w:szCs w:val="20"/>
                <w:lang w:val="en-GB" w:eastAsia="en-GB"/>
              </w:rPr>
              <w:t>e</w:t>
            </w:r>
            <w:r w:rsidR="003009C5">
              <w:rPr>
                <w:rFonts w:ascii="Arial" w:eastAsia="Times New Roman" w:hAnsi="Arial" w:cs="Arial"/>
                <w:color w:val="000000"/>
                <w:sz w:val="20"/>
                <w:szCs w:val="20"/>
                <w:lang w:val="en-GB" w:eastAsia="en-GB"/>
              </w:rPr>
              <w:t xml:space="preserve"> protected where he</w:t>
            </w:r>
            <w:r w:rsidRPr="00492A4C">
              <w:rPr>
                <w:rFonts w:ascii="Arial" w:eastAsia="Times New Roman" w:hAnsi="Arial" w:cs="Arial"/>
                <w:color w:val="000000"/>
                <w:sz w:val="20"/>
                <w:szCs w:val="20"/>
                <w:lang w:val="en-GB" w:eastAsia="en-GB"/>
              </w:rPr>
              <w:t xml:space="preserve"> worked. They patrolled overnight to look out for potential invasions from the Germans and then warned the army, who would come and help</w:t>
            </w:r>
            <w:r w:rsidR="00F83A02">
              <w:rPr>
                <w:rFonts w:ascii="Arial" w:eastAsia="Times New Roman" w:hAnsi="Arial" w:cs="Arial"/>
                <w:color w:val="000000"/>
                <w:sz w:val="20"/>
                <w:szCs w:val="20"/>
                <w:lang w:val="en-GB" w:eastAsia="en-GB"/>
              </w:rPr>
              <w:t>.</w:t>
            </w:r>
          </w:p>
          <w:p w14:paraId="1920856B" w14:textId="77777777" w:rsidR="00CB41EA" w:rsidRDefault="00CB41EA" w:rsidP="00492A4C">
            <w:pPr>
              <w:widowControl/>
              <w:autoSpaceDE/>
              <w:autoSpaceDN/>
              <w:rPr>
                <w:rFonts w:ascii="Arial" w:eastAsia="Times New Roman" w:hAnsi="Arial" w:cs="Arial"/>
                <w:color w:val="000000"/>
                <w:sz w:val="20"/>
                <w:szCs w:val="20"/>
                <w:lang w:val="en-GB" w:eastAsia="en-GB"/>
              </w:rPr>
            </w:pPr>
          </w:p>
          <w:p w14:paraId="798937B3" w14:textId="77777777" w:rsidR="00CB41EA" w:rsidRDefault="00CB41EA" w:rsidP="00492A4C">
            <w:pPr>
              <w:widowControl/>
              <w:autoSpaceDE/>
              <w:autoSpaceDN/>
              <w:rPr>
                <w:rFonts w:ascii="Arial" w:eastAsia="Times New Roman" w:hAnsi="Arial" w:cs="Arial"/>
                <w:color w:val="000000"/>
                <w:sz w:val="20"/>
                <w:szCs w:val="20"/>
                <w:lang w:val="en-GB" w:eastAsia="en-GB"/>
              </w:rPr>
            </w:pPr>
          </w:p>
          <w:p w14:paraId="7690FE29" w14:textId="70AF1471" w:rsidR="004F7C01" w:rsidRPr="00492A4C" w:rsidRDefault="004F7C01" w:rsidP="00492A4C">
            <w:pPr>
              <w:widowControl/>
              <w:autoSpaceDE/>
              <w:autoSpaceDN/>
              <w:rPr>
                <w:rFonts w:ascii="Arial" w:eastAsia="Times New Roman" w:hAnsi="Arial" w:cs="Arial"/>
                <w:color w:val="000000"/>
                <w:sz w:val="20"/>
                <w:szCs w:val="20"/>
                <w:lang w:val="en-GB" w:eastAsia="en-GB"/>
              </w:rPr>
            </w:pPr>
          </w:p>
          <w:p w14:paraId="1A5C76B2" w14:textId="77777777" w:rsidR="00492A4C" w:rsidRPr="00492A4C" w:rsidRDefault="00492A4C" w:rsidP="00492A4C">
            <w:pPr>
              <w:widowControl/>
              <w:autoSpaceDE/>
              <w:autoSpaceDN/>
              <w:rPr>
                <w:rFonts w:ascii="Arial" w:eastAsia="Times New Roman" w:hAnsi="Arial" w:cs="Arial"/>
                <w:color w:val="000000"/>
                <w:sz w:val="20"/>
                <w:szCs w:val="20"/>
                <w:lang w:val="en-GB" w:eastAsia="en-GB"/>
              </w:rPr>
            </w:pPr>
          </w:p>
          <w:p w14:paraId="53815847" w14:textId="77777777" w:rsidR="00492A4C" w:rsidRPr="00492A4C" w:rsidRDefault="00492A4C" w:rsidP="00492A4C">
            <w:pPr>
              <w:widowControl/>
              <w:autoSpaceDE/>
              <w:autoSpaceDN/>
              <w:rPr>
                <w:rFonts w:ascii="Times New Roman" w:eastAsia="Times New Roman" w:hAnsi="Times New Roman" w:cs="Times New Roman"/>
                <w:lang w:val="en-GB" w:eastAsia="en-GB"/>
              </w:rPr>
            </w:pPr>
          </w:p>
          <w:p w14:paraId="73EDEE4C" w14:textId="50870792" w:rsidR="00AB13A5" w:rsidRPr="00AB15DD" w:rsidRDefault="00AB13A5" w:rsidP="00B4754D">
            <w:pPr>
              <w:rPr>
                <w:noProof/>
                <w:lang w:val="en-GB"/>
              </w:rPr>
            </w:pPr>
          </w:p>
          <w:p w14:paraId="6AB65347" w14:textId="477A9DC6" w:rsidR="00C722CA" w:rsidRPr="00AB15DD" w:rsidRDefault="00C722CA" w:rsidP="00AB13A5">
            <w:pPr>
              <w:rPr>
                <w:noProof/>
                <w:lang w:val="en-GB"/>
              </w:rPr>
            </w:pPr>
          </w:p>
        </w:tc>
      </w:tr>
      <w:tr w:rsidR="003C5E76" w:rsidRPr="00AB15DD" w14:paraId="29EDA8B2" w14:textId="77777777" w:rsidTr="003C5E76">
        <w:trPr>
          <w:trHeight w:val="8262"/>
        </w:trPr>
        <w:tc>
          <w:tcPr>
            <w:tcW w:w="5452" w:type="dxa"/>
            <w:tcMar>
              <w:right w:w="360" w:type="dxa"/>
            </w:tcMar>
          </w:tcPr>
          <w:p w14:paraId="442D640B" w14:textId="202AC2B1" w:rsidR="00C722CA" w:rsidRPr="00AB15DD" w:rsidRDefault="00492A4C" w:rsidP="00C722CA">
            <w:pPr>
              <w:pStyle w:val="AuthorName"/>
              <w:rPr>
                <w:noProof/>
                <w:lang w:val="en-GB"/>
              </w:rPr>
            </w:pPr>
            <w:r>
              <w:rPr>
                <w:noProof/>
                <w:lang w:val="en-GB"/>
              </w:rPr>
              <w:t>Isaac &amp; Edward Hulse</w:t>
            </w:r>
          </w:p>
          <w:p w14:paraId="44C1D9A7" w14:textId="681419F7" w:rsidR="00492A4C" w:rsidRPr="0060030E" w:rsidRDefault="00492A4C" w:rsidP="00492A4C">
            <w:pPr>
              <w:rPr>
                <w:rFonts w:ascii="Arial" w:eastAsia="Times New Roman" w:hAnsi="Arial" w:cs="Arial"/>
                <w:color w:val="000000"/>
                <w:sz w:val="20"/>
                <w:szCs w:val="20"/>
                <w:lang w:val="en-GB" w:eastAsia="en-GB"/>
              </w:rPr>
            </w:pPr>
            <w:r w:rsidRPr="0060030E">
              <w:rPr>
                <w:rFonts w:ascii="Arial" w:eastAsia="Times New Roman" w:hAnsi="Arial" w:cs="Arial"/>
                <w:color w:val="000000"/>
                <w:sz w:val="20"/>
                <w:szCs w:val="20"/>
                <w:lang w:val="en-GB" w:eastAsia="en-GB"/>
              </w:rPr>
              <w:t xml:space="preserve">Great Nanny used to work in a button factory before the war broke out. But as we are experiencing a bit now with the Pandemic, people took on different jobs to help with the war effort. </w:t>
            </w:r>
            <w:r w:rsidRPr="0060030E">
              <w:rPr>
                <w:rFonts w:ascii="Arial" w:eastAsia="Times New Roman" w:hAnsi="Arial" w:cs="Arial"/>
                <w:color w:val="000000"/>
                <w:sz w:val="20"/>
                <w:szCs w:val="20"/>
                <w:lang w:val="en-GB" w:eastAsia="en-GB"/>
              </w:rPr>
              <w:t>So,</w:t>
            </w:r>
            <w:r w:rsidRPr="0060030E">
              <w:rPr>
                <w:rFonts w:ascii="Arial" w:eastAsia="Times New Roman" w:hAnsi="Arial" w:cs="Arial"/>
                <w:color w:val="000000"/>
                <w:sz w:val="20"/>
                <w:szCs w:val="20"/>
                <w:lang w:val="en-GB" w:eastAsia="en-GB"/>
              </w:rPr>
              <w:t xml:space="preserve"> </w:t>
            </w:r>
            <w:r>
              <w:rPr>
                <w:rFonts w:ascii="Arial" w:eastAsia="Times New Roman" w:hAnsi="Arial" w:cs="Arial"/>
                <w:color w:val="000000"/>
                <w:sz w:val="20"/>
                <w:szCs w:val="20"/>
                <w:lang w:val="en-GB" w:eastAsia="en-GB"/>
              </w:rPr>
              <w:t xml:space="preserve">Great </w:t>
            </w:r>
            <w:r w:rsidRPr="0060030E">
              <w:rPr>
                <w:rFonts w:ascii="Arial" w:eastAsia="Times New Roman" w:hAnsi="Arial" w:cs="Arial"/>
                <w:color w:val="000000"/>
                <w:sz w:val="20"/>
                <w:szCs w:val="20"/>
                <w:lang w:val="en-GB" w:eastAsia="en-GB"/>
              </w:rPr>
              <w:t>Nanny started working at Longbridge, which was a car factory. They made cars for the military, as well as aeroplanes and lots of other things like ammunition and guns. G</w:t>
            </w:r>
            <w:r>
              <w:rPr>
                <w:rFonts w:ascii="Arial" w:eastAsia="Times New Roman" w:hAnsi="Arial" w:cs="Arial"/>
                <w:color w:val="000000"/>
                <w:sz w:val="20"/>
                <w:szCs w:val="20"/>
                <w:lang w:val="en-GB" w:eastAsia="en-GB"/>
              </w:rPr>
              <w:t xml:space="preserve">reat </w:t>
            </w:r>
            <w:r w:rsidRPr="0060030E">
              <w:rPr>
                <w:rFonts w:ascii="Arial" w:eastAsia="Times New Roman" w:hAnsi="Arial" w:cs="Arial"/>
                <w:color w:val="000000"/>
                <w:sz w:val="20"/>
                <w:szCs w:val="20"/>
                <w:lang w:val="en-GB" w:eastAsia="en-GB"/>
              </w:rPr>
              <w:t xml:space="preserve">Nanny was picked out as one of the girls who was very good at making ammunition and chosen as one of a selected group to train to make Bren Guns. This </w:t>
            </w:r>
            <w:r w:rsidRPr="0060030E">
              <w:rPr>
                <w:rFonts w:ascii="Arial" w:eastAsia="Times New Roman" w:hAnsi="Arial" w:cs="Arial"/>
                <w:color w:val="000000"/>
                <w:sz w:val="20"/>
                <w:szCs w:val="20"/>
                <w:lang w:val="en-GB" w:eastAsia="en-GB"/>
              </w:rPr>
              <w:t>was</w:t>
            </w:r>
            <w:r w:rsidRPr="0060030E">
              <w:rPr>
                <w:rFonts w:ascii="Arial" w:eastAsia="Times New Roman" w:hAnsi="Arial" w:cs="Arial"/>
                <w:color w:val="000000"/>
                <w:sz w:val="20"/>
                <w:szCs w:val="20"/>
                <w:lang w:val="en-GB" w:eastAsia="en-GB"/>
              </w:rPr>
              <w:t xml:space="preserve"> a very responsible and respected job. The Bren Gun was a light machine gun, used throughout the war.</w:t>
            </w:r>
          </w:p>
          <w:p w14:paraId="5BC7C5C4" w14:textId="77777777" w:rsidR="00492A4C" w:rsidRPr="0060030E" w:rsidRDefault="00492A4C" w:rsidP="00492A4C">
            <w:pPr>
              <w:rPr>
                <w:rFonts w:ascii="Arial" w:eastAsia="Times New Roman" w:hAnsi="Arial" w:cs="Arial"/>
                <w:color w:val="000000"/>
                <w:sz w:val="20"/>
                <w:szCs w:val="20"/>
                <w:lang w:val="en-GB" w:eastAsia="en-GB"/>
              </w:rPr>
            </w:pPr>
          </w:p>
          <w:p w14:paraId="19FAD1D6" w14:textId="62980EF0" w:rsidR="00492A4C" w:rsidRDefault="00492A4C" w:rsidP="00492A4C">
            <w:pPr>
              <w:rPr>
                <w:rFonts w:ascii="Arial" w:eastAsia="Times New Roman" w:hAnsi="Arial" w:cs="Arial"/>
                <w:color w:val="000000"/>
                <w:sz w:val="20"/>
                <w:szCs w:val="20"/>
                <w:lang w:val="en-GB" w:eastAsia="en-GB"/>
              </w:rPr>
            </w:pPr>
            <w:r w:rsidRPr="0060030E">
              <w:rPr>
                <w:rFonts w:ascii="Arial" w:eastAsia="Times New Roman" w:hAnsi="Arial" w:cs="Arial"/>
                <w:color w:val="000000"/>
                <w:sz w:val="20"/>
                <w:szCs w:val="20"/>
                <w:lang w:val="en-GB" w:eastAsia="en-GB"/>
              </w:rPr>
              <w:t>G</w:t>
            </w:r>
            <w:r>
              <w:rPr>
                <w:rFonts w:ascii="Arial" w:eastAsia="Times New Roman" w:hAnsi="Arial" w:cs="Arial"/>
                <w:color w:val="000000"/>
                <w:sz w:val="20"/>
                <w:szCs w:val="20"/>
                <w:lang w:val="en-GB" w:eastAsia="en-GB"/>
              </w:rPr>
              <w:t xml:space="preserve">reat </w:t>
            </w:r>
            <w:r w:rsidRPr="0060030E">
              <w:rPr>
                <w:rFonts w:ascii="Arial" w:eastAsia="Times New Roman" w:hAnsi="Arial" w:cs="Arial"/>
                <w:color w:val="000000"/>
                <w:sz w:val="20"/>
                <w:szCs w:val="20"/>
                <w:lang w:val="en-GB" w:eastAsia="en-GB"/>
              </w:rPr>
              <w:t xml:space="preserve">Nanny used to cycle to work from Bromsgrove to Longbridge (on the outskirts of Birmingham) every day. That is nearly 8 miles and would take about 50mins. She was very brave as she cycled in the dark, as </w:t>
            </w:r>
            <w:r w:rsidRPr="0060030E">
              <w:rPr>
                <w:rFonts w:ascii="Arial" w:eastAsia="Times New Roman" w:hAnsi="Arial" w:cs="Arial"/>
                <w:color w:val="000000"/>
                <w:sz w:val="20"/>
                <w:szCs w:val="20"/>
                <w:lang w:val="en-GB" w:eastAsia="en-GB"/>
              </w:rPr>
              <w:t>all</w:t>
            </w:r>
            <w:r w:rsidRPr="0060030E">
              <w:rPr>
                <w:rFonts w:ascii="Arial" w:eastAsia="Times New Roman" w:hAnsi="Arial" w:cs="Arial"/>
                <w:color w:val="000000"/>
                <w:sz w:val="20"/>
                <w:szCs w:val="20"/>
                <w:lang w:val="en-GB" w:eastAsia="en-GB"/>
              </w:rPr>
              <w:t xml:space="preserve"> the streetlights were turned off for the black out and she said that the only light was from bombs exploding in Birmingham. The girls used to get to work and hope that the factory had not been bombed during the night.</w:t>
            </w:r>
          </w:p>
          <w:p w14:paraId="5EAD157E" w14:textId="77777777" w:rsidR="0093724E" w:rsidRDefault="0093724E" w:rsidP="00492A4C">
            <w:pPr>
              <w:rPr>
                <w:rFonts w:ascii="Arial" w:eastAsia="Times New Roman" w:hAnsi="Arial" w:cs="Arial"/>
                <w:color w:val="000000"/>
                <w:sz w:val="20"/>
                <w:szCs w:val="20"/>
                <w:lang w:val="en-GB" w:eastAsia="en-GB"/>
              </w:rPr>
            </w:pPr>
          </w:p>
          <w:p w14:paraId="311E6FB8" w14:textId="77777777" w:rsidR="0093724E" w:rsidRDefault="0093724E" w:rsidP="00492A4C">
            <w:pPr>
              <w:rPr>
                <w:rFonts w:ascii="Arial" w:eastAsia="Times New Roman" w:hAnsi="Arial" w:cs="Arial"/>
                <w:color w:val="000000"/>
                <w:sz w:val="20"/>
                <w:szCs w:val="20"/>
                <w:lang w:val="en-GB" w:eastAsia="en-GB"/>
              </w:rPr>
            </w:pPr>
          </w:p>
          <w:p w14:paraId="77B0C3BA" w14:textId="77777777" w:rsidR="0093724E" w:rsidRDefault="0093724E" w:rsidP="00492A4C">
            <w:pPr>
              <w:rPr>
                <w:rFonts w:ascii="Arial" w:eastAsia="Times New Roman" w:hAnsi="Arial" w:cs="Arial"/>
                <w:color w:val="000000"/>
                <w:sz w:val="20"/>
                <w:szCs w:val="20"/>
                <w:lang w:val="en-GB" w:eastAsia="en-GB"/>
              </w:rPr>
            </w:pPr>
          </w:p>
          <w:p w14:paraId="5351A743" w14:textId="77777777" w:rsidR="0093724E" w:rsidRDefault="0093724E" w:rsidP="00492A4C">
            <w:pPr>
              <w:rPr>
                <w:rFonts w:ascii="Arial" w:eastAsia="Times New Roman" w:hAnsi="Arial" w:cs="Arial"/>
                <w:color w:val="000000"/>
                <w:sz w:val="20"/>
                <w:szCs w:val="20"/>
                <w:lang w:val="en-GB" w:eastAsia="en-GB"/>
              </w:rPr>
            </w:pPr>
          </w:p>
          <w:p w14:paraId="7E8A965E" w14:textId="77777777" w:rsidR="0093724E" w:rsidRDefault="0093724E" w:rsidP="00492A4C">
            <w:pPr>
              <w:rPr>
                <w:rFonts w:ascii="Arial" w:eastAsia="Times New Roman" w:hAnsi="Arial" w:cs="Arial"/>
                <w:color w:val="000000"/>
                <w:sz w:val="20"/>
                <w:szCs w:val="20"/>
                <w:lang w:val="en-GB" w:eastAsia="en-GB"/>
              </w:rPr>
            </w:pPr>
          </w:p>
          <w:p w14:paraId="25B79CF8" w14:textId="6F91D278" w:rsidR="0093724E" w:rsidRPr="0060030E" w:rsidRDefault="003C5E76" w:rsidP="00492A4C">
            <w:pPr>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 xml:space="preserve">  </w:t>
            </w:r>
            <w:r w:rsidR="00D06BD8">
              <w:rPr>
                <w:rFonts w:ascii="Arial" w:eastAsia="Times New Roman" w:hAnsi="Arial" w:cs="Arial"/>
                <w:color w:val="000000"/>
                <w:sz w:val="20"/>
                <w:szCs w:val="20"/>
                <w:lang w:val="en-GB" w:eastAsia="en-GB"/>
              </w:rPr>
              <w:t xml:space="preserve">   </w:t>
            </w:r>
          </w:p>
          <w:p w14:paraId="6F0C74E6" w14:textId="7A36289C" w:rsidR="00C722CA" w:rsidRPr="00AB15DD" w:rsidRDefault="0093724E" w:rsidP="00C722CA">
            <w:pPr>
              <w:rPr>
                <w:noProof/>
                <w:lang w:val="en-GB"/>
              </w:rPr>
            </w:pPr>
            <w:r>
              <w:rPr>
                <w:noProof/>
                <w:lang w:val="en-GB" w:eastAsia="en-GB"/>
              </w:rPr>
              <w:drawing>
                <wp:inline distT="0" distB="0" distL="0" distR="0" wp14:anchorId="29F2B63F" wp14:editId="763858E9">
                  <wp:extent cx="3233527" cy="3233527"/>
                  <wp:effectExtent l="0" t="0" r="0" b="0"/>
                  <wp:docPr id="5" name="Picture 5" descr="../../Pictures/Photos%20Library.photoslibrary/resources/media/master/38/00/fullsizeoutput_38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Photos%20Library.photoslibrary/resources/media/master/38/00/fullsizeoutput_388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9288" cy="3259288"/>
                          </a:xfrm>
                          <a:prstGeom prst="rect">
                            <a:avLst/>
                          </a:prstGeom>
                          <a:noFill/>
                          <a:ln>
                            <a:noFill/>
                          </a:ln>
                        </pic:spPr>
                      </pic:pic>
                    </a:graphicData>
                  </a:graphic>
                </wp:inline>
              </w:drawing>
            </w:r>
          </w:p>
        </w:tc>
        <w:tc>
          <w:tcPr>
            <w:tcW w:w="4857" w:type="dxa"/>
            <w:tcMar>
              <w:right w:w="360" w:type="dxa"/>
            </w:tcMar>
          </w:tcPr>
          <w:p w14:paraId="4BED83C8" w14:textId="2B5DECA0" w:rsidR="00C722CA" w:rsidRPr="00AB15DD" w:rsidRDefault="00F83A02" w:rsidP="00C722CA">
            <w:pPr>
              <w:rPr>
                <w:noProof/>
                <w:lang w:val="en-GB"/>
              </w:rPr>
            </w:pPr>
            <w:r>
              <w:rPr>
                <w:rFonts w:ascii="Helvetica" w:hAnsi="Helvetica" w:cs="Helvetica"/>
                <w:noProof/>
                <w:lang w:val="en-GB" w:eastAsia="en-GB"/>
              </w:rPr>
              <w:drawing>
                <wp:inline distT="0" distB="0" distL="0" distR="0" wp14:anchorId="1BEB35BF" wp14:editId="4190765E">
                  <wp:extent cx="2241988" cy="16580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0329" cy="1664196"/>
                          </a:xfrm>
                          <a:prstGeom prst="rect">
                            <a:avLst/>
                          </a:prstGeom>
                          <a:noFill/>
                          <a:ln>
                            <a:noFill/>
                          </a:ln>
                        </pic:spPr>
                      </pic:pic>
                    </a:graphicData>
                  </a:graphic>
                </wp:inline>
              </w:drawing>
            </w:r>
          </w:p>
          <w:p w14:paraId="71E55C9B" w14:textId="29D6F488" w:rsidR="00C722CA" w:rsidRPr="00AB15DD" w:rsidRDefault="00C722CA" w:rsidP="00C722CA">
            <w:pPr>
              <w:pStyle w:val="PictureCaption"/>
              <w:rPr>
                <w:noProof/>
                <w:lang w:val="en-GB"/>
              </w:rPr>
            </w:pPr>
          </w:p>
          <w:p w14:paraId="071E950E" w14:textId="175B1BD1" w:rsidR="00C722CA" w:rsidRDefault="00C722CA" w:rsidP="0093724E">
            <w:pPr>
              <w:jc w:val="center"/>
              <w:rPr>
                <w:noProof/>
                <w:lang w:val="en-GB"/>
              </w:rPr>
            </w:pPr>
          </w:p>
          <w:p w14:paraId="591E2D0A" w14:textId="77777777" w:rsidR="00D06BD8" w:rsidRDefault="00D06BD8" w:rsidP="0093724E">
            <w:pPr>
              <w:jc w:val="center"/>
              <w:rPr>
                <w:noProof/>
                <w:lang w:val="en-GB"/>
              </w:rPr>
            </w:pPr>
          </w:p>
          <w:p w14:paraId="75B2D11D" w14:textId="77777777" w:rsidR="00D06BD8" w:rsidRDefault="00D06BD8" w:rsidP="0093724E">
            <w:pPr>
              <w:jc w:val="center"/>
              <w:rPr>
                <w:noProof/>
                <w:lang w:val="en-GB"/>
              </w:rPr>
            </w:pPr>
          </w:p>
          <w:p w14:paraId="680D48BC" w14:textId="77777777" w:rsidR="00D06BD8" w:rsidRPr="00AB15DD" w:rsidRDefault="00D06BD8" w:rsidP="0093724E">
            <w:pPr>
              <w:jc w:val="center"/>
              <w:rPr>
                <w:noProof/>
                <w:lang w:val="en-GB"/>
              </w:rPr>
            </w:pPr>
          </w:p>
          <w:p w14:paraId="3B48FF8C" w14:textId="648FAD18" w:rsidR="00C722CA" w:rsidRPr="00AB15DD" w:rsidRDefault="0093724E" w:rsidP="00D06BD8">
            <w:pPr>
              <w:pStyle w:val="PictureCaption"/>
              <w:rPr>
                <w:noProof/>
                <w:lang w:val="en-GB"/>
              </w:rPr>
            </w:pPr>
            <w:r w:rsidRPr="00AB15DD">
              <w:rPr>
                <w:noProof/>
                <w:lang w:val="en-GB" w:eastAsia="en-GB"/>
              </w:rPr>
              <w:drawing>
                <wp:inline distT="0" distB="0" distL="0" distR="0" wp14:anchorId="76F0616F" wp14:editId="5EA5B78D">
                  <wp:extent cx="1798519" cy="2398026"/>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8224" cy="2424299"/>
                          </a:xfrm>
                          <a:prstGeom prst="rect">
                            <a:avLst/>
                          </a:prstGeom>
                        </pic:spPr>
                      </pic:pic>
                    </a:graphicData>
                  </a:graphic>
                </wp:inline>
              </w:drawing>
            </w:r>
          </w:p>
        </w:tc>
        <w:tc>
          <w:tcPr>
            <w:tcW w:w="4572" w:type="dxa"/>
            <w:vMerge/>
          </w:tcPr>
          <w:p w14:paraId="7A805FF1" w14:textId="77777777" w:rsidR="00C722CA" w:rsidRPr="00AB15DD" w:rsidRDefault="00C722CA" w:rsidP="00C722CA">
            <w:pPr>
              <w:rPr>
                <w:noProof/>
                <w:lang w:val="en-GB"/>
              </w:rPr>
            </w:pPr>
          </w:p>
        </w:tc>
      </w:tr>
      <w:tr w:rsidR="003C5E76" w:rsidRPr="00AB15DD" w14:paraId="245AC6C1" w14:textId="77777777" w:rsidTr="003C5E76">
        <w:trPr>
          <w:trHeight w:val="250"/>
        </w:trPr>
        <w:tc>
          <w:tcPr>
            <w:tcW w:w="10309" w:type="dxa"/>
            <w:gridSpan w:val="2"/>
            <w:tcMar>
              <w:top w:w="288" w:type="dxa"/>
            </w:tcMar>
          </w:tcPr>
          <w:p w14:paraId="1D6D9027" w14:textId="5844AB37" w:rsidR="0093724E" w:rsidRPr="00AB15DD" w:rsidRDefault="0093724E" w:rsidP="00C722CA">
            <w:pPr>
              <w:rPr>
                <w:b/>
                <w:noProof/>
                <w:lang w:val="en-GB"/>
              </w:rPr>
            </w:pPr>
            <w:r>
              <w:rPr>
                <w:b/>
                <w:noProof/>
                <w:lang w:val="en-GB"/>
              </w:rPr>
              <w:t xml:space="preserve"> </w:t>
            </w:r>
          </w:p>
        </w:tc>
        <w:tc>
          <w:tcPr>
            <w:tcW w:w="4572" w:type="dxa"/>
            <w:vMerge/>
          </w:tcPr>
          <w:p w14:paraId="0F3FF9B1" w14:textId="77777777" w:rsidR="00C722CA" w:rsidRPr="00AB15DD" w:rsidRDefault="00C722CA" w:rsidP="00C722CA">
            <w:pPr>
              <w:rPr>
                <w:noProof/>
                <w:lang w:val="en-GB"/>
              </w:rPr>
            </w:pPr>
          </w:p>
        </w:tc>
      </w:tr>
    </w:tbl>
    <w:p w14:paraId="7111A149" w14:textId="6323CD8F" w:rsidR="00CB41EA" w:rsidRPr="00AB15DD" w:rsidRDefault="0093724E" w:rsidP="00D06BD8">
      <w:pPr>
        <w:jc w:val="center"/>
        <w:rPr>
          <w:noProof/>
          <w:lang w:val="en-GB" w:bidi="en-GB"/>
        </w:rPr>
      </w:pPr>
      <w:r>
        <w:rPr>
          <w:noProof/>
          <w:lang w:val="en-GB" w:bidi="en-GB"/>
        </w:rPr>
        <w:t xml:space="preserve">   </w:t>
      </w:r>
      <w:r>
        <w:rPr>
          <w:noProof/>
          <w:lang w:val="en-GB" w:eastAsia="en-GB"/>
        </w:rPr>
        <w:drawing>
          <wp:inline distT="0" distB="0" distL="0" distR="0" wp14:anchorId="5E79C73C" wp14:editId="6B70D838">
            <wp:extent cx="2768341" cy="2990027"/>
            <wp:effectExtent l="0" t="0" r="635" b="7620"/>
            <wp:docPr id="2" name="Picture 2" descr="../../Pictures/Photos%20Library.photoslibrary/Masters/2020/05/06/20200506-215408/Dad%20head%20shot%20uniform.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Photos%20Library.photoslibrary/Masters/2020/05/06/20200506-215408/Dad%20head%20shot%20uniform.J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3207" cy="3016884"/>
                    </a:xfrm>
                    <a:prstGeom prst="rect">
                      <a:avLst/>
                    </a:prstGeom>
                    <a:noFill/>
                    <a:ln>
                      <a:noFill/>
                    </a:ln>
                  </pic:spPr>
                </pic:pic>
              </a:graphicData>
            </a:graphic>
          </wp:inline>
        </w:drawing>
      </w:r>
    </w:p>
    <w:sectPr w:rsidR="00CB41EA" w:rsidRPr="00AB15DD" w:rsidSect="007A377F">
      <w:headerReference w:type="default" r:id="rId19"/>
      <w:footerReference w:type="default" r:id="rId20"/>
      <w:headerReference w:type="first" r:id="rId21"/>
      <w:footerReference w:type="first" r:id="rId22"/>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33E59D" w14:textId="77777777" w:rsidR="00605512" w:rsidRDefault="00605512" w:rsidP="00A4086C">
      <w:r>
        <w:separator/>
      </w:r>
    </w:p>
    <w:p w14:paraId="5FFC7699" w14:textId="77777777" w:rsidR="00605512" w:rsidRDefault="00605512" w:rsidP="00A4086C"/>
  </w:endnote>
  <w:endnote w:type="continuationSeparator" w:id="0">
    <w:p w14:paraId="14D6E58D" w14:textId="77777777" w:rsidR="00605512" w:rsidRDefault="00605512" w:rsidP="00A4086C">
      <w:r>
        <w:continuationSeparator/>
      </w:r>
    </w:p>
    <w:p w14:paraId="13310B3F" w14:textId="77777777" w:rsidR="00605512" w:rsidRDefault="00605512"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Rockwell">
    <w:panose1 w:val="02060603020205020403"/>
    <w:charset w:val="00"/>
    <w:family w:val="auto"/>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5FD65" w14:textId="77777777" w:rsidR="00E96F61" w:rsidRPr="00824AF8" w:rsidRDefault="00824AF8" w:rsidP="00824AF8">
    <w:pPr>
      <w:pStyle w:val="Footer"/>
      <w:rPr>
        <w:noProof/>
      </w:rPr>
    </w:pPr>
    <w:r w:rsidRPr="00824AF8">
      <w:rPr>
        <w:noProof/>
        <w:lang w:val="en-GB" w:bidi="en-GB"/>
      </w:rPr>
      <w:t xml:space="preserve">PAGE </w:t>
    </w:r>
    <w:r w:rsidRPr="00824AF8">
      <w:rPr>
        <w:noProof/>
        <w:lang w:val="en-GB" w:bidi="en-GB"/>
      </w:rPr>
      <w:fldChar w:fldCharType="begin"/>
    </w:r>
    <w:r w:rsidRPr="00824AF8">
      <w:rPr>
        <w:noProof/>
        <w:lang w:val="en-GB" w:bidi="en-GB"/>
      </w:rPr>
      <w:instrText xml:space="preserve"> PAGE </w:instrText>
    </w:r>
    <w:r w:rsidRPr="00824AF8">
      <w:rPr>
        <w:noProof/>
        <w:lang w:val="en-GB" w:bidi="en-GB"/>
      </w:rPr>
      <w:fldChar w:fldCharType="separate"/>
    </w:r>
    <w:r w:rsidR="003009C5">
      <w:rPr>
        <w:noProof/>
        <w:lang w:val="en-GB" w:bidi="en-GB"/>
      </w:rPr>
      <w:t>2</w:t>
    </w:r>
    <w:r w:rsidRPr="00824AF8">
      <w:rPr>
        <w:noProof/>
        <w:lang w:val="en-GB" w:bidi="en-GB"/>
      </w:rPr>
      <w:fldChar w:fldCharType="end"/>
    </w:r>
    <w:r w:rsidR="00E96F61" w:rsidRPr="00824AF8">
      <w:rPr>
        <w:noProof/>
        <w:lang w:val="en-GB" w:eastAsia="en-GB"/>
      </w:rPr>
      <mc:AlternateContent>
        <mc:Choice Requires="wps">
          <w:drawing>
            <wp:anchor distT="0" distB="0" distL="114300" distR="114300" simplePos="0" relativeHeight="251670528" behindDoc="0" locked="0" layoutInCell="1" allowOverlap="1" wp14:anchorId="135C1455" wp14:editId="4E84C5E3">
              <wp:simplePos x="0" y="0"/>
              <wp:positionH relativeFrom="column">
                <wp:posOffset>31750</wp:posOffset>
              </wp:positionH>
              <wp:positionV relativeFrom="paragraph">
                <wp:posOffset>290195</wp:posOffset>
              </wp:positionV>
              <wp:extent cx="9144000" cy="370840"/>
              <wp:effectExtent l="0" t="0" r="0" b="0"/>
              <wp:wrapNone/>
              <wp:docPr id="79" name="Rectangle 58">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w:pict>
            <v:rect w14:anchorId="6A8E54C7" id="Rectangle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" fillcolor="#1f497d [3215]" stroked="f">
              <v:path arrowok="t"/>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80944" w14:textId="77777777" w:rsidR="00E96F61" w:rsidRPr="00AB15DD" w:rsidRDefault="00605512" w:rsidP="002C5E34">
    <w:pPr>
      <w:pStyle w:val="Footer"/>
      <w:rPr>
        <w:noProof/>
        <w:lang w:val="en-GB"/>
      </w:rPr>
    </w:pPr>
    <w:sdt>
      <w:sdtPr>
        <w:rPr>
          <w:rStyle w:val="PageNumber"/>
          <w:noProof/>
          <w:lang w:val="en-GB"/>
        </w:rPr>
        <w:id w:val="882828279"/>
        <w:docPartObj>
          <w:docPartGallery w:val="Page Numbers (Bottom of Page)"/>
          <w:docPartUnique/>
        </w:docPartObj>
      </w:sdtPr>
      <w:sdtEndPr>
        <w:rPr>
          <w:rStyle w:val="PageNumber"/>
        </w:rPr>
      </w:sdtEndPr>
      <w:sdtContent>
        <w:r w:rsidR="00E96F61" w:rsidRPr="00AB15DD">
          <w:rPr>
            <w:rStyle w:val="PageNumber"/>
            <w:noProof/>
            <w:lang w:val="en-GB" w:bidi="en-GB"/>
          </w:rPr>
          <w:t>PAGE</w:t>
        </w:r>
        <w:r w:rsidR="007824D9">
          <w:rPr>
            <w:rStyle w:val="PageNumber"/>
            <w:noProof/>
            <w:lang w:val="en-GB" w:bidi="en-GB"/>
          </w:rPr>
          <w:t xml:space="preserve"> </w:t>
        </w:r>
        <w:r w:rsidR="00E96F61" w:rsidRPr="00AB15DD">
          <w:rPr>
            <w:rStyle w:val="PageNumber"/>
            <w:noProof/>
            <w:lang w:val="en-GB" w:bidi="en-GB"/>
          </w:rPr>
          <w:fldChar w:fldCharType="begin"/>
        </w:r>
        <w:r w:rsidR="00E96F61" w:rsidRPr="00AB15DD">
          <w:rPr>
            <w:rStyle w:val="PageNumber"/>
            <w:noProof/>
            <w:lang w:val="en-GB" w:bidi="en-GB"/>
          </w:rPr>
          <w:instrText xml:space="preserve"> PAGE </w:instrText>
        </w:r>
        <w:r w:rsidR="00E96F61" w:rsidRPr="00AB15DD">
          <w:rPr>
            <w:rStyle w:val="PageNumber"/>
            <w:noProof/>
            <w:lang w:val="en-GB" w:bidi="en-GB"/>
          </w:rPr>
          <w:fldChar w:fldCharType="separate"/>
        </w:r>
        <w:r w:rsidR="0050378E">
          <w:rPr>
            <w:rStyle w:val="PageNumber"/>
            <w:noProof/>
            <w:lang w:val="en-GB" w:bidi="en-GB"/>
          </w:rPr>
          <w:t>1</w:t>
        </w:r>
        <w:r w:rsidR="00E96F61" w:rsidRPr="00AB15DD">
          <w:rPr>
            <w:rStyle w:val="PageNumber"/>
            <w:noProof/>
            <w:lang w:val="en-GB" w:bidi="en-GB"/>
          </w:rPr>
          <w:fldChar w:fldCharType="end"/>
        </w:r>
      </w:sdtContent>
    </w:sdt>
    <w:r w:rsidR="00E96F61" w:rsidRPr="00AB15DD">
      <w:rPr>
        <w:noProof/>
        <w:lang w:val="en-GB" w:eastAsia="en-GB"/>
      </w:rPr>
      <mc:AlternateContent>
        <mc:Choice Requires="wps">
          <w:drawing>
            <wp:anchor distT="0" distB="0" distL="114300" distR="114300" simplePos="0" relativeHeight="251664384" behindDoc="0" locked="0" layoutInCell="1" allowOverlap="1" wp14:anchorId="7A6E28D2" wp14:editId="6F210655">
              <wp:simplePos x="0" y="0"/>
              <wp:positionH relativeFrom="page">
                <wp:align>center</wp:align>
              </wp:positionH>
              <wp:positionV relativeFrom="page">
                <wp:align>bottom</wp:align>
              </wp:positionV>
              <wp:extent cx="9144000" cy="374904"/>
              <wp:effectExtent l="0" t="0" r="0" b="6350"/>
              <wp:wrapNone/>
              <wp:docPr id="71" name="Rectangle 58">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0F8E507B" id="Rectangle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" fillcolor="#1f497d [3215]" stroked="f">
              <v:path arrowok="t"/>
              <w10:wrap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3D1D8" w14:textId="77777777" w:rsidR="00605512" w:rsidRDefault="00605512" w:rsidP="00A4086C">
      <w:r>
        <w:separator/>
      </w:r>
    </w:p>
    <w:p w14:paraId="05C631C0" w14:textId="77777777" w:rsidR="00605512" w:rsidRDefault="00605512" w:rsidP="00A4086C"/>
  </w:footnote>
  <w:footnote w:type="continuationSeparator" w:id="0">
    <w:p w14:paraId="0A8CD4C1" w14:textId="77777777" w:rsidR="00605512" w:rsidRDefault="00605512" w:rsidP="00A4086C">
      <w:r>
        <w:continuationSeparator/>
      </w:r>
    </w:p>
    <w:p w14:paraId="57CAAFCD" w14:textId="77777777" w:rsidR="00605512" w:rsidRDefault="00605512" w:rsidP="00A4086C"/>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360" w:type="dxa"/>
        <w:left w:w="0" w:type="dxa"/>
        <w:bottom w:w="360" w:type="dxa"/>
        <w:right w:w="0" w:type="dxa"/>
      </w:tblCellMar>
      <w:tblLook w:val="0600" w:firstRow="0" w:lastRow="0" w:firstColumn="0" w:lastColumn="0" w:noHBand="1" w:noVBand="1"/>
    </w:tblPr>
    <w:tblGrid>
      <w:gridCol w:w="9810"/>
      <w:gridCol w:w="4590"/>
    </w:tblGrid>
    <w:tr w:rsidR="007A377F" w:rsidRPr="00AB15DD" w14:paraId="5B11F393" w14:textId="77777777" w:rsidTr="00633279">
      <w:tc>
        <w:tcPr>
          <w:tcW w:w="9810" w:type="dxa"/>
          <w:vAlign w:val="center"/>
        </w:tcPr>
        <w:p w14:paraId="1A9CC929" w14:textId="415BACE0" w:rsidR="007A377F" w:rsidRPr="00AB15DD" w:rsidRDefault="00D06BD8" w:rsidP="00D06BD8">
          <w:pPr>
            <w:pStyle w:val="Date2"/>
            <w:rPr>
              <w:noProof/>
              <w:lang w:val="en-GB"/>
            </w:rPr>
          </w:pPr>
          <w:r>
            <w:rPr>
              <w:noProof/>
              <w:lang w:val="en-GB" w:bidi="en-GB"/>
            </w:rPr>
            <w:t>8</w:t>
          </w:r>
          <w:r w:rsidRPr="00D06BD8">
            <w:rPr>
              <w:noProof/>
              <w:vertAlign w:val="superscript"/>
              <w:lang w:val="en-GB" w:bidi="en-GB"/>
            </w:rPr>
            <w:t>th</w:t>
          </w:r>
          <w:r>
            <w:rPr>
              <w:noProof/>
              <w:lang w:val="en-GB" w:bidi="en-GB"/>
            </w:rPr>
            <w:t xml:space="preserve"> May</w:t>
          </w:r>
          <w:r w:rsidR="00C31739" w:rsidRPr="00AB15DD">
            <w:rPr>
              <w:noProof/>
              <w:lang w:val="en-GB" w:bidi="en-GB"/>
            </w:rPr>
            <w:t xml:space="preserve">  / /  </w:t>
          </w:r>
          <w:sdt>
            <w:sdtPr>
              <w:rPr>
                <w:noProof/>
                <w:lang w:val="en-GB"/>
              </w:rPr>
              <w:alias w:val="Day"/>
              <w:tag w:val=""/>
              <w:id w:val="2075773477"/>
              <w:placeholder>
                <w:docPart w:val="BEE939DEB70D1B4CADB006615AF24876"/>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F372C">
                <w:rPr>
                  <w:noProof/>
                  <w:lang w:val="en-GB"/>
                </w:rPr>
                <w:t>FRIDAY</w:t>
              </w:r>
            </w:sdtContent>
          </w:sdt>
          <w:r w:rsidR="00C31739" w:rsidRPr="00AB15DD">
            <w:rPr>
              <w:noProof/>
              <w:lang w:val="en-GB" w:bidi="en-GB"/>
            </w:rPr>
            <w:t xml:space="preserve">  / /  </w:t>
          </w:r>
          <w:sdt>
            <w:sdtPr>
              <w:rPr>
                <w:noProof/>
                <w:lang w:val="en-GB"/>
              </w:rPr>
              <w:alias w:val="Issue Number"/>
              <w:tag w:val=""/>
              <w:id w:val="1121570739"/>
              <w:placeholder>
                <w:docPart w:val="4F8F5BCC28035F428D7A36A762AD4781"/>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FF372C">
                <w:rPr>
                  <w:noProof/>
                  <w:lang w:val="en-GB"/>
                </w:rPr>
                <w:t>1</w:t>
              </w:r>
            </w:sdtContent>
          </w:sdt>
        </w:p>
      </w:tc>
      <w:tc>
        <w:tcPr>
          <w:tcW w:w="4590" w:type="dxa"/>
          <w:shd w:val="clear" w:color="auto" w:fill="1F497D" w:themeFill="text2"/>
        </w:tcPr>
        <w:p w14:paraId="0BDDE7CA" w14:textId="7D70B0C8" w:rsidR="007A377F" w:rsidRPr="00AB15DD" w:rsidRDefault="00605512" w:rsidP="007A377F">
          <w:pPr>
            <w:pStyle w:val="Title2"/>
            <w:rPr>
              <w:noProof/>
              <w:lang w:val="en-GB"/>
            </w:rPr>
          </w:pPr>
          <w:sdt>
            <w:sdtPr>
              <w:rPr>
                <w:noProof/>
                <w:lang w:val="en-GB"/>
              </w:rPr>
              <w:alias w:val="Title"/>
              <w:tag w:val=""/>
              <w:id w:val="-483392349"/>
              <w:placeholder>
                <w:docPart w:val="6A9DC81C55AA7C4A94ED025CB404285F"/>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FF372C">
                <w:rPr>
                  <w:noProof/>
                  <w:lang w:val="en-GB"/>
                </w:rPr>
                <w:t>GREEN LANE NEWS</w:t>
              </w:r>
            </w:sdtContent>
          </w:sdt>
        </w:p>
      </w:tc>
    </w:tr>
  </w:tbl>
  <w:p w14:paraId="5ABA2D77" w14:textId="77777777" w:rsidR="007A377F" w:rsidRPr="00AB15DD" w:rsidRDefault="007A377F" w:rsidP="007A377F">
    <w:pPr>
      <w:rPr>
        <w:noProof/>
        <w:lang w:val="en-G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600" w:firstRow="0" w:lastRow="0" w:firstColumn="0" w:lastColumn="0" w:noHBand="1" w:noVBand="1"/>
    </w:tblPr>
    <w:tblGrid>
      <w:gridCol w:w="14390"/>
    </w:tblGrid>
    <w:tr w:rsidR="000F107E" w:rsidRPr="00384947" w14:paraId="64E9AF1E" w14:textId="77777777" w:rsidTr="00587E7D">
      <w:tc>
        <w:tcPr>
          <w:tcW w:w="14390" w:type="dxa"/>
          <w:shd w:val="clear" w:color="auto" w:fill="1F497D" w:themeFill="text2"/>
          <w:tcMar>
            <w:top w:w="317" w:type="dxa"/>
            <w:left w:w="115" w:type="dxa"/>
            <w:bottom w:w="317" w:type="dxa"/>
            <w:right w:w="115" w:type="dxa"/>
          </w:tcMar>
        </w:tcPr>
        <w:p w14:paraId="3E65DD5B" w14:textId="77777777" w:rsidR="000F107E" w:rsidRPr="00384947" w:rsidRDefault="000F107E" w:rsidP="000F107E">
          <w:pPr>
            <w:rPr>
              <w:noProof/>
              <w:lang w:val="en-GB"/>
            </w:rPr>
          </w:pPr>
        </w:p>
      </w:tc>
    </w:tr>
    <w:tr w:rsidR="000F107E" w:rsidRPr="00384947" w14:paraId="5977FDB2" w14:textId="77777777" w:rsidTr="00587E7D">
      <w:tc>
        <w:tcPr>
          <w:tcW w:w="14390" w:type="dxa"/>
          <w:tcMar>
            <w:top w:w="245" w:type="dxa"/>
            <w:left w:w="115" w:type="dxa"/>
            <w:right w:w="115" w:type="dxa"/>
          </w:tcMar>
        </w:tcPr>
        <w:p w14:paraId="73F0018A" w14:textId="27C3729F" w:rsidR="000F107E" w:rsidRPr="00384947" w:rsidRDefault="00FF372C" w:rsidP="00FF372C">
          <w:pPr>
            <w:pStyle w:val="Date"/>
            <w:rPr>
              <w:noProof/>
              <w:lang w:val="en-GB"/>
            </w:rPr>
          </w:pPr>
          <w:r>
            <w:rPr>
              <w:noProof/>
              <w:lang w:val="en-GB" w:bidi="en-GB"/>
            </w:rPr>
            <w:t>8TH MAY</w:t>
          </w:r>
          <w:r w:rsidR="000F107E" w:rsidRPr="00384947">
            <w:rPr>
              <w:noProof/>
              <w:lang w:val="en-GB" w:bidi="en-GB"/>
            </w:rPr>
            <w:t xml:space="preserve">  / /  </w:t>
          </w:r>
          <w:sdt>
            <w:sdtPr>
              <w:rPr>
                <w:noProof/>
                <w:lang w:val="en-GB"/>
              </w:rPr>
              <w:alias w:val="Day"/>
              <w:tag w:val=""/>
              <w:id w:val="1781150532"/>
              <w:placeholder>
                <w:docPart w:val="9F4FBEC3FF0927438F998A00FFD8C3D1"/>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Pr>
                  <w:noProof/>
                  <w:lang w:val="en-GB"/>
                </w:rPr>
                <w:t>FRIDAY</w:t>
              </w:r>
            </w:sdtContent>
          </w:sdt>
          <w:r w:rsidR="000F107E" w:rsidRPr="00384947">
            <w:rPr>
              <w:noProof/>
              <w:lang w:val="en-GB" w:bidi="en-GB"/>
            </w:rPr>
            <w:t xml:space="preserve">  / /  </w:t>
          </w:r>
          <w:sdt>
            <w:sdtPr>
              <w:rPr>
                <w:noProof/>
                <w:lang w:val="en-GB"/>
              </w:rPr>
              <w:alias w:val="Issue Number"/>
              <w:tag w:val=""/>
              <w:id w:val="-96175452"/>
              <w:placeholder>
                <w:docPart w:val="496E11E797A8F94E9276C7ECE2EC9DD6"/>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Pr>
                  <w:noProof/>
                  <w:lang w:val="en-GB"/>
                </w:rPr>
                <w:t>1</w:t>
              </w:r>
            </w:sdtContent>
          </w:sdt>
        </w:p>
      </w:tc>
    </w:tr>
  </w:tbl>
  <w:p w14:paraId="6B4C8B86" w14:textId="77777777" w:rsidR="00E96F61" w:rsidRPr="00384947" w:rsidRDefault="00E674D6" w:rsidP="000F107E">
    <w:pPr>
      <w:rPr>
        <w:noProof/>
        <w:lang w:val="en-GB"/>
      </w:rPr>
    </w:pPr>
    <w:r w:rsidRPr="00384947">
      <w:rPr>
        <w:noProof/>
        <w:lang w:val="en-GB" w:eastAsia="en-GB"/>
      </w:rPr>
      <mc:AlternateContent>
        <mc:Choice Requires="wps">
          <w:drawing>
            <wp:anchor distT="0" distB="0" distL="114300" distR="114300" simplePos="0" relativeHeight="251659264" behindDoc="1" locked="0" layoutInCell="1" allowOverlap="1" wp14:anchorId="56A87A78" wp14:editId="186F21BE">
              <wp:simplePos x="0" y="0"/>
              <wp:positionH relativeFrom="page">
                <wp:align>center</wp:align>
              </wp:positionH>
              <wp:positionV relativeFrom="page">
                <wp:align>top</wp:align>
              </wp:positionV>
              <wp:extent cx="10058400" cy="4187952"/>
              <wp:effectExtent l="0" t="0" r="0" b="3175"/>
              <wp:wrapNone/>
              <wp:docPr id="58" name="Rectangle 7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952"/>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0BEEB62A" id="Rectangle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" fillcolor="#eeece1 [3214]" stroked="f">
              <v:path arrowok="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removePersonalInformation/>
  <w:removeDateAndTime/>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05D"/>
    <w:rsid w:val="0000051B"/>
    <w:rsid w:val="00012E26"/>
    <w:rsid w:val="00022169"/>
    <w:rsid w:val="000231DB"/>
    <w:rsid w:val="00063F7F"/>
    <w:rsid w:val="000844FF"/>
    <w:rsid w:val="000A1A11"/>
    <w:rsid w:val="000A224A"/>
    <w:rsid w:val="000B4333"/>
    <w:rsid w:val="000E3FFB"/>
    <w:rsid w:val="000E4CC0"/>
    <w:rsid w:val="000F107E"/>
    <w:rsid w:val="000F71CB"/>
    <w:rsid w:val="001523D7"/>
    <w:rsid w:val="00172E4F"/>
    <w:rsid w:val="001A5F31"/>
    <w:rsid w:val="001D0AC7"/>
    <w:rsid w:val="001D76C3"/>
    <w:rsid w:val="00200FA9"/>
    <w:rsid w:val="002020CD"/>
    <w:rsid w:val="00230283"/>
    <w:rsid w:val="00237E03"/>
    <w:rsid w:val="002B66B5"/>
    <w:rsid w:val="002C5E34"/>
    <w:rsid w:val="002D08C9"/>
    <w:rsid w:val="002E47BE"/>
    <w:rsid w:val="003009C5"/>
    <w:rsid w:val="003020EC"/>
    <w:rsid w:val="003123DA"/>
    <w:rsid w:val="003204C4"/>
    <w:rsid w:val="00335DF1"/>
    <w:rsid w:val="00367465"/>
    <w:rsid w:val="00381DB7"/>
    <w:rsid w:val="00384947"/>
    <w:rsid w:val="003A79C0"/>
    <w:rsid w:val="003C5E76"/>
    <w:rsid w:val="003E7D92"/>
    <w:rsid w:val="004149AF"/>
    <w:rsid w:val="004608E9"/>
    <w:rsid w:val="00470E21"/>
    <w:rsid w:val="00492A4C"/>
    <w:rsid w:val="0049664B"/>
    <w:rsid w:val="00496D3F"/>
    <w:rsid w:val="004B2B36"/>
    <w:rsid w:val="004C06CD"/>
    <w:rsid w:val="004C7470"/>
    <w:rsid w:val="004D6138"/>
    <w:rsid w:val="004F0567"/>
    <w:rsid w:val="004F26B2"/>
    <w:rsid w:val="004F7C01"/>
    <w:rsid w:val="0050378E"/>
    <w:rsid w:val="005343CD"/>
    <w:rsid w:val="00543649"/>
    <w:rsid w:val="005711A8"/>
    <w:rsid w:val="00580149"/>
    <w:rsid w:val="00587E7D"/>
    <w:rsid w:val="0059446E"/>
    <w:rsid w:val="005A2093"/>
    <w:rsid w:val="005C4C08"/>
    <w:rsid w:val="005F2206"/>
    <w:rsid w:val="005F7E8C"/>
    <w:rsid w:val="00605512"/>
    <w:rsid w:val="0062024F"/>
    <w:rsid w:val="00623BAC"/>
    <w:rsid w:val="006274C7"/>
    <w:rsid w:val="00633279"/>
    <w:rsid w:val="0068548D"/>
    <w:rsid w:val="006B246D"/>
    <w:rsid w:val="006C42DF"/>
    <w:rsid w:val="006E0DC4"/>
    <w:rsid w:val="006E596E"/>
    <w:rsid w:val="00721871"/>
    <w:rsid w:val="00724F53"/>
    <w:rsid w:val="007347D3"/>
    <w:rsid w:val="0076002E"/>
    <w:rsid w:val="007824D9"/>
    <w:rsid w:val="007A377F"/>
    <w:rsid w:val="00803DC8"/>
    <w:rsid w:val="00824AF8"/>
    <w:rsid w:val="0086177D"/>
    <w:rsid w:val="00863859"/>
    <w:rsid w:val="008E34E1"/>
    <w:rsid w:val="00900E0D"/>
    <w:rsid w:val="0092642A"/>
    <w:rsid w:val="009334E9"/>
    <w:rsid w:val="0093724E"/>
    <w:rsid w:val="00940811"/>
    <w:rsid w:val="00977992"/>
    <w:rsid w:val="009A7F25"/>
    <w:rsid w:val="009C1CD2"/>
    <w:rsid w:val="00A15039"/>
    <w:rsid w:val="00A17D09"/>
    <w:rsid w:val="00A37FA5"/>
    <w:rsid w:val="00A4086C"/>
    <w:rsid w:val="00A53D48"/>
    <w:rsid w:val="00AA4797"/>
    <w:rsid w:val="00AB13A5"/>
    <w:rsid w:val="00AB15DD"/>
    <w:rsid w:val="00AC24C1"/>
    <w:rsid w:val="00AF5AFD"/>
    <w:rsid w:val="00B10F04"/>
    <w:rsid w:val="00B42612"/>
    <w:rsid w:val="00B4754D"/>
    <w:rsid w:val="00B527A3"/>
    <w:rsid w:val="00B70471"/>
    <w:rsid w:val="00B7605D"/>
    <w:rsid w:val="00B80A43"/>
    <w:rsid w:val="00B979F8"/>
    <w:rsid w:val="00BC778E"/>
    <w:rsid w:val="00C31739"/>
    <w:rsid w:val="00C317BE"/>
    <w:rsid w:val="00C722CA"/>
    <w:rsid w:val="00C907CB"/>
    <w:rsid w:val="00CA4EE4"/>
    <w:rsid w:val="00CB38DF"/>
    <w:rsid w:val="00CB41EA"/>
    <w:rsid w:val="00CD3F66"/>
    <w:rsid w:val="00CF454A"/>
    <w:rsid w:val="00D06BD8"/>
    <w:rsid w:val="00D90CAB"/>
    <w:rsid w:val="00DA71B3"/>
    <w:rsid w:val="00DB39BE"/>
    <w:rsid w:val="00DD2548"/>
    <w:rsid w:val="00DD774E"/>
    <w:rsid w:val="00E03278"/>
    <w:rsid w:val="00E339B9"/>
    <w:rsid w:val="00E47FD9"/>
    <w:rsid w:val="00E5732F"/>
    <w:rsid w:val="00E674D6"/>
    <w:rsid w:val="00E7314A"/>
    <w:rsid w:val="00E821D6"/>
    <w:rsid w:val="00E96F61"/>
    <w:rsid w:val="00EA7581"/>
    <w:rsid w:val="00ED7B16"/>
    <w:rsid w:val="00EE15AE"/>
    <w:rsid w:val="00F36DEE"/>
    <w:rsid w:val="00F627CE"/>
    <w:rsid w:val="00F652B2"/>
    <w:rsid w:val="00F83A02"/>
    <w:rsid w:val="00FD60FD"/>
    <w:rsid w:val="00FF372C"/>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1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3"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C5E34"/>
  </w:style>
  <w:style w:type="paragraph" w:styleId="Heading1">
    <w:name w:val="heading 1"/>
    <w:basedOn w:val="Normal"/>
    <w:next w:val="Normal"/>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Heading2">
    <w:name w:val="heading 2"/>
    <w:basedOn w:val="Normal"/>
    <w:next w:val="Normal"/>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Heading3">
    <w:name w:val="heading 3"/>
    <w:basedOn w:val="Normal"/>
    <w:next w:val="Normal"/>
    <w:uiPriority w:val="9"/>
    <w:qFormat/>
    <w:rsid w:val="00AA4797"/>
    <w:pPr>
      <w:spacing w:before="240"/>
      <w:outlineLvl w:val="2"/>
    </w:pPr>
    <w:rPr>
      <w:b/>
      <w:sz w:val="52"/>
    </w:rPr>
  </w:style>
  <w:style w:type="paragraph" w:styleId="Heading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Heading5">
    <w:name w:val="heading 5"/>
    <w:basedOn w:val="Normal"/>
    <w:next w:val="Normal"/>
    <w:link w:val="Heading5Char"/>
    <w:uiPriority w:val="9"/>
    <w:qFormat/>
    <w:rsid w:val="00940811"/>
    <w:pPr>
      <w:pBdr>
        <w:bottom w:val="single" w:sz="12" w:space="6" w:color="808080" w:themeColor="background1" w:themeShade="80"/>
      </w:pBdr>
      <w:spacing w:before="240" w:after="240"/>
      <w:outlineLvl w:val="4"/>
    </w:pPr>
    <w:rPr>
      <w:b/>
      <w:sz w:val="70"/>
    </w:rPr>
  </w:style>
  <w:style w:type="paragraph" w:styleId="Heading6">
    <w:name w:val="heading 6"/>
    <w:basedOn w:val="Normal"/>
    <w:next w:val="Normal"/>
    <w:link w:val="Heading6Ch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Heading7">
    <w:name w:val="heading 7"/>
    <w:basedOn w:val="Normal"/>
    <w:next w:val="Normal"/>
    <w:link w:val="Heading7Ch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2"/>
    <w:semiHidden/>
    <w:qFormat/>
  </w:style>
  <w:style w:type="paragraph" w:styleId="ListParagraph">
    <w:name w:val="List Paragraph"/>
    <w:basedOn w:val="Normal"/>
    <w:uiPriority w:val="2"/>
    <w:semiHidden/>
    <w:qFormat/>
  </w:style>
  <w:style w:type="paragraph" w:customStyle="1" w:styleId="TableParagraph">
    <w:name w:val="Table Paragraph"/>
    <w:basedOn w:val="Normal"/>
    <w:uiPriority w:val="2"/>
    <w:semiHidden/>
    <w:qFormat/>
  </w:style>
  <w:style w:type="paragraph" w:styleId="Header">
    <w:name w:val="header"/>
    <w:basedOn w:val="Normal"/>
    <w:link w:val="HeaderChar"/>
    <w:uiPriority w:val="99"/>
    <w:semiHidden/>
    <w:rsid w:val="00BC778E"/>
    <w:rPr>
      <w:rFonts w:ascii="Arial" w:hAnsi="Arial"/>
      <w:b/>
      <w:color w:val="7F7F7F" w:themeColor="text1" w:themeTint="80"/>
      <w:sz w:val="28"/>
    </w:rPr>
  </w:style>
  <w:style w:type="character" w:customStyle="1" w:styleId="HeaderChar">
    <w:name w:val="Header Char"/>
    <w:basedOn w:val="DefaultParagraphFont"/>
    <w:link w:val="Header"/>
    <w:uiPriority w:val="99"/>
    <w:semiHidden/>
    <w:rsid w:val="00DA71B3"/>
    <w:rPr>
      <w:rFonts w:ascii="Arial" w:eastAsia="Times New Roman" w:hAnsi="Arial" w:cs="Times New Roman"/>
      <w:b/>
      <w:color w:val="7F7F7F" w:themeColor="text1" w:themeTint="80"/>
      <w:sz w:val="28"/>
      <w:szCs w:val="24"/>
    </w:rPr>
  </w:style>
  <w:style w:type="paragraph" w:styleId="Footer">
    <w:name w:val="footer"/>
    <w:basedOn w:val="Normal"/>
    <w:link w:val="FooterChar"/>
    <w:uiPriority w:val="99"/>
    <w:rsid w:val="00FD60FD"/>
    <w:pPr>
      <w:jc w:val="right"/>
    </w:pPr>
    <w:rPr>
      <w:rFonts w:ascii="Arial" w:hAnsi="Arial"/>
      <w:b/>
      <w:caps/>
      <w:color w:val="1F497D" w:themeColor="text2"/>
    </w:rPr>
  </w:style>
  <w:style w:type="character" w:customStyle="1" w:styleId="FooterChar">
    <w:name w:val="Footer Char"/>
    <w:basedOn w:val="DefaultParagraphFont"/>
    <w:link w:val="Footer"/>
    <w:uiPriority w:val="99"/>
    <w:rsid w:val="00FD60FD"/>
    <w:rPr>
      <w:rFonts w:ascii="Arial" w:hAnsi="Arial"/>
      <w:b/>
      <w:caps/>
      <w:color w:val="1F497D" w:themeColor="text2"/>
    </w:rPr>
  </w:style>
  <w:style w:type="paragraph" w:customStyle="1" w:styleId="CoverPageDate">
    <w:name w:val="Cover Page Dat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le">
    <w:name w:val="Title"/>
    <w:basedOn w:val="Normal"/>
    <w:next w:val="Normal"/>
    <w:link w:val="TitleChar"/>
    <w:uiPriority w:val="9"/>
    <w:qFormat/>
    <w:rsid w:val="00FD60FD"/>
    <w:pPr>
      <w:jc w:val="center"/>
    </w:pPr>
    <w:rPr>
      <w:rFonts w:asciiTheme="majorHAnsi" w:hAnsiTheme="majorHAnsi"/>
      <w:b/>
      <w:caps/>
      <w:color w:val="1F497D" w:themeColor="text2"/>
      <w:sz w:val="175"/>
    </w:rPr>
  </w:style>
  <w:style w:type="character" w:customStyle="1" w:styleId="TitleChar">
    <w:name w:val="Title Char"/>
    <w:basedOn w:val="DefaultParagraphFont"/>
    <w:link w:val="Title"/>
    <w:uiPriority w:val="9"/>
    <w:rsid w:val="00FD60FD"/>
    <w:rPr>
      <w:rFonts w:asciiTheme="majorHAnsi" w:hAnsiTheme="majorHAnsi"/>
      <w:b/>
      <w:caps/>
      <w:color w:val="1F497D" w:themeColor="text2"/>
      <w:sz w:val="175"/>
    </w:rPr>
  </w:style>
  <w:style w:type="paragraph" w:styleId="Subtitle">
    <w:name w:val="Subtitle"/>
    <w:basedOn w:val="Normal"/>
    <w:next w:val="Normal"/>
    <w:link w:val="SubtitleChar"/>
    <w:uiPriority w:val="10"/>
    <w:qFormat/>
    <w:rsid w:val="00172E4F"/>
    <w:pPr>
      <w:jc w:val="center"/>
    </w:pPr>
    <w:rPr>
      <w:rFonts w:asciiTheme="majorHAnsi" w:hAnsiTheme="majorHAnsi"/>
      <w:b/>
      <w:caps/>
      <w:sz w:val="44"/>
    </w:rPr>
  </w:style>
  <w:style w:type="character" w:customStyle="1" w:styleId="SubtitleChar">
    <w:name w:val="Subtitle Char"/>
    <w:basedOn w:val="DefaultParagraphFont"/>
    <w:link w:val="Subtitle"/>
    <w:uiPriority w:val="10"/>
    <w:rsid w:val="00172E4F"/>
    <w:rPr>
      <w:rFonts w:asciiTheme="majorHAnsi" w:hAnsiTheme="majorHAnsi"/>
      <w:b/>
      <w:caps/>
      <w:sz w:val="44"/>
    </w:rPr>
  </w:style>
  <w:style w:type="table" w:styleId="TableGrid">
    <w:name w:val="Table Grid"/>
    <w:basedOn w:val="TableNormal"/>
    <w:uiPriority w:val="39"/>
    <w:rsid w:val="00D90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ctureCaption">
    <w:name w:val="Picture Caption"/>
    <w:basedOn w:val="Normal"/>
    <w:next w:val="Normal"/>
    <w:uiPriority w:val="12"/>
    <w:qFormat/>
    <w:rsid w:val="005F7E8C"/>
    <w:pPr>
      <w:spacing w:before="120" w:after="200"/>
    </w:pPr>
    <w:rPr>
      <w:rFonts w:ascii="Arial"/>
      <w:b/>
      <w:sz w:val="20"/>
    </w:rPr>
  </w:style>
  <w:style w:type="paragraph" w:customStyle="1" w:styleId="AuthorName">
    <w:name w:val="Author Name"/>
    <w:basedOn w:val="Normal"/>
    <w:next w:val="Normal"/>
    <w:uiPriority w:val="12"/>
    <w:qFormat/>
    <w:rsid w:val="00724F53"/>
    <w:pPr>
      <w:pBdr>
        <w:bottom w:val="single" w:sz="8" w:space="6" w:color="808080" w:themeColor="background1" w:themeShade="80"/>
      </w:pBdr>
      <w:spacing w:after="240"/>
    </w:pPr>
    <w:rPr>
      <w:b/>
      <w:caps/>
    </w:rPr>
  </w:style>
  <w:style w:type="character" w:customStyle="1" w:styleId="PictureCaptionAlter">
    <w:name w:val="Picture Caption Alter"/>
    <w:basedOn w:val="DefaultParagraphFont"/>
    <w:uiPriority w:val="2"/>
    <w:semiHidden/>
    <w:qFormat/>
    <w:rsid w:val="00381DB7"/>
    <w:rPr>
      <w:rFonts w:ascii="Times New Roman" w:hAnsi="Times New Roman"/>
      <w:b w:val="0"/>
      <w:i w:val="0"/>
      <w:color w:val="000000" w:themeColor="text1"/>
      <w:sz w:val="24"/>
    </w:rPr>
  </w:style>
  <w:style w:type="paragraph" w:customStyle="1" w:styleId="IssueTitle">
    <w:name w:val="Issue Title"/>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IssueSubtitle">
    <w:name w:val="Issue Subtitle"/>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PageNumber">
    <w:name w:val="page number"/>
    <w:basedOn w:val="DefaultParagraphFont"/>
    <w:uiPriority w:val="99"/>
    <w:semiHidden/>
    <w:unhideWhenUsed/>
    <w:rsid w:val="00E339B9"/>
  </w:style>
  <w:style w:type="paragraph" w:customStyle="1" w:styleId="Keyword">
    <w:name w:val="Keyword"/>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Heading5Char">
    <w:name w:val="Heading 5 Char"/>
    <w:basedOn w:val="DefaultParagraphFont"/>
    <w:link w:val="Heading5"/>
    <w:uiPriority w:val="9"/>
    <w:rsid w:val="002C5E34"/>
    <w:rPr>
      <w:b/>
      <w:sz w:val="70"/>
    </w:rPr>
  </w:style>
  <w:style w:type="paragraph" w:customStyle="1" w:styleId="Heading3Alter">
    <w:name w:val="Heading 3 Alter"/>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PlaceholderText">
    <w:name w:val="Placeholder Text"/>
    <w:basedOn w:val="DefaultParagraphFont"/>
    <w:uiPriority w:val="99"/>
    <w:semiHidden/>
    <w:rsid w:val="00B70471"/>
    <w:rPr>
      <w:color w:val="808080"/>
    </w:rPr>
  </w:style>
  <w:style w:type="paragraph" w:styleId="Date">
    <w:name w:val="Date"/>
    <w:basedOn w:val="Normal"/>
    <w:next w:val="Normal"/>
    <w:link w:val="DateChar"/>
    <w:uiPriority w:val="11"/>
    <w:qFormat/>
    <w:rsid w:val="00FD60FD"/>
    <w:pPr>
      <w:jc w:val="center"/>
    </w:pPr>
    <w:rPr>
      <w:rFonts w:ascii="Arial" w:hAnsi="Arial"/>
      <w:b/>
      <w:caps/>
      <w:color w:val="1F497D" w:themeColor="text2"/>
      <w:sz w:val="28"/>
    </w:rPr>
  </w:style>
  <w:style w:type="character" w:customStyle="1" w:styleId="DateChar">
    <w:name w:val="Date Char"/>
    <w:basedOn w:val="DefaultParagraphFont"/>
    <w:link w:val="Date"/>
    <w:uiPriority w:val="11"/>
    <w:rsid w:val="00FD60FD"/>
    <w:rPr>
      <w:rFonts w:ascii="Arial" w:hAnsi="Arial"/>
      <w:b/>
      <w:caps/>
      <w:color w:val="1F497D" w:themeColor="text2"/>
      <w:sz w:val="28"/>
    </w:rPr>
  </w:style>
  <w:style w:type="paragraph" w:customStyle="1" w:styleId="IssueHeader">
    <w:name w:val="Issue Header"/>
    <w:basedOn w:val="Normal"/>
    <w:next w:val="Normal"/>
    <w:link w:val="IssueHeaderChar"/>
    <w:uiPriority w:val="13"/>
    <w:qFormat/>
    <w:rsid w:val="00E5732F"/>
    <w:rPr>
      <w:i/>
      <w:caps/>
      <w:color w:val="1F497D" w:themeColor="text2"/>
      <w:sz w:val="52"/>
    </w:rPr>
  </w:style>
  <w:style w:type="paragraph" w:customStyle="1" w:styleId="Date2">
    <w:name w:val="Date 2"/>
    <w:basedOn w:val="Normal"/>
    <w:next w:val="Normal"/>
    <w:link w:val="Date2Char"/>
    <w:uiPriority w:val="11"/>
    <w:qFormat/>
    <w:rsid w:val="009C1CD2"/>
    <w:rPr>
      <w:rFonts w:ascii="Arial" w:hAnsi="Arial"/>
      <w:b/>
      <w:caps/>
      <w:color w:val="7F7F7F" w:themeColor="text1" w:themeTint="80"/>
      <w:sz w:val="28"/>
    </w:rPr>
  </w:style>
  <w:style w:type="character" w:customStyle="1" w:styleId="IssueHeaderChar">
    <w:name w:val="Issue Header Char"/>
    <w:basedOn w:val="DefaultParagraphFont"/>
    <w:link w:val="IssueHeader"/>
    <w:uiPriority w:val="13"/>
    <w:rsid w:val="002C5E34"/>
    <w:rPr>
      <w:i/>
      <w:caps/>
      <w:color w:val="1F497D" w:themeColor="text2"/>
      <w:sz w:val="52"/>
    </w:rPr>
  </w:style>
  <w:style w:type="paragraph" w:customStyle="1" w:styleId="Title2">
    <w:name w:val="Title 2"/>
    <w:basedOn w:val="Normal"/>
    <w:next w:val="Normal"/>
    <w:link w:val="Title2Char"/>
    <w:uiPriority w:val="9"/>
    <w:qFormat/>
    <w:rsid w:val="00FD60FD"/>
    <w:pPr>
      <w:jc w:val="center"/>
    </w:pPr>
    <w:rPr>
      <w:rFonts w:asciiTheme="majorHAnsi" w:hAnsiTheme="majorHAnsi"/>
      <w:b/>
      <w:caps/>
      <w:color w:val="FFFFFF" w:themeColor="background1"/>
      <w:sz w:val="64"/>
    </w:rPr>
  </w:style>
  <w:style w:type="character" w:customStyle="1" w:styleId="Date2Char">
    <w:name w:val="Date 2 Char"/>
    <w:basedOn w:val="DefaultParagraphFont"/>
    <w:link w:val="Date2"/>
    <w:uiPriority w:val="11"/>
    <w:rsid w:val="002C5E34"/>
    <w:rPr>
      <w:rFonts w:ascii="Arial" w:hAnsi="Arial"/>
      <w:b/>
      <w:caps/>
      <w:color w:val="7F7F7F" w:themeColor="text1" w:themeTint="80"/>
      <w:sz w:val="28"/>
    </w:rPr>
  </w:style>
  <w:style w:type="character" w:customStyle="1" w:styleId="Heading6Char">
    <w:name w:val="Heading 6 Char"/>
    <w:basedOn w:val="DefaultParagraphFont"/>
    <w:link w:val="Heading6"/>
    <w:uiPriority w:val="9"/>
    <w:rsid w:val="00FD60FD"/>
    <w:rPr>
      <w:rFonts w:asciiTheme="majorHAnsi" w:eastAsiaTheme="majorEastAsia" w:hAnsiTheme="majorHAnsi" w:cstheme="majorBidi"/>
      <w:b/>
      <w:caps/>
      <w:color w:val="FFFFFF" w:themeColor="background1"/>
      <w:sz w:val="44"/>
    </w:rPr>
  </w:style>
  <w:style w:type="character" w:customStyle="1" w:styleId="Title2Char">
    <w:name w:val="Title 2 Char"/>
    <w:basedOn w:val="DefaultParagraphFont"/>
    <w:link w:val="Title2"/>
    <w:uiPriority w:val="9"/>
    <w:rsid w:val="00FD60FD"/>
    <w:rPr>
      <w:rFonts w:asciiTheme="majorHAnsi" w:hAnsiTheme="majorHAnsi"/>
      <w:b/>
      <w:caps/>
      <w:color w:val="FFFFFF" w:themeColor="background1"/>
      <w:sz w:val="64"/>
    </w:rPr>
  </w:style>
  <w:style w:type="character" w:customStyle="1" w:styleId="Heading7Char">
    <w:name w:val="Heading 7 Char"/>
    <w:basedOn w:val="DefaultParagraphFont"/>
    <w:link w:val="Heading7"/>
    <w:uiPriority w:val="9"/>
    <w:rsid w:val="00CB38DF"/>
    <w:rPr>
      <w:rFonts w:eastAsiaTheme="majorEastAsia" w:cstheme="majorBidi"/>
      <w:iCs/>
      <w:color w:val="000000" w:themeColor="text1"/>
      <w:sz w:val="52"/>
    </w:rPr>
  </w:style>
  <w:style w:type="paragraph" w:styleId="BalloonText">
    <w:name w:val="Balloon Text"/>
    <w:basedOn w:val="Normal"/>
    <w:link w:val="BalloonTextChar"/>
    <w:uiPriority w:val="99"/>
    <w:semiHidden/>
    <w:unhideWhenUsed/>
    <w:rsid w:val="009A7F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F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963108">
      <w:bodyDiv w:val="1"/>
      <w:marLeft w:val="0"/>
      <w:marRight w:val="0"/>
      <w:marTop w:val="0"/>
      <w:marBottom w:val="0"/>
      <w:divBdr>
        <w:top w:val="none" w:sz="0" w:space="0" w:color="auto"/>
        <w:left w:val="none" w:sz="0" w:space="0" w:color="auto"/>
        <w:bottom w:val="none" w:sz="0" w:space="0" w:color="auto"/>
        <w:right w:val="none" w:sz="0" w:space="0" w:color="auto"/>
      </w:divBdr>
      <w:divsChild>
        <w:div w:id="1945189830">
          <w:marLeft w:val="0"/>
          <w:marRight w:val="0"/>
          <w:marTop w:val="0"/>
          <w:marBottom w:val="0"/>
          <w:divBdr>
            <w:top w:val="none" w:sz="0" w:space="0" w:color="auto"/>
            <w:left w:val="none" w:sz="0" w:space="0" w:color="auto"/>
            <w:bottom w:val="none" w:sz="0" w:space="0" w:color="auto"/>
            <w:right w:val="none" w:sz="0" w:space="0" w:color="auto"/>
          </w:divBdr>
        </w:div>
        <w:div w:id="1684355762">
          <w:marLeft w:val="0"/>
          <w:marRight w:val="0"/>
          <w:marTop w:val="0"/>
          <w:marBottom w:val="0"/>
          <w:divBdr>
            <w:top w:val="none" w:sz="0" w:space="0" w:color="auto"/>
            <w:left w:val="none" w:sz="0" w:space="0" w:color="auto"/>
            <w:bottom w:val="none" w:sz="0" w:space="0" w:color="auto"/>
            <w:right w:val="none" w:sz="0" w:space="0" w:color="auto"/>
          </w:divBdr>
        </w:div>
        <w:div w:id="1551763115">
          <w:marLeft w:val="0"/>
          <w:marRight w:val="0"/>
          <w:marTop w:val="0"/>
          <w:marBottom w:val="0"/>
          <w:divBdr>
            <w:top w:val="none" w:sz="0" w:space="0" w:color="auto"/>
            <w:left w:val="none" w:sz="0" w:space="0" w:color="auto"/>
            <w:bottom w:val="none" w:sz="0" w:space="0" w:color="auto"/>
            <w:right w:val="none" w:sz="0" w:space="0" w:color="auto"/>
          </w:divBdr>
        </w:div>
        <w:div w:id="1659848119">
          <w:marLeft w:val="0"/>
          <w:marRight w:val="0"/>
          <w:marTop w:val="0"/>
          <w:marBottom w:val="0"/>
          <w:divBdr>
            <w:top w:val="none" w:sz="0" w:space="0" w:color="auto"/>
            <w:left w:val="none" w:sz="0" w:space="0" w:color="auto"/>
            <w:bottom w:val="none" w:sz="0" w:space="0" w:color="auto"/>
            <w:right w:val="none" w:sz="0" w:space="0" w:color="auto"/>
          </w:divBdr>
        </w:div>
        <w:div w:id="189684071">
          <w:marLeft w:val="0"/>
          <w:marRight w:val="0"/>
          <w:marTop w:val="0"/>
          <w:marBottom w:val="0"/>
          <w:divBdr>
            <w:top w:val="none" w:sz="0" w:space="0" w:color="auto"/>
            <w:left w:val="none" w:sz="0" w:space="0" w:color="auto"/>
            <w:bottom w:val="none" w:sz="0" w:space="0" w:color="auto"/>
            <w:right w:val="none" w:sz="0" w:space="0" w:color="auto"/>
          </w:divBdr>
        </w:div>
        <w:div w:id="1863855971">
          <w:marLeft w:val="0"/>
          <w:marRight w:val="0"/>
          <w:marTop w:val="0"/>
          <w:marBottom w:val="0"/>
          <w:divBdr>
            <w:top w:val="none" w:sz="0" w:space="0" w:color="auto"/>
            <w:left w:val="none" w:sz="0" w:space="0" w:color="auto"/>
            <w:bottom w:val="none" w:sz="0" w:space="0" w:color="auto"/>
            <w:right w:val="none" w:sz="0" w:space="0" w:color="auto"/>
          </w:divBdr>
        </w:div>
        <w:div w:id="2088768995">
          <w:marLeft w:val="0"/>
          <w:marRight w:val="0"/>
          <w:marTop w:val="0"/>
          <w:marBottom w:val="0"/>
          <w:divBdr>
            <w:top w:val="none" w:sz="0" w:space="0" w:color="auto"/>
            <w:left w:val="none" w:sz="0" w:space="0" w:color="auto"/>
            <w:bottom w:val="none" w:sz="0" w:space="0" w:color="auto"/>
            <w:right w:val="none" w:sz="0" w:space="0" w:color="auto"/>
          </w:divBdr>
        </w:div>
        <w:div w:id="1103837296">
          <w:marLeft w:val="0"/>
          <w:marRight w:val="0"/>
          <w:marTop w:val="0"/>
          <w:marBottom w:val="0"/>
          <w:divBdr>
            <w:top w:val="none" w:sz="0" w:space="0" w:color="auto"/>
            <w:left w:val="none" w:sz="0" w:space="0" w:color="auto"/>
            <w:bottom w:val="none" w:sz="0" w:space="0" w:color="auto"/>
            <w:right w:val="none" w:sz="0" w:space="0" w:color="auto"/>
          </w:divBdr>
        </w:div>
        <w:div w:id="1184854887">
          <w:marLeft w:val="0"/>
          <w:marRight w:val="0"/>
          <w:marTop w:val="0"/>
          <w:marBottom w:val="0"/>
          <w:divBdr>
            <w:top w:val="none" w:sz="0" w:space="0" w:color="auto"/>
            <w:left w:val="none" w:sz="0" w:space="0" w:color="auto"/>
            <w:bottom w:val="none" w:sz="0" w:space="0" w:color="auto"/>
            <w:right w:val="none" w:sz="0" w:space="0" w:color="auto"/>
          </w:divBdr>
        </w:div>
        <w:div w:id="1832405653">
          <w:marLeft w:val="0"/>
          <w:marRight w:val="0"/>
          <w:marTop w:val="0"/>
          <w:marBottom w:val="0"/>
          <w:divBdr>
            <w:top w:val="none" w:sz="0" w:space="0" w:color="auto"/>
            <w:left w:val="none" w:sz="0" w:space="0" w:color="auto"/>
            <w:bottom w:val="none" w:sz="0" w:space="0" w:color="auto"/>
            <w:right w:val="none" w:sz="0" w:space="0" w:color="auto"/>
          </w:divBdr>
        </w:div>
        <w:div w:id="1609314312">
          <w:marLeft w:val="0"/>
          <w:marRight w:val="0"/>
          <w:marTop w:val="0"/>
          <w:marBottom w:val="0"/>
          <w:divBdr>
            <w:top w:val="none" w:sz="0" w:space="0" w:color="auto"/>
            <w:left w:val="none" w:sz="0" w:space="0" w:color="auto"/>
            <w:bottom w:val="none" w:sz="0" w:space="0" w:color="auto"/>
            <w:right w:val="none" w:sz="0" w:space="0" w:color="auto"/>
          </w:divBdr>
        </w:div>
        <w:div w:id="946736555">
          <w:marLeft w:val="0"/>
          <w:marRight w:val="0"/>
          <w:marTop w:val="0"/>
          <w:marBottom w:val="0"/>
          <w:divBdr>
            <w:top w:val="none" w:sz="0" w:space="0" w:color="auto"/>
            <w:left w:val="none" w:sz="0" w:space="0" w:color="auto"/>
            <w:bottom w:val="none" w:sz="0" w:space="0" w:color="auto"/>
            <w:right w:val="none" w:sz="0" w:space="0" w:color="auto"/>
          </w:divBdr>
        </w:div>
        <w:div w:id="1799029387">
          <w:marLeft w:val="0"/>
          <w:marRight w:val="0"/>
          <w:marTop w:val="0"/>
          <w:marBottom w:val="0"/>
          <w:divBdr>
            <w:top w:val="none" w:sz="0" w:space="0" w:color="auto"/>
            <w:left w:val="none" w:sz="0" w:space="0" w:color="auto"/>
            <w:bottom w:val="none" w:sz="0" w:space="0" w:color="auto"/>
            <w:right w:val="none" w:sz="0" w:space="0" w:color="auto"/>
          </w:divBdr>
        </w:div>
        <w:div w:id="187958457">
          <w:marLeft w:val="0"/>
          <w:marRight w:val="0"/>
          <w:marTop w:val="0"/>
          <w:marBottom w:val="0"/>
          <w:divBdr>
            <w:top w:val="none" w:sz="0" w:space="0" w:color="auto"/>
            <w:left w:val="none" w:sz="0" w:space="0" w:color="auto"/>
            <w:bottom w:val="none" w:sz="0" w:space="0" w:color="auto"/>
            <w:right w:val="none" w:sz="0" w:space="0" w:color="auto"/>
          </w:divBdr>
        </w:div>
        <w:div w:id="706873348">
          <w:marLeft w:val="0"/>
          <w:marRight w:val="0"/>
          <w:marTop w:val="0"/>
          <w:marBottom w:val="0"/>
          <w:divBdr>
            <w:top w:val="none" w:sz="0" w:space="0" w:color="auto"/>
            <w:left w:val="none" w:sz="0" w:space="0" w:color="auto"/>
            <w:bottom w:val="none" w:sz="0" w:space="0" w:color="auto"/>
            <w:right w:val="none" w:sz="0" w:space="0" w:color="auto"/>
          </w:divBdr>
        </w:div>
        <w:div w:id="2089570888">
          <w:marLeft w:val="0"/>
          <w:marRight w:val="0"/>
          <w:marTop w:val="0"/>
          <w:marBottom w:val="0"/>
          <w:divBdr>
            <w:top w:val="none" w:sz="0" w:space="0" w:color="auto"/>
            <w:left w:val="none" w:sz="0" w:space="0" w:color="auto"/>
            <w:bottom w:val="none" w:sz="0" w:space="0" w:color="auto"/>
            <w:right w:val="none" w:sz="0" w:space="0" w:color="auto"/>
          </w:divBdr>
        </w:div>
        <w:div w:id="1148668888">
          <w:marLeft w:val="0"/>
          <w:marRight w:val="0"/>
          <w:marTop w:val="0"/>
          <w:marBottom w:val="0"/>
          <w:divBdr>
            <w:top w:val="none" w:sz="0" w:space="0" w:color="auto"/>
            <w:left w:val="none" w:sz="0" w:space="0" w:color="auto"/>
            <w:bottom w:val="none" w:sz="0" w:space="0" w:color="auto"/>
            <w:right w:val="none" w:sz="0" w:space="0" w:color="auto"/>
          </w:divBdr>
        </w:div>
        <w:div w:id="1248344885">
          <w:marLeft w:val="0"/>
          <w:marRight w:val="0"/>
          <w:marTop w:val="0"/>
          <w:marBottom w:val="0"/>
          <w:divBdr>
            <w:top w:val="none" w:sz="0" w:space="0" w:color="auto"/>
            <w:left w:val="none" w:sz="0" w:space="0" w:color="auto"/>
            <w:bottom w:val="none" w:sz="0" w:space="0" w:color="auto"/>
            <w:right w:val="none" w:sz="0" w:space="0" w:color="auto"/>
          </w:divBdr>
        </w:div>
        <w:div w:id="1884513581">
          <w:marLeft w:val="0"/>
          <w:marRight w:val="0"/>
          <w:marTop w:val="0"/>
          <w:marBottom w:val="0"/>
          <w:divBdr>
            <w:top w:val="none" w:sz="0" w:space="0" w:color="auto"/>
            <w:left w:val="none" w:sz="0" w:space="0" w:color="auto"/>
            <w:bottom w:val="none" w:sz="0" w:space="0" w:color="auto"/>
            <w:right w:val="none" w:sz="0" w:space="0" w:color="auto"/>
          </w:divBdr>
        </w:div>
        <w:div w:id="4944925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oter" Target="footer1.xml"/><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cky/Library/Containers/com.microsoft.Word/Data/Library/Caches/2057/TM11279482/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98A1A44C75C084FA4445CF69BE897A6"/>
        <w:category>
          <w:name w:val="General"/>
          <w:gallery w:val="placeholder"/>
        </w:category>
        <w:types>
          <w:type w:val="bbPlcHdr"/>
        </w:types>
        <w:behaviors>
          <w:behavior w:val="content"/>
        </w:behaviors>
        <w:guid w:val="{C315361E-8A14-604A-904C-1A806A285C34}"/>
      </w:docPartPr>
      <w:docPartBody>
        <w:p w:rsidR="00000000" w:rsidRDefault="0088386E">
          <w:pPr>
            <w:pStyle w:val="398A1A44C75C084FA4445CF69BE897A6"/>
          </w:pPr>
          <w:r>
            <w:rPr>
              <w:lang w:bidi="en-GB"/>
            </w:rPr>
            <w:t>Newspaper</w:t>
          </w:r>
        </w:p>
      </w:docPartBody>
    </w:docPart>
    <w:docPart>
      <w:docPartPr>
        <w:name w:val="E53D5B862AD3F548BD3BE1AF79B8BAEE"/>
        <w:category>
          <w:name w:val="General"/>
          <w:gallery w:val="placeholder"/>
        </w:category>
        <w:types>
          <w:type w:val="bbPlcHdr"/>
        </w:types>
        <w:behaviors>
          <w:behavior w:val="content"/>
        </w:behaviors>
        <w:guid w:val="{C520EE42-FCE2-1247-802E-88DC640064E6}"/>
      </w:docPartPr>
      <w:docPartBody>
        <w:p w:rsidR="00000000" w:rsidRDefault="0088386E">
          <w:pPr>
            <w:pStyle w:val="E53D5B862AD3F548BD3BE1AF79B8BAEE"/>
          </w:pPr>
          <w:r w:rsidRPr="00AB15DD">
            <w:rPr>
              <w:noProof/>
              <w:lang w:bidi="en-GB"/>
            </w:rPr>
            <w:t>Title related to pic</w:t>
          </w:r>
        </w:p>
      </w:docPartBody>
    </w:docPart>
    <w:docPart>
      <w:docPartPr>
        <w:name w:val="BEE939DEB70D1B4CADB006615AF24876"/>
        <w:category>
          <w:name w:val="General"/>
          <w:gallery w:val="placeholder"/>
        </w:category>
        <w:types>
          <w:type w:val="bbPlcHdr"/>
        </w:types>
        <w:behaviors>
          <w:behavior w:val="content"/>
        </w:behaviors>
        <w:guid w:val="{B2AD87DD-B073-8146-882B-8F5E173F5EA4}"/>
      </w:docPartPr>
      <w:docPartBody>
        <w:p w:rsidR="00000000" w:rsidRDefault="0088386E">
          <w:pPr>
            <w:pStyle w:val="BEE939DEB70D1B4CADB006615AF24876"/>
          </w:pPr>
          <w:r>
            <w:rPr>
              <w:lang w:bidi="en-GB"/>
            </w:rPr>
            <w:t>day</w:t>
          </w:r>
        </w:p>
      </w:docPartBody>
    </w:docPart>
    <w:docPart>
      <w:docPartPr>
        <w:name w:val="4F8F5BCC28035F428D7A36A762AD4781"/>
        <w:category>
          <w:name w:val="General"/>
          <w:gallery w:val="placeholder"/>
        </w:category>
        <w:types>
          <w:type w:val="bbPlcHdr"/>
        </w:types>
        <w:behaviors>
          <w:behavior w:val="content"/>
        </w:behaviors>
        <w:guid w:val="{2F1463A4-AA96-174B-B79C-E005412C5F0F}"/>
      </w:docPartPr>
      <w:docPartBody>
        <w:p w:rsidR="00000000" w:rsidRDefault="0088386E">
          <w:pPr>
            <w:pStyle w:val="4F8F5BCC28035F428D7A36A762AD4781"/>
          </w:pPr>
          <w:r>
            <w:rPr>
              <w:lang w:bidi="en-GB"/>
            </w:rPr>
            <w:t>issue number</w:t>
          </w:r>
        </w:p>
      </w:docPartBody>
    </w:docPart>
    <w:docPart>
      <w:docPartPr>
        <w:name w:val="6A9DC81C55AA7C4A94ED025CB404285F"/>
        <w:category>
          <w:name w:val="General"/>
          <w:gallery w:val="placeholder"/>
        </w:category>
        <w:types>
          <w:type w:val="bbPlcHdr"/>
        </w:types>
        <w:behaviors>
          <w:behavior w:val="content"/>
        </w:behaviors>
        <w:guid w:val="{A8CF1F17-3EE5-7B4D-BD67-9C823054F933}"/>
      </w:docPartPr>
      <w:docPartBody>
        <w:p w:rsidR="00000000" w:rsidRDefault="0088386E">
          <w:pPr>
            <w:pStyle w:val="6A9DC81C55AA7C4A94ED025CB404285F"/>
          </w:pPr>
          <w:r>
            <w:rPr>
              <w:lang w:bidi="en-GB"/>
            </w:rPr>
            <w:t>Newspaper</w:t>
          </w:r>
        </w:p>
      </w:docPartBody>
    </w:docPart>
    <w:docPart>
      <w:docPartPr>
        <w:name w:val="9F4FBEC3FF0927438F998A00FFD8C3D1"/>
        <w:category>
          <w:name w:val="General"/>
          <w:gallery w:val="placeholder"/>
        </w:category>
        <w:types>
          <w:type w:val="bbPlcHdr"/>
        </w:types>
        <w:behaviors>
          <w:behavior w:val="content"/>
        </w:behaviors>
        <w:guid w:val="{7613F159-117A-0E44-865B-525950B45397}"/>
      </w:docPartPr>
      <w:docPartBody>
        <w:p w:rsidR="00000000" w:rsidRDefault="0088386E">
          <w:pPr>
            <w:pStyle w:val="9F4FBEC3FF0927438F998A00FFD8C3D1"/>
          </w:pPr>
          <w:r>
            <w:rPr>
              <w:lang w:bidi="en-GB"/>
            </w:rPr>
            <w:t>day</w:t>
          </w:r>
        </w:p>
      </w:docPartBody>
    </w:docPart>
    <w:docPart>
      <w:docPartPr>
        <w:name w:val="496E11E797A8F94E9276C7ECE2EC9DD6"/>
        <w:category>
          <w:name w:val="General"/>
          <w:gallery w:val="placeholder"/>
        </w:category>
        <w:types>
          <w:type w:val="bbPlcHdr"/>
        </w:types>
        <w:behaviors>
          <w:behavior w:val="content"/>
        </w:behaviors>
        <w:guid w:val="{7BC6DDD7-7433-E04F-AB18-E6F1EFE418BD}"/>
      </w:docPartPr>
      <w:docPartBody>
        <w:p w:rsidR="00000000" w:rsidRDefault="0088386E">
          <w:pPr>
            <w:pStyle w:val="496E11E797A8F94E9276C7ECE2EC9DD6"/>
          </w:pPr>
          <w:r>
            <w:rPr>
              <w:lang w:bidi="en-GB"/>
            </w:rPr>
            <w:t>issue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Rockwell">
    <w:panose1 w:val="02060603020205020403"/>
    <w:charset w:val="00"/>
    <w:family w:val="auto"/>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86E"/>
    <w:rsid w:val="0088386E"/>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8A1A44C75C084FA4445CF69BE897A6">
    <w:name w:val="398A1A44C75C084FA4445CF69BE897A6"/>
  </w:style>
  <w:style w:type="paragraph" w:customStyle="1" w:styleId="82A1D1F24EC5F24E8384EA90A7FC6C1B">
    <w:name w:val="82A1D1F24EC5F24E8384EA90A7FC6C1B"/>
  </w:style>
  <w:style w:type="paragraph" w:customStyle="1" w:styleId="4B51FF0450E83E47B2A1D1DAE72B7102">
    <w:name w:val="4B51FF0450E83E47B2A1D1DAE72B7102"/>
  </w:style>
  <w:style w:type="paragraph" w:customStyle="1" w:styleId="E53D5B862AD3F548BD3BE1AF79B8BAEE">
    <w:name w:val="E53D5B862AD3F548BD3BE1AF79B8BAEE"/>
  </w:style>
  <w:style w:type="paragraph" w:customStyle="1" w:styleId="2F35B9874909E543B6528CC05CD58A99">
    <w:name w:val="2F35B9874909E543B6528CC05CD58A99"/>
  </w:style>
  <w:style w:type="paragraph" w:customStyle="1" w:styleId="8EEBFD893E547F46800D8E700A9C5327">
    <w:name w:val="8EEBFD893E547F46800D8E700A9C5327"/>
  </w:style>
  <w:style w:type="paragraph" w:customStyle="1" w:styleId="861CE5197DD42A4F947C83E1F8B83183">
    <w:name w:val="861CE5197DD42A4F947C83E1F8B83183"/>
  </w:style>
  <w:style w:type="paragraph" w:customStyle="1" w:styleId="04B128C5EE8D9C4C866C7D43A8CB116E">
    <w:name w:val="04B128C5EE8D9C4C866C7D43A8CB116E"/>
  </w:style>
  <w:style w:type="paragraph" w:customStyle="1" w:styleId="0E0DF2C16509D84BB09319734734408D">
    <w:name w:val="0E0DF2C16509D84BB09319734734408D"/>
  </w:style>
  <w:style w:type="paragraph" w:customStyle="1" w:styleId="FA1DDA1764185B4E8F5E06B7F0FF0E06">
    <w:name w:val="FA1DDA1764185B4E8F5E06B7F0FF0E06"/>
  </w:style>
  <w:style w:type="paragraph" w:customStyle="1" w:styleId="23F6B7971751B441AA866204FE93EE23">
    <w:name w:val="23F6B7971751B441AA866204FE93EE23"/>
  </w:style>
  <w:style w:type="paragraph" w:customStyle="1" w:styleId="DEE81DD4F6A6B742B4E59E56D1141CF8">
    <w:name w:val="DEE81DD4F6A6B742B4E59E56D1141CF8"/>
  </w:style>
  <w:style w:type="paragraph" w:customStyle="1" w:styleId="5AC9C7A289796149B5CC5263851B8EC4">
    <w:name w:val="5AC9C7A289796149B5CC5263851B8EC4"/>
  </w:style>
  <w:style w:type="paragraph" w:customStyle="1" w:styleId="51C34EE5CCCFD74988BD6A18778BE5D1">
    <w:name w:val="51C34EE5CCCFD74988BD6A18778BE5D1"/>
  </w:style>
  <w:style w:type="paragraph" w:customStyle="1" w:styleId="8E5E3A15E6AC1B40919E95ECFDB5F89F">
    <w:name w:val="8E5E3A15E6AC1B40919E95ECFDB5F89F"/>
  </w:style>
  <w:style w:type="paragraph" w:customStyle="1" w:styleId="73E7C19AC5CF714684C0F44F204CD1C3">
    <w:name w:val="73E7C19AC5CF714684C0F44F204CD1C3"/>
  </w:style>
  <w:style w:type="paragraph" w:customStyle="1" w:styleId="B314870A9164E1408AA3DF8130C1A276">
    <w:name w:val="B314870A9164E1408AA3DF8130C1A276"/>
  </w:style>
  <w:style w:type="paragraph" w:customStyle="1" w:styleId="61A99A55A93FD04888354891C8171E8E">
    <w:name w:val="61A99A55A93FD04888354891C8171E8E"/>
  </w:style>
  <w:style w:type="paragraph" w:customStyle="1" w:styleId="4A82EDE9F4356C42B89D609FCA79BAC1">
    <w:name w:val="4A82EDE9F4356C42B89D609FCA79BAC1"/>
  </w:style>
  <w:style w:type="paragraph" w:customStyle="1" w:styleId="B357A13C97EC9241BD2ACAC3DB6C7C27">
    <w:name w:val="B357A13C97EC9241BD2ACAC3DB6C7C27"/>
  </w:style>
  <w:style w:type="paragraph" w:customStyle="1" w:styleId="001345271F971646B0982BBF425E6C4B">
    <w:name w:val="001345271F971646B0982BBF425E6C4B"/>
  </w:style>
  <w:style w:type="paragraph" w:customStyle="1" w:styleId="17FC85AE96795F4ABB19D7141F90A606">
    <w:name w:val="17FC85AE96795F4ABB19D7141F90A606"/>
  </w:style>
  <w:style w:type="paragraph" w:customStyle="1" w:styleId="64ED8F2A2056AD4DBD7F42251DA8AA32">
    <w:name w:val="64ED8F2A2056AD4DBD7F42251DA8AA32"/>
  </w:style>
  <w:style w:type="paragraph" w:customStyle="1" w:styleId="8049F3A8664E0C4FA7CB3FDB1B41642A">
    <w:name w:val="8049F3A8664E0C4FA7CB3FDB1B41642A"/>
  </w:style>
  <w:style w:type="paragraph" w:customStyle="1" w:styleId="F2C93DB1A0655A4485D73ECD6700E128">
    <w:name w:val="F2C93DB1A0655A4485D73ECD6700E128"/>
  </w:style>
  <w:style w:type="paragraph" w:customStyle="1" w:styleId="EF19A3C2D080CB41AD809A0A05B4C9B0">
    <w:name w:val="EF19A3C2D080CB41AD809A0A05B4C9B0"/>
  </w:style>
  <w:style w:type="paragraph" w:customStyle="1" w:styleId="9B4E0AFB6AF80745BAE799DBF0C9E8A6">
    <w:name w:val="9B4E0AFB6AF80745BAE799DBF0C9E8A6"/>
  </w:style>
  <w:style w:type="paragraph" w:customStyle="1" w:styleId="A9EB4040170EE549BF833BC1D49582DB">
    <w:name w:val="A9EB4040170EE549BF833BC1D49582DB"/>
  </w:style>
  <w:style w:type="paragraph" w:customStyle="1" w:styleId="67F2DAD1D464054B86E485F16C9D88D0">
    <w:name w:val="67F2DAD1D464054B86E485F16C9D88D0"/>
  </w:style>
  <w:style w:type="paragraph" w:customStyle="1" w:styleId="0E2581ABC74DE34BAFFE6936E06EEDB4">
    <w:name w:val="0E2581ABC74DE34BAFFE6936E06EEDB4"/>
  </w:style>
  <w:style w:type="paragraph" w:customStyle="1" w:styleId="0472BE39F4F2364089EB392BA739094E">
    <w:name w:val="0472BE39F4F2364089EB392BA739094E"/>
  </w:style>
  <w:style w:type="paragraph" w:customStyle="1" w:styleId="42CAECA47CCD064488E33480ABADF691">
    <w:name w:val="42CAECA47CCD064488E33480ABADF691"/>
  </w:style>
  <w:style w:type="paragraph" w:customStyle="1" w:styleId="A6B19B2700D082428C6EAC578F38F970">
    <w:name w:val="A6B19B2700D082428C6EAC578F38F970"/>
  </w:style>
  <w:style w:type="paragraph" w:customStyle="1" w:styleId="7D0345685ABABA42ACA482232C3DEC86">
    <w:name w:val="7D0345685ABABA42ACA482232C3DEC86"/>
  </w:style>
  <w:style w:type="paragraph" w:customStyle="1" w:styleId="18B17255D1996C40A4F495C748797FBC">
    <w:name w:val="18B17255D1996C40A4F495C748797FBC"/>
  </w:style>
  <w:style w:type="paragraph" w:styleId="BodyText">
    <w:name w:val="Body Text"/>
    <w:basedOn w:val="Normal"/>
    <w:link w:val="BodyTextChar"/>
    <w:uiPriority w:val="2"/>
    <w:semiHidden/>
    <w:qFormat/>
    <w:pPr>
      <w:widowControl w:val="0"/>
      <w:autoSpaceDE w:val="0"/>
      <w:autoSpaceDN w:val="0"/>
    </w:pPr>
    <w:rPr>
      <w:rFonts w:eastAsiaTheme="minorHAnsi"/>
      <w:lang w:val="en-US" w:eastAsia="en-US"/>
    </w:rPr>
  </w:style>
  <w:style w:type="character" w:customStyle="1" w:styleId="BodyTextChar">
    <w:name w:val="Body Text Char"/>
    <w:basedOn w:val="DefaultParagraphFont"/>
    <w:link w:val="BodyText"/>
    <w:uiPriority w:val="2"/>
    <w:semiHidden/>
    <w:rPr>
      <w:rFonts w:eastAsiaTheme="minorHAnsi"/>
      <w:lang w:val="en-US" w:eastAsia="en-US"/>
    </w:rPr>
  </w:style>
  <w:style w:type="paragraph" w:customStyle="1" w:styleId="F3486DC059B78047940EB40414D26424">
    <w:name w:val="F3486DC059B78047940EB40414D26424"/>
  </w:style>
  <w:style w:type="paragraph" w:customStyle="1" w:styleId="6E707B93A0277244AFC5D751BAFD83BE">
    <w:name w:val="6E707B93A0277244AFC5D751BAFD83BE"/>
  </w:style>
  <w:style w:type="paragraph" w:customStyle="1" w:styleId="39BABDB50F434442BD8CD0A7EB893A1D">
    <w:name w:val="39BABDB50F434442BD8CD0A7EB893A1D"/>
  </w:style>
  <w:style w:type="paragraph" w:customStyle="1" w:styleId="41936687625E2C4B95753B0F92550628">
    <w:name w:val="41936687625E2C4B95753B0F92550628"/>
  </w:style>
  <w:style w:type="paragraph" w:customStyle="1" w:styleId="B65300EF0C4C4742AA65001E942A0E64">
    <w:name w:val="B65300EF0C4C4742AA65001E942A0E64"/>
  </w:style>
  <w:style w:type="paragraph" w:customStyle="1" w:styleId="F9CDFFA640296C4A9E722B919DA4F7AF">
    <w:name w:val="F9CDFFA640296C4A9E722B919DA4F7AF"/>
  </w:style>
  <w:style w:type="paragraph" w:customStyle="1" w:styleId="EFFD4535AF76524E9806EB62F5367D5B">
    <w:name w:val="EFFD4535AF76524E9806EB62F5367D5B"/>
  </w:style>
  <w:style w:type="paragraph" w:customStyle="1" w:styleId="553C9EDA4F67C84494206944A60A66A9">
    <w:name w:val="553C9EDA4F67C84494206944A60A66A9"/>
  </w:style>
  <w:style w:type="paragraph" w:customStyle="1" w:styleId="10585610BBB63B4590E71AD5B80CB28B">
    <w:name w:val="10585610BBB63B4590E71AD5B80CB28B"/>
  </w:style>
  <w:style w:type="paragraph" w:customStyle="1" w:styleId="FF68B99681F1694E93A93B536B707192">
    <w:name w:val="FF68B99681F1694E93A93B536B707192"/>
  </w:style>
  <w:style w:type="paragraph" w:customStyle="1" w:styleId="FA3E17249338FF4EA44F2FA6EF8BAD3E">
    <w:name w:val="FA3E17249338FF4EA44F2FA6EF8BAD3E"/>
  </w:style>
  <w:style w:type="paragraph" w:customStyle="1" w:styleId="56DFF6646F61684E9C27736FE50ECE81">
    <w:name w:val="56DFF6646F61684E9C27736FE50ECE81"/>
  </w:style>
  <w:style w:type="paragraph" w:customStyle="1" w:styleId="119BC1F097833147A02065BF878A84CF">
    <w:name w:val="119BC1F097833147A02065BF878A84CF"/>
  </w:style>
  <w:style w:type="paragraph" w:customStyle="1" w:styleId="1F3B47DA0B82CE48A9FFFD9B5D863EF1">
    <w:name w:val="1F3B47DA0B82CE48A9FFFD9B5D863EF1"/>
  </w:style>
  <w:style w:type="paragraph" w:customStyle="1" w:styleId="F9DD78D9EA2F2743A0FE4431D1E57437">
    <w:name w:val="F9DD78D9EA2F2743A0FE4431D1E57437"/>
  </w:style>
  <w:style w:type="paragraph" w:customStyle="1" w:styleId="F23AE61CAF895A44A510568AAFB2CAE7">
    <w:name w:val="F23AE61CAF895A44A510568AAFB2CAE7"/>
  </w:style>
  <w:style w:type="paragraph" w:customStyle="1" w:styleId="F8247F8D43C6404FB2E565C3C92C5E69">
    <w:name w:val="F8247F8D43C6404FB2E565C3C92C5E69"/>
  </w:style>
  <w:style w:type="paragraph" w:customStyle="1" w:styleId="6BE4B69D61C97D43B02D5C75BAAF29CA">
    <w:name w:val="6BE4B69D61C97D43B02D5C75BAAF29CA"/>
  </w:style>
  <w:style w:type="paragraph" w:customStyle="1" w:styleId="0CA46BBF3598A3408D365A3410B4AC67">
    <w:name w:val="0CA46BBF3598A3408D365A3410B4AC67"/>
  </w:style>
  <w:style w:type="paragraph" w:customStyle="1" w:styleId="B77E454211F8E543A40F446AD14FD83D">
    <w:name w:val="B77E454211F8E543A40F446AD14FD83D"/>
  </w:style>
  <w:style w:type="paragraph" w:customStyle="1" w:styleId="BEE939DEB70D1B4CADB006615AF24876">
    <w:name w:val="BEE939DEB70D1B4CADB006615AF24876"/>
  </w:style>
  <w:style w:type="paragraph" w:customStyle="1" w:styleId="4F8F5BCC28035F428D7A36A762AD4781">
    <w:name w:val="4F8F5BCC28035F428D7A36A762AD4781"/>
  </w:style>
  <w:style w:type="paragraph" w:customStyle="1" w:styleId="6A9DC81C55AA7C4A94ED025CB404285F">
    <w:name w:val="6A9DC81C55AA7C4A94ED025CB404285F"/>
  </w:style>
  <w:style w:type="paragraph" w:customStyle="1" w:styleId="08A6BD6B458CA143AA14922D84AACEC5">
    <w:name w:val="08A6BD6B458CA143AA14922D84AACEC5"/>
  </w:style>
  <w:style w:type="paragraph" w:customStyle="1" w:styleId="9F4FBEC3FF0927438F998A00FFD8C3D1">
    <w:name w:val="9F4FBEC3FF0927438F998A00FFD8C3D1"/>
  </w:style>
  <w:style w:type="paragraph" w:customStyle="1" w:styleId="496E11E797A8F94E9276C7ECE2EC9DD6">
    <w:name w:val="496E11E797A8F94E9276C7ECE2EC9D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date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5.xml><?xml version="1.0" encoding="utf-8"?>
<ds:datastoreItem xmlns:ds="http://schemas.openxmlformats.org/officeDocument/2006/customXml" ds:itemID="{E1F44A87-4045-EE49-8A6C-034DACFCA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Traditional newspaper.dotx</Template>
  <TotalTime>0</TotalTime>
  <Pages>2</Pages>
  <Words>592</Words>
  <Characters>3375</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GREEN LANE NEWS</vt:lpstr>
    </vt:vector>
  </TitlesOfParts>
  <Company/>
  <LinksUpToDate>false</LinksUpToDate>
  <CharactersWithSpaces>3960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LANE NEWS</dc:title>
  <dc:creator/>
  <cp:lastModifiedBy/>
  <cp:revision>1</cp:revision>
  <dcterms:created xsi:type="dcterms:W3CDTF">2020-05-07T13:01:00Z</dcterms:created>
  <dcterms:modified xsi:type="dcterms:W3CDTF">2020-05-07T14:38:00Z</dcterms:modified>
  <cp:category>FRIDAY</cp:category>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