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7B679" w14:textId="77777777" w:rsidR="00C412A9" w:rsidRDefault="00C412A9">
      <w:pPr>
        <w:spacing w:after="0"/>
        <w:rPr>
          <w:rFonts w:ascii="Avenir Next LT Pro" w:hAnsi="Avenir Next LT Pro"/>
          <w:b/>
          <w:sz w:val="20"/>
        </w:rPr>
      </w:pPr>
    </w:p>
    <w:p w14:paraId="6D601C7E" w14:textId="77777777" w:rsidR="00C412A9" w:rsidRDefault="00C412A9">
      <w:pPr>
        <w:spacing w:after="0"/>
        <w:rPr>
          <w:rFonts w:ascii="Avenir Next LT Pro" w:hAnsi="Avenir Next LT Pro"/>
          <w:b/>
          <w:sz w:val="20"/>
        </w:rPr>
      </w:pPr>
    </w:p>
    <w:p w14:paraId="1B31F421" w14:textId="77777777" w:rsidR="00C412A9" w:rsidRDefault="00C412A9">
      <w:pPr>
        <w:spacing w:after="0"/>
        <w:rPr>
          <w:rFonts w:ascii="Avenir Next LT Pro" w:hAnsi="Avenir Next LT Pro"/>
          <w:b/>
          <w:sz w:val="20"/>
        </w:rPr>
      </w:pPr>
    </w:p>
    <w:p w14:paraId="666F4E42" w14:textId="77777777" w:rsidR="00C412A9" w:rsidRDefault="00C412A9">
      <w:pPr>
        <w:spacing w:after="0"/>
        <w:rPr>
          <w:rFonts w:ascii="Avenir Next LT Pro" w:hAnsi="Avenir Next LT Pro"/>
          <w:b/>
          <w:sz w:val="20"/>
        </w:rPr>
      </w:pPr>
    </w:p>
    <w:p w14:paraId="571A23A0" w14:textId="77777777" w:rsidR="00C412A9" w:rsidRDefault="00C412A9">
      <w:pPr>
        <w:spacing w:after="0"/>
        <w:rPr>
          <w:rFonts w:ascii="Avenir Next LT Pro" w:hAnsi="Avenir Next LT Pro"/>
          <w:b/>
          <w:sz w:val="20"/>
        </w:rPr>
      </w:pPr>
    </w:p>
    <w:p w14:paraId="20D58F50" w14:textId="77777777" w:rsidR="00C412A9" w:rsidRDefault="00C412A9">
      <w:pPr>
        <w:spacing w:after="0"/>
        <w:rPr>
          <w:rFonts w:ascii="Avenir Next LT Pro" w:hAnsi="Avenir Next LT Pro"/>
          <w:b/>
          <w:sz w:val="20"/>
        </w:rPr>
      </w:pPr>
    </w:p>
    <w:p w14:paraId="7516C4FB" w14:textId="77777777" w:rsidR="00293925" w:rsidRDefault="00293925" w:rsidP="00293925">
      <w:pPr>
        <w:suppressAutoHyphens w:val="0"/>
        <w:autoSpaceDN/>
        <w:spacing w:after="0" w:line="240" w:lineRule="auto"/>
        <w:ind w:left="142" w:right="71"/>
        <w:jc w:val="both"/>
        <w:rPr>
          <w:rFonts w:ascii="Avenir Next LT Pro" w:eastAsia="Calibri" w:hAnsi="Avenir Next LT Pro"/>
          <w:sz w:val="20"/>
          <w:szCs w:val="20"/>
        </w:rPr>
      </w:pPr>
    </w:p>
    <w:p w14:paraId="59660EC3" w14:textId="77777777" w:rsidR="00475A82" w:rsidRDefault="00475A82" w:rsidP="00293925">
      <w:pPr>
        <w:suppressAutoHyphens w:val="0"/>
        <w:autoSpaceDN/>
        <w:spacing w:after="0" w:line="240" w:lineRule="auto"/>
        <w:ind w:left="142" w:right="71"/>
        <w:jc w:val="both"/>
        <w:rPr>
          <w:rFonts w:ascii="Avenir Next LT Pro" w:eastAsia="Calibri" w:hAnsi="Avenir Next LT Pro"/>
          <w:sz w:val="20"/>
          <w:szCs w:val="20"/>
        </w:rPr>
      </w:pPr>
    </w:p>
    <w:p w14:paraId="49B2AF97" w14:textId="396338B6" w:rsidR="00F056C7" w:rsidRPr="00F056C7" w:rsidRDefault="00A77047" w:rsidP="00F056C7">
      <w:pPr>
        <w:spacing w:after="0"/>
        <w:rPr>
          <w:rFonts w:ascii="Avenir Next LT Pro" w:hAnsi="Avenir Next LT Pro"/>
        </w:rPr>
      </w:pPr>
      <w:r>
        <w:rPr>
          <w:rFonts w:ascii="Avenir Next LT Pro" w:hAnsi="Avenir Next LT Pro"/>
        </w:rPr>
        <w:t>April</w:t>
      </w:r>
      <w:r w:rsidR="00F056C7" w:rsidRPr="00F056C7">
        <w:rPr>
          <w:rFonts w:ascii="Avenir Next LT Pro" w:hAnsi="Avenir Next LT Pro"/>
        </w:rPr>
        <w:t xml:space="preserve"> 2026</w:t>
      </w:r>
    </w:p>
    <w:p w14:paraId="339FD024" w14:textId="77777777" w:rsidR="00F056C7" w:rsidRPr="00F056C7" w:rsidRDefault="00F056C7" w:rsidP="00F056C7">
      <w:pPr>
        <w:spacing w:after="0"/>
        <w:rPr>
          <w:rFonts w:ascii="Avenir Next LT Pro" w:hAnsi="Avenir Next LT Pro"/>
        </w:rPr>
      </w:pPr>
    </w:p>
    <w:p w14:paraId="6706FF4E" w14:textId="1E3C95D5" w:rsidR="00F056C7" w:rsidRDefault="00F056C7" w:rsidP="00F056C7">
      <w:pPr>
        <w:rPr>
          <w:rFonts w:ascii="Avenir Next LT Pro" w:hAnsi="Avenir Next LT Pro"/>
        </w:rPr>
      </w:pPr>
      <w:r w:rsidRPr="00F056C7">
        <w:rPr>
          <w:rFonts w:ascii="Avenir Next LT Pro" w:hAnsi="Avenir Next LT Pro"/>
        </w:rPr>
        <w:t>Dear Parents and Carers</w:t>
      </w:r>
      <w:r>
        <w:rPr>
          <w:rFonts w:ascii="Avenir Next LT Pro" w:hAnsi="Avenir Next LT Pro"/>
        </w:rPr>
        <w:t>,</w:t>
      </w:r>
    </w:p>
    <w:p w14:paraId="5F2EB5E0" w14:textId="110B9A53" w:rsidR="002510C5" w:rsidRPr="002510C5" w:rsidRDefault="002510C5" w:rsidP="002510C5">
      <w:pPr>
        <w:suppressAutoHyphens w:val="0"/>
        <w:autoSpaceDN/>
        <w:spacing w:after="5"/>
        <w:ind w:left="-5" w:right="71" w:hanging="10"/>
        <w:jc w:val="center"/>
        <w:rPr>
          <w:rFonts w:ascii="Avenir Next LT Pro" w:eastAsia="Arial" w:hAnsi="Avenir Next LT Pro" w:cs="Arial"/>
          <w:b/>
          <w:color w:val="000000"/>
          <w:u w:val="single"/>
          <w:lang w:eastAsia="en-GB"/>
        </w:rPr>
      </w:pPr>
      <w:r w:rsidRPr="002510C5">
        <w:rPr>
          <w:rFonts w:ascii="Avenir Next LT Pro" w:eastAsia="Arial" w:hAnsi="Avenir Next LT Pro" w:cs="Arial"/>
          <w:b/>
          <w:color w:val="000000"/>
          <w:u w:val="single"/>
          <w:lang w:eastAsia="en-GB"/>
        </w:rPr>
        <w:t xml:space="preserve">Year </w:t>
      </w:r>
      <w:r>
        <w:rPr>
          <w:rFonts w:ascii="Avenir Next LT Pro" w:eastAsia="Arial" w:hAnsi="Avenir Next LT Pro" w:cs="Arial"/>
          <w:b/>
          <w:color w:val="000000"/>
          <w:u w:val="single"/>
          <w:lang w:eastAsia="en-GB"/>
        </w:rPr>
        <w:t>8</w:t>
      </w:r>
      <w:r w:rsidRPr="002510C5">
        <w:rPr>
          <w:rFonts w:ascii="Avenir Next LT Pro" w:eastAsia="Arial" w:hAnsi="Avenir Next LT Pro" w:cs="Arial"/>
          <w:b/>
          <w:color w:val="000000"/>
          <w:u w:val="single"/>
          <w:lang w:eastAsia="en-GB"/>
        </w:rPr>
        <w:t xml:space="preserve"> Assessment Week – Monday </w:t>
      </w:r>
      <w:r>
        <w:rPr>
          <w:rFonts w:ascii="Avenir Next LT Pro" w:eastAsia="Arial" w:hAnsi="Avenir Next LT Pro" w:cs="Arial"/>
          <w:b/>
          <w:color w:val="000000"/>
          <w:u w:val="single"/>
          <w:lang w:eastAsia="en-GB"/>
        </w:rPr>
        <w:t>27</w:t>
      </w:r>
      <w:r w:rsidRPr="002510C5">
        <w:rPr>
          <w:rFonts w:ascii="Avenir Next LT Pro" w:eastAsia="Arial" w:hAnsi="Avenir Next LT Pro" w:cs="Arial"/>
          <w:b/>
          <w:color w:val="000000"/>
          <w:u w:val="single"/>
          <w:vertAlign w:val="superscript"/>
          <w:lang w:eastAsia="en-GB"/>
        </w:rPr>
        <w:t>th</w:t>
      </w:r>
      <w:r w:rsidRPr="002510C5">
        <w:rPr>
          <w:rFonts w:ascii="Avenir Next LT Pro" w:eastAsia="Arial" w:hAnsi="Avenir Next LT Pro" w:cs="Arial"/>
          <w:b/>
          <w:color w:val="000000"/>
          <w:u w:val="single"/>
          <w:lang w:eastAsia="en-GB"/>
        </w:rPr>
        <w:t xml:space="preserve"> </w:t>
      </w:r>
      <w:r>
        <w:rPr>
          <w:rFonts w:ascii="Avenir Next LT Pro" w:eastAsia="Arial" w:hAnsi="Avenir Next LT Pro" w:cs="Arial"/>
          <w:b/>
          <w:color w:val="000000"/>
          <w:u w:val="single"/>
          <w:lang w:eastAsia="en-GB"/>
        </w:rPr>
        <w:t>April</w:t>
      </w:r>
      <w:r w:rsidRPr="002510C5">
        <w:rPr>
          <w:rFonts w:ascii="Avenir Next LT Pro" w:eastAsia="Arial" w:hAnsi="Avenir Next LT Pro" w:cs="Arial"/>
          <w:b/>
          <w:color w:val="000000"/>
          <w:u w:val="single"/>
          <w:lang w:eastAsia="en-GB"/>
        </w:rPr>
        <w:t xml:space="preserve"> 2026</w:t>
      </w:r>
    </w:p>
    <w:p w14:paraId="1E042E64" w14:textId="77777777" w:rsidR="002510C5" w:rsidRPr="002510C5" w:rsidRDefault="002510C5" w:rsidP="002510C5">
      <w:pPr>
        <w:suppressAutoHyphens w:val="0"/>
        <w:autoSpaceDN/>
        <w:spacing w:after="5"/>
        <w:ind w:left="-5" w:right="71" w:hanging="10"/>
        <w:jc w:val="both"/>
        <w:rPr>
          <w:rFonts w:ascii="Avenir Next LT Pro" w:eastAsia="Arial" w:hAnsi="Avenir Next LT Pro" w:cs="Arial"/>
          <w:color w:val="000000"/>
          <w:lang w:eastAsia="en-GB"/>
        </w:rPr>
      </w:pPr>
    </w:p>
    <w:p w14:paraId="09C2DDE4" w14:textId="4B2F9E30" w:rsidR="002510C5" w:rsidRPr="002510C5" w:rsidRDefault="002510C5" w:rsidP="002510C5">
      <w:pPr>
        <w:suppressAutoHyphens w:val="0"/>
        <w:autoSpaceDN/>
        <w:spacing w:line="360" w:lineRule="auto"/>
        <w:jc w:val="both"/>
        <w:rPr>
          <w:rFonts w:ascii="Avenir Next LT Pro" w:eastAsia="Calibri" w:hAnsi="Avenir Next LT Pro"/>
        </w:rPr>
      </w:pPr>
      <w:r w:rsidRPr="002510C5">
        <w:rPr>
          <w:rFonts w:ascii="Avenir Next LT Pro" w:eastAsia="Calibri" w:hAnsi="Avenir Next LT Pro" w:cs="Arial"/>
          <w:lang w:eastAsia="en-GB"/>
        </w:rPr>
        <w:t xml:space="preserve">The week beginning Monday </w:t>
      </w:r>
      <w:r>
        <w:rPr>
          <w:rFonts w:ascii="Avenir Next LT Pro" w:eastAsia="Calibri" w:hAnsi="Avenir Next LT Pro" w:cs="Arial"/>
          <w:lang w:eastAsia="en-GB"/>
        </w:rPr>
        <w:t>27</w:t>
      </w:r>
      <w:r w:rsidRPr="002510C5">
        <w:rPr>
          <w:rFonts w:ascii="Avenir Next LT Pro" w:eastAsia="Calibri" w:hAnsi="Avenir Next LT Pro" w:cs="Arial"/>
          <w:vertAlign w:val="superscript"/>
          <w:lang w:eastAsia="en-GB"/>
        </w:rPr>
        <w:t>th</w:t>
      </w:r>
      <w:r>
        <w:rPr>
          <w:rFonts w:ascii="Avenir Next LT Pro" w:eastAsia="Calibri" w:hAnsi="Avenir Next LT Pro" w:cs="Arial"/>
          <w:lang w:eastAsia="en-GB"/>
        </w:rPr>
        <w:t xml:space="preserve"> April</w:t>
      </w:r>
      <w:r w:rsidRPr="002510C5">
        <w:rPr>
          <w:rFonts w:ascii="Avenir Next LT Pro" w:eastAsia="Calibri" w:hAnsi="Avenir Next LT Pro" w:cs="Arial"/>
          <w:lang w:eastAsia="en-GB"/>
        </w:rPr>
        <w:t xml:space="preserve"> will be </w:t>
      </w:r>
      <w:r>
        <w:rPr>
          <w:rFonts w:ascii="Avenir Next LT Pro" w:eastAsia="Calibri" w:hAnsi="Avenir Next LT Pro" w:cs="Arial"/>
          <w:lang w:eastAsia="en-GB"/>
        </w:rPr>
        <w:t xml:space="preserve">the second </w:t>
      </w:r>
      <w:r w:rsidRPr="002510C5">
        <w:rPr>
          <w:rFonts w:ascii="Avenir Next LT Pro" w:eastAsia="Calibri" w:hAnsi="Avenir Next LT Pro" w:cs="Arial"/>
          <w:lang w:eastAsia="en-GB"/>
        </w:rPr>
        <w:t xml:space="preserve">Assessment Week for Year </w:t>
      </w:r>
      <w:r>
        <w:rPr>
          <w:rFonts w:ascii="Avenir Next LT Pro" w:eastAsia="Calibri" w:hAnsi="Avenir Next LT Pro" w:cs="Arial"/>
          <w:lang w:eastAsia="en-GB"/>
        </w:rPr>
        <w:t>8</w:t>
      </w:r>
      <w:r w:rsidRPr="002510C5">
        <w:rPr>
          <w:rFonts w:ascii="Avenir Next LT Pro" w:eastAsia="Calibri" w:hAnsi="Avenir Next LT Pro" w:cs="Arial"/>
          <w:lang w:eastAsia="en-GB"/>
        </w:rPr>
        <w:t xml:space="preserve">.  During this week students will complete assessments in most of their subjects.  Details of the assessments and guidance around revision is attached to this letter.  Assessments will take place in lessons and will have a specific focus; teachers </w:t>
      </w:r>
      <w:r>
        <w:rPr>
          <w:rFonts w:ascii="Avenir Next LT Pro" w:eastAsia="Calibri" w:hAnsi="Avenir Next LT Pro" w:cs="Arial"/>
          <w:lang w:eastAsia="en-GB"/>
        </w:rPr>
        <w:t xml:space="preserve">have already </w:t>
      </w:r>
      <w:r w:rsidRPr="002510C5">
        <w:rPr>
          <w:rFonts w:ascii="Avenir Next LT Pro" w:eastAsia="Calibri" w:hAnsi="Avenir Next LT Pro" w:cs="Arial"/>
          <w:lang w:eastAsia="en-GB"/>
        </w:rPr>
        <w:t>direct</w:t>
      </w:r>
      <w:r>
        <w:rPr>
          <w:rFonts w:ascii="Avenir Next LT Pro" w:eastAsia="Calibri" w:hAnsi="Avenir Next LT Pro" w:cs="Arial"/>
          <w:lang w:eastAsia="en-GB"/>
        </w:rPr>
        <w:t>ed</w:t>
      </w:r>
      <w:r w:rsidRPr="002510C5">
        <w:rPr>
          <w:rFonts w:ascii="Avenir Next LT Pro" w:eastAsia="Calibri" w:hAnsi="Avenir Next LT Pro" w:cs="Arial"/>
          <w:lang w:eastAsia="en-GB"/>
        </w:rPr>
        <w:t xml:space="preserve"> students to revision tasks and support.  Additionally, teachers will inform students which specific lesson will be used for the assessment.</w:t>
      </w:r>
    </w:p>
    <w:p w14:paraId="13C7268F" w14:textId="4C31DD16" w:rsidR="002510C5" w:rsidRPr="002510C5" w:rsidRDefault="002510C5" w:rsidP="002510C5">
      <w:pPr>
        <w:suppressAutoHyphens w:val="0"/>
        <w:autoSpaceDN/>
        <w:spacing w:after="100" w:afterAutospacing="1" w:line="360" w:lineRule="auto"/>
        <w:ind w:right="112"/>
        <w:jc w:val="both"/>
        <w:rPr>
          <w:rFonts w:ascii="Avenir Next LT Pro" w:eastAsia="Calibri" w:hAnsi="Avenir Next LT Pro" w:cs="Arial"/>
          <w:lang w:eastAsia="en-GB"/>
        </w:rPr>
      </w:pPr>
      <w:r w:rsidRPr="002510C5">
        <w:rPr>
          <w:rFonts w:ascii="Avenir Next LT Pro" w:eastAsia="Calibri" w:hAnsi="Avenir Next LT Pro" w:cs="Arial"/>
          <w:lang w:eastAsia="en-GB"/>
        </w:rPr>
        <w:t xml:space="preserve">The results will be reported to students, parents and carers in the tracking to be released at the beginning of </w:t>
      </w:r>
      <w:r w:rsidR="006C2A73">
        <w:rPr>
          <w:rFonts w:ascii="Avenir Next LT Pro" w:eastAsia="Calibri" w:hAnsi="Avenir Next LT Pro" w:cs="Arial"/>
          <w:lang w:eastAsia="en-GB"/>
        </w:rPr>
        <w:t>June</w:t>
      </w:r>
      <w:r w:rsidRPr="002510C5">
        <w:rPr>
          <w:rFonts w:ascii="Avenir Next LT Pro" w:eastAsia="Calibri" w:hAnsi="Avenir Next LT Pro" w:cs="Arial"/>
          <w:lang w:eastAsia="en-GB"/>
        </w:rPr>
        <w:t xml:space="preserve">.  </w:t>
      </w:r>
    </w:p>
    <w:p w14:paraId="5A1EEE4D" w14:textId="77777777" w:rsidR="002510C5" w:rsidRPr="002510C5" w:rsidRDefault="002510C5" w:rsidP="002510C5">
      <w:pPr>
        <w:suppressAutoHyphens w:val="0"/>
        <w:autoSpaceDN/>
        <w:spacing w:after="100" w:afterAutospacing="1" w:line="360" w:lineRule="auto"/>
        <w:ind w:right="112"/>
        <w:jc w:val="both"/>
        <w:rPr>
          <w:rFonts w:ascii="Avenir Next LT Pro" w:eastAsia="Calibri" w:hAnsi="Avenir Next LT Pro" w:cs="Arial"/>
          <w:lang w:eastAsia="en-GB"/>
        </w:rPr>
      </w:pPr>
      <w:bookmarkStart w:id="0" w:name="_Hlk145148766"/>
      <w:r w:rsidRPr="002510C5">
        <w:rPr>
          <w:rFonts w:ascii="Avenir Next LT Pro" w:eastAsia="Calibri" w:hAnsi="Avenir Next LT Pro" w:cs="Arial"/>
          <w:lang w:eastAsia="en-GB"/>
        </w:rPr>
        <w:t xml:space="preserve">Attendance to school is of paramount importance; please note that if your child misses an </w:t>
      </w:r>
      <w:proofErr w:type="gramStart"/>
      <w:r w:rsidRPr="002510C5">
        <w:rPr>
          <w:rFonts w:ascii="Avenir Next LT Pro" w:eastAsia="Calibri" w:hAnsi="Avenir Next LT Pro" w:cs="Arial"/>
          <w:lang w:eastAsia="en-GB"/>
        </w:rPr>
        <w:t>assessment</w:t>
      </w:r>
      <w:proofErr w:type="gramEnd"/>
      <w:r w:rsidRPr="002510C5">
        <w:rPr>
          <w:rFonts w:ascii="Avenir Next LT Pro" w:eastAsia="Calibri" w:hAnsi="Avenir Next LT Pro" w:cs="Arial"/>
          <w:lang w:eastAsia="en-GB"/>
        </w:rPr>
        <w:t xml:space="preserve"> it may not be possible to reschedule it.</w:t>
      </w:r>
    </w:p>
    <w:bookmarkEnd w:id="0"/>
    <w:p w14:paraId="6FA8DC35" w14:textId="77777777" w:rsidR="002510C5" w:rsidRPr="002510C5" w:rsidRDefault="002510C5" w:rsidP="002510C5">
      <w:pPr>
        <w:suppressAutoHyphens w:val="0"/>
        <w:autoSpaceDN/>
        <w:spacing w:after="100" w:afterAutospacing="1" w:line="360" w:lineRule="auto"/>
        <w:ind w:right="112"/>
        <w:jc w:val="both"/>
        <w:rPr>
          <w:rFonts w:ascii="Avenir Next LT Pro" w:eastAsia="Calibri" w:hAnsi="Avenir Next LT Pro" w:cs="Arial"/>
          <w:lang w:eastAsia="en-GB"/>
        </w:rPr>
      </w:pPr>
      <w:r w:rsidRPr="002510C5">
        <w:rPr>
          <w:rFonts w:ascii="Avenir Next LT Pro" w:eastAsia="Calibri" w:hAnsi="Avenir Next LT Pro" w:cs="Arial"/>
          <w:lang w:eastAsia="en-GB"/>
        </w:rPr>
        <w:t xml:space="preserve">As always, if you have any </w:t>
      </w:r>
      <w:proofErr w:type="gramStart"/>
      <w:r w:rsidRPr="002510C5">
        <w:rPr>
          <w:rFonts w:ascii="Avenir Next LT Pro" w:eastAsia="Calibri" w:hAnsi="Avenir Next LT Pro" w:cs="Arial"/>
          <w:lang w:eastAsia="en-GB"/>
        </w:rPr>
        <w:t>queries</w:t>
      </w:r>
      <w:proofErr w:type="gramEnd"/>
      <w:r w:rsidRPr="002510C5">
        <w:rPr>
          <w:rFonts w:ascii="Avenir Next LT Pro" w:eastAsia="Calibri" w:hAnsi="Avenir Next LT Pro" w:cs="Arial"/>
          <w:lang w:eastAsia="en-GB"/>
        </w:rPr>
        <w:t xml:space="preserve"> please do not hesitate to contact me directly at school or via email </w:t>
      </w:r>
      <w:hyperlink r:id="rId7" w:history="1">
        <w:r w:rsidRPr="002510C5">
          <w:rPr>
            <w:rFonts w:ascii="Avenir Next LT Pro" w:eastAsia="Calibri" w:hAnsi="Avenir Next LT Pro" w:cs="Arial"/>
            <w:color w:val="467886" w:themeColor="hyperlink"/>
            <w:u w:val="single"/>
            <w:lang w:eastAsia="en-GB"/>
          </w:rPr>
          <w:t>hgrewal@taptonschool.co.uk</w:t>
        </w:r>
      </w:hyperlink>
      <w:r w:rsidRPr="002510C5">
        <w:rPr>
          <w:rFonts w:ascii="Avenir Next LT Pro" w:eastAsia="Calibri" w:hAnsi="Avenir Next LT Pro" w:cs="Arial"/>
          <w:lang w:eastAsia="en-GB"/>
        </w:rPr>
        <w:t xml:space="preserve">.   </w:t>
      </w:r>
      <w:r w:rsidRPr="002510C5">
        <w:rPr>
          <w:rFonts w:ascii="Avenir Next LT Pro" w:eastAsia="Calibri" w:hAnsi="Avenir Next LT Pro" w:cs="Arial"/>
        </w:rPr>
        <w:t>We fully appreciate your support at home in ensuring your child reaches their full potential.</w:t>
      </w:r>
    </w:p>
    <w:p w14:paraId="383E3830" w14:textId="489CBD6D" w:rsidR="00F056C7" w:rsidRPr="00F056C7" w:rsidRDefault="00F056C7" w:rsidP="00F056C7">
      <w:pPr>
        <w:rPr>
          <w:rFonts w:ascii="Avenir Next LT Pro" w:hAnsi="Avenir Next LT Pro"/>
        </w:rPr>
      </w:pPr>
      <w:r w:rsidRPr="00F056C7">
        <w:rPr>
          <w:rFonts w:ascii="Avenir Next LT Pro" w:hAnsi="Avenir Next LT Pro"/>
        </w:rPr>
        <w:t>Yours sincerely</w:t>
      </w:r>
      <w:r>
        <w:rPr>
          <w:rFonts w:ascii="Avenir Next LT Pro" w:hAnsi="Avenir Next LT Pro"/>
        </w:rPr>
        <w:t>,</w:t>
      </w:r>
    </w:p>
    <w:p w14:paraId="443FE729" w14:textId="625C8A50" w:rsidR="00F056C7" w:rsidRPr="00F056C7" w:rsidRDefault="00F056C7" w:rsidP="00F056C7">
      <w:pPr>
        <w:rPr>
          <w:rFonts w:ascii="Avenir Next LT Pro" w:hAnsi="Avenir Next LT Pro"/>
        </w:rPr>
      </w:pPr>
      <w:r>
        <w:rPr>
          <w:rFonts w:ascii="Avenir Next LT Pro" w:hAnsi="Avenir Next LT Pro"/>
          <w:noProof/>
        </w:rPr>
        <w:t xml:space="preserve"> </w:t>
      </w:r>
      <w:r w:rsidR="004959BB">
        <w:rPr>
          <w:rFonts w:ascii="Avenir Next LT Pro" w:hAnsi="Avenir Next LT Pro"/>
          <w:noProof/>
        </w:rPr>
        <w:t xml:space="preserve">           </w:t>
      </w:r>
      <w:r w:rsidRPr="00F056C7">
        <w:rPr>
          <w:rFonts w:ascii="Avenir Next LT Pro" w:hAnsi="Avenir Next LT Pro"/>
          <w:noProof/>
          <w14:ligatures w14:val="standardContextual"/>
        </w:rPr>
        <w:drawing>
          <wp:anchor distT="0" distB="0" distL="114300" distR="114300" simplePos="0" relativeHeight="251658240" behindDoc="1" locked="0" layoutInCell="1" allowOverlap="1" wp14:anchorId="05633346" wp14:editId="1332FB14">
            <wp:simplePos x="0" y="0"/>
            <wp:positionH relativeFrom="margin">
              <wp:posOffset>9525</wp:posOffset>
            </wp:positionH>
            <wp:positionV relativeFrom="paragraph">
              <wp:posOffset>158115</wp:posOffset>
            </wp:positionV>
            <wp:extent cx="1133475" cy="352425"/>
            <wp:effectExtent l="0" t="0" r="9525" b="9525"/>
            <wp:wrapTight wrapText="bothSides">
              <wp:wrapPolygon edited="0">
                <wp:start x="0" y="0"/>
                <wp:lineTo x="0" y="21016"/>
                <wp:lineTo x="21418" y="21016"/>
                <wp:lineTo x="21418" y="0"/>
                <wp:lineTo x="0" y="0"/>
              </wp:wrapPolygon>
            </wp:wrapTight>
            <wp:docPr id="327483967"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352425"/>
                    </a:xfrm>
                    <a:prstGeom prst="rect">
                      <a:avLst/>
                    </a:prstGeom>
                    <a:noFill/>
                  </pic:spPr>
                </pic:pic>
              </a:graphicData>
            </a:graphic>
            <wp14:sizeRelH relativeFrom="page">
              <wp14:pctWidth>0</wp14:pctWidth>
            </wp14:sizeRelH>
            <wp14:sizeRelV relativeFrom="page">
              <wp14:pctHeight>0</wp14:pctHeight>
            </wp14:sizeRelV>
          </wp:anchor>
        </w:drawing>
      </w:r>
      <w:r w:rsidRPr="00F056C7">
        <w:rPr>
          <w:rFonts w:ascii="Avenir Next LT Pro" w:hAnsi="Avenir Next LT Pro"/>
        </w:rPr>
        <w:tab/>
      </w:r>
    </w:p>
    <w:p w14:paraId="3FEF8413" w14:textId="77777777" w:rsidR="00741213" w:rsidRDefault="00741213" w:rsidP="00F056C7">
      <w:pPr>
        <w:spacing w:after="0"/>
        <w:rPr>
          <w:rFonts w:ascii="Avenir Next LT Pro" w:hAnsi="Avenir Next LT Pro"/>
        </w:rPr>
      </w:pPr>
    </w:p>
    <w:p w14:paraId="47AED9FD" w14:textId="77777777" w:rsidR="00741213" w:rsidRDefault="00741213" w:rsidP="00F056C7">
      <w:pPr>
        <w:spacing w:after="0"/>
        <w:rPr>
          <w:rFonts w:ascii="Avenir Next LT Pro" w:hAnsi="Avenir Next LT Pro"/>
        </w:rPr>
      </w:pPr>
    </w:p>
    <w:p w14:paraId="6293F904" w14:textId="62AAA5FE" w:rsidR="00F056C7" w:rsidRPr="00F056C7" w:rsidRDefault="00F056C7" w:rsidP="00F056C7">
      <w:pPr>
        <w:spacing w:after="0"/>
        <w:rPr>
          <w:rFonts w:ascii="Avenir Next LT Pro" w:hAnsi="Avenir Next LT Pro"/>
        </w:rPr>
      </w:pPr>
      <w:r w:rsidRPr="00F056C7">
        <w:rPr>
          <w:rFonts w:ascii="Avenir Next LT Pro" w:hAnsi="Avenir Next LT Pro"/>
        </w:rPr>
        <w:t>Ms Harkiran Grewal</w:t>
      </w:r>
      <w:r w:rsidRPr="00F056C7">
        <w:rPr>
          <w:rFonts w:ascii="Avenir Next LT Pro" w:hAnsi="Avenir Next LT Pro"/>
        </w:rPr>
        <w:tab/>
      </w:r>
      <w:r w:rsidR="004959BB">
        <w:rPr>
          <w:rFonts w:ascii="Avenir Next LT Pro" w:hAnsi="Avenir Next LT Pro"/>
        </w:rPr>
        <w:tab/>
      </w:r>
    </w:p>
    <w:p w14:paraId="61C50896" w14:textId="1CDE0E98" w:rsidR="00F056C7" w:rsidRPr="00F056C7" w:rsidRDefault="00F056C7" w:rsidP="00F056C7">
      <w:pPr>
        <w:spacing w:after="0"/>
        <w:rPr>
          <w:rFonts w:ascii="Avenir Next LT Pro" w:hAnsi="Avenir Next LT Pro"/>
        </w:rPr>
      </w:pPr>
      <w:r w:rsidRPr="00F056C7">
        <w:rPr>
          <w:rFonts w:ascii="Avenir Next LT Pro" w:hAnsi="Avenir Next LT Pro"/>
        </w:rPr>
        <w:t>Co-Head of School</w:t>
      </w:r>
    </w:p>
    <w:p w14:paraId="590D7DB5" w14:textId="77777777" w:rsidR="00F056C7" w:rsidRDefault="00F056C7" w:rsidP="006C2A73">
      <w:pPr>
        <w:suppressAutoHyphens w:val="0"/>
        <w:autoSpaceDN/>
        <w:spacing w:after="0" w:line="240" w:lineRule="auto"/>
        <w:ind w:right="71"/>
        <w:jc w:val="both"/>
        <w:rPr>
          <w:rFonts w:ascii="Avenir Next LT Pro" w:eastAsia="Calibri" w:hAnsi="Avenir Next LT Pro"/>
          <w:sz w:val="20"/>
          <w:szCs w:val="20"/>
        </w:rPr>
      </w:pPr>
    </w:p>
    <w:sectPr w:rsidR="00F056C7" w:rsidSect="007A4626">
      <w:headerReference w:type="default" r:id="rId9"/>
      <w:headerReference w:type="first" r:id="rId10"/>
      <w:pgSz w:w="12240" w:h="15840"/>
      <w:pgMar w:top="709" w:right="1080" w:bottom="1440" w:left="1080" w:header="709" w:footer="158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CF4AE" w14:textId="77777777" w:rsidR="00064D53" w:rsidRDefault="00064D53">
      <w:pPr>
        <w:spacing w:after="0" w:line="240" w:lineRule="auto"/>
      </w:pPr>
      <w:r>
        <w:separator/>
      </w:r>
    </w:p>
  </w:endnote>
  <w:endnote w:type="continuationSeparator" w:id="0">
    <w:p w14:paraId="4642D716" w14:textId="77777777" w:rsidR="00064D53" w:rsidRDefault="00064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40C22" w14:textId="77777777" w:rsidR="00064D53" w:rsidRDefault="00064D53">
      <w:pPr>
        <w:spacing w:after="0" w:line="240" w:lineRule="auto"/>
      </w:pPr>
      <w:r>
        <w:rPr>
          <w:color w:val="000000"/>
        </w:rPr>
        <w:separator/>
      </w:r>
    </w:p>
  </w:footnote>
  <w:footnote w:type="continuationSeparator" w:id="0">
    <w:p w14:paraId="63CB2339" w14:textId="77777777" w:rsidR="00064D53" w:rsidRDefault="00064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6B9E" w14:textId="77777777" w:rsidR="00E0730D" w:rsidRDefault="00E0730D">
    <w:pPr>
      <w:pStyle w:val="Header"/>
      <w:tabs>
        <w:tab w:val="clear" w:pos="4680"/>
        <w:tab w:val="clear" w:pos="9360"/>
        <w:tab w:val="left" w:pos="3081"/>
      </w:tabs>
    </w:pPr>
    <w:r>
      <w:tab/>
    </w:r>
  </w:p>
  <w:p w14:paraId="07108410" w14:textId="77777777" w:rsidR="00E0730D" w:rsidRDefault="00E0730D">
    <w:pPr>
      <w:pStyle w:val="Header"/>
      <w:tabs>
        <w:tab w:val="clear" w:pos="4680"/>
        <w:tab w:val="clear" w:pos="9360"/>
        <w:tab w:val="left" w:pos="3081"/>
        <w:tab w:val="left" w:pos="3834"/>
      </w:tabs>
    </w:pPr>
    <w:r>
      <w:rPr>
        <w:noProof/>
      </w:rPr>
      <w:drawing>
        <wp:anchor distT="0" distB="0" distL="114300" distR="114300" simplePos="0" relativeHeight="251659264" behindDoc="1" locked="0" layoutInCell="1" allowOverlap="1" wp14:anchorId="7C116C3D" wp14:editId="437251AD">
          <wp:simplePos x="0" y="0"/>
          <wp:positionH relativeFrom="page">
            <wp:posOffset>-28575</wp:posOffset>
          </wp:positionH>
          <wp:positionV relativeFrom="paragraph">
            <wp:posOffset>3792858</wp:posOffset>
          </wp:positionV>
          <wp:extent cx="7780675" cy="5618064"/>
          <wp:effectExtent l="0" t="0" r="0" b="1686"/>
          <wp:wrapNone/>
          <wp:docPr id="326813036"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780675" cy="5618064"/>
                  </a:xfrm>
                  <a:prstGeom prst="rect">
                    <a:avLst/>
                  </a:prstGeom>
                  <a:noFill/>
                  <a:ln>
                    <a:noFill/>
                    <a:prstDash/>
                  </a:ln>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7C40" w14:textId="77777777" w:rsidR="00E0730D" w:rsidRDefault="00E0730D">
    <w:pPr>
      <w:pStyle w:val="Header"/>
    </w:pPr>
    <w:r>
      <w:rPr>
        <w:noProof/>
      </w:rPr>
      <w:drawing>
        <wp:anchor distT="0" distB="0" distL="114300" distR="114300" simplePos="0" relativeHeight="251662336" behindDoc="1" locked="0" layoutInCell="1" allowOverlap="1" wp14:anchorId="13B43AE2" wp14:editId="0443AC33">
          <wp:simplePos x="0" y="0"/>
          <wp:positionH relativeFrom="page">
            <wp:align>right</wp:align>
          </wp:positionH>
          <wp:positionV relativeFrom="paragraph">
            <wp:posOffset>3997957</wp:posOffset>
          </wp:positionV>
          <wp:extent cx="7769967" cy="5598157"/>
          <wp:effectExtent l="0" t="0" r="2433" b="2543"/>
          <wp:wrapNone/>
          <wp:docPr id="542238789"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769967" cy="5598157"/>
                  </a:xfrm>
                  <a:prstGeom prst="rect">
                    <a:avLst/>
                  </a:prstGeom>
                  <a:noFill/>
                  <a:ln>
                    <a:noFill/>
                    <a:prstDash/>
                  </a:ln>
                </pic:spPr>
              </pic:pic>
            </a:graphicData>
          </a:graphic>
        </wp:anchor>
      </w:drawing>
    </w:r>
    <w:r>
      <w:rPr>
        <w:noProof/>
      </w:rPr>
      <w:drawing>
        <wp:anchor distT="0" distB="0" distL="114300" distR="114300" simplePos="0" relativeHeight="251661312" behindDoc="1" locked="0" layoutInCell="1" allowOverlap="1" wp14:anchorId="3331C791" wp14:editId="17C1D182">
          <wp:simplePos x="0" y="0"/>
          <wp:positionH relativeFrom="page">
            <wp:align>right</wp:align>
          </wp:positionH>
          <wp:positionV relativeFrom="paragraph">
            <wp:posOffset>-191137</wp:posOffset>
          </wp:positionV>
          <wp:extent cx="7747199" cy="1753197"/>
          <wp:effectExtent l="0" t="0" r="6151" b="0"/>
          <wp:wrapNone/>
          <wp:docPr id="39289816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t="14495" b="14495"/>
                  <a:stretch>
                    <a:fillRect/>
                  </a:stretch>
                </pic:blipFill>
                <pic:spPr>
                  <a:xfrm>
                    <a:off x="0" y="0"/>
                    <a:ext cx="7747199" cy="1753197"/>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5890106" o:spid="_x0000_i1025" type="#_x0000_t75" style="width:19.8pt;height:13.8pt;visibility:visible;mso-wrap-style:square" o:bullet="t">
        <v:imagedata r:id="rId1" o:title=""/>
      </v:shape>
    </w:pict>
  </w:numPicBullet>
  <w:abstractNum w:abstractNumId="0" w15:restartNumberingAfterBreak="0">
    <w:nsid w:val="01472CB3"/>
    <w:multiLevelType w:val="multilevel"/>
    <w:tmpl w:val="2FBC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3043E"/>
    <w:multiLevelType w:val="multilevel"/>
    <w:tmpl w:val="FB18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F135B"/>
    <w:multiLevelType w:val="multilevel"/>
    <w:tmpl w:val="5FAC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3095A"/>
    <w:multiLevelType w:val="hybridMultilevel"/>
    <w:tmpl w:val="3C5CF928"/>
    <w:lvl w:ilvl="0" w:tplc="38128CF8">
      <w:start w:val="1"/>
      <w:numFmt w:val="bullet"/>
      <w:lvlText w:val=""/>
      <w:lvlPicBulletId w:val="0"/>
      <w:lvlJc w:val="left"/>
      <w:pPr>
        <w:tabs>
          <w:tab w:val="num" w:pos="720"/>
        </w:tabs>
        <w:ind w:left="720" w:hanging="360"/>
      </w:pPr>
      <w:rPr>
        <w:rFonts w:ascii="Symbol" w:hAnsi="Symbol" w:hint="default"/>
        <w:sz w:val="28"/>
        <w:szCs w:val="28"/>
      </w:rPr>
    </w:lvl>
    <w:lvl w:ilvl="1" w:tplc="0AEE89B2" w:tentative="1">
      <w:start w:val="1"/>
      <w:numFmt w:val="bullet"/>
      <w:lvlText w:val=""/>
      <w:lvlJc w:val="left"/>
      <w:pPr>
        <w:tabs>
          <w:tab w:val="num" w:pos="1440"/>
        </w:tabs>
        <w:ind w:left="1440" w:hanging="360"/>
      </w:pPr>
      <w:rPr>
        <w:rFonts w:ascii="Symbol" w:hAnsi="Symbol" w:hint="default"/>
      </w:rPr>
    </w:lvl>
    <w:lvl w:ilvl="2" w:tplc="DEFE3252" w:tentative="1">
      <w:start w:val="1"/>
      <w:numFmt w:val="bullet"/>
      <w:lvlText w:val=""/>
      <w:lvlJc w:val="left"/>
      <w:pPr>
        <w:tabs>
          <w:tab w:val="num" w:pos="2160"/>
        </w:tabs>
        <w:ind w:left="2160" w:hanging="360"/>
      </w:pPr>
      <w:rPr>
        <w:rFonts w:ascii="Symbol" w:hAnsi="Symbol" w:hint="default"/>
      </w:rPr>
    </w:lvl>
    <w:lvl w:ilvl="3" w:tplc="CE9825EA" w:tentative="1">
      <w:start w:val="1"/>
      <w:numFmt w:val="bullet"/>
      <w:lvlText w:val=""/>
      <w:lvlJc w:val="left"/>
      <w:pPr>
        <w:tabs>
          <w:tab w:val="num" w:pos="2880"/>
        </w:tabs>
        <w:ind w:left="2880" w:hanging="360"/>
      </w:pPr>
      <w:rPr>
        <w:rFonts w:ascii="Symbol" w:hAnsi="Symbol" w:hint="default"/>
      </w:rPr>
    </w:lvl>
    <w:lvl w:ilvl="4" w:tplc="070A5320" w:tentative="1">
      <w:start w:val="1"/>
      <w:numFmt w:val="bullet"/>
      <w:lvlText w:val=""/>
      <w:lvlJc w:val="left"/>
      <w:pPr>
        <w:tabs>
          <w:tab w:val="num" w:pos="3600"/>
        </w:tabs>
        <w:ind w:left="3600" w:hanging="360"/>
      </w:pPr>
      <w:rPr>
        <w:rFonts w:ascii="Symbol" w:hAnsi="Symbol" w:hint="default"/>
      </w:rPr>
    </w:lvl>
    <w:lvl w:ilvl="5" w:tplc="8632A6B6" w:tentative="1">
      <w:start w:val="1"/>
      <w:numFmt w:val="bullet"/>
      <w:lvlText w:val=""/>
      <w:lvlJc w:val="left"/>
      <w:pPr>
        <w:tabs>
          <w:tab w:val="num" w:pos="4320"/>
        </w:tabs>
        <w:ind w:left="4320" w:hanging="360"/>
      </w:pPr>
      <w:rPr>
        <w:rFonts w:ascii="Symbol" w:hAnsi="Symbol" w:hint="default"/>
      </w:rPr>
    </w:lvl>
    <w:lvl w:ilvl="6" w:tplc="04EA05B6" w:tentative="1">
      <w:start w:val="1"/>
      <w:numFmt w:val="bullet"/>
      <w:lvlText w:val=""/>
      <w:lvlJc w:val="left"/>
      <w:pPr>
        <w:tabs>
          <w:tab w:val="num" w:pos="5040"/>
        </w:tabs>
        <w:ind w:left="5040" w:hanging="360"/>
      </w:pPr>
      <w:rPr>
        <w:rFonts w:ascii="Symbol" w:hAnsi="Symbol" w:hint="default"/>
      </w:rPr>
    </w:lvl>
    <w:lvl w:ilvl="7" w:tplc="8932A802" w:tentative="1">
      <w:start w:val="1"/>
      <w:numFmt w:val="bullet"/>
      <w:lvlText w:val=""/>
      <w:lvlJc w:val="left"/>
      <w:pPr>
        <w:tabs>
          <w:tab w:val="num" w:pos="5760"/>
        </w:tabs>
        <w:ind w:left="5760" w:hanging="360"/>
      </w:pPr>
      <w:rPr>
        <w:rFonts w:ascii="Symbol" w:hAnsi="Symbol" w:hint="default"/>
      </w:rPr>
    </w:lvl>
    <w:lvl w:ilvl="8" w:tplc="E5BE2D7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58400FB"/>
    <w:multiLevelType w:val="multilevel"/>
    <w:tmpl w:val="72F0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C2338"/>
    <w:multiLevelType w:val="multilevel"/>
    <w:tmpl w:val="88B0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1128E5"/>
    <w:multiLevelType w:val="multilevel"/>
    <w:tmpl w:val="4BEE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D253D3"/>
    <w:multiLevelType w:val="multilevel"/>
    <w:tmpl w:val="04B6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4E5A1B"/>
    <w:multiLevelType w:val="multilevel"/>
    <w:tmpl w:val="F9B2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5115B7"/>
    <w:multiLevelType w:val="hybridMultilevel"/>
    <w:tmpl w:val="A76C8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EE5762"/>
    <w:multiLevelType w:val="multilevel"/>
    <w:tmpl w:val="006E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1154785">
    <w:abstractNumId w:val="0"/>
  </w:num>
  <w:num w:numId="2" w16cid:durableId="1845700371">
    <w:abstractNumId w:val="7"/>
  </w:num>
  <w:num w:numId="3" w16cid:durableId="1695959481">
    <w:abstractNumId w:val="5"/>
  </w:num>
  <w:num w:numId="4" w16cid:durableId="1591036854">
    <w:abstractNumId w:val="1"/>
  </w:num>
  <w:num w:numId="5" w16cid:durableId="1352343529">
    <w:abstractNumId w:val="6"/>
  </w:num>
  <w:num w:numId="6" w16cid:durableId="289096475">
    <w:abstractNumId w:val="8"/>
  </w:num>
  <w:num w:numId="7" w16cid:durableId="1973900296">
    <w:abstractNumId w:val="2"/>
  </w:num>
  <w:num w:numId="8" w16cid:durableId="1671057146">
    <w:abstractNumId w:val="10"/>
  </w:num>
  <w:num w:numId="9" w16cid:durableId="2135514626">
    <w:abstractNumId w:val="4"/>
  </w:num>
  <w:num w:numId="10" w16cid:durableId="2082094732">
    <w:abstractNumId w:val="3"/>
  </w:num>
  <w:num w:numId="11" w16cid:durableId="16317382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2A9"/>
    <w:rsid w:val="00064D53"/>
    <w:rsid w:val="000A775F"/>
    <w:rsid w:val="00137C6F"/>
    <w:rsid w:val="001A78E2"/>
    <w:rsid w:val="001E59BA"/>
    <w:rsid w:val="001E7EF1"/>
    <w:rsid w:val="00215940"/>
    <w:rsid w:val="002510C5"/>
    <w:rsid w:val="00261EA8"/>
    <w:rsid w:val="0026472F"/>
    <w:rsid w:val="002861CD"/>
    <w:rsid w:val="00293925"/>
    <w:rsid w:val="002D0C4A"/>
    <w:rsid w:val="002F2E59"/>
    <w:rsid w:val="003A273E"/>
    <w:rsid w:val="003C3FF1"/>
    <w:rsid w:val="003C5DCF"/>
    <w:rsid w:val="003F7E29"/>
    <w:rsid w:val="00472FD3"/>
    <w:rsid w:val="00475A82"/>
    <w:rsid w:val="004959BB"/>
    <w:rsid w:val="004B69E0"/>
    <w:rsid w:val="005030B0"/>
    <w:rsid w:val="00543193"/>
    <w:rsid w:val="006A4CD2"/>
    <w:rsid w:val="006C2A73"/>
    <w:rsid w:val="006D3427"/>
    <w:rsid w:val="006E2A92"/>
    <w:rsid w:val="006E7474"/>
    <w:rsid w:val="006F38CC"/>
    <w:rsid w:val="00741213"/>
    <w:rsid w:val="00794775"/>
    <w:rsid w:val="007A4626"/>
    <w:rsid w:val="00810B54"/>
    <w:rsid w:val="00863429"/>
    <w:rsid w:val="008D1DB6"/>
    <w:rsid w:val="008F6426"/>
    <w:rsid w:val="00923EEF"/>
    <w:rsid w:val="00951848"/>
    <w:rsid w:val="00A64E6F"/>
    <w:rsid w:val="00A77047"/>
    <w:rsid w:val="00AF4A78"/>
    <w:rsid w:val="00B44B65"/>
    <w:rsid w:val="00B640F9"/>
    <w:rsid w:val="00B9135A"/>
    <w:rsid w:val="00C412A9"/>
    <w:rsid w:val="00C46932"/>
    <w:rsid w:val="00D16A1A"/>
    <w:rsid w:val="00D95138"/>
    <w:rsid w:val="00E0730D"/>
    <w:rsid w:val="00E5012D"/>
    <w:rsid w:val="00EF6B45"/>
    <w:rsid w:val="00F056C7"/>
    <w:rsid w:val="00F07AB4"/>
    <w:rsid w:val="00FB3653"/>
    <w:rsid w:val="00FB7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E25F5"/>
  <w15:docId w15:val="{0A029702-6592-46BF-B690-F6015E77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7" w:lineRule="auto"/>
    </w:pPr>
    <w:rPr>
      <w:kern w:val="0"/>
      <w:sz w:val="22"/>
      <w:szCs w:val="22"/>
      <w:lang w:val="en-GB"/>
    </w:rPr>
  </w:style>
  <w:style w:type="paragraph" w:styleId="Heading1">
    <w:name w:val="heading 1"/>
    <w:basedOn w:val="Normal"/>
    <w:next w:val="Normal"/>
    <w:uiPriority w:val="9"/>
    <w:qFormat/>
    <w:pPr>
      <w:keepNext/>
      <w:keepLines/>
      <w:spacing w:before="360" w:after="80" w:line="276" w:lineRule="auto"/>
      <w:outlineLvl w:val="0"/>
    </w:pPr>
    <w:rPr>
      <w:rFonts w:ascii="Aptos Display" w:eastAsia="Times New Roman" w:hAnsi="Aptos Display"/>
      <w:color w:val="0F4761"/>
      <w:kern w:val="3"/>
      <w:sz w:val="40"/>
      <w:szCs w:val="40"/>
      <w:lang w:val="en-US"/>
    </w:rPr>
  </w:style>
  <w:style w:type="paragraph" w:styleId="Heading2">
    <w:name w:val="heading 2"/>
    <w:basedOn w:val="Normal"/>
    <w:next w:val="Normal"/>
    <w:uiPriority w:val="9"/>
    <w:semiHidden/>
    <w:unhideWhenUsed/>
    <w:qFormat/>
    <w:pPr>
      <w:keepNext/>
      <w:keepLines/>
      <w:spacing w:before="160" w:after="80" w:line="276" w:lineRule="auto"/>
      <w:outlineLvl w:val="1"/>
    </w:pPr>
    <w:rPr>
      <w:rFonts w:ascii="Aptos Display" w:eastAsia="Times New Roman" w:hAnsi="Aptos Display"/>
      <w:color w:val="0F4761"/>
      <w:kern w:val="3"/>
      <w:sz w:val="32"/>
      <w:szCs w:val="32"/>
      <w:lang w:val="en-US"/>
    </w:rPr>
  </w:style>
  <w:style w:type="paragraph" w:styleId="Heading3">
    <w:name w:val="heading 3"/>
    <w:basedOn w:val="Normal"/>
    <w:next w:val="Normal"/>
    <w:uiPriority w:val="9"/>
    <w:semiHidden/>
    <w:unhideWhenUsed/>
    <w:qFormat/>
    <w:pPr>
      <w:keepNext/>
      <w:keepLines/>
      <w:spacing w:before="160" w:after="80" w:line="276" w:lineRule="auto"/>
      <w:outlineLvl w:val="2"/>
    </w:pPr>
    <w:rPr>
      <w:rFonts w:eastAsia="Times New Roman"/>
      <w:color w:val="0F4761"/>
      <w:kern w:val="3"/>
      <w:sz w:val="28"/>
      <w:szCs w:val="28"/>
      <w:lang w:val="en-US"/>
    </w:rPr>
  </w:style>
  <w:style w:type="paragraph" w:styleId="Heading4">
    <w:name w:val="heading 4"/>
    <w:basedOn w:val="Normal"/>
    <w:next w:val="Normal"/>
    <w:uiPriority w:val="9"/>
    <w:semiHidden/>
    <w:unhideWhenUsed/>
    <w:qFormat/>
    <w:pPr>
      <w:keepNext/>
      <w:keepLines/>
      <w:spacing w:before="80" w:after="40" w:line="276" w:lineRule="auto"/>
      <w:outlineLvl w:val="3"/>
    </w:pPr>
    <w:rPr>
      <w:rFonts w:eastAsia="Times New Roman"/>
      <w:i/>
      <w:iCs/>
      <w:color w:val="0F4761"/>
      <w:kern w:val="3"/>
      <w:sz w:val="24"/>
      <w:szCs w:val="24"/>
      <w:lang w:val="en-US"/>
    </w:rPr>
  </w:style>
  <w:style w:type="paragraph" w:styleId="Heading5">
    <w:name w:val="heading 5"/>
    <w:basedOn w:val="Normal"/>
    <w:next w:val="Normal"/>
    <w:uiPriority w:val="9"/>
    <w:semiHidden/>
    <w:unhideWhenUsed/>
    <w:qFormat/>
    <w:pPr>
      <w:keepNext/>
      <w:keepLines/>
      <w:spacing w:before="80" w:after="40" w:line="276" w:lineRule="auto"/>
      <w:outlineLvl w:val="4"/>
    </w:pPr>
    <w:rPr>
      <w:rFonts w:eastAsia="Times New Roman"/>
      <w:color w:val="0F4761"/>
      <w:kern w:val="3"/>
      <w:sz w:val="24"/>
      <w:szCs w:val="24"/>
      <w:lang w:val="en-US"/>
    </w:rPr>
  </w:style>
  <w:style w:type="paragraph" w:styleId="Heading6">
    <w:name w:val="heading 6"/>
    <w:basedOn w:val="Normal"/>
    <w:next w:val="Normal"/>
    <w:uiPriority w:val="9"/>
    <w:semiHidden/>
    <w:unhideWhenUsed/>
    <w:qFormat/>
    <w:pPr>
      <w:keepNext/>
      <w:keepLines/>
      <w:spacing w:before="40" w:after="0" w:line="276" w:lineRule="auto"/>
      <w:outlineLvl w:val="5"/>
    </w:pPr>
    <w:rPr>
      <w:rFonts w:eastAsia="Times New Roman"/>
      <w:i/>
      <w:iCs/>
      <w:color w:val="595959"/>
      <w:kern w:val="3"/>
      <w:sz w:val="24"/>
      <w:szCs w:val="24"/>
      <w:lang w:val="en-US"/>
    </w:rPr>
  </w:style>
  <w:style w:type="paragraph" w:styleId="Heading7">
    <w:name w:val="heading 7"/>
    <w:basedOn w:val="Normal"/>
    <w:next w:val="Normal"/>
    <w:pPr>
      <w:keepNext/>
      <w:keepLines/>
      <w:spacing w:before="40" w:after="0" w:line="276" w:lineRule="auto"/>
      <w:outlineLvl w:val="6"/>
    </w:pPr>
    <w:rPr>
      <w:rFonts w:eastAsia="Times New Roman"/>
      <w:color w:val="595959"/>
      <w:kern w:val="3"/>
      <w:sz w:val="24"/>
      <w:szCs w:val="24"/>
      <w:lang w:val="en-US"/>
    </w:rPr>
  </w:style>
  <w:style w:type="paragraph" w:styleId="Heading8">
    <w:name w:val="heading 8"/>
    <w:basedOn w:val="Normal"/>
    <w:next w:val="Normal"/>
    <w:pPr>
      <w:keepNext/>
      <w:keepLines/>
      <w:spacing w:after="0" w:line="276" w:lineRule="auto"/>
      <w:outlineLvl w:val="7"/>
    </w:pPr>
    <w:rPr>
      <w:rFonts w:eastAsia="Times New Roman"/>
      <w:i/>
      <w:iCs/>
      <w:color w:val="272727"/>
      <w:kern w:val="3"/>
      <w:sz w:val="24"/>
      <w:szCs w:val="24"/>
      <w:lang w:val="en-US"/>
    </w:rPr>
  </w:style>
  <w:style w:type="paragraph" w:styleId="Heading9">
    <w:name w:val="heading 9"/>
    <w:basedOn w:val="Normal"/>
    <w:next w:val="Normal"/>
    <w:pPr>
      <w:keepNext/>
      <w:keepLines/>
      <w:spacing w:after="0" w:line="276" w:lineRule="auto"/>
      <w:outlineLvl w:val="8"/>
    </w:pPr>
    <w:rPr>
      <w:rFonts w:eastAsia="Times New Roman"/>
      <w:color w:val="272727"/>
      <w:kern w:val="3"/>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kern w:val="3"/>
      <w:sz w:val="56"/>
      <w:szCs w:val="56"/>
      <w:lang w:val="en-US"/>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pacing w:line="276" w:lineRule="auto"/>
    </w:pPr>
    <w:rPr>
      <w:rFonts w:eastAsia="Times New Roman"/>
      <w:color w:val="595959"/>
      <w:spacing w:val="15"/>
      <w:kern w:val="3"/>
      <w:sz w:val="28"/>
      <w:szCs w:val="28"/>
      <w:lang w:val="en-US"/>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line="276" w:lineRule="auto"/>
      <w:jc w:val="center"/>
    </w:pPr>
    <w:rPr>
      <w:i/>
      <w:iCs/>
      <w:color w:val="404040"/>
      <w:kern w:val="3"/>
      <w:sz w:val="24"/>
      <w:szCs w:val="24"/>
      <w:lang w:val="en-US"/>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spacing w:line="276" w:lineRule="auto"/>
      <w:ind w:left="720"/>
      <w:contextualSpacing/>
    </w:pPr>
    <w:rPr>
      <w:kern w:val="3"/>
      <w:sz w:val="24"/>
      <w:szCs w:val="24"/>
      <w:lang w:val="en-US"/>
    </w:r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line="276" w:lineRule="auto"/>
      <w:ind w:left="864" w:right="864"/>
      <w:jc w:val="center"/>
    </w:pPr>
    <w:rPr>
      <w:i/>
      <w:iCs/>
      <w:color w:val="0F4761"/>
      <w:kern w:val="3"/>
      <w:sz w:val="24"/>
      <w:szCs w:val="24"/>
      <w:lang w:val="en-US"/>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680"/>
        <w:tab w:val="right" w:pos="9360"/>
      </w:tabs>
      <w:spacing w:after="0" w:line="240" w:lineRule="auto"/>
    </w:pPr>
    <w:rPr>
      <w:kern w:val="3"/>
      <w:sz w:val="24"/>
      <w:szCs w:val="24"/>
      <w:lang w:val="en-US"/>
    </w:r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rPr>
      <w:kern w:val="3"/>
      <w:sz w:val="24"/>
      <w:szCs w:val="24"/>
      <w:lang w:val="en-US"/>
    </w:rPr>
  </w:style>
  <w:style w:type="character" w:customStyle="1" w:styleId="FooterChar">
    <w:name w:val="Footer Char"/>
    <w:basedOn w:val="DefaultParagraphFont"/>
  </w:style>
  <w:style w:type="paragraph" w:customStyle="1" w:styleId="cvgsua">
    <w:name w:val="cvgsua"/>
    <w:basedOn w:val="Normal"/>
    <w:pPr>
      <w:spacing w:before="100" w:after="100" w:line="240" w:lineRule="auto"/>
    </w:pPr>
    <w:rPr>
      <w:rFonts w:ascii="Times New Roman" w:eastAsia="Times New Roman" w:hAnsi="Times New Roman"/>
      <w:sz w:val="24"/>
      <w:szCs w:val="24"/>
      <w:lang w:eastAsia="en-GB"/>
    </w:rPr>
  </w:style>
  <w:style w:type="character" w:customStyle="1" w:styleId="oypena">
    <w:name w:val="oypena"/>
    <w:basedOn w:val="DefaultParagraphFont"/>
  </w:style>
  <w:style w:type="character" w:styleId="Hyperlink">
    <w:name w:val="Hyperlink"/>
    <w:basedOn w:val="DefaultParagraphFont"/>
    <w:uiPriority w:val="99"/>
    <w:unhideWhenUsed/>
    <w:rsid w:val="00475A82"/>
    <w:rPr>
      <w:color w:val="467886"/>
      <w:u w:val="single"/>
    </w:rPr>
  </w:style>
  <w:style w:type="paragraph" w:customStyle="1" w:styleId="xmsonormal">
    <w:name w:val="x_msonormal"/>
    <w:basedOn w:val="Normal"/>
    <w:rsid w:val="00475A82"/>
    <w:pPr>
      <w:suppressAutoHyphens w:val="0"/>
      <w:autoSpaceDN/>
      <w:spacing w:after="0" w:line="240" w:lineRule="auto"/>
    </w:pPr>
    <w:rPr>
      <w:rFonts w:eastAsiaTheme="minorHAnsi"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hgrewal@taptonschool.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Sansby, M (INOVA Staff)</dc:creator>
  <dc:description/>
  <cp:lastModifiedBy>Grewal, H (Tapton Staff)</cp:lastModifiedBy>
  <cp:revision>6</cp:revision>
  <cp:lastPrinted>2026-03-24T10:02:00Z</cp:lastPrinted>
  <dcterms:created xsi:type="dcterms:W3CDTF">2026-03-27T16:41:00Z</dcterms:created>
  <dcterms:modified xsi:type="dcterms:W3CDTF">2026-04-13T11:30:00Z</dcterms:modified>
</cp:coreProperties>
</file>