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10E" w:rsidRDefault="00F81470">
      <w:pPr>
        <w:pBdr>
          <w:top w:val="nil"/>
          <w:left w:val="nil"/>
          <w:bottom w:val="nil"/>
          <w:right w:val="nil"/>
          <w:between w:val="nil"/>
        </w:pBdr>
        <w:spacing w:after="0" w:line="240" w:lineRule="auto"/>
        <w:ind w:left="720" w:hanging="360"/>
        <w:rPr>
          <w:rFonts w:ascii="Arial" w:eastAsia="Arial" w:hAnsi="Arial" w:cs="Arial"/>
          <w:b/>
          <w:color w:val="5F3A71"/>
          <w:sz w:val="36"/>
          <w:szCs w:val="36"/>
        </w:rPr>
      </w:pPr>
      <w:r>
        <w:rPr>
          <w:rFonts w:ascii="Arial" w:eastAsia="Arial" w:hAnsi="Arial" w:cs="Arial"/>
          <w:b/>
          <w:noProof/>
          <w:color w:val="5F3A71"/>
          <w:sz w:val="36"/>
          <w:szCs w:val="36"/>
        </w:rPr>
        <w:drawing>
          <wp:anchor distT="0" distB="0" distL="114300" distR="114300" simplePos="0" relativeHeight="251658240" behindDoc="0" locked="0" layoutInCell="1" hidden="0" allowOverlap="1">
            <wp:simplePos x="0" y="0"/>
            <wp:positionH relativeFrom="margin">
              <wp:align>center</wp:align>
            </wp:positionH>
            <wp:positionV relativeFrom="margin">
              <wp:align>center</wp:align>
            </wp:positionV>
            <wp:extent cx="6934136" cy="9808445"/>
            <wp:effectExtent l="0" t="0" r="0" b="0"/>
            <wp:wrapSquare wrapText="bothSides" distT="0" distB="0" distL="114300" distR="11430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934136" cy="980844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1866900</wp:posOffset>
                </wp:positionH>
                <wp:positionV relativeFrom="paragraph">
                  <wp:posOffset>635000</wp:posOffset>
                </wp:positionV>
                <wp:extent cx="2705100" cy="371475"/>
                <wp:effectExtent l="0" t="0" r="0" b="0"/>
                <wp:wrapNone/>
                <wp:docPr id="4" name=""/>
                <wp:cNvGraphicFramePr/>
                <a:graphic xmlns:a="http://schemas.openxmlformats.org/drawingml/2006/main">
                  <a:graphicData uri="http://schemas.microsoft.com/office/word/2010/wordprocessingShape">
                    <wps:wsp>
                      <wps:cNvSpPr/>
                      <wps:spPr>
                        <a:xfrm>
                          <a:off x="3998213" y="3599025"/>
                          <a:ext cx="2695575" cy="361950"/>
                        </a:xfrm>
                        <a:prstGeom prst="rect">
                          <a:avLst/>
                        </a:prstGeom>
                        <a:solidFill>
                          <a:schemeClr val="lt1"/>
                        </a:solidFill>
                        <a:ln w="9525" cap="flat" cmpd="sng">
                          <a:solidFill>
                            <a:srgbClr val="000000"/>
                          </a:solidFill>
                          <a:prstDash val="solid"/>
                          <a:round/>
                          <a:headEnd type="none" w="sm" len="sm"/>
                          <a:tailEnd type="none" w="sm" len="sm"/>
                        </a:ln>
                      </wps:spPr>
                      <wps:txbx>
                        <w:txbxContent>
                          <w:p w:rsidR="004C610E" w:rsidRDefault="00F81470">
                            <w:pPr>
                              <w:spacing w:line="258" w:lineRule="auto"/>
                              <w:jc w:val="center"/>
                              <w:textDirection w:val="btLr"/>
                            </w:pPr>
                            <w:r>
                              <w:rPr>
                                <w:rFonts w:ascii="Arial" w:eastAsia="Arial" w:hAnsi="Arial" w:cs="Arial"/>
                                <w:color w:val="000000"/>
                                <w:sz w:val="36"/>
                              </w:rPr>
                              <w:t>Employer Pack</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147pt;margin-top:50pt;width:213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" fillcolor="white [3201]">
                <v:stroke startarrowwidth="narrow" startarrowlength="short" endarrowwidth="narrow" endarrowlength="short" joinstyle="round"/>
                <v:textbox inset="2.53958mm,1.2694mm,2.53958mm,1.2694mm">
                  <w:txbxContent>
                    <w:p w:rsidR="004C610E" w:rsidRDefault="00F81470">
                      <w:pPr>
                        <w:spacing w:line="258" w:lineRule="auto"/>
                        <w:jc w:val="center"/>
                        <w:textDirection w:val="btLr"/>
                      </w:pPr>
                      <w:r>
                        <w:rPr>
                          <w:rFonts w:ascii="Arial" w:eastAsia="Arial" w:hAnsi="Arial" w:cs="Arial"/>
                          <w:color w:val="000000"/>
                          <w:sz w:val="36"/>
                        </w:rPr>
                        <w:t>Employer Pack</w:t>
                      </w:r>
                    </w:p>
                  </w:txbxContent>
                </v:textbox>
              </v:rect>
            </w:pict>
          </mc:Fallback>
        </mc:AlternateContent>
      </w:r>
    </w:p>
    <w:p w:rsidR="004C610E" w:rsidRDefault="00F81470">
      <w:pPr>
        <w:pBdr>
          <w:top w:val="nil"/>
          <w:left w:val="nil"/>
          <w:bottom w:val="nil"/>
          <w:right w:val="nil"/>
          <w:between w:val="nil"/>
        </w:pBdr>
        <w:spacing w:after="0" w:line="240" w:lineRule="auto"/>
        <w:ind w:left="720" w:hanging="360"/>
        <w:rPr>
          <w:rFonts w:ascii="Arial" w:eastAsia="Arial" w:hAnsi="Arial" w:cs="Arial"/>
          <w:b/>
          <w:color w:val="5F3A71"/>
          <w:sz w:val="36"/>
          <w:szCs w:val="36"/>
        </w:rPr>
      </w:pPr>
      <w:r>
        <w:rPr>
          <w:rFonts w:ascii="Arial" w:eastAsia="Arial" w:hAnsi="Arial" w:cs="Arial"/>
          <w:b/>
          <w:color w:val="5F3A71"/>
          <w:sz w:val="36"/>
          <w:szCs w:val="36"/>
        </w:rPr>
        <w:lastRenderedPageBreak/>
        <w:t>Introduction</w:t>
      </w:r>
    </w:p>
    <w:p w:rsidR="004C610E" w:rsidRDefault="004C610E">
      <w:pPr>
        <w:pBdr>
          <w:top w:val="nil"/>
          <w:left w:val="nil"/>
          <w:bottom w:val="nil"/>
          <w:right w:val="nil"/>
          <w:between w:val="nil"/>
        </w:pBdr>
        <w:spacing w:after="0" w:line="240" w:lineRule="auto"/>
        <w:ind w:left="720" w:hanging="360"/>
        <w:rPr>
          <w:rFonts w:ascii="Arial" w:eastAsia="Arial" w:hAnsi="Arial" w:cs="Arial"/>
          <w:color w:val="000000"/>
          <w:sz w:val="24"/>
          <w:szCs w:val="24"/>
        </w:rPr>
      </w:pPr>
    </w:p>
    <w:p w:rsidR="004C610E" w:rsidRDefault="00F81470">
      <w:pPr>
        <w:rPr>
          <w:rFonts w:ascii="Arial" w:eastAsia="Arial" w:hAnsi="Arial" w:cs="Arial"/>
          <w:color w:val="000000"/>
          <w:sz w:val="26"/>
          <w:szCs w:val="26"/>
        </w:rPr>
      </w:pPr>
      <w:r>
        <w:rPr>
          <w:rFonts w:ascii="Arial" w:eastAsia="Arial" w:hAnsi="Arial" w:cs="Arial"/>
          <w:sz w:val="24"/>
          <w:szCs w:val="24"/>
        </w:rPr>
        <w:t>Tarleton Academy believes that work experience is a valuable opportunity for many of our students, it reinforces their career choices, even if only to confirm what they do not want to do. For others, it can be a turning point in making them realise what they need to do in their school work to make sure they secure the best possible career path.</w:t>
      </w:r>
    </w:p>
    <w:p w:rsidR="004C610E" w:rsidRDefault="004C610E">
      <w:pPr>
        <w:pBdr>
          <w:top w:val="nil"/>
          <w:left w:val="nil"/>
          <w:bottom w:val="nil"/>
          <w:right w:val="nil"/>
          <w:between w:val="nil"/>
        </w:pBdr>
        <w:spacing w:after="0" w:line="240" w:lineRule="auto"/>
        <w:ind w:left="720" w:hanging="360"/>
        <w:rPr>
          <w:rFonts w:ascii="Arial" w:eastAsia="Arial" w:hAnsi="Arial" w:cs="Arial"/>
          <w:color w:val="000000"/>
          <w:sz w:val="24"/>
          <w:szCs w:val="24"/>
        </w:rPr>
      </w:pPr>
    </w:p>
    <w:p w:rsidR="004C610E" w:rsidRDefault="00F81470">
      <w:pPr>
        <w:rPr>
          <w:rFonts w:ascii="Arial" w:eastAsia="Arial" w:hAnsi="Arial" w:cs="Arial"/>
          <w:color w:val="000000"/>
          <w:sz w:val="26"/>
          <w:szCs w:val="26"/>
        </w:rPr>
      </w:pPr>
      <w:r>
        <w:rPr>
          <w:rFonts w:ascii="Arial" w:eastAsia="Arial" w:hAnsi="Arial" w:cs="Arial"/>
          <w:sz w:val="24"/>
          <w:szCs w:val="24"/>
        </w:rPr>
        <w:t>We have developed this information pack to:</w:t>
      </w:r>
    </w:p>
    <w:p w:rsidR="004C610E" w:rsidRDefault="00F81470">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Provide student information to be passed onto the work experience provider.</w:t>
      </w:r>
    </w:p>
    <w:p w:rsidR="004C610E" w:rsidRDefault="004C610E">
      <w:pPr>
        <w:pBdr>
          <w:top w:val="nil"/>
          <w:left w:val="nil"/>
          <w:bottom w:val="nil"/>
          <w:right w:val="nil"/>
          <w:between w:val="nil"/>
        </w:pBdr>
        <w:spacing w:after="0" w:line="240" w:lineRule="auto"/>
        <w:rPr>
          <w:rFonts w:ascii="Arial" w:eastAsia="Arial" w:hAnsi="Arial" w:cs="Arial"/>
          <w:sz w:val="24"/>
          <w:szCs w:val="24"/>
        </w:rPr>
      </w:pPr>
    </w:p>
    <w:p w:rsidR="004C610E" w:rsidRDefault="00F81470">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Please print all information and ensure that all sections are completed otherwise Student Work Experience Placement Forms cannot be accepted. All sections need to be completed so that the placement information can be submitted to</w:t>
      </w:r>
      <w:r>
        <w:rPr>
          <w:rFonts w:ascii="Arial" w:eastAsia="Arial" w:hAnsi="Arial" w:cs="Arial"/>
          <w:sz w:val="24"/>
          <w:szCs w:val="24"/>
        </w:rPr>
        <w:t xml:space="preserve"> Tarleton Academy</w:t>
      </w:r>
      <w:r>
        <w:rPr>
          <w:rFonts w:ascii="Arial" w:eastAsia="Arial" w:hAnsi="Arial" w:cs="Arial"/>
          <w:color w:val="FF0000"/>
          <w:sz w:val="24"/>
          <w:szCs w:val="24"/>
        </w:rPr>
        <w:t xml:space="preserve"> </w:t>
      </w:r>
      <w:r>
        <w:rPr>
          <w:rFonts w:ascii="Arial" w:eastAsia="Arial" w:hAnsi="Arial" w:cs="Arial"/>
          <w:color w:val="000000"/>
          <w:sz w:val="24"/>
          <w:szCs w:val="24"/>
        </w:rPr>
        <w:t xml:space="preserve">in order to confirm a work experience placement. </w:t>
      </w:r>
    </w:p>
    <w:p w:rsidR="004C610E" w:rsidRDefault="00F81470">
      <w:pPr>
        <w:pBdr>
          <w:top w:val="nil"/>
          <w:left w:val="nil"/>
          <w:bottom w:val="nil"/>
          <w:right w:val="nil"/>
          <w:between w:val="nil"/>
        </w:pBdr>
        <w:spacing w:line="240" w:lineRule="auto"/>
        <w:rPr>
          <w:rFonts w:ascii="Arial" w:eastAsia="Arial" w:hAnsi="Arial" w:cs="Arial"/>
          <w:color w:val="FF0000"/>
          <w:sz w:val="24"/>
          <w:szCs w:val="24"/>
        </w:rPr>
      </w:pPr>
      <w:bookmarkStart w:id="0" w:name="_heading=h.gjdgxs" w:colFirst="0" w:colLast="0"/>
      <w:bookmarkEnd w:id="0"/>
      <w:r>
        <w:rPr>
          <w:rFonts w:ascii="Arial" w:eastAsia="Arial" w:hAnsi="Arial" w:cs="Arial"/>
          <w:color w:val="000000"/>
          <w:sz w:val="24"/>
          <w:szCs w:val="24"/>
        </w:rPr>
        <w:t xml:space="preserve">Once the form is completed it must be returned to </w:t>
      </w:r>
      <w:r>
        <w:rPr>
          <w:rFonts w:ascii="Arial" w:eastAsia="Arial" w:hAnsi="Arial" w:cs="Arial"/>
          <w:sz w:val="24"/>
          <w:szCs w:val="24"/>
        </w:rPr>
        <w:t>the House Progress Lead Office.</w:t>
      </w:r>
      <w:r>
        <w:rPr>
          <w:rFonts w:ascii="Arial" w:eastAsia="Arial" w:hAnsi="Arial" w:cs="Arial"/>
          <w:color w:val="FF0000"/>
          <w:sz w:val="24"/>
          <w:szCs w:val="24"/>
        </w:rPr>
        <w:t xml:space="preserve"> </w:t>
      </w:r>
    </w:p>
    <w:p w:rsidR="004C610E" w:rsidRPr="001C69D8" w:rsidRDefault="00F81470">
      <w:pPr>
        <w:pBdr>
          <w:top w:val="nil"/>
          <w:left w:val="nil"/>
          <w:bottom w:val="nil"/>
          <w:right w:val="nil"/>
          <w:between w:val="nil"/>
        </w:pBdr>
        <w:spacing w:line="240" w:lineRule="auto"/>
        <w:rPr>
          <w:rFonts w:ascii="Arial" w:eastAsia="Arial" w:hAnsi="Arial" w:cs="Arial"/>
          <w:b/>
          <w:sz w:val="24"/>
          <w:szCs w:val="24"/>
        </w:rPr>
      </w:pPr>
      <w:r>
        <w:rPr>
          <w:rFonts w:ascii="Arial" w:eastAsia="Arial" w:hAnsi="Arial" w:cs="Arial"/>
          <w:color w:val="000000"/>
          <w:sz w:val="24"/>
          <w:szCs w:val="24"/>
        </w:rPr>
        <w:t>The deadline for all students to return this form confirming their placement is:</w:t>
      </w:r>
      <w:r>
        <w:rPr>
          <w:rFonts w:ascii="Arial" w:eastAsia="Arial" w:hAnsi="Arial" w:cs="Arial"/>
          <w:sz w:val="24"/>
          <w:szCs w:val="24"/>
        </w:rPr>
        <w:t xml:space="preserve"> </w:t>
      </w:r>
      <w:r w:rsidRPr="001C69D8">
        <w:rPr>
          <w:rFonts w:ascii="Arial" w:eastAsia="Arial" w:hAnsi="Arial" w:cs="Arial"/>
          <w:b/>
          <w:sz w:val="24"/>
          <w:szCs w:val="24"/>
        </w:rPr>
        <w:t>1</w:t>
      </w:r>
      <w:r w:rsidR="00325A6F" w:rsidRPr="001C69D8">
        <w:rPr>
          <w:rFonts w:ascii="Arial" w:eastAsia="Arial" w:hAnsi="Arial" w:cs="Arial"/>
          <w:b/>
          <w:sz w:val="24"/>
          <w:szCs w:val="24"/>
        </w:rPr>
        <w:t>0</w:t>
      </w:r>
      <w:r w:rsidRPr="001C69D8">
        <w:rPr>
          <w:rFonts w:ascii="Arial" w:eastAsia="Arial" w:hAnsi="Arial" w:cs="Arial"/>
          <w:b/>
          <w:sz w:val="24"/>
          <w:szCs w:val="24"/>
        </w:rPr>
        <w:t>th February 202</w:t>
      </w:r>
      <w:r w:rsidR="00325A6F" w:rsidRPr="001C69D8">
        <w:rPr>
          <w:rFonts w:ascii="Arial" w:eastAsia="Arial" w:hAnsi="Arial" w:cs="Arial"/>
          <w:b/>
          <w:sz w:val="24"/>
          <w:szCs w:val="24"/>
        </w:rPr>
        <w:t>3</w:t>
      </w:r>
      <w:r w:rsidRPr="001C69D8">
        <w:rPr>
          <w:rFonts w:ascii="Arial" w:eastAsia="Arial" w:hAnsi="Arial" w:cs="Arial"/>
          <w:b/>
          <w:sz w:val="24"/>
          <w:szCs w:val="24"/>
        </w:rPr>
        <w:t>.</w:t>
      </w:r>
    </w:p>
    <w:p w:rsidR="004C610E" w:rsidRDefault="00F81470">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Students returning their forms after this date should be aware that it may not be possible to complete Health and Safety checks in time and therefore they will be unable to participate in the Work Experience programme.</w:t>
      </w:r>
    </w:p>
    <w:p w:rsidR="005675DC" w:rsidRPr="00171939" w:rsidRDefault="005675DC">
      <w:pPr>
        <w:pBdr>
          <w:top w:val="nil"/>
          <w:left w:val="nil"/>
          <w:bottom w:val="nil"/>
          <w:right w:val="nil"/>
          <w:between w:val="nil"/>
        </w:pBdr>
        <w:spacing w:line="240" w:lineRule="auto"/>
        <w:rPr>
          <w:rFonts w:ascii="Arial" w:eastAsia="Arial" w:hAnsi="Arial" w:cs="Arial"/>
          <w:b/>
          <w:color w:val="000000"/>
          <w:sz w:val="24"/>
          <w:szCs w:val="24"/>
        </w:rPr>
      </w:pPr>
      <w:r w:rsidRPr="00171939">
        <w:rPr>
          <w:rFonts w:ascii="Arial" w:eastAsia="Arial" w:hAnsi="Arial" w:cs="Arial"/>
          <w:b/>
          <w:color w:val="000000"/>
          <w:sz w:val="24"/>
          <w:szCs w:val="24"/>
        </w:rPr>
        <w:t xml:space="preserve">If </w:t>
      </w:r>
      <w:r w:rsidR="001C69D8" w:rsidRPr="00171939">
        <w:rPr>
          <w:rFonts w:ascii="Arial" w:eastAsia="Arial" w:hAnsi="Arial" w:cs="Arial"/>
          <w:b/>
          <w:color w:val="000000"/>
          <w:sz w:val="24"/>
          <w:szCs w:val="24"/>
        </w:rPr>
        <w:t xml:space="preserve">the student fails to attend their work placement, please could you contact school on the number below </w:t>
      </w:r>
      <w:r w:rsidR="009B4F5F">
        <w:rPr>
          <w:rFonts w:ascii="Arial" w:eastAsia="Arial" w:hAnsi="Arial" w:cs="Arial"/>
          <w:b/>
          <w:color w:val="000000"/>
          <w:sz w:val="24"/>
          <w:szCs w:val="24"/>
        </w:rPr>
        <w:t xml:space="preserve">in the morning of each day of absence </w:t>
      </w:r>
      <w:r w:rsidR="001C69D8" w:rsidRPr="00171939">
        <w:rPr>
          <w:rFonts w:ascii="Arial" w:eastAsia="Arial" w:hAnsi="Arial" w:cs="Arial"/>
          <w:b/>
          <w:color w:val="000000"/>
          <w:sz w:val="24"/>
          <w:szCs w:val="24"/>
        </w:rPr>
        <w:t>or alternatively send an e-mail to the address quoted.</w:t>
      </w: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36"/>
          <w:szCs w:val="36"/>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36"/>
          <w:szCs w:val="36"/>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36"/>
          <w:szCs w:val="36"/>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36"/>
          <w:szCs w:val="36"/>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36"/>
          <w:szCs w:val="36"/>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36"/>
          <w:szCs w:val="36"/>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36"/>
          <w:szCs w:val="36"/>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36"/>
          <w:szCs w:val="36"/>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36"/>
          <w:szCs w:val="36"/>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28"/>
          <w:szCs w:val="28"/>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28"/>
          <w:szCs w:val="28"/>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28"/>
          <w:szCs w:val="28"/>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28"/>
          <w:szCs w:val="28"/>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28"/>
          <w:szCs w:val="28"/>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28"/>
          <w:szCs w:val="28"/>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28"/>
          <w:szCs w:val="28"/>
        </w:rPr>
      </w:pPr>
    </w:p>
    <w:p w:rsidR="004C610E" w:rsidRDefault="004C610E">
      <w:pPr>
        <w:pBdr>
          <w:top w:val="nil"/>
          <w:left w:val="nil"/>
          <w:bottom w:val="nil"/>
          <w:right w:val="nil"/>
          <w:between w:val="nil"/>
        </w:pBdr>
        <w:spacing w:after="0" w:line="240" w:lineRule="auto"/>
        <w:ind w:left="720" w:hanging="360"/>
        <w:rPr>
          <w:rFonts w:ascii="Arial" w:eastAsia="Arial" w:hAnsi="Arial" w:cs="Arial"/>
          <w:b/>
          <w:color w:val="5F3A71"/>
          <w:sz w:val="28"/>
          <w:szCs w:val="28"/>
        </w:rPr>
      </w:pPr>
    </w:p>
    <w:p w:rsidR="004C610E" w:rsidRDefault="00F81470" w:rsidP="00817777">
      <w:pPr>
        <w:pBdr>
          <w:top w:val="nil"/>
          <w:left w:val="nil"/>
          <w:bottom w:val="nil"/>
          <w:right w:val="nil"/>
          <w:between w:val="nil"/>
        </w:pBdr>
        <w:spacing w:after="0" w:line="240" w:lineRule="auto"/>
        <w:rPr>
          <w:rFonts w:ascii="Arial" w:eastAsia="Arial" w:hAnsi="Arial" w:cs="Arial"/>
          <w:b/>
          <w:color w:val="5F3A71"/>
          <w:sz w:val="36"/>
          <w:szCs w:val="36"/>
        </w:rPr>
      </w:pPr>
      <w:r>
        <w:rPr>
          <w:rFonts w:ascii="Arial" w:eastAsia="Arial" w:hAnsi="Arial" w:cs="Arial"/>
          <w:b/>
          <w:color w:val="5F3A71"/>
          <w:sz w:val="36"/>
          <w:szCs w:val="36"/>
        </w:rPr>
        <w:t>Student Information</w:t>
      </w:r>
    </w:p>
    <w:p w:rsidR="004C610E" w:rsidRDefault="004C610E">
      <w:pPr>
        <w:pBdr>
          <w:top w:val="nil"/>
          <w:left w:val="nil"/>
          <w:bottom w:val="nil"/>
          <w:right w:val="nil"/>
          <w:between w:val="nil"/>
        </w:pBdr>
        <w:spacing w:after="0" w:line="240" w:lineRule="auto"/>
        <w:rPr>
          <w:rFonts w:ascii="Arial" w:eastAsia="Arial" w:hAnsi="Arial" w:cs="Arial"/>
          <w:color w:val="000000"/>
          <w:sz w:val="24"/>
          <w:szCs w:val="24"/>
        </w:rPr>
      </w:pPr>
    </w:p>
    <w:p w:rsidR="004C610E" w:rsidRDefault="00F81470">
      <w:pPr>
        <w:pBdr>
          <w:top w:val="nil"/>
          <w:left w:val="nil"/>
          <w:bottom w:val="nil"/>
          <w:right w:val="nil"/>
          <w:between w:val="nil"/>
        </w:pBdr>
        <w:spacing w:after="0" w:line="240" w:lineRule="auto"/>
        <w:rPr>
          <w:rFonts w:ascii="Arial" w:eastAsia="Arial" w:hAnsi="Arial" w:cs="Arial"/>
          <w:b/>
          <w:color w:val="5F3A71"/>
          <w:sz w:val="28"/>
          <w:szCs w:val="28"/>
        </w:rPr>
      </w:pPr>
      <w:r>
        <w:rPr>
          <w:rFonts w:ascii="Arial" w:eastAsia="Arial" w:hAnsi="Arial" w:cs="Arial"/>
          <w:b/>
          <w:color w:val="5F3A71"/>
          <w:sz w:val="28"/>
          <w:szCs w:val="28"/>
        </w:rPr>
        <w:t>Student Contact Details</w:t>
      </w:r>
    </w:p>
    <w:tbl>
      <w:tblPr>
        <w:tblStyle w:val="a"/>
        <w:tblW w:w="9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2256"/>
        <w:gridCol w:w="2287"/>
        <w:gridCol w:w="2233"/>
      </w:tblGrid>
      <w:tr w:rsidR="004C610E">
        <w:trPr>
          <w:trHeight w:val="589"/>
          <w:jc w:val="center"/>
        </w:trPr>
        <w:tc>
          <w:tcPr>
            <w:tcW w:w="2256"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First Name</w:t>
            </w:r>
          </w:p>
        </w:tc>
        <w:tc>
          <w:tcPr>
            <w:tcW w:w="2256" w:type="dxa"/>
            <w:vAlign w:val="center"/>
          </w:tcPr>
          <w:p w:rsidR="004C610E" w:rsidRDefault="004C610E">
            <w:pPr>
              <w:pBdr>
                <w:top w:val="nil"/>
                <w:left w:val="nil"/>
                <w:bottom w:val="nil"/>
                <w:right w:val="nil"/>
                <w:between w:val="nil"/>
              </w:pBdr>
              <w:rPr>
                <w:rFonts w:ascii="Arial" w:eastAsia="Arial" w:hAnsi="Arial" w:cs="Arial"/>
                <w:color w:val="000000"/>
                <w:sz w:val="24"/>
                <w:szCs w:val="24"/>
              </w:rPr>
            </w:pPr>
          </w:p>
        </w:tc>
        <w:tc>
          <w:tcPr>
            <w:tcW w:w="2287"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Surname</w:t>
            </w:r>
          </w:p>
        </w:tc>
        <w:tc>
          <w:tcPr>
            <w:tcW w:w="2233" w:type="dxa"/>
            <w:vAlign w:val="center"/>
          </w:tcPr>
          <w:p w:rsidR="004C610E" w:rsidRDefault="004C610E">
            <w:pPr>
              <w:pBdr>
                <w:top w:val="nil"/>
                <w:left w:val="nil"/>
                <w:bottom w:val="nil"/>
                <w:right w:val="nil"/>
                <w:between w:val="nil"/>
              </w:pBdr>
              <w:rPr>
                <w:rFonts w:ascii="Arial" w:eastAsia="Arial" w:hAnsi="Arial" w:cs="Arial"/>
                <w:color w:val="000000"/>
                <w:sz w:val="24"/>
                <w:szCs w:val="24"/>
              </w:rPr>
            </w:pPr>
          </w:p>
        </w:tc>
      </w:tr>
      <w:tr w:rsidR="004C610E">
        <w:trPr>
          <w:trHeight w:val="589"/>
          <w:jc w:val="center"/>
        </w:trPr>
        <w:tc>
          <w:tcPr>
            <w:tcW w:w="2256"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Birth</w:t>
            </w:r>
          </w:p>
        </w:tc>
        <w:tc>
          <w:tcPr>
            <w:tcW w:w="2256" w:type="dxa"/>
            <w:vAlign w:val="center"/>
          </w:tcPr>
          <w:p w:rsidR="004C610E" w:rsidRDefault="004C610E">
            <w:pPr>
              <w:pBdr>
                <w:top w:val="nil"/>
                <w:left w:val="nil"/>
                <w:bottom w:val="nil"/>
                <w:right w:val="nil"/>
                <w:between w:val="nil"/>
              </w:pBdr>
              <w:rPr>
                <w:rFonts w:ascii="Arial" w:eastAsia="Arial" w:hAnsi="Arial" w:cs="Arial"/>
                <w:color w:val="000000"/>
                <w:sz w:val="24"/>
                <w:szCs w:val="24"/>
              </w:rPr>
            </w:pPr>
          </w:p>
        </w:tc>
        <w:tc>
          <w:tcPr>
            <w:tcW w:w="2287"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Age (on placement)</w:t>
            </w:r>
          </w:p>
        </w:tc>
        <w:tc>
          <w:tcPr>
            <w:tcW w:w="2233" w:type="dxa"/>
            <w:vAlign w:val="center"/>
          </w:tcPr>
          <w:p w:rsidR="004C610E" w:rsidRDefault="004C610E">
            <w:pPr>
              <w:pBdr>
                <w:top w:val="nil"/>
                <w:left w:val="nil"/>
                <w:bottom w:val="nil"/>
                <w:right w:val="nil"/>
                <w:between w:val="nil"/>
              </w:pBdr>
              <w:rPr>
                <w:rFonts w:ascii="Arial" w:eastAsia="Arial" w:hAnsi="Arial" w:cs="Arial"/>
                <w:color w:val="000000"/>
                <w:sz w:val="24"/>
                <w:szCs w:val="24"/>
              </w:rPr>
            </w:pPr>
          </w:p>
        </w:tc>
      </w:tr>
      <w:tr w:rsidR="004C610E">
        <w:trPr>
          <w:trHeight w:val="895"/>
          <w:jc w:val="center"/>
        </w:trPr>
        <w:tc>
          <w:tcPr>
            <w:tcW w:w="2256"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Home Address</w:t>
            </w:r>
          </w:p>
        </w:tc>
        <w:tc>
          <w:tcPr>
            <w:tcW w:w="2256" w:type="dxa"/>
            <w:vAlign w:val="center"/>
          </w:tcPr>
          <w:p w:rsidR="004C610E" w:rsidRDefault="004C610E">
            <w:pPr>
              <w:pBdr>
                <w:top w:val="nil"/>
                <w:left w:val="nil"/>
                <w:bottom w:val="nil"/>
                <w:right w:val="nil"/>
                <w:between w:val="nil"/>
              </w:pBdr>
              <w:rPr>
                <w:rFonts w:ascii="Arial" w:eastAsia="Arial" w:hAnsi="Arial" w:cs="Arial"/>
                <w:color w:val="000000"/>
                <w:sz w:val="24"/>
                <w:szCs w:val="24"/>
              </w:rPr>
            </w:pPr>
          </w:p>
        </w:tc>
        <w:tc>
          <w:tcPr>
            <w:tcW w:w="2287"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Postcode</w:t>
            </w:r>
          </w:p>
        </w:tc>
        <w:tc>
          <w:tcPr>
            <w:tcW w:w="2233" w:type="dxa"/>
            <w:vAlign w:val="center"/>
          </w:tcPr>
          <w:p w:rsidR="004C610E" w:rsidRDefault="004C610E">
            <w:pPr>
              <w:pBdr>
                <w:top w:val="nil"/>
                <w:left w:val="nil"/>
                <w:bottom w:val="nil"/>
                <w:right w:val="nil"/>
                <w:between w:val="nil"/>
              </w:pBdr>
              <w:rPr>
                <w:rFonts w:ascii="Arial" w:eastAsia="Arial" w:hAnsi="Arial" w:cs="Arial"/>
                <w:color w:val="000000"/>
                <w:sz w:val="24"/>
                <w:szCs w:val="24"/>
              </w:rPr>
            </w:pPr>
          </w:p>
        </w:tc>
      </w:tr>
      <w:tr w:rsidR="004C610E">
        <w:trPr>
          <w:trHeight w:val="569"/>
          <w:jc w:val="center"/>
        </w:trPr>
        <w:tc>
          <w:tcPr>
            <w:tcW w:w="2256"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Home Phone No</w:t>
            </w:r>
          </w:p>
        </w:tc>
        <w:tc>
          <w:tcPr>
            <w:tcW w:w="2256" w:type="dxa"/>
            <w:vAlign w:val="center"/>
          </w:tcPr>
          <w:p w:rsidR="004C610E" w:rsidRDefault="004C610E">
            <w:pPr>
              <w:pBdr>
                <w:top w:val="nil"/>
                <w:left w:val="nil"/>
                <w:bottom w:val="nil"/>
                <w:right w:val="nil"/>
                <w:between w:val="nil"/>
              </w:pBdr>
              <w:rPr>
                <w:rFonts w:ascii="Arial" w:eastAsia="Arial" w:hAnsi="Arial" w:cs="Arial"/>
                <w:color w:val="000000"/>
                <w:sz w:val="24"/>
                <w:szCs w:val="24"/>
              </w:rPr>
            </w:pPr>
          </w:p>
        </w:tc>
        <w:tc>
          <w:tcPr>
            <w:tcW w:w="2287"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Student Mobile No</w:t>
            </w:r>
          </w:p>
        </w:tc>
        <w:tc>
          <w:tcPr>
            <w:tcW w:w="2233" w:type="dxa"/>
            <w:vAlign w:val="center"/>
          </w:tcPr>
          <w:p w:rsidR="004C610E" w:rsidRDefault="004C610E">
            <w:pPr>
              <w:pBdr>
                <w:top w:val="nil"/>
                <w:left w:val="nil"/>
                <w:bottom w:val="nil"/>
                <w:right w:val="nil"/>
                <w:between w:val="nil"/>
              </w:pBdr>
              <w:rPr>
                <w:rFonts w:ascii="Arial" w:eastAsia="Arial" w:hAnsi="Arial" w:cs="Arial"/>
                <w:color w:val="000000"/>
                <w:sz w:val="24"/>
                <w:szCs w:val="24"/>
              </w:rPr>
            </w:pPr>
          </w:p>
        </w:tc>
      </w:tr>
      <w:tr w:rsidR="004C610E">
        <w:trPr>
          <w:trHeight w:val="589"/>
          <w:jc w:val="center"/>
        </w:trPr>
        <w:tc>
          <w:tcPr>
            <w:tcW w:w="2256"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Email Address</w:t>
            </w:r>
          </w:p>
        </w:tc>
        <w:tc>
          <w:tcPr>
            <w:tcW w:w="6776" w:type="dxa"/>
            <w:gridSpan w:val="3"/>
            <w:vAlign w:val="center"/>
          </w:tcPr>
          <w:p w:rsidR="004C610E" w:rsidRDefault="004C610E">
            <w:pPr>
              <w:pBdr>
                <w:top w:val="nil"/>
                <w:left w:val="nil"/>
                <w:bottom w:val="nil"/>
                <w:right w:val="nil"/>
                <w:between w:val="nil"/>
              </w:pBdr>
              <w:rPr>
                <w:rFonts w:ascii="Arial" w:eastAsia="Arial" w:hAnsi="Arial" w:cs="Arial"/>
                <w:color w:val="000000"/>
                <w:sz w:val="24"/>
                <w:szCs w:val="24"/>
              </w:rPr>
            </w:pPr>
          </w:p>
        </w:tc>
      </w:tr>
    </w:tbl>
    <w:p w:rsidR="004C610E" w:rsidRDefault="004C610E">
      <w:pPr>
        <w:pBdr>
          <w:top w:val="nil"/>
          <w:left w:val="nil"/>
          <w:bottom w:val="nil"/>
          <w:right w:val="nil"/>
          <w:between w:val="nil"/>
        </w:pBdr>
        <w:spacing w:after="0" w:line="240" w:lineRule="auto"/>
        <w:rPr>
          <w:rFonts w:ascii="Arial" w:eastAsia="Arial" w:hAnsi="Arial" w:cs="Arial"/>
          <w:color w:val="000000"/>
          <w:sz w:val="24"/>
          <w:szCs w:val="24"/>
        </w:rPr>
      </w:pPr>
    </w:p>
    <w:p w:rsidR="004C610E" w:rsidRDefault="004C610E">
      <w:pPr>
        <w:pBdr>
          <w:top w:val="nil"/>
          <w:left w:val="nil"/>
          <w:bottom w:val="nil"/>
          <w:right w:val="nil"/>
          <w:between w:val="nil"/>
        </w:pBdr>
        <w:spacing w:after="0" w:line="240" w:lineRule="auto"/>
        <w:rPr>
          <w:rFonts w:ascii="Arial" w:eastAsia="Arial" w:hAnsi="Arial" w:cs="Arial"/>
          <w:color w:val="000000"/>
          <w:sz w:val="24"/>
          <w:szCs w:val="24"/>
        </w:rPr>
      </w:pPr>
    </w:p>
    <w:p w:rsidR="004C610E" w:rsidRDefault="00F81470">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5F3A71"/>
          <w:sz w:val="28"/>
          <w:szCs w:val="28"/>
        </w:rPr>
        <w:t>Medical Information</w:t>
      </w:r>
    </w:p>
    <w:tbl>
      <w:tblPr>
        <w:tblStyle w:val="a0"/>
        <w:tblW w:w="9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0"/>
      </w:tblGrid>
      <w:tr w:rsidR="004C610E">
        <w:trPr>
          <w:trHeight w:val="636"/>
          <w:jc w:val="center"/>
        </w:trPr>
        <w:tc>
          <w:tcPr>
            <w:tcW w:w="9040"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Please provide details of any medical conditions that the employer would need to be aware of. Parents may need to discuss their child’s needs with the employer in advance of the placement taking place.  </w:t>
            </w:r>
          </w:p>
        </w:tc>
      </w:tr>
      <w:tr w:rsidR="004C610E">
        <w:trPr>
          <w:trHeight w:val="1364"/>
          <w:jc w:val="center"/>
        </w:trPr>
        <w:tc>
          <w:tcPr>
            <w:tcW w:w="9040" w:type="dxa"/>
            <w:vAlign w:val="center"/>
          </w:tcPr>
          <w:p w:rsidR="004C610E" w:rsidRDefault="004C610E">
            <w:pPr>
              <w:pBdr>
                <w:top w:val="nil"/>
                <w:left w:val="nil"/>
                <w:bottom w:val="nil"/>
                <w:right w:val="nil"/>
                <w:between w:val="nil"/>
              </w:pBdr>
              <w:rPr>
                <w:rFonts w:ascii="Arial" w:eastAsia="Arial" w:hAnsi="Arial" w:cs="Arial"/>
                <w:color w:val="000000"/>
                <w:sz w:val="24"/>
                <w:szCs w:val="24"/>
              </w:rPr>
            </w:pPr>
          </w:p>
        </w:tc>
      </w:tr>
    </w:tbl>
    <w:p w:rsidR="004C610E" w:rsidRDefault="004C610E">
      <w:pPr>
        <w:pBdr>
          <w:top w:val="nil"/>
          <w:left w:val="nil"/>
          <w:bottom w:val="nil"/>
          <w:right w:val="nil"/>
          <w:between w:val="nil"/>
        </w:pBdr>
        <w:spacing w:after="0" w:line="240" w:lineRule="auto"/>
        <w:rPr>
          <w:rFonts w:ascii="Arial" w:eastAsia="Arial" w:hAnsi="Arial" w:cs="Arial"/>
          <w:b/>
          <w:color w:val="5F3A71"/>
          <w:sz w:val="28"/>
          <w:szCs w:val="28"/>
        </w:rPr>
      </w:pPr>
    </w:p>
    <w:p w:rsidR="004C610E" w:rsidRDefault="004C610E">
      <w:pPr>
        <w:pBdr>
          <w:top w:val="nil"/>
          <w:left w:val="nil"/>
          <w:bottom w:val="nil"/>
          <w:right w:val="nil"/>
          <w:between w:val="nil"/>
        </w:pBdr>
        <w:spacing w:after="0" w:line="240" w:lineRule="auto"/>
        <w:rPr>
          <w:rFonts w:ascii="Arial" w:eastAsia="Arial" w:hAnsi="Arial" w:cs="Arial"/>
          <w:b/>
          <w:color w:val="5F3A71"/>
          <w:sz w:val="28"/>
          <w:szCs w:val="28"/>
        </w:rPr>
      </w:pPr>
    </w:p>
    <w:p w:rsidR="004C610E" w:rsidRDefault="00F81470">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5F3A71"/>
          <w:sz w:val="28"/>
          <w:szCs w:val="28"/>
        </w:rPr>
        <w:t>Parent Contact Details</w:t>
      </w:r>
    </w:p>
    <w:tbl>
      <w:tblPr>
        <w:tblStyle w:val="a1"/>
        <w:tblW w:w="9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9"/>
        <w:gridCol w:w="2259"/>
        <w:gridCol w:w="2259"/>
        <w:gridCol w:w="2263"/>
      </w:tblGrid>
      <w:tr w:rsidR="004C610E">
        <w:trPr>
          <w:trHeight w:val="636"/>
          <w:jc w:val="center"/>
        </w:trPr>
        <w:tc>
          <w:tcPr>
            <w:tcW w:w="2259"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First Name</w:t>
            </w:r>
          </w:p>
        </w:tc>
        <w:tc>
          <w:tcPr>
            <w:tcW w:w="2259" w:type="dxa"/>
            <w:vAlign w:val="center"/>
          </w:tcPr>
          <w:p w:rsidR="004C610E" w:rsidRDefault="004C610E">
            <w:pPr>
              <w:pBdr>
                <w:top w:val="nil"/>
                <w:left w:val="nil"/>
                <w:bottom w:val="nil"/>
                <w:right w:val="nil"/>
                <w:between w:val="nil"/>
              </w:pBdr>
              <w:rPr>
                <w:rFonts w:ascii="Arial" w:eastAsia="Arial" w:hAnsi="Arial" w:cs="Arial"/>
                <w:color w:val="000000"/>
                <w:sz w:val="24"/>
                <w:szCs w:val="24"/>
              </w:rPr>
            </w:pPr>
          </w:p>
        </w:tc>
        <w:tc>
          <w:tcPr>
            <w:tcW w:w="2259"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Surname</w:t>
            </w:r>
          </w:p>
        </w:tc>
        <w:tc>
          <w:tcPr>
            <w:tcW w:w="2263" w:type="dxa"/>
          </w:tcPr>
          <w:p w:rsidR="004C610E" w:rsidRDefault="004C610E">
            <w:pPr>
              <w:pBdr>
                <w:top w:val="nil"/>
                <w:left w:val="nil"/>
                <w:bottom w:val="nil"/>
                <w:right w:val="nil"/>
                <w:between w:val="nil"/>
              </w:pBdr>
              <w:rPr>
                <w:rFonts w:ascii="Arial" w:eastAsia="Arial" w:hAnsi="Arial" w:cs="Arial"/>
                <w:color w:val="000000"/>
                <w:sz w:val="24"/>
                <w:szCs w:val="24"/>
              </w:rPr>
            </w:pPr>
          </w:p>
        </w:tc>
      </w:tr>
      <w:tr w:rsidR="004C610E">
        <w:trPr>
          <w:trHeight w:val="636"/>
          <w:jc w:val="center"/>
        </w:trPr>
        <w:tc>
          <w:tcPr>
            <w:tcW w:w="2259"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Home Contact Number</w:t>
            </w:r>
          </w:p>
        </w:tc>
        <w:tc>
          <w:tcPr>
            <w:tcW w:w="2259" w:type="dxa"/>
            <w:vAlign w:val="center"/>
          </w:tcPr>
          <w:p w:rsidR="004C610E" w:rsidRDefault="004C610E">
            <w:pPr>
              <w:pBdr>
                <w:top w:val="nil"/>
                <w:left w:val="nil"/>
                <w:bottom w:val="nil"/>
                <w:right w:val="nil"/>
                <w:between w:val="nil"/>
              </w:pBdr>
              <w:rPr>
                <w:rFonts w:ascii="Arial" w:eastAsia="Arial" w:hAnsi="Arial" w:cs="Arial"/>
                <w:color w:val="000000"/>
                <w:sz w:val="24"/>
                <w:szCs w:val="24"/>
              </w:rPr>
            </w:pPr>
          </w:p>
        </w:tc>
        <w:tc>
          <w:tcPr>
            <w:tcW w:w="2259"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Personal Mobile Number</w:t>
            </w:r>
          </w:p>
        </w:tc>
        <w:tc>
          <w:tcPr>
            <w:tcW w:w="2263" w:type="dxa"/>
          </w:tcPr>
          <w:p w:rsidR="004C610E" w:rsidRDefault="004C610E">
            <w:pPr>
              <w:pBdr>
                <w:top w:val="nil"/>
                <w:left w:val="nil"/>
                <w:bottom w:val="nil"/>
                <w:right w:val="nil"/>
                <w:between w:val="nil"/>
              </w:pBdr>
              <w:rPr>
                <w:rFonts w:ascii="Arial" w:eastAsia="Arial" w:hAnsi="Arial" w:cs="Arial"/>
                <w:color w:val="000000"/>
                <w:sz w:val="24"/>
                <w:szCs w:val="24"/>
              </w:rPr>
            </w:pPr>
          </w:p>
        </w:tc>
      </w:tr>
      <w:tr w:rsidR="004C610E">
        <w:trPr>
          <w:trHeight w:val="718"/>
          <w:jc w:val="center"/>
        </w:trPr>
        <w:tc>
          <w:tcPr>
            <w:tcW w:w="2259"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Relationship to Student</w:t>
            </w:r>
          </w:p>
        </w:tc>
        <w:tc>
          <w:tcPr>
            <w:tcW w:w="6781" w:type="dxa"/>
            <w:gridSpan w:val="3"/>
            <w:vAlign w:val="center"/>
          </w:tcPr>
          <w:p w:rsidR="004C610E" w:rsidRDefault="004C610E">
            <w:pPr>
              <w:pBdr>
                <w:top w:val="nil"/>
                <w:left w:val="nil"/>
                <w:bottom w:val="nil"/>
                <w:right w:val="nil"/>
                <w:between w:val="nil"/>
              </w:pBdr>
              <w:rPr>
                <w:rFonts w:ascii="Arial" w:eastAsia="Arial" w:hAnsi="Arial" w:cs="Arial"/>
                <w:color w:val="000000"/>
                <w:sz w:val="24"/>
                <w:szCs w:val="24"/>
              </w:rPr>
            </w:pPr>
          </w:p>
        </w:tc>
      </w:tr>
    </w:tbl>
    <w:p w:rsidR="004C610E" w:rsidRDefault="004C610E">
      <w:pPr>
        <w:pBdr>
          <w:top w:val="nil"/>
          <w:left w:val="nil"/>
          <w:bottom w:val="nil"/>
          <w:right w:val="nil"/>
          <w:between w:val="nil"/>
        </w:pBdr>
        <w:spacing w:after="0" w:line="240" w:lineRule="auto"/>
        <w:rPr>
          <w:rFonts w:ascii="Arial" w:eastAsia="Arial" w:hAnsi="Arial" w:cs="Arial"/>
          <w:color w:val="000000"/>
          <w:sz w:val="24"/>
          <w:szCs w:val="24"/>
        </w:rPr>
      </w:pPr>
    </w:p>
    <w:p w:rsidR="004C610E" w:rsidRDefault="00F81470">
      <w:pPr>
        <w:pBdr>
          <w:top w:val="nil"/>
          <w:left w:val="nil"/>
          <w:bottom w:val="nil"/>
          <w:right w:val="nil"/>
          <w:between w:val="nil"/>
        </w:pBdr>
        <w:spacing w:after="0" w:line="240" w:lineRule="auto"/>
        <w:rPr>
          <w:rFonts w:ascii="Arial" w:eastAsia="Arial" w:hAnsi="Arial" w:cs="Arial"/>
          <w:b/>
          <w:color w:val="5F3A71"/>
          <w:sz w:val="28"/>
          <w:szCs w:val="28"/>
        </w:rPr>
      </w:pPr>
      <w:bookmarkStart w:id="1" w:name="_GoBack"/>
      <w:bookmarkEnd w:id="1"/>
      <w:r>
        <w:rPr>
          <w:rFonts w:ascii="Arial" w:eastAsia="Arial" w:hAnsi="Arial" w:cs="Arial"/>
          <w:b/>
          <w:color w:val="5F3A71"/>
          <w:sz w:val="28"/>
          <w:szCs w:val="28"/>
        </w:rPr>
        <w:t>School Contact Details</w:t>
      </w:r>
    </w:p>
    <w:tbl>
      <w:tblPr>
        <w:tblStyle w:val="a2"/>
        <w:tblW w:w="9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6"/>
        <w:gridCol w:w="2256"/>
        <w:gridCol w:w="2257"/>
        <w:gridCol w:w="2256"/>
      </w:tblGrid>
      <w:tr w:rsidR="004C610E">
        <w:trPr>
          <w:trHeight w:val="679"/>
          <w:jc w:val="center"/>
        </w:trPr>
        <w:tc>
          <w:tcPr>
            <w:tcW w:w="2256"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First Name</w:t>
            </w:r>
          </w:p>
        </w:tc>
        <w:tc>
          <w:tcPr>
            <w:tcW w:w="2256" w:type="dxa"/>
            <w:vAlign w:val="center"/>
          </w:tcPr>
          <w:p w:rsidR="004C610E" w:rsidRDefault="00962BF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Kelly</w:t>
            </w:r>
          </w:p>
        </w:tc>
        <w:tc>
          <w:tcPr>
            <w:tcW w:w="2257"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Surname</w:t>
            </w:r>
          </w:p>
        </w:tc>
        <w:tc>
          <w:tcPr>
            <w:tcW w:w="2256" w:type="dxa"/>
            <w:vAlign w:val="center"/>
          </w:tcPr>
          <w:p w:rsidR="004C610E" w:rsidRDefault="00962BF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Berry</w:t>
            </w:r>
          </w:p>
        </w:tc>
      </w:tr>
      <w:tr w:rsidR="004C610E">
        <w:trPr>
          <w:trHeight w:val="679"/>
          <w:jc w:val="center"/>
        </w:trPr>
        <w:tc>
          <w:tcPr>
            <w:tcW w:w="2256"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School Contact Number</w:t>
            </w:r>
          </w:p>
        </w:tc>
        <w:tc>
          <w:tcPr>
            <w:tcW w:w="2256" w:type="dxa"/>
            <w:vAlign w:val="center"/>
          </w:tcPr>
          <w:p w:rsidR="004C610E" w:rsidRDefault="00962BF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01772 812644</w:t>
            </w:r>
          </w:p>
        </w:tc>
        <w:tc>
          <w:tcPr>
            <w:tcW w:w="2257"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Emergency Contact Number</w:t>
            </w:r>
          </w:p>
        </w:tc>
        <w:tc>
          <w:tcPr>
            <w:tcW w:w="2256" w:type="dxa"/>
            <w:vAlign w:val="center"/>
          </w:tcPr>
          <w:p w:rsidR="004C610E" w:rsidRDefault="00962BF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01772 812644</w:t>
            </w:r>
          </w:p>
        </w:tc>
      </w:tr>
      <w:tr w:rsidR="004C610E">
        <w:trPr>
          <w:trHeight w:val="679"/>
          <w:jc w:val="center"/>
        </w:trPr>
        <w:tc>
          <w:tcPr>
            <w:tcW w:w="2256" w:type="dxa"/>
            <w:vAlign w:val="center"/>
          </w:tcPr>
          <w:p w:rsidR="004C610E" w:rsidRDefault="00F8147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Email Address</w:t>
            </w:r>
          </w:p>
        </w:tc>
        <w:tc>
          <w:tcPr>
            <w:tcW w:w="6769" w:type="dxa"/>
            <w:gridSpan w:val="3"/>
            <w:vAlign w:val="center"/>
          </w:tcPr>
          <w:p w:rsidR="004C610E" w:rsidRDefault="00962BF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workexperience@tarletonacademy.org</w:t>
            </w:r>
          </w:p>
        </w:tc>
      </w:tr>
    </w:tbl>
    <w:p w:rsidR="004C610E" w:rsidRDefault="004C610E">
      <w:pPr>
        <w:pBdr>
          <w:top w:val="nil"/>
          <w:left w:val="nil"/>
          <w:bottom w:val="nil"/>
          <w:right w:val="nil"/>
          <w:between w:val="nil"/>
        </w:pBdr>
        <w:spacing w:after="0" w:line="240" w:lineRule="auto"/>
        <w:rPr>
          <w:rFonts w:ascii="Arial" w:eastAsia="Arial" w:hAnsi="Arial" w:cs="Arial"/>
          <w:b/>
          <w:color w:val="5F3A71"/>
          <w:sz w:val="28"/>
          <w:szCs w:val="28"/>
        </w:rPr>
      </w:pPr>
    </w:p>
    <w:sectPr w:rsidR="004C610E">
      <w:headerReference w:type="defaul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BA7" w:rsidRDefault="00F81470">
      <w:pPr>
        <w:spacing w:after="0" w:line="240" w:lineRule="auto"/>
      </w:pPr>
      <w:r>
        <w:separator/>
      </w:r>
    </w:p>
  </w:endnote>
  <w:endnote w:type="continuationSeparator" w:id="0">
    <w:p w:rsidR="00004BA7" w:rsidRDefault="00F8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BA7" w:rsidRDefault="00F81470">
      <w:pPr>
        <w:spacing w:after="0" w:line="240" w:lineRule="auto"/>
      </w:pPr>
      <w:r>
        <w:separator/>
      </w:r>
    </w:p>
  </w:footnote>
  <w:footnote w:type="continuationSeparator" w:id="0">
    <w:p w:rsidR="00004BA7" w:rsidRDefault="00F81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10E" w:rsidRDefault="00F81470">
    <w:pPr>
      <w:pBdr>
        <w:top w:val="nil"/>
        <w:left w:val="nil"/>
        <w:bottom w:val="nil"/>
        <w:right w:val="nil"/>
        <w:between w:val="nil"/>
      </w:pBdr>
      <w:tabs>
        <w:tab w:val="center" w:pos="4513"/>
        <w:tab w:val="right" w:pos="9026"/>
      </w:tabs>
      <w:spacing w:after="0" w:line="240" w:lineRule="auto"/>
      <w:rPr>
        <w:color w:val="000000"/>
      </w:rPr>
    </w:pPr>
    <w:r>
      <w:rPr>
        <w:color w:val="000000"/>
      </w:rPr>
      <w:tab/>
    </w:r>
    <w:r>
      <w:rPr>
        <w:noProof/>
      </w:rPr>
      <w:drawing>
        <wp:anchor distT="0" distB="0" distL="0" distR="0" simplePos="0" relativeHeight="251658240" behindDoc="1" locked="0" layoutInCell="1" hidden="0" allowOverlap="1">
          <wp:simplePos x="0" y="0"/>
          <wp:positionH relativeFrom="column">
            <wp:posOffset>3795712</wp:posOffset>
          </wp:positionH>
          <wp:positionV relativeFrom="paragraph">
            <wp:posOffset>-362584</wp:posOffset>
          </wp:positionV>
          <wp:extent cx="2976245" cy="654685"/>
          <wp:effectExtent l="0" t="0" r="0" b="0"/>
          <wp:wrapNone/>
          <wp:docPr id="6" name="image1.png" descr="Endeavour Learning Trust"/>
          <wp:cNvGraphicFramePr/>
          <a:graphic xmlns:a="http://schemas.openxmlformats.org/drawingml/2006/main">
            <a:graphicData uri="http://schemas.openxmlformats.org/drawingml/2006/picture">
              <pic:pic xmlns:pic="http://schemas.openxmlformats.org/drawingml/2006/picture">
                <pic:nvPicPr>
                  <pic:cNvPr id="0" name="image1.png" descr="Endeavour Learning Trust"/>
                  <pic:cNvPicPr preferRelativeResize="0"/>
                </pic:nvPicPr>
                <pic:blipFill>
                  <a:blip r:embed="rId1"/>
                  <a:srcRect/>
                  <a:stretch>
                    <a:fillRect/>
                  </a:stretch>
                </pic:blipFill>
                <pic:spPr>
                  <a:xfrm>
                    <a:off x="0" y="0"/>
                    <a:ext cx="2976245" cy="6546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E0B60"/>
    <w:multiLevelType w:val="multilevel"/>
    <w:tmpl w:val="0CB6E994"/>
    <w:lvl w:ilvl="0">
      <w:start w:val="1"/>
      <w:numFmt w:val="bullet"/>
      <w:pStyle w:val="ELTHeader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0E"/>
    <w:rsid w:val="00004BA7"/>
    <w:rsid w:val="00171939"/>
    <w:rsid w:val="001C69D8"/>
    <w:rsid w:val="00215DC7"/>
    <w:rsid w:val="00325A6F"/>
    <w:rsid w:val="004C610E"/>
    <w:rsid w:val="005675DC"/>
    <w:rsid w:val="00817777"/>
    <w:rsid w:val="00962BFF"/>
    <w:rsid w:val="009B4F5F"/>
    <w:rsid w:val="00F8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8781"/>
  <w15:docId w15:val="{2D64A0BF-7639-4633-A5AD-D882277C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90E91"/>
    <w:rPr>
      <w:color w:val="0000FF"/>
      <w:u w:val="single"/>
    </w:rPr>
  </w:style>
  <w:style w:type="character" w:styleId="UnresolvedMention">
    <w:name w:val="Unresolved Mention"/>
    <w:basedOn w:val="DefaultParagraphFont"/>
    <w:uiPriority w:val="99"/>
    <w:semiHidden/>
    <w:unhideWhenUsed/>
    <w:rsid w:val="00F90E91"/>
    <w:rPr>
      <w:color w:val="605E5C"/>
      <w:shd w:val="clear" w:color="auto" w:fill="E1DFDD"/>
    </w:rPr>
  </w:style>
  <w:style w:type="paragraph" w:customStyle="1" w:styleId="Default">
    <w:name w:val="Default"/>
    <w:link w:val="DefaultChar"/>
    <w:rsid w:val="0072709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2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727099"/>
    <w:rPr>
      <w:rFonts w:ascii="Arial" w:hAnsi="Arial" w:cs="Arial"/>
      <w:color w:val="000000"/>
      <w:sz w:val="24"/>
      <w:szCs w:val="24"/>
    </w:rPr>
  </w:style>
  <w:style w:type="paragraph" w:styleId="ListParagraph">
    <w:name w:val="List Paragraph"/>
    <w:basedOn w:val="Normal"/>
    <w:uiPriority w:val="34"/>
    <w:qFormat/>
    <w:rsid w:val="00B30E81"/>
    <w:pPr>
      <w:ind w:left="720"/>
      <w:contextualSpacing/>
    </w:pPr>
  </w:style>
  <w:style w:type="paragraph" w:customStyle="1" w:styleId="ELTHeader1">
    <w:name w:val="ELT Header 1"/>
    <w:basedOn w:val="Default"/>
    <w:link w:val="ELTHeader1Char"/>
    <w:qFormat/>
    <w:rsid w:val="00B30E81"/>
    <w:pPr>
      <w:numPr>
        <w:numId w:val="1"/>
      </w:numPr>
    </w:pPr>
    <w:rPr>
      <w:b/>
      <w:color w:val="5F3A71"/>
      <w:sz w:val="36"/>
    </w:rPr>
  </w:style>
  <w:style w:type="paragraph" w:styleId="Header">
    <w:name w:val="header"/>
    <w:basedOn w:val="Normal"/>
    <w:link w:val="HeaderChar"/>
    <w:uiPriority w:val="99"/>
    <w:unhideWhenUsed/>
    <w:rsid w:val="00B9112C"/>
    <w:pPr>
      <w:tabs>
        <w:tab w:val="center" w:pos="4513"/>
        <w:tab w:val="right" w:pos="9026"/>
      </w:tabs>
      <w:spacing w:after="0" w:line="240" w:lineRule="auto"/>
    </w:pPr>
  </w:style>
  <w:style w:type="character" w:customStyle="1" w:styleId="ELTHeader1Char">
    <w:name w:val="ELT Header 1 Char"/>
    <w:basedOn w:val="DefaultChar"/>
    <w:link w:val="ELTHeader1"/>
    <w:rsid w:val="00B30E81"/>
    <w:rPr>
      <w:rFonts w:ascii="Arial" w:hAnsi="Arial" w:cs="Arial"/>
      <w:b/>
      <w:color w:val="5F3A71"/>
      <w:sz w:val="36"/>
      <w:szCs w:val="24"/>
    </w:rPr>
  </w:style>
  <w:style w:type="character" w:customStyle="1" w:styleId="HeaderChar">
    <w:name w:val="Header Char"/>
    <w:basedOn w:val="DefaultParagraphFont"/>
    <w:link w:val="Header"/>
    <w:uiPriority w:val="99"/>
    <w:rsid w:val="00B9112C"/>
  </w:style>
  <w:style w:type="paragraph" w:styleId="Footer">
    <w:name w:val="footer"/>
    <w:basedOn w:val="Normal"/>
    <w:link w:val="FooterChar"/>
    <w:uiPriority w:val="99"/>
    <w:unhideWhenUsed/>
    <w:rsid w:val="00B91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12C"/>
  </w:style>
  <w:style w:type="paragraph" w:styleId="NormalWeb">
    <w:name w:val="Normal (Web)"/>
    <w:basedOn w:val="Normal"/>
    <w:uiPriority w:val="99"/>
    <w:unhideWhenUsed/>
    <w:rsid w:val="00D25C7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569F"/>
    <w:rPr>
      <w:sz w:val="16"/>
      <w:szCs w:val="16"/>
    </w:rPr>
  </w:style>
  <w:style w:type="paragraph" w:styleId="CommentText">
    <w:name w:val="annotation text"/>
    <w:basedOn w:val="Normal"/>
    <w:link w:val="CommentTextChar"/>
    <w:uiPriority w:val="99"/>
    <w:semiHidden/>
    <w:unhideWhenUsed/>
    <w:rsid w:val="0006569F"/>
    <w:pPr>
      <w:spacing w:line="240" w:lineRule="auto"/>
    </w:pPr>
    <w:rPr>
      <w:sz w:val="20"/>
      <w:szCs w:val="20"/>
    </w:rPr>
  </w:style>
  <w:style w:type="character" w:customStyle="1" w:styleId="CommentTextChar">
    <w:name w:val="Comment Text Char"/>
    <w:basedOn w:val="DefaultParagraphFont"/>
    <w:link w:val="CommentText"/>
    <w:uiPriority w:val="99"/>
    <w:semiHidden/>
    <w:rsid w:val="0006569F"/>
    <w:rPr>
      <w:sz w:val="20"/>
      <w:szCs w:val="20"/>
    </w:rPr>
  </w:style>
  <w:style w:type="paragraph" w:styleId="CommentSubject">
    <w:name w:val="annotation subject"/>
    <w:basedOn w:val="CommentText"/>
    <w:next w:val="CommentText"/>
    <w:link w:val="CommentSubjectChar"/>
    <w:uiPriority w:val="99"/>
    <w:semiHidden/>
    <w:unhideWhenUsed/>
    <w:rsid w:val="0006569F"/>
    <w:rPr>
      <w:b/>
      <w:bCs/>
    </w:rPr>
  </w:style>
  <w:style w:type="character" w:customStyle="1" w:styleId="CommentSubjectChar">
    <w:name w:val="Comment Subject Char"/>
    <w:basedOn w:val="CommentTextChar"/>
    <w:link w:val="CommentSubject"/>
    <w:uiPriority w:val="99"/>
    <w:semiHidden/>
    <w:rsid w:val="0006569F"/>
    <w:rPr>
      <w:b/>
      <w:bCs/>
      <w:sz w:val="20"/>
      <w:szCs w:val="20"/>
    </w:rPr>
  </w:style>
  <w:style w:type="paragraph" w:styleId="BalloonText">
    <w:name w:val="Balloon Text"/>
    <w:basedOn w:val="Normal"/>
    <w:link w:val="BalloonTextChar"/>
    <w:uiPriority w:val="99"/>
    <w:semiHidden/>
    <w:unhideWhenUsed/>
    <w:rsid w:val="00065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69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dRCTK4RqFex5A3+XIOJP2sEy8g==">AMUW2mVnUlPDIicX+L6HFU97j71GxzSe/dKtot8Suw+ZLrguJFt02hQH1HpwcVjGJcuZP8CA7ftF0L9rs97ZMAoilHU3TJuXWY0dI2C1biLMmvgvAUcq9cvA08DWpxFrOtONzNmrg3qj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Tarleton Academy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Snowdon (ELT)</dc:creator>
  <cp:lastModifiedBy>L Lewis-Jones</cp:lastModifiedBy>
  <cp:revision>8</cp:revision>
  <dcterms:created xsi:type="dcterms:W3CDTF">2021-12-14T14:01:00Z</dcterms:created>
  <dcterms:modified xsi:type="dcterms:W3CDTF">2022-09-23T12:11:00Z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0x0101004D8374FEAC6C214F898984D7EB2460EE</vt:lpwstr>
  </property>
</Properties>
</file>