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1C2" w:rsidRDefault="00AC14A3">
      <w:pPr>
        <w:pBdr>
          <w:top w:val="nil"/>
          <w:left w:val="nil"/>
          <w:bottom w:val="nil"/>
          <w:right w:val="nil"/>
          <w:between w:val="nil"/>
        </w:pBdr>
        <w:spacing w:after="0" w:line="240" w:lineRule="auto"/>
        <w:ind w:left="720" w:hanging="360"/>
        <w:rPr>
          <w:rFonts w:ascii="Arial" w:eastAsia="Arial" w:hAnsi="Arial" w:cs="Arial"/>
          <w:b/>
          <w:color w:val="5F3A71"/>
          <w:sz w:val="36"/>
          <w:szCs w:val="36"/>
        </w:rPr>
      </w:pPr>
      <w:bookmarkStart w:id="0" w:name="_heading=h.gjdgxs" w:colFirst="0" w:colLast="0"/>
      <w:bookmarkEnd w:id="0"/>
      <w:r>
        <w:rPr>
          <w:rFonts w:ascii="Arial" w:eastAsia="Arial" w:hAnsi="Arial" w:cs="Arial"/>
          <w:b/>
          <w:noProof/>
          <w:color w:val="5F3A71"/>
          <w:sz w:val="36"/>
          <w:szCs w:val="36"/>
        </w:rPr>
        <w:drawing>
          <wp:anchor distT="0" distB="0" distL="114300" distR="114300" simplePos="0" relativeHeight="251658240" behindDoc="0" locked="0" layoutInCell="1" hidden="0" allowOverlap="1">
            <wp:simplePos x="0" y="0"/>
            <wp:positionH relativeFrom="margin">
              <wp:align>center</wp:align>
            </wp:positionH>
            <wp:positionV relativeFrom="margin">
              <wp:align>center</wp:align>
            </wp:positionV>
            <wp:extent cx="6934136" cy="9808445"/>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934136" cy="980844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1892300</wp:posOffset>
                </wp:positionH>
                <wp:positionV relativeFrom="paragraph">
                  <wp:posOffset>622300</wp:posOffset>
                </wp:positionV>
                <wp:extent cx="2705100" cy="371475"/>
                <wp:effectExtent l="0" t="0" r="0" b="0"/>
                <wp:wrapNone/>
                <wp:docPr id="4" name=""/>
                <wp:cNvGraphicFramePr/>
                <a:graphic xmlns:a="http://schemas.openxmlformats.org/drawingml/2006/main">
                  <a:graphicData uri="http://schemas.microsoft.com/office/word/2010/wordprocessingShape">
                    <wps:wsp>
                      <wps:cNvSpPr/>
                      <wps:spPr>
                        <a:xfrm>
                          <a:off x="3998213" y="3599025"/>
                          <a:ext cx="2695575" cy="361950"/>
                        </a:xfrm>
                        <a:prstGeom prst="rect">
                          <a:avLst/>
                        </a:prstGeom>
                        <a:solidFill>
                          <a:schemeClr val="lt1"/>
                        </a:solidFill>
                        <a:ln w="9525" cap="flat" cmpd="sng">
                          <a:solidFill>
                            <a:srgbClr val="000000"/>
                          </a:solidFill>
                          <a:prstDash val="solid"/>
                          <a:round/>
                          <a:headEnd type="none" w="sm" len="sm"/>
                          <a:tailEnd type="none" w="sm" len="sm"/>
                        </a:ln>
                      </wps:spPr>
                      <wps:txbx>
                        <w:txbxContent>
                          <w:p w:rsidR="008D61C2" w:rsidRDefault="00AC14A3">
                            <w:pPr>
                              <w:spacing w:line="258" w:lineRule="auto"/>
                              <w:jc w:val="center"/>
                              <w:textDirection w:val="btLr"/>
                            </w:pPr>
                            <w:r>
                              <w:rPr>
                                <w:rFonts w:ascii="Arial" w:eastAsia="Arial" w:hAnsi="Arial" w:cs="Arial"/>
                                <w:color w:val="000000"/>
                                <w:sz w:val="36"/>
                              </w:rPr>
                              <w:t>School Pack</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149pt;margin-top:49pt;width:213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" fillcolor="white [3201]">
                <v:stroke startarrowwidth="narrow" startarrowlength="short" endarrowwidth="narrow" endarrowlength="short" joinstyle="round"/>
                <v:textbox inset="2.53958mm,1.2694mm,2.53958mm,1.2694mm">
                  <w:txbxContent>
                    <w:p w:rsidR="008D61C2" w:rsidRDefault="00AC14A3">
                      <w:pPr>
                        <w:spacing w:line="258" w:lineRule="auto"/>
                        <w:jc w:val="center"/>
                        <w:textDirection w:val="btLr"/>
                      </w:pPr>
                      <w:r>
                        <w:rPr>
                          <w:rFonts w:ascii="Arial" w:eastAsia="Arial" w:hAnsi="Arial" w:cs="Arial"/>
                          <w:color w:val="000000"/>
                          <w:sz w:val="36"/>
                        </w:rPr>
                        <w:t>School Pack</w:t>
                      </w:r>
                    </w:p>
                  </w:txbxContent>
                </v:textbox>
              </v:rect>
            </w:pict>
          </mc:Fallback>
        </mc:AlternateContent>
      </w:r>
    </w:p>
    <w:p w:rsidR="008D61C2" w:rsidRDefault="00AC14A3">
      <w:pPr>
        <w:pBdr>
          <w:top w:val="nil"/>
          <w:left w:val="nil"/>
          <w:bottom w:val="nil"/>
          <w:right w:val="nil"/>
          <w:between w:val="nil"/>
        </w:pBdr>
        <w:spacing w:after="0" w:line="240" w:lineRule="auto"/>
        <w:ind w:left="720" w:hanging="360"/>
        <w:rPr>
          <w:rFonts w:ascii="Arial" w:eastAsia="Arial" w:hAnsi="Arial" w:cs="Arial"/>
          <w:b/>
          <w:color w:val="5F3A71"/>
          <w:sz w:val="36"/>
          <w:szCs w:val="36"/>
        </w:rPr>
      </w:pPr>
      <w:r>
        <w:rPr>
          <w:rFonts w:ascii="Arial" w:eastAsia="Arial" w:hAnsi="Arial" w:cs="Arial"/>
          <w:b/>
          <w:color w:val="5F3A71"/>
          <w:sz w:val="36"/>
          <w:szCs w:val="36"/>
        </w:rPr>
        <w:lastRenderedPageBreak/>
        <w:t>Introduction</w:t>
      </w:r>
    </w:p>
    <w:p w:rsidR="008D61C2" w:rsidRDefault="008D61C2">
      <w:pPr>
        <w:pBdr>
          <w:top w:val="nil"/>
          <w:left w:val="nil"/>
          <w:bottom w:val="nil"/>
          <w:right w:val="nil"/>
          <w:between w:val="nil"/>
        </w:pBdr>
        <w:spacing w:after="0" w:line="240" w:lineRule="auto"/>
        <w:ind w:left="720" w:hanging="360"/>
        <w:rPr>
          <w:rFonts w:ascii="Arial" w:eastAsia="Arial" w:hAnsi="Arial" w:cs="Arial"/>
          <w:color w:val="000000"/>
          <w:sz w:val="24"/>
          <w:szCs w:val="24"/>
        </w:rPr>
      </w:pPr>
    </w:p>
    <w:p w:rsidR="008D61C2" w:rsidRDefault="00AC14A3">
      <w:pPr>
        <w:rPr>
          <w:rFonts w:ascii="Arial" w:eastAsia="Arial" w:hAnsi="Arial" w:cs="Arial"/>
          <w:sz w:val="24"/>
          <w:szCs w:val="24"/>
        </w:rPr>
      </w:pPr>
      <w:r>
        <w:rPr>
          <w:rFonts w:ascii="Arial" w:eastAsia="Arial" w:hAnsi="Arial" w:cs="Arial"/>
          <w:sz w:val="24"/>
          <w:szCs w:val="24"/>
        </w:rPr>
        <w:t>Tarleton Academy believes that work experience is a valuable opportunity for many of our students, it reinforces their career choices, even if only to confirm what they do not want to do. For others, it can be a turning point in making them realise what they need to do in their school work to make sure they secure the best possible career path.</w:t>
      </w:r>
    </w:p>
    <w:p w:rsidR="008D61C2" w:rsidRDefault="008D61C2">
      <w:pPr>
        <w:rPr>
          <w:rFonts w:ascii="Arial" w:eastAsia="Arial" w:hAnsi="Arial" w:cs="Arial"/>
          <w:sz w:val="24"/>
          <w:szCs w:val="24"/>
        </w:rPr>
      </w:pPr>
    </w:p>
    <w:p w:rsidR="008D61C2" w:rsidRDefault="00AC14A3">
      <w:pPr>
        <w:rPr>
          <w:rFonts w:ascii="Arial" w:eastAsia="Arial" w:hAnsi="Arial" w:cs="Arial"/>
          <w:sz w:val="24"/>
          <w:szCs w:val="24"/>
        </w:rPr>
      </w:pPr>
      <w:r>
        <w:rPr>
          <w:rFonts w:ascii="Arial" w:eastAsia="Arial" w:hAnsi="Arial" w:cs="Arial"/>
          <w:sz w:val="24"/>
          <w:szCs w:val="24"/>
        </w:rPr>
        <w:t xml:space="preserve">We have developed this information pack to provide the employer with information relating to the legal requirements when hosting a work experience student. </w:t>
      </w:r>
    </w:p>
    <w:p w:rsidR="008D61C2" w:rsidRDefault="00AC14A3">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sz w:val="24"/>
          <w:szCs w:val="24"/>
        </w:rPr>
        <w:t>Please complete the information within the information pack and return to the student you are accepting on work experience.</w:t>
      </w:r>
      <w:r>
        <w:rPr>
          <w:rFonts w:ascii="Arial" w:eastAsia="Arial" w:hAnsi="Arial" w:cs="Arial"/>
          <w:color w:val="000000"/>
          <w:sz w:val="24"/>
          <w:szCs w:val="24"/>
        </w:rPr>
        <w:t xml:space="preserve"> </w:t>
      </w:r>
    </w:p>
    <w:p w:rsidR="008D61C2" w:rsidRDefault="008D61C2">
      <w:pPr>
        <w:pBdr>
          <w:top w:val="nil"/>
          <w:left w:val="nil"/>
          <w:bottom w:val="nil"/>
          <w:right w:val="nil"/>
          <w:between w:val="nil"/>
        </w:pBdr>
        <w:spacing w:after="0" w:line="240" w:lineRule="auto"/>
        <w:ind w:left="720" w:hanging="360"/>
        <w:rPr>
          <w:rFonts w:ascii="Arial" w:eastAsia="Arial" w:hAnsi="Arial" w:cs="Arial"/>
          <w:b/>
          <w:color w:val="5F3A71"/>
          <w:sz w:val="36"/>
          <w:szCs w:val="36"/>
        </w:rPr>
      </w:pPr>
    </w:p>
    <w:p w:rsidR="008D61C2" w:rsidRDefault="00AC14A3">
      <w:pPr>
        <w:pBdr>
          <w:top w:val="nil"/>
          <w:left w:val="nil"/>
          <w:bottom w:val="nil"/>
          <w:right w:val="nil"/>
          <w:between w:val="nil"/>
        </w:pBdr>
        <w:spacing w:after="0" w:line="240" w:lineRule="auto"/>
        <w:rPr>
          <w:rFonts w:ascii="Arial" w:eastAsia="Arial" w:hAnsi="Arial" w:cs="Arial"/>
          <w:b/>
          <w:color w:val="5F3A71"/>
          <w:sz w:val="28"/>
          <w:szCs w:val="28"/>
        </w:rPr>
      </w:pPr>
      <w:r>
        <w:rPr>
          <w:rFonts w:ascii="Arial" w:eastAsia="Arial" w:hAnsi="Arial" w:cs="Arial"/>
          <w:b/>
          <w:color w:val="5F3A71"/>
          <w:sz w:val="28"/>
          <w:szCs w:val="28"/>
        </w:rPr>
        <w:t>Responsibilities of a Work Experience Provider</w:t>
      </w:r>
    </w:p>
    <w:p w:rsidR="008D61C2" w:rsidRDefault="008D61C2">
      <w:pPr>
        <w:pBdr>
          <w:top w:val="nil"/>
          <w:left w:val="nil"/>
          <w:bottom w:val="nil"/>
          <w:right w:val="nil"/>
          <w:between w:val="nil"/>
        </w:pBdr>
        <w:spacing w:after="0" w:line="240" w:lineRule="auto"/>
        <w:rPr>
          <w:rFonts w:ascii="Arial" w:eastAsia="Arial" w:hAnsi="Arial" w:cs="Arial"/>
          <w:b/>
          <w:color w:val="5F3A71"/>
          <w:sz w:val="28"/>
          <w:szCs w:val="28"/>
        </w:rPr>
      </w:pPr>
    </w:p>
    <w:p w:rsidR="008D61C2" w:rsidRDefault="00AC14A3">
      <w:pPr>
        <w:rPr>
          <w:rFonts w:ascii="Arial" w:eastAsia="Arial" w:hAnsi="Arial" w:cs="Arial"/>
          <w:color w:val="111111"/>
          <w:sz w:val="24"/>
          <w:szCs w:val="24"/>
        </w:rPr>
      </w:pPr>
      <w:r>
        <w:rPr>
          <w:rFonts w:ascii="Arial" w:eastAsia="Arial" w:hAnsi="Arial" w:cs="Arial"/>
          <w:color w:val="111111"/>
          <w:sz w:val="24"/>
          <w:szCs w:val="24"/>
        </w:rPr>
        <w:t>As placement provider (employer) you have the primary responsibility for the health and safety of the student attending for work experience. The below information, taken from the Health and Safety Executive work experience advice for placement providers, will support you in making the appropriate arrangements for a successful and safe work experience placement.</w:t>
      </w:r>
    </w:p>
    <w:p w:rsidR="008D61C2" w:rsidRDefault="008D61C2">
      <w:pPr>
        <w:rPr>
          <w:color w:val="111111"/>
          <w:sz w:val="24"/>
          <w:szCs w:val="24"/>
        </w:rPr>
      </w:pPr>
    </w:p>
    <w:p w:rsidR="008D61C2" w:rsidRDefault="00AC14A3">
      <w:pPr>
        <w:rPr>
          <w:rFonts w:ascii="Arial" w:eastAsia="Arial" w:hAnsi="Arial" w:cs="Arial"/>
          <w:b/>
          <w:color w:val="5F3A71"/>
          <w:sz w:val="28"/>
          <w:szCs w:val="28"/>
        </w:rPr>
      </w:pPr>
      <w:r>
        <w:rPr>
          <w:rFonts w:ascii="Arial" w:eastAsia="Arial" w:hAnsi="Arial" w:cs="Arial"/>
          <w:b/>
          <w:color w:val="5F3A71"/>
          <w:sz w:val="28"/>
          <w:szCs w:val="28"/>
        </w:rPr>
        <w:t>Managing risk to students</w:t>
      </w:r>
    </w:p>
    <w:p w:rsidR="008D61C2" w:rsidRDefault="00AC14A3">
      <w:pPr>
        <w:numPr>
          <w:ilvl w:val="0"/>
          <w:numId w:val="1"/>
        </w:numPr>
        <w:pBdr>
          <w:top w:val="nil"/>
          <w:left w:val="nil"/>
          <w:bottom w:val="nil"/>
          <w:right w:val="nil"/>
          <w:between w:val="nil"/>
        </w:pBdr>
        <w:spacing w:after="0"/>
        <w:rPr>
          <w:rFonts w:ascii="Arial" w:eastAsia="Arial" w:hAnsi="Arial" w:cs="Arial"/>
          <w:color w:val="111111"/>
          <w:sz w:val="24"/>
          <w:szCs w:val="24"/>
        </w:rPr>
      </w:pPr>
      <w:r>
        <w:rPr>
          <w:rFonts w:ascii="Arial" w:eastAsia="Arial" w:hAnsi="Arial" w:cs="Arial"/>
          <w:color w:val="111111"/>
          <w:sz w:val="24"/>
          <w:szCs w:val="24"/>
        </w:rPr>
        <w:t>Simply use your existing arrangements for assessments and management of risks to young people</w:t>
      </w:r>
    </w:p>
    <w:p w:rsidR="008D61C2" w:rsidRDefault="00AC14A3">
      <w:pPr>
        <w:numPr>
          <w:ilvl w:val="0"/>
          <w:numId w:val="1"/>
        </w:numPr>
        <w:pBdr>
          <w:top w:val="nil"/>
          <w:left w:val="nil"/>
          <w:bottom w:val="nil"/>
          <w:right w:val="nil"/>
          <w:between w:val="nil"/>
        </w:pBdr>
        <w:spacing w:after="0"/>
        <w:rPr>
          <w:rFonts w:ascii="Arial" w:eastAsia="Arial" w:hAnsi="Arial" w:cs="Arial"/>
          <w:color w:val="111111"/>
          <w:sz w:val="24"/>
          <w:szCs w:val="24"/>
        </w:rPr>
      </w:pPr>
      <w:r>
        <w:rPr>
          <w:rFonts w:ascii="Arial" w:eastAsia="Arial" w:hAnsi="Arial" w:cs="Arial"/>
          <w:color w:val="111111"/>
          <w:sz w:val="24"/>
          <w:szCs w:val="24"/>
        </w:rPr>
        <w:t>if you have fewer than five employees you are not required to have a written risk assessment</w:t>
      </w:r>
    </w:p>
    <w:p w:rsidR="008D61C2" w:rsidRDefault="00AC14A3">
      <w:pPr>
        <w:numPr>
          <w:ilvl w:val="0"/>
          <w:numId w:val="1"/>
        </w:numPr>
        <w:pBdr>
          <w:top w:val="nil"/>
          <w:left w:val="nil"/>
          <w:bottom w:val="nil"/>
          <w:right w:val="nil"/>
          <w:between w:val="nil"/>
        </w:pBdr>
        <w:spacing w:after="0"/>
        <w:rPr>
          <w:rFonts w:ascii="Arial" w:eastAsia="Arial" w:hAnsi="Arial" w:cs="Arial"/>
          <w:color w:val="111111"/>
          <w:sz w:val="24"/>
          <w:szCs w:val="24"/>
        </w:rPr>
      </w:pPr>
      <w:r>
        <w:rPr>
          <w:rFonts w:ascii="Arial" w:eastAsia="Arial" w:hAnsi="Arial" w:cs="Arial"/>
          <w:color w:val="111111"/>
          <w:sz w:val="24"/>
          <w:szCs w:val="24"/>
        </w:rPr>
        <w:t>Avoid repeating your assessment of the risks if a new student is of a broadly similar level of maturity and understanding, and has no particular or additional needs (the organiser or parent should tell you if they have)</w:t>
      </w:r>
    </w:p>
    <w:p w:rsidR="008D61C2" w:rsidRDefault="00AC14A3">
      <w:pPr>
        <w:numPr>
          <w:ilvl w:val="0"/>
          <w:numId w:val="1"/>
        </w:numPr>
        <w:pBdr>
          <w:top w:val="nil"/>
          <w:left w:val="nil"/>
          <w:bottom w:val="nil"/>
          <w:right w:val="nil"/>
          <w:between w:val="nil"/>
        </w:pBdr>
        <w:spacing w:after="0"/>
        <w:rPr>
          <w:rFonts w:ascii="Arial" w:eastAsia="Arial" w:hAnsi="Arial" w:cs="Arial"/>
          <w:color w:val="111111"/>
          <w:sz w:val="24"/>
          <w:szCs w:val="24"/>
        </w:rPr>
      </w:pPr>
      <w:r>
        <w:rPr>
          <w:rFonts w:ascii="Arial" w:eastAsia="Arial" w:hAnsi="Arial" w:cs="Arial"/>
          <w:color w:val="111111"/>
          <w:sz w:val="24"/>
          <w:szCs w:val="24"/>
        </w:rPr>
        <w:t>if you do not currently employ a young person, have not done so in the last few years or are taking on a work experience student for the first time, or one with particular needs, review your risk assessment before they start</w:t>
      </w:r>
    </w:p>
    <w:p w:rsidR="008D61C2" w:rsidRDefault="00AC14A3">
      <w:pPr>
        <w:numPr>
          <w:ilvl w:val="0"/>
          <w:numId w:val="1"/>
        </w:numPr>
        <w:pBdr>
          <w:top w:val="nil"/>
          <w:left w:val="nil"/>
          <w:bottom w:val="nil"/>
          <w:right w:val="nil"/>
          <w:between w:val="nil"/>
        </w:pBdr>
        <w:spacing w:after="0"/>
        <w:rPr>
          <w:rFonts w:ascii="Arial" w:eastAsia="Arial" w:hAnsi="Arial" w:cs="Arial"/>
          <w:color w:val="111111"/>
          <w:sz w:val="24"/>
          <w:szCs w:val="24"/>
        </w:rPr>
      </w:pPr>
      <w:r>
        <w:rPr>
          <w:rFonts w:ascii="Arial" w:eastAsia="Arial" w:hAnsi="Arial" w:cs="Arial"/>
          <w:color w:val="111111"/>
          <w:sz w:val="24"/>
          <w:szCs w:val="24"/>
        </w:rPr>
        <w:t>discuss the placement in advance with organisers and take account of what they and the parents or carers tell you of the student's physical and psychological capacity and of any particular needs, for example due to any health conditions or learning difficulties</w:t>
      </w:r>
    </w:p>
    <w:p w:rsidR="008D61C2" w:rsidRDefault="00AC14A3">
      <w:pPr>
        <w:numPr>
          <w:ilvl w:val="0"/>
          <w:numId w:val="1"/>
        </w:numPr>
        <w:pBdr>
          <w:top w:val="nil"/>
          <w:left w:val="nil"/>
          <w:bottom w:val="nil"/>
          <w:right w:val="nil"/>
          <w:between w:val="nil"/>
        </w:pBdr>
        <w:spacing w:after="0"/>
        <w:rPr>
          <w:rFonts w:ascii="Arial" w:eastAsia="Arial" w:hAnsi="Arial" w:cs="Arial"/>
          <w:color w:val="111111"/>
          <w:sz w:val="24"/>
          <w:szCs w:val="24"/>
        </w:rPr>
      </w:pPr>
      <w:r>
        <w:rPr>
          <w:rFonts w:ascii="Arial" w:eastAsia="Arial" w:hAnsi="Arial" w:cs="Arial"/>
          <w:color w:val="111111"/>
          <w:sz w:val="24"/>
          <w:szCs w:val="24"/>
        </w:rPr>
        <w:t>keep any additional work in proportion to the environment:</w:t>
      </w:r>
    </w:p>
    <w:p w:rsidR="008D61C2" w:rsidRDefault="00AC14A3">
      <w:pPr>
        <w:numPr>
          <w:ilvl w:val="0"/>
          <w:numId w:val="1"/>
        </w:numPr>
        <w:pBdr>
          <w:top w:val="nil"/>
          <w:left w:val="nil"/>
          <w:bottom w:val="nil"/>
          <w:right w:val="nil"/>
          <w:between w:val="nil"/>
        </w:pBdr>
        <w:spacing w:after="0"/>
        <w:rPr>
          <w:rFonts w:ascii="Arial" w:eastAsia="Arial" w:hAnsi="Arial" w:cs="Arial"/>
          <w:color w:val="111111"/>
          <w:sz w:val="24"/>
          <w:szCs w:val="24"/>
        </w:rPr>
      </w:pPr>
      <w:r>
        <w:rPr>
          <w:rFonts w:ascii="Arial" w:eastAsia="Arial" w:hAnsi="Arial" w:cs="Arial"/>
          <w:color w:val="111111"/>
          <w:sz w:val="24"/>
          <w:szCs w:val="24"/>
        </w:rPr>
        <w:t>for placements in low-risk environments, such as offices or shops, with everyday risks that will mostly be familiar to the student, your existing arrangements for other employees should suffice</w:t>
      </w:r>
    </w:p>
    <w:p w:rsidR="008D61C2" w:rsidRDefault="00AC14A3">
      <w:pPr>
        <w:numPr>
          <w:ilvl w:val="0"/>
          <w:numId w:val="1"/>
        </w:numPr>
        <w:pBdr>
          <w:top w:val="nil"/>
          <w:left w:val="nil"/>
          <w:bottom w:val="nil"/>
          <w:right w:val="nil"/>
          <w:between w:val="nil"/>
        </w:pBdr>
        <w:spacing w:after="0"/>
        <w:rPr>
          <w:rFonts w:ascii="Arial" w:eastAsia="Arial" w:hAnsi="Arial" w:cs="Arial"/>
          <w:color w:val="111111"/>
          <w:sz w:val="24"/>
          <w:szCs w:val="24"/>
        </w:rPr>
      </w:pPr>
      <w:r>
        <w:rPr>
          <w:rFonts w:ascii="Arial" w:eastAsia="Arial" w:hAnsi="Arial" w:cs="Arial"/>
          <w:color w:val="111111"/>
          <w:sz w:val="24"/>
          <w:szCs w:val="24"/>
        </w:rPr>
        <w:t>for environments with risks less familiar to the student (</w:t>
      </w:r>
      <w:proofErr w:type="spellStart"/>
      <w:r>
        <w:rPr>
          <w:rFonts w:ascii="Arial" w:eastAsia="Arial" w:hAnsi="Arial" w:cs="Arial"/>
          <w:color w:val="111111"/>
          <w:sz w:val="24"/>
          <w:szCs w:val="24"/>
        </w:rPr>
        <w:t>e.g</w:t>
      </w:r>
      <w:proofErr w:type="spellEnd"/>
      <w:r>
        <w:rPr>
          <w:rFonts w:ascii="Arial" w:eastAsia="Arial" w:hAnsi="Arial" w:cs="Arial"/>
          <w:color w:val="111111"/>
          <w:sz w:val="24"/>
          <w:szCs w:val="24"/>
        </w:rPr>
        <w:t xml:space="preserve"> in light assembly or packing facilities), you will need to </w:t>
      </w:r>
      <w:proofErr w:type="gramStart"/>
      <w:r>
        <w:rPr>
          <w:rFonts w:ascii="Arial" w:eastAsia="Arial" w:hAnsi="Arial" w:cs="Arial"/>
          <w:color w:val="111111"/>
          <w:sz w:val="24"/>
          <w:szCs w:val="24"/>
        </w:rPr>
        <w:t>make arrangements</w:t>
      </w:r>
      <w:proofErr w:type="gramEnd"/>
      <w:r>
        <w:rPr>
          <w:rFonts w:ascii="Arial" w:eastAsia="Arial" w:hAnsi="Arial" w:cs="Arial"/>
          <w:color w:val="111111"/>
          <w:sz w:val="24"/>
          <w:szCs w:val="24"/>
        </w:rPr>
        <w:t xml:space="preserve"> to manage the risks. This </w:t>
      </w:r>
      <w:r>
        <w:rPr>
          <w:rFonts w:ascii="Arial" w:eastAsia="Arial" w:hAnsi="Arial" w:cs="Arial"/>
          <w:color w:val="111111"/>
          <w:sz w:val="24"/>
          <w:szCs w:val="24"/>
        </w:rPr>
        <w:lastRenderedPageBreak/>
        <w:t>will need to include induction, supervision, site familiarisation, and any protective equipment needed</w:t>
      </w:r>
    </w:p>
    <w:p w:rsidR="008D61C2" w:rsidRDefault="00AC14A3">
      <w:pPr>
        <w:numPr>
          <w:ilvl w:val="0"/>
          <w:numId w:val="1"/>
        </w:numPr>
        <w:pBdr>
          <w:top w:val="nil"/>
          <w:left w:val="nil"/>
          <w:bottom w:val="nil"/>
          <w:right w:val="nil"/>
          <w:between w:val="nil"/>
        </w:pBdr>
        <w:spacing w:after="0"/>
        <w:rPr>
          <w:rFonts w:ascii="Arial" w:eastAsia="Arial" w:hAnsi="Arial" w:cs="Arial"/>
          <w:color w:val="111111"/>
          <w:sz w:val="24"/>
          <w:szCs w:val="24"/>
        </w:rPr>
      </w:pPr>
      <w:r>
        <w:rPr>
          <w:rFonts w:ascii="Arial" w:eastAsia="Arial" w:hAnsi="Arial" w:cs="Arial"/>
          <w:color w:val="111111"/>
          <w:sz w:val="24"/>
          <w:szCs w:val="24"/>
        </w:rPr>
        <w:t>for a placement in a higher-risk environment such as construction, agriculture and manufacturing you will need to:</w:t>
      </w:r>
    </w:p>
    <w:p w:rsidR="008D61C2" w:rsidRDefault="00AC14A3">
      <w:pPr>
        <w:numPr>
          <w:ilvl w:val="1"/>
          <w:numId w:val="1"/>
        </w:numPr>
        <w:pBdr>
          <w:top w:val="nil"/>
          <w:left w:val="nil"/>
          <w:bottom w:val="nil"/>
          <w:right w:val="nil"/>
          <w:between w:val="nil"/>
        </w:pBdr>
        <w:spacing w:after="0"/>
        <w:rPr>
          <w:rFonts w:ascii="Arial" w:eastAsia="Arial" w:hAnsi="Arial" w:cs="Arial"/>
          <w:color w:val="111111"/>
          <w:sz w:val="24"/>
          <w:szCs w:val="24"/>
        </w:rPr>
      </w:pPr>
      <w:r>
        <w:rPr>
          <w:rFonts w:ascii="Arial" w:eastAsia="Arial" w:hAnsi="Arial" w:cs="Arial"/>
          <w:color w:val="111111"/>
          <w:sz w:val="24"/>
          <w:szCs w:val="24"/>
        </w:rPr>
        <w:t>consider what work the student will be doing or observing, the risks involved and how these are managed</w:t>
      </w:r>
    </w:p>
    <w:p w:rsidR="008D61C2" w:rsidRDefault="00AC14A3">
      <w:pPr>
        <w:numPr>
          <w:ilvl w:val="1"/>
          <w:numId w:val="1"/>
        </w:numPr>
        <w:pBdr>
          <w:top w:val="nil"/>
          <w:left w:val="nil"/>
          <w:bottom w:val="nil"/>
          <w:right w:val="nil"/>
          <w:between w:val="nil"/>
        </w:pBdr>
        <w:spacing w:after="0"/>
        <w:rPr>
          <w:rFonts w:ascii="Arial" w:eastAsia="Arial" w:hAnsi="Arial" w:cs="Arial"/>
          <w:color w:val="111111"/>
          <w:sz w:val="24"/>
          <w:szCs w:val="24"/>
        </w:rPr>
      </w:pPr>
      <w:r>
        <w:rPr>
          <w:rFonts w:ascii="Arial" w:eastAsia="Arial" w:hAnsi="Arial" w:cs="Arial"/>
          <w:color w:val="111111"/>
          <w:sz w:val="24"/>
          <w:szCs w:val="24"/>
        </w:rPr>
        <w:t>satisfy yourself that the instruction, training and supervisory arrangements have been properly thought through and that they work in practice</w:t>
      </w:r>
    </w:p>
    <w:p w:rsidR="008D61C2" w:rsidRDefault="00AC14A3">
      <w:pPr>
        <w:numPr>
          <w:ilvl w:val="0"/>
          <w:numId w:val="1"/>
        </w:numPr>
        <w:pBdr>
          <w:top w:val="nil"/>
          <w:left w:val="nil"/>
          <w:bottom w:val="nil"/>
          <w:right w:val="nil"/>
          <w:between w:val="nil"/>
        </w:pBdr>
        <w:spacing w:after="0"/>
        <w:rPr>
          <w:rFonts w:ascii="Arial" w:eastAsia="Arial" w:hAnsi="Arial" w:cs="Arial"/>
          <w:color w:val="111111"/>
          <w:sz w:val="24"/>
          <w:szCs w:val="24"/>
        </w:rPr>
      </w:pPr>
      <w:r>
        <w:rPr>
          <w:rFonts w:ascii="Arial" w:eastAsia="Arial" w:hAnsi="Arial" w:cs="Arial"/>
          <w:color w:val="111111"/>
          <w:sz w:val="24"/>
          <w:szCs w:val="24"/>
        </w:rPr>
        <w:t>you may, in particular for higher-risk environments, need to consider specific factors that must be managed for young people, including exposure to radiation, noise and vibration, toxic substances, or extreme temperatures. Where these specific factors exist in your workplace, you should already have control measures in place. This will also apply to legally required age limits on the use of some equipment and machinery (</w:t>
      </w:r>
      <w:proofErr w:type="spellStart"/>
      <w:r>
        <w:rPr>
          <w:rFonts w:ascii="Arial" w:eastAsia="Arial" w:hAnsi="Arial" w:cs="Arial"/>
          <w:color w:val="111111"/>
          <w:sz w:val="24"/>
          <w:szCs w:val="24"/>
        </w:rPr>
        <w:t>eg</w:t>
      </w:r>
      <w:proofErr w:type="spellEnd"/>
      <w:r>
        <w:rPr>
          <w:rFonts w:ascii="Arial" w:eastAsia="Arial" w:hAnsi="Arial" w:cs="Arial"/>
          <w:color w:val="111111"/>
          <w:sz w:val="24"/>
          <w:szCs w:val="24"/>
        </w:rPr>
        <w:t xml:space="preserve"> forklift trucks and some woodworking machinery). Consider whether you need to do anything further to control the risks to young people</w:t>
      </w:r>
    </w:p>
    <w:p w:rsidR="008D61C2" w:rsidRDefault="00AC14A3">
      <w:pPr>
        <w:numPr>
          <w:ilvl w:val="0"/>
          <w:numId w:val="1"/>
        </w:numPr>
        <w:pBdr>
          <w:top w:val="nil"/>
          <w:left w:val="nil"/>
          <w:bottom w:val="nil"/>
          <w:right w:val="nil"/>
          <w:between w:val="nil"/>
        </w:pBdr>
        <w:spacing w:after="0"/>
        <w:rPr>
          <w:rFonts w:ascii="Arial" w:eastAsia="Arial" w:hAnsi="Arial" w:cs="Arial"/>
          <w:color w:val="111111"/>
          <w:sz w:val="24"/>
          <w:szCs w:val="24"/>
        </w:rPr>
      </w:pPr>
      <w:r>
        <w:rPr>
          <w:rFonts w:ascii="Arial" w:eastAsia="Arial" w:hAnsi="Arial" w:cs="Arial"/>
          <w:color w:val="111111"/>
          <w:sz w:val="24"/>
          <w:szCs w:val="24"/>
        </w:rPr>
        <w:t>explain to parents/carers of children what the significant risks are and what has been done to control them. This can be done in whatever way is simplest and suitable, including verbally, and is very often done via the school or college</w:t>
      </w:r>
    </w:p>
    <w:p w:rsidR="008D61C2" w:rsidRDefault="00AC14A3">
      <w:pPr>
        <w:numPr>
          <w:ilvl w:val="0"/>
          <w:numId w:val="1"/>
        </w:numPr>
        <w:pBdr>
          <w:top w:val="nil"/>
          <w:left w:val="nil"/>
          <w:bottom w:val="nil"/>
          <w:right w:val="nil"/>
          <w:between w:val="nil"/>
        </w:pBdr>
        <w:spacing w:after="0"/>
        <w:rPr>
          <w:rFonts w:ascii="Arial" w:eastAsia="Arial" w:hAnsi="Arial" w:cs="Arial"/>
          <w:color w:val="111111"/>
          <w:sz w:val="24"/>
          <w:szCs w:val="24"/>
        </w:rPr>
      </w:pPr>
      <w:r>
        <w:rPr>
          <w:rFonts w:ascii="Arial" w:eastAsia="Arial" w:hAnsi="Arial" w:cs="Arial"/>
          <w:color w:val="111111"/>
          <w:sz w:val="24"/>
          <w:szCs w:val="24"/>
        </w:rPr>
        <w:t>when you induct students, explain the risks and how they are controlled, checking that they understand what they have been told</w:t>
      </w:r>
    </w:p>
    <w:p w:rsidR="008D61C2" w:rsidRDefault="00AC14A3">
      <w:pPr>
        <w:numPr>
          <w:ilvl w:val="0"/>
          <w:numId w:val="1"/>
        </w:numPr>
        <w:pBdr>
          <w:top w:val="nil"/>
          <w:left w:val="nil"/>
          <w:bottom w:val="nil"/>
          <w:right w:val="nil"/>
          <w:between w:val="nil"/>
        </w:pBdr>
        <w:rPr>
          <w:rFonts w:ascii="Arial" w:eastAsia="Arial" w:hAnsi="Arial" w:cs="Arial"/>
          <w:color w:val="111111"/>
          <w:sz w:val="24"/>
          <w:szCs w:val="24"/>
        </w:rPr>
      </w:pPr>
      <w:r>
        <w:rPr>
          <w:rFonts w:ascii="Arial" w:eastAsia="Arial" w:hAnsi="Arial" w:cs="Arial"/>
          <w:color w:val="111111"/>
          <w:sz w:val="24"/>
          <w:szCs w:val="24"/>
        </w:rPr>
        <w:t>check that students know how to raise health and safety concerns</w:t>
      </w:r>
    </w:p>
    <w:p w:rsidR="008D61C2" w:rsidRDefault="00E91A39">
      <w:pPr>
        <w:rPr>
          <w:rFonts w:ascii="Arial" w:eastAsia="Arial" w:hAnsi="Arial" w:cs="Arial"/>
          <w:color w:val="111111"/>
          <w:sz w:val="24"/>
          <w:szCs w:val="24"/>
        </w:rPr>
      </w:pPr>
      <w:hyperlink r:id="rId9">
        <w:r w:rsidR="00AC14A3">
          <w:rPr>
            <w:rFonts w:ascii="Arial" w:eastAsia="Arial" w:hAnsi="Arial" w:cs="Arial"/>
            <w:color w:val="0000FF"/>
            <w:sz w:val="24"/>
            <w:szCs w:val="24"/>
            <w:u w:val="single"/>
          </w:rPr>
          <w:t>https://www.hse.gov.uk/youngpeople/workexperience/placeprovide.htm</w:t>
        </w:r>
      </w:hyperlink>
    </w:p>
    <w:p w:rsidR="008D61C2" w:rsidRDefault="008D61C2">
      <w:pPr>
        <w:rPr>
          <w:rFonts w:ascii="Arial" w:eastAsia="Arial" w:hAnsi="Arial" w:cs="Arial"/>
          <w:color w:val="111111"/>
          <w:sz w:val="24"/>
          <w:szCs w:val="24"/>
        </w:rPr>
      </w:pPr>
    </w:p>
    <w:p w:rsidR="008D61C2" w:rsidRDefault="00AC14A3">
      <w:pPr>
        <w:rPr>
          <w:rFonts w:ascii="Arial" w:eastAsia="Arial" w:hAnsi="Arial" w:cs="Arial"/>
          <w:b/>
          <w:sz w:val="24"/>
          <w:szCs w:val="24"/>
          <w:u w:val="single"/>
        </w:rPr>
      </w:pPr>
      <w:r>
        <w:rPr>
          <w:rFonts w:ascii="Arial" w:eastAsia="Arial" w:hAnsi="Arial" w:cs="Arial"/>
          <w:b/>
          <w:sz w:val="24"/>
          <w:szCs w:val="24"/>
          <w:u w:val="single"/>
        </w:rPr>
        <w:t>Insurance</w:t>
      </w:r>
    </w:p>
    <w:p w:rsidR="008D61C2" w:rsidRDefault="00AC14A3">
      <w:pPr>
        <w:rPr>
          <w:rFonts w:ascii="Arial" w:eastAsia="Arial" w:hAnsi="Arial" w:cs="Arial"/>
          <w:color w:val="111111"/>
          <w:sz w:val="24"/>
          <w:szCs w:val="24"/>
        </w:rPr>
      </w:pPr>
      <w:r>
        <w:rPr>
          <w:rFonts w:ascii="Arial" w:eastAsia="Arial" w:hAnsi="Arial" w:cs="Arial"/>
          <w:color w:val="111111"/>
          <w:sz w:val="24"/>
          <w:szCs w:val="24"/>
        </w:rPr>
        <w:t>Your existing employers' </w:t>
      </w:r>
      <w:r>
        <w:rPr>
          <w:rFonts w:ascii="Arial" w:eastAsia="Arial" w:hAnsi="Arial" w:cs="Arial"/>
          <w:sz w:val="24"/>
          <w:szCs w:val="24"/>
        </w:rPr>
        <w:t>liability insurance policy</w:t>
      </w:r>
      <w:r>
        <w:rPr>
          <w:rFonts w:ascii="Arial" w:eastAsia="Arial" w:hAnsi="Arial" w:cs="Arial"/>
          <w:color w:val="111111"/>
          <w:sz w:val="24"/>
          <w:szCs w:val="24"/>
        </w:rPr>
        <w:t> will cover work placements provided your insurer is a member of the </w:t>
      </w:r>
      <w:r>
        <w:rPr>
          <w:rFonts w:ascii="Arial" w:eastAsia="Arial" w:hAnsi="Arial" w:cs="Arial"/>
          <w:sz w:val="24"/>
          <w:szCs w:val="24"/>
        </w:rPr>
        <w:t>Association of British Insurers</w:t>
      </w:r>
      <w:r>
        <w:rPr>
          <w:rFonts w:ascii="Arial" w:eastAsia="Arial" w:hAnsi="Arial" w:cs="Arial"/>
          <w:color w:val="111111"/>
          <w:sz w:val="24"/>
          <w:szCs w:val="24"/>
        </w:rPr>
        <w:t>, or </w:t>
      </w:r>
      <w:r>
        <w:rPr>
          <w:rFonts w:ascii="Arial" w:eastAsia="Arial" w:hAnsi="Arial" w:cs="Arial"/>
          <w:sz w:val="24"/>
          <w:szCs w:val="24"/>
        </w:rPr>
        <w:t>Lloyds</w:t>
      </w:r>
      <w:r>
        <w:rPr>
          <w:rFonts w:ascii="Arial" w:eastAsia="Arial" w:hAnsi="Arial" w:cs="Arial"/>
          <w:color w:val="111111"/>
          <w:sz w:val="24"/>
          <w:szCs w:val="24"/>
        </w:rPr>
        <w:t>, so there is no need for you to obtain any additional employer's liability insurance if you take on work experience students. This can be confirmed by visiting the Association of British Insurers website</w:t>
      </w:r>
    </w:p>
    <w:p w:rsidR="008D61C2" w:rsidRDefault="00E91A39">
      <w:pPr>
        <w:rPr>
          <w:rFonts w:ascii="Arial" w:eastAsia="Arial" w:hAnsi="Arial" w:cs="Arial"/>
          <w:sz w:val="24"/>
          <w:szCs w:val="24"/>
        </w:rPr>
      </w:pPr>
      <w:hyperlink r:id="rId10">
        <w:r w:rsidR="00AC14A3">
          <w:rPr>
            <w:rFonts w:ascii="Arial" w:eastAsia="Arial" w:hAnsi="Arial" w:cs="Arial"/>
            <w:color w:val="0000FF"/>
            <w:sz w:val="24"/>
            <w:szCs w:val="24"/>
            <w:u w:val="single"/>
          </w:rPr>
          <w:t>https://www.abi.org.uk/products-and-issues/choosing-the-right-insurance/business-insurance/liability-insurance/employers-liability-insurance/work-experience-students/</w:t>
        </w:r>
      </w:hyperlink>
    </w:p>
    <w:p w:rsidR="008D61C2" w:rsidRDefault="00AC14A3">
      <w:pPr>
        <w:rPr>
          <w:rFonts w:ascii="Arial" w:eastAsia="Arial" w:hAnsi="Arial" w:cs="Arial"/>
          <w:sz w:val="24"/>
          <w:szCs w:val="24"/>
        </w:rPr>
      </w:pPr>
      <w:r>
        <w:rPr>
          <w:rFonts w:ascii="Arial" w:eastAsia="Arial" w:hAnsi="Arial" w:cs="Arial"/>
          <w:sz w:val="24"/>
          <w:szCs w:val="24"/>
        </w:rPr>
        <w:t>If you are a sole trader, and currently do not hold a valid Employee Liability Certificate, you are required by law to ensure the appropriate cover in in place when taking on a work experience student.</w:t>
      </w:r>
    </w:p>
    <w:p w:rsidR="008D61C2" w:rsidRDefault="008D61C2">
      <w:pPr>
        <w:pBdr>
          <w:top w:val="nil"/>
          <w:left w:val="nil"/>
          <w:bottom w:val="nil"/>
          <w:right w:val="nil"/>
          <w:between w:val="nil"/>
        </w:pBdr>
        <w:spacing w:after="0" w:line="240" w:lineRule="auto"/>
        <w:ind w:left="720" w:hanging="360"/>
        <w:rPr>
          <w:rFonts w:ascii="Arial" w:eastAsia="Arial" w:hAnsi="Arial" w:cs="Arial"/>
          <w:b/>
          <w:color w:val="5F3A71"/>
          <w:sz w:val="36"/>
          <w:szCs w:val="36"/>
        </w:rPr>
      </w:pPr>
    </w:p>
    <w:p w:rsidR="008D61C2" w:rsidRDefault="008D61C2">
      <w:pPr>
        <w:pBdr>
          <w:top w:val="nil"/>
          <w:left w:val="nil"/>
          <w:bottom w:val="nil"/>
          <w:right w:val="nil"/>
          <w:between w:val="nil"/>
        </w:pBdr>
        <w:spacing w:after="0" w:line="240" w:lineRule="auto"/>
        <w:ind w:left="720" w:hanging="360"/>
        <w:rPr>
          <w:rFonts w:ascii="Arial" w:eastAsia="Arial" w:hAnsi="Arial" w:cs="Arial"/>
          <w:b/>
          <w:color w:val="5F3A71"/>
          <w:sz w:val="36"/>
          <w:szCs w:val="36"/>
        </w:rPr>
      </w:pPr>
    </w:p>
    <w:p w:rsidR="008D61C2" w:rsidRDefault="008D61C2">
      <w:pPr>
        <w:pBdr>
          <w:top w:val="nil"/>
          <w:left w:val="nil"/>
          <w:bottom w:val="nil"/>
          <w:right w:val="nil"/>
          <w:between w:val="nil"/>
        </w:pBdr>
        <w:spacing w:after="0" w:line="240" w:lineRule="auto"/>
        <w:rPr>
          <w:rFonts w:ascii="Arial" w:eastAsia="Arial" w:hAnsi="Arial" w:cs="Arial"/>
          <w:b/>
          <w:color w:val="5F3A71"/>
          <w:sz w:val="36"/>
          <w:szCs w:val="36"/>
        </w:rPr>
      </w:pPr>
    </w:p>
    <w:p w:rsidR="00E91A39" w:rsidRDefault="00E91A39">
      <w:pPr>
        <w:pBdr>
          <w:top w:val="nil"/>
          <w:left w:val="nil"/>
          <w:bottom w:val="nil"/>
          <w:right w:val="nil"/>
          <w:between w:val="nil"/>
        </w:pBdr>
        <w:spacing w:after="0" w:line="240" w:lineRule="auto"/>
        <w:rPr>
          <w:rFonts w:ascii="Arial" w:eastAsia="Arial" w:hAnsi="Arial" w:cs="Arial"/>
          <w:b/>
          <w:color w:val="5F3A71"/>
          <w:sz w:val="36"/>
          <w:szCs w:val="36"/>
        </w:rPr>
      </w:pPr>
    </w:p>
    <w:p w:rsidR="00E91A39" w:rsidRDefault="00E91A39">
      <w:pPr>
        <w:pBdr>
          <w:top w:val="nil"/>
          <w:left w:val="nil"/>
          <w:bottom w:val="nil"/>
          <w:right w:val="nil"/>
          <w:between w:val="nil"/>
        </w:pBdr>
        <w:spacing w:after="0" w:line="240" w:lineRule="auto"/>
        <w:rPr>
          <w:rFonts w:ascii="Arial" w:eastAsia="Arial" w:hAnsi="Arial" w:cs="Arial"/>
          <w:b/>
          <w:color w:val="5F3A71"/>
          <w:sz w:val="36"/>
          <w:szCs w:val="36"/>
        </w:rPr>
      </w:pPr>
      <w:bookmarkStart w:id="1" w:name="_GoBack"/>
      <w:bookmarkEnd w:id="1"/>
    </w:p>
    <w:p w:rsidR="008D61C2" w:rsidRDefault="00AC14A3">
      <w:pPr>
        <w:pBdr>
          <w:top w:val="nil"/>
          <w:left w:val="nil"/>
          <w:bottom w:val="nil"/>
          <w:right w:val="nil"/>
          <w:between w:val="nil"/>
        </w:pBdr>
        <w:spacing w:after="0" w:line="240" w:lineRule="auto"/>
        <w:ind w:left="720" w:hanging="360"/>
        <w:rPr>
          <w:rFonts w:ascii="Arial" w:eastAsia="Arial" w:hAnsi="Arial" w:cs="Arial"/>
          <w:b/>
          <w:color w:val="5F3A71"/>
          <w:sz w:val="36"/>
          <w:szCs w:val="36"/>
        </w:rPr>
      </w:pPr>
      <w:r>
        <w:rPr>
          <w:rFonts w:ascii="Arial" w:eastAsia="Arial" w:hAnsi="Arial" w:cs="Arial"/>
          <w:b/>
          <w:color w:val="5F3A71"/>
          <w:sz w:val="36"/>
          <w:szCs w:val="36"/>
        </w:rPr>
        <w:lastRenderedPageBreak/>
        <w:t>Employer Placement Provider Details</w:t>
      </w:r>
    </w:p>
    <w:p w:rsidR="008D61C2" w:rsidRDefault="008D61C2">
      <w:pPr>
        <w:pBdr>
          <w:top w:val="nil"/>
          <w:left w:val="nil"/>
          <w:bottom w:val="nil"/>
          <w:right w:val="nil"/>
          <w:between w:val="nil"/>
        </w:pBdr>
        <w:spacing w:after="0" w:line="240" w:lineRule="auto"/>
        <w:ind w:left="720" w:hanging="360"/>
        <w:rPr>
          <w:rFonts w:ascii="Arial" w:eastAsia="Arial" w:hAnsi="Arial" w:cs="Arial"/>
          <w:b/>
          <w:color w:val="5F3A71"/>
          <w:sz w:val="36"/>
          <w:szCs w:val="36"/>
        </w:rPr>
      </w:pPr>
    </w:p>
    <w:p w:rsidR="008D61C2" w:rsidRDefault="00AC14A3">
      <w:pPr>
        <w:pBdr>
          <w:top w:val="nil"/>
          <w:left w:val="nil"/>
          <w:bottom w:val="nil"/>
          <w:right w:val="nil"/>
          <w:between w:val="nil"/>
        </w:pBdr>
        <w:spacing w:after="0" w:line="240" w:lineRule="auto"/>
        <w:rPr>
          <w:rFonts w:ascii="Arial" w:eastAsia="Arial" w:hAnsi="Arial" w:cs="Arial"/>
          <w:b/>
          <w:color w:val="5F3A71"/>
          <w:sz w:val="28"/>
          <w:szCs w:val="28"/>
        </w:rPr>
      </w:pPr>
      <w:r>
        <w:rPr>
          <w:rFonts w:ascii="Arial" w:eastAsia="Arial" w:hAnsi="Arial" w:cs="Arial"/>
          <w:b/>
          <w:color w:val="5F3A71"/>
          <w:sz w:val="28"/>
          <w:szCs w:val="28"/>
        </w:rPr>
        <w:t xml:space="preserve">Student Details </w:t>
      </w:r>
    </w:p>
    <w:tbl>
      <w:tblPr>
        <w:tblStyle w:val="a"/>
        <w:tblW w:w="9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2256"/>
        <w:gridCol w:w="2287"/>
        <w:gridCol w:w="2233"/>
      </w:tblGrid>
      <w:tr w:rsidR="008D61C2">
        <w:trPr>
          <w:trHeight w:val="589"/>
          <w:jc w:val="center"/>
        </w:trPr>
        <w:tc>
          <w:tcPr>
            <w:tcW w:w="2256" w:type="dxa"/>
            <w:vAlign w:val="center"/>
          </w:tcPr>
          <w:p w:rsidR="008D61C2" w:rsidRDefault="00AC14A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First Name</w:t>
            </w:r>
          </w:p>
        </w:tc>
        <w:tc>
          <w:tcPr>
            <w:tcW w:w="2256" w:type="dxa"/>
            <w:vAlign w:val="center"/>
          </w:tcPr>
          <w:p w:rsidR="008D61C2" w:rsidRDefault="008D61C2">
            <w:pPr>
              <w:pBdr>
                <w:top w:val="nil"/>
                <w:left w:val="nil"/>
                <w:bottom w:val="nil"/>
                <w:right w:val="nil"/>
                <w:between w:val="nil"/>
              </w:pBdr>
              <w:rPr>
                <w:rFonts w:ascii="Arial" w:eastAsia="Arial" w:hAnsi="Arial" w:cs="Arial"/>
                <w:color w:val="000000"/>
                <w:sz w:val="24"/>
                <w:szCs w:val="24"/>
              </w:rPr>
            </w:pPr>
          </w:p>
        </w:tc>
        <w:tc>
          <w:tcPr>
            <w:tcW w:w="2287" w:type="dxa"/>
            <w:vAlign w:val="center"/>
          </w:tcPr>
          <w:p w:rsidR="008D61C2" w:rsidRDefault="00AC14A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Surname</w:t>
            </w:r>
          </w:p>
        </w:tc>
        <w:tc>
          <w:tcPr>
            <w:tcW w:w="2233" w:type="dxa"/>
            <w:vAlign w:val="center"/>
          </w:tcPr>
          <w:p w:rsidR="008D61C2" w:rsidRDefault="008D61C2">
            <w:pPr>
              <w:pBdr>
                <w:top w:val="nil"/>
                <w:left w:val="nil"/>
                <w:bottom w:val="nil"/>
                <w:right w:val="nil"/>
                <w:between w:val="nil"/>
              </w:pBdr>
              <w:rPr>
                <w:rFonts w:ascii="Arial" w:eastAsia="Arial" w:hAnsi="Arial" w:cs="Arial"/>
                <w:color w:val="000000"/>
                <w:sz w:val="24"/>
                <w:szCs w:val="24"/>
              </w:rPr>
            </w:pPr>
          </w:p>
        </w:tc>
      </w:tr>
    </w:tbl>
    <w:p w:rsidR="008D61C2" w:rsidRDefault="008D61C2">
      <w:pPr>
        <w:pBdr>
          <w:top w:val="nil"/>
          <w:left w:val="nil"/>
          <w:bottom w:val="nil"/>
          <w:right w:val="nil"/>
          <w:between w:val="nil"/>
        </w:pBdr>
        <w:spacing w:after="0" w:line="240" w:lineRule="auto"/>
        <w:ind w:left="720" w:hanging="360"/>
        <w:rPr>
          <w:rFonts w:ascii="Arial" w:eastAsia="Arial" w:hAnsi="Arial" w:cs="Arial"/>
          <w:b/>
          <w:color w:val="5F3A71"/>
          <w:sz w:val="36"/>
          <w:szCs w:val="36"/>
        </w:rPr>
      </w:pPr>
    </w:p>
    <w:p w:rsidR="008D61C2" w:rsidRDefault="00AC14A3">
      <w:pPr>
        <w:pBdr>
          <w:top w:val="nil"/>
          <w:left w:val="nil"/>
          <w:bottom w:val="nil"/>
          <w:right w:val="nil"/>
          <w:between w:val="nil"/>
        </w:pBdr>
        <w:spacing w:after="0" w:line="240" w:lineRule="auto"/>
        <w:rPr>
          <w:rFonts w:ascii="Arial" w:eastAsia="Arial" w:hAnsi="Arial" w:cs="Arial"/>
          <w:b/>
          <w:color w:val="5F3A71"/>
          <w:sz w:val="28"/>
          <w:szCs w:val="28"/>
        </w:rPr>
      </w:pPr>
      <w:r>
        <w:rPr>
          <w:rFonts w:ascii="Arial" w:eastAsia="Arial" w:hAnsi="Arial" w:cs="Arial"/>
          <w:b/>
          <w:color w:val="5F3A71"/>
          <w:sz w:val="28"/>
          <w:szCs w:val="28"/>
        </w:rPr>
        <w:t>Employer Contact Details</w:t>
      </w:r>
    </w:p>
    <w:tbl>
      <w:tblPr>
        <w:tblStyle w:val="a0"/>
        <w:tblW w:w="9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6785"/>
      </w:tblGrid>
      <w:tr w:rsidR="008D61C2">
        <w:trPr>
          <w:trHeight w:val="601"/>
          <w:jc w:val="center"/>
        </w:trPr>
        <w:tc>
          <w:tcPr>
            <w:tcW w:w="2260" w:type="dxa"/>
            <w:vAlign w:val="center"/>
          </w:tcPr>
          <w:p w:rsidR="008D61C2" w:rsidRDefault="00AC14A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Company Name</w:t>
            </w:r>
          </w:p>
        </w:tc>
        <w:tc>
          <w:tcPr>
            <w:tcW w:w="6785" w:type="dxa"/>
            <w:vAlign w:val="center"/>
          </w:tcPr>
          <w:p w:rsidR="008D61C2" w:rsidRDefault="008D61C2">
            <w:pPr>
              <w:pBdr>
                <w:top w:val="nil"/>
                <w:left w:val="nil"/>
                <w:bottom w:val="nil"/>
                <w:right w:val="nil"/>
                <w:between w:val="nil"/>
              </w:pBdr>
              <w:rPr>
                <w:rFonts w:ascii="Arial" w:eastAsia="Arial" w:hAnsi="Arial" w:cs="Arial"/>
                <w:color w:val="000000"/>
                <w:sz w:val="24"/>
                <w:szCs w:val="24"/>
              </w:rPr>
            </w:pPr>
          </w:p>
        </w:tc>
      </w:tr>
      <w:tr w:rsidR="008D61C2">
        <w:trPr>
          <w:trHeight w:val="601"/>
          <w:jc w:val="center"/>
        </w:trPr>
        <w:tc>
          <w:tcPr>
            <w:tcW w:w="2260" w:type="dxa"/>
            <w:vAlign w:val="center"/>
          </w:tcPr>
          <w:p w:rsidR="008D61C2" w:rsidRDefault="00AC14A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Company Address</w:t>
            </w:r>
          </w:p>
        </w:tc>
        <w:tc>
          <w:tcPr>
            <w:tcW w:w="6785" w:type="dxa"/>
            <w:vAlign w:val="center"/>
          </w:tcPr>
          <w:p w:rsidR="008D61C2" w:rsidRDefault="008D61C2">
            <w:pPr>
              <w:pBdr>
                <w:top w:val="nil"/>
                <w:left w:val="nil"/>
                <w:bottom w:val="nil"/>
                <w:right w:val="nil"/>
                <w:between w:val="nil"/>
              </w:pBdr>
              <w:rPr>
                <w:rFonts w:ascii="Arial" w:eastAsia="Arial" w:hAnsi="Arial" w:cs="Arial"/>
                <w:color w:val="000000"/>
                <w:sz w:val="24"/>
                <w:szCs w:val="24"/>
              </w:rPr>
            </w:pPr>
          </w:p>
        </w:tc>
      </w:tr>
      <w:tr w:rsidR="008D61C2">
        <w:trPr>
          <w:trHeight w:val="601"/>
          <w:jc w:val="center"/>
        </w:trPr>
        <w:tc>
          <w:tcPr>
            <w:tcW w:w="2260" w:type="dxa"/>
            <w:vAlign w:val="center"/>
          </w:tcPr>
          <w:p w:rsidR="008D61C2" w:rsidRDefault="00AC14A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Main Contact</w:t>
            </w:r>
          </w:p>
        </w:tc>
        <w:tc>
          <w:tcPr>
            <w:tcW w:w="6785" w:type="dxa"/>
            <w:vAlign w:val="center"/>
          </w:tcPr>
          <w:p w:rsidR="008D61C2" w:rsidRDefault="008D61C2">
            <w:pPr>
              <w:pBdr>
                <w:top w:val="nil"/>
                <w:left w:val="nil"/>
                <w:bottom w:val="nil"/>
                <w:right w:val="nil"/>
                <w:between w:val="nil"/>
              </w:pBdr>
              <w:rPr>
                <w:rFonts w:ascii="Arial" w:eastAsia="Arial" w:hAnsi="Arial" w:cs="Arial"/>
                <w:color w:val="000000"/>
                <w:sz w:val="24"/>
                <w:szCs w:val="24"/>
              </w:rPr>
            </w:pPr>
          </w:p>
        </w:tc>
      </w:tr>
      <w:tr w:rsidR="008D61C2">
        <w:trPr>
          <w:trHeight w:val="601"/>
          <w:jc w:val="center"/>
        </w:trPr>
        <w:tc>
          <w:tcPr>
            <w:tcW w:w="2260" w:type="dxa"/>
            <w:vAlign w:val="center"/>
          </w:tcPr>
          <w:p w:rsidR="008D61C2" w:rsidRDefault="00AC14A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Role</w:t>
            </w:r>
          </w:p>
        </w:tc>
        <w:tc>
          <w:tcPr>
            <w:tcW w:w="6785" w:type="dxa"/>
            <w:vAlign w:val="center"/>
          </w:tcPr>
          <w:p w:rsidR="008D61C2" w:rsidRDefault="008D61C2">
            <w:pPr>
              <w:pBdr>
                <w:top w:val="nil"/>
                <w:left w:val="nil"/>
                <w:bottom w:val="nil"/>
                <w:right w:val="nil"/>
                <w:between w:val="nil"/>
              </w:pBdr>
              <w:rPr>
                <w:rFonts w:ascii="Arial" w:eastAsia="Arial" w:hAnsi="Arial" w:cs="Arial"/>
                <w:color w:val="000000"/>
                <w:sz w:val="24"/>
                <w:szCs w:val="24"/>
              </w:rPr>
            </w:pPr>
          </w:p>
        </w:tc>
      </w:tr>
      <w:tr w:rsidR="008D61C2">
        <w:trPr>
          <w:trHeight w:val="601"/>
          <w:jc w:val="center"/>
        </w:trPr>
        <w:tc>
          <w:tcPr>
            <w:tcW w:w="2260" w:type="dxa"/>
            <w:vAlign w:val="center"/>
          </w:tcPr>
          <w:p w:rsidR="008D61C2" w:rsidRDefault="00AC14A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Number</w:t>
            </w:r>
          </w:p>
        </w:tc>
        <w:tc>
          <w:tcPr>
            <w:tcW w:w="6785" w:type="dxa"/>
            <w:vAlign w:val="center"/>
          </w:tcPr>
          <w:p w:rsidR="008D61C2" w:rsidRDefault="008D61C2">
            <w:pPr>
              <w:pBdr>
                <w:top w:val="nil"/>
                <w:left w:val="nil"/>
                <w:bottom w:val="nil"/>
                <w:right w:val="nil"/>
                <w:between w:val="nil"/>
              </w:pBdr>
              <w:rPr>
                <w:rFonts w:ascii="Arial" w:eastAsia="Arial" w:hAnsi="Arial" w:cs="Arial"/>
                <w:color w:val="000000"/>
                <w:sz w:val="24"/>
                <w:szCs w:val="24"/>
              </w:rPr>
            </w:pPr>
          </w:p>
        </w:tc>
      </w:tr>
      <w:tr w:rsidR="008D61C2">
        <w:trPr>
          <w:trHeight w:val="601"/>
          <w:jc w:val="center"/>
        </w:trPr>
        <w:tc>
          <w:tcPr>
            <w:tcW w:w="2260" w:type="dxa"/>
            <w:vAlign w:val="center"/>
          </w:tcPr>
          <w:p w:rsidR="008D61C2" w:rsidRDefault="00AC14A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Email </w:t>
            </w:r>
          </w:p>
        </w:tc>
        <w:tc>
          <w:tcPr>
            <w:tcW w:w="6785" w:type="dxa"/>
            <w:vAlign w:val="center"/>
          </w:tcPr>
          <w:p w:rsidR="008D61C2" w:rsidRDefault="008D61C2">
            <w:pPr>
              <w:pBdr>
                <w:top w:val="nil"/>
                <w:left w:val="nil"/>
                <w:bottom w:val="nil"/>
                <w:right w:val="nil"/>
                <w:between w:val="nil"/>
              </w:pBdr>
              <w:rPr>
                <w:rFonts w:ascii="Arial" w:eastAsia="Arial" w:hAnsi="Arial" w:cs="Arial"/>
                <w:color w:val="000000"/>
                <w:sz w:val="24"/>
                <w:szCs w:val="24"/>
              </w:rPr>
            </w:pPr>
          </w:p>
        </w:tc>
      </w:tr>
      <w:tr w:rsidR="008D61C2">
        <w:trPr>
          <w:trHeight w:val="1225"/>
          <w:jc w:val="center"/>
        </w:trPr>
        <w:tc>
          <w:tcPr>
            <w:tcW w:w="2260" w:type="dxa"/>
            <w:vAlign w:val="center"/>
          </w:tcPr>
          <w:p w:rsidR="008D61C2" w:rsidRDefault="00AC14A3">
            <w:p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Employers Liability Certificate Details</w:t>
            </w:r>
          </w:p>
        </w:tc>
        <w:tc>
          <w:tcPr>
            <w:tcW w:w="6785" w:type="dxa"/>
            <w:vAlign w:val="center"/>
          </w:tcPr>
          <w:p w:rsidR="008D61C2" w:rsidRDefault="00AC14A3">
            <w:pPr>
              <w:pBdr>
                <w:top w:val="nil"/>
                <w:left w:val="nil"/>
                <w:bottom w:val="nil"/>
                <w:right w:val="nil"/>
                <w:between w:val="nil"/>
              </w:pBdr>
              <w:spacing w:before="240" w:after="240"/>
              <w:rPr>
                <w:rFonts w:ascii="Arial" w:eastAsia="Arial" w:hAnsi="Arial" w:cs="Arial"/>
                <w:color w:val="000000"/>
                <w:sz w:val="24"/>
                <w:szCs w:val="24"/>
              </w:rPr>
            </w:pPr>
            <w:r>
              <w:rPr>
                <w:rFonts w:ascii="Arial" w:eastAsia="Arial" w:hAnsi="Arial" w:cs="Arial"/>
                <w:color w:val="000000"/>
                <w:sz w:val="24"/>
                <w:szCs w:val="24"/>
              </w:rPr>
              <w:t>Insurer:</w:t>
            </w:r>
          </w:p>
          <w:p w:rsidR="008D61C2" w:rsidRDefault="00AC14A3">
            <w:pPr>
              <w:pBdr>
                <w:top w:val="nil"/>
                <w:left w:val="nil"/>
                <w:bottom w:val="nil"/>
                <w:right w:val="nil"/>
                <w:between w:val="nil"/>
              </w:pBdr>
              <w:spacing w:before="240" w:after="240"/>
              <w:rPr>
                <w:rFonts w:ascii="Arial" w:eastAsia="Arial" w:hAnsi="Arial" w:cs="Arial"/>
                <w:color w:val="000000"/>
                <w:sz w:val="24"/>
                <w:szCs w:val="24"/>
              </w:rPr>
            </w:pPr>
            <w:r>
              <w:rPr>
                <w:rFonts w:ascii="Arial" w:eastAsia="Arial" w:hAnsi="Arial" w:cs="Arial"/>
                <w:color w:val="000000"/>
                <w:sz w:val="24"/>
                <w:szCs w:val="24"/>
              </w:rPr>
              <w:t xml:space="preserve">Policy Number: </w:t>
            </w:r>
          </w:p>
          <w:p w:rsidR="008D61C2" w:rsidRDefault="00AC14A3">
            <w:pPr>
              <w:pBdr>
                <w:top w:val="nil"/>
                <w:left w:val="nil"/>
                <w:bottom w:val="nil"/>
                <w:right w:val="nil"/>
                <w:between w:val="nil"/>
              </w:pBdr>
              <w:spacing w:before="240" w:after="240"/>
              <w:rPr>
                <w:rFonts w:ascii="Arial" w:eastAsia="Arial" w:hAnsi="Arial" w:cs="Arial"/>
                <w:color w:val="000000"/>
                <w:sz w:val="24"/>
                <w:szCs w:val="24"/>
              </w:rPr>
            </w:pPr>
            <w:r>
              <w:rPr>
                <w:rFonts w:ascii="Arial" w:eastAsia="Arial" w:hAnsi="Arial" w:cs="Arial"/>
                <w:color w:val="000000"/>
                <w:sz w:val="24"/>
                <w:szCs w:val="24"/>
              </w:rPr>
              <w:t xml:space="preserve">Expiry Date: </w:t>
            </w:r>
          </w:p>
        </w:tc>
      </w:tr>
    </w:tbl>
    <w:p w:rsidR="008D61C2" w:rsidRDefault="008D61C2">
      <w:pPr>
        <w:rPr>
          <w:color w:val="111111"/>
          <w:sz w:val="24"/>
          <w:szCs w:val="24"/>
        </w:rPr>
      </w:pPr>
    </w:p>
    <w:p w:rsidR="008D61C2" w:rsidRDefault="00AC14A3">
      <w:pPr>
        <w:pBdr>
          <w:top w:val="nil"/>
          <w:left w:val="nil"/>
          <w:bottom w:val="nil"/>
          <w:right w:val="nil"/>
          <w:between w:val="nil"/>
        </w:pBdr>
        <w:spacing w:after="0" w:line="240" w:lineRule="auto"/>
        <w:rPr>
          <w:rFonts w:ascii="Arial" w:eastAsia="Arial" w:hAnsi="Arial" w:cs="Arial"/>
          <w:b/>
          <w:color w:val="5F3A71"/>
          <w:sz w:val="28"/>
          <w:szCs w:val="28"/>
        </w:rPr>
      </w:pPr>
      <w:r>
        <w:rPr>
          <w:rFonts w:ascii="Arial" w:eastAsia="Arial" w:hAnsi="Arial" w:cs="Arial"/>
          <w:b/>
          <w:color w:val="5F3A71"/>
          <w:sz w:val="28"/>
          <w:szCs w:val="28"/>
        </w:rPr>
        <w:t>Work Experience Role</w:t>
      </w:r>
    </w:p>
    <w:tbl>
      <w:tblPr>
        <w:tblStyle w:val="a1"/>
        <w:tblW w:w="9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7"/>
        <w:gridCol w:w="6774"/>
      </w:tblGrid>
      <w:tr w:rsidR="008D61C2">
        <w:trPr>
          <w:trHeight w:val="669"/>
          <w:jc w:val="center"/>
        </w:trPr>
        <w:tc>
          <w:tcPr>
            <w:tcW w:w="2257" w:type="dxa"/>
          </w:tcPr>
          <w:p w:rsidR="008D61C2" w:rsidRDefault="00AC14A3">
            <w:pPr>
              <w:pBdr>
                <w:top w:val="nil"/>
                <w:left w:val="nil"/>
                <w:bottom w:val="nil"/>
                <w:right w:val="nil"/>
                <w:between w:val="nil"/>
              </w:pBdr>
              <w:spacing w:before="240" w:after="240"/>
              <w:rPr>
                <w:rFonts w:ascii="Arial" w:eastAsia="Arial" w:hAnsi="Arial" w:cs="Arial"/>
                <w:color w:val="000000"/>
                <w:sz w:val="24"/>
                <w:szCs w:val="24"/>
              </w:rPr>
            </w:pPr>
            <w:r>
              <w:rPr>
                <w:rFonts w:ascii="Arial" w:eastAsia="Arial" w:hAnsi="Arial" w:cs="Arial"/>
                <w:color w:val="000000"/>
                <w:sz w:val="24"/>
                <w:szCs w:val="24"/>
              </w:rPr>
              <w:t>Job Title</w:t>
            </w:r>
          </w:p>
        </w:tc>
        <w:tc>
          <w:tcPr>
            <w:tcW w:w="6774" w:type="dxa"/>
          </w:tcPr>
          <w:p w:rsidR="008D61C2" w:rsidRDefault="008D61C2">
            <w:pPr>
              <w:pBdr>
                <w:top w:val="nil"/>
                <w:left w:val="nil"/>
                <w:bottom w:val="nil"/>
                <w:right w:val="nil"/>
                <w:between w:val="nil"/>
              </w:pBdr>
              <w:spacing w:before="240" w:after="240"/>
              <w:rPr>
                <w:rFonts w:ascii="Arial" w:eastAsia="Arial" w:hAnsi="Arial" w:cs="Arial"/>
                <w:color w:val="000000"/>
                <w:sz w:val="24"/>
                <w:szCs w:val="24"/>
              </w:rPr>
            </w:pPr>
          </w:p>
        </w:tc>
      </w:tr>
      <w:tr w:rsidR="008D61C2">
        <w:trPr>
          <w:trHeight w:val="1968"/>
          <w:jc w:val="center"/>
        </w:trPr>
        <w:tc>
          <w:tcPr>
            <w:tcW w:w="2257" w:type="dxa"/>
          </w:tcPr>
          <w:p w:rsidR="008D61C2" w:rsidRDefault="00AC14A3">
            <w:pPr>
              <w:pBdr>
                <w:top w:val="nil"/>
                <w:left w:val="nil"/>
                <w:bottom w:val="nil"/>
                <w:right w:val="nil"/>
                <w:between w:val="nil"/>
              </w:pBdr>
              <w:spacing w:before="240" w:after="240"/>
              <w:rPr>
                <w:rFonts w:ascii="Arial" w:eastAsia="Arial" w:hAnsi="Arial" w:cs="Arial"/>
                <w:color w:val="000000"/>
                <w:sz w:val="24"/>
                <w:szCs w:val="24"/>
              </w:rPr>
            </w:pPr>
            <w:r>
              <w:rPr>
                <w:rFonts w:ascii="Arial" w:eastAsia="Arial" w:hAnsi="Arial" w:cs="Arial"/>
                <w:color w:val="000000"/>
                <w:sz w:val="24"/>
                <w:szCs w:val="24"/>
              </w:rPr>
              <w:t>Overview of work experience to be gained</w:t>
            </w:r>
          </w:p>
        </w:tc>
        <w:tc>
          <w:tcPr>
            <w:tcW w:w="6774" w:type="dxa"/>
          </w:tcPr>
          <w:p w:rsidR="008D61C2" w:rsidRDefault="008D61C2">
            <w:pPr>
              <w:pBdr>
                <w:top w:val="nil"/>
                <w:left w:val="nil"/>
                <w:bottom w:val="nil"/>
                <w:right w:val="nil"/>
                <w:between w:val="nil"/>
              </w:pBdr>
              <w:spacing w:before="240" w:after="240"/>
              <w:rPr>
                <w:rFonts w:ascii="Arial" w:eastAsia="Arial" w:hAnsi="Arial" w:cs="Arial"/>
                <w:color w:val="000000"/>
                <w:sz w:val="24"/>
                <w:szCs w:val="24"/>
              </w:rPr>
            </w:pPr>
          </w:p>
        </w:tc>
      </w:tr>
      <w:tr w:rsidR="008D61C2">
        <w:trPr>
          <w:trHeight w:val="564"/>
          <w:jc w:val="center"/>
        </w:trPr>
        <w:tc>
          <w:tcPr>
            <w:tcW w:w="2257" w:type="dxa"/>
          </w:tcPr>
          <w:p w:rsidR="008D61C2" w:rsidRDefault="00AC14A3">
            <w:pPr>
              <w:pBdr>
                <w:top w:val="nil"/>
                <w:left w:val="nil"/>
                <w:bottom w:val="nil"/>
                <w:right w:val="nil"/>
                <w:between w:val="nil"/>
              </w:pBdr>
              <w:spacing w:before="240" w:after="240"/>
              <w:rPr>
                <w:rFonts w:ascii="Arial" w:eastAsia="Arial" w:hAnsi="Arial" w:cs="Arial"/>
                <w:color w:val="000000"/>
                <w:sz w:val="24"/>
                <w:szCs w:val="24"/>
              </w:rPr>
            </w:pPr>
            <w:r>
              <w:rPr>
                <w:rFonts w:ascii="Arial" w:eastAsia="Arial" w:hAnsi="Arial" w:cs="Arial"/>
                <w:color w:val="000000"/>
                <w:sz w:val="24"/>
                <w:szCs w:val="24"/>
              </w:rPr>
              <w:t>Work Risk Level</w:t>
            </w:r>
          </w:p>
        </w:tc>
        <w:tc>
          <w:tcPr>
            <w:tcW w:w="6774" w:type="dxa"/>
          </w:tcPr>
          <w:p w:rsidR="008D61C2" w:rsidRDefault="00AC14A3">
            <w:pPr>
              <w:pBdr>
                <w:top w:val="nil"/>
                <w:left w:val="nil"/>
                <w:bottom w:val="nil"/>
                <w:right w:val="nil"/>
                <w:between w:val="nil"/>
              </w:pBdr>
              <w:spacing w:before="240" w:after="240"/>
              <w:rPr>
                <w:rFonts w:ascii="Arial" w:eastAsia="Arial" w:hAnsi="Arial" w:cs="Arial"/>
                <w:color w:val="000000"/>
                <w:sz w:val="24"/>
                <w:szCs w:val="24"/>
              </w:rPr>
            </w:pPr>
            <w:r>
              <w:rPr>
                <w:rFonts w:ascii="Arial" w:eastAsia="Arial" w:hAnsi="Arial" w:cs="Arial"/>
                <w:color w:val="000000"/>
                <w:sz w:val="24"/>
                <w:szCs w:val="24"/>
              </w:rPr>
              <w:t>Low                             Medium                            High</w:t>
            </w:r>
          </w:p>
        </w:tc>
      </w:tr>
      <w:tr w:rsidR="008D61C2">
        <w:trPr>
          <w:trHeight w:val="669"/>
          <w:jc w:val="center"/>
        </w:trPr>
        <w:tc>
          <w:tcPr>
            <w:tcW w:w="2257" w:type="dxa"/>
          </w:tcPr>
          <w:p w:rsidR="008D61C2" w:rsidRDefault="00AC14A3">
            <w:pPr>
              <w:pBdr>
                <w:top w:val="nil"/>
                <w:left w:val="nil"/>
                <w:bottom w:val="nil"/>
                <w:right w:val="nil"/>
                <w:between w:val="nil"/>
              </w:pBdr>
              <w:spacing w:before="240" w:after="240"/>
              <w:rPr>
                <w:rFonts w:ascii="Arial" w:eastAsia="Arial" w:hAnsi="Arial" w:cs="Arial"/>
                <w:color w:val="000000"/>
                <w:sz w:val="24"/>
                <w:szCs w:val="24"/>
              </w:rPr>
            </w:pPr>
            <w:r>
              <w:rPr>
                <w:rFonts w:ascii="Arial" w:eastAsia="Arial" w:hAnsi="Arial" w:cs="Arial"/>
                <w:color w:val="000000"/>
                <w:sz w:val="24"/>
                <w:szCs w:val="24"/>
              </w:rPr>
              <w:t>Working hours</w:t>
            </w:r>
          </w:p>
        </w:tc>
        <w:tc>
          <w:tcPr>
            <w:tcW w:w="6774" w:type="dxa"/>
          </w:tcPr>
          <w:p w:rsidR="008D61C2" w:rsidRDefault="00AC14A3">
            <w:pPr>
              <w:pBdr>
                <w:top w:val="nil"/>
                <w:left w:val="nil"/>
                <w:bottom w:val="nil"/>
                <w:right w:val="nil"/>
                <w:between w:val="nil"/>
              </w:pBdr>
              <w:spacing w:before="240" w:after="240"/>
              <w:rPr>
                <w:rFonts w:ascii="Arial" w:eastAsia="Arial" w:hAnsi="Arial" w:cs="Arial"/>
                <w:color w:val="000000"/>
                <w:sz w:val="24"/>
                <w:szCs w:val="24"/>
              </w:rPr>
            </w:pPr>
            <w:r>
              <w:rPr>
                <w:rFonts w:ascii="Arial" w:eastAsia="Arial" w:hAnsi="Arial" w:cs="Arial"/>
                <w:color w:val="000000"/>
                <w:sz w:val="24"/>
                <w:szCs w:val="24"/>
              </w:rPr>
              <w:t>From                                          To</w:t>
            </w:r>
          </w:p>
        </w:tc>
      </w:tr>
      <w:tr w:rsidR="008D61C2">
        <w:trPr>
          <w:trHeight w:val="669"/>
          <w:jc w:val="center"/>
        </w:trPr>
        <w:tc>
          <w:tcPr>
            <w:tcW w:w="2257" w:type="dxa"/>
          </w:tcPr>
          <w:p w:rsidR="008D61C2" w:rsidRDefault="00AC14A3">
            <w:pPr>
              <w:pBdr>
                <w:top w:val="nil"/>
                <w:left w:val="nil"/>
                <w:bottom w:val="nil"/>
                <w:right w:val="nil"/>
                <w:between w:val="nil"/>
              </w:pBdr>
              <w:spacing w:before="240" w:after="240"/>
              <w:rPr>
                <w:rFonts w:ascii="Arial" w:eastAsia="Arial" w:hAnsi="Arial" w:cs="Arial"/>
                <w:color w:val="000000"/>
                <w:sz w:val="24"/>
                <w:szCs w:val="24"/>
              </w:rPr>
            </w:pPr>
            <w:r>
              <w:rPr>
                <w:rFonts w:ascii="Arial" w:eastAsia="Arial" w:hAnsi="Arial" w:cs="Arial"/>
                <w:color w:val="000000"/>
                <w:sz w:val="24"/>
                <w:szCs w:val="24"/>
              </w:rPr>
              <w:t>Dress Code</w:t>
            </w:r>
          </w:p>
        </w:tc>
        <w:tc>
          <w:tcPr>
            <w:tcW w:w="6774" w:type="dxa"/>
          </w:tcPr>
          <w:p w:rsidR="008D61C2" w:rsidRDefault="008D61C2">
            <w:pPr>
              <w:pBdr>
                <w:top w:val="nil"/>
                <w:left w:val="nil"/>
                <w:bottom w:val="nil"/>
                <w:right w:val="nil"/>
                <w:between w:val="nil"/>
              </w:pBdr>
              <w:spacing w:before="240" w:after="240"/>
              <w:rPr>
                <w:rFonts w:ascii="Arial" w:eastAsia="Arial" w:hAnsi="Arial" w:cs="Arial"/>
                <w:color w:val="000000"/>
                <w:sz w:val="24"/>
                <w:szCs w:val="24"/>
              </w:rPr>
            </w:pPr>
          </w:p>
        </w:tc>
      </w:tr>
    </w:tbl>
    <w:p w:rsidR="008D61C2" w:rsidRDefault="00AC14A3">
      <w:pPr>
        <w:pBdr>
          <w:top w:val="nil"/>
          <w:left w:val="nil"/>
          <w:bottom w:val="nil"/>
          <w:right w:val="nil"/>
          <w:between w:val="nil"/>
        </w:pBdr>
        <w:spacing w:after="0" w:line="240" w:lineRule="auto"/>
        <w:rPr>
          <w:rFonts w:ascii="Arial" w:eastAsia="Arial" w:hAnsi="Arial" w:cs="Arial"/>
          <w:b/>
          <w:color w:val="5F3A71"/>
          <w:sz w:val="28"/>
          <w:szCs w:val="28"/>
        </w:rPr>
      </w:pPr>
      <w:r>
        <w:rPr>
          <w:rFonts w:ascii="Arial" w:eastAsia="Arial" w:hAnsi="Arial" w:cs="Arial"/>
          <w:b/>
          <w:color w:val="5F3A71"/>
          <w:sz w:val="28"/>
          <w:szCs w:val="28"/>
        </w:rPr>
        <w:lastRenderedPageBreak/>
        <w:t>Confirmation of Arrangements</w:t>
      </w:r>
    </w:p>
    <w:p w:rsidR="008D61C2" w:rsidRDefault="008D61C2">
      <w:pPr>
        <w:rPr>
          <w:rFonts w:ascii="Arial" w:eastAsia="Arial" w:hAnsi="Arial" w:cs="Arial"/>
        </w:rPr>
      </w:pPr>
    </w:p>
    <w:p w:rsidR="008D61C2" w:rsidRDefault="00AC14A3">
      <w:pPr>
        <w:rPr>
          <w:rFonts w:ascii="Arial" w:eastAsia="Arial" w:hAnsi="Arial" w:cs="Arial"/>
        </w:rPr>
      </w:pPr>
      <w:r>
        <w:rPr>
          <w:rFonts w:ascii="Arial" w:eastAsia="Arial" w:hAnsi="Arial" w:cs="Arial"/>
        </w:rPr>
        <w:t xml:space="preserve">Please sign below to confirm you have, or will put, the appropriate arrangements in place for managing the safety of a student on work experience. </w:t>
      </w:r>
    </w:p>
    <w:p w:rsidR="008D61C2" w:rsidRDefault="008D61C2"/>
    <w:tbl>
      <w:tblPr>
        <w:tblStyle w:val="a2"/>
        <w:tblW w:w="9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507"/>
      </w:tblGrid>
      <w:tr w:rsidR="008D61C2">
        <w:trPr>
          <w:trHeight w:val="428"/>
        </w:trPr>
        <w:tc>
          <w:tcPr>
            <w:tcW w:w="5524" w:type="dxa"/>
          </w:tcPr>
          <w:p w:rsidR="008D61C2" w:rsidRDefault="00AC14A3">
            <w:pPr>
              <w:pBdr>
                <w:top w:val="nil"/>
                <w:left w:val="nil"/>
                <w:bottom w:val="nil"/>
                <w:right w:val="nil"/>
                <w:between w:val="nil"/>
              </w:pBdr>
              <w:spacing w:before="240" w:after="240"/>
              <w:rPr>
                <w:b/>
                <w:color w:val="000000"/>
                <w:sz w:val="24"/>
                <w:szCs w:val="24"/>
              </w:rPr>
            </w:pPr>
            <w:r>
              <w:rPr>
                <w:b/>
                <w:color w:val="000000"/>
                <w:sz w:val="24"/>
                <w:szCs w:val="24"/>
              </w:rPr>
              <w:t>Description</w:t>
            </w:r>
          </w:p>
        </w:tc>
        <w:tc>
          <w:tcPr>
            <w:tcW w:w="3507" w:type="dxa"/>
          </w:tcPr>
          <w:p w:rsidR="008D61C2" w:rsidRDefault="00AC14A3">
            <w:pPr>
              <w:pBdr>
                <w:top w:val="nil"/>
                <w:left w:val="nil"/>
                <w:bottom w:val="nil"/>
                <w:right w:val="nil"/>
                <w:between w:val="nil"/>
              </w:pBdr>
              <w:spacing w:before="240" w:after="240"/>
              <w:rPr>
                <w:b/>
                <w:color w:val="000000"/>
                <w:sz w:val="24"/>
                <w:szCs w:val="24"/>
              </w:rPr>
            </w:pPr>
            <w:r>
              <w:rPr>
                <w:b/>
                <w:color w:val="000000"/>
                <w:sz w:val="24"/>
                <w:szCs w:val="24"/>
              </w:rPr>
              <w:t>Signature</w:t>
            </w:r>
          </w:p>
        </w:tc>
      </w:tr>
      <w:tr w:rsidR="008D61C2">
        <w:trPr>
          <w:trHeight w:val="669"/>
        </w:trPr>
        <w:tc>
          <w:tcPr>
            <w:tcW w:w="5524" w:type="dxa"/>
          </w:tcPr>
          <w:p w:rsidR="008D61C2" w:rsidRDefault="00AC14A3">
            <w:pPr>
              <w:pBdr>
                <w:top w:val="nil"/>
                <w:left w:val="nil"/>
                <w:bottom w:val="nil"/>
                <w:right w:val="nil"/>
                <w:between w:val="nil"/>
              </w:pBdr>
              <w:spacing w:before="240" w:after="240"/>
              <w:rPr>
                <w:color w:val="000000"/>
                <w:sz w:val="24"/>
                <w:szCs w:val="24"/>
              </w:rPr>
            </w:pPr>
            <w:r>
              <w:rPr>
                <w:color w:val="000000"/>
                <w:sz w:val="24"/>
                <w:szCs w:val="24"/>
              </w:rPr>
              <w:t>Received the student information sheet containing contact details for the student, parents and school.</w:t>
            </w:r>
          </w:p>
        </w:tc>
        <w:tc>
          <w:tcPr>
            <w:tcW w:w="3507" w:type="dxa"/>
          </w:tcPr>
          <w:p w:rsidR="008D61C2" w:rsidRDefault="008D61C2">
            <w:pPr>
              <w:pBdr>
                <w:top w:val="nil"/>
                <w:left w:val="nil"/>
                <w:bottom w:val="nil"/>
                <w:right w:val="nil"/>
                <w:between w:val="nil"/>
              </w:pBdr>
              <w:spacing w:before="240" w:after="240"/>
              <w:rPr>
                <w:rFonts w:ascii="Arial" w:eastAsia="Arial" w:hAnsi="Arial" w:cs="Arial"/>
                <w:color w:val="000000"/>
                <w:sz w:val="24"/>
                <w:szCs w:val="24"/>
              </w:rPr>
            </w:pPr>
          </w:p>
        </w:tc>
      </w:tr>
      <w:tr w:rsidR="008D61C2">
        <w:trPr>
          <w:trHeight w:val="816"/>
        </w:trPr>
        <w:tc>
          <w:tcPr>
            <w:tcW w:w="5524" w:type="dxa"/>
          </w:tcPr>
          <w:p w:rsidR="008D61C2" w:rsidRDefault="00AC14A3">
            <w:pPr>
              <w:pBdr>
                <w:top w:val="nil"/>
                <w:left w:val="nil"/>
                <w:bottom w:val="nil"/>
                <w:right w:val="nil"/>
                <w:between w:val="nil"/>
              </w:pBdr>
              <w:spacing w:before="240" w:after="240"/>
              <w:rPr>
                <w:color w:val="000000"/>
                <w:sz w:val="24"/>
                <w:szCs w:val="24"/>
              </w:rPr>
            </w:pPr>
            <w:r>
              <w:rPr>
                <w:color w:val="000000"/>
                <w:sz w:val="24"/>
                <w:szCs w:val="24"/>
              </w:rPr>
              <w:t>Discussed the work experience placement with the student and parents to communicate what work the student will be undertaking.</w:t>
            </w:r>
          </w:p>
        </w:tc>
        <w:tc>
          <w:tcPr>
            <w:tcW w:w="3507" w:type="dxa"/>
          </w:tcPr>
          <w:p w:rsidR="008D61C2" w:rsidRDefault="008D61C2">
            <w:pPr>
              <w:pBdr>
                <w:top w:val="nil"/>
                <w:left w:val="nil"/>
                <w:bottom w:val="nil"/>
                <w:right w:val="nil"/>
                <w:between w:val="nil"/>
              </w:pBdr>
              <w:spacing w:before="240" w:after="240"/>
              <w:rPr>
                <w:rFonts w:ascii="Arial" w:eastAsia="Arial" w:hAnsi="Arial" w:cs="Arial"/>
                <w:color w:val="000000"/>
                <w:sz w:val="24"/>
                <w:szCs w:val="24"/>
              </w:rPr>
            </w:pPr>
          </w:p>
        </w:tc>
      </w:tr>
      <w:tr w:rsidR="008D61C2">
        <w:trPr>
          <w:trHeight w:val="564"/>
        </w:trPr>
        <w:tc>
          <w:tcPr>
            <w:tcW w:w="5524" w:type="dxa"/>
          </w:tcPr>
          <w:p w:rsidR="008D61C2" w:rsidRDefault="00AC14A3">
            <w:pPr>
              <w:pBdr>
                <w:top w:val="nil"/>
                <w:left w:val="nil"/>
                <w:bottom w:val="nil"/>
                <w:right w:val="nil"/>
                <w:between w:val="nil"/>
              </w:pBdr>
              <w:spacing w:before="240" w:after="240"/>
              <w:rPr>
                <w:color w:val="000000"/>
                <w:sz w:val="24"/>
                <w:szCs w:val="24"/>
              </w:rPr>
            </w:pPr>
            <w:r>
              <w:rPr>
                <w:color w:val="000000"/>
                <w:sz w:val="24"/>
                <w:szCs w:val="24"/>
              </w:rPr>
              <w:t xml:space="preserve">Reviewed (If applicable) any appropriate risk assessments to include young workers. </w:t>
            </w:r>
          </w:p>
        </w:tc>
        <w:tc>
          <w:tcPr>
            <w:tcW w:w="3507" w:type="dxa"/>
          </w:tcPr>
          <w:p w:rsidR="008D61C2" w:rsidRDefault="008D61C2">
            <w:pPr>
              <w:pBdr>
                <w:top w:val="nil"/>
                <w:left w:val="nil"/>
                <w:bottom w:val="nil"/>
                <w:right w:val="nil"/>
                <w:between w:val="nil"/>
              </w:pBdr>
              <w:spacing w:before="240" w:after="240"/>
              <w:rPr>
                <w:rFonts w:ascii="Arial" w:eastAsia="Arial" w:hAnsi="Arial" w:cs="Arial"/>
                <w:color w:val="000000"/>
                <w:sz w:val="24"/>
                <w:szCs w:val="24"/>
              </w:rPr>
            </w:pPr>
          </w:p>
        </w:tc>
      </w:tr>
      <w:tr w:rsidR="008D61C2">
        <w:trPr>
          <w:trHeight w:val="669"/>
        </w:trPr>
        <w:tc>
          <w:tcPr>
            <w:tcW w:w="5524" w:type="dxa"/>
          </w:tcPr>
          <w:p w:rsidR="008D61C2" w:rsidRDefault="00AC14A3">
            <w:pPr>
              <w:pBdr>
                <w:top w:val="nil"/>
                <w:left w:val="nil"/>
                <w:bottom w:val="nil"/>
                <w:right w:val="nil"/>
                <w:between w:val="nil"/>
              </w:pBdr>
              <w:spacing w:before="240" w:after="240"/>
              <w:rPr>
                <w:color w:val="000000"/>
                <w:sz w:val="24"/>
                <w:szCs w:val="24"/>
              </w:rPr>
            </w:pPr>
            <w:r>
              <w:rPr>
                <w:color w:val="000000"/>
                <w:sz w:val="24"/>
                <w:szCs w:val="24"/>
              </w:rPr>
              <w:t xml:space="preserve">Induction, training, supervision, site familiarisation to be completed in advance of any work taking place. </w:t>
            </w:r>
          </w:p>
        </w:tc>
        <w:tc>
          <w:tcPr>
            <w:tcW w:w="3507" w:type="dxa"/>
          </w:tcPr>
          <w:p w:rsidR="008D61C2" w:rsidRDefault="008D61C2">
            <w:pPr>
              <w:pBdr>
                <w:top w:val="nil"/>
                <w:left w:val="nil"/>
                <w:bottom w:val="nil"/>
                <w:right w:val="nil"/>
                <w:between w:val="nil"/>
              </w:pBdr>
              <w:spacing w:before="240" w:after="240"/>
              <w:rPr>
                <w:rFonts w:ascii="Arial" w:eastAsia="Arial" w:hAnsi="Arial" w:cs="Arial"/>
                <w:color w:val="000000"/>
                <w:sz w:val="24"/>
                <w:szCs w:val="24"/>
              </w:rPr>
            </w:pPr>
          </w:p>
        </w:tc>
      </w:tr>
      <w:tr w:rsidR="008D61C2">
        <w:trPr>
          <w:trHeight w:val="669"/>
        </w:trPr>
        <w:tc>
          <w:tcPr>
            <w:tcW w:w="5524" w:type="dxa"/>
          </w:tcPr>
          <w:p w:rsidR="008D61C2" w:rsidRDefault="00AC14A3">
            <w:pPr>
              <w:pBdr>
                <w:top w:val="nil"/>
                <w:left w:val="nil"/>
                <w:bottom w:val="nil"/>
                <w:right w:val="nil"/>
                <w:between w:val="nil"/>
              </w:pBdr>
              <w:spacing w:before="240" w:after="240"/>
              <w:rPr>
                <w:color w:val="000000"/>
                <w:sz w:val="24"/>
                <w:szCs w:val="24"/>
              </w:rPr>
            </w:pPr>
            <w:r>
              <w:rPr>
                <w:color w:val="000000"/>
                <w:sz w:val="24"/>
                <w:szCs w:val="24"/>
              </w:rPr>
              <w:t>Provide any protective equipment or clothing needed.</w:t>
            </w:r>
          </w:p>
        </w:tc>
        <w:tc>
          <w:tcPr>
            <w:tcW w:w="3507" w:type="dxa"/>
          </w:tcPr>
          <w:p w:rsidR="008D61C2" w:rsidRDefault="008D61C2">
            <w:pPr>
              <w:pBdr>
                <w:top w:val="nil"/>
                <w:left w:val="nil"/>
                <w:bottom w:val="nil"/>
                <w:right w:val="nil"/>
                <w:between w:val="nil"/>
              </w:pBdr>
              <w:spacing w:before="240" w:after="240"/>
              <w:rPr>
                <w:rFonts w:ascii="Arial" w:eastAsia="Arial" w:hAnsi="Arial" w:cs="Arial"/>
                <w:color w:val="000000"/>
                <w:sz w:val="24"/>
                <w:szCs w:val="24"/>
              </w:rPr>
            </w:pPr>
          </w:p>
        </w:tc>
      </w:tr>
      <w:tr w:rsidR="008D61C2">
        <w:trPr>
          <w:trHeight w:val="669"/>
        </w:trPr>
        <w:tc>
          <w:tcPr>
            <w:tcW w:w="5524" w:type="dxa"/>
          </w:tcPr>
          <w:p w:rsidR="008D61C2" w:rsidRDefault="00AC14A3">
            <w:pPr>
              <w:pBdr>
                <w:top w:val="nil"/>
                <w:left w:val="nil"/>
                <w:bottom w:val="nil"/>
                <w:right w:val="nil"/>
                <w:between w:val="nil"/>
              </w:pBdr>
              <w:spacing w:before="240" w:after="240"/>
              <w:rPr>
                <w:rFonts w:ascii="Arial" w:eastAsia="Arial" w:hAnsi="Arial" w:cs="Arial"/>
                <w:color w:val="000000"/>
                <w:sz w:val="24"/>
                <w:szCs w:val="24"/>
              </w:rPr>
            </w:pPr>
            <w:r>
              <w:rPr>
                <w:color w:val="000000"/>
                <w:sz w:val="24"/>
                <w:szCs w:val="24"/>
              </w:rPr>
              <w:t>Have appropriate Employers Liability Insurance in place</w:t>
            </w:r>
          </w:p>
        </w:tc>
        <w:tc>
          <w:tcPr>
            <w:tcW w:w="3507" w:type="dxa"/>
          </w:tcPr>
          <w:p w:rsidR="008D61C2" w:rsidRDefault="008D61C2">
            <w:pPr>
              <w:pBdr>
                <w:top w:val="nil"/>
                <w:left w:val="nil"/>
                <w:bottom w:val="nil"/>
                <w:right w:val="nil"/>
                <w:between w:val="nil"/>
              </w:pBdr>
              <w:spacing w:before="240" w:after="240"/>
              <w:rPr>
                <w:rFonts w:ascii="Arial" w:eastAsia="Arial" w:hAnsi="Arial" w:cs="Arial"/>
                <w:color w:val="000000"/>
                <w:sz w:val="24"/>
                <w:szCs w:val="24"/>
              </w:rPr>
            </w:pPr>
          </w:p>
        </w:tc>
      </w:tr>
    </w:tbl>
    <w:p w:rsidR="008D61C2" w:rsidRDefault="008D61C2">
      <w:pPr>
        <w:rPr>
          <w:color w:val="111111"/>
          <w:sz w:val="24"/>
          <w:szCs w:val="24"/>
        </w:rPr>
      </w:pPr>
    </w:p>
    <w:p w:rsidR="008D61C2" w:rsidRDefault="00AC14A3">
      <w:pPr>
        <w:rPr>
          <w:color w:val="111111"/>
          <w:sz w:val="24"/>
          <w:szCs w:val="24"/>
        </w:rPr>
      </w:pPr>
      <w:r>
        <w:rPr>
          <w:color w:val="111111"/>
          <w:sz w:val="24"/>
          <w:szCs w:val="24"/>
        </w:rPr>
        <w:t xml:space="preserve">Name: </w:t>
      </w:r>
      <w:r>
        <w:rPr>
          <w:color w:val="111111"/>
          <w:sz w:val="24"/>
          <w:szCs w:val="24"/>
        </w:rPr>
        <w:tab/>
      </w:r>
      <w:r>
        <w:rPr>
          <w:color w:val="111111"/>
          <w:sz w:val="24"/>
          <w:szCs w:val="24"/>
        </w:rPr>
        <w:tab/>
        <w:t>………………………………………………</w:t>
      </w:r>
      <w:proofErr w:type="gramStart"/>
      <w:r>
        <w:rPr>
          <w:color w:val="111111"/>
          <w:sz w:val="24"/>
          <w:szCs w:val="24"/>
        </w:rPr>
        <w:t>…..</w:t>
      </w:r>
      <w:proofErr w:type="gramEnd"/>
    </w:p>
    <w:p w:rsidR="008D61C2" w:rsidRDefault="00AC14A3">
      <w:pPr>
        <w:rPr>
          <w:color w:val="111111"/>
          <w:sz w:val="24"/>
          <w:szCs w:val="24"/>
        </w:rPr>
      </w:pPr>
      <w:r>
        <w:rPr>
          <w:color w:val="111111"/>
          <w:sz w:val="24"/>
          <w:szCs w:val="24"/>
        </w:rPr>
        <w:t>Job Title:</w:t>
      </w:r>
      <w:r>
        <w:rPr>
          <w:color w:val="111111"/>
          <w:sz w:val="24"/>
          <w:szCs w:val="24"/>
        </w:rPr>
        <w:tab/>
        <w:t>………………………………………………</w:t>
      </w:r>
      <w:proofErr w:type="gramStart"/>
      <w:r>
        <w:rPr>
          <w:color w:val="111111"/>
          <w:sz w:val="24"/>
          <w:szCs w:val="24"/>
        </w:rPr>
        <w:t>…..</w:t>
      </w:r>
      <w:proofErr w:type="gramEnd"/>
    </w:p>
    <w:p w:rsidR="008D61C2" w:rsidRDefault="00AC14A3">
      <w:pPr>
        <w:rPr>
          <w:color w:val="111111"/>
          <w:sz w:val="24"/>
          <w:szCs w:val="24"/>
        </w:rPr>
      </w:pPr>
      <w:r>
        <w:rPr>
          <w:color w:val="111111"/>
          <w:sz w:val="24"/>
          <w:szCs w:val="24"/>
        </w:rPr>
        <w:t>Date:</w:t>
      </w:r>
      <w:r>
        <w:rPr>
          <w:color w:val="111111"/>
          <w:sz w:val="24"/>
          <w:szCs w:val="24"/>
        </w:rPr>
        <w:tab/>
      </w:r>
      <w:r>
        <w:rPr>
          <w:color w:val="111111"/>
          <w:sz w:val="24"/>
          <w:szCs w:val="24"/>
        </w:rPr>
        <w:tab/>
        <w:t>………………………………………………</w:t>
      </w:r>
      <w:proofErr w:type="gramStart"/>
      <w:r>
        <w:rPr>
          <w:color w:val="111111"/>
          <w:sz w:val="24"/>
          <w:szCs w:val="24"/>
        </w:rPr>
        <w:t>…..</w:t>
      </w:r>
      <w:proofErr w:type="gramEnd"/>
    </w:p>
    <w:p w:rsidR="008D61C2" w:rsidRDefault="008D61C2">
      <w:pPr>
        <w:rPr>
          <w:color w:val="111111"/>
          <w:sz w:val="24"/>
          <w:szCs w:val="24"/>
        </w:rPr>
      </w:pPr>
    </w:p>
    <w:p w:rsidR="008D61C2" w:rsidRDefault="008D61C2">
      <w:pPr>
        <w:rPr>
          <w:color w:val="111111"/>
          <w:sz w:val="24"/>
          <w:szCs w:val="24"/>
        </w:rPr>
      </w:pPr>
    </w:p>
    <w:p w:rsidR="008D61C2" w:rsidRDefault="008D61C2">
      <w:pPr>
        <w:rPr>
          <w:color w:val="111111"/>
          <w:sz w:val="24"/>
          <w:szCs w:val="24"/>
        </w:rPr>
      </w:pPr>
    </w:p>
    <w:p w:rsidR="008D61C2" w:rsidRDefault="008D61C2">
      <w:pPr>
        <w:rPr>
          <w:color w:val="111111"/>
          <w:sz w:val="24"/>
          <w:szCs w:val="24"/>
        </w:rPr>
      </w:pPr>
    </w:p>
    <w:p w:rsidR="008D61C2" w:rsidRDefault="008D61C2">
      <w:pPr>
        <w:rPr>
          <w:color w:val="111111"/>
          <w:sz w:val="24"/>
          <w:szCs w:val="24"/>
        </w:rPr>
      </w:pPr>
    </w:p>
    <w:p w:rsidR="008D61C2" w:rsidRDefault="008D61C2">
      <w:pPr>
        <w:rPr>
          <w:color w:val="111111"/>
          <w:sz w:val="24"/>
          <w:szCs w:val="24"/>
        </w:rPr>
      </w:pPr>
    </w:p>
    <w:p w:rsidR="008D61C2" w:rsidRDefault="008D61C2">
      <w:pPr>
        <w:rPr>
          <w:color w:val="111111"/>
          <w:sz w:val="24"/>
          <w:szCs w:val="24"/>
        </w:rPr>
      </w:pPr>
    </w:p>
    <w:p w:rsidR="008D61C2" w:rsidRDefault="008D61C2">
      <w:pPr>
        <w:rPr>
          <w:color w:val="111111"/>
          <w:sz w:val="24"/>
          <w:szCs w:val="24"/>
        </w:rPr>
      </w:pPr>
    </w:p>
    <w:p w:rsidR="008D61C2" w:rsidRDefault="008D61C2">
      <w:pPr>
        <w:rPr>
          <w:color w:val="111111"/>
          <w:sz w:val="24"/>
          <w:szCs w:val="24"/>
        </w:rPr>
      </w:pPr>
    </w:p>
    <w:p w:rsidR="008D61C2" w:rsidRDefault="00AC14A3">
      <w:pPr>
        <w:pBdr>
          <w:top w:val="nil"/>
          <w:left w:val="nil"/>
          <w:bottom w:val="nil"/>
          <w:right w:val="nil"/>
          <w:between w:val="nil"/>
        </w:pBdr>
        <w:spacing w:after="0" w:line="240" w:lineRule="auto"/>
        <w:jc w:val="center"/>
        <w:rPr>
          <w:rFonts w:ascii="Arial" w:eastAsia="Arial" w:hAnsi="Arial" w:cs="Arial"/>
          <w:b/>
          <w:color w:val="5F3A71"/>
          <w:sz w:val="28"/>
          <w:szCs w:val="28"/>
        </w:rPr>
      </w:pPr>
      <w:r>
        <w:rPr>
          <w:rFonts w:ascii="Arial" w:eastAsia="Arial" w:hAnsi="Arial" w:cs="Arial"/>
          <w:b/>
          <w:color w:val="5F3A71"/>
          <w:sz w:val="28"/>
          <w:szCs w:val="28"/>
        </w:rPr>
        <w:t>WORK EXPERIENCE AGREEMENT</w:t>
      </w:r>
    </w:p>
    <w:p w:rsidR="008D61C2" w:rsidRDefault="008D61C2">
      <w:pPr>
        <w:pBdr>
          <w:top w:val="nil"/>
          <w:left w:val="nil"/>
          <w:bottom w:val="nil"/>
          <w:right w:val="nil"/>
          <w:between w:val="nil"/>
        </w:pBdr>
        <w:spacing w:after="0" w:line="240" w:lineRule="auto"/>
        <w:rPr>
          <w:rFonts w:ascii="Arial" w:eastAsia="Arial" w:hAnsi="Arial" w:cs="Arial"/>
          <w:b/>
          <w:color w:val="5F3A71"/>
          <w:sz w:val="28"/>
          <w:szCs w:val="28"/>
        </w:rPr>
      </w:pPr>
    </w:p>
    <w:p w:rsidR="008D61C2" w:rsidRDefault="00AC14A3">
      <w:pPr>
        <w:pBdr>
          <w:top w:val="nil"/>
          <w:left w:val="nil"/>
          <w:bottom w:val="nil"/>
          <w:right w:val="nil"/>
          <w:between w:val="nil"/>
        </w:pBdr>
        <w:spacing w:after="0" w:line="240" w:lineRule="auto"/>
        <w:rPr>
          <w:rFonts w:ascii="Arial" w:eastAsia="Arial" w:hAnsi="Arial" w:cs="Arial"/>
          <w:color w:val="111111"/>
        </w:rPr>
      </w:pPr>
      <w:r>
        <w:rPr>
          <w:rFonts w:ascii="Arial" w:eastAsia="Arial" w:hAnsi="Arial" w:cs="Arial"/>
          <w:color w:val="000000"/>
        </w:rPr>
        <w:t xml:space="preserve">Please complete the relevant information below and return </w:t>
      </w:r>
      <w:r>
        <w:rPr>
          <w:rFonts w:ascii="Arial" w:eastAsia="Arial" w:hAnsi="Arial" w:cs="Arial"/>
          <w:color w:val="111111"/>
        </w:rPr>
        <w:t xml:space="preserve">to the House Progress Lead Office. </w:t>
      </w:r>
    </w:p>
    <w:p w:rsidR="008D61C2" w:rsidRDefault="008D61C2">
      <w:pPr>
        <w:pBdr>
          <w:top w:val="nil"/>
          <w:left w:val="nil"/>
          <w:bottom w:val="nil"/>
          <w:right w:val="nil"/>
          <w:between w:val="nil"/>
        </w:pBdr>
        <w:spacing w:after="0" w:line="240" w:lineRule="auto"/>
        <w:rPr>
          <w:rFonts w:ascii="Arial" w:eastAsia="Arial" w:hAnsi="Arial" w:cs="Arial"/>
          <w:b/>
          <w:color w:val="5F3A71"/>
          <w:sz w:val="28"/>
          <w:szCs w:val="28"/>
        </w:rPr>
      </w:pPr>
    </w:p>
    <w:tbl>
      <w:tblPr>
        <w:tblStyle w:val="a3"/>
        <w:tblW w:w="8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6"/>
        <w:gridCol w:w="3851"/>
        <w:gridCol w:w="823"/>
        <w:gridCol w:w="2538"/>
      </w:tblGrid>
      <w:tr w:rsidR="008D61C2">
        <w:trPr>
          <w:trHeight w:val="235"/>
        </w:trPr>
        <w:tc>
          <w:tcPr>
            <w:tcW w:w="8989" w:type="dxa"/>
            <w:gridSpan w:val="4"/>
          </w:tcPr>
          <w:p w:rsidR="008D61C2" w:rsidRDefault="00AC14A3">
            <w:pPr>
              <w:pBdr>
                <w:top w:val="nil"/>
                <w:left w:val="nil"/>
                <w:bottom w:val="nil"/>
                <w:right w:val="nil"/>
                <w:between w:val="nil"/>
              </w:pBdr>
              <w:jc w:val="center"/>
              <w:rPr>
                <w:rFonts w:ascii="Arial" w:eastAsia="Arial" w:hAnsi="Arial" w:cs="Arial"/>
                <w:b/>
                <w:color w:val="5F3A71"/>
                <w:sz w:val="28"/>
                <w:szCs w:val="28"/>
              </w:rPr>
            </w:pPr>
            <w:r>
              <w:rPr>
                <w:rFonts w:ascii="Arial" w:eastAsia="Arial" w:hAnsi="Arial" w:cs="Arial"/>
                <w:b/>
                <w:color w:val="5F3A71"/>
                <w:sz w:val="28"/>
                <w:szCs w:val="28"/>
              </w:rPr>
              <w:t>Student Work Experience Agreement</w:t>
            </w:r>
          </w:p>
        </w:tc>
      </w:tr>
      <w:tr w:rsidR="008D61C2">
        <w:trPr>
          <w:trHeight w:val="1553"/>
        </w:trPr>
        <w:tc>
          <w:tcPr>
            <w:tcW w:w="8989" w:type="dxa"/>
            <w:gridSpan w:val="4"/>
          </w:tcPr>
          <w:p w:rsidR="008D61C2" w:rsidRDefault="00AC14A3">
            <w:pPr>
              <w:rPr>
                <w:rFonts w:ascii="Arial" w:eastAsia="Arial" w:hAnsi="Arial" w:cs="Arial"/>
                <w:color w:val="111111"/>
                <w:sz w:val="24"/>
                <w:szCs w:val="24"/>
              </w:rPr>
            </w:pPr>
            <w:r>
              <w:rPr>
                <w:rFonts w:ascii="Arial" w:eastAsia="Arial" w:hAnsi="Arial" w:cs="Arial"/>
              </w:rPr>
              <w:t>I agree to take part in the placement as described throughout this form and will adhere to the standards expected of me while at the place of work. I will follow the workplace’s health and safety procedures and any training that I am required to take. I will also report any concerns I have regarding the placement and/or health and safety to a senior member of staff. I will carry out the tasks required of me during the placement to the best of my abilities.</w:t>
            </w:r>
          </w:p>
        </w:tc>
      </w:tr>
      <w:tr w:rsidR="008D61C2">
        <w:trPr>
          <w:trHeight w:val="462"/>
        </w:trPr>
        <w:tc>
          <w:tcPr>
            <w:tcW w:w="1777" w:type="dxa"/>
            <w:vAlign w:val="center"/>
          </w:tcPr>
          <w:p w:rsidR="008D61C2" w:rsidRDefault="00AC14A3">
            <w:pPr>
              <w:pBdr>
                <w:top w:val="nil"/>
                <w:left w:val="nil"/>
                <w:bottom w:val="nil"/>
                <w:right w:val="nil"/>
                <w:between w:val="nil"/>
              </w:pBdr>
              <w:rPr>
                <w:rFonts w:ascii="Arial" w:eastAsia="Arial" w:hAnsi="Arial" w:cs="Arial"/>
                <w:b/>
                <w:color w:val="5F3A71"/>
                <w:sz w:val="28"/>
                <w:szCs w:val="28"/>
              </w:rPr>
            </w:pPr>
            <w:r>
              <w:rPr>
                <w:rFonts w:ascii="Arial" w:eastAsia="Arial" w:hAnsi="Arial" w:cs="Arial"/>
                <w:b/>
                <w:color w:val="5F3A71"/>
                <w:sz w:val="28"/>
                <w:szCs w:val="28"/>
              </w:rPr>
              <w:t>Name</w:t>
            </w:r>
          </w:p>
        </w:tc>
        <w:tc>
          <w:tcPr>
            <w:tcW w:w="3851" w:type="dxa"/>
            <w:vAlign w:val="center"/>
          </w:tcPr>
          <w:p w:rsidR="008D61C2" w:rsidRDefault="008D61C2">
            <w:pPr>
              <w:pBdr>
                <w:top w:val="nil"/>
                <w:left w:val="nil"/>
                <w:bottom w:val="nil"/>
                <w:right w:val="nil"/>
                <w:between w:val="nil"/>
              </w:pBdr>
              <w:rPr>
                <w:rFonts w:ascii="Arial" w:eastAsia="Arial" w:hAnsi="Arial" w:cs="Arial"/>
                <w:b/>
                <w:color w:val="5F3A71"/>
                <w:sz w:val="28"/>
                <w:szCs w:val="28"/>
              </w:rPr>
            </w:pPr>
          </w:p>
        </w:tc>
        <w:tc>
          <w:tcPr>
            <w:tcW w:w="823" w:type="dxa"/>
            <w:vAlign w:val="center"/>
          </w:tcPr>
          <w:p w:rsidR="008D61C2" w:rsidRDefault="00AC14A3">
            <w:pPr>
              <w:pBdr>
                <w:top w:val="nil"/>
                <w:left w:val="nil"/>
                <w:bottom w:val="nil"/>
                <w:right w:val="nil"/>
                <w:between w:val="nil"/>
              </w:pBdr>
              <w:rPr>
                <w:rFonts w:ascii="Arial" w:eastAsia="Arial" w:hAnsi="Arial" w:cs="Arial"/>
                <w:b/>
                <w:color w:val="5F3A71"/>
                <w:sz w:val="28"/>
                <w:szCs w:val="28"/>
              </w:rPr>
            </w:pPr>
            <w:r>
              <w:rPr>
                <w:rFonts w:ascii="Arial" w:eastAsia="Arial" w:hAnsi="Arial" w:cs="Arial"/>
                <w:b/>
                <w:color w:val="5F3A71"/>
                <w:sz w:val="28"/>
                <w:szCs w:val="28"/>
              </w:rPr>
              <w:t>Date</w:t>
            </w:r>
          </w:p>
        </w:tc>
        <w:tc>
          <w:tcPr>
            <w:tcW w:w="2538" w:type="dxa"/>
          </w:tcPr>
          <w:p w:rsidR="008D61C2" w:rsidRDefault="008D61C2">
            <w:pPr>
              <w:pBdr>
                <w:top w:val="nil"/>
                <w:left w:val="nil"/>
                <w:bottom w:val="nil"/>
                <w:right w:val="nil"/>
                <w:between w:val="nil"/>
              </w:pBdr>
              <w:rPr>
                <w:rFonts w:ascii="Arial" w:eastAsia="Arial" w:hAnsi="Arial" w:cs="Arial"/>
                <w:b/>
                <w:color w:val="5F3A71"/>
                <w:sz w:val="28"/>
                <w:szCs w:val="28"/>
              </w:rPr>
            </w:pPr>
          </w:p>
        </w:tc>
      </w:tr>
      <w:tr w:rsidR="008D61C2">
        <w:trPr>
          <w:trHeight w:val="462"/>
        </w:trPr>
        <w:tc>
          <w:tcPr>
            <w:tcW w:w="1777" w:type="dxa"/>
            <w:vAlign w:val="center"/>
          </w:tcPr>
          <w:p w:rsidR="008D61C2" w:rsidRDefault="00AC14A3">
            <w:pPr>
              <w:pBdr>
                <w:top w:val="nil"/>
                <w:left w:val="nil"/>
                <w:bottom w:val="nil"/>
                <w:right w:val="nil"/>
                <w:between w:val="nil"/>
              </w:pBdr>
              <w:rPr>
                <w:rFonts w:ascii="Arial" w:eastAsia="Arial" w:hAnsi="Arial" w:cs="Arial"/>
                <w:b/>
                <w:color w:val="5F3A71"/>
                <w:sz w:val="28"/>
                <w:szCs w:val="28"/>
              </w:rPr>
            </w:pPr>
            <w:r>
              <w:rPr>
                <w:rFonts w:ascii="Arial" w:eastAsia="Arial" w:hAnsi="Arial" w:cs="Arial"/>
                <w:b/>
                <w:color w:val="5F3A71"/>
                <w:sz w:val="28"/>
                <w:szCs w:val="28"/>
              </w:rPr>
              <w:t>Signature</w:t>
            </w:r>
          </w:p>
        </w:tc>
        <w:tc>
          <w:tcPr>
            <w:tcW w:w="7212" w:type="dxa"/>
            <w:gridSpan w:val="3"/>
            <w:vAlign w:val="center"/>
          </w:tcPr>
          <w:p w:rsidR="008D61C2" w:rsidRDefault="008D61C2">
            <w:pPr>
              <w:pBdr>
                <w:top w:val="nil"/>
                <w:left w:val="nil"/>
                <w:bottom w:val="nil"/>
                <w:right w:val="nil"/>
                <w:between w:val="nil"/>
              </w:pBdr>
              <w:rPr>
                <w:rFonts w:ascii="Arial" w:eastAsia="Arial" w:hAnsi="Arial" w:cs="Arial"/>
                <w:b/>
                <w:color w:val="5F3A71"/>
                <w:sz w:val="28"/>
                <w:szCs w:val="28"/>
              </w:rPr>
            </w:pPr>
          </w:p>
        </w:tc>
      </w:tr>
    </w:tbl>
    <w:p w:rsidR="008D61C2" w:rsidRDefault="008D61C2">
      <w:pPr>
        <w:pBdr>
          <w:top w:val="nil"/>
          <w:left w:val="nil"/>
          <w:bottom w:val="nil"/>
          <w:right w:val="nil"/>
          <w:between w:val="nil"/>
        </w:pBdr>
        <w:spacing w:after="0" w:line="240" w:lineRule="auto"/>
        <w:rPr>
          <w:rFonts w:ascii="Arial" w:eastAsia="Arial" w:hAnsi="Arial" w:cs="Arial"/>
          <w:b/>
          <w:color w:val="5F3A71"/>
          <w:sz w:val="28"/>
          <w:szCs w:val="28"/>
        </w:rPr>
      </w:pPr>
    </w:p>
    <w:p w:rsidR="008D61C2" w:rsidRDefault="008D61C2">
      <w:pPr>
        <w:pBdr>
          <w:top w:val="nil"/>
          <w:left w:val="nil"/>
          <w:bottom w:val="nil"/>
          <w:right w:val="nil"/>
          <w:between w:val="nil"/>
        </w:pBdr>
        <w:spacing w:after="0" w:line="240" w:lineRule="auto"/>
        <w:rPr>
          <w:rFonts w:ascii="Arial" w:eastAsia="Arial" w:hAnsi="Arial" w:cs="Arial"/>
          <w:b/>
          <w:color w:val="5F3A71"/>
          <w:sz w:val="28"/>
          <w:szCs w:val="28"/>
        </w:rPr>
      </w:pPr>
    </w:p>
    <w:p w:rsidR="008D61C2" w:rsidRDefault="008D61C2">
      <w:pPr>
        <w:pBdr>
          <w:top w:val="nil"/>
          <w:left w:val="nil"/>
          <w:bottom w:val="nil"/>
          <w:right w:val="nil"/>
          <w:between w:val="nil"/>
        </w:pBdr>
        <w:spacing w:after="0" w:line="240" w:lineRule="auto"/>
        <w:rPr>
          <w:rFonts w:ascii="Arial" w:eastAsia="Arial" w:hAnsi="Arial" w:cs="Arial"/>
          <w:b/>
          <w:color w:val="5F3A71"/>
          <w:sz w:val="28"/>
          <w:szCs w:val="28"/>
        </w:rPr>
      </w:pPr>
    </w:p>
    <w:tbl>
      <w:tblPr>
        <w:tblStyle w:val="a4"/>
        <w:tblW w:w="8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6"/>
        <w:gridCol w:w="3851"/>
        <w:gridCol w:w="823"/>
        <w:gridCol w:w="2538"/>
      </w:tblGrid>
      <w:tr w:rsidR="008D61C2">
        <w:trPr>
          <w:trHeight w:val="235"/>
        </w:trPr>
        <w:tc>
          <w:tcPr>
            <w:tcW w:w="8989" w:type="dxa"/>
            <w:gridSpan w:val="4"/>
          </w:tcPr>
          <w:p w:rsidR="008D61C2" w:rsidRDefault="00AC14A3">
            <w:pPr>
              <w:pBdr>
                <w:top w:val="nil"/>
                <w:left w:val="nil"/>
                <w:bottom w:val="nil"/>
                <w:right w:val="nil"/>
                <w:between w:val="nil"/>
              </w:pBdr>
              <w:jc w:val="center"/>
              <w:rPr>
                <w:rFonts w:ascii="Arial" w:eastAsia="Arial" w:hAnsi="Arial" w:cs="Arial"/>
                <w:b/>
                <w:color w:val="5F3A71"/>
                <w:sz w:val="28"/>
                <w:szCs w:val="28"/>
              </w:rPr>
            </w:pPr>
            <w:r>
              <w:rPr>
                <w:rFonts w:ascii="Arial" w:eastAsia="Arial" w:hAnsi="Arial" w:cs="Arial"/>
                <w:b/>
                <w:color w:val="5F3A71"/>
                <w:sz w:val="28"/>
                <w:szCs w:val="28"/>
              </w:rPr>
              <w:t>Parent Agreement</w:t>
            </w:r>
          </w:p>
        </w:tc>
      </w:tr>
      <w:tr w:rsidR="008D61C2">
        <w:trPr>
          <w:trHeight w:val="1319"/>
        </w:trPr>
        <w:tc>
          <w:tcPr>
            <w:tcW w:w="8989" w:type="dxa"/>
            <w:gridSpan w:val="4"/>
          </w:tcPr>
          <w:p w:rsidR="008D61C2" w:rsidRDefault="00AC14A3">
            <w:pPr>
              <w:rPr>
                <w:rFonts w:ascii="Arial" w:eastAsia="Arial" w:hAnsi="Arial" w:cs="Arial"/>
                <w:color w:val="111111"/>
                <w:sz w:val="24"/>
                <w:szCs w:val="24"/>
              </w:rPr>
            </w:pPr>
            <w:r>
              <w:rPr>
                <w:rFonts w:ascii="Arial" w:eastAsia="Arial" w:hAnsi="Arial" w:cs="Arial"/>
              </w:rPr>
              <w:t>As the parent/carer/guardian of the named student, I consent to them taking part in a work experience placement with the named employer as described throughout this form. I have advised on any medical conditions, learning differences, or other vulnerabilities the student has that may impact their ability to carry out certain duties and/or affect their health and safety.</w:t>
            </w:r>
          </w:p>
        </w:tc>
      </w:tr>
      <w:tr w:rsidR="008D61C2">
        <w:trPr>
          <w:trHeight w:val="462"/>
        </w:trPr>
        <w:tc>
          <w:tcPr>
            <w:tcW w:w="1777" w:type="dxa"/>
            <w:vAlign w:val="center"/>
          </w:tcPr>
          <w:p w:rsidR="008D61C2" w:rsidRDefault="00AC14A3">
            <w:pPr>
              <w:pBdr>
                <w:top w:val="nil"/>
                <w:left w:val="nil"/>
                <w:bottom w:val="nil"/>
                <w:right w:val="nil"/>
                <w:between w:val="nil"/>
              </w:pBdr>
              <w:rPr>
                <w:rFonts w:ascii="Arial" w:eastAsia="Arial" w:hAnsi="Arial" w:cs="Arial"/>
                <w:b/>
                <w:color w:val="5F3A71"/>
                <w:sz w:val="28"/>
                <w:szCs w:val="28"/>
              </w:rPr>
            </w:pPr>
            <w:r>
              <w:rPr>
                <w:rFonts w:ascii="Arial" w:eastAsia="Arial" w:hAnsi="Arial" w:cs="Arial"/>
                <w:b/>
                <w:color w:val="5F3A71"/>
                <w:sz w:val="28"/>
                <w:szCs w:val="28"/>
              </w:rPr>
              <w:t>Name</w:t>
            </w:r>
          </w:p>
        </w:tc>
        <w:tc>
          <w:tcPr>
            <w:tcW w:w="3851" w:type="dxa"/>
            <w:vAlign w:val="center"/>
          </w:tcPr>
          <w:p w:rsidR="008D61C2" w:rsidRDefault="008D61C2">
            <w:pPr>
              <w:pBdr>
                <w:top w:val="nil"/>
                <w:left w:val="nil"/>
                <w:bottom w:val="nil"/>
                <w:right w:val="nil"/>
                <w:between w:val="nil"/>
              </w:pBdr>
              <w:rPr>
                <w:rFonts w:ascii="Arial" w:eastAsia="Arial" w:hAnsi="Arial" w:cs="Arial"/>
                <w:b/>
                <w:color w:val="5F3A71"/>
                <w:sz w:val="28"/>
                <w:szCs w:val="28"/>
              </w:rPr>
            </w:pPr>
          </w:p>
        </w:tc>
        <w:tc>
          <w:tcPr>
            <w:tcW w:w="823" w:type="dxa"/>
            <w:vAlign w:val="center"/>
          </w:tcPr>
          <w:p w:rsidR="008D61C2" w:rsidRDefault="00AC14A3">
            <w:pPr>
              <w:pBdr>
                <w:top w:val="nil"/>
                <w:left w:val="nil"/>
                <w:bottom w:val="nil"/>
                <w:right w:val="nil"/>
                <w:between w:val="nil"/>
              </w:pBdr>
              <w:rPr>
                <w:rFonts w:ascii="Arial" w:eastAsia="Arial" w:hAnsi="Arial" w:cs="Arial"/>
                <w:b/>
                <w:color w:val="5F3A71"/>
                <w:sz w:val="28"/>
                <w:szCs w:val="28"/>
              </w:rPr>
            </w:pPr>
            <w:r>
              <w:rPr>
                <w:rFonts w:ascii="Arial" w:eastAsia="Arial" w:hAnsi="Arial" w:cs="Arial"/>
                <w:b/>
                <w:color w:val="5F3A71"/>
                <w:sz w:val="28"/>
                <w:szCs w:val="28"/>
              </w:rPr>
              <w:t>Date</w:t>
            </w:r>
          </w:p>
        </w:tc>
        <w:tc>
          <w:tcPr>
            <w:tcW w:w="2538" w:type="dxa"/>
          </w:tcPr>
          <w:p w:rsidR="008D61C2" w:rsidRDefault="008D61C2">
            <w:pPr>
              <w:pBdr>
                <w:top w:val="nil"/>
                <w:left w:val="nil"/>
                <w:bottom w:val="nil"/>
                <w:right w:val="nil"/>
                <w:between w:val="nil"/>
              </w:pBdr>
              <w:rPr>
                <w:rFonts w:ascii="Arial" w:eastAsia="Arial" w:hAnsi="Arial" w:cs="Arial"/>
                <w:b/>
                <w:color w:val="5F3A71"/>
                <w:sz w:val="28"/>
                <w:szCs w:val="28"/>
              </w:rPr>
            </w:pPr>
          </w:p>
        </w:tc>
      </w:tr>
      <w:tr w:rsidR="008D61C2">
        <w:trPr>
          <w:trHeight w:val="462"/>
        </w:trPr>
        <w:tc>
          <w:tcPr>
            <w:tcW w:w="1777" w:type="dxa"/>
            <w:vAlign w:val="center"/>
          </w:tcPr>
          <w:p w:rsidR="008D61C2" w:rsidRDefault="00AC14A3">
            <w:pPr>
              <w:pBdr>
                <w:top w:val="nil"/>
                <w:left w:val="nil"/>
                <w:bottom w:val="nil"/>
                <w:right w:val="nil"/>
                <w:between w:val="nil"/>
              </w:pBdr>
              <w:rPr>
                <w:rFonts w:ascii="Arial" w:eastAsia="Arial" w:hAnsi="Arial" w:cs="Arial"/>
                <w:b/>
                <w:color w:val="5F3A71"/>
                <w:sz w:val="28"/>
                <w:szCs w:val="28"/>
              </w:rPr>
            </w:pPr>
            <w:r>
              <w:rPr>
                <w:rFonts w:ascii="Arial" w:eastAsia="Arial" w:hAnsi="Arial" w:cs="Arial"/>
                <w:b/>
                <w:color w:val="5F3A71"/>
                <w:sz w:val="28"/>
                <w:szCs w:val="28"/>
              </w:rPr>
              <w:t>Signature</w:t>
            </w:r>
          </w:p>
        </w:tc>
        <w:tc>
          <w:tcPr>
            <w:tcW w:w="7212" w:type="dxa"/>
            <w:gridSpan w:val="3"/>
            <w:vAlign w:val="center"/>
          </w:tcPr>
          <w:p w:rsidR="008D61C2" w:rsidRDefault="008D61C2">
            <w:pPr>
              <w:pBdr>
                <w:top w:val="nil"/>
                <w:left w:val="nil"/>
                <w:bottom w:val="nil"/>
                <w:right w:val="nil"/>
                <w:between w:val="nil"/>
              </w:pBdr>
              <w:rPr>
                <w:rFonts w:ascii="Arial" w:eastAsia="Arial" w:hAnsi="Arial" w:cs="Arial"/>
                <w:b/>
                <w:color w:val="5F3A71"/>
                <w:sz w:val="28"/>
                <w:szCs w:val="28"/>
              </w:rPr>
            </w:pPr>
          </w:p>
        </w:tc>
      </w:tr>
    </w:tbl>
    <w:p w:rsidR="008D61C2" w:rsidRDefault="008D61C2">
      <w:pPr>
        <w:pBdr>
          <w:top w:val="nil"/>
          <w:left w:val="nil"/>
          <w:bottom w:val="nil"/>
          <w:right w:val="nil"/>
          <w:between w:val="nil"/>
        </w:pBdr>
        <w:spacing w:after="0" w:line="240" w:lineRule="auto"/>
        <w:rPr>
          <w:rFonts w:ascii="Arial" w:eastAsia="Arial" w:hAnsi="Arial" w:cs="Arial"/>
          <w:b/>
          <w:color w:val="5F3A71"/>
          <w:sz w:val="28"/>
          <w:szCs w:val="28"/>
        </w:rPr>
      </w:pPr>
    </w:p>
    <w:p w:rsidR="008D61C2" w:rsidRDefault="008D61C2">
      <w:pPr>
        <w:pBdr>
          <w:top w:val="nil"/>
          <w:left w:val="nil"/>
          <w:bottom w:val="nil"/>
          <w:right w:val="nil"/>
          <w:between w:val="nil"/>
        </w:pBdr>
        <w:spacing w:after="0" w:line="240" w:lineRule="auto"/>
        <w:rPr>
          <w:rFonts w:ascii="Arial" w:eastAsia="Arial" w:hAnsi="Arial" w:cs="Arial"/>
          <w:b/>
          <w:color w:val="5F3A71"/>
          <w:sz w:val="28"/>
          <w:szCs w:val="28"/>
        </w:rPr>
      </w:pPr>
    </w:p>
    <w:p w:rsidR="008D61C2" w:rsidRDefault="008D61C2">
      <w:pPr>
        <w:pBdr>
          <w:top w:val="nil"/>
          <w:left w:val="nil"/>
          <w:bottom w:val="nil"/>
          <w:right w:val="nil"/>
          <w:between w:val="nil"/>
        </w:pBdr>
        <w:spacing w:after="0" w:line="240" w:lineRule="auto"/>
        <w:rPr>
          <w:rFonts w:ascii="Arial" w:eastAsia="Arial" w:hAnsi="Arial" w:cs="Arial"/>
          <w:b/>
          <w:color w:val="5F3A71"/>
          <w:sz w:val="28"/>
          <w:szCs w:val="28"/>
        </w:rPr>
      </w:pPr>
    </w:p>
    <w:tbl>
      <w:tblPr>
        <w:tblStyle w:val="a5"/>
        <w:tblW w:w="8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6"/>
        <w:gridCol w:w="3851"/>
        <w:gridCol w:w="823"/>
        <w:gridCol w:w="2538"/>
      </w:tblGrid>
      <w:tr w:rsidR="008D61C2">
        <w:trPr>
          <w:trHeight w:val="235"/>
        </w:trPr>
        <w:tc>
          <w:tcPr>
            <w:tcW w:w="8989" w:type="dxa"/>
            <w:gridSpan w:val="4"/>
          </w:tcPr>
          <w:p w:rsidR="008D61C2" w:rsidRDefault="00AC14A3">
            <w:pPr>
              <w:pBdr>
                <w:top w:val="nil"/>
                <w:left w:val="nil"/>
                <w:bottom w:val="nil"/>
                <w:right w:val="nil"/>
                <w:between w:val="nil"/>
              </w:pBdr>
              <w:jc w:val="center"/>
              <w:rPr>
                <w:rFonts w:ascii="Arial" w:eastAsia="Arial" w:hAnsi="Arial" w:cs="Arial"/>
                <w:b/>
                <w:color w:val="5F3A71"/>
                <w:sz w:val="28"/>
                <w:szCs w:val="28"/>
              </w:rPr>
            </w:pPr>
            <w:r>
              <w:rPr>
                <w:rFonts w:ascii="Arial" w:eastAsia="Arial" w:hAnsi="Arial" w:cs="Arial"/>
                <w:b/>
                <w:color w:val="5F3A71"/>
                <w:sz w:val="28"/>
                <w:szCs w:val="28"/>
              </w:rPr>
              <w:t>Employer Agreement</w:t>
            </w:r>
          </w:p>
        </w:tc>
      </w:tr>
      <w:tr w:rsidR="008D61C2">
        <w:trPr>
          <w:trHeight w:val="1379"/>
        </w:trPr>
        <w:tc>
          <w:tcPr>
            <w:tcW w:w="8989" w:type="dxa"/>
            <w:gridSpan w:val="4"/>
          </w:tcPr>
          <w:p w:rsidR="008D61C2" w:rsidRDefault="00AC14A3">
            <w:pPr>
              <w:rPr>
                <w:rFonts w:ascii="Arial" w:eastAsia="Arial" w:hAnsi="Arial" w:cs="Arial"/>
                <w:color w:val="111111"/>
                <w:sz w:val="24"/>
                <w:szCs w:val="24"/>
              </w:rPr>
            </w:pPr>
            <w:r>
              <w:rPr>
                <w:rFonts w:ascii="Arial" w:eastAsia="Arial" w:hAnsi="Arial" w:cs="Arial"/>
                <w:color w:val="111111"/>
                <w:sz w:val="24"/>
                <w:szCs w:val="24"/>
              </w:rPr>
              <w:t xml:space="preserve">Our organisation agrees to provide the named student with a work experience placement. We also agree to provide the student with the necessary information, induction, instruction, and training so they know how to fulfil their role properly and do so safely. </w:t>
            </w:r>
          </w:p>
        </w:tc>
      </w:tr>
      <w:tr w:rsidR="008D61C2">
        <w:trPr>
          <w:trHeight w:val="462"/>
        </w:trPr>
        <w:tc>
          <w:tcPr>
            <w:tcW w:w="1777" w:type="dxa"/>
            <w:vAlign w:val="center"/>
          </w:tcPr>
          <w:p w:rsidR="008D61C2" w:rsidRDefault="00AC14A3">
            <w:pPr>
              <w:pBdr>
                <w:top w:val="nil"/>
                <w:left w:val="nil"/>
                <w:bottom w:val="nil"/>
                <w:right w:val="nil"/>
                <w:between w:val="nil"/>
              </w:pBdr>
              <w:rPr>
                <w:rFonts w:ascii="Arial" w:eastAsia="Arial" w:hAnsi="Arial" w:cs="Arial"/>
                <w:b/>
                <w:color w:val="5F3A71"/>
                <w:sz w:val="28"/>
                <w:szCs w:val="28"/>
              </w:rPr>
            </w:pPr>
            <w:r>
              <w:rPr>
                <w:rFonts w:ascii="Arial" w:eastAsia="Arial" w:hAnsi="Arial" w:cs="Arial"/>
                <w:b/>
                <w:color w:val="5F3A71"/>
                <w:sz w:val="28"/>
                <w:szCs w:val="28"/>
              </w:rPr>
              <w:t>Name</w:t>
            </w:r>
          </w:p>
        </w:tc>
        <w:tc>
          <w:tcPr>
            <w:tcW w:w="3851" w:type="dxa"/>
            <w:vAlign w:val="center"/>
          </w:tcPr>
          <w:p w:rsidR="008D61C2" w:rsidRDefault="008D61C2">
            <w:pPr>
              <w:pBdr>
                <w:top w:val="nil"/>
                <w:left w:val="nil"/>
                <w:bottom w:val="nil"/>
                <w:right w:val="nil"/>
                <w:between w:val="nil"/>
              </w:pBdr>
              <w:rPr>
                <w:rFonts w:ascii="Arial" w:eastAsia="Arial" w:hAnsi="Arial" w:cs="Arial"/>
                <w:b/>
                <w:color w:val="5F3A71"/>
                <w:sz w:val="28"/>
                <w:szCs w:val="28"/>
              </w:rPr>
            </w:pPr>
          </w:p>
        </w:tc>
        <w:tc>
          <w:tcPr>
            <w:tcW w:w="823" w:type="dxa"/>
            <w:vAlign w:val="center"/>
          </w:tcPr>
          <w:p w:rsidR="008D61C2" w:rsidRDefault="00AC14A3">
            <w:pPr>
              <w:pBdr>
                <w:top w:val="nil"/>
                <w:left w:val="nil"/>
                <w:bottom w:val="nil"/>
                <w:right w:val="nil"/>
                <w:between w:val="nil"/>
              </w:pBdr>
              <w:rPr>
                <w:rFonts w:ascii="Arial" w:eastAsia="Arial" w:hAnsi="Arial" w:cs="Arial"/>
                <w:b/>
                <w:color w:val="5F3A71"/>
                <w:sz w:val="28"/>
                <w:szCs w:val="28"/>
              </w:rPr>
            </w:pPr>
            <w:r>
              <w:rPr>
                <w:rFonts w:ascii="Arial" w:eastAsia="Arial" w:hAnsi="Arial" w:cs="Arial"/>
                <w:b/>
                <w:color w:val="5F3A71"/>
                <w:sz w:val="28"/>
                <w:szCs w:val="28"/>
              </w:rPr>
              <w:t>Date</w:t>
            </w:r>
          </w:p>
        </w:tc>
        <w:tc>
          <w:tcPr>
            <w:tcW w:w="2538" w:type="dxa"/>
          </w:tcPr>
          <w:p w:rsidR="008D61C2" w:rsidRDefault="008D61C2">
            <w:pPr>
              <w:pBdr>
                <w:top w:val="nil"/>
                <w:left w:val="nil"/>
                <w:bottom w:val="nil"/>
                <w:right w:val="nil"/>
                <w:between w:val="nil"/>
              </w:pBdr>
              <w:rPr>
                <w:rFonts w:ascii="Arial" w:eastAsia="Arial" w:hAnsi="Arial" w:cs="Arial"/>
                <w:b/>
                <w:color w:val="5F3A71"/>
                <w:sz w:val="28"/>
                <w:szCs w:val="28"/>
              </w:rPr>
            </w:pPr>
          </w:p>
        </w:tc>
      </w:tr>
      <w:tr w:rsidR="008D61C2">
        <w:trPr>
          <w:trHeight w:val="462"/>
        </w:trPr>
        <w:tc>
          <w:tcPr>
            <w:tcW w:w="1777" w:type="dxa"/>
            <w:vAlign w:val="center"/>
          </w:tcPr>
          <w:p w:rsidR="008D61C2" w:rsidRDefault="00AC14A3">
            <w:pPr>
              <w:pBdr>
                <w:top w:val="nil"/>
                <w:left w:val="nil"/>
                <w:bottom w:val="nil"/>
                <w:right w:val="nil"/>
                <w:between w:val="nil"/>
              </w:pBdr>
              <w:rPr>
                <w:rFonts w:ascii="Arial" w:eastAsia="Arial" w:hAnsi="Arial" w:cs="Arial"/>
                <w:b/>
                <w:color w:val="5F3A71"/>
                <w:sz w:val="28"/>
                <w:szCs w:val="28"/>
              </w:rPr>
            </w:pPr>
            <w:r>
              <w:rPr>
                <w:rFonts w:ascii="Arial" w:eastAsia="Arial" w:hAnsi="Arial" w:cs="Arial"/>
                <w:b/>
                <w:color w:val="5F3A71"/>
                <w:sz w:val="28"/>
                <w:szCs w:val="28"/>
              </w:rPr>
              <w:t>Signature</w:t>
            </w:r>
          </w:p>
        </w:tc>
        <w:tc>
          <w:tcPr>
            <w:tcW w:w="7212" w:type="dxa"/>
            <w:gridSpan w:val="3"/>
            <w:vAlign w:val="center"/>
          </w:tcPr>
          <w:p w:rsidR="008D61C2" w:rsidRDefault="008D61C2">
            <w:pPr>
              <w:pBdr>
                <w:top w:val="nil"/>
                <w:left w:val="nil"/>
                <w:bottom w:val="nil"/>
                <w:right w:val="nil"/>
                <w:between w:val="nil"/>
              </w:pBdr>
              <w:rPr>
                <w:rFonts w:ascii="Arial" w:eastAsia="Arial" w:hAnsi="Arial" w:cs="Arial"/>
                <w:b/>
                <w:color w:val="5F3A71"/>
                <w:sz w:val="28"/>
                <w:szCs w:val="28"/>
              </w:rPr>
            </w:pPr>
          </w:p>
        </w:tc>
      </w:tr>
    </w:tbl>
    <w:p w:rsidR="008D61C2" w:rsidRDefault="008D61C2">
      <w:pPr>
        <w:pBdr>
          <w:top w:val="nil"/>
          <w:left w:val="nil"/>
          <w:bottom w:val="nil"/>
          <w:right w:val="nil"/>
          <w:between w:val="nil"/>
        </w:pBdr>
        <w:spacing w:after="0" w:line="240" w:lineRule="auto"/>
        <w:rPr>
          <w:rFonts w:ascii="Arial" w:eastAsia="Arial" w:hAnsi="Arial" w:cs="Arial"/>
          <w:b/>
          <w:color w:val="5F3A71"/>
          <w:sz w:val="28"/>
          <w:szCs w:val="28"/>
        </w:rPr>
      </w:pPr>
    </w:p>
    <w:p w:rsidR="008D61C2" w:rsidRDefault="008D61C2"/>
    <w:sectPr w:rsidR="008D61C2">
      <w:headerReference w:type="default" r:id="rId11"/>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8EC" w:rsidRDefault="00AC14A3">
      <w:pPr>
        <w:spacing w:after="0" w:line="240" w:lineRule="auto"/>
      </w:pPr>
      <w:r>
        <w:separator/>
      </w:r>
    </w:p>
  </w:endnote>
  <w:endnote w:type="continuationSeparator" w:id="0">
    <w:p w:rsidR="003538EC" w:rsidRDefault="00AC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8EC" w:rsidRDefault="00AC14A3">
      <w:pPr>
        <w:spacing w:after="0" w:line="240" w:lineRule="auto"/>
      </w:pPr>
      <w:r>
        <w:separator/>
      </w:r>
    </w:p>
  </w:footnote>
  <w:footnote w:type="continuationSeparator" w:id="0">
    <w:p w:rsidR="003538EC" w:rsidRDefault="00AC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1C2" w:rsidRDefault="00AC14A3">
    <w:pPr>
      <w:pBdr>
        <w:top w:val="nil"/>
        <w:left w:val="nil"/>
        <w:bottom w:val="nil"/>
        <w:right w:val="nil"/>
        <w:between w:val="nil"/>
      </w:pBdr>
      <w:tabs>
        <w:tab w:val="center" w:pos="4513"/>
        <w:tab w:val="right" w:pos="9026"/>
      </w:tabs>
      <w:spacing w:after="0" w:line="240" w:lineRule="auto"/>
      <w:rPr>
        <w:color w:val="000000"/>
      </w:rPr>
    </w:pPr>
    <w:r>
      <w:rPr>
        <w:color w:val="000000"/>
      </w:rPr>
      <w:tab/>
    </w:r>
    <w:r>
      <w:rPr>
        <w:noProof/>
      </w:rPr>
      <w:drawing>
        <wp:anchor distT="0" distB="0" distL="0" distR="0" simplePos="0" relativeHeight="251658240" behindDoc="1" locked="0" layoutInCell="1" hidden="0" allowOverlap="1">
          <wp:simplePos x="0" y="0"/>
          <wp:positionH relativeFrom="column">
            <wp:posOffset>3795712</wp:posOffset>
          </wp:positionH>
          <wp:positionV relativeFrom="paragraph">
            <wp:posOffset>-362584</wp:posOffset>
          </wp:positionV>
          <wp:extent cx="2976245" cy="654685"/>
          <wp:effectExtent l="0" t="0" r="0" b="0"/>
          <wp:wrapNone/>
          <wp:docPr id="6" name="image1.png" descr="Endeavour Learning Trust"/>
          <wp:cNvGraphicFramePr/>
          <a:graphic xmlns:a="http://schemas.openxmlformats.org/drawingml/2006/main">
            <a:graphicData uri="http://schemas.openxmlformats.org/drawingml/2006/picture">
              <pic:pic xmlns:pic="http://schemas.openxmlformats.org/drawingml/2006/picture">
                <pic:nvPicPr>
                  <pic:cNvPr id="0" name="image1.png" descr="Endeavour Learning Trust"/>
                  <pic:cNvPicPr preferRelativeResize="0"/>
                </pic:nvPicPr>
                <pic:blipFill>
                  <a:blip r:embed="rId1"/>
                  <a:srcRect/>
                  <a:stretch>
                    <a:fillRect/>
                  </a:stretch>
                </pic:blipFill>
                <pic:spPr>
                  <a:xfrm>
                    <a:off x="0" y="0"/>
                    <a:ext cx="2976245" cy="6546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370EF"/>
    <w:multiLevelType w:val="multilevel"/>
    <w:tmpl w:val="8E3ACF52"/>
    <w:lvl w:ilvl="0">
      <w:start w:val="1"/>
      <w:numFmt w:val="bullet"/>
      <w:pStyle w:val="ELTHeader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1C2"/>
    <w:rsid w:val="003538EC"/>
    <w:rsid w:val="008D61C2"/>
    <w:rsid w:val="00AC14A3"/>
    <w:rsid w:val="00E91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A542"/>
  <w15:docId w15:val="{122C11B3-9D03-4881-939C-FCAD4078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1D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101D8"/>
    <w:rPr>
      <w:color w:val="0000FF"/>
      <w:u w:val="single"/>
    </w:rPr>
  </w:style>
  <w:style w:type="paragraph" w:customStyle="1" w:styleId="Default">
    <w:name w:val="Default"/>
    <w:link w:val="DefaultChar"/>
    <w:rsid w:val="003101D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1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3101D8"/>
    <w:rPr>
      <w:rFonts w:ascii="Arial" w:hAnsi="Arial" w:cs="Arial"/>
      <w:color w:val="000000"/>
      <w:sz w:val="24"/>
      <w:szCs w:val="24"/>
    </w:rPr>
  </w:style>
  <w:style w:type="paragraph" w:styleId="ListParagraph">
    <w:name w:val="List Paragraph"/>
    <w:basedOn w:val="Normal"/>
    <w:uiPriority w:val="34"/>
    <w:qFormat/>
    <w:rsid w:val="003101D8"/>
    <w:pPr>
      <w:ind w:left="720"/>
      <w:contextualSpacing/>
    </w:pPr>
  </w:style>
  <w:style w:type="paragraph" w:customStyle="1" w:styleId="ELTHeader1">
    <w:name w:val="ELT Header 1"/>
    <w:basedOn w:val="Default"/>
    <w:link w:val="ELTHeader1Char"/>
    <w:qFormat/>
    <w:rsid w:val="003101D8"/>
    <w:pPr>
      <w:numPr>
        <w:numId w:val="1"/>
      </w:numPr>
    </w:pPr>
    <w:rPr>
      <w:b/>
      <w:color w:val="5F3A71"/>
      <w:sz w:val="36"/>
    </w:rPr>
  </w:style>
  <w:style w:type="paragraph" w:styleId="Header">
    <w:name w:val="header"/>
    <w:basedOn w:val="Normal"/>
    <w:link w:val="HeaderChar"/>
    <w:uiPriority w:val="99"/>
    <w:unhideWhenUsed/>
    <w:rsid w:val="00310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D8"/>
  </w:style>
  <w:style w:type="character" w:customStyle="1" w:styleId="ELTHeader1Char">
    <w:name w:val="ELT Header 1 Char"/>
    <w:basedOn w:val="DefaultChar"/>
    <w:link w:val="ELTHeader1"/>
    <w:rsid w:val="003101D8"/>
    <w:rPr>
      <w:rFonts w:ascii="Arial" w:hAnsi="Arial" w:cs="Arial"/>
      <w:b/>
      <w:color w:val="5F3A71"/>
      <w:sz w:val="36"/>
      <w:szCs w:val="24"/>
    </w:rPr>
  </w:style>
  <w:style w:type="paragraph" w:styleId="NormalWeb">
    <w:name w:val="Normal (Web)"/>
    <w:basedOn w:val="Normal"/>
    <w:uiPriority w:val="99"/>
    <w:unhideWhenUsed/>
    <w:rsid w:val="003101D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101D8"/>
    <w:rPr>
      <w:sz w:val="16"/>
      <w:szCs w:val="16"/>
    </w:rPr>
  </w:style>
  <w:style w:type="paragraph" w:styleId="CommentText">
    <w:name w:val="annotation text"/>
    <w:basedOn w:val="Normal"/>
    <w:link w:val="CommentTextChar"/>
    <w:uiPriority w:val="99"/>
    <w:semiHidden/>
    <w:unhideWhenUsed/>
    <w:rsid w:val="003101D8"/>
    <w:pPr>
      <w:spacing w:line="240" w:lineRule="auto"/>
    </w:pPr>
    <w:rPr>
      <w:sz w:val="20"/>
      <w:szCs w:val="20"/>
    </w:rPr>
  </w:style>
  <w:style w:type="character" w:customStyle="1" w:styleId="CommentTextChar">
    <w:name w:val="Comment Text Char"/>
    <w:basedOn w:val="DefaultParagraphFont"/>
    <w:link w:val="CommentText"/>
    <w:uiPriority w:val="99"/>
    <w:semiHidden/>
    <w:rsid w:val="003101D8"/>
    <w:rPr>
      <w:sz w:val="20"/>
      <w:szCs w:val="20"/>
    </w:rPr>
  </w:style>
  <w:style w:type="paragraph" w:styleId="BalloonText">
    <w:name w:val="Balloon Text"/>
    <w:basedOn w:val="Normal"/>
    <w:link w:val="BalloonTextChar"/>
    <w:uiPriority w:val="99"/>
    <w:semiHidden/>
    <w:unhideWhenUsed/>
    <w:rsid w:val="00310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1D8"/>
    <w:rPr>
      <w:rFonts w:ascii="Segoe UI" w:hAnsi="Segoe UI" w:cs="Segoe UI"/>
      <w:sz w:val="18"/>
      <w:szCs w:val="18"/>
    </w:rPr>
  </w:style>
  <w:style w:type="paragraph" w:styleId="Footer">
    <w:name w:val="footer"/>
    <w:basedOn w:val="Normal"/>
    <w:link w:val="FooterChar"/>
    <w:uiPriority w:val="99"/>
    <w:unhideWhenUsed/>
    <w:rsid w:val="00310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D8"/>
  </w:style>
  <w:style w:type="character" w:styleId="UnresolvedMention">
    <w:name w:val="Unresolved Mention"/>
    <w:basedOn w:val="DefaultParagraphFont"/>
    <w:uiPriority w:val="99"/>
    <w:semiHidden/>
    <w:unhideWhenUsed/>
    <w:rsid w:val="00AC5C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bi.org.uk/products-and-issues/choosing-the-right-insurance/business-insurance/liability-insurance/employers-liability-insurance/work-experience-students/" TargetMode="External"/><Relationship Id="rId4" Type="http://schemas.openxmlformats.org/officeDocument/2006/relationships/settings" Target="settings.xml"/><Relationship Id="rId9" Type="http://schemas.openxmlformats.org/officeDocument/2006/relationships/hyperlink" Target="https://www.hse.gov.uk/youngpeople/workexperience/placeprovid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BqSbxiV4czJ9kSbQqE9erfzA==">AMUW2mWfFEx9JYfzasO/kmaAsOvQD8kFAXDNH0m54gkahXJc+cRFo4U59/7D/7cArKgePEnGbFA0simqqHQmuM/iyIDwoksOb37MUvTjt+lngX1i7Cny14GTD00EYs2HtAwoPh7/5v+Q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Tarleton Academy</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Snowdon (ELT)</dc:creator>
  <cp:lastModifiedBy>L Lewis-Jones</cp:lastModifiedBy>
  <cp:revision>3</cp:revision>
  <dcterms:created xsi:type="dcterms:W3CDTF">2021-12-14T14:02:00Z</dcterms:created>
  <dcterms:modified xsi:type="dcterms:W3CDTF">2022-09-21T11:17:00Z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0x0101004D8374FEAC6C214F898984D7EB2460EE</vt:lpwstr>
  </property>
</Properties>
</file>