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28B73" w14:textId="77777777" w:rsidR="00076720" w:rsidRDefault="007B7481">
      <w:r>
        <w:t xml:space="preserve"> </w:t>
      </w:r>
    </w:p>
    <w:p w14:paraId="1BAC8050" w14:textId="77777777" w:rsidR="003F26E0" w:rsidRPr="003F26E0" w:rsidRDefault="00636C8D" w:rsidP="003F26E0">
      <w:pPr>
        <w:spacing w:after="0" w:line="240" w:lineRule="auto"/>
        <w:rPr>
          <w:rFonts w:ascii="Arial" w:hAnsi="Arial" w:cs="Arial"/>
          <w:b/>
        </w:rPr>
      </w:pPr>
      <w:r>
        <w:rPr>
          <w:rFonts w:ascii="Arial" w:hAnsi="Arial" w:cs="Arial"/>
          <w:b/>
        </w:rPr>
        <w:t>CONSTANCE BRIDGEMAN CENTRE</w:t>
      </w:r>
      <w:r w:rsidR="001E488D">
        <w:rPr>
          <w:rFonts w:ascii="Arial" w:hAnsi="Arial" w:cs="Arial"/>
          <w:b/>
        </w:rPr>
        <w:t xml:space="preserve">: </w:t>
      </w:r>
      <w:r w:rsidR="00EA1655">
        <w:rPr>
          <w:rFonts w:ascii="Arial" w:hAnsi="Arial" w:cs="Arial"/>
          <w:b/>
        </w:rPr>
        <w:t>REVIEW FINDINGS</w:t>
      </w:r>
      <w:r>
        <w:rPr>
          <w:rFonts w:ascii="Arial" w:hAnsi="Arial" w:cs="Arial"/>
          <w:b/>
        </w:rPr>
        <w:t xml:space="preserve"> 11.03.2019</w:t>
      </w:r>
    </w:p>
    <w:p w14:paraId="43C3461E" w14:textId="77777777" w:rsidR="003F26E0" w:rsidRPr="003F26E0" w:rsidRDefault="003F26E0" w:rsidP="003F26E0">
      <w:pPr>
        <w:spacing w:after="0" w:line="240" w:lineRule="auto"/>
        <w:rPr>
          <w:rFonts w:ascii="Arial" w:hAnsi="Arial" w:cs="Arial"/>
          <w:b/>
          <w:color w:val="31849B" w:themeColor="accent5" w:themeShade="BF"/>
          <w:sz w:val="20"/>
          <w:szCs w:val="20"/>
        </w:rPr>
      </w:pPr>
    </w:p>
    <w:p w14:paraId="3565CA8F" w14:textId="77777777" w:rsidR="003F26E0" w:rsidRPr="003F26E0" w:rsidRDefault="003F26E0" w:rsidP="003F26E0">
      <w:pPr>
        <w:pStyle w:val="10BlueCopyHeadCAPS"/>
        <w:spacing w:before="0"/>
        <w:rPr>
          <w:rFonts w:cs="Arial"/>
          <w:b w:val="0"/>
          <w:caps w:val="0"/>
          <w:color w:val="aut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54"/>
      </w:tblGrid>
      <w:tr w:rsidR="003F26E0" w:rsidRPr="003F26E0" w14:paraId="0B7A5C81" w14:textId="77777777" w:rsidTr="00787B99">
        <w:trPr>
          <w:trHeight w:val="560"/>
        </w:trPr>
        <w:tc>
          <w:tcPr>
            <w:tcW w:w="13154" w:type="dxa"/>
          </w:tcPr>
          <w:p w14:paraId="1D18ABBD" w14:textId="77777777" w:rsidR="003F26E0" w:rsidRDefault="001D52E0" w:rsidP="001E488D">
            <w:pPr>
              <w:spacing w:after="0"/>
              <w:rPr>
                <w:rFonts w:ascii="Arial" w:hAnsi="Arial" w:cs="Arial"/>
                <w:b/>
                <w:noProof/>
                <w:sz w:val="20"/>
                <w:szCs w:val="20"/>
                <w:lang w:val="en-US"/>
              </w:rPr>
            </w:pPr>
            <w:r>
              <w:rPr>
                <w:rFonts w:ascii="Arial" w:hAnsi="Arial" w:cs="Arial"/>
                <w:b/>
                <w:noProof/>
                <w:sz w:val="20"/>
                <w:szCs w:val="20"/>
                <w:lang w:val="en-US"/>
              </w:rPr>
              <w:t>What we looked at</w:t>
            </w:r>
            <w:r w:rsidR="0024730B">
              <w:rPr>
                <w:rFonts w:ascii="Arial" w:hAnsi="Arial" w:cs="Arial"/>
                <w:b/>
                <w:noProof/>
                <w:sz w:val="20"/>
                <w:szCs w:val="20"/>
                <w:lang w:val="en-US"/>
              </w:rPr>
              <w:t>:</w:t>
            </w:r>
          </w:p>
          <w:p w14:paraId="568138B1" w14:textId="77777777" w:rsidR="00130024" w:rsidRPr="00130024" w:rsidRDefault="00130024" w:rsidP="00130024">
            <w:pPr>
              <w:pStyle w:val="ListParagraph"/>
              <w:numPr>
                <w:ilvl w:val="0"/>
                <w:numId w:val="27"/>
              </w:numPr>
              <w:rPr>
                <w:rFonts w:ascii="Arial" w:hAnsi="Arial" w:cs="Arial"/>
                <w:b/>
                <w:sz w:val="20"/>
                <w:szCs w:val="20"/>
              </w:rPr>
            </w:pPr>
            <w:r w:rsidRPr="00130024">
              <w:rPr>
                <w:rFonts w:ascii="Arial" w:hAnsi="Arial" w:cs="Arial"/>
                <w:b/>
                <w:sz w:val="20"/>
                <w:szCs w:val="20"/>
              </w:rPr>
              <w:t>Pupils’ attainment, progress and learning</w:t>
            </w:r>
          </w:p>
          <w:p w14:paraId="3668BFA2" w14:textId="77777777" w:rsidR="0024730B" w:rsidRDefault="0024730B" w:rsidP="00130024">
            <w:pPr>
              <w:rPr>
                <w:rFonts w:ascii="Arial" w:hAnsi="Arial" w:cs="Arial"/>
                <w:b/>
                <w:sz w:val="20"/>
                <w:szCs w:val="20"/>
              </w:rPr>
            </w:pPr>
            <w:r w:rsidRPr="00130024">
              <w:rPr>
                <w:rFonts w:ascii="Arial" w:hAnsi="Arial" w:cs="Arial"/>
                <w:b/>
                <w:sz w:val="20"/>
                <w:szCs w:val="20"/>
              </w:rPr>
              <w:t>Specific Areas of Enquiry</w:t>
            </w:r>
            <w:r w:rsidR="00E618C1">
              <w:rPr>
                <w:rFonts w:ascii="Arial" w:hAnsi="Arial" w:cs="Arial"/>
                <w:b/>
                <w:sz w:val="20"/>
                <w:szCs w:val="20"/>
              </w:rPr>
              <w:t>:</w:t>
            </w:r>
          </w:p>
          <w:p w14:paraId="6B8C81D1" w14:textId="77777777" w:rsidR="00E618C1" w:rsidRPr="00E618C1" w:rsidRDefault="00E618C1" w:rsidP="00E618C1">
            <w:pPr>
              <w:rPr>
                <w:rFonts w:ascii="Arial" w:hAnsi="Arial" w:cs="Arial"/>
                <w:b/>
                <w:sz w:val="20"/>
                <w:szCs w:val="20"/>
              </w:rPr>
            </w:pPr>
            <w:r w:rsidRPr="00E618C1">
              <w:rPr>
                <w:rFonts w:ascii="Arial" w:hAnsi="Arial" w:cs="Arial"/>
                <w:b/>
                <w:sz w:val="20"/>
                <w:szCs w:val="20"/>
              </w:rPr>
              <w:t xml:space="preserve">How effective and personalised are vocational and technical courses? </w:t>
            </w:r>
          </w:p>
          <w:p w14:paraId="085D1236" w14:textId="77777777" w:rsidR="00E618C1" w:rsidRDefault="00E618C1" w:rsidP="00E618C1">
            <w:pPr>
              <w:pStyle w:val="ListParagraph"/>
              <w:numPr>
                <w:ilvl w:val="0"/>
                <w:numId w:val="34"/>
              </w:numPr>
              <w:rPr>
                <w:rFonts w:ascii="Arial" w:hAnsi="Arial" w:cs="Arial"/>
                <w:sz w:val="20"/>
                <w:szCs w:val="20"/>
              </w:rPr>
            </w:pPr>
            <w:r>
              <w:rPr>
                <w:rFonts w:ascii="Arial" w:hAnsi="Arial" w:cs="Arial"/>
                <w:sz w:val="20"/>
                <w:szCs w:val="20"/>
              </w:rPr>
              <w:t>Does the current curriculum enabl</w:t>
            </w:r>
            <w:r w:rsidR="00BF421B">
              <w:rPr>
                <w:rFonts w:ascii="Arial" w:hAnsi="Arial" w:cs="Arial"/>
                <w:sz w:val="20"/>
                <w:szCs w:val="20"/>
              </w:rPr>
              <w:t>e</w:t>
            </w:r>
            <w:r>
              <w:rPr>
                <w:rFonts w:ascii="Arial" w:hAnsi="Arial" w:cs="Arial"/>
                <w:sz w:val="20"/>
                <w:szCs w:val="20"/>
              </w:rPr>
              <w:t xml:space="preserve"> young people to have aspirations</w:t>
            </w:r>
            <w:r w:rsidR="00BF421B">
              <w:rPr>
                <w:rFonts w:ascii="Arial" w:hAnsi="Arial" w:cs="Arial"/>
                <w:sz w:val="20"/>
                <w:szCs w:val="20"/>
              </w:rPr>
              <w:t>?</w:t>
            </w:r>
          </w:p>
          <w:p w14:paraId="759048A7" w14:textId="77777777" w:rsidR="00E618C1" w:rsidRDefault="00E618C1" w:rsidP="00E618C1">
            <w:pPr>
              <w:pStyle w:val="ListParagraph"/>
              <w:numPr>
                <w:ilvl w:val="0"/>
                <w:numId w:val="34"/>
              </w:numPr>
              <w:rPr>
                <w:rFonts w:ascii="Arial" w:hAnsi="Arial" w:cs="Arial"/>
                <w:sz w:val="20"/>
                <w:szCs w:val="20"/>
              </w:rPr>
            </w:pPr>
            <w:r>
              <w:rPr>
                <w:rFonts w:ascii="Arial" w:hAnsi="Arial" w:cs="Arial"/>
                <w:sz w:val="20"/>
                <w:szCs w:val="20"/>
              </w:rPr>
              <w:t>Are students ready to embark on vocational and technical courses?  How does the school know this?</w:t>
            </w:r>
          </w:p>
          <w:p w14:paraId="3B4020DC" w14:textId="77777777" w:rsidR="00E618C1" w:rsidRDefault="00E618C1" w:rsidP="00E618C1">
            <w:pPr>
              <w:pStyle w:val="ListParagraph"/>
              <w:numPr>
                <w:ilvl w:val="0"/>
                <w:numId w:val="34"/>
              </w:numPr>
              <w:rPr>
                <w:rFonts w:ascii="Arial" w:hAnsi="Arial" w:cs="Arial"/>
                <w:sz w:val="20"/>
                <w:szCs w:val="20"/>
              </w:rPr>
            </w:pPr>
            <w:r>
              <w:rPr>
                <w:rFonts w:ascii="Arial" w:hAnsi="Arial" w:cs="Arial"/>
                <w:sz w:val="20"/>
                <w:szCs w:val="20"/>
              </w:rPr>
              <w:t>Do students feel empowered by the school’s curriculum to be able to make the choices for vocational and technical courses?</w:t>
            </w:r>
          </w:p>
          <w:p w14:paraId="26396ADF" w14:textId="77777777" w:rsidR="00E618C1" w:rsidRDefault="00E618C1" w:rsidP="00E618C1">
            <w:pPr>
              <w:pStyle w:val="ListParagraph"/>
              <w:numPr>
                <w:ilvl w:val="0"/>
                <w:numId w:val="34"/>
              </w:numPr>
              <w:rPr>
                <w:rFonts w:ascii="Arial" w:hAnsi="Arial" w:cs="Arial"/>
                <w:sz w:val="20"/>
                <w:szCs w:val="20"/>
              </w:rPr>
            </w:pPr>
            <w:r w:rsidRPr="00E618C1">
              <w:rPr>
                <w:rFonts w:ascii="Arial" w:hAnsi="Arial" w:cs="Arial"/>
                <w:sz w:val="20"/>
                <w:szCs w:val="20"/>
              </w:rPr>
              <w:t>What are the statistics from the school implying about students</w:t>
            </w:r>
            <w:r w:rsidR="00BF421B">
              <w:rPr>
                <w:rFonts w:ascii="Arial" w:hAnsi="Arial" w:cs="Arial"/>
                <w:sz w:val="20"/>
                <w:szCs w:val="20"/>
              </w:rPr>
              <w:t>’</w:t>
            </w:r>
            <w:r w:rsidRPr="00E618C1">
              <w:rPr>
                <w:rFonts w:ascii="Arial" w:hAnsi="Arial" w:cs="Arial"/>
                <w:sz w:val="20"/>
                <w:szCs w:val="20"/>
              </w:rPr>
              <w:t xml:space="preserve"> readiness for vocational and technical courses</w:t>
            </w:r>
            <w:r>
              <w:rPr>
                <w:rFonts w:ascii="Arial" w:hAnsi="Arial" w:cs="Arial"/>
                <w:sz w:val="20"/>
                <w:szCs w:val="20"/>
              </w:rPr>
              <w:t>?</w:t>
            </w:r>
          </w:p>
          <w:p w14:paraId="03C5A36A" w14:textId="77777777" w:rsidR="00956A34" w:rsidRDefault="00956A34" w:rsidP="00956A34">
            <w:pPr>
              <w:spacing w:after="0"/>
              <w:rPr>
                <w:rFonts w:ascii="Arial" w:hAnsi="Arial" w:cs="Arial"/>
                <w:b/>
                <w:sz w:val="20"/>
                <w:szCs w:val="20"/>
              </w:rPr>
            </w:pPr>
            <w:r w:rsidRPr="0024730B">
              <w:rPr>
                <w:rFonts w:ascii="Arial" w:hAnsi="Arial" w:cs="Arial"/>
                <w:b/>
                <w:sz w:val="20"/>
                <w:szCs w:val="20"/>
              </w:rPr>
              <w:t>Evidence</w:t>
            </w:r>
          </w:p>
          <w:p w14:paraId="501AC80A" w14:textId="77777777" w:rsidR="00956A34" w:rsidRPr="006E1A79" w:rsidRDefault="00956A34" w:rsidP="00956A34">
            <w:pPr>
              <w:pStyle w:val="ListParagraph"/>
              <w:numPr>
                <w:ilvl w:val="0"/>
                <w:numId w:val="34"/>
              </w:numPr>
              <w:rPr>
                <w:rFonts w:ascii="Arial" w:hAnsi="Arial" w:cs="Arial"/>
                <w:sz w:val="20"/>
                <w:szCs w:val="20"/>
              </w:rPr>
            </w:pPr>
            <w:r w:rsidRPr="006E1A79">
              <w:rPr>
                <w:rFonts w:ascii="Arial" w:hAnsi="Arial" w:cs="Arial"/>
                <w:sz w:val="20"/>
                <w:szCs w:val="20"/>
              </w:rPr>
              <w:t>Interview with the DHT</w:t>
            </w:r>
          </w:p>
          <w:p w14:paraId="2E78F9C1" w14:textId="77777777" w:rsidR="00956A34" w:rsidRPr="006E1A79" w:rsidRDefault="00956A34" w:rsidP="00956A34">
            <w:pPr>
              <w:pStyle w:val="ListParagraph"/>
              <w:numPr>
                <w:ilvl w:val="0"/>
                <w:numId w:val="34"/>
              </w:numPr>
              <w:rPr>
                <w:rFonts w:ascii="Arial" w:hAnsi="Arial" w:cs="Arial"/>
                <w:sz w:val="20"/>
                <w:szCs w:val="20"/>
              </w:rPr>
            </w:pPr>
            <w:r>
              <w:rPr>
                <w:rFonts w:ascii="Arial" w:hAnsi="Arial" w:cs="Arial"/>
                <w:sz w:val="20"/>
                <w:szCs w:val="20"/>
              </w:rPr>
              <w:t>Interview with students</w:t>
            </w:r>
          </w:p>
          <w:p w14:paraId="72123DF2" w14:textId="77777777" w:rsidR="00956A34" w:rsidRPr="006E1A79" w:rsidRDefault="00956A34" w:rsidP="00956A34">
            <w:pPr>
              <w:pStyle w:val="ListParagraph"/>
              <w:numPr>
                <w:ilvl w:val="0"/>
                <w:numId w:val="34"/>
              </w:numPr>
              <w:rPr>
                <w:rFonts w:ascii="Arial" w:hAnsi="Arial" w:cs="Arial"/>
                <w:sz w:val="20"/>
                <w:szCs w:val="20"/>
              </w:rPr>
            </w:pPr>
            <w:r w:rsidRPr="006E1A79">
              <w:rPr>
                <w:rFonts w:ascii="Arial" w:hAnsi="Arial" w:cs="Arial"/>
                <w:sz w:val="20"/>
                <w:szCs w:val="20"/>
              </w:rPr>
              <w:t>Statistic and data from the school</w:t>
            </w:r>
          </w:p>
          <w:p w14:paraId="40DF6F24" w14:textId="77777777" w:rsidR="00956A34" w:rsidRPr="006E1A79" w:rsidRDefault="00956A34" w:rsidP="00956A34">
            <w:pPr>
              <w:pStyle w:val="ListParagraph"/>
              <w:numPr>
                <w:ilvl w:val="0"/>
                <w:numId w:val="34"/>
              </w:numPr>
              <w:rPr>
                <w:rFonts w:ascii="Arial" w:hAnsi="Arial" w:cs="Arial"/>
                <w:sz w:val="20"/>
                <w:szCs w:val="20"/>
              </w:rPr>
            </w:pPr>
            <w:r w:rsidRPr="006E1A79">
              <w:rPr>
                <w:rFonts w:ascii="Arial" w:hAnsi="Arial" w:cs="Arial"/>
                <w:sz w:val="20"/>
                <w:szCs w:val="20"/>
              </w:rPr>
              <w:t>SEF</w:t>
            </w:r>
          </w:p>
          <w:p w14:paraId="56B7863A" w14:textId="77777777" w:rsidR="00956A34" w:rsidRPr="00956A34" w:rsidRDefault="00956A34" w:rsidP="00956A34">
            <w:pPr>
              <w:pStyle w:val="ListParagraph"/>
              <w:numPr>
                <w:ilvl w:val="0"/>
                <w:numId w:val="34"/>
              </w:numPr>
              <w:rPr>
                <w:rFonts w:ascii="Arial" w:hAnsi="Arial" w:cs="Arial"/>
                <w:sz w:val="20"/>
                <w:szCs w:val="20"/>
              </w:rPr>
            </w:pPr>
            <w:r w:rsidRPr="006E1A79">
              <w:rPr>
                <w:rFonts w:ascii="Arial" w:hAnsi="Arial" w:cs="Arial"/>
                <w:sz w:val="20"/>
                <w:szCs w:val="20"/>
              </w:rPr>
              <w:t>SDP</w:t>
            </w:r>
          </w:p>
          <w:p w14:paraId="59A54A37" w14:textId="77777777" w:rsidR="00E618C1" w:rsidRPr="00E618C1" w:rsidRDefault="00E618C1" w:rsidP="00E618C1">
            <w:pPr>
              <w:pStyle w:val="ListParagraph"/>
              <w:rPr>
                <w:rFonts w:ascii="Arial" w:hAnsi="Arial" w:cs="Arial"/>
                <w:sz w:val="20"/>
                <w:szCs w:val="20"/>
              </w:rPr>
            </w:pPr>
          </w:p>
          <w:p w14:paraId="351D1671" w14:textId="77777777" w:rsidR="0098254A" w:rsidRPr="00130024" w:rsidRDefault="0098254A" w:rsidP="0098254A">
            <w:pPr>
              <w:pStyle w:val="ListParagraph"/>
              <w:numPr>
                <w:ilvl w:val="0"/>
                <w:numId w:val="27"/>
              </w:numPr>
              <w:rPr>
                <w:rFonts w:ascii="Arial" w:hAnsi="Arial" w:cs="Arial"/>
                <w:b/>
                <w:sz w:val="20"/>
                <w:szCs w:val="20"/>
              </w:rPr>
            </w:pPr>
            <w:r w:rsidRPr="00130024">
              <w:rPr>
                <w:rFonts w:ascii="Arial" w:hAnsi="Arial" w:cs="Arial"/>
                <w:b/>
                <w:sz w:val="20"/>
                <w:szCs w:val="20"/>
              </w:rPr>
              <w:t>Effective teaching</w:t>
            </w:r>
            <w:r>
              <w:rPr>
                <w:rFonts w:ascii="Arial" w:hAnsi="Arial" w:cs="Arial"/>
                <w:b/>
                <w:sz w:val="20"/>
                <w:szCs w:val="20"/>
              </w:rPr>
              <w:t xml:space="preserve">/ </w:t>
            </w:r>
            <w:r w:rsidRPr="00130024">
              <w:rPr>
                <w:rFonts w:ascii="Arial" w:hAnsi="Arial" w:cs="Arial"/>
                <w:b/>
                <w:sz w:val="20"/>
                <w:szCs w:val="20"/>
              </w:rPr>
              <w:t>Building capacity and professional development</w:t>
            </w:r>
          </w:p>
          <w:p w14:paraId="37F2CD8F" w14:textId="77777777" w:rsidR="0024730B" w:rsidRDefault="0098254A" w:rsidP="00E618C1">
            <w:pPr>
              <w:rPr>
                <w:rFonts w:ascii="Arial" w:hAnsi="Arial" w:cs="Arial"/>
                <w:b/>
                <w:sz w:val="20"/>
                <w:szCs w:val="20"/>
              </w:rPr>
            </w:pPr>
            <w:r w:rsidRPr="00130024">
              <w:rPr>
                <w:rFonts w:ascii="Arial" w:hAnsi="Arial" w:cs="Arial"/>
                <w:b/>
                <w:sz w:val="20"/>
                <w:szCs w:val="20"/>
              </w:rPr>
              <w:t>Specific Areas of Enquiry</w:t>
            </w:r>
            <w:r w:rsidR="00E618C1">
              <w:rPr>
                <w:rFonts w:ascii="Arial" w:hAnsi="Arial" w:cs="Arial"/>
                <w:b/>
                <w:sz w:val="20"/>
                <w:szCs w:val="20"/>
              </w:rPr>
              <w:t>:</w:t>
            </w:r>
          </w:p>
          <w:p w14:paraId="78C4BEFD" w14:textId="77777777" w:rsidR="00E618C1" w:rsidRPr="00E618C1" w:rsidRDefault="00E618C1" w:rsidP="00E618C1">
            <w:pPr>
              <w:pStyle w:val="ListParagraph"/>
              <w:numPr>
                <w:ilvl w:val="1"/>
                <w:numId w:val="27"/>
              </w:numPr>
              <w:rPr>
                <w:rFonts w:ascii="Arial" w:hAnsi="Arial" w:cs="Arial"/>
                <w:b/>
                <w:sz w:val="20"/>
                <w:szCs w:val="20"/>
              </w:rPr>
            </w:pPr>
            <w:r w:rsidRPr="00E618C1">
              <w:rPr>
                <w:rFonts w:ascii="Arial" w:hAnsi="Arial" w:cs="Arial"/>
                <w:b/>
                <w:sz w:val="20"/>
                <w:szCs w:val="20"/>
              </w:rPr>
              <w:t>How effective</w:t>
            </w:r>
            <w:r w:rsidR="00BF421B">
              <w:rPr>
                <w:rFonts w:ascii="Arial" w:hAnsi="Arial" w:cs="Arial"/>
                <w:b/>
                <w:sz w:val="20"/>
                <w:szCs w:val="20"/>
              </w:rPr>
              <w:t>ly</w:t>
            </w:r>
            <w:r w:rsidRPr="00E618C1">
              <w:rPr>
                <w:rFonts w:ascii="Arial" w:hAnsi="Arial" w:cs="Arial"/>
                <w:b/>
                <w:sz w:val="20"/>
                <w:szCs w:val="20"/>
              </w:rPr>
              <w:t xml:space="preserve"> does the curriculum lend itself to enabling the school to meet the complex needs of students?</w:t>
            </w:r>
          </w:p>
          <w:p w14:paraId="2EDFDA29" w14:textId="77777777" w:rsidR="00E618C1" w:rsidRDefault="00E618C1" w:rsidP="00E618C1">
            <w:pPr>
              <w:pStyle w:val="ListParagraph"/>
              <w:numPr>
                <w:ilvl w:val="0"/>
                <w:numId w:val="35"/>
              </w:numPr>
              <w:rPr>
                <w:rFonts w:ascii="Arial" w:hAnsi="Arial" w:cs="Arial"/>
                <w:sz w:val="20"/>
                <w:szCs w:val="20"/>
              </w:rPr>
            </w:pPr>
            <w:r>
              <w:rPr>
                <w:rFonts w:ascii="Arial" w:hAnsi="Arial" w:cs="Arial"/>
                <w:sz w:val="20"/>
                <w:szCs w:val="20"/>
              </w:rPr>
              <w:t>How strong is the emphasis on personal, social and emotional development?</w:t>
            </w:r>
          </w:p>
          <w:p w14:paraId="5CC1203F" w14:textId="77777777" w:rsidR="00E618C1" w:rsidRDefault="00E618C1" w:rsidP="00E618C1">
            <w:pPr>
              <w:pStyle w:val="ListParagraph"/>
              <w:numPr>
                <w:ilvl w:val="0"/>
                <w:numId w:val="35"/>
              </w:numPr>
              <w:rPr>
                <w:rFonts w:ascii="Arial" w:hAnsi="Arial" w:cs="Arial"/>
                <w:sz w:val="20"/>
                <w:szCs w:val="20"/>
              </w:rPr>
            </w:pPr>
            <w:r>
              <w:rPr>
                <w:rFonts w:ascii="Arial" w:hAnsi="Arial" w:cs="Arial"/>
                <w:sz w:val="20"/>
                <w:szCs w:val="20"/>
              </w:rPr>
              <w:t>How is this taught?</w:t>
            </w:r>
          </w:p>
          <w:p w14:paraId="77FF0A6B" w14:textId="77777777" w:rsidR="00E618C1" w:rsidRDefault="00E618C1" w:rsidP="00E618C1">
            <w:pPr>
              <w:pStyle w:val="ListParagraph"/>
              <w:numPr>
                <w:ilvl w:val="0"/>
                <w:numId w:val="35"/>
              </w:numPr>
              <w:rPr>
                <w:rFonts w:ascii="Arial" w:hAnsi="Arial" w:cs="Arial"/>
                <w:sz w:val="20"/>
                <w:szCs w:val="20"/>
              </w:rPr>
            </w:pPr>
            <w:r>
              <w:rPr>
                <w:rFonts w:ascii="Arial" w:hAnsi="Arial" w:cs="Arial"/>
                <w:sz w:val="20"/>
                <w:szCs w:val="20"/>
              </w:rPr>
              <w:t>Doe the school vision encompass this?</w:t>
            </w:r>
          </w:p>
          <w:p w14:paraId="0E3F9C8A" w14:textId="77777777" w:rsidR="00E618C1" w:rsidRDefault="00E618C1" w:rsidP="00E618C1">
            <w:pPr>
              <w:pStyle w:val="ListParagraph"/>
              <w:numPr>
                <w:ilvl w:val="0"/>
                <w:numId w:val="35"/>
              </w:numPr>
              <w:rPr>
                <w:rFonts w:ascii="Arial" w:hAnsi="Arial" w:cs="Arial"/>
                <w:sz w:val="20"/>
                <w:szCs w:val="20"/>
              </w:rPr>
            </w:pPr>
            <w:r>
              <w:rPr>
                <w:rFonts w:ascii="Arial" w:hAnsi="Arial" w:cs="Arial"/>
                <w:sz w:val="20"/>
                <w:szCs w:val="20"/>
              </w:rPr>
              <w:lastRenderedPageBreak/>
              <w:t>Are staff able to articulate this without prompts?</w:t>
            </w:r>
          </w:p>
          <w:p w14:paraId="396522BD" w14:textId="77777777" w:rsidR="00E618C1" w:rsidRDefault="00E618C1" w:rsidP="00E618C1">
            <w:pPr>
              <w:pStyle w:val="ListParagraph"/>
              <w:numPr>
                <w:ilvl w:val="0"/>
                <w:numId w:val="35"/>
              </w:numPr>
              <w:rPr>
                <w:rFonts w:ascii="Arial" w:hAnsi="Arial" w:cs="Arial"/>
                <w:sz w:val="20"/>
                <w:szCs w:val="20"/>
              </w:rPr>
            </w:pPr>
            <w:r>
              <w:rPr>
                <w:rFonts w:ascii="Arial" w:hAnsi="Arial" w:cs="Arial"/>
                <w:sz w:val="20"/>
                <w:szCs w:val="20"/>
              </w:rPr>
              <w:t>Do pupils understand this and the rationale behind this?</w:t>
            </w:r>
          </w:p>
          <w:p w14:paraId="77F286DF" w14:textId="77777777" w:rsidR="00E618C1" w:rsidRDefault="00E618C1" w:rsidP="00E618C1">
            <w:pPr>
              <w:pStyle w:val="ListParagraph"/>
              <w:numPr>
                <w:ilvl w:val="0"/>
                <w:numId w:val="35"/>
              </w:numPr>
              <w:rPr>
                <w:rFonts w:ascii="Arial" w:hAnsi="Arial" w:cs="Arial"/>
                <w:sz w:val="20"/>
                <w:szCs w:val="20"/>
              </w:rPr>
            </w:pPr>
            <w:r>
              <w:rPr>
                <w:rFonts w:ascii="Arial" w:hAnsi="Arial" w:cs="Arial"/>
                <w:sz w:val="20"/>
                <w:szCs w:val="20"/>
              </w:rPr>
              <w:t>Is it making a difference to outcomes? What are these?</w:t>
            </w:r>
          </w:p>
          <w:p w14:paraId="2E2D0D87" w14:textId="77777777" w:rsidR="00E618C1" w:rsidRPr="00E618C1" w:rsidRDefault="00E618C1" w:rsidP="00E618C1">
            <w:pPr>
              <w:pStyle w:val="ListParagraph"/>
              <w:numPr>
                <w:ilvl w:val="1"/>
                <w:numId w:val="27"/>
              </w:numPr>
              <w:rPr>
                <w:rFonts w:ascii="Arial" w:hAnsi="Arial" w:cs="Arial"/>
                <w:b/>
                <w:sz w:val="20"/>
                <w:szCs w:val="20"/>
              </w:rPr>
            </w:pPr>
            <w:r w:rsidRPr="00FE3B65">
              <w:rPr>
                <w:rFonts w:ascii="Arial" w:hAnsi="Arial" w:cs="Arial"/>
                <w:sz w:val="20"/>
                <w:szCs w:val="20"/>
              </w:rPr>
              <w:t xml:space="preserve"> </w:t>
            </w:r>
            <w:r w:rsidRPr="00E618C1">
              <w:rPr>
                <w:rFonts w:ascii="Arial" w:hAnsi="Arial" w:cs="Arial"/>
                <w:b/>
                <w:sz w:val="20"/>
                <w:szCs w:val="20"/>
              </w:rPr>
              <w:t>How effectively does the school engage with wider services to remediate behaviours of students which results in them being referred to CBC?</w:t>
            </w:r>
          </w:p>
          <w:p w14:paraId="116CB8E8" w14:textId="77777777" w:rsidR="00E618C1" w:rsidRDefault="00E618C1" w:rsidP="00E618C1">
            <w:pPr>
              <w:pStyle w:val="ListParagraph"/>
              <w:numPr>
                <w:ilvl w:val="0"/>
                <w:numId w:val="35"/>
              </w:numPr>
              <w:rPr>
                <w:rFonts w:ascii="Arial" w:hAnsi="Arial" w:cs="Arial"/>
                <w:sz w:val="20"/>
                <w:szCs w:val="20"/>
              </w:rPr>
            </w:pPr>
            <w:r>
              <w:rPr>
                <w:rFonts w:ascii="Arial" w:hAnsi="Arial" w:cs="Arial"/>
                <w:sz w:val="20"/>
                <w:szCs w:val="20"/>
              </w:rPr>
              <w:t>What are the challenges for these students?</w:t>
            </w:r>
          </w:p>
          <w:p w14:paraId="12FE4CFD" w14:textId="77777777" w:rsidR="00E618C1" w:rsidRDefault="00E618C1" w:rsidP="00E618C1">
            <w:pPr>
              <w:pStyle w:val="ListParagraph"/>
              <w:numPr>
                <w:ilvl w:val="0"/>
                <w:numId w:val="35"/>
              </w:numPr>
              <w:rPr>
                <w:rFonts w:ascii="Arial" w:hAnsi="Arial" w:cs="Arial"/>
                <w:sz w:val="20"/>
                <w:szCs w:val="20"/>
              </w:rPr>
            </w:pPr>
            <w:r>
              <w:rPr>
                <w:rFonts w:ascii="Arial" w:hAnsi="Arial" w:cs="Arial"/>
                <w:sz w:val="20"/>
                <w:szCs w:val="20"/>
              </w:rPr>
              <w:t>Is the school aware of these challenges?</w:t>
            </w:r>
          </w:p>
          <w:p w14:paraId="40DC3BEF" w14:textId="77777777" w:rsidR="00E618C1" w:rsidRDefault="00E618C1" w:rsidP="00E618C1">
            <w:pPr>
              <w:pStyle w:val="ListParagraph"/>
              <w:numPr>
                <w:ilvl w:val="0"/>
                <w:numId w:val="35"/>
              </w:numPr>
              <w:rPr>
                <w:rFonts w:ascii="Arial" w:hAnsi="Arial" w:cs="Arial"/>
                <w:sz w:val="20"/>
                <w:szCs w:val="20"/>
              </w:rPr>
            </w:pPr>
            <w:r>
              <w:rPr>
                <w:rFonts w:ascii="Arial" w:hAnsi="Arial" w:cs="Arial"/>
                <w:sz w:val="20"/>
                <w:szCs w:val="20"/>
              </w:rPr>
              <w:t>What does the school do to ensure students are able to overcome these challenges?</w:t>
            </w:r>
          </w:p>
          <w:p w14:paraId="5BF4183D" w14:textId="77777777" w:rsidR="00E618C1" w:rsidRDefault="00E618C1" w:rsidP="00E618C1">
            <w:pPr>
              <w:pStyle w:val="ListParagraph"/>
              <w:numPr>
                <w:ilvl w:val="0"/>
                <w:numId w:val="35"/>
              </w:numPr>
              <w:rPr>
                <w:rFonts w:ascii="Arial" w:hAnsi="Arial" w:cs="Arial"/>
                <w:sz w:val="20"/>
                <w:szCs w:val="20"/>
              </w:rPr>
            </w:pPr>
            <w:r>
              <w:rPr>
                <w:rFonts w:ascii="Arial" w:hAnsi="Arial" w:cs="Arial"/>
                <w:sz w:val="20"/>
                <w:szCs w:val="20"/>
              </w:rPr>
              <w:t>Does the school work with external agencies to ensure additional support and intervention are available to students?</w:t>
            </w:r>
          </w:p>
          <w:p w14:paraId="3E52C2E3" w14:textId="77777777" w:rsidR="00E618C1" w:rsidRDefault="00E618C1" w:rsidP="00E618C1">
            <w:pPr>
              <w:pStyle w:val="ListParagraph"/>
              <w:numPr>
                <w:ilvl w:val="0"/>
                <w:numId w:val="35"/>
              </w:numPr>
              <w:rPr>
                <w:rFonts w:ascii="Arial" w:hAnsi="Arial" w:cs="Arial"/>
                <w:sz w:val="20"/>
                <w:szCs w:val="20"/>
              </w:rPr>
            </w:pPr>
            <w:r>
              <w:rPr>
                <w:rFonts w:ascii="Arial" w:hAnsi="Arial" w:cs="Arial"/>
                <w:sz w:val="20"/>
                <w:szCs w:val="20"/>
              </w:rPr>
              <w:t>Who are these agencies?</w:t>
            </w:r>
          </w:p>
          <w:p w14:paraId="080B596E" w14:textId="77777777" w:rsidR="00E618C1" w:rsidRDefault="00E618C1" w:rsidP="00E618C1">
            <w:pPr>
              <w:pStyle w:val="ListParagraph"/>
              <w:numPr>
                <w:ilvl w:val="0"/>
                <w:numId w:val="35"/>
              </w:numPr>
              <w:rPr>
                <w:rFonts w:ascii="Arial" w:hAnsi="Arial" w:cs="Arial"/>
                <w:sz w:val="20"/>
                <w:szCs w:val="20"/>
              </w:rPr>
            </w:pPr>
            <w:r>
              <w:rPr>
                <w:rFonts w:ascii="Arial" w:hAnsi="Arial" w:cs="Arial"/>
                <w:sz w:val="20"/>
                <w:szCs w:val="20"/>
              </w:rPr>
              <w:t>What is the impact of their involvement?</w:t>
            </w:r>
          </w:p>
          <w:p w14:paraId="36729812" w14:textId="77777777" w:rsidR="00E618C1" w:rsidRDefault="00E618C1" w:rsidP="00E618C1">
            <w:pPr>
              <w:pStyle w:val="ListParagraph"/>
              <w:numPr>
                <w:ilvl w:val="0"/>
                <w:numId w:val="35"/>
              </w:numPr>
              <w:rPr>
                <w:rFonts w:ascii="Arial" w:hAnsi="Arial" w:cs="Arial"/>
                <w:sz w:val="20"/>
                <w:szCs w:val="20"/>
              </w:rPr>
            </w:pPr>
            <w:r>
              <w:rPr>
                <w:rFonts w:ascii="Arial" w:hAnsi="Arial" w:cs="Arial"/>
                <w:sz w:val="20"/>
                <w:szCs w:val="20"/>
              </w:rPr>
              <w:t>What do students say about the involvement of the outside agencies?</w:t>
            </w:r>
          </w:p>
          <w:p w14:paraId="6540AC79" w14:textId="77777777" w:rsidR="00E618C1" w:rsidRDefault="00E618C1" w:rsidP="00E618C1">
            <w:pPr>
              <w:pStyle w:val="ListParagraph"/>
              <w:numPr>
                <w:ilvl w:val="0"/>
                <w:numId w:val="35"/>
              </w:numPr>
              <w:rPr>
                <w:rFonts w:ascii="Arial" w:hAnsi="Arial" w:cs="Arial"/>
                <w:sz w:val="20"/>
                <w:szCs w:val="20"/>
              </w:rPr>
            </w:pPr>
            <w:r>
              <w:rPr>
                <w:rFonts w:ascii="Arial" w:hAnsi="Arial" w:cs="Arial"/>
                <w:sz w:val="20"/>
                <w:szCs w:val="20"/>
              </w:rPr>
              <w:t>How is the impact of external agencies reviewed and measured?</w:t>
            </w:r>
          </w:p>
          <w:p w14:paraId="7D259829" w14:textId="77777777" w:rsidR="00E618C1" w:rsidRDefault="00E618C1" w:rsidP="00E618C1">
            <w:pPr>
              <w:pStyle w:val="ListParagraph"/>
              <w:numPr>
                <w:ilvl w:val="0"/>
                <w:numId w:val="35"/>
              </w:numPr>
              <w:rPr>
                <w:rFonts w:ascii="Arial" w:hAnsi="Arial" w:cs="Arial"/>
                <w:sz w:val="20"/>
                <w:szCs w:val="20"/>
              </w:rPr>
            </w:pPr>
            <w:r w:rsidRPr="00E618C1">
              <w:rPr>
                <w:rFonts w:ascii="Arial" w:hAnsi="Arial" w:cs="Arial"/>
                <w:sz w:val="20"/>
                <w:szCs w:val="20"/>
              </w:rPr>
              <w:t>Is the school effective in enabling students to overcome their barriers in life and subsequently on academic success?</w:t>
            </w:r>
          </w:p>
          <w:p w14:paraId="264B66EA" w14:textId="77777777" w:rsidR="00956A34" w:rsidRDefault="00956A34" w:rsidP="00956A34">
            <w:pPr>
              <w:spacing w:after="0"/>
              <w:rPr>
                <w:rFonts w:ascii="Arial" w:hAnsi="Arial" w:cs="Arial"/>
                <w:b/>
                <w:sz w:val="20"/>
                <w:szCs w:val="20"/>
              </w:rPr>
            </w:pPr>
            <w:r w:rsidRPr="0024730B">
              <w:rPr>
                <w:rFonts w:ascii="Arial" w:hAnsi="Arial" w:cs="Arial"/>
                <w:b/>
                <w:sz w:val="20"/>
                <w:szCs w:val="20"/>
              </w:rPr>
              <w:t>Evidence</w:t>
            </w:r>
          </w:p>
          <w:p w14:paraId="35B7E8F7" w14:textId="77777777" w:rsidR="00956A34" w:rsidRDefault="00956A34" w:rsidP="00956A34">
            <w:pPr>
              <w:pStyle w:val="ListParagraph"/>
              <w:numPr>
                <w:ilvl w:val="0"/>
                <w:numId w:val="38"/>
              </w:numPr>
              <w:rPr>
                <w:rFonts w:ascii="Arial" w:hAnsi="Arial" w:cs="Arial"/>
                <w:sz w:val="20"/>
                <w:szCs w:val="20"/>
              </w:rPr>
            </w:pPr>
            <w:r>
              <w:rPr>
                <w:rFonts w:ascii="Arial" w:hAnsi="Arial" w:cs="Arial"/>
                <w:sz w:val="20"/>
                <w:szCs w:val="20"/>
              </w:rPr>
              <w:t>Interview with the HT &amp; DHT</w:t>
            </w:r>
          </w:p>
          <w:p w14:paraId="6B7109EB" w14:textId="77777777" w:rsidR="00956A34" w:rsidRDefault="00956A34" w:rsidP="00956A34">
            <w:pPr>
              <w:pStyle w:val="ListParagraph"/>
              <w:numPr>
                <w:ilvl w:val="0"/>
                <w:numId w:val="38"/>
              </w:numPr>
              <w:rPr>
                <w:rFonts w:ascii="Arial" w:hAnsi="Arial" w:cs="Arial"/>
                <w:sz w:val="20"/>
                <w:szCs w:val="20"/>
              </w:rPr>
            </w:pPr>
            <w:r>
              <w:rPr>
                <w:rFonts w:ascii="Arial" w:hAnsi="Arial" w:cs="Arial"/>
                <w:sz w:val="20"/>
                <w:szCs w:val="20"/>
              </w:rPr>
              <w:t>EP Support document for CBC</w:t>
            </w:r>
          </w:p>
          <w:p w14:paraId="6A96736E" w14:textId="77777777" w:rsidR="00956A34" w:rsidRDefault="00956A34" w:rsidP="00956A34">
            <w:pPr>
              <w:pStyle w:val="ListParagraph"/>
              <w:numPr>
                <w:ilvl w:val="0"/>
                <w:numId w:val="38"/>
              </w:numPr>
              <w:rPr>
                <w:rFonts w:ascii="Arial" w:hAnsi="Arial" w:cs="Arial"/>
                <w:sz w:val="20"/>
                <w:szCs w:val="20"/>
              </w:rPr>
            </w:pPr>
            <w:r>
              <w:rPr>
                <w:rFonts w:ascii="Arial" w:hAnsi="Arial" w:cs="Arial"/>
                <w:sz w:val="20"/>
                <w:szCs w:val="20"/>
              </w:rPr>
              <w:t>SEF</w:t>
            </w:r>
          </w:p>
          <w:p w14:paraId="28D734EE" w14:textId="77777777" w:rsidR="00956A34" w:rsidRDefault="00956A34" w:rsidP="00956A34">
            <w:pPr>
              <w:pStyle w:val="ListParagraph"/>
              <w:numPr>
                <w:ilvl w:val="0"/>
                <w:numId w:val="38"/>
              </w:numPr>
              <w:rPr>
                <w:rFonts w:ascii="Arial" w:hAnsi="Arial" w:cs="Arial"/>
                <w:sz w:val="20"/>
                <w:szCs w:val="20"/>
              </w:rPr>
            </w:pPr>
            <w:r>
              <w:rPr>
                <w:rFonts w:ascii="Arial" w:hAnsi="Arial" w:cs="Arial"/>
                <w:sz w:val="20"/>
                <w:szCs w:val="20"/>
              </w:rPr>
              <w:t>SIP</w:t>
            </w:r>
          </w:p>
          <w:p w14:paraId="63164C80" w14:textId="77777777" w:rsidR="00956A34" w:rsidRDefault="00956A34" w:rsidP="00956A34">
            <w:pPr>
              <w:pStyle w:val="ListParagraph"/>
              <w:numPr>
                <w:ilvl w:val="0"/>
                <w:numId w:val="38"/>
              </w:numPr>
              <w:rPr>
                <w:rFonts w:ascii="Arial" w:hAnsi="Arial" w:cs="Arial"/>
                <w:sz w:val="20"/>
                <w:szCs w:val="20"/>
              </w:rPr>
            </w:pPr>
            <w:r>
              <w:rPr>
                <w:rFonts w:ascii="Arial" w:hAnsi="Arial" w:cs="Arial"/>
                <w:sz w:val="20"/>
                <w:szCs w:val="20"/>
              </w:rPr>
              <w:t>Interview with 2 students (1 male and 1 female) individually</w:t>
            </w:r>
          </w:p>
          <w:p w14:paraId="6981B39F" w14:textId="77777777" w:rsidR="00956A34" w:rsidRDefault="00BF421B" w:rsidP="00956A34">
            <w:pPr>
              <w:pStyle w:val="ListParagraph"/>
              <w:numPr>
                <w:ilvl w:val="0"/>
                <w:numId w:val="38"/>
              </w:numPr>
              <w:rPr>
                <w:rFonts w:ascii="Arial" w:hAnsi="Arial" w:cs="Arial"/>
                <w:sz w:val="20"/>
                <w:szCs w:val="20"/>
              </w:rPr>
            </w:pPr>
            <w:r>
              <w:rPr>
                <w:rFonts w:ascii="Arial" w:hAnsi="Arial" w:cs="Arial"/>
                <w:sz w:val="20"/>
                <w:szCs w:val="20"/>
              </w:rPr>
              <w:t>Safe</w:t>
            </w:r>
            <w:r w:rsidR="00956A34">
              <w:rPr>
                <w:rFonts w:ascii="Arial" w:hAnsi="Arial" w:cs="Arial"/>
                <w:sz w:val="20"/>
                <w:szCs w:val="20"/>
              </w:rPr>
              <w:t>guarding policy</w:t>
            </w:r>
          </w:p>
          <w:p w14:paraId="2FD4D4E5" w14:textId="77777777" w:rsidR="00956A34" w:rsidRDefault="00956A34" w:rsidP="00956A34">
            <w:pPr>
              <w:pStyle w:val="ListParagraph"/>
              <w:numPr>
                <w:ilvl w:val="0"/>
                <w:numId w:val="38"/>
              </w:numPr>
              <w:rPr>
                <w:rFonts w:ascii="Arial" w:hAnsi="Arial" w:cs="Arial"/>
                <w:sz w:val="20"/>
                <w:szCs w:val="20"/>
              </w:rPr>
            </w:pPr>
            <w:r>
              <w:rPr>
                <w:rFonts w:ascii="Arial" w:hAnsi="Arial" w:cs="Arial"/>
                <w:sz w:val="20"/>
                <w:szCs w:val="20"/>
              </w:rPr>
              <w:t>Attendance data</w:t>
            </w:r>
          </w:p>
          <w:p w14:paraId="12F831E1" w14:textId="77777777" w:rsidR="00956A34" w:rsidRDefault="00956A34" w:rsidP="00956A34">
            <w:pPr>
              <w:pStyle w:val="ListParagraph"/>
              <w:numPr>
                <w:ilvl w:val="0"/>
                <w:numId w:val="38"/>
              </w:numPr>
              <w:rPr>
                <w:rFonts w:ascii="Arial" w:hAnsi="Arial" w:cs="Arial"/>
                <w:sz w:val="20"/>
                <w:szCs w:val="20"/>
              </w:rPr>
            </w:pPr>
            <w:r>
              <w:rPr>
                <w:rFonts w:ascii="Arial" w:hAnsi="Arial" w:cs="Arial"/>
                <w:sz w:val="20"/>
                <w:szCs w:val="20"/>
              </w:rPr>
              <w:t>Learning walk and observations</w:t>
            </w:r>
          </w:p>
          <w:p w14:paraId="569E52AA" w14:textId="77777777" w:rsidR="00956A34" w:rsidRDefault="00956A34" w:rsidP="00956A34">
            <w:pPr>
              <w:pStyle w:val="ListParagraph"/>
              <w:numPr>
                <w:ilvl w:val="0"/>
                <w:numId w:val="38"/>
              </w:numPr>
              <w:rPr>
                <w:rFonts w:ascii="Arial" w:hAnsi="Arial" w:cs="Arial"/>
                <w:sz w:val="20"/>
                <w:szCs w:val="20"/>
              </w:rPr>
            </w:pPr>
            <w:r w:rsidRPr="00956A34">
              <w:rPr>
                <w:rFonts w:ascii="Arial" w:hAnsi="Arial" w:cs="Arial"/>
                <w:sz w:val="20"/>
                <w:szCs w:val="20"/>
              </w:rPr>
              <w:t>Any other documentation from the school and reports about external agencies support</w:t>
            </w:r>
          </w:p>
          <w:p w14:paraId="12D61A01" w14:textId="77777777" w:rsidR="00956A34" w:rsidRPr="00956A34" w:rsidRDefault="00956A34" w:rsidP="00956A34">
            <w:pPr>
              <w:pStyle w:val="ListParagraph"/>
              <w:rPr>
                <w:rFonts w:ascii="Arial" w:hAnsi="Arial" w:cs="Arial"/>
                <w:sz w:val="20"/>
                <w:szCs w:val="20"/>
              </w:rPr>
            </w:pPr>
          </w:p>
          <w:p w14:paraId="3AB04E76" w14:textId="77777777" w:rsidR="00E618C1" w:rsidRPr="00E618C1" w:rsidRDefault="00E618C1" w:rsidP="00E618C1">
            <w:pPr>
              <w:pStyle w:val="ListParagraph"/>
              <w:numPr>
                <w:ilvl w:val="0"/>
                <w:numId w:val="27"/>
              </w:numPr>
              <w:rPr>
                <w:rFonts w:ascii="Arial" w:hAnsi="Arial" w:cs="Arial"/>
                <w:b/>
                <w:sz w:val="20"/>
                <w:szCs w:val="20"/>
              </w:rPr>
            </w:pPr>
            <w:r w:rsidRPr="00E618C1">
              <w:rPr>
                <w:rFonts w:ascii="Arial" w:hAnsi="Arial" w:cs="Arial"/>
                <w:b/>
                <w:sz w:val="20"/>
                <w:szCs w:val="20"/>
              </w:rPr>
              <w:t>Looking forward: Leadership across and through the school</w:t>
            </w:r>
          </w:p>
          <w:p w14:paraId="18BEE441" w14:textId="77777777" w:rsidR="00E618C1" w:rsidRDefault="00E618C1" w:rsidP="00E618C1">
            <w:pPr>
              <w:rPr>
                <w:rFonts w:ascii="Arial" w:hAnsi="Arial" w:cs="Arial"/>
                <w:b/>
                <w:sz w:val="20"/>
                <w:szCs w:val="20"/>
              </w:rPr>
            </w:pPr>
            <w:r w:rsidRPr="00130024">
              <w:rPr>
                <w:rFonts w:ascii="Arial" w:hAnsi="Arial" w:cs="Arial"/>
                <w:b/>
                <w:sz w:val="20"/>
                <w:szCs w:val="20"/>
              </w:rPr>
              <w:t>Specific Areas of Enquiry</w:t>
            </w:r>
            <w:r>
              <w:rPr>
                <w:rFonts w:ascii="Arial" w:hAnsi="Arial" w:cs="Arial"/>
                <w:b/>
                <w:sz w:val="20"/>
                <w:szCs w:val="20"/>
              </w:rPr>
              <w:t>:</w:t>
            </w:r>
          </w:p>
          <w:p w14:paraId="6E474DDA" w14:textId="77777777" w:rsidR="00E618C1" w:rsidRPr="00E618C1" w:rsidRDefault="00E618C1" w:rsidP="00E618C1">
            <w:pPr>
              <w:rPr>
                <w:rFonts w:ascii="Arial" w:hAnsi="Arial" w:cs="Arial"/>
                <w:b/>
                <w:sz w:val="20"/>
                <w:szCs w:val="20"/>
              </w:rPr>
            </w:pPr>
            <w:r w:rsidRPr="00E618C1">
              <w:rPr>
                <w:rFonts w:ascii="Arial" w:hAnsi="Arial" w:cs="Arial"/>
                <w:b/>
                <w:sz w:val="20"/>
                <w:szCs w:val="20"/>
              </w:rPr>
              <w:t>How effectively does the design of the curriculum balance and support the PDWB alongside the academic?</w:t>
            </w:r>
          </w:p>
          <w:p w14:paraId="4082A5E5" w14:textId="77777777" w:rsidR="00E618C1" w:rsidRDefault="00E618C1" w:rsidP="00E618C1">
            <w:pPr>
              <w:pStyle w:val="ListParagraph"/>
              <w:numPr>
                <w:ilvl w:val="0"/>
                <w:numId w:val="37"/>
              </w:numPr>
              <w:rPr>
                <w:rFonts w:ascii="Arial" w:hAnsi="Arial" w:cs="Arial"/>
                <w:sz w:val="20"/>
                <w:szCs w:val="20"/>
              </w:rPr>
            </w:pPr>
            <w:r>
              <w:rPr>
                <w:rFonts w:ascii="Arial" w:hAnsi="Arial" w:cs="Arial"/>
                <w:sz w:val="20"/>
                <w:szCs w:val="20"/>
              </w:rPr>
              <w:lastRenderedPageBreak/>
              <w:t>How do leaders ensure that there are high aspirations for students who are emotionally vulnerable?</w:t>
            </w:r>
          </w:p>
          <w:p w14:paraId="6F232C36" w14:textId="77777777" w:rsidR="00E618C1" w:rsidRDefault="00E618C1" w:rsidP="00E618C1">
            <w:pPr>
              <w:pStyle w:val="ListParagraph"/>
              <w:numPr>
                <w:ilvl w:val="0"/>
                <w:numId w:val="37"/>
              </w:numPr>
              <w:rPr>
                <w:rFonts w:ascii="Arial" w:hAnsi="Arial" w:cs="Arial"/>
                <w:sz w:val="20"/>
                <w:szCs w:val="20"/>
              </w:rPr>
            </w:pPr>
            <w:r>
              <w:rPr>
                <w:rFonts w:ascii="Arial" w:hAnsi="Arial" w:cs="Arial"/>
                <w:sz w:val="20"/>
                <w:szCs w:val="20"/>
              </w:rPr>
              <w:t>What does the curriculum look like?  Is there a balance between PDWB and Academic?</w:t>
            </w:r>
          </w:p>
          <w:p w14:paraId="336414A5" w14:textId="77777777" w:rsidR="00E618C1" w:rsidRDefault="00E618C1" w:rsidP="00E618C1">
            <w:pPr>
              <w:pStyle w:val="ListParagraph"/>
              <w:numPr>
                <w:ilvl w:val="0"/>
                <w:numId w:val="37"/>
              </w:numPr>
              <w:rPr>
                <w:rFonts w:ascii="Arial" w:hAnsi="Arial" w:cs="Arial"/>
                <w:sz w:val="20"/>
                <w:szCs w:val="20"/>
              </w:rPr>
            </w:pPr>
            <w:r>
              <w:rPr>
                <w:rFonts w:ascii="Arial" w:hAnsi="Arial" w:cs="Arial"/>
                <w:sz w:val="20"/>
                <w:szCs w:val="20"/>
              </w:rPr>
              <w:t>Does the curriculum prepare students for the next steps in their life?  Both for independence and safety as well as well as academic aspirations/ career aspirations?</w:t>
            </w:r>
          </w:p>
          <w:p w14:paraId="2178CFB1" w14:textId="77777777" w:rsidR="00E618C1" w:rsidRDefault="00E618C1" w:rsidP="00E618C1">
            <w:pPr>
              <w:pStyle w:val="ListParagraph"/>
              <w:numPr>
                <w:ilvl w:val="0"/>
                <w:numId w:val="37"/>
              </w:numPr>
              <w:rPr>
                <w:rFonts w:ascii="Arial" w:hAnsi="Arial" w:cs="Arial"/>
                <w:sz w:val="20"/>
                <w:szCs w:val="20"/>
              </w:rPr>
            </w:pPr>
            <w:r>
              <w:rPr>
                <w:rFonts w:ascii="Arial" w:hAnsi="Arial" w:cs="Arial"/>
                <w:sz w:val="20"/>
                <w:szCs w:val="20"/>
              </w:rPr>
              <w:t>How do staff promote the balance? What are their views on the curriculum that they are working with?</w:t>
            </w:r>
          </w:p>
          <w:p w14:paraId="32C4734C" w14:textId="77777777" w:rsidR="00E618C1" w:rsidRDefault="00E618C1" w:rsidP="00E618C1">
            <w:pPr>
              <w:pStyle w:val="ListParagraph"/>
              <w:numPr>
                <w:ilvl w:val="0"/>
                <w:numId w:val="37"/>
              </w:numPr>
              <w:rPr>
                <w:rFonts w:ascii="Arial" w:hAnsi="Arial" w:cs="Arial"/>
                <w:sz w:val="20"/>
                <w:szCs w:val="20"/>
              </w:rPr>
            </w:pPr>
            <w:r>
              <w:rPr>
                <w:rFonts w:ascii="Arial" w:hAnsi="Arial" w:cs="Arial"/>
                <w:sz w:val="20"/>
                <w:szCs w:val="20"/>
              </w:rPr>
              <w:t>Are staff consulted on the design of the curriculum?</w:t>
            </w:r>
          </w:p>
          <w:p w14:paraId="3587F4B7" w14:textId="77777777" w:rsidR="00E618C1" w:rsidRPr="00E618C1" w:rsidRDefault="00E618C1" w:rsidP="00E618C1">
            <w:pPr>
              <w:pStyle w:val="ListParagraph"/>
              <w:numPr>
                <w:ilvl w:val="0"/>
                <w:numId w:val="37"/>
              </w:numPr>
              <w:rPr>
                <w:rFonts w:ascii="Arial" w:hAnsi="Arial" w:cs="Arial"/>
                <w:sz w:val="20"/>
                <w:szCs w:val="20"/>
              </w:rPr>
            </w:pPr>
            <w:r w:rsidRPr="00E618C1">
              <w:rPr>
                <w:rFonts w:ascii="Arial" w:hAnsi="Arial" w:cs="Arial"/>
                <w:sz w:val="20"/>
                <w:szCs w:val="20"/>
              </w:rPr>
              <w:t xml:space="preserve">Does the curriculum lend itself to being personalised to meet the needs of individual students? If so, how?  </w:t>
            </w:r>
          </w:p>
          <w:p w14:paraId="3BC3DC9C" w14:textId="77777777" w:rsidR="00956A34" w:rsidRDefault="0024730B" w:rsidP="0024730B">
            <w:pPr>
              <w:spacing w:after="0"/>
              <w:rPr>
                <w:rFonts w:ascii="Arial" w:hAnsi="Arial" w:cs="Arial"/>
                <w:b/>
                <w:sz w:val="20"/>
                <w:szCs w:val="20"/>
              </w:rPr>
            </w:pPr>
            <w:r w:rsidRPr="0024730B">
              <w:rPr>
                <w:rFonts w:ascii="Arial" w:hAnsi="Arial" w:cs="Arial"/>
                <w:b/>
                <w:sz w:val="20"/>
                <w:szCs w:val="20"/>
              </w:rPr>
              <w:t>Evidence</w:t>
            </w:r>
          </w:p>
          <w:p w14:paraId="63F31520" w14:textId="77777777" w:rsidR="00956A34" w:rsidRPr="00B94541" w:rsidRDefault="00956A34" w:rsidP="00956A34">
            <w:pPr>
              <w:pStyle w:val="ListParagraph"/>
              <w:numPr>
                <w:ilvl w:val="0"/>
                <w:numId w:val="37"/>
              </w:numPr>
              <w:rPr>
                <w:rFonts w:ascii="Arial" w:hAnsi="Arial" w:cs="Arial"/>
                <w:sz w:val="20"/>
                <w:szCs w:val="20"/>
              </w:rPr>
            </w:pPr>
            <w:r w:rsidRPr="00B94541">
              <w:rPr>
                <w:rFonts w:ascii="Arial" w:hAnsi="Arial" w:cs="Arial"/>
                <w:sz w:val="20"/>
                <w:szCs w:val="20"/>
              </w:rPr>
              <w:t>Interview with the HT and the DHT</w:t>
            </w:r>
          </w:p>
          <w:p w14:paraId="7F7E5F43" w14:textId="77777777" w:rsidR="00956A34" w:rsidRDefault="00956A34" w:rsidP="00956A34">
            <w:pPr>
              <w:pStyle w:val="ListParagraph"/>
              <w:numPr>
                <w:ilvl w:val="0"/>
                <w:numId w:val="37"/>
              </w:numPr>
              <w:rPr>
                <w:rFonts w:ascii="Arial" w:hAnsi="Arial" w:cs="Arial"/>
                <w:sz w:val="20"/>
                <w:szCs w:val="20"/>
              </w:rPr>
            </w:pPr>
            <w:r w:rsidRPr="00B94541">
              <w:rPr>
                <w:rFonts w:ascii="Arial" w:hAnsi="Arial" w:cs="Arial"/>
                <w:sz w:val="20"/>
                <w:szCs w:val="20"/>
              </w:rPr>
              <w:t>Discussion with 3 staff</w:t>
            </w:r>
          </w:p>
          <w:p w14:paraId="2E198A19" w14:textId="77777777" w:rsidR="00956A34" w:rsidRDefault="00956A34" w:rsidP="00956A34">
            <w:pPr>
              <w:pStyle w:val="ListParagraph"/>
              <w:numPr>
                <w:ilvl w:val="0"/>
                <w:numId w:val="37"/>
              </w:numPr>
              <w:rPr>
                <w:rFonts w:ascii="Arial" w:hAnsi="Arial" w:cs="Arial"/>
                <w:sz w:val="20"/>
                <w:szCs w:val="20"/>
              </w:rPr>
            </w:pPr>
            <w:r>
              <w:rPr>
                <w:rFonts w:ascii="Arial" w:hAnsi="Arial" w:cs="Arial"/>
                <w:sz w:val="20"/>
                <w:szCs w:val="20"/>
              </w:rPr>
              <w:t>Learning walk</w:t>
            </w:r>
          </w:p>
          <w:p w14:paraId="24D3A532" w14:textId="77777777" w:rsidR="00956A34" w:rsidRDefault="00956A34" w:rsidP="00956A34">
            <w:pPr>
              <w:pStyle w:val="ListParagraph"/>
              <w:numPr>
                <w:ilvl w:val="0"/>
                <w:numId w:val="37"/>
              </w:numPr>
              <w:rPr>
                <w:rFonts w:ascii="Arial" w:hAnsi="Arial" w:cs="Arial"/>
                <w:sz w:val="20"/>
                <w:szCs w:val="20"/>
              </w:rPr>
            </w:pPr>
            <w:r>
              <w:rPr>
                <w:rFonts w:ascii="Arial" w:hAnsi="Arial" w:cs="Arial"/>
                <w:sz w:val="20"/>
                <w:szCs w:val="20"/>
              </w:rPr>
              <w:t>Curriculum overviews</w:t>
            </w:r>
          </w:p>
          <w:p w14:paraId="667526E9" w14:textId="77777777" w:rsidR="00956A34" w:rsidRDefault="00956A34" w:rsidP="00956A34">
            <w:pPr>
              <w:pStyle w:val="ListParagraph"/>
              <w:numPr>
                <w:ilvl w:val="0"/>
                <w:numId w:val="37"/>
              </w:numPr>
              <w:rPr>
                <w:rFonts w:ascii="Arial" w:hAnsi="Arial" w:cs="Arial"/>
                <w:sz w:val="20"/>
                <w:szCs w:val="20"/>
              </w:rPr>
            </w:pPr>
            <w:r>
              <w:rPr>
                <w:rFonts w:ascii="Arial" w:hAnsi="Arial" w:cs="Arial"/>
                <w:sz w:val="20"/>
                <w:szCs w:val="20"/>
              </w:rPr>
              <w:t>PSHE curriculum</w:t>
            </w:r>
          </w:p>
          <w:p w14:paraId="376297E1" w14:textId="77777777" w:rsidR="00956A34" w:rsidRDefault="00956A34" w:rsidP="00956A34">
            <w:pPr>
              <w:pStyle w:val="ListParagraph"/>
              <w:numPr>
                <w:ilvl w:val="0"/>
                <w:numId w:val="37"/>
              </w:numPr>
              <w:rPr>
                <w:rFonts w:ascii="Arial" w:hAnsi="Arial" w:cs="Arial"/>
                <w:sz w:val="20"/>
                <w:szCs w:val="20"/>
              </w:rPr>
            </w:pPr>
            <w:r>
              <w:rPr>
                <w:rFonts w:ascii="Arial" w:hAnsi="Arial" w:cs="Arial"/>
                <w:sz w:val="20"/>
                <w:szCs w:val="20"/>
              </w:rPr>
              <w:t>Work with external agencies?</w:t>
            </w:r>
          </w:p>
          <w:p w14:paraId="5C696768" w14:textId="77777777" w:rsidR="00956A34" w:rsidRDefault="00956A34" w:rsidP="00956A34">
            <w:pPr>
              <w:pStyle w:val="ListParagraph"/>
              <w:numPr>
                <w:ilvl w:val="0"/>
                <w:numId w:val="37"/>
              </w:numPr>
              <w:rPr>
                <w:rFonts w:ascii="Arial" w:hAnsi="Arial" w:cs="Arial"/>
                <w:sz w:val="20"/>
                <w:szCs w:val="20"/>
              </w:rPr>
            </w:pPr>
            <w:r>
              <w:rPr>
                <w:rFonts w:ascii="Arial" w:hAnsi="Arial" w:cs="Arial"/>
                <w:sz w:val="20"/>
                <w:szCs w:val="20"/>
              </w:rPr>
              <w:t>Data for end of Key stage</w:t>
            </w:r>
          </w:p>
          <w:p w14:paraId="52B0E45C" w14:textId="02703F75" w:rsidR="00130024" w:rsidRDefault="00787B99" w:rsidP="00956A34">
            <w:pPr>
              <w:pStyle w:val="ListParagraph"/>
              <w:numPr>
                <w:ilvl w:val="0"/>
                <w:numId w:val="37"/>
              </w:numPr>
              <w:rPr>
                <w:rFonts w:ascii="Arial" w:hAnsi="Arial" w:cs="Arial"/>
                <w:sz w:val="20"/>
                <w:szCs w:val="20"/>
              </w:rPr>
            </w:pPr>
            <w:r>
              <w:rPr>
                <w:rFonts w:ascii="Arial" w:hAnsi="Arial" w:cs="Arial"/>
                <w:sz w:val="20"/>
                <w:szCs w:val="20"/>
              </w:rPr>
              <w:t>Statistics of student</w:t>
            </w:r>
            <w:r w:rsidR="00956A34" w:rsidRPr="00956A34">
              <w:rPr>
                <w:rFonts w:ascii="Arial" w:hAnsi="Arial" w:cs="Arial"/>
                <w:sz w:val="20"/>
                <w:szCs w:val="20"/>
              </w:rPr>
              <w:t>s</w:t>
            </w:r>
            <w:r>
              <w:rPr>
                <w:rFonts w:ascii="Arial" w:hAnsi="Arial" w:cs="Arial"/>
                <w:sz w:val="20"/>
                <w:szCs w:val="20"/>
              </w:rPr>
              <w:t>’</w:t>
            </w:r>
            <w:r w:rsidR="00956A34" w:rsidRPr="00956A34">
              <w:rPr>
                <w:rFonts w:ascii="Arial" w:hAnsi="Arial" w:cs="Arial"/>
                <w:sz w:val="20"/>
                <w:szCs w:val="20"/>
              </w:rPr>
              <w:t xml:space="preserve"> onward journeys and next steps.</w:t>
            </w:r>
          </w:p>
          <w:p w14:paraId="6735869E" w14:textId="77777777" w:rsidR="00956A34" w:rsidRPr="00956A34" w:rsidRDefault="00956A34" w:rsidP="00956A34">
            <w:pPr>
              <w:rPr>
                <w:rFonts w:ascii="Arial" w:hAnsi="Arial" w:cs="Arial"/>
                <w:sz w:val="20"/>
                <w:szCs w:val="20"/>
              </w:rPr>
            </w:pPr>
          </w:p>
        </w:tc>
      </w:tr>
      <w:tr w:rsidR="00956A34" w:rsidRPr="003F26E0" w14:paraId="7CA23195" w14:textId="77777777" w:rsidTr="00787B99">
        <w:trPr>
          <w:trHeight w:val="560"/>
        </w:trPr>
        <w:tc>
          <w:tcPr>
            <w:tcW w:w="13154" w:type="dxa"/>
          </w:tcPr>
          <w:p w14:paraId="703B7310" w14:textId="77777777" w:rsidR="00015D30" w:rsidRPr="000C6304" w:rsidRDefault="000C6304" w:rsidP="000C6304">
            <w:pPr>
              <w:pStyle w:val="ListParagraph"/>
              <w:numPr>
                <w:ilvl w:val="0"/>
                <w:numId w:val="43"/>
              </w:numPr>
              <w:rPr>
                <w:rFonts w:ascii="Arial" w:hAnsi="Arial" w:cs="Arial"/>
                <w:b/>
                <w:sz w:val="20"/>
                <w:szCs w:val="20"/>
              </w:rPr>
            </w:pPr>
            <w:r>
              <w:rPr>
                <w:rFonts w:ascii="Arial" w:hAnsi="Arial" w:cs="Arial"/>
                <w:b/>
                <w:sz w:val="20"/>
                <w:szCs w:val="20"/>
              </w:rPr>
              <w:lastRenderedPageBreak/>
              <w:t xml:space="preserve"> </w:t>
            </w:r>
            <w:r w:rsidR="00015D30" w:rsidRPr="000C6304">
              <w:rPr>
                <w:rFonts w:ascii="Arial" w:hAnsi="Arial" w:cs="Arial"/>
                <w:b/>
                <w:sz w:val="20"/>
                <w:szCs w:val="20"/>
              </w:rPr>
              <w:t xml:space="preserve"> Pupils’ attainment, progress and learning</w:t>
            </w:r>
          </w:p>
          <w:p w14:paraId="33BA217A" w14:textId="77777777" w:rsidR="00015D30" w:rsidRPr="003F26E0" w:rsidRDefault="00015D30" w:rsidP="00015D30">
            <w:pPr>
              <w:spacing w:after="0"/>
              <w:rPr>
                <w:rFonts w:ascii="Arial" w:hAnsi="Arial" w:cs="Arial"/>
                <w:b/>
                <w:noProof/>
                <w:sz w:val="20"/>
                <w:szCs w:val="20"/>
                <w:lang w:val="en-US"/>
              </w:rPr>
            </w:pPr>
            <w:r w:rsidRPr="003F26E0">
              <w:rPr>
                <w:rFonts w:ascii="Arial" w:hAnsi="Arial" w:cs="Arial"/>
                <w:b/>
                <w:noProof/>
                <w:sz w:val="20"/>
                <w:szCs w:val="20"/>
                <w:lang w:val="en-US"/>
              </w:rPr>
              <w:t>What we found</w:t>
            </w:r>
            <w:r>
              <w:rPr>
                <w:rFonts w:ascii="Arial" w:hAnsi="Arial" w:cs="Arial"/>
                <w:b/>
                <w:noProof/>
                <w:sz w:val="20"/>
                <w:szCs w:val="20"/>
                <w:lang w:val="en-US"/>
              </w:rPr>
              <w:t>:</w:t>
            </w:r>
          </w:p>
          <w:p w14:paraId="06A3181F" w14:textId="77777777" w:rsidR="00015D30" w:rsidRDefault="00015D30" w:rsidP="00015D30">
            <w:pPr>
              <w:spacing w:after="0"/>
              <w:rPr>
                <w:rFonts w:ascii="Arial" w:hAnsi="Arial" w:cs="Arial"/>
                <w:b/>
                <w:sz w:val="20"/>
                <w:szCs w:val="20"/>
              </w:rPr>
            </w:pPr>
            <w:r w:rsidRPr="00B8362C">
              <w:rPr>
                <w:rFonts w:ascii="Arial" w:hAnsi="Arial" w:cs="Arial"/>
                <w:b/>
                <w:sz w:val="20"/>
                <w:szCs w:val="20"/>
              </w:rPr>
              <w:t>Our Impact</w:t>
            </w:r>
            <w:r>
              <w:rPr>
                <w:rFonts w:ascii="Arial" w:hAnsi="Arial" w:cs="Arial"/>
                <w:b/>
                <w:sz w:val="20"/>
                <w:szCs w:val="20"/>
              </w:rPr>
              <w:t xml:space="preserve">: </w:t>
            </w:r>
          </w:p>
          <w:p w14:paraId="39E105B9" w14:textId="10DBC4BD" w:rsidR="00015D30" w:rsidRPr="00DC6602" w:rsidRDefault="00366E6A" w:rsidP="00074AD4">
            <w:pPr>
              <w:pStyle w:val="ListParagraph"/>
              <w:numPr>
                <w:ilvl w:val="0"/>
                <w:numId w:val="40"/>
              </w:numPr>
              <w:spacing w:after="0"/>
              <w:rPr>
                <w:rFonts w:ascii="Arial" w:hAnsi="Arial" w:cs="Arial"/>
                <w:noProof/>
                <w:sz w:val="20"/>
                <w:szCs w:val="20"/>
                <w:lang w:val="en-US"/>
              </w:rPr>
            </w:pPr>
            <w:r w:rsidRPr="00DC6602">
              <w:rPr>
                <w:rFonts w:ascii="Arial" w:hAnsi="Arial" w:cs="Arial"/>
                <w:noProof/>
                <w:sz w:val="20"/>
                <w:szCs w:val="20"/>
                <w:lang w:val="en-US"/>
              </w:rPr>
              <w:t xml:space="preserve">Leaders at all levels are able to articulate </w:t>
            </w:r>
            <w:r w:rsidR="00074AD4" w:rsidRPr="00DC6602">
              <w:rPr>
                <w:rFonts w:ascii="Arial" w:hAnsi="Arial" w:cs="Arial"/>
                <w:noProof/>
                <w:sz w:val="20"/>
                <w:szCs w:val="20"/>
                <w:lang w:val="en-US"/>
              </w:rPr>
              <w:t>the intent of the curriculum and its impact on students</w:t>
            </w:r>
            <w:r w:rsidR="00787B99" w:rsidRPr="00DC6602">
              <w:rPr>
                <w:rFonts w:ascii="Arial" w:hAnsi="Arial" w:cs="Arial"/>
                <w:noProof/>
                <w:sz w:val="20"/>
                <w:szCs w:val="20"/>
                <w:lang w:val="en-US"/>
              </w:rPr>
              <w:t>’</w:t>
            </w:r>
            <w:r w:rsidR="00074AD4" w:rsidRPr="00DC6602">
              <w:rPr>
                <w:rFonts w:ascii="Arial" w:hAnsi="Arial" w:cs="Arial"/>
                <w:noProof/>
                <w:sz w:val="20"/>
                <w:szCs w:val="20"/>
                <w:lang w:val="en-US"/>
              </w:rPr>
              <w:t xml:space="preserve"> outcomes</w:t>
            </w:r>
            <w:r w:rsidR="00787B99" w:rsidRPr="00DC6602">
              <w:rPr>
                <w:rFonts w:ascii="Arial" w:hAnsi="Arial" w:cs="Arial"/>
                <w:noProof/>
                <w:sz w:val="20"/>
                <w:szCs w:val="20"/>
                <w:lang w:val="en-US"/>
              </w:rPr>
              <w:t>,</w:t>
            </w:r>
            <w:r w:rsidR="00074AD4" w:rsidRPr="00DC6602">
              <w:rPr>
                <w:rFonts w:ascii="Arial" w:hAnsi="Arial" w:cs="Arial"/>
                <w:noProof/>
                <w:sz w:val="20"/>
                <w:szCs w:val="20"/>
                <w:lang w:val="en-US"/>
              </w:rPr>
              <w:t xml:space="preserve"> especially with the aspect of Personal Cevelopment and wellbeing</w:t>
            </w:r>
          </w:p>
          <w:p w14:paraId="08A56759" w14:textId="77777777" w:rsidR="00074AD4" w:rsidRPr="00074AD4" w:rsidRDefault="00074AD4" w:rsidP="00074AD4">
            <w:pPr>
              <w:pStyle w:val="ListParagraph"/>
              <w:numPr>
                <w:ilvl w:val="0"/>
                <w:numId w:val="40"/>
              </w:numPr>
              <w:spacing w:after="0"/>
              <w:rPr>
                <w:rFonts w:ascii="Arial" w:hAnsi="Arial" w:cs="Arial"/>
                <w:noProof/>
                <w:sz w:val="20"/>
                <w:szCs w:val="20"/>
                <w:lang w:val="en-US"/>
              </w:rPr>
            </w:pPr>
            <w:r w:rsidRPr="00074AD4">
              <w:rPr>
                <w:rFonts w:ascii="Arial" w:hAnsi="Arial" w:cs="Arial"/>
                <w:noProof/>
                <w:sz w:val="20"/>
                <w:szCs w:val="20"/>
                <w:lang w:val="en-US"/>
              </w:rPr>
              <w:t>The design of the curriculum is aimed at enabling these vulnerable young people to have the necessary strategies to cope with their lives</w:t>
            </w:r>
          </w:p>
          <w:p w14:paraId="4C7A6C57" w14:textId="77777777" w:rsidR="00074AD4" w:rsidRPr="00074AD4" w:rsidRDefault="00074AD4" w:rsidP="00074AD4">
            <w:pPr>
              <w:pStyle w:val="ListParagraph"/>
              <w:numPr>
                <w:ilvl w:val="0"/>
                <w:numId w:val="40"/>
              </w:numPr>
              <w:spacing w:after="0"/>
              <w:rPr>
                <w:rFonts w:ascii="Arial" w:hAnsi="Arial" w:cs="Arial"/>
                <w:noProof/>
                <w:sz w:val="20"/>
                <w:szCs w:val="20"/>
                <w:lang w:val="en-US"/>
              </w:rPr>
            </w:pPr>
            <w:r w:rsidRPr="00074AD4">
              <w:rPr>
                <w:rFonts w:ascii="Arial" w:hAnsi="Arial" w:cs="Arial"/>
                <w:noProof/>
                <w:sz w:val="20"/>
                <w:szCs w:val="20"/>
                <w:lang w:val="en-US"/>
              </w:rPr>
              <w:t>P4C was introduced and is having a positive impact on the strategies to apply when dealing with issues they face on a daily basis,  but the deeper learning which challenges their thinking</w:t>
            </w:r>
          </w:p>
          <w:p w14:paraId="0F9B297D" w14:textId="77777777" w:rsidR="00074AD4" w:rsidRPr="00074AD4" w:rsidRDefault="00074AD4" w:rsidP="00074AD4">
            <w:pPr>
              <w:pStyle w:val="ListParagraph"/>
              <w:numPr>
                <w:ilvl w:val="0"/>
                <w:numId w:val="40"/>
              </w:numPr>
              <w:spacing w:line="240" w:lineRule="auto"/>
              <w:rPr>
                <w:rFonts w:ascii="Arial" w:hAnsi="Arial" w:cs="Arial"/>
                <w:sz w:val="20"/>
                <w:szCs w:val="20"/>
              </w:rPr>
            </w:pPr>
            <w:r w:rsidRPr="00074AD4">
              <w:rPr>
                <w:rFonts w:ascii="Arial" w:hAnsi="Arial" w:cs="Arial"/>
                <w:sz w:val="20"/>
                <w:szCs w:val="20"/>
              </w:rPr>
              <w:t>HT is an advocate of P4C and is one of 2 PRUs in the UK to have achieved a bronze award</w:t>
            </w:r>
          </w:p>
          <w:p w14:paraId="4E9358C1" w14:textId="5A173D0F" w:rsidR="00074AD4" w:rsidRPr="00074AD4" w:rsidRDefault="00074AD4" w:rsidP="00074AD4">
            <w:pPr>
              <w:pStyle w:val="ListParagraph"/>
              <w:numPr>
                <w:ilvl w:val="0"/>
                <w:numId w:val="40"/>
              </w:numPr>
              <w:spacing w:line="240" w:lineRule="auto"/>
              <w:rPr>
                <w:rFonts w:ascii="Arial" w:hAnsi="Arial" w:cs="Arial"/>
                <w:sz w:val="20"/>
                <w:szCs w:val="20"/>
              </w:rPr>
            </w:pPr>
            <w:r w:rsidRPr="00074AD4">
              <w:rPr>
                <w:rFonts w:ascii="Arial" w:hAnsi="Arial" w:cs="Arial"/>
                <w:sz w:val="20"/>
                <w:szCs w:val="20"/>
              </w:rPr>
              <w:t>Large emphasis in curriculum on making moral choices, reasoning (pausing rather than reacting can save lives), thinking, analysis and logic</w:t>
            </w:r>
            <w:r w:rsidR="00787B99">
              <w:rPr>
                <w:rFonts w:ascii="Arial" w:hAnsi="Arial" w:cs="Arial"/>
                <w:sz w:val="20"/>
                <w:szCs w:val="20"/>
              </w:rPr>
              <w:t>al</w:t>
            </w:r>
            <w:r w:rsidRPr="00074AD4">
              <w:rPr>
                <w:rFonts w:ascii="Arial" w:hAnsi="Arial" w:cs="Arial"/>
                <w:sz w:val="20"/>
                <w:szCs w:val="20"/>
              </w:rPr>
              <w:t xml:space="preserve"> choices, critical thinking as to what they can take on their lives, ethical dilemmas.</w:t>
            </w:r>
          </w:p>
          <w:p w14:paraId="05C0D4BC" w14:textId="488E3D58" w:rsidR="00074AD4" w:rsidRPr="00074AD4" w:rsidRDefault="00074AD4" w:rsidP="00074AD4">
            <w:pPr>
              <w:pStyle w:val="ListParagraph"/>
              <w:numPr>
                <w:ilvl w:val="0"/>
                <w:numId w:val="40"/>
              </w:numPr>
              <w:spacing w:line="240" w:lineRule="auto"/>
              <w:rPr>
                <w:rFonts w:ascii="Arial" w:hAnsi="Arial" w:cs="Arial"/>
                <w:sz w:val="20"/>
                <w:szCs w:val="20"/>
              </w:rPr>
            </w:pPr>
            <w:r w:rsidRPr="00074AD4">
              <w:rPr>
                <w:rFonts w:ascii="Arial" w:hAnsi="Arial" w:cs="Arial"/>
                <w:sz w:val="20"/>
                <w:szCs w:val="20"/>
              </w:rPr>
              <w:lastRenderedPageBreak/>
              <w:t>Such a variety of strategies and techniques makes it difficult to measure impact of each individually</w:t>
            </w:r>
            <w:r w:rsidR="00787B99">
              <w:rPr>
                <w:rFonts w:ascii="Arial" w:hAnsi="Arial" w:cs="Arial"/>
                <w:sz w:val="20"/>
                <w:szCs w:val="20"/>
              </w:rPr>
              <w:t>;</w:t>
            </w:r>
            <w:r w:rsidRPr="00074AD4">
              <w:rPr>
                <w:rFonts w:ascii="Arial" w:hAnsi="Arial" w:cs="Arial"/>
                <w:sz w:val="20"/>
                <w:szCs w:val="20"/>
              </w:rPr>
              <w:t xml:space="preserve"> however these do make a difference for the students</w:t>
            </w:r>
          </w:p>
          <w:p w14:paraId="51ADE3FF" w14:textId="77777777" w:rsidR="00074AD4" w:rsidRPr="00074AD4" w:rsidRDefault="00074AD4" w:rsidP="00074AD4">
            <w:pPr>
              <w:pStyle w:val="ListParagraph"/>
              <w:numPr>
                <w:ilvl w:val="0"/>
                <w:numId w:val="41"/>
              </w:numPr>
              <w:spacing w:line="240" w:lineRule="auto"/>
              <w:ind w:left="113" w:hanging="113"/>
              <w:rPr>
                <w:rFonts w:ascii="Arial" w:hAnsi="Arial" w:cs="Arial"/>
                <w:sz w:val="20"/>
                <w:szCs w:val="20"/>
              </w:rPr>
            </w:pPr>
            <w:r w:rsidRPr="00074AD4">
              <w:rPr>
                <w:rFonts w:ascii="Arial" w:hAnsi="Arial" w:cs="Arial"/>
                <w:sz w:val="20"/>
                <w:szCs w:val="20"/>
              </w:rPr>
              <w:t>Staff know the vision as</w:t>
            </w:r>
          </w:p>
          <w:p w14:paraId="17109437" w14:textId="77777777" w:rsidR="00074AD4" w:rsidRPr="00074AD4" w:rsidRDefault="00074AD4" w:rsidP="00074AD4">
            <w:pPr>
              <w:pStyle w:val="ListParagraph"/>
              <w:numPr>
                <w:ilvl w:val="0"/>
                <w:numId w:val="42"/>
              </w:numPr>
              <w:spacing w:line="240" w:lineRule="auto"/>
              <w:rPr>
                <w:rFonts w:ascii="Arial" w:hAnsi="Arial" w:cs="Arial"/>
                <w:sz w:val="20"/>
                <w:szCs w:val="20"/>
              </w:rPr>
            </w:pPr>
            <w:r w:rsidRPr="00074AD4">
              <w:rPr>
                <w:rFonts w:ascii="Arial" w:hAnsi="Arial" w:cs="Arial"/>
                <w:sz w:val="20"/>
                <w:szCs w:val="20"/>
              </w:rPr>
              <w:t>All are trained in P4C level 1</w:t>
            </w:r>
          </w:p>
          <w:p w14:paraId="7212CF01" w14:textId="77777777" w:rsidR="00074AD4" w:rsidRPr="00074AD4" w:rsidRDefault="00074AD4" w:rsidP="00074AD4">
            <w:pPr>
              <w:pStyle w:val="ListParagraph"/>
              <w:numPr>
                <w:ilvl w:val="0"/>
                <w:numId w:val="42"/>
              </w:numPr>
              <w:spacing w:line="240" w:lineRule="auto"/>
              <w:rPr>
                <w:rFonts w:ascii="Arial" w:hAnsi="Arial" w:cs="Arial"/>
                <w:sz w:val="20"/>
                <w:szCs w:val="20"/>
              </w:rPr>
            </w:pPr>
            <w:r w:rsidRPr="00074AD4">
              <w:rPr>
                <w:rFonts w:ascii="Arial" w:hAnsi="Arial" w:cs="Arial"/>
                <w:sz w:val="20"/>
                <w:szCs w:val="20"/>
              </w:rPr>
              <w:t>The wellbeing/personal development is in the school learning plan for school</w:t>
            </w:r>
          </w:p>
          <w:p w14:paraId="569C4F13" w14:textId="77777777" w:rsidR="00074AD4" w:rsidRPr="00074AD4" w:rsidRDefault="00074AD4" w:rsidP="00074AD4">
            <w:pPr>
              <w:pStyle w:val="ListParagraph"/>
              <w:numPr>
                <w:ilvl w:val="0"/>
                <w:numId w:val="42"/>
              </w:numPr>
              <w:spacing w:line="240" w:lineRule="auto"/>
              <w:rPr>
                <w:rFonts w:ascii="Arial" w:hAnsi="Arial" w:cs="Arial"/>
                <w:sz w:val="20"/>
                <w:szCs w:val="20"/>
              </w:rPr>
            </w:pPr>
            <w:r w:rsidRPr="00074AD4">
              <w:rPr>
                <w:rFonts w:ascii="Arial" w:hAnsi="Arial" w:cs="Arial"/>
                <w:sz w:val="20"/>
                <w:szCs w:val="20"/>
              </w:rPr>
              <w:t xml:space="preserve">Shared in the </w:t>
            </w:r>
            <w:r w:rsidR="00BF421B">
              <w:rPr>
                <w:rFonts w:ascii="Arial" w:hAnsi="Arial" w:cs="Arial"/>
                <w:sz w:val="20"/>
                <w:szCs w:val="20"/>
              </w:rPr>
              <w:t>E</w:t>
            </w:r>
            <w:r w:rsidR="00BF421B" w:rsidRPr="00074AD4">
              <w:rPr>
                <w:rFonts w:ascii="Arial" w:hAnsi="Arial" w:cs="Arial"/>
                <w:sz w:val="20"/>
                <w:szCs w:val="20"/>
              </w:rPr>
              <w:t>vernote</w:t>
            </w:r>
            <w:r w:rsidRPr="00074AD4">
              <w:rPr>
                <w:rFonts w:ascii="Arial" w:hAnsi="Arial" w:cs="Arial"/>
                <w:sz w:val="20"/>
                <w:szCs w:val="20"/>
              </w:rPr>
              <w:t xml:space="preserve"> plan</w:t>
            </w:r>
            <w:r w:rsidR="000C6304">
              <w:rPr>
                <w:rFonts w:ascii="Arial" w:hAnsi="Arial" w:cs="Arial"/>
                <w:sz w:val="20"/>
                <w:szCs w:val="20"/>
              </w:rPr>
              <w:t>.</w:t>
            </w:r>
          </w:p>
          <w:p w14:paraId="45927387" w14:textId="77777777" w:rsidR="00074AD4" w:rsidRPr="00074AD4" w:rsidRDefault="00074AD4" w:rsidP="00074AD4">
            <w:pPr>
              <w:pStyle w:val="ListParagraph"/>
              <w:numPr>
                <w:ilvl w:val="0"/>
                <w:numId w:val="42"/>
              </w:numPr>
              <w:spacing w:line="240" w:lineRule="auto"/>
              <w:rPr>
                <w:rFonts w:ascii="Arial" w:hAnsi="Arial" w:cs="Arial"/>
                <w:sz w:val="20"/>
                <w:szCs w:val="20"/>
              </w:rPr>
            </w:pPr>
            <w:r w:rsidRPr="00074AD4">
              <w:rPr>
                <w:rFonts w:ascii="Arial" w:hAnsi="Arial" w:cs="Arial"/>
                <w:sz w:val="20"/>
                <w:szCs w:val="20"/>
              </w:rPr>
              <w:t>Notes on classes share</w:t>
            </w:r>
            <w:r w:rsidR="000C6304">
              <w:rPr>
                <w:rFonts w:ascii="Arial" w:hAnsi="Arial" w:cs="Arial"/>
                <w:sz w:val="20"/>
                <w:szCs w:val="20"/>
              </w:rPr>
              <w:t>d</w:t>
            </w:r>
            <w:r w:rsidRPr="00074AD4">
              <w:rPr>
                <w:rFonts w:ascii="Arial" w:hAnsi="Arial" w:cs="Arial"/>
                <w:sz w:val="20"/>
                <w:szCs w:val="20"/>
              </w:rPr>
              <w:t xml:space="preserve"> by Tony</w:t>
            </w:r>
            <w:r w:rsidR="000C6304">
              <w:rPr>
                <w:rFonts w:ascii="Arial" w:hAnsi="Arial" w:cs="Arial"/>
                <w:sz w:val="20"/>
                <w:szCs w:val="20"/>
              </w:rPr>
              <w:t xml:space="preserve"> with staff.</w:t>
            </w:r>
          </w:p>
          <w:p w14:paraId="1E66E3E7" w14:textId="77777777" w:rsidR="00074AD4" w:rsidRPr="00074AD4" w:rsidRDefault="00074AD4" w:rsidP="00074AD4">
            <w:pPr>
              <w:pStyle w:val="ListParagraph"/>
              <w:numPr>
                <w:ilvl w:val="0"/>
                <w:numId w:val="42"/>
              </w:numPr>
              <w:spacing w:line="240" w:lineRule="auto"/>
              <w:rPr>
                <w:rFonts w:ascii="Arial" w:hAnsi="Arial" w:cs="Arial"/>
                <w:sz w:val="20"/>
                <w:szCs w:val="20"/>
              </w:rPr>
            </w:pPr>
            <w:r w:rsidRPr="00074AD4">
              <w:rPr>
                <w:rFonts w:ascii="Arial" w:hAnsi="Arial" w:cs="Arial"/>
                <w:sz w:val="20"/>
                <w:szCs w:val="20"/>
              </w:rPr>
              <w:t>Philosophy film club run by English teacher</w:t>
            </w:r>
          </w:p>
          <w:p w14:paraId="6C41D0EF" w14:textId="76DE6CDD" w:rsidR="00074AD4" w:rsidRDefault="008F4A67" w:rsidP="000C6304">
            <w:pPr>
              <w:pStyle w:val="ListParagraph"/>
              <w:numPr>
                <w:ilvl w:val="0"/>
                <w:numId w:val="41"/>
              </w:numPr>
              <w:spacing w:line="240" w:lineRule="auto"/>
              <w:ind w:left="113" w:hanging="113"/>
              <w:rPr>
                <w:rFonts w:ascii="Arial" w:hAnsi="Arial" w:cs="Arial"/>
                <w:sz w:val="20"/>
                <w:szCs w:val="20"/>
              </w:rPr>
            </w:pPr>
            <w:r>
              <w:rPr>
                <w:rFonts w:ascii="Arial" w:hAnsi="Arial" w:cs="Arial"/>
                <w:sz w:val="20"/>
                <w:szCs w:val="20"/>
              </w:rPr>
              <w:t xml:space="preserve">     Educational links</w:t>
            </w:r>
            <w:r w:rsidR="00074AD4" w:rsidRPr="008F4A67">
              <w:rPr>
                <w:rFonts w:ascii="Arial" w:hAnsi="Arial" w:cs="Arial"/>
                <w:sz w:val="20"/>
                <w:szCs w:val="20"/>
              </w:rPr>
              <w:t xml:space="preserve"> with Redbridge College.</w:t>
            </w:r>
            <w:r w:rsidR="00074AD4" w:rsidRPr="00074AD4">
              <w:rPr>
                <w:rFonts w:ascii="Arial" w:hAnsi="Arial" w:cs="Arial"/>
                <w:sz w:val="20"/>
                <w:szCs w:val="20"/>
              </w:rPr>
              <w:t xml:space="preserve">  </w:t>
            </w:r>
          </w:p>
          <w:p w14:paraId="33F94D9F" w14:textId="4D85EE31" w:rsidR="00CB57B6" w:rsidRPr="00CB57B6" w:rsidRDefault="00CB57B6" w:rsidP="00CB57B6">
            <w:pPr>
              <w:pStyle w:val="ListParagraph"/>
              <w:numPr>
                <w:ilvl w:val="0"/>
                <w:numId w:val="41"/>
              </w:numPr>
              <w:spacing w:line="240" w:lineRule="auto"/>
              <w:rPr>
                <w:rFonts w:ascii="Arial" w:hAnsi="Arial" w:cs="Arial"/>
                <w:sz w:val="20"/>
                <w:szCs w:val="20"/>
              </w:rPr>
            </w:pPr>
            <w:r w:rsidRPr="00CB57B6">
              <w:rPr>
                <w:rFonts w:ascii="Arial" w:hAnsi="Arial" w:cs="Arial"/>
                <w:sz w:val="20"/>
                <w:szCs w:val="20"/>
              </w:rPr>
              <w:t xml:space="preserve">They felt they had been provided with clear support from staff at </w:t>
            </w:r>
            <w:proofErr w:type="gramStart"/>
            <w:r w:rsidRPr="00CB57B6">
              <w:rPr>
                <w:rFonts w:ascii="Arial" w:hAnsi="Arial" w:cs="Arial"/>
                <w:sz w:val="20"/>
                <w:szCs w:val="20"/>
              </w:rPr>
              <w:t>CBC which</w:t>
            </w:r>
            <w:proofErr w:type="gramEnd"/>
            <w:r w:rsidRPr="00CB57B6">
              <w:rPr>
                <w:rFonts w:ascii="Arial" w:hAnsi="Arial" w:cs="Arial"/>
                <w:sz w:val="20"/>
                <w:szCs w:val="20"/>
              </w:rPr>
              <w:t xml:space="preserve"> included careers advice along with the writing of CVs and interview technique.  These students spoke about staff providing additional support in organising work experience visits and visits to post 16 provision.  The students also described how some of the key skills in their next step</w:t>
            </w:r>
            <w:r w:rsidR="00787B99">
              <w:rPr>
                <w:rFonts w:ascii="Arial" w:hAnsi="Arial" w:cs="Arial"/>
                <w:sz w:val="20"/>
                <w:szCs w:val="20"/>
              </w:rPr>
              <w:t>s were covered by the Business S</w:t>
            </w:r>
            <w:r w:rsidRPr="00CB57B6">
              <w:rPr>
                <w:rFonts w:ascii="Arial" w:hAnsi="Arial" w:cs="Arial"/>
                <w:sz w:val="20"/>
                <w:szCs w:val="20"/>
              </w:rPr>
              <w:t>tudies curriculum.</w:t>
            </w:r>
          </w:p>
          <w:p w14:paraId="7E239CB5" w14:textId="6E776466" w:rsidR="00CB57B6" w:rsidRPr="00CB57B6" w:rsidRDefault="00CB57B6" w:rsidP="00CB57B6">
            <w:pPr>
              <w:pStyle w:val="ListParagraph"/>
              <w:numPr>
                <w:ilvl w:val="0"/>
                <w:numId w:val="41"/>
              </w:numPr>
              <w:spacing w:line="240" w:lineRule="auto"/>
              <w:rPr>
                <w:rFonts w:ascii="Arial" w:hAnsi="Arial" w:cs="Arial"/>
                <w:sz w:val="20"/>
                <w:szCs w:val="20"/>
              </w:rPr>
            </w:pPr>
            <w:r w:rsidRPr="00CB57B6">
              <w:rPr>
                <w:rFonts w:ascii="Arial" w:hAnsi="Arial" w:cs="Arial"/>
                <w:sz w:val="20"/>
                <w:szCs w:val="20"/>
              </w:rPr>
              <w:t>The students felt that P4C and PSHE in form time supported them in their personal development. They also recognised the impact of Karen, through literacy support</w:t>
            </w:r>
            <w:r w:rsidR="00787B99">
              <w:rPr>
                <w:rFonts w:ascii="Arial" w:hAnsi="Arial" w:cs="Arial"/>
                <w:sz w:val="20"/>
                <w:szCs w:val="20"/>
              </w:rPr>
              <w:t>,</w:t>
            </w:r>
            <w:r w:rsidRPr="00CB57B6">
              <w:rPr>
                <w:rFonts w:ascii="Arial" w:hAnsi="Arial" w:cs="Arial"/>
                <w:sz w:val="20"/>
                <w:szCs w:val="20"/>
              </w:rPr>
              <w:t xml:space="preserve"> provided key support with their writing and her positive </w:t>
            </w:r>
            <w:r w:rsidR="008F4A67">
              <w:rPr>
                <w:rFonts w:ascii="Arial" w:hAnsi="Arial" w:cs="Arial"/>
                <w:sz w:val="20"/>
                <w:szCs w:val="20"/>
              </w:rPr>
              <w:t>critical assessment</w:t>
            </w:r>
            <w:bookmarkStart w:id="0" w:name="_GoBack"/>
            <w:bookmarkEnd w:id="0"/>
            <w:r w:rsidRPr="00CB57B6">
              <w:rPr>
                <w:rFonts w:ascii="Arial" w:hAnsi="Arial" w:cs="Arial"/>
                <w:sz w:val="20"/>
                <w:szCs w:val="20"/>
              </w:rPr>
              <w:t xml:space="preserve"> of their work was identified as being helpful.</w:t>
            </w:r>
          </w:p>
          <w:p w14:paraId="373FC4B0" w14:textId="77777777" w:rsidR="00CB57B6" w:rsidRPr="000C6304" w:rsidRDefault="00CB57B6" w:rsidP="00CB57B6">
            <w:pPr>
              <w:pStyle w:val="ListParagraph"/>
              <w:numPr>
                <w:ilvl w:val="0"/>
                <w:numId w:val="41"/>
              </w:numPr>
              <w:spacing w:line="240" w:lineRule="auto"/>
              <w:rPr>
                <w:rFonts w:ascii="Arial" w:hAnsi="Arial" w:cs="Arial"/>
                <w:sz w:val="20"/>
                <w:szCs w:val="20"/>
              </w:rPr>
            </w:pPr>
            <w:r w:rsidRPr="00CB57B6">
              <w:rPr>
                <w:rFonts w:ascii="Arial" w:hAnsi="Arial" w:cs="Arial"/>
                <w:sz w:val="20"/>
                <w:szCs w:val="20"/>
              </w:rPr>
              <w:t>Students were aware that school reports and parents evening were important aspects of gaining feedback as to where they were achieving and areas where they could improve.</w:t>
            </w:r>
          </w:p>
          <w:p w14:paraId="2469745F" w14:textId="77777777" w:rsidR="00956A34" w:rsidRDefault="00956A34" w:rsidP="001E488D">
            <w:pPr>
              <w:spacing w:after="0"/>
              <w:rPr>
                <w:rFonts w:ascii="Arial" w:hAnsi="Arial" w:cs="Arial"/>
                <w:b/>
                <w:noProof/>
                <w:sz w:val="20"/>
                <w:szCs w:val="20"/>
                <w:lang w:val="en-US"/>
              </w:rPr>
            </w:pPr>
          </w:p>
        </w:tc>
      </w:tr>
      <w:tr w:rsidR="00956A34" w:rsidRPr="003F26E0" w14:paraId="75EABE1B" w14:textId="77777777" w:rsidTr="00787B99">
        <w:trPr>
          <w:trHeight w:val="560"/>
        </w:trPr>
        <w:tc>
          <w:tcPr>
            <w:tcW w:w="13154" w:type="dxa"/>
          </w:tcPr>
          <w:p w14:paraId="75550F7F" w14:textId="77777777" w:rsidR="00015D30" w:rsidRPr="00FA44DB" w:rsidRDefault="000C6304" w:rsidP="00277A17">
            <w:pPr>
              <w:pStyle w:val="ListParagraph"/>
              <w:numPr>
                <w:ilvl w:val="0"/>
                <w:numId w:val="40"/>
              </w:numPr>
              <w:rPr>
                <w:rFonts w:ascii="Arial" w:hAnsi="Arial" w:cs="Arial"/>
                <w:b/>
                <w:sz w:val="20"/>
                <w:szCs w:val="20"/>
              </w:rPr>
            </w:pPr>
            <w:r w:rsidRPr="00FA44DB">
              <w:rPr>
                <w:rFonts w:ascii="Arial" w:hAnsi="Arial" w:cs="Arial"/>
                <w:b/>
                <w:sz w:val="20"/>
                <w:szCs w:val="20"/>
              </w:rPr>
              <w:lastRenderedPageBreak/>
              <w:t xml:space="preserve"> </w:t>
            </w:r>
            <w:r w:rsidR="00015D30" w:rsidRPr="00FA44DB">
              <w:rPr>
                <w:rFonts w:ascii="Arial" w:hAnsi="Arial" w:cs="Arial"/>
                <w:b/>
                <w:sz w:val="20"/>
                <w:szCs w:val="20"/>
              </w:rPr>
              <w:t>Effective teaching/ Building capacity and professional development</w:t>
            </w:r>
          </w:p>
          <w:p w14:paraId="5B406A67" w14:textId="77777777" w:rsidR="00015D30" w:rsidRPr="00FA44DB" w:rsidRDefault="00015D30" w:rsidP="00015D30">
            <w:pPr>
              <w:spacing w:after="0"/>
              <w:rPr>
                <w:rFonts w:ascii="Arial" w:hAnsi="Arial" w:cs="Arial"/>
                <w:b/>
                <w:noProof/>
                <w:sz w:val="20"/>
                <w:szCs w:val="20"/>
                <w:lang w:val="en-US"/>
              </w:rPr>
            </w:pPr>
            <w:r w:rsidRPr="00FA44DB">
              <w:rPr>
                <w:rFonts w:ascii="Arial" w:hAnsi="Arial" w:cs="Arial"/>
                <w:b/>
                <w:noProof/>
                <w:sz w:val="20"/>
                <w:szCs w:val="20"/>
                <w:lang w:val="en-US"/>
              </w:rPr>
              <w:t>What we found:</w:t>
            </w:r>
          </w:p>
          <w:p w14:paraId="513EE794" w14:textId="77777777" w:rsidR="00015D30" w:rsidRPr="00FA44DB" w:rsidRDefault="00015D30" w:rsidP="00015D30">
            <w:pPr>
              <w:spacing w:after="0"/>
              <w:rPr>
                <w:rFonts w:ascii="Arial" w:hAnsi="Arial" w:cs="Arial"/>
                <w:b/>
                <w:sz w:val="20"/>
                <w:szCs w:val="20"/>
              </w:rPr>
            </w:pPr>
            <w:r w:rsidRPr="00FA44DB">
              <w:rPr>
                <w:rFonts w:ascii="Arial" w:hAnsi="Arial" w:cs="Arial"/>
                <w:b/>
                <w:sz w:val="20"/>
                <w:szCs w:val="20"/>
              </w:rPr>
              <w:t xml:space="preserve">Our Impact: </w:t>
            </w:r>
          </w:p>
          <w:p w14:paraId="754703C3" w14:textId="5905DE8D" w:rsidR="000C6304" w:rsidRPr="00FA44DB" w:rsidRDefault="00DF606D" w:rsidP="00277A17">
            <w:pPr>
              <w:pStyle w:val="ListParagraph"/>
              <w:numPr>
                <w:ilvl w:val="0"/>
                <w:numId w:val="40"/>
              </w:numPr>
              <w:spacing w:after="0"/>
              <w:rPr>
                <w:rFonts w:ascii="Arial" w:hAnsi="Arial" w:cs="Arial"/>
                <w:noProof/>
                <w:sz w:val="20"/>
                <w:szCs w:val="20"/>
                <w:lang w:val="en-US"/>
              </w:rPr>
            </w:pPr>
            <w:r w:rsidRPr="00FA44DB">
              <w:rPr>
                <w:rFonts w:ascii="Arial" w:hAnsi="Arial" w:cs="Arial"/>
                <w:noProof/>
                <w:sz w:val="20"/>
                <w:szCs w:val="20"/>
                <w:lang w:val="en-US"/>
              </w:rPr>
              <w:t xml:space="preserve">Leaders </w:t>
            </w:r>
            <w:r w:rsidR="000C6304" w:rsidRPr="00FA44DB">
              <w:rPr>
                <w:rFonts w:ascii="Arial" w:hAnsi="Arial" w:cs="Arial"/>
                <w:noProof/>
                <w:sz w:val="20"/>
                <w:szCs w:val="20"/>
                <w:lang w:val="en-US"/>
              </w:rPr>
              <w:t xml:space="preserve">and staff </w:t>
            </w:r>
            <w:r w:rsidRPr="00FA44DB">
              <w:rPr>
                <w:rFonts w:ascii="Arial" w:hAnsi="Arial" w:cs="Arial"/>
                <w:noProof/>
                <w:sz w:val="20"/>
                <w:szCs w:val="20"/>
                <w:lang w:val="en-US"/>
              </w:rPr>
              <w:t xml:space="preserve">at all levels </w:t>
            </w:r>
            <w:r w:rsidR="000C6304" w:rsidRPr="00FA44DB">
              <w:rPr>
                <w:rFonts w:ascii="Arial" w:hAnsi="Arial" w:cs="Arial"/>
                <w:noProof/>
                <w:sz w:val="20"/>
                <w:szCs w:val="20"/>
                <w:lang w:val="en-US"/>
              </w:rPr>
              <w:t>articulat</w:t>
            </w:r>
            <w:r w:rsidR="00787B99" w:rsidRPr="00FA44DB">
              <w:rPr>
                <w:rFonts w:ascii="Arial" w:hAnsi="Arial" w:cs="Arial"/>
                <w:noProof/>
                <w:sz w:val="20"/>
                <w:szCs w:val="20"/>
                <w:lang w:val="en-US"/>
              </w:rPr>
              <w:t>e</w:t>
            </w:r>
            <w:r w:rsidR="000C6304" w:rsidRPr="00FA44DB">
              <w:rPr>
                <w:rFonts w:ascii="Arial" w:hAnsi="Arial" w:cs="Arial"/>
                <w:noProof/>
                <w:sz w:val="20"/>
                <w:szCs w:val="20"/>
                <w:lang w:val="en-US"/>
              </w:rPr>
              <w:t xml:space="preserve"> the benefits of the P4C curriculum impact on students</w:t>
            </w:r>
            <w:r w:rsidR="00787B99" w:rsidRPr="00FA44DB">
              <w:rPr>
                <w:rFonts w:ascii="Arial" w:hAnsi="Arial" w:cs="Arial"/>
                <w:noProof/>
                <w:sz w:val="20"/>
                <w:szCs w:val="20"/>
                <w:lang w:val="en-US"/>
              </w:rPr>
              <w:t>’</w:t>
            </w:r>
            <w:r w:rsidR="000C6304" w:rsidRPr="00FA44DB">
              <w:rPr>
                <w:rFonts w:ascii="Arial" w:hAnsi="Arial" w:cs="Arial"/>
                <w:noProof/>
                <w:sz w:val="20"/>
                <w:szCs w:val="20"/>
                <w:lang w:val="en-US"/>
              </w:rPr>
              <w:t xml:space="preserve"> outcomes</w:t>
            </w:r>
          </w:p>
          <w:p w14:paraId="4068385D" w14:textId="4925CF1B" w:rsidR="000C6304" w:rsidRPr="00FA44DB" w:rsidRDefault="000C6304" w:rsidP="00277A17">
            <w:pPr>
              <w:pStyle w:val="ListParagraph"/>
              <w:numPr>
                <w:ilvl w:val="0"/>
                <w:numId w:val="40"/>
              </w:numPr>
              <w:spacing w:after="0"/>
              <w:rPr>
                <w:rFonts w:ascii="Arial" w:hAnsi="Arial" w:cs="Arial"/>
                <w:noProof/>
                <w:sz w:val="20"/>
                <w:szCs w:val="20"/>
                <w:lang w:val="en-US"/>
              </w:rPr>
            </w:pPr>
            <w:r w:rsidRPr="00FA44DB">
              <w:rPr>
                <w:rFonts w:ascii="Arial" w:hAnsi="Arial" w:cs="Arial"/>
                <w:noProof/>
                <w:sz w:val="20"/>
                <w:szCs w:val="20"/>
                <w:lang w:val="en-US"/>
              </w:rPr>
              <w:t>The focus on personal devlopment spans beyo</w:t>
            </w:r>
            <w:r w:rsidR="00787B99" w:rsidRPr="00FA44DB">
              <w:rPr>
                <w:rFonts w:ascii="Arial" w:hAnsi="Arial" w:cs="Arial"/>
                <w:noProof/>
                <w:sz w:val="20"/>
                <w:szCs w:val="20"/>
                <w:lang w:val="en-US"/>
              </w:rPr>
              <w:t>n</w:t>
            </w:r>
            <w:r w:rsidRPr="00FA44DB">
              <w:rPr>
                <w:rFonts w:ascii="Arial" w:hAnsi="Arial" w:cs="Arial"/>
                <w:noProof/>
                <w:sz w:val="20"/>
                <w:szCs w:val="20"/>
                <w:lang w:val="en-US"/>
              </w:rPr>
              <w:t xml:space="preserve">d </w:t>
            </w:r>
            <w:r w:rsidR="00787B99" w:rsidRPr="00FA44DB">
              <w:rPr>
                <w:rFonts w:ascii="Arial" w:hAnsi="Arial" w:cs="Arial"/>
                <w:noProof/>
                <w:sz w:val="20"/>
                <w:szCs w:val="20"/>
                <w:lang w:val="en-US"/>
              </w:rPr>
              <w:t xml:space="preserve">the </w:t>
            </w:r>
            <w:r w:rsidRPr="00FA44DB">
              <w:rPr>
                <w:rFonts w:ascii="Arial" w:hAnsi="Arial" w:cs="Arial"/>
                <w:noProof/>
                <w:sz w:val="20"/>
                <w:szCs w:val="20"/>
                <w:lang w:val="en-US"/>
              </w:rPr>
              <w:t>national curriculum through invitations to external agencies such as the Police services, firearms unit, young offenders team</w:t>
            </w:r>
            <w:r w:rsidR="00787B99" w:rsidRPr="00FA44DB">
              <w:rPr>
                <w:rFonts w:ascii="Arial" w:hAnsi="Arial" w:cs="Arial"/>
                <w:noProof/>
                <w:sz w:val="20"/>
                <w:szCs w:val="20"/>
                <w:lang w:val="en-US"/>
              </w:rPr>
              <w:t>, gangs unit, Educational P</w:t>
            </w:r>
            <w:r w:rsidR="00EA3E29" w:rsidRPr="00FA44DB">
              <w:rPr>
                <w:rFonts w:ascii="Arial" w:hAnsi="Arial" w:cs="Arial"/>
                <w:noProof/>
                <w:sz w:val="20"/>
                <w:szCs w:val="20"/>
                <w:lang w:val="en-US"/>
              </w:rPr>
              <w:t>sychologist, CAMHS</w:t>
            </w:r>
          </w:p>
          <w:p w14:paraId="7947309B" w14:textId="5729513F" w:rsidR="00EA3E29" w:rsidRPr="00FA44DB" w:rsidRDefault="00EA3E29" w:rsidP="00277A17">
            <w:pPr>
              <w:pStyle w:val="ListParagraph"/>
              <w:numPr>
                <w:ilvl w:val="0"/>
                <w:numId w:val="40"/>
              </w:numPr>
              <w:spacing w:after="0"/>
              <w:rPr>
                <w:rFonts w:ascii="Arial" w:hAnsi="Arial" w:cs="Arial"/>
                <w:noProof/>
                <w:sz w:val="20"/>
                <w:szCs w:val="20"/>
                <w:lang w:val="en-US"/>
              </w:rPr>
            </w:pPr>
            <w:r w:rsidRPr="00FA44DB">
              <w:rPr>
                <w:rFonts w:ascii="Arial" w:hAnsi="Arial" w:cs="Arial"/>
                <w:noProof/>
                <w:sz w:val="20"/>
                <w:szCs w:val="20"/>
                <w:lang w:val="en-US"/>
              </w:rPr>
              <w:t>The school has mad</w:t>
            </w:r>
            <w:r w:rsidR="00787B99" w:rsidRPr="00FA44DB">
              <w:rPr>
                <w:rFonts w:ascii="Arial" w:hAnsi="Arial" w:cs="Arial"/>
                <w:noProof/>
                <w:sz w:val="20"/>
                <w:szCs w:val="20"/>
                <w:lang w:val="en-US"/>
              </w:rPr>
              <w:t>e</w:t>
            </w:r>
            <w:r w:rsidRPr="00FA44DB">
              <w:rPr>
                <w:rFonts w:ascii="Arial" w:hAnsi="Arial" w:cs="Arial"/>
                <w:noProof/>
                <w:sz w:val="20"/>
                <w:szCs w:val="20"/>
                <w:lang w:val="en-US"/>
              </w:rPr>
              <w:t xml:space="preserve"> application bids for ‘Sugar Tax Funding to access greater opportu</w:t>
            </w:r>
            <w:r w:rsidR="00DC6602" w:rsidRPr="00FA44DB">
              <w:rPr>
                <w:rFonts w:ascii="Arial" w:hAnsi="Arial" w:cs="Arial"/>
                <w:noProof/>
                <w:sz w:val="20"/>
                <w:szCs w:val="20"/>
                <w:lang w:val="en-US"/>
              </w:rPr>
              <w:t>n</w:t>
            </w:r>
            <w:r w:rsidRPr="00FA44DB">
              <w:rPr>
                <w:rFonts w:ascii="Arial" w:hAnsi="Arial" w:cs="Arial"/>
                <w:noProof/>
                <w:sz w:val="20"/>
                <w:szCs w:val="20"/>
                <w:lang w:val="en-US"/>
              </w:rPr>
              <w:t>ities for students</w:t>
            </w:r>
          </w:p>
          <w:p w14:paraId="3B20AEEF" w14:textId="77777777" w:rsidR="00277A17" w:rsidRPr="00FA44DB" w:rsidRDefault="00277A17" w:rsidP="00277A17">
            <w:pPr>
              <w:pStyle w:val="ListParagraph"/>
              <w:numPr>
                <w:ilvl w:val="0"/>
                <w:numId w:val="40"/>
              </w:numPr>
              <w:spacing w:line="240" w:lineRule="auto"/>
              <w:rPr>
                <w:rFonts w:ascii="Arial" w:hAnsi="Arial" w:cs="Arial"/>
                <w:sz w:val="20"/>
                <w:szCs w:val="20"/>
              </w:rPr>
            </w:pPr>
            <w:r w:rsidRPr="00FA44DB">
              <w:rPr>
                <w:rFonts w:ascii="Arial" w:hAnsi="Arial" w:cs="Arial"/>
                <w:sz w:val="20"/>
                <w:szCs w:val="20"/>
              </w:rPr>
              <w:t>There is a behaviour mentor on site – natural talent but needs focused and formal training.</w:t>
            </w:r>
          </w:p>
          <w:p w14:paraId="6FE3CDC7" w14:textId="77777777" w:rsidR="00277A17" w:rsidRPr="00FA44DB" w:rsidRDefault="00277A17" w:rsidP="00277A17">
            <w:pPr>
              <w:pStyle w:val="ListParagraph"/>
              <w:numPr>
                <w:ilvl w:val="0"/>
                <w:numId w:val="40"/>
              </w:numPr>
              <w:spacing w:line="240" w:lineRule="auto"/>
              <w:rPr>
                <w:rFonts w:ascii="Arial" w:hAnsi="Arial" w:cs="Arial"/>
                <w:sz w:val="20"/>
                <w:szCs w:val="20"/>
              </w:rPr>
            </w:pPr>
            <w:r w:rsidRPr="00FA44DB">
              <w:rPr>
                <w:rFonts w:ascii="Arial" w:hAnsi="Arial" w:cs="Arial"/>
                <w:sz w:val="20"/>
                <w:szCs w:val="20"/>
              </w:rPr>
              <w:t xml:space="preserve">HT supports with behaviour management training for staff at Redbridge </w:t>
            </w:r>
            <w:r w:rsidR="00C52507" w:rsidRPr="00FA44DB">
              <w:rPr>
                <w:rFonts w:ascii="Arial" w:hAnsi="Arial" w:cs="Arial"/>
                <w:sz w:val="20"/>
                <w:szCs w:val="20"/>
              </w:rPr>
              <w:t>College</w:t>
            </w:r>
            <w:r w:rsidRPr="00FA44DB">
              <w:rPr>
                <w:rFonts w:ascii="Arial" w:hAnsi="Arial" w:cs="Arial"/>
                <w:sz w:val="20"/>
                <w:szCs w:val="20"/>
              </w:rPr>
              <w:t xml:space="preserve"> but would like support reciprocated back.</w:t>
            </w:r>
          </w:p>
          <w:p w14:paraId="115A4C06" w14:textId="77777777" w:rsidR="00277A17" w:rsidRPr="00FA44DB" w:rsidRDefault="00277A17" w:rsidP="00277A17">
            <w:pPr>
              <w:pStyle w:val="ListParagraph"/>
              <w:numPr>
                <w:ilvl w:val="0"/>
                <w:numId w:val="40"/>
              </w:numPr>
              <w:spacing w:line="240" w:lineRule="auto"/>
              <w:rPr>
                <w:rFonts w:ascii="Arial" w:hAnsi="Arial" w:cs="Arial"/>
                <w:sz w:val="20"/>
                <w:szCs w:val="20"/>
              </w:rPr>
            </w:pPr>
            <w:r w:rsidRPr="00FA44DB">
              <w:rPr>
                <w:rFonts w:ascii="Arial" w:hAnsi="Arial" w:cs="Arial"/>
                <w:sz w:val="20"/>
                <w:szCs w:val="20"/>
              </w:rPr>
              <w:t>EWO follows up attendance issues as necessary</w:t>
            </w:r>
          </w:p>
          <w:p w14:paraId="5023380D" w14:textId="77777777" w:rsidR="00277A17" w:rsidRPr="00FA44DB" w:rsidRDefault="00277A17" w:rsidP="00277A17">
            <w:pPr>
              <w:pStyle w:val="ListParagraph"/>
              <w:numPr>
                <w:ilvl w:val="0"/>
                <w:numId w:val="40"/>
              </w:numPr>
              <w:spacing w:line="240" w:lineRule="auto"/>
              <w:rPr>
                <w:rFonts w:ascii="Arial" w:hAnsi="Arial" w:cs="Arial"/>
                <w:sz w:val="20"/>
                <w:szCs w:val="20"/>
              </w:rPr>
            </w:pPr>
            <w:r w:rsidRPr="00FA44DB">
              <w:rPr>
                <w:rFonts w:ascii="Arial" w:hAnsi="Arial" w:cs="Arial"/>
                <w:sz w:val="20"/>
                <w:szCs w:val="20"/>
              </w:rPr>
              <w:t>The CBC has particular routines and protocols to ensure that chi</w:t>
            </w:r>
            <w:r w:rsidR="0087582F" w:rsidRPr="00FA44DB">
              <w:rPr>
                <w:rFonts w:ascii="Arial" w:hAnsi="Arial" w:cs="Arial"/>
                <w:sz w:val="20"/>
                <w:szCs w:val="20"/>
              </w:rPr>
              <w:t xml:space="preserve">ldren stay in school eg. </w:t>
            </w:r>
            <w:r w:rsidRPr="00FA44DB">
              <w:rPr>
                <w:rFonts w:ascii="Arial" w:hAnsi="Arial" w:cs="Arial"/>
                <w:sz w:val="20"/>
                <w:szCs w:val="20"/>
              </w:rPr>
              <w:t xml:space="preserve"> HT</w:t>
            </w:r>
            <w:r w:rsidR="0087582F" w:rsidRPr="00FA44DB">
              <w:rPr>
                <w:rFonts w:ascii="Arial" w:hAnsi="Arial" w:cs="Arial"/>
                <w:sz w:val="20"/>
                <w:szCs w:val="20"/>
              </w:rPr>
              <w:t xml:space="preserve"> and DHT are on duty to usher students back in for a timely start</w:t>
            </w:r>
            <w:r w:rsidRPr="00FA44DB">
              <w:rPr>
                <w:rFonts w:ascii="Arial" w:hAnsi="Arial" w:cs="Arial"/>
                <w:sz w:val="20"/>
                <w:szCs w:val="20"/>
              </w:rPr>
              <w:t xml:space="preserve"> after a break, cooking dinners for the students to ensure they stay on site at lunchtimes.</w:t>
            </w:r>
          </w:p>
          <w:p w14:paraId="722A3B90" w14:textId="77777777" w:rsidR="00277A17" w:rsidRPr="00FA44DB" w:rsidRDefault="00CB57B6" w:rsidP="00277A17">
            <w:pPr>
              <w:pStyle w:val="ListParagraph"/>
              <w:numPr>
                <w:ilvl w:val="0"/>
                <w:numId w:val="40"/>
              </w:numPr>
              <w:spacing w:line="240" w:lineRule="auto"/>
              <w:rPr>
                <w:rFonts w:ascii="Arial" w:hAnsi="Arial" w:cs="Arial"/>
                <w:sz w:val="20"/>
                <w:szCs w:val="20"/>
              </w:rPr>
            </w:pPr>
            <w:r w:rsidRPr="00FA44DB">
              <w:rPr>
                <w:rFonts w:ascii="Arial" w:hAnsi="Arial" w:cs="Arial"/>
                <w:sz w:val="20"/>
                <w:szCs w:val="20"/>
              </w:rPr>
              <w:t>Speaking to students</w:t>
            </w:r>
            <w:r w:rsidR="00277A17" w:rsidRPr="00FA44DB">
              <w:rPr>
                <w:rFonts w:ascii="Arial" w:hAnsi="Arial" w:cs="Arial"/>
                <w:sz w:val="20"/>
                <w:szCs w:val="20"/>
              </w:rPr>
              <w:t>, it is evident that they are able to express their views and articulate their feelings or attitudes to things.</w:t>
            </w:r>
          </w:p>
          <w:p w14:paraId="593BF248" w14:textId="77777777" w:rsidR="00277A17" w:rsidRPr="00FA44DB" w:rsidRDefault="00277A17" w:rsidP="00277A17">
            <w:pPr>
              <w:pStyle w:val="ListParagraph"/>
              <w:numPr>
                <w:ilvl w:val="0"/>
                <w:numId w:val="40"/>
              </w:numPr>
              <w:spacing w:line="240" w:lineRule="auto"/>
              <w:rPr>
                <w:rFonts w:ascii="Arial" w:hAnsi="Arial" w:cs="Arial"/>
                <w:sz w:val="20"/>
                <w:szCs w:val="20"/>
              </w:rPr>
            </w:pPr>
            <w:r w:rsidRPr="00FA44DB">
              <w:rPr>
                <w:rFonts w:ascii="Arial" w:hAnsi="Arial" w:cs="Arial"/>
                <w:sz w:val="20"/>
                <w:szCs w:val="20"/>
              </w:rPr>
              <w:t xml:space="preserve">They are able to speak about how they have changed mindset/behaviour since starting at the CBC.  They are able to speak about how </w:t>
            </w:r>
            <w:r w:rsidRPr="00FA44DB">
              <w:rPr>
                <w:rFonts w:ascii="Arial" w:hAnsi="Arial" w:cs="Arial"/>
                <w:sz w:val="20"/>
                <w:szCs w:val="20"/>
              </w:rPr>
              <w:lastRenderedPageBreak/>
              <w:t>the CBC has helped them to achieve.</w:t>
            </w:r>
          </w:p>
          <w:p w14:paraId="6BCA8E71" w14:textId="3CFA1C45" w:rsidR="00277A17" w:rsidRPr="00FA44DB" w:rsidRDefault="00277A17" w:rsidP="00277A17">
            <w:pPr>
              <w:pStyle w:val="ListParagraph"/>
              <w:numPr>
                <w:ilvl w:val="0"/>
                <w:numId w:val="40"/>
              </w:numPr>
              <w:spacing w:line="240" w:lineRule="auto"/>
              <w:rPr>
                <w:rFonts w:ascii="Arial" w:hAnsi="Arial" w:cs="Arial"/>
                <w:sz w:val="20"/>
                <w:szCs w:val="20"/>
              </w:rPr>
            </w:pPr>
            <w:r w:rsidRPr="00FA44DB">
              <w:rPr>
                <w:rFonts w:ascii="Arial" w:hAnsi="Arial" w:cs="Arial"/>
                <w:sz w:val="20"/>
                <w:szCs w:val="20"/>
              </w:rPr>
              <w:t xml:space="preserve">During the interview, only one child was very quiet.  He had only started a week earlier and was still building his relationships.  The other children in the group were able to give him advice about what he could </w:t>
            </w:r>
            <w:r w:rsidR="00787B99" w:rsidRPr="00FA44DB">
              <w:rPr>
                <w:rFonts w:ascii="Arial" w:hAnsi="Arial" w:cs="Arial"/>
                <w:sz w:val="20"/>
                <w:szCs w:val="20"/>
              </w:rPr>
              <w:t xml:space="preserve">do </w:t>
            </w:r>
            <w:r w:rsidRPr="00FA44DB">
              <w:rPr>
                <w:rFonts w:ascii="Arial" w:hAnsi="Arial" w:cs="Arial"/>
                <w:sz w:val="20"/>
                <w:szCs w:val="20"/>
              </w:rPr>
              <w:t>to settle in and to improve his own attitude and behaviour.</w:t>
            </w:r>
          </w:p>
          <w:p w14:paraId="54C78088" w14:textId="09E36557" w:rsidR="00CB57B6" w:rsidRPr="00FA44DB" w:rsidRDefault="00CB57B6" w:rsidP="00CB57B6">
            <w:pPr>
              <w:pStyle w:val="ListParagraph"/>
              <w:numPr>
                <w:ilvl w:val="0"/>
                <w:numId w:val="40"/>
              </w:numPr>
              <w:spacing w:after="0"/>
              <w:rPr>
                <w:rFonts w:ascii="Arial" w:hAnsi="Arial" w:cs="Arial"/>
                <w:noProof/>
                <w:sz w:val="20"/>
                <w:szCs w:val="20"/>
                <w:lang w:val="en-US"/>
              </w:rPr>
            </w:pPr>
            <w:r w:rsidRPr="00FA44DB">
              <w:rPr>
                <w:rFonts w:ascii="Arial" w:hAnsi="Arial" w:cs="Arial"/>
                <w:noProof/>
                <w:sz w:val="20"/>
                <w:szCs w:val="20"/>
                <w:lang w:val="en-US"/>
              </w:rPr>
              <w:t>All of the students s</w:t>
            </w:r>
            <w:r w:rsidR="00787B99" w:rsidRPr="00FA44DB">
              <w:rPr>
                <w:rFonts w:ascii="Arial" w:hAnsi="Arial" w:cs="Arial"/>
                <w:noProof/>
                <w:sz w:val="20"/>
                <w:szCs w:val="20"/>
                <w:lang w:val="en-US"/>
              </w:rPr>
              <w:t>aid</w:t>
            </w:r>
            <w:r w:rsidRPr="00FA44DB">
              <w:rPr>
                <w:rFonts w:ascii="Arial" w:hAnsi="Arial" w:cs="Arial"/>
                <w:noProof/>
                <w:sz w:val="20"/>
                <w:szCs w:val="20"/>
                <w:lang w:val="en-US"/>
              </w:rPr>
              <w:t xml:space="preserve"> they would speak to their form tutor or other staff if pastoral issues arose</w:t>
            </w:r>
            <w:r w:rsidR="00787B99" w:rsidRPr="00FA44DB">
              <w:rPr>
                <w:rFonts w:ascii="Arial" w:hAnsi="Arial" w:cs="Arial"/>
                <w:noProof/>
                <w:sz w:val="20"/>
                <w:szCs w:val="20"/>
                <w:lang w:val="en-US"/>
              </w:rPr>
              <w:t>,</w:t>
            </w:r>
            <w:r w:rsidRPr="00FA44DB">
              <w:rPr>
                <w:rFonts w:ascii="Arial" w:hAnsi="Arial" w:cs="Arial"/>
                <w:noProof/>
                <w:sz w:val="20"/>
                <w:szCs w:val="20"/>
                <w:lang w:val="en-US"/>
              </w:rPr>
              <w:t xml:space="preserve"> because of the excellent relationships they have with colleagues at CBC. They were not aware of any opportunity to receive counselling.</w:t>
            </w:r>
          </w:p>
          <w:p w14:paraId="049AC870" w14:textId="77777777" w:rsidR="00EA3E29" w:rsidRPr="00FA44DB" w:rsidRDefault="00CB57B6" w:rsidP="00CB57B6">
            <w:pPr>
              <w:pStyle w:val="ListParagraph"/>
              <w:numPr>
                <w:ilvl w:val="0"/>
                <w:numId w:val="40"/>
              </w:numPr>
              <w:spacing w:after="0"/>
              <w:rPr>
                <w:rFonts w:ascii="Arial" w:hAnsi="Arial" w:cs="Arial"/>
                <w:noProof/>
                <w:sz w:val="20"/>
                <w:szCs w:val="20"/>
                <w:lang w:val="en-US"/>
              </w:rPr>
            </w:pPr>
            <w:r w:rsidRPr="00FA44DB">
              <w:rPr>
                <w:rFonts w:ascii="Arial" w:hAnsi="Arial" w:cs="Arial"/>
                <w:noProof/>
                <w:sz w:val="20"/>
                <w:szCs w:val="20"/>
                <w:lang w:val="en-US"/>
              </w:rPr>
              <w:t>One of the students conveyed she was on the school council but ‘hadn’t had a meeting for a while’.  She expressed ideas for a Prom for the students at CBC and also suggested that perhaps the core curriculum of English, Maths and Science could be taught in the morning with the creative and practical subjects in the afternoon.</w:t>
            </w:r>
          </w:p>
          <w:p w14:paraId="41081ACC" w14:textId="0BFD5B44" w:rsidR="00CB57B6" w:rsidRPr="00FA44DB" w:rsidRDefault="00CB57B6" w:rsidP="00CB57B6">
            <w:pPr>
              <w:pStyle w:val="ListParagraph"/>
              <w:numPr>
                <w:ilvl w:val="0"/>
                <w:numId w:val="40"/>
              </w:numPr>
              <w:spacing w:after="0"/>
              <w:rPr>
                <w:rFonts w:ascii="Arial" w:hAnsi="Arial" w:cs="Arial"/>
                <w:noProof/>
                <w:sz w:val="20"/>
                <w:szCs w:val="20"/>
                <w:lang w:val="en-US"/>
              </w:rPr>
            </w:pPr>
            <w:r w:rsidRPr="00FA44DB">
              <w:rPr>
                <w:rFonts w:ascii="Arial" w:hAnsi="Arial" w:cs="Arial"/>
                <w:noProof/>
                <w:sz w:val="20"/>
                <w:szCs w:val="20"/>
                <w:lang w:val="en-US"/>
              </w:rPr>
              <w:t>The students certainly had a rapport with each other and they felt they had bonded as a group</w:t>
            </w:r>
            <w:r w:rsidR="00787B99" w:rsidRPr="00FA44DB">
              <w:rPr>
                <w:rFonts w:ascii="Arial" w:hAnsi="Arial" w:cs="Arial"/>
                <w:noProof/>
                <w:sz w:val="20"/>
                <w:szCs w:val="20"/>
                <w:lang w:val="en-US"/>
              </w:rPr>
              <w:t>. (T</w:t>
            </w:r>
            <w:r w:rsidRPr="00FA44DB">
              <w:rPr>
                <w:rFonts w:ascii="Arial" w:hAnsi="Arial" w:cs="Arial"/>
                <w:noProof/>
                <w:sz w:val="20"/>
                <w:szCs w:val="20"/>
                <w:lang w:val="en-US"/>
              </w:rPr>
              <w:t>hey were orange form group).  They relayed that they support each other with their studies and issues that arise.  One student conveyed that while they do mix with other students at CBC and do get along with them, they wouldn’t want them in their class because of disruption. They feel that a positive attitude and good GCSE</w:t>
            </w:r>
            <w:r w:rsidR="00787B99" w:rsidRPr="00FA44DB">
              <w:rPr>
                <w:rFonts w:ascii="Arial" w:hAnsi="Arial" w:cs="Arial"/>
                <w:noProof/>
                <w:sz w:val="20"/>
                <w:szCs w:val="20"/>
                <w:lang w:val="en-US"/>
              </w:rPr>
              <w:t>s</w:t>
            </w:r>
            <w:r w:rsidRPr="00FA44DB">
              <w:rPr>
                <w:rFonts w:ascii="Arial" w:hAnsi="Arial" w:cs="Arial"/>
                <w:noProof/>
                <w:sz w:val="20"/>
                <w:szCs w:val="20"/>
                <w:lang w:val="en-US"/>
              </w:rPr>
              <w:t xml:space="preserve"> were vital ingredients for success.</w:t>
            </w:r>
          </w:p>
          <w:p w14:paraId="6EF8E118" w14:textId="359123C7" w:rsidR="00CB57B6" w:rsidRPr="00FA44DB" w:rsidRDefault="00787B99" w:rsidP="00CB57B6">
            <w:pPr>
              <w:pStyle w:val="ListParagraph"/>
              <w:numPr>
                <w:ilvl w:val="0"/>
                <w:numId w:val="40"/>
              </w:numPr>
              <w:spacing w:after="0"/>
              <w:rPr>
                <w:rFonts w:ascii="Arial" w:hAnsi="Arial" w:cs="Arial"/>
                <w:noProof/>
                <w:sz w:val="20"/>
                <w:szCs w:val="20"/>
                <w:lang w:val="en-US"/>
              </w:rPr>
            </w:pPr>
            <w:r w:rsidRPr="00FA44DB">
              <w:rPr>
                <w:rFonts w:ascii="Arial" w:hAnsi="Arial" w:cs="Arial"/>
                <w:noProof/>
                <w:sz w:val="20"/>
                <w:szCs w:val="20"/>
                <w:lang w:val="en-US"/>
              </w:rPr>
              <w:t>The students like</w:t>
            </w:r>
            <w:r w:rsidR="00CB57B6" w:rsidRPr="00FA44DB">
              <w:rPr>
                <w:rFonts w:ascii="Arial" w:hAnsi="Arial" w:cs="Arial"/>
                <w:noProof/>
                <w:sz w:val="20"/>
                <w:szCs w:val="20"/>
                <w:lang w:val="en-US"/>
              </w:rPr>
              <w:t xml:space="preserve"> that they are able to go out of CBC every Monday for vocational opportunities and cited the following as examples of activities they had undertaken:</w:t>
            </w:r>
          </w:p>
          <w:p w14:paraId="5CE03F84" w14:textId="77777777" w:rsidR="00CB57B6" w:rsidRPr="00FA44DB" w:rsidRDefault="00CB57B6" w:rsidP="00CB57B6">
            <w:pPr>
              <w:pStyle w:val="ListParagraph"/>
              <w:spacing w:after="0"/>
              <w:rPr>
                <w:rFonts w:ascii="Arial" w:hAnsi="Arial" w:cs="Arial"/>
                <w:noProof/>
                <w:sz w:val="20"/>
                <w:szCs w:val="20"/>
                <w:lang w:val="en-US"/>
              </w:rPr>
            </w:pPr>
            <w:r w:rsidRPr="00FA44DB">
              <w:rPr>
                <w:rFonts w:ascii="Arial" w:hAnsi="Arial" w:cs="Arial"/>
                <w:noProof/>
                <w:sz w:val="20"/>
                <w:szCs w:val="20"/>
                <w:lang w:val="en-US"/>
              </w:rPr>
              <w:t>- Redbridge gym</w:t>
            </w:r>
          </w:p>
          <w:p w14:paraId="21F19714" w14:textId="77777777" w:rsidR="00CB57B6" w:rsidRPr="00FA44DB" w:rsidRDefault="00CB57B6" w:rsidP="00CB57B6">
            <w:pPr>
              <w:pStyle w:val="ListParagraph"/>
              <w:spacing w:after="0"/>
              <w:rPr>
                <w:rFonts w:ascii="Arial" w:hAnsi="Arial" w:cs="Arial"/>
                <w:noProof/>
                <w:sz w:val="20"/>
                <w:szCs w:val="20"/>
                <w:lang w:val="en-US"/>
              </w:rPr>
            </w:pPr>
            <w:r w:rsidRPr="00FA44DB">
              <w:rPr>
                <w:rFonts w:ascii="Arial" w:hAnsi="Arial" w:cs="Arial"/>
                <w:noProof/>
                <w:sz w:val="20"/>
                <w:szCs w:val="20"/>
                <w:lang w:val="en-US"/>
              </w:rPr>
              <w:t>- Power league</w:t>
            </w:r>
          </w:p>
          <w:p w14:paraId="4C3D91DD" w14:textId="77777777" w:rsidR="00CB57B6" w:rsidRPr="00FA44DB" w:rsidRDefault="00CB57B6" w:rsidP="00CB57B6">
            <w:pPr>
              <w:pStyle w:val="ListParagraph"/>
              <w:spacing w:after="0"/>
              <w:rPr>
                <w:rFonts w:ascii="Arial" w:hAnsi="Arial" w:cs="Arial"/>
                <w:noProof/>
                <w:sz w:val="20"/>
                <w:szCs w:val="20"/>
                <w:lang w:val="en-US"/>
              </w:rPr>
            </w:pPr>
            <w:r w:rsidRPr="00FA44DB">
              <w:rPr>
                <w:rFonts w:ascii="Arial" w:hAnsi="Arial" w:cs="Arial"/>
                <w:noProof/>
                <w:sz w:val="20"/>
                <w:szCs w:val="20"/>
                <w:lang w:val="en-US"/>
              </w:rPr>
              <w:t>- Badminton</w:t>
            </w:r>
          </w:p>
          <w:p w14:paraId="71119C94" w14:textId="77777777" w:rsidR="00CB57B6" w:rsidRPr="00FA44DB" w:rsidRDefault="00CB57B6" w:rsidP="00CB57B6">
            <w:pPr>
              <w:pStyle w:val="ListParagraph"/>
              <w:spacing w:after="0"/>
              <w:rPr>
                <w:rFonts w:ascii="Arial" w:hAnsi="Arial" w:cs="Arial"/>
                <w:noProof/>
                <w:sz w:val="20"/>
                <w:szCs w:val="20"/>
                <w:lang w:val="en-US"/>
              </w:rPr>
            </w:pPr>
            <w:r w:rsidRPr="00FA44DB">
              <w:rPr>
                <w:rFonts w:ascii="Arial" w:hAnsi="Arial" w:cs="Arial"/>
                <w:noProof/>
                <w:sz w:val="20"/>
                <w:szCs w:val="20"/>
                <w:lang w:val="en-US"/>
              </w:rPr>
              <w:t>- Lambourne End Activities Centre</w:t>
            </w:r>
          </w:p>
          <w:p w14:paraId="4BB0DD0A" w14:textId="77777777" w:rsidR="00015D30" w:rsidRPr="00FA44DB" w:rsidRDefault="000C6304" w:rsidP="00397790">
            <w:pPr>
              <w:spacing w:after="0"/>
              <w:ind w:left="360"/>
              <w:rPr>
                <w:rFonts w:ascii="Arial" w:hAnsi="Arial" w:cs="Arial"/>
                <w:noProof/>
                <w:sz w:val="20"/>
                <w:szCs w:val="20"/>
                <w:lang w:val="en-US"/>
              </w:rPr>
            </w:pPr>
            <w:r w:rsidRPr="00FA44DB">
              <w:rPr>
                <w:rFonts w:ascii="Arial" w:hAnsi="Arial" w:cs="Arial"/>
                <w:noProof/>
                <w:sz w:val="20"/>
                <w:szCs w:val="20"/>
                <w:lang w:val="en-US"/>
              </w:rPr>
              <w:t xml:space="preserve"> </w:t>
            </w:r>
          </w:p>
          <w:p w14:paraId="5B1CAB76" w14:textId="77777777" w:rsidR="00956A34" w:rsidRPr="00FA44DB" w:rsidRDefault="00956A34" w:rsidP="001E488D">
            <w:pPr>
              <w:spacing w:after="0"/>
              <w:rPr>
                <w:rFonts w:ascii="Arial" w:hAnsi="Arial" w:cs="Arial"/>
                <w:b/>
                <w:noProof/>
                <w:sz w:val="20"/>
                <w:szCs w:val="20"/>
                <w:lang w:val="en-US"/>
              </w:rPr>
            </w:pPr>
          </w:p>
        </w:tc>
      </w:tr>
      <w:tr w:rsidR="00956A34" w:rsidRPr="003F26E0" w14:paraId="1E0081FC" w14:textId="77777777" w:rsidTr="00787B99">
        <w:trPr>
          <w:trHeight w:val="560"/>
        </w:trPr>
        <w:tc>
          <w:tcPr>
            <w:tcW w:w="13154" w:type="dxa"/>
          </w:tcPr>
          <w:p w14:paraId="498C15C2" w14:textId="77777777" w:rsidR="00015D30" w:rsidRPr="00015D30" w:rsidRDefault="00015D30" w:rsidP="00EC153A">
            <w:pPr>
              <w:pStyle w:val="ListParagraph"/>
              <w:numPr>
                <w:ilvl w:val="0"/>
                <w:numId w:val="40"/>
              </w:numPr>
              <w:spacing w:after="0"/>
              <w:rPr>
                <w:rFonts w:ascii="Arial" w:hAnsi="Arial" w:cs="Arial"/>
                <w:b/>
                <w:noProof/>
                <w:sz w:val="20"/>
                <w:szCs w:val="20"/>
                <w:lang w:val="en-US"/>
              </w:rPr>
            </w:pPr>
            <w:r>
              <w:rPr>
                <w:rFonts w:ascii="Arial" w:hAnsi="Arial" w:cs="Arial"/>
                <w:b/>
                <w:sz w:val="20"/>
                <w:szCs w:val="20"/>
              </w:rPr>
              <w:lastRenderedPageBreak/>
              <w:t xml:space="preserve"> </w:t>
            </w:r>
            <w:r w:rsidRPr="00015D30">
              <w:rPr>
                <w:rFonts w:ascii="Arial" w:hAnsi="Arial" w:cs="Arial"/>
                <w:b/>
                <w:sz w:val="20"/>
                <w:szCs w:val="20"/>
              </w:rPr>
              <w:t>Leadership across and through the school</w:t>
            </w:r>
          </w:p>
          <w:p w14:paraId="1E2B885F" w14:textId="77777777" w:rsidR="00015D30" w:rsidRPr="003F26E0" w:rsidRDefault="00015D30" w:rsidP="00015D30">
            <w:pPr>
              <w:spacing w:after="0"/>
              <w:rPr>
                <w:rFonts w:ascii="Arial" w:hAnsi="Arial" w:cs="Arial"/>
                <w:b/>
                <w:noProof/>
                <w:sz w:val="20"/>
                <w:szCs w:val="20"/>
                <w:lang w:val="en-US"/>
              </w:rPr>
            </w:pPr>
            <w:r w:rsidRPr="003F26E0">
              <w:rPr>
                <w:rFonts w:ascii="Arial" w:hAnsi="Arial" w:cs="Arial"/>
                <w:b/>
                <w:noProof/>
                <w:sz w:val="20"/>
                <w:szCs w:val="20"/>
                <w:lang w:val="en-US"/>
              </w:rPr>
              <w:t>What we found</w:t>
            </w:r>
            <w:r>
              <w:rPr>
                <w:rFonts w:ascii="Arial" w:hAnsi="Arial" w:cs="Arial"/>
                <w:b/>
                <w:noProof/>
                <w:sz w:val="20"/>
                <w:szCs w:val="20"/>
                <w:lang w:val="en-US"/>
              </w:rPr>
              <w:t>:</w:t>
            </w:r>
          </w:p>
          <w:p w14:paraId="071B76A3" w14:textId="77777777" w:rsidR="00015D30" w:rsidRDefault="00015D30" w:rsidP="00015D30">
            <w:pPr>
              <w:spacing w:after="0"/>
              <w:rPr>
                <w:rFonts w:ascii="Arial" w:hAnsi="Arial" w:cs="Arial"/>
                <w:b/>
                <w:sz w:val="20"/>
                <w:szCs w:val="20"/>
              </w:rPr>
            </w:pPr>
            <w:r w:rsidRPr="00B8362C">
              <w:rPr>
                <w:rFonts w:ascii="Arial" w:hAnsi="Arial" w:cs="Arial"/>
                <w:b/>
                <w:sz w:val="20"/>
                <w:szCs w:val="20"/>
              </w:rPr>
              <w:t>Our Impact</w:t>
            </w:r>
            <w:r>
              <w:rPr>
                <w:rFonts w:ascii="Arial" w:hAnsi="Arial" w:cs="Arial"/>
                <w:b/>
                <w:sz w:val="20"/>
                <w:szCs w:val="20"/>
              </w:rPr>
              <w:t xml:space="preserve">: </w:t>
            </w:r>
          </w:p>
          <w:p w14:paraId="43A301B0" w14:textId="77777777" w:rsidR="00015D30" w:rsidRDefault="00277A17" w:rsidP="00EC153A">
            <w:pPr>
              <w:pStyle w:val="ListParagraph"/>
              <w:numPr>
                <w:ilvl w:val="0"/>
                <w:numId w:val="40"/>
              </w:numPr>
              <w:spacing w:after="0"/>
              <w:rPr>
                <w:rFonts w:ascii="Arial" w:eastAsia="Times New Roman" w:hAnsi="Arial" w:cs="Arial"/>
                <w:sz w:val="20"/>
                <w:szCs w:val="20"/>
              </w:rPr>
            </w:pPr>
            <w:r w:rsidRPr="00277A17">
              <w:rPr>
                <w:rFonts w:ascii="Arial" w:eastAsia="Times New Roman" w:hAnsi="Arial" w:cs="Arial"/>
                <w:sz w:val="20"/>
                <w:szCs w:val="20"/>
              </w:rPr>
              <w:t>Curriculum provision is relevant and</w:t>
            </w:r>
            <w:r>
              <w:rPr>
                <w:rFonts w:ascii="Arial" w:eastAsia="Times New Roman" w:hAnsi="Arial" w:cs="Arial"/>
                <w:sz w:val="20"/>
                <w:szCs w:val="20"/>
              </w:rPr>
              <w:t xml:space="preserve"> engaging for students.</w:t>
            </w:r>
          </w:p>
          <w:p w14:paraId="5F8498CC" w14:textId="1C165858" w:rsidR="00277A17" w:rsidRDefault="00277A17" w:rsidP="00EC153A">
            <w:pPr>
              <w:pStyle w:val="ListParagraph"/>
              <w:numPr>
                <w:ilvl w:val="0"/>
                <w:numId w:val="40"/>
              </w:numPr>
              <w:spacing w:after="0"/>
              <w:rPr>
                <w:rFonts w:ascii="Arial" w:eastAsia="Times New Roman" w:hAnsi="Arial" w:cs="Arial"/>
                <w:sz w:val="20"/>
                <w:szCs w:val="20"/>
              </w:rPr>
            </w:pPr>
            <w:r>
              <w:rPr>
                <w:rFonts w:ascii="Arial" w:eastAsia="Times New Roman" w:hAnsi="Arial" w:cs="Arial"/>
                <w:sz w:val="20"/>
                <w:szCs w:val="20"/>
              </w:rPr>
              <w:t>Leaders are aspirational and know their students well</w:t>
            </w:r>
            <w:r w:rsidR="00787B99">
              <w:rPr>
                <w:rFonts w:ascii="Arial" w:eastAsia="Times New Roman" w:hAnsi="Arial" w:cs="Arial"/>
                <w:sz w:val="20"/>
                <w:szCs w:val="20"/>
              </w:rPr>
              <w:t>,</w:t>
            </w:r>
            <w:r>
              <w:rPr>
                <w:rFonts w:ascii="Arial" w:eastAsia="Times New Roman" w:hAnsi="Arial" w:cs="Arial"/>
                <w:sz w:val="20"/>
                <w:szCs w:val="20"/>
              </w:rPr>
              <w:t xml:space="preserve"> as well as what subject engage and disengage them</w:t>
            </w:r>
          </w:p>
          <w:p w14:paraId="7CE6BE78" w14:textId="2047F3A6" w:rsidR="00277A17" w:rsidRDefault="00EC153A" w:rsidP="00EC153A">
            <w:pPr>
              <w:pStyle w:val="ListParagraph"/>
              <w:numPr>
                <w:ilvl w:val="0"/>
                <w:numId w:val="40"/>
              </w:numPr>
              <w:spacing w:after="0"/>
              <w:rPr>
                <w:rFonts w:ascii="Arial" w:eastAsia="Times New Roman" w:hAnsi="Arial" w:cs="Arial"/>
                <w:sz w:val="20"/>
                <w:szCs w:val="20"/>
              </w:rPr>
            </w:pPr>
            <w:r>
              <w:rPr>
                <w:rFonts w:ascii="Arial" w:eastAsia="Times New Roman" w:hAnsi="Arial" w:cs="Arial"/>
                <w:sz w:val="20"/>
                <w:szCs w:val="20"/>
              </w:rPr>
              <w:t>There is evidence of a broad and balance</w:t>
            </w:r>
            <w:r w:rsidR="00787B99">
              <w:rPr>
                <w:rFonts w:ascii="Arial" w:eastAsia="Times New Roman" w:hAnsi="Arial" w:cs="Arial"/>
                <w:sz w:val="20"/>
                <w:szCs w:val="20"/>
              </w:rPr>
              <w:t>d</w:t>
            </w:r>
            <w:r>
              <w:rPr>
                <w:rFonts w:ascii="Arial" w:eastAsia="Times New Roman" w:hAnsi="Arial" w:cs="Arial"/>
                <w:sz w:val="20"/>
                <w:szCs w:val="20"/>
              </w:rPr>
              <w:t xml:space="preserve"> curriculum taking into account the vulnerabilities of the young people who attend this unit.  The balance is reflected in curriculum delivery between the academic and the PDWB</w:t>
            </w:r>
          </w:p>
          <w:p w14:paraId="3B26052B" w14:textId="77777777" w:rsidR="00EC153A" w:rsidRPr="00EC153A" w:rsidRDefault="00EC153A" w:rsidP="00EC153A">
            <w:pPr>
              <w:pStyle w:val="ListParagraph"/>
              <w:numPr>
                <w:ilvl w:val="0"/>
                <w:numId w:val="40"/>
              </w:numPr>
              <w:spacing w:after="0"/>
              <w:rPr>
                <w:rFonts w:ascii="Arial" w:eastAsia="Times New Roman" w:hAnsi="Arial" w:cs="Arial"/>
                <w:sz w:val="20"/>
                <w:szCs w:val="20"/>
              </w:rPr>
            </w:pPr>
            <w:r>
              <w:rPr>
                <w:rFonts w:ascii="Arial" w:eastAsia="Times New Roman" w:hAnsi="Arial" w:cs="Arial"/>
                <w:sz w:val="20"/>
                <w:szCs w:val="20"/>
              </w:rPr>
              <w:t>Staff have ownership of the programmes of study in their subject specialism.</w:t>
            </w:r>
            <w:r w:rsidRPr="00EC153A">
              <w:rPr>
                <w:rFonts w:ascii="Arial" w:hAnsi="Arial" w:cs="Arial"/>
                <w:sz w:val="20"/>
                <w:szCs w:val="20"/>
              </w:rPr>
              <w:t xml:space="preserve"> Staff have the freedom to plan lessons/activities/events which</w:t>
            </w:r>
            <w:r>
              <w:rPr>
                <w:rFonts w:ascii="Arial" w:hAnsi="Arial" w:cs="Arial"/>
                <w:sz w:val="20"/>
                <w:szCs w:val="20"/>
              </w:rPr>
              <w:t xml:space="preserve"> they feel will be applicable for their students</w:t>
            </w:r>
          </w:p>
          <w:p w14:paraId="3CA11AF6" w14:textId="77777777" w:rsidR="00EC153A" w:rsidRDefault="00EC153A" w:rsidP="00EC153A">
            <w:pPr>
              <w:pStyle w:val="ListParagraph"/>
              <w:numPr>
                <w:ilvl w:val="0"/>
                <w:numId w:val="40"/>
              </w:numPr>
              <w:spacing w:after="0"/>
              <w:rPr>
                <w:rFonts w:ascii="Arial" w:eastAsia="Times New Roman" w:hAnsi="Arial" w:cs="Arial"/>
                <w:sz w:val="20"/>
                <w:szCs w:val="20"/>
              </w:rPr>
            </w:pPr>
            <w:r>
              <w:rPr>
                <w:rFonts w:ascii="Arial" w:eastAsia="Times New Roman" w:hAnsi="Arial" w:cs="Arial"/>
                <w:sz w:val="20"/>
                <w:szCs w:val="20"/>
              </w:rPr>
              <w:t>New commitments are embraced by staff.</w:t>
            </w:r>
          </w:p>
          <w:p w14:paraId="0B942F21" w14:textId="77777777" w:rsidR="00EC153A" w:rsidRDefault="00EC153A" w:rsidP="00EC153A">
            <w:pPr>
              <w:pStyle w:val="ListParagraph"/>
              <w:numPr>
                <w:ilvl w:val="0"/>
                <w:numId w:val="40"/>
              </w:numPr>
              <w:spacing w:after="0"/>
              <w:rPr>
                <w:rFonts w:ascii="Arial" w:eastAsia="Times New Roman" w:hAnsi="Arial" w:cs="Arial"/>
                <w:sz w:val="20"/>
                <w:szCs w:val="20"/>
              </w:rPr>
            </w:pPr>
            <w:r>
              <w:rPr>
                <w:rFonts w:ascii="Arial" w:eastAsia="Times New Roman" w:hAnsi="Arial" w:cs="Arial"/>
                <w:sz w:val="20"/>
                <w:szCs w:val="20"/>
              </w:rPr>
              <w:t>P4C interventions observed were engaging and gave students the opportunity to reflect and think outside their comfort zones</w:t>
            </w:r>
          </w:p>
          <w:p w14:paraId="4EE0BDB5" w14:textId="7B44C651" w:rsidR="00EC153A" w:rsidRDefault="00EC153A" w:rsidP="00EC153A">
            <w:pPr>
              <w:pStyle w:val="ListParagraph"/>
              <w:numPr>
                <w:ilvl w:val="0"/>
                <w:numId w:val="40"/>
              </w:numPr>
              <w:spacing w:after="0"/>
              <w:rPr>
                <w:rFonts w:ascii="Arial" w:eastAsia="Times New Roman" w:hAnsi="Arial" w:cs="Arial"/>
                <w:sz w:val="20"/>
                <w:szCs w:val="20"/>
              </w:rPr>
            </w:pPr>
            <w:r>
              <w:rPr>
                <w:rFonts w:ascii="Arial" w:eastAsia="Times New Roman" w:hAnsi="Arial" w:cs="Arial"/>
                <w:sz w:val="20"/>
                <w:szCs w:val="20"/>
              </w:rPr>
              <w:lastRenderedPageBreak/>
              <w:t>Self-reflection</w:t>
            </w:r>
            <w:r w:rsidR="00787B99">
              <w:rPr>
                <w:rFonts w:ascii="Arial" w:eastAsia="Times New Roman" w:hAnsi="Arial" w:cs="Arial"/>
                <w:sz w:val="20"/>
                <w:szCs w:val="20"/>
              </w:rPr>
              <w:t xml:space="preserve"> </w:t>
            </w:r>
            <w:r>
              <w:rPr>
                <w:rFonts w:ascii="Arial" w:eastAsia="Times New Roman" w:hAnsi="Arial" w:cs="Arial"/>
                <w:sz w:val="20"/>
                <w:szCs w:val="20"/>
              </w:rPr>
              <w:t>- One pupil stated ‘’ Discuss</w:t>
            </w:r>
            <w:r w:rsidR="00787B99">
              <w:rPr>
                <w:rFonts w:ascii="Arial" w:eastAsia="Times New Roman" w:hAnsi="Arial" w:cs="Arial"/>
                <w:sz w:val="20"/>
                <w:szCs w:val="20"/>
              </w:rPr>
              <w:t>ions like this help</w:t>
            </w:r>
            <w:r>
              <w:rPr>
                <w:rFonts w:ascii="Arial" w:eastAsia="Times New Roman" w:hAnsi="Arial" w:cs="Arial"/>
                <w:sz w:val="20"/>
                <w:szCs w:val="20"/>
              </w:rPr>
              <w:t xml:space="preserve"> us to think about our own lives.’’</w:t>
            </w:r>
          </w:p>
          <w:p w14:paraId="1EDAB5DA" w14:textId="0AFA7055" w:rsidR="00EC153A" w:rsidRDefault="00EC153A" w:rsidP="00EC153A">
            <w:pPr>
              <w:pStyle w:val="ListParagraph"/>
              <w:numPr>
                <w:ilvl w:val="0"/>
                <w:numId w:val="40"/>
              </w:numPr>
              <w:spacing w:after="0"/>
              <w:rPr>
                <w:rFonts w:ascii="Arial" w:eastAsia="Times New Roman" w:hAnsi="Arial" w:cs="Arial"/>
                <w:sz w:val="20"/>
                <w:szCs w:val="20"/>
              </w:rPr>
            </w:pPr>
            <w:r w:rsidRPr="00984A0D">
              <w:rPr>
                <w:rFonts w:ascii="Arial" w:eastAsia="Times New Roman" w:hAnsi="Arial" w:cs="Arial"/>
                <w:sz w:val="20"/>
                <w:szCs w:val="20"/>
              </w:rPr>
              <w:t>Curriculum delivery is difficult due to va</w:t>
            </w:r>
            <w:r w:rsidR="00787B99" w:rsidRPr="00984A0D">
              <w:rPr>
                <w:rFonts w:ascii="Arial" w:eastAsia="Times New Roman" w:hAnsi="Arial" w:cs="Arial"/>
                <w:sz w:val="20"/>
                <w:szCs w:val="20"/>
              </w:rPr>
              <w:t>rying abilities of the students;</w:t>
            </w:r>
            <w:r>
              <w:rPr>
                <w:rFonts w:ascii="Arial" w:eastAsia="Times New Roman" w:hAnsi="Arial" w:cs="Arial"/>
                <w:sz w:val="20"/>
                <w:szCs w:val="20"/>
              </w:rPr>
              <w:t xml:space="preserve"> however the staff are skilled in manipulating their teaching to encourage discussion and participation. Staff are attune</w:t>
            </w:r>
            <w:r w:rsidR="00787B99">
              <w:rPr>
                <w:rFonts w:ascii="Arial" w:eastAsia="Times New Roman" w:hAnsi="Arial" w:cs="Arial"/>
                <w:sz w:val="20"/>
                <w:szCs w:val="20"/>
              </w:rPr>
              <w:t>d</w:t>
            </w:r>
            <w:r>
              <w:rPr>
                <w:rFonts w:ascii="Arial" w:eastAsia="Times New Roman" w:hAnsi="Arial" w:cs="Arial"/>
                <w:sz w:val="20"/>
                <w:szCs w:val="20"/>
              </w:rPr>
              <w:t xml:space="preserve"> to encouraging the students who lack motivation and also address issues relating to developing </w:t>
            </w:r>
            <w:r w:rsidR="00182EF7">
              <w:rPr>
                <w:rFonts w:ascii="Arial" w:eastAsia="Times New Roman" w:hAnsi="Arial" w:cs="Arial"/>
                <w:sz w:val="20"/>
                <w:szCs w:val="20"/>
              </w:rPr>
              <w:t>self-confidence</w:t>
            </w:r>
            <w:r>
              <w:rPr>
                <w:rFonts w:ascii="Arial" w:eastAsia="Times New Roman" w:hAnsi="Arial" w:cs="Arial"/>
                <w:sz w:val="20"/>
                <w:szCs w:val="20"/>
              </w:rPr>
              <w:t xml:space="preserve"> in the young people they teach.  Excellent relationships observed where mutual respect was observed</w:t>
            </w:r>
          </w:p>
          <w:p w14:paraId="477F31A7" w14:textId="38DA47F7" w:rsidR="00EC153A" w:rsidRPr="00EC153A" w:rsidRDefault="00787B99" w:rsidP="00EC153A">
            <w:pPr>
              <w:pStyle w:val="ListParagraph"/>
              <w:numPr>
                <w:ilvl w:val="0"/>
                <w:numId w:val="40"/>
              </w:numPr>
              <w:spacing w:after="0"/>
              <w:rPr>
                <w:rFonts w:ascii="Arial" w:eastAsia="Times New Roman" w:hAnsi="Arial" w:cs="Arial"/>
                <w:sz w:val="20"/>
                <w:szCs w:val="20"/>
              </w:rPr>
            </w:pPr>
            <w:r>
              <w:rPr>
                <w:rFonts w:ascii="Arial" w:hAnsi="Arial" w:cs="Arial"/>
                <w:sz w:val="20"/>
                <w:szCs w:val="20"/>
              </w:rPr>
              <w:t>Morning lessons include M</w:t>
            </w:r>
            <w:r w:rsidR="00EC153A" w:rsidRPr="00EC153A">
              <w:rPr>
                <w:rFonts w:ascii="Arial" w:hAnsi="Arial" w:cs="Arial"/>
                <w:sz w:val="20"/>
                <w:szCs w:val="20"/>
              </w:rPr>
              <w:t>aths, English, Biology</w:t>
            </w:r>
          </w:p>
          <w:p w14:paraId="75A0BC1D" w14:textId="77777777" w:rsidR="00EC153A" w:rsidRPr="00EC153A" w:rsidRDefault="00EC153A" w:rsidP="00EC153A">
            <w:pPr>
              <w:pStyle w:val="ListParagraph"/>
              <w:numPr>
                <w:ilvl w:val="0"/>
                <w:numId w:val="40"/>
              </w:numPr>
              <w:rPr>
                <w:rFonts w:ascii="Arial" w:hAnsi="Arial" w:cs="Arial"/>
                <w:sz w:val="20"/>
                <w:szCs w:val="20"/>
              </w:rPr>
            </w:pPr>
            <w:r w:rsidRPr="00EC153A">
              <w:rPr>
                <w:rFonts w:ascii="Arial" w:hAnsi="Arial" w:cs="Arial"/>
                <w:sz w:val="20"/>
                <w:szCs w:val="20"/>
              </w:rPr>
              <w:t>Afternoon activities include art, cooking, music, sports.  Some of these lessons are delivered off site at the sports centre</w:t>
            </w:r>
          </w:p>
          <w:p w14:paraId="325DACAE" w14:textId="5DA82A9D" w:rsidR="00EC153A" w:rsidRPr="00EC153A" w:rsidRDefault="00EC153A" w:rsidP="00EC153A">
            <w:pPr>
              <w:pStyle w:val="ListParagraph"/>
              <w:numPr>
                <w:ilvl w:val="0"/>
                <w:numId w:val="40"/>
              </w:numPr>
              <w:rPr>
                <w:rFonts w:ascii="Arial" w:hAnsi="Arial" w:cs="Arial"/>
                <w:sz w:val="20"/>
                <w:szCs w:val="20"/>
              </w:rPr>
            </w:pPr>
            <w:r w:rsidRPr="00EC153A">
              <w:rPr>
                <w:rFonts w:ascii="Arial" w:hAnsi="Arial" w:cs="Arial"/>
                <w:sz w:val="20"/>
                <w:szCs w:val="20"/>
              </w:rPr>
              <w:t>During the interview, children spoke of their achievements and accomplishments with pr</w:t>
            </w:r>
            <w:r w:rsidR="00787B99">
              <w:rPr>
                <w:rFonts w:ascii="Arial" w:hAnsi="Arial" w:cs="Arial"/>
                <w:sz w:val="20"/>
                <w:szCs w:val="20"/>
              </w:rPr>
              <w:t>ide and an emotional connection.  e</w:t>
            </w:r>
            <w:r w:rsidRPr="00EC153A">
              <w:rPr>
                <w:rFonts w:ascii="Arial" w:hAnsi="Arial" w:cs="Arial"/>
                <w:sz w:val="20"/>
                <w:szCs w:val="20"/>
              </w:rPr>
              <w:t>g passing</w:t>
            </w:r>
            <w:r w:rsidR="00787B99">
              <w:rPr>
                <w:rFonts w:ascii="Arial" w:hAnsi="Arial" w:cs="Arial"/>
                <w:sz w:val="20"/>
                <w:szCs w:val="20"/>
              </w:rPr>
              <w:t xml:space="preserve"> a M</w:t>
            </w:r>
            <w:r w:rsidRPr="00EC153A">
              <w:rPr>
                <w:rFonts w:ascii="Arial" w:hAnsi="Arial" w:cs="Arial"/>
                <w:sz w:val="20"/>
                <w:szCs w:val="20"/>
              </w:rPr>
              <w:t>aths mock test, serving their meals on their allotted day, pleasing their teacher with their class work.</w:t>
            </w:r>
          </w:p>
          <w:p w14:paraId="4EB66AB3" w14:textId="77777777" w:rsidR="00EC153A" w:rsidRPr="00EC153A" w:rsidRDefault="00EC153A" w:rsidP="00EC153A">
            <w:pPr>
              <w:pStyle w:val="ListParagraph"/>
              <w:numPr>
                <w:ilvl w:val="0"/>
                <w:numId w:val="40"/>
              </w:numPr>
              <w:rPr>
                <w:rFonts w:ascii="Arial" w:hAnsi="Arial" w:cs="Arial"/>
                <w:sz w:val="20"/>
                <w:szCs w:val="20"/>
              </w:rPr>
            </w:pPr>
            <w:r w:rsidRPr="00EC153A">
              <w:rPr>
                <w:rFonts w:ascii="Arial" w:hAnsi="Arial" w:cs="Arial"/>
                <w:sz w:val="20"/>
                <w:szCs w:val="20"/>
              </w:rPr>
              <w:t>They were able to reflect on their journeys so far and tell me what they had planned to do once they left the CBC.  Late joiners (Spring term in Y11) – have separate classes to teach functional skills.</w:t>
            </w:r>
          </w:p>
          <w:p w14:paraId="4728268D" w14:textId="77777777" w:rsidR="00EC153A" w:rsidRPr="00EC153A" w:rsidRDefault="00EC153A" w:rsidP="00EC153A">
            <w:pPr>
              <w:pStyle w:val="ListParagraph"/>
              <w:numPr>
                <w:ilvl w:val="0"/>
                <w:numId w:val="40"/>
              </w:numPr>
              <w:rPr>
                <w:rFonts w:ascii="Arial" w:hAnsi="Arial" w:cs="Arial"/>
                <w:sz w:val="20"/>
                <w:szCs w:val="20"/>
              </w:rPr>
            </w:pPr>
            <w:r w:rsidRPr="00EC153A">
              <w:rPr>
                <w:rFonts w:ascii="Arial" w:hAnsi="Arial" w:cs="Arial"/>
                <w:sz w:val="20"/>
                <w:szCs w:val="20"/>
              </w:rPr>
              <w:t>Students can speak about their futures and how they see them.  They have aspirations which are shaped by the adults who work at the CBC.</w:t>
            </w:r>
          </w:p>
          <w:p w14:paraId="6A5BBAAC" w14:textId="77777777" w:rsidR="00CB57B6" w:rsidRPr="00CB57B6" w:rsidRDefault="00CB57B6" w:rsidP="00CB57B6">
            <w:pPr>
              <w:pStyle w:val="ListParagraph"/>
              <w:numPr>
                <w:ilvl w:val="0"/>
                <w:numId w:val="40"/>
              </w:numPr>
              <w:spacing w:after="0"/>
              <w:rPr>
                <w:rFonts w:ascii="Arial" w:hAnsi="Arial" w:cs="Arial"/>
                <w:noProof/>
                <w:sz w:val="20"/>
                <w:szCs w:val="20"/>
                <w:lang w:val="en-US"/>
              </w:rPr>
            </w:pPr>
            <w:r w:rsidRPr="00CB57B6">
              <w:rPr>
                <w:rFonts w:ascii="Arial" w:hAnsi="Arial" w:cs="Arial"/>
                <w:noProof/>
                <w:sz w:val="20"/>
                <w:szCs w:val="20"/>
                <w:lang w:val="en-US"/>
              </w:rPr>
              <w:t>Children were able to speak about how the CBC has supported them and why they like it there.  They spoke of staff support and how the staff don’t treat them differently but try to understand them.  They spoke of freedom and being allowed to make mistakes and learning from them through reflections and discussions.</w:t>
            </w:r>
          </w:p>
          <w:p w14:paraId="5C155550" w14:textId="66D6F335" w:rsidR="00CB57B6" w:rsidRPr="00CB57B6" w:rsidRDefault="00CB57B6" w:rsidP="00CB57B6">
            <w:pPr>
              <w:pStyle w:val="ListParagraph"/>
              <w:numPr>
                <w:ilvl w:val="0"/>
                <w:numId w:val="40"/>
              </w:numPr>
              <w:spacing w:after="0"/>
              <w:rPr>
                <w:rFonts w:ascii="Arial" w:hAnsi="Arial" w:cs="Arial"/>
                <w:noProof/>
                <w:sz w:val="20"/>
                <w:szCs w:val="20"/>
                <w:lang w:val="en-US"/>
              </w:rPr>
            </w:pPr>
            <w:r w:rsidRPr="00CB57B6">
              <w:rPr>
                <w:rFonts w:ascii="Arial" w:hAnsi="Arial" w:cs="Arial"/>
                <w:noProof/>
                <w:sz w:val="20"/>
                <w:szCs w:val="20"/>
                <w:lang w:val="en-US"/>
              </w:rPr>
              <w:t>One student interview</w:t>
            </w:r>
            <w:r w:rsidR="00182EF7">
              <w:rPr>
                <w:rFonts w:ascii="Arial" w:hAnsi="Arial" w:cs="Arial"/>
                <w:noProof/>
                <w:sz w:val="20"/>
                <w:szCs w:val="20"/>
                <w:lang w:val="en-US"/>
              </w:rPr>
              <w:t>e</w:t>
            </w:r>
            <w:r w:rsidRPr="00CB57B6">
              <w:rPr>
                <w:rFonts w:ascii="Arial" w:hAnsi="Arial" w:cs="Arial"/>
                <w:noProof/>
                <w:sz w:val="20"/>
                <w:szCs w:val="20"/>
                <w:lang w:val="en-US"/>
              </w:rPr>
              <w:t>d explained her journey from mainstream to the CBC going through the RAP first.  She spoke of how she had changed attitude – more respectful, attending school for whole days and more regularly, knowing boundaries of behaviour and consequences of sanctions etc,  She explained that she has started to change the way she thinks about the future and even though she doesn’t know what she wants to do, she knows that she needs to work hard to get there.</w:t>
            </w:r>
          </w:p>
          <w:p w14:paraId="3976CF6E" w14:textId="77777777" w:rsidR="00956A34" w:rsidRDefault="00956A34" w:rsidP="00CB57B6">
            <w:pPr>
              <w:pStyle w:val="ListParagraph"/>
              <w:spacing w:after="0"/>
              <w:rPr>
                <w:rFonts w:ascii="Arial" w:hAnsi="Arial" w:cs="Arial"/>
                <w:b/>
                <w:noProof/>
                <w:sz w:val="20"/>
                <w:szCs w:val="20"/>
                <w:lang w:val="en-US"/>
              </w:rPr>
            </w:pPr>
          </w:p>
        </w:tc>
      </w:tr>
      <w:tr w:rsidR="00015D30" w:rsidRPr="003F26E0" w14:paraId="79EBC08E" w14:textId="77777777" w:rsidTr="00787B99">
        <w:trPr>
          <w:trHeight w:val="560"/>
        </w:trPr>
        <w:tc>
          <w:tcPr>
            <w:tcW w:w="13154" w:type="dxa"/>
          </w:tcPr>
          <w:p w14:paraId="14875DEB" w14:textId="77777777" w:rsidR="00015D30" w:rsidRDefault="00015D30" w:rsidP="00015D30">
            <w:pPr>
              <w:spacing w:after="0"/>
              <w:rPr>
                <w:rFonts w:ascii="Arial" w:hAnsi="Arial" w:cs="Arial"/>
                <w:b/>
                <w:noProof/>
                <w:sz w:val="20"/>
                <w:szCs w:val="20"/>
                <w:lang w:val="en-US"/>
              </w:rPr>
            </w:pPr>
            <w:r w:rsidRPr="003F26E0">
              <w:rPr>
                <w:rFonts w:ascii="Arial" w:hAnsi="Arial" w:cs="Arial"/>
                <w:b/>
                <w:noProof/>
                <w:sz w:val="20"/>
                <w:szCs w:val="20"/>
                <w:lang w:val="en-US"/>
              </w:rPr>
              <w:lastRenderedPageBreak/>
              <w:t>What we celebrate and want to share</w:t>
            </w:r>
            <w:r>
              <w:rPr>
                <w:rFonts w:ascii="Arial" w:hAnsi="Arial" w:cs="Arial"/>
                <w:b/>
                <w:noProof/>
                <w:sz w:val="20"/>
                <w:szCs w:val="20"/>
                <w:lang w:val="en-US"/>
              </w:rPr>
              <w:t>:</w:t>
            </w:r>
          </w:p>
          <w:p w14:paraId="282AAAC8" w14:textId="77777777" w:rsidR="00684749" w:rsidRDefault="00684749" w:rsidP="00684749">
            <w:pPr>
              <w:pStyle w:val="ListParagraph"/>
              <w:numPr>
                <w:ilvl w:val="0"/>
                <w:numId w:val="44"/>
              </w:numPr>
              <w:spacing w:after="0"/>
              <w:rPr>
                <w:rFonts w:ascii="Arial" w:hAnsi="Arial" w:cs="Arial"/>
                <w:b/>
                <w:noProof/>
                <w:sz w:val="20"/>
                <w:szCs w:val="20"/>
                <w:lang w:val="en-US"/>
              </w:rPr>
            </w:pPr>
            <w:r>
              <w:rPr>
                <w:rFonts w:ascii="Arial" w:hAnsi="Arial" w:cs="Arial"/>
                <w:b/>
                <w:noProof/>
                <w:sz w:val="20"/>
                <w:szCs w:val="20"/>
                <w:lang w:val="en-US"/>
              </w:rPr>
              <w:t>Students have aspirations despite their current context</w:t>
            </w:r>
          </w:p>
          <w:p w14:paraId="07E68D28" w14:textId="77777777" w:rsidR="00684749" w:rsidRDefault="00684749" w:rsidP="00684749">
            <w:pPr>
              <w:pStyle w:val="ListParagraph"/>
              <w:numPr>
                <w:ilvl w:val="0"/>
                <w:numId w:val="44"/>
              </w:numPr>
              <w:spacing w:after="0"/>
              <w:rPr>
                <w:rFonts w:ascii="Arial" w:hAnsi="Arial" w:cs="Arial"/>
                <w:b/>
                <w:noProof/>
                <w:sz w:val="20"/>
                <w:szCs w:val="20"/>
                <w:lang w:val="en-US"/>
              </w:rPr>
            </w:pPr>
            <w:r>
              <w:rPr>
                <w:rFonts w:ascii="Arial" w:hAnsi="Arial" w:cs="Arial"/>
                <w:b/>
                <w:noProof/>
                <w:sz w:val="20"/>
                <w:szCs w:val="20"/>
                <w:lang w:val="en-US"/>
              </w:rPr>
              <w:t>Students are aware of their behaviours and their impact on others</w:t>
            </w:r>
          </w:p>
          <w:p w14:paraId="32C1EA7C" w14:textId="77777777" w:rsidR="00684749" w:rsidRDefault="00684749" w:rsidP="00684749">
            <w:pPr>
              <w:pStyle w:val="ListParagraph"/>
              <w:numPr>
                <w:ilvl w:val="0"/>
                <w:numId w:val="44"/>
              </w:numPr>
              <w:spacing w:after="0"/>
              <w:rPr>
                <w:rFonts w:ascii="Arial" w:hAnsi="Arial" w:cs="Arial"/>
                <w:b/>
                <w:noProof/>
                <w:sz w:val="20"/>
                <w:szCs w:val="20"/>
                <w:lang w:val="en-US"/>
              </w:rPr>
            </w:pPr>
            <w:r>
              <w:rPr>
                <w:rFonts w:ascii="Arial" w:hAnsi="Arial" w:cs="Arial"/>
                <w:b/>
                <w:noProof/>
                <w:sz w:val="20"/>
                <w:szCs w:val="20"/>
                <w:lang w:val="en-US"/>
              </w:rPr>
              <w:t>Strength of guidance and support provided by staff in enabling the young people to achieve</w:t>
            </w:r>
          </w:p>
          <w:p w14:paraId="544D5E4E" w14:textId="7152ACD5" w:rsidR="00684749" w:rsidRDefault="00182EF7" w:rsidP="00684749">
            <w:pPr>
              <w:pStyle w:val="ListParagraph"/>
              <w:numPr>
                <w:ilvl w:val="0"/>
                <w:numId w:val="44"/>
              </w:numPr>
              <w:spacing w:after="0"/>
              <w:rPr>
                <w:rFonts w:ascii="Arial" w:hAnsi="Arial" w:cs="Arial"/>
                <w:b/>
                <w:noProof/>
                <w:sz w:val="20"/>
                <w:szCs w:val="20"/>
                <w:lang w:val="en-US"/>
              </w:rPr>
            </w:pPr>
            <w:r>
              <w:rPr>
                <w:rFonts w:ascii="Arial" w:hAnsi="Arial" w:cs="Arial"/>
                <w:b/>
                <w:noProof/>
                <w:sz w:val="20"/>
                <w:szCs w:val="20"/>
                <w:lang w:val="en-US"/>
              </w:rPr>
              <w:t>Students are constantly immerse</w:t>
            </w:r>
            <w:r w:rsidR="00684749">
              <w:rPr>
                <w:rFonts w:ascii="Arial" w:hAnsi="Arial" w:cs="Arial"/>
                <w:b/>
                <w:noProof/>
                <w:sz w:val="20"/>
                <w:szCs w:val="20"/>
                <w:lang w:val="en-US"/>
              </w:rPr>
              <w:t>d in guidance from teachers and staff</w:t>
            </w:r>
          </w:p>
          <w:p w14:paraId="3727A636" w14:textId="0BBD5813" w:rsidR="00684749" w:rsidRDefault="00684749" w:rsidP="00684749">
            <w:pPr>
              <w:pStyle w:val="ListParagraph"/>
              <w:numPr>
                <w:ilvl w:val="0"/>
                <w:numId w:val="44"/>
              </w:numPr>
              <w:spacing w:after="0"/>
              <w:rPr>
                <w:rFonts w:ascii="Arial" w:hAnsi="Arial" w:cs="Arial"/>
                <w:b/>
                <w:noProof/>
                <w:sz w:val="20"/>
                <w:szCs w:val="20"/>
                <w:lang w:val="en-US"/>
              </w:rPr>
            </w:pPr>
            <w:r>
              <w:rPr>
                <w:rFonts w:ascii="Arial" w:hAnsi="Arial" w:cs="Arial"/>
                <w:b/>
                <w:noProof/>
                <w:sz w:val="20"/>
                <w:szCs w:val="20"/>
                <w:lang w:val="en-US"/>
              </w:rPr>
              <w:t>Work placements result in st</w:t>
            </w:r>
            <w:r w:rsidR="00182EF7">
              <w:rPr>
                <w:rFonts w:ascii="Arial" w:hAnsi="Arial" w:cs="Arial"/>
                <w:b/>
                <w:noProof/>
                <w:sz w:val="20"/>
                <w:szCs w:val="20"/>
                <w:lang w:val="en-US"/>
              </w:rPr>
              <w:t>u</w:t>
            </w:r>
            <w:r>
              <w:rPr>
                <w:rFonts w:ascii="Arial" w:hAnsi="Arial" w:cs="Arial"/>
                <w:b/>
                <w:noProof/>
                <w:sz w:val="20"/>
                <w:szCs w:val="20"/>
                <w:lang w:val="en-US"/>
              </w:rPr>
              <w:t>dents having real-life experiences</w:t>
            </w:r>
          </w:p>
          <w:p w14:paraId="07203139" w14:textId="02209B03" w:rsidR="00684749" w:rsidRDefault="00182EF7" w:rsidP="00684749">
            <w:pPr>
              <w:pStyle w:val="ListParagraph"/>
              <w:numPr>
                <w:ilvl w:val="0"/>
                <w:numId w:val="44"/>
              </w:numPr>
              <w:spacing w:after="0"/>
              <w:rPr>
                <w:rFonts w:ascii="Arial" w:hAnsi="Arial" w:cs="Arial"/>
                <w:b/>
                <w:noProof/>
                <w:sz w:val="20"/>
                <w:szCs w:val="20"/>
                <w:lang w:val="en-US"/>
              </w:rPr>
            </w:pPr>
            <w:r>
              <w:rPr>
                <w:rFonts w:ascii="Arial" w:hAnsi="Arial" w:cs="Arial"/>
                <w:b/>
                <w:noProof/>
                <w:sz w:val="20"/>
                <w:szCs w:val="20"/>
                <w:lang w:val="en-US"/>
              </w:rPr>
              <w:t>93% of Y</w:t>
            </w:r>
            <w:r w:rsidR="00684749">
              <w:rPr>
                <w:rFonts w:ascii="Arial" w:hAnsi="Arial" w:cs="Arial"/>
                <w:b/>
                <w:noProof/>
                <w:sz w:val="20"/>
                <w:szCs w:val="20"/>
                <w:lang w:val="en-US"/>
              </w:rPr>
              <w:t>ear 11</w:t>
            </w:r>
            <w:r>
              <w:rPr>
                <w:rFonts w:ascii="Arial" w:hAnsi="Arial" w:cs="Arial"/>
                <w:b/>
                <w:noProof/>
                <w:sz w:val="20"/>
                <w:szCs w:val="20"/>
                <w:lang w:val="en-US"/>
              </w:rPr>
              <w:t>s go on to C</w:t>
            </w:r>
            <w:r w:rsidR="00684749">
              <w:rPr>
                <w:rFonts w:ascii="Arial" w:hAnsi="Arial" w:cs="Arial"/>
                <w:b/>
                <w:noProof/>
                <w:sz w:val="20"/>
                <w:szCs w:val="20"/>
                <w:lang w:val="en-US"/>
              </w:rPr>
              <w:t>ollege</w:t>
            </w:r>
          </w:p>
          <w:p w14:paraId="790D15BF" w14:textId="77777777" w:rsidR="00684749" w:rsidRDefault="00684749" w:rsidP="00684749">
            <w:pPr>
              <w:pStyle w:val="ListParagraph"/>
              <w:numPr>
                <w:ilvl w:val="0"/>
                <w:numId w:val="44"/>
              </w:numPr>
              <w:spacing w:after="0"/>
              <w:rPr>
                <w:rFonts w:ascii="Arial" w:hAnsi="Arial" w:cs="Arial"/>
                <w:b/>
                <w:noProof/>
                <w:sz w:val="20"/>
                <w:szCs w:val="20"/>
                <w:lang w:val="en-US"/>
              </w:rPr>
            </w:pPr>
            <w:r>
              <w:rPr>
                <w:rFonts w:ascii="Arial" w:hAnsi="Arial" w:cs="Arial"/>
                <w:b/>
                <w:noProof/>
                <w:sz w:val="20"/>
                <w:szCs w:val="20"/>
                <w:lang w:val="en-US"/>
              </w:rPr>
              <w:t>Unity and togetherness of the staff</w:t>
            </w:r>
          </w:p>
          <w:p w14:paraId="06082984" w14:textId="77777777" w:rsidR="00684749" w:rsidRDefault="00684749" w:rsidP="00684749">
            <w:pPr>
              <w:pStyle w:val="ListParagraph"/>
              <w:numPr>
                <w:ilvl w:val="0"/>
                <w:numId w:val="44"/>
              </w:numPr>
              <w:spacing w:after="0"/>
              <w:rPr>
                <w:rFonts w:ascii="Arial" w:hAnsi="Arial" w:cs="Arial"/>
                <w:b/>
                <w:noProof/>
                <w:sz w:val="20"/>
                <w:szCs w:val="20"/>
                <w:lang w:val="en-US"/>
              </w:rPr>
            </w:pPr>
            <w:r>
              <w:rPr>
                <w:rFonts w:ascii="Arial" w:hAnsi="Arial" w:cs="Arial"/>
                <w:b/>
                <w:noProof/>
                <w:sz w:val="20"/>
                <w:szCs w:val="20"/>
                <w:lang w:val="en-US"/>
              </w:rPr>
              <w:t>Trust and strength of the relationships.  Staff know their students</w:t>
            </w:r>
          </w:p>
          <w:p w14:paraId="022D5A70" w14:textId="77777777" w:rsidR="00684749" w:rsidRDefault="00684749" w:rsidP="00684749">
            <w:pPr>
              <w:pStyle w:val="ListParagraph"/>
              <w:numPr>
                <w:ilvl w:val="0"/>
                <w:numId w:val="44"/>
              </w:numPr>
              <w:spacing w:after="0"/>
              <w:rPr>
                <w:rFonts w:ascii="Arial" w:hAnsi="Arial" w:cs="Arial"/>
                <w:b/>
                <w:noProof/>
                <w:sz w:val="20"/>
                <w:szCs w:val="20"/>
                <w:lang w:val="en-US"/>
              </w:rPr>
            </w:pPr>
            <w:r>
              <w:rPr>
                <w:rFonts w:ascii="Arial" w:hAnsi="Arial" w:cs="Arial"/>
                <w:b/>
                <w:noProof/>
                <w:sz w:val="20"/>
                <w:szCs w:val="20"/>
                <w:lang w:val="en-US"/>
              </w:rPr>
              <w:lastRenderedPageBreak/>
              <w:t>Emphasis on reflection through P4C</w:t>
            </w:r>
          </w:p>
          <w:p w14:paraId="20F337FB" w14:textId="77777777" w:rsidR="00684749" w:rsidRDefault="00684749" w:rsidP="00684749">
            <w:pPr>
              <w:pStyle w:val="ListParagraph"/>
              <w:numPr>
                <w:ilvl w:val="0"/>
                <w:numId w:val="44"/>
              </w:numPr>
              <w:spacing w:after="0"/>
              <w:rPr>
                <w:rFonts w:ascii="Arial" w:hAnsi="Arial" w:cs="Arial"/>
                <w:b/>
                <w:noProof/>
                <w:sz w:val="20"/>
                <w:szCs w:val="20"/>
                <w:lang w:val="en-US"/>
              </w:rPr>
            </w:pPr>
            <w:r>
              <w:rPr>
                <w:rFonts w:ascii="Arial" w:hAnsi="Arial" w:cs="Arial"/>
                <w:b/>
                <w:noProof/>
                <w:sz w:val="20"/>
                <w:szCs w:val="20"/>
                <w:lang w:val="en-US"/>
              </w:rPr>
              <w:t>All staff buy into the vision of the school</w:t>
            </w:r>
          </w:p>
          <w:p w14:paraId="2DB761FE" w14:textId="77777777" w:rsidR="00684749" w:rsidRDefault="00684749" w:rsidP="00684749">
            <w:pPr>
              <w:pStyle w:val="ListParagraph"/>
              <w:numPr>
                <w:ilvl w:val="0"/>
                <w:numId w:val="44"/>
              </w:numPr>
              <w:spacing w:after="0"/>
              <w:rPr>
                <w:rFonts w:ascii="Arial" w:hAnsi="Arial" w:cs="Arial"/>
                <w:b/>
                <w:noProof/>
                <w:sz w:val="20"/>
                <w:szCs w:val="20"/>
                <w:lang w:val="en-US"/>
              </w:rPr>
            </w:pPr>
            <w:r>
              <w:rPr>
                <w:rFonts w:ascii="Arial" w:hAnsi="Arial" w:cs="Arial"/>
                <w:b/>
                <w:noProof/>
                <w:sz w:val="20"/>
                <w:szCs w:val="20"/>
                <w:lang w:val="en-US"/>
              </w:rPr>
              <w:t>Links with extended services</w:t>
            </w:r>
          </w:p>
          <w:p w14:paraId="6F371487" w14:textId="470BBC8A" w:rsidR="00882BD5" w:rsidRDefault="00882BD5" w:rsidP="00684749">
            <w:pPr>
              <w:pStyle w:val="ListParagraph"/>
              <w:numPr>
                <w:ilvl w:val="0"/>
                <w:numId w:val="44"/>
              </w:numPr>
              <w:spacing w:after="0"/>
              <w:rPr>
                <w:rFonts w:ascii="Arial" w:hAnsi="Arial" w:cs="Arial"/>
                <w:b/>
                <w:noProof/>
                <w:sz w:val="20"/>
                <w:szCs w:val="20"/>
                <w:lang w:val="en-US"/>
              </w:rPr>
            </w:pPr>
            <w:r>
              <w:rPr>
                <w:rFonts w:ascii="Arial" w:hAnsi="Arial" w:cs="Arial"/>
                <w:b/>
                <w:noProof/>
                <w:sz w:val="20"/>
                <w:szCs w:val="20"/>
                <w:lang w:val="en-US"/>
              </w:rPr>
              <w:t>Provision makes a difference to students both academically as well contributing to th</w:t>
            </w:r>
            <w:r w:rsidR="00182EF7">
              <w:rPr>
                <w:rFonts w:ascii="Arial" w:hAnsi="Arial" w:cs="Arial"/>
                <w:b/>
                <w:noProof/>
                <w:sz w:val="20"/>
                <w:szCs w:val="20"/>
                <w:lang w:val="en-US"/>
              </w:rPr>
              <w:t>e defi</w:t>
            </w:r>
            <w:r>
              <w:rPr>
                <w:rFonts w:ascii="Arial" w:hAnsi="Arial" w:cs="Arial"/>
                <w:b/>
                <w:noProof/>
                <w:sz w:val="20"/>
                <w:szCs w:val="20"/>
                <w:lang w:val="en-US"/>
              </w:rPr>
              <w:t>cit in PDWB</w:t>
            </w:r>
          </w:p>
          <w:p w14:paraId="2F1B7548" w14:textId="77777777" w:rsidR="00882BD5" w:rsidRDefault="00882BD5" w:rsidP="00684749">
            <w:pPr>
              <w:pStyle w:val="ListParagraph"/>
              <w:numPr>
                <w:ilvl w:val="0"/>
                <w:numId w:val="44"/>
              </w:numPr>
              <w:spacing w:after="0"/>
              <w:rPr>
                <w:rFonts w:ascii="Arial" w:hAnsi="Arial" w:cs="Arial"/>
                <w:b/>
                <w:noProof/>
                <w:sz w:val="20"/>
                <w:szCs w:val="20"/>
                <w:lang w:val="en-US"/>
              </w:rPr>
            </w:pPr>
            <w:r>
              <w:rPr>
                <w:rFonts w:ascii="Arial" w:hAnsi="Arial" w:cs="Arial"/>
                <w:b/>
                <w:noProof/>
                <w:sz w:val="20"/>
                <w:szCs w:val="20"/>
                <w:lang w:val="en-US"/>
              </w:rPr>
              <w:t>Success experienced by students to overcome their barriers ‘capture their demons’</w:t>
            </w:r>
          </w:p>
          <w:p w14:paraId="4B6F16E9" w14:textId="1490DE34" w:rsidR="00882BD5" w:rsidRDefault="008A63DD" w:rsidP="00684749">
            <w:pPr>
              <w:pStyle w:val="ListParagraph"/>
              <w:numPr>
                <w:ilvl w:val="0"/>
                <w:numId w:val="44"/>
              </w:numPr>
              <w:spacing w:after="0"/>
              <w:rPr>
                <w:rFonts w:ascii="Arial" w:hAnsi="Arial" w:cs="Arial"/>
                <w:b/>
                <w:noProof/>
                <w:sz w:val="20"/>
                <w:szCs w:val="20"/>
                <w:lang w:val="en-US"/>
              </w:rPr>
            </w:pPr>
            <w:r>
              <w:rPr>
                <w:rFonts w:ascii="Arial" w:hAnsi="Arial" w:cs="Arial"/>
                <w:b/>
                <w:noProof/>
                <w:sz w:val="20"/>
                <w:szCs w:val="20"/>
                <w:lang w:val="en-US"/>
              </w:rPr>
              <w:t>Car</w:t>
            </w:r>
            <w:r w:rsidR="00882BD5">
              <w:rPr>
                <w:rFonts w:ascii="Arial" w:hAnsi="Arial" w:cs="Arial"/>
                <w:b/>
                <w:noProof/>
                <w:sz w:val="20"/>
                <w:szCs w:val="20"/>
                <w:lang w:val="en-US"/>
              </w:rPr>
              <w:t>ee</w:t>
            </w:r>
            <w:r>
              <w:rPr>
                <w:rFonts w:ascii="Arial" w:hAnsi="Arial" w:cs="Arial"/>
                <w:b/>
                <w:noProof/>
                <w:sz w:val="20"/>
                <w:szCs w:val="20"/>
                <w:lang w:val="en-US"/>
              </w:rPr>
              <w:t>r</w:t>
            </w:r>
            <w:r w:rsidR="00882BD5">
              <w:rPr>
                <w:rFonts w:ascii="Arial" w:hAnsi="Arial" w:cs="Arial"/>
                <w:b/>
                <w:noProof/>
                <w:sz w:val="20"/>
                <w:szCs w:val="20"/>
                <w:lang w:val="en-US"/>
              </w:rPr>
              <w:t xml:space="preserve"> progression for students</w:t>
            </w:r>
          </w:p>
          <w:p w14:paraId="7FCEB49E" w14:textId="77777777" w:rsidR="00882BD5" w:rsidRDefault="00882BD5" w:rsidP="00684749">
            <w:pPr>
              <w:pStyle w:val="ListParagraph"/>
              <w:numPr>
                <w:ilvl w:val="0"/>
                <w:numId w:val="44"/>
              </w:numPr>
              <w:spacing w:after="0"/>
              <w:rPr>
                <w:rFonts w:ascii="Arial" w:hAnsi="Arial" w:cs="Arial"/>
                <w:b/>
                <w:noProof/>
                <w:sz w:val="20"/>
                <w:szCs w:val="20"/>
                <w:lang w:val="en-US"/>
              </w:rPr>
            </w:pPr>
            <w:r>
              <w:rPr>
                <w:rFonts w:ascii="Arial" w:hAnsi="Arial" w:cs="Arial"/>
                <w:b/>
                <w:noProof/>
                <w:sz w:val="20"/>
                <w:szCs w:val="20"/>
                <w:lang w:val="en-US"/>
              </w:rPr>
              <w:t>Assessment is tightly monitored and followed/tracked</w:t>
            </w:r>
          </w:p>
          <w:p w14:paraId="37F418A5" w14:textId="77777777" w:rsidR="00882BD5" w:rsidRDefault="00882BD5" w:rsidP="00684749">
            <w:pPr>
              <w:pStyle w:val="ListParagraph"/>
              <w:numPr>
                <w:ilvl w:val="0"/>
                <w:numId w:val="44"/>
              </w:numPr>
              <w:spacing w:after="0"/>
              <w:rPr>
                <w:rFonts w:ascii="Arial" w:hAnsi="Arial" w:cs="Arial"/>
                <w:b/>
                <w:noProof/>
                <w:sz w:val="20"/>
                <w:szCs w:val="20"/>
                <w:lang w:val="en-US"/>
              </w:rPr>
            </w:pPr>
            <w:r>
              <w:rPr>
                <w:rFonts w:ascii="Arial" w:hAnsi="Arial" w:cs="Arial"/>
                <w:b/>
                <w:noProof/>
                <w:sz w:val="20"/>
                <w:szCs w:val="20"/>
                <w:lang w:val="en-US"/>
              </w:rPr>
              <w:t>Curricular provision has a balance between academic and PDWB</w:t>
            </w:r>
          </w:p>
          <w:p w14:paraId="2A624689" w14:textId="77777777" w:rsidR="00882BD5" w:rsidRDefault="00882BD5" w:rsidP="00684749">
            <w:pPr>
              <w:pStyle w:val="ListParagraph"/>
              <w:numPr>
                <w:ilvl w:val="0"/>
                <w:numId w:val="44"/>
              </w:numPr>
              <w:spacing w:after="0"/>
              <w:rPr>
                <w:rFonts w:ascii="Arial" w:hAnsi="Arial" w:cs="Arial"/>
                <w:b/>
                <w:noProof/>
                <w:sz w:val="20"/>
                <w:szCs w:val="20"/>
                <w:lang w:val="en-US"/>
              </w:rPr>
            </w:pPr>
            <w:r>
              <w:rPr>
                <w:rFonts w:ascii="Arial" w:hAnsi="Arial" w:cs="Arial"/>
                <w:b/>
                <w:noProof/>
                <w:sz w:val="20"/>
                <w:szCs w:val="20"/>
                <w:lang w:val="en-US"/>
              </w:rPr>
              <w:t>Staff take ownership of the curriculum</w:t>
            </w:r>
          </w:p>
          <w:p w14:paraId="1738D262" w14:textId="3B0F975A" w:rsidR="00684749" w:rsidRPr="00684749" w:rsidRDefault="008A63DD" w:rsidP="00684749">
            <w:pPr>
              <w:pStyle w:val="ListParagraph"/>
              <w:numPr>
                <w:ilvl w:val="0"/>
                <w:numId w:val="44"/>
              </w:numPr>
              <w:spacing w:after="0"/>
              <w:rPr>
                <w:rFonts w:ascii="Arial" w:hAnsi="Arial" w:cs="Arial"/>
                <w:b/>
                <w:noProof/>
                <w:sz w:val="20"/>
                <w:szCs w:val="20"/>
                <w:lang w:val="en-US"/>
              </w:rPr>
            </w:pPr>
            <w:r>
              <w:rPr>
                <w:rFonts w:ascii="Arial" w:hAnsi="Arial" w:cs="Arial"/>
                <w:b/>
                <w:noProof/>
                <w:sz w:val="20"/>
                <w:szCs w:val="20"/>
                <w:lang w:val="en-US"/>
              </w:rPr>
              <w:t>Personalised approac</w:t>
            </w:r>
            <w:r w:rsidR="00882BD5">
              <w:rPr>
                <w:rFonts w:ascii="Arial" w:hAnsi="Arial" w:cs="Arial"/>
                <w:b/>
                <w:noProof/>
                <w:sz w:val="20"/>
                <w:szCs w:val="20"/>
                <w:lang w:val="en-US"/>
              </w:rPr>
              <w:t>h to delivery so that students buy into the learning</w:t>
            </w:r>
            <w:r w:rsidR="00684749">
              <w:rPr>
                <w:rFonts w:ascii="Arial" w:hAnsi="Arial" w:cs="Arial"/>
                <w:b/>
                <w:noProof/>
                <w:sz w:val="20"/>
                <w:szCs w:val="20"/>
                <w:lang w:val="en-US"/>
              </w:rPr>
              <w:t xml:space="preserve"> </w:t>
            </w:r>
          </w:p>
        </w:tc>
      </w:tr>
      <w:tr w:rsidR="00015D30" w:rsidRPr="003F26E0" w14:paraId="41C261E6" w14:textId="77777777" w:rsidTr="00787B99">
        <w:trPr>
          <w:trHeight w:val="560"/>
        </w:trPr>
        <w:tc>
          <w:tcPr>
            <w:tcW w:w="13154" w:type="dxa"/>
          </w:tcPr>
          <w:p w14:paraId="64470850" w14:textId="77777777" w:rsidR="00015D30" w:rsidRDefault="00015D30" w:rsidP="00015D30">
            <w:pPr>
              <w:spacing w:after="0"/>
              <w:rPr>
                <w:rFonts w:ascii="Arial" w:hAnsi="Arial" w:cs="Arial"/>
                <w:b/>
                <w:noProof/>
                <w:sz w:val="20"/>
                <w:szCs w:val="20"/>
                <w:lang w:val="en-US"/>
              </w:rPr>
            </w:pPr>
            <w:r w:rsidRPr="003F26E0">
              <w:rPr>
                <w:rFonts w:ascii="Arial" w:hAnsi="Arial" w:cs="Arial"/>
                <w:b/>
                <w:noProof/>
                <w:sz w:val="20"/>
                <w:szCs w:val="20"/>
                <w:lang w:val="en-US"/>
              </w:rPr>
              <w:lastRenderedPageBreak/>
              <w:t>What we recommend</w:t>
            </w:r>
            <w:r>
              <w:rPr>
                <w:rFonts w:ascii="Arial" w:hAnsi="Arial" w:cs="Arial"/>
                <w:b/>
                <w:noProof/>
                <w:sz w:val="20"/>
                <w:szCs w:val="20"/>
                <w:lang w:val="en-US"/>
              </w:rPr>
              <w:t>:</w:t>
            </w:r>
          </w:p>
          <w:p w14:paraId="1416C14D" w14:textId="49462DC0" w:rsidR="00EA3E29" w:rsidRDefault="00277A17" w:rsidP="00EA3E29">
            <w:pPr>
              <w:pStyle w:val="ListParagraph"/>
              <w:numPr>
                <w:ilvl w:val="0"/>
                <w:numId w:val="40"/>
              </w:numPr>
              <w:spacing w:after="0"/>
              <w:rPr>
                <w:rFonts w:ascii="Arial" w:hAnsi="Arial" w:cs="Arial"/>
                <w:b/>
                <w:noProof/>
                <w:sz w:val="20"/>
                <w:szCs w:val="20"/>
                <w:lang w:val="en-US"/>
              </w:rPr>
            </w:pPr>
            <w:r>
              <w:rPr>
                <w:rFonts w:ascii="Arial" w:hAnsi="Arial" w:cs="Arial"/>
                <w:b/>
                <w:noProof/>
                <w:sz w:val="20"/>
                <w:szCs w:val="20"/>
                <w:lang w:val="en-US"/>
              </w:rPr>
              <w:t xml:space="preserve">Improve the extended services such as - </w:t>
            </w:r>
            <w:r w:rsidR="00EA3E29">
              <w:rPr>
                <w:rFonts w:ascii="Arial" w:hAnsi="Arial" w:cs="Arial"/>
                <w:b/>
                <w:noProof/>
                <w:sz w:val="20"/>
                <w:szCs w:val="20"/>
                <w:lang w:val="en-US"/>
              </w:rPr>
              <w:t>Therap</w:t>
            </w:r>
            <w:r w:rsidR="00182EF7">
              <w:rPr>
                <w:rFonts w:ascii="Arial" w:hAnsi="Arial" w:cs="Arial"/>
                <w:b/>
                <w:noProof/>
                <w:sz w:val="20"/>
                <w:szCs w:val="20"/>
                <w:lang w:val="en-US"/>
              </w:rPr>
              <w:t>eutic hands-</w:t>
            </w:r>
            <w:r w:rsidR="00EA3E29">
              <w:rPr>
                <w:rFonts w:ascii="Arial" w:hAnsi="Arial" w:cs="Arial"/>
                <w:b/>
                <w:noProof/>
                <w:sz w:val="20"/>
                <w:szCs w:val="20"/>
                <w:lang w:val="en-US"/>
              </w:rPr>
              <w:t>on care, art therapist, enhanced Ed Psych allocation, language and literacy mentors, improve</w:t>
            </w:r>
            <w:r>
              <w:rPr>
                <w:rFonts w:ascii="Arial" w:hAnsi="Arial" w:cs="Arial"/>
                <w:b/>
                <w:noProof/>
                <w:sz w:val="20"/>
                <w:szCs w:val="20"/>
                <w:lang w:val="en-US"/>
              </w:rPr>
              <w:t>d social services intervention</w:t>
            </w:r>
          </w:p>
          <w:p w14:paraId="48027174" w14:textId="4F28D31B" w:rsidR="00882BD5" w:rsidRDefault="00182EF7" w:rsidP="00EA3E29">
            <w:pPr>
              <w:pStyle w:val="ListParagraph"/>
              <w:numPr>
                <w:ilvl w:val="0"/>
                <w:numId w:val="40"/>
              </w:numPr>
              <w:spacing w:after="0"/>
              <w:rPr>
                <w:rFonts w:ascii="Arial" w:hAnsi="Arial" w:cs="Arial"/>
                <w:b/>
                <w:noProof/>
                <w:sz w:val="20"/>
                <w:szCs w:val="20"/>
                <w:lang w:val="en-US"/>
              </w:rPr>
            </w:pPr>
            <w:r>
              <w:rPr>
                <w:rFonts w:ascii="Arial" w:hAnsi="Arial" w:cs="Arial"/>
                <w:b/>
                <w:noProof/>
                <w:sz w:val="20"/>
                <w:szCs w:val="20"/>
                <w:lang w:val="en-US"/>
              </w:rPr>
              <w:t>Aspi</w:t>
            </w:r>
            <w:r w:rsidR="00882BD5">
              <w:rPr>
                <w:rFonts w:ascii="Arial" w:hAnsi="Arial" w:cs="Arial"/>
                <w:b/>
                <w:noProof/>
                <w:sz w:val="20"/>
                <w:szCs w:val="20"/>
                <w:lang w:val="en-US"/>
              </w:rPr>
              <w:t>r</w:t>
            </w:r>
            <w:r>
              <w:rPr>
                <w:rFonts w:ascii="Arial" w:hAnsi="Arial" w:cs="Arial"/>
                <w:b/>
                <w:noProof/>
                <w:sz w:val="20"/>
                <w:szCs w:val="20"/>
                <w:lang w:val="en-US"/>
              </w:rPr>
              <w:t>a</w:t>
            </w:r>
            <w:r w:rsidR="00882BD5">
              <w:rPr>
                <w:rFonts w:ascii="Arial" w:hAnsi="Arial" w:cs="Arial"/>
                <w:b/>
                <w:noProof/>
                <w:sz w:val="20"/>
                <w:szCs w:val="20"/>
                <w:lang w:val="en-US"/>
              </w:rPr>
              <w:t>tional spe</w:t>
            </w:r>
            <w:r>
              <w:rPr>
                <w:rFonts w:ascii="Arial" w:hAnsi="Arial" w:cs="Arial"/>
                <w:b/>
                <w:noProof/>
                <w:sz w:val="20"/>
                <w:szCs w:val="20"/>
                <w:lang w:val="en-US"/>
              </w:rPr>
              <w:t>akers to come in and talk to stu</w:t>
            </w:r>
            <w:r w:rsidR="00882BD5">
              <w:rPr>
                <w:rFonts w:ascii="Arial" w:hAnsi="Arial" w:cs="Arial"/>
                <w:b/>
                <w:noProof/>
                <w:sz w:val="20"/>
                <w:szCs w:val="20"/>
                <w:lang w:val="en-US"/>
              </w:rPr>
              <w:t>dents especially former stadents of the PRU who have achived success as a result of their attendance at CBC</w:t>
            </w:r>
          </w:p>
          <w:p w14:paraId="20C737C0" w14:textId="77777777" w:rsidR="00277A17" w:rsidRDefault="00277A17" w:rsidP="00EA3E29">
            <w:pPr>
              <w:pStyle w:val="ListParagraph"/>
              <w:numPr>
                <w:ilvl w:val="0"/>
                <w:numId w:val="40"/>
              </w:numPr>
              <w:spacing w:after="0"/>
              <w:rPr>
                <w:rFonts w:ascii="Arial" w:hAnsi="Arial" w:cs="Arial"/>
                <w:b/>
                <w:noProof/>
                <w:sz w:val="20"/>
                <w:szCs w:val="20"/>
                <w:lang w:val="en-US"/>
              </w:rPr>
            </w:pPr>
            <w:r>
              <w:rPr>
                <w:rFonts w:ascii="Arial" w:hAnsi="Arial" w:cs="Arial"/>
                <w:b/>
                <w:noProof/>
                <w:sz w:val="20"/>
                <w:szCs w:val="20"/>
                <w:lang w:val="en-US"/>
              </w:rPr>
              <w:t>Greater family intervention alongside the work of the school in formulating career pathways for students</w:t>
            </w:r>
          </w:p>
          <w:p w14:paraId="15B2749A" w14:textId="2B212236" w:rsidR="00277A17" w:rsidRDefault="00277A17" w:rsidP="00EA3E29">
            <w:pPr>
              <w:pStyle w:val="ListParagraph"/>
              <w:numPr>
                <w:ilvl w:val="0"/>
                <w:numId w:val="40"/>
              </w:numPr>
              <w:spacing w:after="0"/>
              <w:rPr>
                <w:rFonts w:ascii="Arial" w:hAnsi="Arial" w:cs="Arial"/>
                <w:b/>
                <w:noProof/>
                <w:sz w:val="20"/>
                <w:szCs w:val="20"/>
                <w:lang w:val="en-US"/>
              </w:rPr>
            </w:pPr>
            <w:r>
              <w:rPr>
                <w:rFonts w:ascii="Arial" w:hAnsi="Arial" w:cs="Arial"/>
                <w:b/>
                <w:noProof/>
                <w:sz w:val="20"/>
                <w:szCs w:val="20"/>
                <w:lang w:val="en-US"/>
              </w:rPr>
              <w:t>Engagement of students in broader and wider extra curr</w:t>
            </w:r>
            <w:r w:rsidR="00182EF7">
              <w:rPr>
                <w:rFonts w:ascii="Arial" w:hAnsi="Arial" w:cs="Arial"/>
                <w:b/>
                <w:noProof/>
                <w:sz w:val="20"/>
                <w:szCs w:val="20"/>
                <w:lang w:val="en-US"/>
              </w:rPr>
              <w:t>icular opportunities eg. Water-</w:t>
            </w:r>
            <w:r>
              <w:rPr>
                <w:rFonts w:ascii="Arial" w:hAnsi="Arial" w:cs="Arial"/>
                <w:b/>
                <w:noProof/>
                <w:sz w:val="20"/>
                <w:szCs w:val="20"/>
                <w:lang w:val="en-US"/>
              </w:rPr>
              <w:t>skiing, climbing, hiking etc</w:t>
            </w:r>
          </w:p>
          <w:p w14:paraId="7A300618" w14:textId="77777777" w:rsidR="00277A17" w:rsidRDefault="00277A17" w:rsidP="00EA3E29">
            <w:pPr>
              <w:pStyle w:val="ListParagraph"/>
              <w:numPr>
                <w:ilvl w:val="0"/>
                <w:numId w:val="40"/>
              </w:numPr>
              <w:spacing w:after="0"/>
              <w:rPr>
                <w:rFonts w:ascii="Arial" w:hAnsi="Arial" w:cs="Arial"/>
                <w:b/>
                <w:noProof/>
                <w:sz w:val="20"/>
                <w:szCs w:val="20"/>
                <w:lang w:val="en-US"/>
              </w:rPr>
            </w:pPr>
            <w:r>
              <w:rPr>
                <w:rFonts w:ascii="Arial" w:hAnsi="Arial" w:cs="Arial"/>
                <w:b/>
                <w:noProof/>
                <w:sz w:val="20"/>
                <w:szCs w:val="20"/>
                <w:lang w:val="en-US"/>
              </w:rPr>
              <w:t>Further promote good attendance of students</w:t>
            </w:r>
          </w:p>
          <w:p w14:paraId="1F66B1DE" w14:textId="77777777" w:rsidR="00277A17" w:rsidRPr="00EA3E29" w:rsidRDefault="00277A17" w:rsidP="00EA3E29">
            <w:pPr>
              <w:pStyle w:val="ListParagraph"/>
              <w:numPr>
                <w:ilvl w:val="0"/>
                <w:numId w:val="40"/>
              </w:numPr>
              <w:spacing w:after="0"/>
              <w:rPr>
                <w:rFonts w:ascii="Arial" w:hAnsi="Arial" w:cs="Arial"/>
                <w:b/>
                <w:noProof/>
                <w:sz w:val="20"/>
                <w:szCs w:val="20"/>
                <w:lang w:val="en-US"/>
              </w:rPr>
            </w:pPr>
            <w:r>
              <w:rPr>
                <w:rFonts w:ascii="Arial" w:hAnsi="Arial" w:cs="Arial"/>
                <w:b/>
                <w:noProof/>
                <w:sz w:val="20"/>
                <w:szCs w:val="20"/>
                <w:lang w:val="en-US"/>
              </w:rPr>
              <w:t>Formalise assessment of the PDWB</w:t>
            </w:r>
          </w:p>
        </w:tc>
      </w:tr>
    </w:tbl>
    <w:p w14:paraId="59327CA2" w14:textId="77777777" w:rsidR="003F26E0" w:rsidRDefault="003F26E0" w:rsidP="003F26E0">
      <w:pPr>
        <w:rPr>
          <w:rFonts w:ascii="Arial" w:hAnsi="Arial" w:cs="Arial"/>
          <w:sz w:val="20"/>
          <w:szCs w:val="20"/>
        </w:rPr>
      </w:pPr>
    </w:p>
    <w:p w14:paraId="00E44905" w14:textId="77777777" w:rsidR="00015D30" w:rsidRDefault="00015D30" w:rsidP="00015D30">
      <w:pPr>
        <w:rPr>
          <w:rFonts w:ascii="Arial" w:hAnsi="Arial" w:cs="Arial"/>
          <w:sz w:val="20"/>
          <w:szCs w:val="20"/>
        </w:rPr>
      </w:pPr>
      <w:r>
        <w:rPr>
          <w:rFonts w:ascii="Arial" w:hAnsi="Arial" w:cs="Arial"/>
          <w:sz w:val="20"/>
          <w:szCs w:val="20"/>
        </w:rPr>
        <w:t>The Review Team would like to thank all the staff and pupils at Constance Bridgeman Centre.</w:t>
      </w:r>
    </w:p>
    <w:p w14:paraId="50D1E316" w14:textId="77777777" w:rsidR="00015D30" w:rsidRPr="003F26E0" w:rsidRDefault="00015D30" w:rsidP="003F26E0">
      <w:pPr>
        <w:rPr>
          <w:rFonts w:ascii="Arial" w:hAnsi="Arial" w:cs="Arial"/>
          <w:sz w:val="20"/>
          <w:szCs w:val="20"/>
        </w:rPr>
      </w:pPr>
    </w:p>
    <w:sectPr w:rsidR="00015D30" w:rsidRPr="003F26E0" w:rsidSect="00855750">
      <w:headerReference w:type="default" r:id="rId9"/>
      <w:footerReference w:type="default" r:id="rId10"/>
      <w:pgSz w:w="16838" w:h="11906" w:orient="landscape" w:code="9"/>
      <w:pgMar w:top="1276" w:right="1440" w:bottom="1276" w:left="1440" w:header="709" w:footer="45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9FDF04" w14:textId="77777777" w:rsidR="008A63DD" w:rsidRDefault="008A63DD">
      <w:r>
        <w:separator/>
      </w:r>
    </w:p>
  </w:endnote>
  <w:endnote w:type="continuationSeparator" w:id="0">
    <w:p w14:paraId="2858EDE6" w14:textId="77777777" w:rsidR="008A63DD" w:rsidRDefault="008A6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Univers">
    <w:altName w:val="Arial"/>
    <w:charset w:val="00"/>
    <w:family w:val="swiss"/>
    <w:pitch w:val="variable"/>
    <w:sig w:usb0="00000287" w:usb1="00000000" w:usb2="00000000" w:usb3="00000000" w:csb0="0000000F" w:csb1="00000000"/>
  </w:font>
  <w:font w:name="Museo Sans Cond 300">
    <w:altName w:val="Times New Roman"/>
    <w:panose1 w:val="00000000000000000000"/>
    <w:charset w:val="00"/>
    <w:family w:val="modern"/>
    <w:notTrueType/>
    <w:pitch w:val="variable"/>
    <w:sig w:usb0="00000007" w:usb1="00000001" w:usb2="00000000" w:usb3="00000000" w:csb0="00000093"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7C72A" w14:textId="77777777" w:rsidR="008A63DD" w:rsidRPr="00855750" w:rsidRDefault="008A63DD" w:rsidP="00855750">
    <w:pPr>
      <w:spacing w:after="0"/>
      <w:jc w:val="center"/>
      <w:rPr>
        <w:rFonts w:ascii="Museo Sans Cond 300" w:hAnsi="Museo Sans Cond 300" w:cs="Arial"/>
        <w:b/>
        <w:bCs/>
        <w:sz w:val="10"/>
      </w:rPr>
    </w:pPr>
  </w:p>
  <w:p w14:paraId="2A508813" w14:textId="77777777" w:rsidR="008A63DD" w:rsidRPr="00855750" w:rsidRDefault="008A63DD" w:rsidP="00855750">
    <w:pPr>
      <w:spacing w:after="0"/>
      <w:jc w:val="center"/>
      <w:rPr>
        <w:rFonts w:ascii="Museo Sans Cond 300" w:hAnsi="Museo Sans Cond 300" w:cs="Arial"/>
        <w:b/>
        <w:bCs/>
        <w:sz w:val="10"/>
      </w:rPr>
    </w:pPr>
  </w:p>
  <w:p w14:paraId="6E81175E" w14:textId="77777777" w:rsidR="008A63DD" w:rsidRPr="00855750" w:rsidRDefault="008A63DD">
    <w:pPr>
      <w:pStyle w:val="Footer"/>
      <w:rPr>
        <w:rFonts w:ascii="Museo Sans Cond 300" w:hAnsi="Museo Sans Cond 300"/>
        <w:spacing w:val="6"/>
        <w:sz w:val="18"/>
      </w:rPr>
    </w:pPr>
    <w:r>
      <w:rPr>
        <w:rFonts w:ascii="Museo Sans Cond 300" w:hAnsi="Museo Sans Cond 300"/>
        <w:noProof/>
        <w:spacing w:val="6"/>
        <w:sz w:val="18"/>
        <w:lang w:val="en-US"/>
      </w:rPr>
      <w:drawing>
        <wp:inline distT="0" distB="0" distL="0" distR="0" wp14:anchorId="2EFBCC51" wp14:editId="0CDA1539">
          <wp:extent cx="8875494" cy="78634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0748" cy="804533"/>
                  </a:xfrm>
                  <a:prstGeom prst="rect">
                    <a:avLst/>
                  </a:prstGeom>
                  <a:noFill/>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01AB85" w14:textId="77777777" w:rsidR="008A63DD" w:rsidRDefault="008A63DD">
      <w:r>
        <w:separator/>
      </w:r>
    </w:p>
  </w:footnote>
  <w:footnote w:type="continuationSeparator" w:id="0">
    <w:p w14:paraId="7A6DCFE4" w14:textId="77777777" w:rsidR="008A63DD" w:rsidRDefault="008A63D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E3F5D" w14:textId="77777777" w:rsidR="008A63DD" w:rsidRPr="00A32115" w:rsidRDefault="008A63DD" w:rsidP="00A32115">
    <w:pPr>
      <w:rPr>
        <w:rFonts w:ascii="Univers" w:hAnsi="Univers"/>
      </w:rPr>
    </w:pPr>
    <w:r w:rsidRPr="00271D2E">
      <w:rPr>
        <w:rFonts w:ascii="Univers" w:hAnsi="Univers"/>
        <w:noProof/>
        <w:lang w:val="en-US"/>
      </w:rPr>
      <w:drawing>
        <wp:anchor distT="0" distB="0" distL="114300" distR="114300" simplePos="0" relativeHeight="251657728" behindDoc="1" locked="0" layoutInCell="1" allowOverlap="1" wp14:anchorId="39C9F80F" wp14:editId="143E241B">
          <wp:simplePos x="0" y="0"/>
          <wp:positionH relativeFrom="margin">
            <wp:posOffset>-914181</wp:posOffset>
          </wp:positionH>
          <wp:positionV relativeFrom="margin">
            <wp:posOffset>-810085</wp:posOffset>
          </wp:positionV>
          <wp:extent cx="10692393" cy="1371600"/>
          <wp:effectExtent l="0" t="0" r="0" b="0"/>
          <wp:wrapNone/>
          <wp:docPr id="1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_SchPart_BGround_LScape.jpg"/>
                  <pic:cNvPicPr/>
                </pic:nvPicPr>
                <pic:blipFill rotWithShape="1">
                  <a:blip r:embed="rId1">
                    <a:extLst>
                      <a:ext uri="{28A0092B-C50C-407E-A947-70E740481C1C}">
                        <a14:useLocalDpi xmlns:a14="http://schemas.microsoft.com/office/drawing/2010/main" val="0"/>
                      </a:ext>
                    </a:extLst>
                  </a:blip>
                  <a:srcRect b="81859"/>
                  <a:stretch/>
                </pic:blipFill>
                <pic:spPr bwMode="auto">
                  <a:xfrm>
                    <a:off x="0" y="0"/>
                    <a:ext cx="10692393" cy="137160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7A09"/>
    <w:multiLevelType w:val="hybridMultilevel"/>
    <w:tmpl w:val="CB643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95F5F"/>
    <w:multiLevelType w:val="hybridMultilevel"/>
    <w:tmpl w:val="0F441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9C7C9A"/>
    <w:multiLevelType w:val="hybridMultilevel"/>
    <w:tmpl w:val="FBAEF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C53398"/>
    <w:multiLevelType w:val="multilevel"/>
    <w:tmpl w:val="F204380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2D05708"/>
    <w:multiLevelType w:val="hybridMultilevel"/>
    <w:tmpl w:val="23FA8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81053B"/>
    <w:multiLevelType w:val="hybridMultilevel"/>
    <w:tmpl w:val="5E58AB44"/>
    <w:lvl w:ilvl="0" w:tplc="F8C66E14">
      <w:numFmt w:val="bullet"/>
      <w:lvlText w:val="-"/>
      <w:lvlJc w:val="left"/>
      <w:pPr>
        <w:ind w:left="473" w:hanging="360"/>
      </w:pPr>
      <w:rPr>
        <w:rFonts w:ascii="Arial" w:eastAsiaTheme="minorHAnsi" w:hAnsi="Arial" w:cs="Aria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6">
    <w:nsid w:val="16C65CAD"/>
    <w:multiLevelType w:val="hybridMultilevel"/>
    <w:tmpl w:val="5076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AC7782"/>
    <w:multiLevelType w:val="hybridMultilevel"/>
    <w:tmpl w:val="2184304A"/>
    <w:lvl w:ilvl="0" w:tplc="EA44E364">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nsid w:val="22AD10D7"/>
    <w:multiLevelType w:val="hybridMultilevel"/>
    <w:tmpl w:val="C01EF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31B70A2"/>
    <w:multiLevelType w:val="hybridMultilevel"/>
    <w:tmpl w:val="1ED05C3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964F56"/>
    <w:multiLevelType w:val="hybridMultilevel"/>
    <w:tmpl w:val="B7B89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A22591"/>
    <w:multiLevelType w:val="multilevel"/>
    <w:tmpl w:val="CD7495EC"/>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2FA87EFF"/>
    <w:multiLevelType w:val="hybridMultilevel"/>
    <w:tmpl w:val="966C4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F7668E"/>
    <w:multiLevelType w:val="hybridMultilevel"/>
    <w:tmpl w:val="D6EA8DE2"/>
    <w:lvl w:ilvl="0" w:tplc="4274CAB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59B35D6"/>
    <w:multiLevelType w:val="hybridMultilevel"/>
    <w:tmpl w:val="3B6E4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C14F2C"/>
    <w:multiLevelType w:val="hybridMultilevel"/>
    <w:tmpl w:val="28B407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nsid w:val="3B42132F"/>
    <w:multiLevelType w:val="hybridMultilevel"/>
    <w:tmpl w:val="216CB5A2"/>
    <w:lvl w:ilvl="0" w:tplc="E058369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30305AF"/>
    <w:multiLevelType w:val="hybridMultilevel"/>
    <w:tmpl w:val="71BCD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A7A6408"/>
    <w:multiLevelType w:val="hybridMultilevel"/>
    <w:tmpl w:val="CC463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E3B7695"/>
    <w:multiLevelType w:val="hybridMultilevel"/>
    <w:tmpl w:val="86561CE8"/>
    <w:lvl w:ilvl="0" w:tplc="5DAAB940">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4EDB5FFE"/>
    <w:multiLevelType w:val="hybridMultilevel"/>
    <w:tmpl w:val="C7129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2BC3002"/>
    <w:multiLevelType w:val="hybridMultilevel"/>
    <w:tmpl w:val="D2967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337205D"/>
    <w:multiLevelType w:val="hybridMultilevel"/>
    <w:tmpl w:val="B15EF820"/>
    <w:lvl w:ilvl="0" w:tplc="3A9CFBD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5B672DA"/>
    <w:multiLevelType w:val="hybridMultilevel"/>
    <w:tmpl w:val="DC449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7E8391C"/>
    <w:multiLevelType w:val="hybridMultilevel"/>
    <w:tmpl w:val="4FB42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86315DF"/>
    <w:multiLevelType w:val="hybridMultilevel"/>
    <w:tmpl w:val="24A2B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980518E"/>
    <w:multiLevelType w:val="hybridMultilevel"/>
    <w:tmpl w:val="6D48FE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9A31834"/>
    <w:multiLevelType w:val="hybridMultilevel"/>
    <w:tmpl w:val="A3185250"/>
    <w:lvl w:ilvl="0" w:tplc="8FE4C36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AAC3155"/>
    <w:multiLevelType w:val="hybridMultilevel"/>
    <w:tmpl w:val="A216CE12"/>
    <w:lvl w:ilvl="0" w:tplc="EA44E364">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EAE0460"/>
    <w:multiLevelType w:val="hybridMultilevel"/>
    <w:tmpl w:val="056C7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28E3D23"/>
    <w:multiLevelType w:val="hybridMultilevel"/>
    <w:tmpl w:val="3EA6E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4196882"/>
    <w:multiLevelType w:val="hybridMultilevel"/>
    <w:tmpl w:val="FEA803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7F975FB"/>
    <w:multiLevelType w:val="hybridMultilevel"/>
    <w:tmpl w:val="D274541C"/>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3">
    <w:nsid w:val="6BBE24A0"/>
    <w:multiLevelType w:val="hybridMultilevel"/>
    <w:tmpl w:val="75CC6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E74339"/>
    <w:multiLevelType w:val="hybridMultilevel"/>
    <w:tmpl w:val="E550E7D6"/>
    <w:lvl w:ilvl="0" w:tplc="9A8802B2">
      <w:start w:val="5"/>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nsid w:val="6FB655B5"/>
    <w:multiLevelType w:val="hybridMultilevel"/>
    <w:tmpl w:val="8E5AA430"/>
    <w:lvl w:ilvl="0" w:tplc="0262DD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36F2E36"/>
    <w:multiLevelType w:val="hybridMultilevel"/>
    <w:tmpl w:val="E5A20A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3CD5EAA"/>
    <w:multiLevelType w:val="hybridMultilevel"/>
    <w:tmpl w:val="9CA4C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7067150"/>
    <w:multiLevelType w:val="hybridMultilevel"/>
    <w:tmpl w:val="D4DA7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B9D1390"/>
    <w:multiLevelType w:val="hybridMultilevel"/>
    <w:tmpl w:val="5D3AEC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0">
    <w:nsid w:val="7CD121E7"/>
    <w:multiLevelType w:val="hybridMultilevel"/>
    <w:tmpl w:val="B40E1BC2"/>
    <w:lvl w:ilvl="0" w:tplc="3A9CFBD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EE32FC3"/>
    <w:multiLevelType w:val="hybridMultilevel"/>
    <w:tmpl w:val="F608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F5A0647"/>
    <w:multiLevelType w:val="hybridMultilevel"/>
    <w:tmpl w:val="1B7243D2"/>
    <w:lvl w:ilvl="0" w:tplc="3A9CFBD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33"/>
  </w:num>
  <w:num w:numId="3">
    <w:abstractNumId w:val="1"/>
  </w:num>
  <w:num w:numId="4">
    <w:abstractNumId w:val="0"/>
  </w:num>
  <w:num w:numId="5">
    <w:abstractNumId w:val="40"/>
  </w:num>
  <w:num w:numId="6">
    <w:abstractNumId w:val="22"/>
  </w:num>
  <w:num w:numId="7">
    <w:abstractNumId w:val="2"/>
  </w:num>
  <w:num w:numId="8">
    <w:abstractNumId w:val="10"/>
  </w:num>
  <w:num w:numId="9">
    <w:abstractNumId w:val="12"/>
  </w:num>
  <w:num w:numId="10">
    <w:abstractNumId w:val="21"/>
  </w:num>
  <w:num w:numId="11">
    <w:abstractNumId w:val="4"/>
  </w:num>
  <w:num w:numId="12">
    <w:abstractNumId w:val="24"/>
  </w:num>
  <w:num w:numId="13">
    <w:abstractNumId w:val="32"/>
  </w:num>
  <w:num w:numId="14">
    <w:abstractNumId w:val="42"/>
  </w:num>
  <w:num w:numId="15">
    <w:abstractNumId w:val="17"/>
  </w:num>
  <w:num w:numId="16">
    <w:abstractNumId w:val="15"/>
  </w:num>
  <w:num w:numId="17">
    <w:abstractNumId w:val="36"/>
  </w:num>
  <w:num w:numId="18">
    <w:abstractNumId w:val="1"/>
  </w:num>
  <w:num w:numId="19">
    <w:abstractNumId w:val="14"/>
  </w:num>
  <w:num w:numId="20">
    <w:abstractNumId w:val="20"/>
  </w:num>
  <w:num w:numId="21">
    <w:abstractNumId w:val="30"/>
  </w:num>
  <w:num w:numId="22">
    <w:abstractNumId w:val="25"/>
  </w:num>
  <w:num w:numId="23">
    <w:abstractNumId w:val="34"/>
  </w:num>
  <w:num w:numId="24">
    <w:abstractNumId w:val="18"/>
  </w:num>
  <w:num w:numId="25">
    <w:abstractNumId w:val="6"/>
  </w:num>
  <w:num w:numId="26">
    <w:abstractNumId w:val="29"/>
  </w:num>
  <w:num w:numId="27">
    <w:abstractNumId w:val="11"/>
  </w:num>
  <w:num w:numId="28">
    <w:abstractNumId w:val="35"/>
  </w:num>
  <w:num w:numId="29">
    <w:abstractNumId w:val="13"/>
  </w:num>
  <w:num w:numId="30">
    <w:abstractNumId w:val="16"/>
  </w:num>
  <w:num w:numId="31">
    <w:abstractNumId w:val="27"/>
  </w:num>
  <w:num w:numId="32">
    <w:abstractNumId w:val="7"/>
  </w:num>
  <w:num w:numId="33">
    <w:abstractNumId w:val="28"/>
  </w:num>
  <w:num w:numId="34">
    <w:abstractNumId w:val="37"/>
  </w:num>
  <w:num w:numId="35">
    <w:abstractNumId w:val="19"/>
  </w:num>
  <w:num w:numId="36">
    <w:abstractNumId w:val="3"/>
  </w:num>
  <w:num w:numId="37">
    <w:abstractNumId w:val="9"/>
  </w:num>
  <w:num w:numId="38">
    <w:abstractNumId w:val="38"/>
  </w:num>
  <w:num w:numId="39">
    <w:abstractNumId w:val="8"/>
  </w:num>
  <w:num w:numId="40">
    <w:abstractNumId w:val="23"/>
  </w:num>
  <w:num w:numId="41">
    <w:abstractNumId w:val="39"/>
  </w:num>
  <w:num w:numId="42">
    <w:abstractNumId w:val="5"/>
  </w:num>
  <w:num w:numId="43">
    <w:abstractNumId w:val="31"/>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23E"/>
    <w:rsid w:val="00013539"/>
    <w:rsid w:val="00015D30"/>
    <w:rsid w:val="00031176"/>
    <w:rsid w:val="000322F5"/>
    <w:rsid w:val="0003487D"/>
    <w:rsid w:val="00042EFB"/>
    <w:rsid w:val="00074AD4"/>
    <w:rsid w:val="00076720"/>
    <w:rsid w:val="000977D8"/>
    <w:rsid w:val="000C6264"/>
    <w:rsid w:val="000C6304"/>
    <w:rsid w:val="000C64C6"/>
    <w:rsid w:val="00103520"/>
    <w:rsid w:val="00130024"/>
    <w:rsid w:val="00143691"/>
    <w:rsid w:val="00166476"/>
    <w:rsid w:val="00170128"/>
    <w:rsid w:val="00182EF7"/>
    <w:rsid w:val="001934D8"/>
    <w:rsid w:val="001A7666"/>
    <w:rsid w:val="001B26B5"/>
    <w:rsid w:val="001D1720"/>
    <w:rsid w:val="001D52E0"/>
    <w:rsid w:val="001E488D"/>
    <w:rsid w:val="001E7C8E"/>
    <w:rsid w:val="00205BCF"/>
    <w:rsid w:val="00231CE9"/>
    <w:rsid w:val="0024730B"/>
    <w:rsid w:val="002512C7"/>
    <w:rsid w:val="00252574"/>
    <w:rsid w:val="002613F3"/>
    <w:rsid w:val="00271D2E"/>
    <w:rsid w:val="002767C0"/>
    <w:rsid w:val="00277A17"/>
    <w:rsid w:val="002B345F"/>
    <w:rsid w:val="002F2D58"/>
    <w:rsid w:val="00301CA1"/>
    <w:rsid w:val="00334E6D"/>
    <w:rsid w:val="00366E6A"/>
    <w:rsid w:val="003733E6"/>
    <w:rsid w:val="00397790"/>
    <w:rsid w:val="003C151A"/>
    <w:rsid w:val="003C731D"/>
    <w:rsid w:val="003F26E0"/>
    <w:rsid w:val="003F57CD"/>
    <w:rsid w:val="00407A0C"/>
    <w:rsid w:val="00420607"/>
    <w:rsid w:val="00425D09"/>
    <w:rsid w:val="004635E5"/>
    <w:rsid w:val="004648E1"/>
    <w:rsid w:val="00490B5F"/>
    <w:rsid w:val="004A3664"/>
    <w:rsid w:val="004D0366"/>
    <w:rsid w:val="004E3F05"/>
    <w:rsid w:val="004F4A01"/>
    <w:rsid w:val="005263C9"/>
    <w:rsid w:val="00535E5A"/>
    <w:rsid w:val="00540999"/>
    <w:rsid w:val="00546ECF"/>
    <w:rsid w:val="00554AA0"/>
    <w:rsid w:val="0055559B"/>
    <w:rsid w:val="005729F1"/>
    <w:rsid w:val="005816FB"/>
    <w:rsid w:val="005E3DF7"/>
    <w:rsid w:val="005F06BF"/>
    <w:rsid w:val="0060455F"/>
    <w:rsid w:val="00615DCE"/>
    <w:rsid w:val="00636C8D"/>
    <w:rsid w:val="00651223"/>
    <w:rsid w:val="00664855"/>
    <w:rsid w:val="00667751"/>
    <w:rsid w:val="00684749"/>
    <w:rsid w:val="006A1AA7"/>
    <w:rsid w:val="006A6A87"/>
    <w:rsid w:val="006A6F09"/>
    <w:rsid w:val="006C7A58"/>
    <w:rsid w:val="006D6580"/>
    <w:rsid w:val="006E4E09"/>
    <w:rsid w:val="006F5FDD"/>
    <w:rsid w:val="00701079"/>
    <w:rsid w:val="00703FC5"/>
    <w:rsid w:val="00706384"/>
    <w:rsid w:val="00726F6F"/>
    <w:rsid w:val="00750893"/>
    <w:rsid w:val="00787B99"/>
    <w:rsid w:val="007A3453"/>
    <w:rsid w:val="007A7D1B"/>
    <w:rsid w:val="007B7481"/>
    <w:rsid w:val="007C202B"/>
    <w:rsid w:val="007D7713"/>
    <w:rsid w:val="00815EE7"/>
    <w:rsid w:val="008249A9"/>
    <w:rsid w:val="00855750"/>
    <w:rsid w:val="0087582F"/>
    <w:rsid w:val="00875D57"/>
    <w:rsid w:val="00881DF2"/>
    <w:rsid w:val="00882BD5"/>
    <w:rsid w:val="00891C45"/>
    <w:rsid w:val="008A63DD"/>
    <w:rsid w:val="008A7199"/>
    <w:rsid w:val="008B5922"/>
    <w:rsid w:val="008E0C7B"/>
    <w:rsid w:val="008F4A67"/>
    <w:rsid w:val="009319AD"/>
    <w:rsid w:val="009405B0"/>
    <w:rsid w:val="00954FA9"/>
    <w:rsid w:val="00956A34"/>
    <w:rsid w:val="00975E0A"/>
    <w:rsid w:val="0098254A"/>
    <w:rsid w:val="00984A0D"/>
    <w:rsid w:val="009A7BC5"/>
    <w:rsid w:val="009E39B2"/>
    <w:rsid w:val="009F0C07"/>
    <w:rsid w:val="00A14774"/>
    <w:rsid w:val="00A24358"/>
    <w:rsid w:val="00A27C60"/>
    <w:rsid w:val="00A32115"/>
    <w:rsid w:val="00A34FE4"/>
    <w:rsid w:val="00A40864"/>
    <w:rsid w:val="00A75823"/>
    <w:rsid w:val="00AA37D1"/>
    <w:rsid w:val="00AA4FAF"/>
    <w:rsid w:val="00AC37DE"/>
    <w:rsid w:val="00AD6E0B"/>
    <w:rsid w:val="00AE4958"/>
    <w:rsid w:val="00AE6F99"/>
    <w:rsid w:val="00AF0558"/>
    <w:rsid w:val="00B16972"/>
    <w:rsid w:val="00B62178"/>
    <w:rsid w:val="00B65352"/>
    <w:rsid w:val="00B809C1"/>
    <w:rsid w:val="00B92721"/>
    <w:rsid w:val="00BA063C"/>
    <w:rsid w:val="00BC00A3"/>
    <w:rsid w:val="00BE40B7"/>
    <w:rsid w:val="00BF1320"/>
    <w:rsid w:val="00BF421B"/>
    <w:rsid w:val="00C4114F"/>
    <w:rsid w:val="00C43E1C"/>
    <w:rsid w:val="00C44CB3"/>
    <w:rsid w:val="00C52507"/>
    <w:rsid w:val="00C663FC"/>
    <w:rsid w:val="00CA7AF6"/>
    <w:rsid w:val="00CB57B6"/>
    <w:rsid w:val="00CE21F4"/>
    <w:rsid w:val="00D1495A"/>
    <w:rsid w:val="00DA0E59"/>
    <w:rsid w:val="00DC6602"/>
    <w:rsid w:val="00DF14E6"/>
    <w:rsid w:val="00DF606D"/>
    <w:rsid w:val="00DF7EC1"/>
    <w:rsid w:val="00E041BB"/>
    <w:rsid w:val="00E618C1"/>
    <w:rsid w:val="00E74727"/>
    <w:rsid w:val="00EA1655"/>
    <w:rsid w:val="00EA2D7A"/>
    <w:rsid w:val="00EA3E29"/>
    <w:rsid w:val="00EA72AC"/>
    <w:rsid w:val="00EC153A"/>
    <w:rsid w:val="00EE6874"/>
    <w:rsid w:val="00F244D9"/>
    <w:rsid w:val="00F308B8"/>
    <w:rsid w:val="00F444DC"/>
    <w:rsid w:val="00F91D4D"/>
    <w:rsid w:val="00F9423E"/>
    <w:rsid w:val="00FA44DB"/>
    <w:rsid w:val="00FD4DA6"/>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C9B4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7CD"/>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qFormat/>
    <w:rsid w:val="00076720"/>
    <w:pPr>
      <w:keepNext/>
      <w:outlineLvl w:val="0"/>
    </w:pPr>
    <w:rPr>
      <w:rFonts w:cs="Arial"/>
      <w:b/>
      <w:bCs/>
      <w:kern w:val="32"/>
      <w:sz w:val="26"/>
      <w:szCs w:val="32"/>
    </w:rPr>
  </w:style>
  <w:style w:type="paragraph" w:styleId="Heading2">
    <w:name w:val="heading 2"/>
    <w:basedOn w:val="Normal"/>
    <w:next w:val="Normal"/>
    <w:qFormat/>
    <w:rsid w:val="00076720"/>
    <w:pPr>
      <w:keepNext/>
      <w:outlineLvl w:val="1"/>
    </w:pPr>
    <w:rPr>
      <w:rFonts w:cs="Arial"/>
      <w:b/>
      <w:bCs/>
      <w:sz w:val="24"/>
      <w:szCs w:val="28"/>
    </w:rPr>
  </w:style>
  <w:style w:type="paragraph" w:styleId="Heading3">
    <w:name w:val="heading 3"/>
    <w:basedOn w:val="Normal"/>
    <w:next w:val="Normal"/>
    <w:qFormat/>
    <w:rsid w:val="00076720"/>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6720"/>
    <w:pPr>
      <w:tabs>
        <w:tab w:val="center" w:pos="4153"/>
        <w:tab w:val="right" w:pos="8306"/>
      </w:tabs>
    </w:pPr>
  </w:style>
  <w:style w:type="paragraph" w:styleId="Footer">
    <w:name w:val="footer"/>
    <w:basedOn w:val="Normal"/>
    <w:semiHidden/>
    <w:rsid w:val="00076720"/>
    <w:pPr>
      <w:tabs>
        <w:tab w:val="center" w:pos="4153"/>
        <w:tab w:val="right" w:pos="8306"/>
      </w:tabs>
    </w:pPr>
  </w:style>
  <w:style w:type="table" w:styleId="TableGrid">
    <w:name w:val="Table Grid"/>
    <w:basedOn w:val="TableNormal"/>
    <w:uiPriority w:val="59"/>
    <w:rsid w:val="003F57C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57CD"/>
    <w:pPr>
      <w:ind w:left="720"/>
      <w:contextualSpacing/>
    </w:pPr>
  </w:style>
  <w:style w:type="paragraph" w:customStyle="1" w:styleId="10BlueCopyHeadCAPS">
    <w:name w:val="10_BlueCopyHead_CAPS"/>
    <w:basedOn w:val="Normal"/>
    <w:qFormat/>
    <w:rsid w:val="003F26E0"/>
    <w:pPr>
      <w:tabs>
        <w:tab w:val="left" w:pos="425"/>
        <w:tab w:val="left" w:pos="567"/>
      </w:tabs>
      <w:spacing w:before="300" w:line="240" w:lineRule="auto"/>
    </w:pPr>
    <w:rPr>
      <w:rFonts w:ascii="Arial" w:eastAsiaTheme="minorEastAsia" w:hAnsi="Arial" w:cs="Times New Roman"/>
      <w:b/>
      <w:bCs/>
      <w:caps/>
      <w:color w:val="1C6F8E"/>
      <w:sz w:val="20"/>
      <w:szCs w:val="20"/>
    </w:rPr>
  </w:style>
  <w:style w:type="paragraph" w:styleId="BalloonText">
    <w:name w:val="Balloon Text"/>
    <w:basedOn w:val="Normal"/>
    <w:link w:val="BalloonTextChar"/>
    <w:uiPriority w:val="99"/>
    <w:semiHidden/>
    <w:unhideWhenUsed/>
    <w:rsid w:val="008249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9A9"/>
    <w:rPr>
      <w:rFonts w:ascii="Tahoma" w:eastAsiaTheme="minorHAnsi" w:hAnsi="Tahoma" w:cs="Tahoma"/>
      <w:sz w:val="16"/>
      <w:szCs w:val="16"/>
      <w:lang w:eastAsia="en-US"/>
    </w:rPr>
  </w:style>
  <w:style w:type="paragraph" w:customStyle="1" w:styleId="Default">
    <w:name w:val="Default"/>
    <w:rsid w:val="001D1720"/>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7CD"/>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qFormat/>
    <w:rsid w:val="00076720"/>
    <w:pPr>
      <w:keepNext/>
      <w:outlineLvl w:val="0"/>
    </w:pPr>
    <w:rPr>
      <w:rFonts w:cs="Arial"/>
      <w:b/>
      <w:bCs/>
      <w:kern w:val="32"/>
      <w:sz w:val="26"/>
      <w:szCs w:val="32"/>
    </w:rPr>
  </w:style>
  <w:style w:type="paragraph" w:styleId="Heading2">
    <w:name w:val="heading 2"/>
    <w:basedOn w:val="Normal"/>
    <w:next w:val="Normal"/>
    <w:qFormat/>
    <w:rsid w:val="00076720"/>
    <w:pPr>
      <w:keepNext/>
      <w:outlineLvl w:val="1"/>
    </w:pPr>
    <w:rPr>
      <w:rFonts w:cs="Arial"/>
      <w:b/>
      <w:bCs/>
      <w:sz w:val="24"/>
      <w:szCs w:val="28"/>
    </w:rPr>
  </w:style>
  <w:style w:type="paragraph" w:styleId="Heading3">
    <w:name w:val="heading 3"/>
    <w:basedOn w:val="Normal"/>
    <w:next w:val="Normal"/>
    <w:qFormat/>
    <w:rsid w:val="00076720"/>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6720"/>
    <w:pPr>
      <w:tabs>
        <w:tab w:val="center" w:pos="4153"/>
        <w:tab w:val="right" w:pos="8306"/>
      </w:tabs>
    </w:pPr>
  </w:style>
  <w:style w:type="paragraph" w:styleId="Footer">
    <w:name w:val="footer"/>
    <w:basedOn w:val="Normal"/>
    <w:semiHidden/>
    <w:rsid w:val="00076720"/>
    <w:pPr>
      <w:tabs>
        <w:tab w:val="center" w:pos="4153"/>
        <w:tab w:val="right" w:pos="8306"/>
      </w:tabs>
    </w:pPr>
  </w:style>
  <w:style w:type="table" w:styleId="TableGrid">
    <w:name w:val="Table Grid"/>
    <w:basedOn w:val="TableNormal"/>
    <w:uiPriority w:val="59"/>
    <w:rsid w:val="003F57C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57CD"/>
    <w:pPr>
      <w:ind w:left="720"/>
      <w:contextualSpacing/>
    </w:pPr>
  </w:style>
  <w:style w:type="paragraph" w:customStyle="1" w:styleId="10BlueCopyHeadCAPS">
    <w:name w:val="10_BlueCopyHead_CAPS"/>
    <w:basedOn w:val="Normal"/>
    <w:qFormat/>
    <w:rsid w:val="003F26E0"/>
    <w:pPr>
      <w:tabs>
        <w:tab w:val="left" w:pos="425"/>
        <w:tab w:val="left" w:pos="567"/>
      </w:tabs>
      <w:spacing w:before="300" w:line="240" w:lineRule="auto"/>
    </w:pPr>
    <w:rPr>
      <w:rFonts w:ascii="Arial" w:eastAsiaTheme="minorEastAsia" w:hAnsi="Arial" w:cs="Times New Roman"/>
      <w:b/>
      <w:bCs/>
      <w:caps/>
      <w:color w:val="1C6F8E"/>
      <w:sz w:val="20"/>
      <w:szCs w:val="20"/>
    </w:rPr>
  </w:style>
  <w:style w:type="paragraph" w:styleId="BalloonText">
    <w:name w:val="Balloon Text"/>
    <w:basedOn w:val="Normal"/>
    <w:link w:val="BalloonTextChar"/>
    <w:uiPriority w:val="99"/>
    <w:semiHidden/>
    <w:unhideWhenUsed/>
    <w:rsid w:val="008249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9A9"/>
    <w:rPr>
      <w:rFonts w:ascii="Tahoma" w:eastAsiaTheme="minorHAnsi" w:hAnsi="Tahoma" w:cs="Tahoma"/>
      <w:sz w:val="16"/>
      <w:szCs w:val="16"/>
      <w:lang w:eastAsia="en-US"/>
    </w:rPr>
  </w:style>
  <w:style w:type="paragraph" w:customStyle="1" w:styleId="Default">
    <w:name w:val="Default"/>
    <w:rsid w:val="001D172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635795">
      <w:bodyDiv w:val="1"/>
      <w:marLeft w:val="0"/>
      <w:marRight w:val="0"/>
      <w:marTop w:val="0"/>
      <w:marBottom w:val="0"/>
      <w:divBdr>
        <w:top w:val="none" w:sz="0" w:space="0" w:color="auto"/>
        <w:left w:val="none" w:sz="0" w:space="0" w:color="auto"/>
        <w:bottom w:val="none" w:sz="0" w:space="0" w:color="auto"/>
        <w:right w:val="none" w:sz="0" w:space="0" w:color="auto"/>
      </w:divBdr>
    </w:div>
    <w:div w:id="263851030">
      <w:bodyDiv w:val="1"/>
      <w:marLeft w:val="0"/>
      <w:marRight w:val="0"/>
      <w:marTop w:val="0"/>
      <w:marBottom w:val="0"/>
      <w:divBdr>
        <w:top w:val="none" w:sz="0" w:space="0" w:color="auto"/>
        <w:left w:val="none" w:sz="0" w:space="0" w:color="auto"/>
        <w:bottom w:val="none" w:sz="0" w:space="0" w:color="auto"/>
        <w:right w:val="none" w:sz="0" w:space="0" w:color="auto"/>
      </w:divBdr>
    </w:div>
    <w:div w:id="700591678">
      <w:bodyDiv w:val="1"/>
      <w:marLeft w:val="0"/>
      <w:marRight w:val="0"/>
      <w:marTop w:val="0"/>
      <w:marBottom w:val="0"/>
      <w:divBdr>
        <w:top w:val="none" w:sz="0" w:space="0" w:color="auto"/>
        <w:left w:val="none" w:sz="0" w:space="0" w:color="auto"/>
        <w:bottom w:val="none" w:sz="0" w:space="0" w:color="auto"/>
        <w:right w:val="none" w:sz="0" w:space="0" w:color="auto"/>
      </w:divBdr>
    </w:div>
    <w:div w:id="1296836127">
      <w:bodyDiv w:val="1"/>
      <w:marLeft w:val="0"/>
      <w:marRight w:val="0"/>
      <w:marTop w:val="0"/>
      <w:marBottom w:val="0"/>
      <w:divBdr>
        <w:top w:val="none" w:sz="0" w:space="0" w:color="auto"/>
        <w:left w:val="none" w:sz="0" w:space="0" w:color="auto"/>
        <w:bottom w:val="none" w:sz="0" w:space="0" w:color="auto"/>
        <w:right w:val="none" w:sz="0" w:space="0" w:color="auto"/>
      </w:divBdr>
    </w:div>
    <w:div w:id="1744644938">
      <w:bodyDiv w:val="1"/>
      <w:marLeft w:val="0"/>
      <w:marRight w:val="0"/>
      <w:marTop w:val="0"/>
      <w:marBottom w:val="0"/>
      <w:divBdr>
        <w:top w:val="none" w:sz="0" w:space="0" w:color="auto"/>
        <w:left w:val="none" w:sz="0" w:space="0" w:color="auto"/>
        <w:bottom w:val="none" w:sz="0" w:space="0" w:color="auto"/>
        <w:right w:val="none" w:sz="0" w:space="0" w:color="auto"/>
      </w:divBdr>
    </w:div>
    <w:div w:id="1782266095">
      <w:bodyDiv w:val="1"/>
      <w:marLeft w:val="0"/>
      <w:marRight w:val="0"/>
      <w:marTop w:val="0"/>
      <w:marBottom w:val="0"/>
      <w:divBdr>
        <w:top w:val="none" w:sz="0" w:space="0" w:color="auto"/>
        <w:left w:val="none" w:sz="0" w:space="0" w:color="auto"/>
        <w:bottom w:val="none" w:sz="0" w:space="0" w:color="auto"/>
        <w:right w:val="none" w:sz="0" w:space="0" w:color="auto"/>
      </w:divBdr>
    </w:div>
    <w:div w:id="205088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20Users\Microsoft\OFFICE\DATA\Templates\CfBT%20Head%20Office\2007%20Templates\CfBT%20Corporate%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5A640A-1149-F64C-A60D-B62ABD55A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\Users\All Users\Microsoft\OFFICE\DATA\Templates\CfBT Head Office\2007 Templates\CfBT Corporate Document Template.dotx</Template>
  <TotalTime>7</TotalTime>
  <Pages>7</Pages>
  <Words>1947</Words>
  <Characters>11100</Characters>
  <Application>Microsoft Macintosh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CfBT</vt:lpstr>
    </vt:vector>
  </TitlesOfParts>
  <Company>CfBT</Company>
  <LinksUpToDate>false</LinksUpToDate>
  <CharactersWithSpaces>13021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CfBT</dc:title>
  <dc:creator>rsinger</dc:creator>
  <cp:lastModifiedBy>Tony Clayton</cp:lastModifiedBy>
  <cp:revision>2</cp:revision>
  <cp:lastPrinted>2017-02-18T17:30:00Z</cp:lastPrinted>
  <dcterms:created xsi:type="dcterms:W3CDTF">2019-09-18T09:06:00Z</dcterms:created>
  <dcterms:modified xsi:type="dcterms:W3CDTF">2019-09-18T09:06:00Z</dcterms:modified>
</cp:coreProperties>
</file>