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B480A" w14:textId="77777777" w:rsidR="00AA0BB2" w:rsidRDefault="00AA0BB2" w:rsidP="00AA0BB2">
      <w:pPr>
        <w:rPr>
          <w:rFonts w:cstheme="minorHAnsi"/>
          <w:b/>
          <w:bCs/>
        </w:rPr>
      </w:pPr>
    </w:p>
    <w:p w14:paraId="5C47A1FD" w14:textId="77777777" w:rsidR="00AA0BB2" w:rsidRDefault="00AA0BB2" w:rsidP="00AA0BB2">
      <w:pPr>
        <w:rPr>
          <w:rFonts w:cstheme="minorHAnsi"/>
          <w:b/>
          <w:bCs/>
        </w:rPr>
      </w:pPr>
    </w:p>
    <w:p w14:paraId="431E5894" w14:textId="77777777" w:rsidR="00AA0BB2" w:rsidRPr="009B2595" w:rsidRDefault="00AA0BB2" w:rsidP="00AA0BB2">
      <w:pPr>
        <w:jc w:val="center"/>
        <w:rPr>
          <w:rFonts w:cstheme="minorHAnsi"/>
          <w:b/>
          <w:bCs/>
          <w:sz w:val="24"/>
          <w:szCs w:val="32"/>
        </w:rPr>
      </w:pPr>
      <w:r w:rsidRPr="009B2595">
        <w:rPr>
          <w:rFonts w:cstheme="minorHAnsi"/>
          <w:b/>
          <w:bCs/>
          <w:noProof/>
          <w:sz w:val="24"/>
          <w:szCs w:val="32"/>
          <w:lang w:eastAsia="en-GB"/>
        </w:rPr>
        <w:drawing>
          <wp:anchor distT="0" distB="0" distL="114300" distR="114300" simplePos="0" relativeHeight="251659264" behindDoc="0" locked="0" layoutInCell="1" allowOverlap="1" wp14:anchorId="67A8AB64" wp14:editId="4CC400DB">
            <wp:simplePos x="0" y="0"/>
            <wp:positionH relativeFrom="margin">
              <wp:posOffset>9043670</wp:posOffset>
            </wp:positionH>
            <wp:positionV relativeFrom="paragraph">
              <wp:posOffset>-209550</wp:posOffset>
            </wp:positionV>
            <wp:extent cx="953135" cy="776022"/>
            <wp:effectExtent l="0" t="0" r="0" b="5080"/>
            <wp:wrapNone/>
            <wp:docPr id="5" name="Picture 5" descr="A close up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bir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3135" cy="776022"/>
                    </a:xfrm>
                    <a:prstGeom prst="rect">
                      <a:avLst/>
                    </a:prstGeom>
                    <a:noFill/>
                  </pic:spPr>
                </pic:pic>
              </a:graphicData>
            </a:graphic>
            <wp14:sizeRelH relativeFrom="page">
              <wp14:pctWidth>0</wp14:pctWidth>
            </wp14:sizeRelH>
            <wp14:sizeRelV relativeFrom="page">
              <wp14:pctHeight>0</wp14:pctHeight>
            </wp14:sizeRelV>
          </wp:anchor>
        </w:drawing>
      </w:r>
      <w:r w:rsidRPr="009B2595">
        <w:rPr>
          <w:rFonts w:cstheme="minorHAnsi"/>
          <w:b/>
          <w:bCs/>
          <w:noProof/>
          <w:sz w:val="24"/>
          <w:szCs w:val="32"/>
          <w:lang w:eastAsia="en-GB"/>
        </w:rPr>
        <w:drawing>
          <wp:anchor distT="0" distB="0" distL="114300" distR="114300" simplePos="0" relativeHeight="251660288" behindDoc="0" locked="0" layoutInCell="1" allowOverlap="1" wp14:anchorId="1661B01F" wp14:editId="3CAE5194">
            <wp:simplePos x="0" y="0"/>
            <wp:positionH relativeFrom="column">
              <wp:posOffset>-266700</wp:posOffset>
            </wp:positionH>
            <wp:positionV relativeFrom="paragraph">
              <wp:posOffset>-238125</wp:posOffset>
            </wp:positionV>
            <wp:extent cx="857250" cy="697954"/>
            <wp:effectExtent l="0" t="0" r="0" b="6985"/>
            <wp:wrapNone/>
            <wp:docPr id="6" name="Picture 6" descr="A close up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bir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 cy="697954"/>
                    </a:xfrm>
                    <a:prstGeom prst="rect">
                      <a:avLst/>
                    </a:prstGeom>
                    <a:noFill/>
                  </pic:spPr>
                </pic:pic>
              </a:graphicData>
            </a:graphic>
            <wp14:sizeRelH relativeFrom="page">
              <wp14:pctWidth>0</wp14:pctWidth>
            </wp14:sizeRelH>
            <wp14:sizeRelV relativeFrom="page">
              <wp14:pctHeight>0</wp14:pctHeight>
            </wp14:sizeRelV>
          </wp:anchor>
        </w:drawing>
      </w:r>
      <w:r w:rsidRPr="009B2595">
        <w:rPr>
          <w:rFonts w:cstheme="minorHAnsi"/>
          <w:b/>
          <w:bCs/>
          <w:sz w:val="24"/>
          <w:szCs w:val="32"/>
        </w:rPr>
        <w:t>The Ferncumbe C of E Primary School</w:t>
      </w:r>
    </w:p>
    <w:p w14:paraId="7E38EE4B" w14:textId="77E402B0" w:rsidR="00AA0BB2" w:rsidRPr="009B2595" w:rsidRDefault="00AA0BB2" w:rsidP="00AA0BB2">
      <w:pPr>
        <w:jc w:val="center"/>
        <w:rPr>
          <w:rFonts w:cstheme="minorHAnsi"/>
          <w:b/>
          <w:bCs/>
          <w:sz w:val="24"/>
          <w:szCs w:val="32"/>
        </w:rPr>
      </w:pPr>
      <w:r w:rsidRPr="009B2595">
        <w:rPr>
          <w:rFonts w:cstheme="minorHAnsi"/>
          <w:b/>
          <w:bCs/>
          <w:sz w:val="24"/>
          <w:szCs w:val="32"/>
        </w:rPr>
        <w:t xml:space="preserve">Home Learning </w:t>
      </w:r>
    </w:p>
    <w:p w14:paraId="409B4233" w14:textId="5559D87B" w:rsidR="009B2595" w:rsidRDefault="009B2595" w:rsidP="009B2595">
      <w:pPr>
        <w:jc w:val="center"/>
        <w:rPr>
          <w:rFonts w:cstheme="minorHAnsi"/>
          <w:b/>
          <w:bCs/>
          <w:sz w:val="24"/>
          <w:szCs w:val="32"/>
        </w:rPr>
      </w:pPr>
      <w:r w:rsidRPr="009B2595">
        <w:rPr>
          <w:rFonts w:cstheme="minorHAnsi"/>
          <w:b/>
          <w:bCs/>
          <w:sz w:val="24"/>
          <w:szCs w:val="32"/>
        </w:rPr>
        <w:t>We would like you to complete your Maths and Literacy if you can to ensure you keep up with the class, and explore the other tasks if you have time and would like to.</w:t>
      </w:r>
    </w:p>
    <w:p w14:paraId="5559D4B8" w14:textId="727310EF" w:rsidR="009B2595" w:rsidRPr="009B2595" w:rsidRDefault="009B2595" w:rsidP="009B2595">
      <w:pPr>
        <w:jc w:val="center"/>
        <w:rPr>
          <w:rFonts w:cstheme="minorHAnsi"/>
          <w:b/>
          <w:bCs/>
          <w:iCs/>
          <w:sz w:val="24"/>
          <w:szCs w:val="32"/>
        </w:rPr>
      </w:pPr>
      <w:r>
        <w:rPr>
          <w:rFonts w:cstheme="minorHAnsi"/>
          <w:b/>
          <w:bCs/>
          <w:sz w:val="24"/>
          <w:szCs w:val="32"/>
        </w:rPr>
        <w:t xml:space="preserve">Your class teacher will be in contact to arrange check in calls </w:t>
      </w:r>
      <w:bookmarkStart w:id="0" w:name="_GoBack"/>
      <w:bookmarkEnd w:id="0"/>
      <w:r>
        <w:rPr>
          <w:rFonts w:cstheme="minorHAnsi"/>
          <w:b/>
          <w:bCs/>
          <w:sz w:val="24"/>
          <w:szCs w:val="32"/>
        </w:rPr>
        <w:t>with you.</w:t>
      </w:r>
    </w:p>
    <w:tbl>
      <w:tblPr>
        <w:tblStyle w:val="TableGrid"/>
        <w:tblW w:w="15777" w:type="dxa"/>
        <w:tblLook w:val="04A0" w:firstRow="1" w:lastRow="0" w:firstColumn="1" w:lastColumn="0" w:noHBand="0" w:noVBand="1"/>
      </w:tblPr>
      <w:tblGrid>
        <w:gridCol w:w="2122"/>
        <w:gridCol w:w="8059"/>
        <w:gridCol w:w="5596"/>
      </w:tblGrid>
      <w:tr w:rsidR="009B2595" w:rsidRPr="00D81B6E" w14:paraId="15806213" w14:textId="77777777" w:rsidTr="009B2595">
        <w:trPr>
          <w:trHeight w:val="161"/>
        </w:trPr>
        <w:tc>
          <w:tcPr>
            <w:tcW w:w="2122" w:type="dxa"/>
          </w:tcPr>
          <w:p w14:paraId="3F661FE8" w14:textId="77777777" w:rsidR="009B2595" w:rsidRPr="00D81B6E" w:rsidRDefault="009B2595" w:rsidP="00C564D2">
            <w:pPr>
              <w:jc w:val="center"/>
              <w:rPr>
                <w:rFonts w:cstheme="minorHAnsi"/>
                <w:b/>
                <w:bCs/>
              </w:rPr>
            </w:pPr>
            <w:r>
              <w:rPr>
                <w:rFonts w:cstheme="minorHAnsi"/>
                <w:b/>
                <w:bCs/>
              </w:rPr>
              <w:t>Task</w:t>
            </w:r>
          </w:p>
        </w:tc>
        <w:tc>
          <w:tcPr>
            <w:tcW w:w="8059" w:type="dxa"/>
          </w:tcPr>
          <w:p w14:paraId="4BE2D2A9" w14:textId="77777777" w:rsidR="009B2595" w:rsidRPr="00D81B6E" w:rsidRDefault="009B2595" w:rsidP="00C564D2">
            <w:pPr>
              <w:rPr>
                <w:rFonts w:cstheme="minorHAnsi"/>
                <w:b/>
                <w:bCs/>
              </w:rPr>
            </w:pPr>
            <w:r w:rsidRPr="00D81B6E">
              <w:rPr>
                <w:rFonts w:cstheme="minorHAnsi"/>
                <w:b/>
                <w:bCs/>
              </w:rPr>
              <w:t>What to do…</w:t>
            </w:r>
          </w:p>
        </w:tc>
        <w:tc>
          <w:tcPr>
            <w:tcW w:w="5596" w:type="dxa"/>
          </w:tcPr>
          <w:p w14:paraId="59365C51" w14:textId="77777777" w:rsidR="009B2595" w:rsidRPr="00D81B6E" w:rsidRDefault="009B2595" w:rsidP="00C564D2">
            <w:pPr>
              <w:rPr>
                <w:rFonts w:cstheme="minorHAnsi"/>
                <w:b/>
                <w:bCs/>
              </w:rPr>
            </w:pPr>
            <w:r w:rsidRPr="00D81B6E">
              <w:rPr>
                <w:rFonts w:cstheme="minorHAnsi"/>
                <w:b/>
                <w:bCs/>
              </w:rPr>
              <w:t>Extra information…</w:t>
            </w:r>
          </w:p>
        </w:tc>
      </w:tr>
      <w:tr w:rsidR="009B2595" w:rsidRPr="00D81B6E" w14:paraId="2AB0ABD5" w14:textId="77777777" w:rsidTr="009B2595">
        <w:trPr>
          <w:trHeight w:val="1328"/>
        </w:trPr>
        <w:tc>
          <w:tcPr>
            <w:tcW w:w="2122" w:type="dxa"/>
          </w:tcPr>
          <w:p w14:paraId="793F33C9" w14:textId="77777777" w:rsidR="009B2595" w:rsidRPr="00AA0BB2" w:rsidRDefault="009B2595" w:rsidP="00C564D2">
            <w:pPr>
              <w:rPr>
                <w:rFonts w:cstheme="minorHAnsi"/>
                <w:b/>
                <w:bCs/>
                <w:sz w:val="24"/>
                <w:szCs w:val="24"/>
              </w:rPr>
            </w:pPr>
            <w:r w:rsidRPr="00AA0BB2">
              <w:rPr>
                <w:rFonts w:cstheme="minorHAnsi"/>
                <w:b/>
                <w:bCs/>
                <w:color w:val="FF0000"/>
                <w:sz w:val="24"/>
                <w:szCs w:val="24"/>
              </w:rPr>
              <w:t>Daily</w:t>
            </w:r>
            <w:r w:rsidRPr="00AA0BB2">
              <w:rPr>
                <w:rFonts w:cstheme="minorHAnsi"/>
                <w:b/>
                <w:bCs/>
                <w:sz w:val="24"/>
                <w:szCs w:val="24"/>
              </w:rPr>
              <w:t xml:space="preserve"> reading </w:t>
            </w:r>
          </w:p>
        </w:tc>
        <w:tc>
          <w:tcPr>
            <w:tcW w:w="8059" w:type="dxa"/>
          </w:tcPr>
          <w:p w14:paraId="27EE5097" w14:textId="77777777" w:rsidR="009B2595" w:rsidRDefault="009B2595" w:rsidP="00C564D2">
            <w:pPr>
              <w:rPr>
                <w:rFonts w:cstheme="minorHAnsi"/>
                <w:sz w:val="24"/>
                <w:szCs w:val="24"/>
              </w:rPr>
            </w:pPr>
            <w:r w:rsidRPr="00AA0BB2">
              <w:rPr>
                <w:rFonts w:cstheme="minorHAnsi"/>
                <w:sz w:val="24"/>
                <w:szCs w:val="24"/>
              </w:rPr>
              <w:t>Read by yourself, to a parent or a brother or sister for 15 minutes every day.</w:t>
            </w:r>
          </w:p>
          <w:p w14:paraId="08B2B1C4" w14:textId="7CD23954" w:rsidR="009B2595" w:rsidRPr="00AA0BB2" w:rsidRDefault="009B2595" w:rsidP="00C564D2">
            <w:pPr>
              <w:rPr>
                <w:rFonts w:cstheme="minorHAnsi"/>
              </w:rPr>
            </w:pPr>
          </w:p>
        </w:tc>
        <w:tc>
          <w:tcPr>
            <w:tcW w:w="5596" w:type="dxa"/>
          </w:tcPr>
          <w:p w14:paraId="06B6B7AA" w14:textId="3333233D" w:rsidR="009B2595" w:rsidRPr="009B2595" w:rsidRDefault="009B2595" w:rsidP="009B2595">
            <w:pPr>
              <w:pStyle w:val="NoSpacing"/>
              <w:rPr>
                <w:rFonts w:cstheme="minorHAnsi"/>
                <w:sz w:val="24"/>
                <w:szCs w:val="24"/>
              </w:rPr>
            </w:pPr>
            <w:r w:rsidRPr="00AA0BB2">
              <w:rPr>
                <w:rFonts w:cstheme="minorHAnsi"/>
                <w:sz w:val="24"/>
                <w:szCs w:val="24"/>
              </w:rPr>
              <w:t xml:space="preserve">Try and use the time to really enjoy reading books and try new books if you can. If you do not enjoy the books you bring home from school, feel free to choose one from home. </w:t>
            </w:r>
          </w:p>
        </w:tc>
      </w:tr>
      <w:tr w:rsidR="009B2595" w:rsidRPr="00D81B6E" w14:paraId="3009EFBE" w14:textId="77777777" w:rsidTr="009B2595">
        <w:trPr>
          <w:trHeight w:val="915"/>
        </w:trPr>
        <w:tc>
          <w:tcPr>
            <w:tcW w:w="2122" w:type="dxa"/>
          </w:tcPr>
          <w:p w14:paraId="2AD43D85" w14:textId="0B46DD5D" w:rsidR="009B2595" w:rsidRPr="00AA0BB2" w:rsidRDefault="009B2595" w:rsidP="00C564D2">
            <w:pPr>
              <w:rPr>
                <w:rFonts w:cstheme="minorHAnsi"/>
                <w:b/>
                <w:bCs/>
                <w:sz w:val="24"/>
                <w:szCs w:val="24"/>
              </w:rPr>
            </w:pPr>
            <w:r w:rsidRPr="00AA0BB2">
              <w:rPr>
                <w:rFonts w:cstheme="minorHAnsi"/>
                <w:b/>
                <w:bCs/>
                <w:color w:val="FF0000"/>
                <w:sz w:val="24"/>
                <w:szCs w:val="24"/>
              </w:rPr>
              <w:t>Daily</w:t>
            </w:r>
            <w:r>
              <w:rPr>
                <w:rFonts w:cstheme="minorHAnsi"/>
                <w:b/>
                <w:bCs/>
                <w:sz w:val="24"/>
                <w:szCs w:val="24"/>
              </w:rPr>
              <w:t xml:space="preserve"> Literacy</w:t>
            </w:r>
          </w:p>
        </w:tc>
        <w:tc>
          <w:tcPr>
            <w:tcW w:w="8059" w:type="dxa"/>
          </w:tcPr>
          <w:p w14:paraId="2B48EAA3" w14:textId="1FD3BC93" w:rsidR="009B2595" w:rsidRPr="000E141B" w:rsidRDefault="009B2595" w:rsidP="009B2595">
            <w:pPr>
              <w:rPr>
                <w:rFonts w:cstheme="minorHAnsi"/>
                <w:sz w:val="24"/>
                <w:szCs w:val="24"/>
              </w:rPr>
            </w:pPr>
            <w:hyperlink r:id="rId7" w:history="1">
              <w:r w:rsidRPr="00003D67">
                <w:rPr>
                  <w:rStyle w:val="Hyperlink"/>
                  <w:rFonts w:cstheme="minorHAnsi"/>
                  <w:sz w:val="24"/>
                  <w:szCs w:val="24"/>
                </w:rPr>
                <w:t>https://www.naturalcurriculum.co.uk/grammar/school-closure-home-learning/</w:t>
              </w:r>
            </w:hyperlink>
            <w:r>
              <w:rPr>
                <w:rFonts w:cstheme="minorHAnsi"/>
                <w:sz w:val="24"/>
                <w:szCs w:val="24"/>
              </w:rPr>
              <w:t xml:space="preserve"> Please follow this link, choose your year group and choose an animal. Then complete the Literacy tasks. </w:t>
            </w:r>
          </w:p>
        </w:tc>
        <w:tc>
          <w:tcPr>
            <w:tcW w:w="5596" w:type="dxa"/>
          </w:tcPr>
          <w:p w14:paraId="556DF5AC" w14:textId="77777777" w:rsidR="009B2595" w:rsidRDefault="009B2595" w:rsidP="009B2595">
            <w:pPr>
              <w:rPr>
                <w:rFonts w:cstheme="minorHAnsi"/>
                <w:color w:val="FF0000"/>
                <w:sz w:val="24"/>
                <w:szCs w:val="24"/>
              </w:rPr>
            </w:pPr>
            <w:r w:rsidRPr="000E141B">
              <w:rPr>
                <w:rFonts w:cstheme="minorHAnsi"/>
                <w:color w:val="FF0000"/>
                <w:sz w:val="24"/>
                <w:szCs w:val="24"/>
              </w:rPr>
              <w:t>Make sure your presentation is REALLY neat.</w:t>
            </w:r>
          </w:p>
          <w:p w14:paraId="670E70CA" w14:textId="7676AF2F" w:rsidR="009B2595" w:rsidRPr="009B2595" w:rsidRDefault="009B2595" w:rsidP="009B2595">
            <w:pPr>
              <w:rPr>
                <w:sz w:val="24"/>
                <w:szCs w:val="24"/>
              </w:rPr>
            </w:pPr>
            <w:r>
              <w:rPr>
                <w:sz w:val="24"/>
                <w:szCs w:val="24"/>
              </w:rPr>
              <w:t>Remember the key writing skills you are developing in the classroom e.g. spelling, punctuation and grammar.</w:t>
            </w:r>
          </w:p>
        </w:tc>
      </w:tr>
      <w:tr w:rsidR="009B2595" w:rsidRPr="00D81B6E" w14:paraId="19BFD5FD" w14:textId="77777777" w:rsidTr="009B2595">
        <w:trPr>
          <w:trHeight w:val="732"/>
        </w:trPr>
        <w:tc>
          <w:tcPr>
            <w:tcW w:w="2122" w:type="dxa"/>
          </w:tcPr>
          <w:p w14:paraId="083F1741" w14:textId="27C4F675" w:rsidR="009B2595" w:rsidRPr="00AA0BB2" w:rsidRDefault="009B2595" w:rsidP="00C564D2">
            <w:pPr>
              <w:rPr>
                <w:rFonts w:cstheme="minorHAnsi"/>
                <w:b/>
                <w:bCs/>
                <w:sz w:val="24"/>
                <w:szCs w:val="24"/>
              </w:rPr>
            </w:pPr>
            <w:r w:rsidRPr="00AA0BB2">
              <w:rPr>
                <w:rFonts w:cstheme="minorHAnsi"/>
                <w:b/>
                <w:bCs/>
                <w:color w:val="FF0000"/>
                <w:sz w:val="24"/>
                <w:szCs w:val="24"/>
              </w:rPr>
              <w:t>Daily</w:t>
            </w:r>
            <w:r>
              <w:rPr>
                <w:rFonts w:cstheme="minorHAnsi"/>
                <w:b/>
                <w:bCs/>
                <w:sz w:val="24"/>
                <w:szCs w:val="24"/>
              </w:rPr>
              <w:t xml:space="preserve"> M</w:t>
            </w:r>
            <w:r w:rsidRPr="00AA0BB2">
              <w:rPr>
                <w:rFonts w:cstheme="minorHAnsi"/>
                <w:b/>
                <w:bCs/>
                <w:sz w:val="24"/>
                <w:szCs w:val="24"/>
              </w:rPr>
              <w:t xml:space="preserve">aths </w:t>
            </w:r>
          </w:p>
        </w:tc>
        <w:tc>
          <w:tcPr>
            <w:tcW w:w="8059" w:type="dxa"/>
          </w:tcPr>
          <w:p w14:paraId="2B95C29B" w14:textId="77777777" w:rsidR="009B2595" w:rsidRPr="00B92A29" w:rsidRDefault="009B2595" w:rsidP="00CD5BE1">
            <w:pPr>
              <w:rPr>
                <w:rFonts w:cstheme="minorHAnsi"/>
                <w:b/>
                <w:bCs/>
                <w:sz w:val="24"/>
                <w:szCs w:val="24"/>
              </w:rPr>
            </w:pPr>
            <w:r w:rsidRPr="00B92A29">
              <w:rPr>
                <w:rFonts w:cstheme="minorHAnsi"/>
                <w:b/>
                <w:bCs/>
                <w:sz w:val="24"/>
                <w:szCs w:val="24"/>
              </w:rPr>
              <w:t>White Rose Maths</w:t>
            </w:r>
          </w:p>
          <w:p w14:paraId="776BDA2C" w14:textId="0166314B" w:rsidR="009B2595" w:rsidRPr="009B2595" w:rsidRDefault="009B2595" w:rsidP="009B2595">
            <w:pPr>
              <w:rPr>
                <w:sz w:val="24"/>
                <w:szCs w:val="24"/>
              </w:rPr>
            </w:pPr>
            <w:r>
              <w:rPr>
                <w:rFonts w:cstheme="minorHAnsi"/>
                <w:sz w:val="24"/>
                <w:szCs w:val="24"/>
              </w:rPr>
              <w:t>Your class teacher will email you a link to the White Rose Maths lesson video and any work they expect you to complete.</w:t>
            </w:r>
          </w:p>
        </w:tc>
        <w:tc>
          <w:tcPr>
            <w:tcW w:w="5596" w:type="dxa"/>
          </w:tcPr>
          <w:p w14:paraId="4B060A75" w14:textId="77777777" w:rsidR="009B2595" w:rsidRPr="00CD5BE1" w:rsidRDefault="009B2595" w:rsidP="00CD5BE1">
            <w:pPr>
              <w:rPr>
                <w:rFonts w:cstheme="minorHAnsi"/>
                <w:sz w:val="24"/>
                <w:szCs w:val="24"/>
              </w:rPr>
            </w:pPr>
            <w:r w:rsidRPr="00CD5BE1">
              <w:rPr>
                <w:rFonts w:cstheme="minorHAnsi"/>
                <w:sz w:val="24"/>
                <w:szCs w:val="24"/>
              </w:rPr>
              <w:t xml:space="preserve">An adult at home can help you to check your understanding. Watch the clip as many times as you need to. </w:t>
            </w:r>
          </w:p>
          <w:p w14:paraId="63038986" w14:textId="77777777" w:rsidR="009B2595" w:rsidRPr="00D81B6E" w:rsidRDefault="009B2595" w:rsidP="00C564D2">
            <w:pPr>
              <w:rPr>
                <w:rFonts w:cstheme="minorHAnsi"/>
              </w:rPr>
            </w:pPr>
          </w:p>
        </w:tc>
      </w:tr>
      <w:tr w:rsidR="009B2595" w:rsidRPr="00D81B6E" w14:paraId="5E16377C" w14:textId="77777777" w:rsidTr="009B2595">
        <w:trPr>
          <w:trHeight w:val="743"/>
        </w:trPr>
        <w:tc>
          <w:tcPr>
            <w:tcW w:w="2122" w:type="dxa"/>
          </w:tcPr>
          <w:p w14:paraId="6F810B7F" w14:textId="1FB20BE1" w:rsidR="009B2595" w:rsidRPr="00AA0BB2" w:rsidRDefault="009B2595" w:rsidP="00C564D2">
            <w:pPr>
              <w:rPr>
                <w:rFonts w:cstheme="minorHAnsi"/>
                <w:b/>
                <w:bCs/>
                <w:sz w:val="24"/>
                <w:szCs w:val="24"/>
              </w:rPr>
            </w:pPr>
            <w:r w:rsidRPr="00AA0BB2">
              <w:rPr>
                <w:rFonts w:cstheme="minorHAnsi"/>
                <w:b/>
                <w:bCs/>
                <w:color w:val="FF0000"/>
                <w:sz w:val="24"/>
                <w:szCs w:val="24"/>
              </w:rPr>
              <w:t>Daily</w:t>
            </w:r>
            <w:r w:rsidRPr="00AA0BB2">
              <w:rPr>
                <w:rFonts w:cstheme="minorHAnsi"/>
                <w:b/>
                <w:bCs/>
                <w:sz w:val="24"/>
                <w:szCs w:val="24"/>
              </w:rPr>
              <w:t xml:space="preserve"> Maths</w:t>
            </w:r>
            <w:r>
              <w:rPr>
                <w:rFonts w:cstheme="minorHAnsi"/>
                <w:b/>
                <w:bCs/>
                <w:sz w:val="24"/>
                <w:szCs w:val="24"/>
              </w:rPr>
              <w:t xml:space="preserve"> Skills</w:t>
            </w:r>
          </w:p>
          <w:p w14:paraId="44A2F701" w14:textId="49BDBB47" w:rsidR="009B2595" w:rsidRPr="00AA0BB2" w:rsidRDefault="009B2595" w:rsidP="00C564D2">
            <w:pPr>
              <w:rPr>
                <w:rFonts w:cstheme="minorHAnsi"/>
                <w:b/>
                <w:bCs/>
                <w:color w:val="FF0000"/>
                <w:sz w:val="24"/>
                <w:szCs w:val="24"/>
              </w:rPr>
            </w:pPr>
            <w:r>
              <w:rPr>
                <w:rFonts w:cstheme="minorHAnsi"/>
                <w:b/>
                <w:bCs/>
                <w:sz w:val="24"/>
                <w:szCs w:val="24"/>
              </w:rPr>
              <w:t>Practic</w:t>
            </w:r>
            <w:r w:rsidRPr="00AA0BB2">
              <w:rPr>
                <w:rFonts w:cstheme="minorHAnsi"/>
                <w:b/>
                <w:bCs/>
                <w:sz w:val="24"/>
                <w:szCs w:val="24"/>
              </w:rPr>
              <w:t>e</w:t>
            </w:r>
          </w:p>
        </w:tc>
        <w:tc>
          <w:tcPr>
            <w:tcW w:w="8059" w:type="dxa"/>
          </w:tcPr>
          <w:p w14:paraId="1B02319C" w14:textId="77777777" w:rsidR="009B2595" w:rsidRPr="00B92A29" w:rsidRDefault="009B2595" w:rsidP="00CD5BE1">
            <w:pPr>
              <w:rPr>
                <w:rFonts w:cstheme="minorHAnsi"/>
                <w:b/>
                <w:bCs/>
                <w:sz w:val="24"/>
                <w:szCs w:val="24"/>
              </w:rPr>
            </w:pPr>
            <w:r w:rsidRPr="00B92A29">
              <w:rPr>
                <w:rFonts w:cstheme="minorHAnsi"/>
                <w:b/>
                <w:bCs/>
                <w:sz w:val="24"/>
                <w:szCs w:val="24"/>
              </w:rPr>
              <w:t xml:space="preserve">Times Table Rock Stars, </w:t>
            </w:r>
            <w:proofErr w:type="spellStart"/>
            <w:r w:rsidRPr="00B92A29">
              <w:rPr>
                <w:rFonts w:cstheme="minorHAnsi"/>
                <w:b/>
                <w:bCs/>
                <w:sz w:val="24"/>
                <w:szCs w:val="24"/>
              </w:rPr>
              <w:t>Numbots</w:t>
            </w:r>
            <w:proofErr w:type="spellEnd"/>
            <w:r w:rsidRPr="00B92A29">
              <w:rPr>
                <w:rFonts w:cstheme="minorHAnsi"/>
                <w:b/>
                <w:bCs/>
                <w:sz w:val="24"/>
                <w:szCs w:val="24"/>
              </w:rPr>
              <w:t xml:space="preserve">, </w:t>
            </w:r>
            <w:proofErr w:type="spellStart"/>
            <w:r w:rsidRPr="00B92A29">
              <w:rPr>
                <w:rFonts w:cstheme="minorHAnsi"/>
                <w:b/>
                <w:bCs/>
                <w:sz w:val="24"/>
                <w:szCs w:val="24"/>
              </w:rPr>
              <w:t>Sumdog</w:t>
            </w:r>
            <w:proofErr w:type="spellEnd"/>
          </w:p>
          <w:p w14:paraId="107A6D42" w14:textId="3306FC4B" w:rsidR="009B2595" w:rsidRDefault="009B2595" w:rsidP="00CD5BE1">
            <w:pPr>
              <w:rPr>
                <w:rFonts w:cstheme="minorHAnsi"/>
                <w:sz w:val="24"/>
                <w:szCs w:val="24"/>
              </w:rPr>
            </w:pPr>
            <w:r>
              <w:rPr>
                <w:rFonts w:cstheme="minorHAnsi"/>
                <w:sz w:val="24"/>
                <w:szCs w:val="24"/>
              </w:rPr>
              <w:t>Log on to your account and practise your maths skills.</w:t>
            </w:r>
          </w:p>
          <w:p w14:paraId="3AEAC28C" w14:textId="3832D0A0" w:rsidR="009B2595" w:rsidRPr="00D81B6E" w:rsidRDefault="009B2595" w:rsidP="00CD5BE1">
            <w:pPr>
              <w:rPr>
                <w:rFonts w:cstheme="minorHAnsi"/>
                <w:b/>
                <w:bCs/>
              </w:rPr>
            </w:pPr>
          </w:p>
        </w:tc>
        <w:tc>
          <w:tcPr>
            <w:tcW w:w="5596" w:type="dxa"/>
          </w:tcPr>
          <w:p w14:paraId="4B1775FD" w14:textId="3A7E4D12" w:rsidR="009B2595" w:rsidRPr="00D81B6E" w:rsidRDefault="009B2595" w:rsidP="00C564D2">
            <w:pPr>
              <w:rPr>
                <w:rFonts w:cstheme="minorHAnsi"/>
              </w:rPr>
            </w:pPr>
            <w:r w:rsidRPr="00B92A29">
              <w:rPr>
                <w:rFonts w:cstheme="minorHAnsi"/>
                <w:sz w:val="24"/>
                <w:szCs w:val="24"/>
              </w:rPr>
              <w:t>Play as much as you would like. It will make a huge difference to your maths in school if you have really rapid recall of all your number facts.</w:t>
            </w:r>
          </w:p>
        </w:tc>
      </w:tr>
      <w:tr w:rsidR="009B2595" w:rsidRPr="00D81B6E" w14:paraId="752229C9" w14:textId="77777777" w:rsidTr="009B2595">
        <w:trPr>
          <w:trHeight w:val="549"/>
        </w:trPr>
        <w:tc>
          <w:tcPr>
            <w:tcW w:w="2122" w:type="dxa"/>
          </w:tcPr>
          <w:p w14:paraId="07059C90" w14:textId="34BC518B" w:rsidR="009B2595" w:rsidRPr="009B2595" w:rsidRDefault="009B2595" w:rsidP="009B2595">
            <w:pPr>
              <w:rPr>
                <w:rFonts w:cstheme="minorHAnsi"/>
                <w:b/>
                <w:bCs/>
                <w:sz w:val="24"/>
                <w:szCs w:val="24"/>
              </w:rPr>
            </w:pPr>
            <w:r w:rsidRPr="00AA0BB2">
              <w:rPr>
                <w:rFonts w:cstheme="minorHAnsi"/>
                <w:b/>
                <w:bCs/>
                <w:color w:val="FF0000"/>
                <w:sz w:val="24"/>
                <w:szCs w:val="24"/>
              </w:rPr>
              <w:t>Daily</w:t>
            </w:r>
            <w:r>
              <w:rPr>
                <w:rFonts w:cstheme="minorHAnsi"/>
                <w:b/>
                <w:bCs/>
                <w:sz w:val="24"/>
                <w:szCs w:val="24"/>
              </w:rPr>
              <w:t xml:space="preserve"> PE</w:t>
            </w:r>
          </w:p>
        </w:tc>
        <w:tc>
          <w:tcPr>
            <w:tcW w:w="8059" w:type="dxa"/>
          </w:tcPr>
          <w:p w14:paraId="7D53E64C" w14:textId="7331D663" w:rsidR="009B2595" w:rsidRPr="009B2595" w:rsidRDefault="009B2595" w:rsidP="00CD5BE1">
            <w:pPr>
              <w:rPr>
                <w:rFonts w:cstheme="minorHAnsi"/>
                <w:bCs/>
                <w:sz w:val="24"/>
                <w:szCs w:val="24"/>
              </w:rPr>
            </w:pPr>
            <w:r w:rsidRPr="009B2595">
              <w:rPr>
                <w:rFonts w:cstheme="minorHAnsi"/>
                <w:bCs/>
                <w:sz w:val="24"/>
                <w:szCs w:val="24"/>
              </w:rPr>
              <w:t xml:space="preserve">Please use your Real PE login to access the Active Jasmine website and complete 30 minutes of exercise every day. </w:t>
            </w:r>
          </w:p>
        </w:tc>
        <w:tc>
          <w:tcPr>
            <w:tcW w:w="5596" w:type="dxa"/>
          </w:tcPr>
          <w:p w14:paraId="03EEA44F" w14:textId="77777777" w:rsidR="009B2595" w:rsidRPr="00B92A29" w:rsidRDefault="009B2595" w:rsidP="00C564D2">
            <w:pPr>
              <w:rPr>
                <w:rFonts w:cstheme="minorHAnsi"/>
                <w:sz w:val="24"/>
                <w:szCs w:val="24"/>
              </w:rPr>
            </w:pPr>
          </w:p>
        </w:tc>
      </w:tr>
      <w:tr w:rsidR="009B2595" w:rsidRPr="00D81B6E" w14:paraId="3E453843" w14:textId="77777777" w:rsidTr="009B2595">
        <w:trPr>
          <w:trHeight w:val="527"/>
        </w:trPr>
        <w:tc>
          <w:tcPr>
            <w:tcW w:w="2122" w:type="dxa"/>
          </w:tcPr>
          <w:p w14:paraId="155B8251" w14:textId="77777777" w:rsidR="009B2595" w:rsidRPr="00AA0BB2" w:rsidRDefault="009B2595" w:rsidP="00C564D2">
            <w:pPr>
              <w:rPr>
                <w:rFonts w:cstheme="minorHAnsi"/>
                <w:b/>
                <w:bCs/>
                <w:sz w:val="24"/>
                <w:szCs w:val="24"/>
              </w:rPr>
            </w:pPr>
            <w:r w:rsidRPr="00AA0BB2">
              <w:rPr>
                <w:rFonts w:cstheme="minorHAnsi"/>
                <w:b/>
                <w:bCs/>
                <w:color w:val="00B050"/>
                <w:sz w:val="24"/>
                <w:szCs w:val="24"/>
              </w:rPr>
              <w:t>Weekly</w:t>
            </w:r>
            <w:r w:rsidRPr="00AA0BB2">
              <w:rPr>
                <w:rFonts w:cstheme="minorHAnsi"/>
                <w:b/>
                <w:bCs/>
                <w:color w:val="FF0000"/>
                <w:sz w:val="24"/>
                <w:szCs w:val="24"/>
              </w:rPr>
              <w:t xml:space="preserve"> </w:t>
            </w:r>
            <w:r w:rsidRPr="00AA0BB2">
              <w:rPr>
                <w:rFonts w:cstheme="minorHAnsi"/>
                <w:b/>
                <w:bCs/>
                <w:sz w:val="24"/>
                <w:szCs w:val="24"/>
              </w:rPr>
              <w:t>Mathletics</w:t>
            </w:r>
          </w:p>
        </w:tc>
        <w:tc>
          <w:tcPr>
            <w:tcW w:w="8059" w:type="dxa"/>
          </w:tcPr>
          <w:p w14:paraId="3440DCE8" w14:textId="77777777" w:rsidR="009B2595" w:rsidRDefault="009B2595" w:rsidP="00CD5BE1">
            <w:pPr>
              <w:rPr>
                <w:rFonts w:cstheme="minorHAnsi"/>
                <w:b/>
                <w:bCs/>
                <w:sz w:val="24"/>
                <w:szCs w:val="24"/>
              </w:rPr>
            </w:pPr>
            <w:r>
              <w:rPr>
                <w:rFonts w:cstheme="minorHAnsi"/>
                <w:b/>
                <w:bCs/>
                <w:sz w:val="24"/>
                <w:szCs w:val="24"/>
              </w:rPr>
              <w:t>Mathletics</w:t>
            </w:r>
          </w:p>
          <w:p w14:paraId="72A310F9" w14:textId="09211906" w:rsidR="009B2595" w:rsidRPr="009B2595" w:rsidRDefault="009B2595" w:rsidP="00CD5BE1">
            <w:pPr>
              <w:rPr>
                <w:rFonts w:cstheme="minorHAnsi"/>
                <w:sz w:val="24"/>
                <w:szCs w:val="24"/>
              </w:rPr>
            </w:pPr>
            <w:r>
              <w:rPr>
                <w:rFonts w:cstheme="minorHAnsi"/>
                <w:sz w:val="24"/>
                <w:szCs w:val="24"/>
              </w:rPr>
              <w:t>Log on and complete your assigned homework tasks.</w:t>
            </w:r>
          </w:p>
        </w:tc>
        <w:tc>
          <w:tcPr>
            <w:tcW w:w="5596" w:type="dxa"/>
          </w:tcPr>
          <w:p w14:paraId="48F6C736" w14:textId="77777777" w:rsidR="009B2595" w:rsidRPr="00D81B6E" w:rsidRDefault="009B2595" w:rsidP="00C564D2">
            <w:pPr>
              <w:rPr>
                <w:rFonts w:cstheme="minorHAnsi"/>
                <w:bCs/>
              </w:rPr>
            </w:pPr>
          </w:p>
        </w:tc>
      </w:tr>
      <w:tr w:rsidR="009B2595" w:rsidRPr="00D81B6E" w14:paraId="53BB72BF" w14:textId="77777777" w:rsidTr="009B2595">
        <w:trPr>
          <w:trHeight w:val="549"/>
        </w:trPr>
        <w:tc>
          <w:tcPr>
            <w:tcW w:w="2122" w:type="dxa"/>
          </w:tcPr>
          <w:p w14:paraId="008C2D6C" w14:textId="77777777" w:rsidR="009B2595" w:rsidRPr="00AA0BB2" w:rsidRDefault="009B2595" w:rsidP="00C564D2">
            <w:pPr>
              <w:rPr>
                <w:rFonts w:cstheme="minorHAnsi"/>
                <w:b/>
                <w:bCs/>
                <w:sz w:val="24"/>
                <w:szCs w:val="24"/>
              </w:rPr>
            </w:pPr>
            <w:r w:rsidRPr="00AA0BB2">
              <w:rPr>
                <w:rFonts w:cstheme="minorHAnsi"/>
                <w:b/>
                <w:bCs/>
                <w:color w:val="00B050"/>
                <w:sz w:val="24"/>
                <w:szCs w:val="24"/>
              </w:rPr>
              <w:t>Weekly</w:t>
            </w:r>
            <w:r w:rsidRPr="00AA0BB2">
              <w:rPr>
                <w:rFonts w:cstheme="minorHAnsi"/>
                <w:b/>
                <w:bCs/>
                <w:sz w:val="24"/>
                <w:szCs w:val="24"/>
              </w:rPr>
              <w:t xml:space="preserve"> Topic</w:t>
            </w:r>
          </w:p>
        </w:tc>
        <w:tc>
          <w:tcPr>
            <w:tcW w:w="8059" w:type="dxa"/>
          </w:tcPr>
          <w:p w14:paraId="1CB73BDD" w14:textId="07FA2524" w:rsidR="009B2595" w:rsidRPr="00CD5BE1" w:rsidRDefault="009B2595" w:rsidP="00CD5BE1">
            <w:pPr>
              <w:rPr>
                <w:rFonts w:eastAsia="Calibri" w:cstheme="minorHAnsi"/>
              </w:rPr>
            </w:pPr>
            <w:r w:rsidRPr="009B2595">
              <w:rPr>
                <w:rFonts w:eastAsia="Calibri" w:cstheme="minorHAnsi"/>
                <w:sz w:val="24"/>
                <w:szCs w:val="24"/>
              </w:rPr>
              <w:t>Complete one of your creative homework tasks related to your topic. The homework for your class is on your class website page.</w:t>
            </w:r>
            <w:r>
              <w:rPr>
                <w:rFonts w:eastAsia="Calibri" w:cstheme="minorHAnsi"/>
                <w:sz w:val="24"/>
                <w:szCs w:val="24"/>
              </w:rPr>
              <w:t xml:space="preserve"> </w:t>
            </w:r>
          </w:p>
        </w:tc>
        <w:tc>
          <w:tcPr>
            <w:tcW w:w="5596" w:type="dxa"/>
            <w:vMerge w:val="restart"/>
          </w:tcPr>
          <w:p w14:paraId="201EAC0F" w14:textId="110A1367" w:rsidR="009B2595" w:rsidRPr="00D81B6E" w:rsidRDefault="009B2595" w:rsidP="009B2595">
            <w:pPr>
              <w:rPr>
                <w:rFonts w:cstheme="minorHAnsi"/>
              </w:rPr>
            </w:pPr>
            <w:r w:rsidRPr="00CD5BE1">
              <w:rPr>
                <w:rFonts w:cstheme="minorHAnsi"/>
                <w:sz w:val="24"/>
                <w:szCs w:val="24"/>
              </w:rPr>
              <w:t>You can research our topic in more detail if you wish</w:t>
            </w:r>
            <w:r>
              <w:rPr>
                <w:rFonts w:cstheme="minorHAnsi"/>
                <w:sz w:val="24"/>
                <w:szCs w:val="24"/>
              </w:rPr>
              <w:t xml:space="preserve"> and create a </w:t>
            </w:r>
            <w:proofErr w:type="spellStart"/>
            <w:r>
              <w:rPr>
                <w:rFonts w:cstheme="minorHAnsi"/>
                <w:sz w:val="24"/>
                <w:szCs w:val="24"/>
              </w:rPr>
              <w:t>powerpoint</w:t>
            </w:r>
            <w:proofErr w:type="spellEnd"/>
            <w:r>
              <w:rPr>
                <w:rFonts w:cstheme="minorHAnsi"/>
                <w:sz w:val="24"/>
                <w:szCs w:val="24"/>
              </w:rPr>
              <w:t xml:space="preserve"> or fact sheet/poster to show your learning</w:t>
            </w:r>
            <w:r w:rsidRPr="00CD5BE1">
              <w:rPr>
                <w:rFonts w:cstheme="minorHAnsi"/>
                <w:sz w:val="24"/>
                <w:szCs w:val="24"/>
              </w:rPr>
              <w:t>.</w:t>
            </w:r>
          </w:p>
        </w:tc>
      </w:tr>
      <w:tr w:rsidR="009B2595" w:rsidRPr="00D81B6E" w14:paraId="05CD06A6" w14:textId="77777777" w:rsidTr="009B2595">
        <w:trPr>
          <w:trHeight w:val="607"/>
        </w:trPr>
        <w:tc>
          <w:tcPr>
            <w:tcW w:w="2122" w:type="dxa"/>
          </w:tcPr>
          <w:p w14:paraId="592DE52C" w14:textId="77777777" w:rsidR="009B2595" w:rsidRPr="00AA0BB2" w:rsidRDefault="009B2595" w:rsidP="00C564D2">
            <w:pPr>
              <w:rPr>
                <w:rFonts w:cstheme="minorHAnsi"/>
                <w:b/>
                <w:bCs/>
                <w:color w:val="00B050"/>
                <w:sz w:val="24"/>
                <w:szCs w:val="24"/>
              </w:rPr>
            </w:pPr>
            <w:r w:rsidRPr="00AA0BB2">
              <w:rPr>
                <w:rFonts w:cstheme="minorHAnsi"/>
                <w:b/>
                <w:bCs/>
                <w:color w:val="00B050"/>
                <w:sz w:val="24"/>
                <w:szCs w:val="24"/>
              </w:rPr>
              <w:t>Weekly</w:t>
            </w:r>
            <w:r w:rsidRPr="00AA0BB2">
              <w:rPr>
                <w:rFonts w:cstheme="minorHAnsi"/>
                <w:b/>
                <w:bCs/>
                <w:sz w:val="24"/>
                <w:szCs w:val="24"/>
              </w:rPr>
              <w:t xml:space="preserve"> Science</w:t>
            </w:r>
          </w:p>
        </w:tc>
        <w:tc>
          <w:tcPr>
            <w:tcW w:w="8059" w:type="dxa"/>
          </w:tcPr>
          <w:p w14:paraId="50BDB661" w14:textId="3CDBBFCC" w:rsidR="009B2595" w:rsidRPr="009B2595" w:rsidRDefault="009B2595" w:rsidP="00CD5BE1">
            <w:pPr>
              <w:rPr>
                <w:rFonts w:eastAsia="Calibri" w:cstheme="minorHAnsi"/>
                <w:sz w:val="24"/>
                <w:szCs w:val="24"/>
              </w:rPr>
            </w:pPr>
            <w:r>
              <w:rPr>
                <w:rFonts w:eastAsia="Calibri" w:cstheme="minorHAnsi"/>
                <w:sz w:val="24"/>
                <w:szCs w:val="24"/>
              </w:rPr>
              <w:t xml:space="preserve">Go onto this site </w:t>
            </w:r>
            <w:hyperlink r:id="rId8" w:history="1">
              <w:r w:rsidRPr="00003D67">
                <w:rPr>
                  <w:rStyle w:val="Hyperlink"/>
                  <w:rFonts w:eastAsia="Calibri" w:cstheme="minorHAnsi"/>
                  <w:sz w:val="24"/>
                  <w:szCs w:val="24"/>
                </w:rPr>
                <w:t>https://wowscience.co.uk/</w:t>
              </w:r>
            </w:hyperlink>
            <w:r>
              <w:rPr>
                <w:rFonts w:eastAsia="Calibri" w:cstheme="minorHAnsi"/>
                <w:sz w:val="24"/>
                <w:szCs w:val="24"/>
              </w:rPr>
              <w:t xml:space="preserve"> and explore the topics and play some games.</w:t>
            </w:r>
          </w:p>
        </w:tc>
        <w:tc>
          <w:tcPr>
            <w:tcW w:w="5596" w:type="dxa"/>
            <w:vMerge/>
          </w:tcPr>
          <w:p w14:paraId="44262101" w14:textId="77777777" w:rsidR="009B2595" w:rsidRPr="00D81B6E" w:rsidRDefault="009B2595" w:rsidP="00C564D2">
            <w:pPr>
              <w:rPr>
                <w:rFonts w:cstheme="minorHAnsi"/>
              </w:rPr>
            </w:pPr>
          </w:p>
        </w:tc>
      </w:tr>
    </w:tbl>
    <w:p w14:paraId="4642B9A5" w14:textId="77777777" w:rsidR="00817158" w:rsidRDefault="00817158" w:rsidP="009B2595"/>
    <w:sectPr w:rsidR="00817158" w:rsidSect="00120C28">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F10F2C"/>
    <w:multiLevelType w:val="hybridMultilevel"/>
    <w:tmpl w:val="6D000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B733BC"/>
    <w:multiLevelType w:val="hybridMultilevel"/>
    <w:tmpl w:val="D83C38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BB2"/>
    <w:rsid w:val="000E141B"/>
    <w:rsid w:val="001D65AB"/>
    <w:rsid w:val="00497BCD"/>
    <w:rsid w:val="0062278B"/>
    <w:rsid w:val="0076266A"/>
    <w:rsid w:val="00817158"/>
    <w:rsid w:val="009B2595"/>
    <w:rsid w:val="00AA0BB2"/>
    <w:rsid w:val="00BC2E1B"/>
    <w:rsid w:val="00CD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99BC4"/>
  <w15:chartTrackingRefBased/>
  <w15:docId w15:val="{70DCEB7D-0D28-4D4B-9447-72DE60CF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B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0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0BB2"/>
    <w:pPr>
      <w:spacing w:after="0" w:line="240" w:lineRule="auto"/>
    </w:pPr>
  </w:style>
  <w:style w:type="paragraph" w:styleId="ListParagraph">
    <w:name w:val="List Paragraph"/>
    <w:basedOn w:val="Normal"/>
    <w:uiPriority w:val="34"/>
    <w:qFormat/>
    <w:rsid w:val="000E141B"/>
    <w:pPr>
      <w:ind w:left="720"/>
      <w:contextualSpacing/>
    </w:pPr>
  </w:style>
  <w:style w:type="character" w:styleId="Hyperlink">
    <w:name w:val="Hyperlink"/>
    <w:basedOn w:val="DefaultParagraphFont"/>
    <w:uiPriority w:val="99"/>
    <w:unhideWhenUsed/>
    <w:rsid w:val="00CD5B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891676">
      <w:bodyDiv w:val="1"/>
      <w:marLeft w:val="0"/>
      <w:marRight w:val="0"/>
      <w:marTop w:val="0"/>
      <w:marBottom w:val="0"/>
      <w:divBdr>
        <w:top w:val="none" w:sz="0" w:space="0" w:color="auto"/>
        <w:left w:val="none" w:sz="0" w:space="0" w:color="auto"/>
        <w:bottom w:val="none" w:sz="0" w:space="0" w:color="auto"/>
        <w:right w:val="none" w:sz="0" w:space="0" w:color="auto"/>
      </w:divBdr>
    </w:div>
    <w:div w:id="1072049912">
      <w:bodyDiv w:val="1"/>
      <w:marLeft w:val="0"/>
      <w:marRight w:val="0"/>
      <w:marTop w:val="0"/>
      <w:marBottom w:val="0"/>
      <w:divBdr>
        <w:top w:val="none" w:sz="0" w:space="0" w:color="auto"/>
        <w:left w:val="none" w:sz="0" w:space="0" w:color="auto"/>
        <w:bottom w:val="none" w:sz="0" w:space="0" w:color="auto"/>
        <w:right w:val="none" w:sz="0" w:space="0" w:color="auto"/>
      </w:divBdr>
    </w:div>
    <w:div w:id="1125273830">
      <w:bodyDiv w:val="1"/>
      <w:marLeft w:val="0"/>
      <w:marRight w:val="0"/>
      <w:marTop w:val="0"/>
      <w:marBottom w:val="0"/>
      <w:divBdr>
        <w:top w:val="none" w:sz="0" w:space="0" w:color="auto"/>
        <w:left w:val="none" w:sz="0" w:space="0" w:color="auto"/>
        <w:bottom w:val="none" w:sz="0" w:space="0" w:color="auto"/>
        <w:right w:val="none" w:sz="0" w:space="0" w:color="auto"/>
      </w:divBdr>
    </w:div>
    <w:div w:id="1590578152">
      <w:bodyDiv w:val="1"/>
      <w:marLeft w:val="0"/>
      <w:marRight w:val="0"/>
      <w:marTop w:val="0"/>
      <w:marBottom w:val="0"/>
      <w:divBdr>
        <w:top w:val="none" w:sz="0" w:space="0" w:color="auto"/>
        <w:left w:val="none" w:sz="0" w:space="0" w:color="auto"/>
        <w:bottom w:val="none" w:sz="0" w:space="0" w:color="auto"/>
        <w:right w:val="none" w:sz="0" w:space="0" w:color="auto"/>
      </w:divBdr>
    </w:div>
    <w:div w:id="1680497385">
      <w:bodyDiv w:val="1"/>
      <w:marLeft w:val="0"/>
      <w:marRight w:val="0"/>
      <w:marTop w:val="0"/>
      <w:marBottom w:val="0"/>
      <w:divBdr>
        <w:top w:val="none" w:sz="0" w:space="0" w:color="auto"/>
        <w:left w:val="none" w:sz="0" w:space="0" w:color="auto"/>
        <w:bottom w:val="none" w:sz="0" w:space="0" w:color="auto"/>
        <w:right w:val="none" w:sz="0" w:space="0" w:color="auto"/>
      </w:divBdr>
    </w:div>
    <w:div w:id="1733192447">
      <w:bodyDiv w:val="1"/>
      <w:marLeft w:val="0"/>
      <w:marRight w:val="0"/>
      <w:marTop w:val="0"/>
      <w:marBottom w:val="0"/>
      <w:divBdr>
        <w:top w:val="none" w:sz="0" w:space="0" w:color="auto"/>
        <w:left w:val="none" w:sz="0" w:space="0" w:color="auto"/>
        <w:bottom w:val="none" w:sz="0" w:space="0" w:color="auto"/>
        <w:right w:val="none" w:sz="0" w:space="0" w:color="auto"/>
      </w:divBdr>
    </w:div>
    <w:div w:id="1777941055">
      <w:bodyDiv w:val="1"/>
      <w:marLeft w:val="0"/>
      <w:marRight w:val="0"/>
      <w:marTop w:val="0"/>
      <w:marBottom w:val="0"/>
      <w:divBdr>
        <w:top w:val="none" w:sz="0" w:space="0" w:color="auto"/>
        <w:left w:val="none" w:sz="0" w:space="0" w:color="auto"/>
        <w:bottom w:val="none" w:sz="0" w:space="0" w:color="auto"/>
        <w:right w:val="none" w:sz="0" w:space="0" w:color="auto"/>
      </w:divBdr>
    </w:div>
    <w:div w:id="181942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wscience.co.uk/" TargetMode="External"/><Relationship Id="rId3" Type="http://schemas.openxmlformats.org/officeDocument/2006/relationships/settings" Target="settings.xml"/><Relationship Id="rId7" Type="http://schemas.openxmlformats.org/officeDocument/2006/relationships/hyperlink" Target="https://www.naturalcurriculum.co.uk/grammar/school-closure-home-lear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Reid</dc:creator>
  <cp:keywords/>
  <dc:description/>
  <cp:lastModifiedBy>B Stephenson</cp:lastModifiedBy>
  <cp:revision>2</cp:revision>
  <dcterms:created xsi:type="dcterms:W3CDTF">2021-09-08T16:00:00Z</dcterms:created>
  <dcterms:modified xsi:type="dcterms:W3CDTF">2021-09-08T16:00:00Z</dcterms:modified>
</cp:coreProperties>
</file>