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D0FF" w14:textId="3BA9C829" w:rsidR="00AF5505" w:rsidRPr="00F87808" w:rsidRDefault="00EF673B">
      <w:pPr>
        <w:rPr>
          <w:rFonts w:ascii="Twinkl" w:hAnsi="Twinkl"/>
          <w:sz w:val="28"/>
        </w:rPr>
      </w:pPr>
      <w:r w:rsidRPr="00F87808">
        <w:rPr>
          <w:rFonts w:ascii="Twinkl" w:hAnsi="Twink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BC88B54" wp14:editId="59DBAFD5">
            <wp:simplePos x="0" y="0"/>
            <wp:positionH relativeFrom="column">
              <wp:posOffset>-52070</wp:posOffset>
            </wp:positionH>
            <wp:positionV relativeFrom="paragraph">
              <wp:posOffset>404</wp:posOffset>
            </wp:positionV>
            <wp:extent cx="3439160" cy="913130"/>
            <wp:effectExtent l="0" t="0" r="2540" b="1270"/>
            <wp:wrapSquare wrapText="bothSides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808">
        <w:rPr>
          <w:rFonts w:ascii="Twinkl" w:hAnsi="Twinkl"/>
          <w:sz w:val="28"/>
        </w:rPr>
        <w:t>Writing</w:t>
      </w:r>
    </w:p>
    <w:p w14:paraId="39F3D100" w14:textId="463E250B" w:rsidR="00F56119" w:rsidRPr="00F87808" w:rsidRDefault="00AF5505">
      <w:pPr>
        <w:rPr>
          <w:rFonts w:ascii="Twinkl" w:hAnsi="Twinkl"/>
          <w:sz w:val="28"/>
        </w:rPr>
      </w:pPr>
      <w:r w:rsidRPr="00F87808">
        <w:rPr>
          <w:rFonts w:ascii="Twinkl" w:hAnsi="Twinkl"/>
          <w:sz w:val="28"/>
        </w:rPr>
        <w:t xml:space="preserve">Year 1               </w:t>
      </w:r>
    </w:p>
    <w:p w14:paraId="39F3D101" w14:textId="2110CCC3" w:rsidR="00AF5505" w:rsidRPr="00F87808" w:rsidRDefault="00175174">
      <w:pPr>
        <w:rPr>
          <w:rFonts w:ascii="Twinkl" w:hAnsi="Twinkl"/>
          <w:sz w:val="28"/>
        </w:rPr>
      </w:pPr>
      <w:r w:rsidRPr="00F87808">
        <w:rPr>
          <w:rFonts w:ascii="Twinkl" w:hAnsi="Twinkl"/>
          <w:sz w:val="28"/>
        </w:rPr>
        <w:t xml:space="preserve">Age Related </w:t>
      </w:r>
      <w:r w:rsidR="00AF5505" w:rsidRPr="00F87808">
        <w:rPr>
          <w:rFonts w:ascii="Twinkl" w:hAnsi="Twinkl"/>
          <w:sz w:val="28"/>
        </w:rPr>
        <w:t>Expect</w:t>
      </w:r>
      <w:r w:rsidRPr="00F87808">
        <w:rPr>
          <w:rFonts w:ascii="Twinkl" w:hAnsi="Twinkl"/>
          <w:sz w:val="28"/>
        </w:rPr>
        <w:t>ations</w:t>
      </w:r>
    </w:p>
    <w:tbl>
      <w:tblPr>
        <w:tblStyle w:val="TableGrid"/>
        <w:tblpPr w:leftFromText="180" w:rightFromText="180" w:vertAnchor="page" w:horzAnchor="margin" w:tblpY="2374"/>
        <w:tblW w:w="10787" w:type="dxa"/>
        <w:tblLook w:val="04A0" w:firstRow="1" w:lastRow="0" w:firstColumn="1" w:lastColumn="0" w:noHBand="0" w:noVBand="1"/>
      </w:tblPr>
      <w:tblGrid>
        <w:gridCol w:w="8745"/>
        <w:gridCol w:w="2042"/>
      </w:tblGrid>
      <w:tr w:rsidR="00EF673B" w:rsidRPr="00F87808" w14:paraId="6DC847CD" w14:textId="77777777" w:rsidTr="00EF673B">
        <w:trPr>
          <w:trHeight w:val="20"/>
        </w:trPr>
        <w:tc>
          <w:tcPr>
            <w:tcW w:w="8745" w:type="dxa"/>
            <w:vAlign w:val="center"/>
          </w:tcPr>
          <w:p w14:paraId="4F6BD778" w14:textId="77777777" w:rsidR="00EF673B" w:rsidRPr="00F87808" w:rsidRDefault="00EF673B" w:rsidP="00EF673B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F87808">
              <w:rPr>
                <w:rFonts w:ascii="Twinkl" w:hAnsi="Twinkl"/>
                <w:sz w:val="24"/>
                <w:szCs w:val="24"/>
              </w:rPr>
              <w:t>Statement</w:t>
            </w:r>
          </w:p>
        </w:tc>
        <w:tc>
          <w:tcPr>
            <w:tcW w:w="2042" w:type="dxa"/>
            <w:vAlign w:val="center"/>
          </w:tcPr>
          <w:p w14:paraId="773600C4" w14:textId="77777777" w:rsidR="00EF673B" w:rsidRPr="00F87808" w:rsidRDefault="00EF673B" w:rsidP="00EF673B">
            <w:pPr>
              <w:ind w:left="360"/>
              <w:rPr>
                <w:rFonts w:ascii="Twinkl" w:hAnsi="Twinkl"/>
                <w:sz w:val="24"/>
                <w:szCs w:val="24"/>
              </w:rPr>
            </w:pPr>
          </w:p>
        </w:tc>
      </w:tr>
      <w:tr w:rsidR="00F87808" w:rsidRPr="00F87808" w14:paraId="797488A1" w14:textId="77777777" w:rsidTr="00EF673B">
        <w:trPr>
          <w:trHeight w:val="20"/>
        </w:trPr>
        <w:tc>
          <w:tcPr>
            <w:tcW w:w="8745" w:type="dxa"/>
          </w:tcPr>
          <w:p w14:paraId="37777331" w14:textId="56835441" w:rsidR="00F87808" w:rsidRPr="00F87808" w:rsidRDefault="00F87808" w:rsidP="00F87808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87808">
              <w:rPr>
                <w:rFonts w:ascii="Twinkl" w:hAnsi="Twinkl"/>
              </w:rPr>
              <w:t xml:space="preserve">Segment spoken words into phonemes and represent these by graphemes, spelling some words correctly and making </w:t>
            </w:r>
            <w:r w:rsidRPr="00F87808">
              <w:rPr>
                <w:rFonts w:ascii="Twinkl" w:hAnsi="Twinkl"/>
              </w:rPr>
              <w:t>phonically plausible</w:t>
            </w:r>
            <w:r w:rsidRPr="00F87808">
              <w:rPr>
                <w:rFonts w:ascii="Twinkl" w:hAnsi="Twinkl"/>
              </w:rPr>
              <w:t xml:space="preserve"> attempts at others</w:t>
            </w:r>
          </w:p>
        </w:tc>
        <w:tc>
          <w:tcPr>
            <w:tcW w:w="2042" w:type="dxa"/>
            <w:vAlign w:val="center"/>
          </w:tcPr>
          <w:p w14:paraId="7C8AF20B" w14:textId="77777777" w:rsidR="00F87808" w:rsidRPr="00F87808" w:rsidRDefault="00F87808" w:rsidP="00F87808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87808" w:rsidRPr="00F87808" w14:paraId="1398F3C6" w14:textId="77777777" w:rsidTr="00EF673B">
        <w:trPr>
          <w:trHeight w:val="20"/>
        </w:trPr>
        <w:tc>
          <w:tcPr>
            <w:tcW w:w="8745" w:type="dxa"/>
          </w:tcPr>
          <w:p w14:paraId="06AA736A" w14:textId="029BF092" w:rsidR="00F87808" w:rsidRPr="00F87808" w:rsidRDefault="00F87808" w:rsidP="00F87808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87808">
              <w:rPr>
                <w:rFonts w:ascii="Twinkl" w:hAnsi="Twinkl"/>
              </w:rPr>
              <w:t>Spell some common exception words</w:t>
            </w:r>
          </w:p>
        </w:tc>
        <w:tc>
          <w:tcPr>
            <w:tcW w:w="2042" w:type="dxa"/>
            <w:vAlign w:val="center"/>
          </w:tcPr>
          <w:p w14:paraId="541A64C6" w14:textId="77777777" w:rsidR="00F87808" w:rsidRPr="00F87808" w:rsidRDefault="00F87808" w:rsidP="00F87808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87808" w:rsidRPr="00F87808" w14:paraId="541B1ACF" w14:textId="77777777" w:rsidTr="00EF673B">
        <w:trPr>
          <w:trHeight w:val="20"/>
        </w:trPr>
        <w:tc>
          <w:tcPr>
            <w:tcW w:w="8745" w:type="dxa"/>
          </w:tcPr>
          <w:p w14:paraId="6DCC9F5C" w14:textId="3368B827" w:rsidR="00F87808" w:rsidRPr="00F87808" w:rsidRDefault="00F87808" w:rsidP="00F87808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87808">
              <w:rPr>
                <w:rFonts w:ascii="Twinkl" w:hAnsi="Twinkl"/>
              </w:rPr>
              <w:t>Spell the days of the week</w:t>
            </w:r>
          </w:p>
        </w:tc>
        <w:tc>
          <w:tcPr>
            <w:tcW w:w="2042" w:type="dxa"/>
            <w:vAlign w:val="center"/>
          </w:tcPr>
          <w:p w14:paraId="5E0A819C" w14:textId="77777777" w:rsidR="00F87808" w:rsidRPr="00F87808" w:rsidRDefault="00F87808" w:rsidP="00F87808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87808" w:rsidRPr="00F87808" w14:paraId="3B29D215" w14:textId="77777777" w:rsidTr="00EF673B">
        <w:trPr>
          <w:trHeight w:val="20"/>
        </w:trPr>
        <w:tc>
          <w:tcPr>
            <w:tcW w:w="8745" w:type="dxa"/>
          </w:tcPr>
          <w:p w14:paraId="2EE04893" w14:textId="536D82F7" w:rsidR="00F87808" w:rsidRPr="00F87808" w:rsidRDefault="00F87808" w:rsidP="00F87808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87808">
              <w:rPr>
                <w:rFonts w:ascii="Twinkl" w:hAnsi="Twinkl"/>
              </w:rPr>
              <w:t>Understand spelling rules for adding 's'</w:t>
            </w:r>
          </w:p>
        </w:tc>
        <w:tc>
          <w:tcPr>
            <w:tcW w:w="2042" w:type="dxa"/>
            <w:vAlign w:val="center"/>
          </w:tcPr>
          <w:p w14:paraId="6D4CECEB" w14:textId="77777777" w:rsidR="00F87808" w:rsidRPr="00F87808" w:rsidRDefault="00F87808" w:rsidP="00F87808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87808" w:rsidRPr="00F87808" w14:paraId="2832CAD6" w14:textId="77777777" w:rsidTr="00EF673B">
        <w:trPr>
          <w:trHeight w:val="20"/>
        </w:trPr>
        <w:tc>
          <w:tcPr>
            <w:tcW w:w="8745" w:type="dxa"/>
          </w:tcPr>
          <w:p w14:paraId="4E6D39E2" w14:textId="2B46238F" w:rsidR="00F87808" w:rsidRPr="00F87808" w:rsidRDefault="00F87808" w:rsidP="00F87808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87808">
              <w:rPr>
                <w:rFonts w:ascii="Twinkl" w:hAnsi="Twinkl"/>
              </w:rPr>
              <w:t>Name the letters of the alphabet including knowing vowels and consonants</w:t>
            </w:r>
          </w:p>
        </w:tc>
        <w:tc>
          <w:tcPr>
            <w:tcW w:w="2042" w:type="dxa"/>
            <w:vAlign w:val="center"/>
          </w:tcPr>
          <w:p w14:paraId="4F526D2A" w14:textId="77777777" w:rsidR="00F87808" w:rsidRPr="00F87808" w:rsidRDefault="00F87808" w:rsidP="00F87808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87808" w:rsidRPr="00F87808" w14:paraId="4EF6BC8F" w14:textId="77777777" w:rsidTr="00EF673B">
        <w:trPr>
          <w:trHeight w:val="20"/>
        </w:trPr>
        <w:tc>
          <w:tcPr>
            <w:tcW w:w="8745" w:type="dxa"/>
          </w:tcPr>
          <w:p w14:paraId="3F9C40C5" w14:textId="3CCEF905" w:rsidR="00F87808" w:rsidRPr="00F87808" w:rsidRDefault="00F87808" w:rsidP="00F87808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87808">
              <w:rPr>
                <w:rFonts w:ascii="Twinkl" w:hAnsi="Twinkl"/>
              </w:rPr>
              <w:t xml:space="preserve">Use </w:t>
            </w:r>
            <w:proofErr w:type="spellStart"/>
            <w:r w:rsidRPr="00F87808">
              <w:rPr>
                <w:rFonts w:ascii="Twinkl" w:hAnsi="Twinkl"/>
              </w:rPr>
              <w:t>suffixies</w:t>
            </w:r>
            <w:proofErr w:type="spellEnd"/>
            <w:r w:rsidRPr="00F87808">
              <w:rPr>
                <w:rFonts w:ascii="Twinkl" w:hAnsi="Twinkl"/>
              </w:rPr>
              <w:t xml:space="preserve"> -</w:t>
            </w:r>
            <w:proofErr w:type="spellStart"/>
            <w:r w:rsidRPr="00F87808">
              <w:rPr>
                <w:rFonts w:ascii="Twinkl" w:hAnsi="Twinkl"/>
              </w:rPr>
              <w:t>ing</w:t>
            </w:r>
            <w:proofErr w:type="spellEnd"/>
            <w:r w:rsidRPr="00F87808">
              <w:rPr>
                <w:rFonts w:ascii="Twinkl" w:hAnsi="Twinkl"/>
              </w:rPr>
              <w:t>, -ed, -er and -</w:t>
            </w:r>
            <w:proofErr w:type="spellStart"/>
            <w:r w:rsidRPr="00F87808">
              <w:rPr>
                <w:rFonts w:ascii="Twinkl" w:hAnsi="Twinkl"/>
              </w:rPr>
              <w:t>est</w:t>
            </w:r>
            <w:proofErr w:type="spellEnd"/>
          </w:p>
        </w:tc>
        <w:tc>
          <w:tcPr>
            <w:tcW w:w="2042" w:type="dxa"/>
            <w:vAlign w:val="center"/>
          </w:tcPr>
          <w:p w14:paraId="686D94EA" w14:textId="77777777" w:rsidR="00F87808" w:rsidRPr="00F87808" w:rsidRDefault="00F87808" w:rsidP="00F87808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87808" w:rsidRPr="00F87808" w14:paraId="3E0082F2" w14:textId="77777777" w:rsidTr="00EF673B">
        <w:trPr>
          <w:trHeight w:val="20"/>
        </w:trPr>
        <w:tc>
          <w:tcPr>
            <w:tcW w:w="8745" w:type="dxa"/>
          </w:tcPr>
          <w:p w14:paraId="6AAC94D6" w14:textId="6B340703" w:rsidR="00F87808" w:rsidRPr="00F87808" w:rsidRDefault="00F87808" w:rsidP="00F87808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87808">
              <w:rPr>
                <w:rFonts w:ascii="Twinkl" w:hAnsi="Twinkl"/>
              </w:rPr>
              <w:t>Sit correctly and hold pencil comfortable and correctly</w:t>
            </w:r>
          </w:p>
        </w:tc>
        <w:tc>
          <w:tcPr>
            <w:tcW w:w="2042" w:type="dxa"/>
            <w:vAlign w:val="center"/>
          </w:tcPr>
          <w:p w14:paraId="79D6BC3E" w14:textId="77777777" w:rsidR="00F87808" w:rsidRPr="00F87808" w:rsidRDefault="00F87808" w:rsidP="00F87808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87808" w:rsidRPr="00F87808" w14:paraId="7CD33197" w14:textId="77777777" w:rsidTr="00EF673B">
        <w:trPr>
          <w:trHeight w:val="20"/>
        </w:trPr>
        <w:tc>
          <w:tcPr>
            <w:tcW w:w="8745" w:type="dxa"/>
          </w:tcPr>
          <w:p w14:paraId="34AC5176" w14:textId="45FDE1E5" w:rsidR="00F87808" w:rsidRPr="00F87808" w:rsidRDefault="00F87808" w:rsidP="00F87808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F87808">
              <w:rPr>
                <w:rFonts w:ascii="Twinkl" w:hAnsi="Twinkl"/>
              </w:rPr>
              <w:t>Form lower-case letters in the correct direction, starting and finishing in the right place</w:t>
            </w:r>
          </w:p>
        </w:tc>
        <w:tc>
          <w:tcPr>
            <w:tcW w:w="2042" w:type="dxa"/>
            <w:vAlign w:val="center"/>
          </w:tcPr>
          <w:p w14:paraId="51BDE3A6" w14:textId="77777777" w:rsidR="00F87808" w:rsidRPr="00F87808" w:rsidRDefault="00F87808" w:rsidP="00F87808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87808" w:rsidRPr="00F87808" w14:paraId="15FAFA8B" w14:textId="77777777" w:rsidTr="00EF673B">
        <w:trPr>
          <w:trHeight w:val="20"/>
        </w:trPr>
        <w:tc>
          <w:tcPr>
            <w:tcW w:w="8745" w:type="dxa"/>
          </w:tcPr>
          <w:p w14:paraId="4D226956" w14:textId="37CFE5EF" w:rsidR="00F87808" w:rsidRPr="00F87808" w:rsidRDefault="00F87808" w:rsidP="00F87808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87808">
              <w:rPr>
                <w:rFonts w:ascii="Twinkl" w:hAnsi="Twinkl"/>
              </w:rPr>
              <w:t>Form lower-case letters of the correct size relative to one another in some of their writing</w:t>
            </w:r>
          </w:p>
        </w:tc>
        <w:tc>
          <w:tcPr>
            <w:tcW w:w="2042" w:type="dxa"/>
            <w:vAlign w:val="center"/>
          </w:tcPr>
          <w:p w14:paraId="3C2FEF45" w14:textId="77777777" w:rsidR="00F87808" w:rsidRPr="00F87808" w:rsidRDefault="00F87808" w:rsidP="00F87808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87808" w:rsidRPr="00F87808" w14:paraId="5B1665C9" w14:textId="77777777" w:rsidTr="00EF673B">
        <w:trPr>
          <w:trHeight w:val="20"/>
        </w:trPr>
        <w:tc>
          <w:tcPr>
            <w:tcW w:w="8745" w:type="dxa"/>
          </w:tcPr>
          <w:p w14:paraId="586A5D1E" w14:textId="3DB4D033" w:rsidR="00F87808" w:rsidRPr="00F87808" w:rsidRDefault="00F87808" w:rsidP="00F87808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87808">
              <w:rPr>
                <w:rFonts w:ascii="Twinkl" w:hAnsi="Twinkl"/>
              </w:rPr>
              <w:t>Use spacing between words</w:t>
            </w:r>
          </w:p>
        </w:tc>
        <w:tc>
          <w:tcPr>
            <w:tcW w:w="2042" w:type="dxa"/>
            <w:vAlign w:val="center"/>
          </w:tcPr>
          <w:p w14:paraId="038331B4" w14:textId="77777777" w:rsidR="00F87808" w:rsidRPr="00F87808" w:rsidRDefault="00F87808" w:rsidP="00F87808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87808" w:rsidRPr="00F87808" w14:paraId="12E91699" w14:textId="77777777" w:rsidTr="00EF673B">
        <w:trPr>
          <w:trHeight w:val="20"/>
        </w:trPr>
        <w:tc>
          <w:tcPr>
            <w:tcW w:w="8745" w:type="dxa"/>
          </w:tcPr>
          <w:p w14:paraId="054BADFC" w14:textId="074421AD" w:rsidR="00F87808" w:rsidRPr="00F87808" w:rsidRDefault="00F87808" w:rsidP="00F87808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87808">
              <w:rPr>
                <w:rFonts w:ascii="Twinkl" w:hAnsi="Twinkl"/>
              </w:rPr>
              <w:t>Form capital letters and digits 0 - 9</w:t>
            </w:r>
          </w:p>
        </w:tc>
        <w:tc>
          <w:tcPr>
            <w:tcW w:w="2042" w:type="dxa"/>
            <w:vAlign w:val="center"/>
          </w:tcPr>
          <w:p w14:paraId="435E477B" w14:textId="77777777" w:rsidR="00F87808" w:rsidRPr="00F87808" w:rsidRDefault="00F87808" w:rsidP="00F87808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87808" w:rsidRPr="00F87808" w14:paraId="32A62588" w14:textId="77777777" w:rsidTr="00EF673B">
        <w:trPr>
          <w:trHeight w:val="20"/>
        </w:trPr>
        <w:tc>
          <w:tcPr>
            <w:tcW w:w="8745" w:type="dxa"/>
          </w:tcPr>
          <w:p w14:paraId="1314A80D" w14:textId="1CC23E15" w:rsidR="00F87808" w:rsidRPr="00F87808" w:rsidRDefault="00F87808" w:rsidP="00F87808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F87808">
              <w:rPr>
                <w:rFonts w:ascii="Twinkl" w:hAnsi="Twinkl"/>
              </w:rPr>
              <w:t>Use a capital letter to start a sentence.</w:t>
            </w:r>
          </w:p>
        </w:tc>
        <w:tc>
          <w:tcPr>
            <w:tcW w:w="2042" w:type="dxa"/>
            <w:vAlign w:val="center"/>
          </w:tcPr>
          <w:p w14:paraId="1A7FC49B" w14:textId="77777777" w:rsidR="00F87808" w:rsidRPr="00F87808" w:rsidRDefault="00F87808" w:rsidP="00F87808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87808" w:rsidRPr="00F87808" w14:paraId="076396AB" w14:textId="77777777" w:rsidTr="00EF673B">
        <w:trPr>
          <w:trHeight w:val="20"/>
        </w:trPr>
        <w:tc>
          <w:tcPr>
            <w:tcW w:w="8745" w:type="dxa"/>
          </w:tcPr>
          <w:p w14:paraId="2AFAA73A" w14:textId="62D466E5" w:rsidR="00F87808" w:rsidRPr="00F87808" w:rsidRDefault="00F87808" w:rsidP="00F87808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F87808">
              <w:rPr>
                <w:rFonts w:ascii="Twinkl" w:hAnsi="Twinkl"/>
              </w:rPr>
              <w:t>Use a full stop to end a sentence</w:t>
            </w:r>
          </w:p>
        </w:tc>
        <w:tc>
          <w:tcPr>
            <w:tcW w:w="2042" w:type="dxa"/>
            <w:vAlign w:val="center"/>
          </w:tcPr>
          <w:p w14:paraId="6CEE2739" w14:textId="77777777" w:rsidR="00F87808" w:rsidRPr="00F87808" w:rsidRDefault="00F87808" w:rsidP="00F87808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87808" w:rsidRPr="00F87808" w14:paraId="39870061" w14:textId="77777777" w:rsidTr="00EF673B">
        <w:trPr>
          <w:trHeight w:val="20"/>
        </w:trPr>
        <w:tc>
          <w:tcPr>
            <w:tcW w:w="8745" w:type="dxa"/>
          </w:tcPr>
          <w:p w14:paraId="1297D366" w14:textId="097C5309" w:rsidR="00F87808" w:rsidRPr="00F87808" w:rsidRDefault="00F87808" w:rsidP="00F87808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87808">
              <w:rPr>
                <w:rFonts w:ascii="Twinkl" w:hAnsi="Twinkl"/>
              </w:rPr>
              <w:t>Use a question mark</w:t>
            </w:r>
          </w:p>
        </w:tc>
        <w:tc>
          <w:tcPr>
            <w:tcW w:w="2042" w:type="dxa"/>
            <w:vAlign w:val="center"/>
          </w:tcPr>
          <w:p w14:paraId="6595A926" w14:textId="77777777" w:rsidR="00F87808" w:rsidRPr="00F87808" w:rsidRDefault="00F87808" w:rsidP="00F87808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87808" w:rsidRPr="00F87808" w14:paraId="2A69A168" w14:textId="77777777" w:rsidTr="00EF673B">
        <w:trPr>
          <w:trHeight w:val="20"/>
        </w:trPr>
        <w:tc>
          <w:tcPr>
            <w:tcW w:w="8745" w:type="dxa"/>
          </w:tcPr>
          <w:p w14:paraId="0B266075" w14:textId="018A2CB5" w:rsidR="00F87808" w:rsidRPr="00F87808" w:rsidRDefault="00F87808" w:rsidP="00F87808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87808">
              <w:rPr>
                <w:rFonts w:ascii="Twinkl" w:hAnsi="Twinkl"/>
              </w:rPr>
              <w:t>Use an exclamation mark</w:t>
            </w:r>
          </w:p>
        </w:tc>
        <w:tc>
          <w:tcPr>
            <w:tcW w:w="2042" w:type="dxa"/>
            <w:vAlign w:val="center"/>
          </w:tcPr>
          <w:p w14:paraId="5A4F2C76" w14:textId="77777777" w:rsidR="00F87808" w:rsidRPr="00F87808" w:rsidRDefault="00F87808" w:rsidP="00F87808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87808" w:rsidRPr="00F87808" w14:paraId="664538CB" w14:textId="77777777" w:rsidTr="00EF673B">
        <w:trPr>
          <w:trHeight w:val="20"/>
        </w:trPr>
        <w:tc>
          <w:tcPr>
            <w:tcW w:w="8745" w:type="dxa"/>
          </w:tcPr>
          <w:p w14:paraId="3161D3E5" w14:textId="2CE1C437" w:rsidR="00F87808" w:rsidRPr="00F87808" w:rsidRDefault="00F87808" w:rsidP="00F87808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87808">
              <w:rPr>
                <w:rFonts w:ascii="Twinkl" w:hAnsi="Twinkl"/>
              </w:rPr>
              <w:t>Use capital letters for proper nouns</w:t>
            </w:r>
          </w:p>
        </w:tc>
        <w:tc>
          <w:tcPr>
            <w:tcW w:w="2042" w:type="dxa"/>
            <w:vAlign w:val="center"/>
          </w:tcPr>
          <w:p w14:paraId="110ACC1D" w14:textId="77777777" w:rsidR="00F87808" w:rsidRPr="00F87808" w:rsidRDefault="00F87808" w:rsidP="00F87808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87808" w:rsidRPr="00F87808" w14:paraId="5E088914" w14:textId="77777777" w:rsidTr="00EF673B">
        <w:trPr>
          <w:trHeight w:val="20"/>
        </w:trPr>
        <w:tc>
          <w:tcPr>
            <w:tcW w:w="8745" w:type="dxa"/>
          </w:tcPr>
          <w:p w14:paraId="08A0AFCC" w14:textId="6C314F1D" w:rsidR="00F87808" w:rsidRPr="00F87808" w:rsidRDefault="00F87808" w:rsidP="00F87808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F87808">
              <w:rPr>
                <w:rFonts w:ascii="Twinkl" w:hAnsi="Twinkl"/>
              </w:rPr>
              <w:t>Sequence sentences in chronological order</w:t>
            </w:r>
          </w:p>
        </w:tc>
        <w:tc>
          <w:tcPr>
            <w:tcW w:w="2042" w:type="dxa"/>
            <w:vAlign w:val="center"/>
          </w:tcPr>
          <w:p w14:paraId="1784D5BE" w14:textId="77777777" w:rsidR="00F87808" w:rsidRPr="00F87808" w:rsidRDefault="00F87808" w:rsidP="00F87808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87808" w:rsidRPr="00F87808" w14:paraId="0883B06C" w14:textId="77777777" w:rsidTr="00C6345C">
        <w:trPr>
          <w:trHeight w:val="20"/>
        </w:trPr>
        <w:tc>
          <w:tcPr>
            <w:tcW w:w="8745" w:type="dxa"/>
          </w:tcPr>
          <w:p w14:paraId="57F0377B" w14:textId="3AB50EC6" w:rsidR="00F87808" w:rsidRPr="00F87808" w:rsidRDefault="00F87808" w:rsidP="00F87808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87808">
              <w:rPr>
                <w:rFonts w:ascii="Twinkl" w:hAnsi="Twinkl"/>
              </w:rPr>
              <w:t>Write sentences that are sequenced to form a short narrative (real or fictional)</w:t>
            </w:r>
          </w:p>
        </w:tc>
        <w:tc>
          <w:tcPr>
            <w:tcW w:w="2042" w:type="dxa"/>
            <w:vAlign w:val="center"/>
          </w:tcPr>
          <w:p w14:paraId="358D4B04" w14:textId="77777777" w:rsidR="00F87808" w:rsidRPr="00F87808" w:rsidRDefault="00F87808" w:rsidP="00F87808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87808" w:rsidRPr="00F87808" w14:paraId="09677A00" w14:textId="77777777" w:rsidTr="00C6345C">
        <w:trPr>
          <w:trHeight w:val="20"/>
        </w:trPr>
        <w:tc>
          <w:tcPr>
            <w:tcW w:w="8745" w:type="dxa"/>
          </w:tcPr>
          <w:p w14:paraId="3F13DC27" w14:textId="4F048E22" w:rsidR="00F87808" w:rsidRPr="00F87808" w:rsidRDefault="00F87808" w:rsidP="00F87808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F87808">
              <w:rPr>
                <w:rFonts w:ascii="Twinkl" w:hAnsi="Twinkl"/>
              </w:rPr>
              <w:t>I can combine words to make a sentence</w:t>
            </w:r>
          </w:p>
        </w:tc>
        <w:tc>
          <w:tcPr>
            <w:tcW w:w="2042" w:type="dxa"/>
            <w:vAlign w:val="center"/>
          </w:tcPr>
          <w:p w14:paraId="77F1917E" w14:textId="77777777" w:rsidR="00F87808" w:rsidRPr="00F87808" w:rsidRDefault="00F87808" w:rsidP="00F87808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87808" w:rsidRPr="00F87808" w14:paraId="4FC30799" w14:textId="77777777" w:rsidTr="00C6345C">
        <w:trPr>
          <w:trHeight w:val="20"/>
        </w:trPr>
        <w:tc>
          <w:tcPr>
            <w:tcW w:w="8745" w:type="dxa"/>
          </w:tcPr>
          <w:p w14:paraId="61C002C7" w14:textId="7CCD7DC6" w:rsidR="00F87808" w:rsidRPr="00F87808" w:rsidRDefault="00F87808" w:rsidP="00F87808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F87808">
              <w:rPr>
                <w:rFonts w:ascii="Twinkl" w:hAnsi="Twinkl"/>
              </w:rPr>
              <w:t>I can use and to join sentences together</w:t>
            </w:r>
          </w:p>
        </w:tc>
        <w:tc>
          <w:tcPr>
            <w:tcW w:w="2042" w:type="dxa"/>
            <w:vAlign w:val="center"/>
          </w:tcPr>
          <w:p w14:paraId="1E376FA6" w14:textId="77777777" w:rsidR="00F87808" w:rsidRPr="00F87808" w:rsidRDefault="00F87808" w:rsidP="00F87808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F87808" w:rsidRPr="00F87808" w14:paraId="64B13651" w14:textId="77777777" w:rsidTr="00C6345C">
        <w:trPr>
          <w:trHeight w:val="20"/>
        </w:trPr>
        <w:tc>
          <w:tcPr>
            <w:tcW w:w="8745" w:type="dxa"/>
          </w:tcPr>
          <w:p w14:paraId="08075FB0" w14:textId="725F0372" w:rsidR="00F87808" w:rsidRPr="00F87808" w:rsidRDefault="00F87808" w:rsidP="00F87808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F87808">
              <w:rPr>
                <w:rFonts w:ascii="Twinkl" w:hAnsi="Twinkl"/>
              </w:rPr>
              <w:t>I can reread what I have written to check that it makes sense</w:t>
            </w:r>
          </w:p>
        </w:tc>
        <w:tc>
          <w:tcPr>
            <w:tcW w:w="2042" w:type="dxa"/>
            <w:vAlign w:val="center"/>
          </w:tcPr>
          <w:p w14:paraId="1DEE9405" w14:textId="77777777" w:rsidR="00F87808" w:rsidRPr="00F87808" w:rsidRDefault="00F87808" w:rsidP="00F87808">
            <w:pPr>
              <w:ind w:left="360"/>
              <w:rPr>
                <w:rFonts w:ascii="Twinkl" w:hAnsi="Twinkl"/>
                <w:sz w:val="20"/>
              </w:rPr>
            </w:pPr>
          </w:p>
        </w:tc>
      </w:tr>
    </w:tbl>
    <w:p w14:paraId="29612D0A" w14:textId="0EC0A23A" w:rsidR="00595C09" w:rsidRPr="00F87808" w:rsidRDefault="00595C09" w:rsidP="00595C09">
      <w:pPr>
        <w:tabs>
          <w:tab w:val="left" w:pos="4446"/>
        </w:tabs>
        <w:rPr>
          <w:rFonts w:ascii="Twinkl" w:hAnsi="Twinkl"/>
          <w:sz w:val="20"/>
        </w:rPr>
      </w:pPr>
    </w:p>
    <w:sectPr w:rsidR="00595C09" w:rsidRPr="00F87808" w:rsidSect="00AF55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49E4"/>
    <w:multiLevelType w:val="hybridMultilevel"/>
    <w:tmpl w:val="DF6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6BF"/>
    <w:multiLevelType w:val="hybridMultilevel"/>
    <w:tmpl w:val="F34AE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7FBC"/>
    <w:multiLevelType w:val="hybridMultilevel"/>
    <w:tmpl w:val="2E1A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505"/>
    <w:rsid w:val="000711C3"/>
    <w:rsid w:val="00175174"/>
    <w:rsid w:val="0057102D"/>
    <w:rsid w:val="00595C09"/>
    <w:rsid w:val="005C4C2E"/>
    <w:rsid w:val="007245A7"/>
    <w:rsid w:val="00757F9C"/>
    <w:rsid w:val="008F1F6E"/>
    <w:rsid w:val="00AF5505"/>
    <w:rsid w:val="00BD3628"/>
    <w:rsid w:val="00EF673B"/>
    <w:rsid w:val="00F56119"/>
    <w:rsid w:val="00F87808"/>
    <w:rsid w:val="00FA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D08C"/>
  <w15:chartTrackingRefBased/>
  <w15:docId w15:val="{3826F42B-4836-4DFA-B428-7EB15CA4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5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F5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Ferncumbe Primary School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Forbes</dc:creator>
  <cp:keywords/>
  <dc:description/>
  <cp:lastModifiedBy>C Forbes TFS</cp:lastModifiedBy>
  <cp:revision>2</cp:revision>
  <dcterms:created xsi:type="dcterms:W3CDTF">2021-09-13T19:22:00Z</dcterms:created>
  <dcterms:modified xsi:type="dcterms:W3CDTF">2021-09-13T19:22:00Z</dcterms:modified>
</cp:coreProperties>
</file>