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69E2229" w:rsidP="069E2229" w:rsidRDefault="069E2229" w14:paraId="2DE7F191" w14:textId="1D5D5962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center"/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3950"/>
      </w:tblGrid>
      <w:tr w:rsidR="069E2229" w:rsidTr="069E2229" w14:paraId="2A072AD6">
        <w:trPr>
          <w:trHeight w:val="300"/>
        </w:trPr>
        <w:tc>
          <w:tcPr>
            <w:tcW w:w="13950" w:type="dxa"/>
            <w:shd w:val="clear" w:color="auto" w:fill="FFE599" w:themeFill="accent4" w:themeFillTint="66"/>
            <w:tcMar/>
          </w:tcPr>
          <w:p w:rsidR="79DC4497" w:rsidP="069E2229" w:rsidRDefault="79DC4497" w14:paraId="1D40DFA7" w14:textId="63B0806B">
            <w:pPr>
              <w:pStyle w:val="Normal"/>
            </w:pPr>
            <w:r w:rsidR="79DC4497">
              <w:rPr/>
              <w:t>The Forum Centre – Careers Education, Information, Advice &amp; Guidance Programme 2024 - 2025</w:t>
            </w:r>
          </w:p>
        </w:tc>
      </w:tr>
    </w:tbl>
    <w:p w:rsidR="069E2229" w:rsidP="069E2229" w:rsidRDefault="069E2229" w14:paraId="50B5066D" w14:textId="49D287C6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center"/>
      </w:pPr>
    </w:p>
    <w:tbl>
      <w:tblPr>
        <w:tblStyle w:val="TableGrid"/>
        <w:tblW w:w="13941" w:type="dxa"/>
        <w:tblLook w:val="04A0" w:firstRow="1" w:lastRow="0" w:firstColumn="1" w:lastColumn="0" w:noHBand="0" w:noVBand="1"/>
      </w:tblPr>
      <w:tblGrid>
        <w:gridCol w:w="846"/>
        <w:gridCol w:w="4200"/>
        <w:gridCol w:w="4290"/>
        <w:gridCol w:w="4605"/>
      </w:tblGrid>
      <w:tr xmlns:wp14="http://schemas.microsoft.com/office/word/2010/wordml" w:rsidR="00BA49A3" w:rsidTr="069E2229" w14:paraId="4E67F8F9" wp14:textId="77777777">
        <w:tc>
          <w:tcPr>
            <w:tcW w:w="846" w:type="dxa"/>
            <w:shd w:val="clear" w:color="auto" w:fill="FBE4D5" w:themeFill="accent2" w:themeFillTint="33"/>
            <w:tcMar/>
          </w:tcPr>
          <w:p w:rsidR="00BA49A3" w:rsidP="00BA49A3" w:rsidRDefault="00BA49A3" w14:paraId="3C72651D" wp14:textId="77777777">
            <w:pPr>
              <w:jc w:val="center"/>
            </w:pPr>
            <w:r>
              <w:t>Year</w:t>
            </w:r>
          </w:p>
        </w:tc>
        <w:tc>
          <w:tcPr>
            <w:tcW w:w="4200" w:type="dxa"/>
            <w:shd w:val="clear" w:color="auto" w:fill="F7CAAC" w:themeFill="accent2" w:themeFillTint="66"/>
            <w:tcMar/>
          </w:tcPr>
          <w:p w:rsidR="00BA49A3" w:rsidP="00BA49A3" w:rsidRDefault="00BA49A3" w14:paraId="11F49C7C" wp14:textId="77777777">
            <w:pPr>
              <w:jc w:val="center"/>
            </w:pPr>
            <w:r>
              <w:t>Autumn Term</w:t>
            </w:r>
          </w:p>
        </w:tc>
        <w:tc>
          <w:tcPr>
            <w:tcW w:w="4290" w:type="dxa"/>
            <w:shd w:val="clear" w:color="auto" w:fill="F4B083" w:themeFill="accent2" w:themeFillTint="99"/>
            <w:tcMar/>
          </w:tcPr>
          <w:p w:rsidR="00BA49A3" w:rsidP="00BA49A3" w:rsidRDefault="00BA49A3" w14:paraId="7F1D1C09" wp14:textId="77777777">
            <w:pPr>
              <w:jc w:val="center"/>
            </w:pPr>
            <w:r>
              <w:t>Spring Term</w:t>
            </w:r>
          </w:p>
        </w:tc>
        <w:tc>
          <w:tcPr>
            <w:tcW w:w="4605" w:type="dxa"/>
            <w:shd w:val="clear" w:color="auto" w:fill="ED7D31" w:themeFill="accent2"/>
            <w:tcMar/>
          </w:tcPr>
          <w:p w:rsidR="00BA49A3" w:rsidP="00BA49A3" w:rsidRDefault="00BA49A3" w14:paraId="6B7ABA61" wp14:textId="77777777">
            <w:pPr>
              <w:jc w:val="center"/>
            </w:pPr>
            <w:r>
              <w:t>Summer Term</w:t>
            </w:r>
          </w:p>
        </w:tc>
      </w:tr>
      <w:tr xmlns:wp14="http://schemas.microsoft.com/office/word/2010/wordml" w:rsidR="00BA49A3" w:rsidTr="069E2229" w14:paraId="5499DE8B" wp14:textId="77777777">
        <w:tc>
          <w:tcPr>
            <w:tcW w:w="846" w:type="dxa"/>
            <w:shd w:val="clear" w:color="auto" w:fill="FBE4D5" w:themeFill="accent2" w:themeFillTint="33"/>
            <w:tcMar/>
          </w:tcPr>
          <w:p w:rsidR="00BA49A3" w:rsidP="00BA49A3" w:rsidRDefault="00BA49A3" w14:paraId="75697EEC" wp14:textId="77777777">
            <w:pPr>
              <w:jc w:val="center"/>
            </w:pPr>
            <w:r>
              <w:t>7</w:t>
            </w:r>
          </w:p>
        </w:tc>
        <w:tc>
          <w:tcPr>
            <w:tcW w:w="4200" w:type="dxa"/>
            <w:tcMar/>
          </w:tcPr>
          <w:p w:rsidR="00BA49A3" w:rsidP="00BA49A3" w:rsidRDefault="00BA49A3" w14:paraId="5A21EF6F" wp14:textId="3A9B94B0">
            <w:pPr>
              <w:pStyle w:val="ListParagraph"/>
              <w:numPr>
                <w:ilvl w:val="0"/>
                <w:numId w:val="1"/>
              </w:numPr>
              <w:rPr/>
            </w:pPr>
            <w:r w:rsidR="00BA49A3">
              <w:rPr/>
              <w:t xml:space="preserve">Careers, </w:t>
            </w:r>
            <w:r w:rsidR="23FB678F">
              <w:rPr/>
              <w:t>t</w:t>
            </w:r>
            <w:r w:rsidR="00BA49A3">
              <w:rPr/>
              <w:t>eamwork</w:t>
            </w:r>
            <w:r w:rsidR="00BA49A3">
              <w:rPr/>
              <w:t xml:space="preserve"> and enterprise skills, and raising aspirations.</w:t>
            </w:r>
          </w:p>
        </w:tc>
        <w:tc>
          <w:tcPr>
            <w:tcW w:w="4290" w:type="dxa"/>
            <w:tcMar/>
          </w:tcPr>
          <w:p w:rsidR="00BA49A3" w:rsidP="00BA49A3" w:rsidRDefault="00BA49A3" w14:paraId="0A37501D" wp14:textId="787AE142">
            <w:pPr>
              <w:pStyle w:val="ListParagraph"/>
              <w:numPr>
                <w:ilvl w:val="0"/>
                <w:numId w:val="1"/>
              </w:numPr>
              <w:rPr/>
            </w:pPr>
            <w:r w:rsidR="55BC7191">
              <w:rPr/>
              <w:t>Guest speakers from/visit to employers</w:t>
            </w:r>
          </w:p>
        </w:tc>
        <w:tc>
          <w:tcPr>
            <w:tcW w:w="4605" w:type="dxa"/>
            <w:tcMar/>
          </w:tcPr>
          <w:p w:rsidR="00BA49A3" w:rsidP="00BA49A3" w:rsidRDefault="00BA49A3" w14:paraId="7D622DD0" wp14:textId="77777777">
            <w:pPr>
              <w:pStyle w:val="ListParagraph"/>
              <w:numPr>
                <w:ilvl w:val="0"/>
                <w:numId w:val="1"/>
              </w:numPr>
            </w:pPr>
            <w:r>
              <w:t>Saving, borrowing, budgeting and making financial choices</w:t>
            </w:r>
          </w:p>
        </w:tc>
      </w:tr>
      <w:tr xmlns:wp14="http://schemas.microsoft.com/office/word/2010/wordml" w:rsidR="00BA49A3" w:rsidTr="069E2229" w14:paraId="0D152D6A" wp14:textId="77777777">
        <w:tc>
          <w:tcPr>
            <w:tcW w:w="846" w:type="dxa"/>
            <w:shd w:val="clear" w:color="auto" w:fill="FBE4D5" w:themeFill="accent2" w:themeFillTint="33"/>
            <w:tcMar/>
          </w:tcPr>
          <w:p w:rsidR="00BA49A3" w:rsidP="00BA49A3" w:rsidRDefault="00BA49A3" w14:paraId="44B0A208" wp14:textId="77777777">
            <w:pPr>
              <w:jc w:val="center"/>
            </w:pPr>
            <w:r>
              <w:t>8</w:t>
            </w:r>
          </w:p>
        </w:tc>
        <w:tc>
          <w:tcPr>
            <w:tcW w:w="4200" w:type="dxa"/>
            <w:tcMar/>
          </w:tcPr>
          <w:p w:rsidR="00BA49A3" w:rsidP="00BA49A3" w:rsidRDefault="00BA49A3" w14:paraId="14793175" wp14:textId="77777777">
            <w:pPr>
              <w:pStyle w:val="ListParagraph"/>
              <w:numPr>
                <w:ilvl w:val="0"/>
                <w:numId w:val="1"/>
              </w:numPr>
            </w:pPr>
            <w:r>
              <w:t>Equality of opportunity in careers and life choices, and different types and patterns of work.</w:t>
            </w:r>
          </w:p>
        </w:tc>
        <w:tc>
          <w:tcPr>
            <w:tcW w:w="4290" w:type="dxa"/>
            <w:tcMar/>
          </w:tcPr>
          <w:p w:rsidR="00BA49A3" w:rsidP="00BA49A3" w:rsidRDefault="00BA49A3" w14:paraId="5DAB6C7B" wp14:textId="1E39FB2F">
            <w:pPr>
              <w:pStyle w:val="ListParagraph"/>
              <w:numPr>
                <w:ilvl w:val="0"/>
                <w:numId w:val="1"/>
              </w:numPr>
              <w:rPr/>
            </w:pPr>
            <w:r w:rsidR="50432227">
              <w:rPr/>
              <w:t>Guest speakers from/visit to employers</w:t>
            </w:r>
          </w:p>
        </w:tc>
        <w:tc>
          <w:tcPr>
            <w:tcW w:w="4605" w:type="dxa"/>
            <w:tcMar/>
          </w:tcPr>
          <w:p w:rsidR="00BA49A3" w:rsidP="00BA49A3" w:rsidRDefault="00BA49A3" w14:paraId="02EB378F" wp14:textId="766FBFD9">
            <w:pPr>
              <w:pStyle w:val="ListParagraph"/>
              <w:numPr>
                <w:ilvl w:val="0"/>
                <w:numId w:val="1"/>
              </w:numPr>
              <w:rPr/>
            </w:pPr>
            <w:r w:rsidR="02F85946">
              <w:rPr/>
              <w:t>Relating careers to PSHE topics</w:t>
            </w:r>
          </w:p>
        </w:tc>
      </w:tr>
      <w:tr xmlns:wp14="http://schemas.microsoft.com/office/word/2010/wordml" w:rsidR="00BA49A3" w:rsidTr="069E2229" w14:paraId="0A6073ED" wp14:textId="77777777">
        <w:tc>
          <w:tcPr>
            <w:tcW w:w="846" w:type="dxa"/>
            <w:shd w:val="clear" w:color="auto" w:fill="FBE4D5" w:themeFill="accent2" w:themeFillTint="33"/>
            <w:tcMar/>
          </w:tcPr>
          <w:p w:rsidR="00BA49A3" w:rsidP="00BA49A3" w:rsidRDefault="00BA49A3" w14:paraId="2B2B7304" wp14:textId="77777777">
            <w:pPr>
              <w:jc w:val="center"/>
            </w:pPr>
            <w:r>
              <w:t>9</w:t>
            </w:r>
          </w:p>
        </w:tc>
        <w:tc>
          <w:tcPr>
            <w:tcW w:w="4200" w:type="dxa"/>
            <w:tcMar/>
          </w:tcPr>
          <w:p w:rsidR="00BA49A3" w:rsidP="00BA49A3" w:rsidRDefault="00BA49A3" w14:paraId="5ADC9FFD" wp14:textId="77777777">
            <w:pPr>
              <w:pStyle w:val="ListParagraph"/>
              <w:numPr>
                <w:ilvl w:val="0"/>
                <w:numId w:val="1"/>
              </w:numPr>
            </w:pPr>
            <w:r>
              <w:t>Learning strengths, career options and goal setting as part of the GCSE options process.</w:t>
            </w:r>
          </w:p>
        </w:tc>
        <w:tc>
          <w:tcPr>
            <w:tcW w:w="4290" w:type="dxa"/>
            <w:tcMar/>
          </w:tcPr>
          <w:p w:rsidR="00BA49A3" w:rsidP="00BA49A3" w:rsidRDefault="00BA49A3" w14:paraId="27FC04BE" wp14:textId="5F2D915B">
            <w:pPr>
              <w:pStyle w:val="ListParagraph"/>
              <w:numPr>
                <w:ilvl w:val="0"/>
                <w:numId w:val="1"/>
              </w:numPr>
              <w:rPr/>
            </w:pPr>
            <w:r w:rsidR="3634CAA2">
              <w:rPr/>
              <w:t>Guest speakers from/visit to employers</w:t>
            </w:r>
            <w:r w:rsidR="3D36F829">
              <w:rPr/>
              <w:t xml:space="preserve">   </w:t>
            </w:r>
          </w:p>
          <w:p w:rsidR="00BA49A3" w:rsidP="069E2229" w:rsidRDefault="00BA49A3" w14:paraId="6A05A809" wp14:textId="5641D0A2">
            <w:pPr>
              <w:pStyle w:val="Normal"/>
              <w:ind w:left="0"/>
            </w:pPr>
          </w:p>
        </w:tc>
        <w:tc>
          <w:tcPr>
            <w:tcW w:w="4605" w:type="dxa"/>
            <w:tcMar/>
          </w:tcPr>
          <w:p w:rsidR="00BA49A3" w:rsidP="00BA49A3" w:rsidRDefault="00BA49A3" w14:paraId="2CBC42DC" wp14:textId="77777777">
            <w:pPr>
              <w:pStyle w:val="ListParagraph"/>
              <w:numPr>
                <w:ilvl w:val="0"/>
                <w:numId w:val="1"/>
              </w:numPr>
            </w:pPr>
            <w:r>
              <w:t>Employability and online presence.</w:t>
            </w:r>
            <w:bookmarkStart w:name="_GoBack" w:id="0"/>
            <w:bookmarkEnd w:id="0"/>
          </w:p>
        </w:tc>
      </w:tr>
      <w:tr xmlns:wp14="http://schemas.microsoft.com/office/word/2010/wordml" w:rsidR="00BA49A3" w:rsidTr="069E2229" w14:paraId="5D369756" wp14:textId="77777777">
        <w:tc>
          <w:tcPr>
            <w:tcW w:w="846" w:type="dxa"/>
            <w:shd w:val="clear" w:color="auto" w:fill="FBE4D5" w:themeFill="accent2" w:themeFillTint="33"/>
            <w:tcMar/>
          </w:tcPr>
          <w:p w:rsidR="00BA49A3" w:rsidP="00BA49A3" w:rsidRDefault="00BA49A3" w14:paraId="446DE71A" wp14:textId="77777777">
            <w:pPr>
              <w:jc w:val="center"/>
            </w:pPr>
            <w:r>
              <w:t>10</w:t>
            </w:r>
          </w:p>
        </w:tc>
        <w:tc>
          <w:tcPr>
            <w:tcW w:w="4200" w:type="dxa"/>
            <w:tcMar/>
          </w:tcPr>
          <w:p w:rsidR="00BA49A3" w:rsidP="00BA49A3" w:rsidRDefault="00BA49A3" w14:paraId="2BA71374" wp14:textId="784462D0">
            <w:pPr>
              <w:pStyle w:val="ListParagraph"/>
              <w:numPr>
                <w:ilvl w:val="0"/>
                <w:numId w:val="1"/>
              </w:numPr>
              <w:rPr/>
            </w:pPr>
            <w:r w:rsidR="3F3E9F47">
              <w:rPr/>
              <w:t>Employability skills lessons</w:t>
            </w:r>
          </w:p>
          <w:p w:rsidR="00BA49A3" w:rsidP="00BA49A3" w:rsidRDefault="00BA49A3" w14:paraId="79006E57" wp14:textId="18C1DDFA">
            <w:pPr>
              <w:pStyle w:val="ListParagraph"/>
              <w:numPr>
                <w:ilvl w:val="0"/>
                <w:numId w:val="1"/>
              </w:numPr>
              <w:rPr/>
            </w:pPr>
            <w:r w:rsidR="676A2601">
              <w:rPr/>
              <w:t>Visit to Further Education opportunities</w:t>
            </w:r>
          </w:p>
          <w:p w:rsidR="00BA49A3" w:rsidP="00BA49A3" w:rsidRDefault="00BA49A3" w14:paraId="5861BA03" wp14:textId="04CA2D6F">
            <w:pPr>
              <w:pStyle w:val="ListParagraph"/>
              <w:numPr>
                <w:ilvl w:val="0"/>
                <w:numId w:val="1"/>
              </w:numPr>
              <w:rPr/>
            </w:pPr>
            <w:r w:rsidR="19CA65AD">
              <w:rPr/>
              <w:t>Guest speakers</w:t>
            </w:r>
            <w:r w:rsidR="5A132279">
              <w:rPr/>
              <w:t xml:space="preserve"> from/visit to</w:t>
            </w:r>
            <w:r w:rsidR="19CA65AD">
              <w:rPr/>
              <w:t xml:space="preserve"> employers</w:t>
            </w:r>
          </w:p>
          <w:p w:rsidR="00BA49A3" w:rsidP="00BA49A3" w:rsidRDefault="00BA49A3" w14:paraId="5A39BBE3" wp14:textId="3289D4ED">
            <w:pPr>
              <w:pStyle w:val="ListParagraph"/>
              <w:numPr>
                <w:ilvl w:val="0"/>
                <w:numId w:val="1"/>
              </w:numPr>
              <w:rPr/>
            </w:pPr>
            <w:r w:rsidR="096CB13C">
              <w:rPr/>
              <w:t>Staff input on subject related careers</w:t>
            </w:r>
          </w:p>
        </w:tc>
        <w:tc>
          <w:tcPr>
            <w:tcW w:w="4290" w:type="dxa"/>
            <w:tcMar/>
          </w:tcPr>
          <w:p w:rsidR="00BA49A3" w:rsidP="00BA49A3" w:rsidRDefault="00BA49A3" w14:paraId="11C87BC2" wp14:textId="203B5BED">
            <w:pPr>
              <w:pStyle w:val="ListParagraph"/>
              <w:numPr>
                <w:ilvl w:val="0"/>
                <w:numId w:val="1"/>
              </w:numPr>
              <w:rPr/>
            </w:pPr>
            <w:r w:rsidR="3F3E9F47">
              <w:rPr/>
              <w:t>Employability skills lessons</w:t>
            </w:r>
          </w:p>
          <w:p w:rsidR="00BA49A3" w:rsidP="00BA49A3" w:rsidRDefault="00BA49A3" w14:paraId="0DC5FE11" wp14:textId="238D63EA">
            <w:pPr>
              <w:pStyle w:val="ListParagraph"/>
              <w:numPr>
                <w:ilvl w:val="0"/>
                <w:numId w:val="1"/>
              </w:numPr>
              <w:rPr/>
            </w:pPr>
            <w:r w:rsidR="59223F7B">
              <w:rPr/>
              <w:t>Visit to careers fair</w:t>
            </w:r>
          </w:p>
          <w:p w:rsidR="00BA49A3" w:rsidP="00BA49A3" w:rsidRDefault="00BA49A3" w14:paraId="7042276F" wp14:textId="56D4ACD2">
            <w:pPr>
              <w:pStyle w:val="ListParagraph"/>
              <w:numPr>
                <w:ilvl w:val="0"/>
                <w:numId w:val="1"/>
              </w:numPr>
              <w:rPr/>
            </w:pPr>
            <w:r w:rsidR="359F7428">
              <w:rPr/>
              <w:t>Guest speakers</w:t>
            </w:r>
            <w:r w:rsidR="77249B42">
              <w:rPr/>
              <w:t xml:space="preserve"> from/ visit to employers</w:t>
            </w:r>
          </w:p>
          <w:p w:rsidR="00BA49A3" w:rsidP="00BA49A3" w:rsidRDefault="00BA49A3" w14:paraId="584F11FE" wp14:textId="1A8603E3">
            <w:pPr>
              <w:pStyle w:val="ListParagraph"/>
              <w:numPr>
                <w:ilvl w:val="0"/>
                <w:numId w:val="1"/>
              </w:numPr>
              <w:rPr/>
            </w:pPr>
            <w:r w:rsidR="69F629B2">
              <w:rPr/>
              <w:t>Labour Market Information</w:t>
            </w:r>
          </w:p>
          <w:p w:rsidR="00BA49A3" w:rsidP="00BA49A3" w:rsidRDefault="00BA49A3" w14:paraId="41C8F396" wp14:textId="6DE0FB78">
            <w:pPr>
              <w:pStyle w:val="ListParagraph"/>
              <w:numPr>
                <w:ilvl w:val="0"/>
                <w:numId w:val="1"/>
              </w:numPr>
              <w:rPr/>
            </w:pPr>
            <w:r w:rsidR="794C4C4B">
              <w:rPr/>
              <w:t>Staff input on subject related careers</w:t>
            </w:r>
          </w:p>
        </w:tc>
        <w:tc>
          <w:tcPr>
            <w:tcW w:w="4605" w:type="dxa"/>
            <w:tcMar/>
          </w:tcPr>
          <w:p w:rsidR="00BA49A3" w:rsidP="00BA49A3" w:rsidRDefault="00BA49A3" w14:paraId="6A28482B" wp14:textId="51789824">
            <w:pPr>
              <w:pStyle w:val="ListParagraph"/>
              <w:numPr>
                <w:ilvl w:val="0"/>
                <w:numId w:val="1"/>
              </w:numPr>
              <w:rPr/>
            </w:pPr>
            <w:r w:rsidR="3F3E9F47">
              <w:rPr/>
              <w:t>Employability skills lessons</w:t>
            </w:r>
          </w:p>
          <w:p w:rsidR="00BA49A3" w:rsidP="00BA49A3" w:rsidRDefault="00BA49A3" w14:paraId="45446F59" wp14:textId="407A0622">
            <w:pPr>
              <w:pStyle w:val="ListParagraph"/>
              <w:numPr>
                <w:ilvl w:val="0"/>
                <w:numId w:val="1"/>
              </w:numPr>
              <w:rPr/>
            </w:pPr>
            <w:r w:rsidR="5461AC65">
              <w:rPr/>
              <w:t>Visit to Further Education opportunities</w:t>
            </w:r>
          </w:p>
          <w:p w:rsidR="00BA49A3" w:rsidP="00BA49A3" w:rsidRDefault="00BA49A3" w14:paraId="27142D1A" wp14:textId="4F6734A6">
            <w:pPr>
              <w:pStyle w:val="ListParagraph"/>
              <w:numPr>
                <w:ilvl w:val="0"/>
                <w:numId w:val="1"/>
              </w:numPr>
              <w:rPr/>
            </w:pPr>
            <w:r w:rsidR="2D33FEAF">
              <w:rPr/>
              <w:t>CV building</w:t>
            </w:r>
          </w:p>
          <w:p w:rsidR="00BA49A3" w:rsidP="00BA49A3" w:rsidRDefault="00BA49A3" w14:paraId="010C0F96" wp14:textId="5CA02964">
            <w:pPr>
              <w:pStyle w:val="ListParagraph"/>
              <w:numPr>
                <w:ilvl w:val="0"/>
                <w:numId w:val="1"/>
              </w:numPr>
              <w:rPr/>
            </w:pPr>
            <w:r w:rsidR="5DF76471">
              <w:rPr/>
              <w:t>Exploring work experience opportunities</w:t>
            </w:r>
          </w:p>
          <w:p w:rsidR="00BA49A3" w:rsidP="00BA49A3" w:rsidRDefault="00BA49A3" w14:paraId="6143A796" wp14:textId="14928AB8">
            <w:pPr>
              <w:pStyle w:val="ListParagraph"/>
              <w:numPr>
                <w:ilvl w:val="0"/>
                <w:numId w:val="1"/>
              </w:numPr>
              <w:rPr/>
            </w:pPr>
            <w:r w:rsidR="5F090BB8">
              <w:rPr/>
              <w:t>Staff input on subject related careers</w:t>
            </w:r>
          </w:p>
          <w:p w:rsidR="00BA49A3" w:rsidP="069E2229" w:rsidRDefault="00BA49A3" w14:paraId="72A3D3EC" wp14:textId="118A38CE">
            <w:pPr>
              <w:pStyle w:val="ListParagraph"/>
              <w:ind w:left="720"/>
            </w:pPr>
          </w:p>
        </w:tc>
      </w:tr>
      <w:tr xmlns:wp14="http://schemas.microsoft.com/office/word/2010/wordml" w:rsidR="00BA49A3" w:rsidTr="069E2229" w14:paraId="4737E36C" wp14:textId="77777777">
        <w:tc>
          <w:tcPr>
            <w:tcW w:w="846" w:type="dxa"/>
            <w:shd w:val="clear" w:color="auto" w:fill="FBE4D5" w:themeFill="accent2" w:themeFillTint="33"/>
            <w:tcMar/>
          </w:tcPr>
          <w:p w:rsidR="00BA49A3" w:rsidP="00BA49A3" w:rsidRDefault="00BA49A3" w14:paraId="735DA4F4" wp14:textId="77777777">
            <w:pPr>
              <w:jc w:val="center"/>
            </w:pPr>
            <w:r>
              <w:t>11</w:t>
            </w:r>
          </w:p>
        </w:tc>
        <w:tc>
          <w:tcPr>
            <w:tcW w:w="4200" w:type="dxa"/>
            <w:tcMar/>
          </w:tcPr>
          <w:p w:rsidR="2313693E" w:rsidP="069E2229" w:rsidRDefault="2313693E" w14:paraId="073EF540" w14:textId="0FEB09E5">
            <w:pPr>
              <w:pStyle w:val="ListParagraph"/>
              <w:numPr>
                <w:ilvl w:val="0"/>
                <w:numId w:val="1"/>
              </w:numPr>
              <w:rPr/>
            </w:pPr>
            <w:r w:rsidR="2313693E">
              <w:rPr/>
              <w:t>CV Building</w:t>
            </w:r>
          </w:p>
          <w:p w:rsidR="5CD9A7A3" w:rsidP="069E2229" w:rsidRDefault="5CD9A7A3" w14:paraId="2FC1FCA2" w14:textId="2B1BD14A">
            <w:pPr>
              <w:pStyle w:val="ListParagraph"/>
              <w:numPr>
                <w:ilvl w:val="0"/>
                <w:numId w:val="1"/>
              </w:numPr>
              <w:rPr/>
            </w:pPr>
            <w:r w:rsidR="5CD9A7A3">
              <w:rPr/>
              <w:t>Staff input on subject related careers</w:t>
            </w:r>
          </w:p>
          <w:p w:rsidR="6AAE0632" w:rsidP="069E2229" w:rsidRDefault="6AAE0632" w14:paraId="513AB17F" w14:textId="1F30B6A8">
            <w:pPr>
              <w:pStyle w:val="ListParagraph"/>
              <w:numPr>
                <w:ilvl w:val="0"/>
                <w:numId w:val="1"/>
              </w:numPr>
              <w:rPr/>
            </w:pPr>
            <w:r w:rsidR="6AAE0632">
              <w:rPr/>
              <w:t>Exploring work experience opportunities</w:t>
            </w:r>
          </w:p>
          <w:p w:rsidR="53EA3FF2" w:rsidP="069E2229" w:rsidRDefault="53EA3FF2" w14:paraId="1DE9E8D9" w14:textId="2F3A97D9">
            <w:pPr>
              <w:pStyle w:val="ListParagraph"/>
              <w:numPr>
                <w:ilvl w:val="0"/>
                <w:numId w:val="1"/>
              </w:numPr>
              <w:rPr/>
            </w:pPr>
            <w:r w:rsidR="53EA3FF2">
              <w:rPr/>
              <w:t>Labour Market Information</w:t>
            </w:r>
          </w:p>
          <w:p w:rsidR="00BA49A3" w:rsidP="00BA49A3" w:rsidRDefault="00BA49A3" w14:paraId="74ABE2F6" wp14:textId="04772DF2">
            <w:pPr>
              <w:pStyle w:val="ListParagraph"/>
              <w:numPr>
                <w:ilvl w:val="0"/>
                <w:numId w:val="1"/>
              </w:numPr>
              <w:rPr/>
            </w:pPr>
            <w:r w:rsidR="0205B17F">
              <w:rPr/>
              <w:t xml:space="preserve">Application processes, and skills for further education, </w:t>
            </w:r>
            <w:r w:rsidR="0205B17F">
              <w:rPr/>
              <w:t>employment</w:t>
            </w:r>
            <w:r w:rsidR="0205B17F">
              <w:rPr/>
              <w:t xml:space="preserve"> and career progression.</w:t>
            </w:r>
          </w:p>
          <w:p w:rsidR="00BA49A3" w:rsidP="00BA49A3" w:rsidRDefault="00BA49A3" w14:paraId="1D75A35E" wp14:textId="2ADEEFDA">
            <w:pPr>
              <w:pStyle w:val="ListParagraph"/>
              <w:numPr>
                <w:ilvl w:val="0"/>
                <w:numId w:val="1"/>
              </w:numPr>
              <w:rPr/>
            </w:pPr>
            <w:r w:rsidR="0205B17F">
              <w:rPr/>
              <w:t>Employability skills lessons</w:t>
            </w:r>
          </w:p>
          <w:p w:rsidR="00BA49A3" w:rsidP="00BA49A3" w:rsidRDefault="00BA49A3" w14:paraId="39FD7F2D" wp14:textId="7A4E2DEF">
            <w:pPr>
              <w:pStyle w:val="ListParagraph"/>
              <w:numPr>
                <w:ilvl w:val="0"/>
                <w:numId w:val="1"/>
              </w:numPr>
              <w:rPr/>
            </w:pPr>
            <w:r w:rsidR="5B7E8FCD">
              <w:rPr/>
              <w:t xml:space="preserve">1:1 </w:t>
            </w:r>
            <w:r w:rsidR="6D4AD97C">
              <w:rPr/>
              <w:t>i</w:t>
            </w:r>
            <w:r w:rsidR="5B7E8FCD">
              <w:rPr/>
              <w:t xml:space="preserve">ndependent </w:t>
            </w:r>
            <w:r w:rsidR="5B7E8FCD">
              <w:rPr/>
              <w:t>careers</w:t>
            </w:r>
            <w:r w:rsidR="5B7E8FCD">
              <w:rPr/>
              <w:t xml:space="preserve"> advice</w:t>
            </w:r>
          </w:p>
          <w:p w:rsidR="00BA49A3" w:rsidP="00BA49A3" w:rsidRDefault="00BA49A3" w14:paraId="5FEAA3CF" wp14:textId="0FB39453">
            <w:pPr>
              <w:pStyle w:val="ListParagraph"/>
              <w:numPr>
                <w:ilvl w:val="0"/>
                <w:numId w:val="1"/>
              </w:numPr>
              <w:rPr/>
            </w:pPr>
            <w:r w:rsidR="221583A6">
              <w:rPr/>
              <w:t>Visit to F</w:t>
            </w:r>
            <w:r w:rsidR="0E9BFBDE">
              <w:rPr/>
              <w:t>urther Education</w:t>
            </w:r>
            <w:r w:rsidR="221583A6">
              <w:rPr/>
              <w:t xml:space="preserve"> opportunit</w:t>
            </w:r>
            <w:r w:rsidR="2E81A28A">
              <w:rPr/>
              <w:t>ies</w:t>
            </w:r>
          </w:p>
          <w:p w:rsidR="00BA49A3" w:rsidP="00BA49A3" w:rsidRDefault="00BA49A3" w14:paraId="2CE005DD" wp14:textId="126F4739">
            <w:pPr>
              <w:pStyle w:val="ListParagraph"/>
              <w:numPr>
                <w:ilvl w:val="0"/>
                <w:numId w:val="1"/>
              </w:numPr>
              <w:rPr/>
            </w:pPr>
            <w:r w:rsidR="57FC1280">
              <w:rPr/>
              <w:t>ASK Apprenticeships speaker</w:t>
            </w:r>
          </w:p>
          <w:p w:rsidR="00BA49A3" w:rsidP="00BA49A3" w:rsidRDefault="00BA49A3" w14:paraId="1F64ED9B" wp14:textId="6050E738">
            <w:pPr>
              <w:pStyle w:val="ListParagraph"/>
              <w:numPr>
                <w:ilvl w:val="0"/>
                <w:numId w:val="1"/>
              </w:numPr>
              <w:rPr/>
            </w:pPr>
            <w:r w:rsidR="6EB24672">
              <w:rPr/>
              <w:t>Guest speakers from</w:t>
            </w:r>
            <w:r w:rsidR="25EC0AA1">
              <w:rPr/>
              <w:t>/visit to employers</w:t>
            </w:r>
          </w:p>
          <w:p w:rsidR="00BA49A3" w:rsidP="00BA49A3" w:rsidRDefault="00BA49A3" w14:paraId="0D0B940D" wp14:textId="4CA64F62">
            <w:pPr>
              <w:pStyle w:val="ListParagraph"/>
              <w:numPr>
                <w:ilvl w:val="0"/>
                <w:numId w:val="1"/>
              </w:numPr>
              <w:rPr/>
            </w:pPr>
            <w:r w:rsidR="3D33CFF8">
              <w:rPr/>
              <w:t>Preparation for college/job interviews</w:t>
            </w:r>
          </w:p>
        </w:tc>
        <w:tc>
          <w:tcPr>
            <w:tcW w:w="4290" w:type="dxa"/>
            <w:tcMar/>
          </w:tcPr>
          <w:p w:rsidR="00BA49A3" w:rsidP="00BA49A3" w:rsidRDefault="00BA49A3" w14:paraId="4E5F61A0" wp14:textId="07F47F5A">
            <w:pPr>
              <w:pStyle w:val="ListParagraph"/>
              <w:numPr>
                <w:ilvl w:val="0"/>
                <w:numId w:val="1"/>
              </w:numPr>
              <w:rPr/>
            </w:pPr>
            <w:r w:rsidR="5C829554">
              <w:rPr/>
              <w:t xml:space="preserve"> </w:t>
            </w:r>
            <w:r w:rsidR="4080933E">
              <w:rPr/>
              <w:t>CV Building</w:t>
            </w:r>
            <w:r w:rsidR="5C829554">
              <w:rPr/>
              <w:t xml:space="preserve">  </w:t>
            </w:r>
          </w:p>
          <w:p w:rsidR="00BA49A3" w:rsidP="00BA49A3" w:rsidRDefault="00BA49A3" w14:paraId="027F7B97" wp14:textId="06DDCC8E">
            <w:pPr>
              <w:pStyle w:val="ListParagraph"/>
              <w:numPr>
                <w:ilvl w:val="0"/>
                <w:numId w:val="1"/>
              </w:numPr>
              <w:rPr/>
            </w:pPr>
            <w:r w:rsidR="5C829554">
              <w:rPr/>
              <w:t>Employability skills lessons</w:t>
            </w:r>
          </w:p>
          <w:p w:rsidR="00BA49A3" w:rsidP="00BA49A3" w:rsidRDefault="00BA49A3" w14:paraId="611FB973" wp14:textId="19816208">
            <w:pPr>
              <w:pStyle w:val="ListParagraph"/>
              <w:numPr>
                <w:ilvl w:val="0"/>
                <w:numId w:val="1"/>
              </w:numPr>
              <w:rPr/>
            </w:pPr>
            <w:r w:rsidR="44290351">
              <w:rPr/>
              <w:t xml:space="preserve">1:1 independent </w:t>
            </w:r>
            <w:r w:rsidR="44290351">
              <w:rPr/>
              <w:t>careers</w:t>
            </w:r>
            <w:r w:rsidR="44290351">
              <w:rPr/>
              <w:t xml:space="preserve"> advice</w:t>
            </w:r>
          </w:p>
          <w:p w:rsidR="00BA49A3" w:rsidP="00BA49A3" w:rsidRDefault="00BA49A3" w14:paraId="2751503A" wp14:textId="7545E1C6">
            <w:pPr>
              <w:pStyle w:val="ListParagraph"/>
              <w:numPr>
                <w:ilvl w:val="0"/>
                <w:numId w:val="1"/>
              </w:numPr>
              <w:rPr/>
            </w:pPr>
            <w:r w:rsidR="2742D7DF">
              <w:rPr/>
              <w:t>Visit to Further Education</w:t>
            </w:r>
            <w:r w:rsidR="3BBA2215">
              <w:rPr/>
              <w:t xml:space="preserve"> </w:t>
            </w:r>
            <w:r w:rsidR="2742D7DF">
              <w:rPr/>
              <w:t>opportunities</w:t>
            </w:r>
          </w:p>
          <w:p w:rsidR="00BA49A3" w:rsidP="00BA49A3" w:rsidRDefault="00BA49A3" w14:paraId="3891CD9E" wp14:textId="4F57ED70">
            <w:pPr>
              <w:pStyle w:val="ListParagraph"/>
              <w:numPr>
                <w:ilvl w:val="0"/>
                <w:numId w:val="1"/>
              </w:numPr>
              <w:rPr/>
            </w:pPr>
            <w:r w:rsidR="18BDC9DD">
              <w:rPr/>
              <w:t>Guest speakers from/visit to employers</w:t>
            </w:r>
          </w:p>
          <w:p w:rsidR="00BA49A3" w:rsidP="00BA49A3" w:rsidRDefault="00BA49A3" w14:paraId="3E3847F9" wp14:textId="27464451">
            <w:pPr>
              <w:pStyle w:val="ListParagraph"/>
              <w:numPr>
                <w:ilvl w:val="0"/>
                <w:numId w:val="1"/>
              </w:numPr>
              <w:rPr/>
            </w:pPr>
            <w:r w:rsidR="357E7CF3">
              <w:rPr/>
              <w:t>Opportunity for visit to careers fair</w:t>
            </w:r>
          </w:p>
          <w:p w:rsidR="00BA49A3" w:rsidP="00BA49A3" w:rsidRDefault="00BA49A3" w14:paraId="0E27B00A" wp14:textId="2BAB703C">
            <w:pPr>
              <w:pStyle w:val="ListParagraph"/>
              <w:numPr>
                <w:ilvl w:val="0"/>
                <w:numId w:val="1"/>
              </w:numPr>
              <w:rPr/>
            </w:pPr>
            <w:r w:rsidR="612ECB0B">
              <w:rPr/>
              <w:t>Preparation for college/job interviews</w:t>
            </w:r>
          </w:p>
        </w:tc>
        <w:tc>
          <w:tcPr>
            <w:tcW w:w="4605" w:type="dxa"/>
            <w:tcMar/>
          </w:tcPr>
          <w:p w:rsidR="00BA49A3" w:rsidP="00BA49A3" w:rsidRDefault="00BA49A3" w14:paraId="05C5A540" wp14:textId="53830470">
            <w:pPr>
              <w:pStyle w:val="ListParagraph"/>
              <w:numPr>
                <w:ilvl w:val="0"/>
                <w:numId w:val="1"/>
              </w:numPr>
              <w:rPr/>
            </w:pPr>
            <w:r w:rsidR="413D708F">
              <w:rPr/>
              <w:t>Independent careers advice available</w:t>
            </w:r>
          </w:p>
          <w:p w:rsidR="00BA49A3" w:rsidP="00BA49A3" w:rsidRDefault="00BA49A3" w14:paraId="60061E4C" wp14:textId="100F1A48">
            <w:pPr>
              <w:pStyle w:val="ListParagraph"/>
              <w:numPr>
                <w:ilvl w:val="0"/>
                <w:numId w:val="1"/>
              </w:numPr>
              <w:rPr/>
            </w:pPr>
            <w:r w:rsidR="6359BA6C">
              <w:rPr/>
              <w:t>Support for college interviews</w:t>
            </w:r>
          </w:p>
        </w:tc>
      </w:tr>
    </w:tbl>
    <w:p xmlns:wp14="http://schemas.microsoft.com/office/word/2010/wordml" w:rsidR="00BA49A3" w:rsidP="00BA49A3" w:rsidRDefault="00BA49A3" w14:paraId="44EAFD9C" wp14:textId="77777777">
      <w:pPr>
        <w:jc w:val="center"/>
      </w:pPr>
    </w:p>
    <w:sectPr w:rsidR="00BA49A3" w:rsidSect="00BA49A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D21B41"/>
    <w:multiLevelType w:val="hybridMultilevel"/>
    <w:tmpl w:val="8116A27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9A3"/>
    <w:rsid w:val="002346D0"/>
    <w:rsid w:val="006E0125"/>
    <w:rsid w:val="00BA49A3"/>
    <w:rsid w:val="012AC0F8"/>
    <w:rsid w:val="0205B17F"/>
    <w:rsid w:val="02F85946"/>
    <w:rsid w:val="069E2229"/>
    <w:rsid w:val="07CF052E"/>
    <w:rsid w:val="096CB13C"/>
    <w:rsid w:val="0C35C8DD"/>
    <w:rsid w:val="0E18BC92"/>
    <w:rsid w:val="0E9BFBDE"/>
    <w:rsid w:val="11F2A91E"/>
    <w:rsid w:val="18BDC9DD"/>
    <w:rsid w:val="1977497C"/>
    <w:rsid w:val="19CA65AD"/>
    <w:rsid w:val="1CEA01DF"/>
    <w:rsid w:val="1D28618C"/>
    <w:rsid w:val="1EFF7C0F"/>
    <w:rsid w:val="22085A92"/>
    <w:rsid w:val="221583A6"/>
    <w:rsid w:val="2313693E"/>
    <w:rsid w:val="23FB678F"/>
    <w:rsid w:val="25CBD3B9"/>
    <w:rsid w:val="25EC0AA1"/>
    <w:rsid w:val="2742D7DF"/>
    <w:rsid w:val="275FFE21"/>
    <w:rsid w:val="2903B515"/>
    <w:rsid w:val="2D33FEAF"/>
    <w:rsid w:val="2D5F2EE8"/>
    <w:rsid w:val="2E81A28A"/>
    <w:rsid w:val="310FF790"/>
    <w:rsid w:val="33C96D4F"/>
    <w:rsid w:val="357E7CF3"/>
    <w:rsid w:val="359F7428"/>
    <w:rsid w:val="3634CAA2"/>
    <w:rsid w:val="37335032"/>
    <w:rsid w:val="3BBA2215"/>
    <w:rsid w:val="3D33CFF8"/>
    <w:rsid w:val="3D36F829"/>
    <w:rsid w:val="3F3E9F47"/>
    <w:rsid w:val="3F976C1E"/>
    <w:rsid w:val="4080933E"/>
    <w:rsid w:val="413D708F"/>
    <w:rsid w:val="44290351"/>
    <w:rsid w:val="467D08C6"/>
    <w:rsid w:val="50432227"/>
    <w:rsid w:val="508C99E8"/>
    <w:rsid w:val="53EA3FF2"/>
    <w:rsid w:val="5461AC65"/>
    <w:rsid w:val="55740AA0"/>
    <w:rsid w:val="55BC7191"/>
    <w:rsid w:val="57FC1280"/>
    <w:rsid w:val="59223F7B"/>
    <w:rsid w:val="5A132279"/>
    <w:rsid w:val="5B7E8FCD"/>
    <w:rsid w:val="5C829554"/>
    <w:rsid w:val="5CD9A7A3"/>
    <w:rsid w:val="5DF76471"/>
    <w:rsid w:val="5F090BB8"/>
    <w:rsid w:val="60D97C5B"/>
    <w:rsid w:val="612ECB0B"/>
    <w:rsid w:val="61637E44"/>
    <w:rsid w:val="6359BA6C"/>
    <w:rsid w:val="66074E62"/>
    <w:rsid w:val="676A2601"/>
    <w:rsid w:val="68865167"/>
    <w:rsid w:val="695E11A6"/>
    <w:rsid w:val="69F629B2"/>
    <w:rsid w:val="6AAE0632"/>
    <w:rsid w:val="6D4AD97C"/>
    <w:rsid w:val="6EB24672"/>
    <w:rsid w:val="70E7B974"/>
    <w:rsid w:val="73E986FD"/>
    <w:rsid w:val="74C821E9"/>
    <w:rsid w:val="76E625E2"/>
    <w:rsid w:val="77249B42"/>
    <w:rsid w:val="77BC89D0"/>
    <w:rsid w:val="794C4C4B"/>
    <w:rsid w:val="79DC4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309E11"/>
  <w15:chartTrackingRefBased/>
  <w15:docId w15:val="{4737AA26-DE1A-46C6-B09E-0AEBFF635F9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49A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BA49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Sue Gilani</dc:creator>
  <keywords/>
  <dc:description/>
  <lastModifiedBy>Susan Gilani</lastModifiedBy>
  <revision>2</revision>
  <dcterms:created xsi:type="dcterms:W3CDTF">2024-10-09T16:07:00.0000000Z</dcterms:created>
  <dcterms:modified xsi:type="dcterms:W3CDTF">2024-10-10T15:17:15.3134835Z</dcterms:modified>
</coreProperties>
</file>