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E1285B" w14:paraId="66C5D9F4" w14:textId="77777777" w:rsidTr="00E1285B">
        <w:tc>
          <w:tcPr>
            <w:tcW w:w="3487" w:type="dxa"/>
            <w:shd w:val="clear" w:color="auto" w:fill="C7A1E3"/>
          </w:tcPr>
          <w:p w14:paraId="60F9BBAD" w14:textId="23450FAB" w:rsidR="00E1285B" w:rsidRPr="00E1285B" w:rsidRDefault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t>Objective 1</w:t>
            </w:r>
          </w:p>
        </w:tc>
        <w:tc>
          <w:tcPr>
            <w:tcW w:w="3487" w:type="dxa"/>
            <w:shd w:val="clear" w:color="auto" w:fill="C7A1E3"/>
          </w:tcPr>
          <w:p w14:paraId="67A1D3F5" w14:textId="50CE34D5" w:rsidR="00E1285B" w:rsidRPr="00E1285B" w:rsidRDefault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t>Key Actions</w:t>
            </w:r>
          </w:p>
        </w:tc>
        <w:tc>
          <w:tcPr>
            <w:tcW w:w="3487" w:type="dxa"/>
            <w:shd w:val="clear" w:color="auto" w:fill="C7A1E3"/>
          </w:tcPr>
          <w:p w14:paraId="464D3E5D" w14:textId="57B492BB" w:rsidR="00E1285B" w:rsidRPr="00E1285B" w:rsidRDefault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t>Timeframe</w:t>
            </w:r>
          </w:p>
        </w:tc>
        <w:tc>
          <w:tcPr>
            <w:tcW w:w="3487" w:type="dxa"/>
            <w:shd w:val="clear" w:color="auto" w:fill="C7A1E3"/>
          </w:tcPr>
          <w:p w14:paraId="1C5E3FE4" w14:textId="4AFEADAA" w:rsidR="00E1285B" w:rsidRPr="00E1285B" w:rsidRDefault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t>Responsible</w:t>
            </w:r>
          </w:p>
        </w:tc>
      </w:tr>
      <w:tr w:rsidR="00E1285B" w14:paraId="78D80E4D" w14:textId="77777777" w:rsidTr="00E1285B">
        <w:tc>
          <w:tcPr>
            <w:tcW w:w="3487" w:type="dxa"/>
          </w:tcPr>
          <w:p w14:paraId="534FA44A" w14:textId="77777777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t>Promotion of cultural</w:t>
            </w:r>
          </w:p>
          <w:p w14:paraId="315E94D5" w14:textId="77777777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t>understanding and awareness of</w:t>
            </w:r>
          </w:p>
          <w:p w14:paraId="14808314" w14:textId="77777777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t>different religious beliefs between</w:t>
            </w:r>
          </w:p>
          <w:p w14:paraId="2131459F" w14:textId="77777777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t>different ethnic groups, through a</w:t>
            </w:r>
          </w:p>
          <w:p w14:paraId="7A48B6CE" w14:textId="77777777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t>broad and balanced curriculum</w:t>
            </w:r>
          </w:p>
          <w:p w14:paraId="5299F911" w14:textId="77777777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t>and effective PSHE delivery.</w:t>
            </w:r>
          </w:p>
          <w:p w14:paraId="4F475475" w14:textId="0CE7A24E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</w:p>
        </w:tc>
        <w:tc>
          <w:tcPr>
            <w:tcW w:w="3487" w:type="dxa"/>
          </w:tcPr>
          <w:p w14:paraId="02872D29" w14:textId="59892133" w:rsidR="00E1285B" w:rsidRPr="00E1285B" w:rsidRDefault="00E1285B" w:rsidP="00E1285B">
            <w:pPr>
              <w:pStyle w:val="NormalWeb"/>
              <w:rPr>
                <w:rFonts w:ascii="Kinetic Letters Joined" w:hAnsi="Kinetic Letters Joined"/>
                <w:color w:val="000000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color w:val="000000"/>
                <w:sz w:val="32"/>
                <w:szCs w:val="32"/>
              </w:rPr>
              <w:t xml:space="preserve">· Implement PSHE/RSE scheme across the school, including whole school assemblies. · Implementations of RE scheme. · Organise visits overview to include other cultural places. </w:t>
            </w:r>
          </w:p>
          <w:p w14:paraId="16DC27B5" w14:textId="77777777" w:rsidR="00E1285B" w:rsidRPr="00E1285B" w:rsidRDefault="00E1285B" w:rsidP="00E1285B">
            <w:pPr>
              <w:pStyle w:val="NormalWeb"/>
              <w:rPr>
                <w:rFonts w:ascii="Kinetic Letters Joined" w:hAnsi="Kinetic Letters Joined"/>
                <w:color w:val="000000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color w:val="000000"/>
                <w:sz w:val="32"/>
                <w:szCs w:val="32"/>
              </w:rPr>
              <w:t>· Mark and educate children on different religious celebrations and their significance.</w:t>
            </w:r>
          </w:p>
          <w:p w14:paraId="16EC0BDF" w14:textId="77777777" w:rsidR="00E1285B" w:rsidRPr="00E1285B" w:rsidRDefault="00E1285B" w:rsidP="00E1285B">
            <w:pPr>
              <w:pStyle w:val="NormalWeb"/>
              <w:rPr>
                <w:rFonts w:ascii="Kinetic Letters Joined" w:hAnsi="Kinetic Letters Joined"/>
                <w:color w:val="000000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color w:val="000000"/>
                <w:sz w:val="32"/>
                <w:szCs w:val="32"/>
              </w:rPr>
              <w:t>· Continue to teach British Values through assemblies and curriculum links.</w:t>
            </w:r>
          </w:p>
          <w:p w14:paraId="7E7FFF24" w14:textId="77777777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</w:p>
        </w:tc>
        <w:tc>
          <w:tcPr>
            <w:tcW w:w="3487" w:type="dxa"/>
          </w:tcPr>
          <w:p w14:paraId="0F6C04D6" w14:textId="205C46E1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t xml:space="preserve">September 2024 </w:t>
            </w:r>
            <w:r w:rsidRPr="00E1285B">
              <w:rPr>
                <w:rFonts w:ascii="Courier New" w:hAnsi="Courier New" w:cs="Courier New"/>
                <w:sz w:val="32"/>
                <w:szCs w:val="32"/>
              </w:rPr>
              <w:t>–</w:t>
            </w:r>
            <w:r w:rsidRPr="00E1285B">
              <w:rPr>
                <w:rFonts w:ascii="Kinetic Letters Joined" w:hAnsi="Kinetic Letters Joined"/>
                <w:sz w:val="32"/>
                <w:szCs w:val="32"/>
              </w:rPr>
              <w:t xml:space="preserve"> July 2025</w:t>
            </w:r>
          </w:p>
        </w:tc>
        <w:tc>
          <w:tcPr>
            <w:tcW w:w="3487" w:type="dxa"/>
          </w:tcPr>
          <w:p w14:paraId="3E0249DA" w14:textId="7A70FEF7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t>All Staff</w:t>
            </w:r>
          </w:p>
        </w:tc>
      </w:tr>
      <w:tr w:rsidR="00E1285B" w14:paraId="21F0D0F3" w14:textId="77777777" w:rsidTr="00920CEC">
        <w:tc>
          <w:tcPr>
            <w:tcW w:w="3487" w:type="dxa"/>
            <w:shd w:val="clear" w:color="auto" w:fill="C7A1E3"/>
          </w:tcPr>
          <w:p w14:paraId="13A9A593" w14:textId="1110A99F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t>Objective 2</w:t>
            </w:r>
          </w:p>
        </w:tc>
        <w:tc>
          <w:tcPr>
            <w:tcW w:w="3487" w:type="dxa"/>
            <w:shd w:val="clear" w:color="auto" w:fill="C7A1E3"/>
          </w:tcPr>
          <w:p w14:paraId="6E41A6C8" w14:textId="1BC1BD10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t>Key Actions</w:t>
            </w:r>
          </w:p>
        </w:tc>
        <w:tc>
          <w:tcPr>
            <w:tcW w:w="3487" w:type="dxa"/>
            <w:shd w:val="clear" w:color="auto" w:fill="C7A1E3"/>
          </w:tcPr>
          <w:p w14:paraId="67A83134" w14:textId="68719696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t>Timeframe</w:t>
            </w:r>
          </w:p>
        </w:tc>
        <w:tc>
          <w:tcPr>
            <w:tcW w:w="3487" w:type="dxa"/>
            <w:shd w:val="clear" w:color="auto" w:fill="C7A1E3"/>
          </w:tcPr>
          <w:p w14:paraId="3A747D1F" w14:textId="39F005C9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t>Responsible</w:t>
            </w:r>
          </w:p>
        </w:tc>
      </w:tr>
      <w:tr w:rsidR="00E1285B" w14:paraId="2C132AFC" w14:textId="77777777" w:rsidTr="00E1285B">
        <w:tc>
          <w:tcPr>
            <w:tcW w:w="3487" w:type="dxa"/>
          </w:tcPr>
          <w:p w14:paraId="0912109F" w14:textId="77777777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t>To ensure that there is proportional</w:t>
            </w:r>
          </w:p>
          <w:p w14:paraId="15146673" w14:textId="77777777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lastRenderedPageBreak/>
              <w:t>representation of diverse groups, for</w:t>
            </w:r>
          </w:p>
          <w:p w14:paraId="4AAB1694" w14:textId="77777777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t>example through literature and</w:t>
            </w:r>
          </w:p>
          <w:p w14:paraId="208E0C93" w14:textId="77777777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t>images.</w:t>
            </w:r>
          </w:p>
          <w:p w14:paraId="2E8CC715" w14:textId="77777777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</w:p>
        </w:tc>
        <w:tc>
          <w:tcPr>
            <w:tcW w:w="3487" w:type="dxa"/>
          </w:tcPr>
          <w:p w14:paraId="69BE2B12" w14:textId="57C75443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lastRenderedPageBreak/>
              <w:t xml:space="preserve">· Continue to celebrate diversity in temporary and permanent displays. </w:t>
            </w:r>
            <w:r w:rsidRPr="00E1285B">
              <w:rPr>
                <w:rFonts w:ascii="Kinetic Letters Joined" w:hAnsi="Kinetic Letters Joined"/>
                <w:sz w:val="32"/>
                <w:szCs w:val="32"/>
              </w:rPr>
              <w:lastRenderedPageBreak/>
              <w:t>· Develop the breath of diversity in reading books, both fiction and non-fiction. · Celebrate diverse international events.</w:t>
            </w:r>
          </w:p>
        </w:tc>
        <w:tc>
          <w:tcPr>
            <w:tcW w:w="3487" w:type="dxa"/>
          </w:tcPr>
          <w:p w14:paraId="3F874574" w14:textId="74295E3C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lastRenderedPageBreak/>
              <w:t xml:space="preserve">September 2024 </w:t>
            </w:r>
            <w:r w:rsidRPr="00E1285B">
              <w:rPr>
                <w:rFonts w:ascii="Courier New" w:hAnsi="Courier New" w:cs="Courier New"/>
                <w:sz w:val="32"/>
                <w:szCs w:val="32"/>
              </w:rPr>
              <w:t>–</w:t>
            </w:r>
            <w:r w:rsidRPr="00E1285B">
              <w:rPr>
                <w:rFonts w:ascii="Kinetic Letters Joined" w:hAnsi="Kinetic Letters Joined"/>
                <w:sz w:val="32"/>
                <w:szCs w:val="32"/>
              </w:rPr>
              <w:t xml:space="preserve"> July 2025</w:t>
            </w:r>
          </w:p>
        </w:tc>
        <w:tc>
          <w:tcPr>
            <w:tcW w:w="3487" w:type="dxa"/>
          </w:tcPr>
          <w:p w14:paraId="43804CE8" w14:textId="0C72ADD0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t>All staff</w:t>
            </w:r>
          </w:p>
        </w:tc>
      </w:tr>
      <w:tr w:rsidR="00E1285B" w14:paraId="777F26A4" w14:textId="77777777" w:rsidTr="00920CEC">
        <w:tc>
          <w:tcPr>
            <w:tcW w:w="3487" w:type="dxa"/>
            <w:shd w:val="clear" w:color="auto" w:fill="C7A1E3"/>
          </w:tcPr>
          <w:p w14:paraId="7664E30E" w14:textId="01FBB535" w:rsidR="00E1285B" w:rsidRPr="00E1285B" w:rsidRDefault="00E1285B" w:rsidP="00E1285B">
            <w:pPr>
              <w:tabs>
                <w:tab w:val="left" w:pos="2395"/>
              </w:tabs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t>Objective 3</w:t>
            </w:r>
          </w:p>
        </w:tc>
        <w:tc>
          <w:tcPr>
            <w:tcW w:w="3487" w:type="dxa"/>
            <w:shd w:val="clear" w:color="auto" w:fill="C7A1E3"/>
          </w:tcPr>
          <w:p w14:paraId="1767844D" w14:textId="06070A81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t>Key Actions</w:t>
            </w:r>
          </w:p>
        </w:tc>
        <w:tc>
          <w:tcPr>
            <w:tcW w:w="3487" w:type="dxa"/>
            <w:shd w:val="clear" w:color="auto" w:fill="C7A1E3"/>
          </w:tcPr>
          <w:p w14:paraId="794B4D52" w14:textId="08103F5F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t>Timeframe</w:t>
            </w:r>
          </w:p>
        </w:tc>
        <w:tc>
          <w:tcPr>
            <w:tcW w:w="3487" w:type="dxa"/>
            <w:shd w:val="clear" w:color="auto" w:fill="C7A1E3"/>
          </w:tcPr>
          <w:p w14:paraId="58E22A57" w14:textId="29207B4B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t>Responsible</w:t>
            </w:r>
          </w:p>
        </w:tc>
      </w:tr>
      <w:tr w:rsidR="00E1285B" w14:paraId="500A2674" w14:textId="77777777" w:rsidTr="00E1285B">
        <w:tc>
          <w:tcPr>
            <w:tcW w:w="3487" w:type="dxa"/>
          </w:tcPr>
          <w:p w14:paraId="6F5BAFF5" w14:textId="77777777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t>Ensure that access to a broad and</w:t>
            </w:r>
          </w:p>
          <w:p w14:paraId="2B7A347B" w14:textId="77777777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t>balanced curriculum is considered</w:t>
            </w:r>
          </w:p>
          <w:p w14:paraId="0A3C0A82" w14:textId="77777777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t>in terms of visible and invisible</w:t>
            </w:r>
          </w:p>
          <w:p w14:paraId="3C6BDD11" w14:textId="77777777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t>barriers, especially for students</w:t>
            </w:r>
          </w:p>
          <w:p w14:paraId="110CA5BA" w14:textId="77777777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t>eligible for free-school meals,</w:t>
            </w:r>
          </w:p>
          <w:p w14:paraId="2D3E8E2A" w14:textId="77777777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t>students with special educational</w:t>
            </w:r>
          </w:p>
          <w:p w14:paraId="53E0A092" w14:textId="77777777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t>needs and disabilities, looked after</w:t>
            </w:r>
          </w:p>
          <w:p w14:paraId="6B7CED88" w14:textId="77777777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t>children and students from minority</w:t>
            </w:r>
          </w:p>
          <w:p w14:paraId="32B17B36" w14:textId="77777777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t>ethnic groups.</w:t>
            </w:r>
          </w:p>
          <w:p w14:paraId="63FA5604" w14:textId="77777777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</w:p>
        </w:tc>
        <w:tc>
          <w:tcPr>
            <w:tcW w:w="3487" w:type="dxa"/>
          </w:tcPr>
          <w:p w14:paraId="15C2BBC9" w14:textId="4DF63AD9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t xml:space="preserve">· Ensure all pupils are included in full curriculum. · Only short interventions (time or period) are used, to ensure access to all subjects </w:t>
            </w:r>
            <w:r w:rsidRPr="00E1285B">
              <w:rPr>
                <w:rFonts w:ascii="Courier New" w:hAnsi="Courier New" w:cs="Courier New"/>
                <w:sz w:val="32"/>
                <w:szCs w:val="32"/>
              </w:rPr>
              <w:t>–</w:t>
            </w:r>
            <w:r w:rsidRPr="00E1285B">
              <w:rPr>
                <w:rFonts w:ascii="Kinetic Letters Joined" w:hAnsi="Kinetic Letters Joined"/>
                <w:sz w:val="32"/>
                <w:szCs w:val="32"/>
              </w:rPr>
              <w:t xml:space="preserve"> this is for all pupils. </w:t>
            </w:r>
            <w:r w:rsidRPr="00E1285B">
              <w:rPr>
                <w:rFonts w:ascii="Kinetic Letters Joined" w:hAnsi="Kinetic Letters Joined" w:cs="Kinetic Letters Joined"/>
                <w:sz w:val="32"/>
                <w:szCs w:val="32"/>
              </w:rPr>
              <w:t>·</w:t>
            </w:r>
            <w:r w:rsidRPr="00E1285B">
              <w:rPr>
                <w:rFonts w:ascii="Kinetic Letters Joined" w:hAnsi="Kinetic Letters Joined"/>
                <w:sz w:val="32"/>
                <w:szCs w:val="32"/>
              </w:rPr>
              <w:t xml:space="preserve"> Provide additional resources to support children to access the curriculum. · Differentiate learning as appropriate. · Ensure all pupils are supported to attend all trips.</w:t>
            </w:r>
          </w:p>
        </w:tc>
        <w:tc>
          <w:tcPr>
            <w:tcW w:w="3487" w:type="dxa"/>
          </w:tcPr>
          <w:p w14:paraId="6AAAC9CF" w14:textId="6163679B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t xml:space="preserve">September 2024 </w:t>
            </w:r>
            <w:r w:rsidRPr="00E1285B">
              <w:rPr>
                <w:rFonts w:ascii="Courier New" w:hAnsi="Courier New" w:cs="Courier New"/>
                <w:sz w:val="32"/>
                <w:szCs w:val="32"/>
              </w:rPr>
              <w:t>–</w:t>
            </w:r>
            <w:r w:rsidRPr="00E1285B">
              <w:rPr>
                <w:rFonts w:ascii="Kinetic Letters Joined" w:hAnsi="Kinetic Letters Joined"/>
                <w:sz w:val="32"/>
                <w:szCs w:val="32"/>
              </w:rPr>
              <w:t xml:space="preserve"> July 2025</w:t>
            </w:r>
          </w:p>
        </w:tc>
        <w:tc>
          <w:tcPr>
            <w:tcW w:w="3487" w:type="dxa"/>
          </w:tcPr>
          <w:p w14:paraId="350D0874" w14:textId="6C5E43F1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t>All staff</w:t>
            </w:r>
          </w:p>
        </w:tc>
      </w:tr>
      <w:tr w:rsidR="00E1285B" w14:paraId="6DF43849" w14:textId="77777777" w:rsidTr="00920CEC">
        <w:tc>
          <w:tcPr>
            <w:tcW w:w="3487" w:type="dxa"/>
            <w:shd w:val="clear" w:color="auto" w:fill="C7A1E3"/>
          </w:tcPr>
          <w:p w14:paraId="30720197" w14:textId="120FB956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t>Objective 4</w:t>
            </w:r>
          </w:p>
        </w:tc>
        <w:tc>
          <w:tcPr>
            <w:tcW w:w="3487" w:type="dxa"/>
            <w:shd w:val="clear" w:color="auto" w:fill="C7A1E3"/>
          </w:tcPr>
          <w:p w14:paraId="20B3C258" w14:textId="2D95BE34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t>Key Actions</w:t>
            </w:r>
          </w:p>
        </w:tc>
        <w:tc>
          <w:tcPr>
            <w:tcW w:w="3487" w:type="dxa"/>
            <w:shd w:val="clear" w:color="auto" w:fill="C7A1E3"/>
          </w:tcPr>
          <w:p w14:paraId="2B335E32" w14:textId="7551831E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t>Timeframe</w:t>
            </w:r>
          </w:p>
        </w:tc>
        <w:tc>
          <w:tcPr>
            <w:tcW w:w="3487" w:type="dxa"/>
            <w:shd w:val="clear" w:color="auto" w:fill="C7A1E3"/>
          </w:tcPr>
          <w:p w14:paraId="6CB16ECA" w14:textId="18E8DDF4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t>Responsible</w:t>
            </w:r>
          </w:p>
        </w:tc>
      </w:tr>
      <w:tr w:rsidR="00E1285B" w14:paraId="3286EE90" w14:textId="77777777" w:rsidTr="00E1285B">
        <w:tc>
          <w:tcPr>
            <w:tcW w:w="3487" w:type="dxa"/>
          </w:tcPr>
          <w:p w14:paraId="794C377F" w14:textId="77777777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t>Monitoring and promotion of the</w:t>
            </w:r>
          </w:p>
          <w:p w14:paraId="7BFA0AD4" w14:textId="77777777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t>involvement of all groups of pupils</w:t>
            </w:r>
          </w:p>
          <w:p w14:paraId="427E656B" w14:textId="77777777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lastRenderedPageBreak/>
              <w:t>in the extra-curricular life of the</w:t>
            </w:r>
          </w:p>
          <w:p w14:paraId="0605A433" w14:textId="77777777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t>academy, including leadership</w:t>
            </w:r>
          </w:p>
          <w:p w14:paraId="2178E257" w14:textId="77777777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t>opportunities, especially pupils with</w:t>
            </w:r>
          </w:p>
          <w:p w14:paraId="358FE4B8" w14:textId="77777777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t>special educational needs and</w:t>
            </w:r>
          </w:p>
          <w:p w14:paraId="6C463AC3" w14:textId="77777777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t>disabilities.</w:t>
            </w:r>
          </w:p>
          <w:p w14:paraId="4D2040EE" w14:textId="77777777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</w:p>
        </w:tc>
        <w:tc>
          <w:tcPr>
            <w:tcW w:w="3487" w:type="dxa"/>
          </w:tcPr>
          <w:p w14:paraId="6967C067" w14:textId="50F0B724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lastRenderedPageBreak/>
              <w:t xml:space="preserve">· Encourage different groups to participate in after-school clubs. · </w:t>
            </w:r>
            <w:r w:rsidRPr="00E1285B">
              <w:rPr>
                <w:rFonts w:ascii="Kinetic Letters Joined" w:hAnsi="Kinetic Letters Joined"/>
                <w:sz w:val="32"/>
                <w:szCs w:val="32"/>
              </w:rPr>
              <w:lastRenderedPageBreak/>
              <w:t>Encourage diverse representation on school panels e.g. playleaders, school council, etc.</w:t>
            </w:r>
          </w:p>
        </w:tc>
        <w:tc>
          <w:tcPr>
            <w:tcW w:w="3487" w:type="dxa"/>
          </w:tcPr>
          <w:p w14:paraId="4C4D165E" w14:textId="2889FC6F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lastRenderedPageBreak/>
              <w:t xml:space="preserve">September 2024 </w:t>
            </w:r>
            <w:r w:rsidRPr="00E1285B">
              <w:rPr>
                <w:rFonts w:ascii="Courier New" w:hAnsi="Courier New" w:cs="Courier New"/>
                <w:sz w:val="32"/>
                <w:szCs w:val="32"/>
              </w:rPr>
              <w:t>–</w:t>
            </w:r>
            <w:r w:rsidRPr="00E1285B">
              <w:rPr>
                <w:rFonts w:ascii="Kinetic Letters Joined" w:hAnsi="Kinetic Letters Joined"/>
                <w:sz w:val="32"/>
                <w:szCs w:val="32"/>
              </w:rPr>
              <w:t xml:space="preserve"> July 2025</w:t>
            </w:r>
          </w:p>
        </w:tc>
        <w:tc>
          <w:tcPr>
            <w:tcW w:w="3487" w:type="dxa"/>
          </w:tcPr>
          <w:p w14:paraId="44600404" w14:textId="2E97382D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t>All staff</w:t>
            </w:r>
          </w:p>
        </w:tc>
      </w:tr>
      <w:tr w:rsidR="00E1285B" w14:paraId="1A381196" w14:textId="77777777" w:rsidTr="00920CEC">
        <w:tc>
          <w:tcPr>
            <w:tcW w:w="3487" w:type="dxa"/>
            <w:shd w:val="clear" w:color="auto" w:fill="C7A1E3"/>
          </w:tcPr>
          <w:p w14:paraId="022025FF" w14:textId="536617BF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t>Objective 5</w:t>
            </w:r>
          </w:p>
        </w:tc>
        <w:tc>
          <w:tcPr>
            <w:tcW w:w="3487" w:type="dxa"/>
            <w:shd w:val="clear" w:color="auto" w:fill="C7A1E3"/>
          </w:tcPr>
          <w:p w14:paraId="265E48AF" w14:textId="624BE454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t>Key Actions</w:t>
            </w:r>
          </w:p>
        </w:tc>
        <w:tc>
          <w:tcPr>
            <w:tcW w:w="3487" w:type="dxa"/>
            <w:shd w:val="clear" w:color="auto" w:fill="C7A1E3"/>
          </w:tcPr>
          <w:p w14:paraId="0A171907" w14:textId="55C7C2F2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t>Timeframe</w:t>
            </w:r>
          </w:p>
        </w:tc>
        <w:tc>
          <w:tcPr>
            <w:tcW w:w="3487" w:type="dxa"/>
            <w:shd w:val="clear" w:color="auto" w:fill="C7A1E3"/>
          </w:tcPr>
          <w:p w14:paraId="3327D58B" w14:textId="79E6E37D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t>Responsible</w:t>
            </w:r>
          </w:p>
        </w:tc>
      </w:tr>
      <w:tr w:rsidR="00E1285B" w14:paraId="6EE83945" w14:textId="77777777" w:rsidTr="00E1285B">
        <w:tc>
          <w:tcPr>
            <w:tcW w:w="3487" w:type="dxa"/>
          </w:tcPr>
          <w:p w14:paraId="76DB12DC" w14:textId="77777777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t>Actively close gaps in attainment</w:t>
            </w:r>
          </w:p>
          <w:p w14:paraId="4D6F7A08" w14:textId="77777777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t>and achievement between</w:t>
            </w:r>
          </w:p>
          <w:p w14:paraId="48A96557" w14:textId="77777777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t>students and groups of students</w:t>
            </w:r>
          </w:p>
          <w:p w14:paraId="25A18BAE" w14:textId="77777777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t>especially students eligible for free-</w:t>
            </w:r>
          </w:p>
          <w:p w14:paraId="41785A38" w14:textId="77777777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t>school meals, students with special</w:t>
            </w:r>
          </w:p>
          <w:p w14:paraId="4129DF2D" w14:textId="77777777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t>educational needs and disabilities,</w:t>
            </w:r>
          </w:p>
          <w:p w14:paraId="7E638A19" w14:textId="77777777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t>looked after children and students</w:t>
            </w:r>
          </w:p>
          <w:p w14:paraId="4BB5EF98" w14:textId="77777777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t>from minority ethnic groups.</w:t>
            </w:r>
          </w:p>
          <w:p w14:paraId="46D7EC88" w14:textId="77777777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</w:p>
        </w:tc>
        <w:tc>
          <w:tcPr>
            <w:tcW w:w="3487" w:type="dxa"/>
          </w:tcPr>
          <w:p w14:paraId="6499FDB0" w14:textId="46DD55B8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t>· Quality First Teaching uses to support all pupils. · Use PP and SEN funding to provide interventions. · Use RAG meetings to monitor progress and support new strategies. · Uses funds to support additional resourcing and resources to aide progression.</w:t>
            </w:r>
          </w:p>
        </w:tc>
        <w:tc>
          <w:tcPr>
            <w:tcW w:w="3487" w:type="dxa"/>
          </w:tcPr>
          <w:p w14:paraId="02A63271" w14:textId="0752C175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t xml:space="preserve">September 2024 </w:t>
            </w:r>
            <w:r w:rsidRPr="00E1285B">
              <w:rPr>
                <w:rFonts w:ascii="Courier New" w:hAnsi="Courier New" w:cs="Courier New"/>
                <w:sz w:val="32"/>
                <w:szCs w:val="32"/>
              </w:rPr>
              <w:t>–</w:t>
            </w:r>
            <w:r w:rsidRPr="00E1285B">
              <w:rPr>
                <w:rFonts w:ascii="Kinetic Letters Joined" w:hAnsi="Kinetic Letters Joined"/>
                <w:sz w:val="32"/>
                <w:szCs w:val="32"/>
              </w:rPr>
              <w:t xml:space="preserve"> July 2025</w:t>
            </w:r>
          </w:p>
        </w:tc>
        <w:tc>
          <w:tcPr>
            <w:tcW w:w="3487" w:type="dxa"/>
          </w:tcPr>
          <w:p w14:paraId="3CE9C2F0" w14:textId="68DB33C4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t>All staff</w:t>
            </w:r>
          </w:p>
        </w:tc>
      </w:tr>
      <w:tr w:rsidR="00E1285B" w14:paraId="5EC1D4FE" w14:textId="77777777" w:rsidTr="00920CEC">
        <w:tc>
          <w:tcPr>
            <w:tcW w:w="3487" w:type="dxa"/>
            <w:shd w:val="clear" w:color="auto" w:fill="C7A1E3"/>
          </w:tcPr>
          <w:p w14:paraId="27364FC4" w14:textId="449CE154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t>Objective 6</w:t>
            </w:r>
          </w:p>
        </w:tc>
        <w:tc>
          <w:tcPr>
            <w:tcW w:w="3487" w:type="dxa"/>
            <w:shd w:val="clear" w:color="auto" w:fill="C7A1E3"/>
          </w:tcPr>
          <w:p w14:paraId="699ED064" w14:textId="0E4C016B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t>Key Actions</w:t>
            </w:r>
          </w:p>
        </w:tc>
        <w:tc>
          <w:tcPr>
            <w:tcW w:w="3487" w:type="dxa"/>
            <w:shd w:val="clear" w:color="auto" w:fill="C7A1E3"/>
          </w:tcPr>
          <w:p w14:paraId="0CAD8365" w14:textId="3BAEB503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t>Timeframe</w:t>
            </w:r>
          </w:p>
        </w:tc>
        <w:tc>
          <w:tcPr>
            <w:tcW w:w="3487" w:type="dxa"/>
            <w:shd w:val="clear" w:color="auto" w:fill="C7A1E3"/>
          </w:tcPr>
          <w:p w14:paraId="77965EDA" w14:textId="31A06190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t>Responsible</w:t>
            </w:r>
          </w:p>
        </w:tc>
      </w:tr>
      <w:tr w:rsidR="00E1285B" w14:paraId="4B5723A9" w14:textId="77777777" w:rsidTr="00E1285B">
        <w:tc>
          <w:tcPr>
            <w:tcW w:w="3487" w:type="dxa"/>
          </w:tcPr>
          <w:p w14:paraId="2A3FDE92" w14:textId="77777777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t>To eradicate prejudice related</w:t>
            </w:r>
          </w:p>
          <w:p w14:paraId="6F4A5C88" w14:textId="77777777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t>bullying in relation to the</w:t>
            </w:r>
          </w:p>
          <w:p w14:paraId="12CCB0EA" w14:textId="77777777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lastRenderedPageBreak/>
              <w:t>protected characteristics listed in</w:t>
            </w:r>
          </w:p>
          <w:p w14:paraId="51ABBCE0" w14:textId="77777777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t>the Equality Act.</w:t>
            </w:r>
          </w:p>
          <w:p w14:paraId="1ECCB613" w14:textId="77777777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</w:p>
        </w:tc>
        <w:tc>
          <w:tcPr>
            <w:tcW w:w="3487" w:type="dxa"/>
          </w:tcPr>
          <w:p w14:paraId="2E71AEE0" w14:textId="3C74EAF2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lastRenderedPageBreak/>
              <w:t xml:space="preserve">· Implement PSHE scheme across the school, including whole school </w:t>
            </w:r>
            <w:r w:rsidRPr="00E1285B">
              <w:rPr>
                <w:rFonts w:ascii="Kinetic Letters Joined" w:hAnsi="Kinetic Letters Joined"/>
                <w:sz w:val="32"/>
                <w:szCs w:val="32"/>
              </w:rPr>
              <w:lastRenderedPageBreak/>
              <w:t>assemblies to develop SMSC breadth and understanding, especially around inclusion. · Embedded British Values though our PSHE, assemblies and wider curriculum. · Reinforce the school rules and use this in every-day language in school. · Continue to develop nurturing culture, where children feel safe to talk about their feelings. · Use well-being questionnaire to gauge well-being. · Implement the school Behaviour Policy around bullying conducted in and outside of school (as per the policy).</w:t>
            </w:r>
          </w:p>
        </w:tc>
        <w:tc>
          <w:tcPr>
            <w:tcW w:w="3487" w:type="dxa"/>
          </w:tcPr>
          <w:p w14:paraId="5A4E9526" w14:textId="3160264C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lastRenderedPageBreak/>
              <w:t xml:space="preserve">September 2024 </w:t>
            </w:r>
            <w:r w:rsidRPr="00E1285B">
              <w:rPr>
                <w:rFonts w:ascii="Courier New" w:hAnsi="Courier New" w:cs="Courier New"/>
                <w:sz w:val="32"/>
                <w:szCs w:val="32"/>
              </w:rPr>
              <w:t>–</w:t>
            </w:r>
            <w:r w:rsidRPr="00E1285B">
              <w:rPr>
                <w:rFonts w:ascii="Kinetic Letters Joined" w:hAnsi="Kinetic Letters Joined"/>
                <w:sz w:val="32"/>
                <w:szCs w:val="32"/>
              </w:rPr>
              <w:t xml:space="preserve"> July 2025</w:t>
            </w:r>
          </w:p>
        </w:tc>
        <w:tc>
          <w:tcPr>
            <w:tcW w:w="3487" w:type="dxa"/>
          </w:tcPr>
          <w:p w14:paraId="13BCC17A" w14:textId="3F0A40E5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t>All staff</w:t>
            </w:r>
          </w:p>
        </w:tc>
      </w:tr>
      <w:tr w:rsidR="00E1285B" w14:paraId="2BB3BF83" w14:textId="77777777" w:rsidTr="00920CEC">
        <w:tc>
          <w:tcPr>
            <w:tcW w:w="3487" w:type="dxa"/>
            <w:shd w:val="clear" w:color="auto" w:fill="C7A1E3"/>
          </w:tcPr>
          <w:p w14:paraId="118DE92F" w14:textId="1391CCBB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t>Objective 7</w:t>
            </w:r>
          </w:p>
        </w:tc>
        <w:tc>
          <w:tcPr>
            <w:tcW w:w="3487" w:type="dxa"/>
            <w:shd w:val="clear" w:color="auto" w:fill="C7A1E3"/>
          </w:tcPr>
          <w:p w14:paraId="0C376D38" w14:textId="4FDF7A2A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t>Key Actions</w:t>
            </w:r>
          </w:p>
        </w:tc>
        <w:tc>
          <w:tcPr>
            <w:tcW w:w="3487" w:type="dxa"/>
            <w:shd w:val="clear" w:color="auto" w:fill="C7A1E3"/>
          </w:tcPr>
          <w:p w14:paraId="4565B936" w14:textId="537A1CA8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t>Timeframe</w:t>
            </w:r>
          </w:p>
        </w:tc>
        <w:tc>
          <w:tcPr>
            <w:tcW w:w="3487" w:type="dxa"/>
            <w:shd w:val="clear" w:color="auto" w:fill="C7A1E3"/>
          </w:tcPr>
          <w:p w14:paraId="6A7F2B79" w14:textId="48B8F192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t>Responsible</w:t>
            </w:r>
          </w:p>
        </w:tc>
      </w:tr>
      <w:tr w:rsidR="00E1285B" w14:paraId="2CE79064" w14:textId="77777777" w:rsidTr="00E1285B">
        <w:tc>
          <w:tcPr>
            <w:tcW w:w="3487" w:type="dxa"/>
          </w:tcPr>
          <w:p w14:paraId="07232F1D" w14:textId="127D3E39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t xml:space="preserve">To promote the attendance and punctuality of vulnerable groups, with strategies being implemented </w:t>
            </w:r>
            <w:r w:rsidRPr="00E1285B">
              <w:rPr>
                <w:rFonts w:ascii="Kinetic Letters Joined" w:hAnsi="Kinetic Letters Joined"/>
                <w:sz w:val="32"/>
                <w:szCs w:val="32"/>
              </w:rPr>
              <w:lastRenderedPageBreak/>
              <w:t>to support a reduction in persistent absenteeism.</w:t>
            </w:r>
          </w:p>
        </w:tc>
        <w:tc>
          <w:tcPr>
            <w:tcW w:w="3487" w:type="dxa"/>
          </w:tcPr>
          <w:p w14:paraId="6BD313EB" w14:textId="4ED2B97A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lastRenderedPageBreak/>
              <w:t xml:space="preserve">· Use Attendance Officer and EWO to track and implement strategies to support attendance. · Work </w:t>
            </w:r>
            <w:r w:rsidRPr="00E1285B">
              <w:rPr>
                <w:rFonts w:ascii="Kinetic Letters Joined" w:hAnsi="Kinetic Letters Joined"/>
                <w:sz w:val="32"/>
                <w:szCs w:val="32"/>
              </w:rPr>
              <w:lastRenderedPageBreak/>
              <w:t>closely with parents from an early stage if attendance is an issue to ensure school is accessible to pupils and parents. · Celebrate positive attendance on a weekly basis.</w:t>
            </w:r>
          </w:p>
        </w:tc>
        <w:tc>
          <w:tcPr>
            <w:tcW w:w="3487" w:type="dxa"/>
          </w:tcPr>
          <w:p w14:paraId="1BB01AE8" w14:textId="4A6BAED7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lastRenderedPageBreak/>
              <w:t xml:space="preserve">September 2024 </w:t>
            </w:r>
            <w:r w:rsidRPr="00E1285B">
              <w:rPr>
                <w:rFonts w:ascii="Courier New" w:hAnsi="Courier New" w:cs="Courier New"/>
                <w:sz w:val="32"/>
                <w:szCs w:val="32"/>
              </w:rPr>
              <w:t>–</w:t>
            </w:r>
            <w:r w:rsidRPr="00E1285B">
              <w:rPr>
                <w:rFonts w:ascii="Kinetic Letters Joined" w:hAnsi="Kinetic Letters Joined"/>
                <w:sz w:val="32"/>
                <w:szCs w:val="32"/>
              </w:rPr>
              <w:t xml:space="preserve"> July 2025</w:t>
            </w:r>
          </w:p>
        </w:tc>
        <w:tc>
          <w:tcPr>
            <w:tcW w:w="3487" w:type="dxa"/>
          </w:tcPr>
          <w:p w14:paraId="4E04E58F" w14:textId="4B79004B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t>All staff</w:t>
            </w:r>
          </w:p>
        </w:tc>
      </w:tr>
      <w:tr w:rsidR="00E1285B" w14:paraId="28B606EA" w14:textId="77777777" w:rsidTr="00920CEC">
        <w:tc>
          <w:tcPr>
            <w:tcW w:w="3487" w:type="dxa"/>
            <w:shd w:val="clear" w:color="auto" w:fill="C7A1E3"/>
          </w:tcPr>
          <w:p w14:paraId="2952C718" w14:textId="6443F3FC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t>Objective 8</w:t>
            </w:r>
          </w:p>
        </w:tc>
        <w:tc>
          <w:tcPr>
            <w:tcW w:w="3487" w:type="dxa"/>
            <w:shd w:val="clear" w:color="auto" w:fill="C7A1E3"/>
          </w:tcPr>
          <w:p w14:paraId="67ACA5BA" w14:textId="6DEA367E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t>Key Actions</w:t>
            </w:r>
          </w:p>
        </w:tc>
        <w:tc>
          <w:tcPr>
            <w:tcW w:w="3487" w:type="dxa"/>
            <w:shd w:val="clear" w:color="auto" w:fill="C7A1E3"/>
          </w:tcPr>
          <w:p w14:paraId="655ED1BF" w14:textId="61842589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t>Timeframe</w:t>
            </w:r>
          </w:p>
        </w:tc>
        <w:tc>
          <w:tcPr>
            <w:tcW w:w="3487" w:type="dxa"/>
            <w:shd w:val="clear" w:color="auto" w:fill="C7A1E3"/>
          </w:tcPr>
          <w:p w14:paraId="01A16BED" w14:textId="636588BE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t>Responsible</w:t>
            </w:r>
          </w:p>
        </w:tc>
      </w:tr>
      <w:tr w:rsidR="00E1285B" w14:paraId="1838C435" w14:textId="77777777" w:rsidTr="00E1285B">
        <w:tc>
          <w:tcPr>
            <w:tcW w:w="3487" w:type="dxa"/>
          </w:tcPr>
          <w:p w14:paraId="1A189816" w14:textId="77777777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t>To communicate our commitment</w:t>
            </w:r>
          </w:p>
          <w:p w14:paraId="3C8F524B" w14:textId="77777777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t>to equality and diversity with the</w:t>
            </w:r>
          </w:p>
          <w:p w14:paraId="6154D9F7" w14:textId="77777777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t>wider community e.g. parents,</w:t>
            </w:r>
          </w:p>
          <w:p w14:paraId="0F3AC6F4" w14:textId="77777777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t>PTA, LGC and other groups, to</w:t>
            </w:r>
          </w:p>
          <w:p w14:paraId="5CEF3988" w14:textId="306361D6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t>seek their suppor</w:t>
            </w:r>
            <w:r w:rsidR="00920CEC">
              <w:rPr>
                <w:rFonts w:ascii="Kinetic Letters Joined" w:hAnsi="Kinetic Letters Joined"/>
                <w:sz w:val="32"/>
                <w:szCs w:val="32"/>
              </w:rPr>
              <w:t>t</w:t>
            </w:r>
          </w:p>
          <w:p w14:paraId="0ABFB0F4" w14:textId="77777777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</w:p>
        </w:tc>
        <w:tc>
          <w:tcPr>
            <w:tcW w:w="3487" w:type="dxa"/>
          </w:tcPr>
          <w:p w14:paraId="76F43B9B" w14:textId="3E910C1E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t>· Communicate our policies and intentions with the LGC and parents. · Include parents in inclusive events. · Share learning with parents through school communications avenues. · Expect high standards from all adults</w:t>
            </w:r>
          </w:p>
        </w:tc>
        <w:tc>
          <w:tcPr>
            <w:tcW w:w="3487" w:type="dxa"/>
          </w:tcPr>
          <w:p w14:paraId="129FA7A4" w14:textId="3F8DCB30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t xml:space="preserve">September 2024 </w:t>
            </w:r>
            <w:r w:rsidRPr="00E1285B">
              <w:rPr>
                <w:rFonts w:ascii="Courier New" w:hAnsi="Courier New" w:cs="Courier New"/>
                <w:sz w:val="32"/>
                <w:szCs w:val="32"/>
              </w:rPr>
              <w:t>–</w:t>
            </w:r>
            <w:r w:rsidRPr="00E1285B">
              <w:rPr>
                <w:rFonts w:ascii="Kinetic Letters Joined" w:hAnsi="Kinetic Letters Joined"/>
                <w:sz w:val="32"/>
                <w:szCs w:val="32"/>
              </w:rPr>
              <w:t xml:space="preserve"> July 2025</w:t>
            </w:r>
          </w:p>
        </w:tc>
        <w:tc>
          <w:tcPr>
            <w:tcW w:w="3487" w:type="dxa"/>
          </w:tcPr>
          <w:p w14:paraId="11EEFBA6" w14:textId="5BD499A0" w:rsidR="00E1285B" w:rsidRPr="00E1285B" w:rsidRDefault="00E1285B" w:rsidP="00E1285B">
            <w:pPr>
              <w:rPr>
                <w:rFonts w:ascii="Kinetic Letters Joined" w:hAnsi="Kinetic Letters Joined"/>
                <w:sz w:val="32"/>
                <w:szCs w:val="32"/>
              </w:rPr>
            </w:pPr>
            <w:r w:rsidRPr="00E1285B">
              <w:rPr>
                <w:rFonts w:ascii="Kinetic Letters Joined" w:hAnsi="Kinetic Letters Joined"/>
                <w:sz w:val="32"/>
                <w:szCs w:val="32"/>
              </w:rPr>
              <w:t>All staff</w:t>
            </w:r>
          </w:p>
        </w:tc>
      </w:tr>
    </w:tbl>
    <w:p w14:paraId="7DBABF8E" w14:textId="77777777" w:rsidR="0078589E" w:rsidRDefault="0078589E"/>
    <w:sectPr w:rsidR="0078589E" w:rsidSect="00E1285B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D4B3A" w14:textId="77777777" w:rsidR="00BC4233" w:rsidRDefault="00BC4233" w:rsidP="00920CEC">
      <w:pPr>
        <w:spacing w:after="0" w:line="240" w:lineRule="auto"/>
      </w:pPr>
      <w:r>
        <w:separator/>
      </w:r>
    </w:p>
  </w:endnote>
  <w:endnote w:type="continuationSeparator" w:id="0">
    <w:p w14:paraId="6E49AE85" w14:textId="77777777" w:rsidR="00BC4233" w:rsidRDefault="00BC4233" w:rsidP="00920CEC">
      <w:pPr>
        <w:spacing w:after="0" w:line="240" w:lineRule="auto"/>
      </w:pPr>
      <w:r>
        <w:continuationSeparator/>
      </w:r>
    </w:p>
  </w:endnote>
  <w:endnote w:type="continuationNotice" w:id="1">
    <w:p w14:paraId="296A2C1A" w14:textId="77777777" w:rsidR="00BC4233" w:rsidRDefault="00BC42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netic Letters Joined">
    <w:panose1 w:val="00000000000000000000"/>
    <w:charset w:val="00"/>
    <w:family w:val="modern"/>
    <w:notTrueType/>
    <w:pitch w:val="variable"/>
    <w:sig w:usb0="A000006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BAEDB" w14:textId="77777777" w:rsidR="00BC4233" w:rsidRDefault="00BC4233" w:rsidP="00920CEC">
      <w:pPr>
        <w:spacing w:after="0" w:line="240" w:lineRule="auto"/>
      </w:pPr>
      <w:r>
        <w:separator/>
      </w:r>
    </w:p>
  </w:footnote>
  <w:footnote w:type="continuationSeparator" w:id="0">
    <w:p w14:paraId="753D2ECD" w14:textId="77777777" w:rsidR="00BC4233" w:rsidRDefault="00BC4233" w:rsidP="00920CEC">
      <w:pPr>
        <w:spacing w:after="0" w:line="240" w:lineRule="auto"/>
      </w:pPr>
      <w:r>
        <w:continuationSeparator/>
      </w:r>
    </w:p>
  </w:footnote>
  <w:footnote w:type="continuationNotice" w:id="1">
    <w:p w14:paraId="7EEAD086" w14:textId="77777777" w:rsidR="00BC4233" w:rsidRDefault="00BC42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6D1A7" w14:textId="4996153F" w:rsidR="00920CEC" w:rsidRPr="00920CEC" w:rsidRDefault="00920CEC" w:rsidP="00920CEC">
    <w:pPr>
      <w:pStyle w:val="Header"/>
      <w:jc w:val="center"/>
      <w:rPr>
        <w:rFonts w:ascii="Kinetic Letters Joined" w:hAnsi="Kinetic Letters Joined"/>
        <w:b/>
        <w:bCs/>
        <w:sz w:val="48"/>
        <w:szCs w:val="48"/>
      </w:rPr>
    </w:pPr>
    <w:r w:rsidRPr="00920CEC">
      <w:rPr>
        <w:rFonts w:ascii="Kinetic Letters Joined" w:hAnsi="Kinetic Letters Joined"/>
        <w:b/>
        <w:bCs/>
        <w:noProof/>
        <w:sz w:val="48"/>
        <w:szCs w:val="48"/>
      </w:rPr>
      <w:drawing>
        <wp:anchor distT="0" distB="0" distL="114300" distR="114300" simplePos="0" relativeHeight="251658240" behindDoc="0" locked="0" layoutInCell="1" allowOverlap="1" wp14:anchorId="2EE8F9F3" wp14:editId="61080312">
          <wp:simplePos x="0" y="0"/>
          <wp:positionH relativeFrom="column">
            <wp:posOffset>8573260</wp:posOffset>
          </wp:positionH>
          <wp:positionV relativeFrom="paragraph">
            <wp:posOffset>-78570</wp:posOffset>
          </wp:positionV>
          <wp:extent cx="923925" cy="91440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20CEC">
      <w:rPr>
        <w:rFonts w:ascii="Kinetic Letters Joined" w:hAnsi="Kinetic Letters Joined"/>
        <w:b/>
        <w:bCs/>
        <w:sz w:val="48"/>
        <w:szCs w:val="48"/>
      </w:rPr>
      <w:t>The Manor Primary School Equality Objectives 2024- 2025</w:t>
    </w:r>
  </w:p>
  <w:p w14:paraId="1DB9F864" w14:textId="027ADA64" w:rsidR="00920CEC" w:rsidRDefault="00920CEC" w:rsidP="00920CEC">
    <w:pPr>
      <w:pStyle w:val="Header"/>
      <w:jc w:val="center"/>
      <w:rPr>
        <w:rFonts w:ascii="Kinetic Letters Joined" w:hAnsi="Kinetic Letters Joined"/>
        <w:sz w:val="40"/>
        <w:szCs w:val="40"/>
      </w:rPr>
    </w:pPr>
  </w:p>
  <w:p w14:paraId="3E18DB6F" w14:textId="5AA71880" w:rsidR="00920CEC" w:rsidRDefault="00920CEC" w:rsidP="00920CEC">
    <w:pPr>
      <w:pStyle w:val="Header"/>
      <w:jc w:val="center"/>
      <w:rPr>
        <w:rFonts w:ascii="Kinetic Letters Joined" w:hAnsi="Kinetic Letters Joined"/>
        <w:sz w:val="40"/>
        <w:szCs w:val="40"/>
      </w:rPr>
    </w:pPr>
  </w:p>
  <w:p w14:paraId="5763DBE9" w14:textId="77777777" w:rsidR="00920CEC" w:rsidRPr="00920CEC" w:rsidRDefault="00920CEC" w:rsidP="00920CEC">
    <w:pPr>
      <w:pStyle w:val="Header"/>
      <w:jc w:val="center"/>
      <w:rPr>
        <w:rFonts w:ascii="Kinetic Letters Joined" w:hAnsi="Kinetic Letters Joined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85B"/>
    <w:rsid w:val="0078589E"/>
    <w:rsid w:val="00786CBC"/>
    <w:rsid w:val="007E67EE"/>
    <w:rsid w:val="00920CEC"/>
    <w:rsid w:val="00BC4233"/>
    <w:rsid w:val="00E10704"/>
    <w:rsid w:val="00E1285B"/>
    <w:rsid w:val="00E7482B"/>
    <w:rsid w:val="00E7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0B1649"/>
  <w15:chartTrackingRefBased/>
  <w15:docId w15:val="{8DB60CBB-CADA-4804-83EE-B2199A9A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2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12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20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CEC"/>
  </w:style>
  <w:style w:type="paragraph" w:styleId="Footer">
    <w:name w:val="footer"/>
    <w:basedOn w:val="Normal"/>
    <w:link w:val="FooterChar"/>
    <w:uiPriority w:val="99"/>
    <w:unhideWhenUsed/>
    <w:rsid w:val="00920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795d5c-e5de-4609-8e5b-3865ccaf7f24">
      <Terms xmlns="http://schemas.microsoft.com/office/infopath/2007/PartnerControls"/>
    </lcf76f155ced4ddcb4097134ff3c332f>
    <TaxCatchAll xmlns="00506c65-54e1-4fc5-adcc-000753df8ad0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02D490CA26C4393761B0D0AD56E2F" ma:contentTypeVersion="13" ma:contentTypeDescription="Create a new document." ma:contentTypeScope="" ma:versionID="35669f147f48eef9bc3dc77e76ce98c1">
  <xsd:schema xmlns:xsd="http://www.w3.org/2001/XMLSchema" xmlns:xs="http://www.w3.org/2001/XMLSchema" xmlns:p="http://schemas.microsoft.com/office/2006/metadata/properties" xmlns:ns2="b7795d5c-e5de-4609-8e5b-3865ccaf7f24" xmlns:ns3="00506c65-54e1-4fc5-adcc-000753df8ad0" targetNamespace="http://schemas.microsoft.com/office/2006/metadata/properties" ma:root="true" ma:fieldsID="eaa8b2d1fde8b2d98d1881646ed3f115" ns2:_="" ns3:_="">
    <xsd:import namespace="b7795d5c-e5de-4609-8e5b-3865ccaf7f24"/>
    <xsd:import namespace="00506c65-54e1-4fc5-adcc-000753df8a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95d5c-e5de-4609-8e5b-3865ccaf7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06c65-54e1-4fc5-adcc-000753df8a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d5f71dc-2cbd-4554-9b08-509b36690168}" ma:internalName="TaxCatchAll" ma:showField="CatchAllData" ma:web="00506c65-54e1-4fc5-adcc-000753df8a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9B5739-A6B4-46DC-809E-CF5237B9C2C1}">
  <ds:schemaRefs>
    <ds:schemaRef ds:uri="http://schemas.microsoft.com/office/2006/metadata/properties"/>
    <ds:schemaRef ds:uri="http://schemas.microsoft.com/office/infopath/2007/PartnerControls"/>
    <ds:schemaRef ds:uri="b7795d5c-e5de-4609-8e5b-3865ccaf7f24"/>
    <ds:schemaRef ds:uri="00506c65-54e1-4fc5-adcc-000753df8ad0"/>
  </ds:schemaRefs>
</ds:datastoreItem>
</file>

<file path=customXml/itemProps2.xml><?xml version="1.0" encoding="utf-8"?>
<ds:datastoreItem xmlns:ds="http://schemas.openxmlformats.org/officeDocument/2006/customXml" ds:itemID="{A8D5493A-6A2A-4375-BA89-3BA1C38A4E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B811AB-31D8-42E0-877E-3F0DA9CC3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95d5c-e5de-4609-8e5b-3865ccaf7f24"/>
    <ds:schemaRef ds:uri="00506c65-54e1-4fc5-adcc-000753df8a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Prendergast</dc:creator>
  <cp:keywords/>
  <dc:description/>
  <cp:lastModifiedBy>Fiona Prendergast</cp:lastModifiedBy>
  <cp:revision>3</cp:revision>
  <dcterms:created xsi:type="dcterms:W3CDTF">2024-12-20T08:48:00Z</dcterms:created>
  <dcterms:modified xsi:type="dcterms:W3CDTF">2024-12-20T11:52:00Z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0x01010061202D490CA26C4393761B0D0AD56E2F</vt:lpwstr>
  </property>
  <property fmtid="{D5CDD505-2E9C-101B-9397-08002B2CF9AE}" pid="3" name="MediaServiceImageTags">
    <vt:lpwstr/>
  </property>
</Properties>
</file>