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7B411093">
                <wp:simplePos x="0" y="0"/>
                <wp:positionH relativeFrom="margin">
                  <wp:align>left</wp:align>
                </wp:positionH>
                <wp:positionV relativeFrom="margin">
                  <wp:posOffset>519955</wp:posOffset>
                </wp:positionV>
                <wp:extent cx="6000119" cy="1121411"/>
                <wp:effectExtent l="0" t="0" r="19681" b="21589"/>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10"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alt="&quot;&quot;"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11"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832DDA4" w:rsidR="00E66558" w:rsidRDefault="00492432">
            <w:pPr>
              <w:pStyle w:val="TableRow"/>
            </w:pPr>
            <w:r>
              <w:t xml:space="preserve">The Manor School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C40F662" w:rsidR="00E66558" w:rsidRDefault="00492432">
            <w:pPr>
              <w:pStyle w:val="TableRow"/>
            </w:pPr>
            <w:r>
              <w:t>1</w:t>
            </w:r>
            <w:r w:rsidR="001423E2">
              <w:t>3</w:t>
            </w:r>
            <w:r w:rsidR="00B95A13">
              <w:t>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4992AA3" w:rsidR="00E66558" w:rsidRDefault="00492432">
            <w:pPr>
              <w:pStyle w:val="TableRow"/>
            </w:pPr>
            <w:r>
              <w:t>4</w:t>
            </w:r>
            <w:r w:rsidR="00B95A13">
              <w:t>8</w:t>
            </w:r>
            <w:r>
              <w:t xml:space="preserve">% </w:t>
            </w:r>
            <w:r w:rsidR="00B95A13">
              <w:t>(6</w:t>
            </w:r>
            <w:r w:rsidR="008F4D38">
              <w:t>6</w:t>
            </w:r>
            <w:r w:rsidR="00B95A13">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3B762E7" w:rsidR="007C4CF5" w:rsidRDefault="007C4CF5">
            <w:pPr>
              <w:pStyle w:val="TableRow"/>
            </w:pPr>
            <w:r w:rsidRPr="00ED6809">
              <w:t>2024/25</w:t>
            </w:r>
            <w:r>
              <w:t xml:space="preserve">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4DA7883" w:rsidR="00E66558" w:rsidRDefault="001527E1" w:rsidP="00F630C9">
            <w:pPr>
              <w:pStyle w:val="TableRow"/>
              <w:ind w:left="0"/>
            </w:pPr>
            <w:r>
              <w:t>December 2024</w:t>
            </w:r>
            <w:r w:rsidR="00F630C9">
              <w:t xml:space="preserve"> </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1179D39" w:rsidR="00E66558" w:rsidRDefault="00492432">
            <w:pPr>
              <w:pStyle w:val="TableRow"/>
            </w:pPr>
            <w:r>
              <w:t>July</w:t>
            </w:r>
            <w:r w:rsidR="00F630C9">
              <w:t xml:space="preserve"> 2</w:t>
            </w:r>
            <w:r w:rsidR="0091436F">
              <w:t>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5D8F648" w:rsidR="00E66558" w:rsidRDefault="00F630C9">
            <w:pPr>
              <w:pStyle w:val="TableRow"/>
            </w:pPr>
            <w:r>
              <w:t xml:space="preserve">Michael Park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B17F4BD" w:rsidR="00E66558" w:rsidRDefault="001423E2">
            <w:pPr>
              <w:pStyle w:val="TableRow"/>
            </w:pPr>
            <w:r>
              <w:t>Fiona Prendergast</w:t>
            </w:r>
            <w:r w:rsidR="00492432">
              <w:t xml:space="preserve">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F087369" w:rsidR="00E66558" w:rsidRDefault="00F630C9">
            <w:pPr>
              <w:pStyle w:val="TableRow"/>
            </w:pPr>
            <w:r>
              <w:t xml:space="preserve">Vicky Just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C37E8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BF88A7D" w:rsidR="00E66558" w:rsidRDefault="001527E1">
            <w:pPr>
              <w:pStyle w:val="TableRow"/>
            </w:pPr>
            <w:r>
              <w:t>£</w:t>
            </w:r>
            <w:r w:rsidR="00B15571">
              <w:t>113,960</w:t>
            </w:r>
          </w:p>
        </w:tc>
      </w:tr>
      <w:tr w:rsidR="00E66558" w14:paraId="2A7D54DC" w14:textId="77777777" w:rsidTr="00C37E8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A123B8D" w:rsidR="00E66558" w:rsidRDefault="009D71E8">
            <w:pPr>
              <w:pStyle w:val="TableRow"/>
            </w:pPr>
            <w:r>
              <w:t>£</w:t>
            </w:r>
            <w:r w:rsidR="00492432">
              <w:t xml:space="preserve">0 </w:t>
            </w:r>
          </w:p>
        </w:tc>
      </w:tr>
      <w:tr w:rsidR="00E66558" w14:paraId="2A7D54DF" w14:textId="77777777" w:rsidTr="00C37E8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2229ED4" w:rsidR="00E66558" w:rsidRDefault="009D71E8">
            <w:pPr>
              <w:pStyle w:val="TableRow"/>
            </w:pPr>
            <w:r>
              <w:t>£</w:t>
            </w:r>
            <w:r w:rsidR="00492432">
              <w:t>0</w:t>
            </w:r>
          </w:p>
        </w:tc>
      </w:tr>
      <w:tr w:rsidR="00E66558" w14:paraId="2A7D54E3" w14:textId="77777777" w:rsidTr="00C37E8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DA89EE9" w:rsidR="00E66558" w:rsidRDefault="00B15571">
            <w:pPr>
              <w:pStyle w:val="TableRow"/>
            </w:pPr>
            <w:r>
              <w:t>£113,960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0E01" w14:textId="279B7C80" w:rsidR="00586D5E" w:rsidRPr="005F3A21" w:rsidRDefault="00B56AD7" w:rsidP="00B7537B">
            <w:pPr>
              <w:rPr>
                <w:rFonts w:asciiTheme="minorHAnsi" w:hAnsiTheme="minorHAnsi" w:cstheme="minorHAnsi"/>
                <w:color w:val="000000"/>
              </w:rPr>
            </w:pPr>
            <w:r w:rsidRPr="005F3A21">
              <w:rPr>
                <w:rFonts w:asciiTheme="minorHAnsi" w:hAnsiTheme="minorHAnsi" w:cstheme="minorHAnsi"/>
              </w:rPr>
              <w:t>At The Manor</w:t>
            </w:r>
            <w:r w:rsidR="00136CCC">
              <w:rPr>
                <w:rFonts w:asciiTheme="minorHAnsi" w:hAnsiTheme="minorHAnsi" w:cstheme="minorHAnsi"/>
              </w:rPr>
              <w:t>,</w:t>
            </w:r>
            <w:r w:rsidRPr="005F3A21">
              <w:rPr>
                <w:rFonts w:asciiTheme="minorHAnsi" w:hAnsiTheme="minorHAnsi" w:cstheme="minorHAnsi"/>
              </w:rPr>
              <w:t xml:space="preserve"> </w:t>
            </w:r>
            <w:r w:rsidR="00B7537B" w:rsidRPr="005F3A21">
              <w:rPr>
                <w:rFonts w:asciiTheme="minorHAnsi" w:hAnsiTheme="minorHAnsi" w:cstheme="minorHAnsi"/>
              </w:rPr>
              <w:t>o</w:t>
            </w:r>
            <w:r w:rsidR="00586D5E" w:rsidRPr="00586D5E">
              <w:rPr>
                <w:rFonts w:asciiTheme="minorHAnsi" w:hAnsiTheme="minorHAnsi" w:cstheme="minorHAnsi"/>
                <w:color w:val="000000"/>
              </w:rPr>
              <w:t>ur curriculum has 5 golden thread</w:t>
            </w:r>
            <w:r w:rsidR="008D303E" w:rsidRPr="005F3A21">
              <w:rPr>
                <w:rFonts w:asciiTheme="minorHAnsi" w:hAnsiTheme="minorHAnsi" w:cstheme="minorHAnsi"/>
                <w:color w:val="000000"/>
              </w:rPr>
              <w:t>s</w:t>
            </w:r>
            <w:r w:rsidR="00586D5E" w:rsidRPr="00586D5E">
              <w:rPr>
                <w:rFonts w:asciiTheme="minorHAnsi" w:hAnsiTheme="minorHAnsi" w:cstheme="minorHAnsi"/>
                <w:color w:val="000000"/>
              </w:rPr>
              <w:t xml:space="preserve"> woven through all our learning and teaching. These are aspects of our school and curriculum that we feel our particularly important for our pupils. They underpin all that we do, plan and teach and are the foundations upon which success for our pupils is built upon.</w:t>
            </w:r>
          </w:p>
          <w:p w14:paraId="7C81B75F" w14:textId="34B6DC91" w:rsidR="00230C26" w:rsidRPr="005F3A21" w:rsidRDefault="00E60401" w:rsidP="001E4965">
            <w:pPr>
              <w:rPr>
                <w:rFonts w:asciiTheme="minorHAnsi" w:hAnsiTheme="minorHAnsi" w:cstheme="minorHAnsi"/>
                <w:bCs/>
                <w:color w:val="000000"/>
                <w:bdr w:val="none" w:sz="0" w:space="0" w:color="auto" w:frame="1"/>
              </w:rPr>
            </w:pPr>
            <w:r w:rsidRPr="005F3A21">
              <w:rPr>
                <w:rFonts w:asciiTheme="minorHAnsi" w:hAnsiTheme="minorHAnsi" w:cstheme="minorHAnsi"/>
              </w:rPr>
              <w:t xml:space="preserve">This is </w:t>
            </w:r>
            <w:r w:rsidR="000C09FF" w:rsidRPr="005F3A21">
              <w:rPr>
                <w:rFonts w:asciiTheme="minorHAnsi" w:hAnsiTheme="minorHAnsi" w:cstheme="minorHAnsi"/>
              </w:rPr>
              <w:t xml:space="preserve">underpinned by our Christian vision: </w:t>
            </w:r>
            <w:r w:rsidR="000C09FF" w:rsidRPr="005F3A21">
              <w:rPr>
                <w:rFonts w:asciiTheme="minorHAnsi" w:hAnsiTheme="minorHAnsi" w:cstheme="minorHAnsi"/>
                <w:bCs/>
                <w:color w:val="000000"/>
                <w:bdr w:val="none" w:sz="0" w:space="0" w:color="auto" w:frame="1"/>
              </w:rPr>
              <w:t>You are amazing, loved, valued, wonderful and unique… God made you this way</w:t>
            </w:r>
            <w:r w:rsidR="001E4965" w:rsidRPr="005F3A21">
              <w:rPr>
                <w:rFonts w:asciiTheme="minorHAnsi" w:hAnsiTheme="minorHAnsi" w:cstheme="minorHAnsi"/>
                <w:bCs/>
                <w:color w:val="000000"/>
                <w:bdr w:val="none" w:sz="0" w:space="0" w:color="auto" w:frame="1"/>
              </w:rPr>
              <w:t>”</w:t>
            </w:r>
          </w:p>
          <w:p w14:paraId="0B4257C0" w14:textId="506C29AB" w:rsidR="00230C26" w:rsidRPr="005F3A21" w:rsidRDefault="00230C26" w:rsidP="001E4965">
            <w:pPr>
              <w:pStyle w:val="NormalWeb"/>
              <w:spacing w:before="0" w:beforeAutospacing="0" w:after="0" w:afterAutospacing="0"/>
              <w:jc w:val="center"/>
              <w:rPr>
                <w:rFonts w:asciiTheme="minorHAnsi" w:hAnsiTheme="minorHAnsi" w:cstheme="minorHAnsi"/>
                <w:i/>
                <w:iCs/>
                <w:color w:val="000000"/>
                <w:bdr w:val="none" w:sz="0" w:space="0" w:color="auto" w:frame="1"/>
              </w:rPr>
            </w:pPr>
            <w:r w:rsidRPr="005F3A21">
              <w:rPr>
                <w:rFonts w:asciiTheme="minorHAnsi" w:hAnsiTheme="minorHAnsi" w:cstheme="minorHAnsi"/>
                <w:i/>
                <w:iCs/>
                <w:color w:val="000000"/>
                <w:bdr w:val="none" w:sz="0" w:space="0" w:color="auto" w:frame="1"/>
              </w:rPr>
              <w:t>“I have come that they might have life and have it to the full.”   John 10:1</w:t>
            </w:r>
            <w:r w:rsidR="001E4965" w:rsidRPr="005F3A21">
              <w:rPr>
                <w:rFonts w:asciiTheme="minorHAnsi" w:hAnsiTheme="minorHAnsi" w:cstheme="minorHAnsi"/>
                <w:i/>
                <w:iCs/>
                <w:color w:val="000000"/>
                <w:bdr w:val="none" w:sz="0" w:space="0" w:color="auto" w:frame="1"/>
              </w:rPr>
              <w:t xml:space="preserve">0 </w:t>
            </w:r>
          </w:p>
          <w:p w14:paraId="60877177" w14:textId="4718D518" w:rsidR="001E4965" w:rsidRPr="005F3A21" w:rsidRDefault="001E4965" w:rsidP="001E4965">
            <w:pPr>
              <w:pStyle w:val="NormalWeb"/>
              <w:spacing w:before="0" w:beforeAutospacing="0" w:after="0" w:afterAutospacing="0"/>
              <w:jc w:val="center"/>
              <w:rPr>
                <w:rFonts w:asciiTheme="minorHAnsi" w:hAnsiTheme="minorHAnsi" w:cstheme="minorHAnsi"/>
                <w:i/>
                <w:color w:val="000000"/>
              </w:rPr>
            </w:pPr>
          </w:p>
          <w:p w14:paraId="475A7152" w14:textId="2DC7F9EB" w:rsidR="00EB19E2" w:rsidRPr="005F3A21" w:rsidRDefault="00EB19E2" w:rsidP="001E4965">
            <w:pPr>
              <w:pStyle w:val="NormalWeb"/>
              <w:spacing w:before="0" w:beforeAutospacing="0" w:after="0" w:afterAutospacing="0"/>
              <w:jc w:val="center"/>
              <w:rPr>
                <w:rFonts w:asciiTheme="minorHAnsi" w:hAnsiTheme="minorHAnsi" w:cstheme="minorHAnsi"/>
              </w:rPr>
            </w:pPr>
            <w:r w:rsidRPr="005F3A21">
              <w:rPr>
                <w:rFonts w:asciiTheme="minorHAnsi" w:hAnsiTheme="minorHAnsi" w:cstheme="minorHAnsi"/>
              </w:rPr>
              <w:t xml:space="preserve">Key Strategies adopted by The Manor in supporting pupils who are eligible for Pupil Premium Funding. </w:t>
            </w:r>
          </w:p>
          <w:p w14:paraId="48EE21E7" w14:textId="77777777" w:rsidR="00EB19E2" w:rsidRPr="005F3A21" w:rsidRDefault="00EB19E2" w:rsidP="001E4965">
            <w:pPr>
              <w:pStyle w:val="NormalWeb"/>
              <w:spacing w:before="0" w:beforeAutospacing="0" w:after="0" w:afterAutospacing="0"/>
              <w:jc w:val="center"/>
              <w:rPr>
                <w:rFonts w:asciiTheme="minorHAnsi" w:hAnsiTheme="minorHAnsi" w:cstheme="minorHAnsi"/>
              </w:rPr>
            </w:pPr>
          </w:p>
          <w:p w14:paraId="1EB3E505" w14:textId="5AAA9A44" w:rsidR="001E4965" w:rsidRPr="005F3A21" w:rsidRDefault="00EB19E2" w:rsidP="001E4965">
            <w:pPr>
              <w:pStyle w:val="NormalWeb"/>
              <w:spacing w:before="0" w:beforeAutospacing="0" w:after="0" w:afterAutospacing="0"/>
              <w:jc w:val="center"/>
              <w:rPr>
                <w:rFonts w:asciiTheme="minorHAnsi" w:hAnsiTheme="minorHAnsi" w:cstheme="minorHAnsi"/>
              </w:rPr>
            </w:pPr>
            <w:r w:rsidRPr="005F3A21">
              <w:rPr>
                <w:rFonts w:asciiTheme="minorHAnsi" w:hAnsiTheme="minorHAnsi" w:cstheme="minorHAnsi"/>
              </w:rPr>
              <w:t>In order to be highly successful in improving achievement for the children eligible for pupil premium, the staff at The Manor:</w:t>
            </w:r>
          </w:p>
          <w:p w14:paraId="4FA00AC8" w14:textId="43E2AA54" w:rsidR="00B26DAA" w:rsidRPr="005F3A21" w:rsidRDefault="00B26DAA" w:rsidP="00EB19E2">
            <w:pPr>
              <w:pStyle w:val="NormalWeb"/>
              <w:numPr>
                <w:ilvl w:val="0"/>
                <w:numId w:val="14"/>
              </w:numPr>
              <w:spacing w:before="0" w:beforeAutospacing="0" w:after="0" w:afterAutospacing="0"/>
              <w:rPr>
                <w:rFonts w:asciiTheme="minorHAnsi" w:hAnsiTheme="minorHAnsi" w:cstheme="minorHAnsi"/>
                <w:i/>
                <w:color w:val="000000"/>
              </w:rPr>
            </w:pPr>
            <w:r w:rsidRPr="005F3A21">
              <w:rPr>
                <w:rFonts w:asciiTheme="minorHAnsi" w:hAnsiTheme="minorHAnsi" w:cstheme="minorHAnsi"/>
                <w:i/>
                <w:color w:val="000000"/>
              </w:rPr>
              <w:t xml:space="preserve">Ensure that the funding is carefully planned and mapped out to meet the individual needs of this group of children in particular </w:t>
            </w:r>
          </w:p>
          <w:p w14:paraId="5DED1365" w14:textId="48273FDD" w:rsidR="00EB19E2" w:rsidRPr="005F3A21" w:rsidRDefault="00201FAD" w:rsidP="00EB19E2">
            <w:pPr>
              <w:pStyle w:val="NormalWeb"/>
              <w:numPr>
                <w:ilvl w:val="0"/>
                <w:numId w:val="14"/>
              </w:numPr>
              <w:spacing w:before="0" w:beforeAutospacing="0" w:after="0" w:afterAutospacing="0"/>
              <w:rPr>
                <w:rFonts w:asciiTheme="minorHAnsi" w:hAnsiTheme="minorHAnsi" w:cstheme="minorHAnsi"/>
                <w:i/>
                <w:color w:val="000000"/>
              </w:rPr>
            </w:pPr>
            <w:r w:rsidRPr="005F3A21">
              <w:rPr>
                <w:rFonts w:asciiTheme="minorHAnsi" w:hAnsiTheme="minorHAnsi" w:cstheme="minorHAnsi"/>
                <w:i/>
                <w:color w:val="000000"/>
              </w:rPr>
              <w:t xml:space="preserve">Understand that Pupil </w:t>
            </w:r>
            <w:r w:rsidR="003B1616" w:rsidRPr="005F3A21">
              <w:rPr>
                <w:rFonts w:asciiTheme="minorHAnsi" w:hAnsiTheme="minorHAnsi" w:cstheme="minorHAnsi"/>
                <w:i/>
                <w:color w:val="000000"/>
              </w:rPr>
              <w:t>P</w:t>
            </w:r>
            <w:r w:rsidRPr="005F3A21">
              <w:rPr>
                <w:rFonts w:asciiTheme="minorHAnsi" w:hAnsiTheme="minorHAnsi" w:cstheme="minorHAnsi"/>
                <w:i/>
                <w:color w:val="000000"/>
              </w:rPr>
              <w:t xml:space="preserve">remium </w:t>
            </w:r>
            <w:r w:rsidR="00B26DAA" w:rsidRPr="005F3A21">
              <w:rPr>
                <w:rFonts w:asciiTheme="minorHAnsi" w:hAnsiTheme="minorHAnsi" w:cstheme="minorHAnsi"/>
                <w:i/>
                <w:color w:val="000000"/>
              </w:rPr>
              <w:t xml:space="preserve">is not connected with low ability </w:t>
            </w:r>
            <w:r w:rsidR="00965CC4" w:rsidRPr="005F3A21">
              <w:rPr>
                <w:rFonts w:asciiTheme="minorHAnsi" w:hAnsiTheme="minorHAnsi" w:cstheme="minorHAnsi"/>
                <w:i/>
                <w:color w:val="000000"/>
              </w:rPr>
              <w:t xml:space="preserve">and focus on advantaging the disadvantaged and in turn all learners </w:t>
            </w:r>
          </w:p>
          <w:p w14:paraId="24C9E3E5" w14:textId="5F96954D" w:rsidR="00965CC4" w:rsidRPr="005F3A21" w:rsidRDefault="00965CC4" w:rsidP="00EB19E2">
            <w:pPr>
              <w:pStyle w:val="NormalWeb"/>
              <w:numPr>
                <w:ilvl w:val="0"/>
                <w:numId w:val="14"/>
              </w:numPr>
              <w:spacing w:before="0" w:beforeAutospacing="0" w:after="0" w:afterAutospacing="0"/>
              <w:rPr>
                <w:rFonts w:asciiTheme="minorHAnsi" w:hAnsiTheme="minorHAnsi" w:cstheme="minorHAnsi"/>
                <w:i/>
                <w:color w:val="000000"/>
              </w:rPr>
            </w:pPr>
            <w:r w:rsidRPr="005F3A21">
              <w:rPr>
                <w:rFonts w:asciiTheme="minorHAnsi" w:hAnsiTheme="minorHAnsi" w:cstheme="minorHAnsi"/>
                <w:i/>
                <w:color w:val="000000"/>
              </w:rPr>
              <w:t xml:space="preserve">Forensically track, analyse and </w:t>
            </w:r>
            <w:r w:rsidR="00444F26" w:rsidRPr="005F3A21">
              <w:rPr>
                <w:rFonts w:asciiTheme="minorHAnsi" w:hAnsiTheme="minorHAnsi" w:cstheme="minorHAnsi"/>
                <w:i/>
                <w:color w:val="000000"/>
              </w:rPr>
              <w:t xml:space="preserve">target the underachievers to ensure they achieve more and we can identify the impact of the funding </w:t>
            </w:r>
            <w:r w:rsidR="00C875D4" w:rsidRPr="005F3A21">
              <w:rPr>
                <w:rFonts w:asciiTheme="minorHAnsi" w:hAnsiTheme="minorHAnsi" w:cstheme="minorHAnsi"/>
                <w:i/>
                <w:color w:val="000000"/>
              </w:rPr>
              <w:t xml:space="preserve">especially in Reading, Writing, Phonics and Maths </w:t>
            </w:r>
          </w:p>
          <w:p w14:paraId="0270C49C" w14:textId="277655C5" w:rsidR="00223D50" w:rsidRPr="005F3A21" w:rsidRDefault="00645749" w:rsidP="00EB19E2">
            <w:pPr>
              <w:pStyle w:val="NormalWeb"/>
              <w:numPr>
                <w:ilvl w:val="0"/>
                <w:numId w:val="14"/>
              </w:numPr>
              <w:spacing w:before="0" w:beforeAutospacing="0" w:after="0" w:afterAutospacing="0"/>
              <w:rPr>
                <w:rFonts w:asciiTheme="minorHAnsi" w:hAnsiTheme="minorHAnsi" w:cstheme="minorHAnsi"/>
                <w:i/>
                <w:color w:val="000000"/>
              </w:rPr>
            </w:pPr>
            <w:r w:rsidRPr="005F3A21">
              <w:rPr>
                <w:rFonts w:asciiTheme="minorHAnsi" w:hAnsiTheme="minorHAnsi" w:cstheme="minorHAnsi"/>
                <w:i/>
                <w:color w:val="000000"/>
              </w:rPr>
              <w:t xml:space="preserve">Quality first teaching occurs across the school </w:t>
            </w:r>
            <w:r w:rsidR="00683F19" w:rsidRPr="005F3A21">
              <w:rPr>
                <w:rFonts w:asciiTheme="minorHAnsi" w:hAnsiTheme="minorHAnsi" w:cstheme="minorHAnsi"/>
                <w:i/>
                <w:color w:val="000000"/>
              </w:rPr>
              <w:t xml:space="preserve">which is a result of careful use of the teaching and learning principles (Modelling, explanation, questioning, </w:t>
            </w:r>
            <w:r w:rsidR="000A24DA" w:rsidRPr="005F3A21">
              <w:rPr>
                <w:rFonts w:asciiTheme="minorHAnsi" w:hAnsiTheme="minorHAnsi" w:cstheme="minorHAnsi"/>
                <w:i/>
                <w:color w:val="000000"/>
              </w:rPr>
              <w:t xml:space="preserve">challenge, feedback and </w:t>
            </w:r>
            <w:r w:rsidR="005F3A21" w:rsidRPr="005F3A21">
              <w:rPr>
                <w:rFonts w:asciiTheme="minorHAnsi" w:hAnsiTheme="minorHAnsi" w:cstheme="minorHAnsi"/>
                <w:i/>
                <w:color w:val="000000"/>
              </w:rPr>
              <w:t xml:space="preserve">practise) </w:t>
            </w:r>
          </w:p>
          <w:p w14:paraId="2EEA9C57" w14:textId="6400869E" w:rsidR="00C875D4" w:rsidRDefault="00223D50" w:rsidP="00EB19E2">
            <w:pPr>
              <w:pStyle w:val="NormalWeb"/>
              <w:numPr>
                <w:ilvl w:val="0"/>
                <w:numId w:val="14"/>
              </w:numPr>
              <w:spacing w:before="0" w:beforeAutospacing="0" w:after="0" w:afterAutospacing="0"/>
              <w:rPr>
                <w:rFonts w:asciiTheme="minorHAnsi" w:hAnsiTheme="minorHAnsi" w:cstheme="minorHAnsi"/>
                <w:i/>
                <w:iCs/>
                <w:color w:val="000000"/>
              </w:rPr>
            </w:pPr>
            <w:r w:rsidRPr="005F3A21">
              <w:rPr>
                <w:rFonts w:asciiTheme="minorHAnsi" w:hAnsiTheme="minorHAnsi" w:cstheme="minorHAnsi"/>
                <w:i/>
                <w:iCs/>
              </w:rPr>
              <w:t xml:space="preserve">Draw on research evidence (such as the EEF) and evidence from our own and others’ experiences to allocate the funding to the activities that were most likely to have significant impact on improving achievement. </w:t>
            </w:r>
            <w:r w:rsidR="00DE376C" w:rsidRPr="005F3A21">
              <w:rPr>
                <w:rFonts w:asciiTheme="minorHAnsi" w:hAnsiTheme="minorHAnsi" w:cstheme="minorHAnsi"/>
                <w:i/>
                <w:iCs/>
                <w:color w:val="000000"/>
              </w:rPr>
              <w:t xml:space="preserve"> </w:t>
            </w:r>
          </w:p>
          <w:p w14:paraId="03393BFC" w14:textId="3288ECCA" w:rsidR="005F3A21" w:rsidRDefault="00C104A4" w:rsidP="00EB19E2">
            <w:pPr>
              <w:pStyle w:val="NormalWeb"/>
              <w:numPr>
                <w:ilvl w:val="0"/>
                <w:numId w:val="14"/>
              </w:numPr>
              <w:spacing w:before="0" w:beforeAutospacing="0" w:after="0" w:afterAutospacing="0"/>
              <w:rPr>
                <w:rFonts w:asciiTheme="minorHAnsi" w:hAnsiTheme="minorHAnsi" w:cstheme="minorHAnsi"/>
                <w:i/>
                <w:iCs/>
                <w:color w:val="000000"/>
              </w:rPr>
            </w:pPr>
            <w:r>
              <w:rPr>
                <w:rFonts w:asciiTheme="minorHAnsi" w:hAnsiTheme="minorHAnsi" w:cstheme="minorHAnsi"/>
                <w:i/>
                <w:iCs/>
                <w:color w:val="000000"/>
              </w:rPr>
              <w:t>Curriculum design focuses on ‘keeping up’ not ‘catching up’</w:t>
            </w:r>
            <w:r w:rsidR="00010ADD">
              <w:rPr>
                <w:rFonts w:asciiTheme="minorHAnsi" w:hAnsiTheme="minorHAnsi" w:cstheme="minorHAnsi"/>
                <w:i/>
                <w:iCs/>
                <w:color w:val="000000"/>
              </w:rPr>
              <w:t xml:space="preserve"> by ensuring clear pedagogy and strong lesson design to meet all of the children’s individual needs </w:t>
            </w:r>
          </w:p>
          <w:p w14:paraId="49F0D4C7" w14:textId="2C7F0EC1" w:rsidR="00010ADD" w:rsidRDefault="005225F7" w:rsidP="00EB19E2">
            <w:pPr>
              <w:pStyle w:val="NormalWeb"/>
              <w:numPr>
                <w:ilvl w:val="0"/>
                <w:numId w:val="14"/>
              </w:numPr>
              <w:spacing w:before="0" w:beforeAutospacing="0" w:after="0" w:afterAutospacing="0"/>
              <w:rPr>
                <w:rFonts w:asciiTheme="minorHAnsi" w:hAnsiTheme="minorHAnsi" w:cstheme="minorHAnsi"/>
                <w:i/>
                <w:iCs/>
                <w:color w:val="000000"/>
              </w:rPr>
            </w:pPr>
            <w:r>
              <w:rPr>
                <w:rFonts w:asciiTheme="minorHAnsi" w:hAnsiTheme="minorHAnsi" w:cstheme="minorHAnsi"/>
                <w:i/>
                <w:iCs/>
                <w:color w:val="000000"/>
              </w:rPr>
              <w:t xml:space="preserve">Make sure the support staff are aware of the needs of the individuals and are well trained to be able to support all children </w:t>
            </w:r>
          </w:p>
          <w:p w14:paraId="2165CC85" w14:textId="172A2C8D" w:rsidR="005225F7" w:rsidRDefault="00E974E6" w:rsidP="00EB19E2">
            <w:pPr>
              <w:pStyle w:val="NormalWeb"/>
              <w:numPr>
                <w:ilvl w:val="0"/>
                <w:numId w:val="14"/>
              </w:numPr>
              <w:spacing w:before="0" w:beforeAutospacing="0" w:after="0" w:afterAutospacing="0"/>
              <w:rPr>
                <w:rFonts w:asciiTheme="minorHAnsi" w:hAnsiTheme="minorHAnsi" w:cstheme="minorHAnsi"/>
                <w:i/>
                <w:iCs/>
                <w:color w:val="000000"/>
              </w:rPr>
            </w:pPr>
            <w:r>
              <w:rPr>
                <w:rFonts w:asciiTheme="minorHAnsi" w:hAnsiTheme="minorHAnsi" w:cstheme="minorHAnsi"/>
                <w:i/>
                <w:iCs/>
                <w:color w:val="000000"/>
              </w:rPr>
              <w:t xml:space="preserve">Ensure that the curriculum is ambitious for all and </w:t>
            </w:r>
            <w:r w:rsidR="00CD478F">
              <w:rPr>
                <w:rFonts w:asciiTheme="minorHAnsi" w:hAnsiTheme="minorHAnsi" w:cstheme="minorHAnsi"/>
                <w:i/>
                <w:iCs/>
                <w:color w:val="000000"/>
              </w:rPr>
              <w:t xml:space="preserve">that it is tailored so that </w:t>
            </w:r>
            <w:r w:rsidR="00B62B84">
              <w:rPr>
                <w:rFonts w:asciiTheme="minorHAnsi" w:hAnsiTheme="minorHAnsi" w:cstheme="minorHAnsi"/>
                <w:i/>
                <w:iCs/>
                <w:color w:val="000000"/>
              </w:rPr>
              <w:t>it addresses any gaps in knowledge, skills and experiences. We prioritise aspects of learning for the children at The Manor and use the knowledge of</w:t>
            </w:r>
            <w:r w:rsidR="0079402D">
              <w:rPr>
                <w:rFonts w:asciiTheme="minorHAnsi" w:hAnsiTheme="minorHAnsi" w:cstheme="minorHAnsi"/>
                <w:i/>
                <w:iCs/>
                <w:color w:val="000000"/>
              </w:rPr>
              <w:t xml:space="preserve"> our families and pupils to ensure that barriers to learning are prioritised </w:t>
            </w:r>
          </w:p>
          <w:p w14:paraId="47FBDB0A" w14:textId="05DBCA3E" w:rsidR="0079402D" w:rsidRPr="004206C4" w:rsidRDefault="0013187E" w:rsidP="00EB19E2">
            <w:pPr>
              <w:pStyle w:val="NormalWeb"/>
              <w:numPr>
                <w:ilvl w:val="0"/>
                <w:numId w:val="14"/>
              </w:numPr>
              <w:spacing w:before="0" w:beforeAutospacing="0" w:after="0" w:afterAutospacing="0"/>
              <w:rPr>
                <w:rFonts w:asciiTheme="minorHAnsi" w:hAnsiTheme="minorHAnsi" w:cstheme="minorHAnsi"/>
                <w:i/>
                <w:iCs/>
                <w:color w:val="000000"/>
              </w:rPr>
            </w:pPr>
            <w:r w:rsidRPr="004206C4">
              <w:rPr>
                <w:rFonts w:asciiTheme="minorHAnsi" w:hAnsiTheme="minorHAnsi" w:cstheme="minorHAnsi"/>
                <w:i/>
                <w:iCs/>
              </w:rPr>
              <w:t xml:space="preserve">Have a clear policy on spending the Pupil Premium, agreed by governors and publicised on our website </w:t>
            </w:r>
          </w:p>
          <w:p w14:paraId="5BEA4D2E" w14:textId="12EC62AD" w:rsidR="0013187E" w:rsidRPr="004206C4" w:rsidRDefault="0013187E" w:rsidP="00EB19E2">
            <w:pPr>
              <w:pStyle w:val="NormalWeb"/>
              <w:numPr>
                <w:ilvl w:val="0"/>
                <w:numId w:val="14"/>
              </w:numPr>
              <w:spacing w:before="0" w:beforeAutospacing="0" w:after="0" w:afterAutospacing="0"/>
              <w:rPr>
                <w:rFonts w:asciiTheme="minorHAnsi" w:hAnsiTheme="minorHAnsi" w:cstheme="minorHAnsi"/>
                <w:i/>
                <w:iCs/>
                <w:color w:val="000000"/>
              </w:rPr>
            </w:pPr>
            <w:r w:rsidRPr="004206C4">
              <w:rPr>
                <w:rFonts w:asciiTheme="minorHAnsi" w:hAnsiTheme="minorHAnsi" w:cstheme="minorHAnsi"/>
                <w:i/>
                <w:iCs/>
                <w:color w:val="000000"/>
              </w:rPr>
              <w:t>Ensure that all teachers and support staff understand who the Pupil Premium children are</w:t>
            </w:r>
            <w:r w:rsidR="00C357A5" w:rsidRPr="004206C4">
              <w:rPr>
                <w:rFonts w:asciiTheme="minorHAnsi" w:hAnsiTheme="minorHAnsi" w:cstheme="minorHAnsi"/>
                <w:i/>
                <w:iCs/>
                <w:color w:val="000000"/>
              </w:rPr>
              <w:t xml:space="preserve">, what their specific needs our and regularly reflect as a team </w:t>
            </w:r>
            <w:r w:rsidR="00BD4D7E" w:rsidRPr="004206C4">
              <w:rPr>
                <w:rFonts w:asciiTheme="minorHAnsi" w:hAnsiTheme="minorHAnsi" w:cstheme="minorHAnsi"/>
                <w:i/>
                <w:iCs/>
                <w:color w:val="000000"/>
              </w:rPr>
              <w:t>on</w:t>
            </w:r>
            <w:r w:rsidR="00616975" w:rsidRPr="004206C4">
              <w:rPr>
                <w:rFonts w:asciiTheme="minorHAnsi" w:hAnsiTheme="minorHAnsi" w:cstheme="minorHAnsi"/>
                <w:i/>
                <w:iCs/>
                <w:color w:val="000000"/>
              </w:rPr>
              <w:t xml:space="preserve"> the provision we have in place for our children </w:t>
            </w:r>
          </w:p>
          <w:p w14:paraId="6CF0AC3E" w14:textId="57EEB2FF" w:rsidR="00616975" w:rsidRPr="004206C4" w:rsidRDefault="00616975" w:rsidP="00616975">
            <w:pPr>
              <w:pStyle w:val="NormalWeb"/>
              <w:numPr>
                <w:ilvl w:val="0"/>
                <w:numId w:val="14"/>
              </w:numPr>
              <w:spacing w:before="0" w:beforeAutospacing="0" w:after="0" w:afterAutospacing="0"/>
              <w:rPr>
                <w:rFonts w:asciiTheme="minorHAnsi" w:hAnsiTheme="minorHAnsi" w:cstheme="minorHAnsi"/>
                <w:i/>
                <w:iCs/>
                <w:color w:val="000000"/>
              </w:rPr>
            </w:pPr>
            <w:r w:rsidRPr="004206C4">
              <w:rPr>
                <w:rFonts w:asciiTheme="minorHAnsi" w:hAnsiTheme="minorHAnsi" w:cstheme="minorHAnsi"/>
                <w:i/>
                <w:iCs/>
                <w:color w:val="000000"/>
              </w:rPr>
              <w:t xml:space="preserve">Monitor and evaluate the curriculum and lessons to ensure we are effectively using the Pupil Premium money to impact on these children’s outcomes </w:t>
            </w:r>
          </w:p>
          <w:p w14:paraId="2193FB46" w14:textId="77777777" w:rsidR="00F92255" w:rsidRDefault="00F92255" w:rsidP="00616975">
            <w:pPr>
              <w:pStyle w:val="NormalWeb"/>
              <w:spacing w:before="0" w:beforeAutospacing="0" w:after="0" w:afterAutospacing="0"/>
            </w:pPr>
          </w:p>
          <w:p w14:paraId="4B3CC34D" w14:textId="77777777" w:rsidR="00F92255" w:rsidRDefault="00F92255" w:rsidP="00616975">
            <w:pPr>
              <w:pStyle w:val="NormalWeb"/>
              <w:spacing w:before="0" w:beforeAutospacing="0" w:after="0" w:afterAutospacing="0"/>
            </w:pPr>
          </w:p>
          <w:p w14:paraId="620A6F30" w14:textId="742808DA" w:rsidR="00616975" w:rsidRDefault="00616975" w:rsidP="00616975">
            <w:pPr>
              <w:pStyle w:val="NormalWeb"/>
              <w:spacing w:before="0" w:beforeAutospacing="0" w:after="0" w:afterAutospacing="0"/>
            </w:pPr>
            <w:r>
              <w:t xml:space="preserve">Below are just some of the processes and strategies employed by staff at </w:t>
            </w:r>
            <w:r w:rsidR="00B30BD6">
              <w:t>The Manor</w:t>
            </w:r>
            <w:r>
              <w:t xml:space="preserve"> to maximise progress and attainment for pupils eligible for pupil premium</w:t>
            </w:r>
            <w:r w:rsidR="00F75610">
              <w:t>.</w:t>
            </w:r>
          </w:p>
          <w:p w14:paraId="33A0B22C" w14:textId="36E01E26" w:rsidR="00616975" w:rsidRDefault="00616975" w:rsidP="00616975">
            <w:pPr>
              <w:pStyle w:val="NormalWeb"/>
              <w:spacing w:before="0" w:beforeAutospacing="0" w:after="0" w:afterAutospacing="0"/>
              <w:rPr>
                <w:rFonts w:cstheme="minorHAnsi"/>
                <w:i/>
                <w:iCs/>
                <w:color w:val="000000"/>
              </w:rPr>
            </w:pPr>
          </w:p>
          <w:p w14:paraId="64EEAEF2" w14:textId="39452B38" w:rsidR="009B6783" w:rsidRPr="009B6783" w:rsidRDefault="009B6783" w:rsidP="009B6783">
            <w:pPr>
              <w:pStyle w:val="NormalWeb"/>
              <w:numPr>
                <w:ilvl w:val="0"/>
                <w:numId w:val="16"/>
              </w:numPr>
              <w:spacing w:after="0"/>
              <w:rPr>
                <w:rFonts w:asciiTheme="minorHAnsi" w:hAnsiTheme="minorHAnsi" w:cstheme="minorHAnsi"/>
                <w:i/>
                <w:iCs/>
                <w:color w:val="000000"/>
              </w:rPr>
            </w:pPr>
            <w:r>
              <w:rPr>
                <w:rFonts w:asciiTheme="minorHAnsi" w:hAnsiTheme="minorHAnsi" w:cstheme="minorHAnsi"/>
                <w:i/>
                <w:iCs/>
                <w:color w:val="000000"/>
              </w:rPr>
              <w:t xml:space="preserve">High </w:t>
            </w:r>
            <w:r w:rsidRPr="009B6783">
              <w:rPr>
                <w:rFonts w:asciiTheme="minorHAnsi" w:hAnsiTheme="minorHAnsi" w:cstheme="minorHAnsi"/>
                <w:i/>
                <w:iCs/>
                <w:color w:val="000000"/>
              </w:rPr>
              <w:t xml:space="preserve">profile of pupils eligible for free school meals – the high profile of disadvantaged pupils ensures stakeholders are aware of their needs and of the support that is available. </w:t>
            </w:r>
          </w:p>
          <w:p w14:paraId="381968E1" w14:textId="256B09AA" w:rsidR="009B6783" w:rsidRPr="009B6783" w:rsidRDefault="009B6783" w:rsidP="009B6783">
            <w:pPr>
              <w:pStyle w:val="NormalWeb"/>
              <w:spacing w:after="0"/>
              <w:rPr>
                <w:rFonts w:asciiTheme="minorHAnsi" w:hAnsiTheme="minorHAnsi" w:cstheme="minorHAnsi"/>
                <w:i/>
                <w:iCs/>
                <w:color w:val="000000"/>
              </w:rPr>
            </w:pPr>
            <w:r w:rsidRPr="009B6783">
              <w:rPr>
                <w:rFonts w:asciiTheme="minorHAnsi" w:hAnsiTheme="minorHAnsi" w:cstheme="minorHAnsi"/>
                <w:i/>
                <w:iCs/>
                <w:color w:val="000000"/>
              </w:rPr>
              <w:t xml:space="preserve">• Effective teaching and learning – all staff recognise and accept that the vast majority of pupils’ progress comes out of quality First Teaching and Learning on a day-to-day basis. </w:t>
            </w:r>
          </w:p>
          <w:p w14:paraId="1EED38C2" w14:textId="0C4D2791" w:rsidR="009B6783" w:rsidRPr="009B6783" w:rsidRDefault="009B6783" w:rsidP="009B6783">
            <w:pPr>
              <w:pStyle w:val="NormalWeb"/>
              <w:spacing w:after="0"/>
              <w:rPr>
                <w:rFonts w:asciiTheme="minorHAnsi" w:hAnsiTheme="minorHAnsi" w:cstheme="minorHAnsi"/>
                <w:i/>
                <w:iCs/>
                <w:color w:val="000000"/>
              </w:rPr>
            </w:pPr>
            <w:r w:rsidRPr="009B6783">
              <w:rPr>
                <w:rFonts w:asciiTheme="minorHAnsi" w:hAnsiTheme="minorHAnsi" w:cstheme="minorHAnsi"/>
                <w:i/>
                <w:iCs/>
                <w:color w:val="000000"/>
              </w:rPr>
              <w:t xml:space="preserve">• </w:t>
            </w:r>
            <w:r w:rsidR="00F92255">
              <w:rPr>
                <w:rFonts w:asciiTheme="minorHAnsi" w:hAnsiTheme="minorHAnsi" w:cstheme="minorHAnsi"/>
                <w:i/>
                <w:iCs/>
                <w:color w:val="000000"/>
              </w:rPr>
              <w:t xml:space="preserve">Curriculum design is tailored to meet the needs of Pupil premium children in particular. Our golden threads support the children in areas which we believe them to be disadvantaged of. </w:t>
            </w:r>
          </w:p>
          <w:p w14:paraId="50FE4144" w14:textId="7928F318" w:rsidR="004F3564" w:rsidRPr="004F3564" w:rsidRDefault="008A4EB0" w:rsidP="004F3564">
            <w:pPr>
              <w:pStyle w:val="NormalWeb"/>
              <w:numPr>
                <w:ilvl w:val="0"/>
                <w:numId w:val="16"/>
              </w:numPr>
              <w:spacing w:after="0"/>
              <w:rPr>
                <w:rFonts w:asciiTheme="minorHAnsi" w:hAnsiTheme="minorHAnsi" w:cstheme="minorHAnsi"/>
                <w:i/>
                <w:iCs/>
                <w:color w:val="000000"/>
              </w:rPr>
            </w:pPr>
            <w:r>
              <w:rPr>
                <w:rFonts w:asciiTheme="minorHAnsi" w:hAnsiTheme="minorHAnsi" w:cstheme="minorHAnsi"/>
                <w:i/>
                <w:iCs/>
                <w:color w:val="000000"/>
              </w:rPr>
              <w:t>Progress review meetings look at the attainment of these pupils a</w:t>
            </w:r>
            <w:r w:rsidR="004F3564">
              <w:rPr>
                <w:rFonts w:asciiTheme="minorHAnsi" w:hAnsiTheme="minorHAnsi" w:cstheme="minorHAnsi"/>
                <w:i/>
                <w:iCs/>
                <w:color w:val="000000"/>
              </w:rPr>
              <w:t xml:space="preserve">nd identify what is working well and how to further support these learners. </w:t>
            </w:r>
          </w:p>
          <w:p w14:paraId="582710D3" w14:textId="77777777" w:rsidR="004F3564" w:rsidRDefault="004F3564" w:rsidP="009B6783">
            <w:pPr>
              <w:pStyle w:val="NormalWeb"/>
              <w:numPr>
                <w:ilvl w:val="0"/>
                <w:numId w:val="16"/>
              </w:numPr>
              <w:spacing w:after="0"/>
              <w:rPr>
                <w:rFonts w:asciiTheme="minorHAnsi" w:hAnsiTheme="minorHAnsi" w:cstheme="minorHAnsi"/>
                <w:i/>
                <w:iCs/>
                <w:color w:val="000000"/>
              </w:rPr>
            </w:pPr>
            <w:r>
              <w:rPr>
                <w:rFonts w:asciiTheme="minorHAnsi" w:hAnsiTheme="minorHAnsi" w:cstheme="minorHAnsi"/>
                <w:i/>
                <w:iCs/>
                <w:color w:val="000000"/>
              </w:rPr>
              <w:t xml:space="preserve">Attendance is monitored by the school as we understand that there is a link between attendance and achievement. Attendance meetings are held in order to support families in improving attendance and looking at the further support these families might need. </w:t>
            </w:r>
          </w:p>
          <w:p w14:paraId="1339F3D6" w14:textId="2AED9006" w:rsidR="009B6783" w:rsidRPr="004F3564" w:rsidRDefault="004F3564" w:rsidP="004F3564">
            <w:pPr>
              <w:pStyle w:val="NormalWeb"/>
              <w:spacing w:after="0"/>
              <w:rPr>
                <w:rFonts w:asciiTheme="minorHAnsi" w:hAnsiTheme="minorHAnsi" w:cstheme="minorHAnsi"/>
                <w:i/>
                <w:iCs/>
                <w:color w:val="000000"/>
              </w:rPr>
            </w:pPr>
            <w:r>
              <w:rPr>
                <w:rFonts w:asciiTheme="minorHAnsi" w:hAnsiTheme="minorHAnsi" w:cstheme="minorHAnsi"/>
                <w:i/>
                <w:iCs/>
                <w:color w:val="000000"/>
              </w:rPr>
              <w:t xml:space="preserve">As a school recognise the importance of reviewing and refining this approach in order to ensure we are supporting these children to achieve the best possible outcomes for the individual children both academically and holistically. This is supported by our vision which enables us to ensure that the children are able to FLOURISH. </w:t>
            </w:r>
          </w:p>
          <w:p w14:paraId="28E94A4C" w14:textId="0B2D283C" w:rsidR="00B7537B" w:rsidRPr="00586D5E" w:rsidRDefault="00B7537B" w:rsidP="00586D5E">
            <w:pPr>
              <w:shd w:val="clear" w:color="auto" w:fill="F8F8F8"/>
              <w:suppressAutoHyphens w:val="0"/>
              <w:autoSpaceDN/>
              <w:spacing w:after="0" w:line="240" w:lineRule="auto"/>
              <w:rPr>
                <w:rFonts w:cs="Arial"/>
                <w:color w:val="000000"/>
                <w:sz w:val="23"/>
                <w:szCs w:val="23"/>
              </w:rPr>
            </w:pPr>
          </w:p>
          <w:p w14:paraId="2A7D54E9" w14:textId="745645E9" w:rsidR="00492432" w:rsidRPr="00492432" w:rsidRDefault="00492432" w:rsidP="00492432">
            <w:pPr>
              <w:rPr>
                <w:i/>
                <w:iCs/>
              </w:rPr>
            </w:pPr>
            <w:r>
              <w:t xml:space="preserve"> </w:t>
            </w:r>
          </w:p>
        </w:tc>
      </w:tr>
    </w:tbl>
    <w:p w14:paraId="18BCEB16" w14:textId="77777777" w:rsidR="004F3564" w:rsidRDefault="004F3564">
      <w:pPr>
        <w:pStyle w:val="Heading2"/>
        <w:spacing w:before="600"/>
      </w:pPr>
    </w:p>
    <w:p w14:paraId="2A7D54EB" w14:textId="0809417A"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14:paraId="2A7D54EF" w14:textId="77777777" w:rsidTr="002C6A72">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2C6A7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44DFF5E" w:rsidR="00E66558" w:rsidRDefault="002C6A72">
            <w:pPr>
              <w:pStyle w:val="TableRow"/>
              <w:rPr>
                <w:sz w:val="22"/>
                <w:szCs w:val="22"/>
              </w:rPr>
            </w:pPr>
            <w:r>
              <w:rPr>
                <w:sz w:val="22"/>
                <w:szCs w:val="22"/>
              </w:rPr>
              <w:t xml:space="preserve">1 </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878F" w14:textId="60C33124" w:rsidR="00E66558" w:rsidRPr="002C6A72" w:rsidRDefault="002C6A72">
            <w:pPr>
              <w:pStyle w:val="TableRowCentered"/>
              <w:jc w:val="left"/>
              <w:rPr>
                <w:b/>
                <w:bCs/>
              </w:rPr>
            </w:pPr>
            <w:r w:rsidRPr="002C6A72">
              <w:rPr>
                <w:b/>
                <w:bCs/>
              </w:rPr>
              <w:t xml:space="preserve">Attainment of PP children in below national average and </w:t>
            </w:r>
            <w:proofErr w:type="gramStart"/>
            <w:r w:rsidRPr="002C6A72">
              <w:rPr>
                <w:b/>
                <w:bCs/>
              </w:rPr>
              <w:t>Non-PP</w:t>
            </w:r>
            <w:proofErr w:type="gramEnd"/>
            <w:r w:rsidRPr="002C6A72">
              <w:rPr>
                <w:b/>
                <w:bCs/>
              </w:rPr>
              <w:t xml:space="preserve"> are achieving more. </w:t>
            </w:r>
          </w:p>
          <w:p w14:paraId="2019FF40" w14:textId="77777777" w:rsidR="002C6A72" w:rsidRDefault="002C6A72">
            <w:pPr>
              <w:pStyle w:val="TableRowCentered"/>
              <w:jc w:val="left"/>
            </w:pPr>
          </w:p>
          <w:p w14:paraId="7DDF3992" w14:textId="77777777" w:rsidR="002C6A72" w:rsidRPr="002C6A72" w:rsidRDefault="002C6A72">
            <w:pPr>
              <w:pStyle w:val="TableRowCentered"/>
              <w:jc w:val="left"/>
              <w:rPr>
                <w:b/>
                <w:bCs/>
              </w:rPr>
            </w:pPr>
            <w:r w:rsidRPr="002C6A72">
              <w:rPr>
                <w:b/>
                <w:bCs/>
              </w:rPr>
              <w:t>English</w:t>
            </w:r>
          </w:p>
          <w:p w14:paraId="44E7BD77" w14:textId="75F8D8FE" w:rsidR="002C6A72" w:rsidRDefault="002C6A72" w:rsidP="002C6A72">
            <w:pPr>
              <w:pStyle w:val="TableRowCentered"/>
              <w:numPr>
                <w:ilvl w:val="0"/>
                <w:numId w:val="17"/>
              </w:numPr>
              <w:jc w:val="left"/>
            </w:pPr>
            <w:r>
              <w:t xml:space="preserve">Reading more and a greater variety of books </w:t>
            </w:r>
          </w:p>
          <w:p w14:paraId="66A991EA" w14:textId="37C03532" w:rsidR="002C6A72" w:rsidRDefault="002C6A72" w:rsidP="002C6A72">
            <w:pPr>
              <w:pStyle w:val="TableRowCentered"/>
              <w:numPr>
                <w:ilvl w:val="0"/>
                <w:numId w:val="17"/>
              </w:numPr>
              <w:jc w:val="left"/>
            </w:pPr>
            <w:r>
              <w:t xml:space="preserve">Increased writing stamina </w:t>
            </w:r>
          </w:p>
          <w:p w14:paraId="63C59601" w14:textId="5176E0B3" w:rsidR="002C6A72" w:rsidRDefault="002C6A72" w:rsidP="002C6A72">
            <w:pPr>
              <w:pStyle w:val="TableRowCentered"/>
              <w:numPr>
                <w:ilvl w:val="0"/>
                <w:numId w:val="17"/>
              </w:numPr>
              <w:jc w:val="left"/>
            </w:pPr>
            <w:r>
              <w:t xml:space="preserve">Spellings </w:t>
            </w:r>
          </w:p>
          <w:p w14:paraId="40176587" w14:textId="772EDC6B" w:rsidR="00233565" w:rsidRDefault="00233565" w:rsidP="002C6A72">
            <w:pPr>
              <w:pStyle w:val="TableRowCentered"/>
              <w:numPr>
                <w:ilvl w:val="0"/>
                <w:numId w:val="17"/>
              </w:numPr>
              <w:jc w:val="left"/>
            </w:pPr>
            <w:r>
              <w:lastRenderedPageBreak/>
              <w:t>Editing</w:t>
            </w:r>
          </w:p>
          <w:p w14:paraId="58970140" w14:textId="32AB6D38" w:rsidR="002C6A72" w:rsidRDefault="002C6A72" w:rsidP="002C6A72">
            <w:pPr>
              <w:pStyle w:val="TableRowCentered"/>
              <w:numPr>
                <w:ilvl w:val="0"/>
                <w:numId w:val="17"/>
              </w:numPr>
              <w:jc w:val="left"/>
            </w:pPr>
            <w:r>
              <w:t>Redrafting</w:t>
            </w:r>
          </w:p>
          <w:p w14:paraId="7513FC38" w14:textId="1ABFEE60" w:rsidR="002C6A72" w:rsidRDefault="002C6A72" w:rsidP="002C6A72">
            <w:pPr>
              <w:pStyle w:val="TableRowCentered"/>
              <w:jc w:val="left"/>
            </w:pPr>
          </w:p>
          <w:p w14:paraId="5028A06E" w14:textId="0A45C7F2" w:rsidR="002C6A72" w:rsidRPr="002C6A72" w:rsidRDefault="002C6A72" w:rsidP="002C6A72">
            <w:pPr>
              <w:pStyle w:val="TableRowCentered"/>
              <w:jc w:val="left"/>
              <w:rPr>
                <w:b/>
                <w:bCs/>
              </w:rPr>
            </w:pPr>
            <w:r w:rsidRPr="002C6A72">
              <w:rPr>
                <w:b/>
                <w:bCs/>
              </w:rPr>
              <w:t xml:space="preserve">Maths </w:t>
            </w:r>
          </w:p>
          <w:p w14:paraId="32144517" w14:textId="6399DF9B" w:rsidR="002C6A72" w:rsidRDefault="002C6A72" w:rsidP="002C6A72">
            <w:pPr>
              <w:pStyle w:val="TableRowCentered"/>
              <w:numPr>
                <w:ilvl w:val="0"/>
                <w:numId w:val="18"/>
              </w:numPr>
              <w:jc w:val="left"/>
            </w:pPr>
            <w:r>
              <w:t xml:space="preserve">Times tables </w:t>
            </w:r>
          </w:p>
          <w:p w14:paraId="21242CBB" w14:textId="7A19EE08" w:rsidR="002C6A72" w:rsidRDefault="002C6A72" w:rsidP="002C6A72">
            <w:pPr>
              <w:pStyle w:val="TableRowCentered"/>
              <w:numPr>
                <w:ilvl w:val="0"/>
                <w:numId w:val="18"/>
              </w:numPr>
              <w:jc w:val="left"/>
            </w:pPr>
            <w:r>
              <w:t xml:space="preserve">Recall of number facts </w:t>
            </w:r>
          </w:p>
          <w:p w14:paraId="4FCD97E0" w14:textId="587D3616" w:rsidR="002C6A72" w:rsidRDefault="002C6A72" w:rsidP="002C6A72">
            <w:pPr>
              <w:pStyle w:val="TableRowCentered"/>
              <w:numPr>
                <w:ilvl w:val="0"/>
                <w:numId w:val="18"/>
              </w:numPr>
              <w:jc w:val="left"/>
            </w:pPr>
            <w:r>
              <w:t xml:space="preserve">Application of skills </w:t>
            </w:r>
          </w:p>
          <w:p w14:paraId="14A16638" w14:textId="1A40371B" w:rsidR="00233565" w:rsidRDefault="00233565" w:rsidP="002C6A72">
            <w:pPr>
              <w:pStyle w:val="TableRowCentered"/>
              <w:numPr>
                <w:ilvl w:val="0"/>
                <w:numId w:val="18"/>
              </w:numPr>
              <w:jc w:val="left"/>
            </w:pPr>
            <w:r>
              <w:t xml:space="preserve">Reasoning of skills </w:t>
            </w:r>
          </w:p>
          <w:p w14:paraId="2A7D54F1" w14:textId="3C7A8FB4" w:rsidR="002C6A72" w:rsidRDefault="002C6A72">
            <w:pPr>
              <w:pStyle w:val="TableRowCentered"/>
              <w:jc w:val="left"/>
            </w:pPr>
          </w:p>
        </w:tc>
      </w:tr>
      <w:tr w:rsidR="00E66558" w14:paraId="2A7D54F5" w14:textId="77777777" w:rsidTr="002C6A7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690D61D" w:rsidR="00E66558" w:rsidRDefault="002C6A72">
            <w:pPr>
              <w:pStyle w:val="TableRow"/>
              <w:rPr>
                <w:sz w:val="22"/>
                <w:szCs w:val="22"/>
              </w:rPr>
            </w:pPr>
            <w:r>
              <w:rPr>
                <w:sz w:val="22"/>
                <w:szCs w:val="22"/>
              </w:rPr>
              <w:lastRenderedPageBreak/>
              <w:t>2</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06A8" w14:textId="77777777" w:rsidR="00E66558" w:rsidRPr="002C6A72" w:rsidRDefault="002C6A72">
            <w:pPr>
              <w:pStyle w:val="TableRowCentered"/>
              <w:jc w:val="left"/>
              <w:rPr>
                <w:b/>
                <w:bCs/>
                <w:sz w:val="22"/>
                <w:szCs w:val="22"/>
              </w:rPr>
            </w:pPr>
            <w:r w:rsidRPr="002C6A72">
              <w:rPr>
                <w:b/>
                <w:bCs/>
                <w:sz w:val="22"/>
                <w:szCs w:val="22"/>
              </w:rPr>
              <w:t xml:space="preserve">Many of the PP children are also on the SEND register </w:t>
            </w:r>
          </w:p>
          <w:p w14:paraId="3E56DC2D" w14:textId="77777777" w:rsidR="002C6A72" w:rsidRDefault="002C6A72">
            <w:pPr>
              <w:pStyle w:val="TableRowCentered"/>
              <w:jc w:val="left"/>
              <w:rPr>
                <w:sz w:val="22"/>
                <w:szCs w:val="22"/>
              </w:rPr>
            </w:pPr>
          </w:p>
          <w:p w14:paraId="556E9C29" w14:textId="24490E7E" w:rsidR="002C6A72" w:rsidRDefault="002C6A72">
            <w:pPr>
              <w:pStyle w:val="TableRowCentered"/>
              <w:jc w:val="left"/>
              <w:rPr>
                <w:sz w:val="22"/>
                <w:szCs w:val="22"/>
              </w:rPr>
            </w:pPr>
            <w:r>
              <w:rPr>
                <w:sz w:val="22"/>
                <w:szCs w:val="22"/>
              </w:rPr>
              <w:t>Of the</w:t>
            </w:r>
            <w:r w:rsidR="0054710A">
              <w:rPr>
                <w:sz w:val="22"/>
                <w:szCs w:val="22"/>
              </w:rPr>
              <w:t xml:space="preserve"> </w:t>
            </w:r>
            <w:r w:rsidR="001650A5">
              <w:rPr>
                <w:sz w:val="22"/>
                <w:szCs w:val="22"/>
              </w:rPr>
              <w:t>66</w:t>
            </w:r>
            <w:r w:rsidR="0054710A">
              <w:rPr>
                <w:sz w:val="22"/>
                <w:szCs w:val="22"/>
              </w:rPr>
              <w:t xml:space="preserve"> </w:t>
            </w:r>
            <w:r>
              <w:rPr>
                <w:sz w:val="22"/>
                <w:szCs w:val="22"/>
              </w:rPr>
              <w:t xml:space="preserve">PP children, </w:t>
            </w:r>
            <w:r w:rsidR="00F260E5">
              <w:rPr>
                <w:sz w:val="22"/>
                <w:szCs w:val="22"/>
              </w:rPr>
              <w:t>25</w:t>
            </w:r>
            <w:r w:rsidR="00E1485F">
              <w:rPr>
                <w:sz w:val="22"/>
                <w:szCs w:val="22"/>
              </w:rPr>
              <w:t xml:space="preserve"> </w:t>
            </w:r>
            <w:r>
              <w:rPr>
                <w:sz w:val="22"/>
                <w:szCs w:val="22"/>
              </w:rPr>
              <w:t xml:space="preserve">of them are also on the SEND register, this is </w:t>
            </w:r>
            <w:r w:rsidR="001650A5">
              <w:rPr>
                <w:sz w:val="22"/>
                <w:szCs w:val="22"/>
              </w:rPr>
              <w:t>38</w:t>
            </w:r>
            <w:r w:rsidR="00315357">
              <w:rPr>
                <w:sz w:val="22"/>
                <w:szCs w:val="22"/>
              </w:rPr>
              <w:t>%</w:t>
            </w:r>
          </w:p>
          <w:p w14:paraId="66DE3C67" w14:textId="77777777" w:rsidR="002C6A72" w:rsidRDefault="002C6A72">
            <w:pPr>
              <w:pStyle w:val="TableRowCentered"/>
              <w:jc w:val="left"/>
              <w:rPr>
                <w:sz w:val="22"/>
                <w:szCs w:val="22"/>
              </w:rPr>
            </w:pPr>
          </w:p>
          <w:p w14:paraId="2A7D54F4" w14:textId="6BA91AA8" w:rsidR="002C6A72" w:rsidRDefault="002C6A72">
            <w:pPr>
              <w:pStyle w:val="TableRowCentered"/>
              <w:jc w:val="left"/>
              <w:rPr>
                <w:sz w:val="22"/>
                <w:szCs w:val="22"/>
              </w:rPr>
            </w:pPr>
            <w:r>
              <w:rPr>
                <w:sz w:val="22"/>
                <w:szCs w:val="22"/>
              </w:rPr>
              <w:t>Our children need interventions for deliberate pra</w:t>
            </w:r>
            <w:r w:rsidR="00C37E8C">
              <w:rPr>
                <w:sz w:val="22"/>
                <w:szCs w:val="22"/>
              </w:rPr>
              <w:t>c</w:t>
            </w:r>
            <w:r>
              <w:rPr>
                <w:sz w:val="22"/>
                <w:szCs w:val="22"/>
              </w:rPr>
              <w:t>tise to ensure that they are embedding the key skills. They also need pre and post teaching to support them to access lessons and ensure a depth of understanding. This is supported by pupil progress meetings</w:t>
            </w:r>
            <w:r w:rsidR="005B427F">
              <w:rPr>
                <w:sz w:val="22"/>
                <w:szCs w:val="22"/>
              </w:rPr>
              <w:t xml:space="preserve"> and the use of the RAG</w:t>
            </w:r>
            <w:r w:rsidR="00DF1A87">
              <w:rPr>
                <w:sz w:val="22"/>
                <w:szCs w:val="22"/>
              </w:rPr>
              <w:t>.</w:t>
            </w:r>
          </w:p>
        </w:tc>
      </w:tr>
      <w:tr w:rsidR="00E66558" w14:paraId="2A7D54F8" w14:textId="77777777" w:rsidTr="002C6A7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DE7679A" w:rsidR="00E66558" w:rsidRDefault="009A33DC">
            <w:pPr>
              <w:pStyle w:val="TableRow"/>
              <w:rPr>
                <w:sz w:val="22"/>
                <w:szCs w:val="22"/>
              </w:rPr>
            </w:pPr>
            <w:r>
              <w:rPr>
                <w:sz w:val="22"/>
                <w:szCs w:val="22"/>
              </w:rPr>
              <w:t>3</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1FBE" w14:textId="77777777" w:rsidR="009A33DC" w:rsidRPr="00BF7A82" w:rsidRDefault="009A33DC" w:rsidP="009A33DC">
            <w:pPr>
              <w:pStyle w:val="TableRowCentered"/>
              <w:jc w:val="left"/>
              <w:rPr>
                <w:b/>
                <w:bCs/>
                <w:sz w:val="22"/>
                <w:szCs w:val="22"/>
              </w:rPr>
            </w:pPr>
            <w:r w:rsidRPr="00BF7A82">
              <w:rPr>
                <w:b/>
                <w:bCs/>
                <w:sz w:val="22"/>
                <w:szCs w:val="22"/>
              </w:rPr>
              <w:t xml:space="preserve">Emotional resilience and regulation </w:t>
            </w:r>
          </w:p>
          <w:p w14:paraId="52ED0153" w14:textId="77777777" w:rsidR="009A33DC" w:rsidRDefault="009A33DC" w:rsidP="009A33DC">
            <w:pPr>
              <w:pStyle w:val="TableRowCentered"/>
              <w:jc w:val="left"/>
              <w:rPr>
                <w:sz w:val="22"/>
                <w:szCs w:val="22"/>
              </w:rPr>
            </w:pPr>
          </w:p>
          <w:p w14:paraId="2A7D54F7" w14:textId="2835A0CD" w:rsidR="009A33DC" w:rsidRDefault="009A33DC" w:rsidP="009A33DC">
            <w:pPr>
              <w:pStyle w:val="TableRowCentered"/>
              <w:jc w:val="left"/>
              <w:rPr>
                <w:sz w:val="22"/>
                <w:szCs w:val="22"/>
              </w:rPr>
            </w:pPr>
            <w:r>
              <w:rPr>
                <w:sz w:val="22"/>
                <w:szCs w:val="22"/>
              </w:rPr>
              <w:t xml:space="preserve">Many of the PP children lack resilience and regularly find it hard to regulate their behaviour. </w:t>
            </w:r>
            <w:r w:rsidR="00BF7A82">
              <w:rPr>
                <w:sz w:val="22"/>
                <w:szCs w:val="22"/>
              </w:rPr>
              <w:t xml:space="preserve">We currently </w:t>
            </w:r>
            <w:r w:rsidR="005B427F">
              <w:rPr>
                <w:sz w:val="22"/>
                <w:szCs w:val="22"/>
              </w:rPr>
              <w:t xml:space="preserve">have </w:t>
            </w:r>
            <w:r w:rsidR="00E10937">
              <w:rPr>
                <w:sz w:val="22"/>
                <w:szCs w:val="22"/>
              </w:rPr>
              <w:t>four</w:t>
            </w:r>
            <w:r w:rsidR="005B427F">
              <w:rPr>
                <w:sz w:val="22"/>
                <w:szCs w:val="22"/>
              </w:rPr>
              <w:t xml:space="preserve"> trained ELSA’s</w:t>
            </w:r>
            <w:r w:rsidR="00E10937">
              <w:rPr>
                <w:sz w:val="22"/>
                <w:szCs w:val="22"/>
              </w:rPr>
              <w:t>.</w:t>
            </w:r>
          </w:p>
        </w:tc>
      </w:tr>
      <w:tr w:rsidR="00E66558" w14:paraId="2A7D54FB" w14:textId="77777777" w:rsidTr="00C37E8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E267862" w:rsidR="00E66558" w:rsidRDefault="00BF7A82">
            <w:pPr>
              <w:pStyle w:val="TableRow"/>
              <w:rPr>
                <w:sz w:val="22"/>
                <w:szCs w:val="22"/>
              </w:rPr>
            </w:pPr>
            <w:r>
              <w:rPr>
                <w:sz w:val="22"/>
                <w:szCs w:val="22"/>
              </w:rPr>
              <w:t>4</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7165" w14:textId="517199CB" w:rsidR="00E66558" w:rsidRPr="00BF7A82" w:rsidRDefault="00C37E8C">
            <w:pPr>
              <w:pStyle w:val="TableRowCentered"/>
              <w:jc w:val="left"/>
              <w:rPr>
                <w:b/>
                <w:bCs/>
                <w:iCs/>
                <w:sz w:val="22"/>
              </w:rPr>
            </w:pPr>
            <w:r>
              <w:rPr>
                <w:b/>
                <w:bCs/>
                <w:iCs/>
                <w:sz w:val="22"/>
              </w:rPr>
              <w:t xml:space="preserve">Parental support </w:t>
            </w:r>
          </w:p>
          <w:p w14:paraId="05F0A8D2" w14:textId="77777777" w:rsidR="00BF7A82" w:rsidRDefault="00BF7A82">
            <w:pPr>
              <w:pStyle w:val="TableRowCentered"/>
              <w:jc w:val="left"/>
              <w:rPr>
                <w:iCs/>
                <w:sz w:val="22"/>
              </w:rPr>
            </w:pPr>
          </w:p>
          <w:p w14:paraId="2A7D54FA" w14:textId="4D5EF4DB" w:rsidR="00BF7A82" w:rsidRDefault="00C37E8C">
            <w:pPr>
              <w:pStyle w:val="TableRowCentered"/>
              <w:jc w:val="left"/>
              <w:rPr>
                <w:iCs/>
                <w:sz w:val="22"/>
              </w:rPr>
            </w:pPr>
            <w:r>
              <w:rPr>
                <w:iCs/>
                <w:sz w:val="22"/>
              </w:rPr>
              <w:t>Many of our PP families require support from school so that the children can be ready fo</w:t>
            </w:r>
            <w:r w:rsidR="00E95444">
              <w:rPr>
                <w:iCs/>
                <w:sz w:val="22"/>
              </w:rPr>
              <w:t xml:space="preserve">r school and to enable them to access support for their families with a range of agencies. </w:t>
            </w:r>
          </w:p>
        </w:tc>
      </w:tr>
      <w:tr w:rsidR="00E66558" w14:paraId="2A7D54FE" w14:textId="77777777" w:rsidTr="002C6A7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51EC3F8" w:rsidR="00E66558" w:rsidRDefault="00BF7A82">
            <w:pPr>
              <w:pStyle w:val="TableRow"/>
              <w:rPr>
                <w:sz w:val="22"/>
                <w:szCs w:val="22"/>
              </w:rPr>
            </w:pPr>
            <w:bookmarkStart w:id="16" w:name="_Toc443397160"/>
            <w:r>
              <w:rPr>
                <w:sz w:val="22"/>
                <w:szCs w:val="22"/>
              </w:rPr>
              <w:t>5</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7052" w14:textId="16089EFE" w:rsidR="00E66558" w:rsidRPr="00B018AD" w:rsidRDefault="00BF7A82">
            <w:pPr>
              <w:pStyle w:val="TableRowCentered"/>
              <w:jc w:val="left"/>
              <w:rPr>
                <w:b/>
                <w:bCs/>
                <w:iCs/>
                <w:sz w:val="22"/>
              </w:rPr>
            </w:pPr>
            <w:r w:rsidRPr="00B018AD">
              <w:rPr>
                <w:b/>
                <w:bCs/>
                <w:iCs/>
                <w:sz w:val="22"/>
              </w:rPr>
              <w:t>Cultural capital</w:t>
            </w:r>
            <w:r w:rsidR="00B018AD" w:rsidRPr="00B018AD">
              <w:rPr>
                <w:b/>
                <w:bCs/>
                <w:iCs/>
                <w:sz w:val="22"/>
              </w:rPr>
              <w:t xml:space="preserve"> </w:t>
            </w:r>
          </w:p>
          <w:p w14:paraId="5388836F" w14:textId="372711AA" w:rsidR="00BF7A82" w:rsidRDefault="00BF7A82">
            <w:pPr>
              <w:pStyle w:val="TableRowCentered"/>
              <w:jc w:val="left"/>
              <w:rPr>
                <w:iCs/>
                <w:sz w:val="22"/>
              </w:rPr>
            </w:pPr>
          </w:p>
          <w:p w14:paraId="70DD8683" w14:textId="650B17A1" w:rsidR="00BF7A82" w:rsidRDefault="00BF7A82">
            <w:pPr>
              <w:pStyle w:val="TableRowCentered"/>
              <w:jc w:val="left"/>
              <w:rPr>
                <w:iCs/>
                <w:sz w:val="22"/>
              </w:rPr>
            </w:pPr>
            <w:r>
              <w:rPr>
                <w:iCs/>
                <w:sz w:val="22"/>
              </w:rPr>
              <w:t>Many of our PP children lack enrichment opportunities</w:t>
            </w:r>
            <w:r w:rsidR="00B018AD">
              <w:rPr>
                <w:iCs/>
                <w:sz w:val="22"/>
              </w:rPr>
              <w:t xml:space="preserve">, this can be from clubs to trips. Helping our families to offer children different experiences and opportunities has supported them in learning. </w:t>
            </w:r>
          </w:p>
          <w:p w14:paraId="2A7D54FD" w14:textId="5695155D" w:rsidR="00BF7A82" w:rsidRDefault="00BF7A82">
            <w:pPr>
              <w:pStyle w:val="TableRowCentered"/>
              <w:jc w:val="left"/>
              <w:rPr>
                <w:iCs/>
                <w:sz w:val="22"/>
              </w:rPr>
            </w:pP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95CB2C4" w:rsidR="00E66558" w:rsidRDefault="00B018AD" w:rsidP="00B018AD">
            <w:pPr>
              <w:pStyle w:val="TableRow"/>
              <w:ind w:left="0"/>
            </w:pPr>
            <w:r>
              <w:t xml:space="preserve">Raised the profile of disadvantaged learners with all staff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416E" w14:textId="77777777" w:rsidR="00E66558" w:rsidRDefault="00A8037F" w:rsidP="00A8037F">
            <w:pPr>
              <w:pStyle w:val="TableRowCentered"/>
              <w:numPr>
                <w:ilvl w:val="0"/>
                <w:numId w:val="19"/>
              </w:numPr>
              <w:jc w:val="left"/>
              <w:rPr>
                <w:sz w:val="22"/>
                <w:szCs w:val="22"/>
              </w:rPr>
            </w:pPr>
            <w:r>
              <w:rPr>
                <w:sz w:val="22"/>
                <w:szCs w:val="22"/>
              </w:rPr>
              <w:t xml:space="preserve">All staff know who the PP children are in their class </w:t>
            </w:r>
          </w:p>
          <w:p w14:paraId="73D6A732" w14:textId="36ACADD4" w:rsidR="00A8037F" w:rsidRDefault="00C37E8C" w:rsidP="00A8037F">
            <w:pPr>
              <w:pStyle w:val="TableRowCentered"/>
              <w:numPr>
                <w:ilvl w:val="0"/>
                <w:numId w:val="19"/>
              </w:numPr>
              <w:jc w:val="left"/>
              <w:rPr>
                <w:sz w:val="22"/>
                <w:szCs w:val="22"/>
              </w:rPr>
            </w:pPr>
            <w:r>
              <w:rPr>
                <w:sz w:val="22"/>
                <w:szCs w:val="22"/>
              </w:rPr>
              <w:t xml:space="preserve">Weekly RAG identifies PP children and with a KS1 and KS2 PP champion </w:t>
            </w:r>
            <w:r w:rsidR="00897074">
              <w:rPr>
                <w:sz w:val="22"/>
                <w:szCs w:val="22"/>
              </w:rPr>
              <w:t xml:space="preserve">this will be more evident </w:t>
            </w:r>
          </w:p>
          <w:p w14:paraId="2A7D5505" w14:textId="330A782A" w:rsidR="00A8037F" w:rsidRDefault="00A8037F" w:rsidP="00A8037F">
            <w:pPr>
              <w:pStyle w:val="TableRowCentered"/>
              <w:numPr>
                <w:ilvl w:val="0"/>
                <w:numId w:val="19"/>
              </w:numPr>
              <w:jc w:val="left"/>
              <w:rPr>
                <w:sz w:val="22"/>
                <w:szCs w:val="22"/>
              </w:rPr>
            </w:pPr>
            <w:r>
              <w:rPr>
                <w:sz w:val="22"/>
                <w:szCs w:val="22"/>
              </w:rPr>
              <w:lastRenderedPageBreak/>
              <w:t xml:space="preserve">Staff voice shows that staff know and understand these children’s needs more </w:t>
            </w:r>
          </w:p>
        </w:tc>
      </w:tr>
      <w:tr w:rsidR="00B018AD" w14:paraId="6FA4D9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571D" w14:textId="285A62D7" w:rsidR="00B018AD" w:rsidRDefault="00B018AD" w:rsidP="00B018AD">
            <w:pPr>
              <w:pStyle w:val="TableRow"/>
              <w:ind w:left="0"/>
            </w:pPr>
            <w:r>
              <w:lastRenderedPageBreak/>
              <w:t xml:space="preserve">Quality first teaching across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05F4" w14:textId="77777777" w:rsidR="00B018AD" w:rsidRDefault="00A8037F" w:rsidP="00A8037F">
            <w:pPr>
              <w:pStyle w:val="TableRowCentered"/>
              <w:numPr>
                <w:ilvl w:val="0"/>
                <w:numId w:val="20"/>
              </w:numPr>
              <w:jc w:val="left"/>
              <w:rPr>
                <w:sz w:val="22"/>
                <w:szCs w:val="22"/>
              </w:rPr>
            </w:pPr>
            <w:r>
              <w:rPr>
                <w:sz w:val="22"/>
                <w:szCs w:val="22"/>
              </w:rPr>
              <w:t xml:space="preserve">Learning walks show that quality first teaching is evident across the school resulting in children making progress within and across lessons </w:t>
            </w:r>
          </w:p>
          <w:p w14:paraId="70EC295B" w14:textId="77777777" w:rsidR="0025576C" w:rsidRDefault="0025576C" w:rsidP="0025576C">
            <w:pPr>
              <w:pStyle w:val="TableRowCentered"/>
              <w:numPr>
                <w:ilvl w:val="0"/>
                <w:numId w:val="20"/>
              </w:numPr>
              <w:jc w:val="left"/>
              <w:rPr>
                <w:sz w:val="22"/>
                <w:szCs w:val="22"/>
              </w:rPr>
            </w:pPr>
            <w:r>
              <w:rPr>
                <w:sz w:val="22"/>
                <w:szCs w:val="22"/>
              </w:rPr>
              <w:t xml:space="preserve">Lessons support children in recalling and using key knowledge and skills to ensure they are able to apply these </w:t>
            </w:r>
          </w:p>
          <w:p w14:paraId="72A2E0BF" w14:textId="77777777" w:rsidR="0025576C" w:rsidRDefault="0025576C" w:rsidP="0025576C">
            <w:pPr>
              <w:pStyle w:val="TableRowCentered"/>
              <w:numPr>
                <w:ilvl w:val="0"/>
                <w:numId w:val="20"/>
              </w:numPr>
              <w:jc w:val="left"/>
              <w:rPr>
                <w:sz w:val="22"/>
                <w:szCs w:val="22"/>
              </w:rPr>
            </w:pPr>
            <w:r>
              <w:rPr>
                <w:sz w:val="22"/>
                <w:szCs w:val="22"/>
              </w:rPr>
              <w:t xml:space="preserve">Assessment is accurate and leads to clear targeted support in order to ensure all children particularly those who are PP and/ or SEND make progress </w:t>
            </w:r>
          </w:p>
          <w:p w14:paraId="6305C6B4" w14:textId="6C6E12AA" w:rsidR="0025576C" w:rsidRPr="0025576C" w:rsidRDefault="0025576C" w:rsidP="0025576C">
            <w:pPr>
              <w:pStyle w:val="TableRowCentered"/>
              <w:numPr>
                <w:ilvl w:val="0"/>
                <w:numId w:val="20"/>
              </w:numPr>
              <w:jc w:val="left"/>
              <w:rPr>
                <w:sz w:val="22"/>
                <w:szCs w:val="22"/>
              </w:rPr>
            </w:pPr>
            <w:r>
              <w:rPr>
                <w:sz w:val="22"/>
                <w:szCs w:val="22"/>
              </w:rPr>
              <w:t xml:space="preserve">Training for teachers and teaching assistants improves subject knowledge and pedagogy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11F6ADA" w:rsidR="00E66558" w:rsidRDefault="00B018AD">
            <w:pPr>
              <w:pStyle w:val="TableRow"/>
              <w:rPr>
                <w:sz w:val="22"/>
                <w:szCs w:val="22"/>
              </w:rPr>
            </w:pPr>
            <w:r>
              <w:rPr>
                <w:sz w:val="22"/>
                <w:szCs w:val="22"/>
              </w:rPr>
              <w:t xml:space="preserve">Increased the percentage of PP children working at ARE in 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C57E361" w:rsidR="001C160B" w:rsidRPr="00897074" w:rsidRDefault="0025576C" w:rsidP="00897074">
            <w:pPr>
              <w:pStyle w:val="TableRowCentered"/>
              <w:numPr>
                <w:ilvl w:val="0"/>
                <w:numId w:val="21"/>
              </w:numPr>
              <w:jc w:val="left"/>
              <w:rPr>
                <w:sz w:val="22"/>
                <w:szCs w:val="22"/>
              </w:rPr>
            </w:pPr>
            <w:r w:rsidRPr="003819E2">
              <w:rPr>
                <w:sz w:val="22"/>
                <w:szCs w:val="22"/>
              </w:rPr>
              <w:t xml:space="preserve">KS1 reading data </w:t>
            </w:r>
            <w:r w:rsidR="001C160B" w:rsidRPr="003819E2">
              <w:rPr>
                <w:sz w:val="22"/>
                <w:szCs w:val="22"/>
              </w:rPr>
              <w:t xml:space="preserve">continues to be similar to non-PP but </w:t>
            </w:r>
            <w:r w:rsidR="00897074" w:rsidRPr="003819E2">
              <w:rPr>
                <w:sz w:val="22"/>
                <w:szCs w:val="22"/>
              </w:rPr>
              <w:t xml:space="preserve">last year the number of PP children to achieve ARE was slightly above non-PP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FADAFFF" w:rsidR="00E66558" w:rsidRDefault="00B018AD">
            <w:pPr>
              <w:pStyle w:val="TableRow"/>
              <w:rPr>
                <w:sz w:val="22"/>
                <w:szCs w:val="22"/>
              </w:rPr>
            </w:pPr>
            <w:r>
              <w:rPr>
                <w:sz w:val="22"/>
                <w:szCs w:val="22"/>
              </w:rPr>
              <w:t xml:space="preserve">Increased the percentage of PP children working at ARE in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2A87" w14:textId="7D4BD805" w:rsidR="004A4A80" w:rsidRPr="003819E2" w:rsidRDefault="004A4A80" w:rsidP="004A4A80">
            <w:pPr>
              <w:pStyle w:val="TableRowCentered"/>
              <w:numPr>
                <w:ilvl w:val="0"/>
                <w:numId w:val="22"/>
              </w:numPr>
              <w:jc w:val="left"/>
              <w:rPr>
                <w:sz w:val="22"/>
                <w:szCs w:val="22"/>
              </w:rPr>
            </w:pPr>
            <w:r w:rsidRPr="003819E2">
              <w:rPr>
                <w:sz w:val="22"/>
                <w:szCs w:val="22"/>
              </w:rPr>
              <w:t xml:space="preserve">KS1 maths data for PP and non-PP continues to be similar </w:t>
            </w:r>
          </w:p>
          <w:p w14:paraId="2A7D550B" w14:textId="2DDB6F2A" w:rsidR="00E66558" w:rsidRDefault="00897074" w:rsidP="004A4A80">
            <w:pPr>
              <w:pStyle w:val="TableRowCentered"/>
              <w:numPr>
                <w:ilvl w:val="0"/>
                <w:numId w:val="22"/>
              </w:numPr>
              <w:jc w:val="left"/>
              <w:rPr>
                <w:sz w:val="22"/>
                <w:szCs w:val="22"/>
              </w:rPr>
            </w:pPr>
            <w:r w:rsidRPr="003819E2">
              <w:rPr>
                <w:sz w:val="22"/>
                <w:szCs w:val="22"/>
              </w:rPr>
              <w:t>More PP children in KS2 achieved ARE by 24%.</w:t>
            </w:r>
            <w:r>
              <w:rPr>
                <w:sz w:val="22"/>
                <w:szCs w:val="22"/>
              </w:rPr>
              <w:t xml:space="preserv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40AC3F" w:rsidR="00E66558" w:rsidRDefault="00B018AD">
            <w:pPr>
              <w:pStyle w:val="TableRow"/>
              <w:rPr>
                <w:sz w:val="22"/>
                <w:szCs w:val="22"/>
              </w:rPr>
            </w:pPr>
            <w:r>
              <w:rPr>
                <w:sz w:val="22"/>
                <w:szCs w:val="22"/>
              </w:rPr>
              <w:t xml:space="preserve">Increased the percentage of PP children working at ARE in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B1A887E" w:rsidR="00E66558" w:rsidRDefault="00897074" w:rsidP="004A4A80">
            <w:pPr>
              <w:pStyle w:val="TableRowCentered"/>
              <w:numPr>
                <w:ilvl w:val="0"/>
                <w:numId w:val="23"/>
              </w:numPr>
              <w:jc w:val="left"/>
              <w:rPr>
                <w:sz w:val="22"/>
                <w:szCs w:val="22"/>
              </w:rPr>
            </w:pPr>
            <w:r w:rsidRPr="00970F1F">
              <w:rPr>
                <w:sz w:val="22"/>
                <w:szCs w:val="22"/>
              </w:rPr>
              <w:t>More PP children in KS2 have achieved ARE in writing with a difference of 12.3%</w:t>
            </w:r>
            <w:r>
              <w:rPr>
                <w:sz w:val="22"/>
                <w:szCs w:val="22"/>
              </w:rPr>
              <w:t xml:space="preserve"> </w:t>
            </w:r>
          </w:p>
        </w:tc>
      </w:tr>
      <w:tr w:rsidR="00B018AD" w14:paraId="0D2ED4F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7F4F" w14:textId="04720B75" w:rsidR="00B018AD" w:rsidRDefault="00B018AD">
            <w:pPr>
              <w:pStyle w:val="TableRow"/>
              <w:rPr>
                <w:sz w:val="22"/>
                <w:szCs w:val="22"/>
              </w:rPr>
            </w:pPr>
            <w:r>
              <w:rPr>
                <w:sz w:val="22"/>
                <w:szCs w:val="22"/>
              </w:rPr>
              <w:t xml:space="preserve">Increased the percentage of PP children achieving the Year 1 phonics screening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DDE2" w14:textId="7045D834" w:rsidR="00491385" w:rsidRPr="00897074" w:rsidRDefault="00491385" w:rsidP="00897074">
            <w:pPr>
              <w:pStyle w:val="TableRowCentered"/>
              <w:numPr>
                <w:ilvl w:val="0"/>
                <w:numId w:val="24"/>
              </w:numPr>
              <w:jc w:val="left"/>
              <w:rPr>
                <w:sz w:val="22"/>
                <w:szCs w:val="22"/>
              </w:rPr>
            </w:pPr>
            <w:r w:rsidRPr="00970F1F">
              <w:rPr>
                <w:sz w:val="22"/>
                <w:szCs w:val="22"/>
              </w:rPr>
              <w:t xml:space="preserve">Last year </w:t>
            </w:r>
            <w:r w:rsidR="00897074" w:rsidRPr="00970F1F">
              <w:rPr>
                <w:sz w:val="22"/>
                <w:szCs w:val="22"/>
              </w:rPr>
              <w:t>our phonics scores dipped and we had 55.6% for all children and for PP children, continue to increase this next year</w:t>
            </w:r>
            <w:r w:rsidR="00897074">
              <w:rPr>
                <w:sz w:val="22"/>
                <w:szCs w:val="22"/>
              </w:rPr>
              <w:t xml:space="preserve"> </w:t>
            </w:r>
            <w:r>
              <w:rPr>
                <w:sz w:val="22"/>
                <w:szCs w:val="22"/>
              </w:rPr>
              <w:t xml:space="preserve"> </w:t>
            </w:r>
          </w:p>
        </w:tc>
      </w:tr>
      <w:tr w:rsidR="00B018AD" w14:paraId="58286F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51801" w14:textId="65CC69E1" w:rsidR="00B018AD" w:rsidRDefault="00B018AD">
            <w:pPr>
              <w:pStyle w:val="TableRow"/>
              <w:rPr>
                <w:sz w:val="22"/>
                <w:szCs w:val="22"/>
              </w:rPr>
            </w:pPr>
            <w:r>
              <w:rPr>
                <w:sz w:val="22"/>
                <w:szCs w:val="22"/>
              </w:rPr>
              <w:t xml:space="preserve">Children to be able to regulate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C7832" w14:textId="77777777" w:rsidR="00B018AD" w:rsidRDefault="00F07877" w:rsidP="004010F2">
            <w:pPr>
              <w:pStyle w:val="TableRowCentered"/>
              <w:numPr>
                <w:ilvl w:val="0"/>
                <w:numId w:val="25"/>
              </w:numPr>
              <w:jc w:val="left"/>
              <w:rPr>
                <w:sz w:val="22"/>
                <w:szCs w:val="22"/>
              </w:rPr>
            </w:pPr>
            <w:r>
              <w:rPr>
                <w:sz w:val="22"/>
                <w:szCs w:val="22"/>
              </w:rPr>
              <w:t>The behaviour approach supports children in regulating their behaviour</w:t>
            </w:r>
          </w:p>
          <w:p w14:paraId="03489B1F" w14:textId="77777777" w:rsidR="00F07877" w:rsidRDefault="00F07877" w:rsidP="004010F2">
            <w:pPr>
              <w:pStyle w:val="TableRowCentered"/>
              <w:numPr>
                <w:ilvl w:val="0"/>
                <w:numId w:val="25"/>
              </w:numPr>
              <w:jc w:val="left"/>
              <w:rPr>
                <w:sz w:val="22"/>
                <w:szCs w:val="22"/>
              </w:rPr>
            </w:pPr>
            <w:r>
              <w:rPr>
                <w:sz w:val="22"/>
                <w:szCs w:val="22"/>
              </w:rPr>
              <w:t xml:space="preserve">Staff have a good knowledge of regulation strategies and are skilled in supporting children to do this </w:t>
            </w:r>
          </w:p>
          <w:p w14:paraId="0EAD1FFB" w14:textId="77777777" w:rsidR="00F07877" w:rsidRDefault="00F07877" w:rsidP="004010F2">
            <w:pPr>
              <w:pStyle w:val="TableRowCentered"/>
              <w:numPr>
                <w:ilvl w:val="0"/>
                <w:numId w:val="25"/>
              </w:numPr>
              <w:jc w:val="left"/>
              <w:rPr>
                <w:sz w:val="22"/>
                <w:szCs w:val="22"/>
              </w:rPr>
            </w:pPr>
            <w:r>
              <w:rPr>
                <w:sz w:val="22"/>
                <w:szCs w:val="22"/>
              </w:rPr>
              <w:t xml:space="preserve">For those children who struggle to regulate their emotions a plan is in place which supports the effectively </w:t>
            </w:r>
          </w:p>
          <w:p w14:paraId="6792FB84" w14:textId="77777777" w:rsidR="00897074" w:rsidRDefault="00F07877" w:rsidP="004010F2">
            <w:pPr>
              <w:pStyle w:val="TableRowCentered"/>
              <w:numPr>
                <w:ilvl w:val="0"/>
                <w:numId w:val="25"/>
              </w:numPr>
              <w:jc w:val="left"/>
              <w:rPr>
                <w:sz w:val="22"/>
                <w:szCs w:val="22"/>
              </w:rPr>
            </w:pPr>
            <w:r>
              <w:rPr>
                <w:sz w:val="22"/>
                <w:szCs w:val="22"/>
              </w:rPr>
              <w:t>PP children to be engaged in lessons and low -level disruption is rare, if it does occur this is addressed and support is in place to avoid this from continuing to happen</w:t>
            </w:r>
          </w:p>
          <w:p w14:paraId="3866BB33" w14:textId="5DE6568A" w:rsidR="00F07877" w:rsidRDefault="00897074" w:rsidP="004010F2">
            <w:pPr>
              <w:pStyle w:val="TableRowCentered"/>
              <w:numPr>
                <w:ilvl w:val="0"/>
                <w:numId w:val="25"/>
              </w:numPr>
              <w:jc w:val="left"/>
              <w:rPr>
                <w:sz w:val="22"/>
                <w:szCs w:val="22"/>
              </w:rPr>
            </w:pPr>
            <w:r>
              <w:rPr>
                <w:sz w:val="22"/>
                <w:szCs w:val="22"/>
              </w:rPr>
              <w:t xml:space="preserve">Behaviour curriculum has been introduced which is enabling a clear structure to routines which better supports children to understand the expectations and stay regulated </w:t>
            </w:r>
            <w:r w:rsidR="00F07877">
              <w:rPr>
                <w:sz w:val="22"/>
                <w:szCs w:val="22"/>
              </w:rPr>
              <w:t xml:space="preserve"> </w:t>
            </w:r>
          </w:p>
        </w:tc>
      </w:tr>
      <w:tr w:rsidR="00D0700F" w14:paraId="1B50EF3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86FF" w14:textId="0FB4372F" w:rsidR="00D0700F" w:rsidRDefault="00D0700F">
            <w:pPr>
              <w:pStyle w:val="TableRow"/>
              <w:rPr>
                <w:sz w:val="22"/>
                <w:szCs w:val="22"/>
              </w:rPr>
            </w:pPr>
            <w:r>
              <w:rPr>
                <w:sz w:val="22"/>
                <w:szCs w:val="22"/>
              </w:rPr>
              <w:lastRenderedPageBreak/>
              <w:t xml:space="preserve">Children’s mental health to be supported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468A7" w14:textId="7B079C66" w:rsidR="00D0700F" w:rsidRDefault="00D0700F" w:rsidP="004010F2">
            <w:pPr>
              <w:pStyle w:val="TableRowCentered"/>
              <w:numPr>
                <w:ilvl w:val="0"/>
                <w:numId w:val="25"/>
              </w:numPr>
              <w:jc w:val="left"/>
              <w:rPr>
                <w:sz w:val="22"/>
                <w:szCs w:val="22"/>
              </w:rPr>
            </w:pPr>
            <w:r>
              <w:rPr>
                <w:sz w:val="22"/>
                <w:szCs w:val="22"/>
              </w:rPr>
              <w:t xml:space="preserve">Mental health of children is made a higher profile </w:t>
            </w:r>
            <w:r w:rsidR="00F07877">
              <w:rPr>
                <w:sz w:val="22"/>
                <w:szCs w:val="22"/>
              </w:rPr>
              <w:t>so that all staff are aware of how we are supporting our children</w:t>
            </w:r>
          </w:p>
          <w:p w14:paraId="40AF49DD" w14:textId="77777777" w:rsidR="00D0700F" w:rsidRDefault="00D0700F" w:rsidP="004010F2">
            <w:pPr>
              <w:pStyle w:val="TableRowCentered"/>
              <w:numPr>
                <w:ilvl w:val="0"/>
                <w:numId w:val="25"/>
              </w:numPr>
              <w:jc w:val="left"/>
              <w:rPr>
                <w:sz w:val="22"/>
                <w:szCs w:val="22"/>
              </w:rPr>
            </w:pPr>
            <w:r>
              <w:rPr>
                <w:sz w:val="22"/>
                <w:szCs w:val="22"/>
              </w:rPr>
              <w:t xml:space="preserve">A clear plan is in place for identification, support and monitoring of children with mental health needs  </w:t>
            </w:r>
          </w:p>
          <w:p w14:paraId="312F7A16" w14:textId="77777777" w:rsidR="00F07877" w:rsidRDefault="00F07877" w:rsidP="004010F2">
            <w:pPr>
              <w:pStyle w:val="TableRowCentered"/>
              <w:numPr>
                <w:ilvl w:val="0"/>
                <w:numId w:val="25"/>
              </w:numPr>
              <w:jc w:val="left"/>
              <w:rPr>
                <w:sz w:val="22"/>
                <w:szCs w:val="22"/>
              </w:rPr>
            </w:pPr>
            <w:r>
              <w:rPr>
                <w:sz w:val="22"/>
                <w:szCs w:val="22"/>
              </w:rPr>
              <w:t>PP chil</w:t>
            </w:r>
            <w:r w:rsidR="004B2D77">
              <w:rPr>
                <w:sz w:val="22"/>
                <w:szCs w:val="22"/>
              </w:rPr>
              <w:t xml:space="preserve">dren will feel safe, nurtured and supported to be at school </w:t>
            </w:r>
          </w:p>
          <w:p w14:paraId="25FAA321" w14:textId="14B7C8E0" w:rsidR="004B2D77" w:rsidRDefault="004B2D77" w:rsidP="004010F2">
            <w:pPr>
              <w:pStyle w:val="TableRowCentered"/>
              <w:numPr>
                <w:ilvl w:val="0"/>
                <w:numId w:val="25"/>
              </w:numPr>
              <w:jc w:val="left"/>
              <w:rPr>
                <w:sz w:val="22"/>
                <w:szCs w:val="22"/>
              </w:rPr>
            </w:pPr>
            <w:r>
              <w:rPr>
                <w:sz w:val="22"/>
                <w:szCs w:val="22"/>
              </w:rPr>
              <w:t xml:space="preserve">Pastoral and ELSA support is in place for support children </w:t>
            </w:r>
          </w:p>
        </w:tc>
      </w:tr>
      <w:tr w:rsidR="00B018AD" w14:paraId="482D431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8D7E" w14:textId="75A012AE" w:rsidR="00B018AD" w:rsidRDefault="00B018AD">
            <w:pPr>
              <w:pStyle w:val="TableRow"/>
              <w:rPr>
                <w:sz w:val="22"/>
                <w:szCs w:val="22"/>
              </w:rPr>
            </w:pPr>
            <w:r>
              <w:rPr>
                <w:sz w:val="22"/>
                <w:szCs w:val="22"/>
              </w:rPr>
              <w:t>Curriculum intent and impl</w:t>
            </w:r>
            <w:r w:rsidR="00361335">
              <w:rPr>
                <w:sz w:val="22"/>
                <w:szCs w:val="22"/>
              </w:rPr>
              <w:t>ementation</w:t>
            </w:r>
            <w:r>
              <w:rPr>
                <w:sz w:val="22"/>
                <w:szCs w:val="22"/>
              </w:rPr>
              <w:t xml:space="preserve"> to </w:t>
            </w:r>
            <w:r w:rsidR="00237452">
              <w:rPr>
                <w:sz w:val="22"/>
                <w:szCs w:val="22"/>
              </w:rPr>
              <w:t xml:space="preserve">meet the needs of PP children and address cultural capital needs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01DF" w14:textId="77777777" w:rsidR="00B018AD" w:rsidRDefault="004B2D77" w:rsidP="004B2D77">
            <w:pPr>
              <w:pStyle w:val="TableRowCentered"/>
              <w:numPr>
                <w:ilvl w:val="0"/>
                <w:numId w:val="26"/>
              </w:numPr>
              <w:jc w:val="left"/>
              <w:rPr>
                <w:sz w:val="22"/>
                <w:szCs w:val="22"/>
              </w:rPr>
            </w:pPr>
            <w:r>
              <w:rPr>
                <w:sz w:val="22"/>
                <w:szCs w:val="22"/>
              </w:rPr>
              <w:t xml:space="preserve">Curriculum learning is well sequenced and progressive in both the core and foundation subjects to support learning of knowledge and skills </w:t>
            </w:r>
          </w:p>
          <w:p w14:paraId="1460DC7B" w14:textId="77777777" w:rsidR="004B2D77" w:rsidRDefault="004B2D77" w:rsidP="004B2D77">
            <w:pPr>
              <w:pStyle w:val="TableRowCentered"/>
              <w:numPr>
                <w:ilvl w:val="0"/>
                <w:numId w:val="26"/>
              </w:numPr>
              <w:jc w:val="left"/>
              <w:rPr>
                <w:sz w:val="22"/>
                <w:szCs w:val="22"/>
              </w:rPr>
            </w:pPr>
            <w:r>
              <w:rPr>
                <w:sz w:val="22"/>
                <w:szCs w:val="22"/>
              </w:rPr>
              <w:t xml:space="preserve">The golden threads of the curriculum intent </w:t>
            </w:r>
            <w:r w:rsidR="006910A0">
              <w:rPr>
                <w:sz w:val="22"/>
                <w:szCs w:val="22"/>
              </w:rPr>
              <w:t xml:space="preserve">guide what the children are learning and how they are learning it </w:t>
            </w:r>
          </w:p>
          <w:p w14:paraId="2226DE5C" w14:textId="3CF14DE7" w:rsidR="006910A0" w:rsidRDefault="006910A0" w:rsidP="004B2D77">
            <w:pPr>
              <w:pStyle w:val="TableRowCentered"/>
              <w:numPr>
                <w:ilvl w:val="0"/>
                <w:numId w:val="26"/>
              </w:numPr>
              <w:jc w:val="left"/>
              <w:rPr>
                <w:sz w:val="22"/>
                <w:szCs w:val="22"/>
              </w:rPr>
            </w:pPr>
            <w:r>
              <w:rPr>
                <w:sz w:val="22"/>
                <w:szCs w:val="22"/>
              </w:rPr>
              <w:t xml:space="preserve">The curriculum intent </w:t>
            </w:r>
            <w:r w:rsidR="00FE156F">
              <w:rPr>
                <w:sz w:val="22"/>
                <w:szCs w:val="22"/>
              </w:rPr>
              <w:t xml:space="preserve">supports the </w:t>
            </w:r>
            <w:r w:rsidR="00475428">
              <w:rPr>
                <w:sz w:val="22"/>
                <w:szCs w:val="22"/>
              </w:rPr>
              <w:t xml:space="preserve">PP children’s needs, in particular the retention of key skills and knowledge </w:t>
            </w:r>
          </w:p>
        </w:tc>
      </w:tr>
      <w:tr w:rsidR="00237452" w14:paraId="2C835E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F974" w14:textId="74350B52" w:rsidR="00237452" w:rsidRDefault="00237452">
            <w:pPr>
              <w:pStyle w:val="TableRow"/>
              <w:rPr>
                <w:sz w:val="22"/>
                <w:szCs w:val="22"/>
              </w:rPr>
            </w:pPr>
            <w:r>
              <w:rPr>
                <w:sz w:val="22"/>
                <w:szCs w:val="22"/>
              </w:rPr>
              <w:t xml:space="preserve">Lateness of PP children to reduce and therefore reduction in learning time lost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878A" w14:textId="41342998" w:rsidR="00475428" w:rsidRPr="00123DBD" w:rsidRDefault="00475428" w:rsidP="00475428">
            <w:pPr>
              <w:pStyle w:val="TableRowCentered"/>
              <w:numPr>
                <w:ilvl w:val="0"/>
                <w:numId w:val="27"/>
              </w:numPr>
              <w:jc w:val="left"/>
              <w:rPr>
                <w:sz w:val="22"/>
                <w:szCs w:val="22"/>
              </w:rPr>
            </w:pPr>
            <w:r w:rsidRPr="00123DBD">
              <w:rPr>
                <w:sz w:val="22"/>
                <w:szCs w:val="22"/>
              </w:rPr>
              <w:t xml:space="preserve">Lateness of PP children will reduce </w:t>
            </w:r>
          </w:p>
          <w:p w14:paraId="6E6AC641" w14:textId="77777777" w:rsidR="00475428" w:rsidRPr="00123DBD" w:rsidRDefault="00475428" w:rsidP="00475428">
            <w:pPr>
              <w:pStyle w:val="TableRowCentered"/>
              <w:numPr>
                <w:ilvl w:val="0"/>
                <w:numId w:val="27"/>
              </w:numPr>
              <w:jc w:val="left"/>
              <w:rPr>
                <w:sz w:val="22"/>
                <w:szCs w:val="22"/>
              </w:rPr>
            </w:pPr>
            <w:r w:rsidRPr="00123DBD">
              <w:rPr>
                <w:sz w:val="22"/>
                <w:szCs w:val="22"/>
              </w:rPr>
              <w:t xml:space="preserve">The difference between PP and non-PP </w:t>
            </w:r>
            <w:proofErr w:type="spellStart"/>
            <w:r w:rsidRPr="00123DBD">
              <w:rPr>
                <w:sz w:val="22"/>
                <w:szCs w:val="22"/>
              </w:rPr>
              <w:t>lates</w:t>
            </w:r>
            <w:proofErr w:type="spellEnd"/>
            <w:r w:rsidRPr="00123DBD">
              <w:rPr>
                <w:sz w:val="22"/>
                <w:szCs w:val="22"/>
              </w:rPr>
              <w:t xml:space="preserve"> will have diminished </w:t>
            </w:r>
          </w:p>
          <w:p w14:paraId="77239E78" w14:textId="42B7F22D" w:rsidR="00475428" w:rsidRPr="00475428" w:rsidRDefault="00475428" w:rsidP="00475428">
            <w:pPr>
              <w:pStyle w:val="TableRowCentered"/>
              <w:numPr>
                <w:ilvl w:val="0"/>
                <w:numId w:val="27"/>
              </w:numPr>
              <w:jc w:val="left"/>
              <w:rPr>
                <w:sz w:val="22"/>
                <w:szCs w:val="22"/>
              </w:rPr>
            </w:pPr>
            <w:r w:rsidRPr="00123DBD">
              <w:rPr>
                <w:sz w:val="22"/>
                <w:szCs w:val="22"/>
              </w:rPr>
              <w:t>Lateness tracking and monitoring will become part of the attendance meetings held termly to ensure national targets are met.</w:t>
            </w:r>
            <w:r>
              <w:rPr>
                <w:sz w:val="22"/>
                <w:szCs w:val="22"/>
              </w:rPr>
              <w:t xml:space="preserve"> </w:t>
            </w:r>
          </w:p>
        </w:tc>
      </w:tr>
      <w:tr w:rsidR="00237452" w14:paraId="1847A7C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6467" w14:textId="3F34BB94" w:rsidR="00237452" w:rsidRDefault="00237452">
            <w:pPr>
              <w:pStyle w:val="TableRow"/>
              <w:rPr>
                <w:sz w:val="22"/>
                <w:szCs w:val="22"/>
              </w:rPr>
            </w:pPr>
            <w:r>
              <w:rPr>
                <w:sz w:val="22"/>
                <w:szCs w:val="22"/>
              </w:rPr>
              <w:t xml:space="preserve">Parents to have greater awareness of school and support children with their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EA61" w14:textId="77777777" w:rsidR="00237452" w:rsidRDefault="00475428" w:rsidP="00475428">
            <w:pPr>
              <w:pStyle w:val="TableRowCentered"/>
              <w:numPr>
                <w:ilvl w:val="0"/>
                <w:numId w:val="28"/>
              </w:numPr>
              <w:jc w:val="left"/>
              <w:rPr>
                <w:sz w:val="22"/>
                <w:szCs w:val="22"/>
              </w:rPr>
            </w:pPr>
            <w:r>
              <w:rPr>
                <w:sz w:val="22"/>
                <w:szCs w:val="22"/>
              </w:rPr>
              <w:t xml:space="preserve">Parents to attend </w:t>
            </w:r>
            <w:proofErr w:type="gramStart"/>
            <w:r>
              <w:rPr>
                <w:sz w:val="22"/>
                <w:szCs w:val="22"/>
              </w:rPr>
              <w:t>parents</w:t>
            </w:r>
            <w:proofErr w:type="gramEnd"/>
            <w:r>
              <w:rPr>
                <w:sz w:val="22"/>
                <w:szCs w:val="22"/>
              </w:rPr>
              <w:t xml:space="preserve"> meetings. If they do not teachers to contact families and encourage them to come in </w:t>
            </w:r>
          </w:p>
          <w:p w14:paraId="643FD3D0" w14:textId="77777777" w:rsidR="00475428" w:rsidRDefault="00475428" w:rsidP="00475428">
            <w:pPr>
              <w:pStyle w:val="TableRowCentered"/>
              <w:numPr>
                <w:ilvl w:val="0"/>
                <w:numId w:val="28"/>
              </w:numPr>
              <w:jc w:val="left"/>
              <w:rPr>
                <w:sz w:val="22"/>
                <w:szCs w:val="22"/>
              </w:rPr>
            </w:pPr>
            <w:r>
              <w:rPr>
                <w:sz w:val="22"/>
                <w:szCs w:val="22"/>
              </w:rPr>
              <w:t xml:space="preserve">Start of the year welcome to classes held to share what the year will look like and encourage engagement in school </w:t>
            </w:r>
          </w:p>
          <w:p w14:paraId="0A7A16FB" w14:textId="77777777" w:rsidR="00475428" w:rsidRDefault="00475428" w:rsidP="00475428">
            <w:pPr>
              <w:pStyle w:val="TableRowCentered"/>
              <w:numPr>
                <w:ilvl w:val="0"/>
                <w:numId w:val="28"/>
              </w:numPr>
              <w:jc w:val="left"/>
              <w:rPr>
                <w:sz w:val="22"/>
                <w:szCs w:val="22"/>
              </w:rPr>
            </w:pPr>
            <w:r>
              <w:rPr>
                <w:sz w:val="22"/>
                <w:szCs w:val="22"/>
              </w:rPr>
              <w:t xml:space="preserve">Class dojo to be used to celebrate learning and get key messages out to parents </w:t>
            </w:r>
          </w:p>
          <w:p w14:paraId="634DADB0" w14:textId="77777777" w:rsidR="00475428" w:rsidRDefault="00475428" w:rsidP="00475428">
            <w:pPr>
              <w:pStyle w:val="TableRowCentered"/>
              <w:numPr>
                <w:ilvl w:val="0"/>
                <w:numId w:val="28"/>
              </w:numPr>
              <w:jc w:val="left"/>
              <w:rPr>
                <w:sz w:val="22"/>
                <w:szCs w:val="22"/>
              </w:rPr>
            </w:pPr>
            <w:r>
              <w:rPr>
                <w:sz w:val="22"/>
                <w:szCs w:val="22"/>
              </w:rPr>
              <w:t xml:space="preserve">Monthly newsletter in place to support parents in knowing what is happening </w:t>
            </w:r>
          </w:p>
          <w:p w14:paraId="036AA346" w14:textId="77777777" w:rsidR="00475428" w:rsidRDefault="00475428" w:rsidP="00475428">
            <w:pPr>
              <w:pStyle w:val="TableRowCentered"/>
              <w:numPr>
                <w:ilvl w:val="0"/>
                <w:numId w:val="28"/>
              </w:numPr>
              <w:jc w:val="left"/>
              <w:rPr>
                <w:sz w:val="22"/>
                <w:szCs w:val="22"/>
              </w:rPr>
            </w:pPr>
            <w:r>
              <w:rPr>
                <w:sz w:val="22"/>
                <w:szCs w:val="22"/>
              </w:rPr>
              <w:t xml:space="preserve">Open mornings/ afternoons held to encourage parents to come in and work with their children </w:t>
            </w:r>
            <w:r w:rsidR="00943E7C">
              <w:rPr>
                <w:sz w:val="22"/>
                <w:szCs w:val="22"/>
              </w:rPr>
              <w:t xml:space="preserve">and learning more about school – target particular families for this </w:t>
            </w:r>
          </w:p>
          <w:p w14:paraId="026C856F" w14:textId="6C836DF4" w:rsidR="00943E7C" w:rsidRDefault="00943E7C" w:rsidP="00475428">
            <w:pPr>
              <w:pStyle w:val="TableRowCentered"/>
              <w:numPr>
                <w:ilvl w:val="0"/>
                <w:numId w:val="28"/>
              </w:numPr>
              <w:jc w:val="left"/>
              <w:rPr>
                <w:sz w:val="22"/>
                <w:szCs w:val="22"/>
              </w:rPr>
            </w:pPr>
            <w:r>
              <w:rPr>
                <w:sz w:val="22"/>
                <w:szCs w:val="22"/>
              </w:rPr>
              <w:t xml:space="preserve">PTFA </w:t>
            </w:r>
            <w:r w:rsidR="00B24C53">
              <w:rPr>
                <w:sz w:val="22"/>
                <w:szCs w:val="22"/>
              </w:rPr>
              <w:t xml:space="preserve">is established and events are well </w:t>
            </w:r>
            <w:r w:rsidR="00A71BF1">
              <w:rPr>
                <w:sz w:val="22"/>
                <w:szCs w:val="22"/>
              </w:rPr>
              <w:t xml:space="preserve">attended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703E235" w:rsidR="00E66558" w:rsidRDefault="009D71E8">
      <w:r>
        <w:t xml:space="preserve">Budgeted cost: </w:t>
      </w:r>
      <w:r w:rsidRPr="0038638D">
        <w:t>£</w:t>
      </w:r>
      <w:r w:rsidR="00297A8E">
        <w:t>6</w:t>
      </w:r>
      <w:r w:rsidR="0038638D" w:rsidRPr="0038638D">
        <w:t>3,000</w:t>
      </w:r>
      <w:r w:rsidR="009260DE">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300C" w14:textId="77777777" w:rsidR="00A87EA4" w:rsidRDefault="00A87EA4">
            <w:pPr>
              <w:pStyle w:val="TableRow"/>
            </w:pPr>
            <w:r>
              <w:t xml:space="preserve">Quality first teaching across the school </w:t>
            </w:r>
          </w:p>
          <w:p w14:paraId="5D345A68" w14:textId="77777777" w:rsidR="00A87EA4" w:rsidRDefault="00A87EA4">
            <w:pPr>
              <w:pStyle w:val="TableRow"/>
            </w:pPr>
          </w:p>
          <w:p w14:paraId="1CF1E591" w14:textId="77777777" w:rsidR="00A87EA4" w:rsidRDefault="00A87EA4">
            <w:pPr>
              <w:pStyle w:val="TableRow"/>
            </w:pPr>
            <w:r>
              <w:t xml:space="preserve">A whole school approach to reading, writing and maths to be used </w:t>
            </w:r>
          </w:p>
          <w:p w14:paraId="422D9B91" w14:textId="64D89E6F" w:rsidR="00A87EA4" w:rsidRDefault="00A87EA4">
            <w:pPr>
              <w:pStyle w:val="TableRow"/>
            </w:pPr>
          </w:p>
          <w:p w14:paraId="6542F57E" w14:textId="5A434BDB" w:rsidR="00A87EA4" w:rsidRDefault="00A87EA4">
            <w:pPr>
              <w:pStyle w:val="TableRow"/>
            </w:pPr>
            <w:r>
              <w:t xml:space="preserve">Providing targeted training and CPD for teachers, especially </w:t>
            </w:r>
            <w:r w:rsidR="007A0688">
              <w:t>r</w:t>
            </w:r>
            <w:r w:rsidR="004C2240">
              <w:t>ecently qualified teachers</w:t>
            </w:r>
            <w:r>
              <w:t xml:space="preserve"> across the school </w:t>
            </w:r>
          </w:p>
          <w:p w14:paraId="12E6E36A" w14:textId="3EAF1800" w:rsidR="00A87EA4" w:rsidRDefault="00A87EA4">
            <w:pPr>
              <w:pStyle w:val="TableRow"/>
            </w:pPr>
          </w:p>
          <w:p w14:paraId="5E387E35" w14:textId="2AFE910D" w:rsidR="00A87EA4" w:rsidRDefault="00A87EA4">
            <w:pPr>
              <w:pStyle w:val="TableRow"/>
            </w:pPr>
            <w:r>
              <w:t>Coaching and mentoring approach used by leaders to support teachers</w:t>
            </w:r>
            <w:r w:rsidR="00935CCA">
              <w:t>- PP lead out of class t</w:t>
            </w:r>
            <w:r w:rsidR="004C2240">
              <w:t>hree</w:t>
            </w:r>
            <w:r w:rsidR="00935CCA">
              <w:t xml:space="preserve"> days a week to support this</w:t>
            </w:r>
          </w:p>
          <w:p w14:paraId="11DAA973" w14:textId="0CA34F3D" w:rsidR="00A87EA4" w:rsidRDefault="00A87EA4">
            <w:pPr>
              <w:pStyle w:val="TableRow"/>
            </w:pPr>
          </w:p>
          <w:p w14:paraId="35FB42ED" w14:textId="30B79806" w:rsidR="00A87EA4" w:rsidRDefault="00A87EA4" w:rsidP="00A87EA4">
            <w:pPr>
              <w:pStyle w:val="TableRow"/>
            </w:pPr>
            <w:r>
              <w:t xml:space="preserve">Regular training on teaching approaches for teachers and TAs </w:t>
            </w:r>
          </w:p>
          <w:p w14:paraId="0E4FE810" w14:textId="2A866509" w:rsidR="00A87EA4" w:rsidRDefault="00A87EA4" w:rsidP="00A87EA4">
            <w:pPr>
              <w:pStyle w:val="TableRow"/>
            </w:pPr>
          </w:p>
          <w:p w14:paraId="00DEDF18" w14:textId="1E1D85B6" w:rsidR="00A87EA4" w:rsidRDefault="006002DF" w:rsidP="00A87EA4">
            <w:pPr>
              <w:pStyle w:val="TableRow"/>
            </w:pPr>
            <w:r>
              <w:t>RAG</w:t>
            </w:r>
            <w:r w:rsidR="00A87EA4">
              <w:t xml:space="preserve"> will be used to record and evaluate the effectiveness of the quality of teaching and impact on attainment </w:t>
            </w:r>
          </w:p>
          <w:p w14:paraId="23594615" w14:textId="77777777" w:rsidR="00832E58" w:rsidRDefault="00832E58" w:rsidP="00A87EA4">
            <w:pPr>
              <w:pStyle w:val="TableRow"/>
            </w:pPr>
          </w:p>
          <w:p w14:paraId="2A7D551A" w14:textId="233D5857" w:rsidR="00E66558" w:rsidRDefault="00E66558" w:rsidP="00935CCA">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7698" w14:textId="77777777" w:rsidR="00E66558" w:rsidRDefault="00A87EA4">
            <w:pPr>
              <w:pStyle w:val="TableRowCentered"/>
              <w:jc w:val="left"/>
              <w:rPr>
                <w:sz w:val="22"/>
              </w:rPr>
            </w:pPr>
            <w:r>
              <w:rPr>
                <w:sz w:val="22"/>
              </w:rPr>
              <w:t xml:space="preserve">“Quality Teaching helps every child” EEF guided to the Pupil Premium </w:t>
            </w:r>
          </w:p>
          <w:p w14:paraId="3FEF31FF" w14:textId="77777777" w:rsidR="00A87EA4" w:rsidRDefault="00A87EA4">
            <w:pPr>
              <w:pStyle w:val="TableRowCentered"/>
              <w:jc w:val="left"/>
              <w:rPr>
                <w:sz w:val="22"/>
              </w:rPr>
            </w:pPr>
          </w:p>
          <w:p w14:paraId="24B4E541" w14:textId="1E573026" w:rsidR="00A87EA4" w:rsidRDefault="00A87EA4">
            <w:pPr>
              <w:pStyle w:val="TableRowCentered"/>
              <w:jc w:val="left"/>
              <w:rPr>
                <w:sz w:val="22"/>
              </w:rPr>
            </w:pPr>
            <w:r>
              <w:rPr>
                <w:sz w:val="22"/>
              </w:rPr>
              <w:t xml:space="preserve">EEF – Good teaching is the most important lever schools have to improve outcomes of the disadvantaged </w:t>
            </w:r>
          </w:p>
          <w:p w14:paraId="11DEE551" w14:textId="2F102127" w:rsidR="00781945" w:rsidRDefault="00781945">
            <w:pPr>
              <w:pStyle w:val="TableRowCentered"/>
              <w:jc w:val="left"/>
              <w:rPr>
                <w:sz w:val="22"/>
              </w:rPr>
            </w:pPr>
          </w:p>
          <w:p w14:paraId="18D4AF02" w14:textId="3183C146" w:rsidR="00781945" w:rsidRDefault="00781945">
            <w:pPr>
              <w:pStyle w:val="TableRowCentered"/>
              <w:jc w:val="left"/>
              <w:rPr>
                <w:sz w:val="22"/>
              </w:rPr>
            </w:pPr>
            <w:r>
              <w:rPr>
                <w:sz w:val="22"/>
              </w:rPr>
              <w:t xml:space="preserve">Subject knowledge underpins successful teaching and enables quality first teaching </w:t>
            </w:r>
          </w:p>
          <w:p w14:paraId="605D89F6" w14:textId="7F8289D7" w:rsidR="00DD7499" w:rsidRDefault="00DD7499">
            <w:pPr>
              <w:pStyle w:val="TableRowCentered"/>
              <w:jc w:val="left"/>
              <w:rPr>
                <w:sz w:val="22"/>
              </w:rPr>
            </w:pPr>
          </w:p>
          <w:p w14:paraId="4DEEF763" w14:textId="77777777" w:rsidR="00DD7499" w:rsidRDefault="00DD7499">
            <w:pPr>
              <w:pStyle w:val="TableRowCentered"/>
              <w:jc w:val="left"/>
              <w:rPr>
                <w:sz w:val="22"/>
              </w:rPr>
            </w:pPr>
          </w:p>
          <w:p w14:paraId="062C4372" w14:textId="77777777" w:rsidR="00A87EA4" w:rsidRDefault="00A87EA4">
            <w:pPr>
              <w:pStyle w:val="TableRowCentered"/>
              <w:jc w:val="left"/>
              <w:rPr>
                <w:sz w:val="22"/>
              </w:rPr>
            </w:pPr>
          </w:p>
          <w:p w14:paraId="2A7D551B" w14:textId="4ACBC408" w:rsidR="00A87EA4" w:rsidRDefault="00A87EA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FC7FEB4" w:rsidR="00E66558" w:rsidRDefault="00A87EA4">
            <w:pPr>
              <w:pStyle w:val="TableRowCentered"/>
              <w:jc w:val="left"/>
              <w:rPr>
                <w:sz w:val="22"/>
              </w:rPr>
            </w:pPr>
            <w:r>
              <w:rPr>
                <w:sz w:val="22"/>
              </w:rPr>
              <w:t>1,2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3597" w14:textId="77777777" w:rsidR="00E66558" w:rsidRDefault="00DD7499">
            <w:pPr>
              <w:pStyle w:val="TableRow"/>
              <w:rPr>
                <w:iCs/>
                <w:sz w:val="22"/>
              </w:rPr>
            </w:pPr>
            <w:r>
              <w:rPr>
                <w:iCs/>
                <w:sz w:val="22"/>
              </w:rPr>
              <w:lastRenderedPageBreak/>
              <w:t xml:space="preserve">Raise the profile of PP children across the school </w:t>
            </w:r>
          </w:p>
          <w:p w14:paraId="272D32B3" w14:textId="77777777" w:rsidR="00DD7499" w:rsidRDefault="00DD7499">
            <w:pPr>
              <w:pStyle w:val="TableRow"/>
              <w:rPr>
                <w:iCs/>
                <w:sz w:val="22"/>
              </w:rPr>
            </w:pPr>
          </w:p>
          <w:p w14:paraId="59849F94" w14:textId="77777777" w:rsidR="00DD7499" w:rsidRDefault="00DD7499">
            <w:pPr>
              <w:pStyle w:val="TableRow"/>
              <w:rPr>
                <w:iCs/>
                <w:sz w:val="22"/>
              </w:rPr>
            </w:pPr>
            <w:r>
              <w:rPr>
                <w:iCs/>
                <w:sz w:val="22"/>
              </w:rPr>
              <w:t xml:space="preserve">Register of PP children and identification of needs and analysis of this </w:t>
            </w:r>
          </w:p>
          <w:p w14:paraId="7FD5722C" w14:textId="77777777" w:rsidR="00DD7499" w:rsidRDefault="00DD7499">
            <w:pPr>
              <w:pStyle w:val="TableRow"/>
              <w:rPr>
                <w:iCs/>
                <w:sz w:val="22"/>
              </w:rPr>
            </w:pPr>
          </w:p>
          <w:p w14:paraId="06E02F6B" w14:textId="77777777" w:rsidR="00DD7499" w:rsidRDefault="00DD7499">
            <w:pPr>
              <w:pStyle w:val="TableRow"/>
              <w:rPr>
                <w:iCs/>
                <w:sz w:val="22"/>
              </w:rPr>
            </w:pPr>
            <w:r>
              <w:rPr>
                <w:iCs/>
                <w:sz w:val="22"/>
              </w:rPr>
              <w:t xml:space="preserve">Progress review to be used to monitor and evaluate the strategy </w:t>
            </w:r>
          </w:p>
          <w:p w14:paraId="32135C0A" w14:textId="77777777" w:rsidR="00DD7499" w:rsidRDefault="00DD7499">
            <w:pPr>
              <w:pStyle w:val="TableRow"/>
              <w:rPr>
                <w:iCs/>
                <w:sz w:val="22"/>
              </w:rPr>
            </w:pPr>
          </w:p>
          <w:p w14:paraId="5FA0DD5A" w14:textId="77777777" w:rsidR="00DD7499" w:rsidRDefault="00DD7499">
            <w:pPr>
              <w:pStyle w:val="TableRow"/>
              <w:rPr>
                <w:iCs/>
                <w:sz w:val="22"/>
              </w:rPr>
            </w:pPr>
            <w:r>
              <w:rPr>
                <w:iCs/>
                <w:sz w:val="22"/>
              </w:rPr>
              <w:t xml:space="preserve">SEND needs </w:t>
            </w:r>
            <w:r w:rsidR="00781945">
              <w:rPr>
                <w:iCs/>
                <w:sz w:val="22"/>
              </w:rPr>
              <w:t xml:space="preserve">to be looked at in relation to PP need </w:t>
            </w:r>
          </w:p>
          <w:p w14:paraId="18435890" w14:textId="77777777" w:rsidR="00781945" w:rsidRDefault="00781945">
            <w:pPr>
              <w:pStyle w:val="TableRow"/>
              <w:rPr>
                <w:iCs/>
                <w:sz w:val="22"/>
              </w:rPr>
            </w:pPr>
          </w:p>
          <w:p w14:paraId="2A7D551E" w14:textId="59B3DB7C" w:rsidR="00781945" w:rsidRPr="00DD7499" w:rsidRDefault="00781945">
            <w:pPr>
              <w:pStyle w:val="TableRow"/>
              <w:rPr>
                <w:iCs/>
                <w:sz w:val="22"/>
              </w:rPr>
            </w:pPr>
            <w:r>
              <w:rPr>
                <w:iCs/>
                <w:sz w:val="22"/>
              </w:rPr>
              <w:t xml:space="preserve">Cultural capital needs to be considered for PP children through careful analysis of each child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00F5" w14:textId="77777777" w:rsidR="00E66558" w:rsidRDefault="00781945" w:rsidP="00781945">
            <w:pPr>
              <w:pStyle w:val="TableRowCentered"/>
              <w:ind w:left="0"/>
              <w:jc w:val="left"/>
              <w:rPr>
                <w:sz w:val="22"/>
              </w:rPr>
            </w:pPr>
            <w:r>
              <w:rPr>
                <w:sz w:val="22"/>
              </w:rPr>
              <w:t xml:space="preserve">What happens in the classroom makes the biggest difference – EEA attainment gap report </w:t>
            </w:r>
          </w:p>
          <w:p w14:paraId="551EEC2C" w14:textId="77777777" w:rsidR="00781945" w:rsidRDefault="00781945" w:rsidP="00781945">
            <w:pPr>
              <w:pStyle w:val="TableRowCentered"/>
              <w:ind w:left="0"/>
              <w:jc w:val="left"/>
              <w:rPr>
                <w:sz w:val="22"/>
              </w:rPr>
            </w:pPr>
          </w:p>
          <w:p w14:paraId="2A7D551F" w14:textId="13C3AF0B" w:rsidR="00781945" w:rsidRDefault="00781945" w:rsidP="00781945">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185461F" w:rsidR="00E66558" w:rsidRDefault="00DD7499">
            <w:pPr>
              <w:pStyle w:val="TableRowCentered"/>
              <w:jc w:val="left"/>
              <w:rPr>
                <w:sz w:val="22"/>
              </w:rPr>
            </w:pPr>
            <w:r>
              <w:rPr>
                <w:sz w:val="22"/>
              </w:rPr>
              <w:t xml:space="preserve">1,2,5 </w:t>
            </w:r>
          </w:p>
        </w:tc>
      </w:tr>
      <w:tr w:rsidR="003E02E1" w14:paraId="4E11C29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C9BE" w14:textId="77777777" w:rsidR="00781945" w:rsidRDefault="00DD7499">
            <w:pPr>
              <w:pStyle w:val="TableRow"/>
            </w:pPr>
            <w:r>
              <w:t xml:space="preserve">A </w:t>
            </w:r>
            <w:r w:rsidR="00781945">
              <w:t xml:space="preserve">behaviour curriculum created and implemented across the school </w:t>
            </w:r>
          </w:p>
          <w:p w14:paraId="646B932D" w14:textId="77777777" w:rsidR="00781945" w:rsidRDefault="00781945">
            <w:pPr>
              <w:pStyle w:val="TableRow"/>
            </w:pPr>
          </w:p>
          <w:p w14:paraId="05CB9381" w14:textId="77777777" w:rsidR="00781945" w:rsidRDefault="00781945">
            <w:pPr>
              <w:pStyle w:val="TableRow"/>
            </w:pPr>
            <w:r>
              <w:t xml:space="preserve">CPD for all staff on the curriculum and implementation </w:t>
            </w:r>
          </w:p>
          <w:p w14:paraId="3A3C25F2" w14:textId="77777777" w:rsidR="00781945" w:rsidRDefault="00781945">
            <w:pPr>
              <w:pStyle w:val="TableRow"/>
            </w:pPr>
          </w:p>
          <w:p w14:paraId="1EB7D4F4" w14:textId="77777777" w:rsidR="00781945" w:rsidRDefault="00781945">
            <w:pPr>
              <w:pStyle w:val="TableRow"/>
            </w:pPr>
            <w:r>
              <w:t xml:space="preserve">Sharing of the curriculum with parents </w:t>
            </w:r>
          </w:p>
          <w:p w14:paraId="4E641302" w14:textId="77777777" w:rsidR="00781945" w:rsidRDefault="00781945">
            <w:pPr>
              <w:pStyle w:val="TableRow"/>
            </w:pPr>
          </w:p>
          <w:p w14:paraId="0A9FB874" w14:textId="425B1997" w:rsidR="003E02E1" w:rsidRDefault="00781945">
            <w:pPr>
              <w:pStyle w:val="TableRow"/>
            </w:pPr>
            <w:r>
              <w:t xml:space="preserve">Reviewing of the curriculum and careful sequencing of the implementation </w:t>
            </w:r>
            <w:r w:rsidR="00DD7499">
              <w:t xml:space="preserve">  </w:t>
            </w:r>
          </w:p>
          <w:p w14:paraId="66052C9E" w14:textId="2C73F902" w:rsidR="00781945" w:rsidRDefault="00781945" w:rsidP="005F49BF">
            <w:pPr>
              <w:pStyle w:val="TableRow"/>
              <w:ind w:lef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8628" w14:textId="3D81A2C2" w:rsidR="003E02E1" w:rsidRDefault="00781945">
            <w:pPr>
              <w:pStyle w:val="TableRowCentered"/>
              <w:jc w:val="left"/>
              <w:rPr>
                <w:sz w:val="22"/>
              </w:rPr>
            </w:pPr>
            <w:r w:rsidRPr="00781945">
              <w:rPr>
                <w:color w:val="auto"/>
                <w:sz w:val="22"/>
              </w:rPr>
              <w:t>EEF -</w:t>
            </w:r>
            <w:r w:rsidR="005F49BF">
              <w:rPr>
                <w:color w:val="auto"/>
                <w:sz w:val="22"/>
              </w:rPr>
              <w:t xml:space="preserve">Both targeted interventions and universal approaches have a positive overall effect (+ 4months) Schools should consider the appropriate combination of behaviour approaches to reduce overall disruption and provide tailored support where required </w:t>
            </w:r>
            <w:r w:rsidRPr="00781945">
              <w:rPr>
                <w:color w:val="auto"/>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0A7CA" w14:textId="4DE49C10" w:rsidR="003E02E1" w:rsidRDefault="005F49BF">
            <w:pPr>
              <w:pStyle w:val="TableRowCentered"/>
              <w:jc w:val="left"/>
              <w:rPr>
                <w:sz w:val="22"/>
              </w:rPr>
            </w:pPr>
            <w:r>
              <w:rPr>
                <w:sz w:val="22"/>
              </w:rPr>
              <w:t xml:space="preserve">2,3 </w:t>
            </w:r>
          </w:p>
        </w:tc>
      </w:tr>
      <w:tr w:rsidR="00A4487D" w14:paraId="199395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2340C" w14:textId="77777777" w:rsidR="00A4487D" w:rsidRDefault="007703E2">
            <w:pPr>
              <w:pStyle w:val="TableRow"/>
            </w:pPr>
            <w:r>
              <w:t xml:space="preserve">The curriculum is design to meet the needs of learners, ensuring that it is ambitious, broad and balanced </w:t>
            </w:r>
          </w:p>
          <w:p w14:paraId="0E324E85" w14:textId="77777777" w:rsidR="007703E2" w:rsidRDefault="007703E2">
            <w:pPr>
              <w:pStyle w:val="TableRow"/>
            </w:pPr>
          </w:p>
          <w:p w14:paraId="09F95552" w14:textId="77777777" w:rsidR="007703E2" w:rsidRDefault="007703E2">
            <w:pPr>
              <w:pStyle w:val="TableRow"/>
            </w:pPr>
            <w:r>
              <w:t xml:space="preserve">Golden threads of the curriculum are used across all subjects </w:t>
            </w:r>
          </w:p>
          <w:p w14:paraId="7DE9F51A" w14:textId="77777777" w:rsidR="007703E2" w:rsidRDefault="007703E2">
            <w:pPr>
              <w:pStyle w:val="TableRow"/>
            </w:pPr>
          </w:p>
          <w:p w14:paraId="17E11F9A" w14:textId="3EC7C967" w:rsidR="007703E2" w:rsidRDefault="007703E2">
            <w:pPr>
              <w:pStyle w:val="TableRow"/>
            </w:pPr>
            <w:r>
              <w:t xml:space="preserve">Planning clinics ensure secure subject knowledge of teachers and a clear progression of knowledge and skills within and across years </w:t>
            </w:r>
          </w:p>
          <w:p w14:paraId="6DA8FFA0" w14:textId="77777777" w:rsidR="008312CE" w:rsidRDefault="008312CE">
            <w:pPr>
              <w:pStyle w:val="TableRow"/>
            </w:pPr>
          </w:p>
          <w:p w14:paraId="11864891" w14:textId="7E7B434A" w:rsidR="00515C63" w:rsidRDefault="00515C63">
            <w:pPr>
              <w:pStyle w:val="TableRow"/>
            </w:pPr>
            <w:r>
              <w:t xml:space="preserve">Enrichment of the curriculum to ensure more trips and greater experiences </w:t>
            </w:r>
          </w:p>
          <w:p w14:paraId="59D17188" w14:textId="77777777" w:rsidR="00515C63" w:rsidRDefault="00515C63">
            <w:pPr>
              <w:pStyle w:val="TableRow"/>
            </w:pPr>
          </w:p>
          <w:p w14:paraId="5E10A2F6" w14:textId="77777777" w:rsidR="007703E2" w:rsidRDefault="007703E2">
            <w:pPr>
              <w:pStyle w:val="TableRow"/>
            </w:pPr>
          </w:p>
          <w:p w14:paraId="3D602963" w14:textId="32861CEE" w:rsidR="007703E2" w:rsidRDefault="007703E2">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7F73" w14:textId="0461FC53" w:rsidR="00A4487D" w:rsidRPr="00781945" w:rsidRDefault="007703E2">
            <w:pPr>
              <w:pStyle w:val="TableRowCentered"/>
              <w:jc w:val="left"/>
              <w:rPr>
                <w:color w:val="auto"/>
                <w:sz w:val="22"/>
              </w:rPr>
            </w:pPr>
            <w:r>
              <w:rPr>
                <w:color w:val="auto"/>
                <w:sz w:val="22"/>
              </w:rPr>
              <w:lastRenderedPageBreak/>
              <w:t xml:space="preserve">The curriculum which has been designed ensures that there are connections between the subjects and across the subjects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395D" w14:textId="09E57B8E" w:rsidR="00A4487D" w:rsidRDefault="007703E2">
            <w:pPr>
              <w:pStyle w:val="TableRowCentered"/>
              <w:jc w:val="left"/>
              <w:rPr>
                <w:sz w:val="22"/>
              </w:rPr>
            </w:pPr>
            <w:r>
              <w:rPr>
                <w:sz w:val="22"/>
              </w:rPr>
              <w:t xml:space="preserve">1,5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B2AC011" w:rsidR="00E66558" w:rsidRDefault="009D71E8">
      <w:r>
        <w:t>Budgeted cost</w:t>
      </w:r>
      <w:r w:rsidRPr="00E95444">
        <w:t xml:space="preserve">: </w:t>
      </w:r>
      <w:r w:rsidR="0044677E">
        <w:t>£26,500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2790" w14:textId="77777777" w:rsidR="00E66558" w:rsidRPr="008312CE" w:rsidRDefault="005F49BF">
            <w:pPr>
              <w:pStyle w:val="TableRow"/>
              <w:rPr>
                <w:sz w:val="22"/>
                <w:szCs w:val="22"/>
              </w:rPr>
            </w:pPr>
            <w:r w:rsidRPr="008312CE">
              <w:rPr>
                <w:sz w:val="22"/>
                <w:szCs w:val="22"/>
              </w:rPr>
              <w:t xml:space="preserve">Support for the bottom 20% of reading, writing and maths the school through pre and post teaching interventions </w:t>
            </w:r>
          </w:p>
          <w:p w14:paraId="5E3F6B54" w14:textId="77777777" w:rsidR="005F49BF" w:rsidRPr="008312CE" w:rsidRDefault="005F49BF">
            <w:pPr>
              <w:pStyle w:val="TableRow"/>
              <w:rPr>
                <w:szCs w:val="22"/>
              </w:rPr>
            </w:pPr>
          </w:p>
          <w:p w14:paraId="749FFB0C" w14:textId="77777777" w:rsidR="005F49BF" w:rsidRPr="008312CE" w:rsidRDefault="005F49BF">
            <w:pPr>
              <w:pStyle w:val="TableRow"/>
              <w:rPr>
                <w:szCs w:val="22"/>
              </w:rPr>
            </w:pPr>
            <w:r w:rsidRPr="008312CE">
              <w:rPr>
                <w:szCs w:val="22"/>
              </w:rPr>
              <w:t xml:space="preserve">Individualised instruction used to support these children for deliberate practise of key skills </w:t>
            </w:r>
          </w:p>
          <w:p w14:paraId="12992D60" w14:textId="77777777" w:rsidR="005F49BF" w:rsidRPr="008312CE" w:rsidRDefault="005F49BF">
            <w:pPr>
              <w:pStyle w:val="TableRow"/>
              <w:rPr>
                <w:szCs w:val="22"/>
              </w:rPr>
            </w:pPr>
          </w:p>
          <w:p w14:paraId="2A7D5529" w14:textId="2C8F4851" w:rsidR="005F49BF" w:rsidRPr="008312CE" w:rsidRDefault="005F49BF">
            <w:pPr>
              <w:pStyle w:val="TableRow"/>
            </w:pPr>
            <w:r w:rsidRPr="008312CE">
              <w:rPr>
                <w:szCs w:val="22"/>
              </w:rPr>
              <w:t xml:space="preserve">Key skills will focus on ‘keeping up’ alongside the deliberate practise of key skills for SEND learners, provision maps monitor the progress of the SEN children to ensure </w:t>
            </w:r>
            <w:r w:rsidRPr="008312CE">
              <w:rPr>
                <w:szCs w:val="22"/>
              </w:rPr>
              <w:lastRenderedPageBreak/>
              <w:t xml:space="preserve">they are progressing with their targets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7453" w14:textId="77777777" w:rsidR="00E66558" w:rsidRDefault="005F49BF">
            <w:pPr>
              <w:pStyle w:val="TableRowCentered"/>
              <w:jc w:val="left"/>
              <w:rPr>
                <w:sz w:val="22"/>
              </w:rPr>
            </w:pPr>
            <w:r>
              <w:rPr>
                <w:sz w:val="22"/>
              </w:rPr>
              <w:lastRenderedPageBreak/>
              <w:t xml:space="preserve">Use high-quality structured interventions to help pupils who are struggling with their literacy </w:t>
            </w:r>
          </w:p>
          <w:p w14:paraId="4CF2BB26" w14:textId="77777777" w:rsidR="005F49BF" w:rsidRDefault="005F49BF">
            <w:pPr>
              <w:pStyle w:val="TableRowCentered"/>
              <w:jc w:val="left"/>
              <w:rPr>
                <w:sz w:val="22"/>
              </w:rPr>
            </w:pPr>
          </w:p>
          <w:p w14:paraId="53A3CF12" w14:textId="77777777" w:rsidR="005F49BF" w:rsidRDefault="005F49BF">
            <w:pPr>
              <w:pStyle w:val="TableRowCentered"/>
              <w:jc w:val="left"/>
              <w:rPr>
                <w:sz w:val="22"/>
              </w:rPr>
            </w:pPr>
          </w:p>
          <w:p w14:paraId="2A7D552A" w14:textId="390E730C" w:rsidR="005F49BF" w:rsidRDefault="005F49BF">
            <w:pPr>
              <w:pStyle w:val="TableRowCentered"/>
              <w:jc w:val="left"/>
              <w:rPr>
                <w:sz w:val="22"/>
              </w:rPr>
            </w:pPr>
            <w:r>
              <w:rPr>
                <w:sz w:val="22"/>
              </w:rPr>
              <w:t>EEF – Individualised instruction ca</w:t>
            </w:r>
            <w:r w:rsidR="00A23A21">
              <w:rPr>
                <w:sz w:val="22"/>
              </w:rPr>
              <w:t>n</w:t>
            </w:r>
            <w:r>
              <w:rPr>
                <w:sz w:val="22"/>
              </w:rPr>
              <w:t xml:space="preserve"> be an effective approach to increasing pupil attainment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4DD0FDD" w:rsidR="00E66558" w:rsidRDefault="005F49BF">
            <w:pPr>
              <w:pStyle w:val="TableRowCentered"/>
              <w:jc w:val="left"/>
              <w:rPr>
                <w:sz w:val="22"/>
              </w:rPr>
            </w:pPr>
            <w:r>
              <w:rPr>
                <w:sz w:val="22"/>
              </w:rPr>
              <w:t xml:space="preserve">1,2,3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80C1" w14:textId="1124F50B" w:rsidR="00E66558" w:rsidRPr="008312CE" w:rsidRDefault="005F49BF">
            <w:pPr>
              <w:pStyle w:val="TableRow"/>
              <w:rPr>
                <w:iCs/>
                <w:sz w:val="22"/>
              </w:rPr>
            </w:pPr>
            <w:r w:rsidRPr="008312CE">
              <w:rPr>
                <w:iCs/>
                <w:sz w:val="22"/>
              </w:rPr>
              <w:t xml:space="preserve">To support children’s emotional regulation through the use of </w:t>
            </w:r>
            <w:r w:rsidR="007E5659" w:rsidRPr="008312CE">
              <w:rPr>
                <w:iCs/>
                <w:sz w:val="22"/>
              </w:rPr>
              <w:t>ELSA support</w:t>
            </w:r>
            <w:r w:rsidRPr="008312CE">
              <w:rPr>
                <w:iCs/>
                <w:sz w:val="22"/>
              </w:rPr>
              <w:t xml:space="preserve"> </w:t>
            </w:r>
          </w:p>
          <w:p w14:paraId="79BE3B54" w14:textId="77777777" w:rsidR="005F49BF" w:rsidRPr="008312CE" w:rsidRDefault="005F49BF">
            <w:pPr>
              <w:pStyle w:val="TableRow"/>
              <w:rPr>
                <w:iCs/>
                <w:sz w:val="22"/>
              </w:rPr>
            </w:pPr>
          </w:p>
          <w:p w14:paraId="6444DCBC" w14:textId="730CD685" w:rsidR="005F49BF" w:rsidRPr="008312CE" w:rsidRDefault="005F49BF">
            <w:pPr>
              <w:pStyle w:val="TableRow"/>
              <w:rPr>
                <w:iCs/>
                <w:sz w:val="22"/>
              </w:rPr>
            </w:pPr>
            <w:r w:rsidRPr="008312CE">
              <w:rPr>
                <w:iCs/>
                <w:sz w:val="22"/>
              </w:rPr>
              <w:t xml:space="preserve">Pastoral </w:t>
            </w:r>
            <w:r w:rsidR="00F04FD5" w:rsidRPr="008312CE">
              <w:rPr>
                <w:iCs/>
                <w:sz w:val="22"/>
              </w:rPr>
              <w:t xml:space="preserve">team of ELSA’s </w:t>
            </w:r>
            <w:r w:rsidRPr="008312CE">
              <w:rPr>
                <w:iCs/>
                <w:sz w:val="22"/>
              </w:rPr>
              <w:t xml:space="preserve">created to further support these children in implementing these strategies in class </w:t>
            </w:r>
          </w:p>
          <w:p w14:paraId="463CE4A9" w14:textId="77777777" w:rsidR="009260DE" w:rsidRPr="008312CE" w:rsidRDefault="009260DE">
            <w:pPr>
              <w:pStyle w:val="TableRow"/>
              <w:rPr>
                <w:iCs/>
                <w:sz w:val="22"/>
              </w:rPr>
            </w:pPr>
          </w:p>
          <w:p w14:paraId="5A9E20FD" w14:textId="77777777" w:rsidR="009260DE" w:rsidRPr="008312CE" w:rsidRDefault="009260DE">
            <w:pPr>
              <w:pStyle w:val="TableRow"/>
              <w:rPr>
                <w:iCs/>
                <w:sz w:val="22"/>
              </w:rPr>
            </w:pPr>
            <w:r w:rsidRPr="008312CE">
              <w:rPr>
                <w:iCs/>
                <w:sz w:val="22"/>
              </w:rPr>
              <w:t xml:space="preserve">ELSA to work alongside parents </w:t>
            </w:r>
            <w:r w:rsidR="008D36C3" w:rsidRPr="008312CE">
              <w:rPr>
                <w:iCs/>
                <w:sz w:val="22"/>
              </w:rPr>
              <w:t xml:space="preserve">and a family support worker who is being recruited </w:t>
            </w:r>
            <w:r w:rsidRPr="008312CE">
              <w:rPr>
                <w:iCs/>
                <w:sz w:val="22"/>
              </w:rPr>
              <w:t xml:space="preserve"> </w:t>
            </w:r>
          </w:p>
          <w:p w14:paraId="498D0BD6" w14:textId="77777777" w:rsidR="00515C63" w:rsidRPr="008312CE" w:rsidRDefault="00515C63">
            <w:pPr>
              <w:pStyle w:val="TableRow"/>
              <w:rPr>
                <w:iCs/>
                <w:sz w:val="22"/>
              </w:rPr>
            </w:pPr>
          </w:p>
          <w:p w14:paraId="2A7D552D" w14:textId="38EC79E2" w:rsidR="00515C63" w:rsidRPr="008312CE" w:rsidRDefault="00515C63">
            <w:pPr>
              <w:pStyle w:val="TableRow"/>
              <w:rPr>
                <w:iCs/>
                <w:sz w:val="22"/>
              </w:rPr>
            </w:pPr>
            <w:r w:rsidRPr="008312CE">
              <w:rPr>
                <w:iCs/>
                <w:sz w:val="22"/>
              </w:rPr>
              <w:t>Play pod</w:t>
            </w:r>
            <w:r w:rsidR="00FB4833" w:rsidRPr="008312CE">
              <w:rPr>
                <w:iCs/>
                <w:sz w:val="22"/>
              </w:rPr>
              <w:t xml:space="preserve"> </w:t>
            </w:r>
            <w:r w:rsidRPr="008312CE">
              <w:rPr>
                <w:iCs/>
                <w:sz w:val="22"/>
              </w:rPr>
              <w:t>train</w:t>
            </w:r>
            <w:r w:rsidR="00FB4833" w:rsidRPr="008312CE">
              <w:rPr>
                <w:iCs/>
                <w:sz w:val="22"/>
              </w:rPr>
              <w:t xml:space="preserve">ed </w:t>
            </w:r>
            <w:r w:rsidRPr="008312CE">
              <w:rPr>
                <w:iCs/>
                <w:sz w:val="22"/>
              </w:rPr>
              <w:t xml:space="preserve">staff </w:t>
            </w:r>
            <w:r w:rsidR="00FB4833" w:rsidRPr="008312CE">
              <w:rPr>
                <w:iCs/>
                <w:sz w:val="22"/>
              </w:rPr>
              <w:t>facilitate how to use imaginative play at lunch times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64289" w14:textId="77777777" w:rsidR="00E66558" w:rsidRDefault="009260DE">
            <w:pPr>
              <w:pStyle w:val="TableRowCentered"/>
              <w:jc w:val="left"/>
              <w:rPr>
                <w:sz w:val="22"/>
              </w:rPr>
            </w:pPr>
            <w:r>
              <w:rPr>
                <w:sz w:val="22"/>
              </w:rPr>
              <w:t xml:space="preserve">EEF Toolkit – social and emotional learning + 4 months </w:t>
            </w:r>
          </w:p>
          <w:p w14:paraId="53112B9E" w14:textId="77777777" w:rsidR="009260DE" w:rsidRDefault="009260DE">
            <w:pPr>
              <w:pStyle w:val="TableRowCentered"/>
              <w:jc w:val="left"/>
              <w:rPr>
                <w:sz w:val="22"/>
              </w:rPr>
            </w:pPr>
          </w:p>
          <w:p w14:paraId="2A7D552E" w14:textId="03456661" w:rsidR="009260DE" w:rsidRDefault="009260DE">
            <w:pPr>
              <w:pStyle w:val="TableRowCentered"/>
              <w:jc w:val="left"/>
              <w:rPr>
                <w:sz w:val="22"/>
              </w:rPr>
            </w:pPr>
            <w:r>
              <w:rPr>
                <w:sz w:val="22"/>
              </w:rPr>
              <w:t xml:space="preserve">ELSA work last year enabled a lot of children to discuss their emotions and us to have a greater understand of their needs. Now we need to use this knowledge to support them and their families in supporting them with this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43CE3F7" w:rsidR="00E66558" w:rsidRDefault="009260DE">
            <w:pPr>
              <w:pStyle w:val="TableRowCentered"/>
              <w:jc w:val="left"/>
              <w:rPr>
                <w:sz w:val="22"/>
              </w:rPr>
            </w:pPr>
            <w:r>
              <w:rPr>
                <w:sz w:val="22"/>
              </w:rPr>
              <w:t xml:space="preserve">3,2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9F389DB" w:rsidR="00E66558" w:rsidRDefault="009D71E8">
      <w:pPr>
        <w:spacing w:before="240" w:after="120"/>
      </w:pPr>
      <w:r>
        <w:t xml:space="preserve">Budgeted cost: </w:t>
      </w:r>
      <w:r w:rsidR="0044677E">
        <w:t>£</w:t>
      </w:r>
      <w:r w:rsidR="00297A8E">
        <w:t>2</w:t>
      </w:r>
      <w:r w:rsidR="0044677E">
        <w:t>4,460</w:t>
      </w:r>
      <w:r w:rsidR="009260DE">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5F49BF"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C349" w14:textId="77777777" w:rsidR="005F49BF" w:rsidRPr="00610E26" w:rsidRDefault="005F49BF" w:rsidP="005F49BF">
            <w:pPr>
              <w:pStyle w:val="TableRow"/>
            </w:pPr>
            <w:r w:rsidRPr="00610E26">
              <w:t xml:space="preserve">A behaviour curriculum created and implemented across the school </w:t>
            </w:r>
          </w:p>
          <w:p w14:paraId="5DF87C31" w14:textId="77777777" w:rsidR="005F49BF" w:rsidRPr="00610E26" w:rsidRDefault="005F49BF" w:rsidP="005F49BF">
            <w:pPr>
              <w:pStyle w:val="TableRow"/>
            </w:pPr>
          </w:p>
          <w:p w14:paraId="20C1583E" w14:textId="77777777" w:rsidR="005F49BF" w:rsidRPr="00610E26" w:rsidRDefault="005F49BF" w:rsidP="005F49BF">
            <w:pPr>
              <w:pStyle w:val="TableRow"/>
            </w:pPr>
            <w:r w:rsidRPr="00610E26">
              <w:t xml:space="preserve">CPD for all staff on the curriculum and implementation </w:t>
            </w:r>
          </w:p>
          <w:p w14:paraId="34630057" w14:textId="77777777" w:rsidR="005F49BF" w:rsidRPr="00610E26" w:rsidRDefault="005F49BF" w:rsidP="005F49BF">
            <w:pPr>
              <w:pStyle w:val="TableRow"/>
            </w:pPr>
          </w:p>
          <w:p w14:paraId="5510DDD3" w14:textId="77777777" w:rsidR="005F49BF" w:rsidRPr="00610E26" w:rsidRDefault="005F49BF" w:rsidP="005F49BF">
            <w:pPr>
              <w:pStyle w:val="TableRow"/>
            </w:pPr>
            <w:r w:rsidRPr="00610E26">
              <w:t xml:space="preserve">Sharing of the curriculum with parents </w:t>
            </w:r>
          </w:p>
          <w:p w14:paraId="031AC7CA" w14:textId="77777777" w:rsidR="005F49BF" w:rsidRPr="00610E26" w:rsidRDefault="005F49BF" w:rsidP="005F49BF">
            <w:pPr>
              <w:pStyle w:val="TableRow"/>
            </w:pPr>
          </w:p>
          <w:p w14:paraId="356F4595" w14:textId="77777777" w:rsidR="005F49BF" w:rsidRPr="00610E26" w:rsidRDefault="005F49BF" w:rsidP="005F49BF">
            <w:pPr>
              <w:pStyle w:val="TableRow"/>
            </w:pPr>
            <w:r w:rsidRPr="00610E26">
              <w:t xml:space="preserve">Reviewing of the curriculum and careful sequencing of the implementation   </w:t>
            </w:r>
          </w:p>
          <w:p w14:paraId="2A7D5538" w14:textId="74CE925F" w:rsidR="005F49BF" w:rsidRPr="00610E26" w:rsidRDefault="005F49BF" w:rsidP="005F49BF">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8CD3DA0" w:rsidR="005F49BF" w:rsidRDefault="005F49BF" w:rsidP="005F49BF">
            <w:pPr>
              <w:pStyle w:val="TableRowCentered"/>
              <w:jc w:val="left"/>
              <w:rPr>
                <w:sz w:val="22"/>
              </w:rPr>
            </w:pPr>
            <w:r w:rsidRPr="00781945">
              <w:rPr>
                <w:color w:val="auto"/>
                <w:sz w:val="22"/>
              </w:rPr>
              <w:lastRenderedPageBreak/>
              <w:t>EEF -</w:t>
            </w:r>
            <w:r>
              <w:rPr>
                <w:color w:val="auto"/>
                <w:sz w:val="22"/>
              </w:rPr>
              <w:t xml:space="preserve">Both targeted interventions and universal approaches have a positive overall effect (+ 4months) Schools should consider the appropriate combination of behaviour approaches to reduce overall disruption and provide tailored support where required </w:t>
            </w:r>
            <w:r w:rsidRPr="00781945">
              <w:rPr>
                <w:color w:val="auto"/>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4C1DB19" w:rsidR="005F49BF" w:rsidRDefault="005F49BF" w:rsidP="005F49BF">
            <w:pPr>
              <w:pStyle w:val="TableRowCentered"/>
              <w:jc w:val="left"/>
              <w:rPr>
                <w:sz w:val="22"/>
              </w:rPr>
            </w:pPr>
            <w:r>
              <w:rPr>
                <w:sz w:val="22"/>
              </w:rPr>
              <w:t xml:space="preserve">2,3 </w:t>
            </w:r>
          </w:p>
        </w:tc>
      </w:tr>
      <w:tr w:rsidR="005F49BF"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183C" w14:textId="01435C4F" w:rsidR="005F49BF" w:rsidRPr="00610E26" w:rsidRDefault="009260DE" w:rsidP="005F49BF">
            <w:pPr>
              <w:pStyle w:val="TableRow"/>
              <w:rPr>
                <w:iCs/>
                <w:sz w:val="22"/>
              </w:rPr>
            </w:pPr>
            <w:r w:rsidRPr="00610E26">
              <w:rPr>
                <w:iCs/>
                <w:sz w:val="22"/>
              </w:rPr>
              <w:t>P</w:t>
            </w:r>
            <w:r w:rsidR="00A4487D" w:rsidRPr="00610E26">
              <w:rPr>
                <w:iCs/>
                <w:sz w:val="22"/>
              </w:rPr>
              <w:t>P</w:t>
            </w:r>
            <w:r w:rsidRPr="00610E26">
              <w:rPr>
                <w:iCs/>
                <w:sz w:val="22"/>
              </w:rPr>
              <w:t xml:space="preserve"> children are engaged in all aspects of school life and in a wide range of experiential learning </w:t>
            </w:r>
          </w:p>
          <w:p w14:paraId="712AFAF0" w14:textId="77777777" w:rsidR="009260DE" w:rsidRPr="00610E26" w:rsidRDefault="009260DE" w:rsidP="005F49BF">
            <w:pPr>
              <w:pStyle w:val="TableRow"/>
              <w:rPr>
                <w:iCs/>
                <w:sz w:val="22"/>
              </w:rPr>
            </w:pPr>
          </w:p>
          <w:p w14:paraId="7FA8A4AA" w14:textId="77777777" w:rsidR="009260DE" w:rsidRPr="00610E26" w:rsidRDefault="009260DE" w:rsidP="005F49BF">
            <w:pPr>
              <w:pStyle w:val="TableRow"/>
              <w:rPr>
                <w:iCs/>
                <w:sz w:val="22"/>
              </w:rPr>
            </w:pPr>
            <w:r w:rsidRPr="00610E26">
              <w:rPr>
                <w:iCs/>
                <w:sz w:val="22"/>
              </w:rPr>
              <w:t xml:space="preserve">Trips are subsidised </w:t>
            </w:r>
          </w:p>
          <w:p w14:paraId="43400EE9" w14:textId="77777777" w:rsidR="009260DE" w:rsidRPr="00610E26" w:rsidRDefault="009260DE" w:rsidP="005F49BF">
            <w:pPr>
              <w:pStyle w:val="TableRow"/>
              <w:rPr>
                <w:iCs/>
                <w:sz w:val="22"/>
              </w:rPr>
            </w:pPr>
          </w:p>
          <w:p w14:paraId="04808C15" w14:textId="79FB3224" w:rsidR="009260DE" w:rsidRPr="00610E26" w:rsidRDefault="009260DE" w:rsidP="005F49BF">
            <w:pPr>
              <w:pStyle w:val="TableRow"/>
              <w:rPr>
                <w:iCs/>
                <w:sz w:val="22"/>
              </w:rPr>
            </w:pPr>
            <w:r w:rsidRPr="00610E26">
              <w:rPr>
                <w:iCs/>
                <w:sz w:val="22"/>
              </w:rPr>
              <w:t xml:space="preserve">Year </w:t>
            </w:r>
            <w:r w:rsidR="00B15AF5" w:rsidRPr="00610E26">
              <w:rPr>
                <w:iCs/>
                <w:sz w:val="22"/>
              </w:rPr>
              <w:t>5/</w:t>
            </w:r>
            <w:r w:rsidRPr="00610E26">
              <w:rPr>
                <w:iCs/>
                <w:sz w:val="22"/>
              </w:rPr>
              <w:t xml:space="preserve">6 residential has been applied for </w:t>
            </w:r>
            <w:r w:rsidR="00110167" w:rsidRPr="00610E26">
              <w:rPr>
                <w:iCs/>
                <w:sz w:val="22"/>
              </w:rPr>
              <w:t xml:space="preserve">PP children will be supported in the payment of this </w:t>
            </w:r>
          </w:p>
          <w:p w14:paraId="2DB76577" w14:textId="77777777" w:rsidR="009260DE" w:rsidRPr="00610E26" w:rsidRDefault="009260DE" w:rsidP="005F49BF">
            <w:pPr>
              <w:pStyle w:val="TableRow"/>
              <w:rPr>
                <w:iCs/>
                <w:sz w:val="22"/>
              </w:rPr>
            </w:pPr>
          </w:p>
          <w:p w14:paraId="100F5683" w14:textId="77777777" w:rsidR="009260DE" w:rsidRDefault="009260DE" w:rsidP="005F49BF">
            <w:pPr>
              <w:pStyle w:val="TableRow"/>
              <w:rPr>
                <w:iCs/>
                <w:sz w:val="22"/>
              </w:rPr>
            </w:pPr>
            <w:r w:rsidRPr="00610E26">
              <w:rPr>
                <w:iCs/>
                <w:sz w:val="22"/>
              </w:rPr>
              <w:t xml:space="preserve">PP children offered free spaces at after school clubs </w:t>
            </w:r>
            <w:r w:rsidR="00773493">
              <w:rPr>
                <w:iCs/>
                <w:sz w:val="22"/>
              </w:rPr>
              <w:t>and breakfast club</w:t>
            </w:r>
          </w:p>
          <w:p w14:paraId="5DB2254A" w14:textId="77777777" w:rsidR="00682347" w:rsidRDefault="00682347" w:rsidP="005F49BF">
            <w:pPr>
              <w:pStyle w:val="TableRow"/>
              <w:rPr>
                <w:iCs/>
                <w:sz w:val="22"/>
              </w:rPr>
            </w:pPr>
          </w:p>
          <w:p w14:paraId="2A7D553C" w14:textId="64679C0F" w:rsidR="00682347" w:rsidRPr="00610E26" w:rsidRDefault="00682347" w:rsidP="005F49BF">
            <w:pPr>
              <w:pStyle w:val="TableRow"/>
              <w:rPr>
                <w:iCs/>
                <w:sz w:val="22"/>
              </w:rPr>
            </w:pPr>
            <w:r>
              <w:rPr>
                <w:iCs/>
                <w:sz w:val="22"/>
              </w:rPr>
              <w:t>PP children are supported with</w:t>
            </w:r>
            <w:r w:rsidR="00C00995">
              <w:rPr>
                <w:iCs/>
                <w:sz w:val="22"/>
              </w:rPr>
              <w:t xml:space="preserve"> 11 by 11 experiences by reduced cost of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F88C9" w14:textId="77777777" w:rsidR="00A4487D" w:rsidRDefault="00A4487D" w:rsidP="005F49BF">
            <w:pPr>
              <w:pStyle w:val="TableRowCentered"/>
              <w:jc w:val="left"/>
              <w:rPr>
                <w:sz w:val="22"/>
              </w:rPr>
            </w:pPr>
            <w:r>
              <w:rPr>
                <w:sz w:val="22"/>
              </w:rPr>
              <w:t xml:space="preserve">EEF – Arts participation approaches can have a positive impact on academic outcomes in other areas of the curriculum </w:t>
            </w:r>
          </w:p>
          <w:p w14:paraId="5EA06226" w14:textId="77777777" w:rsidR="00A4487D" w:rsidRDefault="00A4487D" w:rsidP="005F49BF">
            <w:pPr>
              <w:pStyle w:val="TableRowCentered"/>
              <w:jc w:val="left"/>
              <w:rPr>
                <w:sz w:val="22"/>
              </w:rPr>
            </w:pPr>
          </w:p>
          <w:p w14:paraId="05158DBF" w14:textId="77777777" w:rsidR="00A4487D" w:rsidRDefault="00A4487D" w:rsidP="005F49BF">
            <w:pPr>
              <w:pStyle w:val="TableRowCentered"/>
              <w:jc w:val="left"/>
              <w:rPr>
                <w:sz w:val="22"/>
              </w:rPr>
            </w:pPr>
          </w:p>
          <w:p w14:paraId="2A7D553D" w14:textId="56920C51" w:rsidR="005F49BF" w:rsidRDefault="00A4487D" w:rsidP="005F49BF">
            <w:pPr>
              <w:pStyle w:val="TableRowCentered"/>
              <w:jc w:val="left"/>
              <w:rPr>
                <w:sz w:val="22"/>
              </w:rPr>
            </w:pPr>
            <w:r>
              <w:rPr>
                <w:sz w:val="22"/>
              </w:rPr>
              <w:t>EEF – involvement in extra-curricular sporting activities may increase pupil attendance and retention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3C1B9B9" w:rsidR="005F49BF" w:rsidRDefault="007703E2" w:rsidP="005F49BF">
            <w:pPr>
              <w:pStyle w:val="TableRowCentered"/>
              <w:jc w:val="left"/>
              <w:rPr>
                <w:sz w:val="22"/>
              </w:rPr>
            </w:pPr>
            <w:r>
              <w:rPr>
                <w:sz w:val="22"/>
              </w:rPr>
              <w:t>5</w:t>
            </w:r>
          </w:p>
        </w:tc>
      </w:tr>
      <w:tr w:rsidR="007703E2" w14:paraId="195BEC6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51767" w14:textId="699AAB21" w:rsidR="00E95444" w:rsidRPr="00610E26" w:rsidRDefault="00E95444" w:rsidP="00E95444">
            <w:pPr>
              <w:pStyle w:val="TableRow"/>
              <w:ind w:left="0"/>
              <w:rPr>
                <w:iCs/>
                <w:sz w:val="22"/>
              </w:rPr>
            </w:pPr>
            <w:r w:rsidRPr="00610E26">
              <w:rPr>
                <w:iCs/>
                <w:sz w:val="22"/>
              </w:rPr>
              <w:t xml:space="preserve">Family support worker to work alongside families and school with a particular focus on PP children in terms of attendance and behaviour </w:t>
            </w:r>
          </w:p>
          <w:p w14:paraId="6DA3EEF2" w14:textId="02637954" w:rsidR="00E95444" w:rsidRPr="00610E26" w:rsidRDefault="00E95444" w:rsidP="00E95444">
            <w:pPr>
              <w:pStyle w:val="TableRow"/>
              <w:ind w:left="0"/>
              <w:rPr>
                <w:iCs/>
                <w:sz w:val="22"/>
              </w:rPr>
            </w:pPr>
          </w:p>
          <w:p w14:paraId="3D3232A1" w14:textId="5743A8D7" w:rsidR="00515C63" w:rsidRPr="00610E26" w:rsidRDefault="00515C63" w:rsidP="00E95444">
            <w:pPr>
              <w:pStyle w:val="TableRow"/>
              <w:ind w:left="0"/>
              <w:rPr>
                <w:iCs/>
                <w:sz w:val="22"/>
              </w:rPr>
            </w:pPr>
            <w:r w:rsidRPr="00610E26">
              <w:rPr>
                <w:iCs/>
                <w:sz w:val="22"/>
              </w:rPr>
              <w:t xml:space="preserve">ESA plans in place through the family support worker </w:t>
            </w:r>
          </w:p>
          <w:p w14:paraId="59B127BB" w14:textId="7C4E12C9" w:rsidR="00515C63" w:rsidRPr="00610E26" w:rsidRDefault="00515C63" w:rsidP="00E95444">
            <w:pPr>
              <w:pStyle w:val="TableRow"/>
              <w:ind w:left="0"/>
              <w:rPr>
                <w:iCs/>
                <w:sz w:val="22"/>
              </w:rPr>
            </w:pPr>
          </w:p>
          <w:p w14:paraId="22A0B0C1" w14:textId="6518BCCC" w:rsidR="007703E2" w:rsidRPr="00610E26" w:rsidRDefault="007703E2" w:rsidP="00C00995">
            <w:pPr>
              <w:pStyle w:val="TableRow"/>
              <w:ind w:left="0"/>
              <w:rPr>
                <w:iCs/>
                <w:sz w:val="22"/>
              </w:rPr>
            </w:pPr>
            <w:r w:rsidRPr="00610E26">
              <w:rPr>
                <w:iCs/>
                <w:sz w:val="22"/>
              </w:rPr>
              <w:t xml:space="preserve">Attendance meetings to be held to address lateness </w:t>
            </w:r>
            <w:r w:rsidR="00C00995">
              <w:rPr>
                <w:iCs/>
                <w:sz w:val="22"/>
              </w:rPr>
              <w:t>and absence</w:t>
            </w:r>
          </w:p>
          <w:p w14:paraId="4B520A5E" w14:textId="77777777" w:rsidR="007703E2" w:rsidRPr="00610E26" w:rsidRDefault="007703E2" w:rsidP="005F49BF">
            <w:pPr>
              <w:pStyle w:val="TableRow"/>
              <w:rPr>
                <w:iCs/>
                <w:sz w:val="22"/>
              </w:rPr>
            </w:pPr>
          </w:p>
          <w:p w14:paraId="6A6C70C2" w14:textId="09F98AAF" w:rsidR="007703E2" w:rsidRPr="00610E26" w:rsidRDefault="007703E2" w:rsidP="005F49BF">
            <w:pPr>
              <w:pStyle w:val="TableRow"/>
              <w:rPr>
                <w:iCs/>
                <w:sz w:val="22"/>
              </w:rPr>
            </w:pPr>
            <w:r w:rsidRPr="00610E26">
              <w:rPr>
                <w:iCs/>
                <w:sz w:val="22"/>
              </w:rPr>
              <w:t xml:space="preserve">SLT member of staff on the gate to support children in coming into school </w:t>
            </w:r>
          </w:p>
          <w:p w14:paraId="65936305" w14:textId="77777777" w:rsidR="007703E2" w:rsidRPr="00610E26" w:rsidRDefault="007703E2" w:rsidP="005F49BF">
            <w:pPr>
              <w:pStyle w:val="TableRow"/>
              <w:rPr>
                <w:iCs/>
                <w:sz w:val="22"/>
              </w:rPr>
            </w:pPr>
          </w:p>
          <w:p w14:paraId="5D0C5DAD" w14:textId="77777777" w:rsidR="007703E2" w:rsidRPr="00610E26" w:rsidRDefault="007703E2" w:rsidP="005F49BF">
            <w:pPr>
              <w:pStyle w:val="TableRow"/>
              <w:rPr>
                <w:iCs/>
                <w:sz w:val="22"/>
              </w:rPr>
            </w:pPr>
            <w:r w:rsidRPr="00610E26">
              <w:rPr>
                <w:iCs/>
                <w:sz w:val="22"/>
              </w:rPr>
              <w:t xml:space="preserve">Meet and greet used across school </w:t>
            </w:r>
          </w:p>
          <w:p w14:paraId="4DC8300C" w14:textId="77777777" w:rsidR="007703E2" w:rsidRPr="00610E26" w:rsidRDefault="007703E2" w:rsidP="005F49BF">
            <w:pPr>
              <w:pStyle w:val="TableRow"/>
              <w:rPr>
                <w:iCs/>
                <w:sz w:val="22"/>
              </w:rPr>
            </w:pPr>
          </w:p>
          <w:p w14:paraId="5097FA44" w14:textId="7E7D55B9" w:rsidR="007703E2" w:rsidRPr="00610E26" w:rsidRDefault="007703E2" w:rsidP="005F49BF">
            <w:pPr>
              <w:pStyle w:val="TableRow"/>
              <w:rPr>
                <w:iCs/>
                <w:sz w:val="22"/>
              </w:rPr>
            </w:pPr>
            <w:r w:rsidRPr="00610E26">
              <w:rPr>
                <w:iCs/>
                <w:sz w:val="22"/>
              </w:rPr>
              <w:t xml:space="preserve">Attendance celebrated as a school </w:t>
            </w:r>
            <w:r w:rsidR="00C00995">
              <w:rPr>
                <w:iCs/>
                <w:sz w:val="22"/>
              </w:rPr>
              <w:t>in Celebration Worship</w:t>
            </w:r>
          </w:p>
          <w:p w14:paraId="5EA814C1" w14:textId="77777777" w:rsidR="007703E2" w:rsidRPr="00610E26" w:rsidRDefault="007703E2" w:rsidP="005F49BF">
            <w:pPr>
              <w:pStyle w:val="TableRow"/>
              <w:rPr>
                <w:iCs/>
                <w:sz w:val="22"/>
              </w:rPr>
            </w:pPr>
          </w:p>
          <w:p w14:paraId="24F7F526" w14:textId="5DEE17E2" w:rsidR="007703E2" w:rsidRPr="00610E26" w:rsidRDefault="007703E2" w:rsidP="005F49BF">
            <w:pPr>
              <w:pStyle w:val="TableRow"/>
              <w:rPr>
                <w:iCs/>
                <w:sz w:val="22"/>
              </w:rPr>
            </w:pPr>
            <w:r w:rsidRPr="00610E26">
              <w:rPr>
                <w:iCs/>
                <w:sz w:val="22"/>
              </w:rPr>
              <w:t xml:space="preserve">Meetings with parents to discuss attendance and lateness </w:t>
            </w:r>
          </w:p>
          <w:p w14:paraId="12173124" w14:textId="1EC4E51B" w:rsidR="00515C63" w:rsidRPr="00610E26" w:rsidRDefault="00515C63" w:rsidP="005F49BF">
            <w:pPr>
              <w:pStyle w:val="TableRow"/>
              <w:rPr>
                <w:iCs/>
                <w:sz w:val="22"/>
              </w:rPr>
            </w:pPr>
          </w:p>
          <w:p w14:paraId="02960B0A" w14:textId="03C3EFF9" w:rsidR="00515C63" w:rsidRPr="00610E26" w:rsidRDefault="00515C63" w:rsidP="005F49BF">
            <w:pPr>
              <w:pStyle w:val="TableRow"/>
              <w:rPr>
                <w:iCs/>
                <w:sz w:val="22"/>
              </w:rPr>
            </w:pPr>
            <w:r w:rsidRPr="00610E26">
              <w:rPr>
                <w:iCs/>
                <w:sz w:val="22"/>
              </w:rPr>
              <w:t xml:space="preserve">Hardship fund for families </w:t>
            </w:r>
          </w:p>
          <w:p w14:paraId="10C72221" w14:textId="77777777" w:rsidR="00AE7876" w:rsidRPr="00610E26" w:rsidRDefault="00AE7876" w:rsidP="005F49BF">
            <w:pPr>
              <w:pStyle w:val="TableRow"/>
              <w:rPr>
                <w:iCs/>
                <w:sz w:val="22"/>
              </w:rPr>
            </w:pPr>
          </w:p>
          <w:p w14:paraId="103229A0" w14:textId="50D8BC48" w:rsidR="00AE7876" w:rsidRPr="00610E26" w:rsidRDefault="00AE7876" w:rsidP="005F49BF">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3990B" w14:textId="6DE1DB56" w:rsidR="007703E2" w:rsidRDefault="007703E2" w:rsidP="005F49BF">
            <w:pPr>
              <w:pStyle w:val="TableRowCentered"/>
              <w:jc w:val="left"/>
              <w:rPr>
                <w:sz w:val="22"/>
              </w:rPr>
            </w:pPr>
            <w:r>
              <w:rPr>
                <w:sz w:val="22"/>
              </w:rPr>
              <w:lastRenderedPageBreak/>
              <w:t xml:space="preserve">EEF – parental engagement is shown to have a moderate impact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3247F" w14:textId="49872FFE" w:rsidR="007703E2" w:rsidRDefault="00AE7876" w:rsidP="005F49BF">
            <w:pPr>
              <w:pStyle w:val="TableRowCentered"/>
              <w:jc w:val="left"/>
              <w:rPr>
                <w:sz w:val="22"/>
              </w:rPr>
            </w:pPr>
            <w:r>
              <w:rPr>
                <w:sz w:val="22"/>
              </w:rPr>
              <w:t xml:space="preserve">4,3 </w:t>
            </w:r>
          </w:p>
        </w:tc>
      </w:tr>
    </w:tbl>
    <w:p w14:paraId="2A7D5540" w14:textId="77777777" w:rsidR="00E66558" w:rsidRDefault="00E66558">
      <w:pPr>
        <w:spacing w:before="240" w:after="0"/>
        <w:rPr>
          <w:b/>
          <w:bCs/>
          <w:color w:val="104F75"/>
          <w:sz w:val="28"/>
          <w:szCs w:val="28"/>
        </w:rPr>
      </w:pPr>
    </w:p>
    <w:p w14:paraId="2A7D5541" w14:textId="3448758E" w:rsidR="00E66558" w:rsidRDefault="009D71E8" w:rsidP="00120AB1">
      <w:r>
        <w:rPr>
          <w:b/>
          <w:bCs/>
          <w:color w:val="104F75"/>
          <w:sz w:val="28"/>
          <w:szCs w:val="28"/>
        </w:rPr>
        <w:t xml:space="preserve">Total budgeted cost: </w:t>
      </w:r>
      <w:r w:rsidR="00BB4AA0">
        <w:rPr>
          <w:b/>
          <w:bCs/>
          <w:color w:val="104F75"/>
          <w:sz w:val="28"/>
          <w:szCs w:val="28"/>
        </w:rPr>
        <w:t>£113,</w:t>
      </w:r>
      <w:r w:rsidR="00FA0AE5">
        <w:rPr>
          <w:b/>
          <w:bCs/>
          <w:color w:val="104F75"/>
          <w:sz w:val="28"/>
          <w:szCs w:val="28"/>
        </w:rPr>
        <w:t>960</w:t>
      </w:r>
      <w:r w:rsidR="009260DE">
        <w:rPr>
          <w:i/>
          <w:iCs/>
          <w:color w:val="104F75"/>
          <w:sz w:val="28"/>
          <w:szCs w:val="28"/>
        </w:rPr>
        <w:t xml:space="preserve">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1CEB9DB" w:rsidR="00E66558" w:rsidRDefault="009D71E8">
      <w:r>
        <w:t>This details the impact that our pupil premium activity had on pupils in the 202</w:t>
      </w:r>
      <w:r w:rsidR="00BB4B17">
        <w:t>2</w:t>
      </w:r>
      <w:r>
        <w:t xml:space="preserve"> to 20</w:t>
      </w:r>
      <w:r w:rsidR="00BB4B17">
        <w:t>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7971E" w14:textId="13E39239" w:rsidR="00943E7C" w:rsidRDefault="00943E7C">
            <w:pPr>
              <w:rPr>
                <w:i/>
                <w:lang w:eastAsia="en-US"/>
              </w:rPr>
            </w:pPr>
            <w:r>
              <w:rPr>
                <w:i/>
                <w:lang w:eastAsia="en-US"/>
              </w:rPr>
              <w:t>We have analysed the performance of our PP children during the 202</w:t>
            </w:r>
            <w:r w:rsidR="00BB4B17">
              <w:rPr>
                <w:i/>
                <w:lang w:eastAsia="en-US"/>
              </w:rPr>
              <w:t>2</w:t>
            </w:r>
            <w:r>
              <w:rPr>
                <w:i/>
                <w:lang w:eastAsia="en-US"/>
              </w:rPr>
              <w:t xml:space="preserve"> to 202</w:t>
            </w:r>
            <w:r w:rsidR="00BB4B17">
              <w:rPr>
                <w:i/>
                <w:lang w:eastAsia="en-US"/>
              </w:rPr>
              <w:t>3</w:t>
            </w:r>
            <w:r>
              <w:rPr>
                <w:i/>
                <w:lang w:eastAsia="en-US"/>
              </w:rPr>
              <w:t xml:space="preserve"> year using end of year key stage one and two data, phonics results, times table check information and other internal data. </w:t>
            </w:r>
          </w:p>
          <w:p w14:paraId="43A06873" w14:textId="2EE25E16" w:rsidR="0045191F" w:rsidRDefault="00943E7C">
            <w:pPr>
              <w:rPr>
                <w:i/>
                <w:lang w:eastAsia="en-US"/>
              </w:rPr>
            </w:pPr>
            <w:r>
              <w:rPr>
                <w:i/>
                <w:lang w:eastAsia="en-US"/>
              </w:rPr>
              <w:t xml:space="preserve">As a school we have compared </w:t>
            </w:r>
            <w:r w:rsidR="0045191F">
              <w:rPr>
                <w:i/>
                <w:lang w:eastAsia="en-US"/>
              </w:rPr>
              <w:t xml:space="preserve">the performance of our PP and non-PP children at national and regional level as well as within the school. We have also compared this against pre-pandemic data as this still has significance with many of our cohorts. </w:t>
            </w:r>
          </w:p>
          <w:p w14:paraId="7F28E029" w14:textId="647296F6" w:rsidR="008A2C52" w:rsidRDefault="0045191F">
            <w:pPr>
              <w:rPr>
                <w:i/>
                <w:lang w:eastAsia="en-US"/>
              </w:rPr>
            </w:pPr>
            <w:r>
              <w:rPr>
                <w:i/>
                <w:lang w:eastAsia="en-US"/>
              </w:rPr>
              <w:t>The whole school data analysis identifies that Key Stage One and Key Stage 2 is below national average across the subjects. Further data analysis of PP children</w:t>
            </w:r>
            <w:r w:rsidR="008A2C52">
              <w:rPr>
                <w:i/>
                <w:lang w:eastAsia="en-US"/>
              </w:rPr>
              <w:t xml:space="preserve">: </w:t>
            </w:r>
          </w:p>
          <w:p w14:paraId="250241CF" w14:textId="76564F93" w:rsidR="008A2C52" w:rsidRPr="008A2C52" w:rsidRDefault="0045191F">
            <w:pPr>
              <w:rPr>
                <w:b/>
                <w:bCs/>
                <w:i/>
                <w:lang w:eastAsia="en-US"/>
              </w:rPr>
            </w:pPr>
            <w:r>
              <w:rPr>
                <w:i/>
                <w:lang w:eastAsia="en-US"/>
              </w:rPr>
              <w:t xml:space="preserve"> </w:t>
            </w:r>
            <w:r w:rsidRPr="008A2C52">
              <w:rPr>
                <w:b/>
                <w:bCs/>
                <w:i/>
                <w:lang w:eastAsia="en-US"/>
              </w:rPr>
              <w:t xml:space="preserve">Key Stage One </w:t>
            </w:r>
          </w:p>
          <w:p w14:paraId="2C7AB9C6" w14:textId="1981AAA5" w:rsidR="008A2C52" w:rsidRDefault="008A2C52">
            <w:pPr>
              <w:rPr>
                <w:i/>
                <w:lang w:eastAsia="en-US"/>
              </w:rPr>
            </w:pPr>
            <w:r>
              <w:rPr>
                <w:i/>
                <w:lang w:eastAsia="en-US"/>
              </w:rPr>
              <w:t>In reading, writing and maths combined</w:t>
            </w:r>
            <w:r w:rsidR="00515C63">
              <w:rPr>
                <w:i/>
                <w:lang w:eastAsia="en-US"/>
              </w:rPr>
              <w:t xml:space="preserve"> for all children was 35.3% and for PP children it was 33% which is similar. </w:t>
            </w:r>
            <w:r>
              <w:rPr>
                <w:i/>
                <w:lang w:eastAsia="en-US"/>
              </w:rPr>
              <w:t xml:space="preserve">  </w:t>
            </w:r>
          </w:p>
          <w:p w14:paraId="4B5FBEB0" w14:textId="720FFE2B" w:rsidR="0045191F" w:rsidRDefault="008A2C52">
            <w:pPr>
              <w:rPr>
                <w:i/>
                <w:lang w:eastAsia="en-US"/>
              </w:rPr>
            </w:pPr>
            <w:r>
              <w:rPr>
                <w:i/>
                <w:lang w:eastAsia="en-US"/>
              </w:rPr>
              <w:t xml:space="preserve">In reading, PP and non-PP is very similar with one child difference. </w:t>
            </w:r>
          </w:p>
          <w:p w14:paraId="081D28A5" w14:textId="3653D2F3" w:rsidR="008A2C52" w:rsidRDefault="008A2C52">
            <w:pPr>
              <w:rPr>
                <w:i/>
                <w:lang w:eastAsia="en-US"/>
              </w:rPr>
            </w:pPr>
            <w:r>
              <w:rPr>
                <w:i/>
                <w:lang w:eastAsia="en-US"/>
              </w:rPr>
              <w:t xml:space="preserve">In writing, more </w:t>
            </w:r>
            <w:r w:rsidR="00515C63">
              <w:rPr>
                <w:i/>
                <w:lang w:eastAsia="en-US"/>
              </w:rPr>
              <w:t xml:space="preserve">non-PP children achieved ARE, there was a large gap of 28.5% therefore this is a focus for this academic year through the use of the RAG </w:t>
            </w:r>
            <w:r>
              <w:rPr>
                <w:i/>
                <w:lang w:eastAsia="en-US"/>
              </w:rPr>
              <w:t xml:space="preserve"> </w:t>
            </w:r>
          </w:p>
          <w:p w14:paraId="50A05484" w14:textId="61104156" w:rsidR="008A2C52" w:rsidRDefault="008A2C52">
            <w:pPr>
              <w:rPr>
                <w:i/>
                <w:lang w:eastAsia="en-US"/>
              </w:rPr>
            </w:pPr>
            <w:r>
              <w:rPr>
                <w:i/>
                <w:lang w:eastAsia="en-US"/>
              </w:rPr>
              <w:t xml:space="preserve">In Maths, </w:t>
            </w:r>
            <w:r w:rsidR="00FF6DCE">
              <w:rPr>
                <w:i/>
                <w:lang w:eastAsia="en-US"/>
              </w:rPr>
              <w:t>more non-PP children achieved ARE, there was a gap of 2.5% so this is a focus for this academic year</w:t>
            </w:r>
            <w:r>
              <w:rPr>
                <w:i/>
                <w:lang w:eastAsia="en-US"/>
              </w:rPr>
              <w:t xml:space="preserve"> </w:t>
            </w:r>
          </w:p>
          <w:p w14:paraId="56D40A56" w14:textId="77777777" w:rsidR="008A2C52" w:rsidRPr="008A2C52" w:rsidRDefault="008A2C52">
            <w:pPr>
              <w:rPr>
                <w:b/>
                <w:bCs/>
                <w:i/>
                <w:lang w:eastAsia="en-US"/>
              </w:rPr>
            </w:pPr>
            <w:r w:rsidRPr="008A2C52">
              <w:rPr>
                <w:b/>
                <w:bCs/>
                <w:i/>
                <w:lang w:eastAsia="en-US"/>
              </w:rPr>
              <w:t xml:space="preserve">Key Stage Two </w:t>
            </w:r>
          </w:p>
          <w:p w14:paraId="242281D2" w14:textId="1A49DD68" w:rsidR="008A2C52" w:rsidRDefault="008A2C52">
            <w:pPr>
              <w:rPr>
                <w:i/>
                <w:lang w:eastAsia="en-US"/>
              </w:rPr>
            </w:pPr>
            <w:r>
              <w:rPr>
                <w:i/>
                <w:lang w:eastAsia="en-US"/>
              </w:rPr>
              <w:t xml:space="preserve">Reading, writing and maths combined shows that the gap between PP and non-PP </w:t>
            </w:r>
            <w:r w:rsidR="00FF6DCE">
              <w:rPr>
                <w:i/>
                <w:lang w:eastAsia="en-US"/>
              </w:rPr>
              <w:t xml:space="preserve">continues to be </w:t>
            </w:r>
            <w:r>
              <w:rPr>
                <w:i/>
                <w:lang w:eastAsia="en-US"/>
              </w:rPr>
              <w:t xml:space="preserve">similar. </w:t>
            </w:r>
          </w:p>
          <w:p w14:paraId="34B4E30A" w14:textId="3A3C9ED4" w:rsidR="008A2C52" w:rsidRDefault="008A2C52">
            <w:pPr>
              <w:rPr>
                <w:i/>
                <w:lang w:eastAsia="en-US"/>
              </w:rPr>
            </w:pPr>
            <w:r>
              <w:rPr>
                <w:i/>
                <w:lang w:eastAsia="en-US"/>
              </w:rPr>
              <w:t xml:space="preserve">In writing PP </w:t>
            </w:r>
            <w:r w:rsidR="00FF6DCE">
              <w:rPr>
                <w:i/>
                <w:lang w:eastAsia="en-US"/>
              </w:rPr>
              <w:t xml:space="preserve">children did better by 12.3% but the results were very low in comparison to national averages. </w:t>
            </w:r>
          </w:p>
          <w:p w14:paraId="76D37214" w14:textId="2B38DEE0" w:rsidR="008A2C52" w:rsidRDefault="008A2C52">
            <w:pPr>
              <w:rPr>
                <w:i/>
                <w:lang w:eastAsia="en-US"/>
              </w:rPr>
            </w:pPr>
            <w:r>
              <w:rPr>
                <w:i/>
                <w:lang w:eastAsia="en-US"/>
              </w:rPr>
              <w:t xml:space="preserve">In reading </w:t>
            </w:r>
            <w:r w:rsidR="00FF6DCE">
              <w:rPr>
                <w:i/>
                <w:lang w:eastAsia="en-US"/>
              </w:rPr>
              <w:t>PP children again did better by 16.9% but the results were very low in comparison to national averages</w:t>
            </w:r>
            <w:r>
              <w:rPr>
                <w:i/>
                <w:lang w:eastAsia="en-US"/>
              </w:rPr>
              <w:t xml:space="preserve"> </w:t>
            </w:r>
          </w:p>
          <w:p w14:paraId="6B9CC572" w14:textId="62A81B74" w:rsidR="00FF6DCE" w:rsidRDefault="00FF6DCE" w:rsidP="00FF6DCE">
            <w:pPr>
              <w:rPr>
                <w:i/>
                <w:lang w:eastAsia="en-US"/>
              </w:rPr>
            </w:pPr>
            <w:r>
              <w:rPr>
                <w:i/>
                <w:lang w:eastAsia="en-US"/>
              </w:rPr>
              <w:t xml:space="preserve">In maths PP children again did better by 24.1 % but the results were very low in comparison to national averages </w:t>
            </w:r>
          </w:p>
          <w:p w14:paraId="0AFF6B07" w14:textId="744B959A" w:rsidR="00741BA8" w:rsidRDefault="00741BA8">
            <w:pPr>
              <w:rPr>
                <w:i/>
                <w:lang w:eastAsia="en-US"/>
              </w:rPr>
            </w:pPr>
            <w:r>
              <w:rPr>
                <w:i/>
                <w:lang w:eastAsia="en-US"/>
              </w:rPr>
              <w:lastRenderedPageBreak/>
              <w:t xml:space="preserve">The attainment gap between PP and non-PP remains some year groups, this is mainly in Key Stage Two. </w:t>
            </w:r>
          </w:p>
          <w:p w14:paraId="0749F0A6" w14:textId="1DB9D18B" w:rsidR="00460C7E" w:rsidRDefault="00460C7E">
            <w:pPr>
              <w:rPr>
                <w:i/>
                <w:lang w:eastAsia="en-US"/>
              </w:rPr>
            </w:pPr>
            <w:r>
              <w:rPr>
                <w:i/>
                <w:lang w:eastAsia="en-US"/>
              </w:rPr>
              <w:t xml:space="preserve">Targeted support and wider strategies </w:t>
            </w:r>
          </w:p>
          <w:p w14:paraId="7CA89317" w14:textId="3B274748" w:rsidR="00460C7E" w:rsidRDefault="00460C7E" w:rsidP="00460C7E">
            <w:pPr>
              <w:pStyle w:val="ListParagraph"/>
              <w:numPr>
                <w:ilvl w:val="0"/>
                <w:numId w:val="29"/>
              </w:numPr>
              <w:rPr>
                <w:iCs/>
                <w:lang w:eastAsia="en-US"/>
              </w:rPr>
            </w:pPr>
            <w:r>
              <w:rPr>
                <w:iCs/>
                <w:lang w:eastAsia="en-US"/>
              </w:rPr>
              <w:t xml:space="preserve">Quality first teaching </w:t>
            </w:r>
            <w:r w:rsidR="00FF6DCE">
              <w:rPr>
                <w:iCs/>
                <w:lang w:eastAsia="en-US"/>
              </w:rPr>
              <w:t xml:space="preserve">continued to </w:t>
            </w:r>
            <w:proofErr w:type="gramStart"/>
            <w:r w:rsidR="00FF6DCE">
              <w:rPr>
                <w:iCs/>
                <w:lang w:eastAsia="en-US"/>
              </w:rPr>
              <w:t xml:space="preserve">be </w:t>
            </w:r>
            <w:r>
              <w:rPr>
                <w:iCs/>
                <w:lang w:eastAsia="en-US"/>
              </w:rPr>
              <w:t xml:space="preserve"> a</w:t>
            </w:r>
            <w:proofErr w:type="gramEnd"/>
            <w:r>
              <w:rPr>
                <w:iCs/>
                <w:lang w:eastAsia="en-US"/>
              </w:rPr>
              <w:t xml:space="preserve"> high priority in relation to looking at the bottom 20% which many of our PP children were in, targeted teacher and TA support enables many of these to make progress throughout the year. </w:t>
            </w:r>
          </w:p>
          <w:p w14:paraId="589EEF6B" w14:textId="3DAC0C9D" w:rsidR="00FF6DCE" w:rsidRDefault="00FF6DCE" w:rsidP="00460C7E">
            <w:pPr>
              <w:pStyle w:val="ListParagraph"/>
              <w:numPr>
                <w:ilvl w:val="0"/>
                <w:numId w:val="29"/>
              </w:numPr>
              <w:rPr>
                <w:iCs/>
                <w:lang w:eastAsia="en-US"/>
              </w:rPr>
            </w:pPr>
            <w:r>
              <w:rPr>
                <w:iCs/>
                <w:lang w:eastAsia="en-US"/>
              </w:rPr>
              <w:t xml:space="preserve">ECT support was targeted to team teaching and lesson design to further improve the quality of teaching and learning </w:t>
            </w:r>
          </w:p>
          <w:p w14:paraId="301B70A8" w14:textId="64745FC1" w:rsidR="00460C7E" w:rsidRDefault="00FF6DCE" w:rsidP="00460C7E">
            <w:pPr>
              <w:pStyle w:val="ListParagraph"/>
              <w:numPr>
                <w:ilvl w:val="0"/>
                <w:numId w:val="29"/>
              </w:numPr>
              <w:rPr>
                <w:iCs/>
                <w:lang w:eastAsia="en-US"/>
              </w:rPr>
            </w:pPr>
            <w:r>
              <w:rPr>
                <w:iCs/>
                <w:lang w:eastAsia="en-US"/>
              </w:rPr>
              <w:t>Teaching of vocabulary across English and Maths and the wider curriculum continued to be evident in lessons</w:t>
            </w:r>
          </w:p>
          <w:p w14:paraId="5F8A5B3C" w14:textId="28AD7F67" w:rsidR="00FF6DCE" w:rsidRDefault="00FF6DCE" w:rsidP="00460C7E">
            <w:pPr>
              <w:pStyle w:val="ListParagraph"/>
              <w:numPr>
                <w:ilvl w:val="0"/>
                <w:numId w:val="29"/>
              </w:numPr>
              <w:rPr>
                <w:iCs/>
                <w:lang w:eastAsia="en-US"/>
              </w:rPr>
            </w:pPr>
            <w:r>
              <w:rPr>
                <w:iCs/>
                <w:lang w:eastAsia="en-US"/>
              </w:rPr>
              <w:t xml:space="preserve">Planning clinics were used to support the quality first teaching to ensure teachers were prepared and had improved subject knowledge of what they were teaching, this continues to need to be a focus. </w:t>
            </w:r>
          </w:p>
          <w:p w14:paraId="74D84C5E" w14:textId="3BAF13E8" w:rsidR="00FF6DCE" w:rsidRPr="00FF6DCE" w:rsidRDefault="00FF6DCE" w:rsidP="00FF6DCE">
            <w:pPr>
              <w:pStyle w:val="ListParagraph"/>
              <w:numPr>
                <w:ilvl w:val="0"/>
                <w:numId w:val="29"/>
              </w:numPr>
              <w:rPr>
                <w:iCs/>
                <w:lang w:eastAsia="en-US"/>
              </w:rPr>
            </w:pPr>
            <w:r>
              <w:rPr>
                <w:iCs/>
                <w:lang w:eastAsia="en-US"/>
              </w:rPr>
              <w:t xml:space="preserve">Behaviour curriculum planning and training provided staff with a clear structure to their approach and enables the children to feel safe in their environment. </w:t>
            </w:r>
          </w:p>
          <w:p w14:paraId="66607288" w14:textId="11E2D83C" w:rsidR="000526F1" w:rsidRDefault="000526F1" w:rsidP="00460C7E">
            <w:pPr>
              <w:pStyle w:val="ListParagraph"/>
              <w:numPr>
                <w:ilvl w:val="0"/>
                <w:numId w:val="29"/>
              </w:numPr>
              <w:rPr>
                <w:iCs/>
                <w:lang w:eastAsia="en-US"/>
              </w:rPr>
            </w:pPr>
            <w:r>
              <w:rPr>
                <w:iCs/>
                <w:lang w:eastAsia="en-US"/>
              </w:rPr>
              <w:t xml:space="preserve">ELSA </w:t>
            </w:r>
            <w:r w:rsidR="00FF6DCE">
              <w:rPr>
                <w:iCs/>
                <w:lang w:eastAsia="en-US"/>
              </w:rPr>
              <w:t xml:space="preserve">and nurture </w:t>
            </w:r>
            <w:proofErr w:type="gramStart"/>
            <w:r w:rsidR="00FF6DCE">
              <w:rPr>
                <w:iCs/>
                <w:lang w:eastAsia="en-US"/>
              </w:rPr>
              <w:t>was</w:t>
            </w:r>
            <w:proofErr w:type="gramEnd"/>
            <w:r w:rsidR="00FF6DCE">
              <w:rPr>
                <w:iCs/>
                <w:lang w:eastAsia="en-US"/>
              </w:rPr>
              <w:t xml:space="preserve"> used across school to support children in regulating their emotions and to increase the attendance of children. This will continue this year with 2 more ELSA’s being trained </w:t>
            </w:r>
            <w:r>
              <w:rPr>
                <w:iCs/>
                <w:lang w:eastAsia="en-US"/>
              </w:rPr>
              <w:t xml:space="preserve"> </w:t>
            </w:r>
          </w:p>
          <w:p w14:paraId="5601B115" w14:textId="468E3F27" w:rsidR="000526F1" w:rsidRDefault="000526F1" w:rsidP="000526F1">
            <w:pPr>
              <w:pStyle w:val="ListParagraph"/>
              <w:numPr>
                <w:ilvl w:val="0"/>
                <w:numId w:val="29"/>
              </w:numPr>
              <w:rPr>
                <w:iCs/>
                <w:lang w:eastAsia="en-US"/>
              </w:rPr>
            </w:pPr>
            <w:r>
              <w:rPr>
                <w:iCs/>
                <w:lang w:eastAsia="en-US"/>
              </w:rPr>
              <w:t xml:space="preserve">Trips and after school clubs were funding ensured that children had greater experiences which they could use to support them in school. </w:t>
            </w:r>
          </w:p>
          <w:p w14:paraId="5A198E56" w14:textId="638F1590" w:rsidR="00FF6DCE" w:rsidRPr="000526F1" w:rsidRDefault="00FF6DCE" w:rsidP="000526F1">
            <w:pPr>
              <w:pStyle w:val="ListParagraph"/>
              <w:numPr>
                <w:ilvl w:val="0"/>
                <w:numId w:val="29"/>
              </w:numPr>
              <w:rPr>
                <w:iCs/>
                <w:lang w:eastAsia="en-US"/>
              </w:rPr>
            </w:pPr>
            <w:r>
              <w:rPr>
                <w:iCs/>
                <w:lang w:eastAsia="en-US"/>
              </w:rPr>
              <w:t xml:space="preserve">Swimming </w:t>
            </w:r>
            <w:proofErr w:type="gramStart"/>
            <w:r>
              <w:rPr>
                <w:iCs/>
                <w:lang w:eastAsia="en-US"/>
              </w:rPr>
              <w:t>continue</w:t>
            </w:r>
            <w:proofErr w:type="gramEnd"/>
            <w:r>
              <w:rPr>
                <w:iCs/>
                <w:lang w:eastAsia="en-US"/>
              </w:rPr>
              <w:t xml:space="preserve"> to be supported by PP funding meaning that the children had more regular exposure to this from a younger age. </w:t>
            </w:r>
          </w:p>
          <w:p w14:paraId="524A719C" w14:textId="77777777" w:rsidR="00E009DA" w:rsidRDefault="00E009DA">
            <w:pPr>
              <w:rPr>
                <w:i/>
                <w:lang w:eastAsia="en-US"/>
              </w:rPr>
            </w:pPr>
          </w:p>
          <w:p w14:paraId="2A7D5546" w14:textId="61881A21" w:rsidR="008A2C52" w:rsidRDefault="008A2C52"/>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F3F7D02" w:rsidR="00E66558" w:rsidRDefault="00A4487D">
            <w:pPr>
              <w:pStyle w:val="TableRowCentered"/>
              <w:jc w:val="left"/>
            </w:pPr>
            <w:r>
              <w:t xml:space="preserve">We had </w:t>
            </w:r>
            <w:r w:rsidR="00B30835">
              <w:t>1</w:t>
            </w:r>
            <w:r>
              <w:t xml:space="preserve"> service child in the school. Each received different pastoral support depending on their needs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D53E5D5" w:rsidR="00E66558" w:rsidRDefault="00A4487D">
            <w:pPr>
              <w:pStyle w:val="TableRowCentered"/>
              <w:jc w:val="left"/>
            </w:pPr>
            <w:r>
              <w:t xml:space="preserve">Eligible pupils were positively impacted by being supported emotionally to be able to articulate their feelings to reduce the negative impact this could have on the accessing the curriculum and the classroom environment </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2D59" w14:textId="77777777" w:rsidR="00C17E60" w:rsidRDefault="00C17E60">
      <w:pPr>
        <w:spacing w:after="0" w:line="240" w:lineRule="auto"/>
      </w:pPr>
      <w:r>
        <w:separator/>
      </w:r>
    </w:p>
  </w:endnote>
  <w:endnote w:type="continuationSeparator" w:id="0">
    <w:p w14:paraId="4FE618EE" w14:textId="77777777" w:rsidR="00C17E60" w:rsidRDefault="00C17E60">
      <w:pPr>
        <w:spacing w:after="0" w:line="240" w:lineRule="auto"/>
      </w:pPr>
      <w:r>
        <w:continuationSeparator/>
      </w:r>
    </w:p>
  </w:endnote>
  <w:endnote w:type="continuationNotice" w:id="1">
    <w:p w14:paraId="325AEB87" w14:textId="77777777" w:rsidR="00C17E60" w:rsidRDefault="00C17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1A31" w14:textId="77777777" w:rsidR="00C17E60" w:rsidRDefault="00C17E60">
      <w:pPr>
        <w:spacing w:after="0" w:line="240" w:lineRule="auto"/>
      </w:pPr>
      <w:r>
        <w:separator/>
      </w:r>
    </w:p>
  </w:footnote>
  <w:footnote w:type="continuationSeparator" w:id="0">
    <w:p w14:paraId="08ECED41" w14:textId="77777777" w:rsidR="00C17E60" w:rsidRDefault="00C17E60">
      <w:pPr>
        <w:spacing w:after="0" w:line="240" w:lineRule="auto"/>
      </w:pPr>
      <w:r>
        <w:continuationSeparator/>
      </w:r>
    </w:p>
  </w:footnote>
  <w:footnote w:type="continuationNotice" w:id="1">
    <w:p w14:paraId="0763E160" w14:textId="77777777" w:rsidR="00C17E60" w:rsidRDefault="00C17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4C2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1B7"/>
    <w:multiLevelType w:val="hybridMultilevel"/>
    <w:tmpl w:val="AD8A1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483770"/>
    <w:multiLevelType w:val="hybridMultilevel"/>
    <w:tmpl w:val="23AC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D21882"/>
    <w:multiLevelType w:val="hybridMultilevel"/>
    <w:tmpl w:val="DC86B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73B49DA"/>
    <w:multiLevelType w:val="hybridMultilevel"/>
    <w:tmpl w:val="3500D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3B01A0E"/>
    <w:multiLevelType w:val="hybridMultilevel"/>
    <w:tmpl w:val="92A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928BD"/>
    <w:multiLevelType w:val="hybridMultilevel"/>
    <w:tmpl w:val="08723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17458"/>
    <w:multiLevelType w:val="hybridMultilevel"/>
    <w:tmpl w:val="5A9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1CFC"/>
    <w:multiLevelType w:val="hybridMultilevel"/>
    <w:tmpl w:val="4FA61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AA1B43"/>
    <w:multiLevelType w:val="hybridMultilevel"/>
    <w:tmpl w:val="072EED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5CE001A"/>
    <w:multiLevelType w:val="hybridMultilevel"/>
    <w:tmpl w:val="12661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894285"/>
    <w:multiLevelType w:val="hybridMultilevel"/>
    <w:tmpl w:val="5CD8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F0171C"/>
    <w:multiLevelType w:val="hybridMultilevel"/>
    <w:tmpl w:val="8FEC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9A1069D"/>
    <w:multiLevelType w:val="hybridMultilevel"/>
    <w:tmpl w:val="BB789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0D0FF2"/>
    <w:multiLevelType w:val="hybridMultilevel"/>
    <w:tmpl w:val="D32C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3B836D6"/>
    <w:multiLevelType w:val="hybridMultilevel"/>
    <w:tmpl w:val="C6FC5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7AF4975"/>
    <w:multiLevelType w:val="hybridMultilevel"/>
    <w:tmpl w:val="803AC2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5"/>
  </w:num>
  <w:num w:numId="2">
    <w:abstractNumId w:val="3"/>
  </w:num>
  <w:num w:numId="3">
    <w:abstractNumId w:val="7"/>
  </w:num>
  <w:num w:numId="4">
    <w:abstractNumId w:val="9"/>
  </w:num>
  <w:num w:numId="5">
    <w:abstractNumId w:val="1"/>
  </w:num>
  <w:num w:numId="6">
    <w:abstractNumId w:val="14"/>
  </w:num>
  <w:num w:numId="7">
    <w:abstractNumId w:val="20"/>
  </w:num>
  <w:num w:numId="8">
    <w:abstractNumId w:val="27"/>
  </w:num>
  <w:num w:numId="9">
    <w:abstractNumId w:val="24"/>
  </w:num>
  <w:num w:numId="10">
    <w:abstractNumId w:val="23"/>
  </w:num>
  <w:num w:numId="11">
    <w:abstractNumId w:val="4"/>
  </w:num>
  <w:num w:numId="12">
    <w:abstractNumId w:val="25"/>
  </w:num>
  <w:num w:numId="13">
    <w:abstractNumId w:val="17"/>
  </w:num>
  <w:num w:numId="14">
    <w:abstractNumId w:val="22"/>
  </w:num>
  <w:num w:numId="15">
    <w:abstractNumId w:val="2"/>
  </w:num>
  <w:num w:numId="16">
    <w:abstractNumId w:val="8"/>
  </w:num>
  <w:num w:numId="17">
    <w:abstractNumId w:val="28"/>
  </w:num>
  <w:num w:numId="18">
    <w:abstractNumId w:val="15"/>
  </w:num>
  <w:num w:numId="19">
    <w:abstractNumId w:val="19"/>
  </w:num>
  <w:num w:numId="20">
    <w:abstractNumId w:val="10"/>
  </w:num>
  <w:num w:numId="21">
    <w:abstractNumId w:val="16"/>
  </w:num>
  <w:num w:numId="22">
    <w:abstractNumId w:val="26"/>
  </w:num>
  <w:num w:numId="23">
    <w:abstractNumId w:val="0"/>
  </w:num>
  <w:num w:numId="24">
    <w:abstractNumId w:val="11"/>
  </w:num>
  <w:num w:numId="25">
    <w:abstractNumId w:val="13"/>
  </w:num>
  <w:num w:numId="26">
    <w:abstractNumId w:val="21"/>
  </w:num>
  <w:num w:numId="27">
    <w:abstractNumId w:val="18"/>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ADD"/>
    <w:rsid w:val="000243B4"/>
    <w:rsid w:val="000526F1"/>
    <w:rsid w:val="00066B73"/>
    <w:rsid w:val="000A24DA"/>
    <w:rsid w:val="000C09FF"/>
    <w:rsid w:val="00110167"/>
    <w:rsid w:val="00120AB1"/>
    <w:rsid w:val="00123DBD"/>
    <w:rsid w:val="0013187E"/>
    <w:rsid w:val="00136CCC"/>
    <w:rsid w:val="001423E2"/>
    <w:rsid w:val="001527E1"/>
    <w:rsid w:val="001650A5"/>
    <w:rsid w:val="001B0C52"/>
    <w:rsid w:val="001C160B"/>
    <w:rsid w:val="001E4965"/>
    <w:rsid w:val="00201FAD"/>
    <w:rsid w:val="0020781D"/>
    <w:rsid w:val="00216D7F"/>
    <w:rsid w:val="00223D50"/>
    <w:rsid w:val="00230C26"/>
    <w:rsid w:val="00233565"/>
    <w:rsid w:val="00237452"/>
    <w:rsid w:val="0025576C"/>
    <w:rsid w:val="00265C47"/>
    <w:rsid w:val="00282AEC"/>
    <w:rsid w:val="00290278"/>
    <w:rsid w:val="00297A8E"/>
    <w:rsid w:val="002C6A72"/>
    <w:rsid w:val="00315357"/>
    <w:rsid w:val="00361335"/>
    <w:rsid w:val="0036365A"/>
    <w:rsid w:val="0037437C"/>
    <w:rsid w:val="00377BCB"/>
    <w:rsid w:val="003819E2"/>
    <w:rsid w:val="0038638D"/>
    <w:rsid w:val="003B1616"/>
    <w:rsid w:val="003E02E1"/>
    <w:rsid w:val="004010F2"/>
    <w:rsid w:val="004044AA"/>
    <w:rsid w:val="004206C4"/>
    <w:rsid w:val="00435A5B"/>
    <w:rsid w:val="00444F26"/>
    <w:rsid w:val="00445FE4"/>
    <w:rsid w:val="0044677E"/>
    <w:rsid w:val="0045191F"/>
    <w:rsid w:val="00460C7E"/>
    <w:rsid w:val="00475428"/>
    <w:rsid w:val="00491385"/>
    <w:rsid w:val="00492432"/>
    <w:rsid w:val="004A4A80"/>
    <w:rsid w:val="004B2D77"/>
    <w:rsid w:val="004C2240"/>
    <w:rsid w:val="004F3564"/>
    <w:rsid w:val="00515C63"/>
    <w:rsid w:val="005225F7"/>
    <w:rsid w:val="005314B9"/>
    <w:rsid w:val="005458E4"/>
    <w:rsid w:val="0054710A"/>
    <w:rsid w:val="00586D5E"/>
    <w:rsid w:val="0059027B"/>
    <w:rsid w:val="005B427F"/>
    <w:rsid w:val="005E41A9"/>
    <w:rsid w:val="005F3A21"/>
    <w:rsid w:val="005F3FCC"/>
    <w:rsid w:val="005F49BF"/>
    <w:rsid w:val="006002DF"/>
    <w:rsid w:val="00610E26"/>
    <w:rsid w:val="006149BC"/>
    <w:rsid w:val="00616975"/>
    <w:rsid w:val="00620C80"/>
    <w:rsid w:val="00634238"/>
    <w:rsid w:val="00635FBC"/>
    <w:rsid w:val="006433DB"/>
    <w:rsid w:val="00645749"/>
    <w:rsid w:val="00645F6D"/>
    <w:rsid w:val="006752B0"/>
    <w:rsid w:val="00682347"/>
    <w:rsid w:val="00683F19"/>
    <w:rsid w:val="006910A0"/>
    <w:rsid w:val="006D68FF"/>
    <w:rsid w:val="006E6B4A"/>
    <w:rsid w:val="006E7FB1"/>
    <w:rsid w:val="006F15FC"/>
    <w:rsid w:val="00741B9E"/>
    <w:rsid w:val="00741BA8"/>
    <w:rsid w:val="007703E2"/>
    <w:rsid w:val="00773493"/>
    <w:rsid w:val="00781945"/>
    <w:rsid w:val="0079402D"/>
    <w:rsid w:val="007A0688"/>
    <w:rsid w:val="007C2F04"/>
    <w:rsid w:val="007C4CF5"/>
    <w:rsid w:val="007E5659"/>
    <w:rsid w:val="008058DD"/>
    <w:rsid w:val="008312CE"/>
    <w:rsid w:val="00832E58"/>
    <w:rsid w:val="00884B08"/>
    <w:rsid w:val="00897074"/>
    <w:rsid w:val="008A2C52"/>
    <w:rsid w:val="008A4542"/>
    <w:rsid w:val="008A4EB0"/>
    <w:rsid w:val="008B41D7"/>
    <w:rsid w:val="008C6FC1"/>
    <w:rsid w:val="008D303E"/>
    <w:rsid w:val="008D36C3"/>
    <w:rsid w:val="008D6826"/>
    <w:rsid w:val="008F4D38"/>
    <w:rsid w:val="0091436F"/>
    <w:rsid w:val="009260DE"/>
    <w:rsid w:val="00935CCA"/>
    <w:rsid w:val="00943E7C"/>
    <w:rsid w:val="009444C9"/>
    <w:rsid w:val="00965CC4"/>
    <w:rsid w:val="00970F1F"/>
    <w:rsid w:val="00981995"/>
    <w:rsid w:val="009A07E0"/>
    <w:rsid w:val="009A33DC"/>
    <w:rsid w:val="009B3FE4"/>
    <w:rsid w:val="009B6783"/>
    <w:rsid w:val="009D71E8"/>
    <w:rsid w:val="00A23A21"/>
    <w:rsid w:val="00A4487D"/>
    <w:rsid w:val="00A71BF1"/>
    <w:rsid w:val="00A8037F"/>
    <w:rsid w:val="00A87EA4"/>
    <w:rsid w:val="00AE3446"/>
    <w:rsid w:val="00AE7876"/>
    <w:rsid w:val="00AF4BFE"/>
    <w:rsid w:val="00B018AD"/>
    <w:rsid w:val="00B05F12"/>
    <w:rsid w:val="00B15571"/>
    <w:rsid w:val="00B15AF5"/>
    <w:rsid w:val="00B22835"/>
    <w:rsid w:val="00B24C53"/>
    <w:rsid w:val="00B26DAA"/>
    <w:rsid w:val="00B30835"/>
    <w:rsid w:val="00B30BD6"/>
    <w:rsid w:val="00B522F0"/>
    <w:rsid w:val="00B56AD7"/>
    <w:rsid w:val="00B62B84"/>
    <w:rsid w:val="00B7537B"/>
    <w:rsid w:val="00B95A13"/>
    <w:rsid w:val="00BB4AA0"/>
    <w:rsid w:val="00BB4B17"/>
    <w:rsid w:val="00BD4D7E"/>
    <w:rsid w:val="00BE5C8A"/>
    <w:rsid w:val="00BF7A82"/>
    <w:rsid w:val="00C00995"/>
    <w:rsid w:val="00C104A4"/>
    <w:rsid w:val="00C17E60"/>
    <w:rsid w:val="00C27D3F"/>
    <w:rsid w:val="00C357A5"/>
    <w:rsid w:val="00C37E8C"/>
    <w:rsid w:val="00C55A63"/>
    <w:rsid w:val="00C875D4"/>
    <w:rsid w:val="00C93B12"/>
    <w:rsid w:val="00CB462D"/>
    <w:rsid w:val="00CC5513"/>
    <w:rsid w:val="00CD478F"/>
    <w:rsid w:val="00CD7027"/>
    <w:rsid w:val="00CF35D0"/>
    <w:rsid w:val="00D06874"/>
    <w:rsid w:val="00D0700F"/>
    <w:rsid w:val="00D2784F"/>
    <w:rsid w:val="00D33FE5"/>
    <w:rsid w:val="00D41B21"/>
    <w:rsid w:val="00D75D31"/>
    <w:rsid w:val="00DA4577"/>
    <w:rsid w:val="00DD7499"/>
    <w:rsid w:val="00DE376C"/>
    <w:rsid w:val="00DF1A87"/>
    <w:rsid w:val="00E009DA"/>
    <w:rsid w:val="00E10937"/>
    <w:rsid w:val="00E1485F"/>
    <w:rsid w:val="00E2500B"/>
    <w:rsid w:val="00E5666E"/>
    <w:rsid w:val="00E60401"/>
    <w:rsid w:val="00E66558"/>
    <w:rsid w:val="00E95444"/>
    <w:rsid w:val="00E974E6"/>
    <w:rsid w:val="00EB19E2"/>
    <w:rsid w:val="00ED5FA6"/>
    <w:rsid w:val="00ED6809"/>
    <w:rsid w:val="00F04FD5"/>
    <w:rsid w:val="00F07877"/>
    <w:rsid w:val="00F260E5"/>
    <w:rsid w:val="00F630C9"/>
    <w:rsid w:val="00F75610"/>
    <w:rsid w:val="00F92255"/>
    <w:rsid w:val="00FA0AE5"/>
    <w:rsid w:val="00FA773D"/>
    <w:rsid w:val="00FB3E08"/>
    <w:rsid w:val="00FB4833"/>
    <w:rsid w:val="00FE156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586D5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75972">
      <w:bodyDiv w:val="1"/>
      <w:marLeft w:val="0"/>
      <w:marRight w:val="0"/>
      <w:marTop w:val="0"/>
      <w:marBottom w:val="0"/>
      <w:divBdr>
        <w:top w:val="none" w:sz="0" w:space="0" w:color="auto"/>
        <w:left w:val="none" w:sz="0" w:space="0" w:color="auto"/>
        <w:bottom w:val="none" w:sz="0" w:space="0" w:color="auto"/>
        <w:right w:val="none" w:sz="0" w:space="0" w:color="auto"/>
      </w:divBdr>
      <w:divsChild>
        <w:div w:id="10127559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pupil-premi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3" ma:contentTypeDescription="Create a new document." ma:contentTypeScope="" ma:versionID="35669f147f48eef9bc3dc77e76ce98c1">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eaa8b2d1fde8b2d98d1881646ed3f115"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5f71dc-2cbd-4554-9b08-509b3669016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Props1.xml><?xml version="1.0" encoding="utf-8"?>
<ds:datastoreItem xmlns:ds="http://schemas.openxmlformats.org/officeDocument/2006/customXml" ds:itemID="{26B0531D-B23B-4EC3-9100-8C5915A6749A}">
  <ds:schemaRefs>
    <ds:schemaRef ds:uri="http://schemas.microsoft.com/sharepoint/v3/contenttype/forms"/>
  </ds:schemaRefs>
</ds:datastoreItem>
</file>

<file path=customXml/itemProps2.xml><?xml version="1.0" encoding="utf-8"?>
<ds:datastoreItem xmlns:ds="http://schemas.openxmlformats.org/officeDocument/2006/customXml" ds:itemID="{95D86A31-3B92-4762-B278-5F0115669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FE2E0-BC66-42D6-A0BB-79D1A8859F37}">
  <ds:schemaRefs>
    <ds:schemaRef ds:uri="http://schemas.microsoft.com/office/infopath/2007/PartnerControls"/>
    <ds:schemaRef ds:uri="00506c65-54e1-4fc5-adcc-000753df8ad0"/>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b7795d5c-e5de-4609-8e5b-3865ccaf7f2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Fiona Prendergast</cp:lastModifiedBy>
  <cp:revision>53</cp:revision>
  <cp:lastPrinted>2024-12-02T08:55:00Z</cp:lastPrinted>
  <dcterms:created xsi:type="dcterms:W3CDTF">2024-11-18T14:05:00Z</dcterms:created>
  <dcterms:modified xsi:type="dcterms:W3CDTF">2024-12-20T13:26:00Z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0x01010061202D490CA26C4393761B0D0AD56E2F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