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6140F" w14:textId="77777777" w:rsidR="00512421" w:rsidRDefault="00512421" w:rsidP="00512421">
      <w:pPr>
        <w:ind w:left="-709" w:firstLine="709"/>
      </w:pPr>
      <w:r w:rsidRPr="00421424">
        <w:rPr>
          <w:rFonts w:ascii="Comic Sans MS" w:eastAsia="Times New Roman" w:hAnsi="Comic Sans MS" w:cs="Times New Roman"/>
          <w:b/>
          <w:bCs/>
          <w:noProof/>
          <w:color w:val="000000"/>
          <w:kern w:val="36"/>
          <w:sz w:val="52"/>
          <w:szCs w:val="48"/>
          <w:lang w:eastAsia="en-GB"/>
        </w:rPr>
        <w:drawing>
          <wp:anchor distT="0" distB="0" distL="114300" distR="114300" simplePos="0" relativeHeight="251658240" behindDoc="1" locked="0" layoutInCell="1" allowOverlap="1" wp14:anchorId="6BB75683" wp14:editId="737ED2C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113000" cy="1828800"/>
            <wp:effectExtent l="0" t="0" r="0" b="0"/>
            <wp:wrapNone/>
            <wp:docPr id="1" name="Picture 2" descr="http://meadows.dcschools.co.uk/sites/all/themes/meadows/css/images/top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meadows.dcschools.co.uk/sites/all/themes/meadows/css/images/top-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C74D1" w14:textId="77777777" w:rsidR="00512421" w:rsidRDefault="00512421" w:rsidP="00512421">
      <w:pPr>
        <w:ind w:left="-709" w:firstLine="709"/>
        <w:jc w:val="center"/>
        <w:rPr>
          <w:sz w:val="40"/>
        </w:rPr>
      </w:pPr>
    </w:p>
    <w:tbl>
      <w:tblPr>
        <w:tblpPr w:leftFromText="180" w:rightFromText="180" w:vertAnchor="text" w:horzAnchor="margin" w:tblpXSpec="center" w:tblpY="631"/>
        <w:tblW w:w="21974" w:type="dxa"/>
        <w:tblBorders>
          <w:top w:val="single" w:sz="4" w:space="0" w:color="auto"/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3360"/>
        <w:gridCol w:w="3361"/>
        <w:gridCol w:w="3361"/>
        <w:gridCol w:w="3361"/>
        <w:gridCol w:w="3361"/>
        <w:gridCol w:w="3361"/>
      </w:tblGrid>
      <w:tr w:rsidR="005802DF" w14:paraId="187D4FA5" w14:textId="77777777" w:rsidTr="005802DF">
        <w:trPr>
          <w:trHeight w:val="416"/>
        </w:trPr>
        <w:tc>
          <w:tcPr>
            <w:tcW w:w="21974" w:type="dxa"/>
            <w:gridSpan w:val="7"/>
            <w:tcBorders>
              <w:right w:val="single" w:sz="4" w:space="0" w:color="auto"/>
            </w:tcBorders>
            <w:shd w:val="clear" w:color="auto" w:fill="92D050"/>
          </w:tcPr>
          <w:p w14:paraId="506A48F2" w14:textId="338E672A" w:rsidR="005802DF" w:rsidRPr="00E521D4" w:rsidRDefault="005802DF" w:rsidP="005802DF">
            <w:pPr>
              <w:ind w:left="-709" w:firstLine="709"/>
              <w:jc w:val="center"/>
              <w:rPr>
                <w:b/>
                <w:sz w:val="28"/>
                <w:szCs w:val="40"/>
              </w:rPr>
            </w:pPr>
            <w:r>
              <w:rPr>
                <w:b/>
                <w:sz w:val="28"/>
                <w:szCs w:val="40"/>
              </w:rPr>
              <w:t>Class 3 – Even Year Planning (September 20</w:t>
            </w:r>
            <w:r w:rsidR="001F29FB">
              <w:rPr>
                <w:b/>
                <w:sz w:val="28"/>
                <w:szCs w:val="40"/>
              </w:rPr>
              <w:t>22</w:t>
            </w:r>
            <w:r>
              <w:rPr>
                <w:b/>
                <w:sz w:val="28"/>
                <w:szCs w:val="40"/>
              </w:rPr>
              <w:t>-July 20</w:t>
            </w:r>
            <w:r w:rsidR="001F29FB">
              <w:rPr>
                <w:b/>
                <w:sz w:val="28"/>
                <w:szCs w:val="40"/>
              </w:rPr>
              <w:t>23</w:t>
            </w:r>
            <w:r>
              <w:rPr>
                <w:b/>
                <w:sz w:val="28"/>
                <w:szCs w:val="40"/>
              </w:rPr>
              <w:t>)</w:t>
            </w:r>
          </w:p>
        </w:tc>
      </w:tr>
      <w:tr w:rsidR="005802DF" w14:paraId="4777C468" w14:textId="77777777" w:rsidTr="005802DF">
        <w:trPr>
          <w:trHeight w:val="526"/>
        </w:trPr>
        <w:tc>
          <w:tcPr>
            <w:tcW w:w="1809" w:type="dxa"/>
            <w:shd w:val="clear" w:color="auto" w:fill="CCFF33"/>
          </w:tcPr>
          <w:p w14:paraId="1A653DB7" w14:textId="77777777" w:rsidR="005802DF" w:rsidRPr="00E521D4" w:rsidRDefault="005802DF" w:rsidP="005802D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Subject</w:t>
            </w:r>
          </w:p>
        </w:tc>
        <w:tc>
          <w:tcPr>
            <w:tcW w:w="6721" w:type="dxa"/>
            <w:gridSpan w:val="2"/>
            <w:tcBorders>
              <w:bottom w:val="single" w:sz="4" w:space="0" w:color="auto"/>
            </w:tcBorders>
            <w:shd w:val="clear" w:color="auto" w:fill="CCFF33"/>
          </w:tcPr>
          <w:p w14:paraId="38FD67FA" w14:textId="77777777" w:rsidR="005802DF" w:rsidRPr="00BF11CD" w:rsidRDefault="005802DF" w:rsidP="005802DF">
            <w:pPr>
              <w:jc w:val="center"/>
              <w:rPr>
                <w:b/>
                <w:sz w:val="28"/>
              </w:rPr>
            </w:pPr>
            <w:r w:rsidRPr="00BF11CD">
              <w:rPr>
                <w:b/>
                <w:sz w:val="28"/>
              </w:rPr>
              <w:t>Autumn Term</w:t>
            </w:r>
          </w:p>
        </w:tc>
        <w:tc>
          <w:tcPr>
            <w:tcW w:w="6722" w:type="dxa"/>
            <w:gridSpan w:val="2"/>
            <w:shd w:val="clear" w:color="auto" w:fill="CCFF33"/>
          </w:tcPr>
          <w:p w14:paraId="6C8ABB22" w14:textId="77777777" w:rsidR="005802DF" w:rsidRPr="00BF11CD" w:rsidRDefault="005802DF" w:rsidP="005802DF">
            <w:pPr>
              <w:jc w:val="center"/>
              <w:rPr>
                <w:b/>
                <w:sz w:val="28"/>
              </w:rPr>
            </w:pPr>
            <w:r w:rsidRPr="00BF11CD">
              <w:rPr>
                <w:b/>
                <w:sz w:val="28"/>
              </w:rPr>
              <w:t>Spring Term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CCFF33"/>
          </w:tcPr>
          <w:p w14:paraId="2139F4F9" w14:textId="77777777" w:rsidR="005802DF" w:rsidRPr="00BF11CD" w:rsidRDefault="005802DF" w:rsidP="005802DF">
            <w:pPr>
              <w:jc w:val="center"/>
              <w:rPr>
                <w:b/>
                <w:sz w:val="28"/>
              </w:rPr>
            </w:pPr>
            <w:r w:rsidRPr="00BF11CD">
              <w:rPr>
                <w:b/>
                <w:sz w:val="28"/>
              </w:rPr>
              <w:t>Summer Term</w:t>
            </w:r>
          </w:p>
        </w:tc>
      </w:tr>
      <w:tr w:rsidR="005802DF" w14:paraId="11CF9A75" w14:textId="77777777" w:rsidTr="005802DF">
        <w:trPr>
          <w:trHeight w:val="1138"/>
        </w:trPr>
        <w:tc>
          <w:tcPr>
            <w:tcW w:w="1809" w:type="dxa"/>
            <w:shd w:val="clear" w:color="auto" w:fill="C7F57D"/>
          </w:tcPr>
          <w:p w14:paraId="58B69C5A" w14:textId="1401B8FF" w:rsidR="005802DF" w:rsidRPr="00E521D4" w:rsidRDefault="000541EB" w:rsidP="005802D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Writing</w:t>
            </w:r>
          </w:p>
        </w:tc>
        <w:tc>
          <w:tcPr>
            <w:tcW w:w="6721" w:type="dxa"/>
            <w:gridSpan w:val="2"/>
            <w:tcBorders>
              <w:bottom w:val="single" w:sz="4" w:space="0" w:color="auto"/>
            </w:tcBorders>
            <w:shd w:val="clear" w:color="auto" w:fill="FFFF66"/>
          </w:tcPr>
          <w:p w14:paraId="43AA2F03" w14:textId="77777777" w:rsidR="000541EB" w:rsidRPr="000541EB" w:rsidRDefault="000541EB" w:rsidP="000541EB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r w:rsidRPr="000541EB">
              <w:rPr>
                <w:sz w:val="28"/>
              </w:rPr>
              <w:t>Stone Age Boy (Fiction)</w:t>
            </w:r>
          </w:p>
          <w:p w14:paraId="72DA4EB1" w14:textId="77777777" w:rsidR="000541EB" w:rsidRPr="000541EB" w:rsidRDefault="000541EB" w:rsidP="000541EB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r w:rsidRPr="000541EB">
              <w:rPr>
                <w:sz w:val="28"/>
              </w:rPr>
              <w:t xml:space="preserve">Skara Brae – Holiday </w:t>
            </w:r>
            <w:proofErr w:type="gramStart"/>
            <w:r w:rsidRPr="000541EB">
              <w:rPr>
                <w:sz w:val="28"/>
              </w:rPr>
              <w:t>Brochure  (</w:t>
            </w:r>
            <w:proofErr w:type="gramEnd"/>
            <w:r w:rsidRPr="000541EB">
              <w:rPr>
                <w:sz w:val="28"/>
              </w:rPr>
              <w:t>Non-fiction)</w:t>
            </w:r>
          </w:p>
          <w:p w14:paraId="3C09DCE1" w14:textId="77777777" w:rsidR="000541EB" w:rsidRPr="000541EB" w:rsidRDefault="000541EB" w:rsidP="000541EB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r w:rsidRPr="000541EB">
              <w:rPr>
                <w:sz w:val="28"/>
              </w:rPr>
              <w:t>Wolves in the Walls (Fiction)</w:t>
            </w:r>
          </w:p>
          <w:p w14:paraId="616B71E3" w14:textId="77777777" w:rsidR="000541EB" w:rsidRPr="000541EB" w:rsidRDefault="000541EB" w:rsidP="000541EB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r w:rsidRPr="000541EB">
              <w:rPr>
                <w:sz w:val="28"/>
              </w:rPr>
              <w:t xml:space="preserve">Journey into the Wonderful World of your Microbiome (Explanation – Non-fiction) </w:t>
            </w:r>
          </w:p>
          <w:p w14:paraId="71FCFC9C" w14:textId="77777777" w:rsidR="000541EB" w:rsidRPr="000541EB" w:rsidRDefault="000541EB" w:rsidP="000541EB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proofErr w:type="gramStart"/>
            <w:r w:rsidRPr="000541EB">
              <w:rPr>
                <w:sz w:val="28"/>
              </w:rPr>
              <w:t>Still</w:t>
            </w:r>
            <w:proofErr w:type="gramEnd"/>
            <w:r w:rsidRPr="000541EB">
              <w:rPr>
                <w:sz w:val="28"/>
              </w:rPr>
              <w:t xml:space="preserve"> I Rise (Poetry)</w:t>
            </w:r>
          </w:p>
          <w:p w14:paraId="39FA4852" w14:textId="5CB0D53A" w:rsidR="005802DF" w:rsidRPr="001F29FB" w:rsidRDefault="005802DF" w:rsidP="001F29FB">
            <w:p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</w:p>
        </w:tc>
        <w:tc>
          <w:tcPr>
            <w:tcW w:w="6722" w:type="dxa"/>
            <w:gridSpan w:val="2"/>
            <w:tcBorders>
              <w:bottom w:val="single" w:sz="4" w:space="0" w:color="auto"/>
            </w:tcBorders>
            <w:shd w:val="clear" w:color="auto" w:fill="FFFF66"/>
          </w:tcPr>
          <w:p w14:paraId="7D180184" w14:textId="77777777" w:rsidR="00CC1B91" w:rsidRPr="00CC1B91" w:rsidRDefault="00CC1B91" w:rsidP="00CC1B91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r w:rsidRPr="00CC1B91">
              <w:rPr>
                <w:sz w:val="28"/>
              </w:rPr>
              <w:t>Fiction: The Last Bear</w:t>
            </w:r>
          </w:p>
          <w:p w14:paraId="1CFF12E0" w14:textId="77777777" w:rsidR="00CC1B91" w:rsidRPr="00CC1B91" w:rsidRDefault="00CC1B91" w:rsidP="00CC1B91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r w:rsidRPr="00CC1B91">
              <w:rPr>
                <w:sz w:val="28"/>
              </w:rPr>
              <w:t>Poetry: The River</w:t>
            </w:r>
          </w:p>
          <w:p w14:paraId="0083E0D6" w14:textId="77777777" w:rsidR="00CC1B91" w:rsidRPr="00CC1B91" w:rsidRDefault="00CC1B91" w:rsidP="00CC1B91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r w:rsidRPr="00CC1B91">
              <w:rPr>
                <w:sz w:val="28"/>
              </w:rPr>
              <w:t>Non-fiction: The Creature</w:t>
            </w:r>
          </w:p>
          <w:p w14:paraId="5E5533D4" w14:textId="77777777" w:rsidR="00CC1B91" w:rsidRPr="00CC1B91" w:rsidRDefault="00CC1B91" w:rsidP="00CC1B91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r w:rsidRPr="00CC1B91">
              <w:rPr>
                <w:sz w:val="28"/>
              </w:rPr>
              <w:t>Fiction: The Incredible Book Eating Boy</w:t>
            </w:r>
          </w:p>
          <w:p w14:paraId="05B22DCD" w14:textId="77777777" w:rsidR="00CC1B91" w:rsidRPr="00CC1B91" w:rsidRDefault="00CC1B91" w:rsidP="00CC1B91">
            <w:pPr>
              <w:pStyle w:val="ListParagraph"/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</w:p>
          <w:p w14:paraId="44ECD947" w14:textId="1051A7FE" w:rsidR="009F6E9A" w:rsidRPr="001F29FB" w:rsidRDefault="009F6E9A" w:rsidP="00CC1B91">
            <w:pPr>
              <w:pStyle w:val="ListParagraph"/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</w:p>
        </w:tc>
        <w:tc>
          <w:tcPr>
            <w:tcW w:w="6722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27A66370" w14:textId="77777777" w:rsidR="00CC1B91" w:rsidRPr="00CC1B91" w:rsidRDefault="00CC1B91" w:rsidP="00CC1B91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r w:rsidRPr="00CC1B91">
              <w:rPr>
                <w:sz w:val="28"/>
              </w:rPr>
              <w:t xml:space="preserve">Fiction: </w:t>
            </w:r>
            <w:proofErr w:type="spellStart"/>
            <w:r w:rsidRPr="00CC1B91">
              <w:rPr>
                <w:sz w:val="28"/>
              </w:rPr>
              <w:t>Thesus</w:t>
            </w:r>
            <w:proofErr w:type="spellEnd"/>
            <w:r w:rsidRPr="00CC1B91">
              <w:rPr>
                <w:sz w:val="28"/>
              </w:rPr>
              <w:t xml:space="preserve"> and the Minotaur</w:t>
            </w:r>
          </w:p>
          <w:p w14:paraId="354180F3" w14:textId="77777777" w:rsidR="00CC1B91" w:rsidRPr="00CC1B91" w:rsidRDefault="00CC1B91" w:rsidP="00CC1B91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r w:rsidRPr="00CC1B91">
              <w:rPr>
                <w:sz w:val="28"/>
              </w:rPr>
              <w:t>Fiction: The Secret of the Black Rock</w:t>
            </w:r>
          </w:p>
          <w:p w14:paraId="2CFCCC23" w14:textId="77777777" w:rsidR="00CC1B91" w:rsidRPr="00CC1B91" w:rsidRDefault="00CC1B91" w:rsidP="00CC1B91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r w:rsidRPr="00CC1B91">
              <w:rPr>
                <w:sz w:val="28"/>
              </w:rPr>
              <w:t>Non-fiction: Scripts for a factual tour</w:t>
            </w:r>
          </w:p>
          <w:p w14:paraId="003F2734" w14:textId="793016BB" w:rsidR="00B16AF1" w:rsidRPr="008D3D2B" w:rsidRDefault="00CC1B91" w:rsidP="00CC1B91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r w:rsidRPr="00CC1B91">
              <w:rPr>
                <w:sz w:val="28"/>
              </w:rPr>
              <w:t>Poetry: I asked the little boy who couldn't see</w:t>
            </w:r>
          </w:p>
        </w:tc>
      </w:tr>
      <w:tr w:rsidR="005802DF" w14:paraId="14EEA27D" w14:textId="77777777" w:rsidTr="005802DF">
        <w:trPr>
          <w:trHeight w:val="1138"/>
        </w:trPr>
        <w:tc>
          <w:tcPr>
            <w:tcW w:w="1809" w:type="dxa"/>
            <w:shd w:val="clear" w:color="auto" w:fill="C7F57D"/>
          </w:tcPr>
          <w:p w14:paraId="6465468E" w14:textId="77777777" w:rsidR="005802DF" w:rsidRPr="00E521D4" w:rsidRDefault="005802DF" w:rsidP="005802D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Maths</w:t>
            </w:r>
          </w:p>
        </w:tc>
        <w:tc>
          <w:tcPr>
            <w:tcW w:w="3360" w:type="dxa"/>
            <w:tcBorders>
              <w:right w:val="nil"/>
            </w:tcBorders>
            <w:shd w:val="clear" w:color="auto" w:fill="FFFF66"/>
          </w:tcPr>
          <w:p w14:paraId="1C50ABCE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Number and place value</w:t>
            </w:r>
          </w:p>
          <w:p w14:paraId="5DDBD14E" w14:textId="77777777" w:rsidR="005802DF" w:rsidRPr="001733F9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 w:rsidRPr="001733F9">
              <w:rPr>
                <w:sz w:val="28"/>
                <w:szCs w:val="28"/>
              </w:rPr>
              <w:t xml:space="preserve">+ </w:t>
            </w:r>
            <w:proofErr w:type="gramStart"/>
            <w:r w:rsidRPr="001733F9">
              <w:rPr>
                <w:sz w:val="28"/>
                <w:szCs w:val="28"/>
              </w:rPr>
              <w:t xml:space="preserve">- </w:t>
            </w:r>
            <w:r w:rsidRPr="001733F9">
              <w:rPr>
                <w:rFonts w:cs="Arial"/>
                <w:sz w:val="28"/>
                <w:szCs w:val="28"/>
                <w:shd w:val="clear" w:color="auto" w:fill="FFFF66"/>
              </w:rPr>
              <w:t xml:space="preserve"> ÷</w:t>
            </w:r>
            <w:proofErr w:type="gramEnd"/>
            <w:r w:rsidRPr="001733F9">
              <w:rPr>
                <w:rFonts w:cs="Arial"/>
                <w:sz w:val="28"/>
                <w:szCs w:val="28"/>
                <w:shd w:val="clear" w:color="auto" w:fill="FFFF66"/>
              </w:rPr>
              <w:t xml:space="preserve"> x methods</w:t>
            </w:r>
          </w:p>
          <w:p w14:paraId="54F98483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Properties of shape</w:t>
            </w:r>
          </w:p>
          <w:p w14:paraId="035D7401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Position and direction</w:t>
            </w:r>
          </w:p>
          <w:p w14:paraId="3337F8BF" w14:textId="77777777" w:rsidR="005802DF" w:rsidRDefault="005802DF" w:rsidP="005802DF">
            <w:pPr>
              <w:pStyle w:val="ListParagraph"/>
              <w:spacing w:after="0" w:line="240" w:lineRule="auto"/>
              <w:ind w:left="318"/>
              <w:rPr>
                <w:sz w:val="28"/>
              </w:rPr>
            </w:pPr>
          </w:p>
        </w:tc>
        <w:tc>
          <w:tcPr>
            <w:tcW w:w="3361" w:type="dxa"/>
            <w:tcBorders>
              <w:left w:val="nil"/>
            </w:tcBorders>
            <w:shd w:val="clear" w:color="auto" w:fill="FFFF66"/>
          </w:tcPr>
          <w:p w14:paraId="054E7B93" w14:textId="77777777" w:rsidR="005802DF" w:rsidRPr="001733F9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Fractions</w:t>
            </w:r>
          </w:p>
          <w:p w14:paraId="2EE7751E" w14:textId="77777777" w:rsidR="005802DF" w:rsidRPr="001733F9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Decimals</w:t>
            </w:r>
          </w:p>
          <w:p w14:paraId="0084DB04" w14:textId="77777777" w:rsidR="005802DF" w:rsidRPr="001733F9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Mass</w:t>
            </w:r>
          </w:p>
          <w:p w14:paraId="03D2D723" w14:textId="77777777" w:rsidR="005802DF" w:rsidRPr="001733F9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Time</w:t>
            </w:r>
          </w:p>
        </w:tc>
        <w:tc>
          <w:tcPr>
            <w:tcW w:w="3361" w:type="dxa"/>
            <w:tcBorders>
              <w:right w:val="nil"/>
            </w:tcBorders>
            <w:shd w:val="clear" w:color="auto" w:fill="FFFF66"/>
          </w:tcPr>
          <w:p w14:paraId="4A941369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Number and place value</w:t>
            </w:r>
          </w:p>
          <w:p w14:paraId="2DB9833D" w14:textId="77777777" w:rsidR="005802DF" w:rsidRPr="001733F9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 w:rsidRPr="001733F9">
              <w:rPr>
                <w:sz w:val="28"/>
                <w:szCs w:val="28"/>
              </w:rPr>
              <w:t xml:space="preserve">+ </w:t>
            </w:r>
            <w:proofErr w:type="gramStart"/>
            <w:r w:rsidRPr="001733F9">
              <w:rPr>
                <w:sz w:val="28"/>
                <w:szCs w:val="28"/>
              </w:rPr>
              <w:t xml:space="preserve">- </w:t>
            </w:r>
            <w:r w:rsidRPr="001733F9">
              <w:rPr>
                <w:rFonts w:cs="Arial"/>
                <w:sz w:val="28"/>
                <w:szCs w:val="28"/>
                <w:shd w:val="clear" w:color="auto" w:fill="FFFF66"/>
              </w:rPr>
              <w:t xml:space="preserve"> ÷</w:t>
            </w:r>
            <w:proofErr w:type="gramEnd"/>
            <w:r w:rsidRPr="001733F9">
              <w:rPr>
                <w:rFonts w:cs="Arial"/>
                <w:sz w:val="28"/>
                <w:szCs w:val="28"/>
                <w:shd w:val="clear" w:color="auto" w:fill="FFFF66"/>
              </w:rPr>
              <w:t xml:space="preserve"> x methods</w:t>
            </w:r>
          </w:p>
          <w:p w14:paraId="40EC7874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Properties of shape</w:t>
            </w:r>
          </w:p>
          <w:p w14:paraId="4AD5C3F2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Fractions</w:t>
            </w:r>
          </w:p>
          <w:p w14:paraId="05CAF189" w14:textId="77777777" w:rsidR="005802DF" w:rsidRPr="001733F9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Length</w:t>
            </w:r>
          </w:p>
        </w:tc>
        <w:tc>
          <w:tcPr>
            <w:tcW w:w="3361" w:type="dxa"/>
            <w:tcBorders>
              <w:left w:val="nil"/>
            </w:tcBorders>
            <w:shd w:val="clear" w:color="auto" w:fill="FFFF66"/>
          </w:tcPr>
          <w:p w14:paraId="55A0C758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Decimals</w:t>
            </w:r>
          </w:p>
          <w:p w14:paraId="140C6C1D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Statistics</w:t>
            </w:r>
          </w:p>
          <w:p w14:paraId="3B9C52A7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Percentages (FDP)</w:t>
            </w:r>
          </w:p>
          <w:p w14:paraId="771B9A65" w14:textId="77777777" w:rsidR="005802DF" w:rsidRPr="008D3D2B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Perimeter and area</w:t>
            </w:r>
          </w:p>
          <w:p w14:paraId="78FF0AB3" w14:textId="77777777" w:rsidR="005802DF" w:rsidRDefault="005802DF" w:rsidP="005802DF">
            <w:pPr>
              <w:pStyle w:val="ListParagraph"/>
              <w:spacing w:after="0" w:line="240" w:lineRule="auto"/>
              <w:ind w:left="318"/>
              <w:rPr>
                <w:sz w:val="28"/>
              </w:rPr>
            </w:pPr>
          </w:p>
        </w:tc>
        <w:tc>
          <w:tcPr>
            <w:tcW w:w="3361" w:type="dxa"/>
            <w:tcBorders>
              <w:bottom w:val="single" w:sz="4" w:space="0" w:color="auto"/>
              <w:right w:val="nil"/>
            </w:tcBorders>
            <w:shd w:val="clear" w:color="auto" w:fill="FFFF66"/>
          </w:tcPr>
          <w:p w14:paraId="6B4A7886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Number and place value</w:t>
            </w:r>
          </w:p>
          <w:p w14:paraId="22FEA47E" w14:textId="77777777" w:rsidR="005802DF" w:rsidRPr="001733F9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 w:rsidRPr="001733F9">
              <w:rPr>
                <w:sz w:val="28"/>
                <w:szCs w:val="28"/>
              </w:rPr>
              <w:t xml:space="preserve">+ </w:t>
            </w:r>
            <w:proofErr w:type="gramStart"/>
            <w:r w:rsidRPr="001733F9">
              <w:rPr>
                <w:sz w:val="28"/>
                <w:szCs w:val="28"/>
              </w:rPr>
              <w:t xml:space="preserve">- </w:t>
            </w:r>
            <w:r w:rsidRPr="001733F9">
              <w:rPr>
                <w:rFonts w:cs="Arial"/>
                <w:sz w:val="28"/>
                <w:szCs w:val="28"/>
                <w:shd w:val="clear" w:color="auto" w:fill="FFFF66"/>
              </w:rPr>
              <w:t xml:space="preserve"> ÷</w:t>
            </w:r>
            <w:proofErr w:type="gramEnd"/>
            <w:r w:rsidRPr="001733F9">
              <w:rPr>
                <w:rFonts w:cs="Arial"/>
                <w:sz w:val="28"/>
                <w:szCs w:val="28"/>
                <w:shd w:val="clear" w:color="auto" w:fill="FFFF66"/>
              </w:rPr>
              <w:t xml:space="preserve"> x methods</w:t>
            </w:r>
          </w:p>
          <w:p w14:paraId="1DF93A56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Properties of shape</w:t>
            </w:r>
          </w:p>
          <w:p w14:paraId="7D3FB06F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Money</w:t>
            </w:r>
          </w:p>
          <w:p w14:paraId="0F607F33" w14:textId="77777777" w:rsidR="005802DF" w:rsidRPr="009A7BDF" w:rsidRDefault="005802DF" w:rsidP="005802DF">
            <w:pPr>
              <w:spacing w:after="0" w:line="240" w:lineRule="auto"/>
              <w:ind w:left="-42"/>
              <w:rPr>
                <w:b/>
                <w:sz w:val="28"/>
              </w:rPr>
            </w:pPr>
          </w:p>
        </w:tc>
        <w:tc>
          <w:tcPr>
            <w:tcW w:w="336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03FC7829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Volume and capacity</w:t>
            </w:r>
          </w:p>
          <w:p w14:paraId="079A6BF4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Position and direction</w:t>
            </w:r>
          </w:p>
          <w:p w14:paraId="4A2C25D0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Fractions</w:t>
            </w:r>
          </w:p>
          <w:p w14:paraId="1AB382EB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Area</w:t>
            </w:r>
          </w:p>
          <w:p w14:paraId="73B2297D" w14:textId="77777777" w:rsidR="005802DF" w:rsidRPr="006C2DCB" w:rsidRDefault="005802DF" w:rsidP="005802DF">
            <w:pPr>
              <w:pStyle w:val="ListParagraph"/>
              <w:spacing w:after="0" w:line="240" w:lineRule="auto"/>
              <w:ind w:left="318"/>
              <w:rPr>
                <w:b/>
                <w:sz w:val="28"/>
              </w:rPr>
            </w:pPr>
          </w:p>
        </w:tc>
      </w:tr>
      <w:tr w:rsidR="005802DF" w14:paraId="6B42417F" w14:textId="77777777" w:rsidTr="005802DF">
        <w:trPr>
          <w:trHeight w:val="933"/>
        </w:trPr>
        <w:tc>
          <w:tcPr>
            <w:tcW w:w="1809" w:type="dxa"/>
            <w:shd w:val="clear" w:color="auto" w:fill="C7F57D"/>
          </w:tcPr>
          <w:p w14:paraId="21DC557A" w14:textId="77777777" w:rsidR="005802DF" w:rsidRPr="00E521D4" w:rsidRDefault="005802DF" w:rsidP="005802D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Science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1CC7E86A" w14:textId="673128E1" w:rsidR="005802DF" w:rsidRDefault="005802DF" w:rsidP="005802D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 xml:space="preserve">Amazing Bodies </w:t>
            </w:r>
          </w:p>
          <w:p w14:paraId="3C2BDBBC" w14:textId="77777777" w:rsidR="005802DF" w:rsidRPr="00850FEE" w:rsidRDefault="005802DF" w:rsidP="005802D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Where does all the Food Go?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7999A218" w14:textId="77777777" w:rsidR="005802DF" w:rsidRDefault="005802DF" w:rsidP="005802D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Our Changing World</w:t>
            </w:r>
          </w:p>
          <w:p w14:paraId="15EC7B04" w14:textId="77777777" w:rsidR="005802DF" w:rsidRPr="00EC4C1A" w:rsidRDefault="005802DF" w:rsidP="005802D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Switched On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2C380B84" w14:textId="77777777" w:rsidR="005802DF" w:rsidRDefault="005802DF" w:rsidP="005802D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The Power of the Force</w:t>
            </w:r>
          </w:p>
          <w:p w14:paraId="7D1E903B" w14:textId="77777777" w:rsidR="005802DF" w:rsidRDefault="005802DF" w:rsidP="005802D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Can You See Me?</w:t>
            </w:r>
          </w:p>
          <w:p w14:paraId="18901A00" w14:textId="77777777" w:rsidR="007F7CF7" w:rsidRPr="00850FEE" w:rsidRDefault="007F7CF7" w:rsidP="005802D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Theme week: Space</w:t>
            </w:r>
          </w:p>
        </w:tc>
      </w:tr>
      <w:tr w:rsidR="00750FC4" w14:paraId="1767DE6A" w14:textId="77777777" w:rsidTr="005802DF">
        <w:trPr>
          <w:trHeight w:val="1061"/>
        </w:trPr>
        <w:tc>
          <w:tcPr>
            <w:tcW w:w="1809" w:type="dxa"/>
            <w:shd w:val="clear" w:color="auto" w:fill="C7F57D"/>
          </w:tcPr>
          <w:p w14:paraId="67D79A9F" w14:textId="77777777" w:rsidR="00750FC4" w:rsidRDefault="00750FC4" w:rsidP="00750FC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Computing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748F7A53" w14:textId="48515824" w:rsidR="00750FC4" w:rsidRPr="000B4B8C" w:rsidRDefault="00750FC4" w:rsidP="00750FC4">
            <w:pPr>
              <w:pStyle w:val="ListParagraph"/>
              <w:numPr>
                <w:ilvl w:val="0"/>
                <w:numId w:val="21"/>
              </w:numPr>
              <w:spacing w:after="0"/>
              <w:ind w:left="318"/>
              <w:rPr>
                <w:sz w:val="28"/>
              </w:rPr>
            </w:pPr>
            <w:r>
              <w:rPr>
                <w:sz w:val="28"/>
              </w:rPr>
              <w:t>Online Safety</w:t>
            </w:r>
            <w:r w:rsidRPr="000B4B8C">
              <w:rPr>
                <w:sz w:val="28"/>
              </w:rPr>
              <w:t xml:space="preserve"> (</w:t>
            </w:r>
            <w:r>
              <w:rPr>
                <w:i/>
                <w:sz w:val="28"/>
              </w:rPr>
              <w:t>Year 4 Unit</w:t>
            </w:r>
            <w:r w:rsidRPr="000B4B8C">
              <w:rPr>
                <w:i/>
                <w:sz w:val="28"/>
              </w:rPr>
              <w:t>)</w:t>
            </w:r>
          </w:p>
          <w:p w14:paraId="08CA72D2" w14:textId="11B82E56" w:rsidR="00750FC4" w:rsidRPr="00314B98" w:rsidRDefault="00750FC4" w:rsidP="00750FC4">
            <w:pPr>
              <w:pStyle w:val="ListParagraph"/>
              <w:numPr>
                <w:ilvl w:val="0"/>
                <w:numId w:val="20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>Emailing</w:t>
            </w:r>
            <w:r w:rsidRPr="000B4B8C">
              <w:rPr>
                <w:sz w:val="28"/>
              </w:rPr>
              <w:t xml:space="preserve"> (</w:t>
            </w:r>
            <w:r>
              <w:rPr>
                <w:i/>
                <w:sz w:val="28"/>
              </w:rPr>
              <w:t>Year 3 Unit</w:t>
            </w:r>
            <w:r w:rsidRPr="000B4B8C">
              <w:rPr>
                <w:i/>
                <w:sz w:val="28"/>
              </w:rPr>
              <w:t>)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20F017A7" w14:textId="471E6647" w:rsidR="00750FC4" w:rsidRPr="000B4B8C" w:rsidRDefault="00750FC4" w:rsidP="00750FC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Top Trumps: Databases</w:t>
            </w:r>
            <w:r w:rsidRPr="000B4B8C">
              <w:rPr>
                <w:sz w:val="28"/>
              </w:rPr>
              <w:t xml:space="preserve"> (</w:t>
            </w:r>
            <w:r>
              <w:rPr>
                <w:i/>
                <w:sz w:val="28"/>
              </w:rPr>
              <w:t>Year 3 Unit</w:t>
            </w:r>
            <w:r w:rsidRPr="000B4B8C">
              <w:rPr>
                <w:i/>
                <w:sz w:val="28"/>
              </w:rPr>
              <w:t>)</w:t>
            </w:r>
          </w:p>
          <w:p w14:paraId="756FFDF5" w14:textId="42219D44" w:rsidR="00750FC4" w:rsidRPr="00314B98" w:rsidRDefault="00750FC4" w:rsidP="00750FC4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Further coding with Scratch</w:t>
            </w:r>
            <w:r w:rsidRPr="000B4B8C">
              <w:rPr>
                <w:sz w:val="28"/>
              </w:rPr>
              <w:t xml:space="preserve"> (</w:t>
            </w:r>
            <w:r>
              <w:rPr>
                <w:i/>
                <w:sz w:val="28"/>
              </w:rPr>
              <w:t>Year 4 Unit)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1935EE89" w14:textId="32F42B2D" w:rsidR="00750FC4" w:rsidRPr="000B4B8C" w:rsidRDefault="00750FC4" w:rsidP="00750FC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Computational Thinking</w:t>
            </w:r>
            <w:r w:rsidRPr="000B4B8C">
              <w:rPr>
                <w:sz w:val="28"/>
              </w:rPr>
              <w:t xml:space="preserve"> (</w:t>
            </w:r>
            <w:r>
              <w:rPr>
                <w:i/>
                <w:sz w:val="28"/>
              </w:rPr>
              <w:t>Year 4 Unit</w:t>
            </w:r>
            <w:r w:rsidRPr="000B4B8C">
              <w:rPr>
                <w:i/>
                <w:sz w:val="28"/>
              </w:rPr>
              <w:t>)</w:t>
            </w:r>
          </w:p>
          <w:p w14:paraId="7FD487BA" w14:textId="415D5FFD" w:rsidR="00750FC4" w:rsidRPr="00314B98" w:rsidRDefault="00750FC4" w:rsidP="00750FC4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Collaborative Learning</w:t>
            </w:r>
            <w:r w:rsidRPr="000B4B8C">
              <w:rPr>
                <w:sz w:val="28"/>
              </w:rPr>
              <w:t xml:space="preserve"> (</w:t>
            </w:r>
            <w:r>
              <w:rPr>
                <w:i/>
                <w:sz w:val="28"/>
              </w:rPr>
              <w:t>Year 4 Unit</w:t>
            </w:r>
            <w:r w:rsidRPr="000B4B8C">
              <w:rPr>
                <w:i/>
                <w:sz w:val="28"/>
              </w:rPr>
              <w:t>)</w:t>
            </w:r>
          </w:p>
        </w:tc>
      </w:tr>
      <w:tr w:rsidR="000A228E" w14:paraId="14E6457D" w14:textId="77777777" w:rsidTr="005802DF">
        <w:trPr>
          <w:trHeight w:val="627"/>
        </w:trPr>
        <w:tc>
          <w:tcPr>
            <w:tcW w:w="1809" w:type="dxa"/>
            <w:shd w:val="clear" w:color="auto" w:fill="C7F57D"/>
          </w:tcPr>
          <w:p w14:paraId="06CC3518" w14:textId="77777777" w:rsidR="000A228E" w:rsidRDefault="000A228E" w:rsidP="000A22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History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0427E608" w14:textId="77777777" w:rsidR="003849B4" w:rsidRPr="003849B4" w:rsidRDefault="003849B4" w:rsidP="003849B4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sz w:val="28"/>
              </w:rPr>
            </w:pPr>
            <w:r w:rsidRPr="003849B4">
              <w:rPr>
                <w:sz w:val="28"/>
              </w:rPr>
              <w:t>Ancient Greece</w:t>
            </w:r>
          </w:p>
          <w:p w14:paraId="631D901D" w14:textId="09B0865E" w:rsidR="000A228E" w:rsidRPr="00A15641" w:rsidRDefault="003849B4" w:rsidP="003849B4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sz w:val="28"/>
              </w:rPr>
            </w:pPr>
            <w:r w:rsidRPr="003849B4">
              <w:rPr>
                <w:sz w:val="28"/>
              </w:rPr>
              <w:t>Alexander the Great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2223529F" w14:textId="77777777" w:rsidR="000A228E" w:rsidRPr="000A275B" w:rsidRDefault="000A228E" w:rsidP="000A228E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sz w:val="28"/>
              </w:rPr>
            </w:pPr>
            <w:r w:rsidRPr="000A275B">
              <w:rPr>
                <w:sz w:val="28"/>
              </w:rPr>
              <w:t>Roman Republic</w:t>
            </w:r>
          </w:p>
          <w:p w14:paraId="402565B1" w14:textId="77777777" w:rsidR="000A228E" w:rsidRPr="000A275B" w:rsidRDefault="000A228E" w:rsidP="000A228E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sz w:val="28"/>
              </w:rPr>
            </w:pPr>
            <w:r w:rsidRPr="000A275B">
              <w:rPr>
                <w:sz w:val="28"/>
              </w:rPr>
              <w:t>The Roman Empire</w:t>
            </w:r>
          </w:p>
          <w:p w14:paraId="002EA3CC" w14:textId="5341E60D" w:rsidR="000A228E" w:rsidRPr="00D650B7" w:rsidRDefault="000A228E" w:rsidP="00D650B7">
            <w:pPr>
              <w:spacing w:after="0" w:line="240" w:lineRule="auto"/>
              <w:ind w:left="360"/>
              <w:rPr>
                <w:sz w:val="28"/>
              </w:rPr>
            </w:pP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7267C195" w14:textId="77777777" w:rsidR="003849B4" w:rsidRPr="003849B4" w:rsidRDefault="003849B4" w:rsidP="003849B4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sz w:val="28"/>
              </w:rPr>
            </w:pPr>
            <w:r w:rsidRPr="003849B4">
              <w:rPr>
                <w:sz w:val="28"/>
              </w:rPr>
              <w:t>Roman Britain</w:t>
            </w:r>
          </w:p>
          <w:p w14:paraId="184E74DF" w14:textId="117A6665" w:rsidR="000A228E" w:rsidRPr="00FE1A7F" w:rsidRDefault="003849B4" w:rsidP="003849B4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sz w:val="28"/>
              </w:rPr>
            </w:pPr>
            <w:r w:rsidRPr="003849B4">
              <w:rPr>
                <w:sz w:val="28"/>
              </w:rPr>
              <w:t>Christianity in 3 Empires</w:t>
            </w:r>
          </w:p>
        </w:tc>
      </w:tr>
      <w:tr w:rsidR="000A228E" w14:paraId="49EFCDFE" w14:textId="77777777" w:rsidTr="005802DF">
        <w:trPr>
          <w:trHeight w:val="692"/>
        </w:trPr>
        <w:tc>
          <w:tcPr>
            <w:tcW w:w="1809" w:type="dxa"/>
            <w:shd w:val="clear" w:color="auto" w:fill="C7F57D"/>
          </w:tcPr>
          <w:p w14:paraId="61049046" w14:textId="77777777" w:rsidR="000A228E" w:rsidRDefault="000A228E" w:rsidP="000A22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Geography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6EFF0AC1" w14:textId="77777777" w:rsidR="003849B4" w:rsidRPr="003849B4" w:rsidRDefault="003849B4" w:rsidP="003849B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3849B4">
              <w:rPr>
                <w:sz w:val="28"/>
              </w:rPr>
              <w:t>Volcanoes</w:t>
            </w:r>
          </w:p>
          <w:p w14:paraId="68CF88B4" w14:textId="494C7EE1" w:rsidR="000A228E" w:rsidRPr="000541EB" w:rsidRDefault="003849B4" w:rsidP="003849B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3849B4">
              <w:rPr>
                <w:sz w:val="28"/>
              </w:rPr>
              <w:t>Climate and Biomes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122697FB" w14:textId="77777777" w:rsidR="000A228E" w:rsidRPr="000A275B" w:rsidRDefault="000A228E" w:rsidP="000A228E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0A275B">
              <w:rPr>
                <w:sz w:val="28"/>
              </w:rPr>
              <w:t>The Rhine and the Mediterranean</w:t>
            </w:r>
          </w:p>
          <w:p w14:paraId="7CBC535A" w14:textId="005BC53C" w:rsidR="000A228E" w:rsidRPr="00D650B7" w:rsidRDefault="000A228E" w:rsidP="00D650B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0A275B">
              <w:rPr>
                <w:sz w:val="28"/>
              </w:rPr>
              <w:t>Population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0598D5C4" w14:textId="77777777" w:rsidR="003849B4" w:rsidRPr="003849B4" w:rsidRDefault="003849B4" w:rsidP="003849B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3849B4">
              <w:rPr>
                <w:sz w:val="28"/>
              </w:rPr>
              <w:t>Tourism</w:t>
            </w:r>
          </w:p>
          <w:p w14:paraId="5FD6AE76" w14:textId="534D6152" w:rsidR="000A228E" w:rsidRPr="006917C4" w:rsidRDefault="003849B4" w:rsidP="003849B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3849B4">
              <w:rPr>
                <w:sz w:val="28"/>
              </w:rPr>
              <w:t>Coastal Processes and landforms</w:t>
            </w:r>
          </w:p>
        </w:tc>
      </w:tr>
      <w:tr w:rsidR="005802DF" w14:paraId="25DFBF7D" w14:textId="77777777" w:rsidTr="005802DF">
        <w:trPr>
          <w:trHeight w:val="844"/>
        </w:trPr>
        <w:tc>
          <w:tcPr>
            <w:tcW w:w="1809" w:type="dxa"/>
            <w:shd w:val="clear" w:color="auto" w:fill="C7F57D"/>
          </w:tcPr>
          <w:p w14:paraId="0FBE5D0C" w14:textId="77777777" w:rsidR="005802DF" w:rsidRDefault="005802DF" w:rsidP="005802D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Art/DT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57E86E13" w14:textId="77777777" w:rsidR="0092739F" w:rsidRPr="0092739F" w:rsidRDefault="0092739F" w:rsidP="0092739F">
            <w:pPr>
              <w:spacing w:after="0" w:line="240" w:lineRule="auto"/>
              <w:rPr>
                <w:sz w:val="28"/>
              </w:rPr>
            </w:pPr>
          </w:p>
          <w:p w14:paraId="0AD3B422" w14:textId="77777777" w:rsidR="0092739F" w:rsidRPr="0092739F" w:rsidRDefault="0092739F" w:rsidP="0092739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92739F">
              <w:rPr>
                <w:sz w:val="28"/>
              </w:rPr>
              <w:t>Light and dark</w:t>
            </w:r>
          </w:p>
          <w:p w14:paraId="76B23F09" w14:textId="77777777" w:rsidR="0092739F" w:rsidRPr="0092739F" w:rsidRDefault="0092739F" w:rsidP="0092739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92739F">
              <w:rPr>
                <w:sz w:val="28"/>
              </w:rPr>
              <w:t>Adapting a recipe</w:t>
            </w:r>
          </w:p>
          <w:p w14:paraId="15044BAF" w14:textId="4838E621" w:rsidR="00476A3D" w:rsidRPr="0092739F" w:rsidRDefault="00476A3D" w:rsidP="0092739F">
            <w:pPr>
              <w:spacing w:after="0" w:line="240" w:lineRule="auto"/>
              <w:ind w:left="360"/>
              <w:rPr>
                <w:sz w:val="28"/>
              </w:rPr>
            </w:pPr>
          </w:p>
        </w:tc>
        <w:tc>
          <w:tcPr>
            <w:tcW w:w="6722" w:type="dxa"/>
            <w:gridSpan w:val="2"/>
            <w:shd w:val="clear" w:color="auto" w:fill="FFFF66"/>
          </w:tcPr>
          <w:p w14:paraId="72F99E66" w14:textId="77777777" w:rsidR="0092739F" w:rsidRPr="0092739F" w:rsidRDefault="0092739F" w:rsidP="0092739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92739F">
              <w:rPr>
                <w:sz w:val="28"/>
              </w:rPr>
              <w:t>Fabric of nature</w:t>
            </w:r>
          </w:p>
          <w:p w14:paraId="6D3E9807" w14:textId="77777777" w:rsidR="0092739F" w:rsidRPr="0092739F" w:rsidRDefault="0092739F" w:rsidP="0092739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92739F">
              <w:rPr>
                <w:sz w:val="28"/>
              </w:rPr>
              <w:t>Torches</w:t>
            </w:r>
          </w:p>
          <w:p w14:paraId="155B30D1" w14:textId="77777777" w:rsidR="0092739F" w:rsidRPr="0092739F" w:rsidRDefault="0092739F" w:rsidP="0092739F">
            <w:pPr>
              <w:spacing w:after="0" w:line="240" w:lineRule="auto"/>
              <w:ind w:left="360"/>
              <w:rPr>
                <w:sz w:val="28"/>
              </w:rPr>
            </w:pPr>
          </w:p>
          <w:p w14:paraId="60D8467F" w14:textId="1B6FCADE" w:rsidR="005802DF" w:rsidRPr="0092739F" w:rsidRDefault="005802DF" w:rsidP="0092739F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5EE52D3A" w14:textId="77777777" w:rsidR="0092739F" w:rsidRPr="0092739F" w:rsidRDefault="0092739F" w:rsidP="0092739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92739F">
              <w:rPr>
                <w:sz w:val="28"/>
              </w:rPr>
              <w:t>Abstract shape and space</w:t>
            </w:r>
          </w:p>
          <w:p w14:paraId="641572BE" w14:textId="5EF6432A" w:rsidR="00E32A04" w:rsidRPr="00314B98" w:rsidRDefault="0092739F" w:rsidP="0092739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92739F">
              <w:rPr>
                <w:sz w:val="28"/>
              </w:rPr>
              <w:t>Pneumatic</w:t>
            </w:r>
            <w:r w:rsidRPr="0092739F">
              <w:rPr>
                <w:sz w:val="28"/>
              </w:rPr>
              <w:t xml:space="preserve"> toys</w:t>
            </w:r>
          </w:p>
        </w:tc>
      </w:tr>
      <w:tr w:rsidR="005802DF" w14:paraId="1D613F55" w14:textId="77777777" w:rsidTr="005802DF">
        <w:trPr>
          <w:trHeight w:val="855"/>
        </w:trPr>
        <w:tc>
          <w:tcPr>
            <w:tcW w:w="1809" w:type="dxa"/>
            <w:shd w:val="clear" w:color="auto" w:fill="C7F57D"/>
          </w:tcPr>
          <w:p w14:paraId="13C1D76F" w14:textId="77777777" w:rsidR="005802DF" w:rsidRDefault="005802DF" w:rsidP="005802D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Music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0E727992" w14:textId="6A5291E6" w:rsidR="005802DF" w:rsidRPr="005802DF" w:rsidRDefault="00BC7FF4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Ukulele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58AE8B03" w14:textId="2DE8B38C" w:rsidR="005802DF" w:rsidRPr="005802DF" w:rsidRDefault="00BC7FF4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Ukulele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3B17DC0A" w14:textId="5EC2AAD9" w:rsidR="005802DF" w:rsidRPr="005802DF" w:rsidRDefault="00BC7FF4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Ukulele</w:t>
            </w:r>
          </w:p>
        </w:tc>
      </w:tr>
      <w:tr w:rsidR="00FA1CD3" w14:paraId="6B5F8191" w14:textId="77777777" w:rsidTr="005802DF">
        <w:trPr>
          <w:trHeight w:val="855"/>
        </w:trPr>
        <w:tc>
          <w:tcPr>
            <w:tcW w:w="1809" w:type="dxa"/>
            <w:shd w:val="clear" w:color="auto" w:fill="C7F57D"/>
          </w:tcPr>
          <w:p w14:paraId="258F5637" w14:textId="55445AA2" w:rsidR="00FA1CD3" w:rsidRDefault="00FA1CD3" w:rsidP="005802D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PSHE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679A3C68" w14:textId="17354872" w:rsidR="00FA1CD3" w:rsidRDefault="000541EB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Healthy relationships (provided by Glow)</w:t>
            </w:r>
          </w:p>
          <w:p w14:paraId="06EB475D" w14:textId="2999EE2B" w:rsidR="00FA1CD3" w:rsidRDefault="00FA1CD3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 w:rsidRPr="00FA1CD3">
              <w:rPr>
                <w:sz w:val="28"/>
                <w:szCs w:val="28"/>
              </w:rPr>
              <w:t>Be Yourself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321BD13B" w14:textId="77777777" w:rsidR="00FA1CD3" w:rsidRDefault="00FA1CD3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 w:rsidRPr="00FA1CD3">
              <w:rPr>
                <w:sz w:val="28"/>
                <w:szCs w:val="28"/>
              </w:rPr>
              <w:t>Aiming High</w:t>
            </w:r>
          </w:p>
          <w:p w14:paraId="0B1D63ED" w14:textId="18DFCA8A" w:rsidR="00FA1CD3" w:rsidRDefault="00FA1CD3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 w:rsidRPr="00FA1CD3">
              <w:rPr>
                <w:sz w:val="28"/>
                <w:szCs w:val="28"/>
              </w:rPr>
              <w:t>Growing Up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7B513031" w14:textId="11F6BBDF" w:rsidR="00FA1CD3" w:rsidRPr="00FA1CD3" w:rsidRDefault="00FA1CD3" w:rsidP="00FA1CD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  <w:r w:rsidRPr="00FA1CD3">
              <w:rPr>
                <w:sz w:val="28"/>
                <w:szCs w:val="28"/>
              </w:rPr>
              <w:t>VIPs</w:t>
            </w:r>
          </w:p>
          <w:p w14:paraId="018F23DD" w14:textId="74B2D437" w:rsidR="00FA1CD3" w:rsidRDefault="00FA1CD3" w:rsidP="00FA1CD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  <w:r w:rsidRPr="00FA1CD3">
              <w:rPr>
                <w:sz w:val="28"/>
                <w:szCs w:val="28"/>
              </w:rPr>
              <w:t>Britain</w:t>
            </w:r>
          </w:p>
        </w:tc>
      </w:tr>
    </w:tbl>
    <w:p w14:paraId="6B4987F5" w14:textId="77777777" w:rsidR="00BD6A76" w:rsidRDefault="00BD6A76">
      <w:r>
        <w:br w:type="page"/>
      </w:r>
    </w:p>
    <w:tbl>
      <w:tblPr>
        <w:tblpPr w:leftFromText="180" w:rightFromText="180" w:vertAnchor="text" w:horzAnchor="margin" w:tblpXSpec="center" w:tblpY="631"/>
        <w:tblW w:w="21974" w:type="dxa"/>
        <w:tblBorders>
          <w:top w:val="single" w:sz="4" w:space="0" w:color="auto"/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6721"/>
        <w:gridCol w:w="6722"/>
        <w:gridCol w:w="6722"/>
      </w:tblGrid>
      <w:tr w:rsidR="005802DF" w14:paraId="2783BCD3" w14:textId="77777777" w:rsidTr="005802DF">
        <w:trPr>
          <w:trHeight w:val="1138"/>
        </w:trPr>
        <w:tc>
          <w:tcPr>
            <w:tcW w:w="1809" w:type="dxa"/>
            <w:shd w:val="clear" w:color="auto" w:fill="C7F57D"/>
          </w:tcPr>
          <w:p w14:paraId="36C74F3C" w14:textId="79988594" w:rsidR="005802DF" w:rsidRDefault="005802DF" w:rsidP="005802D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PE</w:t>
            </w:r>
          </w:p>
        </w:tc>
        <w:tc>
          <w:tcPr>
            <w:tcW w:w="6721" w:type="dxa"/>
            <w:shd w:val="clear" w:color="auto" w:fill="FFFF66"/>
          </w:tcPr>
          <w:p w14:paraId="173782D9" w14:textId="77777777" w:rsidR="005802DF" w:rsidRDefault="005802DF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Swimming</w:t>
            </w:r>
          </w:p>
          <w:p w14:paraId="47A36E56" w14:textId="77777777" w:rsidR="005802DF" w:rsidRPr="004E392C" w:rsidRDefault="005802DF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Hockey</w:t>
            </w:r>
          </w:p>
          <w:p w14:paraId="63CCB939" w14:textId="77777777" w:rsidR="005802DF" w:rsidRPr="004E392C" w:rsidRDefault="005802DF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Netball</w:t>
            </w:r>
          </w:p>
          <w:p w14:paraId="3FEAB3B2" w14:textId="77777777" w:rsidR="005802DF" w:rsidRPr="004E392C" w:rsidRDefault="005802DF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Gymnastics</w:t>
            </w:r>
          </w:p>
        </w:tc>
        <w:tc>
          <w:tcPr>
            <w:tcW w:w="6722" w:type="dxa"/>
            <w:shd w:val="clear" w:color="auto" w:fill="FFFF66"/>
          </w:tcPr>
          <w:p w14:paraId="29FC9466" w14:textId="77777777" w:rsidR="005802DF" w:rsidRPr="004E392C" w:rsidRDefault="005802DF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Cricket</w:t>
            </w:r>
          </w:p>
          <w:p w14:paraId="59D5D3A3" w14:textId="77777777" w:rsidR="005802DF" w:rsidRPr="004E392C" w:rsidRDefault="005802DF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Tag rugby</w:t>
            </w:r>
          </w:p>
          <w:p w14:paraId="7B24F219" w14:textId="77777777" w:rsidR="005802DF" w:rsidRPr="004E392C" w:rsidRDefault="005802DF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Gymnastics/Dance</w:t>
            </w:r>
          </w:p>
        </w:tc>
        <w:tc>
          <w:tcPr>
            <w:tcW w:w="6722" w:type="dxa"/>
            <w:tcBorders>
              <w:right w:val="single" w:sz="4" w:space="0" w:color="auto"/>
            </w:tcBorders>
            <w:shd w:val="clear" w:color="auto" w:fill="FFFF66"/>
          </w:tcPr>
          <w:p w14:paraId="536899C6" w14:textId="77777777" w:rsidR="005802DF" w:rsidRPr="004E392C" w:rsidRDefault="005802DF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Athletics</w:t>
            </w:r>
          </w:p>
          <w:p w14:paraId="6EE021F6" w14:textId="77777777" w:rsidR="005802DF" w:rsidRPr="004E392C" w:rsidRDefault="005802DF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Dance</w:t>
            </w:r>
          </w:p>
        </w:tc>
      </w:tr>
      <w:tr w:rsidR="005802DF" w14:paraId="6F79D03E" w14:textId="77777777" w:rsidTr="005802DF">
        <w:trPr>
          <w:trHeight w:val="1138"/>
        </w:trPr>
        <w:tc>
          <w:tcPr>
            <w:tcW w:w="1809" w:type="dxa"/>
            <w:shd w:val="clear" w:color="auto" w:fill="C7F57D"/>
          </w:tcPr>
          <w:p w14:paraId="03EFB835" w14:textId="7EF1B251" w:rsidR="005802DF" w:rsidRDefault="005802DF" w:rsidP="00BD6A7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RE </w:t>
            </w:r>
          </w:p>
        </w:tc>
        <w:tc>
          <w:tcPr>
            <w:tcW w:w="6721" w:type="dxa"/>
            <w:shd w:val="clear" w:color="auto" w:fill="FFFF66"/>
          </w:tcPr>
          <w:p w14:paraId="3000AB15" w14:textId="77777777" w:rsidR="003849B4" w:rsidRPr="003849B4" w:rsidRDefault="003849B4" w:rsidP="003849B4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sz w:val="28"/>
              </w:rPr>
            </w:pPr>
            <w:r w:rsidRPr="003849B4">
              <w:rPr>
                <w:sz w:val="28"/>
              </w:rPr>
              <w:t xml:space="preserve">Joseph, </w:t>
            </w:r>
            <w:proofErr w:type="gramStart"/>
            <w:r w:rsidRPr="003849B4">
              <w:rPr>
                <w:sz w:val="28"/>
              </w:rPr>
              <w:t>Moses</w:t>
            </w:r>
            <w:proofErr w:type="gramEnd"/>
            <w:r w:rsidRPr="003849B4">
              <w:rPr>
                <w:sz w:val="28"/>
              </w:rPr>
              <w:t xml:space="preserve"> and the Exodus</w:t>
            </w:r>
          </w:p>
          <w:p w14:paraId="5C0D03BC" w14:textId="24B00D04" w:rsidR="005802DF" w:rsidRPr="00BD6A76" w:rsidRDefault="003849B4" w:rsidP="003849B4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sz w:val="28"/>
              </w:rPr>
            </w:pPr>
            <w:r w:rsidRPr="003849B4">
              <w:rPr>
                <w:sz w:val="28"/>
              </w:rPr>
              <w:t>The kings, the temple &amp; living as a Jew</w:t>
            </w:r>
          </w:p>
        </w:tc>
        <w:tc>
          <w:tcPr>
            <w:tcW w:w="6722" w:type="dxa"/>
            <w:shd w:val="clear" w:color="auto" w:fill="FFFF66"/>
          </w:tcPr>
          <w:p w14:paraId="222DAEF0" w14:textId="77777777" w:rsidR="000A228E" w:rsidRPr="000A275B" w:rsidRDefault="000A228E" w:rsidP="000A228E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sz w:val="28"/>
              </w:rPr>
            </w:pPr>
            <w:r w:rsidRPr="000A275B">
              <w:rPr>
                <w:sz w:val="28"/>
              </w:rPr>
              <w:t>The family of Jesus</w:t>
            </w:r>
          </w:p>
          <w:p w14:paraId="2ED8730D" w14:textId="4D9CFBDD" w:rsidR="005802DF" w:rsidRPr="00B01D7C" w:rsidRDefault="000A228E" w:rsidP="000A228E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0A275B">
              <w:rPr>
                <w:sz w:val="28"/>
              </w:rPr>
              <w:t>The birth of Jesus</w:t>
            </w:r>
          </w:p>
        </w:tc>
        <w:tc>
          <w:tcPr>
            <w:tcW w:w="6722" w:type="dxa"/>
            <w:tcBorders>
              <w:right w:val="single" w:sz="4" w:space="0" w:color="auto"/>
            </w:tcBorders>
            <w:shd w:val="clear" w:color="auto" w:fill="FFFF66"/>
          </w:tcPr>
          <w:p w14:paraId="3075AE9B" w14:textId="77777777" w:rsidR="00C42F27" w:rsidRPr="00C42F27" w:rsidRDefault="00C42F27" w:rsidP="00C42F2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C42F27">
              <w:rPr>
                <w:sz w:val="28"/>
              </w:rPr>
              <w:t>The life and teachings of Jesus</w:t>
            </w:r>
          </w:p>
          <w:p w14:paraId="02115F18" w14:textId="2DB84B0C" w:rsidR="005802DF" w:rsidRPr="006C2DCB" w:rsidRDefault="00C42F27" w:rsidP="00C42F2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b/>
                <w:sz w:val="28"/>
              </w:rPr>
            </w:pPr>
            <w:r w:rsidRPr="00C42F27">
              <w:rPr>
                <w:sz w:val="28"/>
              </w:rPr>
              <w:t>Death and Resurrection of Jesus</w:t>
            </w:r>
          </w:p>
        </w:tc>
      </w:tr>
      <w:tr w:rsidR="005802DF" w14:paraId="78ADA582" w14:textId="77777777" w:rsidTr="005802DF">
        <w:trPr>
          <w:trHeight w:val="1138"/>
        </w:trPr>
        <w:tc>
          <w:tcPr>
            <w:tcW w:w="1809" w:type="dxa"/>
            <w:shd w:val="clear" w:color="auto" w:fill="C7F57D"/>
          </w:tcPr>
          <w:p w14:paraId="2F36C107" w14:textId="1109A184" w:rsidR="005802DF" w:rsidRDefault="000541EB" w:rsidP="005802D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Spanish</w:t>
            </w:r>
          </w:p>
        </w:tc>
        <w:tc>
          <w:tcPr>
            <w:tcW w:w="6721" w:type="dxa"/>
            <w:shd w:val="clear" w:color="auto" w:fill="FFFF66"/>
          </w:tcPr>
          <w:p w14:paraId="48A4CD7E" w14:textId="77777777" w:rsidR="005C10B9" w:rsidRPr="005C10B9" w:rsidRDefault="005C10B9" w:rsidP="005C10B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5C10B9">
              <w:rPr>
                <w:sz w:val="28"/>
              </w:rPr>
              <w:t>Phonics 1&amp;2 (C)</w:t>
            </w:r>
          </w:p>
          <w:p w14:paraId="756C488A" w14:textId="77777777" w:rsidR="005C10B9" w:rsidRPr="005C10B9" w:rsidRDefault="005C10B9" w:rsidP="005C10B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5C10B9">
              <w:rPr>
                <w:sz w:val="28"/>
              </w:rPr>
              <w:t>I’m Learning Spanish (E)</w:t>
            </w:r>
            <w:r w:rsidRPr="005C10B9">
              <w:rPr>
                <w:sz w:val="28"/>
              </w:rPr>
              <w:tab/>
            </w:r>
          </w:p>
          <w:p w14:paraId="629806AD" w14:textId="5627DA4E" w:rsidR="00BC7FF4" w:rsidRDefault="005C10B9" w:rsidP="005C10B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5C10B9">
              <w:rPr>
                <w:sz w:val="28"/>
              </w:rPr>
              <w:t>Animals (E)</w:t>
            </w:r>
          </w:p>
        </w:tc>
        <w:tc>
          <w:tcPr>
            <w:tcW w:w="6722" w:type="dxa"/>
            <w:shd w:val="clear" w:color="auto" w:fill="FFFF66"/>
          </w:tcPr>
          <w:p w14:paraId="204E0249" w14:textId="77777777" w:rsidR="00CD110B" w:rsidRPr="00CD110B" w:rsidRDefault="00CD110B" w:rsidP="00CD110B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CD110B">
              <w:rPr>
                <w:sz w:val="28"/>
              </w:rPr>
              <w:t>I Can (E)</w:t>
            </w:r>
            <w:r w:rsidRPr="00CD110B">
              <w:rPr>
                <w:sz w:val="28"/>
              </w:rPr>
              <w:tab/>
            </w:r>
          </w:p>
          <w:p w14:paraId="7D451294" w14:textId="6BBA7D03" w:rsidR="00BC7FF4" w:rsidRPr="00B01D7C" w:rsidRDefault="00CD110B" w:rsidP="00CD110B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CD110B">
              <w:rPr>
                <w:sz w:val="28"/>
              </w:rPr>
              <w:t>Fruits (E)</w:t>
            </w:r>
          </w:p>
        </w:tc>
        <w:tc>
          <w:tcPr>
            <w:tcW w:w="6722" w:type="dxa"/>
            <w:tcBorders>
              <w:right w:val="single" w:sz="4" w:space="0" w:color="auto"/>
            </w:tcBorders>
            <w:shd w:val="clear" w:color="auto" w:fill="FFFF66"/>
          </w:tcPr>
          <w:p w14:paraId="7CF8A852" w14:textId="77777777" w:rsidR="005C5879" w:rsidRPr="005C5879" w:rsidRDefault="005C5879" w:rsidP="005C58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5C5879">
              <w:rPr>
                <w:sz w:val="28"/>
              </w:rPr>
              <w:t>Presenting Myself (I)</w:t>
            </w:r>
            <w:r w:rsidRPr="005C5879">
              <w:rPr>
                <w:sz w:val="28"/>
              </w:rPr>
              <w:tab/>
            </w:r>
          </w:p>
          <w:p w14:paraId="5DE6C202" w14:textId="6A5E5F40" w:rsidR="00BC7FF4" w:rsidRPr="00B01D7C" w:rsidRDefault="005C5879" w:rsidP="005C58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5C5879">
              <w:rPr>
                <w:sz w:val="28"/>
              </w:rPr>
              <w:t>At the Café (I)</w:t>
            </w:r>
          </w:p>
        </w:tc>
      </w:tr>
    </w:tbl>
    <w:p w14:paraId="38B363D0" w14:textId="77777777" w:rsidR="00512421" w:rsidRDefault="00512421" w:rsidP="00512421">
      <w:pPr>
        <w:ind w:left="-709" w:firstLine="709"/>
        <w:jc w:val="center"/>
        <w:rPr>
          <w:sz w:val="40"/>
        </w:rPr>
      </w:pPr>
    </w:p>
    <w:p w14:paraId="5508F881" w14:textId="77777777" w:rsidR="00512421" w:rsidRDefault="00512421" w:rsidP="00512421">
      <w:pPr>
        <w:ind w:left="-709" w:firstLine="709"/>
        <w:jc w:val="center"/>
        <w:rPr>
          <w:sz w:val="40"/>
        </w:rPr>
      </w:pPr>
    </w:p>
    <w:p w14:paraId="543253D0" w14:textId="77777777" w:rsidR="00512421" w:rsidRDefault="00512421" w:rsidP="00512421">
      <w:pPr>
        <w:ind w:left="-709" w:firstLine="709"/>
        <w:jc w:val="center"/>
        <w:rPr>
          <w:sz w:val="40"/>
        </w:rPr>
      </w:pPr>
    </w:p>
    <w:p w14:paraId="29C6426F" w14:textId="77777777" w:rsidR="00512421" w:rsidRDefault="00512421" w:rsidP="00512421">
      <w:pPr>
        <w:ind w:left="-709" w:firstLine="709"/>
      </w:pPr>
    </w:p>
    <w:p w14:paraId="35EF5712" w14:textId="77777777" w:rsidR="00C55F8C" w:rsidRDefault="00512421" w:rsidP="00512421">
      <w:pPr>
        <w:ind w:left="-709" w:firstLine="709"/>
      </w:pPr>
      <w:r>
        <w:t xml:space="preserve">                                       </w:t>
      </w:r>
    </w:p>
    <w:p w14:paraId="39EC109A" w14:textId="77777777" w:rsidR="00E521D4" w:rsidRDefault="00E521D4" w:rsidP="00512421">
      <w:pPr>
        <w:ind w:left="-709" w:firstLine="709"/>
      </w:pPr>
    </w:p>
    <w:p w14:paraId="3045AD3A" w14:textId="77777777" w:rsidR="00E521D4" w:rsidRDefault="00E521D4" w:rsidP="00512421">
      <w:pPr>
        <w:ind w:left="-709" w:firstLine="709"/>
      </w:pPr>
    </w:p>
    <w:p w14:paraId="7C135645" w14:textId="77777777" w:rsidR="00E521D4" w:rsidRDefault="00E521D4" w:rsidP="00512421">
      <w:pPr>
        <w:ind w:left="-709" w:firstLine="709"/>
      </w:pPr>
    </w:p>
    <w:p w14:paraId="0CE18ADB" w14:textId="77777777" w:rsidR="00E521D4" w:rsidRDefault="00E521D4" w:rsidP="00512421">
      <w:pPr>
        <w:ind w:left="-709" w:firstLine="709"/>
      </w:pPr>
    </w:p>
    <w:p w14:paraId="4398BBB7" w14:textId="77777777" w:rsidR="00E521D4" w:rsidRDefault="00E521D4" w:rsidP="00512421">
      <w:pPr>
        <w:ind w:left="-709" w:firstLine="709"/>
      </w:pPr>
    </w:p>
    <w:p w14:paraId="5566323F" w14:textId="77777777" w:rsidR="00E521D4" w:rsidRDefault="00E521D4" w:rsidP="00512421">
      <w:pPr>
        <w:ind w:left="-709" w:firstLine="709"/>
      </w:pPr>
    </w:p>
    <w:p w14:paraId="4CA281C3" w14:textId="77777777" w:rsidR="00E521D4" w:rsidRDefault="00E521D4" w:rsidP="00512421">
      <w:pPr>
        <w:ind w:left="-709" w:firstLine="709"/>
      </w:pPr>
    </w:p>
    <w:p w14:paraId="1158FEBE" w14:textId="77777777" w:rsidR="00E521D4" w:rsidRDefault="00E521D4" w:rsidP="00512421">
      <w:pPr>
        <w:ind w:left="-709" w:firstLine="709"/>
      </w:pPr>
      <w:r>
        <w:t xml:space="preserve">                  </w:t>
      </w:r>
    </w:p>
    <w:p w14:paraId="1E317DE4" w14:textId="77777777" w:rsidR="00E521D4" w:rsidRDefault="00E521D4" w:rsidP="00512421">
      <w:pPr>
        <w:ind w:left="-709" w:firstLine="709"/>
      </w:pPr>
    </w:p>
    <w:sectPr w:rsidR="00E521D4" w:rsidSect="00376DF6">
      <w:pgSz w:w="23814" w:h="16839" w:orient="landscape" w:code="8"/>
      <w:pgMar w:top="0" w:right="0" w:bottom="0" w:left="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526CA"/>
    <w:multiLevelType w:val="hybridMultilevel"/>
    <w:tmpl w:val="B8AAF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C3F17"/>
    <w:multiLevelType w:val="hybridMultilevel"/>
    <w:tmpl w:val="13F05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6509D"/>
    <w:multiLevelType w:val="hybridMultilevel"/>
    <w:tmpl w:val="355C9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D6A80"/>
    <w:multiLevelType w:val="hybridMultilevel"/>
    <w:tmpl w:val="17440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0844A5"/>
    <w:multiLevelType w:val="hybridMultilevel"/>
    <w:tmpl w:val="5CBC0214"/>
    <w:lvl w:ilvl="0" w:tplc="080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5" w15:restartNumberingAfterBreak="0">
    <w:nsid w:val="109B4010"/>
    <w:multiLevelType w:val="hybridMultilevel"/>
    <w:tmpl w:val="D9507A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5256D"/>
    <w:multiLevelType w:val="hybridMultilevel"/>
    <w:tmpl w:val="13308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2708C2"/>
    <w:multiLevelType w:val="hybridMultilevel"/>
    <w:tmpl w:val="7752E6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572C46"/>
    <w:multiLevelType w:val="hybridMultilevel"/>
    <w:tmpl w:val="818A2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FD0B3F"/>
    <w:multiLevelType w:val="hybridMultilevel"/>
    <w:tmpl w:val="7E68F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635107"/>
    <w:multiLevelType w:val="hybridMultilevel"/>
    <w:tmpl w:val="6840F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CD3009"/>
    <w:multiLevelType w:val="hybridMultilevel"/>
    <w:tmpl w:val="FEC42A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5B521D"/>
    <w:multiLevelType w:val="multilevel"/>
    <w:tmpl w:val="CEE0F9C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5890AB7"/>
    <w:multiLevelType w:val="hybridMultilevel"/>
    <w:tmpl w:val="88D61C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5C5DF5"/>
    <w:multiLevelType w:val="hybridMultilevel"/>
    <w:tmpl w:val="6F8CD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6D3A70"/>
    <w:multiLevelType w:val="hybridMultilevel"/>
    <w:tmpl w:val="560A2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EF1A57"/>
    <w:multiLevelType w:val="hybridMultilevel"/>
    <w:tmpl w:val="EB98E4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750474"/>
    <w:multiLevelType w:val="hybridMultilevel"/>
    <w:tmpl w:val="A6C8E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EF227F"/>
    <w:multiLevelType w:val="hybridMultilevel"/>
    <w:tmpl w:val="28024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ED1B62"/>
    <w:multiLevelType w:val="hybridMultilevel"/>
    <w:tmpl w:val="09C08E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784868"/>
    <w:multiLevelType w:val="hybridMultilevel"/>
    <w:tmpl w:val="E90632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5A58B1"/>
    <w:multiLevelType w:val="hybridMultilevel"/>
    <w:tmpl w:val="83E67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0892752">
    <w:abstractNumId w:val="12"/>
  </w:num>
  <w:num w:numId="2" w16cid:durableId="641084283">
    <w:abstractNumId w:val="18"/>
  </w:num>
  <w:num w:numId="3" w16cid:durableId="1070008775">
    <w:abstractNumId w:val="10"/>
  </w:num>
  <w:num w:numId="4" w16cid:durableId="92744282">
    <w:abstractNumId w:val="2"/>
  </w:num>
  <w:num w:numId="5" w16cid:durableId="2013024968">
    <w:abstractNumId w:val="14"/>
  </w:num>
  <w:num w:numId="6" w16cid:durableId="738791859">
    <w:abstractNumId w:val="3"/>
  </w:num>
  <w:num w:numId="7" w16cid:durableId="784925955">
    <w:abstractNumId w:val="20"/>
  </w:num>
  <w:num w:numId="8" w16cid:durableId="821308353">
    <w:abstractNumId w:val="7"/>
  </w:num>
  <w:num w:numId="9" w16cid:durableId="1367366497">
    <w:abstractNumId w:val="0"/>
  </w:num>
  <w:num w:numId="10" w16cid:durableId="1774587336">
    <w:abstractNumId w:val="1"/>
  </w:num>
  <w:num w:numId="11" w16cid:durableId="789737528">
    <w:abstractNumId w:val="6"/>
  </w:num>
  <w:num w:numId="12" w16cid:durableId="970212116">
    <w:abstractNumId w:val="17"/>
  </w:num>
  <w:num w:numId="13" w16cid:durableId="2136874610">
    <w:abstractNumId w:val="16"/>
  </w:num>
  <w:num w:numId="14" w16cid:durableId="706370722">
    <w:abstractNumId w:val="13"/>
  </w:num>
  <w:num w:numId="15" w16cid:durableId="932084185">
    <w:abstractNumId w:val="8"/>
  </w:num>
  <w:num w:numId="16" w16cid:durableId="801772828">
    <w:abstractNumId w:val="9"/>
  </w:num>
  <w:num w:numId="17" w16cid:durableId="1120340461">
    <w:abstractNumId w:val="4"/>
  </w:num>
  <w:num w:numId="18" w16cid:durableId="1299457678">
    <w:abstractNumId w:val="5"/>
  </w:num>
  <w:num w:numId="19" w16cid:durableId="164174626">
    <w:abstractNumId w:val="19"/>
  </w:num>
  <w:num w:numId="20" w16cid:durableId="1342047803">
    <w:abstractNumId w:val="15"/>
  </w:num>
  <w:num w:numId="21" w16cid:durableId="1654992368">
    <w:abstractNumId w:val="11"/>
  </w:num>
  <w:num w:numId="22" w16cid:durableId="88101624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421"/>
    <w:rsid w:val="00021ECD"/>
    <w:rsid w:val="000541EB"/>
    <w:rsid w:val="00064AC6"/>
    <w:rsid w:val="000A228E"/>
    <w:rsid w:val="000A275B"/>
    <w:rsid w:val="00133C04"/>
    <w:rsid w:val="00134A0A"/>
    <w:rsid w:val="00161122"/>
    <w:rsid w:val="001733F9"/>
    <w:rsid w:val="001F29FB"/>
    <w:rsid w:val="00236692"/>
    <w:rsid w:val="00244FA3"/>
    <w:rsid w:val="0028553C"/>
    <w:rsid w:val="002B008F"/>
    <w:rsid w:val="002C6089"/>
    <w:rsid w:val="00307095"/>
    <w:rsid w:val="00314B98"/>
    <w:rsid w:val="00376DF6"/>
    <w:rsid w:val="00383E57"/>
    <w:rsid w:val="003849B4"/>
    <w:rsid w:val="003A0B54"/>
    <w:rsid w:val="003F03EE"/>
    <w:rsid w:val="003F6260"/>
    <w:rsid w:val="004539DC"/>
    <w:rsid w:val="00476A3D"/>
    <w:rsid w:val="004D6637"/>
    <w:rsid w:val="004E392C"/>
    <w:rsid w:val="004F6B06"/>
    <w:rsid w:val="00505668"/>
    <w:rsid w:val="00512421"/>
    <w:rsid w:val="005802DF"/>
    <w:rsid w:val="005B4165"/>
    <w:rsid w:val="005C10B9"/>
    <w:rsid w:val="005C5879"/>
    <w:rsid w:val="00637731"/>
    <w:rsid w:val="00650ED6"/>
    <w:rsid w:val="006917C4"/>
    <w:rsid w:val="00691801"/>
    <w:rsid w:val="006C2DCB"/>
    <w:rsid w:val="006C5259"/>
    <w:rsid w:val="006E218D"/>
    <w:rsid w:val="00703188"/>
    <w:rsid w:val="00724D92"/>
    <w:rsid w:val="00750FC4"/>
    <w:rsid w:val="007C1F1C"/>
    <w:rsid w:val="007D7F37"/>
    <w:rsid w:val="007F7CF7"/>
    <w:rsid w:val="008174CD"/>
    <w:rsid w:val="00836BC2"/>
    <w:rsid w:val="00850FEE"/>
    <w:rsid w:val="008D3D2B"/>
    <w:rsid w:val="0092739F"/>
    <w:rsid w:val="00936AC0"/>
    <w:rsid w:val="00994520"/>
    <w:rsid w:val="009E7F32"/>
    <w:rsid w:val="009F0254"/>
    <w:rsid w:val="009F6E9A"/>
    <w:rsid w:val="00A15641"/>
    <w:rsid w:val="00A350A5"/>
    <w:rsid w:val="00A73C1A"/>
    <w:rsid w:val="00AA7640"/>
    <w:rsid w:val="00AC1BDC"/>
    <w:rsid w:val="00AD7DDC"/>
    <w:rsid w:val="00B01D7C"/>
    <w:rsid w:val="00B137F9"/>
    <w:rsid w:val="00B15A1F"/>
    <w:rsid w:val="00B16AF1"/>
    <w:rsid w:val="00BC7FF4"/>
    <w:rsid w:val="00BD6A76"/>
    <w:rsid w:val="00BD6D99"/>
    <w:rsid w:val="00BF11CD"/>
    <w:rsid w:val="00C42F27"/>
    <w:rsid w:val="00C55F8C"/>
    <w:rsid w:val="00CA3DCC"/>
    <w:rsid w:val="00CC1B91"/>
    <w:rsid w:val="00CD110B"/>
    <w:rsid w:val="00D20DFC"/>
    <w:rsid w:val="00D650B7"/>
    <w:rsid w:val="00DA3571"/>
    <w:rsid w:val="00E05138"/>
    <w:rsid w:val="00E0773E"/>
    <w:rsid w:val="00E27D4D"/>
    <w:rsid w:val="00E32A04"/>
    <w:rsid w:val="00E521D4"/>
    <w:rsid w:val="00EC4C1A"/>
    <w:rsid w:val="00F05BE0"/>
    <w:rsid w:val="00F963A8"/>
    <w:rsid w:val="00FA1CD3"/>
    <w:rsid w:val="00FD3FD3"/>
    <w:rsid w:val="00FE1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7093B"/>
  <w15:docId w15:val="{A0D11764-0BAB-4BB0-8E40-AE6080DB6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2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4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77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Miss Parry</dc:creator>
  <cp:lastModifiedBy>Natalie Parry (Meadows Staff)</cp:lastModifiedBy>
  <cp:revision>12</cp:revision>
  <cp:lastPrinted>2014-06-03T13:22:00Z</cp:lastPrinted>
  <dcterms:created xsi:type="dcterms:W3CDTF">2023-07-14T12:47:00Z</dcterms:created>
  <dcterms:modified xsi:type="dcterms:W3CDTF">2023-07-14T12:58:00Z</dcterms:modified>
</cp:coreProperties>
</file>