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B60F2" w14:textId="55E9B1D3" w:rsidR="001D004E" w:rsidRPr="001874E7" w:rsidRDefault="001D004E" w:rsidP="001D004E">
      <w:pPr>
        <w:pStyle w:val="NoSpacing"/>
        <w:rPr>
          <w:rFonts w:ascii="Century Gothic" w:hAnsi="Century Gothic"/>
          <w:sz w:val="24"/>
          <w:szCs w:val="24"/>
        </w:rPr>
      </w:pPr>
      <w:r w:rsidRPr="001874E7">
        <w:rPr>
          <w:rFonts w:ascii="Century Gothic" w:hAnsi="Century Gothic"/>
          <w:sz w:val="24"/>
          <w:szCs w:val="24"/>
        </w:rPr>
        <w:t>Hey All hope all is okay and safe? Here is some work for this week</w:t>
      </w:r>
    </w:p>
    <w:p w14:paraId="0157D5FB" w14:textId="21B8A7FF" w:rsidR="001D004E" w:rsidRPr="001874E7" w:rsidRDefault="001D004E" w:rsidP="001D004E">
      <w:pPr>
        <w:pStyle w:val="NoSpacing"/>
        <w:rPr>
          <w:rFonts w:ascii="Century Gothic" w:hAnsi="Century Gothic"/>
          <w:sz w:val="24"/>
          <w:szCs w:val="24"/>
        </w:rPr>
      </w:pPr>
    </w:p>
    <w:p w14:paraId="4411A2C0" w14:textId="40A9E5EA" w:rsidR="001D004E" w:rsidRPr="001874E7" w:rsidRDefault="001D004E" w:rsidP="001D004E">
      <w:pPr>
        <w:pStyle w:val="NoSpacing"/>
        <w:rPr>
          <w:rFonts w:ascii="Century Gothic" w:hAnsi="Century Gothic"/>
          <w:sz w:val="24"/>
          <w:szCs w:val="24"/>
        </w:rPr>
      </w:pPr>
      <w:r w:rsidRPr="001874E7">
        <w:rPr>
          <w:rFonts w:ascii="Century Gothic" w:hAnsi="Century Gothic"/>
          <w:sz w:val="24"/>
          <w:szCs w:val="24"/>
        </w:rPr>
        <w:t xml:space="preserve">Social and emotional </w:t>
      </w:r>
    </w:p>
    <w:p w14:paraId="50E6248A" w14:textId="41B2C2E8" w:rsidR="001D004E" w:rsidRPr="001874E7" w:rsidRDefault="001D004E" w:rsidP="001D004E">
      <w:pPr>
        <w:pStyle w:val="NoSpacing"/>
        <w:rPr>
          <w:rFonts w:ascii="Century Gothic" w:hAnsi="Century Gothic"/>
          <w:sz w:val="24"/>
          <w:szCs w:val="24"/>
        </w:rPr>
      </w:pPr>
      <w:r w:rsidRPr="001874E7">
        <w:rPr>
          <w:rFonts w:ascii="Century Gothic" w:hAnsi="Century Gothic"/>
          <w:sz w:val="24"/>
          <w:szCs w:val="24"/>
        </w:rPr>
        <w:t xml:space="preserve">Sort emotions </w:t>
      </w:r>
    </w:p>
    <w:p w14:paraId="3D361082" w14:textId="18FDCE55" w:rsidR="001D004E" w:rsidRPr="001874E7" w:rsidRDefault="003546F7" w:rsidP="001D004E">
      <w:pPr>
        <w:pStyle w:val="NoSpacing"/>
        <w:rPr>
          <w:rFonts w:ascii="Century Gothic" w:hAnsi="Century Gothic"/>
          <w:sz w:val="24"/>
          <w:szCs w:val="24"/>
        </w:rPr>
      </w:pPr>
      <w:hyperlink r:id="rId4" w:history="1">
        <w:r w:rsidRPr="001874E7">
          <w:rPr>
            <w:rStyle w:val="Hyperlink"/>
            <w:rFonts w:ascii="Century Gothic" w:hAnsi="Century Gothic"/>
            <w:sz w:val="24"/>
            <w:szCs w:val="24"/>
          </w:rPr>
          <w:t>https://content.twinkl.co.uk/resource/54/43/t-tp-6644-happy-sad-and-angry-photo-sorting-activity.pdf?__token__=exp=1588861579~acl=%2Fresource%2F54%2F43%2Ft-tp-6644-happy-sad-and-angry-photo-sorting-activity.pdf%2A~hmac=063be2e8dfe3c40fc0d952b24524590f4c62ff79269add46539a78aee281686a</w:t>
        </w:r>
      </w:hyperlink>
    </w:p>
    <w:p w14:paraId="24E1C248" w14:textId="01EC204B" w:rsidR="001D004E" w:rsidRPr="001874E7" w:rsidRDefault="001D004E" w:rsidP="001D004E">
      <w:pPr>
        <w:pStyle w:val="NoSpacing"/>
        <w:rPr>
          <w:rFonts w:ascii="Century Gothic" w:hAnsi="Century Gothic"/>
          <w:sz w:val="24"/>
          <w:szCs w:val="24"/>
        </w:rPr>
      </w:pPr>
    </w:p>
    <w:p w14:paraId="2E3A900F" w14:textId="77777777" w:rsidR="008F5BB9" w:rsidRPr="001874E7" w:rsidRDefault="008F5BB9" w:rsidP="001D004E">
      <w:pPr>
        <w:pStyle w:val="NoSpacing"/>
        <w:rPr>
          <w:rFonts w:ascii="Century Gothic" w:hAnsi="Century Gothic"/>
          <w:sz w:val="24"/>
          <w:szCs w:val="24"/>
        </w:rPr>
      </w:pPr>
      <w:r w:rsidRPr="001874E7">
        <w:rPr>
          <w:rFonts w:ascii="Century Gothic" w:hAnsi="Century Gothic"/>
          <w:sz w:val="24"/>
          <w:szCs w:val="24"/>
        </w:rPr>
        <w:t xml:space="preserve">Life skills </w:t>
      </w:r>
    </w:p>
    <w:p w14:paraId="5A9F80D6" w14:textId="75F76069" w:rsidR="001D004E" w:rsidRPr="001874E7" w:rsidRDefault="008F5BB9" w:rsidP="001D004E">
      <w:pPr>
        <w:pStyle w:val="NoSpacing"/>
        <w:rPr>
          <w:rFonts w:ascii="Century Gothic" w:hAnsi="Century Gothic"/>
          <w:sz w:val="24"/>
          <w:szCs w:val="24"/>
        </w:rPr>
      </w:pPr>
      <w:r w:rsidRPr="001874E7">
        <w:rPr>
          <w:rFonts w:ascii="Century Gothic" w:hAnsi="Century Gothic"/>
          <w:sz w:val="24"/>
          <w:szCs w:val="24"/>
        </w:rPr>
        <w:t>matching</w:t>
      </w:r>
    </w:p>
    <w:p w14:paraId="713C647E" w14:textId="77777777" w:rsidR="008F5BB9" w:rsidRPr="001874E7" w:rsidRDefault="008F5BB9" w:rsidP="001D004E">
      <w:pPr>
        <w:pStyle w:val="NoSpacing"/>
        <w:rPr>
          <w:rFonts w:ascii="Century Gothic" w:hAnsi="Century Gothic"/>
          <w:sz w:val="24"/>
          <w:szCs w:val="24"/>
        </w:rPr>
      </w:pPr>
    </w:p>
    <w:bookmarkStart w:id="0" w:name="_MON_1650371933"/>
    <w:bookmarkEnd w:id="0"/>
    <w:p w14:paraId="2D04DF76" w14:textId="32ECB857" w:rsidR="001D004E" w:rsidRPr="001874E7" w:rsidRDefault="008F5BB9" w:rsidP="001D004E">
      <w:pPr>
        <w:pStyle w:val="NoSpacing"/>
        <w:rPr>
          <w:rFonts w:ascii="Century Gothic" w:hAnsi="Century Gothic"/>
          <w:sz w:val="24"/>
          <w:szCs w:val="24"/>
        </w:rPr>
      </w:pPr>
      <w:r w:rsidRPr="001874E7">
        <w:rPr>
          <w:rFonts w:ascii="Century Gothic" w:hAnsi="Century Gothic"/>
          <w:sz w:val="24"/>
          <w:szCs w:val="24"/>
        </w:rPr>
        <w:object w:dxaOrig="1501" w:dyaOrig="980" w14:anchorId="781A3D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15pt;height:51.45pt" o:ole="">
            <v:imagedata r:id="rId5" o:title=""/>
          </v:shape>
          <o:OLEObject Type="Embed" ProgID="Word.Document.12" ShapeID="_x0000_i1025" DrawAspect="Icon" ObjectID="_1650442954" r:id="rId6">
            <o:FieldCodes>\s</o:FieldCodes>
          </o:OLEObject>
        </w:object>
      </w:r>
    </w:p>
    <w:p w14:paraId="3E68A8DD" w14:textId="0400ACDE" w:rsidR="003546F7" w:rsidRPr="001874E7" w:rsidRDefault="003546F7" w:rsidP="001D004E">
      <w:pPr>
        <w:pStyle w:val="NoSpacing"/>
        <w:rPr>
          <w:rFonts w:ascii="Century Gothic" w:hAnsi="Century Gothic"/>
          <w:sz w:val="24"/>
          <w:szCs w:val="24"/>
        </w:rPr>
      </w:pPr>
      <w:r w:rsidRPr="001874E7">
        <w:rPr>
          <w:rFonts w:ascii="Century Gothic" w:hAnsi="Century Gothic"/>
          <w:sz w:val="24"/>
          <w:szCs w:val="24"/>
        </w:rPr>
        <w:t>Travel training</w:t>
      </w:r>
    </w:p>
    <w:p w14:paraId="28F47D91" w14:textId="3B83F5C2" w:rsidR="003546F7" w:rsidRPr="001874E7" w:rsidRDefault="003546F7" w:rsidP="001D004E">
      <w:pPr>
        <w:pStyle w:val="NoSpacing"/>
        <w:rPr>
          <w:rFonts w:ascii="Century Gothic" w:hAnsi="Century Gothic"/>
          <w:sz w:val="24"/>
          <w:szCs w:val="24"/>
        </w:rPr>
      </w:pPr>
      <w:r w:rsidRPr="001874E7">
        <w:rPr>
          <w:rFonts w:ascii="Century Gothic" w:hAnsi="Century Gothic"/>
          <w:sz w:val="24"/>
          <w:szCs w:val="24"/>
        </w:rPr>
        <w:t xml:space="preserve">Sorting activity </w:t>
      </w:r>
    </w:p>
    <w:p w14:paraId="5ACFEE57" w14:textId="42447AB0" w:rsidR="008F5BB9" w:rsidRPr="001874E7" w:rsidRDefault="003546F7" w:rsidP="001D004E">
      <w:pPr>
        <w:pStyle w:val="NoSpacing"/>
        <w:rPr>
          <w:rFonts w:ascii="Century Gothic" w:hAnsi="Century Gothic"/>
          <w:sz w:val="24"/>
          <w:szCs w:val="24"/>
        </w:rPr>
      </w:pPr>
      <w:hyperlink r:id="rId7" w:history="1">
        <w:r w:rsidRPr="001874E7">
          <w:rPr>
            <w:rStyle w:val="Hyperlink"/>
            <w:rFonts w:ascii="Century Gothic" w:hAnsi="Century Gothic"/>
            <w:sz w:val="24"/>
            <w:szCs w:val="24"/>
          </w:rPr>
          <w:t>https://content.twinkl.co.uk/resource/6c/ed/t-t-4901-transport-sorting-activity_ver_3.pdf?__token__=exp=1588864309~acl=%2Fresource%2F6c%2Fed%2Ft-t-4901-transport-sorting-activity_ver_3.pdf%2A~hmac=7ab57c7dbdf865591c08cdd8ff812b0aedfd905c43e3afda91e8568863b4a971</w:t>
        </w:r>
      </w:hyperlink>
    </w:p>
    <w:p w14:paraId="58238DF3" w14:textId="67097F36" w:rsidR="003546F7" w:rsidRPr="001874E7" w:rsidRDefault="003546F7" w:rsidP="001D004E">
      <w:pPr>
        <w:pStyle w:val="NoSpacing"/>
        <w:rPr>
          <w:rFonts w:ascii="Century Gothic" w:hAnsi="Century Gothic"/>
          <w:sz w:val="24"/>
          <w:szCs w:val="24"/>
        </w:rPr>
      </w:pPr>
    </w:p>
    <w:p w14:paraId="726235F2" w14:textId="6394FC57" w:rsidR="003546F7" w:rsidRPr="001874E7" w:rsidRDefault="003546F7" w:rsidP="001D004E">
      <w:pPr>
        <w:pStyle w:val="NoSpacing"/>
        <w:rPr>
          <w:rFonts w:ascii="Century Gothic" w:hAnsi="Century Gothic"/>
          <w:sz w:val="24"/>
          <w:szCs w:val="24"/>
        </w:rPr>
      </w:pPr>
      <w:hyperlink r:id="rId8" w:history="1">
        <w:r w:rsidRPr="001874E7">
          <w:rPr>
            <w:rStyle w:val="Hyperlink"/>
            <w:rFonts w:ascii="Century Gothic" w:hAnsi="Century Gothic"/>
            <w:sz w:val="24"/>
            <w:szCs w:val="24"/>
          </w:rPr>
          <w:t>https://content.twinkl.co.uk/resource/6e/ae/t-t-18013-road-sign-puzzle-_ver_1.pdf?__token__=exp=1588864708~acl=%2Fresource%2F6e%2Fae%2Ft-t-18013-road-sign-puzzle-_ver_1.pdf%2A~hmac=082a62c96306ade3d7f70a9ad263aa3d61787e4c8d3802244315dbd900994acd</w:t>
        </w:r>
      </w:hyperlink>
    </w:p>
    <w:p w14:paraId="7195ABDD" w14:textId="032F211A" w:rsidR="003546F7" w:rsidRPr="001874E7" w:rsidRDefault="003546F7" w:rsidP="001D004E">
      <w:pPr>
        <w:pStyle w:val="NoSpacing"/>
        <w:rPr>
          <w:rFonts w:ascii="Century Gothic" w:hAnsi="Century Gothic"/>
          <w:sz w:val="24"/>
          <w:szCs w:val="24"/>
        </w:rPr>
      </w:pPr>
    </w:p>
    <w:p w14:paraId="421588CF" w14:textId="77777777" w:rsidR="003546F7" w:rsidRPr="001874E7" w:rsidRDefault="003546F7" w:rsidP="001D004E">
      <w:pPr>
        <w:pStyle w:val="NoSpacing"/>
        <w:rPr>
          <w:rFonts w:ascii="Century Gothic" w:hAnsi="Century Gothic"/>
          <w:sz w:val="24"/>
          <w:szCs w:val="24"/>
        </w:rPr>
      </w:pPr>
    </w:p>
    <w:p w14:paraId="06DF01E5" w14:textId="61852E05" w:rsidR="00D027AF" w:rsidRPr="001874E7" w:rsidRDefault="00FE0367" w:rsidP="001D004E">
      <w:pPr>
        <w:pStyle w:val="NoSpacing"/>
        <w:rPr>
          <w:rFonts w:ascii="Century Gothic" w:hAnsi="Century Gothic"/>
          <w:sz w:val="24"/>
          <w:szCs w:val="24"/>
        </w:rPr>
      </w:pPr>
      <w:r w:rsidRPr="001874E7">
        <w:rPr>
          <w:rFonts w:ascii="Century Gothic" w:hAnsi="Century Gothic"/>
          <w:sz w:val="24"/>
          <w:szCs w:val="24"/>
        </w:rPr>
        <w:t xml:space="preserve">Drama from our Reps which attend the meadows </w:t>
      </w:r>
    </w:p>
    <w:p w14:paraId="3D2094DF" w14:textId="78C1D88E" w:rsidR="00FE0367" w:rsidRPr="001874E7" w:rsidRDefault="00E35989" w:rsidP="001D004E">
      <w:pPr>
        <w:pStyle w:val="NoSpacing"/>
        <w:rPr>
          <w:rFonts w:ascii="Century Gothic" w:eastAsia="Times New Roman" w:hAnsi="Century Gothic"/>
          <w:sz w:val="24"/>
          <w:szCs w:val="24"/>
        </w:rPr>
      </w:pPr>
      <w:hyperlink r:id="rId9" w:history="1">
        <w:r w:rsidRPr="001874E7">
          <w:rPr>
            <w:rStyle w:val="Hyperlink"/>
            <w:rFonts w:ascii="Century Gothic" w:eastAsia="Times New Roman" w:hAnsi="Century Gothic"/>
            <w:sz w:val="24"/>
            <w:szCs w:val="24"/>
          </w:rPr>
          <w:t>https://www.youtube.com/watch?v=QcyIKFA_Kug</w:t>
        </w:r>
      </w:hyperlink>
    </w:p>
    <w:p w14:paraId="25FC0A47" w14:textId="1D98F66A" w:rsidR="00FE0367" w:rsidRPr="001874E7" w:rsidRDefault="00FE0367" w:rsidP="001D004E">
      <w:pPr>
        <w:pStyle w:val="NoSpacing"/>
        <w:rPr>
          <w:rFonts w:ascii="Century Gothic" w:eastAsia="Times New Roman" w:hAnsi="Century Gothic"/>
          <w:sz w:val="24"/>
          <w:szCs w:val="24"/>
        </w:rPr>
      </w:pPr>
    </w:p>
    <w:p w14:paraId="1031FB1B" w14:textId="796698C7" w:rsidR="00E35989" w:rsidRPr="001874E7" w:rsidRDefault="00E35989" w:rsidP="001D004E">
      <w:pPr>
        <w:pStyle w:val="NoSpacing"/>
        <w:rPr>
          <w:rFonts w:ascii="Century Gothic" w:eastAsia="Times New Roman" w:hAnsi="Century Gothic"/>
          <w:sz w:val="24"/>
          <w:szCs w:val="24"/>
        </w:rPr>
      </w:pPr>
      <w:r w:rsidRPr="001874E7">
        <w:rPr>
          <w:rFonts w:ascii="Century Gothic" w:eastAsia="Times New Roman" w:hAnsi="Century Gothic"/>
          <w:sz w:val="24"/>
          <w:szCs w:val="24"/>
        </w:rPr>
        <w:t xml:space="preserve">Yoga </w:t>
      </w:r>
    </w:p>
    <w:p w14:paraId="6FFFF7E9" w14:textId="7141371C" w:rsidR="00E35989" w:rsidRPr="001874E7" w:rsidRDefault="00E35989" w:rsidP="001D004E">
      <w:pPr>
        <w:pStyle w:val="NoSpacing"/>
        <w:rPr>
          <w:rFonts w:ascii="Century Gothic" w:eastAsia="Times New Roman" w:hAnsi="Century Gothic"/>
          <w:sz w:val="24"/>
          <w:szCs w:val="24"/>
        </w:rPr>
      </w:pPr>
      <w:r w:rsidRPr="001874E7">
        <w:rPr>
          <w:rFonts w:ascii="Century Gothic" w:eastAsia="Times New Roman" w:hAnsi="Century Gothic"/>
          <w:sz w:val="24"/>
          <w:szCs w:val="24"/>
        </w:rPr>
        <w:t>Disco yoga</w:t>
      </w:r>
    </w:p>
    <w:p w14:paraId="6DEC1D7D" w14:textId="0A7FC6F8" w:rsidR="00E35989" w:rsidRPr="001874E7" w:rsidRDefault="00E35989" w:rsidP="001D004E">
      <w:pPr>
        <w:pStyle w:val="NoSpacing"/>
        <w:rPr>
          <w:rFonts w:ascii="Century Gothic" w:eastAsia="Times New Roman" w:hAnsi="Century Gothic"/>
          <w:sz w:val="24"/>
          <w:szCs w:val="24"/>
        </w:rPr>
      </w:pPr>
      <w:hyperlink r:id="rId10" w:history="1">
        <w:r w:rsidRPr="001874E7">
          <w:rPr>
            <w:rStyle w:val="Hyperlink"/>
            <w:rFonts w:ascii="Century Gothic" w:eastAsia="Times New Roman" w:hAnsi="Century Gothic"/>
            <w:sz w:val="24"/>
            <w:szCs w:val="24"/>
          </w:rPr>
          <w:t>https://www.youtube.com/watch?v=PSgZl8f5leU</w:t>
        </w:r>
      </w:hyperlink>
    </w:p>
    <w:p w14:paraId="6C61761A" w14:textId="2F20A064" w:rsidR="00E35989" w:rsidRPr="001874E7" w:rsidRDefault="00E35989" w:rsidP="001D004E">
      <w:pPr>
        <w:pStyle w:val="NoSpacing"/>
        <w:rPr>
          <w:rFonts w:ascii="Century Gothic" w:eastAsia="Times New Roman" w:hAnsi="Century Gothic"/>
          <w:sz w:val="24"/>
          <w:szCs w:val="24"/>
        </w:rPr>
      </w:pPr>
      <w:r w:rsidRPr="001874E7">
        <w:rPr>
          <w:rFonts w:ascii="Century Gothic" w:eastAsia="Times New Roman" w:hAnsi="Century Gothic"/>
          <w:sz w:val="24"/>
          <w:szCs w:val="24"/>
        </w:rPr>
        <w:t>Communication</w:t>
      </w:r>
    </w:p>
    <w:p w14:paraId="11B5EA55" w14:textId="59CEE95B" w:rsidR="00E35989" w:rsidRPr="001874E7" w:rsidRDefault="00E35989" w:rsidP="001D004E">
      <w:pPr>
        <w:pStyle w:val="NoSpacing"/>
        <w:rPr>
          <w:rFonts w:ascii="Century Gothic" w:eastAsia="Times New Roman" w:hAnsi="Century Gothic"/>
          <w:sz w:val="24"/>
          <w:szCs w:val="24"/>
        </w:rPr>
      </w:pPr>
      <w:r w:rsidRPr="001874E7">
        <w:rPr>
          <w:rFonts w:ascii="Century Gothic" w:eastAsia="Times New Roman" w:hAnsi="Century Gothic"/>
          <w:sz w:val="24"/>
          <w:szCs w:val="24"/>
        </w:rPr>
        <w:t>I Spy</w:t>
      </w:r>
    </w:p>
    <w:p w14:paraId="71DB2651" w14:textId="2FCE8392" w:rsidR="00E35989" w:rsidRPr="001874E7" w:rsidRDefault="00E35989" w:rsidP="001D004E">
      <w:pPr>
        <w:pStyle w:val="NoSpacing"/>
        <w:rPr>
          <w:rFonts w:ascii="Century Gothic" w:eastAsia="Times New Roman" w:hAnsi="Century Gothic"/>
          <w:sz w:val="24"/>
          <w:szCs w:val="24"/>
        </w:rPr>
      </w:pPr>
      <w:hyperlink r:id="rId11" w:history="1">
        <w:r w:rsidRPr="001874E7">
          <w:rPr>
            <w:rStyle w:val="Hyperlink"/>
            <w:rFonts w:ascii="Century Gothic" w:eastAsia="Times New Roman" w:hAnsi="Century Gothic"/>
            <w:sz w:val="24"/>
            <w:szCs w:val="24"/>
          </w:rPr>
          <w:t>https://content.twinkl.co.uk/resource/2d/99/us-a-38-i-spy-classroom-game-activity_ver_1.pdf?__token__=exp=1588865088~acl=%2Fresource%2F2d%2F99%2Fus-a-38-i-spy-classroom-game-activity_ver_1.pdf%2A~hmac=11dc08bedcadce04b604c89b607fd1beb1745e9d54f197d98aa6941473055527</w:t>
        </w:r>
      </w:hyperlink>
    </w:p>
    <w:p w14:paraId="57A74C19" w14:textId="57E7EAFA" w:rsidR="00E35989" w:rsidRPr="001874E7" w:rsidRDefault="00E35989" w:rsidP="001D004E">
      <w:pPr>
        <w:pStyle w:val="NoSpacing"/>
        <w:rPr>
          <w:rFonts w:ascii="Century Gothic" w:eastAsia="Times New Roman" w:hAnsi="Century Gothic"/>
          <w:sz w:val="24"/>
          <w:szCs w:val="24"/>
        </w:rPr>
      </w:pPr>
    </w:p>
    <w:p w14:paraId="31112C87" w14:textId="77777777" w:rsidR="001874E7" w:rsidRDefault="001874E7" w:rsidP="001D004E">
      <w:pPr>
        <w:pStyle w:val="NoSpacing"/>
        <w:rPr>
          <w:rFonts w:ascii="Century Gothic" w:eastAsia="Times New Roman" w:hAnsi="Century Gothic"/>
          <w:sz w:val="24"/>
          <w:szCs w:val="24"/>
        </w:rPr>
      </w:pPr>
    </w:p>
    <w:p w14:paraId="772E658A" w14:textId="453C302E" w:rsidR="00E35989" w:rsidRDefault="001874E7" w:rsidP="001D004E">
      <w:pPr>
        <w:pStyle w:val="NoSpacing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lastRenderedPageBreak/>
        <w:t xml:space="preserve">Maths </w:t>
      </w:r>
    </w:p>
    <w:p w14:paraId="17BCE8D0" w14:textId="7EE9674E" w:rsidR="001874E7" w:rsidRDefault="001874E7" w:rsidP="001D004E">
      <w:pPr>
        <w:pStyle w:val="NoSpacing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Ordering numbers </w:t>
      </w:r>
    </w:p>
    <w:p w14:paraId="5B2D25A7" w14:textId="5C9BE331" w:rsidR="001874E7" w:rsidRDefault="001874E7" w:rsidP="001D004E">
      <w:pPr>
        <w:pStyle w:val="NoSpacing"/>
        <w:rPr>
          <w:rFonts w:ascii="Century Gothic" w:eastAsia="Times New Roman" w:hAnsi="Century Gothic"/>
          <w:sz w:val="24"/>
          <w:szCs w:val="24"/>
        </w:rPr>
      </w:pPr>
      <w:hyperlink r:id="rId12" w:history="1">
        <w:r w:rsidRPr="00E64F5C">
          <w:rPr>
            <w:rStyle w:val="Hyperlink"/>
            <w:rFonts w:ascii="Century Gothic" w:eastAsia="Times New Roman" w:hAnsi="Century Gothic"/>
            <w:sz w:val="24"/>
            <w:szCs w:val="24"/>
          </w:rPr>
          <w:t>https://content.twinkl.co.uk/resource/0d/67/T-N-4544-Ordering-to-20-Cut-and-Stick-Activity-Sheet_ver_1.pdf?__token__=exp=1588933831~acl=%2Fresource%2F0d%2F67%2FT-N-4544-Ordering-to-20-Cut-and-Stick-Activity-Sheet_ver_1.pdf%2A~hmac=a5d74e0967aff7dfb3ee47668223079e7cd5af12671d4e07ebc469c6372057ab</w:t>
        </w:r>
      </w:hyperlink>
    </w:p>
    <w:p w14:paraId="60871AB7" w14:textId="10666C0D" w:rsidR="001874E7" w:rsidRDefault="001874E7" w:rsidP="001D004E">
      <w:pPr>
        <w:pStyle w:val="NoSpacing"/>
        <w:rPr>
          <w:rFonts w:ascii="Century Gothic" w:eastAsia="Times New Roman" w:hAnsi="Century Gothic"/>
          <w:sz w:val="24"/>
          <w:szCs w:val="24"/>
        </w:rPr>
      </w:pPr>
    </w:p>
    <w:p w14:paraId="444BD755" w14:textId="3636AADE" w:rsidR="001874E7" w:rsidRDefault="001874E7" w:rsidP="001D004E">
      <w:pPr>
        <w:pStyle w:val="NoSpacing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Number Play dough mats</w:t>
      </w:r>
    </w:p>
    <w:p w14:paraId="6A45D193" w14:textId="6F369EBD" w:rsidR="001874E7" w:rsidRDefault="001874E7" w:rsidP="001D004E">
      <w:pPr>
        <w:pStyle w:val="NoSpacing"/>
        <w:rPr>
          <w:rFonts w:ascii="Century Gothic" w:eastAsia="Times New Roman" w:hAnsi="Century Gothic"/>
          <w:sz w:val="24"/>
          <w:szCs w:val="24"/>
        </w:rPr>
      </w:pPr>
      <w:hyperlink r:id="rId13" w:history="1">
        <w:r w:rsidRPr="00E64F5C">
          <w:rPr>
            <w:rStyle w:val="Hyperlink"/>
            <w:rFonts w:ascii="Century Gothic" w:eastAsia="Times New Roman" w:hAnsi="Century Gothic"/>
            <w:sz w:val="24"/>
            <w:szCs w:val="24"/>
          </w:rPr>
          <w:t>https://content.twinkl.co.uk/resource/37/63/T-N-560-Number-Playdough-Mats-1-10-Simple_ver_1.pdf?__token__=exp=1588933923~acl=%2Fresource%2F37%2F63%2FT-N-560-Number-Playdough-Mats-1-10-Simple_ver_1.pdf%2A~hmac=37f097660a16964210d8d3590e2f11a73dc1b78052bc7c980b420efa858fab21</w:t>
        </w:r>
      </w:hyperlink>
    </w:p>
    <w:p w14:paraId="52CC48CD" w14:textId="02798C25" w:rsidR="001874E7" w:rsidRDefault="001874E7" w:rsidP="001D004E">
      <w:pPr>
        <w:pStyle w:val="NoSpacing"/>
        <w:rPr>
          <w:rFonts w:ascii="Century Gothic" w:eastAsia="Times New Roman" w:hAnsi="Century Gothic"/>
          <w:sz w:val="24"/>
          <w:szCs w:val="24"/>
        </w:rPr>
      </w:pPr>
    </w:p>
    <w:p w14:paraId="0C021CF2" w14:textId="41CFEFE0" w:rsidR="001874E7" w:rsidRDefault="001874E7" w:rsidP="001D004E">
      <w:pPr>
        <w:pStyle w:val="NoSpacing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Number formations</w:t>
      </w:r>
    </w:p>
    <w:p w14:paraId="61323D8A" w14:textId="09908354" w:rsidR="001874E7" w:rsidRDefault="001874E7" w:rsidP="001D004E">
      <w:pPr>
        <w:pStyle w:val="NoSpacing"/>
        <w:rPr>
          <w:rFonts w:ascii="Century Gothic" w:eastAsia="Times New Roman" w:hAnsi="Century Gothic"/>
          <w:sz w:val="24"/>
          <w:szCs w:val="24"/>
        </w:rPr>
      </w:pPr>
      <w:hyperlink r:id="rId14" w:history="1">
        <w:r w:rsidRPr="00E64F5C">
          <w:rPr>
            <w:rStyle w:val="Hyperlink"/>
            <w:rFonts w:ascii="Century Gothic" w:eastAsia="Times New Roman" w:hAnsi="Century Gothic"/>
            <w:sz w:val="24"/>
            <w:szCs w:val="24"/>
          </w:rPr>
          <w:t>https://content.twinkl.co.uk/resource/db/15/t-n-4411-number-formation-activity-sheet-0-to-9-_ver_6.pdf?__token__=exp=1588933975~acl=%2Fresource%2Fdb%2F15%2Ft-n-4411-number-formation-activity-sheet-0-to-9-_ver_6.pdf%2A~hmac=8c36a1b7dbc2c5d090863b3d63f164e935ae3d93a039bdd95c8f256d96771434</w:t>
        </w:r>
      </w:hyperlink>
    </w:p>
    <w:p w14:paraId="23ACE35C" w14:textId="725FFB5B" w:rsidR="001874E7" w:rsidRDefault="001874E7" w:rsidP="001D004E">
      <w:pPr>
        <w:pStyle w:val="NoSpacing"/>
        <w:rPr>
          <w:rFonts w:ascii="Century Gothic" w:eastAsia="Times New Roman" w:hAnsi="Century Gothic"/>
          <w:sz w:val="24"/>
          <w:szCs w:val="24"/>
        </w:rPr>
      </w:pPr>
    </w:p>
    <w:p w14:paraId="673ACD17" w14:textId="202631B1" w:rsidR="001874E7" w:rsidRDefault="001874E7" w:rsidP="001D004E">
      <w:pPr>
        <w:pStyle w:val="NoSpacing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Sensory activities</w:t>
      </w:r>
    </w:p>
    <w:p w14:paraId="744D15D6" w14:textId="1D5F99B7" w:rsidR="001874E7" w:rsidRDefault="001874E7" w:rsidP="001D004E">
      <w:pPr>
        <w:pStyle w:val="NoSpacing"/>
        <w:rPr>
          <w:rFonts w:ascii="Century Gothic" w:eastAsia="Times New Roman" w:hAnsi="Century Gothic"/>
          <w:sz w:val="24"/>
          <w:szCs w:val="24"/>
        </w:rPr>
      </w:pPr>
      <w:hyperlink r:id="rId15" w:history="1">
        <w:r w:rsidRPr="00E64F5C">
          <w:rPr>
            <w:rStyle w:val="Hyperlink"/>
            <w:rFonts w:ascii="Century Gothic" w:eastAsia="Times New Roman" w:hAnsi="Century Gothic"/>
            <w:sz w:val="24"/>
            <w:szCs w:val="24"/>
          </w:rPr>
          <w:t>https://www.youtube.com/watch?v=D7zp7KbxbKY</w:t>
        </w:r>
      </w:hyperlink>
    </w:p>
    <w:p w14:paraId="4CE2E335" w14:textId="029B74C1" w:rsidR="001874E7" w:rsidRDefault="001874E7" w:rsidP="001D004E">
      <w:pPr>
        <w:pStyle w:val="NoSpacing"/>
        <w:rPr>
          <w:rFonts w:ascii="Century Gothic" w:eastAsia="Times New Roman" w:hAnsi="Century Gothic"/>
          <w:sz w:val="24"/>
          <w:szCs w:val="24"/>
        </w:rPr>
      </w:pPr>
    </w:p>
    <w:p w14:paraId="20DAB069" w14:textId="77777777" w:rsidR="001874E7" w:rsidRPr="001874E7" w:rsidRDefault="001874E7" w:rsidP="001D004E">
      <w:pPr>
        <w:pStyle w:val="NoSpacing"/>
        <w:rPr>
          <w:rFonts w:ascii="Century Gothic" w:eastAsia="Times New Roman" w:hAnsi="Century Gothic"/>
          <w:sz w:val="24"/>
          <w:szCs w:val="24"/>
        </w:rPr>
      </w:pPr>
    </w:p>
    <w:p w14:paraId="20CA791F" w14:textId="7883D8EA" w:rsidR="00E35989" w:rsidRPr="001874E7" w:rsidRDefault="001874E7" w:rsidP="001D004E">
      <w:pPr>
        <w:pStyle w:val="NoSpacing"/>
        <w:rPr>
          <w:rFonts w:ascii="Century Gothic" w:eastAsia="Times New Roman" w:hAnsi="Century Gothic"/>
          <w:sz w:val="24"/>
          <w:szCs w:val="24"/>
        </w:rPr>
      </w:pPr>
      <w:hyperlink r:id="rId16" w:history="1">
        <w:r w:rsidRPr="001874E7">
          <w:rPr>
            <w:rStyle w:val="Hyperlink"/>
            <w:rFonts w:ascii="Century Gothic" w:eastAsia="Times New Roman" w:hAnsi="Century Gothic"/>
            <w:sz w:val="24"/>
            <w:szCs w:val="24"/>
          </w:rPr>
          <w:t>https://www.youtube.com/watch?v=nuYaH12pNFI</w:t>
        </w:r>
      </w:hyperlink>
    </w:p>
    <w:p w14:paraId="62BA122B" w14:textId="77777777" w:rsidR="001874E7" w:rsidRPr="001874E7" w:rsidRDefault="001874E7" w:rsidP="001D004E">
      <w:pPr>
        <w:pStyle w:val="NoSpacing"/>
        <w:rPr>
          <w:rFonts w:ascii="Century Gothic" w:eastAsia="Times New Roman" w:hAnsi="Century Gothic"/>
          <w:sz w:val="24"/>
          <w:szCs w:val="24"/>
        </w:rPr>
      </w:pPr>
    </w:p>
    <w:p w14:paraId="4D2520C6" w14:textId="7D71F084" w:rsidR="00E35989" w:rsidRDefault="00E35989" w:rsidP="001D004E">
      <w:pPr>
        <w:pStyle w:val="NoSpacing"/>
        <w:rPr>
          <w:rFonts w:ascii="Century Gothic" w:eastAsia="Times New Roman" w:hAnsi="Century Gothic"/>
          <w:sz w:val="28"/>
          <w:szCs w:val="28"/>
        </w:rPr>
      </w:pPr>
    </w:p>
    <w:p w14:paraId="1724F47D" w14:textId="72587D0D" w:rsidR="003A0615" w:rsidRPr="005973E3" w:rsidRDefault="003A0615" w:rsidP="001D004E">
      <w:pPr>
        <w:pStyle w:val="NoSpacing"/>
        <w:rPr>
          <w:rFonts w:ascii="Century Gothic" w:eastAsia="Times New Roman" w:hAnsi="Century Gothic"/>
          <w:sz w:val="24"/>
          <w:szCs w:val="24"/>
        </w:rPr>
      </w:pPr>
      <w:r w:rsidRPr="005973E3">
        <w:rPr>
          <w:rFonts w:ascii="Century Gothic" w:eastAsia="Times New Roman" w:hAnsi="Century Gothic"/>
          <w:sz w:val="24"/>
          <w:szCs w:val="24"/>
        </w:rPr>
        <w:t xml:space="preserve">Please </w:t>
      </w:r>
      <w:r w:rsidR="005973E3" w:rsidRPr="005973E3">
        <w:rPr>
          <w:rFonts w:ascii="Century Gothic" w:eastAsia="Times New Roman" w:hAnsi="Century Gothic"/>
          <w:sz w:val="24"/>
          <w:szCs w:val="24"/>
        </w:rPr>
        <w:t>send me any lovely pictures of your activities</w:t>
      </w:r>
    </w:p>
    <w:p w14:paraId="47C26272" w14:textId="006A7CE8" w:rsidR="005973E3" w:rsidRPr="005973E3" w:rsidRDefault="005973E3" w:rsidP="001D004E">
      <w:pPr>
        <w:pStyle w:val="NoSpacing"/>
        <w:rPr>
          <w:rFonts w:ascii="Century Gothic" w:eastAsia="Times New Roman" w:hAnsi="Century Gothic"/>
          <w:sz w:val="24"/>
          <w:szCs w:val="24"/>
        </w:rPr>
      </w:pPr>
      <w:hyperlink r:id="rId17" w:history="1">
        <w:r w:rsidRPr="005973E3">
          <w:rPr>
            <w:rStyle w:val="Hyperlink"/>
            <w:rFonts w:ascii="Century Gothic" w:eastAsia="Times New Roman" w:hAnsi="Century Gothic"/>
            <w:sz w:val="24"/>
            <w:szCs w:val="24"/>
          </w:rPr>
          <w:t>Jasveer.kaur@themeadows.sandwell.sch.uk</w:t>
        </w:r>
      </w:hyperlink>
    </w:p>
    <w:p w14:paraId="55FDBA8B" w14:textId="77777777" w:rsidR="005973E3" w:rsidRPr="001D004E" w:rsidRDefault="005973E3" w:rsidP="001D004E">
      <w:pPr>
        <w:pStyle w:val="NoSpacing"/>
        <w:rPr>
          <w:rFonts w:ascii="Century Gothic" w:eastAsia="Times New Roman" w:hAnsi="Century Gothic"/>
          <w:sz w:val="28"/>
          <w:szCs w:val="28"/>
        </w:rPr>
      </w:pPr>
    </w:p>
    <w:p w14:paraId="51230269" w14:textId="77777777" w:rsidR="00FE0367" w:rsidRPr="00FE0367" w:rsidRDefault="00FE0367" w:rsidP="00FE0367">
      <w:pPr>
        <w:rPr>
          <w:rFonts w:ascii="Century Gothic" w:hAnsi="Century Gothic"/>
          <w:sz w:val="24"/>
          <w:szCs w:val="24"/>
        </w:rPr>
      </w:pPr>
    </w:p>
    <w:sectPr w:rsidR="00FE0367" w:rsidRPr="00FE0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67"/>
    <w:rsid w:val="001874E7"/>
    <w:rsid w:val="001D004E"/>
    <w:rsid w:val="003546F7"/>
    <w:rsid w:val="003A0615"/>
    <w:rsid w:val="005973E3"/>
    <w:rsid w:val="008F5BB9"/>
    <w:rsid w:val="00D40FC8"/>
    <w:rsid w:val="00E26796"/>
    <w:rsid w:val="00E35989"/>
    <w:rsid w:val="00FE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9296B"/>
  <w15:chartTrackingRefBased/>
  <w15:docId w15:val="{387C49B6-57F9-4A4E-877F-D4105EC0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367"/>
    <w:rPr>
      <w:color w:val="0000FF"/>
      <w:u w:val="single"/>
    </w:rPr>
  </w:style>
  <w:style w:type="paragraph" w:styleId="NoSpacing">
    <w:name w:val="No Spacing"/>
    <w:uiPriority w:val="1"/>
    <w:qFormat/>
    <w:rsid w:val="001D004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D0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twinkl.co.uk/resource/6e/ae/t-t-18013-road-sign-puzzle-_ver_1.pdf?__token__=exp=1588864708~acl=%2Fresource%2F6e%2Fae%2Ft-t-18013-road-sign-puzzle-_ver_1.pdf%2A~hmac=082a62c96306ade3d7f70a9ad263aa3d61787e4c8d3802244315dbd900994acd" TargetMode="External"/><Relationship Id="rId13" Type="http://schemas.openxmlformats.org/officeDocument/2006/relationships/hyperlink" Target="https://content.twinkl.co.uk/resource/37/63/T-N-560-Number-Playdough-Mats-1-10-Simple_ver_1.pdf?__token__=exp=1588933923~acl=%2Fresource%2F37%2F63%2FT-N-560-Number-Playdough-Mats-1-10-Simple_ver_1.pdf%2A~hmac=37f097660a16964210d8d3590e2f11a73dc1b78052bc7c980b420efa858fab2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ntent.twinkl.co.uk/resource/6c/ed/t-t-4901-transport-sorting-activity_ver_3.pdf?__token__=exp=1588864309~acl=%2Fresource%2F6c%2Fed%2Ft-t-4901-transport-sorting-activity_ver_3.pdf%2A~hmac=7ab57c7dbdf865591c08cdd8ff812b0aedfd905c43e3afda91e8568863b4a971" TargetMode="External"/><Relationship Id="rId12" Type="http://schemas.openxmlformats.org/officeDocument/2006/relationships/hyperlink" Target="https://content.twinkl.co.uk/resource/0d/67/T-N-4544-Ordering-to-20-Cut-and-Stick-Activity-Sheet_ver_1.pdf?__token__=exp=1588933831~acl=%2Fresource%2F0d%2F67%2FT-N-4544-Ordering-to-20-Cut-and-Stick-Activity-Sheet_ver_1.pdf%2A~hmac=a5d74e0967aff7dfb3ee47668223079e7cd5af12671d4e07ebc469c6372057ab" TargetMode="External"/><Relationship Id="rId17" Type="http://schemas.openxmlformats.org/officeDocument/2006/relationships/hyperlink" Target="mailto:Jasveer.kaur@themeadows.sandwell.sch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uYaH12pNFI" TargetMode="Externa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.docx"/><Relationship Id="rId11" Type="http://schemas.openxmlformats.org/officeDocument/2006/relationships/hyperlink" Target="https://content.twinkl.co.uk/resource/2d/99/us-a-38-i-spy-classroom-game-activity_ver_1.pdf?__token__=exp=1588865088~acl=%2Fresource%2F2d%2F99%2Fus-a-38-i-spy-classroom-game-activity_ver_1.pdf%2A~hmac=11dc08bedcadce04b604c89b607fd1beb1745e9d54f197d98aa6941473055527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www.youtube.com/watch?v=D7zp7KbxbKY" TargetMode="External"/><Relationship Id="rId10" Type="http://schemas.openxmlformats.org/officeDocument/2006/relationships/hyperlink" Target="https://www.youtube.com/watch?v=PSgZl8f5le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ontent.twinkl.co.uk/resource/54/43/t-tp-6644-happy-sad-and-angry-photo-sorting-activity.pdf?__token__=exp=1588861579~acl=%2Fresource%2F54%2F43%2Ft-tp-6644-happy-sad-and-angry-photo-sorting-activity.pdf%2A~hmac=063be2e8dfe3c40fc0d952b24524590f4c62ff79269add46539a78aee281686a" TargetMode="External"/><Relationship Id="rId9" Type="http://schemas.openxmlformats.org/officeDocument/2006/relationships/hyperlink" Target="https://www.youtube.com/watch?v=QcyIKFA_Kug" TargetMode="External"/><Relationship Id="rId14" Type="http://schemas.openxmlformats.org/officeDocument/2006/relationships/hyperlink" Target="https://content.twinkl.co.uk/resource/db/15/t-n-4411-number-formation-activity-sheet-0-to-9-_ver_6.pdf?__token__=exp=1588933975~acl=%2Fresource%2Fdb%2F15%2Ft-n-4411-number-formation-activity-sheet-0-to-9-_ver_6.pdf%2A~hmac=8c36a1b7dbc2c5d090863b3d63f164e935ae3d93a039bdd95c8f256d96771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jasveer kaur</dc:creator>
  <cp:keywords/>
  <dc:description/>
  <cp:lastModifiedBy>jasveer kaur</cp:lastModifiedBy>
  <cp:revision>2</cp:revision>
  <dcterms:created xsi:type="dcterms:W3CDTF">2020-05-05T13:26:00Z</dcterms:created>
  <dcterms:modified xsi:type="dcterms:W3CDTF">2020-05-08T10:36:00Z</dcterms:modified>
</cp:coreProperties>
</file>