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D162" w14:textId="77777777" w:rsidR="00875B86" w:rsidRDefault="00875B86" w:rsidP="00740E03">
      <w:pPr>
        <w:pStyle w:val="HS"/>
      </w:pPr>
    </w:p>
    <w:p w14:paraId="5136899F" w14:textId="77777777" w:rsidR="00B1020D" w:rsidRDefault="00B1020D" w:rsidP="00B1020D"/>
    <w:p w14:paraId="344A7D9E" w14:textId="77777777" w:rsidR="000C56FE" w:rsidRPr="00877627" w:rsidRDefault="000C56FE" w:rsidP="000C56FE">
      <w:pPr>
        <w:jc w:val="center"/>
        <w:rPr>
          <w:rFonts w:ascii="Century Gothic" w:hAnsi="Century Gothic"/>
          <w:sz w:val="44"/>
          <w:szCs w:val="44"/>
        </w:rPr>
      </w:pPr>
      <w:r w:rsidRPr="00877627">
        <w:rPr>
          <w:rFonts w:ascii="Century Gothic" w:hAnsi="Century Gothic"/>
          <w:sz w:val="44"/>
          <w:szCs w:val="44"/>
        </w:rPr>
        <w:t>The Meadows School</w:t>
      </w:r>
    </w:p>
    <w:p w14:paraId="28C1DC9C" w14:textId="77777777" w:rsidR="000C56FE" w:rsidRPr="00877627" w:rsidRDefault="000C56FE" w:rsidP="000C56FE">
      <w:pPr>
        <w:rPr>
          <w:rFonts w:ascii="Century Gothic" w:hAnsi="Century Gothic"/>
          <w:b/>
        </w:rPr>
      </w:pPr>
    </w:p>
    <w:p w14:paraId="303907B7" w14:textId="77777777" w:rsidR="000C56FE" w:rsidRPr="00877627" w:rsidRDefault="000C56FE" w:rsidP="000C56FE">
      <w:pPr>
        <w:jc w:val="center"/>
        <w:rPr>
          <w:rFonts w:ascii="Century Gothic" w:hAnsi="Century Gothic"/>
          <w:b/>
        </w:rPr>
      </w:pPr>
    </w:p>
    <w:p w14:paraId="16E9D66B" w14:textId="77777777" w:rsidR="000C56FE" w:rsidRPr="00877627" w:rsidRDefault="000C56FE" w:rsidP="000C56FE">
      <w:pPr>
        <w:jc w:val="center"/>
        <w:rPr>
          <w:rFonts w:ascii="Century Gothic" w:hAnsi="Century Gothic"/>
          <w:b/>
        </w:rPr>
      </w:pPr>
      <w:r w:rsidRPr="00877627">
        <w:rPr>
          <w:rFonts w:ascii="Century Gothic" w:hAnsi="Century Gothic"/>
          <w:b/>
          <w:noProof/>
          <w:lang w:eastAsia="en-GB"/>
        </w:rPr>
        <w:drawing>
          <wp:inline distT="0" distB="0" distL="0" distR="0" wp14:anchorId="42750A19" wp14:editId="1F1137A0">
            <wp:extent cx="2651760" cy="2651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1760" cy="2651760"/>
                    </a:xfrm>
                    <a:prstGeom prst="rect">
                      <a:avLst/>
                    </a:prstGeom>
                    <a:noFill/>
                  </pic:spPr>
                </pic:pic>
              </a:graphicData>
            </a:graphic>
          </wp:inline>
        </w:drawing>
      </w:r>
    </w:p>
    <w:p w14:paraId="23D37FAB" w14:textId="77777777" w:rsidR="000C56FE" w:rsidRPr="00877627" w:rsidRDefault="000C56FE" w:rsidP="000C56FE">
      <w:pPr>
        <w:jc w:val="center"/>
        <w:rPr>
          <w:rFonts w:ascii="Century Gothic" w:hAnsi="Century Gothic"/>
          <w:b/>
        </w:rPr>
      </w:pPr>
    </w:p>
    <w:p w14:paraId="03D590D3" w14:textId="77777777" w:rsidR="000C56FE" w:rsidRPr="00877627" w:rsidRDefault="000C56FE" w:rsidP="000C56FE">
      <w:pPr>
        <w:jc w:val="center"/>
        <w:rPr>
          <w:rFonts w:ascii="Century Gothic" w:hAnsi="Century Gothic"/>
          <w:b/>
        </w:rPr>
      </w:pPr>
    </w:p>
    <w:p w14:paraId="3321AFFE" w14:textId="77777777" w:rsidR="000C56FE" w:rsidRPr="00877627" w:rsidRDefault="000C56FE" w:rsidP="000C56FE">
      <w:pPr>
        <w:jc w:val="center"/>
        <w:rPr>
          <w:rFonts w:ascii="Century Gothic" w:hAnsi="Century Gothic"/>
          <w:sz w:val="44"/>
          <w:szCs w:val="44"/>
        </w:rPr>
      </w:pPr>
    </w:p>
    <w:p w14:paraId="2E6965BC" w14:textId="77777777" w:rsidR="000C56FE" w:rsidRPr="00877627" w:rsidRDefault="000C56FE" w:rsidP="000C56FE">
      <w:pPr>
        <w:jc w:val="center"/>
        <w:rPr>
          <w:rFonts w:ascii="Century Gothic" w:hAnsi="Century Gothic" w:cs="Poppins"/>
          <w:sz w:val="44"/>
          <w:szCs w:val="44"/>
        </w:rPr>
      </w:pPr>
      <w:r w:rsidRPr="00877627">
        <w:rPr>
          <w:rFonts w:ascii="Century Gothic" w:hAnsi="Century Gothic" w:cs="Poppins"/>
          <w:sz w:val="44"/>
          <w:szCs w:val="44"/>
        </w:rPr>
        <w:t>Health and Safety Policy</w:t>
      </w:r>
    </w:p>
    <w:p w14:paraId="1C70BB8F" w14:textId="77777777" w:rsidR="000C56FE" w:rsidRPr="00877627" w:rsidRDefault="000C56FE" w:rsidP="000C56FE">
      <w:pPr>
        <w:jc w:val="center"/>
        <w:rPr>
          <w:rFonts w:ascii="Century Gothic" w:hAnsi="Century Gothic"/>
          <w:b/>
          <w:sz w:val="36"/>
        </w:rPr>
      </w:pPr>
    </w:p>
    <w:p w14:paraId="2BD823C2" w14:textId="77777777" w:rsidR="000C56FE" w:rsidRPr="00877627" w:rsidRDefault="000C56FE" w:rsidP="000C56FE">
      <w:pPr>
        <w:jc w:val="center"/>
        <w:rPr>
          <w:rFonts w:ascii="Century Gothic" w:hAnsi="Century Gothic"/>
          <w:b/>
          <w:sz w:val="36"/>
        </w:rPr>
      </w:pPr>
    </w:p>
    <w:p w14:paraId="1DE095E8" w14:textId="77777777" w:rsidR="000C56FE" w:rsidRPr="00877627" w:rsidRDefault="000C56FE" w:rsidP="000C56FE">
      <w:pPr>
        <w:jc w:val="center"/>
        <w:rPr>
          <w:rFonts w:ascii="Century Gothic" w:hAnsi="Century Gothic"/>
          <w:b/>
          <w:sz w:val="36"/>
        </w:rPr>
      </w:pPr>
    </w:p>
    <w:p w14:paraId="4BE3A33F" w14:textId="77777777" w:rsidR="000C56FE" w:rsidRPr="00877627" w:rsidRDefault="000C56FE" w:rsidP="000C56FE">
      <w:pPr>
        <w:jc w:val="center"/>
        <w:rPr>
          <w:rFonts w:ascii="Century Gothic" w:hAnsi="Century Gothic"/>
          <w:b/>
          <w:sz w:val="3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0C56FE" w:rsidRPr="00877627" w14:paraId="6E98A3D9" w14:textId="77777777" w:rsidTr="000C56FE">
        <w:tc>
          <w:tcPr>
            <w:tcW w:w="4508" w:type="dxa"/>
          </w:tcPr>
          <w:p w14:paraId="76FA8A0A" w14:textId="77777777" w:rsidR="000C56FE" w:rsidRPr="00877627" w:rsidRDefault="000C56FE" w:rsidP="000C56FE">
            <w:pPr>
              <w:jc w:val="right"/>
              <w:rPr>
                <w:rFonts w:ascii="Century Gothic" w:hAnsi="Century Gothic"/>
                <w:sz w:val="40"/>
                <w:szCs w:val="40"/>
              </w:rPr>
            </w:pPr>
            <w:r w:rsidRPr="00877627">
              <w:rPr>
                <w:rFonts w:ascii="Century Gothic" w:hAnsi="Century Gothic"/>
                <w:sz w:val="40"/>
                <w:szCs w:val="40"/>
              </w:rPr>
              <w:t>Updated:</w:t>
            </w:r>
          </w:p>
        </w:tc>
        <w:tc>
          <w:tcPr>
            <w:tcW w:w="4508" w:type="dxa"/>
          </w:tcPr>
          <w:p w14:paraId="048E9FE4" w14:textId="2270942C" w:rsidR="000C56FE" w:rsidRPr="00877627" w:rsidRDefault="00C14F02" w:rsidP="000C56FE">
            <w:pPr>
              <w:rPr>
                <w:rFonts w:ascii="Century Gothic" w:hAnsi="Century Gothic"/>
                <w:sz w:val="40"/>
                <w:szCs w:val="40"/>
              </w:rPr>
            </w:pPr>
            <w:r w:rsidRPr="00877627">
              <w:rPr>
                <w:rFonts w:ascii="Century Gothic" w:hAnsi="Century Gothic"/>
                <w:sz w:val="40"/>
                <w:szCs w:val="40"/>
              </w:rPr>
              <w:t>March</w:t>
            </w:r>
            <w:r w:rsidR="00875A60" w:rsidRPr="00877627">
              <w:rPr>
                <w:rFonts w:ascii="Century Gothic" w:hAnsi="Century Gothic"/>
                <w:sz w:val="40"/>
                <w:szCs w:val="40"/>
              </w:rPr>
              <w:t xml:space="preserve"> 202</w:t>
            </w:r>
            <w:r w:rsidR="001B223D" w:rsidRPr="00877627">
              <w:rPr>
                <w:rFonts w:ascii="Century Gothic" w:hAnsi="Century Gothic"/>
                <w:sz w:val="40"/>
                <w:szCs w:val="40"/>
              </w:rPr>
              <w:t>3</w:t>
            </w:r>
          </w:p>
        </w:tc>
      </w:tr>
      <w:tr w:rsidR="000C56FE" w:rsidRPr="00877627" w14:paraId="4899F918" w14:textId="77777777" w:rsidTr="000C56FE">
        <w:tc>
          <w:tcPr>
            <w:tcW w:w="4508" w:type="dxa"/>
          </w:tcPr>
          <w:p w14:paraId="70D2BA9C" w14:textId="77777777" w:rsidR="000C56FE" w:rsidRPr="00877627" w:rsidRDefault="000C56FE" w:rsidP="000C56FE">
            <w:pPr>
              <w:jc w:val="right"/>
              <w:rPr>
                <w:rFonts w:ascii="Century Gothic" w:hAnsi="Century Gothic"/>
                <w:sz w:val="40"/>
                <w:szCs w:val="40"/>
              </w:rPr>
            </w:pPr>
            <w:r w:rsidRPr="00877627">
              <w:rPr>
                <w:rFonts w:ascii="Century Gothic" w:hAnsi="Century Gothic"/>
                <w:sz w:val="40"/>
                <w:szCs w:val="40"/>
              </w:rPr>
              <w:t>Date to be reviewed:</w:t>
            </w:r>
          </w:p>
        </w:tc>
        <w:tc>
          <w:tcPr>
            <w:tcW w:w="4508" w:type="dxa"/>
          </w:tcPr>
          <w:p w14:paraId="5F4DD966" w14:textId="0C76F68E" w:rsidR="000C56FE" w:rsidRPr="00877627" w:rsidRDefault="00C14F02" w:rsidP="000C56FE">
            <w:pPr>
              <w:rPr>
                <w:rFonts w:ascii="Century Gothic" w:hAnsi="Century Gothic"/>
                <w:sz w:val="40"/>
                <w:szCs w:val="40"/>
              </w:rPr>
            </w:pPr>
            <w:r w:rsidRPr="00877627">
              <w:rPr>
                <w:rFonts w:ascii="Century Gothic" w:hAnsi="Century Gothic"/>
                <w:sz w:val="40"/>
                <w:szCs w:val="40"/>
              </w:rPr>
              <w:t>March</w:t>
            </w:r>
            <w:r w:rsidR="00875A60" w:rsidRPr="00877627">
              <w:rPr>
                <w:rFonts w:ascii="Century Gothic" w:hAnsi="Century Gothic"/>
                <w:sz w:val="40"/>
                <w:szCs w:val="40"/>
              </w:rPr>
              <w:t xml:space="preserve"> 202</w:t>
            </w:r>
            <w:r w:rsidR="001B223D" w:rsidRPr="00877627">
              <w:rPr>
                <w:rFonts w:ascii="Century Gothic" w:hAnsi="Century Gothic"/>
                <w:sz w:val="40"/>
                <w:szCs w:val="40"/>
              </w:rPr>
              <w:t>4</w:t>
            </w:r>
          </w:p>
        </w:tc>
      </w:tr>
      <w:tr w:rsidR="000C56FE" w:rsidRPr="00877627" w14:paraId="4D5DFE51" w14:textId="77777777" w:rsidTr="000C56FE">
        <w:tc>
          <w:tcPr>
            <w:tcW w:w="4508" w:type="dxa"/>
          </w:tcPr>
          <w:p w14:paraId="55F5DBCB" w14:textId="77777777" w:rsidR="000C56FE" w:rsidRPr="00877627" w:rsidRDefault="000C56FE" w:rsidP="000C56FE">
            <w:pPr>
              <w:jc w:val="right"/>
              <w:rPr>
                <w:rFonts w:ascii="Century Gothic" w:hAnsi="Century Gothic"/>
                <w:sz w:val="40"/>
                <w:szCs w:val="40"/>
              </w:rPr>
            </w:pPr>
            <w:r w:rsidRPr="00877627">
              <w:rPr>
                <w:rFonts w:ascii="Century Gothic" w:hAnsi="Century Gothic"/>
                <w:sz w:val="40"/>
                <w:szCs w:val="40"/>
              </w:rPr>
              <w:t>Ratified by Governors:</w:t>
            </w:r>
          </w:p>
        </w:tc>
        <w:tc>
          <w:tcPr>
            <w:tcW w:w="4508" w:type="dxa"/>
          </w:tcPr>
          <w:p w14:paraId="53FDDEED" w14:textId="79FE27F4" w:rsidR="000C56FE" w:rsidRPr="00877627" w:rsidRDefault="009D4283" w:rsidP="000C56FE">
            <w:pPr>
              <w:rPr>
                <w:rFonts w:ascii="Century Gothic" w:hAnsi="Century Gothic"/>
                <w:sz w:val="40"/>
                <w:szCs w:val="40"/>
              </w:rPr>
            </w:pPr>
            <w:r w:rsidRPr="00877627">
              <w:rPr>
                <w:rFonts w:ascii="Century Gothic" w:hAnsi="Century Gothic"/>
                <w:sz w:val="40"/>
                <w:szCs w:val="40"/>
              </w:rPr>
              <w:t>March 2023</w:t>
            </w:r>
          </w:p>
        </w:tc>
      </w:tr>
    </w:tbl>
    <w:p w14:paraId="29F2498F" w14:textId="77777777" w:rsidR="000C56FE" w:rsidRPr="00877627" w:rsidRDefault="000C56FE" w:rsidP="000C56FE">
      <w:pPr>
        <w:rPr>
          <w:rFonts w:ascii="Century Gothic" w:hAnsi="Century Gothic"/>
          <w:sz w:val="32"/>
        </w:rPr>
      </w:pPr>
    </w:p>
    <w:p w14:paraId="4EFCCE83" w14:textId="77777777" w:rsidR="000C56FE" w:rsidRPr="00877627" w:rsidRDefault="000C56FE" w:rsidP="000C56FE">
      <w:pPr>
        <w:rPr>
          <w:rFonts w:ascii="Century Gothic" w:hAnsi="Century Gothic"/>
          <w:b/>
        </w:rPr>
      </w:pPr>
      <w:r w:rsidRPr="00877627">
        <w:rPr>
          <w:rFonts w:ascii="Century Gothic" w:hAnsi="Century Gothic"/>
          <w:b/>
        </w:rPr>
        <w:lastRenderedPageBreak/>
        <w:t>Amendment Register</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1413"/>
        <w:gridCol w:w="1774"/>
        <w:gridCol w:w="3068"/>
        <w:gridCol w:w="1796"/>
      </w:tblGrid>
      <w:tr w:rsidR="000C56FE" w:rsidRPr="00877627" w14:paraId="7D5550FA" w14:textId="77777777" w:rsidTr="000C56FE">
        <w:tc>
          <w:tcPr>
            <w:tcW w:w="1671" w:type="dxa"/>
            <w:tcBorders>
              <w:top w:val="single" w:sz="4" w:space="0" w:color="auto"/>
              <w:left w:val="single" w:sz="4" w:space="0" w:color="auto"/>
              <w:bottom w:val="single" w:sz="4" w:space="0" w:color="auto"/>
              <w:right w:val="single" w:sz="4" w:space="0" w:color="auto"/>
            </w:tcBorders>
            <w:hideMark/>
          </w:tcPr>
          <w:p w14:paraId="538B5014" w14:textId="77777777" w:rsidR="000C56FE" w:rsidRPr="00877627" w:rsidRDefault="000C56FE" w:rsidP="000C56FE">
            <w:pPr>
              <w:rPr>
                <w:rFonts w:ascii="Century Gothic" w:hAnsi="Century Gothic"/>
                <w:b/>
              </w:rPr>
            </w:pPr>
            <w:r w:rsidRPr="00877627">
              <w:rPr>
                <w:rFonts w:ascii="Century Gothic" w:hAnsi="Century Gothic"/>
                <w:b/>
              </w:rPr>
              <w:t>Amendment</w:t>
            </w:r>
          </w:p>
          <w:p w14:paraId="228BFCF6" w14:textId="77777777" w:rsidR="000C56FE" w:rsidRPr="00877627" w:rsidRDefault="000C56FE" w:rsidP="000C56FE">
            <w:pPr>
              <w:rPr>
                <w:rFonts w:ascii="Century Gothic" w:hAnsi="Century Gothic"/>
                <w:b/>
              </w:rPr>
            </w:pPr>
            <w:r w:rsidRPr="00877627">
              <w:rPr>
                <w:rFonts w:ascii="Century Gothic" w:hAnsi="Century Gothic"/>
                <w:b/>
              </w:rPr>
              <w:t>Number</w:t>
            </w:r>
          </w:p>
        </w:tc>
        <w:tc>
          <w:tcPr>
            <w:tcW w:w="1510" w:type="dxa"/>
            <w:tcBorders>
              <w:top w:val="single" w:sz="4" w:space="0" w:color="auto"/>
              <w:left w:val="single" w:sz="4" w:space="0" w:color="auto"/>
              <w:bottom w:val="single" w:sz="4" w:space="0" w:color="auto"/>
              <w:right w:val="single" w:sz="4" w:space="0" w:color="auto"/>
            </w:tcBorders>
            <w:hideMark/>
          </w:tcPr>
          <w:p w14:paraId="6F744035" w14:textId="77777777" w:rsidR="000C56FE" w:rsidRPr="00877627" w:rsidRDefault="000C56FE" w:rsidP="000C56FE">
            <w:pPr>
              <w:rPr>
                <w:rFonts w:ascii="Century Gothic" w:hAnsi="Century Gothic"/>
                <w:b/>
              </w:rPr>
            </w:pPr>
            <w:r w:rsidRPr="00877627">
              <w:rPr>
                <w:rFonts w:ascii="Century Gothic" w:hAnsi="Century Gothic"/>
                <w:b/>
              </w:rPr>
              <w:t>Date</w:t>
            </w:r>
          </w:p>
        </w:tc>
        <w:tc>
          <w:tcPr>
            <w:tcW w:w="2311" w:type="dxa"/>
            <w:tcBorders>
              <w:top w:val="single" w:sz="4" w:space="0" w:color="auto"/>
              <w:left w:val="single" w:sz="4" w:space="0" w:color="auto"/>
              <w:bottom w:val="single" w:sz="4" w:space="0" w:color="auto"/>
              <w:right w:val="single" w:sz="4" w:space="0" w:color="auto"/>
            </w:tcBorders>
            <w:hideMark/>
          </w:tcPr>
          <w:p w14:paraId="59D01F19" w14:textId="77777777" w:rsidR="000C56FE" w:rsidRPr="00877627" w:rsidRDefault="000C56FE" w:rsidP="000C56FE">
            <w:pPr>
              <w:rPr>
                <w:rFonts w:ascii="Century Gothic" w:hAnsi="Century Gothic"/>
                <w:b/>
              </w:rPr>
            </w:pPr>
            <w:r w:rsidRPr="00877627">
              <w:rPr>
                <w:rFonts w:ascii="Century Gothic" w:hAnsi="Century Gothic"/>
                <w:b/>
              </w:rPr>
              <w:t>Detail</w:t>
            </w:r>
          </w:p>
        </w:tc>
        <w:tc>
          <w:tcPr>
            <w:tcW w:w="1463" w:type="dxa"/>
            <w:tcBorders>
              <w:top w:val="single" w:sz="4" w:space="0" w:color="auto"/>
              <w:left w:val="single" w:sz="4" w:space="0" w:color="auto"/>
              <w:bottom w:val="single" w:sz="4" w:space="0" w:color="auto"/>
              <w:right w:val="single" w:sz="4" w:space="0" w:color="auto"/>
            </w:tcBorders>
            <w:hideMark/>
          </w:tcPr>
          <w:p w14:paraId="2045E703" w14:textId="77777777" w:rsidR="000C56FE" w:rsidRPr="00877627" w:rsidRDefault="000C56FE" w:rsidP="000C56FE">
            <w:pPr>
              <w:rPr>
                <w:rFonts w:ascii="Century Gothic" w:hAnsi="Century Gothic"/>
                <w:b/>
              </w:rPr>
            </w:pPr>
            <w:r w:rsidRPr="00877627">
              <w:rPr>
                <w:rFonts w:ascii="Century Gothic" w:hAnsi="Century Gothic"/>
                <w:b/>
              </w:rPr>
              <w:t>Amended</w:t>
            </w:r>
          </w:p>
          <w:p w14:paraId="34BC2B44" w14:textId="77777777" w:rsidR="000C56FE" w:rsidRPr="00877627" w:rsidRDefault="000C56FE" w:rsidP="000C56FE">
            <w:pPr>
              <w:rPr>
                <w:rFonts w:ascii="Century Gothic" w:hAnsi="Century Gothic"/>
                <w:b/>
              </w:rPr>
            </w:pPr>
            <w:r w:rsidRPr="00877627">
              <w:rPr>
                <w:rFonts w:ascii="Century Gothic" w:hAnsi="Century Gothic"/>
                <w:b/>
              </w:rPr>
              <w:t>By</w:t>
            </w:r>
          </w:p>
        </w:tc>
        <w:tc>
          <w:tcPr>
            <w:tcW w:w="2112" w:type="dxa"/>
            <w:tcBorders>
              <w:top w:val="single" w:sz="4" w:space="0" w:color="auto"/>
              <w:left w:val="single" w:sz="4" w:space="0" w:color="auto"/>
              <w:bottom w:val="single" w:sz="4" w:space="0" w:color="auto"/>
              <w:right w:val="single" w:sz="4" w:space="0" w:color="auto"/>
            </w:tcBorders>
            <w:hideMark/>
          </w:tcPr>
          <w:p w14:paraId="31D4ACFD" w14:textId="77777777" w:rsidR="000C56FE" w:rsidRPr="00877627" w:rsidRDefault="000C56FE" w:rsidP="000C56FE">
            <w:pPr>
              <w:rPr>
                <w:rFonts w:ascii="Century Gothic" w:hAnsi="Century Gothic"/>
                <w:b/>
              </w:rPr>
            </w:pPr>
            <w:r w:rsidRPr="00877627">
              <w:rPr>
                <w:rFonts w:ascii="Century Gothic" w:hAnsi="Century Gothic"/>
                <w:b/>
              </w:rPr>
              <w:t xml:space="preserve">Approved </w:t>
            </w:r>
          </w:p>
          <w:p w14:paraId="46FD4538" w14:textId="77777777" w:rsidR="000C56FE" w:rsidRPr="00877627" w:rsidRDefault="000C56FE" w:rsidP="000C56FE">
            <w:pPr>
              <w:rPr>
                <w:rFonts w:ascii="Century Gothic" w:hAnsi="Century Gothic"/>
                <w:b/>
              </w:rPr>
            </w:pPr>
            <w:r w:rsidRPr="00877627">
              <w:rPr>
                <w:rFonts w:ascii="Century Gothic" w:hAnsi="Century Gothic"/>
                <w:b/>
              </w:rPr>
              <w:t>By</w:t>
            </w:r>
          </w:p>
        </w:tc>
      </w:tr>
      <w:tr w:rsidR="0008378B" w:rsidRPr="00877627" w14:paraId="681CA647" w14:textId="77777777" w:rsidTr="000C56FE">
        <w:tc>
          <w:tcPr>
            <w:tcW w:w="1671" w:type="dxa"/>
            <w:tcBorders>
              <w:top w:val="single" w:sz="4" w:space="0" w:color="auto"/>
              <w:left w:val="single" w:sz="4" w:space="0" w:color="auto"/>
              <w:bottom w:val="single" w:sz="4" w:space="0" w:color="auto"/>
              <w:right w:val="single" w:sz="4" w:space="0" w:color="auto"/>
            </w:tcBorders>
          </w:tcPr>
          <w:p w14:paraId="4D108CA4" w14:textId="77777777" w:rsidR="0008378B" w:rsidRPr="00877627" w:rsidRDefault="0008378B" w:rsidP="0008378B">
            <w:pPr>
              <w:jc w:val="center"/>
              <w:rPr>
                <w:rFonts w:ascii="Century Gothic" w:hAnsi="Century Gothic"/>
              </w:rPr>
            </w:pPr>
            <w:r w:rsidRPr="00877627">
              <w:rPr>
                <w:rFonts w:ascii="Century Gothic" w:eastAsia="Times New Roman" w:hAnsi="Century Gothic" w:cs="Times New Roman"/>
                <w:szCs w:val="24"/>
              </w:rPr>
              <w:t>0</w:t>
            </w:r>
          </w:p>
        </w:tc>
        <w:tc>
          <w:tcPr>
            <w:tcW w:w="1510" w:type="dxa"/>
            <w:tcBorders>
              <w:top w:val="single" w:sz="4" w:space="0" w:color="auto"/>
              <w:left w:val="single" w:sz="4" w:space="0" w:color="auto"/>
              <w:bottom w:val="single" w:sz="4" w:space="0" w:color="auto"/>
              <w:right w:val="single" w:sz="4" w:space="0" w:color="auto"/>
            </w:tcBorders>
          </w:tcPr>
          <w:p w14:paraId="0EF0594E" w14:textId="77777777" w:rsidR="0008378B" w:rsidRPr="00877627" w:rsidRDefault="0008378B" w:rsidP="0008378B">
            <w:pPr>
              <w:rPr>
                <w:rFonts w:ascii="Century Gothic" w:hAnsi="Century Gothic"/>
              </w:rPr>
            </w:pPr>
            <w:r w:rsidRPr="00877627">
              <w:rPr>
                <w:rFonts w:ascii="Century Gothic" w:eastAsia="Times New Roman" w:hAnsi="Century Gothic" w:cs="Times New Roman"/>
                <w:szCs w:val="24"/>
              </w:rPr>
              <w:t>Mar 2017</w:t>
            </w:r>
          </w:p>
        </w:tc>
        <w:tc>
          <w:tcPr>
            <w:tcW w:w="2311" w:type="dxa"/>
            <w:tcBorders>
              <w:top w:val="single" w:sz="4" w:space="0" w:color="auto"/>
              <w:left w:val="single" w:sz="4" w:space="0" w:color="auto"/>
              <w:bottom w:val="single" w:sz="4" w:space="0" w:color="auto"/>
              <w:right w:val="single" w:sz="4" w:space="0" w:color="auto"/>
            </w:tcBorders>
          </w:tcPr>
          <w:p w14:paraId="359EC420" w14:textId="77777777" w:rsidR="0008378B" w:rsidRPr="00877627" w:rsidRDefault="0008378B" w:rsidP="0008378B">
            <w:pPr>
              <w:rPr>
                <w:rFonts w:ascii="Century Gothic" w:hAnsi="Century Gothic"/>
              </w:rPr>
            </w:pPr>
            <w:r w:rsidRPr="00877627">
              <w:rPr>
                <w:rFonts w:ascii="Century Gothic" w:eastAsia="Times New Roman" w:hAnsi="Century Gothic" w:cs="Times New Roman"/>
                <w:szCs w:val="24"/>
              </w:rPr>
              <w:t>Initial Issue</w:t>
            </w:r>
          </w:p>
        </w:tc>
        <w:tc>
          <w:tcPr>
            <w:tcW w:w="1463" w:type="dxa"/>
            <w:tcBorders>
              <w:top w:val="single" w:sz="4" w:space="0" w:color="auto"/>
              <w:left w:val="single" w:sz="4" w:space="0" w:color="auto"/>
              <w:bottom w:val="single" w:sz="4" w:space="0" w:color="auto"/>
              <w:right w:val="single" w:sz="4" w:space="0" w:color="auto"/>
            </w:tcBorders>
          </w:tcPr>
          <w:p w14:paraId="26D6E1B5" w14:textId="77777777" w:rsidR="0008378B" w:rsidRPr="00877627" w:rsidRDefault="0008378B" w:rsidP="0008378B">
            <w:pPr>
              <w:rPr>
                <w:rFonts w:ascii="Century Gothic" w:hAnsi="Century Gothic"/>
              </w:rPr>
            </w:pPr>
            <w:r w:rsidRPr="00877627">
              <w:rPr>
                <w:rFonts w:ascii="Century Gothic" w:eastAsia="Times New Roman" w:hAnsi="Century Gothic" w:cs="Times New Roman"/>
                <w:szCs w:val="24"/>
              </w:rPr>
              <w:t>SLT</w:t>
            </w:r>
          </w:p>
        </w:tc>
        <w:tc>
          <w:tcPr>
            <w:tcW w:w="2112" w:type="dxa"/>
            <w:tcBorders>
              <w:top w:val="single" w:sz="4" w:space="0" w:color="auto"/>
              <w:left w:val="single" w:sz="4" w:space="0" w:color="auto"/>
              <w:bottom w:val="single" w:sz="4" w:space="0" w:color="auto"/>
              <w:right w:val="single" w:sz="4" w:space="0" w:color="auto"/>
            </w:tcBorders>
          </w:tcPr>
          <w:p w14:paraId="1C9DADAE" w14:textId="77777777" w:rsidR="0008378B" w:rsidRPr="00877627" w:rsidRDefault="0008378B" w:rsidP="0008378B">
            <w:pPr>
              <w:rPr>
                <w:rFonts w:ascii="Century Gothic" w:hAnsi="Century Gothic"/>
              </w:rPr>
            </w:pPr>
            <w:r w:rsidRPr="00877627">
              <w:rPr>
                <w:rFonts w:ascii="Century Gothic" w:eastAsia="Times New Roman" w:hAnsi="Century Gothic" w:cs="Times New Roman"/>
                <w:szCs w:val="24"/>
              </w:rPr>
              <w:t>Headteacher</w:t>
            </w:r>
          </w:p>
        </w:tc>
      </w:tr>
      <w:tr w:rsidR="00C23523" w:rsidRPr="00877627" w14:paraId="1DEFAE07" w14:textId="77777777" w:rsidTr="000C56FE">
        <w:tc>
          <w:tcPr>
            <w:tcW w:w="1671" w:type="dxa"/>
            <w:tcBorders>
              <w:top w:val="single" w:sz="4" w:space="0" w:color="auto"/>
              <w:left w:val="single" w:sz="4" w:space="0" w:color="auto"/>
              <w:bottom w:val="single" w:sz="4" w:space="0" w:color="auto"/>
              <w:right w:val="single" w:sz="4" w:space="0" w:color="auto"/>
            </w:tcBorders>
          </w:tcPr>
          <w:p w14:paraId="2E23E93B" w14:textId="77777777" w:rsidR="00C23523" w:rsidRPr="00877627" w:rsidRDefault="008734C1" w:rsidP="00C23523">
            <w:pPr>
              <w:jc w:val="center"/>
              <w:rPr>
                <w:rFonts w:ascii="Century Gothic" w:hAnsi="Century Gothic"/>
              </w:rPr>
            </w:pPr>
            <w:r w:rsidRPr="00877627">
              <w:rPr>
                <w:rFonts w:ascii="Century Gothic" w:hAnsi="Century Gothic"/>
              </w:rPr>
              <w:t>1</w:t>
            </w:r>
          </w:p>
        </w:tc>
        <w:tc>
          <w:tcPr>
            <w:tcW w:w="1510" w:type="dxa"/>
            <w:tcBorders>
              <w:top w:val="single" w:sz="4" w:space="0" w:color="auto"/>
              <w:left w:val="single" w:sz="4" w:space="0" w:color="auto"/>
              <w:bottom w:val="single" w:sz="4" w:space="0" w:color="auto"/>
              <w:right w:val="single" w:sz="4" w:space="0" w:color="auto"/>
            </w:tcBorders>
          </w:tcPr>
          <w:p w14:paraId="32B74471" w14:textId="77777777" w:rsidR="00C23523" w:rsidRPr="00877627" w:rsidRDefault="00863107" w:rsidP="00C23523">
            <w:pPr>
              <w:rPr>
                <w:rFonts w:ascii="Century Gothic" w:hAnsi="Century Gothic"/>
              </w:rPr>
            </w:pPr>
            <w:r w:rsidRPr="00877627">
              <w:rPr>
                <w:rFonts w:ascii="Century Gothic" w:hAnsi="Century Gothic"/>
              </w:rPr>
              <w:t>Mar 2018</w:t>
            </w:r>
          </w:p>
        </w:tc>
        <w:tc>
          <w:tcPr>
            <w:tcW w:w="2311" w:type="dxa"/>
            <w:tcBorders>
              <w:top w:val="single" w:sz="4" w:space="0" w:color="auto"/>
              <w:left w:val="single" w:sz="4" w:space="0" w:color="auto"/>
              <w:bottom w:val="single" w:sz="4" w:space="0" w:color="auto"/>
              <w:right w:val="single" w:sz="4" w:space="0" w:color="auto"/>
            </w:tcBorders>
          </w:tcPr>
          <w:p w14:paraId="3BC96BE2" w14:textId="77777777" w:rsidR="00C23523" w:rsidRPr="00877627" w:rsidRDefault="00863107" w:rsidP="00C23523">
            <w:pPr>
              <w:rPr>
                <w:rFonts w:ascii="Century Gothic" w:hAnsi="Century Gothic"/>
              </w:rPr>
            </w:pPr>
            <w:r w:rsidRPr="00877627">
              <w:rPr>
                <w:rFonts w:ascii="Century Gothic" w:hAnsi="Century Gothic"/>
              </w:rPr>
              <w:t>Updated</w:t>
            </w:r>
          </w:p>
        </w:tc>
        <w:tc>
          <w:tcPr>
            <w:tcW w:w="1463" w:type="dxa"/>
            <w:tcBorders>
              <w:top w:val="single" w:sz="4" w:space="0" w:color="auto"/>
              <w:left w:val="single" w:sz="4" w:space="0" w:color="auto"/>
              <w:bottom w:val="single" w:sz="4" w:space="0" w:color="auto"/>
              <w:right w:val="single" w:sz="4" w:space="0" w:color="auto"/>
            </w:tcBorders>
          </w:tcPr>
          <w:p w14:paraId="393C85DC" w14:textId="77777777" w:rsidR="00C23523" w:rsidRPr="00877627" w:rsidRDefault="00863107" w:rsidP="00C23523">
            <w:pPr>
              <w:rPr>
                <w:rFonts w:ascii="Century Gothic" w:hAnsi="Century Gothic"/>
              </w:rPr>
            </w:pPr>
            <w:r w:rsidRPr="00877627">
              <w:rPr>
                <w:rFonts w:ascii="Century Gothic" w:hAnsi="Century Gothic"/>
              </w:rPr>
              <w:t>SLT</w:t>
            </w:r>
          </w:p>
        </w:tc>
        <w:tc>
          <w:tcPr>
            <w:tcW w:w="2112" w:type="dxa"/>
            <w:tcBorders>
              <w:top w:val="single" w:sz="4" w:space="0" w:color="auto"/>
              <w:left w:val="single" w:sz="4" w:space="0" w:color="auto"/>
              <w:bottom w:val="single" w:sz="4" w:space="0" w:color="auto"/>
              <w:right w:val="single" w:sz="4" w:space="0" w:color="auto"/>
            </w:tcBorders>
          </w:tcPr>
          <w:p w14:paraId="61E80AB5" w14:textId="77777777" w:rsidR="00C23523" w:rsidRPr="00877627" w:rsidRDefault="00863107" w:rsidP="00C23523">
            <w:pPr>
              <w:rPr>
                <w:rFonts w:ascii="Century Gothic" w:hAnsi="Century Gothic"/>
              </w:rPr>
            </w:pPr>
            <w:r w:rsidRPr="00877627">
              <w:rPr>
                <w:rFonts w:ascii="Century Gothic" w:hAnsi="Century Gothic"/>
              </w:rPr>
              <w:t xml:space="preserve">Headteacher </w:t>
            </w:r>
          </w:p>
        </w:tc>
      </w:tr>
      <w:tr w:rsidR="00863107" w:rsidRPr="00877627" w14:paraId="028D6017" w14:textId="77777777" w:rsidTr="000C56FE">
        <w:tc>
          <w:tcPr>
            <w:tcW w:w="1671" w:type="dxa"/>
            <w:tcBorders>
              <w:top w:val="single" w:sz="4" w:space="0" w:color="auto"/>
              <w:left w:val="single" w:sz="4" w:space="0" w:color="auto"/>
              <w:bottom w:val="single" w:sz="4" w:space="0" w:color="auto"/>
              <w:right w:val="single" w:sz="4" w:space="0" w:color="auto"/>
            </w:tcBorders>
          </w:tcPr>
          <w:p w14:paraId="0EF40814" w14:textId="77777777" w:rsidR="00863107" w:rsidRPr="00877627" w:rsidRDefault="008734C1" w:rsidP="00C23523">
            <w:pPr>
              <w:jc w:val="center"/>
              <w:rPr>
                <w:rFonts w:ascii="Century Gothic" w:hAnsi="Century Gothic"/>
              </w:rPr>
            </w:pPr>
            <w:r w:rsidRPr="00877627">
              <w:rPr>
                <w:rFonts w:ascii="Century Gothic" w:hAnsi="Century Gothic"/>
              </w:rPr>
              <w:t>2</w:t>
            </w:r>
          </w:p>
        </w:tc>
        <w:tc>
          <w:tcPr>
            <w:tcW w:w="1510" w:type="dxa"/>
            <w:tcBorders>
              <w:top w:val="single" w:sz="4" w:space="0" w:color="auto"/>
              <w:left w:val="single" w:sz="4" w:space="0" w:color="auto"/>
              <w:bottom w:val="single" w:sz="4" w:space="0" w:color="auto"/>
              <w:right w:val="single" w:sz="4" w:space="0" w:color="auto"/>
            </w:tcBorders>
          </w:tcPr>
          <w:p w14:paraId="42E6B052" w14:textId="77777777" w:rsidR="00863107" w:rsidRPr="00877627" w:rsidRDefault="008734C1" w:rsidP="00C23523">
            <w:pPr>
              <w:rPr>
                <w:rFonts w:ascii="Century Gothic" w:hAnsi="Century Gothic"/>
              </w:rPr>
            </w:pPr>
            <w:r w:rsidRPr="00877627">
              <w:rPr>
                <w:rFonts w:ascii="Century Gothic" w:hAnsi="Century Gothic"/>
              </w:rPr>
              <w:t>Mar 2019</w:t>
            </w:r>
          </w:p>
        </w:tc>
        <w:tc>
          <w:tcPr>
            <w:tcW w:w="2311" w:type="dxa"/>
            <w:tcBorders>
              <w:top w:val="single" w:sz="4" w:space="0" w:color="auto"/>
              <w:left w:val="single" w:sz="4" w:space="0" w:color="auto"/>
              <w:bottom w:val="single" w:sz="4" w:space="0" w:color="auto"/>
              <w:right w:val="single" w:sz="4" w:space="0" w:color="auto"/>
            </w:tcBorders>
          </w:tcPr>
          <w:p w14:paraId="27071774" w14:textId="77777777" w:rsidR="00863107" w:rsidRPr="00877627" w:rsidRDefault="008734C1" w:rsidP="00C23523">
            <w:pPr>
              <w:rPr>
                <w:rFonts w:ascii="Century Gothic" w:hAnsi="Century Gothic"/>
              </w:rPr>
            </w:pPr>
            <w:r w:rsidRPr="00877627">
              <w:rPr>
                <w:rFonts w:ascii="Century Gothic" w:hAnsi="Century Gothic"/>
              </w:rPr>
              <w:t>Updated</w:t>
            </w:r>
          </w:p>
        </w:tc>
        <w:tc>
          <w:tcPr>
            <w:tcW w:w="1463" w:type="dxa"/>
            <w:tcBorders>
              <w:top w:val="single" w:sz="4" w:space="0" w:color="auto"/>
              <w:left w:val="single" w:sz="4" w:space="0" w:color="auto"/>
              <w:bottom w:val="single" w:sz="4" w:space="0" w:color="auto"/>
              <w:right w:val="single" w:sz="4" w:space="0" w:color="auto"/>
            </w:tcBorders>
          </w:tcPr>
          <w:p w14:paraId="561B7290" w14:textId="77777777" w:rsidR="00863107" w:rsidRPr="00877627" w:rsidRDefault="008734C1" w:rsidP="00C23523">
            <w:pPr>
              <w:rPr>
                <w:rFonts w:ascii="Century Gothic" w:hAnsi="Century Gothic"/>
              </w:rPr>
            </w:pPr>
            <w:r w:rsidRPr="00877627">
              <w:rPr>
                <w:rFonts w:ascii="Century Gothic" w:hAnsi="Century Gothic"/>
              </w:rPr>
              <w:t>SLT</w:t>
            </w:r>
          </w:p>
        </w:tc>
        <w:tc>
          <w:tcPr>
            <w:tcW w:w="2112" w:type="dxa"/>
            <w:tcBorders>
              <w:top w:val="single" w:sz="4" w:space="0" w:color="auto"/>
              <w:left w:val="single" w:sz="4" w:space="0" w:color="auto"/>
              <w:bottom w:val="single" w:sz="4" w:space="0" w:color="auto"/>
              <w:right w:val="single" w:sz="4" w:space="0" w:color="auto"/>
            </w:tcBorders>
          </w:tcPr>
          <w:p w14:paraId="7606EBB4" w14:textId="77777777" w:rsidR="00863107" w:rsidRPr="00877627" w:rsidRDefault="008734C1" w:rsidP="00C23523">
            <w:pPr>
              <w:rPr>
                <w:rFonts w:ascii="Century Gothic" w:hAnsi="Century Gothic"/>
              </w:rPr>
            </w:pPr>
            <w:r w:rsidRPr="00877627">
              <w:rPr>
                <w:rFonts w:ascii="Century Gothic" w:hAnsi="Century Gothic"/>
              </w:rPr>
              <w:t xml:space="preserve">Headteacher </w:t>
            </w:r>
          </w:p>
        </w:tc>
      </w:tr>
      <w:tr w:rsidR="008734C1" w:rsidRPr="00877627" w14:paraId="41D5BDF5" w14:textId="77777777" w:rsidTr="000C56FE">
        <w:tc>
          <w:tcPr>
            <w:tcW w:w="1671" w:type="dxa"/>
            <w:tcBorders>
              <w:top w:val="single" w:sz="4" w:space="0" w:color="auto"/>
              <w:left w:val="single" w:sz="4" w:space="0" w:color="auto"/>
              <w:bottom w:val="single" w:sz="4" w:space="0" w:color="auto"/>
              <w:right w:val="single" w:sz="4" w:space="0" w:color="auto"/>
            </w:tcBorders>
          </w:tcPr>
          <w:p w14:paraId="04AC0409" w14:textId="77777777" w:rsidR="008734C1" w:rsidRPr="00877627" w:rsidRDefault="008734C1" w:rsidP="00C23523">
            <w:pPr>
              <w:jc w:val="center"/>
              <w:rPr>
                <w:rFonts w:ascii="Century Gothic" w:hAnsi="Century Gothic"/>
              </w:rPr>
            </w:pPr>
            <w:r w:rsidRPr="00877627">
              <w:rPr>
                <w:rFonts w:ascii="Century Gothic" w:hAnsi="Century Gothic"/>
              </w:rPr>
              <w:t>3</w:t>
            </w:r>
          </w:p>
        </w:tc>
        <w:tc>
          <w:tcPr>
            <w:tcW w:w="1510" w:type="dxa"/>
            <w:tcBorders>
              <w:top w:val="single" w:sz="4" w:space="0" w:color="auto"/>
              <w:left w:val="single" w:sz="4" w:space="0" w:color="auto"/>
              <w:bottom w:val="single" w:sz="4" w:space="0" w:color="auto"/>
              <w:right w:val="single" w:sz="4" w:space="0" w:color="auto"/>
            </w:tcBorders>
          </w:tcPr>
          <w:p w14:paraId="56239128" w14:textId="77777777" w:rsidR="008734C1" w:rsidRPr="00877627" w:rsidRDefault="008734C1" w:rsidP="00C23523">
            <w:pPr>
              <w:rPr>
                <w:rFonts w:ascii="Century Gothic" w:hAnsi="Century Gothic"/>
              </w:rPr>
            </w:pPr>
            <w:r w:rsidRPr="00877627">
              <w:rPr>
                <w:rFonts w:ascii="Century Gothic" w:hAnsi="Century Gothic"/>
              </w:rPr>
              <w:t>Dec 2019</w:t>
            </w:r>
          </w:p>
        </w:tc>
        <w:tc>
          <w:tcPr>
            <w:tcW w:w="2311" w:type="dxa"/>
            <w:tcBorders>
              <w:top w:val="single" w:sz="4" w:space="0" w:color="auto"/>
              <w:left w:val="single" w:sz="4" w:space="0" w:color="auto"/>
              <w:bottom w:val="single" w:sz="4" w:space="0" w:color="auto"/>
              <w:right w:val="single" w:sz="4" w:space="0" w:color="auto"/>
            </w:tcBorders>
          </w:tcPr>
          <w:p w14:paraId="2D848BBB" w14:textId="77777777" w:rsidR="008734C1" w:rsidRPr="00877627" w:rsidRDefault="008734C1" w:rsidP="00C23523">
            <w:pPr>
              <w:rPr>
                <w:rFonts w:ascii="Century Gothic" w:hAnsi="Century Gothic"/>
              </w:rPr>
            </w:pPr>
            <w:r w:rsidRPr="00877627">
              <w:rPr>
                <w:rFonts w:ascii="Century Gothic" w:hAnsi="Century Gothic"/>
              </w:rPr>
              <w:t>Reformatted</w:t>
            </w:r>
          </w:p>
        </w:tc>
        <w:tc>
          <w:tcPr>
            <w:tcW w:w="1463" w:type="dxa"/>
            <w:tcBorders>
              <w:top w:val="single" w:sz="4" w:space="0" w:color="auto"/>
              <w:left w:val="single" w:sz="4" w:space="0" w:color="auto"/>
              <w:bottom w:val="single" w:sz="4" w:space="0" w:color="auto"/>
              <w:right w:val="single" w:sz="4" w:space="0" w:color="auto"/>
            </w:tcBorders>
          </w:tcPr>
          <w:p w14:paraId="50F1582E" w14:textId="77777777" w:rsidR="008734C1" w:rsidRPr="00877627" w:rsidRDefault="008734C1" w:rsidP="00C23523">
            <w:pPr>
              <w:rPr>
                <w:rFonts w:ascii="Century Gothic" w:hAnsi="Century Gothic"/>
              </w:rPr>
            </w:pPr>
            <w:r w:rsidRPr="00877627">
              <w:rPr>
                <w:rFonts w:ascii="Century Gothic" w:hAnsi="Century Gothic"/>
              </w:rPr>
              <w:t>G Barham</w:t>
            </w:r>
          </w:p>
        </w:tc>
        <w:tc>
          <w:tcPr>
            <w:tcW w:w="2112" w:type="dxa"/>
            <w:tcBorders>
              <w:top w:val="single" w:sz="4" w:space="0" w:color="auto"/>
              <w:left w:val="single" w:sz="4" w:space="0" w:color="auto"/>
              <w:bottom w:val="single" w:sz="4" w:space="0" w:color="auto"/>
              <w:right w:val="single" w:sz="4" w:space="0" w:color="auto"/>
            </w:tcBorders>
          </w:tcPr>
          <w:p w14:paraId="55D0AEFB" w14:textId="77777777" w:rsidR="008734C1" w:rsidRPr="00877627" w:rsidRDefault="008734C1" w:rsidP="00C23523">
            <w:pPr>
              <w:rPr>
                <w:rFonts w:ascii="Century Gothic" w:hAnsi="Century Gothic"/>
              </w:rPr>
            </w:pPr>
            <w:r w:rsidRPr="00877627">
              <w:rPr>
                <w:rFonts w:ascii="Century Gothic" w:hAnsi="Century Gothic"/>
              </w:rPr>
              <w:t xml:space="preserve">Headteacher </w:t>
            </w:r>
          </w:p>
        </w:tc>
      </w:tr>
      <w:tr w:rsidR="00B43CE2" w:rsidRPr="00877627" w14:paraId="0AB570BE" w14:textId="77777777" w:rsidTr="000C56FE">
        <w:tc>
          <w:tcPr>
            <w:tcW w:w="1671" w:type="dxa"/>
            <w:tcBorders>
              <w:top w:val="single" w:sz="4" w:space="0" w:color="auto"/>
              <w:left w:val="single" w:sz="4" w:space="0" w:color="auto"/>
              <w:bottom w:val="single" w:sz="4" w:space="0" w:color="auto"/>
              <w:right w:val="single" w:sz="4" w:space="0" w:color="auto"/>
            </w:tcBorders>
          </w:tcPr>
          <w:p w14:paraId="3FE533A0" w14:textId="77777777" w:rsidR="00B43CE2" w:rsidRPr="00877627" w:rsidRDefault="00B43CE2" w:rsidP="00C23523">
            <w:pPr>
              <w:jc w:val="center"/>
              <w:rPr>
                <w:rFonts w:ascii="Century Gothic" w:hAnsi="Century Gothic"/>
              </w:rPr>
            </w:pPr>
            <w:r w:rsidRPr="00877627">
              <w:rPr>
                <w:rFonts w:ascii="Century Gothic" w:hAnsi="Century Gothic"/>
              </w:rPr>
              <w:t>4</w:t>
            </w:r>
          </w:p>
        </w:tc>
        <w:tc>
          <w:tcPr>
            <w:tcW w:w="1510" w:type="dxa"/>
            <w:tcBorders>
              <w:top w:val="single" w:sz="4" w:space="0" w:color="auto"/>
              <w:left w:val="single" w:sz="4" w:space="0" w:color="auto"/>
              <w:bottom w:val="single" w:sz="4" w:space="0" w:color="auto"/>
              <w:right w:val="single" w:sz="4" w:space="0" w:color="auto"/>
            </w:tcBorders>
          </w:tcPr>
          <w:p w14:paraId="56FA4FE0" w14:textId="77777777" w:rsidR="00B43CE2" w:rsidRPr="00877627" w:rsidRDefault="00B43CE2" w:rsidP="00C23523">
            <w:pPr>
              <w:rPr>
                <w:rFonts w:ascii="Century Gothic" w:hAnsi="Century Gothic"/>
              </w:rPr>
            </w:pPr>
            <w:r w:rsidRPr="00877627">
              <w:rPr>
                <w:rFonts w:ascii="Century Gothic" w:hAnsi="Century Gothic"/>
              </w:rPr>
              <w:t>Feb 2020</w:t>
            </w:r>
          </w:p>
        </w:tc>
        <w:tc>
          <w:tcPr>
            <w:tcW w:w="2311" w:type="dxa"/>
            <w:tcBorders>
              <w:top w:val="single" w:sz="4" w:space="0" w:color="auto"/>
              <w:left w:val="single" w:sz="4" w:space="0" w:color="auto"/>
              <w:bottom w:val="single" w:sz="4" w:space="0" w:color="auto"/>
              <w:right w:val="single" w:sz="4" w:space="0" w:color="auto"/>
            </w:tcBorders>
          </w:tcPr>
          <w:p w14:paraId="5BD71A8B" w14:textId="77777777" w:rsidR="00B43CE2" w:rsidRPr="00877627" w:rsidRDefault="00B43CE2" w:rsidP="00C23523">
            <w:pPr>
              <w:rPr>
                <w:rFonts w:ascii="Century Gothic" w:hAnsi="Century Gothic"/>
              </w:rPr>
            </w:pPr>
            <w:r w:rsidRPr="00877627">
              <w:rPr>
                <w:rFonts w:ascii="Century Gothic" w:hAnsi="Century Gothic"/>
              </w:rPr>
              <w:t>Updated</w:t>
            </w:r>
          </w:p>
        </w:tc>
        <w:tc>
          <w:tcPr>
            <w:tcW w:w="1463" w:type="dxa"/>
            <w:tcBorders>
              <w:top w:val="single" w:sz="4" w:space="0" w:color="auto"/>
              <w:left w:val="single" w:sz="4" w:space="0" w:color="auto"/>
              <w:bottom w:val="single" w:sz="4" w:space="0" w:color="auto"/>
              <w:right w:val="single" w:sz="4" w:space="0" w:color="auto"/>
            </w:tcBorders>
          </w:tcPr>
          <w:p w14:paraId="66221BFD" w14:textId="77777777" w:rsidR="00B43CE2" w:rsidRPr="00877627" w:rsidRDefault="00B43CE2" w:rsidP="00C23523">
            <w:pPr>
              <w:rPr>
                <w:rFonts w:ascii="Century Gothic" w:hAnsi="Century Gothic"/>
              </w:rPr>
            </w:pPr>
            <w:r w:rsidRPr="00877627">
              <w:rPr>
                <w:rFonts w:ascii="Century Gothic" w:hAnsi="Century Gothic"/>
              </w:rPr>
              <w:t>H Rose</w:t>
            </w:r>
          </w:p>
        </w:tc>
        <w:tc>
          <w:tcPr>
            <w:tcW w:w="2112" w:type="dxa"/>
            <w:tcBorders>
              <w:top w:val="single" w:sz="4" w:space="0" w:color="auto"/>
              <w:left w:val="single" w:sz="4" w:space="0" w:color="auto"/>
              <w:bottom w:val="single" w:sz="4" w:space="0" w:color="auto"/>
              <w:right w:val="single" w:sz="4" w:space="0" w:color="auto"/>
            </w:tcBorders>
          </w:tcPr>
          <w:p w14:paraId="45989C6A" w14:textId="77777777" w:rsidR="00B43CE2" w:rsidRPr="00877627" w:rsidRDefault="00B43CE2" w:rsidP="00C23523">
            <w:pPr>
              <w:rPr>
                <w:rFonts w:ascii="Century Gothic" w:hAnsi="Century Gothic"/>
              </w:rPr>
            </w:pPr>
            <w:r w:rsidRPr="00877627">
              <w:rPr>
                <w:rFonts w:ascii="Century Gothic" w:hAnsi="Century Gothic"/>
              </w:rPr>
              <w:t xml:space="preserve">Headteacher </w:t>
            </w:r>
          </w:p>
        </w:tc>
      </w:tr>
      <w:tr w:rsidR="00B43CE2" w:rsidRPr="00877627" w14:paraId="1E6262BD" w14:textId="77777777" w:rsidTr="000C56FE">
        <w:tc>
          <w:tcPr>
            <w:tcW w:w="1671" w:type="dxa"/>
            <w:tcBorders>
              <w:top w:val="single" w:sz="4" w:space="0" w:color="auto"/>
              <w:left w:val="single" w:sz="4" w:space="0" w:color="auto"/>
              <w:bottom w:val="single" w:sz="4" w:space="0" w:color="auto"/>
              <w:right w:val="single" w:sz="4" w:space="0" w:color="auto"/>
            </w:tcBorders>
          </w:tcPr>
          <w:p w14:paraId="6DB2E184" w14:textId="77777777" w:rsidR="00B43CE2" w:rsidRPr="00877627" w:rsidRDefault="00B43CE2" w:rsidP="00C23523">
            <w:pPr>
              <w:jc w:val="center"/>
              <w:rPr>
                <w:rFonts w:ascii="Century Gothic" w:hAnsi="Century Gothic"/>
              </w:rPr>
            </w:pPr>
            <w:r w:rsidRPr="00877627">
              <w:rPr>
                <w:rFonts w:ascii="Century Gothic" w:hAnsi="Century Gothic"/>
              </w:rPr>
              <w:t>5</w:t>
            </w:r>
          </w:p>
        </w:tc>
        <w:tc>
          <w:tcPr>
            <w:tcW w:w="1510" w:type="dxa"/>
            <w:tcBorders>
              <w:top w:val="single" w:sz="4" w:space="0" w:color="auto"/>
              <w:left w:val="single" w:sz="4" w:space="0" w:color="auto"/>
              <w:bottom w:val="single" w:sz="4" w:space="0" w:color="auto"/>
              <w:right w:val="single" w:sz="4" w:space="0" w:color="auto"/>
            </w:tcBorders>
          </w:tcPr>
          <w:p w14:paraId="02828383" w14:textId="77777777" w:rsidR="00B43CE2" w:rsidRPr="00877627" w:rsidRDefault="00B43CE2" w:rsidP="00C23523">
            <w:pPr>
              <w:rPr>
                <w:rFonts w:ascii="Century Gothic" w:hAnsi="Century Gothic"/>
              </w:rPr>
            </w:pPr>
            <w:r w:rsidRPr="00877627">
              <w:rPr>
                <w:rFonts w:ascii="Century Gothic" w:hAnsi="Century Gothic"/>
              </w:rPr>
              <w:t>16.07.2020</w:t>
            </w:r>
          </w:p>
        </w:tc>
        <w:tc>
          <w:tcPr>
            <w:tcW w:w="2311" w:type="dxa"/>
            <w:tcBorders>
              <w:top w:val="single" w:sz="4" w:space="0" w:color="auto"/>
              <w:left w:val="single" w:sz="4" w:space="0" w:color="auto"/>
              <w:bottom w:val="single" w:sz="4" w:space="0" w:color="auto"/>
              <w:right w:val="single" w:sz="4" w:space="0" w:color="auto"/>
            </w:tcBorders>
          </w:tcPr>
          <w:p w14:paraId="63FBE41F" w14:textId="77777777" w:rsidR="00B43CE2" w:rsidRPr="00877627" w:rsidRDefault="00B43CE2" w:rsidP="00C23523">
            <w:pPr>
              <w:rPr>
                <w:rFonts w:ascii="Century Gothic" w:hAnsi="Century Gothic"/>
              </w:rPr>
            </w:pPr>
            <w:r w:rsidRPr="00877627">
              <w:rPr>
                <w:rFonts w:ascii="Century Gothic" w:hAnsi="Century Gothic"/>
              </w:rPr>
              <w:t>Ratified by Governors</w:t>
            </w:r>
          </w:p>
        </w:tc>
        <w:tc>
          <w:tcPr>
            <w:tcW w:w="1463" w:type="dxa"/>
            <w:tcBorders>
              <w:top w:val="single" w:sz="4" w:space="0" w:color="auto"/>
              <w:left w:val="single" w:sz="4" w:space="0" w:color="auto"/>
              <w:bottom w:val="single" w:sz="4" w:space="0" w:color="auto"/>
              <w:right w:val="single" w:sz="4" w:space="0" w:color="auto"/>
            </w:tcBorders>
          </w:tcPr>
          <w:p w14:paraId="516B678F" w14:textId="77777777" w:rsidR="00B43CE2" w:rsidRPr="00877627" w:rsidRDefault="00B43CE2" w:rsidP="00C23523">
            <w:pPr>
              <w:rPr>
                <w:rFonts w:ascii="Century Gothic" w:hAnsi="Century Gothic"/>
              </w:rPr>
            </w:pPr>
            <w:r w:rsidRPr="00877627">
              <w:rPr>
                <w:rFonts w:ascii="Century Gothic" w:hAnsi="Century Gothic"/>
              </w:rPr>
              <w:t>FGB</w:t>
            </w:r>
          </w:p>
        </w:tc>
        <w:tc>
          <w:tcPr>
            <w:tcW w:w="2112" w:type="dxa"/>
            <w:tcBorders>
              <w:top w:val="single" w:sz="4" w:space="0" w:color="auto"/>
              <w:left w:val="single" w:sz="4" w:space="0" w:color="auto"/>
              <w:bottom w:val="single" w:sz="4" w:space="0" w:color="auto"/>
              <w:right w:val="single" w:sz="4" w:space="0" w:color="auto"/>
            </w:tcBorders>
          </w:tcPr>
          <w:p w14:paraId="2070B1D1" w14:textId="77777777" w:rsidR="00B43CE2" w:rsidRPr="00877627" w:rsidRDefault="00B43CE2" w:rsidP="00C23523">
            <w:pPr>
              <w:rPr>
                <w:rFonts w:ascii="Century Gothic" w:hAnsi="Century Gothic"/>
              </w:rPr>
            </w:pPr>
            <w:r w:rsidRPr="00877627">
              <w:rPr>
                <w:rFonts w:ascii="Century Gothic" w:hAnsi="Century Gothic"/>
              </w:rPr>
              <w:t>FGB</w:t>
            </w:r>
          </w:p>
        </w:tc>
      </w:tr>
      <w:tr w:rsidR="00625F8B" w:rsidRPr="00877627" w14:paraId="398F65FA" w14:textId="77777777" w:rsidTr="000C56FE">
        <w:tc>
          <w:tcPr>
            <w:tcW w:w="1671" w:type="dxa"/>
            <w:tcBorders>
              <w:top w:val="single" w:sz="4" w:space="0" w:color="auto"/>
              <w:left w:val="single" w:sz="4" w:space="0" w:color="auto"/>
              <w:bottom w:val="single" w:sz="4" w:space="0" w:color="auto"/>
              <w:right w:val="single" w:sz="4" w:space="0" w:color="auto"/>
            </w:tcBorders>
          </w:tcPr>
          <w:p w14:paraId="3F72AEE6" w14:textId="77777777" w:rsidR="00625F8B" w:rsidRPr="00877627" w:rsidRDefault="00625F8B" w:rsidP="00C23523">
            <w:pPr>
              <w:jc w:val="center"/>
              <w:rPr>
                <w:rFonts w:ascii="Century Gothic" w:hAnsi="Century Gothic"/>
              </w:rPr>
            </w:pPr>
            <w:r w:rsidRPr="00877627">
              <w:rPr>
                <w:rFonts w:ascii="Century Gothic" w:hAnsi="Century Gothic"/>
              </w:rPr>
              <w:t>6</w:t>
            </w:r>
          </w:p>
        </w:tc>
        <w:tc>
          <w:tcPr>
            <w:tcW w:w="1510" w:type="dxa"/>
            <w:tcBorders>
              <w:top w:val="single" w:sz="4" w:space="0" w:color="auto"/>
              <w:left w:val="single" w:sz="4" w:space="0" w:color="auto"/>
              <w:bottom w:val="single" w:sz="4" w:space="0" w:color="auto"/>
              <w:right w:val="single" w:sz="4" w:space="0" w:color="auto"/>
            </w:tcBorders>
          </w:tcPr>
          <w:p w14:paraId="2DAC76E9" w14:textId="77777777" w:rsidR="00625F8B" w:rsidRPr="00877627" w:rsidRDefault="00625F8B" w:rsidP="00C23523">
            <w:pPr>
              <w:rPr>
                <w:rFonts w:ascii="Century Gothic" w:hAnsi="Century Gothic"/>
              </w:rPr>
            </w:pPr>
            <w:r w:rsidRPr="00877627">
              <w:rPr>
                <w:rFonts w:ascii="Century Gothic" w:hAnsi="Century Gothic"/>
              </w:rPr>
              <w:t>21.01.2021</w:t>
            </w:r>
          </w:p>
        </w:tc>
        <w:tc>
          <w:tcPr>
            <w:tcW w:w="2311" w:type="dxa"/>
            <w:tcBorders>
              <w:top w:val="single" w:sz="4" w:space="0" w:color="auto"/>
              <w:left w:val="single" w:sz="4" w:space="0" w:color="auto"/>
              <w:bottom w:val="single" w:sz="4" w:space="0" w:color="auto"/>
              <w:right w:val="single" w:sz="4" w:space="0" w:color="auto"/>
            </w:tcBorders>
          </w:tcPr>
          <w:p w14:paraId="4C5A9BD1" w14:textId="77777777" w:rsidR="00625F8B" w:rsidRPr="00877627" w:rsidRDefault="00717DCD" w:rsidP="00C23523">
            <w:pPr>
              <w:rPr>
                <w:rFonts w:ascii="Century Gothic" w:hAnsi="Century Gothic"/>
              </w:rPr>
            </w:pPr>
            <w:r w:rsidRPr="00877627">
              <w:rPr>
                <w:rFonts w:ascii="Century Gothic" w:hAnsi="Century Gothic"/>
              </w:rPr>
              <w:t>Reviewed</w:t>
            </w:r>
          </w:p>
        </w:tc>
        <w:tc>
          <w:tcPr>
            <w:tcW w:w="1463" w:type="dxa"/>
            <w:tcBorders>
              <w:top w:val="single" w:sz="4" w:space="0" w:color="auto"/>
              <w:left w:val="single" w:sz="4" w:space="0" w:color="auto"/>
              <w:bottom w:val="single" w:sz="4" w:space="0" w:color="auto"/>
              <w:right w:val="single" w:sz="4" w:space="0" w:color="auto"/>
            </w:tcBorders>
          </w:tcPr>
          <w:p w14:paraId="4B186C3A" w14:textId="77777777" w:rsidR="00625F8B" w:rsidRPr="00877627" w:rsidRDefault="00717DCD" w:rsidP="00C23523">
            <w:pPr>
              <w:rPr>
                <w:rFonts w:ascii="Century Gothic" w:hAnsi="Century Gothic"/>
              </w:rPr>
            </w:pPr>
            <w:r w:rsidRPr="00877627">
              <w:rPr>
                <w:rFonts w:ascii="Century Gothic" w:hAnsi="Century Gothic"/>
              </w:rPr>
              <w:t>N Hinton</w:t>
            </w:r>
          </w:p>
        </w:tc>
        <w:tc>
          <w:tcPr>
            <w:tcW w:w="2112" w:type="dxa"/>
            <w:tcBorders>
              <w:top w:val="single" w:sz="4" w:space="0" w:color="auto"/>
              <w:left w:val="single" w:sz="4" w:space="0" w:color="auto"/>
              <w:bottom w:val="single" w:sz="4" w:space="0" w:color="auto"/>
              <w:right w:val="single" w:sz="4" w:space="0" w:color="auto"/>
            </w:tcBorders>
          </w:tcPr>
          <w:p w14:paraId="02FCDBF8" w14:textId="77777777" w:rsidR="00625F8B" w:rsidRPr="00877627" w:rsidRDefault="00717DCD" w:rsidP="00C23523">
            <w:pPr>
              <w:rPr>
                <w:rFonts w:ascii="Century Gothic" w:hAnsi="Century Gothic"/>
              </w:rPr>
            </w:pPr>
            <w:r w:rsidRPr="00877627">
              <w:rPr>
                <w:rFonts w:ascii="Century Gothic" w:hAnsi="Century Gothic"/>
              </w:rPr>
              <w:t xml:space="preserve">Headteacher </w:t>
            </w:r>
          </w:p>
        </w:tc>
      </w:tr>
      <w:tr w:rsidR="00863107" w:rsidRPr="00877627" w14:paraId="36A57B32" w14:textId="77777777" w:rsidTr="000C56FE">
        <w:tc>
          <w:tcPr>
            <w:tcW w:w="1671" w:type="dxa"/>
            <w:tcBorders>
              <w:top w:val="single" w:sz="4" w:space="0" w:color="auto"/>
              <w:left w:val="single" w:sz="4" w:space="0" w:color="auto"/>
              <w:bottom w:val="single" w:sz="4" w:space="0" w:color="auto"/>
              <w:right w:val="single" w:sz="4" w:space="0" w:color="auto"/>
            </w:tcBorders>
          </w:tcPr>
          <w:p w14:paraId="4D47FA18" w14:textId="77777777" w:rsidR="00863107" w:rsidRPr="00877627" w:rsidRDefault="00863107" w:rsidP="00863107">
            <w:pPr>
              <w:jc w:val="center"/>
              <w:rPr>
                <w:rFonts w:ascii="Century Gothic" w:hAnsi="Century Gothic"/>
              </w:rPr>
            </w:pPr>
            <w:r w:rsidRPr="00877627">
              <w:rPr>
                <w:rFonts w:ascii="Century Gothic" w:hAnsi="Century Gothic"/>
              </w:rPr>
              <w:t>7</w:t>
            </w:r>
          </w:p>
        </w:tc>
        <w:tc>
          <w:tcPr>
            <w:tcW w:w="1510" w:type="dxa"/>
            <w:tcBorders>
              <w:top w:val="single" w:sz="4" w:space="0" w:color="auto"/>
              <w:left w:val="single" w:sz="4" w:space="0" w:color="auto"/>
              <w:bottom w:val="single" w:sz="4" w:space="0" w:color="auto"/>
              <w:right w:val="single" w:sz="4" w:space="0" w:color="auto"/>
            </w:tcBorders>
          </w:tcPr>
          <w:p w14:paraId="5D524621" w14:textId="77777777" w:rsidR="00863107" w:rsidRPr="00877627" w:rsidRDefault="005C63B0" w:rsidP="00863107">
            <w:pPr>
              <w:rPr>
                <w:rFonts w:ascii="Century Gothic" w:hAnsi="Century Gothic"/>
              </w:rPr>
            </w:pPr>
            <w:r w:rsidRPr="00877627">
              <w:rPr>
                <w:rFonts w:ascii="Century Gothic" w:hAnsi="Century Gothic"/>
              </w:rPr>
              <w:t>8.02.</w:t>
            </w:r>
            <w:r w:rsidR="00863107" w:rsidRPr="00877627">
              <w:rPr>
                <w:rFonts w:ascii="Century Gothic" w:hAnsi="Century Gothic"/>
              </w:rPr>
              <w:t>2021</w:t>
            </w:r>
          </w:p>
        </w:tc>
        <w:tc>
          <w:tcPr>
            <w:tcW w:w="2311" w:type="dxa"/>
            <w:tcBorders>
              <w:top w:val="single" w:sz="4" w:space="0" w:color="auto"/>
              <w:left w:val="single" w:sz="4" w:space="0" w:color="auto"/>
              <w:bottom w:val="single" w:sz="4" w:space="0" w:color="auto"/>
              <w:right w:val="single" w:sz="4" w:space="0" w:color="auto"/>
            </w:tcBorders>
          </w:tcPr>
          <w:p w14:paraId="385950E8" w14:textId="77777777" w:rsidR="00863107" w:rsidRPr="00877627" w:rsidRDefault="00863107" w:rsidP="00863107">
            <w:pPr>
              <w:rPr>
                <w:rFonts w:ascii="Century Gothic" w:hAnsi="Century Gothic"/>
              </w:rPr>
            </w:pPr>
            <w:r w:rsidRPr="00877627">
              <w:rPr>
                <w:rFonts w:ascii="Century Gothic" w:hAnsi="Century Gothic"/>
              </w:rPr>
              <w:t>Ratified by Governors</w:t>
            </w:r>
          </w:p>
        </w:tc>
        <w:tc>
          <w:tcPr>
            <w:tcW w:w="1463" w:type="dxa"/>
            <w:tcBorders>
              <w:top w:val="single" w:sz="4" w:space="0" w:color="auto"/>
              <w:left w:val="single" w:sz="4" w:space="0" w:color="auto"/>
              <w:bottom w:val="single" w:sz="4" w:space="0" w:color="auto"/>
              <w:right w:val="single" w:sz="4" w:space="0" w:color="auto"/>
            </w:tcBorders>
          </w:tcPr>
          <w:p w14:paraId="5581A3DB" w14:textId="77777777" w:rsidR="00863107" w:rsidRPr="00877627" w:rsidRDefault="00863107" w:rsidP="00863107">
            <w:pPr>
              <w:rPr>
                <w:rFonts w:ascii="Century Gothic" w:hAnsi="Century Gothic"/>
              </w:rPr>
            </w:pPr>
            <w:r w:rsidRPr="00877627">
              <w:rPr>
                <w:rFonts w:ascii="Century Gothic" w:hAnsi="Century Gothic"/>
              </w:rPr>
              <w:t>C Swoffer</w:t>
            </w:r>
          </w:p>
        </w:tc>
        <w:tc>
          <w:tcPr>
            <w:tcW w:w="2112" w:type="dxa"/>
            <w:tcBorders>
              <w:top w:val="single" w:sz="4" w:space="0" w:color="auto"/>
              <w:left w:val="single" w:sz="4" w:space="0" w:color="auto"/>
              <w:bottom w:val="single" w:sz="4" w:space="0" w:color="auto"/>
              <w:right w:val="single" w:sz="4" w:space="0" w:color="auto"/>
            </w:tcBorders>
          </w:tcPr>
          <w:p w14:paraId="6977DEA6" w14:textId="77777777" w:rsidR="00863107" w:rsidRPr="00877627" w:rsidRDefault="00863107" w:rsidP="00863107">
            <w:pPr>
              <w:rPr>
                <w:rFonts w:ascii="Century Gothic" w:hAnsi="Century Gothic"/>
              </w:rPr>
            </w:pPr>
            <w:r w:rsidRPr="00877627">
              <w:rPr>
                <w:rFonts w:ascii="Century Gothic" w:hAnsi="Century Gothic"/>
              </w:rPr>
              <w:t>FGB</w:t>
            </w:r>
          </w:p>
        </w:tc>
      </w:tr>
      <w:tr w:rsidR="004D2E21" w:rsidRPr="00877627" w14:paraId="5F93739E" w14:textId="77777777" w:rsidTr="000C56FE">
        <w:tc>
          <w:tcPr>
            <w:tcW w:w="1671" w:type="dxa"/>
            <w:tcBorders>
              <w:top w:val="single" w:sz="4" w:space="0" w:color="auto"/>
              <w:left w:val="single" w:sz="4" w:space="0" w:color="auto"/>
              <w:bottom w:val="single" w:sz="4" w:space="0" w:color="auto"/>
              <w:right w:val="single" w:sz="4" w:space="0" w:color="auto"/>
            </w:tcBorders>
          </w:tcPr>
          <w:p w14:paraId="0573EE6E" w14:textId="77777777" w:rsidR="004D2E21" w:rsidRPr="00877627" w:rsidRDefault="004D2E21" w:rsidP="00863107">
            <w:pPr>
              <w:jc w:val="center"/>
              <w:rPr>
                <w:rFonts w:ascii="Century Gothic" w:hAnsi="Century Gothic"/>
              </w:rPr>
            </w:pPr>
            <w:r w:rsidRPr="00877627">
              <w:rPr>
                <w:rFonts w:ascii="Century Gothic" w:hAnsi="Century Gothic"/>
              </w:rPr>
              <w:t>8</w:t>
            </w:r>
          </w:p>
        </w:tc>
        <w:tc>
          <w:tcPr>
            <w:tcW w:w="1510" w:type="dxa"/>
            <w:tcBorders>
              <w:top w:val="single" w:sz="4" w:space="0" w:color="auto"/>
              <w:left w:val="single" w:sz="4" w:space="0" w:color="auto"/>
              <w:bottom w:val="single" w:sz="4" w:space="0" w:color="auto"/>
              <w:right w:val="single" w:sz="4" w:space="0" w:color="auto"/>
            </w:tcBorders>
          </w:tcPr>
          <w:p w14:paraId="4B8EAD74" w14:textId="77777777" w:rsidR="004D2E21" w:rsidRPr="00877627" w:rsidRDefault="004D2E21" w:rsidP="00863107">
            <w:pPr>
              <w:rPr>
                <w:rFonts w:ascii="Century Gothic" w:hAnsi="Century Gothic"/>
              </w:rPr>
            </w:pPr>
            <w:r w:rsidRPr="00877627">
              <w:rPr>
                <w:rFonts w:ascii="Century Gothic" w:hAnsi="Century Gothic"/>
              </w:rPr>
              <w:t>Feb 2022</w:t>
            </w:r>
          </w:p>
        </w:tc>
        <w:tc>
          <w:tcPr>
            <w:tcW w:w="2311" w:type="dxa"/>
            <w:tcBorders>
              <w:top w:val="single" w:sz="4" w:space="0" w:color="auto"/>
              <w:left w:val="single" w:sz="4" w:space="0" w:color="auto"/>
              <w:bottom w:val="single" w:sz="4" w:space="0" w:color="auto"/>
              <w:right w:val="single" w:sz="4" w:space="0" w:color="auto"/>
            </w:tcBorders>
          </w:tcPr>
          <w:p w14:paraId="3BA11D86" w14:textId="11F13C8A" w:rsidR="004D2E21" w:rsidRPr="00877627" w:rsidRDefault="004D2E21" w:rsidP="00863107">
            <w:pPr>
              <w:rPr>
                <w:rFonts w:ascii="Century Gothic" w:hAnsi="Century Gothic"/>
              </w:rPr>
            </w:pPr>
            <w:r w:rsidRPr="00877627">
              <w:rPr>
                <w:rFonts w:ascii="Century Gothic" w:hAnsi="Century Gothic"/>
              </w:rPr>
              <w:t>Review</w:t>
            </w:r>
            <w:r w:rsidR="004C35CF" w:rsidRPr="00877627">
              <w:rPr>
                <w:rFonts w:ascii="Century Gothic" w:hAnsi="Century Gothic"/>
              </w:rPr>
              <w:t>e</w:t>
            </w:r>
            <w:r w:rsidRPr="00877627">
              <w:rPr>
                <w:rFonts w:ascii="Century Gothic" w:hAnsi="Century Gothic"/>
              </w:rPr>
              <w:t>d – no amendments required</w:t>
            </w:r>
          </w:p>
        </w:tc>
        <w:tc>
          <w:tcPr>
            <w:tcW w:w="1463" w:type="dxa"/>
            <w:tcBorders>
              <w:top w:val="single" w:sz="4" w:space="0" w:color="auto"/>
              <w:left w:val="single" w:sz="4" w:space="0" w:color="auto"/>
              <w:bottom w:val="single" w:sz="4" w:space="0" w:color="auto"/>
              <w:right w:val="single" w:sz="4" w:space="0" w:color="auto"/>
            </w:tcBorders>
          </w:tcPr>
          <w:p w14:paraId="2EF6641D" w14:textId="77777777" w:rsidR="004D2E21" w:rsidRPr="00877627" w:rsidRDefault="004D2E21" w:rsidP="00863107">
            <w:pPr>
              <w:rPr>
                <w:rFonts w:ascii="Century Gothic" w:hAnsi="Century Gothic"/>
              </w:rPr>
            </w:pPr>
            <w:r w:rsidRPr="00877627">
              <w:rPr>
                <w:rFonts w:ascii="Century Gothic" w:hAnsi="Century Gothic"/>
              </w:rPr>
              <w:t>K Hurcombe</w:t>
            </w:r>
          </w:p>
        </w:tc>
        <w:tc>
          <w:tcPr>
            <w:tcW w:w="2112" w:type="dxa"/>
            <w:tcBorders>
              <w:top w:val="single" w:sz="4" w:space="0" w:color="auto"/>
              <w:left w:val="single" w:sz="4" w:space="0" w:color="auto"/>
              <w:bottom w:val="single" w:sz="4" w:space="0" w:color="auto"/>
              <w:right w:val="single" w:sz="4" w:space="0" w:color="auto"/>
            </w:tcBorders>
          </w:tcPr>
          <w:p w14:paraId="3D6B7C7C" w14:textId="77777777" w:rsidR="004D2E21" w:rsidRPr="00877627" w:rsidRDefault="004D2E21" w:rsidP="00863107">
            <w:pPr>
              <w:rPr>
                <w:rFonts w:ascii="Century Gothic" w:hAnsi="Century Gothic"/>
              </w:rPr>
            </w:pPr>
            <w:r w:rsidRPr="00877627">
              <w:rPr>
                <w:rFonts w:ascii="Century Gothic" w:hAnsi="Century Gothic"/>
              </w:rPr>
              <w:t>Headteacher</w:t>
            </w:r>
          </w:p>
        </w:tc>
      </w:tr>
      <w:tr w:rsidR="0028720F" w:rsidRPr="00877627" w14:paraId="2A1A7B37" w14:textId="77777777" w:rsidTr="000C56FE">
        <w:tc>
          <w:tcPr>
            <w:tcW w:w="1671" w:type="dxa"/>
            <w:tcBorders>
              <w:top w:val="single" w:sz="4" w:space="0" w:color="auto"/>
              <w:left w:val="single" w:sz="4" w:space="0" w:color="auto"/>
              <w:bottom w:val="single" w:sz="4" w:space="0" w:color="auto"/>
              <w:right w:val="single" w:sz="4" w:space="0" w:color="auto"/>
            </w:tcBorders>
          </w:tcPr>
          <w:p w14:paraId="25F1518C" w14:textId="54F5C2B3" w:rsidR="0028720F" w:rsidRPr="00877627" w:rsidRDefault="0028720F" w:rsidP="00863107">
            <w:pPr>
              <w:jc w:val="center"/>
              <w:rPr>
                <w:rFonts w:ascii="Century Gothic" w:hAnsi="Century Gothic"/>
              </w:rPr>
            </w:pPr>
            <w:r w:rsidRPr="00877627">
              <w:rPr>
                <w:rFonts w:ascii="Century Gothic" w:hAnsi="Century Gothic"/>
              </w:rPr>
              <w:t>9</w:t>
            </w:r>
          </w:p>
        </w:tc>
        <w:tc>
          <w:tcPr>
            <w:tcW w:w="1510" w:type="dxa"/>
            <w:tcBorders>
              <w:top w:val="single" w:sz="4" w:space="0" w:color="auto"/>
              <w:left w:val="single" w:sz="4" w:space="0" w:color="auto"/>
              <w:bottom w:val="single" w:sz="4" w:space="0" w:color="auto"/>
              <w:right w:val="single" w:sz="4" w:space="0" w:color="auto"/>
            </w:tcBorders>
          </w:tcPr>
          <w:p w14:paraId="35D220E1" w14:textId="49096CDA" w:rsidR="0028720F" w:rsidRPr="00877627" w:rsidRDefault="00C14F02" w:rsidP="00863107">
            <w:pPr>
              <w:rPr>
                <w:rFonts w:ascii="Century Gothic" w:hAnsi="Century Gothic"/>
              </w:rPr>
            </w:pPr>
            <w:r w:rsidRPr="00877627">
              <w:rPr>
                <w:rFonts w:ascii="Century Gothic" w:hAnsi="Century Gothic"/>
              </w:rPr>
              <w:t>Mar</w:t>
            </w:r>
            <w:r w:rsidR="0028720F" w:rsidRPr="00877627">
              <w:rPr>
                <w:rFonts w:ascii="Century Gothic" w:hAnsi="Century Gothic"/>
              </w:rPr>
              <w:t xml:space="preserve"> 2023</w:t>
            </w:r>
          </w:p>
        </w:tc>
        <w:tc>
          <w:tcPr>
            <w:tcW w:w="2311" w:type="dxa"/>
            <w:tcBorders>
              <w:top w:val="single" w:sz="4" w:space="0" w:color="auto"/>
              <w:left w:val="single" w:sz="4" w:space="0" w:color="auto"/>
              <w:bottom w:val="single" w:sz="4" w:space="0" w:color="auto"/>
              <w:right w:val="single" w:sz="4" w:space="0" w:color="auto"/>
            </w:tcBorders>
          </w:tcPr>
          <w:p w14:paraId="59443A58" w14:textId="52D8BC48" w:rsidR="0028720F" w:rsidRPr="00877627" w:rsidRDefault="0028720F" w:rsidP="00863107">
            <w:pPr>
              <w:rPr>
                <w:rFonts w:ascii="Century Gothic" w:hAnsi="Century Gothic"/>
              </w:rPr>
            </w:pPr>
            <w:r w:rsidRPr="00877627">
              <w:rPr>
                <w:rFonts w:ascii="Century Gothic" w:hAnsi="Century Gothic"/>
              </w:rPr>
              <w:t>Reviewed - updated</w:t>
            </w:r>
          </w:p>
        </w:tc>
        <w:tc>
          <w:tcPr>
            <w:tcW w:w="1463" w:type="dxa"/>
            <w:tcBorders>
              <w:top w:val="single" w:sz="4" w:space="0" w:color="auto"/>
              <w:left w:val="single" w:sz="4" w:space="0" w:color="auto"/>
              <w:bottom w:val="single" w:sz="4" w:space="0" w:color="auto"/>
              <w:right w:val="single" w:sz="4" w:space="0" w:color="auto"/>
            </w:tcBorders>
          </w:tcPr>
          <w:p w14:paraId="297F1D4F" w14:textId="24ABCCC9" w:rsidR="0028720F" w:rsidRPr="00877627" w:rsidRDefault="0028720F" w:rsidP="00863107">
            <w:pPr>
              <w:rPr>
                <w:rFonts w:ascii="Century Gothic" w:hAnsi="Century Gothic"/>
              </w:rPr>
            </w:pPr>
            <w:r w:rsidRPr="00877627">
              <w:rPr>
                <w:rFonts w:ascii="Century Gothic" w:hAnsi="Century Gothic"/>
              </w:rPr>
              <w:t>ABenjamin</w:t>
            </w:r>
            <w:r w:rsidR="00C14F02" w:rsidRPr="00877627">
              <w:rPr>
                <w:rFonts w:ascii="Century Gothic" w:hAnsi="Century Gothic"/>
              </w:rPr>
              <w:t>/TPapaspyrou</w:t>
            </w:r>
          </w:p>
        </w:tc>
        <w:tc>
          <w:tcPr>
            <w:tcW w:w="2112" w:type="dxa"/>
            <w:tcBorders>
              <w:top w:val="single" w:sz="4" w:space="0" w:color="auto"/>
              <w:left w:val="single" w:sz="4" w:space="0" w:color="auto"/>
              <w:bottom w:val="single" w:sz="4" w:space="0" w:color="auto"/>
              <w:right w:val="single" w:sz="4" w:space="0" w:color="auto"/>
            </w:tcBorders>
          </w:tcPr>
          <w:p w14:paraId="0C94234A" w14:textId="77777777" w:rsidR="0028720F" w:rsidRPr="00877627" w:rsidRDefault="0028720F" w:rsidP="00863107">
            <w:pPr>
              <w:rPr>
                <w:rFonts w:ascii="Century Gothic" w:hAnsi="Century Gothic"/>
              </w:rPr>
            </w:pPr>
          </w:p>
        </w:tc>
      </w:tr>
    </w:tbl>
    <w:p w14:paraId="180880B6" w14:textId="77777777" w:rsidR="004D2E21" w:rsidRPr="00877627" w:rsidRDefault="004D2E21" w:rsidP="000C56FE">
      <w:pPr>
        <w:jc w:val="both"/>
        <w:rPr>
          <w:rFonts w:ascii="Century Gothic" w:hAnsi="Century Gothic" w:cs="Arial"/>
          <w:b/>
        </w:rPr>
      </w:pPr>
    </w:p>
    <w:p w14:paraId="193E965E" w14:textId="77777777" w:rsidR="000C56FE" w:rsidRPr="00877627" w:rsidRDefault="000C56FE" w:rsidP="000C56FE">
      <w:pPr>
        <w:jc w:val="both"/>
        <w:rPr>
          <w:rFonts w:ascii="Century Gothic" w:hAnsi="Century Gothic" w:cs="Arial"/>
          <w:b/>
        </w:rPr>
      </w:pPr>
      <w:r w:rsidRPr="00877627">
        <w:rPr>
          <w:rFonts w:ascii="Century Gothic" w:hAnsi="Century Gothic" w:cs="Arial"/>
          <w:b/>
        </w:rP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6237"/>
        <w:gridCol w:w="1791"/>
      </w:tblGrid>
      <w:tr w:rsidR="000C56FE" w:rsidRPr="00877627" w14:paraId="0F84C97D" w14:textId="77777777" w:rsidTr="00F22718">
        <w:tc>
          <w:tcPr>
            <w:tcW w:w="988" w:type="dxa"/>
            <w:tcBorders>
              <w:top w:val="single" w:sz="4" w:space="0" w:color="auto"/>
              <w:left w:val="single" w:sz="4" w:space="0" w:color="auto"/>
              <w:bottom w:val="single" w:sz="4" w:space="0" w:color="auto"/>
              <w:right w:val="single" w:sz="4" w:space="0" w:color="auto"/>
            </w:tcBorders>
            <w:hideMark/>
          </w:tcPr>
          <w:p w14:paraId="111B5C3C" w14:textId="77777777" w:rsidR="000C56FE" w:rsidRPr="00877627" w:rsidRDefault="000C56FE" w:rsidP="000C56FE">
            <w:pPr>
              <w:jc w:val="both"/>
              <w:rPr>
                <w:rFonts w:ascii="Century Gothic" w:hAnsi="Century Gothic" w:cs="Arial"/>
                <w:b/>
              </w:rPr>
            </w:pPr>
            <w:r w:rsidRPr="00877627">
              <w:rPr>
                <w:rFonts w:ascii="Century Gothic" w:hAnsi="Century Gothic" w:cs="Arial"/>
                <w:b/>
              </w:rPr>
              <w:t>Serial</w:t>
            </w:r>
          </w:p>
        </w:tc>
        <w:tc>
          <w:tcPr>
            <w:tcW w:w="6237" w:type="dxa"/>
            <w:tcBorders>
              <w:top w:val="single" w:sz="4" w:space="0" w:color="auto"/>
              <w:left w:val="single" w:sz="4" w:space="0" w:color="auto"/>
              <w:bottom w:val="single" w:sz="4" w:space="0" w:color="auto"/>
              <w:right w:val="single" w:sz="4" w:space="0" w:color="auto"/>
            </w:tcBorders>
            <w:hideMark/>
          </w:tcPr>
          <w:p w14:paraId="61AE133B" w14:textId="77777777" w:rsidR="000C56FE" w:rsidRPr="00877627" w:rsidRDefault="000C56FE" w:rsidP="000C56FE">
            <w:pPr>
              <w:jc w:val="both"/>
              <w:rPr>
                <w:rFonts w:ascii="Century Gothic" w:hAnsi="Century Gothic" w:cs="Arial"/>
                <w:b/>
              </w:rPr>
            </w:pPr>
            <w:r w:rsidRPr="00877627">
              <w:rPr>
                <w:rFonts w:ascii="Century Gothic" w:hAnsi="Century Gothic" w:cs="Arial"/>
                <w:b/>
              </w:rPr>
              <w:t>Description</w:t>
            </w:r>
          </w:p>
        </w:tc>
        <w:tc>
          <w:tcPr>
            <w:tcW w:w="1791" w:type="dxa"/>
            <w:tcBorders>
              <w:top w:val="single" w:sz="4" w:space="0" w:color="auto"/>
              <w:left w:val="single" w:sz="4" w:space="0" w:color="auto"/>
              <w:bottom w:val="single" w:sz="4" w:space="0" w:color="auto"/>
              <w:right w:val="single" w:sz="4" w:space="0" w:color="auto"/>
            </w:tcBorders>
            <w:hideMark/>
          </w:tcPr>
          <w:p w14:paraId="6E24A96E" w14:textId="77777777" w:rsidR="000C56FE" w:rsidRPr="00877627" w:rsidRDefault="000C56FE" w:rsidP="000C56FE">
            <w:pPr>
              <w:jc w:val="both"/>
              <w:rPr>
                <w:rFonts w:ascii="Century Gothic" w:hAnsi="Century Gothic" w:cs="Arial"/>
                <w:b/>
              </w:rPr>
            </w:pPr>
            <w:r w:rsidRPr="00877627">
              <w:rPr>
                <w:rFonts w:ascii="Century Gothic" w:hAnsi="Century Gothic" w:cs="Arial"/>
                <w:b/>
              </w:rPr>
              <w:t>Page No.</w:t>
            </w:r>
          </w:p>
        </w:tc>
      </w:tr>
      <w:tr w:rsidR="000C56FE" w:rsidRPr="00877627" w14:paraId="41703F54" w14:textId="77777777" w:rsidTr="00F22718">
        <w:tc>
          <w:tcPr>
            <w:tcW w:w="988" w:type="dxa"/>
            <w:tcBorders>
              <w:top w:val="single" w:sz="4" w:space="0" w:color="auto"/>
              <w:left w:val="single" w:sz="4" w:space="0" w:color="auto"/>
              <w:bottom w:val="single" w:sz="4" w:space="0" w:color="auto"/>
              <w:right w:val="single" w:sz="4" w:space="0" w:color="auto"/>
            </w:tcBorders>
            <w:hideMark/>
          </w:tcPr>
          <w:p w14:paraId="743282DE" w14:textId="5DA7E347" w:rsidR="000C56FE" w:rsidRPr="00877627" w:rsidRDefault="00FE7C2E" w:rsidP="000C56FE">
            <w:pPr>
              <w:jc w:val="center"/>
              <w:rPr>
                <w:rFonts w:ascii="Century Gothic" w:hAnsi="Century Gothic" w:cs="Arial"/>
              </w:rPr>
            </w:pPr>
            <w:r w:rsidRPr="00877627">
              <w:rPr>
                <w:rFonts w:ascii="Century Gothic" w:hAnsi="Century Gothic" w:cs="Arial"/>
              </w:rPr>
              <w:t>1</w:t>
            </w:r>
          </w:p>
        </w:tc>
        <w:tc>
          <w:tcPr>
            <w:tcW w:w="6237" w:type="dxa"/>
            <w:tcBorders>
              <w:top w:val="single" w:sz="4" w:space="0" w:color="auto"/>
              <w:left w:val="single" w:sz="4" w:space="0" w:color="auto"/>
              <w:bottom w:val="single" w:sz="4" w:space="0" w:color="auto"/>
              <w:right w:val="single" w:sz="4" w:space="0" w:color="auto"/>
            </w:tcBorders>
            <w:hideMark/>
          </w:tcPr>
          <w:p w14:paraId="50D38345" w14:textId="77777777" w:rsidR="000C56FE" w:rsidRPr="00877627" w:rsidRDefault="000C56FE" w:rsidP="000C56FE">
            <w:pPr>
              <w:jc w:val="both"/>
              <w:rPr>
                <w:rFonts w:ascii="Century Gothic" w:hAnsi="Century Gothic" w:cs="Arial"/>
              </w:rPr>
            </w:pPr>
            <w:r w:rsidRPr="00877627">
              <w:rPr>
                <w:rFonts w:ascii="Century Gothic" w:hAnsi="Century Gothic" w:cs="Arial"/>
              </w:rPr>
              <w:t>Rationale</w:t>
            </w:r>
          </w:p>
        </w:tc>
        <w:tc>
          <w:tcPr>
            <w:tcW w:w="1791" w:type="dxa"/>
            <w:tcBorders>
              <w:top w:val="single" w:sz="4" w:space="0" w:color="auto"/>
              <w:left w:val="single" w:sz="4" w:space="0" w:color="auto"/>
              <w:bottom w:val="single" w:sz="4" w:space="0" w:color="auto"/>
              <w:right w:val="single" w:sz="4" w:space="0" w:color="auto"/>
            </w:tcBorders>
          </w:tcPr>
          <w:p w14:paraId="5D5FDB63" w14:textId="62411E98" w:rsidR="000C56FE" w:rsidRPr="00877627" w:rsidRDefault="004C35CF" w:rsidP="000C56FE">
            <w:pPr>
              <w:jc w:val="both"/>
              <w:rPr>
                <w:rFonts w:ascii="Century Gothic" w:hAnsi="Century Gothic" w:cs="Arial"/>
              </w:rPr>
            </w:pPr>
            <w:r w:rsidRPr="00877627">
              <w:rPr>
                <w:rFonts w:ascii="Century Gothic" w:hAnsi="Century Gothic" w:cs="Arial"/>
              </w:rPr>
              <w:t>5</w:t>
            </w:r>
          </w:p>
        </w:tc>
      </w:tr>
      <w:tr w:rsidR="008A5689" w:rsidRPr="00877627" w14:paraId="75625A88" w14:textId="77777777" w:rsidTr="00F22718">
        <w:tc>
          <w:tcPr>
            <w:tcW w:w="988" w:type="dxa"/>
            <w:tcBorders>
              <w:top w:val="single" w:sz="4" w:space="0" w:color="auto"/>
              <w:left w:val="single" w:sz="4" w:space="0" w:color="auto"/>
              <w:bottom w:val="single" w:sz="4" w:space="0" w:color="auto"/>
              <w:right w:val="single" w:sz="4" w:space="0" w:color="auto"/>
            </w:tcBorders>
            <w:hideMark/>
          </w:tcPr>
          <w:p w14:paraId="0A3A559B" w14:textId="0CC704AC" w:rsidR="008A5689" w:rsidRPr="00877627" w:rsidRDefault="00FE7C2E" w:rsidP="008A5689">
            <w:pPr>
              <w:jc w:val="center"/>
              <w:rPr>
                <w:rFonts w:ascii="Century Gothic" w:hAnsi="Century Gothic" w:cs="Arial"/>
              </w:rPr>
            </w:pPr>
            <w:r w:rsidRPr="00877627">
              <w:rPr>
                <w:rFonts w:ascii="Century Gothic" w:hAnsi="Century Gothic" w:cs="Arial"/>
              </w:rPr>
              <w:t>2</w:t>
            </w:r>
          </w:p>
        </w:tc>
        <w:tc>
          <w:tcPr>
            <w:tcW w:w="6237" w:type="dxa"/>
            <w:tcBorders>
              <w:top w:val="single" w:sz="4" w:space="0" w:color="auto"/>
              <w:left w:val="single" w:sz="4" w:space="0" w:color="auto"/>
              <w:bottom w:val="single" w:sz="4" w:space="0" w:color="auto"/>
              <w:right w:val="single" w:sz="4" w:space="0" w:color="auto"/>
            </w:tcBorders>
          </w:tcPr>
          <w:p w14:paraId="7AF2D7D9" w14:textId="77777777" w:rsidR="008A5689" w:rsidRPr="00877627" w:rsidRDefault="008A5689" w:rsidP="008A5689">
            <w:pPr>
              <w:jc w:val="both"/>
              <w:rPr>
                <w:rFonts w:ascii="Century Gothic" w:hAnsi="Century Gothic" w:cs="Arial"/>
              </w:rPr>
            </w:pPr>
            <w:r w:rsidRPr="00877627">
              <w:rPr>
                <w:rFonts w:ascii="Century Gothic" w:hAnsi="Century Gothic" w:cs="Arial"/>
              </w:rPr>
              <w:t>Organisation/responsibilities</w:t>
            </w:r>
          </w:p>
        </w:tc>
        <w:tc>
          <w:tcPr>
            <w:tcW w:w="1791" w:type="dxa"/>
            <w:tcBorders>
              <w:top w:val="single" w:sz="4" w:space="0" w:color="auto"/>
              <w:left w:val="single" w:sz="4" w:space="0" w:color="auto"/>
              <w:bottom w:val="single" w:sz="4" w:space="0" w:color="auto"/>
              <w:right w:val="single" w:sz="4" w:space="0" w:color="auto"/>
            </w:tcBorders>
          </w:tcPr>
          <w:p w14:paraId="514F970B" w14:textId="5FE465CD" w:rsidR="008A5689" w:rsidRPr="00877627" w:rsidRDefault="004C35CF" w:rsidP="008A5689">
            <w:pPr>
              <w:jc w:val="both"/>
              <w:rPr>
                <w:rFonts w:ascii="Century Gothic" w:hAnsi="Century Gothic" w:cs="Arial"/>
              </w:rPr>
            </w:pPr>
            <w:r w:rsidRPr="00877627">
              <w:rPr>
                <w:rFonts w:ascii="Century Gothic" w:hAnsi="Century Gothic" w:cs="Arial"/>
              </w:rPr>
              <w:t>5</w:t>
            </w:r>
          </w:p>
        </w:tc>
      </w:tr>
      <w:tr w:rsidR="008A5689" w:rsidRPr="00877627" w14:paraId="1FF607B7" w14:textId="77777777" w:rsidTr="00F22718">
        <w:tc>
          <w:tcPr>
            <w:tcW w:w="988" w:type="dxa"/>
            <w:tcBorders>
              <w:top w:val="single" w:sz="4" w:space="0" w:color="auto"/>
              <w:left w:val="single" w:sz="4" w:space="0" w:color="auto"/>
              <w:bottom w:val="single" w:sz="4" w:space="0" w:color="auto"/>
              <w:right w:val="single" w:sz="4" w:space="0" w:color="auto"/>
            </w:tcBorders>
            <w:hideMark/>
          </w:tcPr>
          <w:p w14:paraId="593815EE" w14:textId="4CC0B75C" w:rsidR="008A5689" w:rsidRPr="00877627" w:rsidRDefault="00FE7C2E" w:rsidP="008A5689">
            <w:pPr>
              <w:jc w:val="center"/>
              <w:rPr>
                <w:rFonts w:ascii="Century Gothic" w:hAnsi="Century Gothic" w:cs="Arial"/>
              </w:rPr>
            </w:pPr>
            <w:r w:rsidRPr="00877627">
              <w:rPr>
                <w:rFonts w:ascii="Century Gothic" w:hAnsi="Century Gothic" w:cs="Arial"/>
              </w:rPr>
              <w:t>3</w:t>
            </w:r>
          </w:p>
        </w:tc>
        <w:tc>
          <w:tcPr>
            <w:tcW w:w="6237" w:type="dxa"/>
            <w:tcBorders>
              <w:top w:val="single" w:sz="4" w:space="0" w:color="auto"/>
              <w:left w:val="single" w:sz="4" w:space="0" w:color="auto"/>
              <w:bottom w:val="single" w:sz="4" w:space="0" w:color="auto"/>
              <w:right w:val="single" w:sz="4" w:space="0" w:color="auto"/>
            </w:tcBorders>
          </w:tcPr>
          <w:p w14:paraId="57AE357C" w14:textId="77777777" w:rsidR="008A5689" w:rsidRPr="00877627" w:rsidRDefault="008A5689" w:rsidP="008A5689">
            <w:pPr>
              <w:jc w:val="both"/>
              <w:rPr>
                <w:rFonts w:ascii="Century Gothic" w:hAnsi="Century Gothic" w:cs="Arial"/>
              </w:rPr>
            </w:pPr>
            <w:r w:rsidRPr="00877627">
              <w:rPr>
                <w:rFonts w:ascii="Century Gothic" w:hAnsi="Century Gothic" w:cs="Arial"/>
              </w:rPr>
              <w:t>Organisation – Health &amp; Safety Management System</w:t>
            </w:r>
          </w:p>
        </w:tc>
        <w:tc>
          <w:tcPr>
            <w:tcW w:w="1791" w:type="dxa"/>
            <w:tcBorders>
              <w:top w:val="single" w:sz="4" w:space="0" w:color="auto"/>
              <w:left w:val="single" w:sz="4" w:space="0" w:color="auto"/>
              <w:bottom w:val="single" w:sz="4" w:space="0" w:color="auto"/>
              <w:right w:val="single" w:sz="4" w:space="0" w:color="auto"/>
            </w:tcBorders>
          </w:tcPr>
          <w:p w14:paraId="5146B0B6" w14:textId="339E5F73" w:rsidR="008A5689" w:rsidRPr="00877627" w:rsidRDefault="00FE7C2E" w:rsidP="008A5689">
            <w:pPr>
              <w:jc w:val="both"/>
              <w:rPr>
                <w:rFonts w:ascii="Century Gothic" w:hAnsi="Century Gothic" w:cs="Arial"/>
              </w:rPr>
            </w:pPr>
            <w:r w:rsidRPr="00877627">
              <w:rPr>
                <w:rFonts w:ascii="Century Gothic" w:hAnsi="Century Gothic" w:cs="Arial"/>
              </w:rPr>
              <w:t>1</w:t>
            </w:r>
            <w:r w:rsidR="004C35CF" w:rsidRPr="00877627">
              <w:rPr>
                <w:rFonts w:ascii="Century Gothic" w:hAnsi="Century Gothic" w:cs="Arial"/>
              </w:rPr>
              <w:t>1</w:t>
            </w:r>
          </w:p>
        </w:tc>
      </w:tr>
      <w:tr w:rsidR="008A5689" w:rsidRPr="00877627" w14:paraId="50A65E21" w14:textId="77777777" w:rsidTr="00F22718">
        <w:tc>
          <w:tcPr>
            <w:tcW w:w="988" w:type="dxa"/>
            <w:tcBorders>
              <w:top w:val="single" w:sz="4" w:space="0" w:color="auto"/>
              <w:left w:val="single" w:sz="4" w:space="0" w:color="auto"/>
              <w:bottom w:val="single" w:sz="4" w:space="0" w:color="auto"/>
              <w:right w:val="single" w:sz="4" w:space="0" w:color="auto"/>
            </w:tcBorders>
            <w:hideMark/>
          </w:tcPr>
          <w:p w14:paraId="3C92C9E7" w14:textId="7F0D6BB2" w:rsidR="008A5689" w:rsidRPr="00877627" w:rsidRDefault="00FE7C2E" w:rsidP="008A5689">
            <w:pPr>
              <w:jc w:val="center"/>
              <w:rPr>
                <w:rFonts w:ascii="Century Gothic" w:hAnsi="Century Gothic" w:cs="Arial"/>
              </w:rPr>
            </w:pPr>
            <w:r w:rsidRPr="00877627">
              <w:rPr>
                <w:rFonts w:ascii="Century Gothic" w:hAnsi="Century Gothic" w:cs="Arial"/>
              </w:rPr>
              <w:t>4</w:t>
            </w:r>
          </w:p>
        </w:tc>
        <w:tc>
          <w:tcPr>
            <w:tcW w:w="6237" w:type="dxa"/>
            <w:tcBorders>
              <w:top w:val="single" w:sz="4" w:space="0" w:color="auto"/>
              <w:left w:val="single" w:sz="4" w:space="0" w:color="auto"/>
              <w:bottom w:val="single" w:sz="4" w:space="0" w:color="auto"/>
              <w:right w:val="single" w:sz="4" w:space="0" w:color="auto"/>
            </w:tcBorders>
          </w:tcPr>
          <w:p w14:paraId="66587543" w14:textId="77777777" w:rsidR="008A5689" w:rsidRPr="00877627" w:rsidRDefault="008A5689" w:rsidP="008A5689">
            <w:pPr>
              <w:jc w:val="both"/>
              <w:rPr>
                <w:rFonts w:ascii="Century Gothic" w:hAnsi="Century Gothic" w:cs="Arial"/>
              </w:rPr>
            </w:pPr>
            <w:r w:rsidRPr="00877627">
              <w:rPr>
                <w:rFonts w:ascii="Century Gothic" w:hAnsi="Century Gothic" w:cs="Arial"/>
              </w:rPr>
              <w:t>Local Arrangements</w:t>
            </w:r>
          </w:p>
        </w:tc>
        <w:tc>
          <w:tcPr>
            <w:tcW w:w="1791" w:type="dxa"/>
            <w:tcBorders>
              <w:top w:val="single" w:sz="4" w:space="0" w:color="auto"/>
              <w:left w:val="single" w:sz="4" w:space="0" w:color="auto"/>
              <w:bottom w:val="single" w:sz="4" w:space="0" w:color="auto"/>
              <w:right w:val="single" w:sz="4" w:space="0" w:color="auto"/>
            </w:tcBorders>
          </w:tcPr>
          <w:p w14:paraId="6A977D14" w14:textId="4C8C9677" w:rsidR="008A5689" w:rsidRPr="00877627" w:rsidRDefault="004C35CF" w:rsidP="008A5689">
            <w:pPr>
              <w:jc w:val="both"/>
              <w:rPr>
                <w:rFonts w:ascii="Century Gothic" w:hAnsi="Century Gothic" w:cs="Arial"/>
              </w:rPr>
            </w:pPr>
            <w:r w:rsidRPr="00877627">
              <w:rPr>
                <w:rFonts w:ascii="Century Gothic" w:hAnsi="Century Gothic" w:cs="Arial"/>
              </w:rPr>
              <w:t>13</w:t>
            </w:r>
          </w:p>
        </w:tc>
      </w:tr>
      <w:tr w:rsidR="008A5689" w:rsidRPr="00877627" w14:paraId="6483C7BE" w14:textId="77777777" w:rsidTr="00F22718">
        <w:tc>
          <w:tcPr>
            <w:tcW w:w="988" w:type="dxa"/>
            <w:tcBorders>
              <w:top w:val="single" w:sz="4" w:space="0" w:color="auto"/>
              <w:left w:val="single" w:sz="4" w:space="0" w:color="auto"/>
              <w:bottom w:val="single" w:sz="4" w:space="0" w:color="auto"/>
              <w:right w:val="single" w:sz="4" w:space="0" w:color="auto"/>
            </w:tcBorders>
            <w:hideMark/>
          </w:tcPr>
          <w:p w14:paraId="1975E71E" w14:textId="1D03AAFF" w:rsidR="008A5689" w:rsidRPr="00877627" w:rsidRDefault="00FE7C2E" w:rsidP="008A5689">
            <w:pPr>
              <w:jc w:val="center"/>
              <w:rPr>
                <w:rFonts w:ascii="Century Gothic" w:hAnsi="Century Gothic" w:cs="Arial"/>
              </w:rPr>
            </w:pPr>
            <w:r w:rsidRPr="00877627">
              <w:rPr>
                <w:rFonts w:ascii="Century Gothic" w:hAnsi="Century Gothic" w:cs="Arial"/>
              </w:rPr>
              <w:t>5</w:t>
            </w:r>
          </w:p>
        </w:tc>
        <w:tc>
          <w:tcPr>
            <w:tcW w:w="6237" w:type="dxa"/>
            <w:tcBorders>
              <w:top w:val="single" w:sz="4" w:space="0" w:color="auto"/>
              <w:left w:val="single" w:sz="4" w:space="0" w:color="auto"/>
              <w:bottom w:val="single" w:sz="4" w:space="0" w:color="auto"/>
              <w:right w:val="single" w:sz="4" w:space="0" w:color="auto"/>
            </w:tcBorders>
          </w:tcPr>
          <w:p w14:paraId="5B30162E" w14:textId="77777777" w:rsidR="008A5689" w:rsidRPr="00877627" w:rsidRDefault="008A5689" w:rsidP="008A5689">
            <w:pPr>
              <w:jc w:val="both"/>
              <w:rPr>
                <w:rFonts w:ascii="Century Gothic" w:hAnsi="Century Gothic" w:cs="Arial"/>
              </w:rPr>
            </w:pPr>
            <w:r w:rsidRPr="00877627">
              <w:rPr>
                <w:rFonts w:ascii="Century Gothic" w:hAnsi="Century Gothic" w:cs="Arial"/>
              </w:rPr>
              <w:t>Accidents and aggressive incidents</w:t>
            </w:r>
          </w:p>
        </w:tc>
        <w:tc>
          <w:tcPr>
            <w:tcW w:w="1791" w:type="dxa"/>
            <w:tcBorders>
              <w:top w:val="single" w:sz="4" w:space="0" w:color="auto"/>
              <w:left w:val="single" w:sz="4" w:space="0" w:color="auto"/>
              <w:bottom w:val="single" w:sz="4" w:space="0" w:color="auto"/>
              <w:right w:val="single" w:sz="4" w:space="0" w:color="auto"/>
            </w:tcBorders>
          </w:tcPr>
          <w:p w14:paraId="5ECFC9F6" w14:textId="522C5EC3" w:rsidR="008A5689" w:rsidRPr="00877627" w:rsidRDefault="008A5689" w:rsidP="00524810">
            <w:pPr>
              <w:jc w:val="both"/>
              <w:rPr>
                <w:rFonts w:ascii="Century Gothic" w:hAnsi="Century Gothic" w:cs="Arial"/>
              </w:rPr>
            </w:pPr>
            <w:r w:rsidRPr="00877627">
              <w:rPr>
                <w:rFonts w:ascii="Century Gothic" w:hAnsi="Century Gothic" w:cs="Arial"/>
              </w:rPr>
              <w:t>1</w:t>
            </w:r>
            <w:r w:rsidR="004C35CF" w:rsidRPr="00877627">
              <w:rPr>
                <w:rFonts w:ascii="Century Gothic" w:hAnsi="Century Gothic" w:cs="Arial"/>
              </w:rPr>
              <w:t>3</w:t>
            </w:r>
          </w:p>
        </w:tc>
      </w:tr>
      <w:tr w:rsidR="008A5689" w:rsidRPr="00877627" w14:paraId="467BD7CB" w14:textId="77777777" w:rsidTr="00F22718">
        <w:tc>
          <w:tcPr>
            <w:tcW w:w="988" w:type="dxa"/>
            <w:tcBorders>
              <w:top w:val="single" w:sz="4" w:space="0" w:color="auto"/>
              <w:left w:val="single" w:sz="4" w:space="0" w:color="auto"/>
              <w:bottom w:val="single" w:sz="4" w:space="0" w:color="auto"/>
              <w:right w:val="single" w:sz="4" w:space="0" w:color="auto"/>
            </w:tcBorders>
            <w:hideMark/>
          </w:tcPr>
          <w:p w14:paraId="2E92BB03" w14:textId="0C1F164E" w:rsidR="008A5689" w:rsidRPr="00877627" w:rsidRDefault="00FE7C2E" w:rsidP="008A5689">
            <w:pPr>
              <w:jc w:val="center"/>
              <w:rPr>
                <w:rFonts w:ascii="Century Gothic" w:hAnsi="Century Gothic" w:cs="Arial"/>
              </w:rPr>
            </w:pPr>
            <w:r w:rsidRPr="00877627">
              <w:rPr>
                <w:rFonts w:ascii="Century Gothic" w:hAnsi="Century Gothic" w:cs="Arial"/>
              </w:rPr>
              <w:t>6</w:t>
            </w:r>
          </w:p>
        </w:tc>
        <w:tc>
          <w:tcPr>
            <w:tcW w:w="6237" w:type="dxa"/>
            <w:tcBorders>
              <w:top w:val="single" w:sz="4" w:space="0" w:color="auto"/>
              <w:left w:val="single" w:sz="4" w:space="0" w:color="auto"/>
              <w:bottom w:val="single" w:sz="4" w:space="0" w:color="auto"/>
              <w:right w:val="single" w:sz="4" w:space="0" w:color="auto"/>
            </w:tcBorders>
          </w:tcPr>
          <w:p w14:paraId="4E1D26A6" w14:textId="77777777" w:rsidR="008A5689" w:rsidRPr="00877627" w:rsidRDefault="008A5689" w:rsidP="008A5689">
            <w:pPr>
              <w:rPr>
                <w:rFonts w:ascii="Century Gothic" w:hAnsi="Century Gothic" w:cs="Arial"/>
              </w:rPr>
            </w:pPr>
            <w:r w:rsidRPr="00877627">
              <w:rPr>
                <w:rFonts w:ascii="Century Gothic" w:hAnsi="Century Gothic" w:cs="Arial"/>
              </w:rPr>
              <w:t>Control of contractors</w:t>
            </w:r>
          </w:p>
        </w:tc>
        <w:tc>
          <w:tcPr>
            <w:tcW w:w="1791" w:type="dxa"/>
            <w:tcBorders>
              <w:top w:val="single" w:sz="4" w:space="0" w:color="auto"/>
              <w:left w:val="single" w:sz="4" w:space="0" w:color="auto"/>
              <w:bottom w:val="single" w:sz="4" w:space="0" w:color="auto"/>
              <w:right w:val="single" w:sz="4" w:space="0" w:color="auto"/>
            </w:tcBorders>
          </w:tcPr>
          <w:p w14:paraId="4F608FDC" w14:textId="21EF6A85" w:rsidR="008A5689" w:rsidRPr="00877627" w:rsidRDefault="00524810" w:rsidP="008A5689">
            <w:pPr>
              <w:jc w:val="both"/>
              <w:rPr>
                <w:rFonts w:ascii="Century Gothic" w:hAnsi="Century Gothic" w:cs="Arial"/>
              </w:rPr>
            </w:pPr>
            <w:r w:rsidRPr="00877627">
              <w:rPr>
                <w:rFonts w:ascii="Century Gothic" w:hAnsi="Century Gothic" w:cs="Arial"/>
              </w:rPr>
              <w:t>1</w:t>
            </w:r>
            <w:r w:rsidR="004C35CF" w:rsidRPr="00877627">
              <w:rPr>
                <w:rFonts w:ascii="Century Gothic" w:hAnsi="Century Gothic" w:cs="Arial"/>
              </w:rPr>
              <w:t>5</w:t>
            </w:r>
          </w:p>
        </w:tc>
      </w:tr>
      <w:tr w:rsidR="008A5689" w:rsidRPr="00877627" w14:paraId="4D00169F" w14:textId="77777777" w:rsidTr="00F22718">
        <w:tc>
          <w:tcPr>
            <w:tcW w:w="988" w:type="dxa"/>
            <w:tcBorders>
              <w:top w:val="single" w:sz="4" w:space="0" w:color="auto"/>
              <w:left w:val="single" w:sz="4" w:space="0" w:color="auto"/>
              <w:bottom w:val="single" w:sz="4" w:space="0" w:color="auto"/>
              <w:right w:val="single" w:sz="4" w:space="0" w:color="auto"/>
            </w:tcBorders>
            <w:hideMark/>
          </w:tcPr>
          <w:p w14:paraId="18125DAA" w14:textId="74C8C06C" w:rsidR="008A5689" w:rsidRPr="00877627" w:rsidRDefault="00FE7C2E" w:rsidP="008A5689">
            <w:pPr>
              <w:jc w:val="center"/>
              <w:rPr>
                <w:rFonts w:ascii="Century Gothic" w:hAnsi="Century Gothic" w:cs="Arial"/>
              </w:rPr>
            </w:pPr>
            <w:r w:rsidRPr="00877627">
              <w:rPr>
                <w:rFonts w:ascii="Century Gothic" w:hAnsi="Century Gothic" w:cs="Arial"/>
              </w:rPr>
              <w:t>7</w:t>
            </w:r>
          </w:p>
        </w:tc>
        <w:tc>
          <w:tcPr>
            <w:tcW w:w="6237" w:type="dxa"/>
            <w:tcBorders>
              <w:top w:val="single" w:sz="4" w:space="0" w:color="auto"/>
              <w:left w:val="single" w:sz="4" w:space="0" w:color="auto"/>
              <w:bottom w:val="single" w:sz="4" w:space="0" w:color="auto"/>
              <w:right w:val="single" w:sz="4" w:space="0" w:color="auto"/>
            </w:tcBorders>
          </w:tcPr>
          <w:p w14:paraId="13A01136" w14:textId="77777777" w:rsidR="008A5689" w:rsidRPr="00877627" w:rsidRDefault="008A5689" w:rsidP="008A5689">
            <w:pPr>
              <w:rPr>
                <w:rFonts w:ascii="Century Gothic" w:hAnsi="Century Gothic" w:cs="Arial"/>
              </w:rPr>
            </w:pPr>
            <w:r w:rsidRPr="00877627">
              <w:rPr>
                <w:rFonts w:ascii="Century Gothic" w:hAnsi="Century Gothic" w:cs="Arial"/>
              </w:rPr>
              <w:t>Control of Substances Hazardous to Health (COSHH)</w:t>
            </w:r>
          </w:p>
        </w:tc>
        <w:tc>
          <w:tcPr>
            <w:tcW w:w="1791" w:type="dxa"/>
            <w:tcBorders>
              <w:top w:val="single" w:sz="4" w:space="0" w:color="auto"/>
              <w:left w:val="single" w:sz="4" w:space="0" w:color="auto"/>
              <w:bottom w:val="single" w:sz="4" w:space="0" w:color="auto"/>
              <w:right w:val="single" w:sz="4" w:space="0" w:color="auto"/>
            </w:tcBorders>
          </w:tcPr>
          <w:p w14:paraId="7EC0FEE8" w14:textId="4E60C3CA" w:rsidR="008A5689" w:rsidRPr="00877627" w:rsidRDefault="00524810" w:rsidP="008A5689">
            <w:pPr>
              <w:jc w:val="both"/>
              <w:rPr>
                <w:rFonts w:ascii="Century Gothic" w:hAnsi="Century Gothic" w:cs="Arial"/>
              </w:rPr>
            </w:pPr>
            <w:r w:rsidRPr="00877627">
              <w:rPr>
                <w:rFonts w:ascii="Century Gothic" w:hAnsi="Century Gothic" w:cs="Arial"/>
              </w:rPr>
              <w:t>1</w:t>
            </w:r>
            <w:r w:rsidR="004C35CF" w:rsidRPr="00877627">
              <w:rPr>
                <w:rFonts w:ascii="Century Gothic" w:hAnsi="Century Gothic" w:cs="Arial"/>
              </w:rPr>
              <w:t>6</w:t>
            </w:r>
          </w:p>
        </w:tc>
      </w:tr>
      <w:tr w:rsidR="008A5689" w:rsidRPr="00877627" w14:paraId="64295BE9" w14:textId="77777777" w:rsidTr="00F22718">
        <w:tc>
          <w:tcPr>
            <w:tcW w:w="988" w:type="dxa"/>
            <w:tcBorders>
              <w:top w:val="single" w:sz="4" w:space="0" w:color="auto"/>
              <w:left w:val="single" w:sz="4" w:space="0" w:color="auto"/>
              <w:bottom w:val="single" w:sz="4" w:space="0" w:color="auto"/>
              <w:right w:val="single" w:sz="4" w:space="0" w:color="auto"/>
            </w:tcBorders>
            <w:hideMark/>
          </w:tcPr>
          <w:p w14:paraId="1770B3D8" w14:textId="10766AD0" w:rsidR="008A5689" w:rsidRPr="00877627" w:rsidRDefault="00FE7C2E" w:rsidP="008A5689">
            <w:pPr>
              <w:jc w:val="center"/>
              <w:rPr>
                <w:rFonts w:ascii="Century Gothic" w:hAnsi="Century Gothic" w:cs="Arial"/>
              </w:rPr>
            </w:pPr>
            <w:r w:rsidRPr="00877627">
              <w:rPr>
                <w:rFonts w:ascii="Century Gothic" w:hAnsi="Century Gothic" w:cs="Arial"/>
              </w:rPr>
              <w:t>8</w:t>
            </w:r>
          </w:p>
        </w:tc>
        <w:tc>
          <w:tcPr>
            <w:tcW w:w="6237" w:type="dxa"/>
            <w:tcBorders>
              <w:top w:val="single" w:sz="4" w:space="0" w:color="auto"/>
              <w:left w:val="single" w:sz="4" w:space="0" w:color="auto"/>
              <w:bottom w:val="single" w:sz="4" w:space="0" w:color="auto"/>
              <w:right w:val="single" w:sz="4" w:space="0" w:color="auto"/>
            </w:tcBorders>
          </w:tcPr>
          <w:p w14:paraId="59B03664" w14:textId="77777777" w:rsidR="008A5689" w:rsidRPr="00877627" w:rsidRDefault="008A5689" w:rsidP="008A5689">
            <w:pPr>
              <w:rPr>
                <w:rFonts w:ascii="Century Gothic" w:hAnsi="Century Gothic" w:cs="Arial"/>
              </w:rPr>
            </w:pPr>
            <w:r w:rsidRPr="00877627">
              <w:rPr>
                <w:rFonts w:ascii="Century Gothic" w:hAnsi="Century Gothic" w:cs="Arial"/>
              </w:rPr>
              <w:t>Display screen equipment (DSE)</w:t>
            </w:r>
          </w:p>
        </w:tc>
        <w:tc>
          <w:tcPr>
            <w:tcW w:w="1791" w:type="dxa"/>
            <w:tcBorders>
              <w:top w:val="single" w:sz="4" w:space="0" w:color="auto"/>
              <w:left w:val="single" w:sz="4" w:space="0" w:color="auto"/>
              <w:bottom w:val="single" w:sz="4" w:space="0" w:color="auto"/>
              <w:right w:val="single" w:sz="4" w:space="0" w:color="auto"/>
            </w:tcBorders>
          </w:tcPr>
          <w:p w14:paraId="58237AC2" w14:textId="5ABF128C" w:rsidR="008A5689" w:rsidRPr="00877627" w:rsidRDefault="00524810" w:rsidP="008A5689">
            <w:pPr>
              <w:jc w:val="both"/>
              <w:rPr>
                <w:rFonts w:ascii="Century Gothic" w:hAnsi="Century Gothic" w:cs="Arial"/>
              </w:rPr>
            </w:pPr>
            <w:r w:rsidRPr="00877627">
              <w:rPr>
                <w:rFonts w:ascii="Century Gothic" w:hAnsi="Century Gothic" w:cs="Arial"/>
              </w:rPr>
              <w:t>1</w:t>
            </w:r>
            <w:r w:rsidR="004C35CF" w:rsidRPr="00877627">
              <w:rPr>
                <w:rFonts w:ascii="Century Gothic" w:hAnsi="Century Gothic" w:cs="Arial"/>
              </w:rPr>
              <w:t>7</w:t>
            </w:r>
          </w:p>
        </w:tc>
      </w:tr>
      <w:tr w:rsidR="008A5689" w:rsidRPr="00877627" w14:paraId="42DF1495" w14:textId="77777777" w:rsidTr="00F22718">
        <w:tc>
          <w:tcPr>
            <w:tcW w:w="988" w:type="dxa"/>
            <w:tcBorders>
              <w:top w:val="single" w:sz="4" w:space="0" w:color="auto"/>
              <w:left w:val="single" w:sz="4" w:space="0" w:color="auto"/>
              <w:bottom w:val="single" w:sz="4" w:space="0" w:color="auto"/>
              <w:right w:val="single" w:sz="4" w:space="0" w:color="auto"/>
            </w:tcBorders>
            <w:hideMark/>
          </w:tcPr>
          <w:p w14:paraId="21B7E804" w14:textId="7E51A217" w:rsidR="008A5689" w:rsidRPr="00877627" w:rsidRDefault="00FE7C2E" w:rsidP="008A5689">
            <w:pPr>
              <w:jc w:val="center"/>
              <w:rPr>
                <w:rFonts w:ascii="Century Gothic" w:hAnsi="Century Gothic" w:cs="Arial"/>
              </w:rPr>
            </w:pPr>
            <w:r w:rsidRPr="00877627">
              <w:rPr>
                <w:rFonts w:ascii="Century Gothic" w:hAnsi="Century Gothic" w:cs="Arial"/>
              </w:rPr>
              <w:t>9</w:t>
            </w:r>
          </w:p>
        </w:tc>
        <w:tc>
          <w:tcPr>
            <w:tcW w:w="6237" w:type="dxa"/>
            <w:tcBorders>
              <w:top w:val="single" w:sz="4" w:space="0" w:color="auto"/>
              <w:left w:val="single" w:sz="4" w:space="0" w:color="auto"/>
              <w:bottom w:val="single" w:sz="4" w:space="0" w:color="auto"/>
              <w:right w:val="single" w:sz="4" w:space="0" w:color="auto"/>
            </w:tcBorders>
          </w:tcPr>
          <w:p w14:paraId="274CAA49" w14:textId="77777777" w:rsidR="008A5689" w:rsidRPr="00877627" w:rsidRDefault="008A5689" w:rsidP="008A5689">
            <w:pPr>
              <w:rPr>
                <w:rFonts w:ascii="Century Gothic" w:hAnsi="Century Gothic" w:cs="Arial"/>
              </w:rPr>
            </w:pPr>
            <w:r w:rsidRPr="00877627">
              <w:rPr>
                <w:rFonts w:ascii="Century Gothic" w:hAnsi="Century Gothic" w:cs="Arial"/>
              </w:rPr>
              <w:t>Emergency Planning and Business Continuity</w:t>
            </w:r>
          </w:p>
        </w:tc>
        <w:tc>
          <w:tcPr>
            <w:tcW w:w="1791" w:type="dxa"/>
            <w:tcBorders>
              <w:top w:val="single" w:sz="4" w:space="0" w:color="auto"/>
              <w:left w:val="single" w:sz="4" w:space="0" w:color="auto"/>
              <w:bottom w:val="single" w:sz="4" w:space="0" w:color="auto"/>
              <w:right w:val="single" w:sz="4" w:space="0" w:color="auto"/>
            </w:tcBorders>
          </w:tcPr>
          <w:p w14:paraId="432D7B46" w14:textId="39AED0E8" w:rsidR="008A5689" w:rsidRPr="00877627" w:rsidRDefault="00524810" w:rsidP="008A5689">
            <w:pPr>
              <w:jc w:val="both"/>
              <w:rPr>
                <w:rFonts w:ascii="Century Gothic" w:hAnsi="Century Gothic" w:cs="Arial"/>
              </w:rPr>
            </w:pPr>
            <w:r w:rsidRPr="00877627">
              <w:rPr>
                <w:rFonts w:ascii="Century Gothic" w:hAnsi="Century Gothic" w:cs="Arial"/>
              </w:rPr>
              <w:t>1</w:t>
            </w:r>
            <w:r w:rsidR="004C35CF" w:rsidRPr="00877627">
              <w:rPr>
                <w:rFonts w:ascii="Century Gothic" w:hAnsi="Century Gothic" w:cs="Arial"/>
              </w:rPr>
              <w:t>7</w:t>
            </w:r>
          </w:p>
        </w:tc>
      </w:tr>
      <w:tr w:rsidR="00900D05" w:rsidRPr="00877627" w14:paraId="54B3B4E0" w14:textId="77777777" w:rsidTr="00F22718">
        <w:tc>
          <w:tcPr>
            <w:tcW w:w="988" w:type="dxa"/>
            <w:tcBorders>
              <w:top w:val="single" w:sz="4" w:space="0" w:color="auto"/>
              <w:left w:val="single" w:sz="4" w:space="0" w:color="auto"/>
              <w:bottom w:val="single" w:sz="4" w:space="0" w:color="auto"/>
              <w:right w:val="single" w:sz="4" w:space="0" w:color="auto"/>
            </w:tcBorders>
          </w:tcPr>
          <w:p w14:paraId="4A9F686B" w14:textId="5862DC0E" w:rsidR="00900D05" w:rsidRPr="00877627" w:rsidRDefault="00900D05" w:rsidP="008A5689">
            <w:pPr>
              <w:jc w:val="center"/>
              <w:rPr>
                <w:rFonts w:ascii="Century Gothic" w:hAnsi="Century Gothic" w:cs="Arial"/>
              </w:rPr>
            </w:pPr>
            <w:r w:rsidRPr="00877627">
              <w:rPr>
                <w:rFonts w:ascii="Century Gothic" w:hAnsi="Century Gothic" w:cs="Arial"/>
              </w:rPr>
              <w:lastRenderedPageBreak/>
              <w:t>10</w:t>
            </w:r>
          </w:p>
        </w:tc>
        <w:tc>
          <w:tcPr>
            <w:tcW w:w="6237" w:type="dxa"/>
            <w:tcBorders>
              <w:top w:val="single" w:sz="4" w:space="0" w:color="auto"/>
              <w:left w:val="single" w:sz="4" w:space="0" w:color="auto"/>
              <w:bottom w:val="single" w:sz="4" w:space="0" w:color="auto"/>
              <w:right w:val="single" w:sz="4" w:space="0" w:color="auto"/>
            </w:tcBorders>
          </w:tcPr>
          <w:p w14:paraId="6075BD24" w14:textId="755AAEAE" w:rsidR="00900D05" w:rsidRPr="00877627" w:rsidRDefault="00900D05" w:rsidP="008A5689">
            <w:pPr>
              <w:rPr>
                <w:rFonts w:ascii="Century Gothic" w:hAnsi="Century Gothic" w:cs="Arial"/>
              </w:rPr>
            </w:pPr>
            <w:r w:rsidRPr="00877627">
              <w:rPr>
                <w:rFonts w:ascii="Century Gothic" w:hAnsi="Century Gothic" w:cs="Arial"/>
              </w:rPr>
              <w:t>Curriculum</w:t>
            </w:r>
          </w:p>
        </w:tc>
        <w:tc>
          <w:tcPr>
            <w:tcW w:w="1791" w:type="dxa"/>
            <w:tcBorders>
              <w:top w:val="single" w:sz="4" w:space="0" w:color="auto"/>
              <w:left w:val="single" w:sz="4" w:space="0" w:color="auto"/>
              <w:bottom w:val="single" w:sz="4" w:space="0" w:color="auto"/>
              <w:right w:val="single" w:sz="4" w:space="0" w:color="auto"/>
            </w:tcBorders>
          </w:tcPr>
          <w:p w14:paraId="1FE5F9FA" w14:textId="177DA31C" w:rsidR="00900D05" w:rsidRPr="00877627" w:rsidRDefault="00900D05" w:rsidP="008A5689">
            <w:pPr>
              <w:jc w:val="both"/>
              <w:rPr>
                <w:rFonts w:ascii="Century Gothic" w:hAnsi="Century Gothic" w:cs="Arial"/>
              </w:rPr>
            </w:pPr>
            <w:r w:rsidRPr="00877627">
              <w:rPr>
                <w:rFonts w:ascii="Century Gothic" w:hAnsi="Century Gothic" w:cs="Arial"/>
              </w:rPr>
              <w:t>1</w:t>
            </w:r>
            <w:r w:rsidR="004C35CF" w:rsidRPr="00877627">
              <w:rPr>
                <w:rFonts w:ascii="Century Gothic" w:hAnsi="Century Gothic" w:cs="Arial"/>
              </w:rPr>
              <w:t>7</w:t>
            </w:r>
          </w:p>
        </w:tc>
      </w:tr>
      <w:tr w:rsidR="008A5689" w:rsidRPr="00877627" w14:paraId="490EF683" w14:textId="77777777" w:rsidTr="00F22718">
        <w:tc>
          <w:tcPr>
            <w:tcW w:w="988" w:type="dxa"/>
            <w:tcBorders>
              <w:top w:val="single" w:sz="4" w:space="0" w:color="auto"/>
              <w:left w:val="single" w:sz="4" w:space="0" w:color="auto"/>
              <w:bottom w:val="single" w:sz="4" w:space="0" w:color="auto"/>
              <w:right w:val="single" w:sz="4" w:space="0" w:color="auto"/>
            </w:tcBorders>
            <w:hideMark/>
          </w:tcPr>
          <w:p w14:paraId="03255E0B" w14:textId="6D3FDE12" w:rsidR="008A5689" w:rsidRPr="00877627" w:rsidRDefault="008A5689" w:rsidP="008A5689">
            <w:pPr>
              <w:jc w:val="center"/>
              <w:rPr>
                <w:rFonts w:ascii="Century Gothic" w:hAnsi="Century Gothic" w:cs="Arial"/>
              </w:rPr>
            </w:pPr>
            <w:r w:rsidRPr="00877627">
              <w:rPr>
                <w:rFonts w:ascii="Century Gothic" w:hAnsi="Century Gothic" w:cs="Arial"/>
              </w:rPr>
              <w:t>1</w:t>
            </w:r>
            <w:r w:rsidR="00900D05" w:rsidRPr="00877627">
              <w:rPr>
                <w:rFonts w:ascii="Century Gothic" w:hAnsi="Century Gothic" w:cs="Arial"/>
              </w:rPr>
              <w:t>1</w:t>
            </w:r>
          </w:p>
        </w:tc>
        <w:tc>
          <w:tcPr>
            <w:tcW w:w="6237" w:type="dxa"/>
            <w:tcBorders>
              <w:top w:val="single" w:sz="4" w:space="0" w:color="auto"/>
              <w:left w:val="single" w:sz="4" w:space="0" w:color="auto"/>
              <w:bottom w:val="single" w:sz="4" w:space="0" w:color="auto"/>
              <w:right w:val="single" w:sz="4" w:space="0" w:color="auto"/>
            </w:tcBorders>
          </w:tcPr>
          <w:p w14:paraId="4B956B2A" w14:textId="0E7C08D5" w:rsidR="008A5689" w:rsidRPr="00877627" w:rsidRDefault="008A5689" w:rsidP="008A5689">
            <w:pPr>
              <w:rPr>
                <w:rFonts w:ascii="Century Gothic" w:hAnsi="Century Gothic" w:cs="Arial"/>
              </w:rPr>
            </w:pPr>
            <w:r w:rsidRPr="00877627">
              <w:rPr>
                <w:rFonts w:ascii="Century Gothic" w:hAnsi="Century Gothic" w:cs="Arial"/>
              </w:rPr>
              <w:t>Fire &amp; Evacuation procedures</w:t>
            </w:r>
          </w:p>
        </w:tc>
        <w:tc>
          <w:tcPr>
            <w:tcW w:w="1791" w:type="dxa"/>
            <w:tcBorders>
              <w:top w:val="single" w:sz="4" w:space="0" w:color="auto"/>
              <w:left w:val="single" w:sz="4" w:space="0" w:color="auto"/>
              <w:bottom w:val="single" w:sz="4" w:space="0" w:color="auto"/>
              <w:right w:val="single" w:sz="4" w:space="0" w:color="auto"/>
            </w:tcBorders>
          </w:tcPr>
          <w:p w14:paraId="3E3D19AE" w14:textId="4140409E" w:rsidR="008A5689" w:rsidRPr="00877627" w:rsidRDefault="00524810" w:rsidP="008A5689">
            <w:pPr>
              <w:jc w:val="both"/>
              <w:rPr>
                <w:rFonts w:ascii="Century Gothic" w:hAnsi="Century Gothic" w:cs="Arial"/>
              </w:rPr>
            </w:pPr>
            <w:r w:rsidRPr="00877627">
              <w:rPr>
                <w:rFonts w:ascii="Century Gothic" w:hAnsi="Century Gothic" w:cs="Arial"/>
              </w:rPr>
              <w:t>1</w:t>
            </w:r>
            <w:r w:rsidR="004C35CF" w:rsidRPr="00877627">
              <w:rPr>
                <w:rFonts w:ascii="Century Gothic" w:hAnsi="Century Gothic" w:cs="Arial"/>
              </w:rPr>
              <w:t>7</w:t>
            </w:r>
          </w:p>
        </w:tc>
      </w:tr>
      <w:tr w:rsidR="008A5689" w:rsidRPr="00877627" w14:paraId="52C6A77C" w14:textId="77777777" w:rsidTr="00F22718">
        <w:tc>
          <w:tcPr>
            <w:tcW w:w="988" w:type="dxa"/>
            <w:tcBorders>
              <w:top w:val="single" w:sz="4" w:space="0" w:color="auto"/>
              <w:left w:val="single" w:sz="4" w:space="0" w:color="auto"/>
              <w:bottom w:val="single" w:sz="4" w:space="0" w:color="auto"/>
              <w:right w:val="single" w:sz="4" w:space="0" w:color="auto"/>
            </w:tcBorders>
            <w:hideMark/>
          </w:tcPr>
          <w:p w14:paraId="5E13D24F" w14:textId="51EA3E80" w:rsidR="008A5689" w:rsidRPr="00877627" w:rsidRDefault="008A5689" w:rsidP="008A5689">
            <w:pPr>
              <w:jc w:val="center"/>
              <w:rPr>
                <w:rFonts w:ascii="Century Gothic" w:hAnsi="Century Gothic" w:cs="Arial"/>
              </w:rPr>
            </w:pPr>
            <w:r w:rsidRPr="00877627">
              <w:rPr>
                <w:rFonts w:ascii="Century Gothic" w:hAnsi="Century Gothic" w:cs="Arial"/>
              </w:rPr>
              <w:t>1</w:t>
            </w:r>
            <w:r w:rsidR="00900D05" w:rsidRPr="00877627">
              <w:rPr>
                <w:rFonts w:ascii="Century Gothic" w:hAnsi="Century Gothic" w:cs="Arial"/>
              </w:rPr>
              <w:t>2</w:t>
            </w:r>
          </w:p>
        </w:tc>
        <w:tc>
          <w:tcPr>
            <w:tcW w:w="6237" w:type="dxa"/>
            <w:tcBorders>
              <w:top w:val="single" w:sz="4" w:space="0" w:color="auto"/>
              <w:left w:val="single" w:sz="4" w:space="0" w:color="auto"/>
              <w:bottom w:val="single" w:sz="4" w:space="0" w:color="auto"/>
              <w:right w:val="single" w:sz="4" w:space="0" w:color="auto"/>
            </w:tcBorders>
          </w:tcPr>
          <w:p w14:paraId="39780EEB" w14:textId="77777777" w:rsidR="008A5689" w:rsidRPr="00877627" w:rsidRDefault="008A5689" w:rsidP="008A5689">
            <w:pPr>
              <w:rPr>
                <w:rFonts w:ascii="Century Gothic" w:hAnsi="Century Gothic" w:cs="Arial"/>
              </w:rPr>
            </w:pPr>
            <w:r w:rsidRPr="00877627">
              <w:rPr>
                <w:rFonts w:ascii="Century Gothic" w:hAnsi="Century Gothic" w:cs="Arial"/>
              </w:rPr>
              <w:t>First Aid and supporting pupil’s medical needs</w:t>
            </w:r>
          </w:p>
        </w:tc>
        <w:tc>
          <w:tcPr>
            <w:tcW w:w="1791" w:type="dxa"/>
            <w:tcBorders>
              <w:top w:val="single" w:sz="4" w:space="0" w:color="auto"/>
              <w:left w:val="single" w:sz="4" w:space="0" w:color="auto"/>
              <w:bottom w:val="single" w:sz="4" w:space="0" w:color="auto"/>
              <w:right w:val="single" w:sz="4" w:space="0" w:color="auto"/>
            </w:tcBorders>
          </w:tcPr>
          <w:p w14:paraId="4DE12EA1" w14:textId="50814507" w:rsidR="008A5689" w:rsidRPr="00877627" w:rsidRDefault="00524810" w:rsidP="008A5689">
            <w:pPr>
              <w:jc w:val="both"/>
              <w:rPr>
                <w:rFonts w:ascii="Century Gothic" w:hAnsi="Century Gothic" w:cs="Arial"/>
              </w:rPr>
            </w:pPr>
            <w:r w:rsidRPr="00877627">
              <w:rPr>
                <w:rFonts w:ascii="Century Gothic" w:hAnsi="Century Gothic" w:cs="Arial"/>
              </w:rPr>
              <w:t>1</w:t>
            </w:r>
            <w:r w:rsidR="004C35CF" w:rsidRPr="00877627">
              <w:rPr>
                <w:rFonts w:ascii="Century Gothic" w:hAnsi="Century Gothic" w:cs="Arial"/>
              </w:rPr>
              <w:t>8</w:t>
            </w:r>
          </w:p>
        </w:tc>
      </w:tr>
      <w:tr w:rsidR="008A5689" w:rsidRPr="00877627" w14:paraId="2BD8C9BC" w14:textId="77777777" w:rsidTr="00F22718">
        <w:tc>
          <w:tcPr>
            <w:tcW w:w="988" w:type="dxa"/>
            <w:tcBorders>
              <w:top w:val="single" w:sz="4" w:space="0" w:color="auto"/>
              <w:left w:val="single" w:sz="4" w:space="0" w:color="auto"/>
              <w:bottom w:val="single" w:sz="4" w:space="0" w:color="auto"/>
              <w:right w:val="single" w:sz="4" w:space="0" w:color="auto"/>
            </w:tcBorders>
            <w:hideMark/>
          </w:tcPr>
          <w:p w14:paraId="2A142773" w14:textId="3A190BB8" w:rsidR="008A5689" w:rsidRPr="00877627" w:rsidRDefault="008A5689" w:rsidP="008A5689">
            <w:pPr>
              <w:jc w:val="center"/>
              <w:rPr>
                <w:rFonts w:ascii="Century Gothic" w:hAnsi="Century Gothic" w:cs="Arial"/>
              </w:rPr>
            </w:pPr>
            <w:r w:rsidRPr="00877627">
              <w:rPr>
                <w:rFonts w:ascii="Century Gothic" w:hAnsi="Century Gothic" w:cs="Arial"/>
              </w:rPr>
              <w:t>1</w:t>
            </w:r>
            <w:r w:rsidR="00900D05" w:rsidRPr="00877627">
              <w:rPr>
                <w:rFonts w:ascii="Century Gothic" w:hAnsi="Century Gothic" w:cs="Arial"/>
              </w:rPr>
              <w:t>3</w:t>
            </w:r>
          </w:p>
        </w:tc>
        <w:tc>
          <w:tcPr>
            <w:tcW w:w="6237" w:type="dxa"/>
            <w:tcBorders>
              <w:top w:val="single" w:sz="4" w:space="0" w:color="auto"/>
              <w:left w:val="single" w:sz="4" w:space="0" w:color="auto"/>
              <w:bottom w:val="single" w:sz="4" w:space="0" w:color="auto"/>
              <w:right w:val="single" w:sz="4" w:space="0" w:color="auto"/>
            </w:tcBorders>
          </w:tcPr>
          <w:p w14:paraId="623A33BA" w14:textId="77777777" w:rsidR="008A5689" w:rsidRPr="00877627" w:rsidRDefault="008A5689" w:rsidP="008A5689">
            <w:pPr>
              <w:rPr>
                <w:rFonts w:ascii="Century Gothic" w:hAnsi="Century Gothic" w:cs="Arial"/>
              </w:rPr>
            </w:pPr>
            <w:r w:rsidRPr="00877627">
              <w:rPr>
                <w:rFonts w:ascii="Century Gothic" w:hAnsi="Century Gothic" w:cs="Arial"/>
              </w:rPr>
              <w:t>Glazing</w:t>
            </w:r>
          </w:p>
        </w:tc>
        <w:tc>
          <w:tcPr>
            <w:tcW w:w="1791" w:type="dxa"/>
            <w:tcBorders>
              <w:top w:val="single" w:sz="4" w:space="0" w:color="auto"/>
              <w:left w:val="single" w:sz="4" w:space="0" w:color="auto"/>
              <w:bottom w:val="single" w:sz="4" w:space="0" w:color="auto"/>
              <w:right w:val="single" w:sz="4" w:space="0" w:color="auto"/>
            </w:tcBorders>
          </w:tcPr>
          <w:p w14:paraId="6DDF5550" w14:textId="1F1E2363" w:rsidR="008A5689" w:rsidRPr="00877627" w:rsidRDefault="00524810" w:rsidP="008A5689">
            <w:pPr>
              <w:jc w:val="both"/>
              <w:rPr>
                <w:rFonts w:ascii="Century Gothic" w:hAnsi="Century Gothic" w:cs="Arial"/>
              </w:rPr>
            </w:pPr>
            <w:r w:rsidRPr="00877627">
              <w:rPr>
                <w:rFonts w:ascii="Century Gothic" w:hAnsi="Century Gothic" w:cs="Arial"/>
              </w:rPr>
              <w:t>1</w:t>
            </w:r>
            <w:r w:rsidR="004C35CF" w:rsidRPr="00877627">
              <w:rPr>
                <w:rFonts w:ascii="Century Gothic" w:hAnsi="Century Gothic" w:cs="Arial"/>
              </w:rPr>
              <w:t>9</w:t>
            </w:r>
          </w:p>
        </w:tc>
      </w:tr>
      <w:tr w:rsidR="008A5689" w:rsidRPr="00877627" w14:paraId="6374ED50" w14:textId="77777777" w:rsidTr="00F22718">
        <w:tc>
          <w:tcPr>
            <w:tcW w:w="988" w:type="dxa"/>
            <w:tcBorders>
              <w:top w:val="single" w:sz="4" w:space="0" w:color="auto"/>
              <w:left w:val="single" w:sz="4" w:space="0" w:color="auto"/>
              <w:bottom w:val="single" w:sz="4" w:space="0" w:color="auto"/>
              <w:right w:val="single" w:sz="4" w:space="0" w:color="auto"/>
            </w:tcBorders>
          </w:tcPr>
          <w:p w14:paraId="36C00BE3" w14:textId="45067405" w:rsidR="008A5689" w:rsidRPr="00877627" w:rsidRDefault="00FE7C2E" w:rsidP="008A5689">
            <w:pPr>
              <w:jc w:val="center"/>
              <w:rPr>
                <w:rFonts w:ascii="Century Gothic" w:hAnsi="Century Gothic" w:cs="Arial"/>
              </w:rPr>
            </w:pPr>
            <w:r w:rsidRPr="00877627">
              <w:rPr>
                <w:rFonts w:ascii="Century Gothic" w:hAnsi="Century Gothic" w:cs="Arial"/>
              </w:rPr>
              <w:t>1</w:t>
            </w:r>
            <w:r w:rsidR="00900D05" w:rsidRPr="00877627">
              <w:rPr>
                <w:rFonts w:ascii="Century Gothic" w:hAnsi="Century Gothic" w:cs="Arial"/>
              </w:rPr>
              <w:t>4</w:t>
            </w:r>
          </w:p>
        </w:tc>
        <w:tc>
          <w:tcPr>
            <w:tcW w:w="6237" w:type="dxa"/>
            <w:tcBorders>
              <w:top w:val="single" w:sz="4" w:space="0" w:color="auto"/>
              <w:left w:val="single" w:sz="4" w:space="0" w:color="auto"/>
              <w:bottom w:val="single" w:sz="4" w:space="0" w:color="auto"/>
              <w:right w:val="single" w:sz="4" w:space="0" w:color="auto"/>
            </w:tcBorders>
          </w:tcPr>
          <w:p w14:paraId="0094CE19" w14:textId="77777777" w:rsidR="008A5689" w:rsidRPr="00877627" w:rsidRDefault="008A5689" w:rsidP="008A5689">
            <w:pPr>
              <w:rPr>
                <w:rFonts w:ascii="Century Gothic" w:hAnsi="Century Gothic" w:cs="Arial"/>
              </w:rPr>
            </w:pPr>
            <w:r w:rsidRPr="00877627">
              <w:rPr>
                <w:rFonts w:ascii="Century Gothic" w:hAnsi="Century Gothic" w:cs="Arial"/>
              </w:rPr>
              <w:t>Legionella (water safety)</w:t>
            </w:r>
          </w:p>
        </w:tc>
        <w:tc>
          <w:tcPr>
            <w:tcW w:w="1791" w:type="dxa"/>
            <w:tcBorders>
              <w:top w:val="single" w:sz="4" w:space="0" w:color="auto"/>
              <w:left w:val="single" w:sz="4" w:space="0" w:color="auto"/>
              <w:bottom w:val="single" w:sz="4" w:space="0" w:color="auto"/>
              <w:right w:val="single" w:sz="4" w:space="0" w:color="auto"/>
            </w:tcBorders>
          </w:tcPr>
          <w:p w14:paraId="67B34542" w14:textId="5B1C655C" w:rsidR="008A5689" w:rsidRPr="00877627" w:rsidRDefault="00524810" w:rsidP="008A5689">
            <w:pPr>
              <w:jc w:val="both"/>
              <w:rPr>
                <w:rFonts w:ascii="Century Gothic" w:hAnsi="Century Gothic" w:cs="Arial"/>
              </w:rPr>
            </w:pPr>
            <w:r w:rsidRPr="00877627">
              <w:rPr>
                <w:rFonts w:ascii="Century Gothic" w:hAnsi="Century Gothic" w:cs="Arial"/>
              </w:rPr>
              <w:t>1</w:t>
            </w:r>
            <w:r w:rsidR="004C35CF" w:rsidRPr="00877627">
              <w:rPr>
                <w:rFonts w:ascii="Century Gothic" w:hAnsi="Century Gothic" w:cs="Arial"/>
              </w:rPr>
              <w:t>9</w:t>
            </w:r>
          </w:p>
        </w:tc>
      </w:tr>
      <w:tr w:rsidR="008A5689" w:rsidRPr="00877627" w14:paraId="2ED99488" w14:textId="77777777" w:rsidTr="00F22718">
        <w:tc>
          <w:tcPr>
            <w:tcW w:w="988" w:type="dxa"/>
            <w:tcBorders>
              <w:top w:val="single" w:sz="4" w:space="0" w:color="auto"/>
              <w:left w:val="single" w:sz="4" w:space="0" w:color="auto"/>
              <w:bottom w:val="single" w:sz="4" w:space="0" w:color="auto"/>
              <w:right w:val="single" w:sz="4" w:space="0" w:color="auto"/>
            </w:tcBorders>
          </w:tcPr>
          <w:p w14:paraId="17C0F06E" w14:textId="73B5BC64" w:rsidR="008A5689" w:rsidRPr="00877627" w:rsidRDefault="008A5689" w:rsidP="008A5689">
            <w:pPr>
              <w:jc w:val="center"/>
              <w:rPr>
                <w:rFonts w:ascii="Century Gothic" w:hAnsi="Century Gothic" w:cs="Arial"/>
              </w:rPr>
            </w:pPr>
            <w:r w:rsidRPr="00877627">
              <w:rPr>
                <w:rFonts w:ascii="Century Gothic" w:hAnsi="Century Gothic" w:cs="Arial"/>
              </w:rPr>
              <w:t>1</w:t>
            </w:r>
            <w:r w:rsidR="00900D05" w:rsidRPr="00877627">
              <w:rPr>
                <w:rFonts w:ascii="Century Gothic" w:hAnsi="Century Gothic" w:cs="Arial"/>
              </w:rPr>
              <w:t>5</w:t>
            </w:r>
          </w:p>
        </w:tc>
        <w:tc>
          <w:tcPr>
            <w:tcW w:w="6237" w:type="dxa"/>
            <w:tcBorders>
              <w:top w:val="single" w:sz="4" w:space="0" w:color="auto"/>
              <w:left w:val="single" w:sz="4" w:space="0" w:color="auto"/>
              <w:bottom w:val="single" w:sz="4" w:space="0" w:color="auto"/>
              <w:right w:val="single" w:sz="4" w:space="0" w:color="auto"/>
            </w:tcBorders>
          </w:tcPr>
          <w:p w14:paraId="5FD461AF" w14:textId="77777777" w:rsidR="008A5689" w:rsidRPr="00877627" w:rsidRDefault="008A5689" w:rsidP="008A5689">
            <w:pPr>
              <w:rPr>
                <w:rFonts w:ascii="Century Gothic" w:hAnsi="Century Gothic" w:cs="Arial"/>
              </w:rPr>
            </w:pPr>
            <w:r w:rsidRPr="00877627">
              <w:rPr>
                <w:rFonts w:ascii="Century Gothic" w:hAnsi="Century Gothic" w:cs="Arial"/>
              </w:rPr>
              <w:t>Lifting equipment</w:t>
            </w:r>
          </w:p>
        </w:tc>
        <w:tc>
          <w:tcPr>
            <w:tcW w:w="1791" w:type="dxa"/>
            <w:tcBorders>
              <w:top w:val="single" w:sz="4" w:space="0" w:color="auto"/>
              <w:left w:val="single" w:sz="4" w:space="0" w:color="auto"/>
              <w:bottom w:val="single" w:sz="4" w:space="0" w:color="auto"/>
              <w:right w:val="single" w:sz="4" w:space="0" w:color="auto"/>
            </w:tcBorders>
          </w:tcPr>
          <w:p w14:paraId="71B4597A" w14:textId="46BD92E0" w:rsidR="008A5689" w:rsidRPr="00877627" w:rsidRDefault="00524810" w:rsidP="008A5689">
            <w:pPr>
              <w:jc w:val="both"/>
              <w:rPr>
                <w:rFonts w:ascii="Century Gothic" w:hAnsi="Century Gothic" w:cs="Arial"/>
              </w:rPr>
            </w:pPr>
            <w:r w:rsidRPr="00877627">
              <w:rPr>
                <w:rFonts w:ascii="Century Gothic" w:hAnsi="Century Gothic" w:cs="Arial"/>
              </w:rPr>
              <w:t>1</w:t>
            </w:r>
            <w:r w:rsidR="004C35CF" w:rsidRPr="00877627">
              <w:rPr>
                <w:rFonts w:ascii="Century Gothic" w:hAnsi="Century Gothic" w:cs="Arial"/>
              </w:rPr>
              <w:t>9</w:t>
            </w:r>
          </w:p>
        </w:tc>
      </w:tr>
      <w:tr w:rsidR="008A5689" w:rsidRPr="00877627" w14:paraId="5A0BEEC2" w14:textId="77777777" w:rsidTr="00F22718">
        <w:tc>
          <w:tcPr>
            <w:tcW w:w="988" w:type="dxa"/>
            <w:tcBorders>
              <w:top w:val="single" w:sz="4" w:space="0" w:color="auto"/>
              <w:left w:val="single" w:sz="4" w:space="0" w:color="auto"/>
              <w:bottom w:val="single" w:sz="4" w:space="0" w:color="auto"/>
              <w:right w:val="single" w:sz="4" w:space="0" w:color="auto"/>
            </w:tcBorders>
          </w:tcPr>
          <w:p w14:paraId="6C23FEF1" w14:textId="66330F83" w:rsidR="008A5689" w:rsidRPr="00877627" w:rsidRDefault="008A5689" w:rsidP="008A5689">
            <w:pPr>
              <w:jc w:val="center"/>
              <w:rPr>
                <w:rFonts w:ascii="Century Gothic" w:hAnsi="Century Gothic" w:cs="Arial"/>
              </w:rPr>
            </w:pPr>
            <w:r w:rsidRPr="00877627">
              <w:rPr>
                <w:rFonts w:ascii="Century Gothic" w:hAnsi="Century Gothic" w:cs="Arial"/>
              </w:rPr>
              <w:t>1</w:t>
            </w:r>
            <w:r w:rsidR="00900D05" w:rsidRPr="00877627">
              <w:rPr>
                <w:rFonts w:ascii="Century Gothic" w:hAnsi="Century Gothic" w:cs="Arial"/>
              </w:rPr>
              <w:t>6</w:t>
            </w:r>
          </w:p>
        </w:tc>
        <w:tc>
          <w:tcPr>
            <w:tcW w:w="6237" w:type="dxa"/>
            <w:tcBorders>
              <w:top w:val="single" w:sz="4" w:space="0" w:color="auto"/>
              <w:left w:val="single" w:sz="4" w:space="0" w:color="auto"/>
              <w:bottom w:val="single" w:sz="4" w:space="0" w:color="auto"/>
              <w:right w:val="single" w:sz="4" w:space="0" w:color="auto"/>
            </w:tcBorders>
          </w:tcPr>
          <w:p w14:paraId="3BF86614" w14:textId="77777777" w:rsidR="008A5689" w:rsidRPr="00877627" w:rsidRDefault="008A5689" w:rsidP="008A5689">
            <w:pPr>
              <w:rPr>
                <w:rFonts w:ascii="Century Gothic" w:hAnsi="Century Gothic" w:cs="Arial"/>
              </w:rPr>
            </w:pPr>
            <w:r w:rsidRPr="00877627">
              <w:rPr>
                <w:rFonts w:ascii="Century Gothic" w:hAnsi="Century Gothic" w:cs="Arial"/>
              </w:rPr>
              <w:t>Manual handling/Safer People Handling</w:t>
            </w:r>
          </w:p>
        </w:tc>
        <w:tc>
          <w:tcPr>
            <w:tcW w:w="1791" w:type="dxa"/>
            <w:tcBorders>
              <w:top w:val="single" w:sz="4" w:space="0" w:color="auto"/>
              <w:left w:val="single" w:sz="4" w:space="0" w:color="auto"/>
              <w:bottom w:val="single" w:sz="4" w:space="0" w:color="auto"/>
              <w:right w:val="single" w:sz="4" w:space="0" w:color="auto"/>
            </w:tcBorders>
          </w:tcPr>
          <w:p w14:paraId="4370D0ED" w14:textId="27057153" w:rsidR="008A5689" w:rsidRPr="00877627" w:rsidRDefault="004C35CF" w:rsidP="008A5689">
            <w:pPr>
              <w:jc w:val="both"/>
              <w:rPr>
                <w:rFonts w:ascii="Century Gothic" w:hAnsi="Century Gothic" w:cs="Arial"/>
              </w:rPr>
            </w:pPr>
            <w:r w:rsidRPr="00877627">
              <w:rPr>
                <w:rFonts w:ascii="Century Gothic" w:hAnsi="Century Gothic" w:cs="Arial"/>
              </w:rPr>
              <w:t>20</w:t>
            </w:r>
          </w:p>
        </w:tc>
      </w:tr>
      <w:tr w:rsidR="008A5689" w:rsidRPr="00877627" w14:paraId="6FB660B1" w14:textId="77777777" w:rsidTr="00F22718">
        <w:tc>
          <w:tcPr>
            <w:tcW w:w="988" w:type="dxa"/>
            <w:tcBorders>
              <w:top w:val="single" w:sz="4" w:space="0" w:color="auto"/>
              <w:left w:val="single" w:sz="4" w:space="0" w:color="auto"/>
              <w:bottom w:val="single" w:sz="4" w:space="0" w:color="auto"/>
              <w:right w:val="single" w:sz="4" w:space="0" w:color="auto"/>
            </w:tcBorders>
          </w:tcPr>
          <w:p w14:paraId="16D38071" w14:textId="6C388265" w:rsidR="008A5689" w:rsidRPr="00877627" w:rsidRDefault="008A5689" w:rsidP="008A5689">
            <w:pPr>
              <w:jc w:val="center"/>
              <w:rPr>
                <w:rFonts w:ascii="Century Gothic" w:hAnsi="Century Gothic" w:cs="Arial"/>
              </w:rPr>
            </w:pPr>
            <w:r w:rsidRPr="00877627">
              <w:rPr>
                <w:rFonts w:ascii="Century Gothic" w:hAnsi="Century Gothic" w:cs="Arial"/>
              </w:rPr>
              <w:t>1</w:t>
            </w:r>
            <w:r w:rsidR="00900D05" w:rsidRPr="00877627">
              <w:rPr>
                <w:rFonts w:ascii="Century Gothic" w:hAnsi="Century Gothic" w:cs="Arial"/>
              </w:rPr>
              <w:t>7</w:t>
            </w:r>
          </w:p>
        </w:tc>
        <w:tc>
          <w:tcPr>
            <w:tcW w:w="6237" w:type="dxa"/>
            <w:tcBorders>
              <w:top w:val="single" w:sz="4" w:space="0" w:color="auto"/>
              <w:left w:val="single" w:sz="4" w:space="0" w:color="auto"/>
              <w:bottom w:val="single" w:sz="4" w:space="0" w:color="auto"/>
              <w:right w:val="single" w:sz="4" w:space="0" w:color="auto"/>
            </w:tcBorders>
          </w:tcPr>
          <w:p w14:paraId="4AF31B1C" w14:textId="77777777" w:rsidR="008A5689" w:rsidRPr="00877627" w:rsidRDefault="008A5689" w:rsidP="008A5689">
            <w:pPr>
              <w:rPr>
                <w:rFonts w:ascii="Century Gothic" w:hAnsi="Century Gothic" w:cs="Arial"/>
              </w:rPr>
            </w:pPr>
            <w:r w:rsidRPr="00877627">
              <w:rPr>
                <w:rFonts w:ascii="Century Gothic" w:hAnsi="Century Gothic" w:cs="Arial"/>
              </w:rPr>
              <w:t>Minibus</w:t>
            </w:r>
          </w:p>
        </w:tc>
        <w:tc>
          <w:tcPr>
            <w:tcW w:w="1791" w:type="dxa"/>
            <w:tcBorders>
              <w:top w:val="single" w:sz="4" w:space="0" w:color="auto"/>
              <w:left w:val="single" w:sz="4" w:space="0" w:color="auto"/>
              <w:bottom w:val="single" w:sz="4" w:space="0" w:color="auto"/>
              <w:right w:val="single" w:sz="4" w:space="0" w:color="auto"/>
            </w:tcBorders>
          </w:tcPr>
          <w:p w14:paraId="6B63D384" w14:textId="2537360C" w:rsidR="008A5689" w:rsidRPr="00877627" w:rsidRDefault="004C35CF" w:rsidP="008A5689">
            <w:pPr>
              <w:jc w:val="both"/>
              <w:rPr>
                <w:rFonts w:ascii="Century Gothic" w:hAnsi="Century Gothic" w:cs="Arial"/>
              </w:rPr>
            </w:pPr>
            <w:r w:rsidRPr="00877627">
              <w:rPr>
                <w:rFonts w:ascii="Century Gothic" w:hAnsi="Century Gothic" w:cs="Arial"/>
              </w:rPr>
              <w:t>20</w:t>
            </w:r>
          </w:p>
        </w:tc>
      </w:tr>
      <w:tr w:rsidR="008A5689" w:rsidRPr="00877627" w14:paraId="699AD26F" w14:textId="77777777" w:rsidTr="00F22718">
        <w:tc>
          <w:tcPr>
            <w:tcW w:w="988" w:type="dxa"/>
            <w:tcBorders>
              <w:top w:val="single" w:sz="4" w:space="0" w:color="auto"/>
              <w:left w:val="single" w:sz="4" w:space="0" w:color="auto"/>
              <w:bottom w:val="single" w:sz="4" w:space="0" w:color="auto"/>
              <w:right w:val="single" w:sz="4" w:space="0" w:color="auto"/>
            </w:tcBorders>
          </w:tcPr>
          <w:p w14:paraId="42A85C50" w14:textId="4C3C5802" w:rsidR="008A5689" w:rsidRPr="00877627" w:rsidRDefault="008A5689" w:rsidP="008A5689">
            <w:pPr>
              <w:jc w:val="center"/>
              <w:rPr>
                <w:rFonts w:ascii="Century Gothic" w:hAnsi="Century Gothic" w:cs="Arial"/>
              </w:rPr>
            </w:pPr>
            <w:r w:rsidRPr="00877627">
              <w:rPr>
                <w:rFonts w:ascii="Century Gothic" w:hAnsi="Century Gothic" w:cs="Arial"/>
              </w:rPr>
              <w:t>1</w:t>
            </w:r>
            <w:r w:rsidR="00900D05" w:rsidRPr="00877627">
              <w:rPr>
                <w:rFonts w:ascii="Century Gothic" w:hAnsi="Century Gothic" w:cs="Arial"/>
              </w:rPr>
              <w:t>8</w:t>
            </w:r>
          </w:p>
        </w:tc>
        <w:tc>
          <w:tcPr>
            <w:tcW w:w="6237" w:type="dxa"/>
            <w:tcBorders>
              <w:top w:val="single" w:sz="4" w:space="0" w:color="auto"/>
              <w:left w:val="single" w:sz="4" w:space="0" w:color="auto"/>
              <w:bottom w:val="single" w:sz="4" w:space="0" w:color="auto"/>
              <w:right w:val="single" w:sz="4" w:space="0" w:color="auto"/>
            </w:tcBorders>
          </w:tcPr>
          <w:p w14:paraId="4FEA4633" w14:textId="77777777" w:rsidR="008A5689" w:rsidRPr="00877627" w:rsidRDefault="008A5689" w:rsidP="008A5689">
            <w:pPr>
              <w:rPr>
                <w:rFonts w:ascii="Century Gothic" w:hAnsi="Century Gothic" w:cs="Arial"/>
              </w:rPr>
            </w:pPr>
            <w:r w:rsidRPr="00877627">
              <w:rPr>
                <w:rFonts w:ascii="Century Gothic" w:hAnsi="Century Gothic" w:cs="Arial"/>
              </w:rPr>
              <w:t>New &amp; Expectant mothers</w:t>
            </w:r>
          </w:p>
        </w:tc>
        <w:tc>
          <w:tcPr>
            <w:tcW w:w="1791" w:type="dxa"/>
            <w:tcBorders>
              <w:top w:val="single" w:sz="4" w:space="0" w:color="auto"/>
              <w:left w:val="single" w:sz="4" w:space="0" w:color="auto"/>
              <w:bottom w:val="single" w:sz="4" w:space="0" w:color="auto"/>
              <w:right w:val="single" w:sz="4" w:space="0" w:color="auto"/>
            </w:tcBorders>
          </w:tcPr>
          <w:p w14:paraId="6993E3E6" w14:textId="474161C1" w:rsidR="008A5689" w:rsidRPr="00877627" w:rsidRDefault="004C35CF" w:rsidP="008A5689">
            <w:pPr>
              <w:jc w:val="both"/>
              <w:rPr>
                <w:rFonts w:ascii="Century Gothic" w:hAnsi="Century Gothic" w:cs="Arial"/>
              </w:rPr>
            </w:pPr>
            <w:r w:rsidRPr="00877627">
              <w:rPr>
                <w:rFonts w:ascii="Century Gothic" w:hAnsi="Century Gothic" w:cs="Arial"/>
              </w:rPr>
              <w:t>20</w:t>
            </w:r>
          </w:p>
        </w:tc>
      </w:tr>
      <w:tr w:rsidR="008A5689" w:rsidRPr="00877627" w14:paraId="4DA62778" w14:textId="77777777" w:rsidTr="00F22718">
        <w:tc>
          <w:tcPr>
            <w:tcW w:w="988" w:type="dxa"/>
            <w:tcBorders>
              <w:top w:val="single" w:sz="4" w:space="0" w:color="auto"/>
              <w:left w:val="single" w:sz="4" w:space="0" w:color="auto"/>
              <w:bottom w:val="single" w:sz="4" w:space="0" w:color="auto"/>
              <w:right w:val="single" w:sz="4" w:space="0" w:color="auto"/>
            </w:tcBorders>
          </w:tcPr>
          <w:p w14:paraId="7387CB08" w14:textId="75397793" w:rsidR="008A5689" w:rsidRPr="00877627" w:rsidRDefault="008A5689" w:rsidP="008A5689">
            <w:pPr>
              <w:jc w:val="center"/>
              <w:rPr>
                <w:rFonts w:ascii="Century Gothic" w:hAnsi="Century Gothic" w:cs="Arial"/>
              </w:rPr>
            </w:pPr>
            <w:r w:rsidRPr="00877627">
              <w:rPr>
                <w:rFonts w:ascii="Century Gothic" w:hAnsi="Century Gothic" w:cs="Arial"/>
              </w:rPr>
              <w:t>1</w:t>
            </w:r>
            <w:r w:rsidR="00900D05" w:rsidRPr="00877627">
              <w:rPr>
                <w:rFonts w:ascii="Century Gothic" w:hAnsi="Century Gothic" w:cs="Arial"/>
              </w:rPr>
              <w:t>9</w:t>
            </w:r>
          </w:p>
        </w:tc>
        <w:tc>
          <w:tcPr>
            <w:tcW w:w="6237" w:type="dxa"/>
            <w:tcBorders>
              <w:top w:val="single" w:sz="4" w:space="0" w:color="auto"/>
              <w:left w:val="single" w:sz="4" w:space="0" w:color="auto"/>
              <w:bottom w:val="single" w:sz="4" w:space="0" w:color="auto"/>
              <w:right w:val="single" w:sz="4" w:space="0" w:color="auto"/>
            </w:tcBorders>
          </w:tcPr>
          <w:p w14:paraId="3B84E286" w14:textId="77777777" w:rsidR="008A5689" w:rsidRPr="00877627" w:rsidRDefault="008A5689" w:rsidP="008A5689">
            <w:pPr>
              <w:rPr>
                <w:rFonts w:ascii="Century Gothic" w:hAnsi="Century Gothic" w:cs="Arial"/>
              </w:rPr>
            </w:pPr>
            <w:r w:rsidRPr="00877627">
              <w:rPr>
                <w:rFonts w:ascii="Century Gothic" w:hAnsi="Century Gothic" w:cs="Arial"/>
              </w:rPr>
              <w:t>Occupational health and work-related stress</w:t>
            </w:r>
          </w:p>
        </w:tc>
        <w:tc>
          <w:tcPr>
            <w:tcW w:w="1791" w:type="dxa"/>
            <w:tcBorders>
              <w:top w:val="single" w:sz="4" w:space="0" w:color="auto"/>
              <w:left w:val="single" w:sz="4" w:space="0" w:color="auto"/>
              <w:bottom w:val="single" w:sz="4" w:space="0" w:color="auto"/>
              <w:right w:val="single" w:sz="4" w:space="0" w:color="auto"/>
            </w:tcBorders>
          </w:tcPr>
          <w:p w14:paraId="73F308D1" w14:textId="75E99EFD" w:rsidR="008A5689" w:rsidRPr="00877627" w:rsidRDefault="004C35CF" w:rsidP="008A5689">
            <w:pPr>
              <w:jc w:val="both"/>
              <w:rPr>
                <w:rFonts w:ascii="Century Gothic" w:hAnsi="Century Gothic" w:cs="Arial"/>
              </w:rPr>
            </w:pPr>
            <w:r w:rsidRPr="00877627">
              <w:rPr>
                <w:rFonts w:ascii="Century Gothic" w:hAnsi="Century Gothic" w:cs="Arial"/>
              </w:rPr>
              <w:t>20</w:t>
            </w:r>
          </w:p>
        </w:tc>
      </w:tr>
      <w:tr w:rsidR="008A5689" w:rsidRPr="00877627" w14:paraId="6739EFE7" w14:textId="77777777" w:rsidTr="00F22718">
        <w:tc>
          <w:tcPr>
            <w:tcW w:w="988" w:type="dxa"/>
            <w:tcBorders>
              <w:top w:val="single" w:sz="4" w:space="0" w:color="auto"/>
              <w:left w:val="single" w:sz="4" w:space="0" w:color="auto"/>
              <w:bottom w:val="single" w:sz="4" w:space="0" w:color="auto"/>
              <w:right w:val="single" w:sz="4" w:space="0" w:color="auto"/>
            </w:tcBorders>
          </w:tcPr>
          <w:p w14:paraId="7A451602" w14:textId="547DD6E0" w:rsidR="008A5689" w:rsidRPr="00877627" w:rsidRDefault="00900D05" w:rsidP="008A5689">
            <w:pPr>
              <w:jc w:val="center"/>
              <w:rPr>
                <w:rFonts w:ascii="Century Gothic" w:hAnsi="Century Gothic" w:cs="Arial"/>
              </w:rPr>
            </w:pPr>
            <w:r w:rsidRPr="00877627">
              <w:rPr>
                <w:rFonts w:ascii="Century Gothic" w:hAnsi="Century Gothic" w:cs="Arial"/>
              </w:rPr>
              <w:t>20</w:t>
            </w:r>
          </w:p>
        </w:tc>
        <w:tc>
          <w:tcPr>
            <w:tcW w:w="6237" w:type="dxa"/>
            <w:tcBorders>
              <w:top w:val="single" w:sz="4" w:space="0" w:color="auto"/>
              <w:left w:val="single" w:sz="4" w:space="0" w:color="auto"/>
              <w:bottom w:val="single" w:sz="4" w:space="0" w:color="auto"/>
              <w:right w:val="single" w:sz="4" w:space="0" w:color="auto"/>
            </w:tcBorders>
          </w:tcPr>
          <w:p w14:paraId="476A4EC0" w14:textId="77777777" w:rsidR="008A5689" w:rsidRPr="00877627" w:rsidRDefault="008A5689" w:rsidP="008A5689">
            <w:pPr>
              <w:rPr>
                <w:rFonts w:ascii="Century Gothic" w:hAnsi="Century Gothic" w:cs="Arial"/>
              </w:rPr>
            </w:pPr>
            <w:r w:rsidRPr="00877627">
              <w:rPr>
                <w:rFonts w:ascii="Century Gothic" w:hAnsi="Century Gothic" w:cs="Arial"/>
              </w:rPr>
              <w:t>Off-Site Visits</w:t>
            </w:r>
          </w:p>
        </w:tc>
        <w:tc>
          <w:tcPr>
            <w:tcW w:w="1791" w:type="dxa"/>
            <w:tcBorders>
              <w:top w:val="single" w:sz="4" w:space="0" w:color="auto"/>
              <w:left w:val="single" w:sz="4" w:space="0" w:color="auto"/>
              <w:bottom w:val="single" w:sz="4" w:space="0" w:color="auto"/>
              <w:right w:val="single" w:sz="4" w:space="0" w:color="auto"/>
            </w:tcBorders>
          </w:tcPr>
          <w:p w14:paraId="545BF7B0" w14:textId="7B849886" w:rsidR="008A5689" w:rsidRPr="00877627" w:rsidRDefault="00F22718" w:rsidP="008A5689">
            <w:pPr>
              <w:jc w:val="both"/>
              <w:rPr>
                <w:rFonts w:ascii="Century Gothic" w:hAnsi="Century Gothic" w:cs="Arial"/>
              </w:rPr>
            </w:pPr>
            <w:r w:rsidRPr="00877627">
              <w:rPr>
                <w:rFonts w:ascii="Century Gothic" w:hAnsi="Century Gothic" w:cs="Arial"/>
              </w:rPr>
              <w:t>2</w:t>
            </w:r>
            <w:r w:rsidR="004C35CF" w:rsidRPr="00877627">
              <w:rPr>
                <w:rFonts w:ascii="Century Gothic" w:hAnsi="Century Gothic" w:cs="Arial"/>
              </w:rPr>
              <w:t>1</w:t>
            </w:r>
          </w:p>
        </w:tc>
      </w:tr>
      <w:tr w:rsidR="008A5689" w:rsidRPr="00877627" w14:paraId="2DAA872E" w14:textId="77777777" w:rsidTr="00F22718">
        <w:tc>
          <w:tcPr>
            <w:tcW w:w="988" w:type="dxa"/>
            <w:tcBorders>
              <w:top w:val="single" w:sz="4" w:space="0" w:color="auto"/>
              <w:left w:val="single" w:sz="4" w:space="0" w:color="auto"/>
              <w:bottom w:val="single" w:sz="4" w:space="0" w:color="auto"/>
              <w:right w:val="single" w:sz="4" w:space="0" w:color="auto"/>
            </w:tcBorders>
          </w:tcPr>
          <w:p w14:paraId="34B5705F" w14:textId="484B4162" w:rsidR="008A5689" w:rsidRPr="00877627" w:rsidRDefault="008A5689" w:rsidP="008A5689">
            <w:pPr>
              <w:jc w:val="center"/>
              <w:rPr>
                <w:rFonts w:ascii="Century Gothic" w:hAnsi="Century Gothic" w:cs="Arial"/>
              </w:rPr>
            </w:pPr>
            <w:r w:rsidRPr="00877627">
              <w:rPr>
                <w:rFonts w:ascii="Century Gothic" w:hAnsi="Century Gothic" w:cs="Arial"/>
              </w:rPr>
              <w:t>2</w:t>
            </w:r>
            <w:r w:rsidR="00900D05" w:rsidRPr="00877627">
              <w:rPr>
                <w:rFonts w:ascii="Century Gothic" w:hAnsi="Century Gothic" w:cs="Arial"/>
              </w:rPr>
              <w:t>1</w:t>
            </w:r>
          </w:p>
        </w:tc>
        <w:tc>
          <w:tcPr>
            <w:tcW w:w="6237" w:type="dxa"/>
            <w:tcBorders>
              <w:top w:val="single" w:sz="4" w:space="0" w:color="auto"/>
              <w:left w:val="single" w:sz="4" w:space="0" w:color="auto"/>
              <w:bottom w:val="single" w:sz="4" w:space="0" w:color="auto"/>
              <w:right w:val="single" w:sz="4" w:space="0" w:color="auto"/>
            </w:tcBorders>
          </w:tcPr>
          <w:p w14:paraId="2FA4C53A" w14:textId="2D908AD9" w:rsidR="008A5689" w:rsidRPr="00877627" w:rsidRDefault="008A5689" w:rsidP="008A5689">
            <w:pPr>
              <w:rPr>
                <w:rFonts w:ascii="Century Gothic" w:hAnsi="Century Gothic" w:cs="Arial"/>
              </w:rPr>
            </w:pPr>
            <w:r w:rsidRPr="00877627">
              <w:rPr>
                <w:rFonts w:ascii="Century Gothic" w:hAnsi="Century Gothic" w:cs="Arial"/>
              </w:rPr>
              <w:t>Outdoor</w:t>
            </w:r>
            <w:r w:rsidR="00FE7C2E" w:rsidRPr="00877627">
              <w:rPr>
                <w:rFonts w:ascii="Century Gothic" w:hAnsi="Century Gothic" w:cs="Arial"/>
              </w:rPr>
              <w:t>/Indoor</w:t>
            </w:r>
            <w:r w:rsidRPr="00877627">
              <w:rPr>
                <w:rFonts w:ascii="Century Gothic" w:hAnsi="Century Gothic" w:cs="Arial"/>
              </w:rPr>
              <w:t xml:space="preserve"> play equipment</w:t>
            </w:r>
          </w:p>
        </w:tc>
        <w:tc>
          <w:tcPr>
            <w:tcW w:w="1791" w:type="dxa"/>
            <w:tcBorders>
              <w:top w:val="single" w:sz="4" w:space="0" w:color="auto"/>
              <w:left w:val="single" w:sz="4" w:space="0" w:color="auto"/>
              <w:bottom w:val="single" w:sz="4" w:space="0" w:color="auto"/>
              <w:right w:val="single" w:sz="4" w:space="0" w:color="auto"/>
            </w:tcBorders>
          </w:tcPr>
          <w:p w14:paraId="5F2F1E4E" w14:textId="242586F4" w:rsidR="008A5689" w:rsidRPr="00877627" w:rsidRDefault="00F22718" w:rsidP="008A5689">
            <w:pPr>
              <w:jc w:val="both"/>
              <w:rPr>
                <w:rFonts w:ascii="Century Gothic" w:hAnsi="Century Gothic" w:cs="Arial"/>
              </w:rPr>
            </w:pPr>
            <w:r w:rsidRPr="00877627">
              <w:rPr>
                <w:rFonts w:ascii="Century Gothic" w:hAnsi="Century Gothic" w:cs="Arial"/>
              </w:rPr>
              <w:t>2</w:t>
            </w:r>
            <w:r w:rsidR="004C35CF" w:rsidRPr="00877627">
              <w:rPr>
                <w:rFonts w:ascii="Century Gothic" w:hAnsi="Century Gothic" w:cs="Arial"/>
              </w:rPr>
              <w:t>1</w:t>
            </w:r>
          </w:p>
        </w:tc>
      </w:tr>
      <w:tr w:rsidR="008A5689" w:rsidRPr="00877627" w14:paraId="429E5BB9" w14:textId="77777777" w:rsidTr="00F22718">
        <w:tc>
          <w:tcPr>
            <w:tcW w:w="988" w:type="dxa"/>
            <w:tcBorders>
              <w:top w:val="single" w:sz="4" w:space="0" w:color="auto"/>
              <w:left w:val="single" w:sz="4" w:space="0" w:color="auto"/>
              <w:bottom w:val="single" w:sz="4" w:space="0" w:color="auto"/>
              <w:right w:val="single" w:sz="4" w:space="0" w:color="auto"/>
            </w:tcBorders>
          </w:tcPr>
          <w:p w14:paraId="0210B852" w14:textId="5B708FC2" w:rsidR="008A5689" w:rsidRPr="00877627" w:rsidRDefault="008A5689" w:rsidP="008A5689">
            <w:pPr>
              <w:jc w:val="center"/>
              <w:rPr>
                <w:rFonts w:ascii="Century Gothic" w:hAnsi="Century Gothic" w:cs="Arial"/>
              </w:rPr>
            </w:pPr>
            <w:r w:rsidRPr="00877627">
              <w:rPr>
                <w:rFonts w:ascii="Century Gothic" w:hAnsi="Century Gothic" w:cs="Arial"/>
              </w:rPr>
              <w:t>2</w:t>
            </w:r>
            <w:r w:rsidR="00900D05" w:rsidRPr="00877627">
              <w:rPr>
                <w:rFonts w:ascii="Century Gothic" w:hAnsi="Century Gothic" w:cs="Arial"/>
              </w:rPr>
              <w:t>2</w:t>
            </w:r>
          </w:p>
        </w:tc>
        <w:tc>
          <w:tcPr>
            <w:tcW w:w="6237" w:type="dxa"/>
            <w:tcBorders>
              <w:top w:val="single" w:sz="4" w:space="0" w:color="auto"/>
              <w:left w:val="single" w:sz="4" w:space="0" w:color="auto"/>
              <w:bottom w:val="single" w:sz="4" w:space="0" w:color="auto"/>
              <w:right w:val="single" w:sz="4" w:space="0" w:color="auto"/>
            </w:tcBorders>
          </w:tcPr>
          <w:p w14:paraId="567BD5A3" w14:textId="77777777" w:rsidR="008A5689" w:rsidRPr="00877627" w:rsidRDefault="008A5689" w:rsidP="008A5689">
            <w:pPr>
              <w:rPr>
                <w:rFonts w:ascii="Century Gothic" w:hAnsi="Century Gothic" w:cs="Arial"/>
              </w:rPr>
            </w:pPr>
            <w:r w:rsidRPr="00877627">
              <w:rPr>
                <w:rFonts w:ascii="Century Gothic" w:hAnsi="Century Gothic" w:cs="Arial"/>
              </w:rPr>
              <w:t>Premises, plant and equipment – maintenance, servicing and inspection</w:t>
            </w:r>
          </w:p>
        </w:tc>
        <w:tc>
          <w:tcPr>
            <w:tcW w:w="1791" w:type="dxa"/>
            <w:tcBorders>
              <w:top w:val="single" w:sz="4" w:space="0" w:color="auto"/>
              <w:left w:val="single" w:sz="4" w:space="0" w:color="auto"/>
              <w:bottom w:val="single" w:sz="4" w:space="0" w:color="auto"/>
              <w:right w:val="single" w:sz="4" w:space="0" w:color="auto"/>
            </w:tcBorders>
          </w:tcPr>
          <w:p w14:paraId="67BFC2BB" w14:textId="6010A56A" w:rsidR="008A5689" w:rsidRPr="00877627" w:rsidRDefault="00F22718" w:rsidP="008A5689">
            <w:pPr>
              <w:jc w:val="both"/>
              <w:rPr>
                <w:rFonts w:ascii="Century Gothic" w:hAnsi="Century Gothic" w:cs="Arial"/>
              </w:rPr>
            </w:pPr>
            <w:r w:rsidRPr="00877627">
              <w:rPr>
                <w:rFonts w:ascii="Century Gothic" w:hAnsi="Century Gothic" w:cs="Arial"/>
              </w:rPr>
              <w:t>2</w:t>
            </w:r>
            <w:r w:rsidR="004C35CF" w:rsidRPr="00877627">
              <w:rPr>
                <w:rFonts w:ascii="Century Gothic" w:hAnsi="Century Gothic" w:cs="Arial"/>
              </w:rPr>
              <w:t>1</w:t>
            </w:r>
          </w:p>
        </w:tc>
      </w:tr>
      <w:tr w:rsidR="008A5689" w:rsidRPr="00877627" w14:paraId="11D022F1" w14:textId="77777777" w:rsidTr="00F22718">
        <w:tc>
          <w:tcPr>
            <w:tcW w:w="988" w:type="dxa"/>
            <w:tcBorders>
              <w:top w:val="single" w:sz="4" w:space="0" w:color="auto"/>
              <w:left w:val="single" w:sz="4" w:space="0" w:color="auto"/>
              <w:bottom w:val="single" w:sz="4" w:space="0" w:color="auto"/>
              <w:right w:val="single" w:sz="4" w:space="0" w:color="auto"/>
            </w:tcBorders>
          </w:tcPr>
          <w:p w14:paraId="50318F3D" w14:textId="476EC22F" w:rsidR="008A5689" w:rsidRPr="00877627" w:rsidRDefault="008A5689" w:rsidP="008A5689">
            <w:pPr>
              <w:jc w:val="center"/>
              <w:rPr>
                <w:rFonts w:ascii="Century Gothic" w:hAnsi="Century Gothic" w:cs="Arial"/>
              </w:rPr>
            </w:pPr>
            <w:r w:rsidRPr="00877627">
              <w:rPr>
                <w:rFonts w:ascii="Century Gothic" w:hAnsi="Century Gothic" w:cs="Arial"/>
              </w:rPr>
              <w:t>2</w:t>
            </w:r>
            <w:r w:rsidR="00900D05" w:rsidRPr="00877627">
              <w:rPr>
                <w:rFonts w:ascii="Century Gothic" w:hAnsi="Century Gothic" w:cs="Arial"/>
              </w:rPr>
              <w:t>3</w:t>
            </w:r>
          </w:p>
        </w:tc>
        <w:tc>
          <w:tcPr>
            <w:tcW w:w="6237" w:type="dxa"/>
            <w:tcBorders>
              <w:top w:val="single" w:sz="4" w:space="0" w:color="auto"/>
              <w:left w:val="single" w:sz="4" w:space="0" w:color="auto"/>
              <w:bottom w:val="single" w:sz="4" w:space="0" w:color="auto"/>
              <w:right w:val="single" w:sz="4" w:space="0" w:color="auto"/>
            </w:tcBorders>
          </w:tcPr>
          <w:p w14:paraId="1850F87F" w14:textId="77777777" w:rsidR="008A5689" w:rsidRPr="00877627" w:rsidRDefault="008A5689" w:rsidP="008A5689">
            <w:pPr>
              <w:rPr>
                <w:rFonts w:ascii="Century Gothic" w:hAnsi="Century Gothic" w:cs="Arial"/>
              </w:rPr>
            </w:pPr>
            <w:r w:rsidRPr="00877627">
              <w:rPr>
                <w:rFonts w:ascii="Century Gothic" w:hAnsi="Century Gothic" w:cs="Arial"/>
              </w:rPr>
              <w:t>Risk assessment</w:t>
            </w:r>
          </w:p>
        </w:tc>
        <w:tc>
          <w:tcPr>
            <w:tcW w:w="1791" w:type="dxa"/>
            <w:tcBorders>
              <w:top w:val="single" w:sz="4" w:space="0" w:color="auto"/>
              <w:left w:val="single" w:sz="4" w:space="0" w:color="auto"/>
              <w:bottom w:val="single" w:sz="4" w:space="0" w:color="auto"/>
              <w:right w:val="single" w:sz="4" w:space="0" w:color="auto"/>
            </w:tcBorders>
          </w:tcPr>
          <w:p w14:paraId="7559D1BC" w14:textId="0F262987" w:rsidR="008A5689" w:rsidRPr="00877627" w:rsidRDefault="00F22718" w:rsidP="008A5689">
            <w:pPr>
              <w:jc w:val="both"/>
              <w:rPr>
                <w:rFonts w:ascii="Century Gothic" w:hAnsi="Century Gothic" w:cs="Arial"/>
              </w:rPr>
            </w:pPr>
            <w:r w:rsidRPr="00877627">
              <w:rPr>
                <w:rFonts w:ascii="Century Gothic" w:hAnsi="Century Gothic" w:cs="Arial"/>
              </w:rPr>
              <w:t>2</w:t>
            </w:r>
            <w:r w:rsidR="004C35CF" w:rsidRPr="00877627">
              <w:rPr>
                <w:rFonts w:ascii="Century Gothic" w:hAnsi="Century Gothic" w:cs="Arial"/>
              </w:rPr>
              <w:t>2</w:t>
            </w:r>
          </w:p>
        </w:tc>
      </w:tr>
      <w:tr w:rsidR="008A5689" w:rsidRPr="00877627" w14:paraId="1BF1F0E6" w14:textId="77777777" w:rsidTr="00F22718">
        <w:tc>
          <w:tcPr>
            <w:tcW w:w="988" w:type="dxa"/>
            <w:tcBorders>
              <w:top w:val="single" w:sz="4" w:space="0" w:color="auto"/>
              <w:left w:val="single" w:sz="4" w:space="0" w:color="auto"/>
              <w:bottom w:val="single" w:sz="4" w:space="0" w:color="auto"/>
              <w:right w:val="single" w:sz="4" w:space="0" w:color="auto"/>
            </w:tcBorders>
          </w:tcPr>
          <w:p w14:paraId="78D944F3" w14:textId="008E705F" w:rsidR="008A5689" w:rsidRPr="00877627" w:rsidRDefault="008A5689" w:rsidP="008A5689">
            <w:pPr>
              <w:jc w:val="center"/>
              <w:rPr>
                <w:rFonts w:ascii="Century Gothic" w:hAnsi="Century Gothic" w:cs="Arial"/>
              </w:rPr>
            </w:pPr>
            <w:r w:rsidRPr="00877627">
              <w:rPr>
                <w:rFonts w:ascii="Century Gothic" w:hAnsi="Century Gothic" w:cs="Arial"/>
              </w:rPr>
              <w:t>2</w:t>
            </w:r>
            <w:r w:rsidR="00900D05" w:rsidRPr="00877627">
              <w:rPr>
                <w:rFonts w:ascii="Century Gothic" w:hAnsi="Century Gothic" w:cs="Arial"/>
              </w:rPr>
              <w:t>4</w:t>
            </w:r>
          </w:p>
        </w:tc>
        <w:tc>
          <w:tcPr>
            <w:tcW w:w="6237" w:type="dxa"/>
            <w:tcBorders>
              <w:top w:val="single" w:sz="4" w:space="0" w:color="auto"/>
              <w:left w:val="single" w:sz="4" w:space="0" w:color="auto"/>
              <w:bottom w:val="single" w:sz="4" w:space="0" w:color="auto"/>
              <w:right w:val="single" w:sz="4" w:space="0" w:color="auto"/>
            </w:tcBorders>
          </w:tcPr>
          <w:p w14:paraId="42371078" w14:textId="77777777" w:rsidR="008A5689" w:rsidRPr="00877627" w:rsidRDefault="008A5689" w:rsidP="008A5689">
            <w:pPr>
              <w:rPr>
                <w:rFonts w:ascii="Century Gothic" w:hAnsi="Century Gothic" w:cs="Arial"/>
              </w:rPr>
            </w:pPr>
            <w:r w:rsidRPr="00877627">
              <w:rPr>
                <w:rFonts w:ascii="Century Gothic" w:hAnsi="Century Gothic" w:cs="Arial"/>
              </w:rPr>
              <w:t>School security</w:t>
            </w:r>
          </w:p>
        </w:tc>
        <w:tc>
          <w:tcPr>
            <w:tcW w:w="1791" w:type="dxa"/>
            <w:tcBorders>
              <w:top w:val="single" w:sz="4" w:space="0" w:color="auto"/>
              <w:left w:val="single" w:sz="4" w:space="0" w:color="auto"/>
              <w:bottom w:val="single" w:sz="4" w:space="0" w:color="auto"/>
              <w:right w:val="single" w:sz="4" w:space="0" w:color="auto"/>
            </w:tcBorders>
          </w:tcPr>
          <w:p w14:paraId="557F9E8A" w14:textId="011C6D33" w:rsidR="008A5689" w:rsidRPr="00877627" w:rsidRDefault="00F22718" w:rsidP="008A5689">
            <w:pPr>
              <w:jc w:val="both"/>
              <w:rPr>
                <w:rFonts w:ascii="Century Gothic" w:hAnsi="Century Gothic" w:cs="Arial"/>
              </w:rPr>
            </w:pPr>
            <w:r w:rsidRPr="00877627">
              <w:rPr>
                <w:rFonts w:ascii="Century Gothic" w:hAnsi="Century Gothic" w:cs="Arial"/>
              </w:rPr>
              <w:t>2</w:t>
            </w:r>
            <w:r w:rsidR="004C35CF" w:rsidRPr="00877627">
              <w:rPr>
                <w:rFonts w:ascii="Century Gothic" w:hAnsi="Century Gothic" w:cs="Arial"/>
              </w:rPr>
              <w:t>3</w:t>
            </w:r>
          </w:p>
        </w:tc>
      </w:tr>
      <w:tr w:rsidR="008A5689" w:rsidRPr="00877627" w14:paraId="5DB7955F" w14:textId="77777777" w:rsidTr="00F22718">
        <w:tc>
          <w:tcPr>
            <w:tcW w:w="988" w:type="dxa"/>
            <w:tcBorders>
              <w:top w:val="single" w:sz="4" w:space="0" w:color="auto"/>
              <w:left w:val="single" w:sz="4" w:space="0" w:color="auto"/>
              <w:bottom w:val="single" w:sz="4" w:space="0" w:color="auto"/>
              <w:right w:val="single" w:sz="4" w:space="0" w:color="auto"/>
            </w:tcBorders>
          </w:tcPr>
          <w:p w14:paraId="2BB35616" w14:textId="1AD08C09" w:rsidR="008A5689" w:rsidRPr="00877627" w:rsidRDefault="008A5689" w:rsidP="008A5689">
            <w:pPr>
              <w:jc w:val="center"/>
              <w:rPr>
                <w:rFonts w:ascii="Century Gothic" w:hAnsi="Century Gothic" w:cs="Arial"/>
              </w:rPr>
            </w:pPr>
            <w:r w:rsidRPr="00877627">
              <w:rPr>
                <w:rFonts w:ascii="Century Gothic" w:hAnsi="Century Gothic" w:cs="Arial"/>
              </w:rPr>
              <w:t>2</w:t>
            </w:r>
            <w:r w:rsidR="00900D05" w:rsidRPr="00877627">
              <w:rPr>
                <w:rFonts w:ascii="Century Gothic" w:hAnsi="Century Gothic" w:cs="Arial"/>
              </w:rPr>
              <w:t>5</w:t>
            </w:r>
          </w:p>
        </w:tc>
        <w:tc>
          <w:tcPr>
            <w:tcW w:w="6237" w:type="dxa"/>
            <w:tcBorders>
              <w:top w:val="single" w:sz="4" w:space="0" w:color="auto"/>
              <w:left w:val="single" w:sz="4" w:space="0" w:color="auto"/>
              <w:bottom w:val="single" w:sz="4" w:space="0" w:color="auto"/>
              <w:right w:val="single" w:sz="4" w:space="0" w:color="auto"/>
            </w:tcBorders>
          </w:tcPr>
          <w:p w14:paraId="19FA5C1E" w14:textId="77777777" w:rsidR="008A5689" w:rsidRPr="00877627" w:rsidRDefault="008A5689" w:rsidP="008A5689">
            <w:pPr>
              <w:rPr>
                <w:rFonts w:ascii="Century Gothic" w:hAnsi="Century Gothic" w:cs="Arial"/>
              </w:rPr>
            </w:pPr>
            <w:r w:rsidRPr="00877627">
              <w:rPr>
                <w:rFonts w:ascii="Century Gothic" w:hAnsi="Century Gothic" w:cs="Arial"/>
              </w:rPr>
              <w:t>Slips &amp; trips</w:t>
            </w:r>
          </w:p>
        </w:tc>
        <w:tc>
          <w:tcPr>
            <w:tcW w:w="1791" w:type="dxa"/>
            <w:tcBorders>
              <w:top w:val="single" w:sz="4" w:space="0" w:color="auto"/>
              <w:left w:val="single" w:sz="4" w:space="0" w:color="auto"/>
              <w:bottom w:val="single" w:sz="4" w:space="0" w:color="auto"/>
              <w:right w:val="single" w:sz="4" w:space="0" w:color="auto"/>
            </w:tcBorders>
          </w:tcPr>
          <w:p w14:paraId="34ACA15F" w14:textId="26203B78" w:rsidR="008A5689" w:rsidRPr="00877627" w:rsidRDefault="00F22718" w:rsidP="008A5689">
            <w:pPr>
              <w:jc w:val="both"/>
              <w:rPr>
                <w:rFonts w:ascii="Century Gothic" w:hAnsi="Century Gothic" w:cs="Arial"/>
              </w:rPr>
            </w:pPr>
            <w:r w:rsidRPr="00877627">
              <w:rPr>
                <w:rFonts w:ascii="Century Gothic" w:hAnsi="Century Gothic" w:cs="Arial"/>
              </w:rPr>
              <w:t>2</w:t>
            </w:r>
            <w:r w:rsidR="004C35CF" w:rsidRPr="00877627">
              <w:rPr>
                <w:rFonts w:ascii="Century Gothic" w:hAnsi="Century Gothic" w:cs="Arial"/>
              </w:rPr>
              <w:t>3</w:t>
            </w:r>
          </w:p>
        </w:tc>
      </w:tr>
      <w:tr w:rsidR="008A5689" w:rsidRPr="00877627" w14:paraId="3AB38823" w14:textId="77777777" w:rsidTr="00F22718">
        <w:tc>
          <w:tcPr>
            <w:tcW w:w="988" w:type="dxa"/>
            <w:tcBorders>
              <w:top w:val="single" w:sz="4" w:space="0" w:color="auto"/>
              <w:left w:val="single" w:sz="4" w:space="0" w:color="auto"/>
              <w:bottom w:val="single" w:sz="4" w:space="0" w:color="auto"/>
              <w:right w:val="single" w:sz="4" w:space="0" w:color="auto"/>
            </w:tcBorders>
          </w:tcPr>
          <w:p w14:paraId="66EA51E0" w14:textId="00CC1A8B" w:rsidR="008A5689" w:rsidRPr="00877627" w:rsidRDefault="008A5689" w:rsidP="008A5689">
            <w:pPr>
              <w:jc w:val="center"/>
              <w:rPr>
                <w:rFonts w:ascii="Century Gothic" w:hAnsi="Century Gothic" w:cs="Arial"/>
              </w:rPr>
            </w:pPr>
            <w:r w:rsidRPr="00877627">
              <w:rPr>
                <w:rFonts w:ascii="Century Gothic" w:hAnsi="Century Gothic" w:cs="Arial"/>
              </w:rPr>
              <w:t>2</w:t>
            </w:r>
            <w:r w:rsidR="00900D05" w:rsidRPr="00877627">
              <w:rPr>
                <w:rFonts w:ascii="Century Gothic" w:hAnsi="Century Gothic" w:cs="Arial"/>
              </w:rPr>
              <w:t>6</w:t>
            </w:r>
          </w:p>
        </w:tc>
        <w:tc>
          <w:tcPr>
            <w:tcW w:w="6237" w:type="dxa"/>
            <w:tcBorders>
              <w:top w:val="single" w:sz="4" w:space="0" w:color="auto"/>
              <w:left w:val="single" w:sz="4" w:space="0" w:color="auto"/>
              <w:bottom w:val="single" w:sz="4" w:space="0" w:color="auto"/>
              <w:right w:val="single" w:sz="4" w:space="0" w:color="auto"/>
            </w:tcBorders>
          </w:tcPr>
          <w:p w14:paraId="4653DB96" w14:textId="77777777" w:rsidR="008A5689" w:rsidRPr="00877627" w:rsidRDefault="008A5689" w:rsidP="008A5689">
            <w:pPr>
              <w:rPr>
                <w:rFonts w:ascii="Century Gothic" w:hAnsi="Century Gothic" w:cs="Arial"/>
              </w:rPr>
            </w:pPr>
            <w:r w:rsidRPr="00877627">
              <w:rPr>
                <w:rFonts w:ascii="Century Gothic" w:hAnsi="Century Gothic" w:cs="Arial"/>
              </w:rPr>
              <w:t>Swimming Pool</w:t>
            </w:r>
          </w:p>
        </w:tc>
        <w:tc>
          <w:tcPr>
            <w:tcW w:w="1791" w:type="dxa"/>
            <w:tcBorders>
              <w:top w:val="single" w:sz="4" w:space="0" w:color="auto"/>
              <w:left w:val="single" w:sz="4" w:space="0" w:color="auto"/>
              <w:bottom w:val="single" w:sz="4" w:space="0" w:color="auto"/>
              <w:right w:val="single" w:sz="4" w:space="0" w:color="auto"/>
            </w:tcBorders>
          </w:tcPr>
          <w:p w14:paraId="1A1BE1D6" w14:textId="44FDB3D6" w:rsidR="008A5689" w:rsidRPr="00877627" w:rsidRDefault="00F22718" w:rsidP="008A5689">
            <w:pPr>
              <w:jc w:val="both"/>
              <w:rPr>
                <w:rFonts w:ascii="Century Gothic" w:hAnsi="Century Gothic" w:cs="Arial"/>
              </w:rPr>
            </w:pPr>
            <w:r w:rsidRPr="00877627">
              <w:rPr>
                <w:rFonts w:ascii="Century Gothic" w:hAnsi="Century Gothic" w:cs="Arial"/>
              </w:rPr>
              <w:t>2</w:t>
            </w:r>
            <w:r w:rsidR="004C35CF" w:rsidRPr="00877627">
              <w:rPr>
                <w:rFonts w:ascii="Century Gothic" w:hAnsi="Century Gothic" w:cs="Arial"/>
              </w:rPr>
              <w:t>4</w:t>
            </w:r>
          </w:p>
        </w:tc>
      </w:tr>
      <w:tr w:rsidR="008A5689" w:rsidRPr="00877627" w14:paraId="74E89C90" w14:textId="77777777" w:rsidTr="00F22718">
        <w:tc>
          <w:tcPr>
            <w:tcW w:w="988" w:type="dxa"/>
            <w:tcBorders>
              <w:top w:val="single" w:sz="4" w:space="0" w:color="auto"/>
              <w:left w:val="single" w:sz="4" w:space="0" w:color="auto"/>
              <w:bottom w:val="single" w:sz="4" w:space="0" w:color="auto"/>
              <w:right w:val="single" w:sz="4" w:space="0" w:color="auto"/>
            </w:tcBorders>
          </w:tcPr>
          <w:p w14:paraId="147A85CD" w14:textId="23C5EF30" w:rsidR="008A5689" w:rsidRPr="00877627" w:rsidRDefault="008A5689" w:rsidP="008A5689">
            <w:pPr>
              <w:jc w:val="center"/>
              <w:rPr>
                <w:rFonts w:ascii="Century Gothic" w:hAnsi="Century Gothic" w:cs="Arial"/>
              </w:rPr>
            </w:pPr>
            <w:r w:rsidRPr="00877627">
              <w:rPr>
                <w:rFonts w:ascii="Century Gothic" w:hAnsi="Century Gothic" w:cs="Arial"/>
              </w:rPr>
              <w:t>2</w:t>
            </w:r>
            <w:r w:rsidR="00900D05" w:rsidRPr="00877627">
              <w:rPr>
                <w:rFonts w:ascii="Century Gothic" w:hAnsi="Century Gothic" w:cs="Arial"/>
              </w:rPr>
              <w:t>7</w:t>
            </w:r>
          </w:p>
        </w:tc>
        <w:tc>
          <w:tcPr>
            <w:tcW w:w="6237" w:type="dxa"/>
            <w:tcBorders>
              <w:top w:val="single" w:sz="4" w:space="0" w:color="auto"/>
              <w:left w:val="single" w:sz="4" w:space="0" w:color="auto"/>
              <w:bottom w:val="single" w:sz="4" w:space="0" w:color="auto"/>
              <w:right w:val="single" w:sz="4" w:space="0" w:color="auto"/>
            </w:tcBorders>
          </w:tcPr>
          <w:p w14:paraId="3B6BD035" w14:textId="77777777" w:rsidR="008A5689" w:rsidRPr="00877627" w:rsidRDefault="008A5689" w:rsidP="008A5689">
            <w:pPr>
              <w:rPr>
                <w:rFonts w:ascii="Century Gothic" w:hAnsi="Century Gothic" w:cs="Arial"/>
              </w:rPr>
            </w:pPr>
            <w:r w:rsidRPr="00877627">
              <w:rPr>
                <w:rFonts w:ascii="Century Gothic" w:hAnsi="Century Gothic" w:cs="Arial"/>
              </w:rPr>
              <w:t>Training</w:t>
            </w:r>
          </w:p>
        </w:tc>
        <w:tc>
          <w:tcPr>
            <w:tcW w:w="1791" w:type="dxa"/>
            <w:tcBorders>
              <w:top w:val="single" w:sz="4" w:space="0" w:color="auto"/>
              <w:left w:val="single" w:sz="4" w:space="0" w:color="auto"/>
              <w:bottom w:val="single" w:sz="4" w:space="0" w:color="auto"/>
              <w:right w:val="single" w:sz="4" w:space="0" w:color="auto"/>
            </w:tcBorders>
          </w:tcPr>
          <w:p w14:paraId="321F46B7" w14:textId="2D021508" w:rsidR="008A5689" w:rsidRPr="00877627" w:rsidRDefault="00F22718" w:rsidP="008A5689">
            <w:pPr>
              <w:jc w:val="both"/>
              <w:rPr>
                <w:rFonts w:ascii="Century Gothic" w:hAnsi="Century Gothic" w:cs="Arial"/>
              </w:rPr>
            </w:pPr>
            <w:r w:rsidRPr="00877627">
              <w:rPr>
                <w:rFonts w:ascii="Century Gothic" w:hAnsi="Century Gothic" w:cs="Arial"/>
              </w:rPr>
              <w:t>2</w:t>
            </w:r>
            <w:r w:rsidR="004C35CF" w:rsidRPr="00877627">
              <w:rPr>
                <w:rFonts w:ascii="Century Gothic" w:hAnsi="Century Gothic" w:cs="Arial"/>
              </w:rPr>
              <w:t>4</w:t>
            </w:r>
          </w:p>
        </w:tc>
      </w:tr>
      <w:tr w:rsidR="008A5689" w:rsidRPr="00877627" w14:paraId="4F383D90" w14:textId="77777777" w:rsidTr="00F22718">
        <w:tc>
          <w:tcPr>
            <w:tcW w:w="988" w:type="dxa"/>
            <w:tcBorders>
              <w:top w:val="single" w:sz="4" w:space="0" w:color="auto"/>
              <w:left w:val="single" w:sz="4" w:space="0" w:color="auto"/>
              <w:bottom w:val="single" w:sz="4" w:space="0" w:color="auto"/>
              <w:right w:val="single" w:sz="4" w:space="0" w:color="auto"/>
            </w:tcBorders>
          </w:tcPr>
          <w:p w14:paraId="1ACB4876" w14:textId="6FA89BE5" w:rsidR="008A5689" w:rsidRPr="00877627" w:rsidRDefault="008A5689" w:rsidP="008A5689">
            <w:pPr>
              <w:jc w:val="center"/>
              <w:rPr>
                <w:rFonts w:ascii="Century Gothic" w:hAnsi="Century Gothic" w:cs="Arial"/>
              </w:rPr>
            </w:pPr>
            <w:r w:rsidRPr="00877627">
              <w:rPr>
                <w:rFonts w:ascii="Century Gothic" w:hAnsi="Century Gothic" w:cs="Arial"/>
              </w:rPr>
              <w:t>2</w:t>
            </w:r>
            <w:r w:rsidR="00900D05" w:rsidRPr="00877627">
              <w:rPr>
                <w:rFonts w:ascii="Century Gothic" w:hAnsi="Century Gothic" w:cs="Arial"/>
              </w:rPr>
              <w:t>8</w:t>
            </w:r>
          </w:p>
        </w:tc>
        <w:tc>
          <w:tcPr>
            <w:tcW w:w="6237" w:type="dxa"/>
            <w:tcBorders>
              <w:top w:val="single" w:sz="4" w:space="0" w:color="auto"/>
              <w:left w:val="single" w:sz="4" w:space="0" w:color="auto"/>
              <w:bottom w:val="single" w:sz="4" w:space="0" w:color="auto"/>
              <w:right w:val="single" w:sz="4" w:space="0" w:color="auto"/>
            </w:tcBorders>
          </w:tcPr>
          <w:p w14:paraId="03A78BFF" w14:textId="77777777" w:rsidR="008A5689" w:rsidRPr="00877627" w:rsidRDefault="008A5689" w:rsidP="008A5689">
            <w:pPr>
              <w:rPr>
                <w:rFonts w:ascii="Century Gothic" w:hAnsi="Century Gothic" w:cs="Arial"/>
              </w:rPr>
            </w:pPr>
            <w:r w:rsidRPr="00877627">
              <w:rPr>
                <w:rFonts w:ascii="Century Gothic" w:hAnsi="Century Gothic" w:cs="Arial"/>
              </w:rPr>
              <w:t>Vehicle movements on site</w:t>
            </w:r>
          </w:p>
        </w:tc>
        <w:tc>
          <w:tcPr>
            <w:tcW w:w="1791" w:type="dxa"/>
            <w:tcBorders>
              <w:top w:val="single" w:sz="4" w:space="0" w:color="auto"/>
              <w:left w:val="single" w:sz="4" w:space="0" w:color="auto"/>
              <w:bottom w:val="single" w:sz="4" w:space="0" w:color="auto"/>
              <w:right w:val="single" w:sz="4" w:space="0" w:color="auto"/>
            </w:tcBorders>
          </w:tcPr>
          <w:p w14:paraId="4DB260CB" w14:textId="0EC23A7C" w:rsidR="008A5689" w:rsidRPr="00877627" w:rsidRDefault="00F22718" w:rsidP="008A5689">
            <w:pPr>
              <w:jc w:val="both"/>
              <w:rPr>
                <w:rFonts w:ascii="Century Gothic" w:hAnsi="Century Gothic" w:cs="Arial"/>
              </w:rPr>
            </w:pPr>
            <w:r w:rsidRPr="00877627">
              <w:rPr>
                <w:rFonts w:ascii="Century Gothic" w:hAnsi="Century Gothic" w:cs="Arial"/>
              </w:rPr>
              <w:t>2</w:t>
            </w:r>
            <w:r w:rsidR="004C35CF" w:rsidRPr="00877627">
              <w:rPr>
                <w:rFonts w:ascii="Century Gothic" w:hAnsi="Century Gothic" w:cs="Arial"/>
              </w:rPr>
              <w:t>5</w:t>
            </w:r>
          </w:p>
        </w:tc>
      </w:tr>
      <w:tr w:rsidR="008A5689" w:rsidRPr="00877627" w14:paraId="3B178E3D" w14:textId="77777777" w:rsidTr="00F22718">
        <w:tc>
          <w:tcPr>
            <w:tcW w:w="988" w:type="dxa"/>
            <w:tcBorders>
              <w:top w:val="single" w:sz="4" w:space="0" w:color="auto"/>
              <w:left w:val="single" w:sz="4" w:space="0" w:color="auto"/>
              <w:bottom w:val="single" w:sz="4" w:space="0" w:color="auto"/>
              <w:right w:val="single" w:sz="4" w:space="0" w:color="auto"/>
            </w:tcBorders>
          </w:tcPr>
          <w:p w14:paraId="3B9E93C8" w14:textId="4A852710" w:rsidR="008A5689" w:rsidRPr="00877627" w:rsidRDefault="008A5689" w:rsidP="008A5689">
            <w:pPr>
              <w:jc w:val="center"/>
              <w:rPr>
                <w:rFonts w:ascii="Century Gothic" w:hAnsi="Century Gothic" w:cs="Arial"/>
              </w:rPr>
            </w:pPr>
            <w:r w:rsidRPr="00877627">
              <w:rPr>
                <w:rFonts w:ascii="Century Gothic" w:hAnsi="Century Gothic" w:cs="Arial"/>
              </w:rPr>
              <w:t>2</w:t>
            </w:r>
            <w:r w:rsidR="00900D05" w:rsidRPr="00877627">
              <w:rPr>
                <w:rFonts w:ascii="Century Gothic" w:hAnsi="Century Gothic" w:cs="Arial"/>
              </w:rPr>
              <w:t>9</w:t>
            </w:r>
          </w:p>
        </w:tc>
        <w:tc>
          <w:tcPr>
            <w:tcW w:w="6237" w:type="dxa"/>
            <w:tcBorders>
              <w:top w:val="single" w:sz="4" w:space="0" w:color="auto"/>
              <w:left w:val="single" w:sz="4" w:space="0" w:color="auto"/>
              <w:bottom w:val="single" w:sz="4" w:space="0" w:color="auto"/>
              <w:right w:val="single" w:sz="4" w:space="0" w:color="auto"/>
            </w:tcBorders>
          </w:tcPr>
          <w:p w14:paraId="4D982AA9" w14:textId="77777777" w:rsidR="008A5689" w:rsidRPr="00877627" w:rsidRDefault="008A5689" w:rsidP="008A5689">
            <w:pPr>
              <w:rPr>
                <w:rFonts w:ascii="Century Gothic" w:hAnsi="Century Gothic" w:cs="Arial"/>
              </w:rPr>
            </w:pPr>
            <w:r w:rsidRPr="00877627">
              <w:rPr>
                <w:rFonts w:ascii="Century Gothic" w:hAnsi="Century Gothic" w:cs="Arial"/>
              </w:rPr>
              <w:t>Violence and aggression/lone working</w:t>
            </w:r>
          </w:p>
        </w:tc>
        <w:tc>
          <w:tcPr>
            <w:tcW w:w="1791" w:type="dxa"/>
            <w:tcBorders>
              <w:top w:val="single" w:sz="4" w:space="0" w:color="auto"/>
              <w:left w:val="single" w:sz="4" w:space="0" w:color="auto"/>
              <w:bottom w:val="single" w:sz="4" w:space="0" w:color="auto"/>
              <w:right w:val="single" w:sz="4" w:space="0" w:color="auto"/>
            </w:tcBorders>
          </w:tcPr>
          <w:p w14:paraId="61A9686A" w14:textId="5F200E94" w:rsidR="008A5689" w:rsidRPr="00877627" w:rsidRDefault="00F22718" w:rsidP="008A5689">
            <w:pPr>
              <w:jc w:val="both"/>
              <w:rPr>
                <w:rFonts w:ascii="Century Gothic" w:hAnsi="Century Gothic" w:cs="Arial"/>
              </w:rPr>
            </w:pPr>
            <w:r w:rsidRPr="00877627">
              <w:rPr>
                <w:rFonts w:ascii="Century Gothic" w:hAnsi="Century Gothic" w:cs="Arial"/>
              </w:rPr>
              <w:t>2</w:t>
            </w:r>
            <w:r w:rsidR="004C35CF" w:rsidRPr="00877627">
              <w:rPr>
                <w:rFonts w:ascii="Century Gothic" w:hAnsi="Century Gothic" w:cs="Arial"/>
              </w:rPr>
              <w:t>5</w:t>
            </w:r>
          </w:p>
        </w:tc>
      </w:tr>
      <w:tr w:rsidR="008A5689" w:rsidRPr="00877627" w14:paraId="4F563711" w14:textId="77777777" w:rsidTr="00F22718">
        <w:tc>
          <w:tcPr>
            <w:tcW w:w="988" w:type="dxa"/>
            <w:tcBorders>
              <w:top w:val="single" w:sz="4" w:space="0" w:color="auto"/>
              <w:left w:val="single" w:sz="4" w:space="0" w:color="auto"/>
              <w:bottom w:val="single" w:sz="4" w:space="0" w:color="auto"/>
              <w:right w:val="single" w:sz="4" w:space="0" w:color="auto"/>
            </w:tcBorders>
          </w:tcPr>
          <w:p w14:paraId="11B88AF0" w14:textId="791BB338" w:rsidR="008A5689" w:rsidRPr="00877627" w:rsidRDefault="00900D05" w:rsidP="008A5689">
            <w:pPr>
              <w:jc w:val="center"/>
              <w:rPr>
                <w:rFonts w:ascii="Century Gothic" w:hAnsi="Century Gothic" w:cs="Arial"/>
              </w:rPr>
            </w:pPr>
            <w:r w:rsidRPr="00877627">
              <w:rPr>
                <w:rFonts w:ascii="Century Gothic" w:hAnsi="Century Gothic" w:cs="Arial"/>
              </w:rPr>
              <w:t>30</w:t>
            </w:r>
          </w:p>
        </w:tc>
        <w:tc>
          <w:tcPr>
            <w:tcW w:w="6237" w:type="dxa"/>
            <w:tcBorders>
              <w:top w:val="single" w:sz="4" w:space="0" w:color="auto"/>
              <w:left w:val="single" w:sz="4" w:space="0" w:color="auto"/>
              <w:bottom w:val="single" w:sz="4" w:space="0" w:color="auto"/>
              <w:right w:val="single" w:sz="4" w:space="0" w:color="auto"/>
            </w:tcBorders>
          </w:tcPr>
          <w:p w14:paraId="6FB6C551" w14:textId="77777777" w:rsidR="008A5689" w:rsidRPr="00877627" w:rsidRDefault="008A5689" w:rsidP="008A5689">
            <w:pPr>
              <w:rPr>
                <w:rFonts w:ascii="Century Gothic" w:hAnsi="Century Gothic" w:cs="Arial"/>
              </w:rPr>
            </w:pPr>
            <w:r w:rsidRPr="00877627">
              <w:rPr>
                <w:rFonts w:ascii="Century Gothic" w:hAnsi="Century Gothic" w:cs="Arial"/>
              </w:rPr>
              <w:t>Work at heights</w:t>
            </w:r>
          </w:p>
        </w:tc>
        <w:tc>
          <w:tcPr>
            <w:tcW w:w="1791" w:type="dxa"/>
            <w:tcBorders>
              <w:top w:val="single" w:sz="4" w:space="0" w:color="auto"/>
              <w:left w:val="single" w:sz="4" w:space="0" w:color="auto"/>
              <w:bottom w:val="single" w:sz="4" w:space="0" w:color="auto"/>
              <w:right w:val="single" w:sz="4" w:space="0" w:color="auto"/>
            </w:tcBorders>
          </w:tcPr>
          <w:p w14:paraId="51BCB41A" w14:textId="7814E1B5" w:rsidR="008A5689" w:rsidRPr="00877627" w:rsidRDefault="00F22718" w:rsidP="008A5689">
            <w:pPr>
              <w:jc w:val="both"/>
              <w:rPr>
                <w:rFonts w:ascii="Century Gothic" w:hAnsi="Century Gothic" w:cs="Arial"/>
              </w:rPr>
            </w:pPr>
            <w:r w:rsidRPr="00877627">
              <w:rPr>
                <w:rFonts w:ascii="Century Gothic" w:hAnsi="Century Gothic" w:cs="Arial"/>
              </w:rPr>
              <w:t>2</w:t>
            </w:r>
            <w:r w:rsidR="004C35CF" w:rsidRPr="00877627">
              <w:rPr>
                <w:rFonts w:ascii="Century Gothic" w:hAnsi="Century Gothic" w:cs="Arial"/>
              </w:rPr>
              <w:t>5</w:t>
            </w:r>
          </w:p>
        </w:tc>
      </w:tr>
      <w:tr w:rsidR="008A5689" w:rsidRPr="00877627" w14:paraId="495795B6" w14:textId="77777777" w:rsidTr="00F22718">
        <w:tc>
          <w:tcPr>
            <w:tcW w:w="988" w:type="dxa"/>
            <w:tcBorders>
              <w:top w:val="single" w:sz="4" w:space="0" w:color="auto"/>
              <w:left w:val="single" w:sz="4" w:space="0" w:color="auto"/>
              <w:bottom w:val="single" w:sz="4" w:space="0" w:color="auto"/>
              <w:right w:val="single" w:sz="4" w:space="0" w:color="auto"/>
            </w:tcBorders>
          </w:tcPr>
          <w:p w14:paraId="398B570D" w14:textId="32D14C33" w:rsidR="008A5689" w:rsidRPr="00877627" w:rsidRDefault="008A5689" w:rsidP="008A5689">
            <w:pPr>
              <w:jc w:val="center"/>
              <w:rPr>
                <w:rFonts w:ascii="Century Gothic" w:hAnsi="Century Gothic" w:cs="Arial"/>
              </w:rPr>
            </w:pPr>
            <w:r w:rsidRPr="00877627">
              <w:rPr>
                <w:rFonts w:ascii="Century Gothic" w:hAnsi="Century Gothic" w:cs="Arial"/>
              </w:rPr>
              <w:t>3</w:t>
            </w:r>
            <w:r w:rsidR="00900D05" w:rsidRPr="00877627">
              <w:rPr>
                <w:rFonts w:ascii="Century Gothic" w:hAnsi="Century Gothic" w:cs="Arial"/>
              </w:rPr>
              <w:t>1</w:t>
            </w:r>
          </w:p>
        </w:tc>
        <w:tc>
          <w:tcPr>
            <w:tcW w:w="6237" w:type="dxa"/>
            <w:tcBorders>
              <w:top w:val="single" w:sz="4" w:space="0" w:color="auto"/>
              <w:left w:val="single" w:sz="4" w:space="0" w:color="auto"/>
              <w:bottom w:val="single" w:sz="4" w:space="0" w:color="auto"/>
              <w:right w:val="single" w:sz="4" w:space="0" w:color="auto"/>
            </w:tcBorders>
          </w:tcPr>
          <w:p w14:paraId="31975954" w14:textId="1A5AB7DA" w:rsidR="008A5689" w:rsidRPr="00877627" w:rsidRDefault="008A5689" w:rsidP="008A5689">
            <w:pPr>
              <w:rPr>
                <w:rFonts w:ascii="Century Gothic" w:hAnsi="Century Gothic" w:cs="Arial"/>
              </w:rPr>
            </w:pPr>
            <w:r w:rsidRPr="00877627">
              <w:rPr>
                <w:rFonts w:ascii="Century Gothic" w:hAnsi="Century Gothic" w:cs="Arial"/>
              </w:rPr>
              <w:t>Work Experience</w:t>
            </w:r>
            <w:r w:rsidR="00F22718" w:rsidRPr="00877627">
              <w:rPr>
                <w:rFonts w:ascii="Century Gothic" w:hAnsi="Century Gothic" w:cs="Arial"/>
              </w:rPr>
              <w:t>/Volunteers and Work Placements</w:t>
            </w:r>
          </w:p>
        </w:tc>
        <w:tc>
          <w:tcPr>
            <w:tcW w:w="1791" w:type="dxa"/>
            <w:tcBorders>
              <w:top w:val="single" w:sz="4" w:space="0" w:color="auto"/>
              <w:left w:val="single" w:sz="4" w:space="0" w:color="auto"/>
              <w:bottom w:val="single" w:sz="4" w:space="0" w:color="auto"/>
              <w:right w:val="single" w:sz="4" w:space="0" w:color="auto"/>
            </w:tcBorders>
          </w:tcPr>
          <w:p w14:paraId="164AA98F" w14:textId="7EC975C8" w:rsidR="008A5689" w:rsidRPr="00877627" w:rsidRDefault="00F22718" w:rsidP="008A5689">
            <w:pPr>
              <w:jc w:val="both"/>
              <w:rPr>
                <w:rFonts w:ascii="Century Gothic" w:hAnsi="Century Gothic" w:cs="Arial"/>
              </w:rPr>
            </w:pPr>
            <w:r w:rsidRPr="00877627">
              <w:rPr>
                <w:rFonts w:ascii="Century Gothic" w:hAnsi="Century Gothic" w:cs="Arial"/>
              </w:rPr>
              <w:t>2</w:t>
            </w:r>
            <w:r w:rsidR="004C35CF" w:rsidRPr="00877627">
              <w:rPr>
                <w:rFonts w:ascii="Century Gothic" w:hAnsi="Century Gothic" w:cs="Arial"/>
              </w:rPr>
              <w:t>6</w:t>
            </w:r>
          </w:p>
        </w:tc>
      </w:tr>
      <w:tr w:rsidR="008A5689" w:rsidRPr="00877627" w14:paraId="3C2A87F6" w14:textId="77777777" w:rsidTr="00F22718">
        <w:tc>
          <w:tcPr>
            <w:tcW w:w="988" w:type="dxa"/>
            <w:tcBorders>
              <w:top w:val="single" w:sz="4" w:space="0" w:color="auto"/>
              <w:left w:val="single" w:sz="4" w:space="0" w:color="auto"/>
              <w:bottom w:val="single" w:sz="4" w:space="0" w:color="auto"/>
              <w:right w:val="single" w:sz="4" w:space="0" w:color="auto"/>
            </w:tcBorders>
          </w:tcPr>
          <w:p w14:paraId="40173AE3" w14:textId="17532C21" w:rsidR="008A5689" w:rsidRPr="00877627" w:rsidRDefault="008A5689" w:rsidP="008A5689">
            <w:pPr>
              <w:jc w:val="center"/>
              <w:rPr>
                <w:rFonts w:ascii="Century Gothic" w:hAnsi="Century Gothic" w:cs="Arial"/>
              </w:rPr>
            </w:pPr>
            <w:r w:rsidRPr="00877627">
              <w:rPr>
                <w:rFonts w:ascii="Century Gothic" w:hAnsi="Century Gothic" w:cs="Arial"/>
              </w:rPr>
              <w:t>3</w:t>
            </w:r>
            <w:r w:rsidR="00900D05" w:rsidRPr="00877627">
              <w:rPr>
                <w:rFonts w:ascii="Century Gothic" w:hAnsi="Century Gothic" w:cs="Arial"/>
              </w:rPr>
              <w:t>2</w:t>
            </w:r>
            <w:r w:rsidRPr="00877627">
              <w:rPr>
                <w:rFonts w:ascii="Century Gothic" w:hAnsi="Century Gothic" w:cs="Arial"/>
              </w:rPr>
              <w:t xml:space="preserve"> </w:t>
            </w:r>
          </w:p>
        </w:tc>
        <w:tc>
          <w:tcPr>
            <w:tcW w:w="6237" w:type="dxa"/>
            <w:tcBorders>
              <w:top w:val="single" w:sz="4" w:space="0" w:color="auto"/>
              <w:left w:val="single" w:sz="4" w:space="0" w:color="auto"/>
              <w:bottom w:val="single" w:sz="4" w:space="0" w:color="auto"/>
              <w:right w:val="single" w:sz="4" w:space="0" w:color="auto"/>
            </w:tcBorders>
          </w:tcPr>
          <w:p w14:paraId="563AF326" w14:textId="77777777" w:rsidR="008A5689" w:rsidRPr="00877627" w:rsidRDefault="008A5689" w:rsidP="008A5689">
            <w:pPr>
              <w:rPr>
                <w:rFonts w:ascii="Century Gothic" w:hAnsi="Century Gothic" w:cs="Arial"/>
              </w:rPr>
            </w:pPr>
            <w:r w:rsidRPr="00877627">
              <w:rPr>
                <w:rFonts w:ascii="Century Gothic" w:hAnsi="Century Gothic" w:cs="Arial"/>
              </w:rPr>
              <w:t>Appendix A – Health &amp; Safety Organisational Chart</w:t>
            </w:r>
          </w:p>
        </w:tc>
        <w:tc>
          <w:tcPr>
            <w:tcW w:w="1791" w:type="dxa"/>
            <w:tcBorders>
              <w:top w:val="single" w:sz="4" w:space="0" w:color="auto"/>
              <w:left w:val="single" w:sz="4" w:space="0" w:color="auto"/>
              <w:bottom w:val="single" w:sz="4" w:space="0" w:color="auto"/>
              <w:right w:val="single" w:sz="4" w:space="0" w:color="auto"/>
            </w:tcBorders>
          </w:tcPr>
          <w:p w14:paraId="2E8EED18" w14:textId="6D52DCCD" w:rsidR="008A5689" w:rsidRPr="00877627" w:rsidRDefault="008A5689" w:rsidP="008A5689">
            <w:pPr>
              <w:jc w:val="both"/>
              <w:rPr>
                <w:rFonts w:ascii="Century Gothic" w:hAnsi="Century Gothic" w:cs="Arial"/>
              </w:rPr>
            </w:pPr>
          </w:p>
        </w:tc>
      </w:tr>
      <w:tr w:rsidR="008A5689" w:rsidRPr="00877627" w14:paraId="406E65BB" w14:textId="77777777" w:rsidTr="00F22718">
        <w:tc>
          <w:tcPr>
            <w:tcW w:w="988" w:type="dxa"/>
            <w:tcBorders>
              <w:top w:val="single" w:sz="4" w:space="0" w:color="auto"/>
              <w:left w:val="single" w:sz="4" w:space="0" w:color="auto"/>
              <w:bottom w:val="single" w:sz="4" w:space="0" w:color="auto"/>
              <w:right w:val="single" w:sz="4" w:space="0" w:color="auto"/>
            </w:tcBorders>
          </w:tcPr>
          <w:p w14:paraId="46AEC4D4" w14:textId="1F445090" w:rsidR="008A5689" w:rsidRPr="00877627" w:rsidRDefault="008A5689" w:rsidP="008A5689">
            <w:pPr>
              <w:jc w:val="center"/>
              <w:rPr>
                <w:rFonts w:ascii="Century Gothic" w:hAnsi="Century Gothic" w:cs="Arial"/>
              </w:rPr>
            </w:pPr>
            <w:r w:rsidRPr="00877627">
              <w:rPr>
                <w:rFonts w:ascii="Century Gothic" w:hAnsi="Century Gothic" w:cs="Arial"/>
              </w:rPr>
              <w:t>3</w:t>
            </w:r>
            <w:r w:rsidR="00900D05" w:rsidRPr="00877627">
              <w:rPr>
                <w:rFonts w:ascii="Century Gothic" w:hAnsi="Century Gothic" w:cs="Arial"/>
              </w:rPr>
              <w:t>3</w:t>
            </w:r>
          </w:p>
        </w:tc>
        <w:tc>
          <w:tcPr>
            <w:tcW w:w="6237" w:type="dxa"/>
            <w:tcBorders>
              <w:top w:val="single" w:sz="4" w:space="0" w:color="auto"/>
              <w:left w:val="single" w:sz="4" w:space="0" w:color="auto"/>
              <w:bottom w:val="single" w:sz="4" w:space="0" w:color="auto"/>
              <w:right w:val="single" w:sz="4" w:space="0" w:color="auto"/>
            </w:tcBorders>
          </w:tcPr>
          <w:p w14:paraId="39C1D866" w14:textId="77777777" w:rsidR="008A5689" w:rsidRPr="00877627" w:rsidRDefault="008A5689" w:rsidP="008A5689">
            <w:pPr>
              <w:rPr>
                <w:rFonts w:ascii="Century Gothic" w:hAnsi="Century Gothic" w:cs="Arial"/>
              </w:rPr>
            </w:pPr>
            <w:r w:rsidRPr="00877627">
              <w:rPr>
                <w:rFonts w:ascii="Century Gothic" w:hAnsi="Century Gothic" w:cs="Arial"/>
              </w:rPr>
              <w:t>Appendix B – Accident and Incident Flowchart</w:t>
            </w:r>
          </w:p>
        </w:tc>
        <w:tc>
          <w:tcPr>
            <w:tcW w:w="1791" w:type="dxa"/>
            <w:tcBorders>
              <w:top w:val="single" w:sz="4" w:space="0" w:color="auto"/>
              <w:left w:val="single" w:sz="4" w:space="0" w:color="auto"/>
              <w:bottom w:val="single" w:sz="4" w:space="0" w:color="auto"/>
              <w:right w:val="single" w:sz="4" w:space="0" w:color="auto"/>
            </w:tcBorders>
          </w:tcPr>
          <w:p w14:paraId="5C97A3A9" w14:textId="1C5503DF" w:rsidR="008A5689" w:rsidRPr="00877627" w:rsidRDefault="008A5689" w:rsidP="008A5689">
            <w:pPr>
              <w:jc w:val="both"/>
              <w:rPr>
                <w:rFonts w:ascii="Century Gothic" w:hAnsi="Century Gothic" w:cs="Arial"/>
              </w:rPr>
            </w:pPr>
          </w:p>
        </w:tc>
      </w:tr>
      <w:tr w:rsidR="008A5689" w:rsidRPr="00877627" w14:paraId="6ED91B0F" w14:textId="77777777" w:rsidTr="00F22718">
        <w:tc>
          <w:tcPr>
            <w:tcW w:w="988" w:type="dxa"/>
            <w:tcBorders>
              <w:top w:val="single" w:sz="4" w:space="0" w:color="auto"/>
              <w:left w:val="single" w:sz="4" w:space="0" w:color="auto"/>
              <w:bottom w:val="single" w:sz="4" w:space="0" w:color="auto"/>
              <w:right w:val="single" w:sz="4" w:space="0" w:color="auto"/>
            </w:tcBorders>
          </w:tcPr>
          <w:p w14:paraId="6641A0E1" w14:textId="2FB3693C" w:rsidR="008A5689" w:rsidRPr="00877627" w:rsidRDefault="008A5689" w:rsidP="008A5689">
            <w:pPr>
              <w:jc w:val="center"/>
              <w:rPr>
                <w:rFonts w:ascii="Century Gothic" w:hAnsi="Century Gothic" w:cs="Arial"/>
              </w:rPr>
            </w:pPr>
          </w:p>
        </w:tc>
        <w:tc>
          <w:tcPr>
            <w:tcW w:w="6237" w:type="dxa"/>
            <w:tcBorders>
              <w:top w:val="single" w:sz="4" w:space="0" w:color="auto"/>
              <w:left w:val="single" w:sz="4" w:space="0" w:color="auto"/>
              <w:bottom w:val="single" w:sz="4" w:space="0" w:color="auto"/>
              <w:right w:val="single" w:sz="4" w:space="0" w:color="auto"/>
            </w:tcBorders>
          </w:tcPr>
          <w:p w14:paraId="7EC5D1CB" w14:textId="3AD59B4B" w:rsidR="008A5689" w:rsidRPr="00877627" w:rsidRDefault="008A5689" w:rsidP="008A5689">
            <w:pPr>
              <w:rPr>
                <w:rFonts w:ascii="Century Gothic" w:hAnsi="Century Gothic" w:cs="Arial"/>
              </w:rPr>
            </w:pPr>
          </w:p>
        </w:tc>
        <w:tc>
          <w:tcPr>
            <w:tcW w:w="1791" w:type="dxa"/>
            <w:tcBorders>
              <w:top w:val="single" w:sz="4" w:space="0" w:color="auto"/>
              <w:left w:val="single" w:sz="4" w:space="0" w:color="auto"/>
              <w:bottom w:val="single" w:sz="4" w:space="0" w:color="auto"/>
              <w:right w:val="single" w:sz="4" w:space="0" w:color="auto"/>
            </w:tcBorders>
          </w:tcPr>
          <w:p w14:paraId="060E54D5" w14:textId="1AD364FA" w:rsidR="008A5689" w:rsidRPr="00877627" w:rsidRDefault="008A5689" w:rsidP="008A5689">
            <w:pPr>
              <w:jc w:val="both"/>
              <w:rPr>
                <w:rFonts w:ascii="Century Gothic" w:hAnsi="Century Gothic" w:cs="Arial"/>
              </w:rPr>
            </w:pPr>
          </w:p>
        </w:tc>
      </w:tr>
    </w:tbl>
    <w:p w14:paraId="19F00AAF" w14:textId="77777777" w:rsidR="000C56FE" w:rsidRPr="00877627" w:rsidRDefault="000C56FE" w:rsidP="000C56FE"/>
    <w:p w14:paraId="28D69558" w14:textId="77777777" w:rsidR="00E255DB" w:rsidRPr="00877627" w:rsidRDefault="00E255DB" w:rsidP="000C56FE"/>
    <w:p w14:paraId="4B2C2C88" w14:textId="45BF1D3E" w:rsidR="00F21B37" w:rsidRPr="00877627" w:rsidRDefault="00F21B37" w:rsidP="000C56FE">
      <w:pPr>
        <w:rPr>
          <w:rFonts w:ascii="Century Gothic" w:hAnsi="Century Gothic"/>
          <w:b/>
        </w:rPr>
      </w:pPr>
    </w:p>
    <w:p w14:paraId="4FD1ADA9" w14:textId="3A0019F1" w:rsidR="004C35CF" w:rsidRPr="00877627" w:rsidRDefault="004C35CF" w:rsidP="000C56FE">
      <w:pPr>
        <w:rPr>
          <w:rFonts w:ascii="Century Gothic" w:hAnsi="Century Gothic"/>
          <w:b/>
        </w:rPr>
      </w:pPr>
    </w:p>
    <w:p w14:paraId="30EFFB75" w14:textId="018E873B" w:rsidR="004C35CF" w:rsidRPr="00877627" w:rsidRDefault="004C35CF" w:rsidP="000C56FE">
      <w:pPr>
        <w:rPr>
          <w:rFonts w:ascii="Century Gothic" w:hAnsi="Century Gothic"/>
          <w:b/>
        </w:rPr>
      </w:pPr>
    </w:p>
    <w:p w14:paraId="53E6A019" w14:textId="5198CBBA" w:rsidR="004C35CF" w:rsidRPr="00877627" w:rsidRDefault="004C35CF" w:rsidP="000C56FE">
      <w:pPr>
        <w:rPr>
          <w:rFonts w:ascii="Century Gothic" w:hAnsi="Century Gothic"/>
          <w:b/>
        </w:rPr>
      </w:pPr>
    </w:p>
    <w:p w14:paraId="72C2B7F4" w14:textId="77777777" w:rsidR="004C35CF" w:rsidRPr="00877627" w:rsidRDefault="004C35CF" w:rsidP="004C35CF">
      <w:pPr>
        <w:pStyle w:val="Heading1"/>
        <w:rPr>
          <w:b/>
          <w:bCs/>
          <w:sz w:val="22"/>
          <w:szCs w:val="22"/>
        </w:rPr>
      </w:pPr>
      <w:bookmarkStart w:id="0" w:name="_Toc307993083"/>
      <w:bookmarkStart w:id="1" w:name="_Toc5016236"/>
      <w:r w:rsidRPr="00877627">
        <w:rPr>
          <w:b/>
          <w:bCs/>
          <w:sz w:val="22"/>
          <w:szCs w:val="22"/>
        </w:rPr>
        <w:t>Health &amp; safety statement of intent</w:t>
      </w:r>
      <w:bookmarkEnd w:id="0"/>
      <w:bookmarkEnd w:id="1"/>
      <w:r w:rsidRPr="00877627">
        <w:rPr>
          <w:b/>
          <w:bCs/>
          <w:sz w:val="22"/>
          <w:szCs w:val="22"/>
        </w:rPr>
        <w:t xml:space="preserve"> </w:t>
      </w:r>
    </w:p>
    <w:p w14:paraId="33180A0C" w14:textId="77777777" w:rsidR="004C35CF" w:rsidRPr="00877627" w:rsidRDefault="004C35CF" w:rsidP="004C35CF">
      <w:pPr>
        <w:rPr>
          <w:rFonts w:ascii="Century Gothic" w:hAnsi="Century Gothic"/>
          <w:sz w:val="20"/>
          <w:szCs w:val="20"/>
        </w:rPr>
      </w:pPr>
    </w:p>
    <w:p w14:paraId="3C463252" w14:textId="77777777" w:rsidR="004C35CF" w:rsidRPr="00877627" w:rsidRDefault="004C35CF" w:rsidP="004C35CF">
      <w:pPr>
        <w:rPr>
          <w:rFonts w:ascii="Century Gothic" w:hAnsi="Century Gothic"/>
          <w:sz w:val="20"/>
          <w:szCs w:val="20"/>
        </w:rPr>
      </w:pPr>
      <w:r w:rsidRPr="00877627">
        <w:rPr>
          <w:rFonts w:ascii="Century Gothic" w:hAnsi="Century Gothic"/>
          <w:sz w:val="20"/>
          <w:szCs w:val="20"/>
        </w:rPr>
        <w:t xml:space="preserve">We recognise the importance of ensuring the health, safety and welfare of our staff and students and fully accept our obligations both to employees and others who may be affected by our activities. </w:t>
      </w:r>
    </w:p>
    <w:p w14:paraId="6C0543F6" w14:textId="150D51D5" w:rsidR="004C35CF" w:rsidRPr="00877627" w:rsidRDefault="004C35CF" w:rsidP="004C35CF">
      <w:pPr>
        <w:spacing w:after="0"/>
        <w:rPr>
          <w:rFonts w:ascii="Century Gothic" w:hAnsi="Century Gothic"/>
          <w:sz w:val="20"/>
          <w:szCs w:val="20"/>
        </w:rPr>
      </w:pPr>
      <w:bookmarkStart w:id="2" w:name="_Hlk4661468"/>
      <w:r w:rsidRPr="00877627">
        <w:rPr>
          <w:rFonts w:ascii="Century Gothic" w:hAnsi="Century Gothic"/>
          <w:sz w:val="20"/>
          <w:szCs w:val="20"/>
        </w:rPr>
        <w:t xml:space="preserve">It is through the planned and systematic approach to the implementation of our health and safety policy and the commitment to meet all the requirements set out in the corporate health &amp; safety policy that we will actively promote the safety and health of our [school] staff and students. This will be achieved through our health and safety plan, that we consider having equal importance to our other school objectives set out below in this statement of </w:t>
      </w:r>
      <w:r w:rsidR="00073B4D" w:rsidRPr="00877627">
        <w:rPr>
          <w:rFonts w:ascii="Century Gothic" w:hAnsi="Century Gothic"/>
          <w:sz w:val="20"/>
          <w:szCs w:val="20"/>
        </w:rPr>
        <w:t>intent.</w:t>
      </w:r>
    </w:p>
    <w:bookmarkEnd w:id="2"/>
    <w:p w14:paraId="210D1BD8" w14:textId="07B6C71F" w:rsidR="004C35CF" w:rsidRPr="00877627" w:rsidRDefault="004C35CF" w:rsidP="004C35CF">
      <w:pPr>
        <w:pStyle w:val="Bullet"/>
        <w:numPr>
          <w:ilvl w:val="0"/>
          <w:numId w:val="44"/>
        </w:numPr>
        <w:ind w:left="714" w:hanging="357"/>
        <w:rPr>
          <w:sz w:val="20"/>
          <w:szCs w:val="20"/>
        </w:rPr>
      </w:pPr>
      <w:r w:rsidRPr="00877627">
        <w:rPr>
          <w:sz w:val="20"/>
          <w:szCs w:val="20"/>
        </w:rPr>
        <w:t xml:space="preserve">ensure that health &amp; safety is embedded into all our activities and that effective health &amp; safety management systems, including a health &amp; safety plan, are in </w:t>
      </w:r>
      <w:r w:rsidR="00073B4D" w:rsidRPr="00877627">
        <w:rPr>
          <w:sz w:val="20"/>
          <w:szCs w:val="20"/>
        </w:rPr>
        <w:t>place.</w:t>
      </w:r>
    </w:p>
    <w:p w14:paraId="0EF20177" w14:textId="7EC1FAFF" w:rsidR="004C35CF" w:rsidRPr="00877627" w:rsidRDefault="004C35CF" w:rsidP="004C35CF">
      <w:pPr>
        <w:pStyle w:val="Bullet"/>
        <w:numPr>
          <w:ilvl w:val="0"/>
          <w:numId w:val="44"/>
        </w:numPr>
        <w:ind w:left="714" w:hanging="357"/>
        <w:rPr>
          <w:sz w:val="20"/>
          <w:szCs w:val="20"/>
        </w:rPr>
      </w:pPr>
      <w:r w:rsidRPr="00877627">
        <w:rPr>
          <w:sz w:val="20"/>
          <w:szCs w:val="20"/>
        </w:rPr>
        <w:t xml:space="preserve">ensure that suitable risk assessments and controls are in place to minimise risk and to prevent accidents and cases of work-related ill </w:t>
      </w:r>
      <w:r w:rsidR="00073B4D" w:rsidRPr="00877627">
        <w:rPr>
          <w:sz w:val="20"/>
          <w:szCs w:val="20"/>
        </w:rPr>
        <w:t>health.</w:t>
      </w:r>
    </w:p>
    <w:p w14:paraId="752EFD75" w14:textId="596E690F" w:rsidR="004C35CF" w:rsidRPr="00877627" w:rsidRDefault="004C35CF" w:rsidP="004C35CF">
      <w:pPr>
        <w:pStyle w:val="Bullet"/>
        <w:numPr>
          <w:ilvl w:val="0"/>
          <w:numId w:val="44"/>
        </w:numPr>
        <w:ind w:left="714" w:hanging="357"/>
        <w:rPr>
          <w:sz w:val="20"/>
          <w:szCs w:val="20"/>
        </w:rPr>
      </w:pPr>
      <w:r w:rsidRPr="00877627">
        <w:rPr>
          <w:sz w:val="20"/>
          <w:szCs w:val="20"/>
        </w:rPr>
        <w:t xml:space="preserve">consult our employees on matters affecting their health &amp; </w:t>
      </w:r>
      <w:r w:rsidR="00073B4D" w:rsidRPr="00877627">
        <w:rPr>
          <w:sz w:val="20"/>
          <w:szCs w:val="20"/>
        </w:rPr>
        <w:t>safety.</w:t>
      </w:r>
    </w:p>
    <w:p w14:paraId="26BE596E" w14:textId="3EBBF759" w:rsidR="004C35CF" w:rsidRPr="00877627" w:rsidRDefault="004C35CF" w:rsidP="004C35CF">
      <w:pPr>
        <w:pStyle w:val="Bullet"/>
        <w:numPr>
          <w:ilvl w:val="0"/>
          <w:numId w:val="44"/>
        </w:numPr>
        <w:ind w:left="714" w:hanging="357"/>
        <w:rPr>
          <w:sz w:val="20"/>
          <w:szCs w:val="20"/>
        </w:rPr>
      </w:pPr>
      <w:r w:rsidRPr="00877627">
        <w:rPr>
          <w:sz w:val="20"/>
          <w:szCs w:val="20"/>
        </w:rPr>
        <w:t xml:space="preserve">promote a positive health &amp; safety culture where employees and their representatives are able to raise health &amp; safety issues and are empowered to work </w:t>
      </w:r>
      <w:r w:rsidR="00073B4D" w:rsidRPr="00877627">
        <w:rPr>
          <w:sz w:val="20"/>
          <w:szCs w:val="20"/>
        </w:rPr>
        <w:t>safely.</w:t>
      </w:r>
    </w:p>
    <w:p w14:paraId="6F79A866" w14:textId="285BB500" w:rsidR="004C35CF" w:rsidRPr="00877627" w:rsidRDefault="004C35CF" w:rsidP="004C35CF">
      <w:pPr>
        <w:pStyle w:val="Bullet"/>
        <w:numPr>
          <w:ilvl w:val="0"/>
          <w:numId w:val="44"/>
        </w:numPr>
        <w:ind w:left="714" w:hanging="357"/>
        <w:rPr>
          <w:sz w:val="20"/>
          <w:szCs w:val="20"/>
        </w:rPr>
      </w:pPr>
      <w:r w:rsidRPr="00877627">
        <w:rPr>
          <w:sz w:val="20"/>
          <w:szCs w:val="20"/>
        </w:rPr>
        <w:t xml:space="preserve">provide information, instruction and supervision for employees to enable them to do their work </w:t>
      </w:r>
      <w:r w:rsidR="00073B4D" w:rsidRPr="00877627">
        <w:rPr>
          <w:sz w:val="20"/>
          <w:szCs w:val="20"/>
        </w:rPr>
        <w:t>safely.</w:t>
      </w:r>
    </w:p>
    <w:p w14:paraId="293E5049" w14:textId="46E67811" w:rsidR="004C35CF" w:rsidRPr="00877627" w:rsidRDefault="004C35CF" w:rsidP="004C35CF">
      <w:pPr>
        <w:pStyle w:val="Bullet"/>
        <w:numPr>
          <w:ilvl w:val="0"/>
          <w:numId w:val="44"/>
        </w:numPr>
        <w:ind w:left="714" w:hanging="357"/>
        <w:rPr>
          <w:sz w:val="20"/>
          <w:szCs w:val="20"/>
        </w:rPr>
      </w:pPr>
      <w:r w:rsidRPr="00877627">
        <w:rPr>
          <w:sz w:val="20"/>
          <w:szCs w:val="20"/>
        </w:rPr>
        <w:t xml:space="preserve">ensure all employees are competent to do their </w:t>
      </w:r>
      <w:r w:rsidR="00073B4D" w:rsidRPr="00877627">
        <w:rPr>
          <w:sz w:val="20"/>
          <w:szCs w:val="20"/>
        </w:rPr>
        <w:t>tasks and</w:t>
      </w:r>
      <w:r w:rsidRPr="00877627">
        <w:rPr>
          <w:sz w:val="20"/>
          <w:szCs w:val="20"/>
        </w:rPr>
        <w:t xml:space="preserve"> are given adequate </w:t>
      </w:r>
      <w:r w:rsidR="00073B4D" w:rsidRPr="00877627">
        <w:rPr>
          <w:sz w:val="20"/>
          <w:szCs w:val="20"/>
        </w:rPr>
        <w:t>training.</w:t>
      </w:r>
    </w:p>
    <w:p w14:paraId="569AC47A" w14:textId="42A5B685" w:rsidR="004C35CF" w:rsidRPr="00877627" w:rsidRDefault="004C35CF" w:rsidP="004C35CF">
      <w:pPr>
        <w:pStyle w:val="Bullet"/>
        <w:numPr>
          <w:ilvl w:val="0"/>
          <w:numId w:val="44"/>
        </w:numPr>
        <w:ind w:left="714" w:hanging="357"/>
        <w:rPr>
          <w:sz w:val="20"/>
          <w:szCs w:val="20"/>
        </w:rPr>
      </w:pPr>
      <w:r w:rsidRPr="00877627">
        <w:rPr>
          <w:sz w:val="20"/>
          <w:szCs w:val="20"/>
        </w:rPr>
        <w:t>provide and maintain safe plant &amp; equipment</w:t>
      </w:r>
      <w:r w:rsidRPr="00877627" w:rsidDel="00CE039F">
        <w:rPr>
          <w:sz w:val="20"/>
          <w:szCs w:val="20"/>
        </w:rPr>
        <w:t xml:space="preserve"> </w:t>
      </w:r>
      <w:r w:rsidRPr="00877627">
        <w:rPr>
          <w:sz w:val="20"/>
          <w:szCs w:val="20"/>
        </w:rPr>
        <w:t xml:space="preserve">and ensure that substances are handled and used </w:t>
      </w:r>
      <w:r w:rsidR="00073B4D" w:rsidRPr="00877627">
        <w:rPr>
          <w:sz w:val="20"/>
          <w:szCs w:val="20"/>
        </w:rPr>
        <w:t>safely.</w:t>
      </w:r>
      <w:r w:rsidRPr="00877627">
        <w:rPr>
          <w:sz w:val="20"/>
          <w:szCs w:val="20"/>
        </w:rPr>
        <w:t xml:space="preserve"> </w:t>
      </w:r>
    </w:p>
    <w:p w14:paraId="0A7072DC" w14:textId="77777777" w:rsidR="004C35CF" w:rsidRPr="00877627" w:rsidRDefault="004C35CF" w:rsidP="004C35CF">
      <w:pPr>
        <w:pStyle w:val="Bullet"/>
        <w:numPr>
          <w:ilvl w:val="0"/>
          <w:numId w:val="44"/>
        </w:numPr>
        <w:ind w:left="714" w:hanging="357"/>
        <w:rPr>
          <w:sz w:val="20"/>
          <w:szCs w:val="20"/>
        </w:rPr>
      </w:pPr>
      <w:r w:rsidRPr="00877627">
        <w:rPr>
          <w:sz w:val="20"/>
          <w:szCs w:val="20"/>
        </w:rPr>
        <w:t>provide an environment in which staff can work without fear of violence, intimidation or threats; and</w:t>
      </w:r>
    </w:p>
    <w:p w14:paraId="16F3230A" w14:textId="4C7CAB45" w:rsidR="004C35CF" w:rsidRPr="00877627" w:rsidRDefault="004C35CF" w:rsidP="004C35CF">
      <w:pPr>
        <w:pStyle w:val="Bullet"/>
        <w:numPr>
          <w:ilvl w:val="0"/>
          <w:numId w:val="44"/>
        </w:numPr>
        <w:ind w:left="714" w:hanging="357"/>
        <w:rPr>
          <w:sz w:val="20"/>
          <w:szCs w:val="20"/>
        </w:rPr>
      </w:pPr>
      <w:r w:rsidRPr="00877627">
        <w:rPr>
          <w:sz w:val="20"/>
          <w:szCs w:val="20"/>
        </w:rPr>
        <w:t>regularly review our health &amp; safety performance by monitoring and auditing.</w:t>
      </w:r>
    </w:p>
    <w:p w14:paraId="65C35719" w14:textId="77777777" w:rsidR="004C35CF" w:rsidRPr="00877627" w:rsidRDefault="004C35CF" w:rsidP="004C35CF">
      <w:pPr>
        <w:pStyle w:val="Bullet"/>
        <w:numPr>
          <w:ilvl w:val="0"/>
          <w:numId w:val="0"/>
        </w:numPr>
        <w:ind w:left="714"/>
        <w:rPr>
          <w:sz w:val="20"/>
          <w:szCs w:val="20"/>
        </w:rPr>
      </w:pPr>
    </w:p>
    <w:p w14:paraId="0893E431" w14:textId="0AED4E12" w:rsidR="004C35CF" w:rsidRPr="00877627" w:rsidRDefault="004C35CF" w:rsidP="004C35CF">
      <w:pPr>
        <w:spacing w:after="0"/>
        <w:rPr>
          <w:rFonts w:ascii="Century Gothic" w:hAnsi="Century Gothic"/>
          <w:sz w:val="20"/>
          <w:szCs w:val="20"/>
        </w:rPr>
      </w:pPr>
      <w:r w:rsidRPr="00877627">
        <w:rPr>
          <w:rFonts w:ascii="Century Gothic" w:hAnsi="Century Gothic"/>
          <w:sz w:val="20"/>
          <w:szCs w:val="20"/>
        </w:rPr>
        <w:t xml:space="preserve">We are committed to continuous improvement in health &amp; </w:t>
      </w:r>
      <w:r w:rsidR="00073B4D" w:rsidRPr="00877627">
        <w:rPr>
          <w:rFonts w:ascii="Century Gothic" w:hAnsi="Century Gothic"/>
          <w:sz w:val="20"/>
          <w:szCs w:val="20"/>
        </w:rPr>
        <w:t>safety,</w:t>
      </w:r>
      <w:r w:rsidRPr="00877627">
        <w:rPr>
          <w:rFonts w:ascii="Century Gothic" w:hAnsi="Century Gothic"/>
          <w:sz w:val="20"/>
          <w:szCs w:val="20"/>
        </w:rPr>
        <w:t xml:space="preserve"> and it is through the implementation of this policy that we aim to achieve this. We are also committed to providing a safe and healthy environment for staff and pupils; this will be achieved by:</w:t>
      </w:r>
    </w:p>
    <w:p w14:paraId="4CD8BC04" w14:textId="77777777" w:rsidR="00073B4D" w:rsidRPr="00877627" w:rsidRDefault="00073B4D" w:rsidP="004C35CF">
      <w:pPr>
        <w:spacing w:after="0"/>
        <w:rPr>
          <w:rFonts w:ascii="Century Gothic" w:hAnsi="Century Gothic"/>
          <w:sz w:val="20"/>
          <w:szCs w:val="20"/>
        </w:rPr>
      </w:pPr>
    </w:p>
    <w:p w14:paraId="2CA5F010" w14:textId="09CB2005" w:rsidR="004C35CF" w:rsidRPr="00877627" w:rsidRDefault="004C35CF" w:rsidP="004C35CF">
      <w:pPr>
        <w:pStyle w:val="Bullet"/>
        <w:numPr>
          <w:ilvl w:val="0"/>
          <w:numId w:val="44"/>
        </w:numPr>
        <w:ind w:left="714" w:hanging="357"/>
        <w:rPr>
          <w:sz w:val="20"/>
          <w:szCs w:val="20"/>
        </w:rPr>
      </w:pPr>
      <w:r w:rsidRPr="00877627">
        <w:rPr>
          <w:sz w:val="20"/>
          <w:szCs w:val="20"/>
        </w:rPr>
        <w:t xml:space="preserve">effective leadership by governors, the headteacher and senior </w:t>
      </w:r>
      <w:r w:rsidR="00073B4D" w:rsidRPr="00877627">
        <w:rPr>
          <w:sz w:val="20"/>
          <w:szCs w:val="20"/>
        </w:rPr>
        <w:t>staff.</w:t>
      </w:r>
      <w:r w:rsidRPr="00877627">
        <w:rPr>
          <w:sz w:val="20"/>
          <w:szCs w:val="20"/>
        </w:rPr>
        <w:t xml:space="preserve"> </w:t>
      </w:r>
    </w:p>
    <w:p w14:paraId="74F75B7E" w14:textId="77777777" w:rsidR="004C35CF" w:rsidRPr="00877627" w:rsidRDefault="004C35CF" w:rsidP="004C35CF">
      <w:pPr>
        <w:pStyle w:val="Bullet"/>
        <w:numPr>
          <w:ilvl w:val="0"/>
          <w:numId w:val="44"/>
        </w:numPr>
        <w:ind w:left="714" w:hanging="357"/>
        <w:rPr>
          <w:sz w:val="20"/>
          <w:szCs w:val="20"/>
        </w:rPr>
      </w:pPr>
      <w:r w:rsidRPr="00877627">
        <w:rPr>
          <w:sz w:val="20"/>
          <w:szCs w:val="20"/>
        </w:rPr>
        <w:t>participation of all employees; and</w:t>
      </w:r>
    </w:p>
    <w:p w14:paraId="736B69F6" w14:textId="2BF89BA6" w:rsidR="00073B4D" w:rsidRPr="00877627" w:rsidRDefault="004C35CF" w:rsidP="00073B4D">
      <w:pPr>
        <w:pStyle w:val="Bullet"/>
        <w:numPr>
          <w:ilvl w:val="0"/>
          <w:numId w:val="44"/>
        </w:numPr>
        <w:ind w:left="714" w:hanging="357"/>
        <w:rPr>
          <w:sz w:val="20"/>
          <w:szCs w:val="20"/>
        </w:rPr>
      </w:pPr>
      <w:r w:rsidRPr="00877627">
        <w:rPr>
          <w:sz w:val="20"/>
          <w:szCs w:val="20"/>
        </w:rPr>
        <w:t>open and responsive communication.</w:t>
      </w:r>
    </w:p>
    <w:p w14:paraId="51B47B30" w14:textId="7B77FA88" w:rsidR="004C35CF" w:rsidRPr="00877627" w:rsidRDefault="004C35CF" w:rsidP="004C35CF">
      <w:pPr>
        <w:rPr>
          <w:rFonts w:ascii="Century Gothic" w:hAnsi="Century Gothic"/>
          <w:sz w:val="20"/>
          <w:szCs w:val="20"/>
        </w:rPr>
      </w:pPr>
      <w:r w:rsidRPr="00877627">
        <w:rPr>
          <w:rFonts w:ascii="Century Gothic" w:hAnsi="Century Gothic"/>
          <w:sz w:val="20"/>
          <w:szCs w:val="20"/>
        </w:rPr>
        <w:t xml:space="preserve">The successful implementation of this policy requires total commitment at all levels. Every employee will be made aware of this statement; copies will be displayed on health &amp; safety notice </w:t>
      </w:r>
      <w:r w:rsidR="00073B4D" w:rsidRPr="00877627">
        <w:rPr>
          <w:rFonts w:ascii="Century Gothic" w:hAnsi="Century Gothic"/>
          <w:sz w:val="20"/>
          <w:szCs w:val="20"/>
        </w:rPr>
        <w:t>boards,</w:t>
      </w:r>
      <w:r w:rsidRPr="00877627">
        <w:rPr>
          <w:rFonts w:ascii="Century Gothic" w:hAnsi="Century Gothic"/>
          <w:sz w:val="20"/>
          <w:szCs w:val="20"/>
        </w:rPr>
        <w:t xml:space="preserve"> and it will be available on the school website. It will be monitored and reviewed regularly and, if necessary, revised in the light of legal or organisational changes. </w:t>
      </w:r>
    </w:p>
    <w:tbl>
      <w:tblPr>
        <w:tblW w:w="5000" w:type="pct"/>
        <w:tblLook w:val="04A0" w:firstRow="1" w:lastRow="0" w:firstColumn="1" w:lastColumn="0" w:noHBand="0" w:noVBand="1"/>
      </w:tblPr>
      <w:tblGrid>
        <w:gridCol w:w="4513"/>
        <w:gridCol w:w="4513"/>
      </w:tblGrid>
      <w:tr w:rsidR="004C35CF" w:rsidRPr="00877627" w14:paraId="48ABFA7A" w14:textId="77777777" w:rsidTr="005F59C5">
        <w:trPr>
          <w:trHeight w:val="341"/>
        </w:trPr>
        <w:tc>
          <w:tcPr>
            <w:tcW w:w="2500" w:type="pct"/>
          </w:tcPr>
          <w:p w14:paraId="13E6C2AC" w14:textId="77777777" w:rsidR="004C35CF" w:rsidRPr="00877627" w:rsidRDefault="004C35CF" w:rsidP="005F59C5">
            <w:pPr>
              <w:pStyle w:val="Normal-0ptafter"/>
              <w:spacing w:line="240" w:lineRule="auto"/>
              <w:rPr>
                <w:color w:val="FF0000"/>
              </w:rPr>
            </w:pPr>
            <w:r w:rsidRPr="00877627">
              <w:rPr>
                <w:color w:val="FF0000"/>
              </w:rPr>
              <w:t>[Insert signature]</w:t>
            </w:r>
          </w:p>
          <w:p w14:paraId="16C6F8FC" w14:textId="77777777" w:rsidR="004C35CF" w:rsidRPr="00877627" w:rsidRDefault="004C35CF" w:rsidP="005F59C5">
            <w:pPr>
              <w:pStyle w:val="Normal-0ptafter"/>
              <w:spacing w:line="240" w:lineRule="auto"/>
              <w:rPr>
                <w:color w:val="FF0000"/>
              </w:rPr>
            </w:pPr>
          </w:p>
          <w:p w14:paraId="6A4A8D5F" w14:textId="77777777" w:rsidR="004C35CF" w:rsidRPr="00877627" w:rsidRDefault="004C35CF" w:rsidP="005F59C5">
            <w:pPr>
              <w:pStyle w:val="Normal-0ptafter"/>
              <w:spacing w:line="240" w:lineRule="auto"/>
              <w:rPr>
                <w:b/>
                <w:color w:val="FF0000"/>
              </w:rPr>
            </w:pPr>
            <w:r w:rsidRPr="00877627">
              <w:rPr>
                <w:b/>
                <w:color w:val="FF0000"/>
              </w:rPr>
              <w:t xml:space="preserve">[Chair of governors] </w:t>
            </w:r>
          </w:p>
        </w:tc>
        <w:tc>
          <w:tcPr>
            <w:tcW w:w="2500" w:type="pct"/>
          </w:tcPr>
          <w:p w14:paraId="491E6DB2" w14:textId="77777777" w:rsidR="004C35CF" w:rsidRPr="00877627" w:rsidRDefault="004C35CF" w:rsidP="005F59C5">
            <w:pPr>
              <w:pStyle w:val="Normal-0ptafter"/>
              <w:spacing w:line="240" w:lineRule="auto"/>
              <w:rPr>
                <w:color w:val="FF0000"/>
              </w:rPr>
            </w:pPr>
            <w:r w:rsidRPr="00877627">
              <w:rPr>
                <w:color w:val="FF0000"/>
              </w:rPr>
              <w:t xml:space="preserve">                  [Insert signature] Date</w:t>
            </w:r>
          </w:p>
          <w:p w14:paraId="2F632CFE" w14:textId="77777777" w:rsidR="004C35CF" w:rsidRPr="00877627" w:rsidRDefault="004C35CF" w:rsidP="005F59C5">
            <w:pPr>
              <w:pStyle w:val="Normal-0ptafter"/>
              <w:spacing w:line="240" w:lineRule="auto"/>
              <w:jc w:val="right"/>
            </w:pPr>
          </w:p>
          <w:p w14:paraId="0AC1D243" w14:textId="755B9C1C" w:rsidR="004C35CF" w:rsidRPr="00877627" w:rsidRDefault="00073B4D" w:rsidP="00073B4D">
            <w:pPr>
              <w:pStyle w:val="Normal-0ptafter"/>
              <w:spacing w:line="240" w:lineRule="auto"/>
              <w:jc w:val="center"/>
              <w:rPr>
                <w:b/>
                <w:color w:val="FF0000"/>
              </w:rPr>
            </w:pPr>
            <w:r w:rsidRPr="00877627">
              <w:rPr>
                <w:b/>
                <w:color w:val="FF0000"/>
              </w:rPr>
              <w:t xml:space="preserve">Acting </w:t>
            </w:r>
            <w:r w:rsidR="004C35CF" w:rsidRPr="00877627">
              <w:rPr>
                <w:b/>
                <w:color w:val="FF0000"/>
              </w:rPr>
              <w:t>Headteacher</w:t>
            </w:r>
            <w:r w:rsidRPr="00877627">
              <w:rPr>
                <w:b/>
                <w:color w:val="FF0000"/>
              </w:rPr>
              <w:t xml:space="preserve">: </w:t>
            </w:r>
            <w:r w:rsidRPr="00877627">
              <w:rPr>
                <w:b/>
              </w:rPr>
              <w:t>Theodora Papaspyrou</w:t>
            </w:r>
            <w:r w:rsidR="004C35CF" w:rsidRPr="00877627">
              <w:rPr>
                <w:b/>
                <w:color w:val="FF0000"/>
              </w:rPr>
              <w:t xml:space="preserve"> Date</w:t>
            </w:r>
            <w:r w:rsidRPr="00877627">
              <w:rPr>
                <w:b/>
                <w:color w:val="FF0000"/>
              </w:rPr>
              <w:t xml:space="preserve">: </w:t>
            </w:r>
            <w:r w:rsidRPr="00877627">
              <w:rPr>
                <w:b/>
              </w:rPr>
              <w:t>10/03/23</w:t>
            </w:r>
          </w:p>
        </w:tc>
      </w:tr>
    </w:tbl>
    <w:p w14:paraId="08B5059F" w14:textId="77777777" w:rsidR="004C35CF" w:rsidRPr="00877627" w:rsidRDefault="004C35CF" w:rsidP="004C35CF">
      <w:pPr>
        <w:rPr>
          <w:sz w:val="22"/>
        </w:rPr>
      </w:pPr>
    </w:p>
    <w:p w14:paraId="17F3FE4F" w14:textId="77777777" w:rsidR="00C23523" w:rsidRPr="00877627" w:rsidRDefault="00C23523" w:rsidP="000C56FE">
      <w:pPr>
        <w:rPr>
          <w:rFonts w:ascii="Century Gothic" w:hAnsi="Century Gothic"/>
          <w:b/>
        </w:rPr>
      </w:pPr>
    </w:p>
    <w:p w14:paraId="066FE42F" w14:textId="2014C8F6" w:rsidR="00B1020D" w:rsidRPr="00877627" w:rsidRDefault="000C56FE" w:rsidP="00FE7C2E">
      <w:pPr>
        <w:pStyle w:val="ListParagraph"/>
        <w:numPr>
          <w:ilvl w:val="0"/>
          <w:numId w:val="42"/>
        </w:numPr>
        <w:jc w:val="both"/>
        <w:rPr>
          <w:rFonts w:ascii="Century Gothic" w:hAnsi="Century Gothic"/>
          <w:b/>
        </w:rPr>
      </w:pPr>
      <w:r w:rsidRPr="00877627">
        <w:rPr>
          <w:rFonts w:ascii="Century Gothic" w:hAnsi="Century Gothic"/>
          <w:b/>
        </w:rPr>
        <w:t>Rationale</w:t>
      </w:r>
    </w:p>
    <w:p w14:paraId="0D919D7E" w14:textId="77777777" w:rsidR="00C129E2" w:rsidRPr="00877627" w:rsidRDefault="00C129E2" w:rsidP="004A2AFD">
      <w:pPr>
        <w:pStyle w:val="Bullet"/>
        <w:numPr>
          <w:ilvl w:val="0"/>
          <w:numId w:val="0"/>
        </w:numPr>
        <w:ind w:left="1080" w:hanging="720"/>
        <w:jc w:val="both"/>
      </w:pPr>
    </w:p>
    <w:p w14:paraId="2653AA04" w14:textId="77777777" w:rsidR="00C129E2" w:rsidRPr="00877627" w:rsidRDefault="00E67A25" w:rsidP="004A2AFD">
      <w:pPr>
        <w:ind w:left="720"/>
        <w:jc w:val="both"/>
        <w:rPr>
          <w:rFonts w:ascii="Century Gothic" w:hAnsi="Century Gothic"/>
          <w:b/>
          <w:bCs/>
          <w:sz w:val="22"/>
        </w:rPr>
      </w:pPr>
      <w:r w:rsidRPr="00877627">
        <w:rPr>
          <w:rFonts w:ascii="Century Gothic" w:hAnsi="Century Gothic"/>
        </w:rPr>
        <w:t>This policy has been adopted from the Sandwell Local Authority policy and written in relation to Health and Safety</w:t>
      </w:r>
      <w:r w:rsidRPr="00877627">
        <w:rPr>
          <w:rFonts w:ascii="Century Gothic" w:hAnsi="Century Gothic"/>
          <w:color w:val="FF0000"/>
        </w:rPr>
        <w:t xml:space="preserve"> </w:t>
      </w:r>
      <w:r w:rsidRPr="00877627">
        <w:rPr>
          <w:rFonts w:ascii="Century Gothic" w:hAnsi="Century Gothic"/>
        </w:rPr>
        <w:t>at The Meadows School.  It should be read in conjunction with any HSE Statements and Guidelines.</w:t>
      </w:r>
    </w:p>
    <w:p w14:paraId="72AE1A9D" w14:textId="77777777" w:rsidR="00C129E2" w:rsidRPr="00877627" w:rsidRDefault="00C129E2" w:rsidP="004A2AFD">
      <w:pPr>
        <w:jc w:val="both"/>
        <w:rPr>
          <w:rFonts w:ascii="Century Gothic" w:hAnsi="Century Gothic"/>
          <w:b/>
        </w:rPr>
      </w:pPr>
    </w:p>
    <w:p w14:paraId="07EE15A0" w14:textId="54F53106" w:rsidR="00772F88" w:rsidRPr="00877627" w:rsidRDefault="00772F88" w:rsidP="004A2AFD">
      <w:pPr>
        <w:ind w:left="720"/>
        <w:jc w:val="both"/>
        <w:rPr>
          <w:rFonts w:ascii="Century Gothic" w:hAnsi="Century Gothic"/>
          <w:szCs w:val="24"/>
        </w:rPr>
      </w:pPr>
      <w:r w:rsidRPr="00877627">
        <w:rPr>
          <w:rFonts w:ascii="Century Gothic" w:hAnsi="Century Gothic"/>
          <w:szCs w:val="24"/>
        </w:rPr>
        <w:t>This section of the Health &amp; Safety Policy sets out lines of communication and how duties are delegated, and tasks allocated. It includes an outline of the roles of the Governors, Headteacher and Senior Leadership Team, along with more specialist roles such as Educational Visits Co-ordinator</w:t>
      </w:r>
      <w:r w:rsidR="00245A6C" w:rsidRPr="00877627">
        <w:rPr>
          <w:rFonts w:ascii="Century Gothic" w:hAnsi="Century Gothic"/>
          <w:szCs w:val="24"/>
        </w:rPr>
        <w:t xml:space="preserve">, School Business Manager and </w:t>
      </w:r>
      <w:r w:rsidRPr="00877627">
        <w:rPr>
          <w:rFonts w:ascii="Century Gothic" w:hAnsi="Century Gothic"/>
          <w:szCs w:val="24"/>
        </w:rPr>
        <w:t>Site Manager. It also details the role of our competent advisors – Sandwell Council</w:t>
      </w:r>
      <w:r w:rsidR="004A2AFD" w:rsidRPr="00877627">
        <w:rPr>
          <w:rFonts w:ascii="Century Gothic" w:hAnsi="Century Gothic"/>
          <w:szCs w:val="24"/>
        </w:rPr>
        <w:t>’</w:t>
      </w:r>
      <w:r w:rsidRPr="00877627">
        <w:rPr>
          <w:rFonts w:ascii="Century Gothic" w:hAnsi="Century Gothic"/>
          <w:szCs w:val="24"/>
        </w:rPr>
        <w:t>s Health &amp; Safety U</w:t>
      </w:r>
      <w:r w:rsidR="004A2AFD" w:rsidRPr="00877627">
        <w:rPr>
          <w:rFonts w:ascii="Century Gothic" w:hAnsi="Century Gothic"/>
          <w:szCs w:val="24"/>
        </w:rPr>
        <w:t>nit and other specialist agencies.</w:t>
      </w:r>
      <w:r w:rsidRPr="00877627">
        <w:rPr>
          <w:rFonts w:ascii="Century Gothic" w:hAnsi="Century Gothic"/>
          <w:szCs w:val="24"/>
        </w:rPr>
        <w:t xml:space="preserve"> </w:t>
      </w:r>
    </w:p>
    <w:p w14:paraId="53C05259" w14:textId="77777777" w:rsidR="00772F88" w:rsidRPr="00877627" w:rsidRDefault="00772F88" w:rsidP="004A2AFD">
      <w:pPr>
        <w:ind w:left="720"/>
        <w:jc w:val="both"/>
        <w:rPr>
          <w:rFonts w:ascii="Century Gothic" w:hAnsi="Century Gothic"/>
          <w:szCs w:val="24"/>
        </w:rPr>
      </w:pPr>
      <w:r w:rsidRPr="00877627">
        <w:rPr>
          <w:rFonts w:ascii="Century Gothic" w:hAnsi="Century Gothic"/>
          <w:szCs w:val="24"/>
        </w:rPr>
        <w:t>In addition, it outlines the Health &amp; Safety management system we have in place.</w:t>
      </w:r>
    </w:p>
    <w:p w14:paraId="729F4E10" w14:textId="7DA8BF71" w:rsidR="001B223D" w:rsidRPr="00877627" w:rsidRDefault="00FE7C2E" w:rsidP="00FE7C2E">
      <w:pPr>
        <w:pStyle w:val="Heading2"/>
        <w:jc w:val="both"/>
        <w:rPr>
          <w:rFonts w:ascii="Century Gothic" w:hAnsi="Century Gothic"/>
          <w:sz w:val="24"/>
          <w:szCs w:val="24"/>
        </w:rPr>
      </w:pPr>
      <w:bookmarkStart w:id="3" w:name="_Toc307993087"/>
      <w:bookmarkStart w:id="4" w:name="_Toc5016238"/>
      <w:r w:rsidRPr="00877627">
        <w:rPr>
          <w:rFonts w:ascii="Century Gothic" w:hAnsi="Century Gothic"/>
          <w:sz w:val="24"/>
          <w:szCs w:val="24"/>
        </w:rPr>
        <w:t xml:space="preserve">             2.   Organisation </w:t>
      </w:r>
      <w:r w:rsidR="001B223D" w:rsidRPr="00877627">
        <w:rPr>
          <w:rFonts w:ascii="Century Gothic" w:hAnsi="Century Gothic"/>
          <w:sz w:val="24"/>
          <w:szCs w:val="24"/>
        </w:rPr>
        <w:t>Responsibilities</w:t>
      </w:r>
      <w:bookmarkEnd w:id="3"/>
      <w:bookmarkEnd w:id="4"/>
      <w:r w:rsidR="001B223D" w:rsidRPr="00877627">
        <w:rPr>
          <w:rFonts w:ascii="Century Gothic" w:hAnsi="Century Gothic"/>
          <w:sz w:val="24"/>
          <w:szCs w:val="24"/>
        </w:rPr>
        <w:t xml:space="preserve"> – </w:t>
      </w:r>
      <w:r w:rsidRPr="00877627">
        <w:rPr>
          <w:rFonts w:ascii="Century Gothic" w:hAnsi="Century Gothic"/>
          <w:sz w:val="24"/>
          <w:szCs w:val="24"/>
        </w:rPr>
        <w:t xml:space="preserve">See </w:t>
      </w:r>
      <w:r w:rsidR="001B223D" w:rsidRPr="00877627">
        <w:rPr>
          <w:rFonts w:ascii="Century Gothic" w:hAnsi="Century Gothic"/>
          <w:sz w:val="24"/>
          <w:szCs w:val="24"/>
        </w:rPr>
        <w:t>Appendix A</w:t>
      </w:r>
    </w:p>
    <w:p w14:paraId="4280A452" w14:textId="77777777" w:rsidR="00C129E2" w:rsidRPr="00877627" w:rsidRDefault="00C129E2" w:rsidP="00C129E2"/>
    <w:p w14:paraId="5C2CBEBF" w14:textId="77777777" w:rsidR="00772F88" w:rsidRPr="00877627" w:rsidRDefault="00B008B2" w:rsidP="004A2AFD">
      <w:pPr>
        <w:pStyle w:val="Bullet"/>
        <w:jc w:val="both"/>
      </w:pPr>
      <w:r w:rsidRPr="00877627">
        <w:rPr>
          <w:b/>
        </w:rPr>
        <w:t>Governing</w:t>
      </w:r>
      <w:r w:rsidRPr="00877627">
        <w:t xml:space="preserve"> </w:t>
      </w:r>
      <w:r w:rsidRPr="00877627">
        <w:rPr>
          <w:b/>
        </w:rPr>
        <w:t>Board</w:t>
      </w:r>
    </w:p>
    <w:p w14:paraId="3B9E80E0" w14:textId="77777777" w:rsidR="00772F88" w:rsidRPr="00877627" w:rsidRDefault="00772F88" w:rsidP="004A2AFD">
      <w:pPr>
        <w:ind w:left="1080"/>
        <w:jc w:val="both"/>
        <w:rPr>
          <w:rFonts w:ascii="Century Gothic" w:hAnsi="Century Gothic"/>
          <w:szCs w:val="24"/>
        </w:rPr>
      </w:pPr>
      <w:r w:rsidRPr="00877627">
        <w:rPr>
          <w:rFonts w:ascii="Century Gothic" w:hAnsi="Century Gothic"/>
          <w:szCs w:val="24"/>
        </w:rPr>
        <w:t xml:space="preserve">The Governing Board will require paid officers within the school management structure to comply with the Council and school’s safety management system and be aware of their responsibilities.  </w:t>
      </w:r>
    </w:p>
    <w:p w14:paraId="4AC2E2E6" w14:textId="77777777" w:rsidR="00772F88" w:rsidRPr="00877627" w:rsidRDefault="00772F88" w:rsidP="004A2AFD">
      <w:pPr>
        <w:ind w:left="720" w:firstLine="360"/>
        <w:jc w:val="both"/>
        <w:rPr>
          <w:rFonts w:ascii="Century Gothic" w:hAnsi="Century Gothic"/>
          <w:szCs w:val="24"/>
        </w:rPr>
      </w:pPr>
      <w:r w:rsidRPr="00877627">
        <w:rPr>
          <w:rFonts w:ascii="Century Gothic" w:hAnsi="Century Gothic"/>
          <w:szCs w:val="24"/>
        </w:rPr>
        <w:t>Additionally, the Governing Board will:</w:t>
      </w:r>
    </w:p>
    <w:p w14:paraId="31875D02" w14:textId="649D611D" w:rsidR="00772F88" w:rsidRPr="00877627" w:rsidRDefault="00772F88" w:rsidP="004A2AFD">
      <w:pPr>
        <w:pStyle w:val="Bullet"/>
        <w:numPr>
          <w:ilvl w:val="0"/>
          <w:numId w:val="6"/>
        </w:numPr>
        <w:jc w:val="both"/>
      </w:pPr>
      <w:r w:rsidRPr="00877627">
        <w:t xml:space="preserve">show a commitment to health &amp; safety within </w:t>
      </w:r>
      <w:r w:rsidR="00687C2B" w:rsidRPr="00877627">
        <w:t xml:space="preserve">the </w:t>
      </w:r>
      <w:r w:rsidRPr="00877627">
        <w:t xml:space="preserve">school by signing the Health &amp; Safety Policy Statement of Intent </w:t>
      </w:r>
    </w:p>
    <w:p w14:paraId="3107EC32" w14:textId="095C989B" w:rsidR="00772F88" w:rsidRPr="00877627" w:rsidRDefault="00772F88" w:rsidP="004A2AFD">
      <w:pPr>
        <w:pStyle w:val="Bullet"/>
        <w:numPr>
          <w:ilvl w:val="0"/>
          <w:numId w:val="6"/>
        </w:numPr>
        <w:jc w:val="both"/>
      </w:pPr>
      <w:r w:rsidRPr="00877627">
        <w:t xml:space="preserve">carry out health &amp; safety reviews (including scrutiny of policies, training records, risk assessments, etc) and walkabout inspections of the </w:t>
      </w:r>
      <w:r w:rsidR="00073B4D" w:rsidRPr="00877627">
        <w:t>school.</w:t>
      </w:r>
    </w:p>
    <w:p w14:paraId="0FFC7CD9" w14:textId="6CDC1CB7" w:rsidR="00D823B9" w:rsidRPr="00877627" w:rsidRDefault="00772F88" w:rsidP="0066128D">
      <w:pPr>
        <w:pStyle w:val="Bullet"/>
        <w:numPr>
          <w:ilvl w:val="0"/>
          <w:numId w:val="6"/>
        </w:numPr>
        <w:jc w:val="both"/>
      </w:pPr>
      <w:r w:rsidRPr="00877627">
        <w:t xml:space="preserve">monitor accident and aggressive incidents to identify issues/trends and put in place measures to reduce the number of </w:t>
      </w:r>
      <w:r w:rsidR="00073B4D" w:rsidRPr="00877627">
        <w:t>incidents.</w:t>
      </w:r>
    </w:p>
    <w:p w14:paraId="6AB52F97" w14:textId="77777777" w:rsidR="0066128D" w:rsidRPr="00877627" w:rsidRDefault="0066128D" w:rsidP="0066128D">
      <w:pPr>
        <w:pStyle w:val="Bullet"/>
        <w:numPr>
          <w:ilvl w:val="0"/>
          <w:numId w:val="0"/>
        </w:numPr>
        <w:ind w:left="1440"/>
        <w:jc w:val="both"/>
      </w:pPr>
    </w:p>
    <w:p w14:paraId="2A97184F" w14:textId="097C8C20" w:rsidR="00772F88" w:rsidRPr="00877627" w:rsidRDefault="00772F88" w:rsidP="004A2AFD">
      <w:pPr>
        <w:pStyle w:val="Bullet"/>
        <w:jc w:val="both"/>
      </w:pPr>
      <w:bookmarkStart w:id="5" w:name="_Hlk129340570"/>
      <w:r w:rsidRPr="00877627">
        <w:rPr>
          <w:b/>
        </w:rPr>
        <w:t>School</w:t>
      </w:r>
      <w:r w:rsidRPr="00877627">
        <w:t xml:space="preserve"> </w:t>
      </w:r>
      <w:r w:rsidRPr="00877627">
        <w:rPr>
          <w:b/>
        </w:rPr>
        <w:t>Governors</w:t>
      </w:r>
      <w:r w:rsidRPr="00877627">
        <w:t xml:space="preserve"> </w:t>
      </w:r>
      <w:r w:rsidRPr="00877627">
        <w:rPr>
          <w:b/>
        </w:rPr>
        <w:t>Premises</w:t>
      </w:r>
      <w:r w:rsidRPr="00877627">
        <w:t xml:space="preserve">, </w:t>
      </w:r>
      <w:r w:rsidR="00073B4D" w:rsidRPr="00877627">
        <w:rPr>
          <w:b/>
        </w:rPr>
        <w:t>Health,</w:t>
      </w:r>
      <w:r w:rsidRPr="00877627">
        <w:t xml:space="preserve"> </w:t>
      </w:r>
      <w:r w:rsidRPr="00877627">
        <w:rPr>
          <w:b/>
        </w:rPr>
        <w:t>and</w:t>
      </w:r>
      <w:r w:rsidRPr="00877627">
        <w:t xml:space="preserve"> </w:t>
      </w:r>
      <w:r w:rsidRPr="00877627">
        <w:rPr>
          <w:b/>
        </w:rPr>
        <w:t>Safety</w:t>
      </w:r>
      <w:r w:rsidRPr="00877627">
        <w:t xml:space="preserve"> </w:t>
      </w:r>
      <w:r w:rsidRPr="00877627">
        <w:rPr>
          <w:b/>
        </w:rPr>
        <w:t>Committee</w:t>
      </w:r>
      <w:r w:rsidRPr="00877627">
        <w:t xml:space="preserve"> </w:t>
      </w:r>
    </w:p>
    <w:bookmarkEnd w:id="5"/>
    <w:p w14:paraId="018C5F7A" w14:textId="611BA0C2" w:rsidR="00772F88" w:rsidRPr="00877627" w:rsidRDefault="00772F88" w:rsidP="004A2AFD">
      <w:pPr>
        <w:pStyle w:val="Bullet"/>
        <w:numPr>
          <w:ilvl w:val="0"/>
          <w:numId w:val="0"/>
        </w:numPr>
        <w:ind w:left="1080"/>
        <w:jc w:val="both"/>
      </w:pPr>
      <w:r w:rsidRPr="00877627">
        <w:t xml:space="preserve">To ensure that Health and Safety is considered at a local level, </w:t>
      </w:r>
      <w:r w:rsidR="00073B4D" w:rsidRPr="00877627">
        <w:t>school-based</w:t>
      </w:r>
      <w:r w:rsidRPr="00877627">
        <w:t xml:space="preserve"> health and safety matters should be dealt with by one of the following methods: </w:t>
      </w:r>
    </w:p>
    <w:p w14:paraId="01377775" w14:textId="77777777" w:rsidR="00772F88" w:rsidRPr="00877627" w:rsidRDefault="00772F88" w:rsidP="004A2AFD">
      <w:pPr>
        <w:pStyle w:val="Bullet"/>
        <w:numPr>
          <w:ilvl w:val="0"/>
          <w:numId w:val="0"/>
        </w:numPr>
        <w:ind w:left="1080"/>
        <w:jc w:val="both"/>
      </w:pPr>
    </w:p>
    <w:p w14:paraId="47EE7675" w14:textId="36D8C957" w:rsidR="00772F88" w:rsidRPr="00877627" w:rsidRDefault="00772F88" w:rsidP="004A2AFD">
      <w:pPr>
        <w:pStyle w:val="Bullet"/>
        <w:numPr>
          <w:ilvl w:val="0"/>
          <w:numId w:val="7"/>
        </w:numPr>
        <w:jc w:val="both"/>
      </w:pPr>
      <w:r w:rsidRPr="00877627">
        <w:t>The full Governing Board (with Area Representatives and School Safety Representatives in attendance for safety issues</w:t>
      </w:r>
      <w:r w:rsidR="00073B4D" w:rsidRPr="00877627">
        <w:t>).</w:t>
      </w:r>
      <w:r w:rsidRPr="00877627">
        <w:t xml:space="preserve"> </w:t>
      </w:r>
    </w:p>
    <w:p w14:paraId="22433943" w14:textId="77777777" w:rsidR="00772F88" w:rsidRPr="00877627" w:rsidRDefault="00772F88" w:rsidP="004A2AFD">
      <w:pPr>
        <w:pStyle w:val="Bullet"/>
        <w:numPr>
          <w:ilvl w:val="0"/>
          <w:numId w:val="7"/>
        </w:numPr>
        <w:jc w:val="both"/>
      </w:pPr>
      <w:r w:rsidRPr="00877627">
        <w:t xml:space="preserve">Area Representatives and School Safety Representatives in attendance for safety issues; </w:t>
      </w:r>
    </w:p>
    <w:p w14:paraId="07F886E6" w14:textId="509541BF" w:rsidR="00772F88" w:rsidRPr="00877627" w:rsidRDefault="00772F88" w:rsidP="004A2AFD">
      <w:pPr>
        <w:pStyle w:val="Bullet"/>
        <w:numPr>
          <w:ilvl w:val="0"/>
          <w:numId w:val="7"/>
        </w:numPr>
        <w:jc w:val="both"/>
      </w:pPr>
      <w:r w:rsidRPr="00877627">
        <w:t xml:space="preserve">A constituted sub-committee of the Governing Board to be known as the Premises, </w:t>
      </w:r>
      <w:r w:rsidR="00073B4D" w:rsidRPr="00877627">
        <w:t>Health,</w:t>
      </w:r>
      <w:r w:rsidRPr="00877627">
        <w:t xml:space="preserve"> and Safety Committee. </w:t>
      </w:r>
    </w:p>
    <w:p w14:paraId="645BEAF0" w14:textId="77777777" w:rsidR="00772F88" w:rsidRPr="00877627" w:rsidRDefault="00772F88" w:rsidP="004A2AFD">
      <w:pPr>
        <w:pStyle w:val="Bullet"/>
        <w:numPr>
          <w:ilvl w:val="0"/>
          <w:numId w:val="0"/>
        </w:numPr>
        <w:ind w:left="1080"/>
        <w:jc w:val="both"/>
      </w:pPr>
    </w:p>
    <w:p w14:paraId="3550DAAC" w14:textId="4F73FFCC" w:rsidR="00AF4349" w:rsidRPr="00877627" w:rsidRDefault="00772F88" w:rsidP="004A2AFD">
      <w:pPr>
        <w:pStyle w:val="Bullet"/>
        <w:numPr>
          <w:ilvl w:val="0"/>
          <w:numId w:val="0"/>
        </w:numPr>
        <w:ind w:left="1080"/>
        <w:jc w:val="both"/>
      </w:pPr>
      <w:r w:rsidRPr="00877627">
        <w:t xml:space="preserve">The Premises, Health and Safety Committee at The Meadows School will be a constituted sub-committee of the Governing Board.  For a list of those who are members of this committee, please see the Governor Terms of Reference. </w:t>
      </w:r>
    </w:p>
    <w:p w14:paraId="30291219" w14:textId="77777777" w:rsidR="00907230" w:rsidRPr="00877627" w:rsidRDefault="00907230" w:rsidP="004A2AFD">
      <w:pPr>
        <w:pStyle w:val="Bullet"/>
        <w:numPr>
          <w:ilvl w:val="0"/>
          <w:numId w:val="0"/>
        </w:numPr>
        <w:ind w:left="1080"/>
        <w:jc w:val="both"/>
      </w:pPr>
    </w:p>
    <w:p w14:paraId="79E1B805" w14:textId="77777777" w:rsidR="00772F88" w:rsidRPr="00877627" w:rsidRDefault="00772F88" w:rsidP="004A2AFD">
      <w:pPr>
        <w:pStyle w:val="Bullet"/>
        <w:numPr>
          <w:ilvl w:val="0"/>
          <w:numId w:val="0"/>
        </w:numPr>
        <w:ind w:left="1080"/>
        <w:jc w:val="both"/>
      </w:pPr>
      <w:r w:rsidRPr="00877627">
        <w:t xml:space="preserve">The Executive Director of Children’s and Young People’s Services fully supports the appointment of safety representatives and recognises their value in promoting and maintaining a health and safety culture.  </w:t>
      </w:r>
    </w:p>
    <w:p w14:paraId="635D9937" w14:textId="77777777" w:rsidR="00772F88" w:rsidRPr="00877627" w:rsidRDefault="00772F88" w:rsidP="004A2AFD">
      <w:pPr>
        <w:pStyle w:val="Bullet"/>
        <w:numPr>
          <w:ilvl w:val="0"/>
          <w:numId w:val="0"/>
        </w:numPr>
        <w:ind w:left="1080"/>
        <w:jc w:val="both"/>
      </w:pPr>
      <w:r w:rsidRPr="00877627">
        <w:t xml:space="preserve">The main function of the Premises, Health and Safety Committee is to keep under review the measures taken to ensure the health and safety of employees at work.  A specific objective of the Committee is to promote cooperation in instigating developing and carrying out measures to ensure health and safety at work.  Within this broad view, the specific function of the safety committee should include: </w:t>
      </w:r>
    </w:p>
    <w:p w14:paraId="18CBC77F" w14:textId="77777777" w:rsidR="00772F88" w:rsidRPr="00877627" w:rsidRDefault="00772F88" w:rsidP="004A2AFD">
      <w:pPr>
        <w:pStyle w:val="Bullet"/>
        <w:numPr>
          <w:ilvl w:val="0"/>
          <w:numId w:val="0"/>
        </w:numPr>
        <w:ind w:left="1080"/>
        <w:jc w:val="both"/>
      </w:pPr>
    </w:p>
    <w:p w14:paraId="5CB117EB" w14:textId="77777777" w:rsidR="00772F88" w:rsidRPr="00877627" w:rsidRDefault="00772F88" w:rsidP="004A2AFD">
      <w:pPr>
        <w:pStyle w:val="Bullet"/>
        <w:numPr>
          <w:ilvl w:val="0"/>
          <w:numId w:val="8"/>
        </w:numPr>
        <w:jc w:val="both"/>
      </w:pPr>
      <w:r w:rsidRPr="00877627">
        <w:t xml:space="preserve">study accident reports and notifiable disease statistics and </w:t>
      </w:r>
    </w:p>
    <w:p w14:paraId="10EF88D6" w14:textId="18C4C42A" w:rsidR="00772F88" w:rsidRPr="00877627" w:rsidRDefault="00073B4D" w:rsidP="004A2AFD">
      <w:pPr>
        <w:pStyle w:val="Bullet"/>
        <w:numPr>
          <w:ilvl w:val="0"/>
          <w:numId w:val="8"/>
        </w:numPr>
        <w:jc w:val="both"/>
      </w:pPr>
      <w:r w:rsidRPr="00877627">
        <w:t>trends.</w:t>
      </w:r>
      <w:r w:rsidR="00772F88" w:rsidRPr="00877627">
        <w:t xml:space="preserve"> </w:t>
      </w:r>
    </w:p>
    <w:p w14:paraId="506133E3" w14:textId="49FE2E52" w:rsidR="00772F88" w:rsidRPr="00877627" w:rsidRDefault="00772F88" w:rsidP="004A2AFD">
      <w:pPr>
        <w:pStyle w:val="Bullet"/>
        <w:numPr>
          <w:ilvl w:val="0"/>
          <w:numId w:val="8"/>
        </w:numPr>
        <w:jc w:val="both"/>
      </w:pPr>
      <w:r w:rsidRPr="00877627">
        <w:t xml:space="preserve">study incidents of violence and aggression statistics and </w:t>
      </w:r>
      <w:r w:rsidR="00073B4D" w:rsidRPr="00877627">
        <w:t>trends.</w:t>
      </w:r>
      <w:r w:rsidRPr="00877627">
        <w:t xml:space="preserve"> </w:t>
      </w:r>
    </w:p>
    <w:p w14:paraId="3C106382" w14:textId="3762378C" w:rsidR="00772F88" w:rsidRPr="00877627" w:rsidRDefault="00772F88" w:rsidP="004A2AFD">
      <w:pPr>
        <w:pStyle w:val="Bullet"/>
        <w:numPr>
          <w:ilvl w:val="0"/>
          <w:numId w:val="8"/>
        </w:numPr>
        <w:jc w:val="both"/>
      </w:pPr>
      <w:r w:rsidRPr="00877627">
        <w:t xml:space="preserve">examine safety audit </w:t>
      </w:r>
      <w:r w:rsidR="00073B4D" w:rsidRPr="00877627">
        <w:t>reports.</w:t>
      </w:r>
      <w:r w:rsidRPr="00877627">
        <w:t xml:space="preserve"> </w:t>
      </w:r>
    </w:p>
    <w:p w14:paraId="5BC6361C" w14:textId="3F8DF7D8" w:rsidR="00772F88" w:rsidRPr="00877627" w:rsidRDefault="00772F88" w:rsidP="004A2AFD">
      <w:pPr>
        <w:pStyle w:val="Bullet"/>
        <w:numPr>
          <w:ilvl w:val="0"/>
          <w:numId w:val="8"/>
        </w:numPr>
        <w:jc w:val="both"/>
      </w:pPr>
      <w:r w:rsidRPr="00877627">
        <w:t xml:space="preserve">consider reports and information from the Health and Safety </w:t>
      </w:r>
      <w:r w:rsidR="00073B4D" w:rsidRPr="00877627">
        <w:t>Executive.</w:t>
      </w:r>
      <w:r w:rsidRPr="00877627">
        <w:t xml:space="preserve"> </w:t>
      </w:r>
    </w:p>
    <w:p w14:paraId="5E16BFBD" w14:textId="7FDEE305" w:rsidR="00772F88" w:rsidRPr="00877627" w:rsidRDefault="00772F88" w:rsidP="004A2AFD">
      <w:pPr>
        <w:pStyle w:val="Bullet"/>
        <w:numPr>
          <w:ilvl w:val="0"/>
          <w:numId w:val="8"/>
        </w:numPr>
        <w:jc w:val="both"/>
      </w:pPr>
      <w:r w:rsidRPr="00877627">
        <w:t xml:space="preserve">consider reports from safety </w:t>
      </w:r>
      <w:r w:rsidR="00073B4D" w:rsidRPr="00877627">
        <w:t>representatives.</w:t>
      </w:r>
      <w:r w:rsidRPr="00877627">
        <w:t xml:space="preserve"> </w:t>
      </w:r>
    </w:p>
    <w:p w14:paraId="29C6A142" w14:textId="2EC4D997" w:rsidR="00772F88" w:rsidRPr="00877627" w:rsidRDefault="00772F88" w:rsidP="004A2AFD">
      <w:pPr>
        <w:pStyle w:val="Bullet"/>
        <w:numPr>
          <w:ilvl w:val="0"/>
          <w:numId w:val="8"/>
        </w:numPr>
        <w:jc w:val="both"/>
      </w:pPr>
      <w:r w:rsidRPr="00877627">
        <w:t xml:space="preserve">assist in the development of safety rules and systems of </w:t>
      </w:r>
      <w:r w:rsidR="00073B4D" w:rsidRPr="00877627">
        <w:t>work.</w:t>
      </w:r>
      <w:r w:rsidRPr="00877627">
        <w:t xml:space="preserve"> </w:t>
      </w:r>
    </w:p>
    <w:p w14:paraId="44253486" w14:textId="77777777" w:rsidR="00772F88" w:rsidRPr="00877627" w:rsidRDefault="00772F88" w:rsidP="004A2AFD">
      <w:pPr>
        <w:pStyle w:val="Bullet"/>
        <w:numPr>
          <w:ilvl w:val="0"/>
          <w:numId w:val="8"/>
        </w:numPr>
        <w:jc w:val="both"/>
      </w:pPr>
      <w:r w:rsidRPr="00877627">
        <w:t xml:space="preserve">inspections of the school as appropriate through termly Health and Safety audit walks; </w:t>
      </w:r>
    </w:p>
    <w:p w14:paraId="2D209DBC" w14:textId="10893013" w:rsidR="00907230" w:rsidRPr="00877627" w:rsidRDefault="00772F88" w:rsidP="00907230">
      <w:pPr>
        <w:pStyle w:val="Bullet"/>
        <w:numPr>
          <w:ilvl w:val="0"/>
          <w:numId w:val="8"/>
        </w:numPr>
        <w:jc w:val="both"/>
      </w:pPr>
      <w:r w:rsidRPr="00877627">
        <w:t xml:space="preserve">promote and develop measures to ensure the Health, Safety and Welfare of employees. </w:t>
      </w:r>
    </w:p>
    <w:p w14:paraId="1B504929" w14:textId="77777777" w:rsidR="00772F88" w:rsidRPr="00877627" w:rsidRDefault="00772F88" w:rsidP="004A2AFD">
      <w:pPr>
        <w:pStyle w:val="Bullet"/>
        <w:numPr>
          <w:ilvl w:val="0"/>
          <w:numId w:val="0"/>
        </w:numPr>
        <w:ind w:left="1080"/>
        <w:jc w:val="both"/>
      </w:pPr>
      <w:r w:rsidRPr="00877627">
        <w:t>A copy of the minutes of each meeting will be referred to the Governing Board.  The Premises, Health and Safety Committee will meet at least three times a year.</w:t>
      </w:r>
    </w:p>
    <w:p w14:paraId="721358A6" w14:textId="77777777" w:rsidR="00772F88" w:rsidRPr="00877627" w:rsidRDefault="00772F88" w:rsidP="004A2AFD">
      <w:pPr>
        <w:pStyle w:val="Bullet"/>
        <w:numPr>
          <w:ilvl w:val="0"/>
          <w:numId w:val="0"/>
        </w:numPr>
        <w:ind w:left="1080"/>
        <w:jc w:val="both"/>
      </w:pPr>
    </w:p>
    <w:p w14:paraId="6C4BE7E4" w14:textId="1B9EC61E" w:rsidR="00907230" w:rsidRPr="00877627" w:rsidRDefault="00772F88" w:rsidP="004A2AFD">
      <w:pPr>
        <w:pStyle w:val="Bullet"/>
        <w:jc w:val="both"/>
        <w:rPr>
          <w:b/>
        </w:rPr>
      </w:pPr>
      <w:bookmarkStart w:id="6" w:name="_Toc307993089"/>
      <w:bookmarkStart w:id="7" w:name="_Toc5016240"/>
      <w:r w:rsidRPr="00877627">
        <w:rPr>
          <w:b/>
        </w:rPr>
        <w:t>Headteac</w:t>
      </w:r>
      <w:bookmarkEnd w:id="6"/>
      <w:bookmarkEnd w:id="7"/>
      <w:r w:rsidR="009B6272" w:rsidRPr="00877627">
        <w:rPr>
          <w:b/>
        </w:rPr>
        <w:t>her</w:t>
      </w:r>
    </w:p>
    <w:p w14:paraId="793B0F62" w14:textId="77777777" w:rsidR="00D31336" w:rsidRPr="00877627" w:rsidRDefault="00D31336" w:rsidP="00D31336">
      <w:pPr>
        <w:numPr>
          <w:ilvl w:val="0"/>
          <w:numId w:val="15"/>
        </w:numPr>
        <w:spacing w:after="5" w:line="249" w:lineRule="auto"/>
        <w:rPr>
          <w:rFonts w:ascii="Century Gothic" w:hAnsi="Century Gothic"/>
          <w:sz w:val="22"/>
        </w:rPr>
      </w:pPr>
      <w:bookmarkStart w:id="8" w:name="_Hlk129339688"/>
      <w:r w:rsidRPr="00877627">
        <w:rPr>
          <w:rFonts w:ascii="Century Gothic" w:hAnsi="Century Gothic"/>
        </w:rPr>
        <w:t xml:space="preserve">To be familiar with the content of the Children and Young People’s Services Health and Safety Policies, the Health and Safety at Work Act 1974 and any other health and safety legislation which may affect their area of work. </w:t>
      </w:r>
    </w:p>
    <w:p w14:paraId="69CA268C" w14:textId="77777777" w:rsidR="00D31336" w:rsidRPr="00877627" w:rsidRDefault="00D31336" w:rsidP="00D31336">
      <w:pPr>
        <w:numPr>
          <w:ilvl w:val="0"/>
          <w:numId w:val="15"/>
        </w:numPr>
        <w:spacing w:after="5" w:line="249" w:lineRule="auto"/>
        <w:rPr>
          <w:rFonts w:ascii="Century Gothic" w:hAnsi="Century Gothic"/>
        </w:rPr>
      </w:pPr>
      <w:r w:rsidRPr="00877627">
        <w:rPr>
          <w:rFonts w:ascii="Century Gothic" w:hAnsi="Century Gothic"/>
        </w:rPr>
        <w:t xml:space="preserve">On behalf of the Director of Children and Education to ensure that these policies and relevant legislation are implemented. </w:t>
      </w:r>
    </w:p>
    <w:p w14:paraId="0B35C41F" w14:textId="77777777" w:rsidR="00D31336" w:rsidRPr="00877627" w:rsidRDefault="00D31336" w:rsidP="00D31336">
      <w:pPr>
        <w:numPr>
          <w:ilvl w:val="0"/>
          <w:numId w:val="15"/>
        </w:numPr>
        <w:spacing w:after="5" w:line="249" w:lineRule="auto"/>
        <w:rPr>
          <w:rFonts w:ascii="Century Gothic" w:hAnsi="Century Gothic"/>
        </w:rPr>
      </w:pPr>
      <w:r w:rsidRPr="00877627">
        <w:rPr>
          <w:rFonts w:ascii="Century Gothic" w:hAnsi="Century Gothic"/>
        </w:rPr>
        <w:t xml:space="preserve">To ensure that all employees carry out their health and safety duties and responsibilities. </w:t>
      </w:r>
    </w:p>
    <w:p w14:paraId="28B18506" w14:textId="77777777" w:rsidR="00D31336" w:rsidRPr="00877627" w:rsidRDefault="00D31336" w:rsidP="00D31336">
      <w:pPr>
        <w:numPr>
          <w:ilvl w:val="0"/>
          <w:numId w:val="15"/>
        </w:numPr>
        <w:spacing w:after="5" w:line="249" w:lineRule="auto"/>
        <w:rPr>
          <w:rFonts w:ascii="Century Gothic" w:hAnsi="Century Gothic"/>
        </w:rPr>
      </w:pPr>
      <w:r w:rsidRPr="00877627">
        <w:rPr>
          <w:rFonts w:ascii="Century Gothic" w:hAnsi="Century Gothic"/>
        </w:rPr>
        <w:t xml:space="preserve">To ensure that all hazards within their area of responsibility are identified. </w:t>
      </w:r>
    </w:p>
    <w:p w14:paraId="3D48EDA7" w14:textId="77777777" w:rsidR="00D31336" w:rsidRPr="00877627" w:rsidRDefault="00D31336" w:rsidP="00D31336">
      <w:pPr>
        <w:numPr>
          <w:ilvl w:val="0"/>
          <w:numId w:val="15"/>
        </w:numPr>
        <w:spacing w:after="5" w:line="249" w:lineRule="auto"/>
        <w:rPr>
          <w:rFonts w:ascii="Century Gothic" w:hAnsi="Century Gothic"/>
        </w:rPr>
      </w:pPr>
      <w:r w:rsidRPr="00877627">
        <w:rPr>
          <w:rFonts w:ascii="Century Gothic" w:hAnsi="Century Gothic"/>
        </w:rPr>
        <w:t xml:space="preserve">To ensure that risk assessments are carried out and appropriate control measures are implemented within their area of responsibility. </w:t>
      </w:r>
    </w:p>
    <w:p w14:paraId="31D1FB88" w14:textId="77777777" w:rsidR="00D31336" w:rsidRPr="00877627" w:rsidRDefault="00D31336" w:rsidP="00D31336">
      <w:pPr>
        <w:numPr>
          <w:ilvl w:val="0"/>
          <w:numId w:val="15"/>
        </w:numPr>
        <w:spacing w:after="5" w:line="249" w:lineRule="auto"/>
        <w:rPr>
          <w:rFonts w:ascii="Century Gothic" w:hAnsi="Century Gothic"/>
        </w:rPr>
      </w:pPr>
      <w:r w:rsidRPr="00877627">
        <w:rPr>
          <w:rFonts w:ascii="Century Gothic" w:hAnsi="Century Gothic"/>
        </w:rPr>
        <w:t xml:space="preserve">To ensure that all works undertaken within their area of responsibility take into account the health and safety of any person likely to be affected by such works, including employees and non-employees. </w:t>
      </w:r>
    </w:p>
    <w:p w14:paraId="5FAB5E68" w14:textId="77777777" w:rsidR="00D31336" w:rsidRPr="00877627" w:rsidRDefault="00D31336" w:rsidP="00D31336">
      <w:pPr>
        <w:numPr>
          <w:ilvl w:val="0"/>
          <w:numId w:val="15"/>
        </w:numPr>
        <w:spacing w:after="5" w:line="249" w:lineRule="auto"/>
        <w:rPr>
          <w:rFonts w:ascii="Century Gothic" w:hAnsi="Century Gothic"/>
        </w:rPr>
      </w:pPr>
      <w:r w:rsidRPr="00877627">
        <w:rPr>
          <w:rFonts w:ascii="Century Gothic" w:hAnsi="Century Gothic"/>
        </w:rPr>
        <w:t xml:space="preserve">To ensure that all risk assessments are recorded, monitored and reviewed according to the level of risk identified. </w:t>
      </w:r>
    </w:p>
    <w:p w14:paraId="4C5198FE" w14:textId="77777777" w:rsidR="00D31336" w:rsidRPr="00877627" w:rsidRDefault="00D31336" w:rsidP="00D31336">
      <w:pPr>
        <w:numPr>
          <w:ilvl w:val="0"/>
          <w:numId w:val="15"/>
        </w:numPr>
        <w:spacing w:after="5" w:line="249" w:lineRule="auto"/>
        <w:rPr>
          <w:rFonts w:ascii="Century Gothic" w:hAnsi="Century Gothic"/>
        </w:rPr>
      </w:pPr>
      <w:r w:rsidRPr="00877627">
        <w:rPr>
          <w:rFonts w:ascii="Century Gothic" w:hAnsi="Century Gothic"/>
        </w:rPr>
        <w:t xml:space="preserve">To involve relevant employees in the risk assessment process. </w:t>
      </w:r>
    </w:p>
    <w:p w14:paraId="7167209C" w14:textId="77777777" w:rsidR="00D31336" w:rsidRPr="00877627" w:rsidRDefault="00D31336" w:rsidP="00D31336">
      <w:pPr>
        <w:numPr>
          <w:ilvl w:val="0"/>
          <w:numId w:val="15"/>
        </w:numPr>
        <w:spacing w:after="5" w:line="249" w:lineRule="auto"/>
        <w:rPr>
          <w:rFonts w:ascii="Century Gothic" w:hAnsi="Century Gothic"/>
        </w:rPr>
      </w:pPr>
      <w:r w:rsidRPr="00877627">
        <w:rPr>
          <w:rFonts w:ascii="Century Gothic" w:hAnsi="Century Gothic"/>
        </w:rPr>
        <w:t xml:space="preserve">To ensure the effective use of resources in order to achieve health and safety objectives. </w:t>
      </w:r>
    </w:p>
    <w:p w14:paraId="1C5B06CC" w14:textId="77777777" w:rsidR="00D31336" w:rsidRPr="00877627" w:rsidRDefault="00D31336" w:rsidP="00D31336">
      <w:pPr>
        <w:numPr>
          <w:ilvl w:val="0"/>
          <w:numId w:val="15"/>
        </w:numPr>
        <w:spacing w:after="5" w:line="249" w:lineRule="auto"/>
        <w:rPr>
          <w:rFonts w:ascii="Century Gothic" w:hAnsi="Century Gothic"/>
        </w:rPr>
      </w:pPr>
      <w:r w:rsidRPr="00877627">
        <w:rPr>
          <w:rFonts w:ascii="Century Gothic" w:hAnsi="Century Gothic"/>
        </w:rPr>
        <w:t xml:space="preserve">To attain as a minimum the Institution of Occupational Safety and Health (IOSH) ‘Managing Safely’ certificate (or other equivalent agreed by the Health, Safety and Welfare Officer). </w:t>
      </w:r>
    </w:p>
    <w:p w14:paraId="6B2078FA" w14:textId="0976450C" w:rsidR="00D31336" w:rsidRPr="00877627" w:rsidRDefault="00D31336" w:rsidP="00D31336">
      <w:pPr>
        <w:numPr>
          <w:ilvl w:val="0"/>
          <w:numId w:val="15"/>
        </w:numPr>
        <w:spacing w:after="5" w:line="249" w:lineRule="auto"/>
        <w:rPr>
          <w:rFonts w:ascii="Century Gothic" w:hAnsi="Century Gothic"/>
        </w:rPr>
      </w:pPr>
      <w:r w:rsidRPr="00877627">
        <w:rPr>
          <w:rFonts w:ascii="Century Gothic" w:hAnsi="Century Gothic"/>
        </w:rPr>
        <w:t xml:space="preserve">To ensure that all employees working within their area of responsibility, whether permanent or temporary, are given adequate safety information, </w:t>
      </w:r>
      <w:r w:rsidR="00073B4D" w:rsidRPr="00877627">
        <w:rPr>
          <w:rFonts w:ascii="Century Gothic" w:hAnsi="Century Gothic"/>
        </w:rPr>
        <w:t>instruction,</w:t>
      </w:r>
      <w:r w:rsidRPr="00877627">
        <w:rPr>
          <w:rFonts w:ascii="Century Gothic" w:hAnsi="Century Gothic"/>
        </w:rPr>
        <w:t xml:space="preserve"> and training to enable them to reach a minimum level of competence to carry out their work without undue risks to their own or others’ health and safety. </w:t>
      </w:r>
    </w:p>
    <w:p w14:paraId="57CE09DA" w14:textId="4D6026F6" w:rsidR="00D31336" w:rsidRPr="00877627" w:rsidRDefault="00D31336" w:rsidP="00D31336">
      <w:pPr>
        <w:numPr>
          <w:ilvl w:val="0"/>
          <w:numId w:val="15"/>
        </w:numPr>
        <w:spacing w:after="5" w:line="249" w:lineRule="auto"/>
        <w:rPr>
          <w:rFonts w:ascii="Century Gothic" w:hAnsi="Century Gothic"/>
        </w:rPr>
      </w:pPr>
      <w:r w:rsidRPr="00877627">
        <w:rPr>
          <w:rFonts w:ascii="Century Gothic" w:hAnsi="Century Gothic"/>
        </w:rPr>
        <w:t xml:space="preserve">To ensure that all incidents (accidents, near misses, </w:t>
      </w:r>
      <w:r w:rsidR="00073B4D" w:rsidRPr="00877627">
        <w:rPr>
          <w:rFonts w:ascii="Century Gothic" w:hAnsi="Century Gothic"/>
        </w:rPr>
        <w:t>violence,</w:t>
      </w:r>
      <w:r w:rsidRPr="00877627">
        <w:rPr>
          <w:rFonts w:ascii="Century Gothic" w:hAnsi="Century Gothic"/>
        </w:rPr>
        <w:t xml:space="preserve"> and aggression) are properly reported investigated, and actions taken to avoid recurrence. </w:t>
      </w:r>
    </w:p>
    <w:p w14:paraId="165CD3EE" w14:textId="77777777" w:rsidR="00D31336" w:rsidRPr="00877627" w:rsidRDefault="00D31336" w:rsidP="00D31336">
      <w:pPr>
        <w:numPr>
          <w:ilvl w:val="0"/>
          <w:numId w:val="15"/>
        </w:numPr>
        <w:spacing w:after="5" w:line="249" w:lineRule="auto"/>
        <w:rPr>
          <w:rFonts w:ascii="Century Gothic" w:hAnsi="Century Gothic"/>
        </w:rPr>
      </w:pPr>
      <w:r w:rsidRPr="00877627">
        <w:rPr>
          <w:rFonts w:ascii="Century Gothic" w:hAnsi="Century Gothic"/>
        </w:rPr>
        <w:t xml:space="preserve">To inspect and monitor the operations and activities under their control, in accordance with this policy, and take necessary remedial action. </w:t>
      </w:r>
    </w:p>
    <w:p w14:paraId="023AFBE0" w14:textId="77777777" w:rsidR="00D31336" w:rsidRPr="00877627" w:rsidRDefault="00D31336" w:rsidP="00D31336">
      <w:pPr>
        <w:numPr>
          <w:ilvl w:val="0"/>
          <w:numId w:val="15"/>
        </w:numPr>
        <w:spacing w:after="5" w:line="249" w:lineRule="auto"/>
        <w:rPr>
          <w:rFonts w:ascii="Century Gothic" w:hAnsi="Century Gothic"/>
        </w:rPr>
      </w:pPr>
      <w:r w:rsidRPr="00877627">
        <w:rPr>
          <w:rFonts w:ascii="Century Gothic" w:hAnsi="Century Gothic"/>
        </w:rPr>
        <w:t xml:space="preserve">To take appropriate action under established disciplinary procedures for any employee failing to comply with their duties, responsibilities of safe working practices as laid down in policies and procedures. </w:t>
      </w:r>
    </w:p>
    <w:p w14:paraId="2BDD6C82" w14:textId="77777777" w:rsidR="00D31336" w:rsidRPr="00877627" w:rsidRDefault="00D31336" w:rsidP="00D31336">
      <w:pPr>
        <w:numPr>
          <w:ilvl w:val="0"/>
          <w:numId w:val="15"/>
        </w:numPr>
        <w:spacing w:after="284" w:line="249" w:lineRule="auto"/>
        <w:rPr>
          <w:rFonts w:ascii="Century Gothic" w:hAnsi="Century Gothic"/>
        </w:rPr>
      </w:pPr>
      <w:r w:rsidRPr="00877627">
        <w:rPr>
          <w:rFonts w:ascii="Century Gothic" w:hAnsi="Century Gothic"/>
        </w:rPr>
        <w:t xml:space="preserve">To demonstrate commitment by taking a proactive approach in health and safety matters. </w:t>
      </w:r>
    </w:p>
    <w:bookmarkEnd w:id="8"/>
    <w:p w14:paraId="583D9AEA" w14:textId="4F30FA1F" w:rsidR="00907230" w:rsidRPr="00877627" w:rsidRDefault="00E27917" w:rsidP="00E27917">
      <w:pPr>
        <w:pStyle w:val="Bullet"/>
        <w:numPr>
          <w:ilvl w:val="0"/>
          <w:numId w:val="0"/>
        </w:numPr>
        <w:jc w:val="both"/>
      </w:pPr>
      <w:r w:rsidRPr="00877627">
        <w:t xml:space="preserve"> </w:t>
      </w:r>
    </w:p>
    <w:p w14:paraId="24F84A95" w14:textId="64520F5E" w:rsidR="004C35CF" w:rsidRPr="00877627" w:rsidRDefault="004C35CF" w:rsidP="00E27917">
      <w:pPr>
        <w:pStyle w:val="Bullet"/>
        <w:numPr>
          <w:ilvl w:val="0"/>
          <w:numId w:val="0"/>
        </w:numPr>
        <w:jc w:val="both"/>
      </w:pPr>
    </w:p>
    <w:p w14:paraId="3B246FCD" w14:textId="7FE1DF77" w:rsidR="004C35CF" w:rsidRPr="00877627" w:rsidRDefault="004C35CF" w:rsidP="00E27917">
      <w:pPr>
        <w:pStyle w:val="Bullet"/>
        <w:numPr>
          <w:ilvl w:val="0"/>
          <w:numId w:val="0"/>
        </w:numPr>
        <w:jc w:val="both"/>
      </w:pPr>
    </w:p>
    <w:p w14:paraId="1746C9D3" w14:textId="77777777" w:rsidR="004C35CF" w:rsidRPr="00877627" w:rsidRDefault="004C35CF" w:rsidP="00E27917">
      <w:pPr>
        <w:pStyle w:val="Bullet"/>
        <w:numPr>
          <w:ilvl w:val="0"/>
          <w:numId w:val="0"/>
        </w:numPr>
        <w:jc w:val="both"/>
      </w:pPr>
    </w:p>
    <w:p w14:paraId="141618D4" w14:textId="40CB88F9" w:rsidR="00E27917" w:rsidRPr="00877627" w:rsidRDefault="00907230" w:rsidP="00907230">
      <w:pPr>
        <w:pStyle w:val="Bullet"/>
        <w:numPr>
          <w:ilvl w:val="0"/>
          <w:numId w:val="39"/>
        </w:numPr>
        <w:jc w:val="both"/>
        <w:rPr>
          <w:b/>
        </w:rPr>
      </w:pPr>
      <w:r w:rsidRPr="00877627">
        <w:rPr>
          <w:b/>
        </w:rPr>
        <w:t xml:space="preserve">School Business Manager </w:t>
      </w:r>
    </w:p>
    <w:p w14:paraId="4512061E" w14:textId="683476A8" w:rsidR="00E27917" w:rsidRPr="00877627" w:rsidRDefault="00E27917" w:rsidP="00E27917">
      <w:pPr>
        <w:pStyle w:val="Bullet"/>
        <w:numPr>
          <w:ilvl w:val="0"/>
          <w:numId w:val="0"/>
        </w:numPr>
        <w:ind w:left="720"/>
        <w:jc w:val="both"/>
      </w:pPr>
      <w:r w:rsidRPr="00877627">
        <w:t xml:space="preserve">      The SBM has overall responsibility of health &amp; safety directed from the Head Teacher. The SBM will support in the promotion and implementation of process and procedures by:</w:t>
      </w:r>
    </w:p>
    <w:p w14:paraId="2CB229B4" w14:textId="49F6A978" w:rsidR="00E27917" w:rsidRPr="00877627" w:rsidRDefault="00E27917" w:rsidP="00E27917">
      <w:pPr>
        <w:pStyle w:val="Bullet"/>
        <w:numPr>
          <w:ilvl w:val="0"/>
          <w:numId w:val="0"/>
        </w:numPr>
        <w:ind w:left="720"/>
        <w:jc w:val="both"/>
      </w:pPr>
    </w:p>
    <w:p w14:paraId="16D03A96" w14:textId="551B9BD4" w:rsidR="00E27917" w:rsidRPr="00877627" w:rsidRDefault="00E27917" w:rsidP="00E27917">
      <w:pPr>
        <w:pStyle w:val="Bullet"/>
        <w:numPr>
          <w:ilvl w:val="0"/>
          <w:numId w:val="9"/>
        </w:numPr>
        <w:jc w:val="both"/>
      </w:pPr>
      <w:r w:rsidRPr="00877627">
        <w:t>Ensuring action plans are completed each year and action</w:t>
      </w:r>
      <w:r w:rsidR="00D823B9" w:rsidRPr="00877627">
        <w:t>s</w:t>
      </w:r>
      <w:r w:rsidRPr="00877627">
        <w:t xml:space="preserve"> are recorded and </w:t>
      </w:r>
      <w:r w:rsidR="00073B4D" w:rsidRPr="00877627">
        <w:t>completed.</w:t>
      </w:r>
    </w:p>
    <w:p w14:paraId="105A8C1C" w14:textId="0FB77680" w:rsidR="00E27917" w:rsidRPr="00877627" w:rsidRDefault="00E27917" w:rsidP="00E27917">
      <w:pPr>
        <w:pStyle w:val="Bullet"/>
        <w:numPr>
          <w:ilvl w:val="0"/>
          <w:numId w:val="9"/>
        </w:numPr>
        <w:jc w:val="both"/>
      </w:pPr>
      <w:r w:rsidRPr="00877627">
        <w:t>Promoting a positive Health &amp; Safety culture within the school</w:t>
      </w:r>
    </w:p>
    <w:p w14:paraId="0071C4B5" w14:textId="76C675D3" w:rsidR="00E27917" w:rsidRPr="00877627" w:rsidRDefault="00E27917" w:rsidP="00E27917">
      <w:pPr>
        <w:pStyle w:val="Bullet"/>
        <w:numPr>
          <w:ilvl w:val="0"/>
          <w:numId w:val="9"/>
        </w:numPr>
        <w:jc w:val="both"/>
      </w:pPr>
      <w:r w:rsidRPr="00877627">
        <w:t xml:space="preserve">Ensuring risk assessments are up to date and fit for </w:t>
      </w:r>
      <w:r w:rsidR="00073B4D" w:rsidRPr="00877627">
        <w:t>purpose.</w:t>
      </w:r>
    </w:p>
    <w:p w14:paraId="39673AF2" w14:textId="2AAA0087" w:rsidR="00E27917" w:rsidRPr="00877627" w:rsidRDefault="00E27917" w:rsidP="00E27917">
      <w:pPr>
        <w:pStyle w:val="Bullet"/>
        <w:numPr>
          <w:ilvl w:val="0"/>
          <w:numId w:val="9"/>
        </w:numPr>
        <w:jc w:val="both"/>
      </w:pPr>
      <w:r w:rsidRPr="00877627">
        <w:t xml:space="preserve">Monitor accidents and </w:t>
      </w:r>
      <w:r w:rsidR="00073B4D" w:rsidRPr="00877627">
        <w:t>incidents.</w:t>
      </w:r>
    </w:p>
    <w:p w14:paraId="1684A659" w14:textId="78A975E4" w:rsidR="00E27917" w:rsidRPr="00877627" w:rsidRDefault="00E27917" w:rsidP="00E27917">
      <w:pPr>
        <w:pStyle w:val="Bullet"/>
        <w:numPr>
          <w:ilvl w:val="0"/>
          <w:numId w:val="9"/>
        </w:numPr>
        <w:jc w:val="both"/>
      </w:pPr>
      <w:r w:rsidRPr="00877627">
        <w:t xml:space="preserve">Review fire management processes </w:t>
      </w:r>
    </w:p>
    <w:p w14:paraId="181C988D" w14:textId="0AC4A21A" w:rsidR="00E40C22" w:rsidRPr="00877627" w:rsidRDefault="00E40C22" w:rsidP="00E27917">
      <w:pPr>
        <w:pStyle w:val="Bullet"/>
        <w:numPr>
          <w:ilvl w:val="0"/>
          <w:numId w:val="9"/>
        </w:numPr>
        <w:jc w:val="both"/>
        <w:rPr>
          <w:b/>
          <w:bCs/>
        </w:rPr>
      </w:pPr>
      <w:r w:rsidRPr="00877627">
        <w:rPr>
          <w:b/>
          <w:bCs/>
        </w:rPr>
        <w:t xml:space="preserve">Conduct regular Health and Safety </w:t>
      </w:r>
      <w:r w:rsidR="00073B4D" w:rsidRPr="00877627">
        <w:rPr>
          <w:b/>
          <w:bCs/>
        </w:rPr>
        <w:t>walkabouts.</w:t>
      </w:r>
    </w:p>
    <w:p w14:paraId="054C2EED" w14:textId="77777777" w:rsidR="00E27917" w:rsidRPr="00877627" w:rsidRDefault="00E27917" w:rsidP="00E27917">
      <w:pPr>
        <w:pStyle w:val="Bullet"/>
        <w:numPr>
          <w:ilvl w:val="0"/>
          <w:numId w:val="0"/>
        </w:numPr>
        <w:ind w:left="1440"/>
        <w:jc w:val="both"/>
      </w:pPr>
    </w:p>
    <w:p w14:paraId="5D6CA0F2" w14:textId="4ABA39FC" w:rsidR="00772F88" w:rsidRPr="00877627" w:rsidRDefault="00772F88" w:rsidP="00907230">
      <w:pPr>
        <w:pStyle w:val="Bullet"/>
        <w:numPr>
          <w:ilvl w:val="0"/>
          <w:numId w:val="39"/>
        </w:numPr>
        <w:jc w:val="both"/>
        <w:rPr>
          <w:b/>
        </w:rPr>
      </w:pPr>
      <w:bookmarkStart w:id="9" w:name="_Toc307993090"/>
      <w:bookmarkStart w:id="10" w:name="_Toc5016241"/>
      <w:r w:rsidRPr="00877627">
        <w:rPr>
          <w:b/>
        </w:rPr>
        <w:t>Senior Leadership Team</w:t>
      </w:r>
      <w:bookmarkEnd w:id="9"/>
      <w:bookmarkEnd w:id="10"/>
    </w:p>
    <w:p w14:paraId="4E434DBA" w14:textId="77777777" w:rsidR="00D31336" w:rsidRPr="00877627" w:rsidRDefault="00D31336" w:rsidP="00907230">
      <w:pPr>
        <w:pStyle w:val="ListParagraph"/>
        <w:spacing w:after="193"/>
        <w:jc w:val="both"/>
        <w:rPr>
          <w:rFonts w:ascii="Century Gothic" w:hAnsi="Century Gothic"/>
          <w:sz w:val="22"/>
        </w:rPr>
      </w:pPr>
      <w:bookmarkStart w:id="11" w:name="_Hlk129339940"/>
      <w:r w:rsidRPr="00877627">
        <w:rPr>
          <w:rFonts w:ascii="Century Gothic" w:hAnsi="Century Gothic"/>
        </w:rPr>
        <w:t xml:space="preserve">SLT must ensure that the school’s policy for Health and Safety is effectively implemented and understood at all levels.  The Policy must be regularly monitored and revised as necessary and effectively controlled.  There is a legal obligation to ensure that the school’s Health and Safety policy is implemented at all levels. </w:t>
      </w:r>
    </w:p>
    <w:p w14:paraId="34F068EA" w14:textId="7782116F" w:rsidR="00D31336" w:rsidRPr="00877627" w:rsidRDefault="00D31336" w:rsidP="00907230">
      <w:pPr>
        <w:pStyle w:val="ListParagraph"/>
        <w:spacing w:after="303"/>
        <w:jc w:val="both"/>
        <w:rPr>
          <w:rFonts w:ascii="Century Gothic" w:hAnsi="Century Gothic"/>
        </w:rPr>
      </w:pPr>
      <w:r w:rsidRPr="00877627">
        <w:rPr>
          <w:rFonts w:ascii="Century Gothic" w:hAnsi="Century Gothic"/>
        </w:rPr>
        <w:t xml:space="preserve">The School Business Manager and Head’s PA/SLT conduct regular Health and Safety walkabouts.  This is to monitor the implementation and compliance of the school’s policy.  Monitoring records will be taken and general themes communicated to staff through the morning briefings and whole school communication e.g. email.  Individual breaches of the policy will be addressed with the personnel concerned and repeat breaches will be addressed in conjunction with the school’s Disciplinary Policy.   </w:t>
      </w:r>
      <w:bookmarkEnd w:id="11"/>
    </w:p>
    <w:p w14:paraId="32C74624" w14:textId="2B4586B5" w:rsidR="00772F88" w:rsidRPr="00877627" w:rsidRDefault="00945371" w:rsidP="00945371">
      <w:pPr>
        <w:jc w:val="both"/>
        <w:rPr>
          <w:rFonts w:ascii="Century Gothic" w:hAnsi="Century Gothic"/>
          <w:szCs w:val="24"/>
        </w:rPr>
      </w:pPr>
      <w:r w:rsidRPr="00877627">
        <w:rPr>
          <w:rFonts w:ascii="Century Gothic" w:hAnsi="Century Gothic"/>
          <w:szCs w:val="24"/>
        </w:rPr>
        <w:t xml:space="preserve">            </w:t>
      </w:r>
      <w:r w:rsidR="00772F88" w:rsidRPr="00877627">
        <w:rPr>
          <w:rFonts w:ascii="Century Gothic" w:hAnsi="Century Gothic"/>
          <w:szCs w:val="24"/>
        </w:rPr>
        <w:t>Additionally, the Senior Leadership Team will:</w:t>
      </w:r>
    </w:p>
    <w:p w14:paraId="21DA97DD" w14:textId="0D2562C5" w:rsidR="00772F88" w:rsidRPr="00877627" w:rsidRDefault="00772F88" w:rsidP="004A2AFD">
      <w:pPr>
        <w:pStyle w:val="Bullet"/>
        <w:numPr>
          <w:ilvl w:val="0"/>
          <w:numId w:val="10"/>
        </w:numPr>
        <w:jc w:val="both"/>
      </w:pPr>
      <w:r w:rsidRPr="00877627">
        <w:t>support the Headteacher and carry out the duties</w:t>
      </w:r>
      <w:r w:rsidR="00945371" w:rsidRPr="00877627">
        <w:t xml:space="preserve"> </w:t>
      </w:r>
      <w:r w:rsidR="00E40C22" w:rsidRPr="00877627">
        <w:t>within this policy.</w:t>
      </w:r>
      <w:r w:rsidRPr="00877627">
        <w:t xml:space="preserve"> </w:t>
      </w:r>
    </w:p>
    <w:p w14:paraId="5A00C962" w14:textId="5DA273EA" w:rsidR="00772F88" w:rsidRPr="00877627" w:rsidRDefault="00772F88" w:rsidP="004A2AFD">
      <w:pPr>
        <w:pStyle w:val="Bullet"/>
        <w:numPr>
          <w:ilvl w:val="0"/>
          <w:numId w:val="10"/>
        </w:numPr>
        <w:jc w:val="both"/>
      </w:pPr>
      <w:r w:rsidRPr="00877627">
        <w:t xml:space="preserve">develop and implement local arrangements and procedures to protect the health &amp; safety of staff, pupils and </w:t>
      </w:r>
      <w:r w:rsidR="00073B4D" w:rsidRPr="00877627">
        <w:t>others.</w:t>
      </w:r>
    </w:p>
    <w:p w14:paraId="6B3A951B" w14:textId="39BD06F6" w:rsidR="00772F88" w:rsidRPr="00877627" w:rsidRDefault="00772F88" w:rsidP="004A2AFD">
      <w:pPr>
        <w:pStyle w:val="Bullet"/>
        <w:numPr>
          <w:ilvl w:val="0"/>
          <w:numId w:val="10"/>
        </w:numPr>
        <w:jc w:val="both"/>
      </w:pPr>
      <w:r w:rsidRPr="00877627">
        <w:t xml:space="preserve">undertake risk assessments, as appropriate, and ensure that suitable controls are in </w:t>
      </w:r>
      <w:r w:rsidR="00073B4D" w:rsidRPr="00877627">
        <w:t>place.</w:t>
      </w:r>
    </w:p>
    <w:p w14:paraId="7AFFDE78" w14:textId="23F28D74" w:rsidR="00945371" w:rsidRPr="00877627" w:rsidRDefault="00E40C22" w:rsidP="004C35CF">
      <w:pPr>
        <w:pStyle w:val="Bullet"/>
        <w:numPr>
          <w:ilvl w:val="0"/>
          <w:numId w:val="10"/>
        </w:numPr>
        <w:jc w:val="both"/>
      </w:pPr>
      <w:r w:rsidRPr="00877627">
        <w:t xml:space="preserve">they may also </w:t>
      </w:r>
      <w:r w:rsidR="00772F88" w:rsidRPr="00877627">
        <w:t xml:space="preserve">put forward suggestions to improve health &amp; safety controls to the </w:t>
      </w:r>
      <w:r w:rsidR="00073B4D" w:rsidRPr="00877627">
        <w:t>Headteacher.</w:t>
      </w:r>
    </w:p>
    <w:p w14:paraId="154359B0" w14:textId="72A4A011" w:rsidR="00772F88" w:rsidRPr="00877627" w:rsidRDefault="00772F88" w:rsidP="00945371">
      <w:pPr>
        <w:pStyle w:val="Bullet"/>
        <w:numPr>
          <w:ilvl w:val="0"/>
          <w:numId w:val="39"/>
        </w:numPr>
        <w:jc w:val="both"/>
      </w:pPr>
      <w:bookmarkStart w:id="12" w:name="_Toc307993091"/>
      <w:bookmarkStart w:id="13" w:name="_Toc5016242"/>
      <w:r w:rsidRPr="00877627">
        <w:rPr>
          <w:b/>
        </w:rPr>
        <w:lastRenderedPageBreak/>
        <w:t>Educational</w:t>
      </w:r>
      <w:r w:rsidRPr="00877627">
        <w:t xml:space="preserve"> </w:t>
      </w:r>
      <w:r w:rsidRPr="00877627">
        <w:rPr>
          <w:b/>
        </w:rPr>
        <w:t>Visits Coordinator</w:t>
      </w:r>
      <w:r w:rsidRPr="00877627">
        <w:t xml:space="preserve"> </w:t>
      </w:r>
      <w:r w:rsidRPr="00877627">
        <w:rPr>
          <w:b/>
        </w:rPr>
        <w:t>(EVC)</w:t>
      </w:r>
      <w:bookmarkEnd w:id="12"/>
      <w:bookmarkEnd w:id="13"/>
      <w:r w:rsidRPr="00877627">
        <w:t xml:space="preserve"> </w:t>
      </w:r>
    </w:p>
    <w:p w14:paraId="53D4627E" w14:textId="77777777" w:rsidR="00772F88" w:rsidRPr="00877627" w:rsidRDefault="00772F88" w:rsidP="004A2AFD">
      <w:pPr>
        <w:ind w:left="1080"/>
        <w:jc w:val="both"/>
        <w:rPr>
          <w:rFonts w:ascii="Century Gothic" w:hAnsi="Century Gothic"/>
          <w:szCs w:val="24"/>
        </w:rPr>
      </w:pPr>
      <w:r w:rsidRPr="00877627">
        <w:rPr>
          <w:rFonts w:ascii="Century Gothic" w:hAnsi="Century Gothic"/>
          <w:szCs w:val="24"/>
        </w:rPr>
        <w:t>Our trained Educational Visits Coordinators (EVC) will ensure that we follow Sandwell Councils off-site activities guidance. Their responsibilities include:</w:t>
      </w:r>
    </w:p>
    <w:p w14:paraId="15D36666" w14:textId="77777777" w:rsidR="00772F88" w:rsidRPr="00877627" w:rsidRDefault="00772F88" w:rsidP="004A2AFD">
      <w:pPr>
        <w:pStyle w:val="Bullet"/>
        <w:numPr>
          <w:ilvl w:val="0"/>
          <w:numId w:val="11"/>
        </w:numPr>
        <w:jc w:val="both"/>
      </w:pPr>
      <w:r w:rsidRPr="00877627">
        <w:t>supporting the Headteacher and Governing Board with approval decisions for offsite visits</w:t>
      </w:r>
    </w:p>
    <w:p w14:paraId="6A0C1CBC" w14:textId="77777777" w:rsidR="00772F88" w:rsidRPr="00877627" w:rsidRDefault="00772F88" w:rsidP="004A2AFD">
      <w:pPr>
        <w:pStyle w:val="Bullet"/>
        <w:numPr>
          <w:ilvl w:val="0"/>
          <w:numId w:val="11"/>
        </w:numPr>
        <w:jc w:val="both"/>
      </w:pPr>
      <w:r w:rsidRPr="00877627">
        <w:t>informing the Headteacher and Governing Board of all non-routine visits</w:t>
      </w:r>
    </w:p>
    <w:p w14:paraId="6DB755A6" w14:textId="114CDA41" w:rsidR="00772F88" w:rsidRPr="00877627" w:rsidRDefault="00772F88" w:rsidP="004A2AFD">
      <w:pPr>
        <w:pStyle w:val="Bullet"/>
        <w:numPr>
          <w:ilvl w:val="0"/>
          <w:numId w:val="11"/>
        </w:numPr>
        <w:jc w:val="both"/>
      </w:pPr>
      <w:r w:rsidRPr="00877627">
        <w:t xml:space="preserve">ensuring that staff involved in educational visits are aware of their responsibilities regarding the offsite visits policy and have ready access to </w:t>
      </w:r>
      <w:r w:rsidR="00073B4D" w:rsidRPr="00877627">
        <w:t>it.</w:t>
      </w:r>
    </w:p>
    <w:p w14:paraId="2D5DBD16" w14:textId="2577F458" w:rsidR="00772F88" w:rsidRPr="00877627" w:rsidRDefault="00772F88" w:rsidP="004A2AFD">
      <w:pPr>
        <w:pStyle w:val="Bullet"/>
        <w:numPr>
          <w:ilvl w:val="0"/>
          <w:numId w:val="11"/>
        </w:numPr>
        <w:jc w:val="both"/>
      </w:pPr>
      <w:r w:rsidRPr="00877627">
        <w:t xml:space="preserve">ensuring the competence of staff and volunteers to lead or otherwise supervise a </w:t>
      </w:r>
      <w:r w:rsidR="00073B4D" w:rsidRPr="00877627">
        <w:t>visit.</w:t>
      </w:r>
    </w:p>
    <w:p w14:paraId="002BD188" w14:textId="6539CF5E" w:rsidR="00772F88" w:rsidRPr="00877627" w:rsidRDefault="00772F88" w:rsidP="004A2AFD">
      <w:pPr>
        <w:pStyle w:val="Bullet"/>
        <w:numPr>
          <w:ilvl w:val="0"/>
          <w:numId w:val="11"/>
        </w:numPr>
        <w:jc w:val="both"/>
      </w:pPr>
      <w:r w:rsidRPr="00877627">
        <w:t xml:space="preserve">ensuring that emergency arrangements are in place and emergency contacts are known for each </w:t>
      </w:r>
      <w:r w:rsidR="00073B4D" w:rsidRPr="00877627">
        <w:t>visit.</w:t>
      </w:r>
      <w:r w:rsidRPr="00877627">
        <w:t xml:space="preserve"> </w:t>
      </w:r>
    </w:p>
    <w:p w14:paraId="4BBF172D" w14:textId="75D52BFA" w:rsidR="00772F88" w:rsidRPr="00877627" w:rsidRDefault="00772F88" w:rsidP="004C35CF">
      <w:pPr>
        <w:pStyle w:val="Bullet"/>
        <w:numPr>
          <w:ilvl w:val="0"/>
          <w:numId w:val="11"/>
        </w:numPr>
        <w:jc w:val="both"/>
      </w:pPr>
      <w:r w:rsidRPr="00877627">
        <w:t>ensuring that the Council’s off-site visit advisors are informed of all residential or high-risk activities</w:t>
      </w:r>
      <w:r w:rsidR="00073B4D" w:rsidRPr="00877627">
        <w:t>.</w:t>
      </w:r>
    </w:p>
    <w:p w14:paraId="55EED794" w14:textId="77777777" w:rsidR="001B223D" w:rsidRPr="00877627" w:rsidRDefault="001B223D" w:rsidP="004A2AFD">
      <w:pPr>
        <w:pStyle w:val="Bullet"/>
        <w:numPr>
          <w:ilvl w:val="0"/>
          <w:numId w:val="0"/>
        </w:numPr>
        <w:ind w:left="1080"/>
        <w:jc w:val="both"/>
      </w:pPr>
    </w:p>
    <w:p w14:paraId="7CE90371" w14:textId="308D740F" w:rsidR="00772F88" w:rsidRPr="00877627" w:rsidRDefault="00772F88" w:rsidP="00945371">
      <w:pPr>
        <w:pStyle w:val="Bullet"/>
        <w:numPr>
          <w:ilvl w:val="0"/>
          <w:numId w:val="39"/>
        </w:numPr>
        <w:jc w:val="both"/>
        <w:rPr>
          <w:b/>
        </w:rPr>
      </w:pPr>
      <w:bookmarkStart w:id="14" w:name="_Toc307993093"/>
      <w:bookmarkStart w:id="15" w:name="_Toc5016244"/>
      <w:r w:rsidRPr="00877627">
        <w:rPr>
          <w:b/>
        </w:rPr>
        <w:t>Site Manager</w:t>
      </w:r>
      <w:bookmarkEnd w:id="14"/>
      <w:bookmarkEnd w:id="15"/>
    </w:p>
    <w:p w14:paraId="12360E0C" w14:textId="77777777" w:rsidR="00772F88" w:rsidRPr="00877627" w:rsidRDefault="00772F88" w:rsidP="004A2AFD">
      <w:pPr>
        <w:ind w:left="1080"/>
        <w:jc w:val="both"/>
        <w:rPr>
          <w:rFonts w:ascii="Century Gothic" w:hAnsi="Century Gothic"/>
          <w:szCs w:val="24"/>
        </w:rPr>
      </w:pPr>
      <w:r w:rsidRPr="00877627">
        <w:rPr>
          <w:rFonts w:ascii="Century Gothic" w:hAnsi="Century Gothic"/>
          <w:szCs w:val="24"/>
        </w:rPr>
        <w:t>The Site Manager will:</w:t>
      </w:r>
    </w:p>
    <w:p w14:paraId="3EC5AFE9" w14:textId="64FEEA9D" w:rsidR="00772F88" w:rsidRPr="00877627" w:rsidRDefault="00772F88" w:rsidP="004A2AFD">
      <w:pPr>
        <w:pStyle w:val="Bullet"/>
        <w:numPr>
          <w:ilvl w:val="0"/>
          <w:numId w:val="12"/>
        </w:numPr>
        <w:jc w:val="both"/>
      </w:pPr>
      <w:r w:rsidRPr="00877627">
        <w:t>ensure that statutory testing of plant and equipment is carried out at the required intervals by competent contractors/</w:t>
      </w:r>
      <w:r w:rsidR="00073B4D" w:rsidRPr="00877627">
        <w:t>persons.</w:t>
      </w:r>
    </w:p>
    <w:p w14:paraId="40FA5769" w14:textId="3F0A9802" w:rsidR="00772F88" w:rsidRPr="00877627" w:rsidRDefault="00772F88" w:rsidP="004A2AFD">
      <w:pPr>
        <w:pStyle w:val="Bullet"/>
        <w:numPr>
          <w:ilvl w:val="0"/>
          <w:numId w:val="12"/>
        </w:numPr>
        <w:jc w:val="both"/>
      </w:pPr>
      <w:r w:rsidRPr="00877627">
        <w:t>ensure that the</w:t>
      </w:r>
      <w:r w:rsidR="00E27917" w:rsidRPr="00877627">
        <w:t xml:space="preserve"> premise log book</w:t>
      </w:r>
      <w:r w:rsidR="005831EE" w:rsidRPr="00877627">
        <w:t xml:space="preserve"> and</w:t>
      </w:r>
      <w:r w:rsidRPr="00877627">
        <w:t xml:space="preserve"> fire logbook is completed and kept up to </w:t>
      </w:r>
      <w:r w:rsidR="00073B4D" w:rsidRPr="00877627">
        <w:t>date.</w:t>
      </w:r>
      <w:r w:rsidRPr="00877627">
        <w:t xml:space="preserve"> </w:t>
      </w:r>
    </w:p>
    <w:p w14:paraId="7FB3E60C" w14:textId="319380E6" w:rsidR="005831EE" w:rsidRPr="00877627" w:rsidRDefault="005831EE" w:rsidP="004A2AFD">
      <w:pPr>
        <w:pStyle w:val="Bullet"/>
        <w:numPr>
          <w:ilvl w:val="0"/>
          <w:numId w:val="12"/>
        </w:numPr>
        <w:jc w:val="both"/>
      </w:pPr>
      <w:r w:rsidRPr="00877627">
        <w:t>Annual completion of Level 1 Fire Risk Assessment</w:t>
      </w:r>
    </w:p>
    <w:p w14:paraId="5EF821D9" w14:textId="3BCFC4D0" w:rsidR="00772F88" w:rsidRPr="00877627" w:rsidRDefault="00772F88" w:rsidP="004A2AFD">
      <w:pPr>
        <w:pStyle w:val="Bullet"/>
        <w:numPr>
          <w:ilvl w:val="0"/>
          <w:numId w:val="12"/>
        </w:numPr>
        <w:jc w:val="both"/>
      </w:pPr>
      <w:r w:rsidRPr="00877627">
        <w:t xml:space="preserve">carry out regular water temperature checks and other measures to control water </w:t>
      </w:r>
      <w:r w:rsidR="00073B4D" w:rsidRPr="00877627">
        <w:t>safety.</w:t>
      </w:r>
    </w:p>
    <w:p w14:paraId="70375F57" w14:textId="4CD1EC27" w:rsidR="00772F88" w:rsidRPr="00877627" w:rsidRDefault="00772F88" w:rsidP="004A2AFD">
      <w:pPr>
        <w:pStyle w:val="Bullet"/>
        <w:numPr>
          <w:ilvl w:val="0"/>
          <w:numId w:val="12"/>
        </w:numPr>
        <w:jc w:val="both"/>
      </w:pPr>
      <w:r w:rsidRPr="00877627">
        <w:t xml:space="preserve">carry out regular visual checks of any asbestos containing </w:t>
      </w:r>
      <w:r w:rsidR="00073B4D" w:rsidRPr="00877627">
        <w:t>materials.</w:t>
      </w:r>
    </w:p>
    <w:p w14:paraId="175180D2" w14:textId="77777777" w:rsidR="00772F88" w:rsidRPr="00877627" w:rsidRDefault="00772F88" w:rsidP="004A2AFD">
      <w:pPr>
        <w:pStyle w:val="Bullet"/>
        <w:numPr>
          <w:ilvl w:val="0"/>
          <w:numId w:val="12"/>
        </w:numPr>
        <w:jc w:val="both"/>
      </w:pPr>
      <w:r w:rsidRPr="00877627">
        <w:t>support with risk assessments</w:t>
      </w:r>
    </w:p>
    <w:p w14:paraId="2CC7C7A4" w14:textId="799BB583" w:rsidR="00772F88" w:rsidRPr="00877627" w:rsidRDefault="00772F88" w:rsidP="004A2AFD">
      <w:pPr>
        <w:pStyle w:val="Bullet"/>
        <w:numPr>
          <w:ilvl w:val="0"/>
          <w:numId w:val="12"/>
        </w:numPr>
        <w:jc w:val="both"/>
      </w:pPr>
      <w:r w:rsidRPr="00877627">
        <w:t xml:space="preserve">ensure that funds are available to carry out any actions identified in the school’s health &amp; safety action </w:t>
      </w:r>
      <w:r w:rsidR="00073B4D" w:rsidRPr="00877627">
        <w:t>plan.</w:t>
      </w:r>
    </w:p>
    <w:p w14:paraId="07429FC5" w14:textId="4F13DB86" w:rsidR="00772F88" w:rsidRPr="00877627" w:rsidRDefault="00772F88" w:rsidP="004A2AFD">
      <w:pPr>
        <w:pStyle w:val="Bullet"/>
        <w:numPr>
          <w:ilvl w:val="0"/>
          <w:numId w:val="12"/>
        </w:numPr>
        <w:jc w:val="both"/>
      </w:pPr>
      <w:r w:rsidRPr="00877627">
        <w:t xml:space="preserve">carry out </w:t>
      </w:r>
      <w:r w:rsidR="005831EE" w:rsidRPr="00877627">
        <w:t xml:space="preserve">and document </w:t>
      </w:r>
      <w:r w:rsidRPr="00877627">
        <w:t xml:space="preserve">daily site </w:t>
      </w:r>
      <w:r w:rsidR="00073B4D" w:rsidRPr="00877627">
        <w:t>inspections.</w:t>
      </w:r>
    </w:p>
    <w:p w14:paraId="21F7FD18" w14:textId="43D09627" w:rsidR="00772F88" w:rsidRPr="00877627" w:rsidRDefault="00772F88" w:rsidP="004A2AFD">
      <w:pPr>
        <w:pStyle w:val="Bullet"/>
        <w:numPr>
          <w:ilvl w:val="0"/>
          <w:numId w:val="12"/>
        </w:numPr>
        <w:jc w:val="both"/>
      </w:pPr>
      <w:r w:rsidRPr="00877627">
        <w:t xml:space="preserve">deal with contractors on a </w:t>
      </w:r>
      <w:r w:rsidR="00945371" w:rsidRPr="00877627">
        <w:t>day-to-day</w:t>
      </w:r>
      <w:r w:rsidRPr="00877627">
        <w:t xml:space="preserve"> basis</w:t>
      </w:r>
    </w:p>
    <w:p w14:paraId="60AE96DD" w14:textId="64EED254" w:rsidR="005831EE" w:rsidRPr="00877627" w:rsidRDefault="005831EE" w:rsidP="004A2AFD">
      <w:pPr>
        <w:pStyle w:val="Bullet"/>
        <w:numPr>
          <w:ilvl w:val="0"/>
          <w:numId w:val="12"/>
        </w:numPr>
        <w:jc w:val="both"/>
      </w:pPr>
      <w:r w:rsidRPr="00877627">
        <w:t xml:space="preserve">Regular upkeep of the site including outdoor areas </w:t>
      </w:r>
    </w:p>
    <w:p w14:paraId="61AC5AFA" w14:textId="7E990332" w:rsidR="00772F88" w:rsidRPr="00877627" w:rsidRDefault="00772F88" w:rsidP="004A2AFD">
      <w:pPr>
        <w:pStyle w:val="Bullet"/>
        <w:numPr>
          <w:ilvl w:val="0"/>
          <w:numId w:val="12"/>
        </w:numPr>
        <w:jc w:val="both"/>
      </w:pPr>
      <w:r w:rsidRPr="00877627">
        <w:t xml:space="preserve">ensure the building is </w:t>
      </w:r>
      <w:r w:rsidR="00420D5E" w:rsidRPr="00877627">
        <w:t xml:space="preserve">opened in the morning and </w:t>
      </w:r>
      <w:r w:rsidRPr="00877627">
        <w:t xml:space="preserve">secured at </w:t>
      </w:r>
      <w:bookmarkStart w:id="16" w:name="_Toc307993094"/>
      <w:bookmarkStart w:id="17" w:name="_Toc5016245"/>
      <w:r w:rsidR="00073B4D" w:rsidRPr="00877627">
        <w:t>night.</w:t>
      </w:r>
    </w:p>
    <w:p w14:paraId="3A84EBCC" w14:textId="77777777" w:rsidR="004C35CF" w:rsidRPr="00877627" w:rsidRDefault="004C35CF" w:rsidP="004C35CF">
      <w:pPr>
        <w:pStyle w:val="Bullet"/>
        <w:numPr>
          <w:ilvl w:val="0"/>
          <w:numId w:val="0"/>
        </w:numPr>
        <w:ind w:left="1440"/>
        <w:jc w:val="both"/>
      </w:pPr>
    </w:p>
    <w:p w14:paraId="5495F27E" w14:textId="5EE7E431" w:rsidR="00E40C22" w:rsidRPr="00877627" w:rsidRDefault="00772F88" w:rsidP="00877627">
      <w:pPr>
        <w:pStyle w:val="Bullet"/>
        <w:numPr>
          <w:ilvl w:val="0"/>
          <w:numId w:val="39"/>
        </w:numPr>
        <w:jc w:val="both"/>
      </w:pPr>
      <w:r w:rsidRPr="00877627">
        <w:rPr>
          <w:b/>
        </w:rPr>
        <w:lastRenderedPageBreak/>
        <w:t>All employees</w:t>
      </w:r>
      <w:bookmarkEnd w:id="16"/>
      <w:bookmarkEnd w:id="17"/>
    </w:p>
    <w:p w14:paraId="5A09A862" w14:textId="0E1CD31F" w:rsidR="00B107FD" w:rsidRPr="00877627" w:rsidRDefault="00E40C22" w:rsidP="00945371">
      <w:pPr>
        <w:pStyle w:val="ListParagraph"/>
        <w:spacing w:after="172"/>
        <w:jc w:val="both"/>
        <w:rPr>
          <w:rFonts w:ascii="Century Gothic" w:hAnsi="Century Gothic"/>
        </w:rPr>
      </w:pPr>
      <w:bookmarkStart w:id="18" w:name="_Hlk129340217"/>
      <w:r w:rsidRPr="00877627">
        <w:rPr>
          <w:rFonts w:ascii="Century Gothic" w:hAnsi="Century Gothic"/>
        </w:rPr>
        <w:t xml:space="preserve">All employees will be given access to the school’s Health and Safety Policy and are asked to make themselves familiar with all documents relating to Health and Safety within the school. Copies of the Health and Safety Policy will be available at all times on the School website at </w:t>
      </w:r>
      <w:hyperlink r:id="rId9" w:history="1">
        <w:r w:rsidR="00B107FD" w:rsidRPr="00877627">
          <w:rPr>
            <w:rStyle w:val="Hyperlink"/>
            <w:rFonts w:ascii="Century Gothic" w:hAnsi="Century Gothic"/>
          </w:rPr>
          <w:t>https://www.themeadows.sandwell.sch.uk/information/statutory-information/policies-and-procedures</w:t>
        </w:r>
      </w:hyperlink>
    </w:p>
    <w:p w14:paraId="0FC77985" w14:textId="002E956B" w:rsidR="00E40C22" w:rsidRPr="00877627" w:rsidRDefault="00E40C22" w:rsidP="00945371">
      <w:pPr>
        <w:pStyle w:val="ListParagraph"/>
        <w:spacing w:after="172"/>
        <w:jc w:val="both"/>
        <w:rPr>
          <w:rFonts w:ascii="Century Gothic" w:hAnsi="Century Gothic"/>
        </w:rPr>
      </w:pPr>
      <w:r w:rsidRPr="00877627">
        <w:rPr>
          <w:rFonts w:ascii="Century Gothic" w:hAnsi="Century Gothic"/>
        </w:rPr>
        <w:t xml:space="preserve">Employees are required to assist with the carrying out of risk assessments and to report </w:t>
      </w:r>
      <w:r w:rsidR="00073B4D" w:rsidRPr="00877627">
        <w:rPr>
          <w:rFonts w:ascii="Century Gothic" w:hAnsi="Century Gothic"/>
        </w:rPr>
        <w:t>to School</w:t>
      </w:r>
      <w:r w:rsidRPr="00877627">
        <w:rPr>
          <w:rFonts w:ascii="Century Gothic" w:hAnsi="Century Gothic"/>
        </w:rPr>
        <w:t xml:space="preserve"> Business Manager any matter that they consider presents a risk to the health and safety of anyone who may be affected by the activities being undertaken.  Employees are to attend training as directed and all briefings in respect of matters of health and safety, and act upon the information, instruction and training given. </w:t>
      </w:r>
    </w:p>
    <w:p w14:paraId="226B3019" w14:textId="69F16102" w:rsidR="00417476" w:rsidRPr="00877627" w:rsidRDefault="00E40C22" w:rsidP="00417476">
      <w:pPr>
        <w:pStyle w:val="Bullet"/>
        <w:numPr>
          <w:ilvl w:val="0"/>
          <w:numId w:val="0"/>
        </w:numPr>
        <w:ind w:left="720"/>
        <w:jc w:val="both"/>
      </w:pPr>
      <w:r w:rsidRPr="00877627">
        <w:t xml:space="preserve">Employees are asked to report all hazards, accidents, near misses and incidents of violence and aggression whether or not they result in injury or property damage.  The form to be completed </w:t>
      </w:r>
      <w:r w:rsidR="00945371" w:rsidRPr="00877627">
        <w:t>on the Accident and Incident Report Form</w:t>
      </w:r>
      <w:r w:rsidR="00417476" w:rsidRPr="00877627">
        <w:t xml:space="preserve"> following procedures outlined in Appendix B. </w:t>
      </w:r>
    </w:p>
    <w:p w14:paraId="728D8A93" w14:textId="24BBF0A4" w:rsidR="00E40C22" w:rsidRPr="00877627" w:rsidRDefault="004B4FF8" w:rsidP="00945371">
      <w:pPr>
        <w:pStyle w:val="ListParagraph"/>
        <w:spacing w:after="110" w:line="237" w:lineRule="auto"/>
        <w:ind w:right="26"/>
        <w:jc w:val="both"/>
        <w:rPr>
          <w:rFonts w:ascii="Century Gothic" w:hAnsi="Century Gothic"/>
          <w:b/>
          <w:bCs/>
        </w:rPr>
      </w:pPr>
      <w:r w:rsidRPr="00877627">
        <w:rPr>
          <w:rFonts w:ascii="Century Gothic" w:hAnsi="Century Gothic"/>
        </w:rPr>
        <w:t xml:space="preserve">The form can be completed by </w:t>
      </w:r>
      <w:r w:rsidRPr="00877627">
        <w:rPr>
          <w:rFonts w:ascii="Century Gothic" w:hAnsi="Century Gothic"/>
          <w:b/>
          <w:bCs/>
        </w:rPr>
        <w:t>Aleatheia Benjamin – School Business Manager</w:t>
      </w:r>
      <w:r w:rsidRPr="00877627">
        <w:rPr>
          <w:rFonts w:ascii="Century Gothic" w:hAnsi="Century Gothic"/>
        </w:rPr>
        <w:t xml:space="preserve">, </w:t>
      </w:r>
      <w:r w:rsidRPr="00877627">
        <w:rPr>
          <w:rFonts w:ascii="Century Gothic" w:hAnsi="Century Gothic"/>
          <w:b/>
          <w:bCs/>
        </w:rPr>
        <w:t>Kevin Hurcombe</w:t>
      </w:r>
      <w:r w:rsidRPr="00877627">
        <w:rPr>
          <w:rFonts w:ascii="Century Gothic" w:hAnsi="Century Gothic"/>
        </w:rPr>
        <w:t xml:space="preserve"> – </w:t>
      </w:r>
      <w:r w:rsidRPr="00877627">
        <w:rPr>
          <w:rFonts w:ascii="Century Gothic" w:hAnsi="Century Gothic"/>
          <w:b/>
          <w:bCs/>
        </w:rPr>
        <w:t>Assistant Head Teacher</w:t>
      </w:r>
      <w:r w:rsidRPr="00877627">
        <w:rPr>
          <w:rFonts w:ascii="Century Gothic" w:hAnsi="Century Gothic"/>
        </w:rPr>
        <w:t xml:space="preserve"> or </w:t>
      </w:r>
      <w:r w:rsidRPr="00877627">
        <w:rPr>
          <w:rFonts w:ascii="Century Gothic" w:hAnsi="Century Gothic"/>
          <w:b/>
          <w:bCs/>
        </w:rPr>
        <w:t>Graham Spencer – Assistant Head Teacher</w:t>
      </w:r>
      <w:r w:rsidR="00417476" w:rsidRPr="00877627">
        <w:rPr>
          <w:rFonts w:ascii="Century Gothic" w:hAnsi="Century Gothic"/>
          <w:b/>
          <w:bCs/>
        </w:rPr>
        <w:t>.</w:t>
      </w:r>
    </w:p>
    <w:bookmarkEnd w:id="18"/>
    <w:p w14:paraId="1429A170" w14:textId="77777777" w:rsidR="00E40C22" w:rsidRPr="00877627" w:rsidRDefault="00E40C22" w:rsidP="00E40C22">
      <w:pPr>
        <w:pStyle w:val="Bullet"/>
        <w:numPr>
          <w:ilvl w:val="0"/>
          <w:numId w:val="0"/>
        </w:numPr>
        <w:ind w:left="1080"/>
        <w:jc w:val="both"/>
      </w:pPr>
    </w:p>
    <w:p w14:paraId="0DDD47D9" w14:textId="0EC80E13" w:rsidR="00772F88" w:rsidRPr="00877627" w:rsidRDefault="00772F88" w:rsidP="004A2AFD">
      <w:pPr>
        <w:ind w:left="1080"/>
        <w:jc w:val="both"/>
        <w:rPr>
          <w:rFonts w:ascii="Century Gothic" w:hAnsi="Century Gothic"/>
          <w:szCs w:val="24"/>
        </w:rPr>
      </w:pPr>
      <w:r w:rsidRPr="00877627">
        <w:rPr>
          <w:rFonts w:ascii="Century Gothic" w:hAnsi="Century Gothic"/>
          <w:szCs w:val="24"/>
        </w:rPr>
        <w:t xml:space="preserve">All employees will </w:t>
      </w:r>
      <w:r w:rsidR="00B107FD" w:rsidRPr="00877627">
        <w:rPr>
          <w:rFonts w:ascii="Century Gothic" w:hAnsi="Century Gothic"/>
          <w:b/>
          <w:bCs/>
          <w:szCs w:val="24"/>
        </w:rPr>
        <w:t>also</w:t>
      </w:r>
      <w:r w:rsidR="00B107FD" w:rsidRPr="00877627">
        <w:rPr>
          <w:rFonts w:ascii="Century Gothic" w:hAnsi="Century Gothic"/>
          <w:szCs w:val="24"/>
        </w:rPr>
        <w:t xml:space="preserve"> </w:t>
      </w:r>
      <w:r w:rsidRPr="00877627">
        <w:rPr>
          <w:rFonts w:ascii="Century Gothic" w:hAnsi="Century Gothic"/>
          <w:szCs w:val="24"/>
        </w:rPr>
        <w:t>ensure that they:</w:t>
      </w:r>
    </w:p>
    <w:p w14:paraId="7D1A07E0" w14:textId="3336220F" w:rsidR="00772F88" w:rsidRPr="00877627" w:rsidRDefault="00772F88" w:rsidP="004A2AFD">
      <w:pPr>
        <w:pStyle w:val="Bullet"/>
        <w:numPr>
          <w:ilvl w:val="0"/>
          <w:numId w:val="13"/>
        </w:numPr>
        <w:jc w:val="both"/>
      </w:pPr>
      <w:r w:rsidRPr="00877627">
        <w:t xml:space="preserve">take reasonable care of themselves - this includes having a tidy and safe working </w:t>
      </w:r>
      <w:r w:rsidR="00073B4D" w:rsidRPr="00877627">
        <w:t>area.</w:t>
      </w:r>
    </w:p>
    <w:p w14:paraId="6AAD177B" w14:textId="37D09076" w:rsidR="00772F88" w:rsidRPr="00877627" w:rsidRDefault="00772F88" w:rsidP="004A2AFD">
      <w:pPr>
        <w:pStyle w:val="Bullet"/>
        <w:numPr>
          <w:ilvl w:val="0"/>
          <w:numId w:val="13"/>
        </w:numPr>
        <w:jc w:val="both"/>
      </w:pPr>
      <w:r w:rsidRPr="00877627">
        <w:t xml:space="preserve">do not put their colleagues at </w:t>
      </w:r>
      <w:r w:rsidR="00073B4D" w:rsidRPr="00877627">
        <w:t>risk.</w:t>
      </w:r>
    </w:p>
    <w:p w14:paraId="0D6AB44F" w14:textId="39021AA0" w:rsidR="00772F88" w:rsidRPr="00877627" w:rsidRDefault="00772F88" w:rsidP="004A2AFD">
      <w:pPr>
        <w:pStyle w:val="Bullet"/>
        <w:numPr>
          <w:ilvl w:val="0"/>
          <w:numId w:val="13"/>
        </w:numPr>
        <w:jc w:val="both"/>
      </w:pPr>
      <w:r w:rsidRPr="00877627">
        <w:t xml:space="preserve">co-operate with their manager on health &amp; safety matters – including attending any health &amp; safety training appropriate to their </w:t>
      </w:r>
      <w:r w:rsidR="00073B4D" w:rsidRPr="00877627">
        <w:t>role.</w:t>
      </w:r>
    </w:p>
    <w:p w14:paraId="51940062" w14:textId="2652342B" w:rsidR="00772F88" w:rsidRPr="00877627" w:rsidRDefault="00772F88" w:rsidP="004A2AFD">
      <w:pPr>
        <w:pStyle w:val="Bullet"/>
        <w:numPr>
          <w:ilvl w:val="0"/>
          <w:numId w:val="13"/>
        </w:numPr>
        <w:jc w:val="both"/>
      </w:pPr>
      <w:r w:rsidRPr="00877627">
        <w:t xml:space="preserve">follow/adhere to safe working procedures - including following risk assessments and using any safety equipment or personal protective equipment </w:t>
      </w:r>
      <w:r w:rsidR="00073B4D" w:rsidRPr="00877627">
        <w:t>provided.</w:t>
      </w:r>
    </w:p>
    <w:p w14:paraId="6FC7C480" w14:textId="6048BE03" w:rsidR="00417476" w:rsidRPr="00877627" w:rsidRDefault="00772F88" w:rsidP="00417476">
      <w:pPr>
        <w:pStyle w:val="Bullet"/>
        <w:numPr>
          <w:ilvl w:val="0"/>
          <w:numId w:val="13"/>
        </w:numPr>
        <w:jc w:val="both"/>
      </w:pPr>
      <w:r w:rsidRPr="00877627">
        <w:t xml:space="preserve">follow all verbal and written instructions they are given regarding safe </w:t>
      </w:r>
      <w:r w:rsidR="00073B4D" w:rsidRPr="00877627">
        <w:t>working.</w:t>
      </w:r>
      <w:r w:rsidR="00417476" w:rsidRPr="00877627">
        <w:t xml:space="preserve"> </w:t>
      </w:r>
    </w:p>
    <w:p w14:paraId="35DF8698" w14:textId="22FDE3C9" w:rsidR="00772F88" w:rsidRPr="00877627" w:rsidRDefault="00417476" w:rsidP="00417476">
      <w:pPr>
        <w:pStyle w:val="Bullet"/>
        <w:numPr>
          <w:ilvl w:val="0"/>
          <w:numId w:val="13"/>
        </w:numPr>
        <w:jc w:val="both"/>
      </w:pPr>
      <w:r w:rsidRPr="00877627">
        <w:t>not carry out any work unless they are competent to do so - this is particularly important when dealing with dangerous equipment or hazardous chemicals.</w:t>
      </w:r>
    </w:p>
    <w:p w14:paraId="5B3B4AA3" w14:textId="77777777" w:rsidR="00772F88" w:rsidRPr="00877627" w:rsidRDefault="00772F88" w:rsidP="004A2AFD">
      <w:pPr>
        <w:pStyle w:val="Bullet"/>
        <w:numPr>
          <w:ilvl w:val="0"/>
          <w:numId w:val="13"/>
        </w:numPr>
        <w:jc w:val="both"/>
      </w:pPr>
      <w:r w:rsidRPr="00877627">
        <w:t>do not interfere with or misuse anything provided for health &amp; safety purposes (guards on machines, signs on the wall, etc.); and</w:t>
      </w:r>
    </w:p>
    <w:p w14:paraId="1DBA4B1B" w14:textId="580896A0" w:rsidR="00665285" w:rsidRPr="00877627" w:rsidRDefault="005831EE" w:rsidP="00417476">
      <w:pPr>
        <w:pStyle w:val="Bullet"/>
        <w:numPr>
          <w:ilvl w:val="0"/>
          <w:numId w:val="13"/>
        </w:numPr>
        <w:jc w:val="both"/>
      </w:pPr>
      <w:r w:rsidRPr="00877627">
        <w:lastRenderedPageBreak/>
        <w:t xml:space="preserve">log a </w:t>
      </w:r>
      <w:r w:rsidR="004B4FF8" w:rsidRPr="00877627">
        <w:t>s</w:t>
      </w:r>
      <w:r w:rsidRPr="00877627">
        <w:t xml:space="preserve">ite </w:t>
      </w:r>
      <w:r w:rsidR="004B4FF8" w:rsidRPr="00877627">
        <w:t>/health and safety</w:t>
      </w:r>
      <w:r w:rsidR="00772F88" w:rsidRPr="00877627">
        <w:t xml:space="preserve"> </w:t>
      </w:r>
      <w:r w:rsidR="004B4FF8" w:rsidRPr="00877627">
        <w:t xml:space="preserve">ticket </w:t>
      </w:r>
      <w:r w:rsidR="00417476" w:rsidRPr="00877627">
        <w:t>on the school website under the staff area. A</w:t>
      </w:r>
      <w:r w:rsidR="00772F88" w:rsidRPr="00877627">
        <w:t>ny health &amp; safety problems or loss/damage to safety equipment</w:t>
      </w:r>
    </w:p>
    <w:p w14:paraId="0F8008AA" w14:textId="0452B105" w:rsidR="00420D5E" w:rsidRPr="00877627" w:rsidRDefault="00420D5E" w:rsidP="00417476">
      <w:pPr>
        <w:pStyle w:val="Heading1"/>
        <w:numPr>
          <w:ilvl w:val="0"/>
          <w:numId w:val="39"/>
        </w:numPr>
        <w:spacing w:after="117"/>
        <w:rPr>
          <w:rFonts w:ascii="Century Gothic" w:hAnsi="Century Gothic"/>
          <w:b/>
          <w:bCs/>
          <w:sz w:val="24"/>
          <w:szCs w:val="24"/>
        </w:rPr>
      </w:pPr>
      <w:r w:rsidRPr="00877627">
        <w:rPr>
          <w:rFonts w:ascii="Century Gothic" w:hAnsi="Century Gothic"/>
          <w:b/>
          <w:bCs/>
          <w:sz w:val="24"/>
          <w:szCs w:val="24"/>
        </w:rPr>
        <w:t xml:space="preserve">Kitchen Manager </w:t>
      </w:r>
    </w:p>
    <w:p w14:paraId="3DD9153C" w14:textId="06C922EE" w:rsidR="00420D5E" w:rsidRPr="00877627" w:rsidRDefault="00420D5E" w:rsidP="00420D5E">
      <w:pPr>
        <w:ind w:left="406"/>
        <w:rPr>
          <w:rFonts w:ascii="Century Gothic" w:hAnsi="Century Gothic"/>
        </w:rPr>
      </w:pPr>
      <w:r w:rsidRPr="00877627">
        <w:rPr>
          <w:rFonts w:ascii="Century Gothic" w:hAnsi="Century Gothic"/>
        </w:rPr>
        <w:t xml:space="preserve">The Kitchen Managers will be subject to the Health and Safety at Work Policy issued by the Catering Contractor Shire </w:t>
      </w:r>
      <w:r w:rsidR="00E27EEF" w:rsidRPr="00877627">
        <w:rPr>
          <w:rFonts w:ascii="Century Gothic" w:hAnsi="Century Gothic"/>
        </w:rPr>
        <w:t>Services,</w:t>
      </w:r>
      <w:r w:rsidRPr="00877627">
        <w:rPr>
          <w:rFonts w:ascii="Century Gothic" w:hAnsi="Century Gothic"/>
        </w:rPr>
        <w:t xml:space="preserve"> but it is expected that: </w:t>
      </w:r>
    </w:p>
    <w:p w14:paraId="4C107078" w14:textId="77777777" w:rsidR="00420D5E" w:rsidRPr="00877627" w:rsidRDefault="00420D5E" w:rsidP="00420D5E">
      <w:pPr>
        <w:spacing w:after="18" w:line="256" w:lineRule="auto"/>
        <w:ind w:left="411"/>
        <w:rPr>
          <w:rFonts w:ascii="Century Gothic" w:hAnsi="Century Gothic"/>
        </w:rPr>
      </w:pPr>
      <w:r w:rsidRPr="00877627">
        <w:rPr>
          <w:rFonts w:ascii="Century Gothic" w:hAnsi="Century Gothic"/>
        </w:rPr>
        <w:t xml:space="preserve"> </w:t>
      </w:r>
    </w:p>
    <w:p w14:paraId="2DB784FC" w14:textId="004031C8" w:rsidR="00420D5E" w:rsidRPr="00877627" w:rsidRDefault="00420D5E" w:rsidP="00417476">
      <w:pPr>
        <w:pStyle w:val="ListParagraph"/>
        <w:numPr>
          <w:ilvl w:val="0"/>
          <w:numId w:val="13"/>
        </w:numPr>
        <w:spacing w:after="5" w:line="249" w:lineRule="auto"/>
        <w:jc w:val="both"/>
        <w:rPr>
          <w:rFonts w:ascii="Century Gothic" w:hAnsi="Century Gothic"/>
        </w:rPr>
      </w:pPr>
      <w:r w:rsidRPr="00877627">
        <w:rPr>
          <w:rFonts w:ascii="Century Gothic" w:hAnsi="Century Gothic"/>
        </w:rPr>
        <w:t xml:space="preserve">He/She will familiarise him/herself with the school’s Health and Safety Policy and what it means to their work activities. </w:t>
      </w:r>
    </w:p>
    <w:p w14:paraId="747585C5" w14:textId="1A25A156" w:rsidR="00420D5E" w:rsidRPr="00877627" w:rsidRDefault="00420D5E" w:rsidP="00417476">
      <w:pPr>
        <w:pStyle w:val="ListParagraph"/>
        <w:numPr>
          <w:ilvl w:val="0"/>
          <w:numId w:val="13"/>
        </w:numPr>
        <w:spacing w:after="5" w:line="249" w:lineRule="auto"/>
        <w:jc w:val="both"/>
        <w:rPr>
          <w:rFonts w:ascii="Century Gothic" w:hAnsi="Century Gothic"/>
        </w:rPr>
      </w:pPr>
      <w:r w:rsidRPr="00877627">
        <w:rPr>
          <w:rFonts w:ascii="Century Gothic" w:hAnsi="Century Gothic"/>
        </w:rPr>
        <w:t xml:space="preserve">He/She will ensure that all kitchen staff are instructed and informed to work in accordance with this document. </w:t>
      </w:r>
    </w:p>
    <w:p w14:paraId="35B4ADA1" w14:textId="74242430" w:rsidR="00420D5E" w:rsidRPr="00877627" w:rsidRDefault="00420D5E" w:rsidP="00417476">
      <w:pPr>
        <w:pStyle w:val="ListParagraph"/>
        <w:numPr>
          <w:ilvl w:val="0"/>
          <w:numId w:val="13"/>
        </w:numPr>
        <w:spacing w:after="5" w:line="249" w:lineRule="auto"/>
        <w:jc w:val="both"/>
        <w:rPr>
          <w:rFonts w:ascii="Century Gothic" w:hAnsi="Century Gothic"/>
        </w:rPr>
      </w:pPr>
      <w:r w:rsidRPr="00877627">
        <w:rPr>
          <w:rFonts w:ascii="Century Gothic" w:hAnsi="Century Gothic"/>
        </w:rPr>
        <w:t xml:space="preserve">The Kitchen Managers must inform the Head Teacher/Deputy Head Teachers/Assistant Head Teachers/School Business Manager as appropriate, of any potential hazard or defects. </w:t>
      </w:r>
    </w:p>
    <w:p w14:paraId="6F75BAF9" w14:textId="77777777" w:rsidR="00420D5E" w:rsidRPr="00877627" w:rsidRDefault="00420D5E" w:rsidP="00417476">
      <w:pPr>
        <w:pStyle w:val="ListParagraph"/>
        <w:numPr>
          <w:ilvl w:val="0"/>
          <w:numId w:val="13"/>
        </w:numPr>
        <w:spacing w:after="5" w:line="249" w:lineRule="auto"/>
        <w:jc w:val="both"/>
        <w:rPr>
          <w:rFonts w:ascii="Century Gothic" w:hAnsi="Century Gothic"/>
        </w:rPr>
      </w:pPr>
      <w:r w:rsidRPr="00877627">
        <w:rPr>
          <w:rFonts w:ascii="Century Gothic" w:hAnsi="Century Gothic"/>
        </w:rPr>
        <w:t xml:space="preserve">He/She should also be familiar with the Food Safety Act 1990 and the implications as far as the school is concerned. </w:t>
      </w:r>
    </w:p>
    <w:p w14:paraId="7F3DA10F" w14:textId="77777777" w:rsidR="00B107FD" w:rsidRPr="00877627" w:rsidRDefault="00B107FD" w:rsidP="00B107FD">
      <w:pPr>
        <w:pStyle w:val="Bullet"/>
        <w:numPr>
          <w:ilvl w:val="0"/>
          <w:numId w:val="0"/>
        </w:numPr>
        <w:ind w:left="1440"/>
        <w:jc w:val="both"/>
      </w:pPr>
    </w:p>
    <w:p w14:paraId="6DDCA798" w14:textId="284DCAFA" w:rsidR="00C41432" w:rsidRPr="00877627" w:rsidRDefault="00C41432" w:rsidP="00FE7C2E">
      <w:pPr>
        <w:pStyle w:val="Heading1"/>
        <w:numPr>
          <w:ilvl w:val="0"/>
          <w:numId w:val="41"/>
        </w:numPr>
        <w:jc w:val="both"/>
        <w:rPr>
          <w:rFonts w:ascii="Century Gothic" w:hAnsi="Century Gothic"/>
          <w:b/>
          <w:sz w:val="24"/>
          <w:szCs w:val="24"/>
        </w:rPr>
      </w:pPr>
      <w:bookmarkStart w:id="19" w:name="_Toc523221594"/>
      <w:bookmarkStart w:id="20" w:name="_Toc528725072"/>
      <w:bookmarkStart w:id="21" w:name="_Toc39579308"/>
      <w:bookmarkStart w:id="22" w:name="_Toc202160119"/>
      <w:bookmarkStart w:id="23" w:name="_Toc202162242"/>
      <w:r w:rsidRPr="00877627">
        <w:rPr>
          <w:rFonts w:ascii="Century Gothic" w:hAnsi="Century Gothic"/>
          <w:b/>
          <w:sz w:val="24"/>
          <w:szCs w:val="24"/>
        </w:rPr>
        <w:t>Organisation – Health &amp; Safety Management System</w:t>
      </w:r>
    </w:p>
    <w:p w14:paraId="1D2CA1E9" w14:textId="2CAF0BC3" w:rsidR="00420D5E" w:rsidRPr="00877627" w:rsidRDefault="00420D5E" w:rsidP="0007387B">
      <w:pPr>
        <w:autoSpaceDE w:val="0"/>
        <w:autoSpaceDN w:val="0"/>
        <w:adjustRightInd w:val="0"/>
        <w:ind w:left="360" w:firstLine="60"/>
        <w:jc w:val="both"/>
        <w:rPr>
          <w:rFonts w:ascii="Century Gothic" w:hAnsi="Century Gothic" w:cs="Trebuchet MS"/>
          <w:lang w:eastAsia="en-GB"/>
        </w:rPr>
      </w:pPr>
      <w:r w:rsidRPr="00877627">
        <w:rPr>
          <w:rFonts w:ascii="Century Gothic" w:hAnsi="Century Gothic" w:cs="Trebuchet MS"/>
          <w:lang w:eastAsia="en-GB"/>
        </w:rPr>
        <w:t xml:space="preserve">The Headteacher, supported by the senior management team, must ensure that the school’s policy for Health and Safety is effectively implemented and understood at all levels. </w:t>
      </w:r>
    </w:p>
    <w:p w14:paraId="0C4E3B79" w14:textId="171F73ED" w:rsidR="00420D5E" w:rsidRPr="00877627" w:rsidRDefault="00420D5E" w:rsidP="0007387B">
      <w:pPr>
        <w:autoSpaceDE w:val="0"/>
        <w:autoSpaceDN w:val="0"/>
        <w:adjustRightInd w:val="0"/>
        <w:ind w:left="360"/>
        <w:rPr>
          <w:rFonts w:ascii="Century Gothic" w:hAnsi="Century Gothic" w:cs="Trebuchet MS"/>
          <w:lang w:val="en-US" w:eastAsia="en-GB"/>
        </w:rPr>
      </w:pPr>
      <w:r w:rsidRPr="00877627">
        <w:rPr>
          <w:rFonts w:ascii="Century Gothic" w:hAnsi="Century Gothic" w:cs="Trebuchet MS"/>
          <w:lang w:eastAsia="en-GB"/>
        </w:rPr>
        <w:t>Suitable risk assessments and controls should be in place to minimise risk and to prevent accidents and cases of work-related ill health.</w:t>
      </w:r>
    </w:p>
    <w:p w14:paraId="4516702C" w14:textId="0271DD47" w:rsidR="00665285" w:rsidRPr="00877627" w:rsidRDefault="005C2234" w:rsidP="0007387B">
      <w:pPr>
        <w:ind w:left="360"/>
        <w:jc w:val="both"/>
        <w:rPr>
          <w:rFonts w:ascii="Century Gothic" w:hAnsi="Century Gothic"/>
          <w:szCs w:val="24"/>
        </w:rPr>
      </w:pPr>
      <w:r w:rsidRPr="00877627">
        <w:rPr>
          <w:rFonts w:ascii="Century Gothic" w:hAnsi="Century Gothic"/>
          <w:szCs w:val="24"/>
        </w:rPr>
        <w:t>T</w:t>
      </w:r>
      <w:r w:rsidR="001644F7" w:rsidRPr="00877627">
        <w:rPr>
          <w:rFonts w:ascii="Century Gothic" w:hAnsi="Century Gothic"/>
          <w:szCs w:val="24"/>
        </w:rPr>
        <w:t>his sect</w:t>
      </w:r>
      <w:r w:rsidR="007015E0" w:rsidRPr="00877627">
        <w:rPr>
          <w:rFonts w:ascii="Century Gothic" w:hAnsi="Century Gothic"/>
          <w:szCs w:val="24"/>
        </w:rPr>
        <w:t>ion of the policy explains the school’s Health &amp; Safety Management S</w:t>
      </w:r>
      <w:r w:rsidR="001644F7" w:rsidRPr="00877627">
        <w:rPr>
          <w:rFonts w:ascii="Century Gothic" w:hAnsi="Century Gothic"/>
          <w:szCs w:val="24"/>
        </w:rPr>
        <w:t xml:space="preserve">ystem. </w:t>
      </w:r>
    </w:p>
    <w:p w14:paraId="08DA2EDD" w14:textId="77777777" w:rsidR="001644F7" w:rsidRPr="00877627" w:rsidRDefault="001644F7" w:rsidP="00FE7C2E">
      <w:pPr>
        <w:pStyle w:val="Heading2"/>
        <w:numPr>
          <w:ilvl w:val="1"/>
          <w:numId w:val="41"/>
        </w:numPr>
        <w:jc w:val="both"/>
        <w:rPr>
          <w:rFonts w:ascii="Century Gothic" w:hAnsi="Century Gothic"/>
          <w:sz w:val="24"/>
          <w:szCs w:val="24"/>
        </w:rPr>
      </w:pPr>
      <w:bookmarkStart w:id="24" w:name="_Toc307993096"/>
      <w:bookmarkStart w:id="25" w:name="_Toc5016247"/>
      <w:r w:rsidRPr="00877627">
        <w:rPr>
          <w:rFonts w:ascii="Century Gothic" w:hAnsi="Century Gothic"/>
          <w:sz w:val="24"/>
          <w:szCs w:val="24"/>
        </w:rPr>
        <w:t>Policy development</w:t>
      </w:r>
      <w:bookmarkEnd w:id="24"/>
      <w:bookmarkEnd w:id="25"/>
    </w:p>
    <w:p w14:paraId="354496D3" w14:textId="77777777" w:rsidR="001644F7" w:rsidRPr="00877627" w:rsidRDefault="00816890" w:rsidP="004A2AFD">
      <w:pPr>
        <w:ind w:left="1080"/>
        <w:jc w:val="both"/>
        <w:rPr>
          <w:rFonts w:ascii="Century Gothic" w:hAnsi="Century Gothic"/>
          <w:szCs w:val="24"/>
        </w:rPr>
      </w:pPr>
      <w:r w:rsidRPr="00877627">
        <w:rPr>
          <w:rFonts w:ascii="Century Gothic" w:hAnsi="Century Gothic"/>
          <w:szCs w:val="24"/>
        </w:rPr>
        <w:t>Sandwell</w:t>
      </w:r>
      <w:r w:rsidR="001644F7" w:rsidRPr="00877627">
        <w:rPr>
          <w:rFonts w:ascii="Century Gothic" w:hAnsi="Century Gothic"/>
          <w:szCs w:val="24"/>
        </w:rPr>
        <w:t xml:space="preserve"> Council has a Health &amp; Safety Policy and topic specific Safety Management </w:t>
      </w:r>
      <w:r w:rsidRPr="00877627">
        <w:rPr>
          <w:rFonts w:ascii="Century Gothic" w:hAnsi="Century Gothic"/>
          <w:szCs w:val="24"/>
        </w:rPr>
        <w:t>Procedures</w:t>
      </w:r>
      <w:r w:rsidR="001644F7" w:rsidRPr="00877627">
        <w:rPr>
          <w:rFonts w:ascii="Century Gothic" w:hAnsi="Century Gothic"/>
          <w:szCs w:val="24"/>
        </w:rPr>
        <w:t xml:space="preserve"> (SM</w:t>
      </w:r>
      <w:r w:rsidRPr="00877627">
        <w:rPr>
          <w:rFonts w:ascii="Century Gothic" w:hAnsi="Century Gothic"/>
          <w:szCs w:val="24"/>
        </w:rPr>
        <w:t>P</w:t>
      </w:r>
      <w:r w:rsidR="001644F7" w:rsidRPr="00877627">
        <w:rPr>
          <w:rFonts w:ascii="Century Gothic" w:hAnsi="Century Gothic"/>
          <w:szCs w:val="24"/>
        </w:rPr>
        <w:t>) that are kept under regular review</w:t>
      </w:r>
      <w:r w:rsidRPr="00877627">
        <w:rPr>
          <w:rFonts w:ascii="Century Gothic" w:hAnsi="Century Gothic"/>
          <w:szCs w:val="24"/>
        </w:rPr>
        <w:t>. The school</w:t>
      </w:r>
      <w:r w:rsidR="001644F7" w:rsidRPr="00877627">
        <w:rPr>
          <w:rFonts w:ascii="Century Gothic" w:hAnsi="Century Gothic"/>
          <w:szCs w:val="24"/>
        </w:rPr>
        <w:t xml:space="preserve"> will ensure that we meet the requirements of the policy and standards as appropriate to the school.</w:t>
      </w:r>
    </w:p>
    <w:p w14:paraId="235ADB85" w14:textId="77777777" w:rsidR="001644F7" w:rsidRPr="00877627" w:rsidRDefault="001644F7" w:rsidP="004A2AFD">
      <w:pPr>
        <w:ind w:left="1080"/>
        <w:jc w:val="both"/>
        <w:rPr>
          <w:rFonts w:ascii="Century Gothic" w:hAnsi="Century Gothic"/>
          <w:szCs w:val="24"/>
        </w:rPr>
      </w:pPr>
      <w:r w:rsidRPr="00877627">
        <w:rPr>
          <w:rFonts w:ascii="Century Gothic" w:hAnsi="Century Gothic"/>
          <w:szCs w:val="24"/>
        </w:rPr>
        <w:t>In addition</w:t>
      </w:r>
      <w:r w:rsidR="00343412" w:rsidRPr="00877627">
        <w:rPr>
          <w:rFonts w:ascii="Century Gothic" w:hAnsi="Century Gothic"/>
          <w:szCs w:val="24"/>
        </w:rPr>
        <w:t>,</w:t>
      </w:r>
      <w:r w:rsidR="006A32D5" w:rsidRPr="00877627">
        <w:rPr>
          <w:rFonts w:ascii="Century Gothic" w:hAnsi="Century Gothic"/>
          <w:szCs w:val="24"/>
        </w:rPr>
        <w:t xml:space="preserve"> we will keep our Health &amp; S</w:t>
      </w:r>
      <w:r w:rsidRPr="00877627">
        <w:rPr>
          <w:rFonts w:ascii="Century Gothic" w:hAnsi="Century Gothic"/>
          <w:szCs w:val="24"/>
        </w:rPr>
        <w:t>afet</w:t>
      </w:r>
      <w:r w:rsidR="006A32D5" w:rsidRPr="00877627">
        <w:rPr>
          <w:rFonts w:ascii="Century Gothic" w:hAnsi="Century Gothic"/>
          <w:szCs w:val="24"/>
        </w:rPr>
        <w:t>y P</w:t>
      </w:r>
      <w:r w:rsidRPr="00877627">
        <w:rPr>
          <w:rFonts w:ascii="Century Gothic" w:hAnsi="Century Gothic"/>
          <w:szCs w:val="24"/>
        </w:rPr>
        <w:t>olicy including organisation/responsibilities and local arrangements under regular review to ensure they remain current and effective.</w:t>
      </w:r>
    </w:p>
    <w:p w14:paraId="6FA44000" w14:textId="77777777" w:rsidR="00665285" w:rsidRPr="00877627" w:rsidRDefault="001644F7" w:rsidP="004A2AFD">
      <w:pPr>
        <w:ind w:left="1080"/>
        <w:jc w:val="both"/>
        <w:rPr>
          <w:rFonts w:ascii="Century Gothic" w:hAnsi="Century Gothic"/>
          <w:szCs w:val="24"/>
        </w:rPr>
      </w:pPr>
      <w:r w:rsidRPr="00877627">
        <w:rPr>
          <w:rFonts w:ascii="Century Gothic" w:hAnsi="Century Gothic"/>
          <w:szCs w:val="24"/>
        </w:rPr>
        <w:t>All local policies and procedures, and revisions to t</w:t>
      </w:r>
      <w:r w:rsidR="006A32D5" w:rsidRPr="00877627">
        <w:rPr>
          <w:rFonts w:ascii="Century Gothic" w:hAnsi="Century Gothic"/>
          <w:szCs w:val="24"/>
        </w:rPr>
        <w:t>hem, will be authorised by the Headteacher and Governing Board</w:t>
      </w:r>
      <w:r w:rsidRPr="00877627">
        <w:rPr>
          <w:rFonts w:ascii="Century Gothic" w:hAnsi="Century Gothic"/>
          <w:szCs w:val="24"/>
        </w:rPr>
        <w:t xml:space="preserve"> and will be dated to help ensure effective document control. Outdated documents will be removed from general circulation.</w:t>
      </w:r>
    </w:p>
    <w:p w14:paraId="0B38332B" w14:textId="77777777" w:rsidR="001644F7" w:rsidRPr="00877627" w:rsidRDefault="001644F7" w:rsidP="00FE7C2E">
      <w:pPr>
        <w:pStyle w:val="Heading2"/>
        <w:numPr>
          <w:ilvl w:val="1"/>
          <w:numId w:val="41"/>
        </w:numPr>
        <w:jc w:val="both"/>
        <w:rPr>
          <w:rFonts w:ascii="Century Gothic" w:hAnsi="Century Gothic"/>
          <w:sz w:val="24"/>
          <w:szCs w:val="24"/>
        </w:rPr>
      </w:pPr>
      <w:bookmarkStart w:id="26" w:name="_Toc307993097"/>
      <w:bookmarkStart w:id="27" w:name="_Toc5016248"/>
      <w:r w:rsidRPr="00877627">
        <w:rPr>
          <w:rFonts w:ascii="Century Gothic" w:hAnsi="Century Gothic"/>
          <w:sz w:val="24"/>
          <w:szCs w:val="24"/>
        </w:rPr>
        <w:lastRenderedPageBreak/>
        <w:t>Cooperation, consultation and communication</w:t>
      </w:r>
      <w:bookmarkEnd w:id="26"/>
      <w:bookmarkEnd w:id="27"/>
    </w:p>
    <w:p w14:paraId="060FB325" w14:textId="02A2F074" w:rsidR="001644F7" w:rsidRPr="00877627" w:rsidRDefault="001644F7" w:rsidP="004A2AFD">
      <w:pPr>
        <w:ind w:left="1080"/>
        <w:jc w:val="both"/>
        <w:rPr>
          <w:rFonts w:ascii="Century Gothic" w:hAnsi="Century Gothic"/>
          <w:szCs w:val="24"/>
        </w:rPr>
      </w:pPr>
      <w:r w:rsidRPr="00877627">
        <w:rPr>
          <w:rFonts w:ascii="Century Gothic" w:hAnsi="Century Gothic"/>
          <w:szCs w:val="24"/>
        </w:rPr>
        <w:t xml:space="preserve">We will consult with staff and appropriate trade unions representatives in the development and monitoring of our health &amp; safety systems, policies, procedures and risk </w:t>
      </w:r>
      <w:r w:rsidR="00EA003F" w:rsidRPr="00877627">
        <w:rPr>
          <w:rFonts w:ascii="Century Gothic" w:hAnsi="Century Gothic"/>
          <w:szCs w:val="24"/>
        </w:rPr>
        <w:t>assessments.</w:t>
      </w:r>
    </w:p>
    <w:p w14:paraId="23584099" w14:textId="48D8658D" w:rsidR="001644F7" w:rsidRPr="00877627" w:rsidRDefault="001644F7" w:rsidP="004A2AFD">
      <w:pPr>
        <w:ind w:left="1080"/>
        <w:jc w:val="both"/>
        <w:rPr>
          <w:rFonts w:ascii="Century Gothic" w:hAnsi="Century Gothic"/>
          <w:szCs w:val="24"/>
        </w:rPr>
      </w:pPr>
      <w:r w:rsidRPr="00877627">
        <w:rPr>
          <w:rFonts w:ascii="Century Gothic" w:hAnsi="Century Gothic"/>
          <w:szCs w:val="24"/>
        </w:rPr>
        <w:t xml:space="preserve">Our policies, procedures and assessments will be made available to staff via the school’s </w:t>
      </w:r>
      <w:r w:rsidR="006A32D5" w:rsidRPr="00877627">
        <w:rPr>
          <w:rFonts w:ascii="Century Gothic" w:hAnsi="Century Gothic"/>
          <w:szCs w:val="24"/>
        </w:rPr>
        <w:t>website</w:t>
      </w:r>
      <w:r w:rsidR="005831EE" w:rsidRPr="00877627">
        <w:rPr>
          <w:rFonts w:ascii="Century Gothic" w:hAnsi="Century Gothic"/>
          <w:szCs w:val="24"/>
        </w:rPr>
        <w:t>, Every for policies and the Staff share drive</w:t>
      </w:r>
      <w:r w:rsidRPr="00877627">
        <w:rPr>
          <w:rFonts w:ascii="Century Gothic" w:hAnsi="Century Gothic"/>
          <w:szCs w:val="24"/>
        </w:rPr>
        <w:t>. Staff will be made aware of any policy/asses</w:t>
      </w:r>
      <w:r w:rsidR="006A32D5" w:rsidRPr="00877627">
        <w:rPr>
          <w:rFonts w:ascii="Century Gothic" w:hAnsi="Century Gothic"/>
          <w:szCs w:val="24"/>
        </w:rPr>
        <w:t>sment appropriate to their post.</w:t>
      </w:r>
    </w:p>
    <w:p w14:paraId="0BB3033B" w14:textId="77777777" w:rsidR="001644F7" w:rsidRPr="00877627" w:rsidRDefault="001644F7" w:rsidP="004A2AFD">
      <w:pPr>
        <w:ind w:left="1080"/>
        <w:jc w:val="both"/>
        <w:rPr>
          <w:rFonts w:ascii="Century Gothic" w:hAnsi="Century Gothic"/>
          <w:szCs w:val="24"/>
        </w:rPr>
      </w:pPr>
      <w:r w:rsidRPr="00877627">
        <w:rPr>
          <w:rFonts w:ascii="Century Gothic" w:hAnsi="Century Gothic"/>
          <w:szCs w:val="24"/>
        </w:rPr>
        <w:t xml:space="preserve">Guidance for </w:t>
      </w:r>
      <w:r w:rsidR="00816890" w:rsidRPr="00877627">
        <w:rPr>
          <w:rFonts w:ascii="Century Gothic" w:hAnsi="Century Gothic"/>
          <w:szCs w:val="24"/>
        </w:rPr>
        <w:t>Sandwell</w:t>
      </w:r>
      <w:r w:rsidRPr="00877627">
        <w:rPr>
          <w:rFonts w:ascii="Century Gothic" w:hAnsi="Century Gothic"/>
          <w:szCs w:val="24"/>
        </w:rPr>
        <w:t xml:space="preserve"> schools is also available on </w:t>
      </w:r>
      <w:r w:rsidR="00816890" w:rsidRPr="00877627">
        <w:rPr>
          <w:rFonts w:ascii="Century Gothic" w:hAnsi="Century Gothic"/>
          <w:szCs w:val="24"/>
        </w:rPr>
        <w:t>the PPS website</w:t>
      </w:r>
      <w:r w:rsidRPr="00877627">
        <w:rPr>
          <w:rFonts w:ascii="Century Gothic" w:hAnsi="Century Gothic"/>
          <w:szCs w:val="24"/>
        </w:rPr>
        <w:t xml:space="preserve"> a</w:t>
      </w:r>
      <w:r w:rsidR="00816890" w:rsidRPr="00877627">
        <w:rPr>
          <w:rFonts w:ascii="Century Gothic" w:hAnsi="Century Gothic"/>
          <w:szCs w:val="24"/>
        </w:rPr>
        <w:t>long with</w:t>
      </w:r>
      <w:r w:rsidRPr="00877627">
        <w:rPr>
          <w:rFonts w:ascii="Century Gothic" w:hAnsi="Century Gothic"/>
          <w:szCs w:val="24"/>
        </w:rPr>
        <w:t xml:space="preserve"> council policies and SM</w:t>
      </w:r>
      <w:r w:rsidR="00816890" w:rsidRPr="00877627">
        <w:rPr>
          <w:rFonts w:ascii="Century Gothic" w:hAnsi="Century Gothic"/>
          <w:szCs w:val="24"/>
        </w:rPr>
        <w:t>P</w:t>
      </w:r>
      <w:r w:rsidRPr="00877627">
        <w:rPr>
          <w:rFonts w:ascii="Century Gothic" w:hAnsi="Century Gothic"/>
          <w:szCs w:val="24"/>
        </w:rPr>
        <w:t>s</w:t>
      </w:r>
      <w:r w:rsidR="00816890" w:rsidRPr="00877627">
        <w:rPr>
          <w:rFonts w:ascii="Century Gothic" w:hAnsi="Century Gothic"/>
          <w:szCs w:val="24"/>
        </w:rPr>
        <w:t>.</w:t>
      </w:r>
      <w:r w:rsidRPr="00877627">
        <w:rPr>
          <w:rFonts w:ascii="Century Gothic" w:hAnsi="Century Gothic"/>
          <w:szCs w:val="24"/>
        </w:rPr>
        <w:t xml:space="preserve"> </w:t>
      </w:r>
    </w:p>
    <w:p w14:paraId="6D8F9325" w14:textId="77777777" w:rsidR="001644F7" w:rsidRPr="00877627" w:rsidRDefault="001644F7" w:rsidP="00FE7C2E">
      <w:pPr>
        <w:pStyle w:val="Heading2"/>
        <w:numPr>
          <w:ilvl w:val="1"/>
          <w:numId w:val="41"/>
        </w:numPr>
        <w:jc w:val="both"/>
        <w:rPr>
          <w:rFonts w:ascii="Century Gothic" w:hAnsi="Century Gothic"/>
          <w:sz w:val="24"/>
          <w:szCs w:val="24"/>
        </w:rPr>
      </w:pPr>
      <w:bookmarkStart w:id="28" w:name="_Toc307993098"/>
      <w:bookmarkStart w:id="29" w:name="_Toc5016249"/>
      <w:r w:rsidRPr="00877627">
        <w:rPr>
          <w:rFonts w:ascii="Century Gothic" w:hAnsi="Century Gothic"/>
          <w:sz w:val="24"/>
          <w:szCs w:val="24"/>
        </w:rPr>
        <w:t>Competent advice</w:t>
      </w:r>
      <w:bookmarkEnd w:id="28"/>
      <w:bookmarkEnd w:id="29"/>
    </w:p>
    <w:p w14:paraId="380CF2CB" w14:textId="77777777" w:rsidR="001644F7" w:rsidRPr="00877627" w:rsidRDefault="001644F7" w:rsidP="004A2AFD">
      <w:pPr>
        <w:ind w:left="1080"/>
        <w:jc w:val="both"/>
        <w:rPr>
          <w:rFonts w:ascii="Century Gothic" w:hAnsi="Century Gothic"/>
          <w:szCs w:val="24"/>
        </w:rPr>
      </w:pPr>
      <w:r w:rsidRPr="00877627">
        <w:rPr>
          <w:rFonts w:ascii="Century Gothic" w:hAnsi="Century Gothic"/>
          <w:szCs w:val="24"/>
        </w:rPr>
        <w:t>Key health &amp; safety co</w:t>
      </w:r>
      <w:r w:rsidR="006A32D5" w:rsidRPr="00877627">
        <w:rPr>
          <w:rFonts w:ascii="Century Gothic" w:hAnsi="Century Gothic"/>
          <w:szCs w:val="24"/>
        </w:rPr>
        <w:t>mpetencies required within the school</w:t>
      </w:r>
      <w:r w:rsidRPr="00877627">
        <w:rPr>
          <w:rFonts w:ascii="Century Gothic" w:hAnsi="Century Gothic"/>
          <w:szCs w:val="24"/>
        </w:rPr>
        <w:t xml:space="preserve"> will be determined by use of a training matrix, provided by </w:t>
      </w:r>
      <w:r w:rsidR="00816890" w:rsidRPr="00877627">
        <w:rPr>
          <w:rFonts w:ascii="Century Gothic" w:hAnsi="Century Gothic"/>
          <w:szCs w:val="24"/>
        </w:rPr>
        <w:t>Sandwell Council</w:t>
      </w:r>
      <w:r w:rsidR="006A32D5" w:rsidRPr="00877627">
        <w:rPr>
          <w:rFonts w:ascii="Century Gothic" w:hAnsi="Century Gothic"/>
          <w:szCs w:val="24"/>
        </w:rPr>
        <w:t xml:space="preserve"> and adopted by the </w:t>
      </w:r>
      <w:r w:rsidRPr="00877627">
        <w:rPr>
          <w:rFonts w:ascii="Century Gothic" w:hAnsi="Century Gothic"/>
          <w:szCs w:val="24"/>
        </w:rPr>
        <w:t>school. Staff will be trained in accordance with the matrix as appropriate.</w:t>
      </w:r>
    </w:p>
    <w:p w14:paraId="63CB356D" w14:textId="77777777" w:rsidR="001644F7" w:rsidRPr="00877627" w:rsidRDefault="001644F7" w:rsidP="004A2AFD">
      <w:pPr>
        <w:ind w:left="1080"/>
        <w:jc w:val="both"/>
        <w:rPr>
          <w:rFonts w:ascii="Century Gothic" w:hAnsi="Century Gothic"/>
          <w:szCs w:val="24"/>
        </w:rPr>
      </w:pPr>
      <w:r w:rsidRPr="00877627">
        <w:rPr>
          <w:rFonts w:ascii="Century Gothic" w:hAnsi="Century Gothic"/>
          <w:szCs w:val="24"/>
        </w:rPr>
        <w:t>In a</w:t>
      </w:r>
      <w:r w:rsidR="006A32D5" w:rsidRPr="00877627">
        <w:rPr>
          <w:rFonts w:ascii="Century Gothic" w:hAnsi="Century Gothic"/>
          <w:szCs w:val="24"/>
        </w:rPr>
        <w:t xml:space="preserve">ddition to competent, trained, </w:t>
      </w:r>
      <w:r w:rsidRPr="00877627">
        <w:rPr>
          <w:rFonts w:ascii="Century Gothic" w:hAnsi="Century Gothic"/>
          <w:szCs w:val="24"/>
        </w:rPr>
        <w:t xml:space="preserve">school staff, we receive expert guidance and advice from </w:t>
      </w:r>
      <w:r w:rsidR="00816890" w:rsidRPr="00877627">
        <w:rPr>
          <w:rFonts w:ascii="Century Gothic" w:hAnsi="Century Gothic"/>
          <w:szCs w:val="24"/>
        </w:rPr>
        <w:t>Sandwell Council</w:t>
      </w:r>
      <w:r w:rsidR="00DB5DB0" w:rsidRPr="00877627">
        <w:rPr>
          <w:rFonts w:ascii="Century Gothic" w:hAnsi="Century Gothic"/>
          <w:szCs w:val="24"/>
        </w:rPr>
        <w:t>’</w:t>
      </w:r>
      <w:r w:rsidR="00816890" w:rsidRPr="00877627">
        <w:rPr>
          <w:rFonts w:ascii="Century Gothic" w:hAnsi="Century Gothic"/>
          <w:szCs w:val="24"/>
        </w:rPr>
        <w:t>s</w:t>
      </w:r>
      <w:r w:rsidRPr="00877627">
        <w:rPr>
          <w:rFonts w:ascii="Century Gothic" w:hAnsi="Century Gothic"/>
          <w:szCs w:val="24"/>
        </w:rPr>
        <w:t xml:space="preserve"> health &amp; safety </w:t>
      </w:r>
      <w:r w:rsidR="00816890" w:rsidRPr="00877627">
        <w:rPr>
          <w:rFonts w:ascii="Century Gothic" w:hAnsi="Century Gothic"/>
          <w:szCs w:val="24"/>
        </w:rPr>
        <w:t>unit</w:t>
      </w:r>
      <w:r w:rsidRPr="00877627">
        <w:rPr>
          <w:rFonts w:ascii="Century Gothic" w:hAnsi="Century Gothic"/>
          <w:szCs w:val="24"/>
        </w:rPr>
        <w:t>.</w:t>
      </w:r>
    </w:p>
    <w:p w14:paraId="05CD9515" w14:textId="77777777" w:rsidR="00665285" w:rsidRPr="00877627" w:rsidRDefault="006A32D5" w:rsidP="004A2AFD">
      <w:pPr>
        <w:ind w:left="1080"/>
        <w:jc w:val="both"/>
        <w:rPr>
          <w:rFonts w:ascii="Century Gothic" w:hAnsi="Century Gothic"/>
          <w:szCs w:val="24"/>
        </w:rPr>
      </w:pPr>
      <w:r w:rsidRPr="00877627">
        <w:rPr>
          <w:rFonts w:ascii="Century Gothic" w:hAnsi="Century Gothic"/>
          <w:szCs w:val="24"/>
        </w:rPr>
        <w:t>We also use the services of SIPS</w:t>
      </w:r>
      <w:r w:rsidR="001644F7" w:rsidRPr="00877627">
        <w:rPr>
          <w:rFonts w:ascii="Century Gothic" w:hAnsi="Century Gothic"/>
          <w:szCs w:val="24"/>
        </w:rPr>
        <w:t xml:space="preserve"> to provide </w:t>
      </w:r>
      <w:r w:rsidRPr="00877627">
        <w:rPr>
          <w:rFonts w:ascii="Century Gothic" w:hAnsi="Century Gothic"/>
          <w:szCs w:val="24"/>
        </w:rPr>
        <w:t>Health and Safety guidance and training.</w:t>
      </w:r>
    </w:p>
    <w:p w14:paraId="3ADCEB1F" w14:textId="77777777" w:rsidR="001644F7" w:rsidRPr="00877627" w:rsidRDefault="001644F7" w:rsidP="00FE7C2E">
      <w:pPr>
        <w:pStyle w:val="Heading2"/>
        <w:numPr>
          <w:ilvl w:val="1"/>
          <w:numId w:val="41"/>
        </w:numPr>
        <w:jc w:val="both"/>
        <w:rPr>
          <w:rFonts w:ascii="Century Gothic" w:hAnsi="Century Gothic"/>
          <w:sz w:val="24"/>
          <w:szCs w:val="24"/>
        </w:rPr>
      </w:pPr>
      <w:bookmarkStart w:id="30" w:name="_Toc307993099"/>
      <w:bookmarkStart w:id="31" w:name="_Toc5016250"/>
      <w:r w:rsidRPr="00877627">
        <w:rPr>
          <w:rFonts w:ascii="Century Gothic" w:hAnsi="Century Gothic"/>
          <w:sz w:val="24"/>
          <w:szCs w:val="24"/>
        </w:rPr>
        <w:t>Planning &amp; prioritising</w:t>
      </w:r>
      <w:bookmarkEnd w:id="30"/>
      <w:bookmarkEnd w:id="31"/>
    </w:p>
    <w:p w14:paraId="4834C958" w14:textId="515BF104" w:rsidR="001644F7" w:rsidRPr="00877627" w:rsidRDefault="001644F7" w:rsidP="004A2AFD">
      <w:pPr>
        <w:ind w:left="1080"/>
        <w:jc w:val="both"/>
        <w:rPr>
          <w:rFonts w:ascii="Century Gothic" w:hAnsi="Century Gothic"/>
          <w:szCs w:val="24"/>
        </w:rPr>
      </w:pPr>
      <w:r w:rsidRPr="00877627">
        <w:rPr>
          <w:rFonts w:ascii="Century Gothic" w:hAnsi="Century Gothic"/>
          <w:szCs w:val="24"/>
        </w:rPr>
        <w:t>We will ensure that health &amp; safety is embedded into all our activities and that effective heal</w:t>
      </w:r>
      <w:r w:rsidR="007D2371" w:rsidRPr="00877627">
        <w:rPr>
          <w:rFonts w:ascii="Century Gothic" w:hAnsi="Century Gothic"/>
          <w:szCs w:val="24"/>
        </w:rPr>
        <w:t xml:space="preserve">th &amp; safety management systems </w:t>
      </w:r>
      <w:r w:rsidRPr="00877627">
        <w:rPr>
          <w:rFonts w:ascii="Century Gothic" w:hAnsi="Century Gothic"/>
          <w:szCs w:val="24"/>
        </w:rPr>
        <w:t>are in place</w:t>
      </w:r>
      <w:r w:rsidR="00A2386C" w:rsidRPr="00877627">
        <w:rPr>
          <w:rFonts w:ascii="Century Gothic" w:hAnsi="Century Gothic"/>
          <w:szCs w:val="24"/>
        </w:rPr>
        <w:t xml:space="preserve"> including a health and safety plan</w:t>
      </w:r>
      <w:r w:rsidRPr="00877627">
        <w:rPr>
          <w:rFonts w:ascii="Century Gothic" w:hAnsi="Century Gothic"/>
          <w:szCs w:val="24"/>
        </w:rPr>
        <w:t>.</w:t>
      </w:r>
    </w:p>
    <w:p w14:paraId="2C1D20F1" w14:textId="77777777" w:rsidR="001644F7" w:rsidRPr="00877627" w:rsidRDefault="001644F7" w:rsidP="004A2AFD">
      <w:pPr>
        <w:ind w:left="1080"/>
        <w:jc w:val="both"/>
        <w:rPr>
          <w:rFonts w:ascii="Century Gothic" w:hAnsi="Century Gothic"/>
          <w:szCs w:val="24"/>
        </w:rPr>
      </w:pPr>
      <w:r w:rsidRPr="00877627">
        <w:rPr>
          <w:rFonts w:ascii="Century Gothic" w:hAnsi="Century Gothic"/>
          <w:szCs w:val="24"/>
        </w:rPr>
        <w:t>Planning will be carried out at regular intervals and will involve objective setting, identification of expected outcomes, allocation of resources and assignment of tasks.</w:t>
      </w:r>
    </w:p>
    <w:p w14:paraId="74858D92" w14:textId="77777777" w:rsidR="001644F7" w:rsidRPr="00877627" w:rsidRDefault="001644F7" w:rsidP="004A2AFD">
      <w:pPr>
        <w:ind w:left="1080"/>
        <w:jc w:val="both"/>
        <w:rPr>
          <w:rFonts w:ascii="Century Gothic" w:hAnsi="Century Gothic"/>
          <w:szCs w:val="24"/>
        </w:rPr>
      </w:pPr>
      <w:r w:rsidRPr="00877627">
        <w:rPr>
          <w:rFonts w:ascii="Century Gothic" w:hAnsi="Century Gothic"/>
          <w:szCs w:val="24"/>
        </w:rPr>
        <w:t>We will ensure that suitable risk assessments and controls are in place to minimise risk and to prevent accidents and cases of work-related ill health.</w:t>
      </w:r>
    </w:p>
    <w:p w14:paraId="429519F1" w14:textId="77777777" w:rsidR="001644F7" w:rsidRPr="00877627" w:rsidRDefault="001644F7" w:rsidP="00FE7C2E">
      <w:pPr>
        <w:pStyle w:val="Heading2"/>
        <w:numPr>
          <w:ilvl w:val="1"/>
          <w:numId w:val="41"/>
        </w:numPr>
        <w:jc w:val="both"/>
        <w:rPr>
          <w:rFonts w:ascii="Century Gothic" w:hAnsi="Century Gothic"/>
          <w:sz w:val="24"/>
          <w:szCs w:val="24"/>
        </w:rPr>
      </w:pPr>
      <w:bookmarkStart w:id="32" w:name="_Toc307993100"/>
      <w:bookmarkStart w:id="33" w:name="_Toc5016251"/>
      <w:r w:rsidRPr="00877627">
        <w:rPr>
          <w:rFonts w:ascii="Century Gothic" w:hAnsi="Century Gothic"/>
          <w:sz w:val="24"/>
          <w:szCs w:val="24"/>
        </w:rPr>
        <w:t>Measuring health &amp; safety performance</w:t>
      </w:r>
      <w:bookmarkEnd w:id="32"/>
      <w:bookmarkEnd w:id="33"/>
    </w:p>
    <w:p w14:paraId="6D110EC9" w14:textId="77777777" w:rsidR="001644F7" w:rsidRPr="00877627" w:rsidRDefault="001644F7" w:rsidP="004A2AFD">
      <w:pPr>
        <w:ind w:left="1080"/>
        <w:jc w:val="both"/>
        <w:rPr>
          <w:rFonts w:ascii="Century Gothic" w:hAnsi="Century Gothic"/>
          <w:szCs w:val="24"/>
        </w:rPr>
      </w:pPr>
      <w:r w:rsidRPr="00877627">
        <w:rPr>
          <w:rFonts w:ascii="Century Gothic" w:hAnsi="Century Gothic"/>
          <w:szCs w:val="24"/>
        </w:rPr>
        <w:t xml:space="preserve">We will undertake a range of </w:t>
      </w:r>
      <w:r w:rsidRPr="00877627">
        <w:rPr>
          <w:rFonts w:ascii="Century Gothic" w:hAnsi="Century Gothic"/>
          <w:b/>
          <w:szCs w:val="24"/>
        </w:rPr>
        <w:t>active</w:t>
      </w:r>
      <w:r w:rsidRPr="00877627">
        <w:rPr>
          <w:rFonts w:ascii="Century Gothic" w:hAnsi="Century Gothic"/>
          <w:szCs w:val="24"/>
        </w:rPr>
        <w:t xml:space="preserve"> and </w:t>
      </w:r>
      <w:r w:rsidRPr="00877627">
        <w:rPr>
          <w:rFonts w:ascii="Century Gothic" w:hAnsi="Century Gothic"/>
          <w:b/>
          <w:szCs w:val="24"/>
        </w:rPr>
        <w:t>reactive</w:t>
      </w:r>
      <w:r w:rsidRPr="00877627">
        <w:rPr>
          <w:rFonts w:ascii="Century Gothic" w:hAnsi="Century Gothic"/>
          <w:szCs w:val="24"/>
        </w:rPr>
        <w:t xml:space="preserve"> monitoring of our health &amp; safety performance.</w:t>
      </w:r>
    </w:p>
    <w:p w14:paraId="427125DD" w14:textId="77777777" w:rsidR="007B11D3" w:rsidRPr="00877627" w:rsidRDefault="001644F7" w:rsidP="00FE7C2E">
      <w:pPr>
        <w:pStyle w:val="ListParagraph"/>
        <w:numPr>
          <w:ilvl w:val="1"/>
          <w:numId w:val="41"/>
        </w:numPr>
        <w:jc w:val="both"/>
        <w:rPr>
          <w:rFonts w:ascii="Century Gothic" w:hAnsi="Century Gothic"/>
          <w:szCs w:val="24"/>
        </w:rPr>
      </w:pPr>
      <w:r w:rsidRPr="00877627">
        <w:rPr>
          <w:rFonts w:ascii="Century Gothic" w:hAnsi="Century Gothic"/>
          <w:b/>
          <w:szCs w:val="24"/>
        </w:rPr>
        <w:t>Active monitoring</w:t>
      </w:r>
      <w:r w:rsidRPr="00877627">
        <w:rPr>
          <w:rFonts w:ascii="Century Gothic" w:hAnsi="Century Gothic"/>
          <w:szCs w:val="24"/>
        </w:rPr>
        <w:t xml:space="preserve"> </w:t>
      </w:r>
    </w:p>
    <w:p w14:paraId="09C6580B" w14:textId="77777777" w:rsidR="001644F7" w:rsidRPr="00877627" w:rsidRDefault="007B11D3" w:rsidP="004A2AFD">
      <w:pPr>
        <w:ind w:left="1080"/>
        <w:jc w:val="both"/>
        <w:rPr>
          <w:rFonts w:ascii="Century Gothic" w:hAnsi="Century Gothic"/>
          <w:szCs w:val="24"/>
        </w:rPr>
      </w:pPr>
      <w:r w:rsidRPr="00877627">
        <w:rPr>
          <w:rFonts w:ascii="Century Gothic" w:hAnsi="Century Gothic"/>
          <w:szCs w:val="24"/>
        </w:rPr>
        <w:t xml:space="preserve">This </w:t>
      </w:r>
      <w:r w:rsidR="001644F7" w:rsidRPr="00877627">
        <w:rPr>
          <w:rFonts w:ascii="Century Gothic" w:hAnsi="Century Gothic"/>
          <w:szCs w:val="24"/>
        </w:rPr>
        <w:t>will include regul</w:t>
      </w:r>
      <w:r w:rsidR="00A6575F" w:rsidRPr="00877627">
        <w:rPr>
          <w:rFonts w:ascii="Century Gothic" w:hAnsi="Century Gothic"/>
          <w:szCs w:val="24"/>
        </w:rPr>
        <w:t xml:space="preserve">ar inspections of the workplace </w:t>
      </w:r>
      <w:r w:rsidR="007D2371" w:rsidRPr="00877627">
        <w:rPr>
          <w:rFonts w:ascii="Century Gothic" w:hAnsi="Century Gothic"/>
          <w:szCs w:val="24"/>
        </w:rPr>
        <w:t>by the G</w:t>
      </w:r>
      <w:r w:rsidR="001644F7" w:rsidRPr="00877627">
        <w:rPr>
          <w:rFonts w:ascii="Century Gothic" w:hAnsi="Century Gothic"/>
          <w:szCs w:val="24"/>
        </w:rPr>
        <w:t xml:space="preserve">overnors and </w:t>
      </w:r>
      <w:r w:rsidR="007D2371" w:rsidRPr="00877627">
        <w:rPr>
          <w:rFonts w:ascii="Century Gothic" w:hAnsi="Century Gothic"/>
          <w:szCs w:val="24"/>
        </w:rPr>
        <w:t xml:space="preserve">Senior Leadership Team </w:t>
      </w:r>
      <w:r w:rsidR="001644F7" w:rsidRPr="00877627">
        <w:rPr>
          <w:rFonts w:ascii="Century Gothic" w:hAnsi="Century Gothic"/>
          <w:szCs w:val="24"/>
        </w:rPr>
        <w:t>to ensure our premises and systems of work are safe.</w:t>
      </w:r>
    </w:p>
    <w:p w14:paraId="192C5FC9" w14:textId="77777777" w:rsidR="001644F7" w:rsidRPr="00877627" w:rsidRDefault="001644F7" w:rsidP="00FE7C2E">
      <w:pPr>
        <w:pStyle w:val="ListParagraph"/>
        <w:numPr>
          <w:ilvl w:val="1"/>
          <w:numId w:val="41"/>
        </w:numPr>
        <w:jc w:val="both"/>
        <w:rPr>
          <w:rFonts w:ascii="Century Gothic" w:hAnsi="Century Gothic"/>
          <w:szCs w:val="24"/>
        </w:rPr>
      </w:pPr>
      <w:r w:rsidRPr="00877627">
        <w:rPr>
          <w:rFonts w:ascii="Century Gothic" w:hAnsi="Century Gothic"/>
          <w:b/>
          <w:szCs w:val="24"/>
        </w:rPr>
        <w:lastRenderedPageBreak/>
        <w:t>Reactive monitoring</w:t>
      </w:r>
      <w:r w:rsidRPr="00877627">
        <w:rPr>
          <w:rFonts w:ascii="Century Gothic" w:hAnsi="Century Gothic"/>
          <w:szCs w:val="24"/>
        </w:rPr>
        <w:t xml:space="preserve"> – will include regular reviews of our accident, near misses, aggressive incidents and hazard reports by the </w:t>
      </w:r>
      <w:r w:rsidR="007D2371" w:rsidRPr="00877627">
        <w:rPr>
          <w:rFonts w:ascii="Century Gothic" w:hAnsi="Century Gothic"/>
          <w:szCs w:val="24"/>
        </w:rPr>
        <w:t>G</w:t>
      </w:r>
      <w:r w:rsidRPr="00877627">
        <w:rPr>
          <w:rFonts w:ascii="Century Gothic" w:hAnsi="Century Gothic"/>
          <w:szCs w:val="24"/>
        </w:rPr>
        <w:t xml:space="preserve">overnors and </w:t>
      </w:r>
      <w:r w:rsidR="007D2371" w:rsidRPr="00877627">
        <w:rPr>
          <w:rFonts w:ascii="Century Gothic" w:hAnsi="Century Gothic"/>
          <w:szCs w:val="24"/>
        </w:rPr>
        <w:t>Senior Leadership Team</w:t>
      </w:r>
      <w:r w:rsidRPr="00877627">
        <w:rPr>
          <w:rFonts w:ascii="Century Gothic" w:hAnsi="Century Gothic"/>
          <w:szCs w:val="24"/>
        </w:rPr>
        <w:t xml:space="preserve"> to ensure appropriate remedial action is taken to help prevent recurrence.</w:t>
      </w:r>
    </w:p>
    <w:p w14:paraId="566367ED" w14:textId="70FA7E8E" w:rsidR="001644F7" w:rsidRPr="00877627" w:rsidRDefault="001644F7" w:rsidP="00FE7C2E">
      <w:pPr>
        <w:pStyle w:val="Heading2"/>
        <w:numPr>
          <w:ilvl w:val="1"/>
          <w:numId w:val="41"/>
        </w:numPr>
        <w:jc w:val="both"/>
        <w:rPr>
          <w:rFonts w:ascii="Century Gothic" w:hAnsi="Century Gothic"/>
          <w:sz w:val="24"/>
          <w:szCs w:val="24"/>
        </w:rPr>
      </w:pPr>
      <w:bookmarkStart w:id="34" w:name="_Toc307993101"/>
      <w:bookmarkStart w:id="35" w:name="_Toc5016252"/>
      <w:r w:rsidRPr="00877627">
        <w:rPr>
          <w:rFonts w:ascii="Century Gothic" w:hAnsi="Century Gothic"/>
          <w:sz w:val="24"/>
          <w:szCs w:val="24"/>
        </w:rPr>
        <w:t xml:space="preserve">Auditing/inspecting health &amp; safety </w:t>
      </w:r>
      <w:bookmarkEnd w:id="34"/>
      <w:bookmarkEnd w:id="35"/>
      <w:r w:rsidR="00EA003F" w:rsidRPr="00877627">
        <w:rPr>
          <w:rFonts w:ascii="Century Gothic" w:hAnsi="Century Gothic"/>
          <w:sz w:val="24"/>
          <w:szCs w:val="24"/>
        </w:rPr>
        <w:t>performance.</w:t>
      </w:r>
    </w:p>
    <w:p w14:paraId="3E96DAFF" w14:textId="77777777" w:rsidR="001644F7" w:rsidRPr="00877627" w:rsidRDefault="001644F7" w:rsidP="004A2AFD">
      <w:pPr>
        <w:ind w:left="1080"/>
        <w:jc w:val="both"/>
        <w:rPr>
          <w:rFonts w:ascii="Century Gothic" w:hAnsi="Century Gothic"/>
          <w:szCs w:val="24"/>
        </w:rPr>
      </w:pPr>
      <w:r w:rsidRPr="00877627">
        <w:rPr>
          <w:rFonts w:ascii="Century Gothic" w:hAnsi="Century Gothic"/>
          <w:szCs w:val="24"/>
        </w:rPr>
        <w:t>As part of our active monitoring, we will carry out regular health &amp; safety inspections</w:t>
      </w:r>
      <w:r w:rsidR="00A6575F" w:rsidRPr="00877627">
        <w:rPr>
          <w:rFonts w:ascii="Century Gothic" w:hAnsi="Century Gothic"/>
          <w:szCs w:val="24"/>
        </w:rPr>
        <w:t xml:space="preserve"> </w:t>
      </w:r>
      <w:r w:rsidR="007D2371" w:rsidRPr="00877627">
        <w:rPr>
          <w:rFonts w:ascii="Century Gothic" w:hAnsi="Century Gothic"/>
          <w:szCs w:val="24"/>
        </w:rPr>
        <w:t>in accordance with our Health and S</w:t>
      </w:r>
      <w:r w:rsidRPr="00877627">
        <w:rPr>
          <w:rFonts w:ascii="Century Gothic" w:hAnsi="Century Gothic"/>
          <w:szCs w:val="24"/>
        </w:rPr>
        <w:t xml:space="preserve">afety </w:t>
      </w:r>
      <w:r w:rsidR="007D2371" w:rsidRPr="00877627">
        <w:rPr>
          <w:rFonts w:ascii="Century Gothic" w:hAnsi="Century Gothic"/>
          <w:szCs w:val="24"/>
        </w:rPr>
        <w:t>Plan</w:t>
      </w:r>
      <w:r w:rsidRPr="00877627">
        <w:rPr>
          <w:rFonts w:ascii="Century Gothic" w:hAnsi="Century Gothic"/>
          <w:szCs w:val="24"/>
        </w:rPr>
        <w:t>.</w:t>
      </w:r>
    </w:p>
    <w:p w14:paraId="3C5C31B1" w14:textId="45451607" w:rsidR="001644F7" w:rsidRPr="00877627" w:rsidRDefault="001644F7" w:rsidP="004A2AFD">
      <w:pPr>
        <w:ind w:left="1080"/>
        <w:jc w:val="both"/>
        <w:rPr>
          <w:rFonts w:ascii="Century Gothic" w:hAnsi="Century Gothic"/>
          <w:szCs w:val="24"/>
        </w:rPr>
      </w:pPr>
      <w:r w:rsidRPr="00877627">
        <w:rPr>
          <w:rFonts w:ascii="Century Gothic" w:hAnsi="Century Gothic"/>
          <w:szCs w:val="24"/>
        </w:rPr>
        <w:t xml:space="preserve">External audits of our health &amp; safety management systems will also be carried out by </w:t>
      </w:r>
      <w:r w:rsidR="00816890" w:rsidRPr="00877627">
        <w:rPr>
          <w:rFonts w:ascii="Century Gothic" w:hAnsi="Century Gothic"/>
          <w:szCs w:val="24"/>
        </w:rPr>
        <w:t>Sandwell Council</w:t>
      </w:r>
      <w:r w:rsidR="00DB5DB0" w:rsidRPr="00877627">
        <w:rPr>
          <w:rFonts w:ascii="Century Gothic" w:hAnsi="Century Gothic"/>
          <w:szCs w:val="24"/>
        </w:rPr>
        <w:t>’</w:t>
      </w:r>
      <w:r w:rsidR="00816890" w:rsidRPr="00877627">
        <w:rPr>
          <w:rFonts w:ascii="Century Gothic" w:hAnsi="Century Gothic"/>
          <w:szCs w:val="24"/>
        </w:rPr>
        <w:t>s health and safety unit</w:t>
      </w:r>
      <w:r w:rsidRPr="00877627">
        <w:rPr>
          <w:rFonts w:ascii="Century Gothic" w:hAnsi="Century Gothic"/>
          <w:szCs w:val="24"/>
        </w:rPr>
        <w:t xml:space="preserve"> </w:t>
      </w:r>
      <w:r w:rsidR="00816890" w:rsidRPr="00877627">
        <w:rPr>
          <w:rFonts w:ascii="Century Gothic" w:hAnsi="Century Gothic"/>
          <w:szCs w:val="24"/>
        </w:rPr>
        <w:t>every three</w:t>
      </w:r>
      <w:r w:rsidRPr="00877627">
        <w:rPr>
          <w:rFonts w:ascii="Century Gothic" w:hAnsi="Century Gothic"/>
          <w:szCs w:val="24"/>
        </w:rPr>
        <w:t xml:space="preserve"> years (or as agreed with the auditor). </w:t>
      </w:r>
      <w:r w:rsidR="006C3EC7" w:rsidRPr="00877627">
        <w:rPr>
          <w:rFonts w:ascii="Century Gothic" w:hAnsi="Century Gothic"/>
          <w:szCs w:val="24"/>
        </w:rPr>
        <w:t>External provider will conduct annual audits to ensure continuous improvements are made and the school is compliant.</w:t>
      </w:r>
    </w:p>
    <w:p w14:paraId="37EB30F6" w14:textId="77777777" w:rsidR="001644F7" w:rsidRPr="00877627" w:rsidRDefault="001644F7" w:rsidP="00FE7C2E">
      <w:pPr>
        <w:pStyle w:val="Heading2"/>
        <w:numPr>
          <w:ilvl w:val="1"/>
          <w:numId w:val="41"/>
        </w:numPr>
        <w:jc w:val="both"/>
        <w:rPr>
          <w:rFonts w:ascii="Century Gothic" w:hAnsi="Century Gothic"/>
          <w:sz w:val="24"/>
          <w:szCs w:val="24"/>
        </w:rPr>
      </w:pPr>
      <w:bookmarkStart w:id="36" w:name="_Toc307993102"/>
      <w:bookmarkStart w:id="37" w:name="_Toc5016253"/>
      <w:r w:rsidRPr="00877627">
        <w:rPr>
          <w:rFonts w:ascii="Century Gothic" w:hAnsi="Century Gothic"/>
          <w:sz w:val="24"/>
          <w:szCs w:val="24"/>
        </w:rPr>
        <w:t>Reviewing health &amp; safety performance</w:t>
      </w:r>
      <w:bookmarkEnd w:id="36"/>
      <w:bookmarkEnd w:id="37"/>
    </w:p>
    <w:p w14:paraId="54C22927" w14:textId="77777777" w:rsidR="001644F7" w:rsidRPr="00877627" w:rsidRDefault="001644F7" w:rsidP="004A2AFD">
      <w:pPr>
        <w:ind w:left="1080"/>
        <w:jc w:val="both"/>
        <w:rPr>
          <w:rFonts w:ascii="Century Gothic" w:hAnsi="Century Gothic"/>
          <w:szCs w:val="24"/>
        </w:rPr>
      </w:pPr>
      <w:r w:rsidRPr="00877627">
        <w:rPr>
          <w:rFonts w:ascii="Century Gothic" w:hAnsi="Century Gothic"/>
          <w:szCs w:val="24"/>
        </w:rPr>
        <w:t>Our health &amp; safety performance, includ</w:t>
      </w:r>
      <w:r w:rsidR="007D2371" w:rsidRPr="00877627">
        <w:rPr>
          <w:rFonts w:ascii="Century Gothic" w:hAnsi="Century Gothic"/>
          <w:szCs w:val="24"/>
        </w:rPr>
        <w:t>ing progress on our H</w:t>
      </w:r>
      <w:r w:rsidRPr="00877627">
        <w:rPr>
          <w:rFonts w:ascii="Century Gothic" w:hAnsi="Century Gothic"/>
          <w:szCs w:val="24"/>
        </w:rPr>
        <w:t xml:space="preserve">ealth and </w:t>
      </w:r>
      <w:r w:rsidR="007D2371" w:rsidRPr="00877627">
        <w:rPr>
          <w:rFonts w:ascii="Century Gothic" w:hAnsi="Century Gothic"/>
          <w:szCs w:val="24"/>
        </w:rPr>
        <w:t>S</w:t>
      </w:r>
      <w:r w:rsidRPr="00877627">
        <w:rPr>
          <w:rFonts w:ascii="Century Gothic" w:hAnsi="Century Gothic"/>
          <w:szCs w:val="24"/>
        </w:rPr>
        <w:t xml:space="preserve">afety </w:t>
      </w:r>
      <w:r w:rsidR="007D2371" w:rsidRPr="00877627">
        <w:rPr>
          <w:rFonts w:ascii="Century Gothic" w:hAnsi="Century Gothic"/>
          <w:szCs w:val="24"/>
        </w:rPr>
        <w:t>P</w:t>
      </w:r>
      <w:r w:rsidRPr="00877627">
        <w:rPr>
          <w:rFonts w:ascii="Century Gothic" w:hAnsi="Century Gothic"/>
          <w:szCs w:val="24"/>
        </w:rPr>
        <w:t xml:space="preserve">lan, active and reactive monitoring outcomes and any policy or procedure reviews will be evaluated each term by our </w:t>
      </w:r>
      <w:r w:rsidR="007D2371" w:rsidRPr="00877627">
        <w:rPr>
          <w:rFonts w:ascii="Century Gothic" w:hAnsi="Century Gothic"/>
          <w:szCs w:val="24"/>
        </w:rPr>
        <w:t xml:space="preserve">Senior Leadership Team and </w:t>
      </w:r>
      <w:r w:rsidRPr="00877627">
        <w:rPr>
          <w:rFonts w:ascii="Century Gothic" w:hAnsi="Century Gothic"/>
          <w:szCs w:val="24"/>
        </w:rPr>
        <w:t xml:space="preserve">Governing </w:t>
      </w:r>
      <w:r w:rsidR="007D2371" w:rsidRPr="00877627">
        <w:rPr>
          <w:rFonts w:ascii="Century Gothic" w:hAnsi="Century Gothic"/>
          <w:szCs w:val="24"/>
        </w:rPr>
        <w:t>Board</w:t>
      </w:r>
      <w:r w:rsidRPr="00877627">
        <w:rPr>
          <w:rFonts w:ascii="Century Gothic" w:hAnsi="Century Gothic"/>
          <w:szCs w:val="24"/>
        </w:rPr>
        <w:t>.</w:t>
      </w:r>
    </w:p>
    <w:p w14:paraId="37B1AA90" w14:textId="754B19E3" w:rsidR="001644F7" w:rsidRPr="00877627" w:rsidRDefault="007D2371" w:rsidP="004A2AFD">
      <w:pPr>
        <w:ind w:left="1080"/>
        <w:jc w:val="both"/>
        <w:rPr>
          <w:rFonts w:ascii="Century Gothic" w:hAnsi="Century Gothic"/>
          <w:szCs w:val="24"/>
        </w:rPr>
      </w:pPr>
      <w:r w:rsidRPr="00877627">
        <w:rPr>
          <w:rFonts w:ascii="Century Gothic" w:hAnsi="Century Gothic"/>
          <w:szCs w:val="24"/>
        </w:rPr>
        <w:t xml:space="preserve">Our </w:t>
      </w:r>
      <w:r w:rsidR="001644F7" w:rsidRPr="00877627">
        <w:rPr>
          <w:rFonts w:ascii="Century Gothic" w:hAnsi="Century Gothic"/>
          <w:szCs w:val="24"/>
        </w:rPr>
        <w:t>school performance, including audit, training and accident</w:t>
      </w:r>
      <w:r w:rsidR="006F1359" w:rsidRPr="00877627">
        <w:rPr>
          <w:rFonts w:ascii="Century Gothic" w:hAnsi="Century Gothic"/>
          <w:szCs w:val="24"/>
        </w:rPr>
        <w:t>/</w:t>
      </w:r>
      <w:r w:rsidR="001644F7" w:rsidRPr="00877627">
        <w:rPr>
          <w:rFonts w:ascii="Century Gothic" w:hAnsi="Century Gothic"/>
          <w:szCs w:val="24"/>
        </w:rPr>
        <w:t xml:space="preserve"> incident data will also form part of regular aggregated reports, covering all </w:t>
      </w:r>
      <w:r w:rsidR="00816890" w:rsidRPr="00877627">
        <w:rPr>
          <w:rFonts w:ascii="Century Gothic" w:hAnsi="Century Gothic"/>
          <w:szCs w:val="24"/>
        </w:rPr>
        <w:t>Sandwel</w:t>
      </w:r>
      <w:r w:rsidR="001644F7" w:rsidRPr="00877627">
        <w:rPr>
          <w:rFonts w:ascii="Century Gothic" w:hAnsi="Century Gothic"/>
          <w:szCs w:val="24"/>
        </w:rPr>
        <w:t xml:space="preserve">l </w:t>
      </w:r>
      <w:r w:rsidR="00816890" w:rsidRPr="00877627">
        <w:rPr>
          <w:rFonts w:ascii="Century Gothic" w:hAnsi="Century Gothic"/>
          <w:szCs w:val="24"/>
        </w:rPr>
        <w:t>LA schools, produced for Sandwell</w:t>
      </w:r>
      <w:r w:rsidR="001644F7" w:rsidRPr="00877627">
        <w:rPr>
          <w:rFonts w:ascii="Century Gothic" w:hAnsi="Century Gothic"/>
          <w:szCs w:val="24"/>
        </w:rPr>
        <w:t xml:space="preserve"> Council by </w:t>
      </w:r>
      <w:r w:rsidRPr="00877627">
        <w:rPr>
          <w:rFonts w:ascii="Century Gothic" w:hAnsi="Century Gothic"/>
          <w:szCs w:val="24"/>
        </w:rPr>
        <w:t>Sandwell’s Health and S</w:t>
      </w:r>
      <w:r w:rsidR="00816890" w:rsidRPr="00877627">
        <w:rPr>
          <w:rFonts w:ascii="Century Gothic" w:hAnsi="Century Gothic"/>
          <w:szCs w:val="24"/>
        </w:rPr>
        <w:t xml:space="preserve">afety </w:t>
      </w:r>
      <w:r w:rsidRPr="00877627">
        <w:rPr>
          <w:rFonts w:ascii="Century Gothic" w:hAnsi="Century Gothic"/>
          <w:szCs w:val="24"/>
        </w:rPr>
        <w:t>U</w:t>
      </w:r>
      <w:r w:rsidR="00816890" w:rsidRPr="00877627">
        <w:rPr>
          <w:rFonts w:ascii="Century Gothic" w:hAnsi="Century Gothic"/>
          <w:szCs w:val="24"/>
        </w:rPr>
        <w:t>nit</w:t>
      </w:r>
      <w:r w:rsidR="001644F7" w:rsidRPr="00877627">
        <w:rPr>
          <w:rFonts w:ascii="Century Gothic" w:hAnsi="Century Gothic"/>
          <w:szCs w:val="24"/>
        </w:rPr>
        <w:t>.</w:t>
      </w:r>
    </w:p>
    <w:p w14:paraId="35E937A5" w14:textId="77777777" w:rsidR="00AF4349" w:rsidRPr="00877627" w:rsidRDefault="00AF4349" w:rsidP="004A2AFD">
      <w:pPr>
        <w:ind w:left="1080"/>
        <w:jc w:val="both"/>
        <w:rPr>
          <w:rFonts w:ascii="Century Gothic" w:hAnsi="Century Gothic"/>
          <w:szCs w:val="24"/>
        </w:rPr>
      </w:pPr>
    </w:p>
    <w:p w14:paraId="4F088CE8" w14:textId="2DB37CF0" w:rsidR="001644F7" w:rsidRPr="00877627" w:rsidRDefault="001644F7" w:rsidP="00FE7C2E">
      <w:pPr>
        <w:pStyle w:val="Heading1"/>
        <w:numPr>
          <w:ilvl w:val="0"/>
          <w:numId w:val="40"/>
        </w:numPr>
        <w:jc w:val="both"/>
        <w:rPr>
          <w:rFonts w:ascii="Century Gothic" w:hAnsi="Century Gothic"/>
          <w:b/>
          <w:sz w:val="24"/>
          <w:szCs w:val="24"/>
        </w:rPr>
      </w:pPr>
      <w:bookmarkStart w:id="38" w:name="_Toc307993103"/>
      <w:bookmarkStart w:id="39" w:name="_Toc5016254"/>
      <w:r w:rsidRPr="00877627">
        <w:rPr>
          <w:rFonts w:ascii="Century Gothic" w:hAnsi="Century Gothic"/>
          <w:b/>
          <w:sz w:val="24"/>
          <w:szCs w:val="24"/>
        </w:rPr>
        <w:t>Local Arrangements</w:t>
      </w:r>
      <w:bookmarkEnd w:id="38"/>
      <w:bookmarkEnd w:id="39"/>
    </w:p>
    <w:p w14:paraId="16128390" w14:textId="77777777" w:rsidR="00665285" w:rsidRPr="00877627" w:rsidRDefault="00665285" w:rsidP="004A2AFD">
      <w:pPr>
        <w:jc w:val="both"/>
      </w:pPr>
    </w:p>
    <w:p w14:paraId="5F4DF8A3" w14:textId="4088F9A7" w:rsidR="00DB5DB0" w:rsidRPr="00877627" w:rsidRDefault="001644F7" w:rsidP="00FE7C2E">
      <w:pPr>
        <w:pStyle w:val="Heading2"/>
        <w:numPr>
          <w:ilvl w:val="0"/>
          <w:numId w:val="40"/>
        </w:numPr>
        <w:jc w:val="both"/>
        <w:rPr>
          <w:rFonts w:ascii="Century Gothic" w:hAnsi="Century Gothic"/>
          <w:sz w:val="24"/>
          <w:szCs w:val="24"/>
        </w:rPr>
      </w:pPr>
      <w:bookmarkStart w:id="40" w:name="_Toc307993104"/>
      <w:bookmarkStart w:id="41" w:name="_Toc5016255"/>
      <w:r w:rsidRPr="00877627">
        <w:rPr>
          <w:rFonts w:ascii="Century Gothic" w:hAnsi="Century Gothic"/>
          <w:sz w:val="24"/>
          <w:szCs w:val="24"/>
        </w:rPr>
        <w:t>Accidents and aggressive incidents</w:t>
      </w:r>
      <w:bookmarkEnd w:id="40"/>
      <w:bookmarkEnd w:id="41"/>
    </w:p>
    <w:p w14:paraId="265C69FD" w14:textId="425AD08C" w:rsidR="00DB4EAA" w:rsidRPr="00877627" w:rsidRDefault="00DB4EAA" w:rsidP="00DB4EAA"/>
    <w:p w14:paraId="2F66E7D4" w14:textId="3963F42A" w:rsidR="00DB4EAA" w:rsidRPr="00877627" w:rsidRDefault="00DB4EAA" w:rsidP="00EA003F">
      <w:pPr>
        <w:numPr>
          <w:ilvl w:val="0"/>
          <w:numId w:val="29"/>
        </w:numPr>
        <w:spacing w:after="0" w:line="240" w:lineRule="auto"/>
        <w:jc w:val="both"/>
        <w:rPr>
          <w:rFonts w:ascii="Century Gothic" w:hAnsi="Century Gothic" w:cs="Arial"/>
          <w:szCs w:val="24"/>
        </w:rPr>
      </w:pPr>
      <w:r w:rsidRPr="00877627">
        <w:rPr>
          <w:rFonts w:ascii="Century Gothic" w:hAnsi="Century Gothic" w:cs="Arial"/>
          <w:szCs w:val="24"/>
        </w:rPr>
        <w:t xml:space="preserve">In all cases a member of the senior leadership team should be notified.  If the injury is to a pupil within the school, parents/carers should be informed of the injury and how it happened.  </w:t>
      </w:r>
      <w:r w:rsidR="007F31F1" w:rsidRPr="00877627">
        <w:rPr>
          <w:rFonts w:ascii="Century Gothic" w:hAnsi="Century Gothic" w:cs="Arial"/>
          <w:szCs w:val="24"/>
        </w:rPr>
        <w:t xml:space="preserve">A first aider at </w:t>
      </w:r>
      <w:r w:rsidR="0007387B" w:rsidRPr="00877627">
        <w:rPr>
          <w:rFonts w:ascii="Century Gothic" w:hAnsi="Century Gothic" w:cs="Arial"/>
          <w:szCs w:val="24"/>
        </w:rPr>
        <w:t>work will</w:t>
      </w:r>
      <w:r w:rsidR="007F31F1" w:rsidRPr="00877627">
        <w:rPr>
          <w:rFonts w:ascii="Century Gothic" w:hAnsi="Century Gothic" w:cs="Arial"/>
          <w:szCs w:val="24"/>
        </w:rPr>
        <w:t xml:space="preserve"> be summoned</w:t>
      </w:r>
      <w:r w:rsidR="0007387B" w:rsidRPr="00877627">
        <w:rPr>
          <w:rFonts w:ascii="Century Gothic" w:hAnsi="Century Gothic" w:cs="Arial"/>
          <w:szCs w:val="24"/>
        </w:rPr>
        <w:t>, please also follow the procedure in Appendix B</w:t>
      </w:r>
    </w:p>
    <w:p w14:paraId="21A399F3" w14:textId="78E4F2A7" w:rsidR="00DB4EAA" w:rsidRPr="00877627" w:rsidRDefault="00DB4EAA" w:rsidP="00DB4EAA">
      <w:pPr>
        <w:numPr>
          <w:ilvl w:val="0"/>
          <w:numId w:val="29"/>
        </w:numPr>
        <w:spacing w:after="0" w:line="240" w:lineRule="auto"/>
        <w:rPr>
          <w:rFonts w:ascii="Century Gothic" w:hAnsi="Century Gothic" w:cs="Arial"/>
          <w:szCs w:val="24"/>
        </w:rPr>
      </w:pPr>
      <w:r w:rsidRPr="00877627">
        <w:rPr>
          <w:rFonts w:ascii="Century Gothic" w:hAnsi="Century Gothic" w:cs="Arial"/>
          <w:szCs w:val="24"/>
        </w:rPr>
        <w:t xml:space="preserve">In the case of a major injury the Headteacher should be notified immediately and if </w:t>
      </w:r>
      <w:r w:rsidR="00EA003F" w:rsidRPr="00877627">
        <w:rPr>
          <w:rFonts w:ascii="Century Gothic" w:hAnsi="Century Gothic" w:cs="Arial"/>
          <w:szCs w:val="24"/>
        </w:rPr>
        <w:t>necessary,</w:t>
      </w:r>
      <w:r w:rsidRPr="00877627">
        <w:rPr>
          <w:rFonts w:ascii="Century Gothic" w:hAnsi="Century Gothic" w:cs="Arial"/>
          <w:szCs w:val="24"/>
        </w:rPr>
        <w:t xml:space="preserve"> an ambulance summoned. If a visit to the hospital is required a member of school staff should accompany the child to the hospital and remain there until such a time that the parents can be contacted and are able to relieve the member of staff.</w:t>
      </w:r>
      <w:r w:rsidR="0007387B" w:rsidRPr="00877627">
        <w:rPr>
          <w:rFonts w:ascii="Century Gothic" w:hAnsi="Century Gothic" w:cs="Arial"/>
          <w:szCs w:val="24"/>
        </w:rPr>
        <w:t xml:space="preserve"> The member of staff should report to the School Business Manager if the student has received treatment whilst under their care at the hospital.</w:t>
      </w:r>
    </w:p>
    <w:p w14:paraId="1C55CDCE" w14:textId="77777777" w:rsidR="00DB4EAA" w:rsidRPr="00877627" w:rsidRDefault="00DB4EAA" w:rsidP="00DB4EAA">
      <w:pPr>
        <w:numPr>
          <w:ilvl w:val="0"/>
          <w:numId w:val="29"/>
        </w:numPr>
        <w:spacing w:after="0" w:line="240" w:lineRule="auto"/>
        <w:rPr>
          <w:rFonts w:ascii="Century Gothic" w:hAnsi="Century Gothic" w:cs="Arial"/>
          <w:szCs w:val="24"/>
        </w:rPr>
      </w:pPr>
      <w:r w:rsidRPr="00877627">
        <w:rPr>
          <w:rFonts w:ascii="Century Gothic" w:hAnsi="Century Gothic" w:cs="Arial"/>
          <w:szCs w:val="24"/>
        </w:rPr>
        <w:t>Parents should be notified via telephone as soon as possible.</w:t>
      </w:r>
    </w:p>
    <w:p w14:paraId="22C5191A" w14:textId="1C6E36D9" w:rsidR="00DB4EAA" w:rsidRPr="00877627" w:rsidRDefault="00DB4EAA" w:rsidP="00DB4EAA">
      <w:pPr>
        <w:numPr>
          <w:ilvl w:val="0"/>
          <w:numId w:val="29"/>
        </w:numPr>
        <w:spacing w:after="0" w:line="240" w:lineRule="auto"/>
        <w:rPr>
          <w:rFonts w:ascii="Century Gothic" w:hAnsi="Century Gothic" w:cs="Arial"/>
          <w:szCs w:val="24"/>
        </w:rPr>
      </w:pPr>
      <w:r w:rsidRPr="00877627">
        <w:rPr>
          <w:rFonts w:ascii="Century Gothic" w:hAnsi="Century Gothic" w:cs="Arial"/>
          <w:szCs w:val="24"/>
        </w:rPr>
        <w:lastRenderedPageBreak/>
        <w:t xml:space="preserve">If a child is taken to the hospital the member of staff should ensure that they take with them the </w:t>
      </w:r>
      <w:r w:rsidR="00EA003F" w:rsidRPr="00877627">
        <w:rPr>
          <w:rFonts w:ascii="Century Gothic" w:hAnsi="Century Gothic" w:cs="Arial"/>
          <w:szCs w:val="24"/>
        </w:rPr>
        <w:t>up-to-date</w:t>
      </w:r>
      <w:r w:rsidRPr="00877627">
        <w:rPr>
          <w:rFonts w:ascii="Century Gothic" w:hAnsi="Century Gothic" w:cs="Arial"/>
          <w:szCs w:val="24"/>
        </w:rPr>
        <w:t xml:space="preserve"> personal information form for the child, which can be found in all pupils’ personal folders, which are kept in the admin office.</w:t>
      </w:r>
    </w:p>
    <w:p w14:paraId="7E60B5EF" w14:textId="77777777" w:rsidR="00DB4EAA" w:rsidRPr="00877627" w:rsidRDefault="00DB4EAA" w:rsidP="00DB4EAA">
      <w:pPr>
        <w:numPr>
          <w:ilvl w:val="0"/>
          <w:numId w:val="29"/>
        </w:numPr>
        <w:spacing w:after="240" w:line="240" w:lineRule="auto"/>
        <w:rPr>
          <w:rFonts w:ascii="Century Gothic" w:hAnsi="Century Gothic" w:cs="Arial"/>
          <w:szCs w:val="24"/>
        </w:rPr>
      </w:pPr>
      <w:r w:rsidRPr="00877627">
        <w:rPr>
          <w:rFonts w:ascii="Century Gothic" w:hAnsi="Century Gothic" w:cs="Arial"/>
          <w:szCs w:val="24"/>
        </w:rPr>
        <w:t>In the case of an accident to a member of the public, an accident report form must be completed by an employee, not by the member of the public.</w:t>
      </w:r>
    </w:p>
    <w:p w14:paraId="2A41718E" w14:textId="77777777" w:rsidR="005C2234" w:rsidRPr="00877627" w:rsidRDefault="00DB4EAA" w:rsidP="007F31F1">
      <w:pPr>
        <w:rPr>
          <w:rFonts w:ascii="Century Gothic" w:hAnsi="Century Gothic" w:cs="Arial"/>
          <w:szCs w:val="24"/>
        </w:rPr>
      </w:pPr>
      <w:r w:rsidRPr="00877627">
        <w:rPr>
          <w:rFonts w:ascii="Century Gothic" w:hAnsi="Century Gothic" w:cs="Arial"/>
          <w:b/>
          <w:szCs w:val="24"/>
        </w:rPr>
        <w:t xml:space="preserve">Investigation: </w:t>
      </w:r>
      <w:r w:rsidRPr="00877627">
        <w:rPr>
          <w:rFonts w:ascii="Century Gothic" w:hAnsi="Century Gothic" w:cs="Arial"/>
          <w:szCs w:val="24"/>
        </w:rPr>
        <w:t>For every accident the line manager will carry out an investigation and complete the appropriate section of the accident report form to indicate the remedial action tak</w:t>
      </w:r>
      <w:r w:rsidR="005C2234" w:rsidRPr="00877627">
        <w:rPr>
          <w:rFonts w:ascii="Century Gothic" w:hAnsi="Century Gothic" w:cs="Arial"/>
          <w:szCs w:val="24"/>
        </w:rPr>
        <w:t>en</w:t>
      </w:r>
    </w:p>
    <w:p w14:paraId="4192A1FF" w14:textId="7E129740" w:rsidR="007F31F1" w:rsidRPr="00877627" w:rsidRDefault="007F31F1" w:rsidP="007F31F1">
      <w:pPr>
        <w:rPr>
          <w:rFonts w:ascii="Century Gothic" w:hAnsi="Century Gothic" w:cs="Arial"/>
          <w:b/>
          <w:bCs/>
          <w:iCs/>
          <w:szCs w:val="24"/>
        </w:rPr>
      </w:pPr>
      <w:r w:rsidRPr="00877627">
        <w:rPr>
          <w:rFonts w:ascii="Century Gothic" w:hAnsi="Century Gothic" w:cs="Arial"/>
          <w:b/>
          <w:bCs/>
          <w:i/>
          <w:szCs w:val="24"/>
        </w:rPr>
        <w:t xml:space="preserve"> </w:t>
      </w:r>
      <w:r w:rsidRPr="00877627">
        <w:rPr>
          <w:rFonts w:ascii="Century Gothic" w:hAnsi="Century Gothic" w:cs="Arial"/>
          <w:b/>
          <w:bCs/>
          <w:iCs/>
          <w:szCs w:val="24"/>
        </w:rPr>
        <w:t>Violence and Aggression</w:t>
      </w:r>
    </w:p>
    <w:p w14:paraId="315D7C8B" w14:textId="55ECD779" w:rsidR="007F31F1" w:rsidRPr="00877627" w:rsidRDefault="007F31F1" w:rsidP="007F31F1">
      <w:pPr>
        <w:rPr>
          <w:rFonts w:ascii="Century Gothic" w:hAnsi="Century Gothic" w:cs="Arial"/>
          <w:szCs w:val="24"/>
        </w:rPr>
      </w:pPr>
      <w:r w:rsidRPr="00877627">
        <w:rPr>
          <w:rFonts w:ascii="Century Gothic" w:hAnsi="Century Gothic" w:cs="Arial"/>
          <w:bCs/>
          <w:szCs w:val="24"/>
        </w:rPr>
        <w:t xml:space="preserve">The </w:t>
      </w:r>
      <w:r w:rsidR="00EA003F" w:rsidRPr="00877627">
        <w:rPr>
          <w:rFonts w:ascii="Century Gothic" w:hAnsi="Century Gothic" w:cs="Arial"/>
          <w:bCs/>
          <w:szCs w:val="24"/>
        </w:rPr>
        <w:t>Meadows School</w:t>
      </w:r>
      <w:r w:rsidRPr="00877627">
        <w:rPr>
          <w:rFonts w:ascii="Century Gothic" w:hAnsi="Century Gothic" w:cs="Arial"/>
          <w:bCs/>
          <w:szCs w:val="24"/>
        </w:rPr>
        <w:t xml:space="preserve"> will not tolerate violent / aggressive incidents involving employees, parents, visitors or others who enter the school.</w:t>
      </w:r>
    </w:p>
    <w:p w14:paraId="6A7FB038" w14:textId="5C0A1735" w:rsidR="007F31F1" w:rsidRPr="00877627" w:rsidRDefault="007F31F1" w:rsidP="007F31F1">
      <w:pPr>
        <w:numPr>
          <w:ilvl w:val="0"/>
          <w:numId w:val="30"/>
        </w:numPr>
        <w:spacing w:after="0" w:line="240" w:lineRule="auto"/>
        <w:rPr>
          <w:rFonts w:ascii="Century Gothic" w:hAnsi="Century Gothic" w:cs="Arial"/>
          <w:szCs w:val="24"/>
        </w:rPr>
      </w:pPr>
      <w:r w:rsidRPr="00877627">
        <w:rPr>
          <w:rFonts w:ascii="Century Gothic" w:hAnsi="Century Gothic" w:cs="Arial"/>
          <w:szCs w:val="24"/>
        </w:rPr>
        <w:t xml:space="preserve">Employees are required to report all incidents of violence and aggression.  This may include actual, </w:t>
      </w:r>
      <w:r w:rsidR="00EA003F" w:rsidRPr="00877627">
        <w:rPr>
          <w:rFonts w:ascii="Century Gothic" w:hAnsi="Century Gothic" w:cs="Arial"/>
          <w:szCs w:val="24"/>
        </w:rPr>
        <w:t>attempted,</w:t>
      </w:r>
      <w:r w:rsidRPr="00877627">
        <w:rPr>
          <w:rFonts w:ascii="Century Gothic" w:hAnsi="Century Gothic" w:cs="Arial"/>
          <w:szCs w:val="24"/>
        </w:rPr>
        <w:t xml:space="preserve"> or threatened physical violence, verbal abuse, racial abuse or verbal abuse of a sexual nature.</w:t>
      </w:r>
    </w:p>
    <w:p w14:paraId="3F983860" w14:textId="45F9E111" w:rsidR="007F31F1" w:rsidRPr="00877627" w:rsidRDefault="007F31F1" w:rsidP="007F31F1">
      <w:pPr>
        <w:numPr>
          <w:ilvl w:val="0"/>
          <w:numId w:val="30"/>
        </w:numPr>
        <w:spacing w:after="0" w:line="240" w:lineRule="auto"/>
        <w:rPr>
          <w:rFonts w:ascii="Century Gothic" w:hAnsi="Century Gothic" w:cs="Arial"/>
          <w:szCs w:val="24"/>
        </w:rPr>
      </w:pPr>
      <w:r w:rsidRPr="00877627">
        <w:rPr>
          <w:rFonts w:ascii="Century Gothic" w:hAnsi="Century Gothic" w:cs="Arial"/>
          <w:szCs w:val="24"/>
        </w:rPr>
        <w:t xml:space="preserve">The school will maintain a supply of incident report forms for </w:t>
      </w:r>
      <w:r w:rsidR="00F37D39" w:rsidRPr="00877627">
        <w:rPr>
          <w:rFonts w:ascii="Century Gothic" w:hAnsi="Century Gothic" w:cs="Arial"/>
          <w:szCs w:val="24"/>
        </w:rPr>
        <w:t>SLT to complete with the employee.</w:t>
      </w:r>
    </w:p>
    <w:p w14:paraId="4DB78128" w14:textId="56B28C54" w:rsidR="007F31F1" w:rsidRPr="00877627" w:rsidRDefault="007F31F1" w:rsidP="007F31F1">
      <w:pPr>
        <w:numPr>
          <w:ilvl w:val="0"/>
          <w:numId w:val="30"/>
        </w:numPr>
        <w:spacing w:after="0" w:line="240" w:lineRule="auto"/>
        <w:rPr>
          <w:rFonts w:ascii="Century Gothic" w:hAnsi="Century Gothic" w:cs="Arial"/>
          <w:szCs w:val="24"/>
        </w:rPr>
      </w:pPr>
      <w:r w:rsidRPr="00877627">
        <w:rPr>
          <w:rFonts w:ascii="Century Gothic" w:hAnsi="Century Gothic" w:cs="Arial"/>
          <w:szCs w:val="24"/>
        </w:rPr>
        <w:t>In the case of an employee needing hospital treatment or taking sick leave over 7 days</w:t>
      </w:r>
      <w:r w:rsidRPr="00877627">
        <w:rPr>
          <w:rFonts w:ascii="Century Gothic" w:hAnsi="Century Gothic" w:cs="Arial"/>
          <w:color w:val="FF0000"/>
          <w:szCs w:val="24"/>
        </w:rPr>
        <w:t xml:space="preserve"> </w:t>
      </w:r>
      <w:r w:rsidRPr="00877627">
        <w:rPr>
          <w:rFonts w:ascii="Century Gothic" w:hAnsi="Century Gothic" w:cs="Arial"/>
          <w:szCs w:val="24"/>
        </w:rPr>
        <w:t xml:space="preserve">as a consequence of an incident of violence and aggression, </w:t>
      </w:r>
      <w:r w:rsidR="00F37D39" w:rsidRPr="00877627">
        <w:rPr>
          <w:rFonts w:ascii="Century Gothic" w:hAnsi="Century Gothic" w:cs="Arial"/>
          <w:szCs w:val="24"/>
        </w:rPr>
        <w:t>contact the School Business Manager and a report form will need to be updated if one has been completed, or a report form needs to be completed within the 7 days.</w:t>
      </w:r>
    </w:p>
    <w:p w14:paraId="13E2C3E9" w14:textId="50D48EA6" w:rsidR="007F31F1" w:rsidRPr="00877627" w:rsidRDefault="007F31F1" w:rsidP="007F31F1">
      <w:pPr>
        <w:numPr>
          <w:ilvl w:val="0"/>
          <w:numId w:val="30"/>
        </w:numPr>
        <w:spacing w:line="240" w:lineRule="auto"/>
        <w:rPr>
          <w:rFonts w:ascii="Century Gothic" w:hAnsi="Century Gothic" w:cs="Arial"/>
          <w:szCs w:val="24"/>
        </w:rPr>
      </w:pPr>
      <w:r w:rsidRPr="00877627">
        <w:rPr>
          <w:rFonts w:ascii="Century Gothic" w:hAnsi="Century Gothic" w:cs="Arial"/>
          <w:szCs w:val="24"/>
        </w:rPr>
        <w:t>For each incident of violence and aggression the Headteacher will determine what action is appropriate in respect of both the employee and the incident</w:t>
      </w:r>
      <w:r w:rsidR="00F37D39" w:rsidRPr="00877627">
        <w:rPr>
          <w:rFonts w:ascii="Century Gothic" w:hAnsi="Century Gothic" w:cs="Arial"/>
          <w:szCs w:val="24"/>
        </w:rPr>
        <w:t>.</w:t>
      </w:r>
    </w:p>
    <w:p w14:paraId="47C67E72" w14:textId="77777777" w:rsidR="000E6FDF" w:rsidRPr="00877627" w:rsidRDefault="000E6FDF" w:rsidP="007F31F1">
      <w:pPr>
        <w:spacing w:after="240"/>
        <w:rPr>
          <w:rFonts w:ascii="Century Gothic" w:hAnsi="Century Gothic" w:cs="Arial"/>
          <w:iCs/>
          <w:szCs w:val="24"/>
        </w:rPr>
      </w:pPr>
    </w:p>
    <w:p w14:paraId="207C0073" w14:textId="77777777" w:rsidR="007F31F1" w:rsidRPr="00877627" w:rsidRDefault="007F31F1" w:rsidP="007F31F1">
      <w:pPr>
        <w:rPr>
          <w:rFonts w:ascii="Century Gothic" w:hAnsi="Century Gothic" w:cs="Arial"/>
          <w:iCs/>
          <w:szCs w:val="24"/>
        </w:rPr>
      </w:pPr>
      <w:r w:rsidRPr="00877627">
        <w:rPr>
          <w:rFonts w:ascii="Century Gothic" w:hAnsi="Century Gothic" w:cs="Arial"/>
          <w:b/>
          <w:bCs/>
          <w:iCs/>
          <w:szCs w:val="24"/>
        </w:rPr>
        <w:t>Managing Serious or Imminent Danger</w:t>
      </w:r>
    </w:p>
    <w:p w14:paraId="5029FBEA" w14:textId="77777777" w:rsidR="007F31F1" w:rsidRPr="00877627" w:rsidRDefault="007F31F1" w:rsidP="007F31F1">
      <w:pPr>
        <w:rPr>
          <w:rFonts w:ascii="Century Gothic" w:hAnsi="Century Gothic" w:cs="Arial"/>
          <w:szCs w:val="24"/>
        </w:rPr>
      </w:pPr>
      <w:r w:rsidRPr="00877627">
        <w:rPr>
          <w:rFonts w:ascii="Century Gothic" w:hAnsi="Century Gothic" w:cs="Arial"/>
          <w:szCs w:val="24"/>
        </w:rPr>
        <w:t>Employees have a responsibility to take action in response to what they reasonably believe to be a serious or imminent danger of danger to themselves, pupils, or others.</w:t>
      </w:r>
    </w:p>
    <w:p w14:paraId="75B22C6D" w14:textId="77777777" w:rsidR="007F31F1" w:rsidRPr="00877627" w:rsidRDefault="007F31F1" w:rsidP="007F31F1">
      <w:pPr>
        <w:rPr>
          <w:rFonts w:ascii="Century Gothic" w:hAnsi="Century Gothic" w:cs="Arial"/>
          <w:szCs w:val="24"/>
        </w:rPr>
      </w:pPr>
      <w:r w:rsidRPr="00877627">
        <w:rPr>
          <w:rFonts w:ascii="Century Gothic" w:hAnsi="Century Gothic" w:cs="Arial"/>
          <w:szCs w:val="24"/>
        </w:rPr>
        <w:t>Employees who believe there is serious or imminent danger have the authority to take action accordingly. This could include:</w:t>
      </w:r>
    </w:p>
    <w:p w14:paraId="4F5F4B6E" w14:textId="77777777" w:rsidR="007F31F1" w:rsidRPr="00877627" w:rsidRDefault="007F31F1" w:rsidP="007F31F1">
      <w:pPr>
        <w:numPr>
          <w:ilvl w:val="0"/>
          <w:numId w:val="32"/>
        </w:numPr>
        <w:spacing w:after="0" w:line="240" w:lineRule="auto"/>
        <w:ind w:left="709" w:hanging="283"/>
        <w:rPr>
          <w:rFonts w:ascii="Century Gothic" w:hAnsi="Century Gothic" w:cs="Arial"/>
          <w:szCs w:val="24"/>
        </w:rPr>
      </w:pPr>
      <w:r w:rsidRPr="00877627">
        <w:rPr>
          <w:rFonts w:ascii="Century Gothic" w:hAnsi="Century Gothic" w:cs="Arial"/>
          <w:szCs w:val="24"/>
        </w:rPr>
        <w:t>Evacuation of a classroom/building.</w:t>
      </w:r>
    </w:p>
    <w:p w14:paraId="15DDA24A" w14:textId="77777777" w:rsidR="007F31F1" w:rsidRPr="00877627" w:rsidRDefault="007F31F1" w:rsidP="007F31F1">
      <w:pPr>
        <w:numPr>
          <w:ilvl w:val="0"/>
          <w:numId w:val="32"/>
        </w:numPr>
        <w:spacing w:after="0" w:line="240" w:lineRule="auto"/>
        <w:ind w:left="709" w:hanging="283"/>
        <w:rPr>
          <w:rFonts w:ascii="Century Gothic" w:hAnsi="Century Gothic" w:cs="Arial"/>
          <w:szCs w:val="24"/>
        </w:rPr>
      </w:pPr>
      <w:r w:rsidRPr="00877627">
        <w:rPr>
          <w:rFonts w:ascii="Century Gothic" w:hAnsi="Century Gothic" w:cs="Arial"/>
          <w:szCs w:val="24"/>
        </w:rPr>
        <w:t>Isolation of part of a classroom/building.</w:t>
      </w:r>
    </w:p>
    <w:p w14:paraId="72A7B6DD" w14:textId="77777777" w:rsidR="007F31F1" w:rsidRPr="00877627" w:rsidRDefault="007F31F1" w:rsidP="007F31F1">
      <w:pPr>
        <w:numPr>
          <w:ilvl w:val="0"/>
          <w:numId w:val="32"/>
        </w:numPr>
        <w:spacing w:after="0" w:line="240" w:lineRule="auto"/>
        <w:ind w:left="709" w:hanging="283"/>
        <w:rPr>
          <w:rFonts w:ascii="Century Gothic" w:hAnsi="Century Gothic" w:cs="Arial"/>
          <w:szCs w:val="24"/>
        </w:rPr>
      </w:pPr>
      <w:r w:rsidRPr="00877627">
        <w:rPr>
          <w:rFonts w:ascii="Century Gothic" w:hAnsi="Century Gothic" w:cs="Arial"/>
          <w:szCs w:val="24"/>
        </w:rPr>
        <w:t>Closing off an access to a classroom or building.</w:t>
      </w:r>
    </w:p>
    <w:p w14:paraId="271F2F27" w14:textId="77777777" w:rsidR="007F31F1" w:rsidRPr="00877627" w:rsidRDefault="007F31F1" w:rsidP="007F31F1">
      <w:pPr>
        <w:ind w:left="709"/>
        <w:rPr>
          <w:rFonts w:ascii="Century Gothic" w:hAnsi="Century Gothic" w:cs="Arial"/>
          <w:szCs w:val="24"/>
        </w:rPr>
      </w:pPr>
    </w:p>
    <w:p w14:paraId="7260B02D" w14:textId="77777777" w:rsidR="007F31F1" w:rsidRPr="00877627" w:rsidRDefault="007F31F1" w:rsidP="007F31F1">
      <w:pPr>
        <w:rPr>
          <w:rFonts w:ascii="Century Gothic" w:hAnsi="Century Gothic" w:cs="Arial"/>
          <w:szCs w:val="24"/>
        </w:rPr>
      </w:pPr>
      <w:r w:rsidRPr="00877627">
        <w:rPr>
          <w:rFonts w:ascii="Century Gothic" w:hAnsi="Century Gothic" w:cs="Arial"/>
          <w:szCs w:val="24"/>
        </w:rPr>
        <w:t>The employee taking such action must ensure that sufficient precautions are taken to prevent danger to anyone.</w:t>
      </w:r>
    </w:p>
    <w:p w14:paraId="0253935B" w14:textId="77777777" w:rsidR="007F31F1" w:rsidRPr="00877627" w:rsidRDefault="007F31F1" w:rsidP="007F31F1">
      <w:pPr>
        <w:rPr>
          <w:rFonts w:ascii="Century Gothic" w:hAnsi="Century Gothic" w:cs="Arial"/>
          <w:szCs w:val="24"/>
        </w:rPr>
      </w:pPr>
      <w:r w:rsidRPr="00877627">
        <w:rPr>
          <w:rFonts w:ascii="Century Gothic" w:hAnsi="Century Gothic" w:cs="Arial"/>
          <w:szCs w:val="24"/>
        </w:rPr>
        <w:lastRenderedPageBreak/>
        <w:t>The Headteacher and Site Manager or Assistant Site Manager should be informed immediately, or as soon as is practicable.</w:t>
      </w:r>
    </w:p>
    <w:p w14:paraId="30FF6932" w14:textId="3B4C1950" w:rsidR="00DB4EAA" w:rsidRPr="00877627" w:rsidRDefault="007F31F1" w:rsidP="00DB4EAA">
      <w:pPr>
        <w:rPr>
          <w:rFonts w:ascii="Century Gothic" w:hAnsi="Century Gothic" w:cs="Arial"/>
          <w:szCs w:val="24"/>
        </w:rPr>
      </w:pPr>
      <w:r w:rsidRPr="00877627">
        <w:rPr>
          <w:rFonts w:ascii="Century Gothic" w:hAnsi="Century Gothic" w:cs="Arial"/>
          <w:szCs w:val="24"/>
        </w:rPr>
        <w:t>The employee must make a written report, and an investigation must be carried out by the appropriate line manager.</w:t>
      </w:r>
    </w:p>
    <w:p w14:paraId="23CA4E7B" w14:textId="34B00963" w:rsidR="000E6FDF" w:rsidRPr="00877627" w:rsidRDefault="001644F7" w:rsidP="000E6FDF">
      <w:pPr>
        <w:pStyle w:val="Bullet"/>
        <w:numPr>
          <w:ilvl w:val="0"/>
          <w:numId w:val="32"/>
        </w:numPr>
      </w:pPr>
      <w:r w:rsidRPr="00877627">
        <w:t>All staff are made aware of the need to report and record all accidents and aggressive incidents as part of their induction.</w:t>
      </w:r>
    </w:p>
    <w:p w14:paraId="3B420385" w14:textId="77777777" w:rsidR="000E6FDF" w:rsidRPr="00877627" w:rsidRDefault="001644F7" w:rsidP="000E6FDF">
      <w:pPr>
        <w:pStyle w:val="Bullet"/>
        <w:numPr>
          <w:ilvl w:val="0"/>
          <w:numId w:val="32"/>
        </w:numPr>
      </w:pPr>
      <w:r w:rsidRPr="00877627">
        <w:t>Any incident subject to RIDDOR</w:t>
      </w:r>
      <w:r w:rsidRPr="00877627">
        <w:rPr>
          <w:vertAlign w:val="superscript"/>
        </w:rPr>
        <w:footnoteReference w:id="1"/>
      </w:r>
      <w:r w:rsidRPr="00877627">
        <w:t xml:space="preserve"> (</w:t>
      </w:r>
      <w:r w:rsidRPr="00877627">
        <w:rPr>
          <w:b/>
          <w:bCs/>
        </w:rPr>
        <w:t xml:space="preserve">i.e. fatality, </w:t>
      </w:r>
      <w:r w:rsidR="00816890" w:rsidRPr="00877627">
        <w:rPr>
          <w:b/>
          <w:bCs/>
        </w:rPr>
        <w:t>specified</w:t>
      </w:r>
      <w:r w:rsidRPr="00877627">
        <w:rPr>
          <w:b/>
          <w:bCs/>
        </w:rPr>
        <w:t xml:space="preserve"> injury, over </w:t>
      </w:r>
      <w:r w:rsidR="00816890" w:rsidRPr="00877627">
        <w:rPr>
          <w:b/>
          <w:bCs/>
        </w:rPr>
        <w:t>seven</w:t>
      </w:r>
      <w:r w:rsidRPr="00877627">
        <w:rPr>
          <w:b/>
          <w:bCs/>
        </w:rPr>
        <w:t>-day injury, hospitalised public and specified diseases/dangerous occurrences</w:t>
      </w:r>
      <w:r w:rsidRPr="00877627">
        <w:t>) will be reported to</w:t>
      </w:r>
      <w:r w:rsidR="000E6FDF" w:rsidRPr="00877627">
        <w:t xml:space="preserve"> t</w:t>
      </w:r>
      <w:r w:rsidR="00DB5DB0" w:rsidRPr="00877627">
        <w:t xml:space="preserve">he </w:t>
      </w:r>
      <w:r w:rsidR="006F1359" w:rsidRPr="00877627">
        <w:t>School Business Manager</w:t>
      </w:r>
      <w:r w:rsidR="000E6FDF" w:rsidRPr="00877627">
        <w:t xml:space="preserve"> who</w:t>
      </w:r>
      <w:r w:rsidRPr="00877627">
        <w:t xml:space="preserve"> is responsible for reporting all incidents subject to RIDDOR.</w:t>
      </w:r>
    </w:p>
    <w:p w14:paraId="4C6C7AF5" w14:textId="5CDC1952" w:rsidR="000E6FDF" w:rsidRPr="00877627" w:rsidRDefault="001644F7" w:rsidP="000E6FDF">
      <w:pPr>
        <w:pStyle w:val="Bullet"/>
        <w:numPr>
          <w:ilvl w:val="0"/>
          <w:numId w:val="32"/>
        </w:numPr>
      </w:pPr>
      <w:r w:rsidRPr="00877627">
        <w:t>Other, non-RIDDOR, incidents will also be recorded locally</w:t>
      </w:r>
    </w:p>
    <w:p w14:paraId="608CB5FD" w14:textId="02C436D5" w:rsidR="00DB5DB0" w:rsidRPr="00877627" w:rsidRDefault="001644F7" w:rsidP="000E6FDF">
      <w:pPr>
        <w:pStyle w:val="Bullet"/>
        <w:numPr>
          <w:ilvl w:val="0"/>
          <w:numId w:val="32"/>
        </w:numPr>
      </w:pPr>
      <w:r w:rsidRPr="00877627">
        <w:t>All incidents will receive an appropriate level of investigation by line managers who have attended accident reporting and investigation training.</w:t>
      </w:r>
    </w:p>
    <w:p w14:paraId="7AC0C22C" w14:textId="34B81AD4" w:rsidR="000E6FDF" w:rsidRPr="00877627" w:rsidRDefault="001644F7" w:rsidP="000E6FDF">
      <w:pPr>
        <w:pStyle w:val="Bullet"/>
        <w:numPr>
          <w:ilvl w:val="0"/>
          <w:numId w:val="32"/>
        </w:numPr>
      </w:pPr>
      <w:r w:rsidRPr="00877627">
        <w:t>Serious inciden</w:t>
      </w:r>
      <w:r w:rsidR="007D2371" w:rsidRPr="00877627">
        <w:t>ts will be investigated by the Headteacher</w:t>
      </w:r>
      <w:r w:rsidRPr="00877627">
        <w:t>.</w:t>
      </w:r>
    </w:p>
    <w:p w14:paraId="4BF21D22" w14:textId="6B4229C3" w:rsidR="000E6FDF" w:rsidRPr="00877627" w:rsidRDefault="00135A25" w:rsidP="000E6FDF">
      <w:pPr>
        <w:pStyle w:val="Bullet"/>
        <w:numPr>
          <w:ilvl w:val="0"/>
          <w:numId w:val="32"/>
        </w:numPr>
      </w:pPr>
      <w:r w:rsidRPr="00877627">
        <w:t>We will</w:t>
      </w:r>
      <w:r w:rsidR="001644F7" w:rsidRPr="00877627">
        <w:t xml:space="preserve"> follow </w:t>
      </w:r>
      <w:r w:rsidRPr="00877627">
        <w:t>Sandwell Council</w:t>
      </w:r>
      <w:r w:rsidR="00AC4C2B" w:rsidRPr="00877627">
        <w:t>’</w:t>
      </w:r>
      <w:r w:rsidRPr="00877627">
        <w:t>s</w:t>
      </w:r>
      <w:r w:rsidR="001644F7" w:rsidRPr="00877627">
        <w:t xml:space="preserve"> accidents</w:t>
      </w:r>
      <w:r w:rsidR="006F1359" w:rsidRPr="00877627">
        <w:t>/</w:t>
      </w:r>
      <w:r w:rsidR="001644F7" w:rsidRPr="00877627">
        <w:t xml:space="preserve"> incidents guidance and send copies of any incident forms </w:t>
      </w:r>
      <w:r w:rsidR="006F1359" w:rsidRPr="00877627">
        <w:t>related to health &amp; safety</w:t>
      </w:r>
      <w:r w:rsidR="007D2371" w:rsidRPr="00877627">
        <w:t xml:space="preserve"> to the H</w:t>
      </w:r>
      <w:r w:rsidR="001644F7" w:rsidRPr="00877627">
        <w:t xml:space="preserve">ealth &amp; </w:t>
      </w:r>
      <w:r w:rsidR="007D2371" w:rsidRPr="00877627">
        <w:t>S</w:t>
      </w:r>
      <w:r w:rsidR="001644F7" w:rsidRPr="00877627">
        <w:t xml:space="preserve">afety </w:t>
      </w:r>
      <w:r w:rsidR="007D2371" w:rsidRPr="00877627">
        <w:t>U</w:t>
      </w:r>
      <w:r w:rsidR="00A667CA" w:rsidRPr="00877627">
        <w:t>nit</w:t>
      </w:r>
      <w:r w:rsidR="001644F7" w:rsidRPr="00877627">
        <w:t xml:space="preserve"> at </w:t>
      </w:r>
      <w:r w:rsidR="00A667CA" w:rsidRPr="00877627">
        <w:t>Sandwell Council</w:t>
      </w:r>
      <w:r w:rsidRPr="00877627">
        <w:t>.</w:t>
      </w:r>
    </w:p>
    <w:p w14:paraId="1D8024A7" w14:textId="5E839AEF" w:rsidR="00DB5DB0" w:rsidRPr="00877627" w:rsidRDefault="001644F7" w:rsidP="000E6FDF">
      <w:pPr>
        <w:pStyle w:val="Bullet"/>
        <w:numPr>
          <w:ilvl w:val="0"/>
          <w:numId w:val="32"/>
        </w:numPr>
      </w:pPr>
      <w:r w:rsidRPr="00877627">
        <w:t>Accident and aggressive incidents will be</w:t>
      </w:r>
      <w:r w:rsidR="00AC4C2B" w:rsidRPr="00877627">
        <w:t xml:space="preserve"> monitored and reported to the Governing Board</w:t>
      </w:r>
      <w:r w:rsidRPr="00877627">
        <w:t xml:space="preserve"> each term in order to identify issues/trends and put in place measures to reduce the number of incidents.</w:t>
      </w:r>
      <w:bookmarkStart w:id="42" w:name="_Toc39579329"/>
      <w:bookmarkStart w:id="43" w:name="_Toc202160138"/>
      <w:bookmarkStart w:id="44" w:name="_Toc202162261"/>
      <w:bookmarkStart w:id="45" w:name="_Toc307993106"/>
      <w:bookmarkStart w:id="46" w:name="_Toc5016257"/>
    </w:p>
    <w:p w14:paraId="580AD915" w14:textId="77777777" w:rsidR="00DB5DB0" w:rsidRPr="00877627" w:rsidRDefault="00DB5DB0" w:rsidP="00DB5DB0">
      <w:pPr>
        <w:pStyle w:val="ListBullet"/>
        <w:numPr>
          <w:ilvl w:val="0"/>
          <w:numId w:val="0"/>
        </w:numPr>
        <w:ind w:left="1080"/>
        <w:jc w:val="both"/>
        <w:rPr>
          <w:rFonts w:ascii="Century Gothic" w:hAnsi="Century Gothic"/>
          <w:sz w:val="24"/>
          <w:szCs w:val="24"/>
        </w:rPr>
      </w:pPr>
    </w:p>
    <w:p w14:paraId="3336E03C" w14:textId="77777777" w:rsidR="001644F7" w:rsidRPr="00877627" w:rsidRDefault="001644F7" w:rsidP="00DB5DB0">
      <w:pPr>
        <w:pStyle w:val="ListBullet"/>
        <w:numPr>
          <w:ilvl w:val="0"/>
          <w:numId w:val="20"/>
        </w:numPr>
        <w:rPr>
          <w:rFonts w:ascii="Century Gothic" w:hAnsi="Century Gothic"/>
          <w:b/>
          <w:sz w:val="24"/>
          <w:szCs w:val="24"/>
        </w:rPr>
      </w:pPr>
      <w:r w:rsidRPr="00877627">
        <w:rPr>
          <w:rFonts w:ascii="Century Gothic" w:hAnsi="Century Gothic"/>
          <w:b/>
          <w:sz w:val="24"/>
          <w:szCs w:val="24"/>
        </w:rPr>
        <w:t>Control of contractors</w:t>
      </w:r>
      <w:bookmarkEnd w:id="42"/>
      <w:bookmarkEnd w:id="43"/>
      <w:bookmarkEnd w:id="44"/>
      <w:bookmarkEnd w:id="45"/>
      <w:bookmarkEnd w:id="46"/>
    </w:p>
    <w:p w14:paraId="5B451CF6" w14:textId="46EDC9B5" w:rsidR="001644F7" w:rsidRPr="00877627" w:rsidRDefault="001644F7" w:rsidP="000E6FDF">
      <w:pPr>
        <w:pStyle w:val="ListBullet"/>
        <w:numPr>
          <w:ilvl w:val="0"/>
          <w:numId w:val="32"/>
        </w:numPr>
        <w:jc w:val="both"/>
        <w:rPr>
          <w:rFonts w:ascii="Century Gothic" w:hAnsi="Century Gothic"/>
          <w:sz w:val="24"/>
          <w:szCs w:val="24"/>
        </w:rPr>
      </w:pPr>
      <w:r w:rsidRPr="00877627">
        <w:rPr>
          <w:rFonts w:ascii="Century Gothic" w:hAnsi="Century Gothic"/>
          <w:sz w:val="24"/>
          <w:szCs w:val="24"/>
        </w:rPr>
        <w:t>We will ensure that any work done on our behalf by contractors is safe and does not put the health &amp; safety of our staff or others using our premises at risk. We will also ensure that we inform contractors of any issues on site that might affect their health &amp; safety.</w:t>
      </w:r>
    </w:p>
    <w:p w14:paraId="0574E7EE" w14:textId="0DFE1C0F" w:rsidR="001644F7" w:rsidRPr="00877627" w:rsidRDefault="001644F7" w:rsidP="000E6FDF">
      <w:pPr>
        <w:pStyle w:val="ListBullet"/>
        <w:numPr>
          <w:ilvl w:val="0"/>
          <w:numId w:val="32"/>
        </w:numPr>
        <w:jc w:val="both"/>
        <w:rPr>
          <w:rFonts w:ascii="Century Gothic" w:hAnsi="Century Gothic"/>
          <w:sz w:val="24"/>
          <w:szCs w:val="24"/>
        </w:rPr>
      </w:pPr>
      <w:r w:rsidRPr="00877627">
        <w:rPr>
          <w:rFonts w:ascii="Century Gothic" w:hAnsi="Century Gothic"/>
          <w:sz w:val="24"/>
          <w:szCs w:val="24"/>
        </w:rPr>
        <w:t>Where work is commissioned via Property Services [or state school arrangement for larger projects], they will undertake health &amp; safety checks on the contractors and monitor their performance, including supervision arrangements, on site.</w:t>
      </w:r>
    </w:p>
    <w:p w14:paraId="70F251C7" w14:textId="345744D3" w:rsidR="001644F7" w:rsidRPr="00877627" w:rsidRDefault="001644F7" w:rsidP="000E6FDF">
      <w:pPr>
        <w:pStyle w:val="ListBullet"/>
        <w:numPr>
          <w:ilvl w:val="0"/>
          <w:numId w:val="32"/>
        </w:numPr>
        <w:jc w:val="both"/>
        <w:rPr>
          <w:rFonts w:ascii="Century Gothic" w:hAnsi="Century Gothic"/>
          <w:sz w:val="24"/>
          <w:szCs w:val="24"/>
        </w:rPr>
      </w:pPr>
      <w:r w:rsidRPr="00877627">
        <w:rPr>
          <w:rFonts w:ascii="Century Gothic" w:hAnsi="Century Gothic"/>
          <w:sz w:val="24"/>
          <w:szCs w:val="24"/>
        </w:rPr>
        <w:t xml:space="preserve">Where we commission work </w:t>
      </w:r>
      <w:r w:rsidR="00195795" w:rsidRPr="00877627">
        <w:rPr>
          <w:rFonts w:ascii="Century Gothic" w:hAnsi="Century Gothic"/>
          <w:sz w:val="24"/>
          <w:szCs w:val="24"/>
        </w:rPr>
        <w:t>ourselves,</w:t>
      </w:r>
      <w:r w:rsidRPr="00877627">
        <w:rPr>
          <w:rFonts w:ascii="Century Gothic" w:hAnsi="Century Gothic"/>
          <w:sz w:val="24"/>
          <w:szCs w:val="24"/>
        </w:rPr>
        <w:t xml:space="preserve"> we will ensure that appropriate health &amp; safety checks on the contractors take place. This includes checks on policies, method statements and </w:t>
      </w:r>
      <w:r w:rsidRPr="00877627">
        <w:rPr>
          <w:rFonts w:ascii="Century Gothic" w:hAnsi="Century Gothic"/>
          <w:sz w:val="24"/>
          <w:szCs w:val="24"/>
        </w:rPr>
        <w:lastRenderedPageBreak/>
        <w:t xml:space="preserve">monitoring of performance, including supervision arrangements, on site. </w:t>
      </w:r>
    </w:p>
    <w:p w14:paraId="1B38219A" w14:textId="6B054ABE" w:rsidR="001644F7" w:rsidRPr="00877627" w:rsidRDefault="001644F7" w:rsidP="000E6FDF">
      <w:pPr>
        <w:pStyle w:val="ListBullet"/>
        <w:numPr>
          <w:ilvl w:val="0"/>
          <w:numId w:val="32"/>
        </w:numPr>
        <w:jc w:val="both"/>
        <w:rPr>
          <w:rFonts w:ascii="Century Gothic" w:hAnsi="Century Gothic"/>
          <w:sz w:val="24"/>
          <w:szCs w:val="24"/>
        </w:rPr>
      </w:pPr>
      <w:r w:rsidRPr="00877627">
        <w:rPr>
          <w:rFonts w:ascii="Century Gothic" w:hAnsi="Century Gothic"/>
          <w:sz w:val="24"/>
          <w:szCs w:val="24"/>
        </w:rPr>
        <w:t xml:space="preserve">For projects that last more than 30 days or involve </w:t>
      </w:r>
      <w:r w:rsidR="00195795" w:rsidRPr="00877627">
        <w:rPr>
          <w:rFonts w:ascii="Century Gothic" w:hAnsi="Century Gothic"/>
          <w:sz w:val="24"/>
          <w:szCs w:val="24"/>
        </w:rPr>
        <w:t>500-person</w:t>
      </w:r>
      <w:r w:rsidRPr="00877627">
        <w:rPr>
          <w:rFonts w:ascii="Century Gothic" w:hAnsi="Century Gothic"/>
          <w:sz w:val="24"/>
          <w:szCs w:val="24"/>
        </w:rPr>
        <w:t xml:space="preserve"> days of construction work, we will </w:t>
      </w:r>
      <w:r w:rsidR="00AC4C2B" w:rsidRPr="00877627">
        <w:rPr>
          <w:rFonts w:ascii="Century Gothic" w:hAnsi="Century Gothic"/>
          <w:sz w:val="24"/>
          <w:szCs w:val="24"/>
        </w:rPr>
        <w:t>ensure that a CDM co-ordinator</w:t>
      </w:r>
      <w:r w:rsidRPr="00877627">
        <w:rPr>
          <w:rFonts w:ascii="Century Gothic" w:hAnsi="Century Gothic"/>
          <w:sz w:val="24"/>
          <w:szCs w:val="24"/>
        </w:rPr>
        <w:t xml:space="preserve"> is appointed to advise us on health &amp; safety issues during the design and planning phases of construction work.</w:t>
      </w:r>
    </w:p>
    <w:p w14:paraId="536DD069" w14:textId="32BD7679" w:rsidR="001644F7" w:rsidRPr="00877627" w:rsidRDefault="001644F7" w:rsidP="000E6FDF">
      <w:pPr>
        <w:pStyle w:val="ListBullet"/>
        <w:numPr>
          <w:ilvl w:val="0"/>
          <w:numId w:val="32"/>
        </w:numPr>
        <w:jc w:val="both"/>
        <w:rPr>
          <w:rFonts w:ascii="Century Gothic" w:hAnsi="Century Gothic"/>
          <w:sz w:val="24"/>
          <w:szCs w:val="24"/>
        </w:rPr>
      </w:pPr>
      <w:r w:rsidRPr="00877627">
        <w:rPr>
          <w:rFonts w:ascii="Century Gothic" w:hAnsi="Century Gothic"/>
          <w:sz w:val="24"/>
          <w:szCs w:val="24"/>
        </w:rPr>
        <w:t>Before contractors are allowed to start on site, they must submit risk assessments and method statements for all works they will carry out. The school will carry out its own risk assessment based on the information provided.</w:t>
      </w:r>
    </w:p>
    <w:p w14:paraId="36E12037" w14:textId="3A6620E5" w:rsidR="001644F7" w:rsidRPr="00877627" w:rsidRDefault="001644F7" w:rsidP="000E6FDF">
      <w:pPr>
        <w:pStyle w:val="ListBullet"/>
        <w:numPr>
          <w:ilvl w:val="0"/>
          <w:numId w:val="32"/>
        </w:numPr>
        <w:jc w:val="both"/>
        <w:rPr>
          <w:rFonts w:ascii="Century Gothic" w:hAnsi="Century Gothic"/>
          <w:sz w:val="24"/>
          <w:szCs w:val="24"/>
        </w:rPr>
      </w:pPr>
      <w:r w:rsidRPr="00877627">
        <w:rPr>
          <w:rFonts w:ascii="Century Gothic" w:hAnsi="Century Gothic"/>
          <w:sz w:val="24"/>
          <w:szCs w:val="24"/>
        </w:rPr>
        <w:t xml:space="preserve">A Contractor </w:t>
      </w:r>
      <w:r w:rsidR="00A667CA" w:rsidRPr="00877627">
        <w:rPr>
          <w:rFonts w:ascii="Century Gothic" w:hAnsi="Century Gothic"/>
          <w:sz w:val="24"/>
          <w:szCs w:val="24"/>
        </w:rPr>
        <w:t>Work</w:t>
      </w:r>
      <w:r w:rsidRPr="00877627">
        <w:rPr>
          <w:rFonts w:ascii="Century Gothic" w:hAnsi="Century Gothic"/>
          <w:sz w:val="24"/>
          <w:szCs w:val="24"/>
        </w:rPr>
        <w:t xml:space="preserve"> Registration Form describing the work; materials, </w:t>
      </w:r>
      <w:r w:rsidR="00EA003F" w:rsidRPr="00877627">
        <w:rPr>
          <w:rFonts w:ascii="Century Gothic" w:hAnsi="Century Gothic"/>
          <w:sz w:val="24"/>
          <w:szCs w:val="24"/>
        </w:rPr>
        <w:t>equipment,</w:t>
      </w:r>
      <w:r w:rsidRPr="00877627">
        <w:rPr>
          <w:rFonts w:ascii="Century Gothic" w:hAnsi="Century Gothic"/>
          <w:sz w:val="24"/>
          <w:szCs w:val="24"/>
        </w:rPr>
        <w:t xml:space="preserve"> and services to be used; hazardous operations involved; hazards on site; and general arrangements will be completed for all works carried out by contractors.</w:t>
      </w:r>
    </w:p>
    <w:p w14:paraId="759DB02D" w14:textId="46FA46D5" w:rsidR="001644F7" w:rsidRPr="00877627" w:rsidRDefault="001644F7" w:rsidP="000E6FDF">
      <w:pPr>
        <w:pStyle w:val="ListBullet"/>
        <w:numPr>
          <w:ilvl w:val="0"/>
          <w:numId w:val="32"/>
        </w:numPr>
        <w:jc w:val="both"/>
        <w:rPr>
          <w:rFonts w:ascii="Century Gothic" w:hAnsi="Century Gothic"/>
          <w:sz w:val="24"/>
          <w:szCs w:val="24"/>
        </w:rPr>
      </w:pPr>
      <w:r w:rsidRPr="00877627">
        <w:rPr>
          <w:rFonts w:ascii="Century Gothic" w:hAnsi="Century Gothic"/>
          <w:sz w:val="24"/>
          <w:szCs w:val="24"/>
        </w:rPr>
        <w:t>High risk activities (e.g. hot work, work at heights) will be subject to a permit to work procedure.</w:t>
      </w:r>
    </w:p>
    <w:p w14:paraId="3D7C9227" w14:textId="124556AC" w:rsidR="001644F7" w:rsidRPr="00877627" w:rsidRDefault="001644F7" w:rsidP="000E6FDF">
      <w:pPr>
        <w:pStyle w:val="ListBullet"/>
        <w:numPr>
          <w:ilvl w:val="0"/>
          <w:numId w:val="32"/>
        </w:numPr>
        <w:jc w:val="both"/>
        <w:rPr>
          <w:rFonts w:ascii="Century Gothic" w:hAnsi="Century Gothic"/>
          <w:sz w:val="24"/>
          <w:szCs w:val="24"/>
        </w:rPr>
      </w:pPr>
      <w:r w:rsidRPr="00877627">
        <w:rPr>
          <w:rFonts w:ascii="Century Gothic" w:hAnsi="Century Gothic"/>
          <w:sz w:val="24"/>
          <w:szCs w:val="24"/>
        </w:rPr>
        <w:t>Contractor</w:t>
      </w:r>
      <w:r w:rsidR="005760D6" w:rsidRPr="00877627">
        <w:rPr>
          <w:rFonts w:ascii="Century Gothic" w:hAnsi="Century Gothic"/>
          <w:sz w:val="24"/>
          <w:szCs w:val="24"/>
        </w:rPr>
        <w:t>s</w:t>
      </w:r>
      <w:r w:rsidRPr="00877627">
        <w:rPr>
          <w:rFonts w:ascii="Century Gothic" w:hAnsi="Century Gothic"/>
          <w:sz w:val="24"/>
          <w:szCs w:val="24"/>
        </w:rPr>
        <w:t xml:space="preserve"> must ensure that they share all relevant information with any sub-contractors they use.</w:t>
      </w:r>
    </w:p>
    <w:p w14:paraId="6EFFB9E8" w14:textId="2A740521" w:rsidR="001644F7" w:rsidRPr="00877627" w:rsidRDefault="001644F7" w:rsidP="000E6FDF">
      <w:pPr>
        <w:pStyle w:val="ListBullet"/>
        <w:numPr>
          <w:ilvl w:val="0"/>
          <w:numId w:val="32"/>
        </w:numPr>
        <w:jc w:val="both"/>
        <w:rPr>
          <w:rFonts w:ascii="Century Gothic" w:hAnsi="Century Gothic"/>
          <w:sz w:val="24"/>
          <w:szCs w:val="24"/>
        </w:rPr>
      </w:pPr>
      <w:r w:rsidRPr="00877627">
        <w:rPr>
          <w:rFonts w:ascii="Century Gothic" w:hAnsi="Century Gothic"/>
          <w:sz w:val="24"/>
          <w:szCs w:val="24"/>
        </w:rPr>
        <w:t>Regular site meetings will be held for larger projects.</w:t>
      </w:r>
    </w:p>
    <w:p w14:paraId="491ACB27" w14:textId="1036C780" w:rsidR="007F31F1" w:rsidRPr="00877627" w:rsidRDefault="007F31F1" w:rsidP="000E6FDF">
      <w:pPr>
        <w:pStyle w:val="ListBullet"/>
        <w:numPr>
          <w:ilvl w:val="0"/>
          <w:numId w:val="32"/>
        </w:numPr>
        <w:jc w:val="both"/>
        <w:rPr>
          <w:rFonts w:ascii="Century Gothic" w:hAnsi="Century Gothic"/>
          <w:sz w:val="24"/>
          <w:szCs w:val="24"/>
        </w:rPr>
      </w:pPr>
      <w:r w:rsidRPr="00877627">
        <w:rPr>
          <w:rFonts w:ascii="Century Gothic" w:hAnsi="Century Gothic" w:cs="Arial"/>
          <w:sz w:val="24"/>
          <w:szCs w:val="24"/>
        </w:rPr>
        <w:t>Contractors will not be allowed to start work until the Head teacher/ Site Manager is satisfied that the work can be done, so far as reasonably practicable, without risk to employees, visitors, pupils and the public.</w:t>
      </w:r>
    </w:p>
    <w:p w14:paraId="0CD53E64" w14:textId="4EB36257" w:rsidR="000E6FDF" w:rsidRPr="00877627" w:rsidRDefault="007F31F1" w:rsidP="000E6FDF">
      <w:pPr>
        <w:pStyle w:val="ListBullet"/>
        <w:numPr>
          <w:ilvl w:val="0"/>
          <w:numId w:val="32"/>
        </w:numPr>
        <w:jc w:val="both"/>
        <w:rPr>
          <w:rFonts w:ascii="Century Gothic" w:hAnsi="Century Gothic"/>
          <w:sz w:val="24"/>
          <w:szCs w:val="24"/>
        </w:rPr>
      </w:pPr>
      <w:r w:rsidRPr="00877627">
        <w:rPr>
          <w:rFonts w:ascii="Century Gothic" w:hAnsi="Century Gothic" w:cs="Arial"/>
          <w:sz w:val="24"/>
          <w:szCs w:val="24"/>
        </w:rPr>
        <w:t>Contractors must not start work on any site without first consulting the Headteacher</w:t>
      </w:r>
      <w:r w:rsidR="000E6FDF" w:rsidRPr="00877627">
        <w:rPr>
          <w:rFonts w:ascii="Century Gothic" w:hAnsi="Century Gothic" w:cs="Arial"/>
          <w:sz w:val="24"/>
          <w:szCs w:val="24"/>
        </w:rPr>
        <w:t>,</w:t>
      </w:r>
      <w:r w:rsidR="005C2234" w:rsidRPr="00877627">
        <w:rPr>
          <w:rFonts w:ascii="Century Gothic" w:hAnsi="Century Gothic" w:cs="Arial"/>
          <w:sz w:val="24"/>
          <w:szCs w:val="24"/>
        </w:rPr>
        <w:t xml:space="preserve"> </w:t>
      </w:r>
      <w:r w:rsidR="00290718" w:rsidRPr="00877627">
        <w:rPr>
          <w:rFonts w:ascii="Century Gothic" w:hAnsi="Century Gothic" w:cs="Arial"/>
          <w:sz w:val="24"/>
          <w:szCs w:val="24"/>
        </w:rPr>
        <w:t xml:space="preserve">School </w:t>
      </w:r>
      <w:r w:rsidR="005C2234" w:rsidRPr="00877627">
        <w:rPr>
          <w:rFonts w:ascii="Century Gothic" w:hAnsi="Century Gothic" w:cs="Arial"/>
          <w:sz w:val="24"/>
          <w:szCs w:val="24"/>
        </w:rPr>
        <w:t xml:space="preserve">Business Manager </w:t>
      </w:r>
      <w:r w:rsidRPr="00877627">
        <w:rPr>
          <w:rFonts w:ascii="Century Gothic" w:hAnsi="Century Gothic" w:cs="Arial"/>
          <w:sz w:val="24"/>
          <w:szCs w:val="24"/>
        </w:rPr>
        <w:t>and Site Manager.</w:t>
      </w:r>
    </w:p>
    <w:p w14:paraId="4491846D" w14:textId="598C7155" w:rsidR="007F31F1" w:rsidRPr="00877627" w:rsidRDefault="007F31F1" w:rsidP="000E6FDF">
      <w:pPr>
        <w:pStyle w:val="ListBullet"/>
        <w:numPr>
          <w:ilvl w:val="0"/>
          <w:numId w:val="32"/>
        </w:numPr>
        <w:jc w:val="both"/>
        <w:rPr>
          <w:rFonts w:ascii="Century Gothic" w:hAnsi="Century Gothic"/>
          <w:sz w:val="24"/>
          <w:szCs w:val="24"/>
        </w:rPr>
      </w:pPr>
      <w:r w:rsidRPr="00877627">
        <w:rPr>
          <w:rFonts w:ascii="Century Gothic" w:hAnsi="Century Gothic" w:cs="Arial"/>
          <w:sz w:val="24"/>
          <w:szCs w:val="24"/>
        </w:rPr>
        <w:t xml:space="preserve"> Contractors are advised that if the use a mobile phone to take pictures relevant to their work they must not include any children.</w:t>
      </w:r>
    </w:p>
    <w:p w14:paraId="638BEE05" w14:textId="77777777" w:rsidR="00AC4C2B" w:rsidRPr="00877627" w:rsidRDefault="00AC4C2B" w:rsidP="004A2AFD">
      <w:pPr>
        <w:pStyle w:val="ListBullet"/>
        <w:numPr>
          <w:ilvl w:val="0"/>
          <w:numId w:val="0"/>
        </w:numPr>
        <w:ind w:left="720"/>
        <w:jc w:val="both"/>
        <w:rPr>
          <w:rFonts w:ascii="Century Gothic" w:hAnsi="Century Gothic"/>
          <w:sz w:val="24"/>
          <w:szCs w:val="24"/>
        </w:rPr>
      </w:pPr>
    </w:p>
    <w:p w14:paraId="0A370FA9" w14:textId="77777777" w:rsidR="001644F7" w:rsidRPr="00877627" w:rsidRDefault="001644F7" w:rsidP="00DB5DB0">
      <w:pPr>
        <w:pStyle w:val="Heading2"/>
        <w:numPr>
          <w:ilvl w:val="0"/>
          <w:numId w:val="20"/>
        </w:numPr>
        <w:jc w:val="both"/>
        <w:rPr>
          <w:rFonts w:ascii="Century Gothic" w:hAnsi="Century Gothic"/>
          <w:sz w:val="24"/>
          <w:szCs w:val="24"/>
        </w:rPr>
      </w:pPr>
      <w:bookmarkStart w:id="47" w:name="_Toc307993107"/>
      <w:bookmarkStart w:id="48" w:name="_Toc5016258"/>
      <w:r w:rsidRPr="00877627">
        <w:rPr>
          <w:rFonts w:ascii="Century Gothic" w:hAnsi="Century Gothic"/>
          <w:sz w:val="24"/>
          <w:szCs w:val="24"/>
        </w:rPr>
        <w:t>Control of Substances Hazardous to Health (COSHH)</w:t>
      </w:r>
      <w:bookmarkEnd w:id="47"/>
      <w:bookmarkEnd w:id="48"/>
    </w:p>
    <w:p w14:paraId="7D6071B3" w14:textId="429A3781"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Wherever possible, we will</w:t>
      </w:r>
      <w:r w:rsidR="00AC4C2B" w:rsidRPr="00877627">
        <w:rPr>
          <w:rFonts w:ascii="Century Gothic" w:hAnsi="Century Gothic"/>
          <w:sz w:val="24"/>
          <w:szCs w:val="24"/>
        </w:rPr>
        <w:t xml:space="preserve"> use non-hazardous products in </w:t>
      </w:r>
      <w:r w:rsidRPr="00877627">
        <w:rPr>
          <w:rFonts w:ascii="Century Gothic" w:hAnsi="Century Gothic"/>
          <w:sz w:val="24"/>
          <w:szCs w:val="24"/>
        </w:rPr>
        <w:t>school.</w:t>
      </w:r>
    </w:p>
    <w:p w14:paraId="77F6DFC7" w14:textId="2E91C30A"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All ha</w:t>
      </w:r>
      <w:r w:rsidR="00AC4C2B" w:rsidRPr="00877627">
        <w:rPr>
          <w:rFonts w:ascii="Century Gothic" w:hAnsi="Century Gothic"/>
          <w:sz w:val="24"/>
          <w:szCs w:val="24"/>
        </w:rPr>
        <w:t xml:space="preserve">zardous substances used in the </w:t>
      </w:r>
      <w:r w:rsidRPr="00877627">
        <w:rPr>
          <w:rFonts w:ascii="Century Gothic" w:hAnsi="Century Gothic"/>
          <w:sz w:val="24"/>
          <w:szCs w:val="24"/>
        </w:rPr>
        <w:t>school will have a COSHH assessment undertaken before they are brought into use.</w:t>
      </w:r>
    </w:p>
    <w:p w14:paraId="54F3C9F5" w14:textId="164E99F8"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 xml:space="preserve">An audit will be carried out and an inventory kept </w:t>
      </w:r>
      <w:r w:rsidR="00553F5B" w:rsidRPr="00877627">
        <w:rPr>
          <w:rFonts w:ascii="Century Gothic" w:hAnsi="Century Gothic"/>
          <w:sz w:val="24"/>
          <w:szCs w:val="24"/>
        </w:rPr>
        <w:t>ensuring</w:t>
      </w:r>
      <w:r w:rsidRPr="00877627">
        <w:rPr>
          <w:rFonts w:ascii="Century Gothic" w:hAnsi="Century Gothic"/>
          <w:sz w:val="24"/>
          <w:szCs w:val="24"/>
        </w:rPr>
        <w:t xml:space="preserve"> that all ha</w:t>
      </w:r>
      <w:r w:rsidR="00AC4C2B" w:rsidRPr="00877627">
        <w:rPr>
          <w:rFonts w:ascii="Century Gothic" w:hAnsi="Century Gothic"/>
          <w:sz w:val="24"/>
          <w:szCs w:val="24"/>
        </w:rPr>
        <w:t>zardous substances used in the school</w:t>
      </w:r>
      <w:r w:rsidRPr="00877627">
        <w:rPr>
          <w:rFonts w:ascii="Century Gothic" w:hAnsi="Century Gothic"/>
          <w:sz w:val="24"/>
          <w:szCs w:val="24"/>
        </w:rPr>
        <w:t xml:space="preserve"> have appropriate assessments that are reviewed regularly. </w:t>
      </w:r>
    </w:p>
    <w:p w14:paraId="27978ECD" w14:textId="358889E8"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 xml:space="preserve">All hazardous substances will be stored appropriately and securely when not in use. </w:t>
      </w:r>
    </w:p>
    <w:p w14:paraId="7C4E1D4B" w14:textId="5D6342D7"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Staff will be informed how to use products safely and will receive training if appropriate.</w:t>
      </w:r>
    </w:p>
    <w:p w14:paraId="5BC6C9BE" w14:textId="2CF5BF10" w:rsidR="001644F7"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Appropriate personal protective equipment (PPE) will be provided and if the assessment indicates PPE is required, staff must use it.</w:t>
      </w:r>
    </w:p>
    <w:p w14:paraId="743675D5" w14:textId="77777777" w:rsidR="00AC4C2B" w:rsidRPr="00877627" w:rsidRDefault="00AC4C2B" w:rsidP="004A2AFD">
      <w:pPr>
        <w:pStyle w:val="Heading2"/>
        <w:jc w:val="both"/>
        <w:rPr>
          <w:rFonts w:ascii="Century Gothic" w:hAnsi="Century Gothic"/>
          <w:sz w:val="24"/>
          <w:szCs w:val="24"/>
        </w:rPr>
      </w:pPr>
      <w:bookmarkStart w:id="49" w:name="_Toc39579331"/>
      <w:bookmarkStart w:id="50" w:name="_Toc202160140"/>
      <w:bookmarkStart w:id="51" w:name="_Toc202162263"/>
      <w:bookmarkStart w:id="52" w:name="_Toc307993108"/>
      <w:bookmarkStart w:id="53" w:name="_Toc5016259"/>
    </w:p>
    <w:p w14:paraId="68535739" w14:textId="77777777" w:rsidR="001644F7" w:rsidRPr="00877627" w:rsidRDefault="001644F7" w:rsidP="00DB5DB0">
      <w:pPr>
        <w:pStyle w:val="Heading2"/>
        <w:numPr>
          <w:ilvl w:val="0"/>
          <w:numId w:val="20"/>
        </w:numPr>
        <w:jc w:val="both"/>
        <w:rPr>
          <w:rFonts w:ascii="Century Gothic" w:hAnsi="Century Gothic"/>
          <w:sz w:val="24"/>
          <w:szCs w:val="24"/>
        </w:rPr>
      </w:pPr>
      <w:r w:rsidRPr="00877627">
        <w:rPr>
          <w:rFonts w:ascii="Century Gothic" w:hAnsi="Century Gothic"/>
          <w:sz w:val="24"/>
          <w:szCs w:val="24"/>
        </w:rPr>
        <w:t>Display screen equipment</w:t>
      </w:r>
      <w:bookmarkEnd w:id="49"/>
      <w:bookmarkEnd w:id="50"/>
      <w:bookmarkEnd w:id="51"/>
      <w:r w:rsidRPr="00877627">
        <w:rPr>
          <w:rFonts w:ascii="Century Gothic" w:hAnsi="Century Gothic"/>
          <w:sz w:val="24"/>
          <w:szCs w:val="24"/>
        </w:rPr>
        <w:t xml:space="preserve"> (DSE)</w:t>
      </w:r>
      <w:bookmarkEnd w:id="52"/>
      <w:bookmarkEnd w:id="53"/>
    </w:p>
    <w:p w14:paraId="604626CF" w14:textId="411B7F0E"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 xml:space="preserve">A DSE assessment will be carried out for all staff who use DSE (such as desktop computers and laptops), using DSE </w:t>
      </w:r>
      <w:r w:rsidR="00A667CA" w:rsidRPr="00877627">
        <w:rPr>
          <w:rFonts w:ascii="Century Gothic" w:hAnsi="Century Gothic"/>
          <w:sz w:val="24"/>
          <w:szCs w:val="24"/>
        </w:rPr>
        <w:t>Self-Assessment</w:t>
      </w:r>
      <w:r w:rsidRPr="00877627">
        <w:rPr>
          <w:rFonts w:ascii="Century Gothic" w:hAnsi="Century Gothic"/>
          <w:sz w:val="24"/>
          <w:szCs w:val="24"/>
        </w:rPr>
        <w:t xml:space="preserve"> pro forma.</w:t>
      </w:r>
    </w:p>
    <w:p w14:paraId="7E4BABC3" w14:textId="7B708C1B"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 xml:space="preserve">The assessment will help determine if the person is classed as a ‘user’ as defined by the regulations; ‘users’ are entitled to assistance with eye and eyesight tests and with the purchase of any spectacles required </w:t>
      </w:r>
      <w:r w:rsidR="00135A25" w:rsidRPr="00877627">
        <w:rPr>
          <w:rFonts w:ascii="Century Gothic" w:hAnsi="Century Gothic"/>
          <w:sz w:val="24"/>
          <w:szCs w:val="24"/>
        </w:rPr>
        <w:t xml:space="preserve">solely </w:t>
      </w:r>
      <w:r w:rsidRPr="00877627">
        <w:rPr>
          <w:rFonts w:ascii="Century Gothic" w:hAnsi="Century Gothic"/>
          <w:sz w:val="24"/>
          <w:szCs w:val="24"/>
        </w:rPr>
        <w:t>for use with DSE.</w:t>
      </w:r>
    </w:p>
    <w:p w14:paraId="38094C81" w14:textId="03D564B4" w:rsidR="001644F7"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Any problems highlighted by the assessments or eyesight tests should be brought to the attention of the user’s line manager so that suitable control measures can be put in place.</w:t>
      </w:r>
    </w:p>
    <w:p w14:paraId="57C8C3A8" w14:textId="77777777" w:rsidR="007B11D3" w:rsidRPr="00877627" w:rsidRDefault="007B11D3" w:rsidP="004A2AFD">
      <w:pPr>
        <w:pStyle w:val="ListBullet"/>
        <w:numPr>
          <w:ilvl w:val="0"/>
          <w:numId w:val="0"/>
        </w:numPr>
        <w:ind w:left="1080"/>
        <w:jc w:val="both"/>
        <w:rPr>
          <w:rFonts w:ascii="Century Gothic" w:hAnsi="Century Gothic"/>
          <w:sz w:val="24"/>
          <w:szCs w:val="24"/>
        </w:rPr>
      </w:pPr>
    </w:p>
    <w:p w14:paraId="4C06F938" w14:textId="77777777" w:rsidR="001644F7" w:rsidRPr="00877627" w:rsidRDefault="001644F7" w:rsidP="00DB5DB0">
      <w:pPr>
        <w:pStyle w:val="Heading2"/>
        <w:numPr>
          <w:ilvl w:val="0"/>
          <w:numId w:val="20"/>
        </w:numPr>
        <w:jc w:val="both"/>
        <w:rPr>
          <w:rFonts w:ascii="Century Gothic" w:hAnsi="Century Gothic"/>
          <w:sz w:val="24"/>
          <w:szCs w:val="24"/>
        </w:rPr>
      </w:pPr>
      <w:bookmarkStart w:id="54" w:name="_Toc307993109"/>
      <w:bookmarkStart w:id="55" w:name="_Toc5016260"/>
      <w:r w:rsidRPr="00877627">
        <w:rPr>
          <w:rFonts w:ascii="Century Gothic" w:hAnsi="Century Gothic"/>
          <w:sz w:val="24"/>
          <w:szCs w:val="24"/>
        </w:rPr>
        <w:t>Emergency Planning and Business Continuity</w:t>
      </w:r>
      <w:bookmarkEnd w:id="54"/>
      <w:bookmarkEnd w:id="55"/>
    </w:p>
    <w:p w14:paraId="37CC5E0E" w14:textId="2E223711" w:rsidR="00E70301" w:rsidRPr="00877627" w:rsidRDefault="001644F7" w:rsidP="00575A03">
      <w:pPr>
        <w:pStyle w:val="ListBullet"/>
        <w:numPr>
          <w:ilvl w:val="0"/>
          <w:numId w:val="32"/>
        </w:numPr>
        <w:jc w:val="both"/>
        <w:rPr>
          <w:rFonts w:ascii="Century Gothic" w:hAnsi="Century Gothic"/>
          <w:strike/>
          <w:sz w:val="24"/>
          <w:szCs w:val="24"/>
        </w:rPr>
      </w:pPr>
      <w:r w:rsidRPr="00877627">
        <w:rPr>
          <w:rFonts w:ascii="Century Gothic" w:hAnsi="Century Gothic"/>
          <w:sz w:val="24"/>
          <w:szCs w:val="24"/>
        </w:rPr>
        <w:t xml:space="preserve">The school </w:t>
      </w:r>
      <w:r w:rsidR="007B0A38" w:rsidRPr="00877627">
        <w:rPr>
          <w:rFonts w:ascii="Century Gothic" w:hAnsi="Century Gothic"/>
          <w:sz w:val="24"/>
          <w:szCs w:val="24"/>
        </w:rPr>
        <w:t>has adapted and adopted</w:t>
      </w:r>
      <w:r w:rsidRPr="00877627">
        <w:rPr>
          <w:rFonts w:ascii="Century Gothic" w:hAnsi="Century Gothic"/>
          <w:sz w:val="24"/>
          <w:szCs w:val="24"/>
        </w:rPr>
        <w:t xml:space="preserve"> </w:t>
      </w:r>
      <w:r w:rsidR="00A667CA" w:rsidRPr="00877627">
        <w:rPr>
          <w:rFonts w:ascii="Century Gothic" w:hAnsi="Century Gothic"/>
          <w:sz w:val="24"/>
          <w:szCs w:val="24"/>
        </w:rPr>
        <w:t>Sandwell</w:t>
      </w:r>
      <w:r w:rsidRPr="00877627">
        <w:rPr>
          <w:rFonts w:ascii="Century Gothic" w:hAnsi="Century Gothic"/>
          <w:sz w:val="24"/>
          <w:szCs w:val="24"/>
        </w:rPr>
        <w:t xml:space="preserve"> Council’s model Emergency and Business Continuity plan.</w:t>
      </w:r>
      <w:r w:rsidR="007B0A38" w:rsidRPr="00877627">
        <w:rPr>
          <w:rFonts w:ascii="Century Gothic" w:hAnsi="Century Gothic" w:cs="Trebuchet MS,BoldItalic"/>
          <w:bCs/>
          <w:iCs/>
          <w:sz w:val="24"/>
          <w:szCs w:val="24"/>
        </w:rPr>
        <w:t xml:space="preserve"> A paper copy of this is kept in the admin office, site office, SLT offices as well as being available on the </w:t>
      </w:r>
      <w:r w:rsidR="00575A03" w:rsidRPr="00877627">
        <w:rPr>
          <w:rFonts w:ascii="Century Gothic" w:hAnsi="Century Gothic" w:cs="Trebuchet MS,BoldItalic"/>
          <w:bCs/>
          <w:iCs/>
          <w:sz w:val="24"/>
          <w:szCs w:val="24"/>
        </w:rPr>
        <w:t>school website.</w:t>
      </w:r>
      <w:r w:rsidRPr="00877627">
        <w:rPr>
          <w:rFonts w:ascii="Century Gothic" w:hAnsi="Century Gothic"/>
          <w:strike/>
          <w:sz w:val="24"/>
          <w:szCs w:val="24"/>
        </w:rPr>
        <w:t xml:space="preserve"> </w:t>
      </w:r>
    </w:p>
    <w:p w14:paraId="7BE73C70" w14:textId="77777777" w:rsidR="001644F7" w:rsidRPr="00877627" w:rsidRDefault="001644F7" w:rsidP="00575A03">
      <w:pPr>
        <w:pStyle w:val="ListBullet"/>
        <w:numPr>
          <w:ilvl w:val="0"/>
          <w:numId w:val="32"/>
        </w:numPr>
        <w:jc w:val="both"/>
        <w:rPr>
          <w:rFonts w:ascii="Century Gothic" w:hAnsi="Century Gothic"/>
          <w:strike/>
          <w:sz w:val="24"/>
          <w:szCs w:val="24"/>
        </w:rPr>
      </w:pPr>
      <w:r w:rsidRPr="00877627">
        <w:rPr>
          <w:rFonts w:ascii="Century Gothic" w:hAnsi="Century Gothic"/>
          <w:sz w:val="24"/>
          <w:szCs w:val="24"/>
        </w:rPr>
        <w:t xml:space="preserve">Regular </w:t>
      </w:r>
      <w:r w:rsidR="001B64BD" w:rsidRPr="00877627">
        <w:rPr>
          <w:rFonts w:ascii="Century Gothic" w:hAnsi="Century Gothic"/>
          <w:sz w:val="24"/>
          <w:szCs w:val="24"/>
        </w:rPr>
        <w:t>review</w:t>
      </w:r>
      <w:r w:rsidRPr="00877627">
        <w:rPr>
          <w:rFonts w:ascii="Century Gothic" w:hAnsi="Century Gothic"/>
          <w:sz w:val="24"/>
          <w:szCs w:val="24"/>
        </w:rPr>
        <w:t>s will take place to ensure that details, including contact names and numbers, within the plans are kept up-to-date.</w:t>
      </w:r>
    </w:p>
    <w:p w14:paraId="7106854D" w14:textId="45CA797B" w:rsidR="007B11D3" w:rsidRPr="00877627" w:rsidRDefault="007B11D3" w:rsidP="004A2AFD">
      <w:pPr>
        <w:pStyle w:val="ListBullet"/>
        <w:numPr>
          <w:ilvl w:val="0"/>
          <w:numId w:val="0"/>
        </w:numPr>
        <w:ind w:left="1080"/>
        <w:jc w:val="both"/>
        <w:rPr>
          <w:rFonts w:ascii="Century Gothic" w:hAnsi="Century Gothic"/>
          <w:sz w:val="24"/>
          <w:szCs w:val="24"/>
        </w:rPr>
      </w:pPr>
    </w:p>
    <w:p w14:paraId="59E8FBD7" w14:textId="2EFA5118" w:rsidR="007F31F1" w:rsidRPr="00877627" w:rsidRDefault="00575A03" w:rsidP="00575A03">
      <w:pPr>
        <w:pStyle w:val="ListParagraph"/>
        <w:numPr>
          <w:ilvl w:val="0"/>
          <w:numId w:val="20"/>
        </w:numPr>
        <w:rPr>
          <w:rFonts w:ascii="Century Gothic" w:hAnsi="Century Gothic" w:cs="Arial"/>
          <w:b/>
          <w:szCs w:val="24"/>
        </w:rPr>
      </w:pPr>
      <w:r w:rsidRPr="00877627">
        <w:rPr>
          <w:rFonts w:ascii="Century Gothic" w:hAnsi="Century Gothic" w:cs="Arial"/>
          <w:b/>
          <w:szCs w:val="24"/>
        </w:rPr>
        <w:t xml:space="preserve"> </w:t>
      </w:r>
      <w:r w:rsidR="007F31F1" w:rsidRPr="00877627">
        <w:rPr>
          <w:rFonts w:ascii="Century Gothic" w:hAnsi="Century Gothic" w:cs="Arial"/>
          <w:b/>
          <w:szCs w:val="24"/>
        </w:rPr>
        <w:t>Curriculum</w:t>
      </w:r>
    </w:p>
    <w:p w14:paraId="5A1240DE" w14:textId="5903E2BD" w:rsidR="007F31F1" w:rsidRPr="00877627" w:rsidRDefault="007F31F1" w:rsidP="00575A03">
      <w:pPr>
        <w:ind w:left="360"/>
        <w:rPr>
          <w:rFonts w:ascii="Century Gothic" w:hAnsi="Century Gothic" w:cs="Arial"/>
          <w:szCs w:val="24"/>
        </w:rPr>
      </w:pPr>
      <w:r w:rsidRPr="00877627">
        <w:rPr>
          <w:rFonts w:ascii="Century Gothic" w:hAnsi="Century Gothic" w:cs="Arial"/>
        </w:rPr>
        <w:t xml:space="preserve">There are areas of the curriculum which when delivered have the potential for exposing both pupils and staff to risks. When planning lessons staff should be aware of any potential risks from the proposed activities or from the materials, which are to be used. For </w:t>
      </w:r>
      <w:r w:rsidR="00575A03" w:rsidRPr="00877627">
        <w:rPr>
          <w:rFonts w:ascii="Century Gothic" w:hAnsi="Century Gothic" w:cs="Arial"/>
        </w:rPr>
        <w:t>high-risk</w:t>
      </w:r>
      <w:r w:rsidRPr="00877627">
        <w:rPr>
          <w:rFonts w:ascii="Century Gothic" w:hAnsi="Century Gothic" w:cs="Arial"/>
        </w:rPr>
        <w:t xml:space="preserve"> activities a risk assessment should be completed and handed to the Headteacher. This is the responsibility of the teacher.</w:t>
      </w:r>
    </w:p>
    <w:p w14:paraId="094F75B8" w14:textId="2AA3C4E4" w:rsidR="007F31F1" w:rsidRPr="00877627" w:rsidRDefault="007F31F1" w:rsidP="00575A03">
      <w:pPr>
        <w:ind w:left="360"/>
        <w:rPr>
          <w:rFonts w:ascii="Century Gothic" w:hAnsi="Century Gothic" w:cs="Calibri"/>
        </w:rPr>
      </w:pPr>
      <w:r w:rsidRPr="00877627">
        <w:rPr>
          <w:rFonts w:ascii="Century Gothic" w:hAnsi="Century Gothic" w:cs="Calibri"/>
        </w:rPr>
        <w:t>Only scissors and other instruments purchased through the School are to be used within the classroom environment.</w:t>
      </w:r>
      <w:r w:rsidR="00575A03" w:rsidRPr="00877627">
        <w:rPr>
          <w:rFonts w:ascii="Century Gothic" w:hAnsi="Century Gothic" w:cs="Calibri"/>
        </w:rPr>
        <w:tab/>
      </w:r>
    </w:p>
    <w:p w14:paraId="4863CAFE" w14:textId="77777777" w:rsidR="007F31F1" w:rsidRPr="00877627" w:rsidRDefault="007F31F1" w:rsidP="00575A03">
      <w:pPr>
        <w:ind w:left="360"/>
        <w:rPr>
          <w:rFonts w:ascii="Century Gothic" w:hAnsi="Century Gothic" w:cs="Arial"/>
        </w:rPr>
      </w:pPr>
      <w:r w:rsidRPr="00877627">
        <w:rPr>
          <w:rFonts w:ascii="Century Gothic" w:hAnsi="Century Gothic" w:cs="Arial"/>
        </w:rPr>
        <w:t>Staff should adhere to subject / activity / resource guidance and associated risk assessments.</w:t>
      </w:r>
    </w:p>
    <w:p w14:paraId="03A3306A" w14:textId="77777777" w:rsidR="007F31F1" w:rsidRPr="00877627" w:rsidRDefault="007F31F1" w:rsidP="004A2AFD">
      <w:pPr>
        <w:pStyle w:val="ListBullet"/>
        <w:numPr>
          <w:ilvl w:val="0"/>
          <w:numId w:val="0"/>
        </w:numPr>
        <w:ind w:left="1080"/>
        <w:jc w:val="both"/>
        <w:rPr>
          <w:rFonts w:ascii="Century Gothic" w:hAnsi="Century Gothic"/>
          <w:sz w:val="24"/>
          <w:szCs w:val="24"/>
        </w:rPr>
      </w:pPr>
    </w:p>
    <w:p w14:paraId="2234DB7A" w14:textId="77777777" w:rsidR="001644F7" w:rsidRPr="00877627" w:rsidRDefault="001644F7" w:rsidP="00DB5DB0">
      <w:pPr>
        <w:pStyle w:val="Heading2"/>
        <w:numPr>
          <w:ilvl w:val="0"/>
          <w:numId w:val="20"/>
        </w:numPr>
        <w:jc w:val="both"/>
        <w:rPr>
          <w:rFonts w:ascii="Century Gothic" w:hAnsi="Century Gothic"/>
          <w:sz w:val="24"/>
          <w:szCs w:val="24"/>
        </w:rPr>
      </w:pPr>
      <w:bookmarkStart w:id="56" w:name="_Toc287213025"/>
      <w:bookmarkStart w:id="57" w:name="_Toc307993110"/>
      <w:bookmarkStart w:id="58" w:name="_Toc5016261"/>
      <w:r w:rsidRPr="00877627">
        <w:rPr>
          <w:rFonts w:ascii="Century Gothic" w:hAnsi="Century Gothic"/>
          <w:sz w:val="24"/>
          <w:szCs w:val="24"/>
        </w:rPr>
        <w:t>Fire &amp; evacuation procedures</w:t>
      </w:r>
      <w:bookmarkEnd w:id="56"/>
      <w:bookmarkEnd w:id="57"/>
      <w:bookmarkEnd w:id="58"/>
    </w:p>
    <w:p w14:paraId="60D49E93" w14:textId="7DAFF1C0" w:rsidR="00E70301" w:rsidRPr="00877627" w:rsidRDefault="001B64BD"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 xml:space="preserve">The </w:t>
      </w:r>
      <w:r w:rsidR="001644F7" w:rsidRPr="00877627">
        <w:rPr>
          <w:rFonts w:ascii="Century Gothic" w:hAnsi="Century Gothic"/>
          <w:sz w:val="24"/>
          <w:szCs w:val="24"/>
        </w:rPr>
        <w:t xml:space="preserve">school will ensure that </w:t>
      </w:r>
      <w:r w:rsidR="00FD58E4" w:rsidRPr="00877627">
        <w:rPr>
          <w:rFonts w:ascii="Century Gothic" w:hAnsi="Century Gothic"/>
          <w:sz w:val="24"/>
          <w:szCs w:val="24"/>
        </w:rPr>
        <w:t>the</w:t>
      </w:r>
      <w:r w:rsidR="001644F7" w:rsidRPr="00877627">
        <w:rPr>
          <w:rFonts w:ascii="Century Gothic" w:hAnsi="Century Gothic"/>
          <w:sz w:val="24"/>
          <w:szCs w:val="24"/>
        </w:rPr>
        <w:t xml:space="preserve"> fire risk assessment</w:t>
      </w:r>
      <w:r w:rsidR="00FD58E4" w:rsidRPr="00877627">
        <w:rPr>
          <w:rFonts w:ascii="Century Gothic" w:hAnsi="Century Gothic"/>
          <w:sz w:val="24"/>
          <w:szCs w:val="24"/>
        </w:rPr>
        <w:t xml:space="preserve"> level 1</w:t>
      </w:r>
      <w:r w:rsidR="001644F7" w:rsidRPr="00877627">
        <w:rPr>
          <w:rFonts w:ascii="Century Gothic" w:hAnsi="Century Gothic"/>
          <w:sz w:val="24"/>
          <w:szCs w:val="24"/>
        </w:rPr>
        <w:t xml:space="preserve"> is carried out on our premises by </w:t>
      </w:r>
      <w:r w:rsidR="00FD58E4" w:rsidRPr="00877627">
        <w:rPr>
          <w:rFonts w:ascii="Century Gothic" w:hAnsi="Century Gothic"/>
          <w:sz w:val="24"/>
          <w:szCs w:val="24"/>
        </w:rPr>
        <w:t xml:space="preserve">the Site Manager. The Level 2 Fire Risk Assessment is carried out by </w:t>
      </w:r>
      <w:r w:rsidR="001644F7" w:rsidRPr="00877627">
        <w:rPr>
          <w:rFonts w:ascii="Century Gothic" w:hAnsi="Century Gothic"/>
          <w:sz w:val="24"/>
          <w:szCs w:val="24"/>
        </w:rPr>
        <w:t>a suitably trained com</w:t>
      </w:r>
      <w:r w:rsidRPr="00877627">
        <w:rPr>
          <w:rFonts w:ascii="Century Gothic" w:hAnsi="Century Gothic"/>
          <w:sz w:val="24"/>
          <w:szCs w:val="24"/>
        </w:rPr>
        <w:t>petent person. We currently use</w:t>
      </w:r>
      <w:r w:rsidR="00DB5DB0" w:rsidRPr="00877627">
        <w:rPr>
          <w:rFonts w:ascii="Century Gothic" w:hAnsi="Century Gothic"/>
          <w:sz w:val="24"/>
          <w:szCs w:val="24"/>
        </w:rPr>
        <w:t xml:space="preserve"> </w:t>
      </w:r>
      <w:r w:rsidR="00A667CA" w:rsidRPr="00877627">
        <w:rPr>
          <w:rFonts w:ascii="Century Gothic" w:hAnsi="Century Gothic"/>
          <w:sz w:val="24"/>
          <w:szCs w:val="24"/>
        </w:rPr>
        <w:t>Sandwell Council</w:t>
      </w:r>
      <w:r w:rsidR="001644F7" w:rsidRPr="00877627">
        <w:rPr>
          <w:rFonts w:ascii="Century Gothic" w:hAnsi="Century Gothic"/>
          <w:sz w:val="24"/>
          <w:szCs w:val="24"/>
        </w:rPr>
        <w:t xml:space="preserve"> Fire Safety Advisers.</w:t>
      </w:r>
    </w:p>
    <w:p w14:paraId="57D463A3" w14:textId="1D808B86"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lastRenderedPageBreak/>
        <w:t xml:space="preserve">The assessment will be formally reviewed by </w:t>
      </w:r>
      <w:r w:rsidR="00F14B29" w:rsidRPr="00877627">
        <w:rPr>
          <w:rFonts w:ascii="Century Gothic" w:hAnsi="Century Gothic"/>
          <w:sz w:val="24"/>
          <w:szCs w:val="24"/>
        </w:rPr>
        <w:t>a competent person every two year</w:t>
      </w:r>
      <w:r w:rsidR="001B64BD" w:rsidRPr="00877627">
        <w:rPr>
          <w:rFonts w:ascii="Century Gothic" w:hAnsi="Century Gothic"/>
          <w:sz w:val="24"/>
          <w:szCs w:val="24"/>
        </w:rPr>
        <w:t xml:space="preserve"> and annually by the </w:t>
      </w:r>
      <w:r w:rsidRPr="00877627">
        <w:rPr>
          <w:rFonts w:ascii="Century Gothic" w:hAnsi="Century Gothic"/>
          <w:sz w:val="24"/>
          <w:szCs w:val="24"/>
        </w:rPr>
        <w:t>school.</w:t>
      </w:r>
    </w:p>
    <w:p w14:paraId="09FF562F" w14:textId="00D90171"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Any actions identified by the fire risk assessment will be addressed by an appropriate Action Plan.</w:t>
      </w:r>
    </w:p>
    <w:p w14:paraId="239A071E" w14:textId="214786FF"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Personal emergency evacuation plans (PEEPs) will be carried out for any staff or pupils requiring one due to disability or ill health.</w:t>
      </w:r>
    </w:p>
    <w:p w14:paraId="670FCCA8" w14:textId="51F250D9" w:rsidR="00E70301" w:rsidRPr="00877627" w:rsidRDefault="00A667CA"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Firefighting</w:t>
      </w:r>
      <w:r w:rsidR="001644F7" w:rsidRPr="00877627">
        <w:rPr>
          <w:rFonts w:ascii="Century Gothic" w:hAnsi="Century Gothic"/>
          <w:sz w:val="24"/>
          <w:szCs w:val="24"/>
        </w:rPr>
        <w:t xml:space="preserve"> equipment, fire alarms systems, emergency lighting and fire notices will be provided in accordance with the fire risk assessments.</w:t>
      </w:r>
    </w:p>
    <w:p w14:paraId="642B432A" w14:textId="40B6C1AD"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 xml:space="preserve">All checks identified by the fire risk assessment will be recorded in a Fire Log Book. In particular, there will be a weekly test of the fire alarm system and all firefighting equipment will be checked annually by a competent person. </w:t>
      </w:r>
    </w:p>
    <w:p w14:paraId="6ABC7EF1" w14:textId="7B31FFC2"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 xml:space="preserve">A Fire Evacuation Plan will be </w:t>
      </w:r>
      <w:r w:rsidR="00135A25" w:rsidRPr="00877627">
        <w:rPr>
          <w:rFonts w:ascii="Century Gothic" w:hAnsi="Century Gothic"/>
          <w:sz w:val="24"/>
          <w:szCs w:val="24"/>
        </w:rPr>
        <w:t>produced,</w:t>
      </w:r>
      <w:r w:rsidRPr="00877627">
        <w:rPr>
          <w:rFonts w:ascii="Century Gothic" w:hAnsi="Century Gothic"/>
          <w:sz w:val="24"/>
          <w:szCs w:val="24"/>
        </w:rPr>
        <w:t xml:space="preserve"> and appropriate staff will be appointed and suitably briefed to act as fire marshals. </w:t>
      </w:r>
    </w:p>
    <w:p w14:paraId="5C5ED7D7" w14:textId="6345BB9A"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Fire safety drills will take place at least once per term.</w:t>
      </w:r>
    </w:p>
    <w:p w14:paraId="3D8B2959" w14:textId="2BAFC6ED"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All staff receive an annual fire safety briefing; new staff must be briefed as part of their induction process</w:t>
      </w:r>
      <w:r w:rsidR="005760D6" w:rsidRPr="00877627">
        <w:rPr>
          <w:rFonts w:ascii="Century Gothic" w:hAnsi="Century Gothic"/>
          <w:sz w:val="24"/>
          <w:szCs w:val="24"/>
        </w:rPr>
        <w:t>.</w:t>
      </w:r>
    </w:p>
    <w:p w14:paraId="1EBE17CC" w14:textId="53E8A0AE"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Pupils will be briefed on the evacuation procedure at the start of the school year</w:t>
      </w:r>
      <w:r w:rsidR="00EA003F" w:rsidRPr="00877627">
        <w:rPr>
          <w:rFonts w:ascii="Century Gothic" w:hAnsi="Century Gothic"/>
          <w:sz w:val="24"/>
          <w:szCs w:val="24"/>
        </w:rPr>
        <w:t xml:space="preserve"> as appropriate to </w:t>
      </w:r>
      <w:r w:rsidR="00E27EEF" w:rsidRPr="00877627">
        <w:rPr>
          <w:rFonts w:ascii="Century Gothic" w:hAnsi="Century Gothic"/>
          <w:sz w:val="24"/>
          <w:szCs w:val="24"/>
        </w:rPr>
        <w:t>their ages and developmental stages.</w:t>
      </w:r>
    </w:p>
    <w:p w14:paraId="7DA3A620" w14:textId="7327B504" w:rsidR="001644F7"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 xml:space="preserve">Contractors will be given information on what to do in case of fire and staff will assist visitors to exit our premises should an emergency arise. </w:t>
      </w:r>
    </w:p>
    <w:p w14:paraId="080CD067" w14:textId="5F91ED33" w:rsidR="007B0A38" w:rsidRPr="00877627" w:rsidRDefault="007B0A38"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All visitors to the school should be made aware of arrangements in case of fire</w:t>
      </w:r>
    </w:p>
    <w:p w14:paraId="4071E538" w14:textId="0F2A3EDD" w:rsidR="007B0A38" w:rsidRPr="00877627" w:rsidRDefault="007B0A38" w:rsidP="00575A03">
      <w:pPr>
        <w:pStyle w:val="ListParagraph"/>
        <w:numPr>
          <w:ilvl w:val="0"/>
          <w:numId w:val="32"/>
        </w:numPr>
        <w:spacing w:after="0" w:line="240" w:lineRule="auto"/>
        <w:rPr>
          <w:rFonts w:ascii="Century Gothic" w:hAnsi="Century Gothic"/>
          <w:szCs w:val="24"/>
          <w:lang w:eastAsia="en-GB"/>
        </w:rPr>
      </w:pPr>
      <w:r w:rsidRPr="00877627">
        <w:rPr>
          <w:rFonts w:ascii="Century Gothic" w:hAnsi="Century Gothic"/>
          <w:szCs w:val="24"/>
          <w:lang w:eastAsia="en-GB"/>
        </w:rPr>
        <w:t>At all times, fire exit doors must be unobstructed. All fire exit doors must be unlocked whilst there are people in the building.</w:t>
      </w:r>
    </w:p>
    <w:p w14:paraId="0A292299" w14:textId="77777777" w:rsidR="001B64BD" w:rsidRPr="00877627" w:rsidRDefault="001B64BD" w:rsidP="004A2AFD">
      <w:pPr>
        <w:pStyle w:val="ListBullet"/>
        <w:numPr>
          <w:ilvl w:val="0"/>
          <w:numId w:val="0"/>
        </w:numPr>
        <w:ind w:left="720"/>
        <w:jc w:val="both"/>
        <w:rPr>
          <w:rFonts w:ascii="Century Gothic" w:hAnsi="Century Gothic"/>
          <w:sz w:val="24"/>
          <w:szCs w:val="24"/>
        </w:rPr>
      </w:pPr>
    </w:p>
    <w:p w14:paraId="6720FC8E" w14:textId="77777777" w:rsidR="001644F7" w:rsidRPr="00877627" w:rsidRDefault="001B64BD" w:rsidP="00DB5DB0">
      <w:pPr>
        <w:pStyle w:val="Heading2"/>
        <w:numPr>
          <w:ilvl w:val="0"/>
          <w:numId w:val="20"/>
        </w:numPr>
        <w:jc w:val="both"/>
        <w:rPr>
          <w:rFonts w:ascii="Century Gothic" w:hAnsi="Century Gothic"/>
          <w:sz w:val="24"/>
          <w:szCs w:val="24"/>
        </w:rPr>
      </w:pPr>
      <w:bookmarkStart w:id="59" w:name="_Toc307993111"/>
      <w:bookmarkStart w:id="60" w:name="_Toc5016262"/>
      <w:r w:rsidRPr="00877627">
        <w:rPr>
          <w:rFonts w:ascii="Century Gothic" w:hAnsi="Century Gothic"/>
          <w:sz w:val="24"/>
          <w:szCs w:val="24"/>
        </w:rPr>
        <w:t>First Aid and supporting pupil</w:t>
      </w:r>
      <w:r w:rsidR="001644F7" w:rsidRPr="00877627">
        <w:rPr>
          <w:rFonts w:ascii="Century Gothic" w:hAnsi="Century Gothic"/>
          <w:sz w:val="24"/>
          <w:szCs w:val="24"/>
        </w:rPr>
        <w:t>s</w:t>
      </w:r>
      <w:r w:rsidRPr="00877627">
        <w:rPr>
          <w:rFonts w:ascii="Century Gothic" w:hAnsi="Century Gothic"/>
          <w:sz w:val="24"/>
          <w:szCs w:val="24"/>
        </w:rPr>
        <w:t>’</w:t>
      </w:r>
      <w:r w:rsidR="001644F7" w:rsidRPr="00877627">
        <w:rPr>
          <w:rFonts w:ascii="Century Gothic" w:hAnsi="Century Gothic"/>
          <w:sz w:val="24"/>
          <w:szCs w:val="24"/>
        </w:rPr>
        <w:t xml:space="preserve"> medical needs</w:t>
      </w:r>
      <w:bookmarkEnd w:id="59"/>
      <w:bookmarkEnd w:id="60"/>
    </w:p>
    <w:p w14:paraId="7785BD88" w14:textId="41C445C7"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We will complete a risk assessment to determine our first aid requirements (training and equipment). Assessments will be reviewed regularly and following any serious incident.</w:t>
      </w:r>
    </w:p>
    <w:p w14:paraId="60C50476" w14:textId="30D291A2"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Assessments will ensure that we have enough trained staff available to cover offsite visits and other activities.</w:t>
      </w:r>
    </w:p>
    <w:p w14:paraId="01491F07" w14:textId="4D6DB41A"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Sufficient funds will be allocated to fund first aid training and any equipment required.</w:t>
      </w:r>
    </w:p>
    <w:p w14:paraId="6D380231" w14:textId="0A211841" w:rsidR="00E70301" w:rsidRPr="00877627" w:rsidRDefault="001B64BD"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The H</w:t>
      </w:r>
      <w:r w:rsidR="001644F7" w:rsidRPr="00877627">
        <w:rPr>
          <w:rFonts w:ascii="Century Gothic" w:hAnsi="Century Gothic"/>
          <w:sz w:val="24"/>
          <w:szCs w:val="24"/>
        </w:rPr>
        <w:t>eadteacher will ensure that all first aiders are suitably trained and that their certification is up to date.</w:t>
      </w:r>
    </w:p>
    <w:p w14:paraId="18B909EA" w14:textId="77E46C57"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 xml:space="preserve">First aiders will attend initial and refresher first aid, or paediatric first aid, training as required. </w:t>
      </w:r>
    </w:p>
    <w:p w14:paraId="0DBE1B9F" w14:textId="51DD6AE1"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lastRenderedPageBreak/>
        <w:t xml:space="preserve">First aider will complete relevant documentation (e.g. </w:t>
      </w:r>
      <w:r w:rsidR="00FD58E4" w:rsidRPr="00877627">
        <w:rPr>
          <w:rFonts w:ascii="Century Gothic" w:hAnsi="Century Gothic"/>
          <w:sz w:val="24"/>
          <w:szCs w:val="24"/>
        </w:rPr>
        <w:t>the relevant section of the incident form,</w:t>
      </w:r>
      <w:r w:rsidRPr="00877627">
        <w:rPr>
          <w:rFonts w:ascii="Century Gothic" w:hAnsi="Century Gothic"/>
          <w:sz w:val="24"/>
          <w:szCs w:val="24"/>
        </w:rPr>
        <w:t xml:space="preserve"> first aid record) following any first aid treatment given.</w:t>
      </w:r>
    </w:p>
    <w:p w14:paraId="51364C6C" w14:textId="1A2A65D9"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First aiders will ensure that the first aid boxes are appropriately stocked (as per the contents list in the box) and that the contents are in date. They will also ensure that the boxes are stored appropriately.</w:t>
      </w:r>
    </w:p>
    <w:p w14:paraId="2B1EA4C6" w14:textId="20CA00E9"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Appropriate signs will be pr</w:t>
      </w:r>
      <w:r w:rsidR="001B64BD" w:rsidRPr="00877627">
        <w:rPr>
          <w:rFonts w:ascii="Century Gothic" w:hAnsi="Century Gothic"/>
          <w:sz w:val="24"/>
          <w:szCs w:val="24"/>
        </w:rPr>
        <w:t xml:space="preserve">ominently displayed around the school </w:t>
      </w:r>
      <w:r w:rsidRPr="00877627">
        <w:rPr>
          <w:rFonts w:ascii="Century Gothic" w:hAnsi="Century Gothic"/>
          <w:sz w:val="24"/>
          <w:szCs w:val="24"/>
        </w:rPr>
        <w:t>giving details of first aiders and the location of first aid boxes.</w:t>
      </w:r>
    </w:p>
    <w:p w14:paraId="51A41C17" w14:textId="3C9A6B2B" w:rsidR="00665285"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All staff will make themselves familiar with details of their nearest first aider(s) and the location of first aid boxes. They must also be aware of emergency procedures and the requirement to report all incidents.</w:t>
      </w:r>
    </w:p>
    <w:p w14:paraId="1FD6883B" w14:textId="77777777" w:rsidR="007D07D0" w:rsidRPr="00877627" w:rsidRDefault="007D07D0" w:rsidP="004A2AFD">
      <w:pPr>
        <w:pStyle w:val="ListBullet"/>
        <w:numPr>
          <w:ilvl w:val="0"/>
          <w:numId w:val="0"/>
        </w:numPr>
        <w:ind w:left="1080"/>
        <w:jc w:val="both"/>
        <w:rPr>
          <w:rFonts w:ascii="Century Gothic" w:hAnsi="Century Gothic"/>
          <w:sz w:val="24"/>
          <w:szCs w:val="24"/>
        </w:rPr>
      </w:pPr>
    </w:p>
    <w:p w14:paraId="04350C2A" w14:textId="6BA4C25B" w:rsidR="00D25DF2" w:rsidRPr="00877627" w:rsidRDefault="00D25DF2" w:rsidP="00FE7C2E">
      <w:pPr>
        <w:pStyle w:val="Heading2"/>
        <w:numPr>
          <w:ilvl w:val="0"/>
          <w:numId w:val="20"/>
        </w:numPr>
        <w:jc w:val="both"/>
        <w:rPr>
          <w:rFonts w:ascii="Century Gothic" w:hAnsi="Century Gothic"/>
          <w:sz w:val="24"/>
          <w:szCs w:val="24"/>
        </w:rPr>
      </w:pPr>
      <w:bookmarkStart w:id="61" w:name="_Toc5016263"/>
      <w:r w:rsidRPr="00877627">
        <w:rPr>
          <w:rFonts w:ascii="Century Gothic" w:hAnsi="Century Gothic"/>
          <w:sz w:val="24"/>
          <w:szCs w:val="24"/>
        </w:rPr>
        <w:t>Glazing</w:t>
      </w:r>
      <w:bookmarkEnd w:id="61"/>
    </w:p>
    <w:p w14:paraId="02205ABD" w14:textId="5FEEC064" w:rsidR="00D25DF2" w:rsidRPr="00877627" w:rsidRDefault="00D25DF2" w:rsidP="00575A03">
      <w:pPr>
        <w:pStyle w:val="Bullet"/>
        <w:numPr>
          <w:ilvl w:val="0"/>
          <w:numId w:val="32"/>
        </w:numPr>
        <w:jc w:val="both"/>
      </w:pPr>
      <w:r w:rsidRPr="00877627">
        <w:t xml:space="preserve">We will complete a survey of all high risk glazing and ensure that suitable measures </w:t>
      </w:r>
      <w:r w:rsidR="00EF5E77" w:rsidRPr="00877627">
        <w:t xml:space="preserve">(e.g. fitting of safety glazing and/or safety film) </w:t>
      </w:r>
      <w:r w:rsidRPr="00877627">
        <w:t>are implemented</w:t>
      </w:r>
      <w:r w:rsidR="00EF5E77" w:rsidRPr="00877627">
        <w:t xml:space="preserve"> to minimise the risk of injury to staff, visitors and pupils.</w:t>
      </w:r>
    </w:p>
    <w:p w14:paraId="2E45AFF8" w14:textId="77777777" w:rsidR="00665285" w:rsidRPr="00877627" w:rsidRDefault="00665285" w:rsidP="004A2AFD">
      <w:pPr>
        <w:pStyle w:val="Heading2"/>
        <w:jc w:val="both"/>
        <w:rPr>
          <w:rFonts w:ascii="Century Gothic" w:eastAsia="Times New Roman" w:hAnsi="Century Gothic" w:cs="Arial"/>
          <w:b w:val="0"/>
          <w:sz w:val="24"/>
          <w:szCs w:val="24"/>
          <w:lang w:eastAsia="en-GB"/>
        </w:rPr>
      </w:pPr>
      <w:bookmarkStart w:id="62" w:name="_Toc307993112"/>
      <w:bookmarkStart w:id="63" w:name="_Toc5016264"/>
    </w:p>
    <w:p w14:paraId="427C967C" w14:textId="77777777" w:rsidR="001644F7" w:rsidRPr="00877627" w:rsidRDefault="001644F7" w:rsidP="00FE7C2E">
      <w:pPr>
        <w:pStyle w:val="Heading2"/>
        <w:numPr>
          <w:ilvl w:val="0"/>
          <w:numId w:val="20"/>
        </w:numPr>
        <w:jc w:val="both"/>
        <w:rPr>
          <w:rFonts w:ascii="Century Gothic" w:hAnsi="Century Gothic"/>
          <w:sz w:val="24"/>
          <w:szCs w:val="24"/>
        </w:rPr>
      </w:pPr>
      <w:r w:rsidRPr="00877627">
        <w:rPr>
          <w:rFonts w:ascii="Century Gothic" w:hAnsi="Century Gothic"/>
          <w:sz w:val="24"/>
          <w:szCs w:val="24"/>
        </w:rPr>
        <w:t>Legionella (water safety)</w:t>
      </w:r>
      <w:bookmarkEnd w:id="62"/>
      <w:bookmarkEnd w:id="63"/>
    </w:p>
    <w:p w14:paraId="40A5F846" w14:textId="5C8860F8" w:rsidR="001644F7" w:rsidRPr="00877627" w:rsidRDefault="001644F7" w:rsidP="00575A03">
      <w:pPr>
        <w:pStyle w:val="Bullet"/>
        <w:numPr>
          <w:ilvl w:val="0"/>
          <w:numId w:val="32"/>
        </w:numPr>
        <w:jc w:val="both"/>
      </w:pPr>
      <w:r w:rsidRPr="00877627">
        <w:t>A Legionella risk assessment has been carried out by a competent, suitably qualified contractor and will be reviewed regularly.</w:t>
      </w:r>
    </w:p>
    <w:p w14:paraId="3A327E7B" w14:textId="4DFFC810" w:rsidR="007D07D0" w:rsidRPr="00877627" w:rsidRDefault="001644F7" w:rsidP="00575A03">
      <w:pPr>
        <w:pStyle w:val="Bullet"/>
        <w:numPr>
          <w:ilvl w:val="0"/>
          <w:numId w:val="32"/>
        </w:numPr>
        <w:jc w:val="both"/>
      </w:pPr>
      <w:r w:rsidRPr="00877627">
        <w:t>Any remedial work identified by the risk assessments will be addressed.</w:t>
      </w:r>
    </w:p>
    <w:p w14:paraId="3E2B017C" w14:textId="0EC24B7B" w:rsidR="007D07D0" w:rsidRPr="00877627" w:rsidRDefault="001644F7" w:rsidP="00575A03">
      <w:pPr>
        <w:pStyle w:val="Bullet"/>
        <w:numPr>
          <w:ilvl w:val="0"/>
          <w:numId w:val="32"/>
        </w:numPr>
        <w:jc w:val="both"/>
      </w:pPr>
      <w:r w:rsidRPr="00877627">
        <w:t>We have a written scheme to manage the risk from Legionella</w:t>
      </w:r>
      <w:r w:rsidR="00135A25" w:rsidRPr="00877627">
        <w:t>. school will ensure the controls outlined in any written scheme is implemented</w:t>
      </w:r>
      <w:r w:rsidRPr="00877627">
        <w:t xml:space="preserve"> </w:t>
      </w:r>
    </w:p>
    <w:p w14:paraId="12E4D2DB" w14:textId="6E439D6E" w:rsidR="001644F7" w:rsidRPr="00877627" w:rsidRDefault="001644F7" w:rsidP="00575A03">
      <w:pPr>
        <w:pStyle w:val="Bullet"/>
        <w:numPr>
          <w:ilvl w:val="0"/>
          <w:numId w:val="32"/>
        </w:numPr>
        <w:jc w:val="both"/>
      </w:pPr>
      <w:r w:rsidRPr="00877627">
        <w:t xml:space="preserve">Appropriate staff, e.g. </w:t>
      </w:r>
      <w:r w:rsidR="008A5689" w:rsidRPr="00877627">
        <w:t>the site manager</w:t>
      </w:r>
      <w:r w:rsidRPr="00877627">
        <w:t xml:space="preserve"> will receive awareness training.</w:t>
      </w:r>
    </w:p>
    <w:p w14:paraId="6F79E91B" w14:textId="77777777" w:rsidR="001B64BD" w:rsidRPr="00877627" w:rsidRDefault="001B64BD" w:rsidP="004A2AFD">
      <w:pPr>
        <w:pStyle w:val="Bullet"/>
        <w:numPr>
          <w:ilvl w:val="0"/>
          <w:numId w:val="0"/>
        </w:numPr>
        <w:ind w:left="1080"/>
        <w:jc w:val="both"/>
      </w:pPr>
    </w:p>
    <w:p w14:paraId="32F0B0F0" w14:textId="77777777" w:rsidR="00EF5E77" w:rsidRPr="00877627" w:rsidRDefault="00EF5E77" w:rsidP="00FE7C2E">
      <w:pPr>
        <w:pStyle w:val="Heading2"/>
        <w:numPr>
          <w:ilvl w:val="0"/>
          <w:numId w:val="20"/>
        </w:numPr>
        <w:jc w:val="both"/>
        <w:rPr>
          <w:rFonts w:ascii="Century Gothic" w:hAnsi="Century Gothic"/>
          <w:sz w:val="24"/>
          <w:szCs w:val="24"/>
        </w:rPr>
      </w:pPr>
      <w:bookmarkStart w:id="64" w:name="_Toc5016265"/>
      <w:bookmarkStart w:id="65" w:name="_Toc307993113"/>
      <w:r w:rsidRPr="00877627">
        <w:rPr>
          <w:rFonts w:ascii="Century Gothic" w:hAnsi="Century Gothic"/>
          <w:sz w:val="24"/>
          <w:szCs w:val="24"/>
        </w:rPr>
        <w:t>Lifting equipment</w:t>
      </w:r>
      <w:bookmarkEnd w:id="64"/>
    </w:p>
    <w:p w14:paraId="56C0B20A" w14:textId="38F01BAE" w:rsidR="007D07D0" w:rsidRPr="00877627" w:rsidRDefault="00EF5E77" w:rsidP="00575A03">
      <w:pPr>
        <w:pStyle w:val="Bullet"/>
        <w:numPr>
          <w:ilvl w:val="0"/>
          <w:numId w:val="32"/>
        </w:numPr>
        <w:jc w:val="both"/>
      </w:pPr>
      <w:r w:rsidRPr="00877627">
        <w:t>All our lifting equipment will be serviced and inspected by a competent person at the required intervals as required by LOLER.</w:t>
      </w:r>
    </w:p>
    <w:p w14:paraId="397B1515" w14:textId="02AF7D1C" w:rsidR="00EF5E77" w:rsidRPr="00877627" w:rsidRDefault="00EF5E77" w:rsidP="00575A03">
      <w:pPr>
        <w:pStyle w:val="Bullet"/>
        <w:numPr>
          <w:ilvl w:val="0"/>
          <w:numId w:val="32"/>
        </w:numPr>
        <w:jc w:val="both"/>
      </w:pPr>
      <w:r w:rsidRPr="00877627">
        <w:t>Identified staff will be trained in the safe use of our lifting equipment</w:t>
      </w:r>
    </w:p>
    <w:p w14:paraId="41E48C3D" w14:textId="77777777" w:rsidR="001B64BD" w:rsidRPr="00877627" w:rsidRDefault="001B64BD" w:rsidP="004A2AFD">
      <w:pPr>
        <w:pStyle w:val="Bullet"/>
        <w:numPr>
          <w:ilvl w:val="0"/>
          <w:numId w:val="0"/>
        </w:numPr>
        <w:ind w:left="1080"/>
        <w:jc w:val="both"/>
      </w:pPr>
    </w:p>
    <w:p w14:paraId="77E4D02E" w14:textId="77777777" w:rsidR="001644F7" w:rsidRPr="00877627" w:rsidRDefault="001644F7" w:rsidP="00FE7C2E">
      <w:pPr>
        <w:pStyle w:val="Heading2"/>
        <w:numPr>
          <w:ilvl w:val="0"/>
          <w:numId w:val="20"/>
        </w:numPr>
        <w:jc w:val="both"/>
        <w:rPr>
          <w:rFonts w:ascii="Century Gothic" w:hAnsi="Century Gothic"/>
          <w:sz w:val="24"/>
          <w:szCs w:val="24"/>
        </w:rPr>
      </w:pPr>
      <w:bookmarkStart w:id="66" w:name="_Toc5016266"/>
      <w:r w:rsidRPr="00877627">
        <w:rPr>
          <w:rFonts w:ascii="Century Gothic" w:hAnsi="Century Gothic"/>
          <w:sz w:val="24"/>
          <w:szCs w:val="24"/>
        </w:rPr>
        <w:lastRenderedPageBreak/>
        <w:t>Manual handling</w:t>
      </w:r>
      <w:bookmarkEnd w:id="65"/>
      <w:bookmarkEnd w:id="66"/>
      <w:r w:rsidR="001B64BD" w:rsidRPr="00877627">
        <w:rPr>
          <w:rFonts w:ascii="Century Gothic" w:hAnsi="Century Gothic"/>
          <w:sz w:val="24"/>
          <w:szCs w:val="24"/>
        </w:rPr>
        <w:t>/Safer People Handling</w:t>
      </w:r>
    </w:p>
    <w:p w14:paraId="2013749E" w14:textId="721A3932"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Wherever reasonably practicable, we will avoid the need for hazardous manual handling activities.</w:t>
      </w:r>
    </w:p>
    <w:p w14:paraId="256D8746" w14:textId="441F4098"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Where hazardous manual handling tasks can’t be avoided, we will undertake an assessment of the risk of injury.</w:t>
      </w:r>
    </w:p>
    <w:p w14:paraId="75EB52E8" w14:textId="04800F0C"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Controls will be put in place to reduce the risk of injury so far as is reasonably practicable.</w:t>
      </w:r>
    </w:p>
    <w:p w14:paraId="5FD87D40" w14:textId="60983AC0"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Handling equipment, such as trolleys and pallet/sack trucks, will be made available.</w:t>
      </w:r>
    </w:p>
    <w:p w14:paraId="0F49DA8B" w14:textId="0EE307B1"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All staff will receive manual handling awareness training.</w:t>
      </w:r>
    </w:p>
    <w:p w14:paraId="1F51B541" w14:textId="5D3CE453" w:rsidR="00E70301"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Staff who are required to undertake hazardous manual handling tasks will receive specialist training such as Manual Handling Principals &amp; Practice training</w:t>
      </w:r>
      <w:r w:rsidR="008A5689" w:rsidRPr="00877627">
        <w:rPr>
          <w:rFonts w:ascii="Century Gothic" w:hAnsi="Century Gothic"/>
          <w:sz w:val="24"/>
          <w:szCs w:val="24"/>
        </w:rPr>
        <w:t>.</w:t>
      </w:r>
    </w:p>
    <w:p w14:paraId="1CA33F47" w14:textId="25641F47" w:rsidR="001644F7" w:rsidRPr="00877627" w:rsidRDefault="001644F7" w:rsidP="00575A03">
      <w:pPr>
        <w:pStyle w:val="ListBullet"/>
        <w:numPr>
          <w:ilvl w:val="0"/>
          <w:numId w:val="32"/>
        </w:numPr>
        <w:jc w:val="both"/>
        <w:rPr>
          <w:rFonts w:ascii="Century Gothic" w:hAnsi="Century Gothic"/>
          <w:sz w:val="24"/>
          <w:szCs w:val="24"/>
        </w:rPr>
      </w:pPr>
      <w:r w:rsidRPr="00877627">
        <w:rPr>
          <w:rFonts w:ascii="Century Gothic" w:hAnsi="Century Gothic"/>
          <w:sz w:val="24"/>
          <w:szCs w:val="24"/>
        </w:rPr>
        <w:t>Staff involved in moving and handling of pupils will receive specialist training.</w:t>
      </w:r>
    </w:p>
    <w:p w14:paraId="3DBF5744" w14:textId="77777777" w:rsidR="007D07D0" w:rsidRPr="00877627" w:rsidRDefault="007D07D0" w:rsidP="004A2AFD">
      <w:pPr>
        <w:pStyle w:val="ListBullet"/>
        <w:numPr>
          <w:ilvl w:val="0"/>
          <w:numId w:val="0"/>
        </w:numPr>
        <w:ind w:left="1080"/>
        <w:jc w:val="both"/>
        <w:rPr>
          <w:rFonts w:ascii="Century Gothic" w:hAnsi="Century Gothic"/>
          <w:sz w:val="24"/>
          <w:szCs w:val="24"/>
        </w:rPr>
      </w:pPr>
    </w:p>
    <w:p w14:paraId="7083A8B0" w14:textId="77777777" w:rsidR="00EF5E77" w:rsidRPr="00877627" w:rsidRDefault="00EF5E77" w:rsidP="00FE7C2E">
      <w:pPr>
        <w:pStyle w:val="Heading2"/>
        <w:numPr>
          <w:ilvl w:val="0"/>
          <w:numId w:val="20"/>
        </w:numPr>
        <w:spacing w:before="120"/>
        <w:jc w:val="both"/>
        <w:rPr>
          <w:rFonts w:ascii="Century Gothic" w:hAnsi="Century Gothic"/>
          <w:sz w:val="24"/>
          <w:szCs w:val="24"/>
        </w:rPr>
      </w:pPr>
      <w:bookmarkStart w:id="67" w:name="_Toc5016267"/>
      <w:bookmarkStart w:id="68" w:name="_Toc307993114"/>
      <w:r w:rsidRPr="00877627">
        <w:rPr>
          <w:rFonts w:ascii="Century Gothic" w:hAnsi="Century Gothic"/>
          <w:sz w:val="24"/>
          <w:szCs w:val="24"/>
        </w:rPr>
        <w:t>Minibus</w:t>
      </w:r>
      <w:bookmarkEnd w:id="67"/>
    </w:p>
    <w:p w14:paraId="05EB51BD" w14:textId="75BC6625" w:rsidR="001F76EF" w:rsidRPr="00877627" w:rsidRDefault="00EF5E77" w:rsidP="00280CF1">
      <w:pPr>
        <w:pStyle w:val="Bullet"/>
        <w:numPr>
          <w:ilvl w:val="0"/>
          <w:numId w:val="32"/>
        </w:numPr>
        <w:jc w:val="both"/>
      </w:pPr>
      <w:r w:rsidRPr="00877627">
        <w:t>We have a written procedure for the safe use of our minibus.</w:t>
      </w:r>
    </w:p>
    <w:p w14:paraId="2FAB856B" w14:textId="1489ECA2" w:rsidR="001F76EF" w:rsidRPr="00877627" w:rsidRDefault="00EF5E77" w:rsidP="00280CF1">
      <w:pPr>
        <w:pStyle w:val="Bullet"/>
        <w:numPr>
          <w:ilvl w:val="0"/>
          <w:numId w:val="32"/>
        </w:numPr>
        <w:jc w:val="both"/>
      </w:pPr>
      <w:r w:rsidRPr="00877627">
        <w:t>Only authorised and trained persons are allowed to drive the minibus.</w:t>
      </w:r>
    </w:p>
    <w:p w14:paraId="622A37D4" w14:textId="68AC38CC" w:rsidR="00EF5E77" w:rsidRPr="00877627" w:rsidRDefault="00EF5E77" w:rsidP="00280CF1">
      <w:pPr>
        <w:pStyle w:val="Bullet"/>
        <w:numPr>
          <w:ilvl w:val="0"/>
          <w:numId w:val="32"/>
        </w:numPr>
        <w:jc w:val="both"/>
      </w:pPr>
      <w:r w:rsidRPr="00877627">
        <w:t>The minibus will be subject to regular servicing and maintenance (including MOT)</w:t>
      </w:r>
      <w:r w:rsidR="008A5689" w:rsidRPr="00877627">
        <w:t>.</w:t>
      </w:r>
    </w:p>
    <w:p w14:paraId="08ACB7AE" w14:textId="77777777" w:rsidR="007D07D0" w:rsidRPr="00877627" w:rsidRDefault="007D07D0" w:rsidP="004A2AFD">
      <w:pPr>
        <w:pStyle w:val="Bullet"/>
        <w:numPr>
          <w:ilvl w:val="0"/>
          <w:numId w:val="0"/>
        </w:numPr>
        <w:ind w:left="1080"/>
        <w:jc w:val="both"/>
      </w:pPr>
    </w:p>
    <w:p w14:paraId="650F44C2" w14:textId="77777777" w:rsidR="00EF5E77" w:rsidRPr="00877627" w:rsidRDefault="000D5A4D" w:rsidP="00FE7C2E">
      <w:pPr>
        <w:pStyle w:val="Heading2"/>
        <w:numPr>
          <w:ilvl w:val="0"/>
          <w:numId w:val="20"/>
        </w:numPr>
        <w:spacing w:before="120"/>
        <w:jc w:val="both"/>
        <w:rPr>
          <w:rFonts w:ascii="Century Gothic" w:hAnsi="Century Gothic"/>
          <w:sz w:val="24"/>
          <w:szCs w:val="24"/>
        </w:rPr>
      </w:pPr>
      <w:bookmarkStart w:id="69" w:name="_Toc5016268"/>
      <w:r w:rsidRPr="00877627">
        <w:rPr>
          <w:rFonts w:ascii="Century Gothic" w:hAnsi="Century Gothic"/>
          <w:sz w:val="24"/>
          <w:szCs w:val="24"/>
        </w:rPr>
        <w:t>New &amp; Expectant mothers</w:t>
      </w:r>
      <w:bookmarkEnd w:id="69"/>
    </w:p>
    <w:p w14:paraId="15CDA94F" w14:textId="6B4782BB" w:rsidR="000D5A4D" w:rsidRPr="00877627" w:rsidRDefault="000D5A4D" w:rsidP="00280CF1">
      <w:pPr>
        <w:pStyle w:val="ListParagraph"/>
        <w:numPr>
          <w:ilvl w:val="0"/>
          <w:numId w:val="32"/>
        </w:numPr>
        <w:jc w:val="both"/>
        <w:rPr>
          <w:rFonts w:ascii="Century Gothic" w:hAnsi="Century Gothic"/>
          <w:szCs w:val="24"/>
        </w:rPr>
      </w:pPr>
      <w:r w:rsidRPr="00877627">
        <w:rPr>
          <w:rFonts w:ascii="Century Gothic" w:hAnsi="Century Gothic"/>
          <w:szCs w:val="24"/>
        </w:rPr>
        <w:t>New and expectant mothers will be identified in our general school risk assessment. When notified in writing we will carry out an individual assessment and</w:t>
      </w:r>
      <w:r w:rsidR="00F14B29" w:rsidRPr="00877627">
        <w:rPr>
          <w:rFonts w:ascii="Century Gothic" w:hAnsi="Century Gothic"/>
          <w:szCs w:val="24"/>
        </w:rPr>
        <w:t xml:space="preserve"> specifically</w:t>
      </w:r>
      <w:r w:rsidRPr="00877627">
        <w:rPr>
          <w:rFonts w:ascii="Century Gothic" w:hAnsi="Century Gothic"/>
          <w:szCs w:val="24"/>
        </w:rPr>
        <w:t>;</w:t>
      </w:r>
    </w:p>
    <w:p w14:paraId="0DE50595" w14:textId="4542585A" w:rsidR="000D5A4D" w:rsidRPr="00877627" w:rsidRDefault="000D5A4D" w:rsidP="00280CF1">
      <w:pPr>
        <w:pStyle w:val="Bullet"/>
        <w:numPr>
          <w:ilvl w:val="0"/>
          <w:numId w:val="32"/>
        </w:numPr>
        <w:jc w:val="both"/>
      </w:pPr>
      <w:r w:rsidRPr="00877627">
        <w:t>Review the assessment at regular intervals.</w:t>
      </w:r>
    </w:p>
    <w:p w14:paraId="2613DC5A" w14:textId="20CB49EF" w:rsidR="000D5A4D" w:rsidRPr="00877627" w:rsidRDefault="000D5A4D" w:rsidP="00280CF1">
      <w:pPr>
        <w:pStyle w:val="Bullet"/>
        <w:numPr>
          <w:ilvl w:val="0"/>
          <w:numId w:val="32"/>
        </w:numPr>
        <w:jc w:val="both"/>
      </w:pPr>
      <w:r w:rsidRPr="00877627">
        <w:t xml:space="preserve">Offer alternative work if the risks to mother and unborn child cannot be controlled </w:t>
      </w:r>
      <w:r w:rsidR="00F14B29" w:rsidRPr="00877627">
        <w:t>adequately or</w:t>
      </w:r>
      <w:r w:rsidRPr="00877627">
        <w:t xml:space="preserve"> give paid leave to the expectant mother if they cannot.</w:t>
      </w:r>
    </w:p>
    <w:p w14:paraId="62F93D83" w14:textId="77777777" w:rsidR="001644F7" w:rsidRPr="00877627" w:rsidRDefault="001644F7" w:rsidP="00FE7C2E">
      <w:pPr>
        <w:pStyle w:val="Heading2"/>
        <w:numPr>
          <w:ilvl w:val="0"/>
          <w:numId w:val="20"/>
        </w:numPr>
        <w:spacing w:before="120"/>
        <w:jc w:val="both"/>
        <w:rPr>
          <w:rFonts w:ascii="Century Gothic" w:hAnsi="Century Gothic"/>
          <w:sz w:val="24"/>
          <w:szCs w:val="24"/>
        </w:rPr>
      </w:pPr>
      <w:bookmarkStart w:id="70" w:name="_Toc5016269"/>
      <w:r w:rsidRPr="00877627">
        <w:rPr>
          <w:rFonts w:ascii="Century Gothic" w:hAnsi="Century Gothic"/>
          <w:sz w:val="24"/>
          <w:szCs w:val="24"/>
        </w:rPr>
        <w:t xml:space="preserve">Occupational health and </w:t>
      </w:r>
      <w:r w:rsidR="00C9512D" w:rsidRPr="00877627">
        <w:rPr>
          <w:rFonts w:ascii="Century Gothic" w:hAnsi="Century Gothic"/>
          <w:sz w:val="24"/>
          <w:szCs w:val="24"/>
        </w:rPr>
        <w:t>work-related</w:t>
      </w:r>
      <w:r w:rsidRPr="00877627">
        <w:rPr>
          <w:rFonts w:ascii="Century Gothic" w:hAnsi="Century Gothic"/>
          <w:sz w:val="24"/>
          <w:szCs w:val="24"/>
        </w:rPr>
        <w:t xml:space="preserve"> stress</w:t>
      </w:r>
      <w:bookmarkEnd w:id="68"/>
      <w:bookmarkEnd w:id="70"/>
    </w:p>
    <w:p w14:paraId="0EB9BC1C" w14:textId="41302902" w:rsidR="001F76EF" w:rsidRPr="00877627" w:rsidRDefault="001644F7" w:rsidP="00280CF1">
      <w:pPr>
        <w:pStyle w:val="HS"/>
        <w:numPr>
          <w:ilvl w:val="0"/>
          <w:numId w:val="32"/>
        </w:numPr>
        <w:jc w:val="both"/>
        <w:rPr>
          <w:rFonts w:ascii="Century Gothic" w:hAnsi="Century Gothic"/>
          <w:szCs w:val="24"/>
        </w:rPr>
      </w:pPr>
      <w:r w:rsidRPr="00877627">
        <w:rPr>
          <w:rFonts w:ascii="Century Gothic" w:hAnsi="Century Gothic"/>
          <w:szCs w:val="24"/>
        </w:rPr>
        <w:t xml:space="preserve">All staff have access to the </w:t>
      </w:r>
      <w:r w:rsidR="00AF4613" w:rsidRPr="00877627">
        <w:rPr>
          <w:rFonts w:ascii="Century Gothic" w:hAnsi="Century Gothic"/>
          <w:szCs w:val="24"/>
        </w:rPr>
        <w:t>school’s</w:t>
      </w:r>
      <w:r w:rsidRPr="00877627">
        <w:rPr>
          <w:rFonts w:ascii="Century Gothic" w:hAnsi="Century Gothic"/>
          <w:szCs w:val="24"/>
        </w:rPr>
        <w:t xml:space="preserve"> Employment Assistance </w:t>
      </w:r>
      <w:r w:rsidR="00553F5B" w:rsidRPr="00877627">
        <w:rPr>
          <w:rFonts w:ascii="Century Gothic" w:hAnsi="Century Gothic"/>
          <w:szCs w:val="24"/>
        </w:rPr>
        <w:t>Service</w:t>
      </w:r>
      <w:r w:rsidR="00AF4613" w:rsidRPr="00877627">
        <w:rPr>
          <w:rFonts w:ascii="Century Gothic" w:hAnsi="Century Gothic"/>
          <w:szCs w:val="24"/>
        </w:rPr>
        <w:t xml:space="preserve"> (detailed in the staff handbook) </w:t>
      </w:r>
      <w:r w:rsidRPr="00877627">
        <w:rPr>
          <w:rFonts w:ascii="Century Gothic" w:hAnsi="Century Gothic"/>
          <w:szCs w:val="24"/>
        </w:rPr>
        <w:t xml:space="preserve">and </w:t>
      </w:r>
      <w:r w:rsidR="00AF4613" w:rsidRPr="00877627">
        <w:rPr>
          <w:rFonts w:ascii="Century Gothic" w:hAnsi="Century Gothic"/>
          <w:szCs w:val="24"/>
        </w:rPr>
        <w:t xml:space="preserve">can be referred to the </w:t>
      </w:r>
      <w:r w:rsidR="001B64BD" w:rsidRPr="00877627">
        <w:rPr>
          <w:rFonts w:ascii="Century Gothic" w:hAnsi="Century Gothic"/>
          <w:szCs w:val="24"/>
        </w:rPr>
        <w:t>occupational health team</w:t>
      </w:r>
      <w:r w:rsidR="00AF4613" w:rsidRPr="00877627">
        <w:rPr>
          <w:rFonts w:ascii="Century Gothic" w:hAnsi="Century Gothic"/>
          <w:szCs w:val="24"/>
        </w:rPr>
        <w:t xml:space="preserve"> where appropriate</w:t>
      </w:r>
      <w:r w:rsidR="001B64BD" w:rsidRPr="00877627">
        <w:rPr>
          <w:rFonts w:ascii="Century Gothic" w:hAnsi="Century Gothic"/>
          <w:szCs w:val="24"/>
        </w:rPr>
        <w:t xml:space="preserve">. </w:t>
      </w:r>
    </w:p>
    <w:p w14:paraId="067238C5" w14:textId="7F031658" w:rsidR="001F76EF" w:rsidRPr="00877627" w:rsidRDefault="001644F7" w:rsidP="00280CF1">
      <w:pPr>
        <w:pStyle w:val="HS"/>
        <w:numPr>
          <w:ilvl w:val="0"/>
          <w:numId w:val="32"/>
        </w:numPr>
        <w:jc w:val="both"/>
        <w:rPr>
          <w:rFonts w:ascii="Century Gothic" w:hAnsi="Century Gothic"/>
          <w:szCs w:val="24"/>
        </w:rPr>
      </w:pPr>
      <w:r w:rsidRPr="00877627">
        <w:rPr>
          <w:rFonts w:ascii="Century Gothic" w:hAnsi="Century Gothic"/>
        </w:rPr>
        <w:t xml:space="preserve">The school has signed up to the “Wellbeing” </w:t>
      </w:r>
      <w:r w:rsidR="001B64BD" w:rsidRPr="00877627">
        <w:rPr>
          <w:rFonts w:ascii="Century Gothic" w:hAnsi="Century Gothic"/>
        </w:rPr>
        <w:t>Chartermark</w:t>
      </w:r>
      <w:r w:rsidRPr="00877627">
        <w:rPr>
          <w:rFonts w:ascii="Century Gothic" w:hAnsi="Century Gothic"/>
        </w:rPr>
        <w:t xml:space="preserve"> </w:t>
      </w:r>
      <w:r w:rsidR="00D25DF2" w:rsidRPr="00877627">
        <w:rPr>
          <w:rFonts w:ascii="Century Gothic" w:hAnsi="Century Gothic"/>
        </w:rPr>
        <w:t>a</w:t>
      </w:r>
      <w:r w:rsidRPr="00877627">
        <w:rPr>
          <w:rFonts w:ascii="Century Gothic" w:hAnsi="Century Gothic"/>
        </w:rPr>
        <w:t xml:space="preserve">nd a confidential survey of staff will be carried out each year to identify any </w:t>
      </w:r>
      <w:r w:rsidR="00D25DF2" w:rsidRPr="00877627">
        <w:rPr>
          <w:rFonts w:ascii="Century Gothic" w:hAnsi="Century Gothic"/>
        </w:rPr>
        <w:t>work-related</w:t>
      </w:r>
      <w:r w:rsidRPr="00877627">
        <w:rPr>
          <w:rFonts w:ascii="Century Gothic" w:hAnsi="Century Gothic"/>
        </w:rPr>
        <w:t xml:space="preserve"> stress issues. An action plan will be drawn up to address any issues highlighted by the survey.</w:t>
      </w:r>
    </w:p>
    <w:p w14:paraId="66F892B0" w14:textId="174AE1EE" w:rsidR="001644F7" w:rsidRPr="00877627" w:rsidRDefault="001644F7" w:rsidP="00280CF1">
      <w:pPr>
        <w:pStyle w:val="HS"/>
        <w:numPr>
          <w:ilvl w:val="0"/>
          <w:numId w:val="32"/>
        </w:numPr>
        <w:jc w:val="both"/>
        <w:rPr>
          <w:rFonts w:ascii="Century Gothic" w:hAnsi="Century Gothic"/>
          <w:szCs w:val="24"/>
        </w:rPr>
      </w:pPr>
      <w:r w:rsidRPr="00877627">
        <w:rPr>
          <w:rFonts w:ascii="Century Gothic" w:hAnsi="Century Gothic"/>
        </w:rPr>
        <w:lastRenderedPageBreak/>
        <w:t>A number of initiatives are in place to ad</w:t>
      </w:r>
      <w:r w:rsidR="002B7BC3" w:rsidRPr="00877627">
        <w:rPr>
          <w:rFonts w:ascii="Century Gothic" w:hAnsi="Century Gothic"/>
        </w:rPr>
        <w:t>dress work related stress; the H</w:t>
      </w:r>
      <w:r w:rsidRPr="00877627">
        <w:rPr>
          <w:rFonts w:ascii="Century Gothic" w:hAnsi="Century Gothic"/>
        </w:rPr>
        <w:t xml:space="preserve">eadteacher has an </w:t>
      </w:r>
      <w:r w:rsidR="00D25DF2" w:rsidRPr="00877627">
        <w:rPr>
          <w:rFonts w:ascii="Century Gothic" w:hAnsi="Century Gothic"/>
        </w:rPr>
        <w:t>open-door</w:t>
      </w:r>
      <w:r w:rsidRPr="00877627">
        <w:rPr>
          <w:rFonts w:ascii="Century Gothic" w:hAnsi="Century Gothic"/>
        </w:rPr>
        <w:t xml:space="preserve"> policy and workloads, etc., are discussed </w:t>
      </w:r>
      <w:r w:rsidR="002B7BC3" w:rsidRPr="00877627">
        <w:rPr>
          <w:rFonts w:ascii="Century Gothic" w:hAnsi="Century Gothic"/>
        </w:rPr>
        <w:t>at regular staff 1:1 sessions. A staff wellbeing working party has bee</w:t>
      </w:r>
      <w:r w:rsidR="008A5689" w:rsidRPr="00877627">
        <w:rPr>
          <w:rFonts w:ascii="Century Gothic" w:hAnsi="Century Gothic"/>
        </w:rPr>
        <w:t>n established to support staff</w:t>
      </w:r>
      <w:r w:rsidR="002B7BC3" w:rsidRPr="00877627">
        <w:rPr>
          <w:rFonts w:ascii="Century Gothic" w:hAnsi="Century Gothic"/>
        </w:rPr>
        <w:t xml:space="preserve"> wellbeing. </w:t>
      </w:r>
    </w:p>
    <w:p w14:paraId="692061D2" w14:textId="77777777" w:rsidR="007D07D0" w:rsidRPr="00877627" w:rsidRDefault="007D07D0" w:rsidP="004A2AFD">
      <w:pPr>
        <w:pStyle w:val="HS"/>
        <w:ind w:left="1080"/>
        <w:jc w:val="both"/>
        <w:rPr>
          <w:rFonts w:ascii="Century Gothic" w:hAnsi="Century Gothic"/>
          <w:szCs w:val="24"/>
        </w:rPr>
      </w:pPr>
    </w:p>
    <w:p w14:paraId="1A55A71C" w14:textId="77777777" w:rsidR="001644F7" w:rsidRPr="00877627" w:rsidRDefault="001644F7" w:rsidP="00FE7C2E">
      <w:pPr>
        <w:pStyle w:val="Heading2"/>
        <w:numPr>
          <w:ilvl w:val="0"/>
          <w:numId w:val="20"/>
        </w:numPr>
        <w:jc w:val="both"/>
        <w:rPr>
          <w:rFonts w:ascii="Century Gothic" w:hAnsi="Century Gothic"/>
          <w:sz w:val="24"/>
          <w:szCs w:val="24"/>
        </w:rPr>
      </w:pPr>
      <w:bookmarkStart w:id="71" w:name="_Toc307993115"/>
      <w:bookmarkStart w:id="72" w:name="_Toc5016270"/>
      <w:r w:rsidRPr="00877627">
        <w:rPr>
          <w:rFonts w:ascii="Century Gothic" w:hAnsi="Century Gothic"/>
          <w:sz w:val="24"/>
          <w:szCs w:val="24"/>
        </w:rPr>
        <w:t>Off-Site Visits</w:t>
      </w:r>
      <w:bookmarkEnd w:id="71"/>
      <w:bookmarkEnd w:id="72"/>
    </w:p>
    <w:p w14:paraId="62F88D46" w14:textId="099D18D8" w:rsidR="001644F7" w:rsidRPr="00877627" w:rsidRDefault="002B7BC3" w:rsidP="00280CF1">
      <w:pPr>
        <w:pStyle w:val="ListBullet"/>
        <w:numPr>
          <w:ilvl w:val="0"/>
          <w:numId w:val="32"/>
        </w:numPr>
        <w:jc w:val="both"/>
        <w:rPr>
          <w:rFonts w:ascii="Century Gothic" w:hAnsi="Century Gothic"/>
          <w:sz w:val="24"/>
          <w:szCs w:val="24"/>
        </w:rPr>
      </w:pPr>
      <w:r w:rsidRPr="00877627">
        <w:rPr>
          <w:rFonts w:ascii="Century Gothic" w:hAnsi="Century Gothic"/>
          <w:sz w:val="24"/>
          <w:szCs w:val="24"/>
        </w:rPr>
        <w:t xml:space="preserve">The </w:t>
      </w:r>
      <w:r w:rsidR="001644F7" w:rsidRPr="00877627">
        <w:rPr>
          <w:rFonts w:ascii="Century Gothic" w:hAnsi="Century Gothic"/>
          <w:sz w:val="24"/>
          <w:szCs w:val="24"/>
        </w:rPr>
        <w:t>school</w:t>
      </w:r>
      <w:r w:rsidR="00217F53" w:rsidRPr="00877627">
        <w:rPr>
          <w:rFonts w:ascii="Century Gothic" w:hAnsi="Century Gothic"/>
          <w:sz w:val="24"/>
          <w:szCs w:val="24"/>
        </w:rPr>
        <w:t xml:space="preserve"> will adopt</w:t>
      </w:r>
      <w:r w:rsidR="001644F7" w:rsidRPr="00877627">
        <w:rPr>
          <w:rFonts w:ascii="Century Gothic" w:hAnsi="Century Gothic"/>
          <w:sz w:val="24"/>
          <w:szCs w:val="24"/>
        </w:rPr>
        <w:t xml:space="preserve"> </w:t>
      </w:r>
      <w:r w:rsidR="00C9512D" w:rsidRPr="00877627">
        <w:rPr>
          <w:rFonts w:ascii="Century Gothic" w:hAnsi="Century Gothic"/>
          <w:sz w:val="24"/>
          <w:szCs w:val="24"/>
        </w:rPr>
        <w:t>Sandwell Council</w:t>
      </w:r>
      <w:r w:rsidRPr="00877627">
        <w:rPr>
          <w:rFonts w:ascii="Century Gothic" w:hAnsi="Century Gothic"/>
          <w:sz w:val="24"/>
          <w:szCs w:val="24"/>
        </w:rPr>
        <w:t>’</w:t>
      </w:r>
      <w:r w:rsidR="00C9512D" w:rsidRPr="00877627">
        <w:rPr>
          <w:rFonts w:ascii="Century Gothic" w:hAnsi="Century Gothic"/>
          <w:sz w:val="24"/>
          <w:szCs w:val="24"/>
        </w:rPr>
        <w:t>s</w:t>
      </w:r>
      <w:r w:rsidR="001644F7" w:rsidRPr="00877627">
        <w:rPr>
          <w:rFonts w:ascii="Century Gothic" w:hAnsi="Century Gothic"/>
          <w:sz w:val="24"/>
          <w:szCs w:val="24"/>
        </w:rPr>
        <w:t xml:space="preserve"> off-site activities guidance and will follow the procedures that form part of it.</w:t>
      </w:r>
    </w:p>
    <w:p w14:paraId="7450A7CB" w14:textId="63C77C93" w:rsidR="001644F7" w:rsidRPr="00877627" w:rsidRDefault="002B7BC3" w:rsidP="00280CF1">
      <w:pPr>
        <w:pStyle w:val="ListBullet"/>
        <w:numPr>
          <w:ilvl w:val="0"/>
          <w:numId w:val="32"/>
        </w:numPr>
        <w:jc w:val="both"/>
        <w:rPr>
          <w:rFonts w:ascii="Century Gothic" w:hAnsi="Century Gothic"/>
          <w:sz w:val="24"/>
          <w:szCs w:val="24"/>
        </w:rPr>
      </w:pPr>
      <w:r w:rsidRPr="00877627">
        <w:rPr>
          <w:rFonts w:ascii="Century Gothic" w:hAnsi="Century Gothic"/>
          <w:sz w:val="24"/>
          <w:szCs w:val="24"/>
        </w:rPr>
        <w:t xml:space="preserve">The </w:t>
      </w:r>
      <w:r w:rsidR="001644F7" w:rsidRPr="00877627">
        <w:rPr>
          <w:rFonts w:ascii="Century Gothic" w:hAnsi="Century Gothic"/>
          <w:sz w:val="24"/>
          <w:szCs w:val="24"/>
        </w:rPr>
        <w:t>school</w:t>
      </w:r>
      <w:r w:rsidRPr="00877627">
        <w:rPr>
          <w:rFonts w:ascii="Century Gothic" w:hAnsi="Century Gothic"/>
          <w:sz w:val="24"/>
          <w:szCs w:val="24"/>
        </w:rPr>
        <w:t xml:space="preserve"> has </w:t>
      </w:r>
      <w:r w:rsidR="001644F7" w:rsidRPr="00877627">
        <w:rPr>
          <w:rFonts w:ascii="Century Gothic" w:hAnsi="Century Gothic"/>
          <w:sz w:val="24"/>
          <w:szCs w:val="24"/>
        </w:rPr>
        <w:t>trained Educational Visits Coordinator</w:t>
      </w:r>
      <w:r w:rsidRPr="00877627">
        <w:rPr>
          <w:rFonts w:ascii="Century Gothic" w:hAnsi="Century Gothic"/>
          <w:sz w:val="24"/>
          <w:szCs w:val="24"/>
        </w:rPr>
        <w:t>s</w:t>
      </w:r>
      <w:r w:rsidR="001644F7" w:rsidRPr="00877627">
        <w:rPr>
          <w:rFonts w:ascii="Century Gothic" w:hAnsi="Century Gothic"/>
          <w:sz w:val="24"/>
          <w:szCs w:val="24"/>
        </w:rPr>
        <w:t xml:space="preserve"> (EVC) who will check all trips are conforming to the guidance and standards.</w:t>
      </w:r>
    </w:p>
    <w:p w14:paraId="55421021" w14:textId="77777777" w:rsidR="007D07D0" w:rsidRPr="00877627" w:rsidRDefault="007D07D0" w:rsidP="004A2AFD">
      <w:pPr>
        <w:pStyle w:val="ListBullet"/>
        <w:numPr>
          <w:ilvl w:val="0"/>
          <w:numId w:val="0"/>
        </w:numPr>
        <w:ind w:left="1080"/>
        <w:jc w:val="both"/>
        <w:rPr>
          <w:rFonts w:ascii="Century Gothic" w:hAnsi="Century Gothic"/>
          <w:sz w:val="24"/>
          <w:szCs w:val="24"/>
        </w:rPr>
      </w:pPr>
    </w:p>
    <w:p w14:paraId="6271A5B7" w14:textId="038C345C" w:rsidR="001644F7" w:rsidRPr="00877627" w:rsidRDefault="001644F7" w:rsidP="00FE7C2E">
      <w:pPr>
        <w:pStyle w:val="Heading2"/>
        <w:numPr>
          <w:ilvl w:val="0"/>
          <w:numId w:val="20"/>
        </w:numPr>
        <w:jc w:val="both"/>
        <w:rPr>
          <w:rFonts w:ascii="Century Gothic" w:hAnsi="Century Gothic"/>
          <w:sz w:val="24"/>
          <w:szCs w:val="24"/>
        </w:rPr>
      </w:pPr>
      <w:bookmarkStart w:id="73" w:name="_Toc307993116"/>
      <w:bookmarkStart w:id="74" w:name="_Toc5016271"/>
      <w:r w:rsidRPr="00877627">
        <w:rPr>
          <w:rFonts w:ascii="Century Gothic" w:hAnsi="Century Gothic"/>
          <w:sz w:val="24"/>
          <w:szCs w:val="24"/>
        </w:rPr>
        <w:t xml:space="preserve">Outdoor </w:t>
      </w:r>
      <w:r w:rsidR="006A0908" w:rsidRPr="00877627">
        <w:rPr>
          <w:rFonts w:ascii="Century Gothic" w:hAnsi="Century Gothic"/>
          <w:sz w:val="24"/>
          <w:szCs w:val="24"/>
        </w:rPr>
        <w:t xml:space="preserve">/ </w:t>
      </w:r>
      <w:r w:rsidR="00280CF1" w:rsidRPr="00877627">
        <w:rPr>
          <w:rFonts w:ascii="Century Gothic" w:hAnsi="Century Gothic"/>
          <w:sz w:val="24"/>
          <w:szCs w:val="24"/>
        </w:rPr>
        <w:t>Indoor</w:t>
      </w:r>
      <w:r w:rsidR="006A0908" w:rsidRPr="00877627">
        <w:rPr>
          <w:rFonts w:ascii="Century Gothic" w:hAnsi="Century Gothic"/>
          <w:sz w:val="24"/>
          <w:szCs w:val="24"/>
        </w:rPr>
        <w:t xml:space="preserve"> </w:t>
      </w:r>
      <w:r w:rsidRPr="00877627">
        <w:rPr>
          <w:rFonts w:ascii="Century Gothic" w:hAnsi="Century Gothic"/>
          <w:sz w:val="24"/>
          <w:szCs w:val="24"/>
        </w:rPr>
        <w:t>play equipment</w:t>
      </w:r>
      <w:bookmarkEnd w:id="73"/>
      <w:bookmarkEnd w:id="74"/>
    </w:p>
    <w:p w14:paraId="3CEF549E" w14:textId="3EC79123" w:rsidR="007D07D0" w:rsidRPr="00877627" w:rsidRDefault="001644F7" w:rsidP="00280CF1">
      <w:pPr>
        <w:pStyle w:val="ListBullet"/>
        <w:numPr>
          <w:ilvl w:val="0"/>
          <w:numId w:val="32"/>
        </w:numPr>
        <w:jc w:val="both"/>
        <w:rPr>
          <w:rFonts w:ascii="Century Gothic" w:hAnsi="Century Gothic"/>
          <w:sz w:val="24"/>
          <w:szCs w:val="24"/>
        </w:rPr>
      </w:pPr>
      <w:r w:rsidRPr="00877627">
        <w:rPr>
          <w:rFonts w:ascii="Century Gothic" w:hAnsi="Century Gothic"/>
          <w:sz w:val="24"/>
          <w:szCs w:val="24"/>
        </w:rPr>
        <w:t>Our outdoor play equipment will be subject to annual checks and inspections by an independent competent person who is a member of the Register of Play Inspectors International (RPII).</w:t>
      </w:r>
    </w:p>
    <w:p w14:paraId="28BA7533" w14:textId="7713B629" w:rsidR="006A0908" w:rsidRPr="00877627" w:rsidRDefault="00280CF1" w:rsidP="00280CF1">
      <w:pPr>
        <w:pStyle w:val="ListBullet"/>
        <w:numPr>
          <w:ilvl w:val="0"/>
          <w:numId w:val="32"/>
        </w:numPr>
        <w:jc w:val="both"/>
        <w:rPr>
          <w:rFonts w:ascii="Century Gothic" w:hAnsi="Century Gothic"/>
          <w:sz w:val="24"/>
          <w:szCs w:val="24"/>
        </w:rPr>
      </w:pPr>
      <w:r w:rsidRPr="00877627">
        <w:rPr>
          <w:rFonts w:ascii="Century Gothic" w:hAnsi="Century Gothic" w:cs="Calibri"/>
        </w:rPr>
        <w:t>I</w:t>
      </w:r>
      <w:r w:rsidR="006A0908" w:rsidRPr="00877627">
        <w:rPr>
          <w:rFonts w:ascii="Century Gothic" w:hAnsi="Century Gothic" w:cs="Calibri"/>
        </w:rPr>
        <w:t xml:space="preserve">ndoor PE equipment will be inspected and serviced by </w:t>
      </w:r>
      <w:r w:rsidRPr="00877627">
        <w:rPr>
          <w:rFonts w:ascii="Century Gothic" w:hAnsi="Century Gothic" w:cs="Calibri"/>
        </w:rPr>
        <w:t>Gymfix</w:t>
      </w:r>
    </w:p>
    <w:p w14:paraId="448E03E5" w14:textId="0D78A792" w:rsidR="007D07D0" w:rsidRPr="00877627" w:rsidRDefault="00217F53" w:rsidP="00280CF1">
      <w:pPr>
        <w:pStyle w:val="ListBullet"/>
        <w:numPr>
          <w:ilvl w:val="0"/>
          <w:numId w:val="32"/>
        </w:numPr>
        <w:jc w:val="both"/>
        <w:rPr>
          <w:rFonts w:ascii="Century Gothic" w:hAnsi="Century Gothic"/>
          <w:sz w:val="24"/>
          <w:szCs w:val="24"/>
        </w:rPr>
      </w:pPr>
      <w:r w:rsidRPr="00877627">
        <w:rPr>
          <w:rFonts w:ascii="Century Gothic" w:hAnsi="Century Gothic"/>
          <w:sz w:val="24"/>
          <w:szCs w:val="24"/>
        </w:rPr>
        <w:t>Our Site M</w:t>
      </w:r>
      <w:r w:rsidR="001644F7" w:rsidRPr="00877627">
        <w:rPr>
          <w:rFonts w:ascii="Century Gothic" w:hAnsi="Century Gothic"/>
          <w:sz w:val="24"/>
          <w:szCs w:val="24"/>
        </w:rPr>
        <w:t>anager will carry out daily visual inspections of the equipment and record the findings</w:t>
      </w:r>
      <w:r w:rsidR="00A41BDF" w:rsidRPr="00877627">
        <w:rPr>
          <w:rFonts w:ascii="Century Gothic" w:hAnsi="Century Gothic"/>
          <w:sz w:val="24"/>
          <w:szCs w:val="24"/>
        </w:rPr>
        <w:t xml:space="preserve"> and a more detailed inspection every term</w:t>
      </w:r>
      <w:r w:rsidR="001644F7" w:rsidRPr="00877627">
        <w:rPr>
          <w:rFonts w:ascii="Century Gothic" w:hAnsi="Century Gothic"/>
          <w:sz w:val="24"/>
          <w:szCs w:val="24"/>
        </w:rPr>
        <w:t>.</w:t>
      </w:r>
    </w:p>
    <w:p w14:paraId="17384182" w14:textId="4A886683" w:rsidR="001644F7" w:rsidRPr="00877627" w:rsidRDefault="001644F7" w:rsidP="00280CF1">
      <w:pPr>
        <w:pStyle w:val="ListBullet"/>
        <w:numPr>
          <w:ilvl w:val="0"/>
          <w:numId w:val="32"/>
        </w:numPr>
        <w:jc w:val="both"/>
        <w:rPr>
          <w:rFonts w:ascii="Century Gothic" w:hAnsi="Century Gothic"/>
          <w:sz w:val="24"/>
          <w:szCs w:val="24"/>
        </w:rPr>
      </w:pPr>
      <w:r w:rsidRPr="00877627">
        <w:rPr>
          <w:rFonts w:ascii="Century Gothic" w:hAnsi="Century Gothic"/>
          <w:sz w:val="24"/>
          <w:szCs w:val="24"/>
        </w:rPr>
        <w:t xml:space="preserve">A risk assessment will be carried out to ensure that supervision levels are </w:t>
      </w:r>
      <w:r w:rsidR="00A41BDF" w:rsidRPr="00877627">
        <w:rPr>
          <w:rFonts w:ascii="Century Gothic" w:hAnsi="Century Gothic"/>
          <w:sz w:val="24"/>
          <w:szCs w:val="24"/>
        </w:rPr>
        <w:t>/</w:t>
      </w:r>
      <w:r w:rsidRPr="00877627">
        <w:rPr>
          <w:rFonts w:ascii="Century Gothic" w:hAnsi="Century Gothic"/>
          <w:sz w:val="24"/>
          <w:szCs w:val="24"/>
        </w:rPr>
        <w:t>appropriate for the equipment and that it is only used by children of the age range it has been designed for.</w:t>
      </w:r>
    </w:p>
    <w:p w14:paraId="6DD18DFF" w14:textId="77777777" w:rsidR="00280CF1" w:rsidRPr="00877627" w:rsidRDefault="00280CF1" w:rsidP="00280CF1">
      <w:pPr>
        <w:pStyle w:val="ListBullet"/>
        <w:numPr>
          <w:ilvl w:val="0"/>
          <w:numId w:val="0"/>
        </w:numPr>
        <w:ind w:left="1440"/>
        <w:jc w:val="both"/>
        <w:rPr>
          <w:rFonts w:ascii="Century Gothic" w:hAnsi="Century Gothic"/>
          <w:sz w:val="24"/>
          <w:szCs w:val="24"/>
        </w:rPr>
      </w:pPr>
    </w:p>
    <w:p w14:paraId="6435DF7B" w14:textId="657ED6FC" w:rsidR="001644F7" w:rsidRPr="00877627" w:rsidRDefault="001644F7" w:rsidP="00FE7C2E">
      <w:pPr>
        <w:pStyle w:val="Heading2"/>
        <w:numPr>
          <w:ilvl w:val="0"/>
          <w:numId w:val="20"/>
        </w:numPr>
        <w:jc w:val="both"/>
        <w:rPr>
          <w:rFonts w:ascii="Century Gothic" w:hAnsi="Century Gothic"/>
          <w:sz w:val="24"/>
          <w:szCs w:val="24"/>
        </w:rPr>
      </w:pPr>
      <w:bookmarkStart w:id="75" w:name="_Toc287213033"/>
      <w:bookmarkStart w:id="76" w:name="_Toc307993117"/>
      <w:bookmarkStart w:id="77" w:name="_Toc5016272"/>
      <w:r w:rsidRPr="00877627">
        <w:rPr>
          <w:rFonts w:ascii="Century Gothic" w:hAnsi="Century Gothic"/>
          <w:sz w:val="24"/>
          <w:szCs w:val="24"/>
        </w:rPr>
        <w:t>Premises, plant and equipment</w:t>
      </w:r>
      <w:bookmarkEnd w:id="75"/>
      <w:r w:rsidRPr="00877627">
        <w:rPr>
          <w:rFonts w:ascii="Century Gothic" w:hAnsi="Century Gothic"/>
          <w:sz w:val="24"/>
          <w:szCs w:val="24"/>
        </w:rPr>
        <w:t xml:space="preserve"> – maintenance, servicing and inspection</w:t>
      </w:r>
      <w:bookmarkEnd w:id="76"/>
      <w:bookmarkEnd w:id="77"/>
    </w:p>
    <w:p w14:paraId="4E0A7EE7" w14:textId="77777777" w:rsidR="00280CF1" w:rsidRPr="00877627" w:rsidRDefault="00280CF1" w:rsidP="00280CF1"/>
    <w:p w14:paraId="01CB67ED" w14:textId="05ABDCA6" w:rsidR="007D07D0" w:rsidRPr="00877627" w:rsidRDefault="001644F7" w:rsidP="00280CF1">
      <w:pPr>
        <w:pStyle w:val="Bullet"/>
        <w:numPr>
          <w:ilvl w:val="0"/>
          <w:numId w:val="32"/>
        </w:numPr>
        <w:jc w:val="both"/>
      </w:pPr>
      <w:r w:rsidRPr="00877627">
        <w:t>All our plant and equipment is inspected and tested in accordance with statutory requirements and/or manufacturer’s recommendations as appropriate.</w:t>
      </w:r>
    </w:p>
    <w:p w14:paraId="735E9456" w14:textId="77F12E20" w:rsidR="007D07D0" w:rsidRPr="00877627" w:rsidRDefault="001644F7" w:rsidP="00280CF1">
      <w:pPr>
        <w:pStyle w:val="Bullet"/>
        <w:numPr>
          <w:ilvl w:val="0"/>
          <w:numId w:val="32"/>
        </w:numPr>
        <w:jc w:val="both"/>
      </w:pPr>
      <w:r w:rsidRPr="00877627">
        <w:t xml:space="preserve">Where </w:t>
      </w:r>
      <w:r w:rsidR="00C9512D" w:rsidRPr="00877627">
        <w:t>Sandwell</w:t>
      </w:r>
      <w:r w:rsidRPr="00877627">
        <w:t xml:space="preserve"> Council’s Safety Management </w:t>
      </w:r>
      <w:r w:rsidR="00C9512D" w:rsidRPr="00877627">
        <w:t>Procedures</w:t>
      </w:r>
      <w:r w:rsidRPr="00877627">
        <w:t xml:space="preserve"> (SM</w:t>
      </w:r>
      <w:r w:rsidR="00C9512D" w:rsidRPr="00877627">
        <w:t>P</w:t>
      </w:r>
      <w:r w:rsidR="007533DB" w:rsidRPr="00877627">
        <w:t>) are more prescriptive, the school</w:t>
      </w:r>
      <w:r w:rsidRPr="00877627">
        <w:t xml:space="preserve"> will ensure that inspection and testing takes place in line with those requirements</w:t>
      </w:r>
      <w:r w:rsidR="008A7F6C" w:rsidRPr="00877627">
        <w:t>,</w:t>
      </w:r>
      <w:r w:rsidRPr="00877627">
        <w:t xml:space="preserve"> e.g. portable appliance (PAT) testing will be carried out annually</w:t>
      </w:r>
      <w:r w:rsidR="007533DB" w:rsidRPr="00877627">
        <w:t>,</w:t>
      </w:r>
      <w:r w:rsidRPr="00877627">
        <w:t xml:space="preserve"> or more frequently if the equipment suffers a lot of wear and tear, by a suitably trained person.</w:t>
      </w:r>
    </w:p>
    <w:p w14:paraId="0E6D8BA7" w14:textId="56EF152D" w:rsidR="007D07D0" w:rsidRPr="00877627" w:rsidRDefault="001644F7" w:rsidP="00280CF1">
      <w:pPr>
        <w:pStyle w:val="Bullet"/>
        <w:numPr>
          <w:ilvl w:val="0"/>
          <w:numId w:val="32"/>
        </w:numPr>
        <w:jc w:val="both"/>
      </w:pPr>
      <w:r w:rsidRPr="00877627">
        <w:t>Any statutory or other testing required during the year is included in the school’s health &amp; safety action plan.</w:t>
      </w:r>
    </w:p>
    <w:p w14:paraId="1B933925" w14:textId="087D879E" w:rsidR="007D07D0" w:rsidRPr="00877627" w:rsidRDefault="001644F7" w:rsidP="00280CF1">
      <w:pPr>
        <w:pStyle w:val="Bullet"/>
        <w:numPr>
          <w:ilvl w:val="0"/>
          <w:numId w:val="32"/>
        </w:numPr>
        <w:jc w:val="both"/>
      </w:pPr>
      <w:r w:rsidRPr="00877627">
        <w:t>Only competent persons/contractors (e.g. Gas Safe Registered for gas appliances) will be employed to carry out inspections/servicing of our plant and equipment.</w:t>
      </w:r>
    </w:p>
    <w:p w14:paraId="7A04121C" w14:textId="56A5EEED" w:rsidR="007D07D0" w:rsidRPr="00877627" w:rsidRDefault="001644F7" w:rsidP="00280CF1">
      <w:pPr>
        <w:pStyle w:val="Bullet"/>
        <w:numPr>
          <w:ilvl w:val="0"/>
          <w:numId w:val="32"/>
        </w:numPr>
        <w:jc w:val="both"/>
      </w:pPr>
      <w:r w:rsidRPr="00877627">
        <w:lastRenderedPageBreak/>
        <w:t>All inspections/tests are recorded and inspection certificates retained.</w:t>
      </w:r>
    </w:p>
    <w:p w14:paraId="0937BBEE" w14:textId="5BF7551A" w:rsidR="007D07D0" w:rsidRPr="00877627" w:rsidRDefault="001644F7" w:rsidP="00280CF1">
      <w:pPr>
        <w:pStyle w:val="Bullet"/>
        <w:numPr>
          <w:ilvl w:val="0"/>
          <w:numId w:val="32"/>
        </w:numPr>
        <w:jc w:val="both"/>
      </w:pPr>
      <w:r w:rsidRPr="00877627">
        <w:t>We use the “</w:t>
      </w:r>
      <w:r w:rsidR="00C9512D" w:rsidRPr="00877627">
        <w:t>School Premise</w:t>
      </w:r>
      <w:r w:rsidRPr="00877627">
        <w:t xml:space="preserve"> Log Book” as a checklist/aide memoire to ensure that all necessary maintenance and formal inspections are taking place and that accurate records are being kept and are readily </w:t>
      </w:r>
      <w:r w:rsidR="007533DB" w:rsidRPr="00877627">
        <w:t>available. The Headteacher and Governors check</w:t>
      </w:r>
      <w:r w:rsidRPr="00877627">
        <w:t xml:space="preserve"> the Log Book at regular intervals to ensure that appropriate testing is carried out.</w:t>
      </w:r>
    </w:p>
    <w:p w14:paraId="3A314166" w14:textId="2AFC9323" w:rsidR="001644F7" w:rsidRPr="00877627" w:rsidRDefault="001644F7" w:rsidP="00280CF1">
      <w:pPr>
        <w:pStyle w:val="Bullet"/>
        <w:numPr>
          <w:ilvl w:val="0"/>
          <w:numId w:val="32"/>
        </w:numPr>
        <w:jc w:val="both"/>
      </w:pPr>
      <w:r w:rsidRPr="00877627">
        <w:t xml:space="preserve">We have a formal defect reporting procedure for staff to report defects with premises, plant or equipment. All defects/faults should be reported to the </w:t>
      </w:r>
      <w:r w:rsidR="007533DB" w:rsidRPr="00877627">
        <w:t>Site Manager</w:t>
      </w:r>
      <w:r w:rsidR="00A41BDF" w:rsidRPr="00877627">
        <w:t>/Assistant Site Manager</w:t>
      </w:r>
      <w:r w:rsidR="007533DB" w:rsidRPr="00877627">
        <w:t xml:space="preserve"> by </w:t>
      </w:r>
      <w:r w:rsidR="00A41BDF" w:rsidRPr="00877627">
        <w:t>logging a ticket on the Site</w:t>
      </w:r>
      <w:r w:rsidR="00280CF1" w:rsidRPr="00877627">
        <w:t>/Health and Safety</w:t>
      </w:r>
      <w:r w:rsidR="00A41BDF" w:rsidRPr="00877627">
        <w:t xml:space="preserve"> Team Helpdesk</w:t>
      </w:r>
      <w:r w:rsidRPr="00877627">
        <w:t xml:space="preserve">. The </w:t>
      </w:r>
      <w:r w:rsidR="008A7F6C" w:rsidRPr="00877627">
        <w:t>S</w:t>
      </w:r>
      <w:r w:rsidRPr="00877627">
        <w:t xml:space="preserve">ite </w:t>
      </w:r>
      <w:r w:rsidR="008A7F6C" w:rsidRPr="00877627">
        <w:t>M</w:t>
      </w:r>
      <w:r w:rsidRPr="00877627">
        <w:t>anager</w:t>
      </w:r>
      <w:r w:rsidR="00A41BDF" w:rsidRPr="00877627">
        <w:t>/ Assistant Site Manager</w:t>
      </w:r>
      <w:r w:rsidRPr="00877627">
        <w:t xml:space="preserve"> will ensure that the fault is rectified, using approved contractors if necessary.</w:t>
      </w:r>
    </w:p>
    <w:p w14:paraId="0EA6B8C7" w14:textId="77777777" w:rsidR="00AF4349" w:rsidRPr="00877627" w:rsidRDefault="00AF4349" w:rsidP="004A2AFD">
      <w:pPr>
        <w:pStyle w:val="Bullet"/>
        <w:numPr>
          <w:ilvl w:val="0"/>
          <w:numId w:val="0"/>
        </w:numPr>
        <w:ind w:left="1080"/>
        <w:jc w:val="both"/>
      </w:pPr>
    </w:p>
    <w:p w14:paraId="2D0B7227" w14:textId="77777777" w:rsidR="001644F7" w:rsidRPr="00877627" w:rsidRDefault="001644F7" w:rsidP="00FE7C2E">
      <w:pPr>
        <w:pStyle w:val="Heading2"/>
        <w:numPr>
          <w:ilvl w:val="0"/>
          <w:numId w:val="20"/>
        </w:numPr>
        <w:jc w:val="both"/>
        <w:rPr>
          <w:rFonts w:ascii="Century Gothic" w:hAnsi="Century Gothic"/>
          <w:sz w:val="24"/>
          <w:szCs w:val="24"/>
        </w:rPr>
      </w:pPr>
      <w:bookmarkStart w:id="78" w:name="_Toc307993118"/>
      <w:bookmarkStart w:id="79" w:name="_Toc5016273"/>
      <w:r w:rsidRPr="00877627">
        <w:rPr>
          <w:rFonts w:ascii="Century Gothic" w:hAnsi="Century Gothic"/>
          <w:sz w:val="24"/>
          <w:szCs w:val="24"/>
        </w:rPr>
        <w:t>Risk assessment</w:t>
      </w:r>
      <w:bookmarkEnd w:id="78"/>
      <w:bookmarkEnd w:id="79"/>
    </w:p>
    <w:p w14:paraId="2B26FD10" w14:textId="1B285061" w:rsidR="007D07D0" w:rsidRPr="00877627" w:rsidRDefault="001644F7" w:rsidP="00280CF1">
      <w:pPr>
        <w:pStyle w:val="Bullet"/>
        <w:numPr>
          <w:ilvl w:val="0"/>
          <w:numId w:val="32"/>
        </w:numPr>
        <w:jc w:val="both"/>
      </w:pPr>
      <w:r w:rsidRPr="00877627">
        <w:t xml:space="preserve">Risk assessments will be carried out to identify hazards in the workplace, evaluate the risks arising from those hazards and ensure that adequate precautions are in place to minimise the risk. </w:t>
      </w:r>
    </w:p>
    <w:p w14:paraId="15BE378E" w14:textId="173A399A" w:rsidR="006A0908" w:rsidRPr="00877627" w:rsidRDefault="006A0908" w:rsidP="00280CF1">
      <w:pPr>
        <w:pStyle w:val="ListParagraph"/>
        <w:numPr>
          <w:ilvl w:val="0"/>
          <w:numId w:val="32"/>
        </w:numPr>
        <w:autoSpaceDE w:val="0"/>
        <w:autoSpaceDN w:val="0"/>
        <w:adjustRightInd w:val="0"/>
        <w:spacing w:after="0" w:line="240" w:lineRule="auto"/>
        <w:rPr>
          <w:rFonts w:ascii="Century Gothic" w:hAnsi="Century Gothic" w:cs="Trebuchet MS"/>
          <w:lang w:eastAsia="en-GB"/>
        </w:rPr>
      </w:pPr>
      <w:r w:rsidRPr="00877627">
        <w:rPr>
          <w:rFonts w:ascii="Century Gothic" w:hAnsi="Century Gothic" w:cs="Trebuchet MS"/>
          <w:lang w:eastAsia="en-GB"/>
        </w:rPr>
        <w:t>Individual risk assessments will be undertaken when necessary for employees related to the work they are doing; the pupils they are working with; medical conditions they have.</w:t>
      </w:r>
    </w:p>
    <w:p w14:paraId="764B6A26" w14:textId="0CE22F71" w:rsidR="006A0908" w:rsidRPr="00877627" w:rsidRDefault="006A0908" w:rsidP="00280CF1">
      <w:pPr>
        <w:pStyle w:val="ListParagraph"/>
        <w:numPr>
          <w:ilvl w:val="0"/>
          <w:numId w:val="32"/>
        </w:numPr>
        <w:autoSpaceDE w:val="0"/>
        <w:autoSpaceDN w:val="0"/>
        <w:adjustRightInd w:val="0"/>
        <w:rPr>
          <w:rFonts w:ascii="Century Gothic" w:hAnsi="Century Gothic" w:cs="Trebuchet MS"/>
          <w:lang w:eastAsia="en-GB"/>
        </w:rPr>
      </w:pPr>
      <w:r w:rsidRPr="00877627">
        <w:rPr>
          <w:rFonts w:ascii="Century Gothic" w:hAnsi="Century Gothic" w:cs="Trebuchet MS"/>
          <w:lang w:eastAsia="en-GB"/>
        </w:rPr>
        <w:t xml:space="preserve">It is the responsibility of staff to inform the senior </w:t>
      </w:r>
      <w:r w:rsidR="00280CF1" w:rsidRPr="00877627">
        <w:rPr>
          <w:rFonts w:ascii="Century Gothic" w:hAnsi="Century Gothic" w:cs="Trebuchet MS"/>
          <w:lang w:eastAsia="en-GB"/>
        </w:rPr>
        <w:t xml:space="preserve">leadership </w:t>
      </w:r>
      <w:r w:rsidRPr="00877627">
        <w:rPr>
          <w:rFonts w:ascii="Century Gothic" w:hAnsi="Century Gothic" w:cs="Trebuchet MS"/>
          <w:lang w:eastAsia="en-GB"/>
        </w:rPr>
        <w:t xml:space="preserve">team of any medical condition which may impact on their work.  </w:t>
      </w:r>
    </w:p>
    <w:p w14:paraId="11C71FD0" w14:textId="7B919629" w:rsidR="007D07D0" w:rsidRPr="00877627" w:rsidRDefault="004707B1" w:rsidP="00280CF1">
      <w:pPr>
        <w:pStyle w:val="Bullet"/>
        <w:numPr>
          <w:ilvl w:val="0"/>
          <w:numId w:val="32"/>
        </w:numPr>
        <w:jc w:val="both"/>
      </w:pPr>
      <w:r w:rsidRPr="00877627">
        <w:t>Senior Leaders</w:t>
      </w:r>
      <w:r w:rsidR="001644F7" w:rsidRPr="00877627">
        <w:t xml:space="preserve"> will ensure that job and task specific risk assessments are in place for existing work and will also ensure that assessments are carried out before introducing new methods of work. Staff will be made aware of any assessments that affect them. </w:t>
      </w:r>
    </w:p>
    <w:p w14:paraId="1F1C2F9A" w14:textId="21E060E2" w:rsidR="001644F7" w:rsidRPr="00877627" w:rsidRDefault="004707B1" w:rsidP="00280CF1">
      <w:pPr>
        <w:pStyle w:val="Bullet"/>
        <w:numPr>
          <w:ilvl w:val="0"/>
          <w:numId w:val="37"/>
        </w:numPr>
        <w:jc w:val="both"/>
      </w:pPr>
      <w:r w:rsidRPr="00877627">
        <w:t>Risk a</w:t>
      </w:r>
      <w:r w:rsidR="001644F7" w:rsidRPr="00877627">
        <w:t>ssessments will be reviewed regularly, especially</w:t>
      </w:r>
      <w:r w:rsidRPr="00877627">
        <w:t>:</w:t>
      </w:r>
      <w:r w:rsidR="001644F7" w:rsidRPr="00877627">
        <w:t xml:space="preserve"> following changes in methods of work; be</w:t>
      </w:r>
      <w:r w:rsidRPr="00877627">
        <w:t xml:space="preserve">fore introducing new equipment </w:t>
      </w:r>
      <w:r w:rsidR="001644F7" w:rsidRPr="00877627">
        <w:t>and following any accidents or other serious incidents. As a minimum, assessments will be reviewed every two years.</w:t>
      </w:r>
    </w:p>
    <w:p w14:paraId="039BF152" w14:textId="2EA70ECA" w:rsidR="006A0908" w:rsidRPr="00877627" w:rsidRDefault="006A0908" w:rsidP="006A0908">
      <w:pPr>
        <w:numPr>
          <w:ilvl w:val="0"/>
          <w:numId w:val="37"/>
        </w:numPr>
        <w:autoSpaceDE w:val="0"/>
        <w:autoSpaceDN w:val="0"/>
        <w:adjustRightInd w:val="0"/>
        <w:spacing w:after="0" w:line="240" w:lineRule="auto"/>
        <w:rPr>
          <w:rFonts w:ascii="Century Gothic" w:hAnsi="Century Gothic" w:cs="Trebuchet MS"/>
          <w:lang w:eastAsia="en-GB"/>
        </w:rPr>
      </w:pPr>
      <w:r w:rsidRPr="00877627">
        <w:rPr>
          <w:rFonts w:ascii="Century Gothic" w:hAnsi="Century Gothic" w:cs="Trebuchet MS"/>
          <w:lang w:eastAsia="en-GB"/>
        </w:rPr>
        <w:t>Pregnancy risk assessments will be undertaken (see</w:t>
      </w:r>
      <w:r w:rsidRPr="00877627">
        <w:rPr>
          <w:rFonts w:ascii="Century Gothic" w:hAnsi="Century Gothic" w:cs="Calibri"/>
        </w:rPr>
        <w:t xml:space="preserve"> New and expectant mothers section above).</w:t>
      </w:r>
      <w:r w:rsidRPr="00877627">
        <w:rPr>
          <w:rFonts w:ascii="Century Gothic" w:hAnsi="Century Gothic" w:cs="Trebuchet MS"/>
          <w:lang w:eastAsia="en-GB"/>
        </w:rPr>
        <w:t xml:space="preserve"> </w:t>
      </w:r>
    </w:p>
    <w:p w14:paraId="342112B0" w14:textId="77777777" w:rsidR="00280CF1" w:rsidRPr="00877627" w:rsidRDefault="006A0908" w:rsidP="00280CF1">
      <w:pPr>
        <w:numPr>
          <w:ilvl w:val="0"/>
          <w:numId w:val="37"/>
        </w:numPr>
        <w:autoSpaceDE w:val="0"/>
        <w:autoSpaceDN w:val="0"/>
        <w:adjustRightInd w:val="0"/>
        <w:spacing w:after="0" w:line="240" w:lineRule="auto"/>
        <w:rPr>
          <w:rFonts w:ascii="Century Gothic" w:hAnsi="Century Gothic" w:cs="Trebuchet MS"/>
          <w:lang w:eastAsia="en-GB"/>
        </w:rPr>
      </w:pPr>
      <w:r w:rsidRPr="00877627">
        <w:rPr>
          <w:rFonts w:ascii="Century Gothic" w:hAnsi="Century Gothic" w:cs="Trebuchet MS"/>
          <w:lang w:eastAsia="en-GB"/>
        </w:rPr>
        <w:t xml:space="preserve">Individual pupil risk assessments, including moving and handling risk assessments should be reviewed annually, or more often, to take account of changing needs.   </w:t>
      </w:r>
    </w:p>
    <w:p w14:paraId="1086F36C" w14:textId="77777777" w:rsidR="00280CF1" w:rsidRPr="00877627" w:rsidRDefault="006A0908" w:rsidP="00280CF1">
      <w:pPr>
        <w:numPr>
          <w:ilvl w:val="0"/>
          <w:numId w:val="37"/>
        </w:numPr>
        <w:autoSpaceDE w:val="0"/>
        <w:autoSpaceDN w:val="0"/>
        <w:adjustRightInd w:val="0"/>
        <w:spacing w:after="0" w:line="240" w:lineRule="auto"/>
        <w:rPr>
          <w:rFonts w:ascii="Century Gothic" w:hAnsi="Century Gothic" w:cs="Trebuchet MS"/>
          <w:lang w:eastAsia="en-GB"/>
        </w:rPr>
      </w:pPr>
      <w:r w:rsidRPr="00877627">
        <w:rPr>
          <w:rFonts w:ascii="Century Gothic" w:hAnsi="Century Gothic" w:cs="Trebuchet MS"/>
          <w:lang w:eastAsia="en-GB"/>
        </w:rPr>
        <w:t xml:space="preserve">For new activities, substances, plant and equipment, it is particularly important that assessments are completed before </w:t>
      </w:r>
      <w:r w:rsidRPr="00877627">
        <w:rPr>
          <w:rFonts w:ascii="Century Gothic" w:hAnsi="Century Gothic" w:cs="Trebuchet MS"/>
          <w:lang w:eastAsia="en-GB"/>
        </w:rPr>
        <w:lastRenderedPageBreak/>
        <w:t>introduction / commencement. This includes new activities for children on-site, and all off-site activities.</w:t>
      </w:r>
    </w:p>
    <w:p w14:paraId="17386AAA" w14:textId="2435290A" w:rsidR="006A0908" w:rsidRPr="00877627" w:rsidRDefault="006A0908" w:rsidP="00280CF1">
      <w:pPr>
        <w:numPr>
          <w:ilvl w:val="0"/>
          <w:numId w:val="37"/>
        </w:numPr>
        <w:autoSpaceDE w:val="0"/>
        <w:autoSpaceDN w:val="0"/>
        <w:adjustRightInd w:val="0"/>
        <w:spacing w:after="0" w:line="240" w:lineRule="auto"/>
        <w:rPr>
          <w:rFonts w:ascii="Century Gothic" w:hAnsi="Century Gothic" w:cs="Trebuchet MS"/>
          <w:lang w:eastAsia="en-GB"/>
        </w:rPr>
      </w:pPr>
      <w:r w:rsidRPr="00877627">
        <w:rPr>
          <w:rFonts w:ascii="Century Gothic" w:hAnsi="Century Gothic" w:cs="Trebuchet MS"/>
          <w:lang w:eastAsia="en-GB"/>
        </w:rPr>
        <w:t xml:space="preserve">Assessments must be reviewed at least every 12 months, and more often when there is reason to suspect that they are no longer valid or significant changes have occurred.   </w:t>
      </w:r>
    </w:p>
    <w:p w14:paraId="6A60C82F" w14:textId="17A18EFA" w:rsidR="006A0908" w:rsidRPr="00877627" w:rsidRDefault="006A0908" w:rsidP="00280CF1">
      <w:pPr>
        <w:numPr>
          <w:ilvl w:val="0"/>
          <w:numId w:val="37"/>
        </w:numPr>
        <w:autoSpaceDE w:val="0"/>
        <w:autoSpaceDN w:val="0"/>
        <w:adjustRightInd w:val="0"/>
        <w:spacing w:after="0" w:line="240" w:lineRule="auto"/>
        <w:rPr>
          <w:rFonts w:ascii="Century Gothic" w:hAnsi="Century Gothic" w:cs="Trebuchet MS"/>
          <w:lang w:eastAsia="en-GB"/>
        </w:rPr>
      </w:pPr>
      <w:r w:rsidRPr="00877627">
        <w:rPr>
          <w:rFonts w:ascii="Century Gothic" w:hAnsi="Century Gothic" w:cs="Trebuchet MS"/>
          <w:lang w:eastAsia="en-GB"/>
        </w:rPr>
        <w:t xml:space="preserve">All risk assessments must be dated and include the name of the person conducting the risk assessment </w:t>
      </w:r>
    </w:p>
    <w:p w14:paraId="175AF3E6" w14:textId="660363FB" w:rsidR="00AF4349" w:rsidRPr="00877627" w:rsidRDefault="006A0908" w:rsidP="00280CF1">
      <w:pPr>
        <w:numPr>
          <w:ilvl w:val="0"/>
          <w:numId w:val="37"/>
        </w:numPr>
        <w:autoSpaceDE w:val="0"/>
        <w:autoSpaceDN w:val="0"/>
        <w:adjustRightInd w:val="0"/>
        <w:spacing w:after="0" w:line="240" w:lineRule="auto"/>
        <w:rPr>
          <w:rFonts w:ascii="Century Gothic" w:hAnsi="Century Gothic" w:cs="Trebuchet MS"/>
          <w:lang w:eastAsia="en-GB"/>
        </w:rPr>
      </w:pPr>
      <w:r w:rsidRPr="00877627">
        <w:rPr>
          <w:rFonts w:ascii="Century Gothic" w:hAnsi="Century Gothic" w:cs="Trebuchet MS"/>
          <w:lang w:eastAsia="en-GB"/>
        </w:rPr>
        <w:t xml:space="preserve">Only authorised substances with an </w:t>
      </w:r>
      <w:r w:rsidR="00280CF1" w:rsidRPr="00877627">
        <w:rPr>
          <w:rFonts w:ascii="Century Gothic" w:hAnsi="Century Gothic" w:cs="Trebuchet MS"/>
          <w:lang w:eastAsia="en-GB"/>
        </w:rPr>
        <w:t>up-to-date</w:t>
      </w:r>
      <w:r w:rsidRPr="00877627">
        <w:rPr>
          <w:rFonts w:ascii="Century Gothic" w:hAnsi="Century Gothic" w:cs="Trebuchet MS"/>
          <w:lang w:eastAsia="en-GB"/>
        </w:rPr>
        <w:t xml:space="preserve"> </w:t>
      </w:r>
      <w:r w:rsidRPr="00877627">
        <w:rPr>
          <w:rFonts w:ascii="Century Gothic" w:hAnsi="Century Gothic" w:cs="Arial"/>
          <w:color w:val="000000"/>
        </w:rPr>
        <w:t>COSHH assessment</w:t>
      </w:r>
      <w:r w:rsidRPr="00877627">
        <w:rPr>
          <w:rFonts w:ascii="Century Gothic" w:hAnsi="Century Gothic" w:cs="Trebuchet MS"/>
          <w:lang w:eastAsia="en-GB"/>
        </w:rPr>
        <w:t xml:space="preserve"> are allowed on the school premises. These assessments </w:t>
      </w:r>
      <w:r w:rsidRPr="00877627">
        <w:rPr>
          <w:rFonts w:ascii="Century Gothic" w:hAnsi="Century Gothic" w:cs="Arial"/>
          <w:color w:val="000000"/>
        </w:rPr>
        <w:t>are kept in the Site Team office and also on the school server</w:t>
      </w:r>
    </w:p>
    <w:p w14:paraId="2B1F9330" w14:textId="77777777" w:rsidR="00280CF1" w:rsidRPr="00877627" w:rsidRDefault="00280CF1" w:rsidP="00280CF1">
      <w:pPr>
        <w:autoSpaceDE w:val="0"/>
        <w:autoSpaceDN w:val="0"/>
        <w:adjustRightInd w:val="0"/>
        <w:spacing w:after="0" w:line="240" w:lineRule="auto"/>
        <w:ind w:left="1440"/>
        <w:rPr>
          <w:rFonts w:ascii="Century Gothic" w:hAnsi="Century Gothic" w:cs="Trebuchet MS"/>
          <w:lang w:eastAsia="en-GB"/>
        </w:rPr>
      </w:pPr>
    </w:p>
    <w:p w14:paraId="174B86F0" w14:textId="77777777" w:rsidR="001644F7" w:rsidRPr="00877627" w:rsidRDefault="001644F7" w:rsidP="00FE7C2E">
      <w:pPr>
        <w:pStyle w:val="Heading2"/>
        <w:numPr>
          <w:ilvl w:val="0"/>
          <w:numId w:val="20"/>
        </w:numPr>
        <w:jc w:val="both"/>
        <w:rPr>
          <w:rFonts w:ascii="Century Gothic" w:hAnsi="Century Gothic"/>
          <w:sz w:val="24"/>
          <w:szCs w:val="24"/>
        </w:rPr>
      </w:pPr>
      <w:bookmarkStart w:id="80" w:name="_Toc307993119"/>
      <w:bookmarkStart w:id="81" w:name="_Toc5016274"/>
      <w:r w:rsidRPr="00877627">
        <w:rPr>
          <w:rFonts w:ascii="Century Gothic" w:hAnsi="Century Gothic"/>
          <w:sz w:val="24"/>
          <w:szCs w:val="24"/>
        </w:rPr>
        <w:t>School security</w:t>
      </w:r>
      <w:bookmarkEnd w:id="80"/>
      <w:bookmarkEnd w:id="81"/>
    </w:p>
    <w:p w14:paraId="47846A7F" w14:textId="30BE47C9" w:rsidR="007D07D0" w:rsidRPr="00877627" w:rsidRDefault="004707B1" w:rsidP="00280CF1">
      <w:pPr>
        <w:pStyle w:val="Bullet"/>
        <w:numPr>
          <w:ilvl w:val="0"/>
          <w:numId w:val="37"/>
        </w:numPr>
        <w:jc w:val="both"/>
      </w:pPr>
      <w:r w:rsidRPr="00877627">
        <w:t>The school</w:t>
      </w:r>
      <w:r w:rsidR="001644F7" w:rsidRPr="00877627">
        <w:t xml:space="preserve"> has palisade fencing</w:t>
      </w:r>
      <w:r w:rsidR="00280CF1" w:rsidRPr="00877627">
        <w:t xml:space="preserve"> and</w:t>
      </w:r>
      <w:r w:rsidR="001644F7" w:rsidRPr="00877627">
        <w:t xml:space="preserve"> CCTV around the perimeter to deter trespassers and unwanted visitors. A contractor will carry out regular grounds maintenance to control the risk from overhanging branches, etc., that may compromise security</w:t>
      </w:r>
      <w:r w:rsidR="007D07D0" w:rsidRPr="00877627">
        <w:t>.</w:t>
      </w:r>
    </w:p>
    <w:p w14:paraId="3DF664A7" w14:textId="59E74308" w:rsidR="007D07D0" w:rsidRPr="00877627" w:rsidRDefault="001644F7" w:rsidP="00280CF1">
      <w:pPr>
        <w:pStyle w:val="Bullet"/>
        <w:numPr>
          <w:ilvl w:val="0"/>
          <w:numId w:val="37"/>
        </w:numPr>
        <w:jc w:val="both"/>
      </w:pPr>
      <w:r w:rsidRPr="00877627">
        <w:t>All external doors are electronically controlled.</w:t>
      </w:r>
    </w:p>
    <w:p w14:paraId="30801E54" w14:textId="18B56FFB" w:rsidR="007D07D0" w:rsidRPr="00877627" w:rsidRDefault="001644F7" w:rsidP="00280CF1">
      <w:pPr>
        <w:pStyle w:val="Bullet"/>
        <w:numPr>
          <w:ilvl w:val="0"/>
          <w:numId w:val="37"/>
        </w:numPr>
        <w:jc w:val="both"/>
      </w:pPr>
      <w:r w:rsidRPr="00877627">
        <w:t xml:space="preserve">All visitors arriving at the school must sign </w:t>
      </w:r>
      <w:r w:rsidR="00A41BDF" w:rsidRPr="00877627">
        <w:t xml:space="preserve">in on the Inventory System </w:t>
      </w:r>
      <w:r w:rsidR="004A2871" w:rsidRPr="00877627">
        <w:t xml:space="preserve">in reception </w:t>
      </w:r>
      <w:r w:rsidRPr="00877627">
        <w:t>and are issued with a visitors’ badge.</w:t>
      </w:r>
    </w:p>
    <w:p w14:paraId="3E18572E" w14:textId="15CB483B" w:rsidR="001644F7" w:rsidRPr="00877627" w:rsidRDefault="00C9512D" w:rsidP="00280CF1">
      <w:pPr>
        <w:pStyle w:val="Bullet"/>
        <w:numPr>
          <w:ilvl w:val="0"/>
          <w:numId w:val="37"/>
        </w:numPr>
        <w:jc w:val="both"/>
      </w:pPr>
      <w:r w:rsidRPr="00877627">
        <w:t>DB</w:t>
      </w:r>
      <w:r w:rsidR="00405876" w:rsidRPr="00877627">
        <w:t>S</w:t>
      </w:r>
      <w:r w:rsidR="001644F7" w:rsidRPr="00877627">
        <w:t xml:space="preserve"> checks are carried out for all visitors/contractors who regularly come on to our premises and may have contact with pupils.</w:t>
      </w:r>
    </w:p>
    <w:p w14:paraId="46D5514F" w14:textId="77777777" w:rsidR="00AF4349" w:rsidRPr="00877627" w:rsidRDefault="00AF4349" w:rsidP="004A2AFD">
      <w:pPr>
        <w:pStyle w:val="Bullet"/>
        <w:numPr>
          <w:ilvl w:val="0"/>
          <w:numId w:val="0"/>
        </w:numPr>
        <w:ind w:left="1080"/>
        <w:jc w:val="both"/>
      </w:pPr>
    </w:p>
    <w:p w14:paraId="009D1620" w14:textId="77777777" w:rsidR="001644F7" w:rsidRPr="00877627" w:rsidRDefault="001644F7" w:rsidP="00FE7C2E">
      <w:pPr>
        <w:pStyle w:val="Heading2"/>
        <w:numPr>
          <w:ilvl w:val="0"/>
          <w:numId w:val="20"/>
        </w:numPr>
        <w:jc w:val="both"/>
        <w:rPr>
          <w:rFonts w:ascii="Century Gothic" w:hAnsi="Century Gothic"/>
          <w:sz w:val="24"/>
          <w:szCs w:val="24"/>
        </w:rPr>
      </w:pPr>
      <w:bookmarkStart w:id="82" w:name="_Toc307993120"/>
      <w:bookmarkStart w:id="83" w:name="_Toc5016275"/>
      <w:r w:rsidRPr="00877627">
        <w:rPr>
          <w:rFonts w:ascii="Century Gothic" w:hAnsi="Century Gothic"/>
          <w:sz w:val="24"/>
          <w:szCs w:val="24"/>
        </w:rPr>
        <w:t>Slips &amp; trips</w:t>
      </w:r>
      <w:bookmarkEnd w:id="82"/>
      <w:bookmarkEnd w:id="83"/>
      <w:r w:rsidRPr="00877627">
        <w:rPr>
          <w:rFonts w:ascii="Century Gothic" w:hAnsi="Century Gothic"/>
          <w:sz w:val="24"/>
          <w:szCs w:val="24"/>
        </w:rPr>
        <w:t xml:space="preserve"> </w:t>
      </w:r>
    </w:p>
    <w:p w14:paraId="2566759C" w14:textId="39AE770C" w:rsidR="007D07D0" w:rsidRPr="00877627" w:rsidRDefault="001644F7" w:rsidP="00280CF1">
      <w:pPr>
        <w:pStyle w:val="Bullet"/>
        <w:numPr>
          <w:ilvl w:val="0"/>
          <w:numId w:val="37"/>
        </w:numPr>
        <w:jc w:val="both"/>
      </w:pPr>
      <w:r w:rsidRPr="00877627">
        <w:t>Risk assessments have been undertaken to help prevent slips and tri</w:t>
      </w:r>
      <w:r w:rsidR="004707B1" w:rsidRPr="00877627">
        <w:t xml:space="preserve">ps in the </w:t>
      </w:r>
      <w:r w:rsidRPr="00877627">
        <w:t>school</w:t>
      </w:r>
      <w:r w:rsidR="004707B1" w:rsidRPr="00877627">
        <w:t>. T</w:t>
      </w:r>
      <w:r w:rsidRPr="00877627">
        <w:t>hese include controls to help reduce water and other contaminants being brought into our buildings on people’s shoes and measures to effectively clean any material that gets onto our floors. They also include an assessment of floor surfacing in high risk areas such as kitchens.</w:t>
      </w:r>
    </w:p>
    <w:p w14:paraId="66BAAD0D" w14:textId="6A43CD31" w:rsidR="007D07D0" w:rsidRPr="00877627" w:rsidRDefault="001644F7" w:rsidP="00280CF1">
      <w:pPr>
        <w:pStyle w:val="Bullet"/>
        <w:numPr>
          <w:ilvl w:val="0"/>
          <w:numId w:val="37"/>
        </w:numPr>
        <w:jc w:val="both"/>
      </w:pPr>
      <w:r w:rsidRPr="00877627">
        <w:t>Staff will clean any spillages when they occur or use hazard warning cones until such time as the spillage can be cleaned up. No floors will be left in a wet condition (including after cleaning).</w:t>
      </w:r>
    </w:p>
    <w:p w14:paraId="228DA6BA" w14:textId="1CFEC0C8" w:rsidR="001644F7" w:rsidRPr="00877627" w:rsidRDefault="001644F7" w:rsidP="00280CF1">
      <w:pPr>
        <w:pStyle w:val="Bullet"/>
        <w:numPr>
          <w:ilvl w:val="0"/>
          <w:numId w:val="37"/>
        </w:numPr>
        <w:jc w:val="both"/>
      </w:pPr>
      <w:r w:rsidRPr="00877627">
        <w:t>Good housekeeping is practi</w:t>
      </w:r>
      <w:r w:rsidR="004707B1" w:rsidRPr="00877627">
        <w:t>s</w:t>
      </w:r>
      <w:r w:rsidRPr="00877627">
        <w:t>ed by all staff and designated walkways are kept free of obstacles (e.g. trailing wires).</w:t>
      </w:r>
    </w:p>
    <w:p w14:paraId="2F41E505" w14:textId="77777777" w:rsidR="00AF4349" w:rsidRPr="00877627" w:rsidRDefault="00AF4349" w:rsidP="004A2AFD">
      <w:pPr>
        <w:pStyle w:val="Bullet"/>
        <w:numPr>
          <w:ilvl w:val="0"/>
          <w:numId w:val="0"/>
        </w:numPr>
        <w:ind w:left="1080"/>
        <w:jc w:val="both"/>
      </w:pPr>
    </w:p>
    <w:p w14:paraId="0DFBB42E" w14:textId="77777777" w:rsidR="007D07D0" w:rsidRPr="00877627" w:rsidRDefault="001644F7" w:rsidP="00FE7C2E">
      <w:pPr>
        <w:pStyle w:val="Heading2"/>
        <w:numPr>
          <w:ilvl w:val="0"/>
          <w:numId w:val="20"/>
        </w:numPr>
        <w:jc w:val="both"/>
        <w:rPr>
          <w:rFonts w:ascii="Century Gothic" w:hAnsi="Century Gothic"/>
          <w:sz w:val="24"/>
          <w:szCs w:val="24"/>
        </w:rPr>
      </w:pPr>
      <w:bookmarkStart w:id="84" w:name="_Toc307993121"/>
      <w:bookmarkStart w:id="85" w:name="_Toc5016276"/>
      <w:r w:rsidRPr="00877627">
        <w:rPr>
          <w:rFonts w:ascii="Century Gothic" w:hAnsi="Century Gothic"/>
          <w:sz w:val="24"/>
          <w:szCs w:val="24"/>
        </w:rPr>
        <w:lastRenderedPageBreak/>
        <w:t>Swimming Pool</w:t>
      </w:r>
      <w:bookmarkEnd w:id="84"/>
      <w:bookmarkEnd w:id="85"/>
    </w:p>
    <w:p w14:paraId="0C3C0781" w14:textId="79BFD23B" w:rsidR="007D07D0" w:rsidRPr="00877627" w:rsidRDefault="001644F7" w:rsidP="00280CF1">
      <w:pPr>
        <w:pStyle w:val="Heading2"/>
        <w:numPr>
          <w:ilvl w:val="0"/>
          <w:numId w:val="37"/>
        </w:numPr>
        <w:jc w:val="both"/>
        <w:rPr>
          <w:rFonts w:ascii="Century Gothic" w:hAnsi="Century Gothic"/>
          <w:b w:val="0"/>
          <w:sz w:val="24"/>
          <w:szCs w:val="24"/>
        </w:rPr>
      </w:pPr>
      <w:r w:rsidRPr="00877627">
        <w:rPr>
          <w:rFonts w:ascii="Century Gothic" w:hAnsi="Century Gothic"/>
          <w:b w:val="0"/>
          <w:sz w:val="24"/>
          <w:szCs w:val="24"/>
        </w:rPr>
        <w:t>We have risk assessments in place for our swimming pool.</w:t>
      </w:r>
    </w:p>
    <w:p w14:paraId="75F89B94" w14:textId="23096643" w:rsidR="007D07D0" w:rsidRPr="00877627" w:rsidRDefault="004707B1" w:rsidP="00280CF1">
      <w:pPr>
        <w:pStyle w:val="Heading2"/>
        <w:numPr>
          <w:ilvl w:val="0"/>
          <w:numId w:val="37"/>
        </w:numPr>
        <w:jc w:val="both"/>
        <w:rPr>
          <w:rFonts w:ascii="Century Gothic" w:hAnsi="Century Gothic"/>
          <w:b w:val="0"/>
          <w:sz w:val="24"/>
          <w:szCs w:val="24"/>
        </w:rPr>
      </w:pPr>
      <w:r w:rsidRPr="00877627">
        <w:rPr>
          <w:rFonts w:ascii="Century Gothic" w:hAnsi="Century Gothic"/>
          <w:b w:val="0"/>
          <w:sz w:val="24"/>
          <w:szCs w:val="24"/>
        </w:rPr>
        <w:t>A trained and c</w:t>
      </w:r>
      <w:r w:rsidR="001644F7" w:rsidRPr="00877627">
        <w:rPr>
          <w:rFonts w:ascii="Century Gothic" w:hAnsi="Century Gothic"/>
          <w:b w:val="0"/>
          <w:sz w:val="24"/>
          <w:szCs w:val="24"/>
        </w:rPr>
        <w:t xml:space="preserve">ompetent </w:t>
      </w:r>
      <w:r w:rsidRPr="00877627">
        <w:rPr>
          <w:rFonts w:ascii="Century Gothic" w:hAnsi="Century Gothic"/>
          <w:b w:val="0"/>
          <w:sz w:val="24"/>
          <w:szCs w:val="24"/>
        </w:rPr>
        <w:t>member of staff is</w:t>
      </w:r>
      <w:r w:rsidR="001644F7" w:rsidRPr="00877627">
        <w:rPr>
          <w:rFonts w:ascii="Century Gothic" w:hAnsi="Century Gothic"/>
          <w:b w:val="0"/>
          <w:sz w:val="24"/>
          <w:szCs w:val="24"/>
        </w:rPr>
        <w:t xml:space="preserve"> in charge of the day to day management of the pool and</w:t>
      </w:r>
      <w:r w:rsidRPr="00877627">
        <w:rPr>
          <w:rFonts w:ascii="Century Gothic" w:hAnsi="Century Gothic"/>
          <w:b w:val="0"/>
          <w:sz w:val="24"/>
          <w:szCs w:val="24"/>
        </w:rPr>
        <w:t xml:space="preserve"> has</w:t>
      </w:r>
      <w:r w:rsidR="001644F7" w:rsidRPr="00877627">
        <w:rPr>
          <w:rFonts w:ascii="Century Gothic" w:hAnsi="Century Gothic"/>
          <w:b w:val="0"/>
          <w:sz w:val="24"/>
          <w:szCs w:val="24"/>
        </w:rPr>
        <w:t xml:space="preserve"> the</w:t>
      </w:r>
      <w:r w:rsidRPr="00877627">
        <w:rPr>
          <w:rFonts w:ascii="Century Gothic" w:hAnsi="Century Gothic"/>
          <w:b w:val="0"/>
          <w:sz w:val="24"/>
          <w:szCs w:val="24"/>
        </w:rPr>
        <w:t xml:space="preserve"> RLSS National Pool Lifeguard Qualification</w:t>
      </w:r>
      <w:r w:rsidR="001644F7" w:rsidRPr="00877627">
        <w:rPr>
          <w:rFonts w:ascii="Century Gothic" w:hAnsi="Century Gothic"/>
          <w:b w:val="0"/>
          <w:sz w:val="24"/>
          <w:szCs w:val="24"/>
        </w:rPr>
        <w:t>.</w:t>
      </w:r>
      <w:r w:rsidRPr="00877627">
        <w:rPr>
          <w:rFonts w:ascii="Century Gothic" w:hAnsi="Century Gothic"/>
          <w:b w:val="0"/>
          <w:sz w:val="24"/>
          <w:szCs w:val="24"/>
        </w:rPr>
        <w:t xml:space="preserve"> Further members of the pool team have RLSS National Rescue Award for Swimming Teache</w:t>
      </w:r>
      <w:r w:rsidR="008A5689" w:rsidRPr="00877627">
        <w:rPr>
          <w:rFonts w:ascii="Century Gothic" w:hAnsi="Century Gothic"/>
          <w:b w:val="0"/>
          <w:sz w:val="24"/>
          <w:szCs w:val="24"/>
        </w:rPr>
        <w:t>r</w:t>
      </w:r>
      <w:r w:rsidRPr="00877627">
        <w:rPr>
          <w:rFonts w:ascii="Century Gothic" w:hAnsi="Century Gothic"/>
          <w:b w:val="0"/>
          <w:sz w:val="24"/>
          <w:szCs w:val="24"/>
        </w:rPr>
        <w:t>s and Coaches. Qualifications are renewed every two years.</w:t>
      </w:r>
    </w:p>
    <w:p w14:paraId="5D75740D" w14:textId="47475C51" w:rsidR="007D07D0" w:rsidRPr="00877627" w:rsidRDefault="001644F7" w:rsidP="00280CF1">
      <w:pPr>
        <w:pStyle w:val="Heading2"/>
        <w:numPr>
          <w:ilvl w:val="0"/>
          <w:numId w:val="37"/>
        </w:numPr>
        <w:jc w:val="both"/>
        <w:rPr>
          <w:rFonts w:ascii="Century Gothic" w:hAnsi="Century Gothic"/>
          <w:b w:val="0"/>
          <w:sz w:val="24"/>
          <w:szCs w:val="24"/>
        </w:rPr>
      </w:pPr>
      <w:r w:rsidRPr="00877627">
        <w:rPr>
          <w:rFonts w:ascii="Century Gothic" w:hAnsi="Century Gothic"/>
          <w:b w:val="0"/>
          <w:sz w:val="24"/>
          <w:szCs w:val="24"/>
        </w:rPr>
        <w:t>The pool water</w:t>
      </w:r>
      <w:r w:rsidR="004707B1" w:rsidRPr="00877627">
        <w:rPr>
          <w:rFonts w:ascii="Century Gothic" w:hAnsi="Century Gothic"/>
          <w:b w:val="0"/>
          <w:sz w:val="24"/>
          <w:szCs w:val="24"/>
        </w:rPr>
        <w:t xml:space="preserve"> and plant is checked daily by the Site Manager</w:t>
      </w:r>
      <w:r w:rsidRPr="00877627">
        <w:rPr>
          <w:rFonts w:ascii="Century Gothic" w:hAnsi="Century Gothic"/>
          <w:b w:val="0"/>
          <w:sz w:val="24"/>
          <w:szCs w:val="24"/>
        </w:rPr>
        <w:t>, to ensure the pool remains safe to use – checks include: pH, chlorine levels, dissolved solids, air and water temperatures.</w:t>
      </w:r>
    </w:p>
    <w:p w14:paraId="7DF1F727" w14:textId="790DB2EE" w:rsidR="007D07D0" w:rsidRPr="00877627" w:rsidRDefault="001644F7" w:rsidP="00280CF1">
      <w:pPr>
        <w:pStyle w:val="Heading2"/>
        <w:numPr>
          <w:ilvl w:val="0"/>
          <w:numId w:val="37"/>
        </w:numPr>
        <w:jc w:val="both"/>
        <w:rPr>
          <w:rFonts w:ascii="Century Gothic" w:hAnsi="Century Gothic"/>
          <w:b w:val="0"/>
          <w:sz w:val="24"/>
          <w:szCs w:val="24"/>
        </w:rPr>
      </w:pPr>
      <w:r w:rsidRPr="00877627">
        <w:rPr>
          <w:rFonts w:ascii="Century Gothic" w:hAnsi="Century Gothic"/>
          <w:b w:val="0"/>
          <w:sz w:val="24"/>
          <w:szCs w:val="24"/>
        </w:rPr>
        <w:t xml:space="preserve">Safety equipment, including: </w:t>
      </w:r>
      <w:r w:rsidR="00D25DF2" w:rsidRPr="00877627">
        <w:rPr>
          <w:rFonts w:ascii="Century Gothic" w:hAnsi="Century Gothic"/>
          <w:b w:val="0"/>
          <w:sz w:val="24"/>
          <w:szCs w:val="24"/>
        </w:rPr>
        <w:t>lifesaving</w:t>
      </w:r>
      <w:r w:rsidRPr="00877627">
        <w:rPr>
          <w:rFonts w:ascii="Century Gothic" w:hAnsi="Century Gothic"/>
          <w:b w:val="0"/>
          <w:sz w:val="24"/>
          <w:szCs w:val="24"/>
        </w:rPr>
        <w:t xml:space="preserve"> ropes, reach poles, foil blankets, and signs are provided in accordance with our risk assessment/HSE guidelines.</w:t>
      </w:r>
    </w:p>
    <w:p w14:paraId="46A38A9B" w14:textId="18808D87" w:rsidR="001644F7" w:rsidRPr="00877627" w:rsidRDefault="001644F7" w:rsidP="00280CF1">
      <w:pPr>
        <w:pStyle w:val="Heading2"/>
        <w:numPr>
          <w:ilvl w:val="0"/>
          <w:numId w:val="37"/>
        </w:numPr>
        <w:jc w:val="both"/>
        <w:rPr>
          <w:rFonts w:ascii="Century Gothic" w:hAnsi="Century Gothic"/>
          <w:b w:val="0"/>
          <w:sz w:val="24"/>
          <w:szCs w:val="24"/>
        </w:rPr>
      </w:pPr>
      <w:r w:rsidRPr="00877627">
        <w:rPr>
          <w:rFonts w:ascii="Century Gothic" w:hAnsi="Century Gothic"/>
          <w:b w:val="0"/>
          <w:sz w:val="24"/>
          <w:szCs w:val="24"/>
        </w:rPr>
        <w:t xml:space="preserve">A Normal Operating Procedure (NOP) and Emergency Action Plan (EAP) </w:t>
      </w:r>
      <w:r w:rsidR="004707B1" w:rsidRPr="00877627">
        <w:rPr>
          <w:rFonts w:ascii="Century Gothic" w:hAnsi="Century Gothic"/>
          <w:b w:val="0"/>
          <w:sz w:val="24"/>
          <w:szCs w:val="24"/>
        </w:rPr>
        <w:t>are available; copies are located in the pool office</w:t>
      </w:r>
      <w:r w:rsidRPr="00877627">
        <w:rPr>
          <w:rFonts w:ascii="Century Gothic" w:hAnsi="Century Gothic"/>
          <w:b w:val="0"/>
          <w:sz w:val="24"/>
          <w:szCs w:val="24"/>
        </w:rPr>
        <w:t>. All users and supervisors of the pool will be made aware of the procedures.</w:t>
      </w:r>
    </w:p>
    <w:p w14:paraId="0B092478" w14:textId="77777777" w:rsidR="007D07D0" w:rsidRPr="00877627" w:rsidRDefault="007D07D0" w:rsidP="004A2AFD">
      <w:pPr>
        <w:jc w:val="both"/>
      </w:pPr>
    </w:p>
    <w:p w14:paraId="78C8BFFF" w14:textId="77777777" w:rsidR="001644F7" w:rsidRPr="00877627" w:rsidRDefault="001644F7" w:rsidP="00FE7C2E">
      <w:pPr>
        <w:pStyle w:val="Heading2"/>
        <w:numPr>
          <w:ilvl w:val="0"/>
          <w:numId w:val="20"/>
        </w:numPr>
        <w:jc w:val="both"/>
        <w:rPr>
          <w:rFonts w:ascii="Century Gothic" w:hAnsi="Century Gothic"/>
          <w:sz w:val="24"/>
          <w:szCs w:val="24"/>
        </w:rPr>
      </w:pPr>
      <w:bookmarkStart w:id="86" w:name="_Toc307993122"/>
      <w:bookmarkStart w:id="87" w:name="_Toc5016277"/>
      <w:r w:rsidRPr="00877627">
        <w:rPr>
          <w:rFonts w:ascii="Century Gothic" w:hAnsi="Century Gothic"/>
          <w:sz w:val="24"/>
          <w:szCs w:val="24"/>
        </w:rPr>
        <w:t>Training</w:t>
      </w:r>
      <w:bookmarkEnd w:id="86"/>
      <w:bookmarkEnd w:id="87"/>
    </w:p>
    <w:p w14:paraId="487A8083" w14:textId="18D3FAD5" w:rsidR="007D07D0" w:rsidRPr="00877627" w:rsidRDefault="001644F7" w:rsidP="00280CF1">
      <w:pPr>
        <w:pStyle w:val="Bullet"/>
        <w:numPr>
          <w:ilvl w:val="0"/>
          <w:numId w:val="37"/>
        </w:numPr>
        <w:jc w:val="both"/>
      </w:pPr>
      <w:r w:rsidRPr="00877627">
        <w:t>We will ensure that all staff, including temporary and agency staff, are competent and are given appropriate health &amp; safety training to undertake their role safely and carry out duties assigned to them (e.g. risk assessments).</w:t>
      </w:r>
    </w:p>
    <w:p w14:paraId="1EA10A91" w14:textId="2FEE8E72" w:rsidR="007D07D0" w:rsidRPr="00877627" w:rsidRDefault="004707B1" w:rsidP="00280CF1">
      <w:pPr>
        <w:pStyle w:val="Bullet"/>
        <w:numPr>
          <w:ilvl w:val="0"/>
          <w:numId w:val="37"/>
        </w:numPr>
        <w:jc w:val="both"/>
      </w:pPr>
      <w:r w:rsidRPr="00877627">
        <w:t xml:space="preserve">All staff </w:t>
      </w:r>
      <w:r w:rsidR="001644F7" w:rsidRPr="00877627">
        <w:t xml:space="preserve">receive a </w:t>
      </w:r>
      <w:r w:rsidRPr="00877627">
        <w:t xml:space="preserve">staff handbook, including a </w:t>
      </w:r>
      <w:r w:rsidR="001644F7" w:rsidRPr="00877627">
        <w:t xml:space="preserve">health &amp; safety induction when they first start working at the </w:t>
      </w:r>
      <w:r w:rsidRPr="00877627">
        <w:t>school</w:t>
      </w:r>
      <w:r w:rsidR="001644F7" w:rsidRPr="00877627">
        <w:t>.</w:t>
      </w:r>
    </w:p>
    <w:p w14:paraId="231F2283" w14:textId="12A6460D" w:rsidR="001644F7" w:rsidRPr="00877627" w:rsidRDefault="001644F7" w:rsidP="00280CF1">
      <w:pPr>
        <w:pStyle w:val="Bullet"/>
        <w:numPr>
          <w:ilvl w:val="0"/>
          <w:numId w:val="37"/>
        </w:numPr>
        <w:jc w:val="both"/>
      </w:pPr>
      <w:r w:rsidRPr="00877627">
        <w:t>Key health &amp; safety co</w:t>
      </w:r>
      <w:r w:rsidR="004707B1" w:rsidRPr="00877627">
        <w:t xml:space="preserve">mpetencies required within the school </w:t>
      </w:r>
      <w:r w:rsidRPr="00877627">
        <w:t xml:space="preserve">will be determined by use of a training matrix, provided by </w:t>
      </w:r>
      <w:r w:rsidR="00D25DF2" w:rsidRPr="00877627">
        <w:t>Sandwell Council</w:t>
      </w:r>
      <w:r w:rsidR="004707B1" w:rsidRPr="00877627">
        <w:t xml:space="preserve"> and adopted by the </w:t>
      </w:r>
      <w:r w:rsidRPr="00877627">
        <w:t>school. Staff will be trained in accordance with the matrix as appropriate.</w:t>
      </w:r>
    </w:p>
    <w:p w14:paraId="56EBAE91" w14:textId="77777777" w:rsidR="00280CF1" w:rsidRPr="00877627" w:rsidRDefault="00280CF1" w:rsidP="00280CF1">
      <w:pPr>
        <w:pStyle w:val="Default"/>
        <w:rPr>
          <w:rFonts w:ascii="Century Gothic" w:hAnsi="Century Gothic" w:cs="Calibri"/>
          <w:lang w:val="en-US"/>
        </w:rPr>
      </w:pPr>
      <w:r w:rsidRPr="00877627">
        <w:rPr>
          <w:rFonts w:ascii="Century Gothic" w:hAnsi="Century Gothic" w:cs="Calibri"/>
          <w:lang w:val="en-US"/>
        </w:rPr>
        <w:t xml:space="preserve">             </w:t>
      </w:r>
      <w:r w:rsidR="00BC2213" w:rsidRPr="00877627">
        <w:rPr>
          <w:rFonts w:ascii="Century Gothic" w:hAnsi="Century Gothic" w:cs="Calibri"/>
          <w:lang w:val="en-US"/>
        </w:rPr>
        <w:t>The identification of training needs may be as a result of:</w:t>
      </w:r>
    </w:p>
    <w:p w14:paraId="3D80475B" w14:textId="41D85E5B" w:rsidR="00BC2213" w:rsidRPr="00877627" w:rsidRDefault="00BC2213" w:rsidP="00280CF1">
      <w:pPr>
        <w:pStyle w:val="Default"/>
        <w:numPr>
          <w:ilvl w:val="0"/>
          <w:numId w:val="37"/>
        </w:numPr>
        <w:rPr>
          <w:rFonts w:ascii="Century Gothic" w:hAnsi="Century Gothic" w:cs="Calibri"/>
          <w:lang w:val="en-US"/>
        </w:rPr>
      </w:pPr>
      <w:r w:rsidRPr="00877627">
        <w:rPr>
          <w:rFonts w:ascii="Century Gothic" w:hAnsi="Century Gothic" w:cs="Calibri"/>
          <w:lang w:val="en-US"/>
        </w:rPr>
        <w:t xml:space="preserve">risk </w:t>
      </w:r>
      <w:r w:rsidR="00E27EEF" w:rsidRPr="00877627">
        <w:rPr>
          <w:rFonts w:ascii="Century Gothic" w:hAnsi="Century Gothic" w:cs="Calibri"/>
          <w:lang w:val="en-US"/>
        </w:rPr>
        <w:t>assessments.</w:t>
      </w:r>
    </w:p>
    <w:p w14:paraId="7D3E4712" w14:textId="75AED584" w:rsidR="00BC2213" w:rsidRPr="00877627" w:rsidRDefault="00BC2213" w:rsidP="00280CF1">
      <w:pPr>
        <w:pStyle w:val="Default"/>
        <w:numPr>
          <w:ilvl w:val="0"/>
          <w:numId w:val="37"/>
        </w:numPr>
        <w:rPr>
          <w:rFonts w:ascii="Century Gothic" w:hAnsi="Century Gothic" w:cs="Calibri"/>
          <w:lang w:val="en-US"/>
        </w:rPr>
      </w:pPr>
      <w:r w:rsidRPr="00877627">
        <w:rPr>
          <w:rFonts w:ascii="Century Gothic" w:hAnsi="Century Gothic" w:cs="Calibri"/>
          <w:lang w:val="en-US"/>
        </w:rPr>
        <w:t xml:space="preserve">monitoring </w:t>
      </w:r>
      <w:r w:rsidR="00E27EEF" w:rsidRPr="00877627">
        <w:rPr>
          <w:rFonts w:ascii="Century Gothic" w:hAnsi="Century Gothic" w:cs="Calibri"/>
          <w:lang w:val="en-US"/>
        </w:rPr>
        <w:t>activities.</w:t>
      </w:r>
    </w:p>
    <w:p w14:paraId="593975A6" w14:textId="35E74FA9" w:rsidR="00BC2213" w:rsidRPr="00877627" w:rsidRDefault="00BC2213" w:rsidP="00280CF1">
      <w:pPr>
        <w:pStyle w:val="Default"/>
        <w:numPr>
          <w:ilvl w:val="0"/>
          <w:numId w:val="37"/>
        </w:numPr>
        <w:rPr>
          <w:rFonts w:ascii="Century Gothic" w:hAnsi="Century Gothic" w:cs="Calibri"/>
          <w:lang w:val="en-US"/>
        </w:rPr>
      </w:pPr>
      <w:r w:rsidRPr="00877627">
        <w:rPr>
          <w:rFonts w:ascii="Century Gothic" w:hAnsi="Century Gothic" w:cs="Calibri"/>
          <w:lang w:val="en-US"/>
        </w:rPr>
        <w:t xml:space="preserve">the occurrence of accidents and incidents of violence and </w:t>
      </w:r>
      <w:r w:rsidR="00E27EEF" w:rsidRPr="00877627">
        <w:rPr>
          <w:rFonts w:ascii="Century Gothic" w:hAnsi="Century Gothic" w:cs="Calibri"/>
          <w:lang w:val="en-US"/>
        </w:rPr>
        <w:t>aggression.</w:t>
      </w:r>
    </w:p>
    <w:p w14:paraId="0C6341BE" w14:textId="2C0DC9E9" w:rsidR="00BC2213" w:rsidRPr="00877627" w:rsidRDefault="00BC2213" w:rsidP="00280CF1">
      <w:pPr>
        <w:pStyle w:val="Default"/>
        <w:numPr>
          <w:ilvl w:val="0"/>
          <w:numId w:val="37"/>
        </w:numPr>
        <w:rPr>
          <w:rFonts w:ascii="Century Gothic" w:hAnsi="Century Gothic" w:cs="Calibri"/>
          <w:lang w:val="en-US"/>
        </w:rPr>
      </w:pPr>
      <w:r w:rsidRPr="00877627">
        <w:rPr>
          <w:rFonts w:ascii="Century Gothic" w:hAnsi="Century Gothic" w:cs="Calibri"/>
          <w:lang w:val="en-US"/>
        </w:rPr>
        <w:t xml:space="preserve">new </w:t>
      </w:r>
      <w:r w:rsidR="00E27EEF" w:rsidRPr="00877627">
        <w:rPr>
          <w:rFonts w:ascii="Century Gothic" w:hAnsi="Century Gothic" w:cs="Calibri"/>
          <w:lang w:val="en-US"/>
        </w:rPr>
        <w:t>legislation.</w:t>
      </w:r>
    </w:p>
    <w:p w14:paraId="56DDC0BB" w14:textId="04CF2F02" w:rsidR="00BC2213" w:rsidRPr="00877627" w:rsidRDefault="00BC2213" w:rsidP="00280CF1">
      <w:pPr>
        <w:pStyle w:val="Default"/>
        <w:numPr>
          <w:ilvl w:val="0"/>
          <w:numId w:val="37"/>
        </w:numPr>
        <w:rPr>
          <w:rFonts w:ascii="Century Gothic" w:hAnsi="Century Gothic" w:cs="Calibri"/>
          <w:lang w:val="en-US"/>
        </w:rPr>
      </w:pPr>
      <w:r w:rsidRPr="00877627">
        <w:rPr>
          <w:rFonts w:ascii="Century Gothic" w:hAnsi="Century Gothic" w:cs="Calibri"/>
          <w:lang w:val="en-US"/>
        </w:rPr>
        <w:t>New HSE / local authority health and safety guidance</w:t>
      </w:r>
    </w:p>
    <w:p w14:paraId="1437B44E" w14:textId="4A28F57E" w:rsidR="00BC2213" w:rsidRPr="00877627" w:rsidRDefault="00BC2213" w:rsidP="00B77919">
      <w:pPr>
        <w:pStyle w:val="Default"/>
        <w:numPr>
          <w:ilvl w:val="0"/>
          <w:numId w:val="37"/>
        </w:numPr>
        <w:rPr>
          <w:rFonts w:ascii="Century Gothic" w:hAnsi="Century Gothic" w:cs="Calibri"/>
          <w:lang w:val="en-US"/>
        </w:rPr>
      </w:pPr>
      <w:r w:rsidRPr="00877627">
        <w:rPr>
          <w:rFonts w:ascii="Century Gothic" w:hAnsi="Century Gothic" w:cs="Calibri"/>
          <w:lang w:val="en-US"/>
        </w:rPr>
        <w:t xml:space="preserve">updated information and </w:t>
      </w:r>
      <w:r w:rsidR="00E27EEF" w:rsidRPr="00877627">
        <w:rPr>
          <w:rFonts w:ascii="Century Gothic" w:hAnsi="Century Gothic" w:cs="Calibri"/>
          <w:lang w:val="en-US"/>
        </w:rPr>
        <w:t>technology.</w:t>
      </w:r>
    </w:p>
    <w:p w14:paraId="380CDD2B" w14:textId="6BA7D987" w:rsidR="00BC2213" w:rsidRPr="00877627" w:rsidRDefault="00BC2213" w:rsidP="00B77919">
      <w:pPr>
        <w:pStyle w:val="Default"/>
        <w:numPr>
          <w:ilvl w:val="0"/>
          <w:numId w:val="37"/>
        </w:numPr>
        <w:rPr>
          <w:rFonts w:ascii="Century Gothic" w:hAnsi="Century Gothic" w:cs="Calibri"/>
          <w:lang w:val="en-US"/>
        </w:rPr>
      </w:pPr>
      <w:r w:rsidRPr="00877627">
        <w:rPr>
          <w:rFonts w:ascii="Century Gothic" w:hAnsi="Century Gothic" w:cs="Calibri"/>
          <w:lang w:val="en-US"/>
        </w:rPr>
        <w:t xml:space="preserve">new procedures or changes to existing </w:t>
      </w:r>
      <w:r w:rsidR="00E27EEF" w:rsidRPr="00877627">
        <w:rPr>
          <w:rFonts w:ascii="Century Gothic" w:hAnsi="Century Gothic" w:cs="Calibri"/>
          <w:lang w:val="en-US"/>
        </w:rPr>
        <w:t>procedures.</w:t>
      </w:r>
    </w:p>
    <w:p w14:paraId="608D8360" w14:textId="77777777" w:rsidR="00BC2213" w:rsidRPr="00877627" w:rsidRDefault="00BC2213" w:rsidP="00B77919">
      <w:pPr>
        <w:pStyle w:val="Default"/>
        <w:numPr>
          <w:ilvl w:val="0"/>
          <w:numId w:val="37"/>
        </w:numPr>
        <w:rPr>
          <w:rFonts w:ascii="Century Gothic" w:hAnsi="Century Gothic" w:cs="Calibri"/>
          <w:lang w:val="en-US"/>
        </w:rPr>
      </w:pPr>
      <w:r w:rsidRPr="00877627">
        <w:rPr>
          <w:rFonts w:ascii="Century Gothic" w:hAnsi="Century Gothic" w:cs="Calibri"/>
          <w:lang w:val="en-US"/>
        </w:rPr>
        <w:t>the results of health and safety audits.</w:t>
      </w:r>
    </w:p>
    <w:p w14:paraId="208F0618" w14:textId="77777777" w:rsidR="00BC2213" w:rsidRPr="00877627" w:rsidRDefault="00BC2213" w:rsidP="00B77919">
      <w:pPr>
        <w:pStyle w:val="Bullet"/>
        <w:numPr>
          <w:ilvl w:val="0"/>
          <w:numId w:val="0"/>
        </w:numPr>
        <w:ind w:left="1080"/>
        <w:jc w:val="both"/>
      </w:pPr>
    </w:p>
    <w:p w14:paraId="7C7BBA27" w14:textId="29C52871" w:rsidR="00FD39A1" w:rsidRPr="00877627" w:rsidRDefault="00280CF1" w:rsidP="004A2AFD">
      <w:pPr>
        <w:pStyle w:val="Bullet"/>
        <w:numPr>
          <w:ilvl w:val="0"/>
          <w:numId w:val="0"/>
        </w:numPr>
        <w:ind w:left="1080"/>
        <w:jc w:val="both"/>
      </w:pPr>
      <w:r w:rsidRPr="00877627">
        <w:t xml:space="preserve"> </w:t>
      </w:r>
    </w:p>
    <w:p w14:paraId="31A15DB5" w14:textId="77777777" w:rsidR="001644F7" w:rsidRPr="00877627" w:rsidRDefault="001644F7" w:rsidP="00FE7C2E">
      <w:pPr>
        <w:pStyle w:val="Heading2"/>
        <w:numPr>
          <w:ilvl w:val="0"/>
          <w:numId w:val="20"/>
        </w:numPr>
        <w:jc w:val="both"/>
        <w:rPr>
          <w:rFonts w:ascii="Century Gothic" w:hAnsi="Century Gothic"/>
          <w:sz w:val="24"/>
          <w:szCs w:val="24"/>
        </w:rPr>
      </w:pPr>
      <w:bookmarkStart w:id="88" w:name="_Toc307993123"/>
      <w:bookmarkStart w:id="89" w:name="_Toc5016278"/>
      <w:r w:rsidRPr="00877627">
        <w:rPr>
          <w:rFonts w:ascii="Century Gothic" w:hAnsi="Century Gothic"/>
          <w:sz w:val="24"/>
          <w:szCs w:val="24"/>
        </w:rPr>
        <w:lastRenderedPageBreak/>
        <w:t>Vehicle movements on site</w:t>
      </w:r>
      <w:bookmarkEnd w:id="88"/>
      <w:bookmarkEnd w:id="89"/>
    </w:p>
    <w:p w14:paraId="1694C631" w14:textId="4B9297A9" w:rsidR="007D07D0" w:rsidRPr="00877627" w:rsidRDefault="00FD39A1" w:rsidP="00C6427E">
      <w:pPr>
        <w:pStyle w:val="Bullet"/>
        <w:numPr>
          <w:ilvl w:val="0"/>
          <w:numId w:val="37"/>
        </w:numPr>
        <w:jc w:val="both"/>
      </w:pPr>
      <w:r w:rsidRPr="00877627">
        <w:t>A</w:t>
      </w:r>
      <w:r w:rsidR="001644F7" w:rsidRPr="00877627">
        <w:t xml:space="preserve"> risk assessment </w:t>
      </w:r>
      <w:r w:rsidRPr="00877627">
        <w:t>is in place for vehicles</w:t>
      </w:r>
      <w:r w:rsidR="001644F7" w:rsidRPr="00877627">
        <w:t xml:space="preserve"> on site and the vehicle/pedestrian </w:t>
      </w:r>
      <w:r w:rsidRPr="00877627">
        <w:t>interface. Assessments</w:t>
      </w:r>
      <w:r w:rsidR="001644F7" w:rsidRPr="00877627">
        <w:t xml:space="preserve"> also cover school ev</w:t>
      </w:r>
      <w:r w:rsidRPr="00877627">
        <w:t>ents and maintenance activities.</w:t>
      </w:r>
    </w:p>
    <w:p w14:paraId="64840CAE" w14:textId="621946AB" w:rsidR="007D07D0" w:rsidRPr="00877627" w:rsidRDefault="00FD39A1" w:rsidP="00C6427E">
      <w:pPr>
        <w:pStyle w:val="Bullet"/>
        <w:numPr>
          <w:ilvl w:val="0"/>
          <w:numId w:val="37"/>
        </w:numPr>
        <w:jc w:val="both"/>
      </w:pPr>
      <w:r w:rsidRPr="00877627">
        <w:t>There are</w:t>
      </w:r>
      <w:r w:rsidR="001644F7" w:rsidRPr="00877627">
        <w:t xml:space="preserve"> separate pedestrian and vehicle access on to site</w:t>
      </w:r>
      <w:r w:rsidRPr="00877627">
        <w:t>;</w:t>
      </w:r>
      <w:r w:rsidR="001644F7" w:rsidRPr="00877627">
        <w:t xml:space="preserve"> gates </w:t>
      </w:r>
      <w:r w:rsidRPr="00877627">
        <w:t>are</w:t>
      </w:r>
      <w:r w:rsidR="001644F7" w:rsidRPr="00877627">
        <w:t xml:space="preserve"> supervised d</w:t>
      </w:r>
      <w:r w:rsidRPr="00877627">
        <w:t xml:space="preserve">uring peak times (e.g. morning </w:t>
      </w:r>
      <w:r w:rsidR="001644F7" w:rsidRPr="00877627">
        <w:t>and close).</w:t>
      </w:r>
    </w:p>
    <w:p w14:paraId="38E768F8" w14:textId="577FC781" w:rsidR="007D07D0" w:rsidRPr="00877627" w:rsidRDefault="001644F7" w:rsidP="00C6427E">
      <w:pPr>
        <w:pStyle w:val="Bullet"/>
        <w:numPr>
          <w:ilvl w:val="0"/>
          <w:numId w:val="37"/>
        </w:numPr>
        <w:jc w:val="both"/>
      </w:pPr>
      <w:r w:rsidRPr="00877627">
        <w:t xml:space="preserve">Designated pathways </w:t>
      </w:r>
      <w:r w:rsidR="00FD39A1" w:rsidRPr="00877627">
        <w:t>are</w:t>
      </w:r>
      <w:r w:rsidRPr="00877627">
        <w:t xml:space="preserve"> provided (e.g. fencing) where required to protect pedestrians from vehicle movements</w:t>
      </w:r>
      <w:r w:rsidR="007D07D0" w:rsidRPr="00877627">
        <w:t>.</w:t>
      </w:r>
    </w:p>
    <w:p w14:paraId="20B2D24E" w14:textId="09F6A7F0" w:rsidR="007D07D0" w:rsidRPr="00877627" w:rsidRDefault="001644F7" w:rsidP="00C6427E">
      <w:pPr>
        <w:pStyle w:val="Bullet"/>
        <w:numPr>
          <w:ilvl w:val="0"/>
          <w:numId w:val="37"/>
        </w:numPr>
        <w:jc w:val="both"/>
      </w:pPr>
      <w:r w:rsidRPr="00877627">
        <w:t>Speed l</w:t>
      </w:r>
      <w:r w:rsidR="003F58E1" w:rsidRPr="00877627">
        <w:t>imit signs, limiting speed to 5mph are</w:t>
      </w:r>
      <w:r w:rsidRPr="00877627">
        <w:t xml:space="preserve"> displayed on site.</w:t>
      </w:r>
    </w:p>
    <w:p w14:paraId="073AB682" w14:textId="3CF947FC" w:rsidR="001644F7" w:rsidRPr="00877627" w:rsidRDefault="001644F7" w:rsidP="00C6427E">
      <w:pPr>
        <w:pStyle w:val="Bullet"/>
        <w:numPr>
          <w:ilvl w:val="0"/>
          <w:numId w:val="37"/>
        </w:numPr>
        <w:jc w:val="both"/>
      </w:pPr>
      <w:r w:rsidRPr="00877627">
        <w:t xml:space="preserve">Designated parking bays </w:t>
      </w:r>
      <w:r w:rsidR="003F58E1" w:rsidRPr="00877627">
        <w:t>are</w:t>
      </w:r>
      <w:r w:rsidRPr="00877627">
        <w:t xml:space="preserve"> established on site.</w:t>
      </w:r>
    </w:p>
    <w:p w14:paraId="7278473B" w14:textId="77777777" w:rsidR="003F58E1" w:rsidRPr="00877627" w:rsidRDefault="003F58E1" w:rsidP="004A2AFD">
      <w:pPr>
        <w:pStyle w:val="Bullet"/>
        <w:numPr>
          <w:ilvl w:val="0"/>
          <w:numId w:val="0"/>
        </w:numPr>
        <w:ind w:left="1080"/>
        <w:jc w:val="both"/>
      </w:pPr>
    </w:p>
    <w:p w14:paraId="0B519082" w14:textId="77777777" w:rsidR="001644F7" w:rsidRPr="00877627" w:rsidRDefault="001644F7" w:rsidP="00FE7C2E">
      <w:pPr>
        <w:pStyle w:val="Heading2"/>
        <w:numPr>
          <w:ilvl w:val="0"/>
          <w:numId w:val="20"/>
        </w:numPr>
        <w:jc w:val="both"/>
        <w:rPr>
          <w:rFonts w:ascii="Century Gothic" w:hAnsi="Century Gothic"/>
          <w:sz w:val="24"/>
          <w:szCs w:val="24"/>
        </w:rPr>
      </w:pPr>
      <w:bookmarkStart w:id="90" w:name="_Toc307993124"/>
      <w:bookmarkStart w:id="91" w:name="_Toc5016279"/>
      <w:r w:rsidRPr="00877627">
        <w:rPr>
          <w:rFonts w:ascii="Century Gothic" w:hAnsi="Century Gothic"/>
          <w:sz w:val="24"/>
          <w:szCs w:val="24"/>
        </w:rPr>
        <w:t>Violence and aggression/lone working</w:t>
      </w:r>
      <w:bookmarkEnd w:id="90"/>
      <w:bookmarkEnd w:id="91"/>
    </w:p>
    <w:p w14:paraId="53217842" w14:textId="2E057F33" w:rsidR="007D07D0" w:rsidRPr="00877627" w:rsidRDefault="003F58E1" w:rsidP="00C6427E">
      <w:pPr>
        <w:pStyle w:val="Bullet"/>
        <w:numPr>
          <w:ilvl w:val="0"/>
          <w:numId w:val="37"/>
        </w:numPr>
        <w:jc w:val="both"/>
      </w:pPr>
      <w:r w:rsidRPr="00877627">
        <w:t>R</w:t>
      </w:r>
      <w:r w:rsidR="001644F7" w:rsidRPr="00877627">
        <w:t>isk assessments and suitable controls are in place to cover lone working or any circumstances where staff may be subject to aggressive incidents.</w:t>
      </w:r>
    </w:p>
    <w:p w14:paraId="460F5C2F" w14:textId="31746DEA" w:rsidR="007D07D0" w:rsidRPr="00877627" w:rsidRDefault="003F58E1" w:rsidP="00C6427E">
      <w:pPr>
        <w:pStyle w:val="Bullet"/>
        <w:numPr>
          <w:ilvl w:val="0"/>
          <w:numId w:val="37"/>
        </w:numPr>
        <w:jc w:val="both"/>
      </w:pPr>
      <w:r w:rsidRPr="00877627">
        <w:t xml:space="preserve">A </w:t>
      </w:r>
      <w:r w:rsidR="001644F7" w:rsidRPr="00877627">
        <w:t>copy of the co</w:t>
      </w:r>
      <w:r w:rsidRPr="00877627">
        <w:t>uncil’s violence and aggression</w:t>
      </w:r>
      <w:r w:rsidR="001644F7" w:rsidRPr="00877627">
        <w:t xml:space="preserve"> poster wi</w:t>
      </w:r>
      <w:r w:rsidRPr="00877627">
        <w:t>ll be prominently displayed in reception</w:t>
      </w:r>
      <w:r w:rsidR="001644F7" w:rsidRPr="00877627">
        <w:t xml:space="preserve"> stating that we will not tolerate violence and aggression towards staff.</w:t>
      </w:r>
    </w:p>
    <w:p w14:paraId="5650599B" w14:textId="1BBF3376" w:rsidR="007D07D0" w:rsidRPr="00877627" w:rsidRDefault="001644F7" w:rsidP="00C6427E">
      <w:pPr>
        <w:pStyle w:val="Bullet"/>
        <w:numPr>
          <w:ilvl w:val="0"/>
          <w:numId w:val="37"/>
        </w:numPr>
        <w:jc w:val="both"/>
      </w:pPr>
      <w:r w:rsidRPr="00877627">
        <w:t>New employees will be made aware of the school’s lone working arrangements during their induction.</w:t>
      </w:r>
    </w:p>
    <w:p w14:paraId="638A63AD" w14:textId="7CC83AF0" w:rsidR="007D07D0" w:rsidRPr="00877627" w:rsidRDefault="001644F7" w:rsidP="00C6427E">
      <w:pPr>
        <w:pStyle w:val="Bullet"/>
        <w:numPr>
          <w:ilvl w:val="0"/>
          <w:numId w:val="37"/>
        </w:numPr>
        <w:jc w:val="both"/>
      </w:pPr>
      <w:r w:rsidRPr="00877627">
        <w:t>Appropriate front line staff will receive conflict resolution training.</w:t>
      </w:r>
    </w:p>
    <w:p w14:paraId="4F1ED1EB" w14:textId="7E288927" w:rsidR="007D07D0" w:rsidRPr="00877627" w:rsidRDefault="001644F7" w:rsidP="00C6427E">
      <w:pPr>
        <w:pStyle w:val="Bullet"/>
        <w:numPr>
          <w:ilvl w:val="0"/>
          <w:numId w:val="37"/>
        </w:numPr>
        <w:jc w:val="both"/>
      </w:pPr>
      <w:r w:rsidRPr="00877627">
        <w:t xml:space="preserve">Where appropriate, staff will receive </w:t>
      </w:r>
      <w:r w:rsidR="004A2871" w:rsidRPr="00877627">
        <w:t>Safety</w:t>
      </w:r>
      <w:r w:rsidRPr="00877627">
        <w:t xml:space="preserve"> </w:t>
      </w:r>
      <w:r w:rsidR="004A2871" w:rsidRPr="00877627">
        <w:t>I</w:t>
      </w:r>
      <w:r w:rsidRPr="00877627">
        <w:t>ntervention training</w:t>
      </w:r>
      <w:r w:rsidR="00B008B2" w:rsidRPr="00877627">
        <w:t>.</w:t>
      </w:r>
    </w:p>
    <w:p w14:paraId="6C67F7B0" w14:textId="6EF9CA6A" w:rsidR="00B008B2" w:rsidRPr="00877627" w:rsidRDefault="001644F7" w:rsidP="00C6427E">
      <w:pPr>
        <w:pStyle w:val="Bullet"/>
        <w:numPr>
          <w:ilvl w:val="0"/>
          <w:numId w:val="37"/>
        </w:numPr>
        <w:jc w:val="both"/>
      </w:pPr>
      <w:r w:rsidRPr="00877627">
        <w:t xml:space="preserve">We have a separate </w:t>
      </w:r>
      <w:r w:rsidR="00D25DF2" w:rsidRPr="00877627">
        <w:t xml:space="preserve">Physical Intervention policy </w:t>
      </w:r>
      <w:r w:rsidRPr="00877627">
        <w:t>on dealing with situations w</w:t>
      </w:r>
      <w:r w:rsidR="001D4E57" w:rsidRPr="00877627">
        <w:t>h</w:t>
      </w:r>
      <w:r w:rsidRPr="00877627">
        <w:t xml:space="preserve">ere intervention is required to prevent a child from hurting themselves, </w:t>
      </w:r>
      <w:r w:rsidR="00E27EEF" w:rsidRPr="00877627">
        <w:t>others,</w:t>
      </w:r>
      <w:r w:rsidRPr="00877627">
        <w:t xml:space="preserve"> or damaging property.</w:t>
      </w:r>
    </w:p>
    <w:p w14:paraId="6B961A8A" w14:textId="0AB96DB4" w:rsidR="001644F7" w:rsidRPr="00877627" w:rsidRDefault="001644F7" w:rsidP="00C6427E">
      <w:pPr>
        <w:pStyle w:val="Bullet"/>
        <w:numPr>
          <w:ilvl w:val="0"/>
          <w:numId w:val="37"/>
        </w:numPr>
        <w:jc w:val="both"/>
      </w:pPr>
      <w:r w:rsidRPr="00877627">
        <w:t xml:space="preserve">All incidents of violence and aggression to staff will be reported (see Accidents and aggressive incidents, above) and investigated by </w:t>
      </w:r>
      <w:r w:rsidR="001D4E57" w:rsidRPr="00877627">
        <w:t>the Senior Leadership Team</w:t>
      </w:r>
      <w:r w:rsidRPr="00877627">
        <w:t xml:space="preserve"> so that suitable controls can be put in place to minimise the risk of recurrence. If appropriate, incidents will be reported to the police.</w:t>
      </w:r>
    </w:p>
    <w:p w14:paraId="788506DB" w14:textId="77777777" w:rsidR="001644F7" w:rsidRPr="00877627" w:rsidRDefault="001644F7" w:rsidP="00FE7C2E">
      <w:pPr>
        <w:pStyle w:val="Heading2"/>
        <w:numPr>
          <w:ilvl w:val="0"/>
          <w:numId w:val="20"/>
        </w:numPr>
        <w:jc w:val="both"/>
        <w:rPr>
          <w:rFonts w:ascii="Century Gothic" w:hAnsi="Century Gothic"/>
          <w:sz w:val="24"/>
          <w:szCs w:val="24"/>
        </w:rPr>
      </w:pPr>
      <w:bookmarkStart w:id="92" w:name="_Toc287213038"/>
      <w:bookmarkStart w:id="93" w:name="_Toc307993125"/>
      <w:bookmarkStart w:id="94" w:name="_Toc5016280"/>
      <w:r w:rsidRPr="00877627">
        <w:rPr>
          <w:rFonts w:ascii="Century Gothic" w:hAnsi="Century Gothic"/>
          <w:sz w:val="24"/>
          <w:szCs w:val="24"/>
        </w:rPr>
        <w:t>Work at heights</w:t>
      </w:r>
      <w:bookmarkEnd w:id="92"/>
      <w:bookmarkEnd w:id="93"/>
      <w:bookmarkEnd w:id="94"/>
    </w:p>
    <w:p w14:paraId="226500F6" w14:textId="2031C4A9" w:rsidR="001644F7" w:rsidRPr="00877627" w:rsidRDefault="001644F7" w:rsidP="007F5509">
      <w:pPr>
        <w:pStyle w:val="Bullet"/>
        <w:numPr>
          <w:ilvl w:val="0"/>
          <w:numId w:val="36"/>
        </w:numPr>
        <w:jc w:val="both"/>
      </w:pPr>
      <w:r w:rsidRPr="00877627">
        <w:t>A risk assessment will be carried out for any work at heights. Appropriate access equipment will be provided and properly maintained. Where appropriate, staff will be trained in safe work at height and safe use of access equipment.</w:t>
      </w:r>
      <w:bookmarkStart w:id="95" w:name="_Toc276566677"/>
      <w:bookmarkStart w:id="96" w:name="_Toc276568946"/>
      <w:bookmarkStart w:id="97" w:name="_Toc276569628"/>
      <w:bookmarkStart w:id="98" w:name="_Toc276731877"/>
      <w:bookmarkStart w:id="99" w:name="_Toc276731920"/>
      <w:bookmarkStart w:id="100" w:name="_Toc276734162"/>
      <w:bookmarkStart w:id="101" w:name="_Toc276736974"/>
      <w:bookmarkStart w:id="102" w:name="_Toc276737264"/>
      <w:bookmarkStart w:id="103" w:name="_Toc276740335"/>
      <w:bookmarkStart w:id="104" w:name="_Toc276743682"/>
      <w:bookmarkStart w:id="105" w:name="_Toc277167016"/>
      <w:bookmarkStart w:id="106" w:name="_Toc277167463"/>
      <w:bookmarkStart w:id="107" w:name="_Toc277167513"/>
      <w:bookmarkStart w:id="108" w:name="_Toc277167584"/>
      <w:bookmarkStart w:id="109" w:name="_Toc277167630"/>
      <w:bookmarkStart w:id="110" w:name="_Toc277167676"/>
      <w:bookmarkStart w:id="111" w:name="_Toc277167721"/>
      <w:bookmarkStart w:id="112" w:name="_Toc277167811"/>
      <w:bookmarkStart w:id="113" w:name="_Toc277167856"/>
      <w:bookmarkStart w:id="114" w:name="_Toc277167901"/>
      <w:bookmarkStart w:id="115" w:name="_Toc277176813"/>
      <w:bookmarkStart w:id="116" w:name="_Toc277186372"/>
      <w:bookmarkStart w:id="117" w:name="_Toc277190719"/>
      <w:bookmarkStart w:id="118" w:name="_Toc277193635"/>
      <w:bookmarkStart w:id="119" w:name="_Toc277194352"/>
      <w:bookmarkStart w:id="120" w:name="_Toc277195076"/>
      <w:bookmarkStart w:id="121" w:name="_Toc277232725"/>
      <w:bookmarkStart w:id="122" w:name="_Toc277234472"/>
      <w:bookmarkStart w:id="123" w:name="_Toc277236176"/>
      <w:bookmarkStart w:id="124" w:name="_Toc277240257"/>
      <w:bookmarkStart w:id="125" w:name="_Toc282160741"/>
      <w:bookmarkStart w:id="126" w:name="_Toc287111039"/>
      <w:bookmarkStart w:id="127" w:name="_Toc287113598"/>
      <w:bookmarkStart w:id="128" w:name="_Toc287118357"/>
      <w:bookmarkStart w:id="129" w:name="_Toc287129067"/>
      <w:bookmarkStart w:id="130" w:name="_Toc287206200"/>
      <w:bookmarkStart w:id="131" w:name="_Toc287212861"/>
      <w:bookmarkStart w:id="132" w:name="_Toc287212963"/>
      <w:bookmarkStart w:id="133" w:name="_Toc287213014"/>
      <w:bookmarkStart w:id="134" w:name="_Toc293499937"/>
      <w:bookmarkStart w:id="135" w:name="_Toc293505096"/>
      <w:bookmarkStart w:id="136" w:name="_Toc293505170"/>
      <w:bookmarkStart w:id="137" w:name="_Toc293568790"/>
      <w:bookmarkStart w:id="138" w:name="_Toc293568923"/>
      <w:bookmarkStart w:id="139" w:name="_Toc293586858"/>
      <w:bookmarkStart w:id="140" w:name="_Toc304303603"/>
      <w:bookmarkStart w:id="141" w:name="_Toc304389342"/>
      <w:bookmarkStart w:id="142" w:name="_Toc304391684"/>
      <w:bookmarkStart w:id="143" w:name="_Toc304474318"/>
      <w:bookmarkStart w:id="144" w:name="_Toc304475192"/>
      <w:bookmarkStart w:id="145" w:name="_Toc304477691"/>
      <w:bookmarkStart w:id="146" w:name="_Toc39579326"/>
      <w:bookmarkStart w:id="147" w:name="_Toc202160135"/>
      <w:bookmarkStart w:id="148" w:name="_Toc202162258"/>
      <w:bookmarkEnd w:id="19"/>
      <w:bookmarkEnd w:id="20"/>
      <w:bookmarkEnd w:id="21"/>
      <w:bookmarkEnd w:id="22"/>
      <w:bookmarkEnd w:id="23"/>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877627">
        <w:t xml:space="preserve"> </w:t>
      </w:r>
      <w:bookmarkEnd w:id="146"/>
      <w:bookmarkEnd w:id="147"/>
      <w:bookmarkEnd w:id="148"/>
    </w:p>
    <w:p w14:paraId="3F8F27A9" w14:textId="77777777" w:rsidR="006A0908" w:rsidRPr="00877627" w:rsidRDefault="006A0908" w:rsidP="006A0908">
      <w:pPr>
        <w:pStyle w:val="Default"/>
        <w:numPr>
          <w:ilvl w:val="0"/>
          <w:numId w:val="36"/>
        </w:numPr>
        <w:rPr>
          <w:rFonts w:ascii="Century Gothic" w:hAnsi="Century Gothic" w:cs="Calibri"/>
        </w:rPr>
      </w:pPr>
      <w:r w:rsidRPr="00877627">
        <w:rPr>
          <w:rFonts w:ascii="Century Gothic" w:hAnsi="Century Gothic" w:cs="Calibri"/>
        </w:rPr>
        <w:t>Staff should use appropriate equipment to work at height in the classroom (eg not using chairs to put up displays etc)</w:t>
      </w:r>
    </w:p>
    <w:p w14:paraId="6E7EBB13" w14:textId="77777777" w:rsidR="006A0908" w:rsidRPr="00877627" w:rsidRDefault="006A0908" w:rsidP="001F40AE">
      <w:pPr>
        <w:pStyle w:val="Bullet"/>
        <w:numPr>
          <w:ilvl w:val="0"/>
          <w:numId w:val="0"/>
        </w:numPr>
        <w:ind w:left="1080"/>
        <w:jc w:val="both"/>
      </w:pPr>
    </w:p>
    <w:p w14:paraId="17E2AB85" w14:textId="77777777" w:rsidR="00AF4349" w:rsidRPr="00877627" w:rsidRDefault="00AF4349" w:rsidP="004A2AFD">
      <w:pPr>
        <w:pStyle w:val="Bullet"/>
        <w:numPr>
          <w:ilvl w:val="0"/>
          <w:numId w:val="0"/>
        </w:numPr>
        <w:ind w:left="1080"/>
        <w:jc w:val="both"/>
      </w:pPr>
    </w:p>
    <w:p w14:paraId="6DDAD219" w14:textId="01830EBF" w:rsidR="00B1685B" w:rsidRPr="00877627" w:rsidRDefault="000D5A4D" w:rsidP="00FE7C2E">
      <w:pPr>
        <w:pStyle w:val="Heading2"/>
        <w:numPr>
          <w:ilvl w:val="0"/>
          <w:numId w:val="20"/>
        </w:numPr>
        <w:spacing w:before="120"/>
        <w:jc w:val="both"/>
        <w:rPr>
          <w:rFonts w:ascii="Century Gothic" w:hAnsi="Century Gothic"/>
          <w:sz w:val="24"/>
          <w:szCs w:val="24"/>
        </w:rPr>
      </w:pPr>
      <w:bookmarkStart w:id="149" w:name="_Toc5016281"/>
      <w:r w:rsidRPr="00877627">
        <w:rPr>
          <w:rFonts w:ascii="Century Gothic" w:hAnsi="Century Gothic"/>
          <w:sz w:val="24"/>
          <w:szCs w:val="24"/>
        </w:rPr>
        <w:lastRenderedPageBreak/>
        <w:t>Work experience</w:t>
      </w:r>
      <w:bookmarkEnd w:id="149"/>
      <w:r w:rsidR="006A0908" w:rsidRPr="00877627">
        <w:rPr>
          <w:rFonts w:ascii="Century Gothic" w:hAnsi="Century Gothic"/>
          <w:sz w:val="24"/>
          <w:szCs w:val="24"/>
        </w:rPr>
        <w:t xml:space="preserve">/ </w:t>
      </w:r>
      <w:r w:rsidR="005C2234" w:rsidRPr="00877627">
        <w:rPr>
          <w:rFonts w:ascii="Century Gothic" w:hAnsi="Century Gothic"/>
          <w:sz w:val="24"/>
          <w:szCs w:val="24"/>
        </w:rPr>
        <w:t>volunteers</w:t>
      </w:r>
      <w:r w:rsidR="001F40AE" w:rsidRPr="00877627">
        <w:rPr>
          <w:rFonts w:ascii="Century Gothic" w:hAnsi="Century Gothic"/>
          <w:sz w:val="24"/>
          <w:szCs w:val="24"/>
        </w:rPr>
        <w:t xml:space="preserve"> and st</w:t>
      </w:r>
      <w:r w:rsidR="00C6427E" w:rsidRPr="00877627">
        <w:rPr>
          <w:rFonts w:ascii="Century Gothic" w:hAnsi="Century Gothic"/>
          <w:sz w:val="24"/>
          <w:szCs w:val="24"/>
        </w:rPr>
        <w:t>udent placements</w:t>
      </w:r>
    </w:p>
    <w:p w14:paraId="7EBAFF8A" w14:textId="7BEC55C9" w:rsidR="00B008B2" w:rsidRPr="00877627" w:rsidRDefault="001D4E57" w:rsidP="001F40AE">
      <w:pPr>
        <w:pStyle w:val="ListParagraph"/>
        <w:numPr>
          <w:ilvl w:val="0"/>
          <w:numId w:val="36"/>
        </w:numPr>
        <w:jc w:val="both"/>
        <w:rPr>
          <w:rFonts w:ascii="Century Gothic" w:hAnsi="Century Gothic"/>
          <w:szCs w:val="24"/>
        </w:rPr>
      </w:pPr>
      <w:r w:rsidRPr="00877627">
        <w:rPr>
          <w:rFonts w:ascii="Century Gothic" w:hAnsi="Century Gothic"/>
          <w:szCs w:val="24"/>
        </w:rPr>
        <w:t>Work experience</w:t>
      </w:r>
      <w:r w:rsidR="001F40AE" w:rsidRPr="00877627">
        <w:rPr>
          <w:rFonts w:ascii="Century Gothic" w:hAnsi="Century Gothic"/>
          <w:szCs w:val="24"/>
        </w:rPr>
        <w:t>, volunteers and student placement</w:t>
      </w:r>
      <w:r w:rsidRPr="00877627">
        <w:rPr>
          <w:rFonts w:ascii="Century Gothic" w:hAnsi="Century Gothic"/>
          <w:szCs w:val="24"/>
        </w:rPr>
        <w:t xml:space="preserve"> have an initial induction and are supervised at all times by school staff and hold a DBS or, if they are below the age where a DBS can be issued, a risk assessment is carried out. Work experience students do not carry out any manual handling, physical </w:t>
      </w:r>
      <w:r w:rsidR="00E27EEF" w:rsidRPr="00877627">
        <w:rPr>
          <w:rFonts w:ascii="Century Gothic" w:hAnsi="Century Gothic"/>
          <w:szCs w:val="24"/>
        </w:rPr>
        <w:t>intervention,</w:t>
      </w:r>
      <w:r w:rsidRPr="00877627">
        <w:rPr>
          <w:rFonts w:ascii="Century Gothic" w:hAnsi="Century Gothic"/>
          <w:szCs w:val="24"/>
        </w:rPr>
        <w:t xml:space="preserve"> or personal care. </w:t>
      </w:r>
    </w:p>
    <w:p w14:paraId="66EA5814" w14:textId="5BF7E09A" w:rsidR="001D4E57" w:rsidRPr="00877627" w:rsidRDefault="001D4E57" w:rsidP="001F40AE">
      <w:pPr>
        <w:pStyle w:val="ListParagraph"/>
        <w:numPr>
          <w:ilvl w:val="0"/>
          <w:numId w:val="36"/>
        </w:numPr>
        <w:jc w:val="both"/>
        <w:rPr>
          <w:rFonts w:ascii="Century Gothic" w:hAnsi="Century Gothic"/>
          <w:szCs w:val="24"/>
        </w:rPr>
      </w:pPr>
      <w:r w:rsidRPr="00877627">
        <w:rPr>
          <w:rFonts w:ascii="Century Gothic" w:hAnsi="Century Gothic"/>
          <w:szCs w:val="24"/>
        </w:rPr>
        <w:t xml:space="preserve">Meadows School students are supported in any off-site work experience activities arranged by the school by a trained job-coach. </w:t>
      </w:r>
    </w:p>
    <w:p w14:paraId="6224EABC" w14:textId="314D6A5E" w:rsidR="006A0908" w:rsidRPr="00877627" w:rsidRDefault="006A0908" w:rsidP="006A0908">
      <w:pPr>
        <w:pStyle w:val="ListParagraph"/>
        <w:numPr>
          <w:ilvl w:val="0"/>
          <w:numId w:val="36"/>
        </w:numPr>
        <w:jc w:val="both"/>
        <w:rPr>
          <w:rFonts w:ascii="Century Gothic" w:hAnsi="Century Gothic"/>
          <w:szCs w:val="24"/>
        </w:rPr>
      </w:pPr>
      <w:r w:rsidRPr="00877627">
        <w:rPr>
          <w:rFonts w:ascii="Century Gothic" w:hAnsi="Century Gothic" w:cs="Arial"/>
        </w:rPr>
        <w:t xml:space="preserve">Regular Volunteers and individuals on work experience placements will </w:t>
      </w:r>
      <w:r w:rsidR="001F40AE" w:rsidRPr="00877627">
        <w:rPr>
          <w:rFonts w:ascii="Century Gothic" w:hAnsi="Century Gothic" w:cs="Arial"/>
        </w:rPr>
        <w:t xml:space="preserve">need to complete an application form and </w:t>
      </w:r>
      <w:r w:rsidRPr="00877627">
        <w:rPr>
          <w:rFonts w:ascii="Century Gothic" w:hAnsi="Century Gothic" w:cs="Arial"/>
        </w:rPr>
        <w:t xml:space="preserve">be subject to references, enhanced DBS checks and supervision appropriate to the role they are undertaking. </w:t>
      </w:r>
    </w:p>
    <w:p w14:paraId="43C9016D" w14:textId="77777777" w:rsidR="00AF4349" w:rsidRPr="00877627" w:rsidRDefault="00AF4349" w:rsidP="004A2AFD">
      <w:pPr>
        <w:jc w:val="both"/>
        <w:rPr>
          <w:rFonts w:ascii="Century Gothic" w:hAnsi="Century Gothic"/>
          <w:szCs w:val="24"/>
        </w:rPr>
      </w:pPr>
    </w:p>
    <w:p w14:paraId="11489E6C" w14:textId="77777777" w:rsidR="00AF4349" w:rsidRPr="00877627" w:rsidRDefault="00AF4349" w:rsidP="004A2AFD">
      <w:pPr>
        <w:jc w:val="both"/>
        <w:rPr>
          <w:rFonts w:ascii="Century Gothic" w:hAnsi="Century Gothic"/>
          <w:szCs w:val="24"/>
        </w:rPr>
      </w:pPr>
    </w:p>
    <w:p w14:paraId="29F25753" w14:textId="77777777" w:rsidR="00AF4349" w:rsidRPr="00877627" w:rsidRDefault="00AF4349" w:rsidP="000C626C">
      <w:pPr>
        <w:rPr>
          <w:rFonts w:ascii="Century Gothic" w:hAnsi="Century Gothic"/>
          <w:szCs w:val="24"/>
        </w:rPr>
        <w:sectPr w:rsidR="00AF4349" w:rsidRPr="00877627" w:rsidSect="00F14B29">
          <w:footerReference w:type="default" r:id="rId10"/>
          <w:pgSz w:w="11906" w:h="16838"/>
          <w:pgMar w:top="1560" w:right="1440" w:bottom="851" w:left="1440" w:header="708" w:footer="454" w:gutter="0"/>
          <w:cols w:space="708"/>
          <w:titlePg/>
          <w:docGrid w:linePitch="360"/>
        </w:sectPr>
      </w:pPr>
    </w:p>
    <w:p w14:paraId="510CC692" w14:textId="1151CFEA" w:rsidR="001D4E57" w:rsidRPr="00877627" w:rsidRDefault="001D4E57" w:rsidP="00FE7C2E">
      <w:pPr>
        <w:pStyle w:val="ListParagraph"/>
        <w:numPr>
          <w:ilvl w:val="0"/>
          <w:numId w:val="20"/>
        </w:numPr>
        <w:rPr>
          <w:rFonts w:ascii="Century Gothic" w:hAnsi="Century Gothic"/>
          <w:b/>
          <w:szCs w:val="24"/>
        </w:rPr>
      </w:pPr>
      <w:r w:rsidRPr="00877627">
        <w:rPr>
          <w:rFonts w:ascii="Century Gothic" w:hAnsi="Century Gothic"/>
          <w:b/>
          <w:szCs w:val="24"/>
        </w:rPr>
        <w:lastRenderedPageBreak/>
        <w:t>Appendix A – Health and Safety Organ</w:t>
      </w:r>
      <w:r w:rsidR="00772F88" w:rsidRPr="00877627">
        <w:rPr>
          <w:rFonts w:ascii="Century Gothic" w:hAnsi="Century Gothic"/>
          <w:b/>
          <w:szCs w:val="24"/>
        </w:rPr>
        <w:t>isational</w:t>
      </w:r>
      <w:r w:rsidRPr="00877627">
        <w:rPr>
          <w:rFonts w:ascii="Century Gothic" w:hAnsi="Century Gothic"/>
          <w:b/>
          <w:szCs w:val="24"/>
        </w:rPr>
        <w:t xml:space="preserve"> Chart</w:t>
      </w:r>
    </w:p>
    <w:p w14:paraId="722AAA73" w14:textId="03CC60E6" w:rsidR="00772F88" w:rsidRPr="00877627" w:rsidRDefault="001F40AE" w:rsidP="00772F88">
      <w:pPr>
        <w:spacing w:after="0" w:line="259" w:lineRule="auto"/>
        <w:ind w:left="880" w:right="-44"/>
        <w:rPr>
          <w:szCs w:val="24"/>
        </w:rPr>
      </w:pPr>
      <w:r w:rsidRPr="00877627">
        <w:rPr>
          <w:noProof/>
        </w:rPr>
        <mc:AlternateContent>
          <mc:Choice Requires="wps">
            <w:drawing>
              <wp:anchor distT="0" distB="0" distL="114300" distR="114300" simplePos="0" relativeHeight="251669504" behindDoc="0" locked="0" layoutInCell="1" allowOverlap="1" wp14:anchorId="2F050EE8" wp14:editId="63D3ADF9">
                <wp:simplePos x="0" y="0"/>
                <wp:positionH relativeFrom="column">
                  <wp:posOffset>6649085</wp:posOffset>
                </wp:positionH>
                <wp:positionV relativeFrom="paragraph">
                  <wp:posOffset>2071370</wp:posOffset>
                </wp:positionV>
                <wp:extent cx="2212192" cy="285687"/>
                <wp:effectExtent l="0" t="0" r="0" b="0"/>
                <wp:wrapNone/>
                <wp:docPr id="7" name="Rectangle 7"/>
                <wp:cNvGraphicFramePr/>
                <a:graphic xmlns:a="http://schemas.openxmlformats.org/drawingml/2006/main">
                  <a:graphicData uri="http://schemas.microsoft.com/office/word/2010/wordprocessingShape">
                    <wps:wsp>
                      <wps:cNvSpPr/>
                      <wps:spPr>
                        <a:xfrm>
                          <a:off x="0" y="0"/>
                          <a:ext cx="2212192" cy="285687"/>
                        </a:xfrm>
                        <a:prstGeom prst="rect">
                          <a:avLst/>
                        </a:prstGeom>
                        <a:ln>
                          <a:noFill/>
                        </a:ln>
                      </wps:spPr>
                      <wps:txbx>
                        <w:txbxContent>
                          <w:p w14:paraId="60110BDA" w14:textId="57B063C9" w:rsidR="001F40AE" w:rsidRPr="001F40AE" w:rsidRDefault="001F40AE" w:rsidP="001F40AE">
                            <w:pPr>
                              <w:spacing w:after="160" w:line="259" w:lineRule="auto"/>
                              <w:rPr>
                                <w:rFonts w:ascii="Century Gothic" w:hAnsi="Century Gothic"/>
                                <w:lang w:val="en-US"/>
                              </w:rPr>
                            </w:pPr>
                            <w:r>
                              <w:rPr>
                                <w:rFonts w:ascii="Century Gothic" w:hAnsi="Century Gothic"/>
                                <w:lang w:val="en-US"/>
                              </w:rPr>
                              <w:t>School Business Manager</w:t>
                            </w:r>
                          </w:p>
                        </w:txbxContent>
                      </wps:txbx>
                      <wps:bodyPr horzOverflow="overflow" vert="horz" lIns="0" tIns="0" rIns="0" bIns="0" rtlCol="0">
                        <a:noAutofit/>
                      </wps:bodyPr>
                    </wps:wsp>
                  </a:graphicData>
                </a:graphic>
              </wp:anchor>
            </w:drawing>
          </mc:Choice>
          <mc:Fallback>
            <w:pict>
              <v:rect w14:anchorId="2F050EE8" id="Rectangle 7" o:spid="_x0000_s1026" style="position:absolute;left:0;text-align:left;margin-left:523.55pt;margin-top:163.1pt;width:174.2pt;height:2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" filled="f" stroked="f">
                <v:textbox inset="0,0,0,0">
                  <w:txbxContent>
                    <w:p w14:paraId="60110BDA" w14:textId="57B063C9" w:rsidR="001F40AE" w:rsidRPr="001F40AE" w:rsidRDefault="001F40AE" w:rsidP="001F40AE">
                      <w:pPr>
                        <w:spacing w:after="160" w:line="259" w:lineRule="auto"/>
                        <w:rPr>
                          <w:rFonts w:ascii="Century Gothic" w:hAnsi="Century Gothic"/>
                          <w:lang w:val="en-US"/>
                        </w:rPr>
                      </w:pPr>
                      <w:r>
                        <w:rPr>
                          <w:rFonts w:ascii="Century Gothic" w:hAnsi="Century Gothic"/>
                          <w:lang w:val="en-US"/>
                        </w:rPr>
                        <w:t>School Business Manager</w:t>
                      </w:r>
                    </w:p>
                  </w:txbxContent>
                </v:textbox>
              </v:rect>
            </w:pict>
          </mc:Fallback>
        </mc:AlternateContent>
      </w:r>
      <w:r w:rsidRPr="00877627">
        <w:rPr>
          <w:noProof/>
        </w:rPr>
        <mc:AlternateContent>
          <mc:Choice Requires="wps">
            <w:drawing>
              <wp:anchor distT="0" distB="0" distL="114300" distR="114300" simplePos="0" relativeHeight="251667456" behindDoc="0" locked="0" layoutInCell="1" allowOverlap="1" wp14:anchorId="6FD1B6EE" wp14:editId="24558216">
                <wp:simplePos x="0" y="0"/>
                <wp:positionH relativeFrom="column">
                  <wp:posOffset>6500478</wp:posOffset>
                </wp:positionH>
                <wp:positionV relativeFrom="paragraph">
                  <wp:posOffset>1909445</wp:posOffset>
                </wp:positionV>
                <wp:extent cx="2255185" cy="484304"/>
                <wp:effectExtent l="0" t="0" r="0" b="0"/>
                <wp:wrapNone/>
                <wp:docPr id="4" name="Shape 357"/>
                <wp:cNvGraphicFramePr/>
                <a:graphic xmlns:a="http://schemas.openxmlformats.org/drawingml/2006/main">
                  <a:graphicData uri="http://schemas.microsoft.com/office/word/2010/wordprocessingShape">
                    <wps:wsp>
                      <wps:cNvSpPr/>
                      <wps:spPr>
                        <a:xfrm>
                          <a:off x="0" y="0"/>
                          <a:ext cx="2255185" cy="484304"/>
                        </a:xfrm>
                        <a:custGeom>
                          <a:avLst/>
                          <a:gdLst/>
                          <a:ahLst/>
                          <a:cxnLst/>
                          <a:rect l="0" t="0" r="0" b="0"/>
                          <a:pathLst>
                            <a:path w="1676400" h="333375">
                              <a:moveTo>
                                <a:pt x="0" y="333375"/>
                              </a:moveTo>
                              <a:lnTo>
                                <a:pt x="1676400" y="333375"/>
                              </a:lnTo>
                              <a:lnTo>
                                <a:pt x="1676400" y="0"/>
                              </a:lnTo>
                              <a:lnTo>
                                <a:pt x="0" y="0"/>
                              </a:lnTo>
                              <a:close/>
                            </a:path>
                          </a:pathLst>
                        </a:custGeom>
                        <a:noFill/>
                        <a:ln w="9525" cap="rnd" cmpd="sng" algn="ctr">
                          <a:solidFill>
                            <a:srgbClr val="000000"/>
                          </a:solidFill>
                          <a:prstDash val="solid"/>
                          <a:miter lim="101600"/>
                        </a:ln>
                        <a:effectLst/>
                      </wps:spPr>
                      <wps:bodyPr/>
                    </wps:wsp>
                  </a:graphicData>
                </a:graphic>
              </wp:anchor>
            </w:drawing>
          </mc:Choice>
          <mc:Fallback xmlns:oel="http://schemas.microsoft.com/office/2019/extlst">
            <w:pict>
              <v:shape w14:anchorId="47FBD523" id="Shape 357" o:spid="_x0000_s1026" style="position:absolute;margin-left:511.85pt;margin-top:150.35pt;width:177.55pt;height:38.1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167640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" path="m,333375r1676400,l1676400,,,,,333375xe" filled="f">
                <v:stroke miterlimit="66585f" joinstyle="miter" endcap="round"/>
                <v:path arrowok="t" textboxrect="0,0,1676400,333375"/>
              </v:shape>
            </w:pict>
          </mc:Fallback>
        </mc:AlternateContent>
      </w:r>
      <w:r w:rsidR="00772F88" w:rsidRPr="00877627">
        <w:rPr>
          <w:rFonts w:eastAsia="Calibri" w:cs="Calibri"/>
          <w:noProof/>
          <w:szCs w:val="24"/>
          <w:lang w:eastAsia="en-GB"/>
        </w:rPr>
        <mc:AlternateContent>
          <mc:Choice Requires="wpg">
            <w:drawing>
              <wp:inline distT="0" distB="0" distL="0" distR="0" wp14:anchorId="728FC718" wp14:editId="010FF85A">
                <wp:extent cx="8448675" cy="5029200"/>
                <wp:effectExtent l="0" t="0" r="0" b="19050"/>
                <wp:docPr id="19895" name="Group 19895"/>
                <wp:cNvGraphicFramePr/>
                <a:graphic xmlns:a="http://schemas.openxmlformats.org/drawingml/2006/main">
                  <a:graphicData uri="http://schemas.microsoft.com/office/word/2010/wordprocessingGroup">
                    <wpg:wgp>
                      <wpg:cNvGrpSpPr/>
                      <wpg:grpSpPr>
                        <a:xfrm>
                          <a:off x="0" y="0"/>
                          <a:ext cx="8448675" cy="5029200"/>
                          <a:chOff x="0" y="0"/>
                          <a:chExt cx="6280353" cy="3461893"/>
                        </a:xfrm>
                      </wpg:grpSpPr>
                      <wps:wsp>
                        <wps:cNvPr id="287" name="Rectangle 287"/>
                        <wps:cNvSpPr/>
                        <wps:spPr>
                          <a:xfrm>
                            <a:off x="352806" y="0"/>
                            <a:ext cx="51654" cy="180923"/>
                          </a:xfrm>
                          <a:prstGeom prst="rect">
                            <a:avLst/>
                          </a:prstGeom>
                          <a:ln>
                            <a:noFill/>
                          </a:ln>
                        </wps:spPr>
                        <wps:txbx>
                          <w:txbxContent>
                            <w:p w14:paraId="7291C636" w14:textId="77777777" w:rsidR="00625F8B" w:rsidRDefault="00625F8B" w:rsidP="00772F88">
                              <w:pPr>
                                <w:spacing w:after="160" w:line="259" w:lineRule="auto"/>
                              </w:pPr>
                              <w:r>
                                <w:rPr>
                                  <w:sz w:val="22"/>
                                </w:rPr>
                                <w:t xml:space="preserve"> </w:t>
                              </w:r>
                            </w:p>
                          </w:txbxContent>
                        </wps:txbx>
                        <wps:bodyPr horzOverflow="overflow" vert="horz" lIns="0" tIns="0" rIns="0" bIns="0" rtlCol="0">
                          <a:noAutofit/>
                        </wps:bodyPr>
                      </wps:wsp>
                      <wps:wsp>
                        <wps:cNvPr id="288" name="Rectangle 288"/>
                        <wps:cNvSpPr/>
                        <wps:spPr>
                          <a:xfrm>
                            <a:off x="352806" y="323088"/>
                            <a:ext cx="51654" cy="180923"/>
                          </a:xfrm>
                          <a:prstGeom prst="rect">
                            <a:avLst/>
                          </a:prstGeom>
                          <a:ln>
                            <a:noFill/>
                          </a:ln>
                        </wps:spPr>
                        <wps:txbx>
                          <w:txbxContent>
                            <w:p w14:paraId="5E400966" w14:textId="77777777" w:rsidR="00625F8B" w:rsidRDefault="00625F8B" w:rsidP="00772F88">
                              <w:pPr>
                                <w:spacing w:after="160" w:line="259" w:lineRule="auto"/>
                              </w:pPr>
                              <w:r>
                                <w:rPr>
                                  <w:sz w:val="22"/>
                                </w:rPr>
                                <w:t xml:space="preserve"> </w:t>
                              </w:r>
                            </w:p>
                          </w:txbxContent>
                        </wps:txbx>
                        <wps:bodyPr horzOverflow="overflow" vert="horz" lIns="0" tIns="0" rIns="0" bIns="0" rtlCol="0">
                          <a:noAutofit/>
                        </wps:bodyPr>
                      </wps:wsp>
                      <wps:wsp>
                        <wps:cNvPr id="318" name="Shape 318"/>
                        <wps:cNvSpPr/>
                        <wps:spPr>
                          <a:xfrm>
                            <a:off x="0" y="77343"/>
                            <a:ext cx="2057400" cy="333375"/>
                          </a:xfrm>
                          <a:custGeom>
                            <a:avLst/>
                            <a:gdLst/>
                            <a:ahLst/>
                            <a:cxnLst/>
                            <a:rect l="0" t="0" r="0" b="0"/>
                            <a:pathLst>
                              <a:path w="2057400" h="333375">
                                <a:moveTo>
                                  <a:pt x="0" y="333375"/>
                                </a:moveTo>
                                <a:lnTo>
                                  <a:pt x="2057400" y="333375"/>
                                </a:lnTo>
                                <a:lnTo>
                                  <a:pt x="2057400" y="0"/>
                                </a:lnTo>
                                <a:lnTo>
                                  <a:pt x="0" y="0"/>
                                </a:lnTo>
                                <a:close/>
                              </a:path>
                            </a:pathLst>
                          </a:custGeom>
                          <a:noFill/>
                          <a:ln w="9525" cap="rnd" cmpd="sng" algn="ctr">
                            <a:solidFill>
                              <a:srgbClr val="000000"/>
                            </a:solidFill>
                            <a:prstDash val="solid"/>
                            <a:miter lim="101600"/>
                          </a:ln>
                          <a:effectLst/>
                        </wps:spPr>
                        <wps:bodyPr/>
                      </wps:wsp>
                      <wps:wsp>
                        <wps:cNvPr id="319" name="Rectangle 319"/>
                        <wps:cNvSpPr/>
                        <wps:spPr>
                          <a:xfrm>
                            <a:off x="52876" y="153902"/>
                            <a:ext cx="1966423" cy="227097"/>
                          </a:xfrm>
                          <a:prstGeom prst="rect">
                            <a:avLst/>
                          </a:prstGeom>
                          <a:ln>
                            <a:noFill/>
                          </a:ln>
                        </wps:spPr>
                        <wps:txbx>
                          <w:txbxContent>
                            <w:p w14:paraId="21F78FFE" w14:textId="795B4A63" w:rsidR="00625F8B" w:rsidRPr="0050650D" w:rsidRDefault="00625F8B" w:rsidP="00772F88">
                              <w:pPr>
                                <w:spacing w:after="160" w:line="259" w:lineRule="auto"/>
                                <w:rPr>
                                  <w:rFonts w:ascii="Century Gothic" w:hAnsi="Century Gothic"/>
                                </w:rPr>
                              </w:pPr>
                              <w:r w:rsidRPr="0050650D">
                                <w:rPr>
                                  <w:rFonts w:ascii="Century Gothic" w:hAnsi="Century Gothic"/>
                                </w:rPr>
                                <w:t>School Governing</w:t>
                              </w:r>
                              <w:r w:rsidR="001B223D">
                                <w:rPr>
                                  <w:rFonts w:ascii="Century Gothic" w:hAnsi="Century Gothic"/>
                                </w:rPr>
                                <w:t xml:space="preserve">  </w:t>
                              </w:r>
                              <w:r w:rsidRPr="0050650D">
                                <w:rPr>
                                  <w:rFonts w:ascii="Century Gothic" w:hAnsi="Century Gothic"/>
                                </w:rPr>
                                <w:t xml:space="preserve"> </w:t>
                              </w:r>
                            </w:p>
                          </w:txbxContent>
                        </wps:txbx>
                        <wps:bodyPr horzOverflow="overflow" vert="horz" lIns="0" tIns="0" rIns="0" bIns="0" rtlCol="0">
                          <a:noAutofit/>
                        </wps:bodyPr>
                      </wps:wsp>
                      <wps:wsp>
                        <wps:cNvPr id="320" name="Rectangle 320"/>
                        <wps:cNvSpPr/>
                        <wps:spPr>
                          <a:xfrm>
                            <a:off x="1413891" y="169164"/>
                            <a:ext cx="586793" cy="196655"/>
                          </a:xfrm>
                          <a:prstGeom prst="rect">
                            <a:avLst/>
                          </a:prstGeom>
                          <a:ln>
                            <a:noFill/>
                          </a:ln>
                        </wps:spPr>
                        <wps:txbx>
                          <w:txbxContent>
                            <w:p w14:paraId="277E89EA" w14:textId="77777777" w:rsidR="00625F8B" w:rsidRPr="0050650D" w:rsidRDefault="00625F8B" w:rsidP="00772F88">
                              <w:pPr>
                                <w:spacing w:after="160" w:line="259" w:lineRule="auto"/>
                                <w:rPr>
                                  <w:rFonts w:ascii="Century Gothic" w:hAnsi="Century Gothic"/>
                                </w:rPr>
                              </w:pPr>
                              <w:r w:rsidRPr="0050650D">
                                <w:rPr>
                                  <w:rFonts w:ascii="Century Gothic" w:hAnsi="Century Gothic"/>
                                </w:rPr>
                                <w:t>Board</w:t>
                              </w:r>
                            </w:p>
                          </w:txbxContent>
                        </wps:txbx>
                        <wps:bodyPr horzOverflow="overflow" vert="horz" lIns="0" tIns="0" rIns="0" bIns="0" rtlCol="0">
                          <a:noAutofit/>
                        </wps:bodyPr>
                      </wps:wsp>
                      <wps:wsp>
                        <wps:cNvPr id="321" name="Rectangle 321"/>
                        <wps:cNvSpPr/>
                        <wps:spPr>
                          <a:xfrm>
                            <a:off x="1932051" y="169164"/>
                            <a:ext cx="56146" cy="196655"/>
                          </a:xfrm>
                          <a:prstGeom prst="rect">
                            <a:avLst/>
                          </a:prstGeom>
                          <a:ln>
                            <a:noFill/>
                          </a:ln>
                        </wps:spPr>
                        <wps:txbx>
                          <w:txbxContent>
                            <w:p w14:paraId="3985AF66" w14:textId="77777777" w:rsidR="00625F8B" w:rsidRDefault="00625F8B" w:rsidP="00772F88">
                              <w:pPr>
                                <w:spacing w:after="160" w:line="259" w:lineRule="auto"/>
                              </w:pPr>
                              <w:r>
                                <w:t xml:space="preserve"> </w:t>
                              </w:r>
                            </w:p>
                          </w:txbxContent>
                        </wps:txbx>
                        <wps:bodyPr horzOverflow="overflow" vert="horz" lIns="0" tIns="0" rIns="0" bIns="0" rtlCol="0">
                          <a:noAutofit/>
                        </wps:bodyPr>
                      </wps:wsp>
                      <wps:wsp>
                        <wps:cNvPr id="323" name="Shape 323"/>
                        <wps:cNvSpPr/>
                        <wps:spPr>
                          <a:xfrm>
                            <a:off x="4441825" y="61468"/>
                            <a:ext cx="1720850" cy="333375"/>
                          </a:xfrm>
                          <a:custGeom>
                            <a:avLst/>
                            <a:gdLst/>
                            <a:ahLst/>
                            <a:cxnLst/>
                            <a:rect l="0" t="0" r="0" b="0"/>
                            <a:pathLst>
                              <a:path w="1720850" h="333375">
                                <a:moveTo>
                                  <a:pt x="0" y="333375"/>
                                </a:moveTo>
                                <a:lnTo>
                                  <a:pt x="1720850" y="333375"/>
                                </a:lnTo>
                                <a:lnTo>
                                  <a:pt x="1720850" y="0"/>
                                </a:lnTo>
                                <a:lnTo>
                                  <a:pt x="0" y="0"/>
                                </a:lnTo>
                                <a:close/>
                              </a:path>
                            </a:pathLst>
                          </a:custGeom>
                          <a:noFill/>
                          <a:ln w="9525" cap="rnd" cmpd="sng" algn="ctr">
                            <a:solidFill>
                              <a:srgbClr val="000000"/>
                            </a:solidFill>
                            <a:prstDash val="solid"/>
                            <a:miter lim="101600"/>
                          </a:ln>
                          <a:effectLst/>
                        </wps:spPr>
                        <wps:bodyPr/>
                      </wps:wsp>
                      <wps:wsp>
                        <wps:cNvPr id="324" name="Rectangle 324"/>
                        <wps:cNvSpPr/>
                        <wps:spPr>
                          <a:xfrm>
                            <a:off x="4539869" y="153924"/>
                            <a:ext cx="1599849" cy="196655"/>
                          </a:xfrm>
                          <a:prstGeom prst="rect">
                            <a:avLst/>
                          </a:prstGeom>
                          <a:ln>
                            <a:noFill/>
                          </a:ln>
                        </wps:spPr>
                        <wps:txbx>
                          <w:txbxContent>
                            <w:p w14:paraId="0B86676E" w14:textId="77777777" w:rsidR="00625F8B" w:rsidRPr="0050650D" w:rsidRDefault="00625F8B" w:rsidP="00772F88">
                              <w:pPr>
                                <w:spacing w:after="160" w:line="259" w:lineRule="auto"/>
                                <w:rPr>
                                  <w:rFonts w:ascii="Century Gothic" w:hAnsi="Century Gothic"/>
                                </w:rPr>
                              </w:pPr>
                              <w:r>
                                <w:rPr>
                                  <w:rFonts w:ascii="Century Gothic" w:hAnsi="Century Gothic"/>
                                </w:rPr>
                                <w:t>Local Authority (L.A.)</w:t>
                              </w:r>
                            </w:p>
                          </w:txbxContent>
                        </wps:txbx>
                        <wps:bodyPr horzOverflow="overflow" vert="horz" lIns="0" tIns="0" rIns="0" bIns="0" rtlCol="0">
                          <a:noAutofit/>
                        </wps:bodyPr>
                      </wps:wsp>
                      <wps:wsp>
                        <wps:cNvPr id="329" name="Rectangle 329"/>
                        <wps:cNvSpPr/>
                        <wps:spPr>
                          <a:xfrm>
                            <a:off x="6067298" y="153924"/>
                            <a:ext cx="56145" cy="196655"/>
                          </a:xfrm>
                          <a:prstGeom prst="rect">
                            <a:avLst/>
                          </a:prstGeom>
                          <a:ln>
                            <a:noFill/>
                          </a:ln>
                        </wps:spPr>
                        <wps:txbx>
                          <w:txbxContent>
                            <w:p w14:paraId="6C4E894F" w14:textId="77777777" w:rsidR="00625F8B" w:rsidRDefault="00625F8B" w:rsidP="00772F88">
                              <w:pPr>
                                <w:spacing w:after="160" w:line="259" w:lineRule="auto"/>
                              </w:pPr>
                              <w:r>
                                <w:t xml:space="preserve"> </w:t>
                              </w:r>
                            </w:p>
                          </w:txbxContent>
                        </wps:txbx>
                        <wps:bodyPr horzOverflow="overflow" vert="horz" lIns="0" tIns="0" rIns="0" bIns="0" rtlCol="0">
                          <a:noAutofit/>
                        </wps:bodyPr>
                      </wps:wsp>
                      <wps:wsp>
                        <wps:cNvPr id="331" name="Shape 331"/>
                        <wps:cNvSpPr/>
                        <wps:spPr>
                          <a:xfrm>
                            <a:off x="2409825" y="771398"/>
                            <a:ext cx="1676400" cy="333375"/>
                          </a:xfrm>
                          <a:custGeom>
                            <a:avLst/>
                            <a:gdLst/>
                            <a:ahLst/>
                            <a:cxnLst/>
                            <a:rect l="0" t="0" r="0" b="0"/>
                            <a:pathLst>
                              <a:path w="1676400" h="333375">
                                <a:moveTo>
                                  <a:pt x="0" y="333375"/>
                                </a:moveTo>
                                <a:lnTo>
                                  <a:pt x="1676400" y="333375"/>
                                </a:lnTo>
                                <a:lnTo>
                                  <a:pt x="1676400" y="0"/>
                                </a:lnTo>
                                <a:lnTo>
                                  <a:pt x="0" y="0"/>
                                </a:lnTo>
                                <a:close/>
                              </a:path>
                            </a:pathLst>
                          </a:custGeom>
                          <a:noFill/>
                          <a:ln w="9525" cap="rnd" cmpd="sng" algn="ctr">
                            <a:solidFill>
                              <a:srgbClr val="000000"/>
                            </a:solidFill>
                            <a:prstDash val="solid"/>
                            <a:miter lim="101600"/>
                          </a:ln>
                          <a:effectLst/>
                        </wps:spPr>
                        <wps:bodyPr/>
                      </wps:wsp>
                      <wps:wsp>
                        <wps:cNvPr id="332" name="Rectangle 332"/>
                        <wps:cNvSpPr/>
                        <wps:spPr>
                          <a:xfrm>
                            <a:off x="2839341" y="864109"/>
                            <a:ext cx="955775" cy="196655"/>
                          </a:xfrm>
                          <a:prstGeom prst="rect">
                            <a:avLst/>
                          </a:prstGeom>
                          <a:ln>
                            <a:noFill/>
                          </a:ln>
                        </wps:spPr>
                        <wps:txbx>
                          <w:txbxContent>
                            <w:p w14:paraId="5E12A6BC" w14:textId="3A171587" w:rsidR="00625F8B" w:rsidRPr="0050650D" w:rsidRDefault="00625F8B" w:rsidP="00772F88">
                              <w:pPr>
                                <w:spacing w:after="160" w:line="259" w:lineRule="auto"/>
                                <w:rPr>
                                  <w:rFonts w:ascii="Century Gothic" w:hAnsi="Century Gothic"/>
                                </w:rPr>
                              </w:pPr>
                              <w:r w:rsidRPr="0050650D">
                                <w:rPr>
                                  <w:rFonts w:ascii="Century Gothic" w:hAnsi="Century Gothic"/>
                                </w:rPr>
                                <w:t>Head</w:t>
                              </w:r>
                              <w:r w:rsidR="001B223D">
                                <w:rPr>
                                  <w:rFonts w:ascii="Century Gothic" w:hAnsi="Century Gothic"/>
                                </w:rPr>
                                <w:t xml:space="preserve"> Teacher</w:t>
                              </w:r>
                            </w:p>
                          </w:txbxContent>
                        </wps:txbx>
                        <wps:bodyPr horzOverflow="overflow" vert="horz" lIns="0" tIns="0" rIns="0" bIns="0" rtlCol="0">
                          <a:noAutofit/>
                        </wps:bodyPr>
                      </wps:wsp>
                      <wps:wsp>
                        <wps:cNvPr id="333" name="Rectangle 333"/>
                        <wps:cNvSpPr/>
                        <wps:spPr>
                          <a:xfrm>
                            <a:off x="3137789" y="864109"/>
                            <a:ext cx="56146" cy="196655"/>
                          </a:xfrm>
                          <a:prstGeom prst="rect">
                            <a:avLst/>
                          </a:prstGeom>
                          <a:ln>
                            <a:noFill/>
                          </a:ln>
                        </wps:spPr>
                        <wps:txbx>
                          <w:txbxContent>
                            <w:p w14:paraId="0F680257" w14:textId="77777777" w:rsidR="00625F8B" w:rsidRDefault="00625F8B" w:rsidP="00772F88">
                              <w:pPr>
                                <w:spacing w:after="160" w:line="259" w:lineRule="auto"/>
                              </w:pPr>
                              <w:r>
                                <w:t xml:space="preserve"> </w:t>
                              </w:r>
                            </w:p>
                          </w:txbxContent>
                        </wps:txbx>
                        <wps:bodyPr horzOverflow="overflow" vert="horz" lIns="0" tIns="0" rIns="0" bIns="0" rtlCol="0">
                          <a:noAutofit/>
                        </wps:bodyPr>
                      </wps:wsp>
                      <wps:wsp>
                        <wps:cNvPr id="335" name="Rectangle 335"/>
                        <wps:cNvSpPr/>
                        <wps:spPr>
                          <a:xfrm>
                            <a:off x="3771773" y="864109"/>
                            <a:ext cx="56146" cy="196655"/>
                          </a:xfrm>
                          <a:prstGeom prst="rect">
                            <a:avLst/>
                          </a:prstGeom>
                          <a:ln>
                            <a:noFill/>
                          </a:ln>
                        </wps:spPr>
                        <wps:txbx>
                          <w:txbxContent>
                            <w:p w14:paraId="38EBB233" w14:textId="77777777" w:rsidR="00625F8B" w:rsidRDefault="00625F8B" w:rsidP="00772F88">
                              <w:pPr>
                                <w:spacing w:after="160" w:line="259" w:lineRule="auto"/>
                              </w:pPr>
                              <w:r>
                                <w:t xml:space="preserve"> </w:t>
                              </w:r>
                            </w:p>
                          </w:txbxContent>
                        </wps:txbx>
                        <wps:bodyPr horzOverflow="overflow" vert="horz" lIns="0" tIns="0" rIns="0" bIns="0" rtlCol="0">
                          <a:noAutofit/>
                        </wps:bodyPr>
                      </wps:wsp>
                      <wps:wsp>
                        <wps:cNvPr id="337" name="Shape 337"/>
                        <wps:cNvSpPr/>
                        <wps:spPr>
                          <a:xfrm>
                            <a:off x="2409825" y="1373378"/>
                            <a:ext cx="1676400" cy="485775"/>
                          </a:xfrm>
                          <a:custGeom>
                            <a:avLst/>
                            <a:gdLst/>
                            <a:ahLst/>
                            <a:cxnLst/>
                            <a:rect l="0" t="0" r="0" b="0"/>
                            <a:pathLst>
                              <a:path w="1676400" h="485775">
                                <a:moveTo>
                                  <a:pt x="0" y="485775"/>
                                </a:moveTo>
                                <a:lnTo>
                                  <a:pt x="1676400" y="485775"/>
                                </a:lnTo>
                                <a:lnTo>
                                  <a:pt x="1676400" y="0"/>
                                </a:lnTo>
                                <a:lnTo>
                                  <a:pt x="0" y="0"/>
                                </a:lnTo>
                                <a:close/>
                              </a:path>
                            </a:pathLst>
                          </a:custGeom>
                          <a:noFill/>
                          <a:ln w="9525" cap="rnd" cmpd="sng" algn="ctr">
                            <a:solidFill>
                              <a:srgbClr val="000000"/>
                            </a:solidFill>
                            <a:prstDash val="solid"/>
                            <a:miter lim="101600"/>
                          </a:ln>
                          <a:effectLst/>
                        </wps:spPr>
                        <wps:bodyPr/>
                      </wps:wsp>
                      <wps:wsp>
                        <wps:cNvPr id="339" name="Rectangle 339"/>
                        <wps:cNvSpPr/>
                        <wps:spPr>
                          <a:xfrm>
                            <a:off x="2785961" y="1466088"/>
                            <a:ext cx="1009155" cy="196655"/>
                          </a:xfrm>
                          <a:prstGeom prst="rect">
                            <a:avLst/>
                          </a:prstGeom>
                          <a:ln>
                            <a:noFill/>
                          </a:ln>
                        </wps:spPr>
                        <wps:txbx>
                          <w:txbxContent>
                            <w:p w14:paraId="7E2F4A84" w14:textId="72DD94C4" w:rsidR="00625F8B" w:rsidRPr="001B223D" w:rsidRDefault="00625F8B" w:rsidP="00772F88">
                              <w:pPr>
                                <w:spacing w:after="160" w:line="259" w:lineRule="auto"/>
                                <w:rPr>
                                  <w:rFonts w:ascii="Century Gothic" w:hAnsi="Century Gothic"/>
                                </w:rPr>
                              </w:pPr>
                              <w:r w:rsidRPr="001B223D">
                                <w:rPr>
                                  <w:rFonts w:ascii="Century Gothic" w:hAnsi="Century Gothic"/>
                                </w:rPr>
                                <w:t>Senior</w:t>
                              </w:r>
                              <w:r w:rsidR="001B223D" w:rsidRPr="001B223D">
                                <w:rPr>
                                  <w:rFonts w:ascii="Century Gothic" w:hAnsi="Century Gothic"/>
                                </w:rPr>
                                <w:t xml:space="preserve"> Leadership</w:t>
                              </w:r>
                            </w:p>
                          </w:txbxContent>
                        </wps:txbx>
                        <wps:bodyPr horzOverflow="overflow" vert="horz" lIns="0" tIns="0" rIns="0" bIns="0" rtlCol="0">
                          <a:noAutofit/>
                        </wps:bodyPr>
                      </wps:wsp>
                      <wps:wsp>
                        <wps:cNvPr id="341" name="Rectangle 341"/>
                        <wps:cNvSpPr/>
                        <wps:spPr>
                          <a:xfrm>
                            <a:off x="3043301" y="1653540"/>
                            <a:ext cx="545444" cy="196655"/>
                          </a:xfrm>
                          <a:prstGeom prst="rect">
                            <a:avLst/>
                          </a:prstGeom>
                          <a:ln>
                            <a:noFill/>
                          </a:ln>
                        </wps:spPr>
                        <wps:txbx>
                          <w:txbxContent>
                            <w:p w14:paraId="3C9AC6D8" w14:textId="77777777" w:rsidR="00625F8B" w:rsidRPr="0050650D" w:rsidRDefault="00625F8B" w:rsidP="00772F88">
                              <w:pPr>
                                <w:spacing w:after="160" w:line="259" w:lineRule="auto"/>
                                <w:rPr>
                                  <w:rFonts w:ascii="Century Gothic" w:hAnsi="Century Gothic"/>
                                </w:rPr>
                              </w:pPr>
                              <w:r w:rsidRPr="0050650D">
                                <w:rPr>
                                  <w:rFonts w:ascii="Century Gothic" w:hAnsi="Century Gothic"/>
                                </w:rPr>
                                <w:t>Team</w:t>
                              </w:r>
                            </w:p>
                          </w:txbxContent>
                        </wps:txbx>
                        <wps:bodyPr horzOverflow="overflow" vert="horz" lIns="0" tIns="0" rIns="0" bIns="0" rtlCol="0">
                          <a:noAutofit/>
                        </wps:bodyPr>
                      </wps:wsp>
                      <wps:wsp>
                        <wps:cNvPr id="342" name="Rectangle 342"/>
                        <wps:cNvSpPr/>
                        <wps:spPr>
                          <a:xfrm>
                            <a:off x="3454781" y="1653540"/>
                            <a:ext cx="56146" cy="196655"/>
                          </a:xfrm>
                          <a:prstGeom prst="rect">
                            <a:avLst/>
                          </a:prstGeom>
                          <a:ln>
                            <a:noFill/>
                          </a:ln>
                        </wps:spPr>
                        <wps:txbx>
                          <w:txbxContent>
                            <w:p w14:paraId="45192FE8" w14:textId="77777777" w:rsidR="00625F8B" w:rsidRDefault="00625F8B" w:rsidP="00772F88">
                              <w:pPr>
                                <w:spacing w:after="160" w:line="259" w:lineRule="auto"/>
                              </w:pPr>
                              <w:r>
                                <w:t xml:space="preserve"> </w:t>
                              </w:r>
                            </w:p>
                          </w:txbxContent>
                        </wps:txbx>
                        <wps:bodyPr horzOverflow="overflow" vert="horz" lIns="0" tIns="0" rIns="0" bIns="0" rtlCol="0">
                          <a:noAutofit/>
                        </wps:bodyPr>
                      </wps:wsp>
                      <wps:wsp>
                        <wps:cNvPr id="344" name="Shape 344"/>
                        <wps:cNvSpPr/>
                        <wps:spPr>
                          <a:xfrm>
                            <a:off x="4341715" y="1696212"/>
                            <a:ext cx="1695450" cy="531495"/>
                          </a:xfrm>
                          <a:custGeom>
                            <a:avLst/>
                            <a:gdLst/>
                            <a:ahLst/>
                            <a:cxnLst/>
                            <a:rect l="0" t="0" r="0" b="0"/>
                            <a:pathLst>
                              <a:path w="1695450" h="531495">
                                <a:moveTo>
                                  <a:pt x="0" y="531495"/>
                                </a:moveTo>
                                <a:lnTo>
                                  <a:pt x="1695450" y="531495"/>
                                </a:lnTo>
                                <a:lnTo>
                                  <a:pt x="1695450" y="0"/>
                                </a:lnTo>
                                <a:lnTo>
                                  <a:pt x="0" y="0"/>
                                </a:lnTo>
                                <a:close/>
                              </a:path>
                            </a:pathLst>
                          </a:custGeom>
                          <a:noFill/>
                          <a:ln w="9525" cap="rnd" cmpd="sng" algn="ctr">
                            <a:solidFill>
                              <a:srgbClr val="000000"/>
                            </a:solidFill>
                            <a:prstDash val="solid"/>
                            <a:miter lim="101600"/>
                          </a:ln>
                          <a:effectLst/>
                        </wps:spPr>
                        <wps:bodyPr/>
                      </wps:wsp>
                      <wps:wsp>
                        <wps:cNvPr id="345" name="Rectangle 345"/>
                        <wps:cNvSpPr/>
                        <wps:spPr>
                          <a:xfrm>
                            <a:off x="4635912" y="1859788"/>
                            <a:ext cx="1644441" cy="196655"/>
                          </a:xfrm>
                          <a:prstGeom prst="rect">
                            <a:avLst/>
                          </a:prstGeom>
                          <a:ln>
                            <a:noFill/>
                          </a:ln>
                        </wps:spPr>
                        <wps:txbx>
                          <w:txbxContent>
                            <w:p w14:paraId="74175D47" w14:textId="77777777" w:rsidR="00625F8B" w:rsidRPr="0050650D" w:rsidRDefault="00625F8B" w:rsidP="00772F88">
                              <w:pPr>
                                <w:spacing w:after="160" w:line="259" w:lineRule="auto"/>
                                <w:rPr>
                                  <w:rFonts w:ascii="Century Gothic" w:hAnsi="Century Gothic"/>
                                </w:rPr>
                              </w:pPr>
                              <w:r w:rsidRPr="0050650D">
                                <w:rPr>
                                  <w:rFonts w:ascii="Century Gothic" w:hAnsi="Century Gothic"/>
                                </w:rPr>
                                <w:t xml:space="preserve">Business Support </w:t>
                              </w:r>
                            </w:p>
                          </w:txbxContent>
                        </wps:txbx>
                        <wps:bodyPr horzOverflow="overflow" vert="horz" lIns="0" tIns="0" rIns="0" bIns="0" rtlCol="0">
                          <a:noAutofit/>
                        </wps:bodyPr>
                      </wps:wsp>
                      <wps:wsp>
                        <wps:cNvPr id="346" name="Rectangle 346"/>
                        <wps:cNvSpPr/>
                        <wps:spPr>
                          <a:xfrm>
                            <a:off x="4900132" y="2043713"/>
                            <a:ext cx="545444" cy="196655"/>
                          </a:xfrm>
                          <a:prstGeom prst="rect">
                            <a:avLst/>
                          </a:prstGeom>
                          <a:ln>
                            <a:noFill/>
                          </a:ln>
                        </wps:spPr>
                        <wps:txbx>
                          <w:txbxContent>
                            <w:p w14:paraId="3E414148" w14:textId="77777777" w:rsidR="00625F8B" w:rsidRPr="0050650D" w:rsidRDefault="00625F8B" w:rsidP="00772F88">
                              <w:pPr>
                                <w:spacing w:after="160" w:line="259" w:lineRule="auto"/>
                                <w:rPr>
                                  <w:rFonts w:ascii="Century Gothic" w:hAnsi="Century Gothic"/>
                                </w:rPr>
                              </w:pPr>
                              <w:r w:rsidRPr="0050650D">
                                <w:rPr>
                                  <w:rFonts w:ascii="Century Gothic" w:hAnsi="Century Gothic"/>
                                </w:rPr>
                                <w:t>Team</w:t>
                              </w:r>
                            </w:p>
                          </w:txbxContent>
                        </wps:txbx>
                        <wps:bodyPr horzOverflow="overflow" vert="horz" lIns="0" tIns="0" rIns="0" bIns="0" rtlCol="0">
                          <a:noAutofit/>
                        </wps:bodyPr>
                      </wps:wsp>
                      <wps:wsp>
                        <wps:cNvPr id="347" name="Rectangle 347"/>
                        <wps:cNvSpPr/>
                        <wps:spPr>
                          <a:xfrm>
                            <a:off x="5474462" y="1696212"/>
                            <a:ext cx="56145" cy="196655"/>
                          </a:xfrm>
                          <a:prstGeom prst="rect">
                            <a:avLst/>
                          </a:prstGeom>
                          <a:ln>
                            <a:noFill/>
                          </a:ln>
                        </wps:spPr>
                        <wps:txbx>
                          <w:txbxContent>
                            <w:p w14:paraId="7FDB8356" w14:textId="77777777" w:rsidR="00625F8B" w:rsidRDefault="00625F8B" w:rsidP="00772F88">
                              <w:pPr>
                                <w:spacing w:after="160" w:line="259" w:lineRule="auto"/>
                              </w:pPr>
                              <w:r>
                                <w:t xml:space="preserve"> </w:t>
                              </w:r>
                            </w:p>
                          </w:txbxContent>
                        </wps:txbx>
                        <wps:bodyPr horzOverflow="overflow" vert="horz" lIns="0" tIns="0" rIns="0" bIns="0" rtlCol="0">
                          <a:noAutofit/>
                        </wps:bodyPr>
                      </wps:wsp>
                      <wps:wsp>
                        <wps:cNvPr id="349" name="Shape 349"/>
                        <wps:cNvSpPr/>
                        <wps:spPr>
                          <a:xfrm>
                            <a:off x="381000" y="1371473"/>
                            <a:ext cx="1676400" cy="333375"/>
                          </a:xfrm>
                          <a:custGeom>
                            <a:avLst/>
                            <a:gdLst/>
                            <a:ahLst/>
                            <a:cxnLst/>
                            <a:rect l="0" t="0" r="0" b="0"/>
                            <a:pathLst>
                              <a:path w="1676400" h="333375">
                                <a:moveTo>
                                  <a:pt x="0" y="333375"/>
                                </a:moveTo>
                                <a:lnTo>
                                  <a:pt x="1676400" y="333375"/>
                                </a:lnTo>
                                <a:lnTo>
                                  <a:pt x="1676400" y="0"/>
                                </a:lnTo>
                                <a:lnTo>
                                  <a:pt x="0" y="0"/>
                                </a:lnTo>
                                <a:close/>
                              </a:path>
                            </a:pathLst>
                          </a:custGeom>
                          <a:noFill/>
                          <a:ln w="9525" cap="rnd" cmpd="sng" algn="ctr">
                            <a:solidFill>
                              <a:srgbClr val="000000"/>
                            </a:solidFill>
                            <a:prstDash val="solid"/>
                            <a:miter lim="101600"/>
                          </a:ln>
                          <a:effectLst/>
                        </wps:spPr>
                        <wps:bodyPr/>
                      </wps:wsp>
                      <wps:wsp>
                        <wps:cNvPr id="350" name="Rectangle 350"/>
                        <wps:cNvSpPr/>
                        <wps:spPr>
                          <a:xfrm>
                            <a:off x="726186" y="1461516"/>
                            <a:ext cx="1313647" cy="196655"/>
                          </a:xfrm>
                          <a:prstGeom prst="rect">
                            <a:avLst/>
                          </a:prstGeom>
                          <a:ln>
                            <a:noFill/>
                          </a:ln>
                        </wps:spPr>
                        <wps:txbx>
                          <w:txbxContent>
                            <w:p w14:paraId="780F3E33" w14:textId="77777777" w:rsidR="00625F8B" w:rsidRPr="0050650D" w:rsidRDefault="00625F8B" w:rsidP="00772F88">
                              <w:pPr>
                                <w:spacing w:after="160" w:line="259" w:lineRule="auto"/>
                                <w:rPr>
                                  <w:rFonts w:ascii="Century Gothic" w:hAnsi="Century Gothic"/>
                                </w:rPr>
                              </w:pPr>
                              <w:r w:rsidRPr="0050650D">
                                <w:rPr>
                                  <w:rFonts w:ascii="Century Gothic" w:hAnsi="Century Gothic"/>
                                </w:rPr>
                                <w:t>Site Manager</w:t>
                              </w:r>
                            </w:p>
                          </w:txbxContent>
                        </wps:txbx>
                        <wps:bodyPr horzOverflow="overflow" vert="horz" lIns="0" tIns="0" rIns="0" bIns="0" rtlCol="0">
                          <a:noAutofit/>
                        </wps:bodyPr>
                      </wps:wsp>
                      <wps:wsp>
                        <wps:cNvPr id="351" name="Rectangle 351"/>
                        <wps:cNvSpPr/>
                        <wps:spPr>
                          <a:xfrm>
                            <a:off x="1714119" y="1461516"/>
                            <a:ext cx="56146" cy="196655"/>
                          </a:xfrm>
                          <a:prstGeom prst="rect">
                            <a:avLst/>
                          </a:prstGeom>
                          <a:ln>
                            <a:noFill/>
                          </a:ln>
                        </wps:spPr>
                        <wps:txbx>
                          <w:txbxContent>
                            <w:p w14:paraId="47B2C5C8" w14:textId="77777777" w:rsidR="00625F8B" w:rsidRDefault="00625F8B" w:rsidP="00772F88">
                              <w:pPr>
                                <w:spacing w:after="160" w:line="259" w:lineRule="auto"/>
                              </w:pPr>
                              <w:r>
                                <w:t xml:space="preserve"> </w:t>
                              </w:r>
                            </w:p>
                          </w:txbxContent>
                        </wps:txbx>
                        <wps:bodyPr horzOverflow="overflow" vert="horz" lIns="0" tIns="0" rIns="0" bIns="0" rtlCol="0">
                          <a:noAutofit/>
                        </wps:bodyPr>
                      </wps:wsp>
                      <wps:wsp>
                        <wps:cNvPr id="353" name="Shape 353"/>
                        <wps:cNvSpPr/>
                        <wps:spPr>
                          <a:xfrm>
                            <a:off x="2400300" y="2130934"/>
                            <a:ext cx="1676400" cy="404495"/>
                          </a:xfrm>
                          <a:custGeom>
                            <a:avLst/>
                            <a:gdLst/>
                            <a:ahLst/>
                            <a:cxnLst/>
                            <a:rect l="0" t="0" r="0" b="0"/>
                            <a:pathLst>
                              <a:path w="1676400" h="404495">
                                <a:moveTo>
                                  <a:pt x="0" y="404495"/>
                                </a:moveTo>
                                <a:lnTo>
                                  <a:pt x="1676400" y="404495"/>
                                </a:lnTo>
                                <a:lnTo>
                                  <a:pt x="1676400" y="0"/>
                                </a:lnTo>
                                <a:lnTo>
                                  <a:pt x="0" y="0"/>
                                </a:lnTo>
                                <a:close/>
                              </a:path>
                            </a:pathLst>
                          </a:custGeom>
                          <a:noFill/>
                          <a:ln w="9525" cap="rnd" cmpd="sng" algn="ctr">
                            <a:solidFill>
                              <a:srgbClr val="000000"/>
                            </a:solidFill>
                            <a:prstDash val="solid"/>
                            <a:miter lim="101600"/>
                          </a:ln>
                          <a:effectLst/>
                        </wps:spPr>
                        <wps:bodyPr/>
                      </wps:wsp>
                      <wps:wsp>
                        <wps:cNvPr id="354" name="Rectangle 354"/>
                        <wps:cNvSpPr/>
                        <wps:spPr>
                          <a:xfrm>
                            <a:off x="2672715" y="2261997"/>
                            <a:ext cx="1508839" cy="196655"/>
                          </a:xfrm>
                          <a:prstGeom prst="rect">
                            <a:avLst/>
                          </a:prstGeom>
                          <a:ln>
                            <a:noFill/>
                          </a:ln>
                        </wps:spPr>
                        <wps:txbx>
                          <w:txbxContent>
                            <w:p w14:paraId="18A1BA0D" w14:textId="77777777" w:rsidR="00625F8B" w:rsidRPr="0050650D" w:rsidRDefault="00625F8B" w:rsidP="00772F88">
                              <w:pPr>
                                <w:spacing w:after="160" w:line="259" w:lineRule="auto"/>
                                <w:rPr>
                                  <w:rFonts w:ascii="Century Gothic" w:hAnsi="Century Gothic"/>
                                </w:rPr>
                              </w:pPr>
                              <w:r w:rsidRPr="0050650D">
                                <w:rPr>
                                  <w:rFonts w:ascii="Century Gothic" w:hAnsi="Century Gothic"/>
                                </w:rPr>
                                <w:t>Middle Leaders</w:t>
                              </w:r>
                            </w:p>
                          </w:txbxContent>
                        </wps:txbx>
                        <wps:bodyPr horzOverflow="overflow" vert="horz" lIns="0" tIns="0" rIns="0" bIns="0" rtlCol="0">
                          <a:noAutofit/>
                        </wps:bodyPr>
                      </wps:wsp>
                      <wps:wsp>
                        <wps:cNvPr id="355" name="Rectangle 355"/>
                        <wps:cNvSpPr/>
                        <wps:spPr>
                          <a:xfrm>
                            <a:off x="3806825" y="2261997"/>
                            <a:ext cx="56146" cy="196655"/>
                          </a:xfrm>
                          <a:prstGeom prst="rect">
                            <a:avLst/>
                          </a:prstGeom>
                          <a:ln>
                            <a:noFill/>
                          </a:ln>
                        </wps:spPr>
                        <wps:txbx>
                          <w:txbxContent>
                            <w:p w14:paraId="1FD088C5" w14:textId="77777777" w:rsidR="00625F8B" w:rsidRDefault="00625F8B" w:rsidP="00772F88">
                              <w:pPr>
                                <w:spacing w:after="160" w:line="259" w:lineRule="auto"/>
                              </w:pPr>
                              <w:r>
                                <w:t xml:space="preserve"> </w:t>
                              </w:r>
                            </w:p>
                          </w:txbxContent>
                        </wps:txbx>
                        <wps:bodyPr horzOverflow="overflow" vert="horz" lIns="0" tIns="0" rIns="0" bIns="0" rtlCol="0">
                          <a:noAutofit/>
                        </wps:bodyPr>
                      </wps:wsp>
                      <wps:wsp>
                        <wps:cNvPr id="357" name="Shape 357"/>
                        <wps:cNvSpPr/>
                        <wps:spPr>
                          <a:xfrm>
                            <a:off x="4331452" y="2292536"/>
                            <a:ext cx="1676400" cy="333375"/>
                          </a:xfrm>
                          <a:custGeom>
                            <a:avLst/>
                            <a:gdLst/>
                            <a:ahLst/>
                            <a:cxnLst/>
                            <a:rect l="0" t="0" r="0" b="0"/>
                            <a:pathLst>
                              <a:path w="1676400" h="333375">
                                <a:moveTo>
                                  <a:pt x="0" y="333375"/>
                                </a:moveTo>
                                <a:lnTo>
                                  <a:pt x="1676400" y="333375"/>
                                </a:lnTo>
                                <a:lnTo>
                                  <a:pt x="1676400" y="0"/>
                                </a:lnTo>
                                <a:lnTo>
                                  <a:pt x="0" y="0"/>
                                </a:lnTo>
                                <a:close/>
                              </a:path>
                            </a:pathLst>
                          </a:custGeom>
                          <a:noFill/>
                          <a:ln w="9525" cap="rnd" cmpd="sng" algn="ctr">
                            <a:solidFill>
                              <a:srgbClr val="000000"/>
                            </a:solidFill>
                            <a:prstDash val="solid"/>
                            <a:miter lim="101600"/>
                          </a:ln>
                          <a:effectLst/>
                        </wps:spPr>
                        <wps:bodyPr/>
                      </wps:wsp>
                      <wps:wsp>
                        <wps:cNvPr id="358" name="Rectangle 358"/>
                        <wps:cNvSpPr/>
                        <wps:spPr>
                          <a:xfrm>
                            <a:off x="4601084" y="2406286"/>
                            <a:ext cx="1189194" cy="196655"/>
                          </a:xfrm>
                          <a:prstGeom prst="rect">
                            <a:avLst/>
                          </a:prstGeom>
                          <a:ln>
                            <a:noFill/>
                          </a:ln>
                        </wps:spPr>
                        <wps:txbx>
                          <w:txbxContent>
                            <w:p w14:paraId="27BB551D" w14:textId="759275B1" w:rsidR="00625F8B" w:rsidRPr="0050650D" w:rsidRDefault="00625F8B" w:rsidP="00772F88">
                              <w:pPr>
                                <w:spacing w:after="160" w:line="259" w:lineRule="auto"/>
                                <w:rPr>
                                  <w:rFonts w:ascii="Century Gothic" w:hAnsi="Century Gothic"/>
                                </w:rPr>
                              </w:pPr>
                              <w:r w:rsidRPr="0050650D">
                                <w:rPr>
                                  <w:rFonts w:ascii="Century Gothic" w:hAnsi="Century Gothic"/>
                                </w:rPr>
                                <w:t>Multi Agency</w:t>
                              </w:r>
                              <w:r w:rsidR="001B223D">
                                <w:rPr>
                                  <w:rFonts w:ascii="Century Gothic" w:hAnsi="Century Gothic"/>
                                </w:rPr>
                                <w:t xml:space="preserve"> Team</w:t>
                              </w:r>
                            </w:p>
                          </w:txbxContent>
                        </wps:txbx>
                        <wps:bodyPr horzOverflow="overflow" vert="horz" lIns="0" tIns="0" rIns="0" bIns="0" rtlCol="0">
                          <a:noAutofit/>
                        </wps:bodyPr>
                      </wps:wsp>
                      <wps:wsp>
                        <wps:cNvPr id="360" name="Rectangle 360"/>
                        <wps:cNvSpPr/>
                        <wps:spPr>
                          <a:xfrm>
                            <a:off x="5972810" y="2095881"/>
                            <a:ext cx="56145" cy="196655"/>
                          </a:xfrm>
                          <a:prstGeom prst="rect">
                            <a:avLst/>
                          </a:prstGeom>
                          <a:ln>
                            <a:noFill/>
                          </a:ln>
                        </wps:spPr>
                        <wps:txbx>
                          <w:txbxContent>
                            <w:p w14:paraId="4925E55C" w14:textId="77777777" w:rsidR="00625F8B" w:rsidRDefault="00625F8B" w:rsidP="00772F88">
                              <w:pPr>
                                <w:spacing w:after="160" w:line="259" w:lineRule="auto"/>
                              </w:pPr>
                              <w:r>
                                <w:t xml:space="preserve"> </w:t>
                              </w:r>
                            </w:p>
                          </w:txbxContent>
                        </wps:txbx>
                        <wps:bodyPr horzOverflow="overflow" vert="horz" lIns="0" tIns="0" rIns="0" bIns="0" rtlCol="0">
                          <a:noAutofit/>
                        </wps:bodyPr>
                      </wps:wsp>
                      <wps:wsp>
                        <wps:cNvPr id="362" name="Shape 362"/>
                        <wps:cNvSpPr/>
                        <wps:spPr>
                          <a:xfrm>
                            <a:off x="2390775" y="2712593"/>
                            <a:ext cx="1676400" cy="447675"/>
                          </a:xfrm>
                          <a:custGeom>
                            <a:avLst/>
                            <a:gdLst/>
                            <a:ahLst/>
                            <a:cxnLst/>
                            <a:rect l="0" t="0" r="0" b="0"/>
                            <a:pathLst>
                              <a:path w="1676400" h="447675">
                                <a:moveTo>
                                  <a:pt x="0" y="447675"/>
                                </a:moveTo>
                                <a:lnTo>
                                  <a:pt x="1676400" y="447675"/>
                                </a:lnTo>
                                <a:lnTo>
                                  <a:pt x="1676400" y="0"/>
                                </a:lnTo>
                                <a:lnTo>
                                  <a:pt x="0" y="0"/>
                                </a:lnTo>
                                <a:close/>
                              </a:path>
                            </a:pathLst>
                          </a:custGeom>
                          <a:noFill/>
                          <a:ln w="9525" cap="rnd" cmpd="sng" algn="ctr">
                            <a:solidFill>
                              <a:srgbClr val="000000"/>
                            </a:solidFill>
                            <a:prstDash val="solid"/>
                            <a:miter lim="101600"/>
                          </a:ln>
                          <a:effectLst/>
                        </wps:spPr>
                        <wps:bodyPr/>
                      </wps:wsp>
                      <wps:wsp>
                        <wps:cNvPr id="19551" name="Rectangle 19551"/>
                        <wps:cNvSpPr/>
                        <wps:spPr>
                          <a:xfrm>
                            <a:off x="2860499" y="2841117"/>
                            <a:ext cx="920458" cy="196655"/>
                          </a:xfrm>
                          <a:prstGeom prst="rect">
                            <a:avLst/>
                          </a:prstGeom>
                          <a:ln>
                            <a:noFill/>
                          </a:ln>
                        </wps:spPr>
                        <wps:txbx>
                          <w:txbxContent>
                            <w:p w14:paraId="2C57998C" w14:textId="7D56B8F5" w:rsidR="00625F8B" w:rsidRPr="0050650D" w:rsidRDefault="00625F8B" w:rsidP="00772F88">
                              <w:pPr>
                                <w:spacing w:after="160" w:line="259" w:lineRule="auto"/>
                                <w:rPr>
                                  <w:rFonts w:ascii="Century Gothic" w:hAnsi="Century Gothic"/>
                                </w:rPr>
                              </w:pPr>
                              <w:r w:rsidRPr="0050650D">
                                <w:rPr>
                                  <w:rFonts w:ascii="Century Gothic" w:hAnsi="Century Gothic"/>
                                </w:rPr>
                                <w:t>Tea</w:t>
                              </w:r>
                              <w:r w:rsidR="001B223D">
                                <w:rPr>
                                  <w:rFonts w:ascii="Century Gothic" w:hAnsi="Century Gothic"/>
                                </w:rPr>
                                <w:t>chers/HLTA</w:t>
                              </w:r>
                            </w:p>
                          </w:txbxContent>
                        </wps:txbx>
                        <wps:bodyPr horzOverflow="overflow" vert="horz" lIns="0" tIns="0" rIns="0" bIns="0" rtlCol="0">
                          <a:noAutofit/>
                        </wps:bodyPr>
                      </wps:wsp>
                      <wps:wsp>
                        <wps:cNvPr id="364" name="Rectangle 364"/>
                        <wps:cNvSpPr/>
                        <wps:spPr>
                          <a:xfrm>
                            <a:off x="3561461" y="2841117"/>
                            <a:ext cx="56146" cy="196655"/>
                          </a:xfrm>
                          <a:prstGeom prst="rect">
                            <a:avLst/>
                          </a:prstGeom>
                          <a:ln>
                            <a:noFill/>
                          </a:ln>
                        </wps:spPr>
                        <wps:txbx>
                          <w:txbxContent>
                            <w:p w14:paraId="0B30BC5C" w14:textId="77777777" w:rsidR="00625F8B" w:rsidRDefault="00625F8B" w:rsidP="00772F88">
                              <w:pPr>
                                <w:spacing w:after="160" w:line="259" w:lineRule="auto"/>
                              </w:pPr>
                              <w:r>
                                <w:t xml:space="preserve"> </w:t>
                              </w:r>
                            </w:p>
                          </w:txbxContent>
                        </wps:txbx>
                        <wps:bodyPr horzOverflow="overflow" vert="horz" lIns="0" tIns="0" rIns="0" bIns="0" rtlCol="0">
                          <a:noAutofit/>
                        </wps:bodyPr>
                      </wps:wsp>
                      <wps:wsp>
                        <wps:cNvPr id="369" name="Shape 369"/>
                        <wps:cNvSpPr/>
                        <wps:spPr>
                          <a:xfrm>
                            <a:off x="3286125" y="1104773"/>
                            <a:ext cx="0" cy="266700"/>
                          </a:xfrm>
                          <a:custGeom>
                            <a:avLst/>
                            <a:gdLst/>
                            <a:ahLst/>
                            <a:cxnLst/>
                            <a:rect l="0" t="0" r="0" b="0"/>
                            <a:pathLst>
                              <a:path h="266700">
                                <a:moveTo>
                                  <a:pt x="0" y="0"/>
                                </a:moveTo>
                                <a:lnTo>
                                  <a:pt x="0" y="266700"/>
                                </a:lnTo>
                              </a:path>
                            </a:pathLst>
                          </a:custGeom>
                          <a:noFill/>
                          <a:ln w="9525" cap="flat" cmpd="sng" algn="ctr">
                            <a:solidFill>
                              <a:srgbClr val="000000"/>
                            </a:solidFill>
                            <a:prstDash val="solid"/>
                            <a:round/>
                          </a:ln>
                          <a:effectLst/>
                        </wps:spPr>
                        <wps:bodyPr/>
                      </wps:wsp>
                      <wps:wsp>
                        <wps:cNvPr id="370" name="Shape 370"/>
                        <wps:cNvSpPr/>
                        <wps:spPr>
                          <a:xfrm>
                            <a:off x="3267075" y="1869313"/>
                            <a:ext cx="0" cy="276225"/>
                          </a:xfrm>
                          <a:custGeom>
                            <a:avLst/>
                            <a:gdLst/>
                            <a:ahLst/>
                            <a:cxnLst/>
                            <a:rect l="0" t="0" r="0" b="0"/>
                            <a:pathLst>
                              <a:path h="276225">
                                <a:moveTo>
                                  <a:pt x="0" y="0"/>
                                </a:moveTo>
                                <a:lnTo>
                                  <a:pt x="0" y="276225"/>
                                </a:lnTo>
                              </a:path>
                            </a:pathLst>
                          </a:custGeom>
                          <a:noFill/>
                          <a:ln w="9525" cap="flat" cmpd="sng" algn="ctr">
                            <a:solidFill>
                              <a:srgbClr val="000000"/>
                            </a:solidFill>
                            <a:prstDash val="solid"/>
                            <a:round/>
                          </a:ln>
                          <a:effectLst/>
                        </wps:spPr>
                        <wps:bodyPr/>
                      </wps:wsp>
                      <wps:wsp>
                        <wps:cNvPr id="371" name="Shape 371"/>
                        <wps:cNvSpPr/>
                        <wps:spPr>
                          <a:xfrm>
                            <a:off x="3257550" y="2577973"/>
                            <a:ext cx="0" cy="159385"/>
                          </a:xfrm>
                          <a:custGeom>
                            <a:avLst/>
                            <a:gdLst/>
                            <a:ahLst/>
                            <a:cxnLst/>
                            <a:rect l="0" t="0" r="0" b="0"/>
                            <a:pathLst>
                              <a:path h="159385">
                                <a:moveTo>
                                  <a:pt x="0" y="0"/>
                                </a:moveTo>
                                <a:lnTo>
                                  <a:pt x="0" y="159385"/>
                                </a:lnTo>
                              </a:path>
                            </a:pathLst>
                          </a:custGeom>
                          <a:noFill/>
                          <a:ln w="9525" cap="flat" cmpd="sng" algn="ctr">
                            <a:solidFill>
                              <a:srgbClr val="000000"/>
                            </a:solidFill>
                            <a:prstDash val="solid"/>
                            <a:round/>
                          </a:ln>
                          <a:effectLst/>
                        </wps:spPr>
                        <wps:bodyPr/>
                      </wps:wsp>
                      <wps:wsp>
                        <wps:cNvPr id="372" name="Shape 372"/>
                        <wps:cNvSpPr/>
                        <wps:spPr>
                          <a:xfrm>
                            <a:off x="3276600" y="3147568"/>
                            <a:ext cx="0" cy="314325"/>
                          </a:xfrm>
                          <a:custGeom>
                            <a:avLst/>
                            <a:gdLst/>
                            <a:ahLst/>
                            <a:cxnLst/>
                            <a:rect l="0" t="0" r="0" b="0"/>
                            <a:pathLst>
                              <a:path h="314325">
                                <a:moveTo>
                                  <a:pt x="0" y="0"/>
                                </a:moveTo>
                                <a:lnTo>
                                  <a:pt x="0" y="314325"/>
                                </a:lnTo>
                              </a:path>
                            </a:pathLst>
                          </a:custGeom>
                          <a:noFill/>
                          <a:ln w="9525" cap="flat" cmpd="sng" algn="ctr">
                            <a:solidFill>
                              <a:srgbClr val="000000"/>
                            </a:solidFill>
                            <a:prstDash val="solid"/>
                            <a:round/>
                          </a:ln>
                          <a:effectLst/>
                        </wps:spPr>
                        <wps:bodyPr/>
                      </wps:wsp>
                      <wps:wsp>
                        <wps:cNvPr id="373" name="Shape 373"/>
                        <wps:cNvSpPr/>
                        <wps:spPr>
                          <a:xfrm>
                            <a:off x="2057400" y="227838"/>
                            <a:ext cx="1123950" cy="542925"/>
                          </a:xfrm>
                          <a:custGeom>
                            <a:avLst/>
                            <a:gdLst/>
                            <a:ahLst/>
                            <a:cxnLst/>
                            <a:rect l="0" t="0" r="0" b="0"/>
                            <a:pathLst>
                              <a:path w="1123950" h="542925">
                                <a:moveTo>
                                  <a:pt x="0" y="0"/>
                                </a:moveTo>
                                <a:lnTo>
                                  <a:pt x="1123950" y="542925"/>
                                </a:lnTo>
                              </a:path>
                            </a:pathLst>
                          </a:custGeom>
                          <a:noFill/>
                          <a:ln w="9525" cap="flat" cmpd="sng" algn="ctr">
                            <a:solidFill>
                              <a:srgbClr val="000000"/>
                            </a:solidFill>
                            <a:prstDash val="solid"/>
                            <a:round/>
                          </a:ln>
                          <a:effectLst/>
                        </wps:spPr>
                        <wps:bodyPr/>
                      </wps:wsp>
                      <wps:wsp>
                        <wps:cNvPr id="374" name="Shape 374"/>
                        <wps:cNvSpPr/>
                        <wps:spPr>
                          <a:xfrm>
                            <a:off x="3276600" y="227838"/>
                            <a:ext cx="1143000" cy="542925"/>
                          </a:xfrm>
                          <a:custGeom>
                            <a:avLst/>
                            <a:gdLst/>
                            <a:ahLst/>
                            <a:cxnLst/>
                            <a:rect l="0" t="0" r="0" b="0"/>
                            <a:pathLst>
                              <a:path w="1143000" h="542925">
                                <a:moveTo>
                                  <a:pt x="1143000" y="0"/>
                                </a:moveTo>
                                <a:lnTo>
                                  <a:pt x="0" y="542925"/>
                                </a:lnTo>
                              </a:path>
                            </a:pathLst>
                          </a:custGeom>
                          <a:noFill/>
                          <a:ln w="9525" cap="flat" cmpd="sng" algn="ctr">
                            <a:solidFill>
                              <a:srgbClr val="000000"/>
                            </a:solidFill>
                            <a:prstDash val="solid"/>
                            <a:round/>
                          </a:ln>
                          <a:effectLst/>
                        </wps:spPr>
                        <wps:bodyPr/>
                      </wps:wsp>
                      <wps:wsp>
                        <wps:cNvPr id="375" name="Shape 375"/>
                        <wps:cNvSpPr/>
                        <wps:spPr>
                          <a:xfrm>
                            <a:off x="2057400" y="123063"/>
                            <a:ext cx="2362200" cy="0"/>
                          </a:xfrm>
                          <a:custGeom>
                            <a:avLst/>
                            <a:gdLst/>
                            <a:ahLst/>
                            <a:cxnLst/>
                            <a:rect l="0" t="0" r="0" b="0"/>
                            <a:pathLst>
                              <a:path w="2362200">
                                <a:moveTo>
                                  <a:pt x="2362200" y="0"/>
                                </a:moveTo>
                                <a:lnTo>
                                  <a:pt x="0" y="0"/>
                                </a:lnTo>
                              </a:path>
                            </a:pathLst>
                          </a:custGeom>
                          <a:noFill/>
                          <a:ln w="9525" cap="flat" cmpd="sng" algn="ctr">
                            <a:solidFill>
                              <a:srgbClr val="000000"/>
                            </a:solidFill>
                            <a:prstDash val="solid"/>
                            <a:round/>
                          </a:ln>
                          <a:effectLst/>
                        </wps:spPr>
                        <wps:bodyPr/>
                      </wps:wsp>
                      <wps:wsp>
                        <wps:cNvPr id="376" name="Shape 376"/>
                        <wps:cNvSpPr/>
                        <wps:spPr>
                          <a:xfrm>
                            <a:off x="4086225" y="1523873"/>
                            <a:ext cx="333375" cy="0"/>
                          </a:xfrm>
                          <a:custGeom>
                            <a:avLst/>
                            <a:gdLst/>
                            <a:ahLst/>
                            <a:cxnLst/>
                            <a:rect l="0" t="0" r="0" b="0"/>
                            <a:pathLst>
                              <a:path w="333375">
                                <a:moveTo>
                                  <a:pt x="333375" y="0"/>
                                </a:moveTo>
                                <a:lnTo>
                                  <a:pt x="0" y="0"/>
                                </a:lnTo>
                              </a:path>
                            </a:pathLst>
                          </a:custGeom>
                          <a:noFill/>
                          <a:ln w="9525" cap="flat" cmpd="sng" algn="ctr">
                            <a:solidFill>
                              <a:srgbClr val="000000"/>
                            </a:solidFill>
                            <a:prstDash val="solid"/>
                            <a:round/>
                          </a:ln>
                          <a:effectLst/>
                        </wps:spPr>
                        <wps:bodyPr/>
                      </wps:wsp>
                      <wps:wsp>
                        <wps:cNvPr id="377" name="Shape 377"/>
                        <wps:cNvSpPr/>
                        <wps:spPr>
                          <a:xfrm>
                            <a:off x="2057400" y="1523873"/>
                            <a:ext cx="352425" cy="0"/>
                          </a:xfrm>
                          <a:custGeom>
                            <a:avLst/>
                            <a:gdLst/>
                            <a:ahLst/>
                            <a:cxnLst/>
                            <a:rect l="0" t="0" r="0" b="0"/>
                            <a:pathLst>
                              <a:path w="352425">
                                <a:moveTo>
                                  <a:pt x="0" y="0"/>
                                </a:moveTo>
                                <a:lnTo>
                                  <a:pt x="352425" y="0"/>
                                </a:lnTo>
                              </a:path>
                            </a:pathLst>
                          </a:custGeom>
                          <a:noFill/>
                          <a:ln w="9525" cap="flat" cmpd="sng" algn="ctr">
                            <a:solidFill>
                              <a:srgbClr val="000000"/>
                            </a:solidFill>
                            <a:prstDash val="solid"/>
                            <a:round/>
                          </a:ln>
                          <a:effectLst/>
                        </wps:spPr>
                        <wps:bodyPr/>
                      </wps:wsp>
                      <wps:wsp>
                        <wps:cNvPr id="378" name="Shape 378"/>
                        <wps:cNvSpPr/>
                        <wps:spPr>
                          <a:xfrm>
                            <a:off x="4048125" y="1859788"/>
                            <a:ext cx="278025" cy="487480"/>
                          </a:xfrm>
                          <a:custGeom>
                            <a:avLst/>
                            <a:gdLst/>
                            <a:ahLst/>
                            <a:cxnLst/>
                            <a:rect l="0" t="0" r="0" b="0"/>
                            <a:pathLst>
                              <a:path w="371475" h="295275">
                                <a:moveTo>
                                  <a:pt x="0" y="0"/>
                                </a:moveTo>
                                <a:lnTo>
                                  <a:pt x="371475" y="295275"/>
                                </a:lnTo>
                              </a:path>
                            </a:pathLst>
                          </a:custGeom>
                          <a:noFill/>
                          <a:ln w="9525" cap="flat" cmpd="sng" algn="ctr">
                            <a:solidFill>
                              <a:srgbClr val="000000"/>
                            </a:solidFill>
                            <a:prstDash val="solid"/>
                            <a:round/>
                          </a:ln>
                          <a:effectLst/>
                        </wps:spPr>
                        <wps:bodyPr/>
                      </wps:wsp>
                      <wps:wsp>
                        <wps:cNvPr id="379" name="Shape 379"/>
                        <wps:cNvSpPr/>
                        <wps:spPr>
                          <a:xfrm>
                            <a:off x="1212850" y="1742313"/>
                            <a:ext cx="0" cy="276225"/>
                          </a:xfrm>
                          <a:custGeom>
                            <a:avLst/>
                            <a:gdLst/>
                            <a:ahLst/>
                            <a:cxnLst/>
                            <a:rect l="0" t="0" r="0" b="0"/>
                            <a:pathLst>
                              <a:path h="276225">
                                <a:moveTo>
                                  <a:pt x="0" y="0"/>
                                </a:moveTo>
                                <a:lnTo>
                                  <a:pt x="0" y="276225"/>
                                </a:lnTo>
                              </a:path>
                            </a:pathLst>
                          </a:custGeom>
                          <a:noFill/>
                          <a:ln w="9525" cap="flat" cmpd="sng" algn="ctr">
                            <a:solidFill>
                              <a:srgbClr val="000000"/>
                            </a:solidFill>
                            <a:prstDash val="solid"/>
                            <a:round/>
                          </a:ln>
                          <a:effectLst/>
                        </wps:spPr>
                        <wps:bodyPr/>
                      </wps:wsp>
                      <wps:wsp>
                        <wps:cNvPr id="381" name="Shape 381"/>
                        <wps:cNvSpPr/>
                        <wps:spPr>
                          <a:xfrm>
                            <a:off x="381000" y="2021713"/>
                            <a:ext cx="1676400" cy="333375"/>
                          </a:xfrm>
                          <a:custGeom>
                            <a:avLst/>
                            <a:gdLst/>
                            <a:ahLst/>
                            <a:cxnLst/>
                            <a:rect l="0" t="0" r="0" b="0"/>
                            <a:pathLst>
                              <a:path w="1676400" h="333375">
                                <a:moveTo>
                                  <a:pt x="0" y="333375"/>
                                </a:moveTo>
                                <a:lnTo>
                                  <a:pt x="1676400" y="333375"/>
                                </a:lnTo>
                                <a:lnTo>
                                  <a:pt x="1676400" y="0"/>
                                </a:lnTo>
                                <a:lnTo>
                                  <a:pt x="0" y="0"/>
                                </a:lnTo>
                                <a:close/>
                              </a:path>
                            </a:pathLst>
                          </a:custGeom>
                          <a:noFill/>
                          <a:ln w="9525" cap="rnd" cmpd="sng" algn="ctr">
                            <a:solidFill>
                              <a:srgbClr val="000000"/>
                            </a:solidFill>
                            <a:prstDash val="solid"/>
                            <a:miter lim="101600"/>
                          </a:ln>
                          <a:effectLst/>
                        </wps:spPr>
                        <wps:bodyPr/>
                      </wps:wsp>
                      <wps:wsp>
                        <wps:cNvPr id="382" name="Rectangle 382"/>
                        <wps:cNvSpPr/>
                        <wps:spPr>
                          <a:xfrm>
                            <a:off x="906018" y="2114170"/>
                            <a:ext cx="831037" cy="196655"/>
                          </a:xfrm>
                          <a:prstGeom prst="rect">
                            <a:avLst/>
                          </a:prstGeom>
                          <a:ln>
                            <a:noFill/>
                          </a:ln>
                        </wps:spPr>
                        <wps:txbx>
                          <w:txbxContent>
                            <w:p w14:paraId="681E0A0E" w14:textId="77777777" w:rsidR="00625F8B" w:rsidRPr="0050650D" w:rsidRDefault="00625F8B" w:rsidP="00772F88">
                              <w:pPr>
                                <w:spacing w:after="160" w:line="259" w:lineRule="auto"/>
                                <w:rPr>
                                  <w:rFonts w:ascii="Century Gothic" w:hAnsi="Century Gothic"/>
                                </w:rPr>
                              </w:pPr>
                              <w:r w:rsidRPr="0050650D">
                                <w:rPr>
                                  <w:rFonts w:ascii="Century Gothic" w:hAnsi="Century Gothic"/>
                                </w:rPr>
                                <w:t>Site Staff</w:t>
                              </w:r>
                            </w:p>
                          </w:txbxContent>
                        </wps:txbx>
                        <wps:bodyPr horzOverflow="overflow" vert="horz" lIns="0" tIns="0" rIns="0" bIns="0" rtlCol="0">
                          <a:noAutofit/>
                        </wps:bodyPr>
                      </wps:wsp>
                      <wps:wsp>
                        <wps:cNvPr id="383" name="Rectangle 383"/>
                        <wps:cNvSpPr/>
                        <wps:spPr>
                          <a:xfrm>
                            <a:off x="1532763" y="2114170"/>
                            <a:ext cx="56146" cy="196655"/>
                          </a:xfrm>
                          <a:prstGeom prst="rect">
                            <a:avLst/>
                          </a:prstGeom>
                          <a:ln>
                            <a:noFill/>
                          </a:ln>
                        </wps:spPr>
                        <wps:txbx>
                          <w:txbxContent>
                            <w:p w14:paraId="0E08B12A" w14:textId="77777777" w:rsidR="00625F8B" w:rsidRDefault="00625F8B" w:rsidP="00772F88">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728FC718" id="Group 19895" o:spid="_x0000_s1027" style="width:665.25pt;height:396pt;mso-position-horizontal-relative:char;mso-position-vertical-relative:line" coordsize="62803,346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">
                <v:rect id="Rectangle 287" o:spid="_x0000_s1028" style="position:absolute;left:3528;width:516;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BYY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uLkBf7PhCMg138AAAD//wMAUEsBAi0AFAAGAAgAAAAhANvh9svuAAAAhQEAABMAAAAAAAAA&#10;AAAAAAAAAAAAAFtDb250ZW50X1R5cGVzXS54bWxQSwECLQAUAAYACAAAACEAWvQsW78AAAAVAQAA&#10;CwAAAAAAAAAAAAAAAAAfAQAAX3JlbHMvLnJlbHNQSwECLQAUAAYACAAAACEA9iQWGMYAAADcAAAA&#10;DwAAAAAAAAAAAAAAAAAHAgAAZHJzL2Rvd25yZXYueG1sUEsFBgAAAAADAAMAtwAAAPoCAAAAAA==&#10;" filled="f" stroked="f">
                  <v:textbox inset="0,0,0,0">
                    <w:txbxContent>
                      <w:p w14:paraId="7291C636" w14:textId="77777777" w:rsidR="00625F8B" w:rsidRDefault="00625F8B" w:rsidP="00772F88">
                        <w:pPr>
                          <w:spacing w:after="160" w:line="259" w:lineRule="auto"/>
                        </w:pPr>
                        <w:r>
                          <w:rPr>
                            <w:sz w:val="22"/>
                          </w:rPr>
                          <w:t xml:space="preserve"> </w:t>
                        </w:r>
                      </w:p>
                    </w:txbxContent>
                  </v:textbox>
                </v:rect>
                <v:rect id="Rectangle 288" o:spid="_x0000_s1029" style="position:absolute;left:3528;top:3230;width:516;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" filled="f" stroked="f">
                  <v:textbox inset="0,0,0,0">
                    <w:txbxContent>
                      <w:p w14:paraId="5E400966" w14:textId="77777777" w:rsidR="00625F8B" w:rsidRDefault="00625F8B" w:rsidP="00772F88">
                        <w:pPr>
                          <w:spacing w:after="160" w:line="259" w:lineRule="auto"/>
                        </w:pPr>
                        <w:r>
                          <w:rPr>
                            <w:sz w:val="22"/>
                          </w:rPr>
                          <w:t xml:space="preserve"> </w:t>
                        </w:r>
                      </w:p>
                    </w:txbxContent>
                  </v:textbox>
                </v:rect>
                <v:shape id="Shape 318" o:spid="_x0000_s1030" style="position:absolute;top:773;width:20574;height:3334;visibility:visible;mso-wrap-style:square;v-text-anchor:top" coordsize="2057400,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" path="m,333375r2057400,l2057400,,,,,333375xe" filled="f">
                  <v:stroke miterlimit="66585f" joinstyle="miter" endcap="round"/>
                  <v:path arrowok="t" textboxrect="0,0,2057400,333375"/>
                </v:shape>
                <v:rect id="Rectangle 319" o:spid="_x0000_s1031" style="position:absolute;left:528;top:1539;width:19664;height:2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L3rxAAAANwAAAAPAAAAZHJzL2Rvd25yZXYueG1sRI9Bi8Iw&#10;FITvgv8hPGFvmrrC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HYcvevEAAAA3AAAAA8A&#10;AAAAAAAAAAAAAAAABwIAAGRycy9kb3ducmV2LnhtbFBLBQYAAAAAAwADALcAAAD4AgAAAAA=&#10;" filled="f" stroked="f">
                  <v:textbox inset="0,0,0,0">
                    <w:txbxContent>
                      <w:p w14:paraId="21F78FFE" w14:textId="795B4A63" w:rsidR="00625F8B" w:rsidRPr="0050650D" w:rsidRDefault="00625F8B" w:rsidP="00772F88">
                        <w:pPr>
                          <w:spacing w:after="160" w:line="259" w:lineRule="auto"/>
                          <w:rPr>
                            <w:rFonts w:ascii="Century Gothic" w:hAnsi="Century Gothic"/>
                          </w:rPr>
                        </w:pPr>
                        <w:r w:rsidRPr="0050650D">
                          <w:rPr>
                            <w:rFonts w:ascii="Century Gothic" w:hAnsi="Century Gothic"/>
                          </w:rPr>
                          <w:t>School Governing</w:t>
                        </w:r>
                        <w:r w:rsidR="001B223D">
                          <w:rPr>
                            <w:rFonts w:ascii="Century Gothic" w:hAnsi="Century Gothic"/>
                          </w:rPr>
                          <w:t xml:space="preserve">  </w:t>
                        </w:r>
                        <w:r w:rsidRPr="0050650D">
                          <w:rPr>
                            <w:rFonts w:ascii="Century Gothic" w:hAnsi="Century Gothic"/>
                          </w:rPr>
                          <w:t xml:space="preserve"> </w:t>
                        </w:r>
                      </w:p>
                    </w:txbxContent>
                  </v:textbox>
                </v:rect>
                <v:rect id="Rectangle 320" o:spid="_x0000_s1032" style="position:absolute;left:14138;top:1691;width:5868;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" filled="f" stroked="f">
                  <v:textbox inset="0,0,0,0">
                    <w:txbxContent>
                      <w:p w14:paraId="277E89EA" w14:textId="77777777" w:rsidR="00625F8B" w:rsidRPr="0050650D" w:rsidRDefault="00625F8B" w:rsidP="00772F88">
                        <w:pPr>
                          <w:spacing w:after="160" w:line="259" w:lineRule="auto"/>
                          <w:rPr>
                            <w:rFonts w:ascii="Century Gothic" w:hAnsi="Century Gothic"/>
                          </w:rPr>
                        </w:pPr>
                        <w:r w:rsidRPr="0050650D">
                          <w:rPr>
                            <w:rFonts w:ascii="Century Gothic" w:hAnsi="Century Gothic"/>
                          </w:rPr>
                          <w:t>Board</w:t>
                        </w:r>
                      </w:p>
                    </w:txbxContent>
                  </v:textbox>
                </v:rect>
                <v:rect id="Rectangle 321" o:spid="_x0000_s1033" style="position:absolute;left:19320;top:1691;width:56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" filled="f" stroked="f">
                  <v:textbox inset="0,0,0,0">
                    <w:txbxContent>
                      <w:p w14:paraId="3985AF66" w14:textId="77777777" w:rsidR="00625F8B" w:rsidRDefault="00625F8B" w:rsidP="00772F88">
                        <w:pPr>
                          <w:spacing w:after="160" w:line="259" w:lineRule="auto"/>
                        </w:pPr>
                        <w:r>
                          <w:t xml:space="preserve"> </w:t>
                        </w:r>
                      </w:p>
                    </w:txbxContent>
                  </v:textbox>
                </v:rect>
                <v:shape id="Shape 323" o:spid="_x0000_s1034" style="position:absolute;left:44418;top:614;width:17208;height:3334;visibility:visible;mso-wrap-style:square;v-text-anchor:top" coordsize="1720850,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" path="m,333375r1720850,l1720850,,,,,333375xe" filled="f">
                  <v:stroke miterlimit="66585f" joinstyle="miter" endcap="round"/>
                  <v:path arrowok="t" textboxrect="0,0,1720850,333375"/>
                </v:shape>
                <v:rect id="Rectangle 324" o:spid="_x0000_s1035" style="position:absolute;left:45398;top:1539;width:15999;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djIxQAAANwAAAAPAAAAZHJzL2Rvd25yZXYueG1sRI9Pi8Iw&#10;FMTvwn6H8Bb2pum6Il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BWcdjIxQAAANwAAAAP&#10;AAAAAAAAAAAAAAAAAAcCAABkcnMvZG93bnJldi54bWxQSwUGAAAAAAMAAwC3AAAA+QIAAAAA&#10;" filled="f" stroked="f">
                  <v:textbox inset="0,0,0,0">
                    <w:txbxContent>
                      <w:p w14:paraId="0B86676E" w14:textId="77777777" w:rsidR="00625F8B" w:rsidRPr="0050650D" w:rsidRDefault="00625F8B" w:rsidP="00772F88">
                        <w:pPr>
                          <w:spacing w:after="160" w:line="259" w:lineRule="auto"/>
                          <w:rPr>
                            <w:rFonts w:ascii="Century Gothic" w:hAnsi="Century Gothic"/>
                          </w:rPr>
                        </w:pPr>
                        <w:r>
                          <w:rPr>
                            <w:rFonts w:ascii="Century Gothic" w:hAnsi="Century Gothic"/>
                          </w:rPr>
                          <w:t>Local Authority (L.A.)</w:t>
                        </w:r>
                      </w:p>
                    </w:txbxContent>
                  </v:textbox>
                </v:rect>
                <v:rect id="Rectangle 329" o:spid="_x0000_s1036" style="position:absolute;left:60672;top:1539;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" filled="f" stroked="f">
                  <v:textbox inset="0,0,0,0">
                    <w:txbxContent>
                      <w:p w14:paraId="6C4E894F" w14:textId="77777777" w:rsidR="00625F8B" w:rsidRDefault="00625F8B" w:rsidP="00772F88">
                        <w:pPr>
                          <w:spacing w:after="160" w:line="259" w:lineRule="auto"/>
                        </w:pPr>
                        <w:r>
                          <w:t xml:space="preserve"> </w:t>
                        </w:r>
                      </w:p>
                    </w:txbxContent>
                  </v:textbox>
                </v:rect>
                <v:shape id="Shape 331" o:spid="_x0000_s1037" style="position:absolute;left:24098;top:7713;width:16764;height:3334;visibility:visible;mso-wrap-style:square;v-text-anchor:top" coordsize="1676400,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" path="m,333375r1676400,l1676400,,,,,333375xe" filled="f">
                  <v:stroke miterlimit="66585f" joinstyle="miter" endcap="round"/>
                  <v:path arrowok="t" textboxrect="0,0,1676400,333375"/>
                </v:shape>
                <v:rect id="Rectangle 332" o:spid="_x0000_s1038" style="position:absolute;left:28393;top:8641;width:9558;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XP6xgAAANwAAAAPAAAAZHJzL2Rvd25yZXYueG1sRI9Ba8JA&#10;FITvgv9heYXezKYK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Mw1z+sYAAADcAAAA&#10;DwAAAAAAAAAAAAAAAAAHAgAAZHJzL2Rvd25yZXYueG1sUEsFBgAAAAADAAMAtwAAAPoCAAAAAA==&#10;" filled="f" stroked="f">
                  <v:textbox inset="0,0,0,0">
                    <w:txbxContent>
                      <w:p w14:paraId="5E12A6BC" w14:textId="3A171587" w:rsidR="00625F8B" w:rsidRPr="0050650D" w:rsidRDefault="00625F8B" w:rsidP="00772F88">
                        <w:pPr>
                          <w:spacing w:after="160" w:line="259" w:lineRule="auto"/>
                          <w:rPr>
                            <w:rFonts w:ascii="Century Gothic" w:hAnsi="Century Gothic"/>
                          </w:rPr>
                        </w:pPr>
                        <w:r w:rsidRPr="0050650D">
                          <w:rPr>
                            <w:rFonts w:ascii="Century Gothic" w:hAnsi="Century Gothic"/>
                          </w:rPr>
                          <w:t>Head</w:t>
                        </w:r>
                        <w:r w:rsidR="001B223D">
                          <w:rPr>
                            <w:rFonts w:ascii="Century Gothic" w:hAnsi="Century Gothic"/>
                          </w:rPr>
                          <w:t xml:space="preserve"> Teacher</w:t>
                        </w:r>
                      </w:p>
                    </w:txbxContent>
                  </v:textbox>
                </v:rect>
                <v:rect id="Rectangle 333" o:spid="_x0000_s1039" style="position:absolute;left:31377;top:8641;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" filled="f" stroked="f">
                  <v:textbox inset="0,0,0,0">
                    <w:txbxContent>
                      <w:p w14:paraId="0F680257" w14:textId="77777777" w:rsidR="00625F8B" w:rsidRDefault="00625F8B" w:rsidP="00772F88">
                        <w:pPr>
                          <w:spacing w:after="160" w:line="259" w:lineRule="auto"/>
                        </w:pPr>
                        <w:r>
                          <w:t xml:space="preserve"> </w:t>
                        </w:r>
                      </w:p>
                    </w:txbxContent>
                  </v:textbox>
                </v:rect>
                <v:rect id="Rectangle 335" o:spid="_x0000_s1040" style="position:absolute;left:37717;top:8641;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" filled="f" stroked="f">
                  <v:textbox inset="0,0,0,0">
                    <w:txbxContent>
                      <w:p w14:paraId="38EBB233" w14:textId="77777777" w:rsidR="00625F8B" w:rsidRDefault="00625F8B" w:rsidP="00772F88">
                        <w:pPr>
                          <w:spacing w:after="160" w:line="259" w:lineRule="auto"/>
                        </w:pPr>
                        <w:r>
                          <w:t xml:space="preserve"> </w:t>
                        </w:r>
                      </w:p>
                    </w:txbxContent>
                  </v:textbox>
                </v:rect>
                <v:shape id="Shape 337" o:spid="_x0000_s1041" style="position:absolute;left:24098;top:13733;width:16764;height:4858;visibility:visible;mso-wrap-style:square;v-text-anchor:top" coordsize="1676400,485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" path="m,485775r1676400,l1676400,,,,,485775xe" filled="f">
                  <v:stroke miterlimit="66585f" joinstyle="miter" endcap="round"/>
                  <v:path arrowok="t" textboxrect="0,0,1676400,485775"/>
                </v:shape>
                <v:rect id="Rectangle 339" o:spid="_x0000_s1042" style="position:absolute;left:27859;top:14660;width:1009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" filled="f" stroked="f">
                  <v:textbox inset="0,0,0,0">
                    <w:txbxContent>
                      <w:p w14:paraId="7E2F4A84" w14:textId="72DD94C4" w:rsidR="00625F8B" w:rsidRPr="001B223D" w:rsidRDefault="00625F8B" w:rsidP="00772F88">
                        <w:pPr>
                          <w:spacing w:after="160" w:line="259" w:lineRule="auto"/>
                          <w:rPr>
                            <w:rFonts w:ascii="Century Gothic" w:hAnsi="Century Gothic"/>
                          </w:rPr>
                        </w:pPr>
                        <w:r w:rsidRPr="001B223D">
                          <w:rPr>
                            <w:rFonts w:ascii="Century Gothic" w:hAnsi="Century Gothic"/>
                          </w:rPr>
                          <w:t>Senior</w:t>
                        </w:r>
                        <w:r w:rsidR="001B223D" w:rsidRPr="001B223D">
                          <w:rPr>
                            <w:rFonts w:ascii="Century Gothic" w:hAnsi="Century Gothic"/>
                          </w:rPr>
                          <w:t xml:space="preserve"> Leadership</w:t>
                        </w:r>
                      </w:p>
                    </w:txbxContent>
                  </v:textbox>
                </v:rect>
                <v:rect id="Rectangle 341" o:spid="_x0000_s1043" style="position:absolute;left:30433;top:16535;width:5454;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Z7wxgAAANwAAAAPAAAAZHJzL2Rvd25yZXYueG1sRI9Ba8JA&#10;FITvBf/D8gRvdaOW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m9me8MYAAADcAAAA&#10;DwAAAAAAAAAAAAAAAAAHAgAAZHJzL2Rvd25yZXYueG1sUEsFBgAAAAADAAMAtwAAAPoCAAAAAA==&#10;" filled="f" stroked="f">
                  <v:textbox inset="0,0,0,0">
                    <w:txbxContent>
                      <w:p w14:paraId="3C9AC6D8" w14:textId="77777777" w:rsidR="00625F8B" w:rsidRPr="0050650D" w:rsidRDefault="00625F8B" w:rsidP="00772F88">
                        <w:pPr>
                          <w:spacing w:after="160" w:line="259" w:lineRule="auto"/>
                          <w:rPr>
                            <w:rFonts w:ascii="Century Gothic" w:hAnsi="Century Gothic"/>
                          </w:rPr>
                        </w:pPr>
                        <w:r w:rsidRPr="0050650D">
                          <w:rPr>
                            <w:rFonts w:ascii="Century Gothic" w:hAnsi="Century Gothic"/>
                          </w:rPr>
                          <w:t>Team</w:t>
                        </w:r>
                      </w:p>
                    </w:txbxContent>
                  </v:textbox>
                </v:rect>
                <v:rect id="Rectangle 342" o:spid="_x0000_s1044" style="position:absolute;left:34547;top:16535;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" filled="f" stroked="f">
                  <v:textbox inset="0,0,0,0">
                    <w:txbxContent>
                      <w:p w14:paraId="45192FE8" w14:textId="77777777" w:rsidR="00625F8B" w:rsidRDefault="00625F8B" w:rsidP="00772F88">
                        <w:pPr>
                          <w:spacing w:after="160" w:line="259" w:lineRule="auto"/>
                        </w:pPr>
                        <w:r>
                          <w:t xml:space="preserve"> </w:t>
                        </w:r>
                      </w:p>
                    </w:txbxContent>
                  </v:textbox>
                </v:rect>
                <v:shape id="Shape 344" o:spid="_x0000_s1045" style="position:absolute;left:43417;top:16962;width:16954;height:5315;visibility:visible;mso-wrap-style:square;v-text-anchor:top" coordsize="1695450,53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" path="m,531495r1695450,l1695450,,,,,531495xe" filled="f">
                  <v:stroke miterlimit="66585f" joinstyle="miter" endcap="round"/>
                  <v:path arrowok="t" textboxrect="0,0,1695450,531495"/>
                </v:shape>
                <v:rect id="Rectangle 345" o:spid="_x0000_s1046" style="position:absolute;left:46359;top:18597;width:16444;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" filled="f" stroked="f">
                  <v:textbox inset="0,0,0,0">
                    <w:txbxContent>
                      <w:p w14:paraId="74175D47" w14:textId="77777777" w:rsidR="00625F8B" w:rsidRPr="0050650D" w:rsidRDefault="00625F8B" w:rsidP="00772F88">
                        <w:pPr>
                          <w:spacing w:after="160" w:line="259" w:lineRule="auto"/>
                          <w:rPr>
                            <w:rFonts w:ascii="Century Gothic" w:hAnsi="Century Gothic"/>
                          </w:rPr>
                        </w:pPr>
                        <w:r w:rsidRPr="0050650D">
                          <w:rPr>
                            <w:rFonts w:ascii="Century Gothic" w:hAnsi="Century Gothic"/>
                          </w:rPr>
                          <w:t xml:space="preserve">Business Support </w:t>
                        </w:r>
                      </w:p>
                    </w:txbxContent>
                  </v:textbox>
                </v:rect>
                <v:rect id="Rectangle 346" o:spid="_x0000_s1047" style="position:absolute;left:49001;top:20437;width:5454;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AaE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j/iOF6JhwBOb8AAAD//wMAUEsBAi0AFAAGAAgAAAAhANvh9svuAAAAhQEAABMAAAAAAAAA&#10;AAAAAAAAAAAAAFtDb250ZW50X1R5cGVzXS54bWxQSwECLQAUAAYACAAAACEAWvQsW78AAAAVAQAA&#10;CwAAAAAAAAAAAAAAAAAfAQAAX3JlbHMvLnJlbHNQSwECLQAUAAYACAAAACEAFDAGhMYAAADcAAAA&#10;DwAAAAAAAAAAAAAAAAAHAgAAZHJzL2Rvd25yZXYueG1sUEsFBgAAAAADAAMAtwAAAPoCAAAAAA==&#10;" filled="f" stroked="f">
                  <v:textbox inset="0,0,0,0">
                    <w:txbxContent>
                      <w:p w14:paraId="3E414148" w14:textId="77777777" w:rsidR="00625F8B" w:rsidRPr="0050650D" w:rsidRDefault="00625F8B" w:rsidP="00772F88">
                        <w:pPr>
                          <w:spacing w:after="160" w:line="259" w:lineRule="auto"/>
                          <w:rPr>
                            <w:rFonts w:ascii="Century Gothic" w:hAnsi="Century Gothic"/>
                          </w:rPr>
                        </w:pPr>
                        <w:r w:rsidRPr="0050650D">
                          <w:rPr>
                            <w:rFonts w:ascii="Century Gothic" w:hAnsi="Century Gothic"/>
                          </w:rPr>
                          <w:t>Team</w:t>
                        </w:r>
                      </w:p>
                    </w:txbxContent>
                  </v:textbox>
                </v:rect>
                <v:rect id="Rectangle 347" o:spid="_x0000_s1048" style="position:absolute;left:54744;top:16962;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fKM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yeYX/M+EIyMUfAAAA//8DAFBLAQItABQABgAIAAAAIQDb4fbL7gAAAIUBAAATAAAAAAAA&#10;AAAAAAAAAAAAAABbQ29udGVudF9UeXBlc10ueG1sUEsBAi0AFAAGAAgAAAAhAFr0LFu/AAAAFQEA&#10;AAsAAAAAAAAAAAAAAAAAHwEAAF9yZWxzLy5yZWxzUEsBAi0AFAAGAAgAAAAhAHt8ox/HAAAA3AAA&#10;AA8AAAAAAAAAAAAAAAAABwIAAGRycy9kb3ducmV2LnhtbFBLBQYAAAAAAwADALcAAAD7AgAAAAA=&#10;" filled="f" stroked="f">
                  <v:textbox inset="0,0,0,0">
                    <w:txbxContent>
                      <w:p w14:paraId="7FDB8356" w14:textId="77777777" w:rsidR="00625F8B" w:rsidRDefault="00625F8B" w:rsidP="00772F88">
                        <w:pPr>
                          <w:spacing w:after="160" w:line="259" w:lineRule="auto"/>
                        </w:pPr>
                        <w:r>
                          <w:t xml:space="preserve"> </w:t>
                        </w:r>
                      </w:p>
                    </w:txbxContent>
                  </v:textbox>
                </v:rect>
                <v:shape id="Shape 349" o:spid="_x0000_s1049" style="position:absolute;left:3810;top:13714;width:16764;height:3334;visibility:visible;mso-wrap-style:square;v-text-anchor:top" coordsize="1676400,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" path="m,333375r1676400,l1676400,,,,,333375xe" filled="f">
                  <v:stroke miterlimit="66585f" joinstyle="miter" endcap="round"/>
                  <v:path arrowok="t" textboxrect="0,0,1676400,333375"/>
                </v:shape>
                <v:rect id="Rectangle 350" o:spid="_x0000_s1050" style="position:absolute;left:7261;top:14615;width:13137;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" filled="f" stroked="f">
                  <v:textbox inset="0,0,0,0">
                    <w:txbxContent>
                      <w:p w14:paraId="780F3E33" w14:textId="77777777" w:rsidR="00625F8B" w:rsidRPr="0050650D" w:rsidRDefault="00625F8B" w:rsidP="00772F88">
                        <w:pPr>
                          <w:spacing w:after="160" w:line="259" w:lineRule="auto"/>
                          <w:rPr>
                            <w:rFonts w:ascii="Century Gothic" w:hAnsi="Century Gothic"/>
                          </w:rPr>
                        </w:pPr>
                        <w:r w:rsidRPr="0050650D">
                          <w:rPr>
                            <w:rFonts w:ascii="Century Gothic" w:hAnsi="Century Gothic"/>
                          </w:rPr>
                          <w:t>Site Manager</w:t>
                        </w:r>
                      </w:p>
                    </w:txbxContent>
                  </v:textbox>
                </v:rect>
                <v:rect id="Rectangle 351" o:spid="_x0000_s1051" style="position:absolute;left:17141;top:14615;width:561;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" filled="f" stroked="f">
                  <v:textbox inset="0,0,0,0">
                    <w:txbxContent>
                      <w:p w14:paraId="47B2C5C8" w14:textId="77777777" w:rsidR="00625F8B" w:rsidRDefault="00625F8B" w:rsidP="00772F88">
                        <w:pPr>
                          <w:spacing w:after="160" w:line="259" w:lineRule="auto"/>
                        </w:pPr>
                        <w:r>
                          <w:t xml:space="preserve"> </w:t>
                        </w:r>
                      </w:p>
                    </w:txbxContent>
                  </v:textbox>
                </v:rect>
                <v:shape id="Shape 353" o:spid="_x0000_s1052" style="position:absolute;left:24003;top:21309;width:16764;height:4045;visibility:visible;mso-wrap-style:square;v-text-anchor:top" coordsize="1676400,404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" path="m,404495r1676400,l1676400,,,,,404495xe" filled="f">
                  <v:stroke miterlimit="66585f" joinstyle="miter" endcap="round"/>
                  <v:path arrowok="t" textboxrect="0,0,1676400,404495"/>
                </v:shape>
                <v:rect id="Rectangle 354" o:spid="_x0000_s1053" style="position:absolute;left:26727;top:22619;width:15088;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" filled="f" stroked="f">
                  <v:textbox inset="0,0,0,0">
                    <w:txbxContent>
                      <w:p w14:paraId="18A1BA0D" w14:textId="77777777" w:rsidR="00625F8B" w:rsidRPr="0050650D" w:rsidRDefault="00625F8B" w:rsidP="00772F88">
                        <w:pPr>
                          <w:spacing w:after="160" w:line="259" w:lineRule="auto"/>
                          <w:rPr>
                            <w:rFonts w:ascii="Century Gothic" w:hAnsi="Century Gothic"/>
                          </w:rPr>
                        </w:pPr>
                        <w:r w:rsidRPr="0050650D">
                          <w:rPr>
                            <w:rFonts w:ascii="Century Gothic" w:hAnsi="Century Gothic"/>
                          </w:rPr>
                          <w:t>Middle Leaders</w:t>
                        </w:r>
                      </w:p>
                    </w:txbxContent>
                  </v:textbox>
                </v:rect>
                <v:rect id="Rectangle 355" o:spid="_x0000_s1054" style="position:absolute;left:38068;top:22619;width:56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" filled="f" stroked="f">
                  <v:textbox inset="0,0,0,0">
                    <w:txbxContent>
                      <w:p w14:paraId="1FD088C5" w14:textId="77777777" w:rsidR="00625F8B" w:rsidRDefault="00625F8B" w:rsidP="00772F88">
                        <w:pPr>
                          <w:spacing w:after="160" w:line="259" w:lineRule="auto"/>
                        </w:pPr>
                        <w:r>
                          <w:t xml:space="preserve"> </w:t>
                        </w:r>
                      </w:p>
                    </w:txbxContent>
                  </v:textbox>
                </v:rect>
                <v:shape id="Shape 357" o:spid="_x0000_s1055" style="position:absolute;left:43314;top:22925;width:16764;height:3334;visibility:visible;mso-wrap-style:square;v-text-anchor:top" coordsize="1676400,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" path="m,333375r1676400,l1676400,,,,,333375xe" filled="f">
                  <v:stroke miterlimit="66585f" joinstyle="miter" endcap="round"/>
                  <v:path arrowok="t" textboxrect="0,0,1676400,333375"/>
                </v:shape>
                <v:rect id="Rectangle 358" o:spid="_x0000_s1056" style="position:absolute;left:46010;top:24062;width:1189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" filled="f" stroked="f">
                  <v:textbox inset="0,0,0,0">
                    <w:txbxContent>
                      <w:p w14:paraId="27BB551D" w14:textId="759275B1" w:rsidR="00625F8B" w:rsidRPr="0050650D" w:rsidRDefault="00625F8B" w:rsidP="00772F88">
                        <w:pPr>
                          <w:spacing w:after="160" w:line="259" w:lineRule="auto"/>
                          <w:rPr>
                            <w:rFonts w:ascii="Century Gothic" w:hAnsi="Century Gothic"/>
                          </w:rPr>
                        </w:pPr>
                        <w:r w:rsidRPr="0050650D">
                          <w:rPr>
                            <w:rFonts w:ascii="Century Gothic" w:hAnsi="Century Gothic"/>
                          </w:rPr>
                          <w:t>Multi Agency</w:t>
                        </w:r>
                        <w:r w:rsidR="001B223D">
                          <w:rPr>
                            <w:rFonts w:ascii="Century Gothic" w:hAnsi="Century Gothic"/>
                          </w:rPr>
                          <w:t xml:space="preserve"> Team</w:t>
                        </w:r>
                      </w:p>
                    </w:txbxContent>
                  </v:textbox>
                </v:rect>
                <v:rect id="Rectangle 360" o:spid="_x0000_s1057" style="position:absolute;left:59728;top:20958;width:56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cLwgAAANwAAAAPAAAAZHJzL2Rvd25yZXYueG1sRE/LisIw&#10;FN0L/kO4wuw01QH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C/IGcLwgAAANwAAAAPAAAA&#10;AAAAAAAAAAAAAAcCAABkcnMvZG93bnJldi54bWxQSwUGAAAAAAMAAwC3AAAA9gIAAAAA&#10;" filled="f" stroked="f">
                  <v:textbox inset="0,0,0,0">
                    <w:txbxContent>
                      <w:p w14:paraId="4925E55C" w14:textId="77777777" w:rsidR="00625F8B" w:rsidRDefault="00625F8B" w:rsidP="00772F88">
                        <w:pPr>
                          <w:spacing w:after="160" w:line="259" w:lineRule="auto"/>
                        </w:pPr>
                        <w:r>
                          <w:t xml:space="preserve"> </w:t>
                        </w:r>
                      </w:p>
                    </w:txbxContent>
                  </v:textbox>
                </v:rect>
                <v:shape id="Shape 362" o:spid="_x0000_s1058" style="position:absolute;left:23907;top:27125;width:16764;height:4477;visibility:visible;mso-wrap-style:square;v-text-anchor:top" coordsize="1676400,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" path="m,447675r1676400,l1676400,,,,,447675xe" filled="f">
                  <v:stroke miterlimit="66585f" joinstyle="miter" endcap="round"/>
                  <v:path arrowok="t" textboxrect="0,0,1676400,447675"/>
                </v:shape>
                <v:rect id="Rectangle 19551" o:spid="_x0000_s1059" style="position:absolute;left:28604;top:28411;width:9205;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" filled="f" stroked="f">
                  <v:textbox inset="0,0,0,0">
                    <w:txbxContent>
                      <w:p w14:paraId="2C57998C" w14:textId="7D56B8F5" w:rsidR="00625F8B" w:rsidRPr="0050650D" w:rsidRDefault="00625F8B" w:rsidP="00772F88">
                        <w:pPr>
                          <w:spacing w:after="160" w:line="259" w:lineRule="auto"/>
                          <w:rPr>
                            <w:rFonts w:ascii="Century Gothic" w:hAnsi="Century Gothic"/>
                          </w:rPr>
                        </w:pPr>
                        <w:r w:rsidRPr="0050650D">
                          <w:rPr>
                            <w:rFonts w:ascii="Century Gothic" w:hAnsi="Century Gothic"/>
                          </w:rPr>
                          <w:t>Tea</w:t>
                        </w:r>
                        <w:r w:rsidR="001B223D">
                          <w:rPr>
                            <w:rFonts w:ascii="Century Gothic" w:hAnsi="Century Gothic"/>
                          </w:rPr>
                          <w:t>chers/HLTA</w:t>
                        </w:r>
                      </w:p>
                    </w:txbxContent>
                  </v:textbox>
                </v:rect>
                <v:rect id="Rectangle 364" o:spid="_x0000_s1060" style="position:absolute;left:35614;top:28411;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2EIxgAAANwAAAAPAAAAZHJzL2Rvd25yZXYueG1sRI9ba8JA&#10;FITfC/0Pyyn0rW56IWh0FemF5FGjoL4dssckmD0bsluT9te7guDjMDP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wBthCMYAAADcAAAA&#10;DwAAAAAAAAAAAAAAAAAHAgAAZHJzL2Rvd25yZXYueG1sUEsFBgAAAAADAAMAtwAAAPoCAAAAAA==&#10;" filled="f" stroked="f">
                  <v:textbox inset="0,0,0,0">
                    <w:txbxContent>
                      <w:p w14:paraId="0B30BC5C" w14:textId="77777777" w:rsidR="00625F8B" w:rsidRDefault="00625F8B" w:rsidP="00772F88">
                        <w:pPr>
                          <w:spacing w:after="160" w:line="259" w:lineRule="auto"/>
                        </w:pPr>
                        <w:r>
                          <w:t xml:space="preserve"> </w:t>
                        </w:r>
                      </w:p>
                    </w:txbxContent>
                  </v:textbox>
                </v:rect>
                <v:shape id="Shape 369" o:spid="_x0000_s1061" style="position:absolute;left:32861;top:11047;width:0;height:2667;visibility:visible;mso-wrap-style:square;v-text-anchor:top" coordsize="0,266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" path="m,l,266700e" filled="f">
                  <v:path arrowok="t" textboxrect="0,0,0,266700"/>
                </v:shape>
                <v:shape id="Shape 370" o:spid="_x0000_s1062" style="position:absolute;left:32670;top:18693;width:0;height:2762;visibility:visible;mso-wrap-style:square;v-text-anchor:top" coordsize="0,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" path="m,l,276225e" filled="f">
                  <v:path arrowok="t" textboxrect="0,0,0,276225"/>
                </v:shape>
                <v:shape id="Shape 371" o:spid="_x0000_s1063" style="position:absolute;left:32575;top:25779;width:0;height:1594;visibility:visible;mso-wrap-style:square;v-text-anchor:top" coordsize="0,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" path="m,l,159385e" filled="f">
                  <v:path arrowok="t" textboxrect="0,0,0,159385"/>
                </v:shape>
                <v:shape id="Shape 372" o:spid="_x0000_s1064" style="position:absolute;left:32766;top:31475;width:0;height:3143;visibility:visible;mso-wrap-style:square;v-text-anchor:top" coordsize="0,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" path="m,l,314325e" filled="f">
                  <v:path arrowok="t" textboxrect="0,0,0,314325"/>
                </v:shape>
                <v:shape id="Shape 373" o:spid="_x0000_s1065" style="position:absolute;left:20574;top:2278;width:11239;height:5429;visibility:visible;mso-wrap-style:square;v-text-anchor:top" coordsize="112395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" path="m,l1123950,542925e" filled="f">
                  <v:path arrowok="t" textboxrect="0,0,1123950,542925"/>
                </v:shape>
                <v:shape id="Shape 374" o:spid="_x0000_s1066" style="position:absolute;left:32766;top:2278;width:11430;height:5429;visibility:visible;mso-wrap-style:square;v-text-anchor:top" coordsize="1143000,5429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" path="m1143000,l,542925e" filled="f">
                  <v:path arrowok="t" textboxrect="0,0,1143000,542925"/>
                </v:shape>
                <v:shape id="Shape 375" o:spid="_x0000_s1067" style="position:absolute;left:20574;top:1230;width:23622;height:0;visibility:visible;mso-wrap-style:square;v-text-anchor:top" coordsize="236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" path="m2362200,l,e" filled="f">
                  <v:path arrowok="t" textboxrect="0,0,2362200,0"/>
                </v:shape>
                <v:shape id="Shape 376" o:spid="_x0000_s1068" style="position:absolute;left:40862;top:15238;width:3334;height:0;visibility:visible;mso-wrap-style:square;v-text-anchor:top" coordsize="3333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" path="m333375,l,e" filled="f">
                  <v:path arrowok="t" textboxrect="0,0,333375,0"/>
                </v:shape>
                <v:shape id="Shape 377" o:spid="_x0000_s1069" style="position:absolute;left:20574;top:15238;width:3524;height:0;visibility:visible;mso-wrap-style:square;v-text-anchor:top" coordsize="3524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" path="m,l352425,e" filled="f">
                  <v:path arrowok="t" textboxrect="0,0,352425,0"/>
                </v:shape>
                <v:shape id="Shape 378" o:spid="_x0000_s1070" style="position:absolute;left:40481;top:18597;width:2780;height:4875;visibility:visible;mso-wrap-style:square;v-text-anchor:top" coordsize="371475,29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" path="m,l371475,295275e" filled="f">
                  <v:path arrowok="t" textboxrect="0,0,371475,295275"/>
                </v:shape>
                <v:shape id="Shape 379" o:spid="_x0000_s1071" style="position:absolute;left:12128;top:17423;width:0;height:2762;visibility:visible;mso-wrap-style:square;v-text-anchor:top" coordsize="0,27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" path="m,l,276225e" filled="f">
                  <v:path arrowok="t" textboxrect="0,0,0,276225"/>
                </v:shape>
                <v:shape id="Shape 381" o:spid="_x0000_s1072" style="position:absolute;left:3810;top:20217;width:16764;height:3333;visibility:visible;mso-wrap-style:square;v-text-anchor:top" coordsize="1676400,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" path="m,333375r1676400,l1676400,,,,,333375xe" filled="f">
                  <v:stroke miterlimit="66585f" joinstyle="miter" endcap="round"/>
                  <v:path arrowok="t" textboxrect="0,0,1676400,333375"/>
                </v:shape>
                <v:rect id="Rectangle 382" o:spid="_x0000_s1073" style="position:absolute;left:9060;top:21141;width:8310;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rodxgAAANwAAAAPAAAAZHJzL2Rvd25yZXYueG1sRI9Ba8JA&#10;FITvBf/D8oTe6qYRSo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kLK6HcYAAADcAAAA&#10;DwAAAAAAAAAAAAAAAAAHAgAAZHJzL2Rvd25yZXYueG1sUEsFBgAAAAADAAMAtwAAAPoCAAAAAA==&#10;" filled="f" stroked="f">
                  <v:textbox inset="0,0,0,0">
                    <w:txbxContent>
                      <w:p w14:paraId="681E0A0E" w14:textId="77777777" w:rsidR="00625F8B" w:rsidRPr="0050650D" w:rsidRDefault="00625F8B" w:rsidP="00772F88">
                        <w:pPr>
                          <w:spacing w:after="160" w:line="259" w:lineRule="auto"/>
                          <w:rPr>
                            <w:rFonts w:ascii="Century Gothic" w:hAnsi="Century Gothic"/>
                          </w:rPr>
                        </w:pPr>
                        <w:r w:rsidRPr="0050650D">
                          <w:rPr>
                            <w:rFonts w:ascii="Century Gothic" w:hAnsi="Century Gothic"/>
                          </w:rPr>
                          <w:t>Site Staff</w:t>
                        </w:r>
                      </w:p>
                    </w:txbxContent>
                  </v:textbox>
                </v:rect>
                <v:rect id="Rectangle 383" o:spid="_x0000_s1074" style="position:absolute;left:15327;top:21141;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" filled="f" stroked="f">
                  <v:textbox inset="0,0,0,0">
                    <w:txbxContent>
                      <w:p w14:paraId="0E08B12A" w14:textId="77777777" w:rsidR="00625F8B" w:rsidRDefault="00625F8B" w:rsidP="00772F88">
                        <w:pPr>
                          <w:spacing w:after="160" w:line="259" w:lineRule="auto"/>
                        </w:pPr>
                        <w:r>
                          <w:t xml:space="preserve"> </w:t>
                        </w:r>
                      </w:p>
                    </w:txbxContent>
                  </v:textbox>
                </v:rect>
                <w10:anchorlock/>
              </v:group>
            </w:pict>
          </mc:Fallback>
        </mc:AlternateContent>
      </w:r>
    </w:p>
    <w:p w14:paraId="69D9EEB1" w14:textId="77777777" w:rsidR="00772F88" w:rsidRPr="00877627" w:rsidRDefault="008A5689" w:rsidP="00772F88">
      <w:pPr>
        <w:spacing w:after="0" w:line="259" w:lineRule="auto"/>
        <w:ind w:left="1436"/>
        <w:rPr>
          <w:szCs w:val="24"/>
        </w:rPr>
      </w:pPr>
      <w:r w:rsidRPr="00877627">
        <w:rPr>
          <w:noProof/>
          <w:lang w:eastAsia="en-GB"/>
        </w:rPr>
        <mc:AlternateContent>
          <mc:Choice Requires="wps">
            <w:drawing>
              <wp:anchor distT="0" distB="0" distL="114300" distR="114300" simplePos="0" relativeHeight="251661312" behindDoc="0" locked="0" layoutInCell="1" allowOverlap="1" wp14:anchorId="76F1F95C" wp14:editId="6212BAD2">
                <wp:simplePos x="0" y="0"/>
                <wp:positionH relativeFrom="column">
                  <wp:posOffset>4214495</wp:posOffset>
                </wp:positionH>
                <wp:positionV relativeFrom="paragraph">
                  <wp:posOffset>10160</wp:posOffset>
                </wp:positionV>
                <wp:extent cx="1676388" cy="467833"/>
                <wp:effectExtent l="0" t="0" r="19685" b="27940"/>
                <wp:wrapNone/>
                <wp:docPr id="2" name="Shape 362"/>
                <wp:cNvGraphicFramePr/>
                <a:graphic xmlns:a="http://schemas.openxmlformats.org/drawingml/2006/main">
                  <a:graphicData uri="http://schemas.microsoft.com/office/word/2010/wordprocessingShape">
                    <wps:wsp>
                      <wps:cNvSpPr/>
                      <wps:spPr>
                        <a:xfrm>
                          <a:off x="0" y="0"/>
                          <a:ext cx="1676388" cy="467833"/>
                        </a:xfrm>
                        <a:custGeom>
                          <a:avLst/>
                          <a:gdLst/>
                          <a:ahLst/>
                          <a:cxnLst/>
                          <a:rect l="0" t="0" r="0" b="0"/>
                          <a:pathLst>
                            <a:path w="1676400" h="447675">
                              <a:moveTo>
                                <a:pt x="0" y="447675"/>
                              </a:moveTo>
                              <a:lnTo>
                                <a:pt x="1676400" y="447675"/>
                              </a:lnTo>
                              <a:lnTo>
                                <a:pt x="1676400" y="0"/>
                              </a:lnTo>
                              <a:lnTo>
                                <a:pt x="0" y="0"/>
                              </a:lnTo>
                              <a:close/>
                            </a:path>
                          </a:pathLst>
                        </a:custGeom>
                        <a:noFill/>
                        <a:ln w="9525" cap="rnd" cmpd="sng" algn="ctr">
                          <a:solidFill>
                            <a:srgbClr val="000000"/>
                          </a:solidFill>
                          <a:prstDash val="solid"/>
                          <a:miter lim="101600"/>
                        </a:ln>
                        <a:effectLst/>
                      </wps:spPr>
                      <wps:bodyPr/>
                    </wps:wsp>
                  </a:graphicData>
                </a:graphic>
                <wp14:sizeRelV relativeFrom="margin">
                  <wp14:pctHeight>0</wp14:pctHeight>
                </wp14:sizeRelV>
              </wp:anchor>
            </w:drawing>
          </mc:Choice>
          <mc:Fallback xmlns:oel="http://schemas.microsoft.com/office/2019/extlst">
            <w:pict>
              <v:shape w14:anchorId="32AE9FEC" id="Shape 362" o:spid="_x0000_s1026" style="position:absolute;margin-left:331.85pt;margin-top:.8pt;width:132pt;height:36.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676400,44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" path="m,447675r1676400,l1676400,,,,,447675xe" filled="f">
                <v:stroke miterlimit="66585f" joinstyle="miter" endcap="round"/>
                <v:path arrowok="t" textboxrect="0,0,1676400,447675"/>
              </v:shape>
            </w:pict>
          </mc:Fallback>
        </mc:AlternateContent>
      </w:r>
      <w:r w:rsidR="00772F88" w:rsidRPr="00877627">
        <w:rPr>
          <w:b/>
          <w:szCs w:val="24"/>
        </w:rPr>
        <w:t xml:space="preserve"> </w:t>
      </w:r>
    </w:p>
    <w:p w14:paraId="68A6F250" w14:textId="61A0DB38" w:rsidR="00AF4349" w:rsidRPr="00877627" w:rsidRDefault="00772F88" w:rsidP="00AF4349">
      <w:pPr>
        <w:tabs>
          <w:tab w:val="center" w:pos="1436"/>
          <w:tab w:val="center" w:pos="6013"/>
        </w:tabs>
        <w:spacing w:after="242"/>
        <w:rPr>
          <w:rFonts w:ascii="Century Gothic" w:hAnsi="Century Gothic"/>
          <w:szCs w:val="24"/>
        </w:rPr>
        <w:sectPr w:rsidR="00AF4349" w:rsidRPr="00877627" w:rsidSect="00AF4349">
          <w:pgSz w:w="16838" w:h="11906" w:orient="landscape"/>
          <w:pgMar w:top="1440" w:right="1559" w:bottom="1440" w:left="851" w:header="709" w:footer="454" w:gutter="0"/>
          <w:cols w:space="708"/>
          <w:titlePg/>
          <w:docGrid w:linePitch="360"/>
        </w:sectPr>
      </w:pPr>
      <w:r w:rsidRPr="00877627">
        <w:rPr>
          <w:rFonts w:eastAsia="Calibri" w:cs="Calibri"/>
          <w:noProof/>
          <w:szCs w:val="24"/>
          <w:lang w:eastAsia="en-GB"/>
        </w:rPr>
        <mc:AlternateContent>
          <mc:Choice Requires="wpg">
            <w:drawing>
              <wp:anchor distT="0" distB="0" distL="114300" distR="114300" simplePos="0" relativeHeight="251659264" behindDoc="0" locked="0" layoutInCell="1" allowOverlap="1" wp14:anchorId="3CAFBB7F" wp14:editId="3CB8D2B3">
                <wp:simplePos x="0" y="0"/>
                <wp:positionH relativeFrom="page">
                  <wp:posOffset>1368806</wp:posOffset>
                </wp:positionH>
                <wp:positionV relativeFrom="page">
                  <wp:posOffset>10669143</wp:posOffset>
                </wp:positionV>
                <wp:extent cx="71262" cy="246928"/>
                <wp:effectExtent l="0" t="0" r="0" b="0"/>
                <wp:wrapTopAndBottom/>
                <wp:docPr id="20239" name="Group 20239"/>
                <wp:cNvGraphicFramePr/>
                <a:graphic xmlns:a="http://schemas.openxmlformats.org/drawingml/2006/main">
                  <a:graphicData uri="http://schemas.microsoft.com/office/word/2010/wordprocessingGroup">
                    <wpg:wgp>
                      <wpg:cNvGrpSpPr/>
                      <wpg:grpSpPr>
                        <a:xfrm>
                          <a:off x="0" y="0"/>
                          <a:ext cx="71262" cy="246928"/>
                          <a:chOff x="0" y="0"/>
                          <a:chExt cx="71262" cy="246928"/>
                        </a:xfrm>
                      </wpg:grpSpPr>
                      <wps:wsp>
                        <wps:cNvPr id="316" name="Rectangle 316"/>
                        <wps:cNvSpPr/>
                        <wps:spPr>
                          <a:xfrm>
                            <a:off x="0" y="0"/>
                            <a:ext cx="94779" cy="328414"/>
                          </a:xfrm>
                          <a:prstGeom prst="rect">
                            <a:avLst/>
                          </a:prstGeom>
                          <a:ln>
                            <a:noFill/>
                          </a:ln>
                        </wps:spPr>
                        <wps:txbx>
                          <w:txbxContent>
                            <w:p w14:paraId="42BEABE6" w14:textId="77777777" w:rsidR="00625F8B" w:rsidRDefault="00625F8B" w:rsidP="00772F88">
                              <w:pPr>
                                <w:spacing w:after="160" w:line="259" w:lineRule="auto"/>
                              </w:pPr>
                              <w:r>
                                <w:rPr>
                                  <w:b/>
                                  <w:sz w:val="40"/>
                                </w:rPr>
                                <w:t xml:space="preserve"> </w:t>
                              </w:r>
                            </w:p>
                          </w:txbxContent>
                        </wps:txbx>
                        <wps:bodyPr horzOverflow="overflow" vert="horz" lIns="0" tIns="0" rIns="0" bIns="0" rtlCol="0">
                          <a:noAutofit/>
                        </wps:bodyPr>
                      </wps:wsp>
                    </wpg:wgp>
                  </a:graphicData>
                </a:graphic>
              </wp:anchor>
            </w:drawing>
          </mc:Choice>
          <mc:Fallback>
            <w:pict>
              <v:group w14:anchorId="3CAFBB7F" id="Group 20239" o:spid="_x0000_s1075" style="position:absolute;margin-left:107.8pt;margin-top:840.1pt;width:5.6pt;height:19.45pt;z-index:251659264;mso-position-horizontal-relative:page;mso-position-vertical-relative:page" coordsize="71262,246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">
                <v:rect id="Rectangle 316" o:spid="_x0000_s1076" style="position:absolute;width:94779;height:328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" filled="f" stroked="f">
                  <v:textbox inset="0,0,0,0">
                    <w:txbxContent>
                      <w:p w14:paraId="42BEABE6" w14:textId="77777777" w:rsidR="00625F8B" w:rsidRDefault="00625F8B" w:rsidP="00772F88">
                        <w:pPr>
                          <w:spacing w:after="160" w:line="259" w:lineRule="auto"/>
                        </w:pPr>
                        <w:r>
                          <w:rPr>
                            <w:b/>
                            <w:sz w:val="40"/>
                          </w:rPr>
                          <w:t xml:space="preserve"> </w:t>
                        </w:r>
                      </w:p>
                    </w:txbxContent>
                  </v:textbox>
                </v:rect>
                <w10:wrap type="topAndBottom" anchorx="page" anchory="page"/>
              </v:group>
            </w:pict>
          </mc:Fallback>
        </mc:AlternateContent>
      </w:r>
      <w:r w:rsidRPr="00877627">
        <w:rPr>
          <w:rFonts w:eastAsia="Calibri" w:cs="Calibri"/>
          <w:szCs w:val="24"/>
        </w:rPr>
        <w:tab/>
      </w:r>
      <w:r w:rsidRPr="00877627">
        <w:rPr>
          <w:b/>
          <w:szCs w:val="24"/>
        </w:rPr>
        <w:t xml:space="preserve"> </w:t>
      </w:r>
      <w:r w:rsidRPr="00877627">
        <w:rPr>
          <w:b/>
          <w:szCs w:val="24"/>
        </w:rPr>
        <w:tab/>
      </w:r>
      <w:r w:rsidR="001B223D" w:rsidRPr="00877627">
        <w:rPr>
          <w:b/>
          <w:szCs w:val="24"/>
        </w:rPr>
        <w:t xml:space="preserve">                                                            </w:t>
      </w:r>
      <w:r w:rsidRPr="00877627">
        <w:rPr>
          <w:rFonts w:ascii="Century Gothic" w:hAnsi="Century Gothic"/>
          <w:szCs w:val="24"/>
        </w:rPr>
        <w:t xml:space="preserve">LSP / SSP </w:t>
      </w:r>
      <w:r w:rsidR="00DC4A04" w:rsidRPr="00877627">
        <w:rPr>
          <w:rFonts w:ascii="Century Gothic" w:hAnsi="Century Gothic"/>
          <w:szCs w:val="24"/>
        </w:rPr>
        <w:t>/ Cleaners</w:t>
      </w:r>
    </w:p>
    <w:p w14:paraId="67AAC41F" w14:textId="77777777" w:rsidR="001D4E57" w:rsidRPr="00877627" w:rsidRDefault="001D4E57" w:rsidP="000C626C">
      <w:pPr>
        <w:rPr>
          <w:rFonts w:ascii="Century Gothic" w:hAnsi="Century Gothic"/>
          <w:szCs w:val="24"/>
        </w:rPr>
      </w:pPr>
    </w:p>
    <w:p w14:paraId="1D32CA08" w14:textId="5E4D5D64" w:rsidR="001D4E57" w:rsidRPr="00877627" w:rsidRDefault="001D4E57" w:rsidP="00FE7C2E">
      <w:pPr>
        <w:pStyle w:val="ListParagraph"/>
        <w:numPr>
          <w:ilvl w:val="0"/>
          <w:numId w:val="20"/>
        </w:numPr>
        <w:rPr>
          <w:rFonts w:ascii="Century Gothic" w:hAnsi="Century Gothic"/>
          <w:b/>
          <w:szCs w:val="24"/>
        </w:rPr>
      </w:pPr>
      <w:r w:rsidRPr="00877627">
        <w:rPr>
          <w:rFonts w:ascii="Century Gothic" w:hAnsi="Century Gothic"/>
          <w:b/>
          <w:szCs w:val="24"/>
        </w:rPr>
        <w:t>Appendix B – Accident and Incident Flowchart</w:t>
      </w:r>
    </w:p>
    <w:p w14:paraId="5904B8A4" w14:textId="77777777" w:rsidR="00A058E4" w:rsidRPr="00877627" w:rsidRDefault="00A058E4" w:rsidP="00A058E4">
      <w:pPr>
        <w:pStyle w:val="ListParagraph"/>
        <w:rPr>
          <w:rFonts w:ascii="Century Gothic" w:hAnsi="Century Gothic"/>
          <w:b/>
          <w:szCs w:val="24"/>
        </w:rPr>
      </w:pPr>
    </w:p>
    <w:p w14:paraId="3AD7388D" w14:textId="6DA14127" w:rsidR="00A058E4" w:rsidRPr="00877627" w:rsidRDefault="008A5689" w:rsidP="00A058E4">
      <w:pPr>
        <w:ind w:left="3600" w:firstLine="720"/>
        <w:rPr>
          <w:rFonts w:ascii="Century Gothic" w:hAnsi="Century Gothic"/>
          <w:szCs w:val="24"/>
          <w:bdr w:val="single" w:sz="16" w:space="0" w:color="000000"/>
        </w:rPr>
      </w:pPr>
      <w:r w:rsidRPr="00877627">
        <w:rPr>
          <w:rFonts w:ascii="Century Gothic" w:hAnsi="Century Gothic"/>
          <w:szCs w:val="24"/>
          <w:bdr w:val="single" w:sz="16" w:space="0" w:color="000000"/>
        </w:rPr>
        <w:t xml:space="preserve">Incident Occurs  </w:t>
      </w:r>
    </w:p>
    <w:p w14:paraId="4BBCE927" w14:textId="6A95B8A7" w:rsidR="00AF4349" w:rsidRPr="004D2972" w:rsidRDefault="00A058E4" w:rsidP="00AF4349">
      <w:pPr>
        <w:tabs>
          <w:tab w:val="center" w:pos="720"/>
          <w:tab w:val="center" w:pos="5232"/>
        </w:tabs>
        <w:spacing w:after="0" w:line="259" w:lineRule="auto"/>
        <w:rPr>
          <w:szCs w:val="24"/>
        </w:rPr>
      </w:pPr>
      <w:r w:rsidRPr="00877627">
        <w:rPr>
          <w:noProof/>
        </w:rPr>
        <mc:AlternateContent>
          <mc:Choice Requires="wps">
            <w:drawing>
              <wp:anchor distT="0" distB="0" distL="114300" distR="114300" simplePos="0" relativeHeight="251663360" behindDoc="0" locked="0" layoutInCell="1" allowOverlap="1" wp14:anchorId="1CDD30D5" wp14:editId="41E04F85">
                <wp:simplePos x="0" y="0"/>
                <wp:positionH relativeFrom="column">
                  <wp:posOffset>-295275</wp:posOffset>
                </wp:positionH>
                <wp:positionV relativeFrom="paragraph">
                  <wp:posOffset>377826</wp:posOffset>
                </wp:positionV>
                <wp:extent cx="1295400" cy="1257300"/>
                <wp:effectExtent l="19050" t="19050" r="19050" b="19050"/>
                <wp:wrapNone/>
                <wp:docPr id="5" name="Shape 2602"/>
                <wp:cNvGraphicFramePr/>
                <a:graphic xmlns:a="http://schemas.openxmlformats.org/drawingml/2006/main">
                  <a:graphicData uri="http://schemas.microsoft.com/office/word/2010/wordprocessingShape">
                    <wps:wsp>
                      <wps:cNvSpPr/>
                      <wps:spPr>
                        <a:xfrm>
                          <a:off x="0" y="0"/>
                          <a:ext cx="1295400" cy="1257300"/>
                        </a:xfrm>
                        <a:custGeom>
                          <a:avLst/>
                          <a:gdLst/>
                          <a:ahLst/>
                          <a:cxnLst/>
                          <a:rect l="0" t="0" r="0" b="0"/>
                          <a:pathLst>
                            <a:path w="914400" h="680720">
                              <a:moveTo>
                                <a:pt x="0" y="680720"/>
                              </a:moveTo>
                              <a:lnTo>
                                <a:pt x="914400" y="680720"/>
                              </a:lnTo>
                              <a:lnTo>
                                <a:pt x="914400" y="0"/>
                              </a:lnTo>
                              <a:lnTo>
                                <a:pt x="0" y="0"/>
                              </a:lnTo>
                              <a:close/>
                            </a:path>
                          </a:pathLst>
                        </a:custGeom>
                        <a:noFill/>
                        <a:ln w="28575" cap="rnd" cmpd="sng" algn="ctr">
                          <a:solidFill>
                            <a:srgbClr val="5B9BD5"/>
                          </a:solidFill>
                          <a:prstDash val="solid"/>
                          <a:miter lim="101600"/>
                        </a:ln>
                        <a:effectLst/>
                      </wps:spPr>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44D6902" id="Shape 2602" o:spid="_x0000_s1026" style="position:absolute;margin-left:-23.25pt;margin-top:29.75pt;width:102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14400,6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" path="m,680720r914400,l914400,,,,,680720xe" filled="f" strokecolor="#5b9bd5" strokeweight="2.25pt">
                <v:stroke miterlimit="66585f" joinstyle="miter" endcap="round"/>
                <v:path arrowok="t" textboxrect="0,0,914400,680720"/>
              </v:shape>
            </w:pict>
          </mc:Fallback>
        </mc:AlternateContent>
      </w:r>
      <w:r w:rsidRPr="00877627">
        <w:rPr>
          <w:noProof/>
        </w:rPr>
        <mc:AlternateContent>
          <mc:Choice Requires="wps">
            <w:drawing>
              <wp:anchor distT="0" distB="0" distL="114300" distR="114300" simplePos="0" relativeHeight="251665408" behindDoc="0" locked="0" layoutInCell="1" allowOverlap="1" wp14:anchorId="0A94E032" wp14:editId="499D8BA0">
                <wp:simplePos x="0" y="0"/>
                <wp:positionH relativeFrom="column">
                  <wp:posOffset>-247650</wp:posOffset>
                </wp:positionH>
                <wp:positionV relativeFrom="paragraph">
                  <wp:posOffset>396875</wp:posOffset>
                </wp:positionV>
                <wp:extent cx="1228725" cy="1218204"/>
                <wp:effectExtent l="0" t="0" r="0" b="0"/>
                <wp:wrapNone/>
                <wp:docPr id="6" name="Rectangle 6"/>
                <wp:cNvGraphicFramePr/>
                <a:graphic xmlns:a="http://schemas.openxmlformats.org/drawingml/2006/main">
                  <a:graphicData uri="http://schemas.microsoft.com/office/word/2010/wordprocessingShape">
                    <wps:wsp>
                      <wps:cNvSpPr/>
                      <wps:spPr>
                        <a:xfrm>
                          <a:off x="0" y="0"/>
                          <a:ext cx="1228725" cy="1218204"/>
                        </a:xfrm>
                        <a:prstGeom prst="rect">
                          <a:avLst/>
                        </a:prstGeom>
                        <a:ln>
                          <a:noFill/>
                        </a:ln>
                      </wps:spPr>
                      <wps:txbx>
                        <w:txbxContent>
                          <w:p w14:paraId="3CC4CE59" w14:textId="04CEB3AD" w:rsidR="00A058E4" w:rsidRPr="00A058E4" w:rsidRDefault="00A058E4" w:rsidP="00A058E4">
                            <w:pPr>
                              <w:spacing w:after="160" w:line="259" w:lineRule="auto"/>
                              <w:rPr>
                                <w:sz w:val="18"/>
                                <w:szCs w:val="18"/>
                                <w:lang w:val="en-US"/>
                              </w:rPr>
                            </w:pPr>
                            <w:r w:rsidRPr="00A058E4">
                              <w:rPr>
                                <w:rFonts w:ascii="Century Gothic" w:hAnsi="Century Gothic"/>
                                <w:b/>
                                <w:bCs/>
                                <w:sz w:val="18"/>
                                <w:szCs w:val="18"/>
                                <w:lang w:val="en-US"/>
                              </w:rPr>
                              <w:t>NOTE</w:t>
                            </w:r>
                            <w:r>
                              <w:rPr>
                                <w:rFonts w:ascii="Century Gothic" w:hAnsi="Century Gothic"/>
                                <w:sz w:val="18"/>
                                <w:szCs w:val="18"/>
                                <w:lang w:val="en-US"/>
                              </w:rPr>
                              <w:t xml:space="preserve"> - </w:t>
                            </w:r>
                            <w:r w:rsidRPr="00A058E4">
                              <w:rPr>
                                <w:rFonts w:ascii="Century Gothic" w:hAnsi="Century Gothic"/>
                                <w:sz w:val="18"/>
                                <w:szCs w:val="18"/>
                                <w:lang w:val="en-US"/>
                              </w:rPr>
                              <w:t>If a staff member requires treatment for a non-work related injury e.g. cut from home  needs redressing</w:t>
                            </w:r>
                            <w:r>
                              <w:rPr>
                                <w:rFonts w:ascii="Century Gothic" w:hAnsi="Century Gothic"/>
                                <w:sz w:val="18"/>
                                <w:szCs w:val="18"/>
                                <w:lang w:val="en-US"/>
                              </w:rPr>
                              <w:t>,</w:t>
                            </w:r>
                            <w:r w:rsidRPr="00A058E4">
                              <w:rPr>
                                <w:rFonts w:ascii="Century Gothic" w:hAnsi="Century Gothic"/>
                                <w:sz w:val="18"/>
                                <w:szCs w:val="18"/>
                                <w:lang w:val="en-US"/>
                              </w:rPr>
                              <w:t xml:space="preserve"> this needs to recorded on a first aid form</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0A94E032" id="Rectangle 6" o:spid="_x0000_s1077" style="position:absolute;margin-left:-19.5pt;margin-top:31.25pt;width:96.75pt;height:9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" filled="f" stroked="f">
                <v:textbox inset="0,0,0,0">
                  <w:txbxContent>
                    <w:p w14:paraId="3CC4CE59" w14:textId="04CEB3AD" w:rsidR="00A058E4" w:rsidRPr="00A058E4" w:rsidRDefault="00A058E4" w:rsidP="00A058E4">
                      <w:pPr>
                        <w:spacing w:after="160" w:line="259" w:lineRule="auto"/>
                        <w:rPr>
                          <w:sz w:val="18"/>
                          <w:szCs w:val="18"/>
                          <w:lang w:val="en-US"/>
                        </w:rPr>
                      </w:pPr>
                      <w:r w:rsidRPr="00A058E4">
                        <w:rPr>
                          <w:rFonts w:ascii="Century Gothic" w:hAnsi="Century Gothic"/>
                          <w:b/>
                          <w:bCs/>
                          <w:sz w:val="18"/>
                          <w:szCs w:val="18"/>
                          <w:lang w:val="en-US"/>
                        </w:rPr>
                        <w:t>NOTE</w:t>
                      </w:r>
                      <w:r>
                        <w:rPr>
                          <w:rFonts w:ascii="Century Gothic" w:hAnsi="Century Gothic"/>
                          <w:sz w:val="18"/>
                          <w:szCs w:val="18"/>
                          <w:lang w:val="en-US"/>
                        </w:rPr>
                        <w:t xml:space="preserve"> - </w:t>
                      </w:r>
                      <w:r w:rsidRPr="00A058E4">
                        <w:rPr>
                          <w:rFonts w:ascii="Century Gothic" w:hAnsi="Century Gothic"/>
                          <w:sz w:val="18"/>
                          <w:szCs w:val="18"/>
                          <w:lang w:val="en-US"/>
                        </w:rPr>
                        <w:t>If a staff member requires treatment for a non-work related injury e.g. cut from home  needs redressing</w:t>
                      </w:r>
                      <w:r>
                        <w:rPr>
                          <w:rFonts w:ascii="Century Gothic" w:hAnsi="Century Gothic"/>
                          <w:sz w:val="18"/>
                          <w:szCs w:val="18"/>
                          <w:lang w:val="en-US"/>
                        </w:rPr>
                        <w:t>,</w:t>
                      </w:r>
                      <w:r w:rsidRPr="00A058E4">
                        <w:rPr>
                          <w:rFonts w:ascii="Century Gothic" w:hAnsi="Century Gothic"/>
                          <w:sz w:val="18"/>
                          <w:szCs w:val="18"/>
                          <w:lang w:val="en-US"/>
                        </w:rPr>
                        <w:t xml:space="preserve"> this needs to recorded on a first aid form</w:t>
                      </w:r>
                    </w:p>
                  </w:txbxContent>
                </v:textbox>
              </v:rect>
            </w:pict>
          </mc:Fallback>
        </mc:AlternateContent>
      </w:r>
      <w:r w:rsidR="00AF4349" w:rsidRPr="00877627">
        <w:rPr>
          <w:rFonts w:eastAsia="Calibri" w:cs="Calibri"/>
          <w:noProof/>
          <w:szCs w:val="24"/>
          <w:lang w:eastAsia="en-GB"/>
        </w:rPr>
        <mc:AlternateContent>
          <mc:Choice Requires="wpg">
            <w:drawing>
              <wp:inline distT="0" distB="0" distL="0" distR="0" wp14:anchorId="1977F585" wp14:editId="46C2EA26">
                <wp:extent cx="6388567" cy="7191375"/>
                <wp:effectExtent l="0" t="0" r="0" b="9525"/>
                <wp:docPr id="24654" name="Group 24654"/>
                <wp:cNvGraphicFramePr/>
                <a:graphic xmlns:a="http://schemas.openxmlformats.org/drawingml/2006/main">
                  <a:graphicData uri="http://schemas.microsoft.com/office/word/2010/wordprocessingGroup">
                    <wpg:wgp>
                      <wpg:cNvGrpSpPr/>
                      <wpg:grpSpPr>
                        <a:xfrm>
                          <a:off x="0" y="0"/>
                          <a:ext cx="6388567" cy="7191375"/>
                          <a:chOff x="-450042" y="-311582"/>
                          <a:chExt cx="7739750" cy="8712749"/>
                        </a:xfrm>
                      </wpg:grpSpPr>
                      <wps:wsp>
                        <wps:cNvPr id="2566" name="Rectangle 2566"/>
                        <wps:cNvSpPr/>
                        <wps:spPr>
                          <a:xfrm>
                            <a:off x="3049397" y="2667635"/>
                            <a:ext cx="56146" cy="196655"/>
                          </a:xfrm>
                          <a:prstGeom prst="rect">
                            <a:avLst/>
                          </a:prstGeom>
                          <a:ln>
                            <a:noFill/>
                          </a:ln>
                        </wps:spPr>
                        <wps:txbx>
                          <w:txbxContent>
                            <w:p w14:paraId="4131B0C7"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567" name="Rectangle 2567"/>
                        <wps:cNvSpPr/>
                        <wps:spPr>
                          <a:xfrm>
                            <a:off x="3049397" y="2853563"/>
                            <a:ext cx="56146" cy="196655"/>
                          </a:xfrm>
                          <a:prstGeom prst="rect">
                            <a:avLst/>
                          </a:prstGeom>
                          <a:ln>
                            <a:noFill/>
                          </a:ln>
                        </wps:spPr>
                        <wps:txbx>
                          <w:txbxContent>
                            <w:p w14:paraId="7FC8421B"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568" name="Rectangle 2568"/>
                        <wps:cNvSpPr/>
                        <wps:spPr>
                          <a:xfrm>
                            <a:off x="3049397" y="3041015"/>
                            <a:ext cx="56146" cy="196655"/>
                          </a:xfrm>
                          <a:prstGeom prst="rect">
                            <a:avLst/>
                          </a:prstGeom>
                          <a:ln>
                            <a:noFill/>
                          </a:ln>
                        </wps:spPr>
                        <wps:txbx>
                          <w:txbxContent>
                            <w:p w14:paraId="5FCC1790"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569" name="Rectangle 2569"/>
                        <wps:cNvSpPr/>
                        <wps:spPr>
                          <a:xfrm>
                            <a:off x="3049397" y="3226943"/>
                            <a:ext cx="56146" cy="196655"/>
                          </a:xfrm>
                          <a:prstGeom prst="rect">
                            <a:avLst/>
                          </a:prstGeom>
                          <a:ln>
                            <a:noFill/>
                          </a:ln>
                        </wps:spPr>
                        <wps:txbx>
                          <w:txbxContent>
                            <w:p w14:paraId="240721F7"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570" name="Rectangle 2570"/>
                        <wps:cNvSpPr/>
                        <wps:spPr>
                          <a:xfrm>
                            <a:off x="1400048" y="3414395"/>
                            <a:ext cx="56146" cy="196655"/>
                          </a:xfrm>
                          <a:prstGeom prst="rect">
                            <a:avLst/>
                          </a:prstGeom>
                          <a:ln>
                            <a:noFill/>
                          </a:ln>
                        </wps:spPr>
                        <wps:txbx>
                          <w:txbxContent>
                            <w:p w14:paraId="0D5D57BA"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571" name="Rectangle 2571"/>
                        <wps:cNvSpPr/>
                        <wps:spPr>
                          <a:xfrm>
                            <a:off x="667055" y="3601847"/>
                            <a:ext cx="56146" cy="196655"/>
                          </a:xfrm>
                          <a:prstGeom prst="rect">
                            <a:avLst/>
                          </a:prstGeom>
                          <a:ln>
                            <a:noFill/>
                          </a:ln>
                        </wps:spPr>
                        <wps:txbx>
                          <w:txbxContent>
                            <w:p w14:paraId="4DDD82A5"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572" name="Rectangle 2572"/>
                        <wps:cNvSpPr/>
                        <wps:spPr>
                          <a:xfrm>
                            <a:off x="667055" y="3787775"/>
                            <a:ext cx="56146" cy="196655"/>
                          </a:xfrm>
                          <a:prstGeom prst="rect">
                            <a:avLst/>
                          </a:prstGeom>
                          <a:ln>
                            <a:noFill/>
                          </a:ln>
                        </wps:spPr>
                        <wps:txbx>
                          <w:txbxContent>
                            <w:p w14:paraId="36431AEC"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573" name="Rectangle 2573"/>
                        <wps:cNvSpPr/>
                        <wps:spPr>
                          <a:xfrm>
                            <a:off x="667055" y="3975227"/>
                            <a:ext cx="56146" cy="196655"/>
                          </a:xfrm>
                          <a:prstGeom prst="rect">
                            <a:avLst/>
                          </a:prstGeom>
                          <a:ln>
                            <a:noFill/>
                          </a:ln>
                        </wps:spPr>
                        <wps:txbx>
                          <w:txbxContent>
                            <w:p w14:paraId="2EBADDB0"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574" name="Rectangle 2574"/>
                        <wps:cNvSpPr/>
                        <wps:spPr>
                          <a:xfrm>
                            <a:off x="667055" y="4161155"/>
                            <a:ext cx="56146" cy="196655"/>
                          </a:xfrm>
                          <a:prstGeom prst="rect">
                            <a:avLst/>
                          </a:prstGeom>
                          <a:ln>
                            <a:noFill/>
                          </a:ln>
                        </wps:spPr>
                        <wps:txbx>
                          <w:txbxContent>
                            <w:p w14:paraId="51D55414"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575" name="Rectangle 2575"/>
                        <wps:cNvSpPr/>
                        <wps:spPr>
                          <a:xfrm>
                            <a:off x="667055" y="4348861"/>
                            <a:ext cx="56146" cy="196655"/>
                          </a:xfrm>
                          <a:prstGeom prst="rect">
                            <a:avLst/>
                          </a:prstGeom>
                          <a:ln>
                            <a:noFill/>
                          </a:ln>
                        </wps:spPr>
                        <wps:txbx>
                          <w:txbxContent>
                            <w:p w14:paraId="3799AED1"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576" name="Rectangle 2576"/>
                        <wps:cNvSpPr/>
                        <wps:spPr>
                          <a:xfrm>
                            <a:off x="667055" y="4536313"/>
                            <a:ext cx="56146" cy="196655"/>
                          </a:xfrm>
                          <a:prstGeom prst="rect">
                            <a:avLst/>
                          </a:prstGeom>
                          <a:ln>
                            <a:noFill/>
                          </a:ln>
                        </wps:spPr>
                        <wps:txbx>
                          <w:txbxContent>
                            <w:p w14:paraId="73DD87DE"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577" name="Rectangle 2577"/>
                        <wps:cNvSpPr/>
                        <wps:spPr>
                          <a:xfrm>
                            <a:off x="667055" y="4722241"/>
                            <a:ext cx="56146" cy="196655"/>
                          </a:xfrm>
                          <a:prstGeom prst="rect">
                            <a:avLst/>
                          </a:prstGeom>
                          <a:ln>
                            <a:noFill/>
                          </a:ln>
                        </wps:spPr>
                        <wps:txbx>
                          <w:txbxContent>
                            <w:p w14:paraId="171016FC"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578" name="Rectangle 2578"/>
                        <wps:cNvSpPr/>
                        <wps:spPr>
                          <a:xfrm>
                            <a:off x="667055" y="4909693"/>
                            <a:ext cx="56146" cy="196655"/>
                          </a:xfrm>
                          <a:prstGeom prst="rect">
                            <a:avLst/>
                          </a:prstGeom>
                          <a:ln>
                            <a:noFill/>
                          </a:ln>
                        </wps:spPr>
                        <wps:txbx>
                          <w:txbxContent>
                            <w:p w14:paraId="5F53DFB4"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579" name="Rectangle 2579"/>
                        <wps:cNvSpPr/>
                        <wps:spPr>
                          <a:xfrm>
                            <a:off x="667055" y="5097146"/>
                            <a:ext cx="56146" cy="196655"/>
                          </a:xfrm>
                          <a:prstGeom prst="rect">
                            <a:avLst/>
                          </a:prstGeom>
                          <a:ln>
                            <a:noFill/>
                          </a:ln>
                        </wps:spPr>
                        <wps:txbx>
                          <w:txbxContent>
                            <w:p w14:paraId="0B4799F9"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585" name="Shape 2585"/>
                        <wps:cNvSpPr/>
                        <wps:spPr>
                          <a:xfrm>
                            <a:off x="1799590" y="341376"/>
                            <a:ext cx="1008380" cy="400050"/>
                          </a:xfrm>
                          <a:custGeom>
                            <a:avLst/>
                            <a:gdLst/>
                            <a:ahLst/>
                            <a:cxnLst/>
                            <a:rect l="0" t="0" r="0" b="0"/>
                            <a:pathLst>
                              <a:path w="1008380" h="400050">
                                <a:moveTo>
                                  <a:pt x="0" y="400050"/>
                                </a:moveTo>
                                <a:lnTo>
                                  <a:pt x="1008380" y="400050"/>
                                </a:lnTo>
                                <a:lnTo>
                                  <a:pt x="1008380" y="0"/>
                                </a:lnTo>
                                <a:lnTo>
                                  <a:pt x="0" y="0"/>
                                </a:lnTo>
                                <a:close/>
                              </a:path>
                            </a:pathLst>
                          </a:custGeom>
                          <a:noFill/>
                          <a:ln w="12700" cap="rnd" cmpd="sng" algn="ctr">
                            <a:solidFill>
                              <a:srgbClr val="5B9BD5"/>
                            </a:solidFill>
                            <a:prstDash val="solid"/>
                            <a:miter lim="101600"/>
                          </a:ln>
                          <a:effectLst/>
                        </wps:spPr>
                        <wps:bodyPr/>
                      </wps:wsp>
                      <wps:wsp>
                        <wps:cNvPr id="2586" name="Rectangle 2586"/>
                        <wps:cNvSpPr/>
                        <wps:spPr>
                          <a:xfrm>
                            <a:off x="2002028" y="341384"/>
                            <a:ext cx="798234" cy="359878"/>
                          </a:xfrm>
                          <a:prstGeom prst="rect">
                            <a:avLst/>
                          </a:prstGeom>
                          <a:ln>
                            <a:noFill/>
                          </a:ln>
                        </wps:spPr>
                        <wps:txbx>
                          <w:txbxContent>
                            <w:p w14:paraId="49D6D985" w14:textId="77777777" w:rsidR="00625F8B" w:rsidRDefault="00625F8B" w:rsidP="00AF4349">
                              <w:pPr>
                                <w:spacing w:after="160" w:line="259" w:lineRule="auto"/>
                              </w:pPr>
                              <w:r w:rsidRPr="0050650D">
                                <w:rPr>
                                  <w:rFonts w:ascii="Century Gothic" w:hAnsi="Century Gothic"/>
                                  <w:color w:val="5B9BD5"/>
                                  <w:sz w:val="44"/>
                                </w:rPr>
                                <w:t>Staff</w:t>
                              </w:r>
                            </w:p>
                          </w:txbxContent>
                        </wps:txbx>
                        <wps:bodyPr horzOverflow="overflow" vert="horz" lIns="0" tIns="0" rIns="0" bIns="0" rtlCol="0">
                          <a:noAutofit/>
                        </wps:bodyPr>
                      </wps:wsp>
                      <wps:wsp>
                        <wps:cNvPr id="2587" name="Rectangle 2587"/>
                        <wps:cNvSpPr/>
                        <wps:spPr>
                          <a:xfrm>
                            <a:off x="2602865" y="466217"/>
                            <a:ext cx="102747" cy="359878"/>
                          </a:xfrm>
                          <a:prstGeom prst="rect">
                            <a:avLst/>
                          </a:prstGeom>
                          <a:ln>
                            <a:noFill/>
                          </a:ln>
                        </wps:spPr>
                        <wps:txbx>
                          <w:txbxContent>
                            <w:p w14:paraId="503DD3F9" w14:textId="77777777" w:rsidR="00625F8B" w:rsidRDefault="00625F8B" w:rsidP="00AF4349">
                              <w:pPr>
                                <w:spacing w:after="160" w:line="259" w:lineRule="auto"/>
                              </w:pPr>
                              <w:r>
                                <w:rPr>
                                  <w:color w:val="5B9BD5"/>
                                  <w:sz w:val="44"/>
                                </w:rPr>
                                <w:t xml:space="preserve"> </w:t>
                              </w:r>
                            </w:p>
                          </w:txbxContent>
                        </wps:txbx>
                        <wps:bodyPr horzOverflow="overflow" vert="horz" lIns="0" tIns="0" rIns="0" bIns="0" rtlCol="0">
                          <a:noAutofit/>
                        </wps:bodyPr>
                      </wps:wsp>
                      <wps:wsp>
                        <wps:cNvPr id="2590" name="Rectangle 2590"/>
                        <wps:cNvSpPr/>
                        <wps:spPr>
                          <a:xfrm>
                            <a:off x="4460528" y="340495"/>
                            <a:ext cx="1383555" cy="503181"/>
                          </a:xfrm>
                          <a:prstGeom prst="rect">
                            <a:avLst/>
                          </a:prstGeom>
                          <a:ln>
                            <a:noFill/>
                          </a:ln>
                        </wps:spPr>
                        <wps:txbx>
                          <w:txbxContent>
                            <w:p w14:paraId="0229B36A" w14:textId="77777777" w:rsidR="00625F8B" w:rsidRPr="0050650D" w:rsidRDefault="00625F8B" w:rsidP="00AF4349">
                              <w:pPr>
                                <w:spacing w:after="160" w:line="259" w:lineRule="auto"/>
                                <w:rPr>
                                  <w:rFonts w:ascii="Century Gothic" w:hAnsi="Century Gothic"/>
                                </w:rPr>
                              </w:pPr>
                              <w:r w:rsidRPr="0050650D">
                                <w:rPr>
                                  <w:rFonts w:ascii="Century Gothic" w:hAnsi="Century Gothic"/>
                                  <w:color w:val="ED7D31"/>
                                  <w:sz w:val="44"/>
                                  <w:bdr w:val="single" w:sz="16" w:space="0" w:color="ED7D31"/>
                                </w:rPr>
                                <w:t>Student</w:t>
                              </w:r>
                            </w:p>
                          </w:txbxContent>
                        </wps:txbx>
                        <wps:bodyPr horzOverflow="overflow" vert="horz" lIns="0" tIns="0" rIns="0" bIns="0" rtlCol="0">
                          <a:noAutofit/>
                        </wps:bodyPr>
                      </wps:wsp>
                      <wps:wsp>
                        <wps:cNvPr id="2591" name="Rectangle 2591"/>
                        <wps:cNvSpPr/>
                        <wps:spPr>
                          <a:xfrm>
                            <a:off x="5503672" y="466217"/>
                            <a:ext cx="102747" cy="359878"/>
                          </a:xfrm>
                          <a:prstGeom prst="rect">
                            <a:avLst/>
                          </a:prstGeom>
                          <a:ln>
                            <a:noFill/>
                          </a:ln>
                        </wps:spPr>
                        <wps:txbx>
                          <w:txbxContent>
                            <w:p w14:paraId="39809947" w14:textId="77777777" w:rsidR="00625F8B" w:rsidRDefault="00625F8B" w:rsidP="00AF4349">
                              <w:pPr>
                                <w:spacing w:after="160" w:line="259" w:lineRule="auto"/>
                              </w:pPr>
                              <w:r>
                                <w:rPr>
                                  <w:color w:val="ED7D31"/>
                                  <w:sz w:val="44"/>
                                  <w:bdr w:val="single" w:sz="16" w:space="0" w:color="ED7D31"/>
                                </w:rPr>
                                <w:t xml:space="preserve"> </w:t>
                              </w:r>
                            </w:p>
                          </w:txbxContent>
                        </wps:txbx>
                        <wps:bodyPr horzOverflow="overflow" vert="horz" lIns="0" tIns="0" rIns="0" bIns="0" rtlCol="0">
                          <a:noAutofit/>
                        </wps:bodyPr>
                      </wps:wsp>
                      <wps:wsp>
                        <wps:cNvPr id="2593" name="Shape 2593"/>
                        <wps:cNvSpPr/>
                        <wps:spPr>
                          <a:xfrm>
                            <a:off x="2645183" y="1208066"/>
                            <a:ext cx="1958722" cy="972820"/>
                          </a:xfrm>
                          <a:custGeom>
                            <a:avLst/>
                            <a:gdLst/>
                            <a:ahLst/>
                            <a:cxnLst/>
                            <a:rect l="0" t="0" r="0" b="0"/>
                            <a:pathLst>
                              <a:path w="1762125" h="972820">
                                <a:moveTo>
                                  <a:pt x="0" y="972820"/>
                                </a:moveTo>
                                <a:lnTo>
                                  <a:pt x="1762125" y="972820"/>
                                </a:lnTo>
                                <a:lnTo>
                                  <a:pt x="1762125" y="0"/>
                                </a:lnTo>
                                <a:lnTo>
                                  <a:pt x="0" y="0"/>
                                </a:lnTo>
                                <a:close/>
                              </a:path>
                            </a:pathLst>
                          </a:custGeom>
                          <a:noFill/>
                          <a:ln w="9525" cap="rnd" cmpd="sng" algn="ctr">
                            <a:solidFill>
                              <a:srgbClr val="000000"/>
                            </a:solidFill>
                            <a:prstDash val="solid"/>
                            <a:miter lim="101600"/>
                          </a:ln>
                          <a:effectLst/>
                        </wps:spPr>
                        <wps:bodyPr/>
                      </wps:wsp>
                      <wps:wsp>
                        <wps:cNvPr id="2594" name="Rectangle 2594"/>
                        <wps:cNvSpPr/>
                        <wps:spPr>
                          <a:xfrm>
                            <a:off x="2779649" y="1306702"/>
                            <a:ext cx="1987551" cy="230086"/>
                          </a:xfrm>
                          <a:prstGeom prst="rect">
                            <a:avLst/>
                          </a:prstGeom>
                          <a:ln>
                            <a:noFill/>
                          </a:ln>
                        </wps:spPr>
                        <wps:txbx>
                          <w:txbxContent>
                            <w:p w14:paraId="2AAD5F1B" w14:textId="77777777" w:rsidR="00625F8B" w:rsidRPr="0050650D" w:rsidRDefault="00625F8B" w:rsidP="00AF4349">
                              <w:pPr>
                                <w:spacing w:after="160" w:line="259" w:lineRule="auto"/>
                                <w:rPr>
                                  <w:rFonts w:ascii="Century Gothic" w:hAnsi="Century Gothic"/>
                                </w:rPr>
                              </w:pPr>
                              <w:r w:rsidRPr="0050650D">
                                <w:rPr>
                                  <w:rFonts w:ascii="Century Gothic" w:hAnsi="Century Gothic"/>
                                  <w:b/>
                                  <w:sz w:val="28"/>
                                </w:rPr>
                                <w:t>Check Welfare of</w:t>
                              </w:r>
                            </w:p>
                          </w:txbxContent>
                        </wps:txbx>
                        <wps:bodyPr horzOverflow="overflow" vert="horz" lIns="0" tIns="0" rIns="0" bIns="0" rtlCol="0">
                          <a:noAutofit/>
                        </wps:bodyPr>
                      </wps:wsp>
                      <wps:wsp>
                        <wps:cNvPr id="2595" name="Rectangle 2595"/>
                        <wps:cNvSpPr/>
                        <wps:spPr>
                          <a:xfrm>
                            <a:off x="4274947" y="1306702"/>
                            <a:ext cx="66402" cy="230086"/>
                          </a:xfrm>
                          <a:prstGeom prst="rect">
                            <a:avLst/>
                          </a:prstGeom>
                          <a:ln>
                            <a:noFill/>
                          </a:ln>
                        </wps:spPr>
                        <wps:txbx>
                          <w:txbxContent>
                            <w:p w14:paraId="52F9EBF4" w14:textId="77777777" w:rsidR="00625F8B" w:rsidRDefault="00625F8B" w:rsidP="00AF4349">
                              <w:pPr>
                                <w:spacing w:after="160" w:line="259" w:lineRule="auto"/>
                              </w:pPr>
                              <w:r>
                                <w:rPr>
                                  <w:b/>
                                  <w:sz w:val="28"/>
                                </w:rPr>
                                <w:t xml:space="preserve"> </w:t>
                              </w:r>
                            </w:p>
                          </w:txbxContent>
                        </wps:txbx>
                        <wps:bodyPr horzOverflow="overflow" vert="horz" lIns="0" tIns="0" rIns="0" bIns="0" rtlCol="0">
                          <a:noAutofit/>
                        </wps:bodyPr>
                      </wps:wsp>
                      <wps:wsp>
                        <wps:cNvPr id="2596" name="Rectangle 2596"/>
                        <wps:cNvSpPr/>
                        <wps:spPr>
                          <a:xfrm>
                            <a:off x="3105785" y="1524635"/>
                            <a:ext cx="1123141" cy="230086"/>
                          </a:xfrm>
                          <a:prstGeom prst="rect">
                            <a:avLst/>
                          </a:prstGeom>
                          <a:ln>
                            <a:noFill/>
                          </a:ln>
                        </wps:spPr>
                        <wps:txbx>
                          <w:txbxContent>
                            <w:p w14:paraId="4F116AA8" w14:textId="77777777" w:rsidR="00625F8B" w:rsidRPr="0050650D" w:rsidRDefault="00625F8B" w:rsidP="00AF4349">
                              <w:pPr>
                                <w:spacing w:after="160" w:line="259" w:lineRule="auto"/>
                                <w:rPr>
                                  <w:rFonts w:ascii="Century Gothic" w:hAnsi="Century Gothic"/>
                                </w:rPr>
                              </w:pPr>
                              <w:r w:rsidRPr="0050650D">
                                <w:rPr>
                                  <w:rFonts w:ascii="Century Gothic" w:hAnsi="Century Gothic"/>
                                  <w:b/>
                                  <w:sz w:val="28"/>
                                </w:rPr>
                                <w:t>Individual</w:t>
                              </w:r>
                            </w:p>
                          </w:txbxContent>
                        </wps:txbx>
                        <wps:bodyPr horzOverflow="overflow" vert="horz" lIns="0" tIns="0" rIns="0" bIns="0" rtlCol="0">
                          <a:noAutofit/>
                        </wps:bodyPr>
                      </wps:wsp>
                      <wps:wsp>
                        <wps:cNvPr id="2597" name="Rectangle 2597"/>
                        <wps:cNvSpPr/>
                        <wps:spPr>
                          <a:xfrm>
                            <a:off x="3948811" y="1524635"/>
                            <a:ext cx="66402" cy="230086"/>
                          </a:xfrm>
                          <a:prstGeom prst="rect">
                            <a:avLst/>
                          </a:prstGeom>
                          <a:ln>
                            <a:noFill/>
                          </a:ln>
                        </wps:spPr>
                        <wps:txbx>
                          <w:txbxContent>
                            <w:p w14:paraId="25126AB1" w14:textId="77777777" w:rsidR="00625F8B" w:rsidRDefault="00625F8B" w:rsidP="00AF4349">
                              <w:pPr>
                                <w:spacing w:after="160" w:line="259" w:lineRule="auto"/>
                              </w:pPr>
                              <w:r>
                                <w:rPr>
                                  <w:b/>
                                  <w:sz w:val="28"/>
                                </w:rPr>
                                <w:t xml:space="preserve"> </w:t>
                              </w:r>
                            </w:p>
                          </w:txbxContent>
                        </wps:txbx>
                        <wps:bodyPr horzOverflow="overflow" vert="horz" lIns="0" tIns="0" rIns="0" bIns="0" rtlCol="0">
                          <a:noAutofit/>
                        </wps:bodyPr>
                      </wps:wsp>
                      <wps:wsp>
                        <wps:cNvPr id="2598" name="Rectangle 2598"/>
                        <wps:cNvSpPr/>
                        <wps:spPr>
                          <a:xfrm>
                            <a:off x="2863469" y="1742567"/>
                            <a:ext cx="1831507" cy="230086"/>
                          </a:xfrm>
                          <a:prstGeom prst="rect">
                            <a:avLst/>
                          </a:prstGeom>
                          <a:ln>
                            <a:noFill/>
                          </a:ln>
                        </wps:spPr>
                        <wps:txbx>
                          <w:txbxContent>
                            <w:p w14:paraId="16DF18B7" w14:textId="77777777" w:rsidR="00625F8B" w:rsidRPr="0050650D" w:rsidRDefault="00625F8B" w:rsidP="00AF4349">
                              <w:pPr>
                                <w:spacing w:after="160" w:line="259" w:lineRule="auto"/>
                                <w:rPr>
                                  <w:rFonts w:ascii="Century Gothic" w:hAnsi="Century Gothic"/>
                                </w:rPr>
                              </w:pPr>
                              <w:r w:rsidRPr="0050650D">
                                <w:rPr>
                                  <w:rFonts w:ascii="Century Gothic" w:hAnsi="Century Gothic"/>
                                  <w:b/>
                                  <w:sz w:val="28"/>
                                </w:rPr>
                                <w:t xml:space="preserve">Call first Aider if </w:t>
                              </w:r>
                            </w:p>
                          </w:txbxContent>
                        </wps:txbx>
                        <wps:bodyPr horzOverflow="overflow" vert="horz" lIns="0" tIns="0" rIns="0" bIns="0" rtlCol="0">
                          <a:noAutofit/>
                        </wps:bodyPr>
                      </wps:wsp>
                      <wps:wsp>
                        <wps:cNvPr id="2599" name="Rectangle 2599"/>
                        <wps:cNvSpPr/>
                        <wps:spPr>
                          <a:xfrm>
                            <a:off x="3085973" y="1960880"/>
                            <a:ext cx="1173179" cy="230086"/>
                          </a:xfrm>
                          <a:prstGeom prst="rect">
                            <a:avLst/>
                          </a:prstGeom>
                          <a:ln>
                            <a:noFill/>
                          </a:ln>
                        </wps:spPr>
                        <wps:txbx>
                          <w:txbxContent>
                            <w:p w14:paraId="004BF7A7" w14:textId="77777777" w:rsidR="00625F8B" w:rsidRPr="0050650D" w:rsidRDefault="00625F8B" w:rsidP="00AF4349">
                              <w:pPr>
                                <w:spacing w:after="160" w:line="259" w:lineRule="auto"/>
                                <w:rPr>
                                  <w:rFonts w:ascii="Century Gothic" w:hAnsi="Century Gothic"/>
                                </w:rPr>
                              </w:pPr>
                              <w:r w:rsidRPr="0050650D">
                                <w:rPr>
                                  <w:rFonts w:ascii="Century Gothic" w:hAnsi="Century Gothic"/>
                                  <w:b/>
                                  <w:sz w:val="28"/>
                                </w:rPr>
                                <w:t>necessary</w:t>
                              </w:r>
                            </w:p>
                          </w:txbxContent>
                        </wps:txbx>
                        <wps:bodyPr horzOverflow="overflow" vert="horz" lIns="0" tIns="0" rIns="0" bIns="0" rtlCol="0">
                          <a:noAutofit/>
                        </wps:bodyPr>
                      </wps:wsp>
                      <wps:wsp>
                        <wps:cNvPr id="2600" name="Rectangle 2600"/>
                        <wps:cNvSpPr/>
                        <wps:spPr>
                          <a:xfrm>
                            <a:off x="3968623" y="1960880"/>
                            <a:ext cx="66402" cy="230086"/>
                          </a:xfrm>
                          <a:prstGeom prst="rect">
                            <a:avLst/>
                          </a:prstGeom>
                          <a:ln>
                            <a:noFill/>
                          </a:ln>
                        </wps:spPr>
                        <wps:txbx>
                          <w:txbxContent>
                            <w:p w14:paraId="2B5FFE3F" w14:textId="77777777" w:rsidR="00625F8B" w:rsidRDefault="00625F8B" w:rsidP="00AF4349">
                              <w:pPr>
                                <w:spacing w:after="160" w:line="259" w:lineRule="auto"/>
                              </w:pPr>
                              <w:r>
                                <w:rPr>
                                  <w:b/>
                                  <w:sz w:val="28"/>
                                </w:rPr>
                                <w:t xml:space="preserve"> </w:t>
                              </w:r>
                            </w:p>
                          </w:txbxContent>
                        </wps:txbx>
                        <wps:bodyPr horzOverflow="overflow" vert="horz" lIns="0" tIns="0" rIns="0" bIns="0" rtlCol="0">
                          <a:noAutofit/>
                        </wps:bodyPr>
                      </wps:wsp>
                      <wps:wsp>
                        <wps:cNvPr id="2602" name="Shape 2602"/>
                        <wps:cNvSpPr/>
                        <wps:spPr>
                          <a:xfrm>
                            <a:off x="421597" y="2856323"/>
                            <a:ext cx="1404079" cy="805973"/>
                          </a:xfrm>
                          <a:custGeom>
                            <a:avLst/>
                            <a:gdLst/>
                            <a:ahLst/>
                            <a:cxnLst/>
                            <a:rect l="0" t="0" r="0" b="0"/>
                            <a:pathLst>
                              <a:path w="914400" h="680720">
                                <a:moveTo>
                                  <a:pt x="0" y="680720"/>
                                </a:moveTo>
                                <a:lnTo>
                                  <a:pt x="914400" y="680720"/>
                                </a:lnTo>
                                <a:lnTo>
                                  <a:pt x="914400" y="0"/>
                                </a:lnTo>
                                <a:lnTo>
                                  <a:pt x="0" y="0"/>
                                </a:lnTo>
                                <a:close/>
                              </a:path>
                            </a:pathLst>
                          </a:custGeom>
                          <a:noFill/>
                          <a:ln w="28575" cap="rnd" cmpd="sng" algn="ctr">
                            <a:solidFill>
                              <a:srgbClr val="5B9BD5"/>
                            </a:solidFill>
                            <a:prstDash val="solid"/>
                            <a:miter lim="101600"/>
                          </a:ln>
                          <a:effectLst/>
                        </wps:spPr>
                        <wps:bodyPr/>
                      </wps:wsp>
                      <wps:wsp>
                        <wps:cNvPr id="2603" name="Rectangle 2603"/>
                        <wps:cNvSpPr/>
                        <wps:spPr>
                          <a:xfrm>
                            <a:off x="552305" y="2891255"/>
                            <a:ext cx="1237650" cy="571723"/>
                          </a:xfrm>
                          <a:prstGeom prst="rect">
                            <a:avLst/>
                          </a:prstGeom>
                          <a:ln>
                            <a:noFill/>
                          </a:ln>
                        </wps:spPr>
                        <wps:txbx>
                          <w:txbxContent>
                            <w:p w14:paraId="2D19E429" w14:textId="0322A553" w:rsidR="00625F8B" w:rsidRPr="0050650D" w:rsidRDefault="00D823B9" w:rsidP="00AF4349">
                              <w:pPr>
                                <w:spacing w:after="160" w:line="259" w:lineRule="auto"/>
                                <w:rPr>
                                  <w:rFonts w:ascii="Century Gothic" w:hAnsi="Century Gothic"/>
                                </w:rPr>
                              </w:pPr>
                              <w:r>
                                <w:rPr>
                                  <w:rFonts w:ascii="Century Gothic" w:hAnsi="Century Gothic"/>
                                </w:rPr>
                                <w:t xml:space="preserve">First Aid or </w:t>
                              </w:r>
                              <w:r w:rsidR="00625F8B" w:rsidRPr="0050650D">
                                <w:rPr>
                                  <w:rFonts w:ascii="Century Gothic" w:hAnsi="Century Gothic"/>
                                </w:rPr>
                                <w:t xml:space="preserve">No First </w:t>
                              </w:r>
                            </w:p>
                          </w:txbxContent>
                        </wps:txbx>
                        <wps:bodyPr horzOverflow="overflow" vert="horz" lIns="0" tIns="0" rIns="0" bIns="0" rtlCol="0">
                          <a:noAutofit/>
                        </wps:bodyPr>
                      </wps:wsp>
                      <wps:wsp>
                        <wps:cNvPr id="2605" name="Rectangle 2605"/>
                        <wps:cNvSpPr/>
                        <wps:spPr>
                          <a:xfrm>
                            <a:off x="923289" y="3127144"/>
                            <a:ext cx="888805" cy="196655"/>
                          </a:xfrm>
                          <a:prstGeom prst="rect">
                            <a:avLst/>
                          </a:prstGeom>
                          <a:ln>
                            <a:noFill/>
                          </a:ln>
                        </wps:spPr>
                        <wps:txbx>
                          <w:txbxContent>
                            <w:p w14:paraId="2930F876" w14:textId="77777777" w:rsidR="00625F8B" w:rsidRDefault="00625F8B" w:rsidP="00AF4349">
                              <w:pPr>
                                <w:spacing w:after="160" w:line="259" w:lineRule="auto"/>
                              </w:pPr>
                              <w:r w:rsidRPr="0050650D">
                                <w:rPr>
                                  <w:rFonts w:ascii="Century Gothic" w:hAnsi="Century Gothic"/>
                                </w:rPr>
                                <w:t>Required</w:t>
                              </w:r>
                            </w:p>
                          </w:txbxContent>
                        </wps:txbx>
                        <wps:bodyPr horzOverflow="overflow" vert="horz" lIns="0" tIns="0" rIns="0" bIns="0" rtlCol="0">
                          <a:noAutofit/>
                        </wps:bodyPr>
                      </wps:wsp>
                      <wps:wsp>
                        <wps:cNvPr id="2606" name="Rectangle 2606"/>
                        <wps:cNvSpPr/>
                        <wps:spPr>
                          <a:xfrm>
                            <a:off x="1142492" y="3266567"/>
                            <a:ext cx="56146" cy="196655"/>
                          </a:xfrm>
                          <a:prstGeom prst="rect">
                            <a:avLst/>
                          </a:prstGeom>
                          <a:ln>
                            <a:noFill/>
                          </a:ln>
                        </wps:spPr>
                        <wps:txbx>
                          <w:txbxContent>
                            <w:p w14:paraId="03FA116E"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611" name="Rectangle 2611"/>
                        <wps:cNvSpPr/>
                        <wps:spPr>
                          <a:xfrm>
                            <a:off x="2755265" y="3079115"/>
                            <a:ext cx="56146" cy="196655"/>
                          </a:xfrm>
                          <a:prstGeom prst="rect">
                            <a:avLst/>
                          </a:prstGeom>
                          <a:ln>
                            <a:noFill/>
                          </a:ln>
                        </wps:spPr>
                        <wps:txbx>
                          <w:txbxContent>
                            <w:p w14:paraId="482D3754"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613" name="Shape 2613"/>
                        <wps:cNvSpPr/>
                        <wps:spPr>
                          <a:xfrm>
                            <a:off x="5724269" y="2923276"/>
                            <a:ext cx="962024" cy="680720"/>
                          </a:xfrm>
                          <a:custGeom>
                            <a:avLst/>
                            <a:gdLst/>
                            <a:ahLst/>
                            <a:cxnLst/>
                            <a:rect l="0" t="0" r="0" b="0"/>
                            <a:pathLst>
                              <a:path w="962025" h="680720">
                                <a:moveTo>
                                  <a:pt x="0" y="680720"/>
                                </a:moveTo>
                                <a:lnTo>
                                  <a:pt x="962025" y="680720"/>
                                </a:lnTo>
                                <a:lnTo>
                                  <a:pt x="962025" y="0"/>
                                </a:lnTo>
                                <a:lnTo>
                                  <a:pt x="0" y="0"/>
                                </a:lnTo>
                                <a:close/>
                              </a:path>
                            </a:pathLst>
                          </a:custGeom>
                          <a:noFill/>
                          <a:ln w="28575" cap="rnd" cmpd="sng" algn="ctr">
                            <a:solidFill>
                              <a:srgbClr val="ED7D31"/>
                            </a:solidFill>
                            <a:prstDash val="solid"/>
                            <a:miter lim="101600"/>
                          </a:ln>
                          <a:effectLst/>
                        </wps:spPr>
                        <wps:bodyPr/>
                      </wps:wsp>
                      <wps:wsp>
                        <wps:cNvPr id="2614" name="Rectangle 2614"/>
                        <wps:cNvSpPr/>
                        <wps:spPr>
                          <a:xfrm>
                            <a:off x="5912104" y="2958719"/>
                            <a:ext cx="739015" cy="196655"/>
                          </a:xfrm>
                          <a:prstGeom prst="rect">
                            <a:avLst/>
                          </a:prstGeom>
                          <a:ln>
                            <a:noFill/>
                          </a:ln>
                        </wps:spPr>
                        <wps:txbx>
                          <w:txbxContent>
                            <w:p w14:paraId="507DAEF2" w14:textId="77777777" w:rsidR="00625F8B" w:rsidRDefault="00625F8B" w:rsidP="00AF4349">
                              <w:pPr>
                                <w:spacing w:after="160" w:line="259" w:lineRule="auto"/>
                              </w:pPr>
                              <w:r w:rsidRPr="0050650D">
                                <w:rPr>
                                  <w:rFonts w:ascii="Century Gothic" w:hAnsi="Century Gothic"/>
                                </w:rPr>
                                <w:t>No</w:t>
                              </w:r>
                              <w:r>
                                <w:t xml:space="preserve"> First </w:t>
                              </w:r>
                            </w:p>
                          </w:txbxContent>
                        </wps:txbx>
                        <wps:bodyPr horzOverflow="overflow" vert="horz" lIns="0" tIns="0" rIns="0" bIns="0" rtlCol="0">
                          <a:noAutofit/>
                        </wps:bodyPr>
                      </wps:wsp>
                      <wps:wsp>
                        <wps:cNvPr id="2615" name="Rectangle 2615"/>
                        <wps:cNvSpPr/>
                        <wps:spPr>
                          <a:xfrm>
                            <a:off x="6044692" y="3146171"/>
                            <a:ext cx="386331" cy="196655"/>
                          </a:xfrm>
                          <a:prstGeom prst="rect">
                            <a:avLst/>
                          </a:prstGeom>
                          <a:ln>
                            <a:noFill/>
                          </a:ln>
                        </wps:spPr>
                        <wps:txbx>
                          <w:txbxContent>
                            <w:p w14:paraId="148703E2"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Aid </w:t>
                              </w:r>
                            </w:p>
                          </w:txbxContent>
                        </wps:txbx>
                        <wps:bodyPr horzOverflow="overflow" vert="horz" lIns="0" tIns="0" rIns="0" bIns="0" rtlCol="0">
                          <a:noAutofit/>
                        </wps:bodyPr>
                      </wps:wsp>
                      <wps:wsp>
                        <wps:cNvPr id="2616" name="Rectangle 2616"/>
                        <wps:cNvSpPr/>
                        <wps:spPr>
                          <a:xfrm>
                            <a:off x="5834380" y="3332099"/>
                            <a:ext cx="888805" cy="196655"/>
                          </a:xfrm>
                          <a:prstGeom prst="rect">
                            <a:avLst/>
                          </a:prstGeom>
                          <a:ln>
                            <a:noFill/>
                          </a:ln>
                        </wps:spPr>
                        <wps:txbx>
                          <w:txbxContent>
                            <w:p w14:paraId="6E27E34A"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Required</w:t>
                              </w:r>
                            </w:p>
                          </w:txbxContent>
                        </wps:txbx>
                        <wps:bodyPr horzOverflow="overflow" vert="horz" lIns="0" tIns="0" rIns="0" bIns="0" rtlCol="0">
                          <a:noAutofit/>
                        </wps:bodyPr>
                      </wps:wsp>
                      <wps:wsp>
                        <wps:cNvPr id="2617" name="Rectangle 2617"/>
                        <wps:cNvSpPr/>
                        <wps:spPr>
                          <a:xfrm>
                            <a:off x="6501893" y="3332099"/>
                            <a:ext cx="56145" cy="196655"/>
                          </a:xfrm>
                          <a:prstGeom prst="rect">
                            <a:avLst/>
                          </a:prstGeom>
                          <a:ln>
                            <a:noFill/>
                          </a:ln>
                        </wps:spPr>
                        <wps:txbx>
                          <w:txbxContent>
                            <w:p w14:paraId="4F868D47"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619" name="Shape 2619"/>
                        <wps:cNvSpPr/>
                        <wps:spPr>
                          <a:xfrm>
                            <a:off x="4133846" y="2929564"/>
                            <a:ext cx="1247775" cy="494030"/>
                          </a:xfrm>
                          <a:custGeom>
                            <a:avLst/>
                            <a:gdLst/>
                            <a:ahLst/>
                            <a:cxnLst/>
                            <a:rect l="0" t="0" r="0" b="0"/>
                            <a:pathLst>
                              <a:path w="1247775" h="494030">
                                <a:moveTo>
                                  <a:pt x="0" y="494030"/>
                                </a:moveTo>
                                <a:lnTo>
                                  <a:pt x="1247775" y="494030"/>
                                </a:lnTo>
                                <a:lnTo>
                                  <a:pt x="1247775" y="0"/>
                                </a:lnTo>
                                <a:lnTo>
                                  <a:pt x="0" y="0"/>
                                </a:lnTo>
                                <a:close/>
                              </a:path>
                            </a:pathLst>
                          </a:custGeom>
                          <a:noFill/>
                          <a:ln w="28575" cap="rnd" cmpd="sng" algn="ctr">
                            <a:solidFill>
                              <a:srgbClr val="ED7D31"/>
                            </a:solidFill>
                            <a:prstDash val="solid"/>
                            <a:miter lim="101600"/>
                          </a:ln>
                          <a:effectLst/>
                        </wps:spPr>
                        <wps:bodyPr/>
                      </wps:wsp>
                      <wps:wsp>
                        <wps:cNvPr id="2620" name="Rectangle 2620"/>
                        <wps:cNvSpPr/>
                        <wps:spPr>
                          <a:xfrm>
                            <a:off x="4425823" y="2958719"/>
                            <a:ext cx="787256" cy="196655"/>
                          </a:xfrm>
                          <a:prstGeom prst="rect">
                            <a:avLst/>
                          </a:prstGeom>
                          <a:ln>
                            <a:noFill/>
                          </a:ln>
                        </wps:spPr>
                        <wps:txbx>
                          <w:txbxContent>
                            <w:p w14:paraId="6C82ADC9" w14:textId="77777777" w:rsidR="00625F8B" w:rsidRDefault="00625F8B" w:rsidP="00AF4349">
                              <w:pPr>
                                <w:spacing w:after="160" w:line="259" w:lineRule="auto"/>
                              </w:pPr>
                              <w:r w:rsidRPr="0050650D">
                                <w:rPr>
                                  <w:rFonts w:ascii="Century Gothic" w:hAnsi="Century Gothic"/>
                                </w:rPr>
                                <w:t>First</w:t>
                              </w:r>
                              <w:r>
                                <w:t xml:space="preserve"> Aid </w:t>
                              </w:r>
                            </w:p>
                          </w:txbxContent>
                        </wps:txbx>
                        <wps:bodyPr horzOverflow="overflow" vert="horz" lIns="0" tIns="0" rIns="0" bIns="0" rtlCol="0">
                          <a:noAutofit/>
                        </wps:bodyPr>
                      </wps:wsp>
                      <wps:wsp>
                        <wps:cNvPr id="2621" name="Rectangle 2621"/>
                        <wps:cNvSpPr/>
                        <wps:spPr>
                          <a:xfrm>
                            <a:off x="4218559" y="3146171"/>
                            <a:ext cx="1279798" cy="196655"/>
                          </a:xfrm>
                          <a:prstGeom prst="rect">
                            <a:avLst/>
                          </a:prstGeom>
                          <a:ln>
                            <a:noFill/>
                          </a:ln>
                        </wps:spPr>
                        <wps:txbx>
                          <w:txbxContent>
                            <w:p w14:paraId="1ACCEC95"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administered</w:t>
                              </w:r>
                            </w:p>
                          </w:txbxContent>
                        </wps:txbx>
                        <wps:bodyPr horzOverflow="overflow" vert="horz" lIns="0" tIns="0" rIns="0" bIns="0" rtlCol="0">
                          <a:noAutofit/>
                        </wps:bodyPr>
                      </wps:wsp>
                      <wps:wsp>
                        <wps:cNvPr id="2622" name="Rectangle 2622"/>
                        <wps:cNvSpPr/>
                        <wps:spPr>
                          <a:xfrm>
                            <a:off x="5183251" y="3146171"/>
                            <a:ext cx="56146" cy="196655"/>
                          </a:xfrm>
                          <a:prstGeom prst="rect">
                            <a:avLst/>
                          </a:prstGeom>
                          <a:ln>
                            <a:noFill/>
                          </a:ln>
                        </wps:spPr>
                        <wps:txbx>
                          <w:txbxContent>
                            <w:p w14:paraId="1797EE7A"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624" name="Shape 2624"/>
                        <wps:cNvSpPr/>
                        <wps:spPr>
                          <a:xfrm>
                            <a:off x="2779635" y="3830179"/>
                            <a:ext cx="1866755" cy="661670"/>
                          </a:xfrm>
                          <a:custGeom>
                            <a:avLst/>
                            <a:gdLst/>
                            <a:ahLst/>
                            <a:cxnLst/>
                            <a:rect l="0" t="0" r="0" b="0"/>
                            <a:pathLst>
                              <a:path w="1714500" h="661670">
                                <a:moveTo>
                                  <a:pt x="0" y="661670"/>
                                </a:moveTo>
                                <a:lnTo>
                                  <a:pt x="1714500" y="661670"/>
                                </a:lnTo>
                                <a:lnTo>
                                  <a:pt x="1714500" y="0"/>
                                </a:lnTo>
                                <a:lnTo>
                                  <a:pt x="0" y="0"/>
                                </a:lnTo>
                                <a:close/>
                              </a:path>
                            </a:pathLst>
                          </a:custGeom>
                          <a:noFill/>
                          <a:ln w="9525" cap="rnd" cmpd="sng" algn="ctr">
                            <a:solidFill>
                              <a:srgbClr val="000000"/>
                            </a:solidFill>
                            <a:prstDash val="solid"/>
                            <a:miter lim="101600"/>
                          </a:ln>
                          <a:effectLst/>
                        </wps:spPr>
                        <wps:bodyPr/>
                      </wps:wsp>
                      <wps:wsp>
                        <wps:cNvPr id="2625" name="Rectangle 2625"/>
                        <wps:cNvSpPr/>
                        <wps:spPr>
                          <a:xfrm>
                            <a:off x="3099931" y="3845611"/>
                            <a:ext cx="1248583" cy="196655"/>
                          </a:xfrm>
                          <a:prstGeom prst="rect">
                            <a:avLst/>
                          </a:prstGeom>
                          <a:ln>
                            <a:noFill/>
                          </a:ln>
                        </wps:spPr>
                        <wps:txbx>
                          <w:txbxContent>
                            <w:p w14:paraId="53D657F3" w14:textId="77777777" w:rsidR="00625F8B" w:rsidRPr="0050650D" w:rsidRDefault="00625F8B" w:rsidP="00AF4349">
                              <w:pPr>
                                <w:spacing w:after="160" w:line="259" w:lineRule="auto"/>
                                <w:rPr>
                                  <w:rFonts w:ascii="Century Gothic" w:hAnsi="Century Gothic"/>
                                </w:rPr>
                              </w:pPr>
                              <w:r w:rsidRPr="0050650D">
                                <w:rPr>
                                  <w:rFonts w:ascii="Century Gothic" w:hAnsi="Century Gothic"/>
                                  <w:b/>
                                </w:rPr>
                                <w:t xml:space="preserve">First Aider to </w:t>
                              </w:r>
                            </w:p>
                          </w:txbxContent>
                        </wps:txbx>
                        <wps:bodyPr horzOverflow="overflow" vert="horz" lIns="0" tIns="0" rIns="0" bIns="0" rtlCol="0">
                          <a:noAutofit/>
                        </wps:bodyPr>
                      </wps:wsp>
                      <wps:wsp>
                        <wps:cNvPr id="2626" name="Rectangle 2626"/>
                        <wps:cNvSpPr/>
                        <wps:spPr>
                          <a:xfrm>
                            <a:off x="2801405" y="4065346"/>
                            <a:ext cx="1970166" cy="196655"/>
                          </a:xfrm>
                          <a:prstGeom prst="rect">
                            <a:avLst/>
                          </a:prstGeom>
                          <a:ln>
                            <a:noFill/>
                          </a:ln>
                        </wps:spPr>
                        <wps:txbx>
                          <w:txbxContent>
                            <w:p w14:paraId="48AAFB84" w14:textId="77777777" w:rsidR="00625F8B" w:rsidRPr="0050650D" w:rsidRDefault="00625F8B" w:rsidP="00AF4349">
                              <w:pPr>
                                <w:spacing w:after="160" w:line="259" w:lineRule="auto"/>
                                <w:rPr>
                                  <w:rFonts w:ascii="Century Gothic" w:hAnsi="Century Gothic"/>
                                </w:rPr>
                              </w:pPr>
                              <w:r w:rsidRPr="0050650D">
                                <w:rPr>
                                  <w:rFonts w:ascii="Century Gothic" w:hAnsi="Century Gothic"/>
                                  <w:b/>
                                </w:rPr>
                                <w:t xml:space="preserve">complete Accident </w:t>
                              </w:r>
                            </w:p>
                          </w:txbxContent>
                        </wps:txbx>
                        <wps:bodyPr horzOverflow="overflow" vert="horz" lIns="0" tIns="0" rIns="0" bIns="0" rtlCol="0">
                          <a:noAutofit/>
                        </wps:bodyPr>
                      </wps:wsp>
                      <wps:wsp>
                        <wps:cNvPr id="2627" name="Rectangle 2627"/>
                        <wps:cNvSpPr/>
                        <wps:spPr>
                          <a:xfrm>
                            <a:off x="3308915" y="4242296"/>
                            <a:ext cx="494568" cy="196655"/>
                          </a:xfrm>
                          <a:prstGeom prst="rect">
                            <a:avLst/>
                          </a:prstGeom>
                          <a:ln>
                            <a:noFill/>
                          </a:ln>
                        </wps:spPr>
                        <wps:txbx>
                          <w:txbxContent>
                            <w:p w14:paraId="5C854CE6" w14:textId="77777777" w:rsidR="00625F8B" w:rsidRPr="0050650D" w:rsidRDefault="00625F8B" w:rsidP="00AF4349">
                              <w:pPr>
                                <w:spacing w:after="160" w:line="259" w:lineRule="auto"/>
                                <w:rPr>
                                  <w:rFonts w:ascii="Century Gothic" w:hAnsi="Century Gothic"/>
                                </w:rPr>
                              </w:pPr>
                              <w:r w:rsidRPr="0050650D">
                                <w:rPr>
                                  <w:rFonts w:ascii="Century Gothic" w:hAnsi="Century Gothic"/>
                                  <w:b/>
                                </w:rPr>
                                <w:t>Book</w:t>
                              </w:r>
                            </w:p>
                          </w:txbxContent>
                        </wps:txbx>
                        <wps:bodyPr horzOverflow="overflow" vert="horz" lIns="0" tIns="0" rIns="0" bIns="0" rtlCol="0">
                          <a:noAutofit/>
                        </wps:bodyPr>
                      </wps:wsp>
                      <wps:wsp>
                        <wps:cNvPr id="2628" name="Rectangle 2628"/>
                        <wps:cNvSpPr/>
                        <wps:spPr>
                          <a:xfrm>
                            <a:off x="3634613" y="4390009"/>
                            <a:ext cx="56754" cy="196655"/>
                          </a:xfrm>
                          <a:prstGeom prst="rect">
                            <a:avLst/>
                          </a:prstGeom>
                          <a:ln>
                            <a:noFill/>
                          </a:ln>
                        </wps:spPr>
                        <wps:txbx>
                          <w:txbxContent>
                            <w:p w14:paraId="464D2860" w14:textId="77777777" w:rsidR="00625F8B" w:rsidRDefault="00625F8B" w:rsidP="00AF4349">
                              <w:pPr>
                                <w:spacing w:after="160" w:line="259" w:lineRule="auto"/>
                              </w:pPr>
                              <w:r>
                                <w:rPr>
                                  <w:b/>
                                </w:rPr>
                                <w:t xml:space="preserve"> </w:t>
                              </w:r>
                            </w:p>
                          </w:txbxContent>
                        </wps:txbx>
                        <wps:bodyPr horzOverflow="overflow" vert="horz" lIns="0" tIns="0" rIns="0" bIns="0" rtlCol="0">
                          <a:noAutofit/>
                        </wps:bodyPr>
                      </wps:wsp>
                      <wps:wsp>
                        <wps:cNvPr id="2630" name="Shape 2630"/>
                        <wps:cNvSpPr/>
                        <wps:spPr>
                          <a:xfrm>
                            <a:off x="-450042" y="7903033"/>
                            <a:ext cx="2718721" cy="474981"/>
                          </a:xfrm>
                          <a:custGeom>
                            <a:avLst/>
                            <a:gdLst/>
                            <a:ahLst/>
                            <a:cxnLst/>
                            <a:rect l="0" t="0" r="0" b="0"/>
                            <a:pathLst>
                              <a:path w="2268855" h="474980">
                                <a:moveTo>
                                  <a:pt x="0" y="474980"/>
                                </a:moveTo>
                                <a:lnTo>
                                  <a:pt x="2268855" y="474980"/>
                                </a:lnTo>
                                <a:lnTo>
                                  <a:pt x="2268855" y="0"/>
                                </a:lnTo>
                                <a:lnTo>
                                  <a:pt x="0" y="0"/>
                                </a:lnTo>
                                <a:close/>
                              </a:path>
                            </a:pathLst>
                          </a:custGeom>
                          <a:noFill/>
                          <a:ln w="9525" cap="rnd" cmpd="sng" algn="ctr">
                            <a:solidFill>
                              <a:srgbClr val="000000"/>
                            </a:solidFill>
                            <a:prstDash val="solid"/>
                            <a:miter lim="101600"/>
                          </a:ln>
                          <a:effectLst/>
                        </wps:spPr>
                        <wps:bodyPr/>
                      </wps:wsp>
                      <wps:wsp>
                        <wps:cNvPr id="2631" name="Rectangle 2631"/>
                        <wps:cNvSpPr/>
                        <wps:spPr>
                          <a:xfrm>
                            <a:off x="-316697" y="7928408"/>
                            <a:ext cx="2505273" cy="196655"/>
                          </a:xfrm>
                          <a:prstGeom prst="rect">
                            <a:avLst/>
                          </a:prstGeom>
                          <a:ln>
                            <a:noFill/>
                          </a:ln>
                        </wps:spPr>
                        <wps:txbx>
                          <w:txbxContent>
                            <w:p w14:paraId="01986C08" w14:textId="77777777" w:rsidR="00625F8B" w:rsidRPr="0050650D" w:rsidRDefault="00625F8B" w:rsidP="00AF4349">
                              <w:pPr>
                                <w:spacing w:after="160" w:line="259" w:lineRule="auto"/>
                                <w:rPr>
                                  <w:rFonts w:ascii="Century Gothic" w:hAnsi="Century Gothic"/>
                                </w:rPr>
                              </w:pPr>
                              <w:r w:rsidRPr="0050650D">
                                <w:rPr>
                                  <w:rFonts w:ascii="Century Gothic" w:hAnsi="Century Gothic"/>
                                  <w:b/>
                                </w:rPr>
                                <w:t xml:space="preserve">SLT to report to HSE under </w:t>
                              </w:r>
                            </w:p>
                          </w:txbxContent>
                        </wps:txbx>
                        <wps:bodyPr horzOverflow="overflow" vert="horz" lIns="0" tIns="0" rIns="0" bIns="0" rtlCol="0">
                          <a:noAutofit/>
                        </wps:bodyPr>
                      </wps:wsp>
                      <wps:wsp>
                        <wps:cNvPr id="2632" name="Rectangle 2632"/>
                        <wps:cNvSpPr/>
                        <wps:spPr>
                          <a:xfrm>
                            <a:off x="34012" y="8138366"/>
                            <a:ext cx="1791797" cy="262801"/>
                          </a:xfrm>
                          <a:prstGeom prst="rect">
                            <a:avLst/>
                          </a:prstGeom>
                          <a:ln>
                            <a:noFill/>
                          </a:ln>
                        </wps:spPr>
                        <wps:txbx>
                          <w:txbxContent>
                            <w:p w14:paraId="5CAEF006" w14:textId="77777777" w:rsidR="00625F8B" w:rsidRPr="0050650D" w:rsidRDefault="00625F8B" w:rsidP="00AF4349">
                              <w:pPr>
                                <w:spacing w:after="160" w:line="259" w:lineRule="auto"/>
                                <w:rPr>
                                  <w:rFonts w:ascii="Century Gothic" w:hAnsi="Century Gothic"/>
                                </w:rPr>
                              </w:pPr>
                              <w:r w:rsidRPr="0050650D">
                                <w:rPr>
                                  <w:rFonts w:ascii="Century Gothic" w:hAnsi="Century Gothic"/>
                                  <w:b/>
                                </w:rPr>
                                <w:t>RIDDOR if required</w:t>
                              </w:r>
                            </w:p>
                          </w:txbxContent>
                        </wps:txbx>
                        <wps:bodyPr horzOverflow="overflow" vert="horz" lIns="0" tIns="0" rIns="0" bIns="0" rtlCol="0">
                          <a:noAutofit/>
                        </wps:bodyPr>
                      </wps:wsp>
                      <wps:wsp>
                        <wps:cNvPr id="2633" name="Rectangle 2633"/>
                        <wps:cNvSpPr/>
                        <wps:spPr>
                          <a:xfrm>
                            <a:off x="1808480" y="8185100"/>
                            <a:ext cx="56754" cy="196655"/>
                          </a:xfrm>
                          <a:prstGeom prst="rect">
                            <a:avLst/>
                          </a:prstGeom>
                          <a:ln>
                            <a:noFill/>
                          </a:ln>
                        </wps:spPr>
                        <wps:txbx>
                          <w:txbxContent>
                            <w:p w14:paraId="75C0855D" w14:textId="77777777" w:rsidR="00625F8B" w:rsidRDefault="00625F8B" w:rsidP="00AF4349">
                              <w:pPr>
                                <w:spacing w:after="160" w:line="259" w:lineRule="auto"/>
                              </w:pPr>
                              <w:r>
                                <w:rPr>
                                  <w:b/>
                                </w:rPr>
                                <w:t xml:space="preserve"> </w:t>
                              </w:r>
                            </w:p>
                          </w:txbxContent>
                        </wps:txbx>
                        <wps:bodyPr horzOverflow="overflow" vert="horz" lIns="0" tIns="0" rIns="0" bIns="0" rtlCol="0">
                          <a:noAutofit/>
                        </wps:bodyPr>
                      </wps:wsp>
                      <wps:wsp>
                        <wps:cNvPr id="2635" name="Shape 2635"/>
                        <wps:cNvSpPr/>
                        <wps:spPr>
                          <a:xfrm>
                            <a:off x="5295489" y="5084467"/>
                            <a:ext cx="1916413" cy="2886075"/>
                          </a:xfrm>
                          <a:custGeom>
                            <a:avLst/>
                            <a:gdLst/>
                            <a:ahLst/>
                            <a:cxnLst/>
                            <a:rect l="0" t="0" r="0" b="0"/>
                            <a:pathLst>
                              <a:path w="1647825" h="2886075">
                                <a:moveTo>
                                  <a:pt x="0" y="2886075"/>
                                </a:moveTo>
                                <a:lnTo>
                                  <a:pt x="1647825" y="2886075"/>
                                </a:lnTo>
                                <a:lnTo>
                                  <a:pt x="1647825" y="0"/>
                                </a:lnTo>
                                <a:lnTo>
                                  <a:pt x="0" y="0"/>
                                </a:lnTo>
                                <a:close/>
                              </a:path>
                            </a:pathLst>
                          </a:custGeom>
                          <a:noFill/>
                          <a:ln w="28575" cap="rnd" cmpd="sng" algn="ctr">
                            <a:solidFill>
                              <a:srgbClr val="ED7D31"/>
                            </a:solidFill>
                            <a:prstDash val="solid"/>
                            <a:miter lim="101600"/>
                          </a:ln>
                          <a:effectLst/>
                        </wps:spPr>
                        <wps:bodyPr/>
                      </wps:wsp>
                      <wps:wsp>
                        <wps:cNvPr id="2636" name="Rectangle 2636"/>
                        <wps:cNvSpPr/>
                        <wps:spPr>
                          <a:xfrm>
                            <a:off x="5471668" y="5188585"/>
                            <a:ext cx="1726935" cy="196655"/>
                          </a:xfrm>
                          <a:prstGeom prst="rect">
                            <a:avLst/>
                          </a:prstGeom>
                          <a:ln>
                            <a:noFill/>
                          </a:ln>
                        </wps:spPr>
                        <wps:txbx>
                          <w:txbxContent>
                            <w:p w14:paraId="46056DB1" w14:textId="77777777" w:rsidR="00625F8B" w:rsidRPr="0050650D" w:rsidRDefault="00625F8B" w:rsidP="00AF4349">
                              <w:pPr>
                                <w:spacing w:after="160" w:line="259" w:lineRule="auto"/>
                                <w:rPr>
                                  <w:rFonts w:ascii="Century Gothic" w:hAnsi="Century Gothic"/>
                                </w:rPr>
                              </w:pPr>
                              <w:r w:rsidRPr="0050650D">
                                <w:rPr>
                                  <w:rFonts w:ascii="Century Gothic" w:hAnsi="Century Gothic"/>
                                  <w:b/>
                                </w:rPr>
                                <w:t>Minor or No Injury</w:t>
                              </w:r>
                            </w:p>
                          </w:txbxContent>
                        </wps:txbx>
                        <wps:bodyPr horzOverflow="overflow" vert="horz" lIns="0" tIns="0" rIns="0" bIns="0" rtlCol="0">
                          <a:noAutofit/>
                        </wps:bodyPr>
                      </wps:wsp>
                      <wps:wsp>
                        <wps:cNvPr id="2637" name="Rectangle 2637"/>
                        <wps:cNvSpPr/>
                        <wps:spPr>
                          <a:xfrm>
                            <a:off x="6770116" y="5188585"/>
                            <a:ext cx="56754" cy="196655"/>
                          </a:xfrm>
                          <a:prstGeom prst="rect">
                            <a:avLst/>
                          </a:prstGeom>
                          <a:ln>
                            <a:noFill/>
                          </a:ln>
                        </wps:spPr>
                        <wps:txbx>
                          <w:txbxContent>
                            <w:p w14:paraId="1CE34834" w14:textId="77777777" w:rsidR="00625F8B" w:rsidRDefault="00625F8B" w:rsidP="00AF4349">
                              <w:pPr>
                                <w:spacing w:after="160" w:line="259" w:lineRule="auto"/>
                              </w:pPr>
                              <w:r>
                                <w:rPr>
                                  <w:b/>
                                </w:rPr>
                                <w:t xml:space="preserve"> </w:t>
                              </w:r>
                            </w:p>
                          </w:txbxContent>
                        </wps:txbx>
                        <wps:bodyPr horzOverflow="overflow" vert="horz" lIns="0" tIns="0" rIns="0" bIns="0" rtlCol="0">
                          <a:noAutofit/>
                        </wps:bodyPr>
                      </wps:wsp>
                      <wps:wsp>
                        <wps:cNvPr id="2638" name="Rectangle 2638"/>
                        <wps:cNvSpPr/>
                        <wps:spPr>
                          <a:xfrm>
                            <a:off x="5403088" y="5383145"/>
                            <a:ext cx="93238" cy="185075"/>
                          </a:xfrm>
                          <a:prstGeom prst="rect">
                            <a:avLst/>
                          </a:prstGeom>
                          <a:ln>
                            <a:noFill/>
                          </a:ln>
                        </wps:spPr>
                        <wps:txbx>
                          <w:txbxContent>
                            <w:p w14:paraId="326E4CB2" w14:textId="77777777" w:rsidR="00625F8B" w:rsidRDefault="00625F8B" w:rsidP="00AF4349">
                              <w:pPr>
                                <w:spacing w:after="160" w:line="259" w:lineRule="auto"/>
                              </w:pPr>
                              <w:r>
                                <w:rPr>
                                  <w:rFonts w:ascii="Segoe UI Symbol" w:eastAsia="Segoe UI Symbol" w:hAnsi="Segoe UI Symbol" w:cs="Segoe UI Symbol"/>
                                </w:rPr>
                                <w:t></w:t>
                              </w:r>
                            </w:p>
                          </w:txbxContent>
                        </wps:txbx>
                        <wps:bodyPr horzOverflow="overflow" vert="horz" lIns="0" tIns="0" rIns="0" bIns="0" rtlCol="0">
                          <a:noAutofit/>
                        </wps:bodyPr>
                      </wps:wsp>
                      <wps:wsp>
                        <wps:cNvPr id="2639" name="Rectangle 2639"/>
                        <wps:cNvSpPr/>
                        <wps:spPr>
                          <a:xfrm>
                            <a:off x="5473192" y="5377862"/>
                            <a:ext cx="56348" cy="190519"/>
                          </a:xfrm>
                          <a:prstGeom prst="rect">
                            <a:avLst/>
                          </a:prstGeom>
                          <a:ln>
                            <a:noFill/>
                          </a:ln>
                        </wps:spPr>
                        <wps:txbx>
                          <w:txbxContent>
                            <w:p w14:paraId="10188BEB" w14:textId="77777777" w:rsidR="00625F8B" w:rsidRDefault="00625F8B" w:rsidP="00AF4349">
                              <w:pPr>
                                <w:spacing w:after="160" w:line="259" w:lineRule="auto"/>
                              </w:pPr>
                              <w:r>
                                <w:rPr>
                                  <w:rFonts w:eastAsia="Arial" w:cs="Arial"/>
                                </w:rPr>
                                <w:t xml:space="preserve"> </w:t>
                              </w:r>
                            </w:p>
                          </w:txbxContent>
                        </wps:txbx>
                        <wps:bodyPr horzOverflow="overflow" vert="horz" lIns="0" tIns="0" rIns="0" bIns="0" rtlCol="0">
                          <a:noAutofit/>
                        </wps:bodyPr>
                      </wps:wsp>
                      <wps:wsp>
                        <wps:cNvPr id="2640" name="Rectangle 2640"/>
                        <wps:cNvSpPr/>
                        <wps:spPr>
                          <a:xfrm>
                            <a:off x="5631688" y="5374513"/>
                            <a:ext cx="1131022" cy="196655"/>
                          </a:xfrm>
                          <a:prstGeom prst="rect">
                            <a:avLst/>
                          </a:prstGeom>
                          <a:ln>
                            <a:noFill/>
                          </a:ln>
                        </wps:spPr>
                        <wps:txbx>
                          <w:txbxContent>
                            <w:p w14:paraId="11BF1E48" w14:textId="77777777" w:rsidR="00625F8B" w:rsidRPr="0050650D" w:rsidRDefault="00625F8B" w:rsidP="00AF4349">
                              <w:pPr>
                                <w:spacing w:after="160" w:line="259" w:lineRule="auto"/>
                                <w:rPr>
                                  <w:rFonts w:ascii="Century Gothic" w:hAnsi="Century Gothic"/>
                                </w:rPr>
                              </w:pPr>
                              <w:r w:rsidRPr="0050650D">
                                <w:rPr>
                                  <w:rFonts w:ascii="Century Gothic" w:hAnsi="Century Gothic"/>
                                  <w:b/>
                                </w:rPr>
                                <w:t>Minor injury</w:t>
                              </w:r>
                            </w:p>
                          </w:txbxContent>
                        </wps:txbx>
                        <wps:bodyPr horzOverflow="overflow" vert="horz" lIns="0" tIns="0" rIns="0" bIns="0" rtlCol="0">
                          <a:noAutofit/>
                        </wps:bodyPr>
                      </wps:wsp>
                      <wps:wsp>
                        <wps:cNvPr id="2641" name="Rectangle 2641"/>
                        <wps:cNvSpPr/>
                        <wps:spPr>
                          <a:xfrm>
                            <a:off x="6482081" y="5374513"/>
                            <a:ext cx="56145" cy="196655"/>
                          </a:xfrm>
                          <a:prstGeom prst="rect">
                            <a:avLst/>
                          </a:prstGeom>
                          <a:ln>
                            <a:noFill/>
                          </a:ln>
                        </wps:spPr>
                        <wps:txbx>
                          <w:txbxContent>
                            <w:p w14:paraId="57C6A2AA"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642" name="Rectangle 2642"/>
                        <wps:cNvSpPr/>
                        <wps:spPr>
                          <a:xfrm>
                            <a:off x="6524752" y="5374513"/>
                            <a:ext cx="101346" cy="196655"/>
                          </a:xfrm>
                          <a:prstGeom prst="rect">
                            <a:avLst/>
                          </a:prstGeom>
                          <a:ln>
                            <a:noFill/>
                          </a:ln>
                        </wps:spPr>
                        <wps:txbx>
                          <w:txbxContent>
                            <w:p w14:paraId="16501F80" w14:textId="77777777" w:rsidR="00625F8B" w:rsidRDefault="00625F8B" w:rsidP="00AF4349">
                              <w:pPr>
                                <w:spacing w:after="160" w:line="259" w:lineRule="auto"/>
                              </w:pPr>
                              <w:r>
                                <w:t>–</w:t>
                              </w:r>
                            </w:p>
                          </w:txbxContent>
                        </wps:txbx>
                        <wps:bodyPr horzOverflow="overflow" vert="horz" lIns="0" tIns="0" rIns="0" bIns="0" rtlCol="0">
                          <a:noAutofit/>
                        </wps:bodyPr>
                      </wps:wsp>
                      <wps:wsp>
                        <wps:cNvPr id="2643" name="Rectangle 2643"/>
                        <wps:cNvSpPr/>
                        <wps:spPr>
                          <a:xfrm>
                            <a:off x="6600952" y="5374513"/>
                            <a:ext cx="56145" cy="196655"/>
                          </a:xfrm>
                          <a:prstGeom prst="rect">
                            <a:avLst/>
                          </a:prstGeom>
                          <a:ln>
                            <a:noFill/>
                          </a:ln>
                        </wps:spPr>
                        <wps:txbx>
                          <w:txbxContent>
                            <w:p w14:paraId="7E03DBF9"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644" name="Rectangle 2644"/>
                        <wps:cNvSpPr/>
                        <wps:spPr>
                          <a:xfrm>
                            <a:off x="5631688" y="5575681"/>
                            <a:ext cx="1658020" cy="196655"/>
                          </a:xfrm>
                          <a:prstGeom prst="rect">
                            <a:avLst/>
                          </a:prstGeom>
                          <a:ln>
                            <a:noFill/>
                          </a:ln>
                        </wps:spPr>
                        <wps:txbx>
                          <w:txbxContent>
                            <w:p w14:paraId="2079855F"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class staff to call </w:t>
                              </w:r>
                            </w:p>
                          </w:txbxContent>
                        </wps:txbx>
                        <wps:bodyPr horzOverflow="overflow" vert="horz" lIns="0" tIns="0" rIns="0" bIns="0" rtlCol="0">
                          <a:noAutofit/>
                        </wps:bodyPr>
                      </wps:wsp>
                      <wps:wsp>
                        <wps:cNvPr id="2645" name="Rectangle 2645"/>
                        <wps:cNvSpPr/>
                        <wps:spPr>
                          <a:xfrm>
                            <a:off x="5631688" y="5776849"/>
                            <a:ext cx="579496" cy="196655"/>
                          </a:xfrm>
                          <a:prstGeom prst="rect">
                            <a:avLst/>
                          </a:prstGeom>
                          <a:ln>
                            <a:noFill/>
                          </a:ln>
                        </wps:spPr>
                        <wps:txbx>
                          <w:txbxContent>
                            <w:p w14:paraId="67A51DD6"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home</w:t>
                              </w:r>
                            </w:p>
                          </w:txbxContent>
                        </wps:txbx>
                        <wps:bodyPr horzOverflow="overflow" vert="horz" lIns="0" tIns="0" rIns="0" bIns="0" rtlCol="0">
                          <a:noAutofit/>
                        </wps:bodyPr>
                      </wps:wsp>
                      <wps:wsp>
                        <wps:cNvPr id="2646" name="Rectangle 2646"/>
                        <wps:cNvSpPr/>
                        <wps:spPr>
                          <a:xfrm>
                            <a:off x="6066028" y="5776849"/>
                            <a:ext cx="56146" cy="196655"/>
                          </a:xfrm>
                          <a:prstGeom prst="rect">
                            <a:avLst/>
                          </a:prstGeom>
                          <a:ln>
                            <a:noFill/>
                          </a:ln>
                        </wps:spPr>
                        <wps:txbx>
                          <w:txbxContent>
                            <w:p w14:paraId="1101372E"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647" name="Rectangle 2647"/>
                        <wps:cNvSpPr/>
                        <wps:spPr>
                          <a:xfrm>
                            <a:off x="5403088" y="5988173"/>
                            <a:ext cx="93238" cy="185075"/>
                          </a:xfrm>
                          <a:prstGeom prst="rect">
                            <a:avLst/>
                          </a:prstGeom>
                          <a:ln>
                            <a:noFill/>
                          </a:ln>
                        </wps:spPr>
                        <wps:txbx>
                          <w:txbxContent>
                            <w:p w14:paraId="254E07B6" w14:textId="77777777" w:rsidR="00625F8B" w:rsidRDefault="00625F8B" w:rsidP="00AF4349">
                              <w:pPr>
                                <w:spacing w:after="160" w:line="259" w:lineRule="auto"/>
                              </w:pPr>
                              <w:r>
                                <w:rPr>
                                  <w:rFonts w:ascii="Segoe UI Symbol" w:eastAsia="Segoe UI Symbol" w:hAnsi="Segoe UI Symbol" w:cs="Segoe UI Symbol"/>
                                </w:rPr>
                                <w:t></w:t>
                              </w:r>
                            </w:p>
                          </w:txbxContent>
                        </wps:txbx>
                        <wps:bodyPr horzOverflow="overflow" vert="horz" lIns="0" tIns="0" rIns="0" bIns="0" rtlCol="0">
                          <a:noAutofit/>
                        </wps:bodyPr>
                      </wps:wsp>
                      <wps:wsp>
                        <wps:cNvPr id="2648" name="Rectangle 2648"/>
                        <wps:cNvSpPr/>
                        <wps:spPr>
                          <a:xfrm>
                            <a:off x="5473192" y="5982890"/>
                            <a:ext cx="56348" cy="190519"/>
                          </a:xfrm>
                          <a:prstGeom prst="rect">
                            <a:avLst/>
                          </a:prstGeom>
                          <a:ln>
                            <a:noFill/>
                          </a:ln>
                        </wps:spPr>
                        <wps:txbx>
                          <w:txbxContent>
                            <w:p w14:paraId="086EF17A" w14:textId="77777777" w:rsidR="00625F8B" w:rsidRDefault="00625F8B" w:rsidP="00AF4349">
                              <w:pPr>
                                <w:spacing w:after="160" w:line="259" w:lineRule="auto"/>
                              </w:pPr>
                              <w:r>
                                <w:rPr>
                                  <w:rFonts w:eastAsia="Arial" w:cs="Arial"/>
                                </w:rPr>
                                <w:t xml:space="preserve"> </w:t>
                              </w:r>
                            </w:p>
                          </w:txbxContent>
                        </wps:txbx>
                        <wps:bodyPr horzOverflow="overflow" vert="horz" lIns="0" tIns="0" rIns="0" bIns="0" rtlCol="0">
                          <a:noAutofit/>
                        </wps:bodyPr>
                      </wps:wsp>
                      <wps:wsp>
                        <wps:cNvPr id="2649" name="Rectangle 2649"/>
                        <wps:cNvSpPr/>
                        <wps:spPr>
                          <a:xfrm>
                            <a:off x="5631688" y="5979541"/>
                            <a:ext cx="981030" cy="196655"/>
                          </a:xfrm>
                          <a:prstGeom prst="rect">
                            <a:avLst/>
                          </a:prstGeom>
                          <a:ln>
                            <a:noFill/>
                          </a:ln>
                        </wps:spPr>
                        <wps:txbx>
                          <w:txbxContent>
                            <w:p w14:paraId="65F2FD8E" w14:textId="77777777" w:rsidR="00625F8B" w:rsidRPr="0050650D" w:rsidRDefault="00625F8B" w:rsidP="00AF4349">
                              <w:pPr>
                                <w:spacing w:after="160" w:line="259" w:lineRule="auto"/>
                                <w:rPr>
                                  <w:rFonts w:ascii="Century Gothic" w:hAnsi="Century Gothic"/>
                                </w:rPr>
                              </w:pPr>
                              <w:r w:rsidRPr="0050650D">
                                <w:rPr>
                                  <w:rFonts w:ascii="Century Gothic" w:hAnsi="Century Gothic"/>
                                  <w:b/>
                                </w:rPr>
                                <w:t>Behaviour</w:t>
                              </w:r>
                            </w:p>
                          </w:txbxContent>
                        </wps:txbx>
                        <wps:bodyPr horzOverflow="overflow" vert="horz" lIns="0" tIns="0" rIns="0" bIns="0" rtlCol="0">
                          <a:noAutofit/>
                        </wps:bodyPr>
                      </wps:wsp>
                      <wps:wsp>
                        <wps:cNvPr id="2650" name="Rectangle 2650"/>
                        <wps:cNvSpPr/>
                        <wps:spPr>
                          <a:xfrm>
                            <a:off x="6369304" y="5979541"/>
                            <a:ext cx="56145" cy="196655"/>
                          </a:xfrm>
                          <a:prstGeom prst="rect">
                            <a:avLst/>
                          </a:prstGeom>
                          <a:ln>
                            <a:noFill/>
                          </a:ln>
                        </wps:spPr>
                        <wps:txbx>
                          <w:txbxContent>
                            <w:p w14:paraId="3BF7BDE4"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651" name="Rectangle 2651"/>
                        <wps:cNvSpPr/>
                        <wps:spPr>
                          <a:xfrm>
                            <a:off x="6411976" y="5979541"/>
                            <a:ext cx="101346" cy="196655"/>
                          </a:xfrm>
                          <a:prstGeom prst="rect">
                            <a:avLst/>
                          </a:prstGeom>
                          <a:ln>
                            <a:noFill/>
                          </a:ln>
                        </wps:spPr>
                        <wps:txbx>
                          <w:txbxContent>
                            <w:p w14:paraId="72332992" w14:textId="77777777" w:rsidR="00625F8B" w:rsidRDefault="00625F8B" w:rsidP="00AF4349">
                              <w:pPr>
                                <w:spacing w:after="160" w:line="259" w:lineRule="auto"/>
                              </w:pPr>
                              <w:r>
                                <w:t>–</w:t>
                              </w:r>
                            </w:p>
                          </w:txbxContent>
                        </wps:txbx>
                        <wps:bodyPr horzOverflow="overflow" vert="horz" lIns="0" tIns="0" rIns="0" bIns="0" rtlCol="0">
                          <a:noAutofit/>
                        </wps:bodyPr>
                      </wps:wsp>
                      <wps:wsp>
                        <wps:cNvPr id="2652" name="Rectangle 2652"/>
                        <wps:cNvSpPr/>
                        <wps:spPr>
                          <a:xfrm>
                            <a:off x="6488176" y="5979541"/>
                            <a:ext cx="56145" cy="196655"/>
                          </a:xfrm>
                          <a:prstGeom prst="rect">
                            <a:avLst/>
                          </a:prstGeom>
                          <a:ln>
                            <a:noFill/>
                          </a:ln>
                        </wps:spPr>
                        <wps:txbx>
                          <w:txbxContent>
                            <w:p w14:paraId="2808A7C2"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653" name="Rectangle 2653"/>
                        <wps:cNvSpPr/>
                        <wps:spPr>
                          <a:xfrm>
                            <a:off x="5631688" y="6180709"/>
                            <a:ext cx="1547959" cy="196655"/>
                          </a:xfrm>
                          <a:prstGeom prst="rect">
                            <a:avLst/>
                          </a:prstGeom>
                          <a:ln>
                            <a:noFill/>
                          </a:ln>
                        </wps:spPr>
                        <wps:txbx>
                          <w:txbxContent>
                            <w:p w14:paraId="1B808679"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report on Sleuth</w:t>
                              </w:r>
                            </w:p>
                          </w:txbxContent>
                        </wps:txbx>
                        <wps:bodyPr horzOverflow="overflow" vert="horz" lIns="0" tIns="0" rIns="0" bIns="0" rtlCol="0">
                          <a:noAutofit/>
                        </wps:bodyPr>
                      </wps:wsp>
                      <wps:wsp>
                        <wps:cNvPr id="2654" name="Rectangle 2654"/>
                        <wps:cNvSpPr/>
                        <wps:spPr>
                          <a:xfrm>
                            <a:off x="6797548" y="6180709"/>
                            <a:ext cx="56145" cy="196655"/>
                          </a:xfrm>
                          <a:prstGeom prst="rect">
                            <a:avLst/>
                          </a:prstGeom>
                          <a:ln>
                            <a:noFill/>
                          </a:ln>
                        </wps:spPr>
                        <wps:txbx>
                          <w:txbxContent>
                            <w:p w14:paraId="011324FA"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655" name="Rectangle 2655"/>
                        <wps:cNvSpPr/>
                        <wps:spPr>
                          <a:xfrm>
                            <a:off x="5403088" y="6390509"/>
                            <a:ext cx="93238" cy="185075"/>
                          </a:xfrm>
                          <a:prstGeom prst="rect">
                            <a:avLst/>
                          </a:prstGeom>
                          <a:ln>
                            <a:noFill/>
                          </a:ln>
                        </wps:spPr>
                        <wps:txbx>
                          <w:txbxContent>
                            <w:p w14:paraId="467EA062" w14:textId="77777777" w:rsidR="00625F8B" w:rsidRDefault="00625F8B" w:rsidP="00AF4349">
                              <w:pPr>
                                <w:spacing w:after="160" w:line="259" w:lineRule="auto"/>
                              </w:pPr>
                              <w:r>
                                <w:rPr>
                                  <w:rFonts w:ascii="Segoe UI Symbol" w:eastAsia="Segoe UI Symbol" w:hAnsi="Segoe UI Symbol" w:cs="Segoe UI Symbol"/>
                                </w:rPr>
                                <w:t></w:t>
                              </w:r>
                            </w:p>
                          </w:txbxContent>
                        </wps:txbx>
                        <wps:bodyPr horzOverflow="overflow" vert="horz" lIns="0" tIns="0" rIns="0" bIns="0" rtlCol="0">
                          <a:noAutofit/>
                        </wps:bodyPr>
                      </wps:wsp>
                      <wps:wsp>
                        <wps:cNvPr id="2656" name="Rectangle 2656"/>
                        <wps:cNvSpPr/>
                        <wps:spPr>
                          <a:xfrm>
                            <a:off x="5473192" y="6385226"/>
                            <a:ext cx="56348" cy="190519"/>
                          </a:xfrm>
                          <a:prstGeom prst="rect">
                            <a:avLst/>
                          </a:prstGeom>
                          <a:ln>
                            <a:noFill/>
                          </a:ln>
                        </wps:spPr>
                        <wps:txbx>
                          <w:txbxContent>
                            <w:p w14:paraId="3FACC979" w14:textId="77777777" w:rsidR="00625F8B" w:rsidRDefault="00625F8B" w:rsidP="00AF4349">
                              <w:pPr>
                                <w:spacing w:after="160" w:line="259" w:lineRule="auto"/>
                              </w:pPr>
                              <w:r>
                                <w:rPr>
                                  <w:rFonts w:eastAsia="Arial" w:cs="Arial"/>
                                </w:rPr>
                                <w:t xml:space="preserve"> </w:t>
                              </w:r>
                            </w:p>
                          </w:txbxContent>
                        </wps:txbx>
                        <wps:bodyPr horzOverflow="overflow" vert="horz" lIns="0" tIns="0" rIns="0" bIns="0" rtlCol="0">
                          <a:noAutofit/>
                        </wps:bodyPr>
                      </wps:wsp>
                      <wps:wsp>
                        <wps:cNvPr id="2657" name="Rectangle 2657"/>
                        <wps:cNvSpPr/>
                        <wps:spPr>
                          <a:xfrm>
                            <a:off x="5631688" y="6381877"/>
                            <a:ext cx="944545" cy="196655"/>
                          </a:xfrm>
                          <a:prstGeom prst="rect">
                            <a:avLst/>
                          </a:prstGeom>
                          <a:ln>
                            <a:noFill/>
                          </a:ln>
                        </wps:spPr>
                        <wps:txbx>
                          <w:txbxContent>
                            <w:p w14:paraId="1555D3EF" w14:textId="77777777" w:rsidR="00625F8B" w:rsidRPr="0050650D" w:rsidRDefault="00625F8B" w:rsidP="00AF4349">
                              <w:pPr>
                                <w:spacing w:after="160" w:line="259" w:lineRule="auto"/>
                                <w:rPr>
                                  <w:rFonts w:ascii="Century Gothic" w:hAnsi="Century Gothic"/>
                                </w:rPr>
                              </w:pPr>
                              <w:r w:rsidRPr="0050650D">
                                <w:rPr>
                                  <w:rFonts w:ascii="Century Gothic" w:hAnsi="Century Gothic"/>
                                  <w:b/>
                                </w:rPr>
                                <w:t>Near Miss</w:t>
                              </w:r>
                            </w:p>
                          </w:txbxContent>
                        </wps:txbx>
                        <wps:bodyPr horzOverflow="overflow" vert="horz" lIns="0" tIns="0" rIns="0" bIns="0" rtlCol="0">
                          <a:noAutofit/>
                        </wps:bodyPr>
                      </wps:wsp>
                      <wps:wsp>
                        <wps:cNvPr id="2658" name="Rectangle 2658"/>
                        <wps:cNvSpPr/>
                        <wps:spPr>
                          <a:xfrm>
                            <a:off x="6341872" y="6381877"/>
                            <a:ext cx="56145" cy="196655"/>
                          </a:xfrm>
                          <a:prstGeom prst="rect">
                            <a:avLst/>
                          </a:prstGeom>
                          <a:ln>
                            <a:noFill/>
                          </a:ln>
                        </wps:spPr>
                        <wps:txbx>
                          <w:txbxContent>
                            <w:p w14:paraId="39D036C4"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659" name="Rectangle 2659"/>
                        <wps:cNvSpPr/>
                        <wps:spPr>
                          <a:xfrm>
                            <a:off x="6384544" y="6381877"/>
                            <a:ext cx="101346" cy="196655"/>
                          </a:xfrm>
                          <a:prstGeom prst="rect">
                            <a:avLst/>
                          </a:prstGeom>
                          <a:ln>
                            <a:noFill/>
                          </a:ln>
                        </wps:spPr>
                        <wps:txbx>
                          <w:txbxContent>
                            <w:p w14:paraId="22DAA230" w14:textId="77777777" w:rsidR="00625F8B" w:rsidRDefault="00625F8B" w:rsidP="00AF4349">
                              <w:pPr>
                                <w:spacing w:after="160" w:line="259" w:lineRule="auto"/>
                              </w:pPr>
                              <w:r>
                                <w:t>–</w:t>
                              </w:r>
                            </w:p>
                          </w:txbxContent>
                        </wps:txbx>
                        <wps:bodyPr horzOverflow="overflow" vert="horz" lIns="0" tIns="0" rIns="0" bIns="0" rtlCol="0">
                          <a:noAutofit/>
                        </wps:bodyPr>
                      </wps:wsp>
                      <wps:wsp>
                        <wps:cNvPr id="2660" name="Rectangle 2660"/>
                        <wps:cNvSpPr/>
                        <wps:spPr>
                          <a:xfrm>
                            <a:off x="6460744" y="6381877"/>
                            <a:ext cx="56145" cy="196655"/>
                          </a:xfrm>
                          <a:prstGeom prst="rect">
                            <a:avLst/>
                          </a:prstGeom>
                          <a:ln>
                            <a:noFill/>
                          </a:ln>
                        </wps:spPr>
                        <wps:txbx>
                          <w:txbxContent>
                            <w:p w14:paraId="0F926E7C"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661" name="Rectangle 2661"/>
                        <wps:cNvSpPr/>
                        <wps:spPr>
                          <a:xfrm>
                            <a:off x="5631688" y="6584570"/>
                            <a:ext cx="1186154" cy="196655"/>
                          </a:xfrm>
                          <a:prstGeom prst="rect">
                            <a:avLst/>
                          </a:prstGeom>
                          <a:ln>
                            <a:noFill/>
                          </a:ln>
                        </wps:spPr>
                        <wps:txbx>
                          <w:txbxContent>
                            <w:p w14:paraId="0516C16B"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report to SLT</w:t>
                              </w:r>
                            </w:p>
                          </w:txbxContent>
                        </wps:txbx>
                        <wps:bodyPr horzOverflow="overflow" vert="horz" lIns="0" tIns="0" rIns="0" bIns="0" rtlCol="0">
                          <a:noAutofit/>
                        </wps:bodyPr>
                      </wps:wsp>
                      <wps:wsp>
                        <wps:cNvPr id="2662" name="Rectangle 2662"/>
                        <wps:cNvSpPr/>
                        <wps:spPr>
                          <a:xfrm>
                            <a:off x="6524752" y="6584570"/>
                            <a:ext cx="56145" cy="196655"/>
                          </a:xfrm>
                          <a:prstGeom prst="rect">
                            <a:avLst/>
                          </a:prstGeom>
                          <a:ln>
                            <a:noFill/>
                          </a:ln>
                        </wps:spPr>
                        <wps:txbx>
                          <w:txbxContent>
                            <w:p w14:paraId="04AFE748"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663" name="Rectangle 2663"/>
                        <wps:cNvSpPr/>
                        <wps:spPr>
                          <a:xfrm>
                            <a:off x="5403088" y="6794751"/>
                            <a:ext cx="93238" cy="185075"/>
                          </a:xfrm>
                          <a:prstGeom prst="rect">
                            <a:avLst/>
                          </a:prstGeom>
                          <a:ln>
                            <a:noFill/>
                          </a:ln>
                        </wps:spPr>
                        <wps:txbx>
                          <w:txbxContent>
                            <w:p w14:paraId="538CA467" w14:textId="77777777" w:rsidR="00625F8B" w:rsidRDefault="00625F8B" w:rsidP="00AF4349">
                              <w:pPr>
                                <w:spacing w:after="160" w:line="259" w:lineRule="auto"/>
                              </w:pPr>
                              <w:r>
                                <w:rPr>
                                  <w:rFonts w:ascii="Segoe UI Symbol" w:eastAsia="Segoe UI Symbol" w:hAnsi="Segoe UI Symbol" w:cs="Segoe UI Symbol"/>
                                </w:rPr>
                                <w:t></w:t>
                              </w:r>
                            </w:p>
                          </w:txbxContent>
                        </wps:txbx>
                        <wps:bodyPr horzOverflow="overflow" vert="horz" lIns="0" tIns="0" rIns="0" bIns="0" rtlCol="0">
                          <a:noAutofit/>
                        </wps:bodyPr>
                      </wps:wsp>
                      <wps:wsp>
                        <wps:cNvPr id="2664" name="Rectangle 2664"/>
                        <wps:cNvSpPr/>
                        <wps:spPr>
                          <a:xfrm>
                            <a:off x="5473192" y="6789467"/>
                            <a:ext cx="56348" cy="190519"/>
                          </a:xfrm>
                          <a:prstGeom prst="rect">
                            <a:avLst/>
                          </a:prstGeom>
                          <a:ln>
                            <a:noFill/>
                          </a:ln>
                        </wps:spPr>
                        <wps:txbx>
                          <w:txbxContent>
                            <w:p w14:paraId="72EA70AE" w14:textId="77777777" w:rsidR="00625F8B" w:rsidRDefault="00625F8B" w:rsidP="00AF4349">
                              <w:pPr>
                                <w:spacing w:after="160" w:line="259" w:lineRule="auto"/>
                              </w:pPr>
                              <w:r>
                                <w:rPr>
                                  <w:rFonts w:eastAsia="Arial" w:cs="Arial"/>
                                </w:rPr>
                                <w:t xml:space="preserve"> </w:t>
                              </w:r>
                            </w:p>
                          </w:txbxContent>
                        </wps:txbx>
                        <wps:bodyPr horzOverflow="overflow" vert="horz" lIns="0" tIns="0" rIns="0" bIns="0" rtlCol="0">
                          <a:noAutofit/>
                        </wps:bodyPr>
                      </wps:wsp>
                      <wps:wsp>
                        <wps:cNvPr id="2665" name="Rectangle 2665"/>
                        <wps:cNvSpPr/>
                        <wps:spPr>
                          <a:xfrm>
                            <a:off x="5631688" y="6786119"/>
                            <a:ext cx="1402628" cy="196655"/>
                          </a:xfrm>
                          <a:prstGeom prst="rect">
                            <a:avLst/>
                          </a:prstGeom>
                          <a:ln>
                            <a:noFill/>
                          </a:ln>
                        </wps:spPr>
                        <wps:txbx>
                          <w:txbxContent>
                            <w:p w14:paraId="205BF3DD" w14:textId="77777777" w:rsidR="00625F8B" w:rsidRPr="0050650D" w:rsidRDefault="00625F8B" w:rsidP="00AF4349">
                              <w:pPr>
                                <w:spacing w:after="160" w:line="259" w:lineRule="auto"/>
                                <w:rPr>
                                  <w:rFonts w:ascii="Century Gothic" w:hAnsi="Century Gothic"/>
                                </w:rPr>
                              </w:pPr>
                              <w:r w:rsidRPr="0050650D">
                                <w:rPr>
                                  <w:rFonts w:ascii="Century Gothic" w:hAnsi="Century Gothic"/>
                                  <w:b/>
                                </w:rPr>
                                <w:t>Bumped head</w:t>
                              </w:r>
                            </w:p>
                          </w:txbxContent>
                        </wps:txbx>
                        <wps:bodyPr horzOverflow="overflow" vert="horz" lIns="0" tIns="0" rIns="0" bIns="0" rtlCol="0">
                          <a:noAutofit/>
                        </wps:bodyPr>
                      </wps:wsp>
                      <wps:wsp>
                        <wps:cNvPr id="2666" name="Rectangle 2666"/>
                        <wps:cNvSpPr/>
                        <wps:spPr>
                          <a:xfrm>
                            <a:off x="6686296" y="6786119"/>
                            <a:ext cx="56145" cy="196655"/>
                          </a:xfrm>
                          <a:prstGeom prst="rect">
                            <a:avLst/>
                          </a:prstGeom>
                          <a:ln>
                            <a:noFill/>
                          </a:ln>
                        </wps:spPr>
                        <wps:txbx>
                          <w:txbxContent>
                            <w:p w14:paraId="649AE6E4"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667" name="Rectangle 2667"/>
                        <wps:cNvSpPr/>
                        <wps:spPr>
                          <a:xfrm>
                            <a:off x="6728969" y="6786119"/>
                            <a:ext cx="101346" cy="196655"/>
                          </a:xfrm>
                          <a:prstGeom prst="rect">
                            <a:avLst/>
                          </a:prstGeom>
                          <a:ln>
                            <a:noFill/>
                          </a:ln>
                        </wps:spPr>
                        <wps:txbx>
                          <w:txbxContent>
                            <w:p w14:paraId="6BEE93E2" w14:textId="77777777" w:rsidR="00625F8B" w:rsidRDefault="00625F8B" w:rsidP="00AF4349">
                              <w:pPr>
                                <w:spacing w:after="160" w:line="259" w:lineRule="auto"/>
                              </w:pPr>
                              <w:r>
                                <w:t>–</w:t>
                              </w:r>
                            </w:p>
                          </w:txbxContent>
                        </wps:txbx>
                        <wps:bodyPr horzOverflow="overflow" vert="horz" lIns="0" tIns="0" rIns="0" bIns="0" rtlCol="0">
                          <a:noAutofit/>
                        </wps:bodyPr>
                      </wps:wsp>
                      <wps:wsp>
                        <wps:cNvPr id="2668" name="Rectangle 2668"/>
                        <wps:cNvSpPr/>
                        <wps:spPr>
                          <a:xfrm>
                            <a:off x="6805169" y="6786119"/>
                            <a:ext cx="56145" cy="196655"/>
                          </a:xfrm>
                          <a:prstGeom prst="rect">
                            <a:avLst/>
                          </a:prstGeom>
                          <a:ln>
                            <a:noFill/>
                          </a:ln>
                        </wps:spPr>
                        <wps:txbx>
                          <w:txbxContent>
                            <w:p w14:paraId="7E5E8DE8"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669" name="Rectangle 2669"/>
                        <wps:cNvSpPr/>
                        <wps:spPr>
                          <a:xfrm>
                            <a:off x="5631688" y="6987286"/>
                            <a:ext cx="1237030" cy="196655"/>
                          </a:xfrm>
                          <a:prstGeom prst="rect">
                            <a:avLst/>
                          </a:prstGeom>
                          <a:ln>
                            <a:noFill/>
                          </a:ln>
                        </wps:spPr>
                        <wps:txbx>
                          <w:txbxContent>
                            <w:p w14:paraId="4B2C7846"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First Aider to </w:t>
                              </w:r>
                            </w:p>
                          </w:txbxContent>
                        </wps:txbx>
                        <wps:bodyPr horzOverflow="overflow" vert="horz" lIns="0" tIns="0" rIns="0" bIns="0" rtlCol="0">
                          <a:noAutofit/>
                        </wps:bodyPr>
                      </wps:wsp>
                      <wps:wsp>
                        <wps:cNvPr id="2670" name="Rectangle 2670"/>
                        <wps:cNvSpPr/>
                        <wps:spPr>
                          <a:xfrm>
                            <a:off x="5631688" y="7189978"/>
                            <a:ext cx="1423709" cy="196655"/>
                          </a:xfrm>
                          <a:prstGeom prst="rect">
                            <a:avLst/>
                          </a:prstGeom>
                          <a:ln>
                            <a:noFill/>
                          </a:ln>
                        </wps:spPr>
                        <wps:txbx>
                          <w:txbxContent>
                            <w:p w14:paraId="4DE9859F"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provide letter; </w:t>
                              </w:r>
                            </w:p>
                          </w:txbxContent>
                        </wps:txbx>
                        <wps:bodyPr horzOverflow="overflow" vert="horz" lIns="0" tIns="0" rIns="0" bIns="0" rtlCol="0">
                          <a:noAutofit/>
                        </wps:bodyPr>
                      </wps:wsp>
                      <wps:wsp>
                        <wps:cNvPr id="2671" name="Rectangle 2671"/>
                        <wps:cNvSpPr/>
                        <wps:spPr>
                          <a:xfrm>
                            <a:off x="5567281" y="7386633"/>
                            <a:ext cx="312551" cy="196655"/>
                          </a:xfrm>
                          <a:prstGeom prst="rect">
                            <a:avLst/>
                          </a:prstGeom>
                          <a:ln>
                            <a:noFill/>
                          </a:ln>
                        </wps:spPr>
                        <wps:txbx>
                          <w:txbxContent>
                            <w:p w14:paraId="3B3E629F" w14:textId="77777777" w:rsidR="00625F8B" w:rsidRPr="00ED116D" w:rsidRDefault="00625F8B" w:rsidP="00AF4349">
                              <w:pPr>
                                <w:spacing w:after="160" w:line="259" w:lineRule="auto"/>
                                <w:rPr>
                                  <w:rFonts w:ascii="Century Gothic" w:hAnsi="Century Gothic"/>
                                </w:rPr>
                              </w:pPr>
                              <w:r w:rsidRPr="00ED116D">
                                <w:rPr>
                                  <w:rFonts w:ascii="Century Gothic" w:hAnsi="Century Gothic"/>
                                </w:rPr>
                                <w:t>cla</w:t>
                              </w:r>
                            </w:p>
                          </w:txbxContent>
                        </wps:txbx>
                        <wps:bodyPr horzOverflow="overflow" vert="horz" lIns="0" tIns="0" rIns="0" bIns="0" rtlCol="0">
                          <a:noAutofit/>
                        </wps:bodyPr>
                      </wps:wsp>
                      <wps:wsp>
                        <wps:cNvPr id="2672" name="Rectangle 2672"/>
                        <wps:cNvSpPr/>
                        <wps:spPr>
                          <a:xfrm>
                            <a:off x="5866384" y="7391146"/>
                            <a:ext cx="1346077" cy="196655"/>
                          </a:xfrm>
                          <a:prstGeom prst="rect">
                            <a:avLst/>
                          </a:prstGeom>
                          <a:ln>
                            <a:noFill/>
                          </a:ln>
                        </wps:spPr>
                        <wps:txbx>
                          <w:txbxContent>
                            <w:p w14:paraId="191AD4E3" w14:textId="77777777" w:rsidR="00625F8B" w:rsidRPr="00ED116D" w:rsidRDefault="00625F8B" w:rsidP="00AF4349">
                              <w:pPr>
                                <w:spacing w:after="160" w:line="259" w:lineRule="auto"/>
                                <w:rPr>
                                  <w:rFonts w:ascii="Century Gothic" w:hAnsi="Century Gothic"/>
                                </w:rPr>
                              </w:pPr>
                              <w:r w:rsidRPr="00ED116D">
                                <w:rPr>
                                  <w:rFonts w:ascii="Century Gothic" w:hAnsi="Century Gothic"/>
                                </w:rPr>
                                <w:t xml:space="preserve">ss staff to call </w:t>
                              </w:r>
                            </w:p>
                          </w:txbxContent>
                        </wps:txbx>
                        <wps:bodyPr horzOverflow="overflow" vert="horz" lIns="0" tIns="0" rIns="0" bIns="0" rtlCol="0">
                          <a:noAutofit/>
                        </wps:bodyPr>
                      </wps:wsp>
                      <wps:wsp>
                        <wps:cNvPr id="2673" name="Rectangle 2673"/>
                        <wps:cNvSpPr/>
                        <wps:spPr>
                          <a:xfrm>
                            <a:off x="5631688" y="7592314"/>
                            <a:ext cx="579496" cy="196655"/>
                          </a:xfrm>
                          <a:prstGeom prst="rect">
                            <a:avLst/>
                          </a:prstGeom>
                          <a:ln>
                            <a:noFill/>
                          </a:ln>
                        </wps:spPr>
                        <wps:txbx>
                          <w:txbxContent>
                            <w:p w14:paraId="1DF89AEB" w14:textId="77777777" w:rsidR="00625F8B" w:rsidRPr="00ED116D" w:rsidRDefault="00625F8B" w:rsidP="00AF4349">
                              <w:pPr>
                                <w:spacing w:after="160" w:line="259" w:lineRule="auto"/>
                                <w:rPr>
                                  <w:rFonts w:ascii="Century Gothic" w:hAnsi="Century Gothic"/>
                                </w:rPr>
                              </w:pPr>
                              <w:r w:rsidRPr="00ED116D">
                                <w:rPr>
                                  <w:rFonts w:ascii="Century Gothic" w:hAnsi="Century Gothic"/>
                                </w:rPr>
                                <w:t>home</w:t>
                              </w:r>
                            </w:p>
                          </w:txbxContent>
                        </wps:txbx>
                        <wps:bodyPr horzOverflow="overflow" vert="horz" lIns="0" tIns="0" rIns="0" bIns="0" rtlCol="0">
                          <a:noAutofit/>
                        </wps:bodyPr>
                      </wps:wsp>
                      <wps:wsp>
                        <wps:cNvPr id="2674" name="Rectangle 2674"/>
                        <wps:cNvSpPr/>
                        <wps:spPr>
                          <a:xfrm>
                            <a:off x="6066028" y="7592314"/>
                            <a:ext cx="56146" cy="196655"/>
                          </a:xfrm>
                          <a:prstGeom prst="rect">
                            <a:avLst/>
                          </a:prstGeom>
                          <a:ln>
                            <a:noFill/>
                          </a:ln>
                        </wps:spPr>
                        <wps:txbx>
                          <w:txbxContent>
                            <w:p w14:paraId="1402B6AA"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676" name="Shape 2676"/>
                        <wps:cNvSpPr/>
                        <wps:spPr>
                          <a:xfrm>
                            <a:off x="3514725" y="5046726"/>
                            <a:ext cx="1685925" cy="714375"/>
                          </a:xfrm>
                          <a:custGeom>
                            <a:avLst/>
                            <a:gdLst/>
                            <a:ahLst/>
                            <a:cxnLst/>
                            <a:rect l="0" t="0" r="0" b="0"/>
                            <a:pathLst>
                              <a:path w="1685925" h="714375">
                                <a:moveTo>
                                  <a:pt x="0" y="714375"/>
                                </a:moveTo>
                                <a:lnTo>
                                  <a:pt x="1685925" y="714375"/>
                                </a:lnTo>
                                <a:lnTo>
                                  <a:pt x="1685925" y="0"/>
                                </a:lnTo>
                                <a:lnTo>
                                  <a:pt x="0" y="0"/>
                                </a:lnTo>
                                <a:close/>
                              </a:path>
                            </a:pathLst>
                          </a:custGeom>
                          <a:noFill/>
                          <a:ln w="28575" cap="rnd" cmpd="sng" algn="ctr">
                            <a:solidFill>
                              <a:srgbClr val="ED7D31"/>
                            </a:solidFill>
                            <a:prstDash val="solid"/>
                            <a:miter lim="101600"/>
                          </a:ln>
                          <a:effectLst/>
                        </wps:spPr>
                        <wps:bodyPr/>
                      </wps:wsp>
                      <wps:wsp>
                        <wps:cNvPr id="2677" name="Rectangle 2677"/>
                        <wps:cNvSpPr/>
                        <wps:spPr>
                          <a:xfrm>
                            <a:off x="3843655" y="5150485"/>
                            <a:ext cx="1423912" cy="196655"/>
                          </a:xfrm>
                          <a:prstGeom prst="rect">
                            <a:avLst/>
                          </a:prstGeom>
                          <a:ln>
                            <a:noFill/>
                          </a:ln>
                        </wps:spPr>
                        <wps:txbx>
                          <w:txbxContent>
                            <w:p w14:paraId="266B4894"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Major Injury or </w:t>
                              </w:r>
                            </w:p>
                          </w:txbxContent>
                        </wps:txbx>
                        <wps:bodyPr horzOverflow="overflow" vert="horz" lIns="0" tIns="0" rIns="0" bIns="0" rtlCol="0">
                          <a:noAutofit/>
                        </wps:bodyPr>
                      </wps:wsp>
                      <wps:wsp>
                        <wps:cNvPr id="2678" name="Rectangle 2678"/>
                        <wps:cNvSpPr/>
                        <wps:spPr>
                          <a:xfrm>
                            <a:off x="3790315" y="5336413"/>
                            <a:ext cx="1567620" cy="196655"/>
                          </a:xfrm>
                          <a:prstGeom prst="rect">
                            <a:avLst/>
                          </a:prstGeom>
                          <a:ln>
                            <a:noFill/>
                          </a:ln>
                        </wps:spPr>
                        <wps:txbx>
                          <w:txbxContent>
                            <w:p w14:paraId="3D7F5F2F"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taken offsite for </w:t>
                              </w:r>
                            </w:p>
                          </w:txbxContent>
                        </wps:txbx>
                        <wps:bodyPr horzOverflow="overflow" vert="horz" lIns="0" tIns="0" rIns="0" bIns="0" rtlCol="0">
                          <a:noAutofit/>
                        </wps:bodyPr>
                      </wps:wsp>
                      <wps:wsp>
                        <wps:cNvPr id="2679" name="Rectangle 2679"/>
                        <wps:cNvSpPr/>
                        <wps:spPr>
                          <a:xfrm>
                            <a:off x="3508989" y="5533068"/>
                            <a:ext cx="1848956" cy="196655"/>
                          </a:xfrm>
                          <a:prstGeom prst="rect">
                            <a:avLst/>
                          </a:prstGeom>
                          <a:ln>
                            <a:noFill/>
                          </a:ln>
                        </wps:spPr>
                        <wps:txbx>
                          <w:txbxContent>
                            <w:p w14:paraId="16E51F03"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medical treatment</w:t>
                              </w:r>
                            </w:p>
                          </w:txbxContent>
                        </wps:txbx>
                        <wps:bodyPr horzOverflow="overflow" vert="horz" lIns="0" tIns="0" rIns="0" bIns="0" rtlCol="0">
                          <a:noAutofit/>
                        </wps:bodyPr>
                      </wps:wsp>
                      <wps:wsp>
                        <wps:cNvPr id="2680" name="Rectangle 2680"/>
                        <wps:cNvSpPr/>
                        <wps:spPr>
                          <a:xfrm>
                            <a:off x="5053711" y="5523865"/>
                            <a:ext cx="56146" cy="196655"/>
                          </a:xfrm>
                          <a:prstGeom prst="rect">
                            <a:avLst/>
                          </a:prstGeom>
                          <a:ln>
                            <a:noFill/>
                          </a:ln>
                        </wps:spPr>
                        <wps:txbx>
                          <w:txbxContent>
                            <w:p w14:paraId="27891800"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682" name="Shape 2682"/>
                        <wps:cNvSpPr/>
                        <wps:spPr>
                          <a:xfrm>
                            <a:off x="3019192" y="6065473"/>
                            <a:ext cx="1334231" cy="962025"/>
                          </a:xfrm>
                          <a:custGeom>
                            <a:avLst/>
                            <a:gdLst/>
                            <a:ahLst/>
                            <a:cxnLst/>
                            <a:rect l="0" t="0" r="0" b="0"/>
                            <a:pathLst>
                              <a:path w="1162050" h="962025">
                                <a:moveTo>
                                  <a:pt x="0" y="962025"/>
                                </a:moveTo>
                                <a:lnTo>
                                  <a:pt x="1162050" y="962025"/>
                                </a:lnTo>
                                <a:lnTo>
                                  <a:pt x="1162050" y="0"/>
                                </a:lnTo>
                                <a:lnTo>
                                  <a:pt x="0" y="0"/>
                                </a:lnTo>
                                <a:close/>
                              </a:path>
                            </a:pathLst>
                          </a:custGeom>
                          <a:noFill/>
                          <a:ln w="15875" cap="rnd" cmpd="sng" algn="ctr">
                            <a:solidFill>
                              <a:srgbClr val="000000"/>
                            </a:solidFill>
                            <a:prstDash val="solid"/>
                            <a:miter lim="101600"/>
                          </a:ln>
                          <a:effectLst/>
                        </wps:spPr>
                        <wps:bodyPr/>
                      </wps:wsp>
                      <wps:wsp>
                        <wps:cNvPr id="2683" name="Rectangle 2683"/>
                        <wps:cNvSpPr/>
                        <wps:spPr>
                          <a:xfrm>
                            <a:off x="3131693" y="6162421"/>
                            <a:ext cx="1303715" cy="196655"/>
                          </a:xfrm>
                          <a:prstGeom prst="rect">
                            <a:avLst/>
                          </a:prstGeom>
                          <a:ln>
                            <a:noFill/>
                          </a:ln>
                        </wps:spPr>
                        <wps:txbx>
                          <w:txbxContent>
                            <w:p w14:paraId="000DBAEC"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Report to SLT </w:t>
                              </w:r>
                            </w:p>
                          </w:txbxContent>
                        </wps:txbx>
                        <wps:bodyPr horzOverflow="overflow" vert="horz" lIns="0" tIns="0" rIns="0" bIns="0" rtlCol="0">
                          <a:noAutofit/>
                        </wps:bodyPr>
                      </wps:wsp>
                      <wps:wsp>
                        <wps:cNvPr id="2684" name="Rectangle 2684"/>
                        <wps:cNvSpPr/>
                        <wps:spPr>
                          <a:xfrm>
                            <a:off x="3250565" y="6349873"/>
                            <a:ext cx="988326" cy="196655"/>
                          </a:xfrm>
                          <a:prstGeom prst="rect">
                            <a:avLst/>
                          </a:prstGeom>
                          <a:ln>
                            <a:noFill/>
                          </a:ln>
                        </wps:spPr>
                        <wps:txbx>
                          <w:txbxContent>
                            <w:p w14:paraId="0DDD0651"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ASAP, On </w:t>
                              </w:r>
                            </w:p>
                          </w:txbxContent>
                        </wps:txbx>
                        <wps:bodyPr horzOverflow="overflow" vert="horz" lIns="0" tIns="0" rIns="0" bIns="0" rtlCol="0">
                          <a:noAutofit/>
                        </wps:bodyPr>
                      </wps:wsp>
                      <wps:wsp>
                        <wps:cNvPr id="2685" name="Rectangle 2685"/>
                        <wps:cNvSpPr/>
                        <wps:spPr>
                          <a:xfrm>
                            <a:off x="3255137" y="6535801"/>
                            <a:ext cx="975962" cy="196655"/>
                          </a:xfrm>
                          <a:prstGeom prst="rect">
                            <a:avLst/>
                          </a:prstGeom>
                          <a:ln>
                            <a:noFill/>
                          </a:ln>
                        </wps:spPr>
                        <wps:txbx>
                          <w:txbxContent>
                            <w:p w14:paraId="2C83A881"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the same </w:t>
                              </w:r>
                            </w:p>
                          </w:txbxContent>
                        </wps:txbx>
                        <wps:bodyPr horzOverflow="overflow" vert="horz" lIns="0" tIns="0" rIns="0" bIns="0" rtlCol="0">
                          <a:noAutofit/>
                        </wps:bodyPr>
                      </wps:wsp>
                      <wps:wsp>
                        <wps:cNvPr id="2686" name="Rectangle 2686"/>
                        <wps:cNvSpPr/>
                        <wps:spPr>
                          <a:xfrm>
                            <a:off x="3146933" y="6722110"/>
                            <a:ext cx="1206828" cy="196655"/>
                          </a:xfrm>
                          <a:prstGeom prst="rect">
                            <a:avLst/>
                          </a:prstGeom>
                          <a:ln>
                            <a:noFill/>
                          </a:ln>
                        </wps:spPr>
                        <wps:txbx>
                          <w:txbxContent>
                            <w:p w14:paraId="3B7AE468"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working day</w:t>
                              </w:r>
                            </w:p>
                          </w:txbxContent>
                        </wps:txbx>
                        <wps:bodyPr horzOverflow="overflow" vert="horz" lIns="0" tIns="0" rIns="0" bIns="0" rtlCol="0">
                          <a:noAutofit/>
                        </wps:bodyPr>
                      </wps:wsp>
                      <wps:wsp>
                        <wps:cNvPr id="2687" name="Rectangle 2687"/>
                        <wps:cNvSpPr/>
                        <wps:spPr>
                          <a:xfrm>
                            <a:off x="4053967" y="6722110"/>
                            <a:ext cx="56146" cy="196655"/>
                          </a:xfrm>
                          <a:prstGeom prst="rect">
                            <a:avLst/>
                          </a:prstGeom>
                          <a:ln>
                            <a:noFill/>
                          </a:ln>
                        </wps:spPr>
                        <wps:txbx>
                          <w:txbxContent>
                            <w:p w14:paraId="3776346B"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689" name="Shape 2689"/>
                        <wps:cNvSpPr/>
                        <wps:spPr>
                          <a:xfrm>
                            <a:off x="2876326" y="7240775"/>
                            <a:ext cx="1727949" cy="1137205"/>
                          </a:xfrm>
                          <a:custGeom>
                            <a:avLst/>
                            <a:gdLst/>
                            <a:ahLst/>
                            <a:cxnLst/>
                            <a:rect l="0" t="0" r="0" b="0"/>
                            <a:pathLst>
                              <a:path w="1581150" h="1041400">
                                <a:moveTo>
                                  <a:pt x="0" y="1041400"/>
                                </a:moveTo>
                                <a:lnTo>
                                  <a:pt x="1581150" y="1041400"/>
                                </a:lnTo>
                                <a:lnTo>
                                  <a:pt x="1581150" y="0"/>
                                </a:lnTo>
                                <a:lnTo>
                                  <a:pt x="0" y="0"/>
                                </a:lnTo>
                                <a:close/>
                              </a:path>
                            </a:pathLst>
                          </a:custGeom>
                          <a:noFill/>
                          <a:ln w="15875" cap="rnd" cmpd="sng" algn="ctr">
                            <a:solidFill>
                              <a:srgbClr val="000000"/>
                            </a:solidFill>
                            <a:prstDash val="solid"/>
                            <a:miter lim="101600"/>
                          </a:ln>
                          <a:effectLst/>
                        </wps:spPr>
                        <wps:bodyPr/>
                      </wps:wsp>
                      <wps:wsp>
                        <wps:cNvPr id="2690" name="Rectangle 2690"/>
                        <wps:cNvSpPr/>
                        <wps:spPr>
                          <a:xfrm>
                            <a:off x="3178937" y="7339330"/>
                            <a:ext cx="1354794" cy="196655"/>
                          </a:xfrm>
                          <a:prstGeom prst="rect">
                            <a:avLst/>
                          </a:prstGeom>
                          <a:ln>
                            <a:noFill/>
                          </a:ln>
                        </wps:spPr>
                        <wps:txbx>
                          <w:txbxContent>
                            <w:p w14:paraId="56883247"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SLT complete </w:t>
                              </w:r>
                            </w:p>
                          </w:txbxContent>
                        </wps:txbx>
                        <wps:bodyPr horzOverflow="overflow" vert="horz" lIns="0" tIns="0" rIns="0" bIns="0" rtlCol="0">
                          <a:noAutofit/>
                        </wps:bodyPr>
                      </wps:wsp>
                      <wps:wsp>
                        <wps:cNvPr id="2691" name="Rectangle 2691"/>
                        <wps:cNvSpPr/>
                        <wps:spPr>
                          <a:xfrm>
                            <a:off x="3124073" y="7525258"/>
                            <a:ext cx="1498705" cy="196655"/>
                          </a:xfrm>
                          <a:prstGeom prst="rect">
                            <a:avLst/>
                          </a:prstGeom>
                          <a:ln>
                            <a:noFill/>
                          </a:ln>
                        </wps:spPr>
                        <wps:txbx>
                          <w:txbxContent>
                            <w:p w14:paraId="3ABE8767"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‘Accident and </w:t>
                              </w:r>
                            </w:p>
                          </w:txbxContent>
                        </wps:txbx>
                        <wps:bodyPr horzOverflow="overflow" vert="horz" lIns="0" tIns="0" rIns="0" bIns="0" rtlCol="0">
                          <a:noAutofit/>
                        </wps:bodyPr>
                      </wps:wsp>
                      <wps:wsp>
                        <wps:cNvPr id="2692" name="Rectangle 2692"/>
                        <wps:cNvSpPr/>
                        <wps:spPr>
                          <a:xfrm>
                            <a:off x="3070733" y="7712710"/>
                            <a:ext cx="1640386" cy="196655"/>
                          </a:xfrm>
                          <a:prstGeom prst="rect">
                            <a:avLst/>
                          </a:prstGeom>
                          <a:ln>
                            <a:noFill/>
                          </a:ln>
                        </wps:spPr>
                        <wps:txbx>
                          <w:txbxContent>
                            <w:p w14:paraId="2AACABAF"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Incident Report’ </w:t>
                              </w:r>
                            </w:p>
                          </w:txbxContent>
                        </wps:txbx>
                        <wps:bodyPr horzOverflow="overflow" vert="horz" lIns="0" tIns="0" rIns="0" bIns="0" rtlCol="0">
                          <a:noAutofit/>
                        </wps:bodyPr>
                      </wps:wsp>
                      <wps:wsp>
                        <wps:cNvPr id="2693" name="Rectangle 2693"/>
                        <wps:cNvSpPr/>
                        <wps:spPr>
                          <a:xfrm>
                            <a:off x="3037205" y="7898587"/>
                            <a:ext cx="1729368" cy="196655"/>
                          </a:xfrm>
                          <a:prstGeom prst="rect">
                            <a:avLst/>
                          </a:prstGeom>
                          <a:ln>
                            <a:noFill/>
                          </a:ln>
                        </wps:spPr>
                        <wps:txbx>
                          <w:txbxContent>
                            <w:p w14:paraId="526B46CA"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and Submit to LA </w:t>
                              </w:r>
                            </w:p>
                          </w:txbxContent>
                        </wps:txbx>
                        <wps:bodyPr horzOverflow="overflow" vert="horz" lIns="0" tIns="0" rIns="0" bIns="0" rtlCol="0">
                          <a:noAutofit/>
                        </wps:bodyPr>
                      </wps:wsp>
                      <wps:wsp>
                        <wps:cNvPr id="2694" name="Rectangle 2694"/>
                        <wps:cNvSpPr/>
                        <wps:spPr>
                          <a:xfrm>
                            <a:off x="3299333" y="8086039"/>
                            <a:ext cx="976165" cy="196655"/>
                          </a:xfrm>
                          <a:prstGeom prst="rect">
                            <a:avLst/>
                          </a:prstGeom>
                          <a:ln>
                            <a:noFill/>
                          </a:ln>
                        </wps:spPr>
                        <wps:txbx>
                          <w:txbxContent>
                            <w:p w14:paraId="01A3A802"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H&amp;S team</w:t>
                              </w:r>
                            </w:p>
                          </w:txbxContent>
                        </wps:txbx>
                        <wps:bodyPr horzOverflow="overflow" vert="horz" lIns="0" tIns="0" rIns="0" bIns="0" rtlCol="0">
                          <a:noAutofit/>
                        </wps:bodyPr>
                      </wps:wsp>
                      <wps:wsp>
                        <wps:cNvPr id="2695" name="Rectangle 2695"/>
                        <wps:cNvSpPr/>
                        <wps:spPr>
                          <a:xfrm>
                            <a:off x="4035679" y="8086039"/>
                            <a:ext cx="56146" cy="196655"/>
                          </a:xfrm>
                          <a:prstGeom prst="rect">
                            <a:avLst/>
                          </a:prstGeom>
                          <a:ln>
                            <a:noFill/>
                          </a:ln>
                        </wps:spPr>
                        <wps:txbx>
                          <w:txbxContent>
                            <w:p w14:paraId="4E3B2842" w14:textId="77777777" w:rsidR="00625F8B" w:rsidRDefault="00625F8B" w:rsidP="00AF4349">
                              <w:pPr>
                                <w:spacing w:after="160" w:line="259" w:lineRule="auto"/>
                              </w:pPr>
                              <w:r>
                                <w:t xml:space="preserve"> </w:t>
                              </w:r>
                            </w:p>
                          </w:txbxContent>
                        </wps:txbx>
                        <wps:bodyPr horzOverflow="overflow" vert="horz" lIns="0" tIns="0" rIns="0" bIns="0" rtlCol="0">
                          <a:noAutofit/>
                        </wps:bodyPr>
                      </wps:wsp>
                      <wps:wsp>
                        <wps:cNvPr id="2696" name="Shape 2696"/>
                        <wps:cNvSpPr/>
                        <wps:spPr>
                          <a:xfrm>
                            <a:off x="2571309" y="-311582"/>
                            <a:ext cx="514407" cy="672446"/>
                          </a:xfrm>
                          <a:custGeom>
                            <a:avLst/>
                            <a:gdLst/>
                            <a:ahLst/>
                            <a:cxnLst/>
                            <a:rect l="0" t="0" r="0" b="0"/>
                            <a:pathLst>
                              <a:path w="807212" h="351536">
                                <a:moveTo>
                                  <a:pt x="792988" y="0"/>
                                </a:moveTo>
                                <a:lnTo>
                                  <a:pt x="807212" y="35306"/>
                                </a:lnTo>
                                <a:lnTo>
                                  <a:pt x="113099" y="316295"/>
                                </a:lnTo>
                                <a:lnTo>
                                  <a:pt x="127381" y="351536"/>
                                </a:lnTo>
                                <a:lnTo>
                                  <a:pt x="0" y="341503"/>
                                </a:lnTo>
                                <a:lnTo>
                                  <a:pt x="84455" y="245618"/>
                                </a:lnTo>
                                <a:lnTo>
                                  <a:pt x="98802" y="281019"/>
                                </a:lnTo>
                                <a:lnTo>
                                  <a:pt x="792988" y="0"/>
                                </a:lnTo>
                                <a:close/>
                              </a:path>
                            </a:pathLst>
                          </a:custGeom>
                          <a:solidFill>
                            <a:srgbClr val="5B9BD5"/>
                          </a:solidFill>
                          <a:ln w="0" cap="rnd">
                            <a:noFill/>
                            <a:miter lim="101600"/>
                          </a:ln>
                          <a:effectLst/>
                        </wps:spPr>
                        <wps:bodyPr/>
                      </wps:wsp>
                      <wps:wsp>
                        <wps:cNvPr id="2697" name="Shape 2697"/>
                        <wps:cNvSpPr/>
                        <wps:spPr>
                          <a:xfrm>
                            <a:off x="3948490" y="-300042"/>
                            <a:ext cx="508852" cy="640495"/>
                          </a:xfrm>
                          <a:custGeom>
                            <a:avLst/>
                            <a:gdLst/>
                            <a:ahLst/>
                            <a:cxnLst/>
                            <a:rect l="0" t="0" r="0" b="0"/>
                            <a:pathLst>
                              <a:path w="759841" h="340487">
                                <a:moveTo>
                                  <a:pt x="14732" y="0"/>
                                </a:moveTo>
                                <a:lnTo>
                                  <a:pt x="661694" y="270258"/>
                                </a:lnTo>
                                <a:lnTo>
                                  <a:pt x="676402" y="235077"/>
                                </a:lnTo>
                                <a:lnTo>
                                  <a:pt x="759841" y="331851"/>
                                </a:lnTo>
                                <a:lnTo>
                                  <a:pt x="632333" y="340487"/>
                                </a:lnTo>
                                <a:lnTo>
                                  <a:pt x="647028" y="305337"/>
                                </a:lnTo>
                                <a:lnTo>
                                  <a:pt x="0" y="35052"/>
                                </a:lnTo>
                                <a:lnTo>
                                  <a:pt x="14732" y="0"/>
                                </a:lnTo>
                                <a:close/>
                              </a:path>
                            </a:pathLst>
                          </a:custGeom>
                          <a:solidFill>
                            <a:srgbClr val="ED7D31"/>
                          </a:solidFill>
                          <a:ln w="0" cap="rnd">
                            <a:noFill/>
                            <a:miter lim="101600"/>
                          </a:ln>
                          <a:effectLst/>
                        </wps:spPr>
                        <wps:bodyPr/>
                      </wps:wsp>
                      <wps:wsp>
                        <wps:cNvPr id="2698" name="Shape 2698"/>
                        <wps:cNvSpPr/>
                        <wps:spPr>
                          <a:xfrm>
                            <a:off x="2578989" y="764540"/>
                            <a:ext cx="507111" cy="405511"/>
                          </a:xfrm>
                          <a:custGeom>
                            <a:avLst/>
                            <a:gdLst/>
                            <a:ahLst/>
                            <a:cxnLst/>
                            <a:rect l="0" t="0" r="0" b="0"/>
                            <a:pathLst>
                              <a:path w="507111" h="405511">
                                <a:moveTo>
                                  <a:pt x="23622" y="0"/>
                                </a:moveTo>
                                <a:lnTo>
                                  <a:pt x="429142" y="319786"/>
                                </a:lnTo>
                                <a:lnTo>
                                  <a:pt x="452755" y="289814"/>
                                </a:lnTo>
                                <a:lnTo>
                                  <a:pt x="507111" y="405511"/>
                                </a:lnTo>
                                <a:lnTo>
                                  <a:pt x="382016" y="379603"/>
                                </a:lnTo>
                                <a:lnTo>
                                  <a:pt x="405585" y="349687"/>
                                </a:lnTo>
                                <a:lnTo>
                                  <a:pt x="0" y="29972"/>
                                </a:lnTo>
                                <a:lnTo>
                                  <a:pt x="23622" y="0"/>
                                </a:lnTo>
                                <a:close/>
                              </a:path>
                            </a:pathLst>
                          </a:custGeom>
                          <a:solidFill>
                            <a:srgbClr val="5B9BD5"/>
                          </a:solidFill>
                          <a:ln w="0" cap="rnd">
                            <a:noFill/>
                            <a:miter lim="101600"/>
                          </a:ln>
                          <a:effectLst/>
                        </wps:spPr>
                        <wps:bodyPr/>
                      </wps:wsp>
                      <wps:wsp>
                        <wps:cNvPr id="2699" name="Shape 2699"/>
                        <wps:cNvSpPr/>
                        <wps:spPr>
                          <a:xfrm>
                            <a:off x="4133850" y="764286"/>
                            <a:ext cx="516255" cy="396240"/>
                          </a:xfrm>
                          <a:custGeom>
                            <a:avLst/>
                            <a:gdLst/>
                            <a:ahLst/>
                            <a:cxnLst/>
                            <a:rect l="0" t="0" r="0" b="0"/>
                            <a:pathLst>
                              <a:path w="516255" h="396240">
                                <a:moveTo>
                                  <a:pt x="493395" y="0"/>
                                </a:moveTo>
                                <a:lnTo>
                                  <a:pt x="516255" y="30480"/>
                                </a:lnTo>
                                <a:lnTo>
                                  <a:pt x="102675" y="342625"/>
                                </a:lnTo>
                                <a:lnTo>
                                  <a:pt x="125603" y="372999"/>
                                </a:lnTo>
                                <a:lnTo>
                                  <a:pt x="0" y="396240"/>
                                </a:lnTo>
                                <a:lnTo>
                                  <a:pt x="56769" y="281813"/>
                                </a:lnTo>
                                <a:lnTo>
                                  <a:pt x="79675" y="312158"/>
                                </a:lnTo>
                                <a:lnTo>
                                  <a:pt x="493395" y="0"/>
                                </a:lnTo>
                                <a:close/>
                              </a:path>
                            </a:pathLst>
                          </a:custGeom>
                          <a:solidFill>
                            <a:srgbClr val="ED7D31"/>
                          </a:solidFill>
                          <a:ln w="0" cap="rnd">
                            <a:noFill/>
                            <a:miter lim="101600"/>
                          </a:ln>
                          <a:effectLst/>
                        </wps:spPr>
                        <wps:bodyPr/>
                      </wps:wsp>
                      <wps:wsp>
                        <wps:cNvPr id="2700" name="Shape 2700"/>
                        <wps:cNvSpPr/>
                        <wps:spPr>
                          <a:xfrm>
                            <a:off x="1050098" y="1677551"/>
                            <a:ext cx="1569561" cy="1186538"/>
                          </a:xfrm>
                          <a:custGeom>
                            <a:avLst/>
                            <a:gdLst/>
                            <a:ahLst/>
                            <a:cxnLst/>
                            <a:rect l="0" t="0" r="0" b="0"/>
                            <a:pathLst>
                              <a:path w="1715008" h="1064006">
                                <a:moveTo>
                                  <a:pt x="1694942" y="0"/>
                                </a:moveTo>
                                <a:lnTo>
                                  <a:pt x="1715008" y="32512"/>
                                </a:lnTo>
                                <a:lnTo>
                                  <a:pt x="107339" y="1020387"/>
                                </a:lnTo>
                                <a:lnTo>
                                  <a:pt x="127254" y="1052830"/>
                                </a:lnTo>
                                <a:lnTo>
                                  <a:pt x="0" y="1064006"/>
                                </a:lnTo>
                                <a:lnTo>
                                  <a:pt x="67462" y="955422"/>
                                </a:lnTo>
                                <a:lnTo>
                                  <a:pt x="87440" y="987967"/>
                                </a:lnTo>
                                <a:lnTo>
                                  <a:pt x="1694942" y="0"/>
                                </a:lnTo>
                                <a:close/>
                              </a:path>
                            </a:pathLst>
                          </a:custGeom>
                          <a:solidFill>
                            <a:srgbClr val="5B9BD5"/>
                          </a:solidFill>
                          <a:ln w="0" cap="rnd">
                            <a:noFill/>
                            <a:miter lim="101600"/>
                          </a:ln>
                          <a:effectLst/>
                        </wps:spPr>
                        <wps:bodyPr/>
                      </wps:wsp>
                      <wps:wsp>
                        <wps:cNvPr id="2702" name="Shape 2702"/>
                        <wps:cNvSpPr/>
                        <wps:spPr>
                          <a:xfrm>
                            <a:off x="4533365" y="2261854"/>
                            <a:ext cx="259514" cy="656542"/>
                          </a:xfrm>
                          <a:custGeom>
                            <a:avLst/>
                            <a:gdLst/>
                            <a:ahLst/>
                            <a:cxnLst/>
                            <a:rect l="0" t="0" r="0" b="0"/>
                            <a:pathLst>
                              <a:path w="333121" h="929767">
                                <a:moveTo>
                                  <a:pt x="36322" y="0"/>
                                </a:moveTo>
                                <a:lnTo>
                                  <a:pt x="296845" y="815114"/>
                                </a:lnTo>
                                <a:lnTo>
                                  <a:pt x="333121" y="803529"/>
                                </a:lnTo>
                                <a:lnTo>
                                  <a:pt x="313436" y="929767"/>
                                </a:lnTo>
                                <a:lnTo>
                                  <a:pt x="224155" y="838327"/>
                                </a:lnTo>
                                <a:lnTo>
                                  <a:pt x="260535" y="826709"/>
                                </a:lnTo>
                                <a:lnTo>
                                  <a:pt x="0" y="11685"/>
                                </a:lnTo>
                                <a:lnTo>
                                  <a:pt x="36322" y="0"/>
                                </a:lnTo>
                                <a:close/>
                              </a:path>
                            </a:pathLst>
                          </a:custGeom>
                          <a:solidFill>
                            <a:srgbClr val="ED7D31"/>
                          </a:solidFill>
                          <a:ln w="0" cap="rnd">
                            <a:noFill/>
                            <a:miter lim="101600"/>
                          </a:ln>
                          <a:effectLst/>
                        </wps:spPr>
                        <wps:bodyPr/>
                      </wps:wsp>
                      <wps:wsp>
                        <wps:cNvPr id="2703" name="Shape 2703"/>
                        <wps:cNvSpPr/>
                        <wps:spPr>
                          <a:xfrm>
                            <a:off x="4622407" y="1881030"/>
                            <a:ext cx="1442669" cy="1048532"/>
                          </a:xfrm>
                          <a:custGeom>
                            <a:avLst/>
                            <a:gdLst/>
                            <a:ahLst/>
                            <a:cxnLst/>
                            <a:rect l="0" t="0" r="0" b="0"/>
                            <a:pathLst>
                              <a:path w="1695831" h="1044956">
                                <a:moveTo>
                                  <a:pt x="19812" y="0"/>
                                </a:moveTo>
                                <a:lnTo>
                                  <a:pt x="1608176" y="969109"/>
                                </a:lnTo>
                                <a:lnTo>
                                  <a:pt x="1628013" y="936625"/>
                                </a:lnTo>
                                <a:lnTo>
                                  <a:pt x="1695831" y="1044956"/>
                                </a:lnTo>
                                <a:lnTo>
                                  <a:pt x="1568450" y="1034161"/>
                                </a:lnTo>
                                <a:lnTo>
                                  <a:pt x="1588333" y="1001603"/>
                                </a:lnTo>
                                <a:lnTo>
                                  <a:pt x="0" y="32512"/>
                                </a:lnTo>
                                <a:lnTo>
                                  <a:pt x="19812" y="0"/>
                                </a:lnTo>
                                <a:close/>
                              </a:path>
                            </a:pathLst>
                          </a:custGeom>
                          <a:solidFill>
                            <a:srgbClr val="ED7D31"/>
                          </a:solidFill>
                          <a:ln w="0" cap="rnd">
                            <a:noFill/>
                            <a:miter lim="101600"/>
                          </a:ln>
                          <a:effectLst/>
                        </wps:spPr>
                        <wps:bodyPr/>
                      </wps:wsp>
                      <wps:wsp>
                        <wps:cNvPr id="2705" name="Shape 2705"/>
                        <wps:cNvSpPr/>
                        <wps:spPr>
                          <a:xfrm>
                            <a:off x="785734" y="3662294"/>
                            <a:ext cx="2233204" cy="2546259"/>
                          </a:xfrm>
                          <a:custGeom>
                            <a:avLst/>
                            <a:gdLst/>
                            <a:ahLst/>
                            <a:cxnLst/>
                            <a:rect l="0" t="0" r="0" b="0"/>
                            <a:pathLst>
                              <a:path w="2166925" h="2450973">
                                <a:moveTo>
                                  <a:pt x="28562" y="0"/>
                                </a:moveTo>
                                <a:lnTo>
                                  <a:pt x="2105571" y="2352643"/>
                                </a:lnTo>
                                <a:lnTo>
                                  <a:pt x="2134159" y="2327401"/>
                                </a:lnTo>
                                <a:lnTo>
                                  <a:pt x="2166925" y="2450973"/>
                                </a:lnTo>
                                <a:lnTo>
                                  <a:pt x="2048434" y="2403094"/>
                                </a:lnTo>
                                <a:lnTo>
                                  <a:pt x="2076976" y="2377892"/>
                                </a:lnTo>
                                <a:lnTo>
                                  <a:pt x="0" y="25146"/>
                                </a:lnTo>
                                <a:lnTo>
                                  <a:pt x="28562" y="0"/>
                                </a:lnTo>
                                <a:close/>
                              </a:path>
                            </a:pathLst>
                          </a:custGeom>
                          <a:solidFill>
                            <a:srgbClr val="5B9BD5"/>
                          </a:solidFill>
                          <a:ln w="0" cap="rnd">
                            <a:noFill/>
                            <a:miter lim="101600"/>
                          </a:ln>
                          <a:effectLst/>
                        </wps:spPr>
                        <wps:bodyPr/>
                      </wps:wsp>
                      <wps:wsp>
                        <wps:cNvPr id="2706" name="Shape 2706"/>
                        <wps:cNvSpPr/>
                        <wps:spPr>
                          <a:xfrm>
                            <a:off x="4038272" y="3423600"/>
                            <a:ext cx="623702" cy="456252"/>
                          </a:xfrm>
                          <a:custGeom>
                            <a:avLst/>
                            <a:gdLst/>
                            <a:ahLst/>
                            <a:cxnLst/>
                            <a:rect l="0" t="0" r="0" b="0"/>
                            <a:pathLst>
                              <a:path w="720090" h="332105">
                                <a:moveTo>
                                  <a:pt x="708660" y="0"/>
                                </a:moveTo>
                                <a:lnTo>
                                  <a:pt x="720090" y="26162"/>
                                </a:lnTo>
                                <a:lnTo>
                                  <a:pt x="84222" y="305894"/>
                                </a:lnTo>
                                <a:lnTo>
                                  <a:pt x="95758" y="332105"/>
                                </a:lnTo>
                                <a:lnTo>
                                  <a:pt x="0" y="327406"/>
                                </a:lnTo>
                                <a:lnTo>
                                  <a:pt x="61214" y="253619"/>
                                </a:lnTo>
                                <a:lnTo>
                                  <a:pt x="72721" y="279763"/>
                                </a:lnTo>
                                <a:lnTo>
                                  <a:pt x="708660" y="0"/>
                                </a:lnTo>
                                <a:close/>
                              </a:path>
                            </a:pathLst>
                          </a:custGeom>
                          <a:solidFill>
                            <a:srgbClr val="ED7D31"/>
                          </a:solidFill>
                          <a:ln w="0" cap="rnd">
                            <a:noFill/>
                            <a:miter lim="101600"/>
                          </a:ln>
                          <a:effectLst/>
                        </wps:spPr>
                        <wps:bodyPr/>
                      </wps:wsp>
                      <wps:wsp>
                        <wps:cNvPr id="2707" name="Shape 2707"/>
                        <wps:cNvSpPr/>
                        <wps:spPr>
                          <a:xfrm>
                            <a:off x="4315090" y="4477544"/>
                            <a:ext cx="1042430" cy="606923"/>
                          </a:xfrm>
                          <a:custGeom>
                            <a:avLst/>
                            <a:gdLst/>
                            <a:ahLst/>
                            <a:cxnLst/>
                            <a:rect l="0" t="0" r="0" b="0"/>
                            <a:pathLst>
                              <a:path w="1091057" h="450342">
                                <a:moveTo>
                                  <a:pt x="10414" y="0"/>
                                </a:moveTo>
                                <a:lnTo>
                                  <a:pt x="1016536" y="397209"/>
                                </a:lnTo>
                                <a:lnTo>
                                  <a:pt x="1027049" y="370586"/>
                                </a:lnTo>
                                <a:lnTo>
                                  <a:pt x="1091057" y="441960"/>
                                </a:lnTo>
                                <a:lnTo>
                                  <a:pt x="995553" y="450342"/>
                                </a:lnTo>
                                <a:lnTo>
                                  <a:pt x="1006045" y="423773"/>
                                </a:lnTo>
                                <a:lnTo>
                                  <a:pt x="0" y="26670"/>
                                </a:lnTo>
                                <a:lnTo>
                                  <a:pt x="10414" y="0"/>
                                </a:lnTo>
                                <a:close/>
                              </a:path>
                            </a:pathLst>
                          </a:custGeom>
                          <a:solidFill>
                            <a:srgbClr val="ED7D31"/>
                          </a:solidFill>
                          <a:ln w="0" cap="rnd">
                            <a:noFill/>
                            <a:miter lim="101600"/>
                          </a:ln>
                          <a:effectLst/>
                        </wps:spPr>
                        <wps:bodyPr/>
                      </wps:wsp>
                      <wps:wsp>
                        <wps:cNvPr id="2708" name="Shape 2708"/>
                        <wps:cNvSpPr/>
                        <wps:spPr>
                          <a:xfrm>
                            <a:off x="4127731" y="4491850"/>
                            <a:ext cx="146870" cy="574238"/>
                          </a:xfrm>
                          <a:custGeom>
                            <a:avLst/>
                            <a:gdLst/>
                            <a:ahLst/>
                            <a:cxnLst/>
                            <a:rect l="0" t="0" r="0" b="0"/>
                            <a:pathLst>
                              <a:path w="92837" h="401701">
                                <a:moveTo>
                                  <a:pt x="28448" y="0"/>
                                </a:moveTo>
                                <a:lnTo>
                                  <a:pt x="64425" y="314918"/>
                                </a:lnTo>
                                <a:lnTo>
                                  <a:pt x="92837" y="311658"/>
                                </a:lnTo>
                                <a:lnTo>
                                  <a:pt x="59944" y="401701"/>
                                </a:lnTo>
                                <a:lnTo>
                                  <a:pt x="7620" y="321437"/>
                                </a:lnTo>
                                <a:lnTo>
                                  <a:pt x="35973" y="318183"/>
                                </a:lnTo>
                                <a:lnTo>
                                  <a:pt x="0" y="3302"/>
                                </a:lnTo>
                                <a:lnTo>
                                  <a:pt x="28448" y="0"/>
                                </a:lnTo>
                                <a:close/>
                              </a:path>
                            </a:pathLst>
                          </a:custGeom>
                          <a:solidFill>
                            <a:srgbClr val="ED7D31"/>
                          </a:solidFill>
                          <a:ln w="0" cap="rnd">
                            <a:noFill/>
                            <a:miter lim="101600"/>
                          </a:ln>
                          <a:effectLst/>
                        </wps:spPr>
                        <wps:bodyPr/>
                      </wps:wsp>
                      <wps:wsp>
                        <wps:cNvPr id="2709" name="Shape 2709"/>
                        <wps:cNvSpPr/>
                        <wps:spPr>
                          <a:xfrm>
                            <a:off x="4076700" y="5782310"/>
                            <a:ext cx="174117" cy="274066"/>
                          </a:xfrm>
                          <a:custGeom>
                            <a:avLst/>
                            <a:gdLst/>
                            <a:ahLst/>
                            <a:cxnLst/>
                            <a:rect l="0" t="0" r="0" b="0"/>
                            <a:pathLst>
                              <a:path w="174117" h="274066">
                                <a:moveTo>
                                  <a:pt x="149733" y="0"/>
                                </a:moveTo>
                                <a:lnTo>
                                  <a:pt x="174117" y="14732"/>
                                </a:lnTo>
                                <a:lnTo>
                                  <a:pt x="56726" y="208195"/>
                                </a:lnTo>
                                <a:lnTo>
                                  <a:pt x="81153" y="223012"/>
                                </a:lnTo>
                                <a:lnTo>
                                  <a:pt x="0" y="274066"/>
                                </a:lnTo>
                                <a:lnTo>
                                  <a:pt x="7874" y="178562"/>
                                </a:lnTo>
                                <a:lnTo>
                                  <a:pt x="32315" y="193387"/>
                                </a:lnTo>
                                <a:lnTo>
                                  <a:pt x="149733" y="0"/>
                                </a:lnTo>
                                <a:close/>
                              </a:path>
                            </a:pathLst>
                          </a:custGeom>
                          <a:solidFill>
                            <a:srgbClr val="ED7D31"/>
                          </a:solidFill>
                          <a:ln w="0" cap="rnd">
                            <a:noFill/>
                            <a:miter lim="101600"/>
                          </a:ln>
                          <a:effectLst/>
                        </wps:spPr>
                        <wps:bodyPr/>
                      </wps:wsp>
                      <wps:wsp>
                        <wps:cNvPr id="2710" name="Shape 2710"/>
                        <wps:cNvSpPr/>
                        <wps:spPr>
                          <a:xfrm>
                            <a:off x="3567176" y="7066026"/>
                            <a:ext cx="85725" cy="142875"/>
                          </a:xfrm>
                          <a:custGeom>
                            <a:avLst/>
                            <a:gdLst/>
                            <a:ahLst/>
                            <a:cxnLst/>
                            <a:rect l="0" t="0" r="0" b="0"/>
                            <a:pathLst>
                              <a:path w="85725" h="142875">
                                <a:moveTo>
                                  <a:pt x="28575" y="0"/>
                                </a:moveTo>
                                <a:lnTo>
                                  <a:pt x="57150" y="0"/>
                                </a:lnTo>
                                <a:lnTo>
                                  <a:pt x="57150" y="57150"/>
                                </a:lnTo>
                                <a:lnTo>
                                  <a:pt x="85725" y="57150"/>
                                </a:lnTo>
                                <a:lnTo>
                                  <a:pt x="42799" y="142875"/>
                                </a:lnTo>
                                <a:lnTo>
                                  <a:pt x="0" y="57150"/>
                                </a:lnTo>
                                <a:lnTo>
                                  <a:pt x="28575" y="57150"/>
                                </a:lnTo>
                                <a:lnTo>
                                  <a:pt x="28575" y="0"/>
                                </a:lnTo>
                                <a:close/>
                              </a:path>
                            </a:pathLst>
                          </a:custGeom>
                          <a:solidFill>
                            <a:srgbClr val="000000"/>
                          </a:solidFill>
                          <a:ln w="0" cap="rnd">
                            <a:noFill/>
                            <a:miter lim="101600"/>
                          </a:ln>
                          <a:effectLst/>
                        </wps:spPr>
                        <wps:bodyPr/>
                      </wps:wsp>
                      <wps:wsp>
                        <wps:cNvPr id="2711" name="Shape 2711"/>
                        <wps:cNvSpPr/>
                        <wps:spPr>
                          <a:xfrm>
                            <a:off x="2333625" y="8156702"/>
                            <a:ext cx="487172" cy="94590"/>
                          </a:xfrm>
                          <a:custGeom>
                            <a:avLst/>
                            <a:gdLst/>
                            <a:ahLst/>
                            <a:cxnLst/>
                            <a:rect l="0" t="0" r="0" b="0"/>
                            <a:pathLst>
                              <a:path w="487172" h="94590">
                                <a:moveTo>
                                  <a:pt x="484378" y="0"/>
                                </a:moveTo>
                                <a:lnTo>
                                  <a:pt x="487172" y="28448"/>
                                </a:lnTo>
                                <a:lnTo>
                                  <a:pt x="86699" y="66140"/>
                                </a:lnTo>
                                <a:lnTo>
                                  <a:pt x="89408" y="94590"/>
                                </a:lnTo>
                                <a:lnTo>
                                  <a:pt x="0" y="59944"/>
                                </a:lnTo>
                                <a:lnTo>
                                  <a:pt x="81280" y="9233"/>
                                </a:lnTo>
                                <a:lnTo>
                                  <a:pt x="83989" y="37685"/>
                                </a:lnTo>
                                <a:lnTo>
                                  <a:pt x="484378" y="0"/>
                                </a:lnTo>
                                <a:close/>
                              </a:path>
                            </a:pathLst>
                          </a:custGeom>
                          <a:solidFill>
                            <a:srgbClr val="000000"/>
                          </a:solidFill>
                          <a:ln w="0" cap="rnd">
                            <a:noFill/>
                            <a:miter lim="101600"/>
                          </a:ln>
                          <a:effectLst/>
                        </wps:spPr>
                        <wps:bodyPr/>
                      </wps:wsp>
                      <wps:wsp>
                        <wps:cNvPr id="2713" name="Shape 2713"/>
                        <wps:cNvSpPr/>
                        <wps:spPr>
                          <a:xfrm>
                            <a:off x="6125518" y="3635120"/>
                            <a:ext cx="85178" cy="1471227"/>
                          </a:xfrm>
                          <a:custGeom>
                            <a:avLst/>
                            <a:gdLst/>
                            <a:ahLst/>
                            <a:cxnLst/>
                            <a:rect l="0" t="0" r="0" b="0"/>
                            <a:pathLst>
                              <a:path w="117856" h="1296035">
                                <a:moveTo>
                                  <a:pt x="38100" y="0"/>
                                </a:moveTo>
                                <a:lnTo>
                                  <a:pt x="79721" y="1181145"/>
                                </a:lnTo>
                                <a:lnTo>
                                  <a:pt x="117856" y="1179830"/>
                                </a:lnTo>
                                <a:lnTo>
                                  <a:pt x="64770" y="1296035"/>
                                </a:lnTo>
                                <a:lnTo>
                                  <a:pt x="3683" y="1183767"/>
                                </a:lnTo>
                                <a:lnTo>
                                  <a:pt x="41743" y="1182455"/>
                                </a:lnTo>
                                <a:lnTo>
                                  <a:pt x="0" y="1270"/>
                                </a:lnTo>
                                <a:lnTo>
                                  <a:pt x="38100" y="0"/>
                                </a:lnTo>
                                <a:close/>
                              </a:path>
                            </a:pathLst>
                          </a:custGeom>
                          <a:solidFill>
                            <a:srgbClr val="ED7D31"/>
                          </a:solidFill>
                          <a:ln w="0" cap="rnd">
                            <a:noFill/>
                            <a:miter lim="101600"/>
                          </a:ln>
                          <a:effectLst/>
                        </wps:spPr>
                        <wps:bodyPr/>
                      </wps:wsp>
                    </wpg:wgp>
                  </a:graphicData>
                </a:graphic>
              </wp:inline>
            </w:drawing>
          </mc:Choice>
          <mc:Fallback>
            <w:pict>
              <v:group w14:anchorId="1977F585" id="Group 24654" o:spid="_x0000_s1078" style="width:503.05pt;height:566.25pt;mso-position-horizontal-relative:char;mso-position-vertical-relative:line" coordorigin="-4500,-3115" coordsize="77397,87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">
                <v:rect id="Rectangle 2566" o:spid="_x0000_s1079" style="position:absolute;left:30493;top:26676;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" filled="f" stroked="f">
                  <v:textbox inset="0,0,0,0">
                    <w:txbxContent>
                      <w:p w14:paraId="4131B0C7" w14:textId="77777777" w:rsidR="00625F8B" w:rsidRDefault="00625F8B" w:rsidP="00AF4349">
                        <w:pPr>
                          <w:spacing w:after="160" w:line="259" w:lineRule="auto"/>
                        </w:pPr>
                        <w:r>
                          <w:t xml:space="preserve"> </w:t>
                        </w:r>
                      </w:p>
                    </w:txbxContent>
                  </v:textbox>
                </v:rect>
                <v:rect id="Rectangle 2567" o:spid="_x0000_s1080" style="position:absolute;left:30493;top:28535;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QnI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75kJyMYAAADdAAAA&#10;DwAAAAAAAAAAAAAAAAAHAgAAZHJzL2Rvd25yZXYueG1sUEsFBgAAAAADAAMAtwAAAPoCAAAAAA==&#10;" filled="f" stroked="f">
                  <v:textbox inset="0,0,0,0">
                    <w:txbxContent>
                      <w:p w14:paraId="7FC8421B" w14:textId="77777777" w:rsidR="00625F8B" w:rsidRDefault="00625F8B" w:rsidP="00AF4349">
                        <w:pPr>
                          <w:spacing w:after="160" w:line="259" w:lineRule="auto"/>
                        </w:pPr>
                        <w:r>
                          <w:t xml:space="preserve"> </w:t>
                        </w:r>
                      </w:p>
                    </w:txbxContent>
                  </v:textbox>
                </v:rect>
                <v:rect id="Rectangle 2568" o:spid="_x0000_s1081" style="position:absolute;left:30493;top:30410;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" filled="f" stroked="f">
                  <v:textbox inset="0,0,0,0">
                    <w:txbxContent>
                      <w:p w14:paraId="5FCC1790" w14:textId="77777777" w:rsidR="00625F8B" w:rsidRDefault="00625F8B" w:rsidP="00AF4349">
                        <w:pPr>
                          <w:spacing w:after="160" w:line="259" w:lineRule="auto"/>
                        </w:pPr>
                        <w:r>
                          <w:t xml:space="preserve"> </w:t>
                        </w:r>
                      </w:p>
                    </w:txbxContent>
                  </v:textbox>
                </v:rect>
                <v:rect id="Rectangle 2569" o:spid="_x0000_s1082" style="position:absolute;left:30493;top:32269;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gh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" filled="f" stroked="f">
                  <v:textbox inset="0,0,0,0">
                    <w:txbxContent>
                      <w:p w14:paraId="240721F7" w14:textId="77777777" w:rsidR="00625F8B" w:rsidRDefault="00625F8B" w:rsidP="00AF4349">
                        <w:pPr>
                          <w:spacing w:after="160" w:line="259" w:lineRule="auto"/>
                        </w:pPr>
                        <w:r>
                          <w:t xml:space="preserve"> </w:t>
                        </w:r>
                      </w:p>
                    </w:txbxContent>
                  </v:textbox>
                </v:rect>
                <v:rect id="Rectangle 2570" o:spid="_x0000_s1083" style="position:absolute;left:14000;top:34143;width:56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" filled="f" stroked="f">
                  <v:textbox inset="0,0,0,0">
                    <w:txbxContent>
                      <w:p w14:paraId="0D5D57BA" w14:textId="77777777" w:rsidR="00625F8B" w:rsidRDefault="00625F8B" w:rsidP="00AF4349">
                        <w:pPr>
                          <w:spacing w:after="160" w:line="259" w:lineRule="auto"/>
                        </w:pPr>
                        <w:r>
                          <w:t xml:space="preserve"> </w:t>
                        </w:r>
                      </w:p>
                    </w:txbxContent>
                  </v:textbox>
                </v:rect>
                <v:rect id="Rectangle 2571" o:spid="_x0000_s1084" style="position:absolute;left:6670;top:36018;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" filled="f" stroked="f">
                  <v:textbox inset="0,0,0,0">
                    <w:txbxContent>
                      <w:p w14:paraId="4DDD82A5" w14:textId="77777777" w:rsidR="00625F8B" w:rsidRDefault="00625F8B" w:rsidP="00AF4349">
                        <w:pPr>
                          <w:spacing w:after="160" w:line="259" w:lineRule="auto"/>
                        </w:pPr>
                        <w:r>
                          <w:t xml:space="preserve"> </w:t>
                        </w:r>
                      </w:p>
                    </w:txbxContent>
                  </v:textbox>
                </v:rect>
                <v:rect id="Rectangle 2572" o:spid="_x0000_s1085" style="position:absolute;left:6670;top:37877;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" filled="f" stroked="f">
                  <v:textbox inset="0,0,0,0">
                    <w:txbxContent>
                      <w:p w14:paraId="36431AEC" w14:textId="77777777" w:rsidR="00625F8B" w:rsidRDefault="00625F8B" w:rsidP="00AF4349">
                        <w:pPr>
                          <w:spacing w:after="160" w:line="259" w:lineRule="auto"/>
                        </w:pPr>
                        <w:r>
                          <w:t xml:space="preserve"> </w:t>
                        </w:r>
                      </w:p>
                    </w:txbxContent>
                  </v:textbox>
                </v:rect>
                <v:rect id="Rectangle 2573" o:spid="_x0000_s1086" style="position:absolute;left:6670;top:39752;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" filled="f" stroked="f">
                  <v:textbox inset="0,0,0,0">
                    <w:txbxContent>
                      <w:p w14:paraId="2EBADDB0" w14:textId="77777777" w:rsidR="00625F8B" w:rsidRDefault="00625F8B" w:rsidP="00AF4349">
                        <w:pPr>
                          <w:spacing w:after="160" w:line="259" w:lineRule="auto"/>
                        </w:pPr>
                        <w:r>
                          <w:t xml:space="preserve"> </w:t>
                        </w:r>
                      </w:p>
                    </w:txbxContent>
                  </v:textbox>
                </v:rect>
                <v:rect id="Rectangle 2574" o:spid="_x0000_s1087" style="position:absolute;left:6670;top:41611;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" filled="f" stroked="f">
                  <v:textbox inset="0,0,0,0">
                    <w:txbxContent>
                      <w:p w14:paraId="51D55414" w14:textId="77777777" w:rsidR="00625F8B" w:rsidRDefault="00625F8B" w:rsidP="00AF4349">
                        <w:pPr>
                          <w:spacing w:after="160" w:line="259" w:lineRule="auto"/>
                        </w:pPr>
                        <w:r>
                          <w:t xml:space="preserve"> </w:t>
                        </w:r>
                      </w:p>
                    </w:txbxContent>
                  </v:textbox>
                </v:rect>
                <v:rect id="Rectangle 2575" o:spid="_x0000_s1088" style="position:absolute;left:6670;top:43488;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" filled="f" stroked="f">
                  <v:textbox inset="0,0,0,0">
                    <w:txbxContent>
                      <w:p w14:paraId="3799AED1" w14:textId="77777777" w:rsidR="00625F8B" w:rsidRDefault="00625F8B" w:rsidP="00AF4349">
                        <w:pPr>
                          <w:spacing w:after="160" w:line="259" w:lineRule="auto"/>
                        </w:pPr>
                        <w:r>
                          <w:t xml:space="preserve"> </w:t>
                        </w:r>
                      </w:p>
                    </w:txbxContent>
                  </v:textbox>
                </v:rect>
                <v:rect id="Rectangle 2576" o:spid="_x0000_s1089" style="position:absolute;left:6670;top:45363;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DqO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PgcDeH1JjwBOX8CAAD//wMAUEsBAi0AFAAGAAgAAAAhANvh9svuAAAAhQEAABMAAAAAAAAA&#10;AAAAAAAAAAAAAFtDb250ZW50X1R5cGVzXS54bWxQSwECLQAUAAYACAAAACEAWvQsW78AAAAVAQAA&#10;CwAAAAAAAAAAAAAAAAAfAQAAX3JlbHMvLnJlbHNQSwECLQAUAAYACAAAACEABQw6jsYAAADdAAAA&#10;DwAAAAAAAAAAAAAAAAAHAgAAZHJzL2Rvd25yZXYueG1sUEsFBgAAAAADAAMAtwAAAPoCAAAAAA==&#10;" filled="f" stroked="f">
                  <v:textbox inset="0,0,0,0">
                    <w:txbxContent>
                      <w:p w14:paraId="73DD87DE" w14:textId="77777777" w:rsidR="00625F8B" w:rsidRDefault="00625F8B" w:rsidP="00AF4349">
                        <w:pPr>
                          <w:spacing w:after="160" w:line="259" w:lineRule="auto"/>
                        </w:pPr>
                        <w:r>
                          <w:t xml:space="preserve"> </w:t>
                        </w:r>
                      </w:p>
                    </w:txbxContent>
                  </v:textbox>
                </v:rect>
                <v:rect id="Rectangle 2577" o:spid="_x0000_s1090" style="position:absolute;left:6670;top:47222;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" filled="f" stroked="f">
                  <v:textbox inset="0,0,0,0">
                    <w:txbxContent>
                      <w:p w14:paraId="171016FC" w14:textId="77777777" w:rsidR="00625F8B" w:rsidRDefault="00625F8B" w:rsidP="00AF4349">
                        <w:pPr>
                          <w:spacing w:after="160" w:line="259" w:lineRule="auto"/>
                        </w:pPr>
                        <w:r>
                          <w:t xml:space="preserve"> </w:t>
                        </w:r>
                      </w:p>
                    </w:txbxContent>
                  </v:textbox>
                </v:rect>
                <v:rect id="Rectangle 2578" o:spid="_x0000_s1091" style="position:absolute;left:6670;top:49096;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" filled="f" stroked="f">
                  <v:textbox inset="0,0,0,0">
                    <w:txbxContent>
                      <w:p w14:paraId="5F53DFB4" w14:textId="77777777" w:rsidR="00625F8B" w:rsidRDefault="00625F8B" w:rsidP="00AF4349">
                        <w:pPr>
                          <w:spacing w:after="160" w:line="259" w:lineRule="auto"/>
                        </w:pPr>
                        <w:r>
                          <w:t xml:space="preserve"> </w:t>
                        </w:r>
                      </w:p>
                    </w:txbxContent>
                  </v:textbox>
                </v:rect>
                <v:rect id="Rectangle 2579" o:spid="_x0000_s1092" style="position:absolute;left:6670;top:50971;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" filled="f" stroked="f">
                  <v:textbox inset="0,0,0,0">
                    <w:txbxContent>
                      <w:p w14:paraId="0B4799F9" w14:textId="77777777" w:rsidR="00625F8B" w:rsidRDefault="00625F8B" w:rsidP="00AF4349">
                        <w:pPr>
                          <w:spacing w:after="160" w:line="259" w:lineRule="auto"/>
                        </w:pPr>
                        <w:r>
                          <w:t xml:space="preserve"> </w:t>
                        </w:r>
                      </w:p>
                    </w:txbxContent>
                  </v:textbox>
                </v:rect>
                <v:shape id="Shape 2585" o:spid="_x0000_s1093" style="position:absolute;left:17995;top:3413;width:10084;height:4001;visibility:visible;mso-wrap-style:square;v-text-anchor:top" coordsize="1008380,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" path="m,400050r1008380,l1008380,,,,,400050xe" filled="f" strokecolor="#5b9bd5" strokeweight="1pt">
                  <v:stroke miterlimit="66585f" joinstyle="miter" endcap="round"/>
                  <v:path arrowok="t" textboxrect="0,0,1008380,400050"/>
                </v:shape>
                <v:rect id="Rectangle 2586" o:spid="_x0000_s1094" style="position:absolute;left:20020;top:3413;width:7982;height:3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" filled="f" stroked="f">
                  <v:textbox inset="0,0,0,0">
                    <w:txbxContent>
                      <w:p w14:paraId="49D6D985" w14:textId="77777777" w:rsidR="00625F8B" w:rsidRDefault="00625F8B" w:rsidP="00AF4349">
                        <w:pPr>
                          <w:spacing w:after="160" w:line="259" w:lineRule="auto"/>
                        </w:pPr>
                        <w:r w:rsidRPr="0050650D">
                          <w:rPr>
                            <w:rFonts w:ascii="Century Gothic" w:hAnsi="Century Gothic"/>
                            <w:color w:val="5B9BD5"/>
                            <w:sz w:val="44"/>
                          </w:rPr>
                          <w:t>Staff</w:t>
                        </w:r>
                      </w:p>
                    </w:txbxContent>
                  </v:textbox>
                </v:rect>
                <v:rect id="Rectangle 2587" o:spid="_x0000_s1095" style="position:absolute;left:26028;top:4662;width:1028;height:3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e8yxgAAAN0AAAAPAAAAZHJzL2Rvd25yZXYueG1sRI9Pa8JA&#10;FMTvhX6H5Qm91Y1Ca4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X5XvMsYAAADdAAAA&#10;DwAAAAAAAAAAAAAAAAAHAgAAZHJzL2Rvd25yZXYueG1sUEsFBgAAAAADAAMAtwAAAPoCAAAAAA==&#10;" filled="f" stroked="f">
                  <v:textbox inset="0,0,0,0">
                    <w:txbxContent>
                      <w:p w14:paraId="503DD3F9" w14:textId="77777777" w:rsidR="00625F8B" w:rsidRDefault="00625F8B" w:rsidP="00AF4349">
                        <w:pPr>
                          <w:spacing w:after="160" w:line="259" w:lineRule="auto"/>
                        </w:pPr>
                        <w:r>
                          <w:rPr>
                            <w:color w:val="5B9BD5"/>
                            <w:sz w:val="44"/>
                          </w:rPr>
                          <w:t xml:space="preserve"> </w:t>
                        </w:r>
                      </w:p>
                    </w:txbxContent>
                  </v:textbox>
                </v:rect>
                <v:rect id="Rectangle 2590" o:spid="_x0000_s1096" style="position:absolute;left:44605;top:3404;width:13835;height:5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" filled="f" stroked="f">
                  <v:textbox inset="0,0,0,0">
                    <w:txbxContent>
                      <w:p w14:paraId="0229B36A" w14:textId="77777777" w:rsidR="00625F8B" w:rsidRPr="0050650D" w:rsidRDefault="00625F8B" w:rsidP="00AF4349">
                        <w:pPr>
                          <w:spacing w:after="160" w:line="259" w:lineRule="auto"/>
                          <w:rPr>
                            <w:rFonts w:ascii="Century Gothic" w:hAnsi="Century Gothic"/>
                          </w:rPr>
                        </w:pPr>
                        <w:r w:rsidRPr="0050650D">
                          <w:rPr>
                            <w:rFonts w:ascii="Century Gothic" w:hAnsi="Century Gothic"/>
                            <w:color w:val="ED7D31"/>
                            <w:sz w:val="44"/>
                            <w:bdr w:val="single" w:sz="16" w:space="0" w:color="ED7D31"/>
                          </w:rPr>
                          <w:t>Student</w:t>
                        </w:r>
                      </w:p>
                    </w:txbxContent>
                  </v:textbox>
                </v:rect>
                <v:rect id="Rectangle 2591" o:spid="_x0000_s1097" style="position:absolute;left:55036;top:4662;width:1028;height:3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UQAxwAAAN0AAAAPAAAAZHJzL2Rvd25yZXYueG1sRI9Ba8JA&#10;FITvBf/D8oTe6kah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DrpRADHAAAA3QAA&#10;AA8AAAAAAAAAAAAAAAAABwIAAGRycy9kb3ducmV2LnhtbFBLBQYAAAAAAwADALcAAAD7AgAAAAA=&#10;" filled="f" stroked="f">
                  <v:textbox inset="0,0,0,0">
                    <w:txbxContent>
                      <w:p w14:paraId="39809947" w14:textId="77777777" w:rsidR="00625F8B" w:rsidRDefault="00625F8B" w:rsidP="00AF4349">
                        <w:pPr>
                          <w:spacing w:after="160" w:line="259" w:lineRule="auto"/>
                        </w:pPr>
                        <w:r>
                          <w:rPr>
                            <w:color w:val="ED7D31"/>
                            <w:sz w:val="44"/>
                            <w:bdr w:val="single" w:sz="16" w:space="0" w:color="ED7D31"/>
                          </w:rPr>
                          <w:t xml:space="preserve"> </w:t>
                        </w:r>
                      </w:p>
                    </w:txbxContent>
                  </v:textbox>
                </v:rect>
                <v:shape id="Shape 2593" o:spid="_x0000_s1098" style="position:absolute;left:26451;top:12080;width:19588;height:9728;visibility:visible;mso-wrap-style:square;v-text-anchor:top" coordsize="1762125,972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" path="m,972820r1762125,l1762125,,,,,972820xe" filled="f">
                  <v:stroke miterlimit="66585f" joinstyle="miter" endcap="round"/>
                  <v:path arrowok="t" textboxrect="0,0,1762125,972820"/>
                </v:shape>
                <v:rect id="Rectangle 2594" o:spid="_x0000_s1099" style="position:absolute;left:27796;top:13067;width:19876;height: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ueYxgAAAN0AAAAPAAAAZHJzL2Rvd25yZXYueG1sRI9Ba8JA&#10;FITvgv9heQVvuqlY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Kp7nmMYAAADdAAAA&#10;DwAAAAAAAAAAAAAAAAAHAgAAZHJzL2Rvd25yZXYueG1sUEsFBgAAAAADAAMAtwAAAPoCAAAAAA==&#10;" filled="f" stroked="f">
                  <v:textbox inset="0,0,0,0">
                    <w:txbxContent>
                      <w:p w14:paraId="2AAD5F1B" w14:textId="77777777" w:rsidR="00625F8B" w:rsidRPr="0050650D" w:rsidRDefault="00625F8B" w:rsidP="00AF4349">
                        <w:pPr>
                          <w:spacing w:after="160" w:line="259" w:lineRule="auto"/>
                          <w:rPr>
                            <w:rFonts w:ascii="Century Gothic" w:hAnsi="Century Gothic"/>
                          </w:rPr>
                        </w:pPr>
                        <w:r w:rsidRPr="0050650D">
                          <w:rPr>
                            <w:rFonts w:ascii="Century Gothic" w:hAnsi="Century Gothic"/>
                            <w:b/>
                            <w:sz w:val="28"/>
                          </w:rPr>
                          <w:t>Check Welfare of</w:t>
                        </w:r>
                      </w:p>
                    </w:txbxContent>
                  </v:textbox>
                </v:rect>
                <v:rect id="Rectangle 2595" o:spid="_x0000_s1100" style="position:absolute;left:42749;top:13067;width:664;height:2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IDxQAAAN0AAAAPAAAAZHJzL2Rvd25yZXYueG1sRI9Bi8Iw&#10;FITvgv8hPGFvmioo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F0kIDxQAAAN0AAAAP&#10;AAAAAAAAAAAAAAAAAAcCAABkcnMvZG93bnJldi54bWxQSwUGAAAAAAMAAwC3AAAA+QIAAAAA&#10;" filled="f" stroked="f">
                  <v:textbox inset="0,0,0,0">
                    <w:txbxContent>
                      <w:p w14:paraId="52F9EBF4" w14:textId="77777777" w:rsidR="00625F8B" w:rsidRDefault="00625F8B" w:rsidP="00AF4349">
                        <w:pPr>
                          <w:spacing w:after="160" w:line="259" w:lineRule="auto"/>
                        </w:pPr>
                        <w:r>
                          <w:rPr>
                            <w:b/>
                            <w:sz w:val="28"/>
                          </w:rPr>
                          <w:t xml:space="preserve"> </w:t>
                        </w:r>
                      </w:p>
                    </w:txbxContent>
                  </v:textbox>
                </v:rect>
                <v:rect id="Rectangle 2596" o:spid="_x0000_s1101" style="position:absolute;left:31057;top:15246;width:11232;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" filled="f" stroked="f">
                  <v:textbox inset="0,0,0,0">
                    <w:txbxContent>
                      <w:p w14:paraId="4F116AA8" w14:textId="77777777" w:rsidR="00625F8B" w:rsidRPr="0050650D" w:rsidRDefault="00625F8B" w:rsidP="00AF4349">
                        <w:pPr>
                          <w:spacing w:after="160" w:line="259" w:lineRule="auto"/>
                          <w:rPr>
                            <w:rFonts w:ascii="Century Gothic" w:hAnsi="Century Gothic"/>
                          </w:rPr>
                        </w:pPr>
                        <w:r w:rsidRPr="0050650D">
                          <w:rPr>
                            <w:rFonts w:ascii="Century Gothic" w:hAnsi="Century Gothic"/>
                            <w:b/>
                            <w:sz w:val="28"/>
                          </w:rPr>
                          <w:t>Individual</w:t>
                        </w:r>
                      </w:p>
                    </w:txbxContent>
                  </v:textbox>
                </v:rect>
                <v:rect id="Rectangle 2597" o:spid="_x0000_s1102" style="position:absolute;left:39488;top:15246;width:664;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HnvxgAAAN0AAAAPAAAAZHJzL2Rvd25yZXYueG1sRI9Ba8JA&#10;FITvgv9heQVvuqlg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2kx578YAAADdAAAA&#10;DwAAAAAAAAAAAAAAAAAHAgAAZHJzL2Rvd25yZXYueG1sUEsFBgAAAAADAAMAtwAAAPoCAAAAAA==&#10;" filled="f" stroked="f">
                  <v:textbox inset="0,0,0,0">
                    <w:txbxContent>
                      <w:p w14:paraId="25126AB1" w14:textId="77777777" w:rsidR="00625F8B" w:rsidRDefault="00625F8B" w:rsidP="00AF4349">
                        <w:pPr>
                          <w:spacing w:after="160" w:line="259" w:lineRule="auto"/>
                        </w:pPr>
                        <w:r>
                          <w:rPr>
                            <w:b/>
                            <w:sz w:val="28"/>
                          </w:rPr>
                          <w:t xml:space="preserve"> </w:t>
                        </w:r>
                      </w:p>
                    </w:txbxContent>
                  </v:textbox>
                </v:rect>
                <v:rect id="Rectangle 2598" o:spid="_x0000_s1103" style="position:absolute;left:28634;top:17425;width:18315;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" filled="f" stroked="f">
                  <v:textbox inset="0,0,0,0">
                    <w:txbxContent>
                      <w:p w14:paraId="16DF18B7" w14:textId="77777777" w:rsidR="00625F8B" w:rsidRPr="0050650D" w:rsidRDefault="00625F8B" w:rsidP="00AF4349">
                        <w:pPr>
                          <w:spacing w:after="160" w:line="259" w:lineRule="auto"/>
                          <w:rPr>
                            <w:rFonts w:ascii="Century Gothic" w:hAnsi="Century Gothic"/>
                          </w:rPr>
                        </w:pPr>
                        <w:r w:rsidRPr="0050650D">
                          <w:rPr>
                            <w:rFonts w:ascii="Century Gothic" w:hAnsi="Century Gothic"/>
                            <w:b/>
                            <w:sz w:val="28"/>
                          </w:rPr>
                          <w:t xml:space="preserve">Call first Aider if </w:t>
                        </w:r>
                      </w:p>
                    </w:txbxContent>
                  </v:textbox>
                </v:rect>
                <v:rect id="Rectangle 2599" o:spid="_x0000_s1104" style="position:absolute;left:30859;top:19608;width:11732;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" filled="f" stroked="f">
                  <v:textbox inset="0,0,0,0">
                    <w:txbxContent>
                      <w:p w14:paraId="004BF7A7" w14:textId="77777777" w:rsidR="00625F8B" w:rsidRPr="0050650D" w:rsidRDefault="00625F8B" w:rsidP="00AF4349">
                        <w:pPr>
                          <w:spacing w:after="160" w:line="259" w:lineRule="auto"/>
                          <w:rPr>
                            <w:rFonts w:ascii="Century Gothic" w:hAnsi="Century Gothic"/>
                          </w:rPr>
                        </w:pPr>
                        <w:r w:rsidRPr="0050650D">
                          <w:rPr>
                            <w:rFonts w:ascii="Century Gothic" w:hAnsi="Century Gothic"/>
                            <w:b/>
                            <w:sz w:val="28"/>
                          </w:rPr>
                          <w:t>necessary</w:t>
                        </w:r>
                      </w:p>
                    </w:txbxContent>
                  </v:textbox>
                </v:rect>
                <v:rect id="Rectangle 2600" o:spid="_x0000_s1105" style="position:absolute;left:39686;top:19608;width:664;height:2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" filled="f" stroked="f">
                  <v:textbox inset="0,0,0,0">
                    <w:txbxContent>
                      <w:p w14:paraId="2B5FFE3F" w14:textId="77777777" w:rsidR="00625F8B" w:rsidRDefault="00625F8B" w:rsidP="00AF4349">
                        <w:pPr>
                          <w:spacing w:after="160" w:line="259" w:lineRule="auto"/>
                        </w:pPr>
                        <w:r>
                          <w:rPr>
                            <w:b/>
                            <w:sz w:val="28"/>
                          </w:rPr>
                          <w:t xml:space="preserve"> </w:t>
                        </w:r>
                      </w:p>
                    </w:txbxContent>
                  </v:textbox>
                </v:rect>
                <v:shape id="Shape 2602" o:spid="_x0000_s1106" style="position:absolute;left:4215;top:28563;width:14041;height:8059;visibility:visible;mso-wrap-style:square;v-text-anchor:top" coordsize="914400,6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" path="m,680720r914400,l914400,,,,,680720xe" filled="f" strokecolor="#5b9bd5" strokeweight="2.25pt">
                  <v:stroke miterlimit="66585f" joinstyle="miter" endcap="round"/>
                  <v:path arrowok="t" textboxrect="0,0,914400,680720"/>
                </v:shape>
                <v:rect id="Rectangle 2603" o:spid="_x0000_s1107" style="position:absolute;left:5523;top:28912;width:12376;height:57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sXxgAAAN0AAAAPAAAAZHJzL2Rvd25yZXYueG1sRI9Ba8JA&#10;FITvgv9heUJvutFC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lliLF8YAAADdAAAA&#10;DwAAAAAAAAAAAAAAAAAHAgAAZHJzL2Rvd25yZXYueG1sUEsFBgAAAAADAAMAtwAAAPoCAAAAAA==&#10;" filled="f" stroked="f">
                  <v:textbox inset="0,0,0,0">
                    <w:txbxContent>
                      <w:p w14:paraId="2D19E429" w14:textId="0322A553" w:rsidR="00625F8B" w:rsidRPr="0050650D" w:rsidRDefault="00D823B9" w:rsidP="00AF4349">
                        <w:pPr>
                          <w:spacing w:after="160" w:line="259" w:lineRule="auto"/>
                          <w:rPr>
                            <w:rFonts w:ascii="Century Gothic" w:hAnsi="Century Gothic"/>
                          </w:rPr>
                        </w:pPr>
                        <w:r>
                          <w:rPr>
                            <w:rFonts w:ascii="Century Gothic" w:hAnsi="Century Gothic"/>
                          </w:rPr>
                          <w:t xml:space="preserve">First Aid or </w:t>
                        </w:r>
                        <w:r w:rsidR="00625F8B" w:rsidRPr="0050650D">
                          <w:rPr>
                            <w:rFonts w:ascii="Century Gothic" w:hAnsi="Century Gothic"/>
                          </w:rPr>
                          <w:t xml:space="preserve">No First </w:t>
                        </w:r>
                      </w:p>
                    </w:txbxContent>
                  </v:textbox>
                </v:rect>
                <v:rect id="Rectangle 2605" o:spid="_x0000_s1108" style="position:absolute;left:9232;top:31271;width:8888;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" filled="f" stroked="f">
                  <v:textbox inset="0,0,0,0">
                    <w:txbxContent>
                      <w:p w14:paraId="2930F876" w14:textId="77777777" w:rsidR="00625F8B" w:rsidRDefault="00625F8B" w:rsidP="00AF4349">
                        <w:pPr>
                          <w:spacing w:after="160" w:line="259" w:lineRule="auto"/>
                        </w:pPr>
                        <w:r w:rsidRPr="0050650D">
                          <w:rPr>
                            <w:rFonts w:ascii="Century Gothic" w:hAnsi="Century Gothic"/>
                          </w:rPr>
                          <w:t>Required</w:t>
                        </w:r>
                      </w:p>
                    </w:txbxContent>
                  </v:textbox>
                </v:rect>
                <v:rect id="Rectangle 2606" o:spid="_x0000_s1109" style="position:absolute;left:11424;top:32665;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" filled="f" stroked="f">
                  <v:textbox inset="0,0,0,0">
                    <w:txbxContent>
                      <w:p w14:paraId="03FA116E" w14:textId="77777777" w:rsidR="00625F8B" w:rsidRDefault="00625F8B" w:rsidP="00AF4349">
                        <w:pPr>
                          <w:spacing w:after="160" w:line="259" w:lineRule="auto"/>
                        </w:pPr>
                        <w:r>
                          <w:t xml:space="preserve"> </w:t>
                        </w:r>
                      </w:p>
                    </w:txbxContent>
                  </v:textbox>
                </v:rect>
                <v:rect id="Rectangle 2611" o:spid="_x0000_s1110" style="position:absolute;left:27552;top:30791;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" filled="f" stroked="f">
                  <v:textbox inset="0,0,0,0">
                    <w:txbxContent>
                      <w:p w14:paraId="482D3754" w14:textId="77777777" w:rsidR="00625F8B" w:rsidRDefault="00625F8B" w:rsidP="00AF4349">
                        <w:pPr>
                          <w:spacing w:after="160" w:line="259" w:lineRule="auto"/>
                        </w:pPr>
                        <w:r>
                          <w:t xml:space="preserve"> </w:t>
                        </w:r>
                      </w:p>
                    </w:txbxContent>
                  </v:textbox>
                </v:rect>
                <v:shape id="Shape 2613" o:spid="_x0000_s1111" style="position:absolute;left:57242;top:29232;width:9620;height:6807;visibility:visible;mso-wrap-style:square;v-text-anchor:top" coordsize="962025,680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" path="m,680720r962025,l962025,,,,,680720xe" filled="f" strokecolor="#ed7d31" strokeweight="2.25pt">
                  <v:stroke miterlimit="66585f" joinstyle="miter" endcap="round"/>
                  <v:path arrowok="t" textboxrect="0,0,962025,680720"/>
                </v:shape>
                <v:rect id="Rectangle 2614" o:spid="_x0000_s1112" style="position:absolute;left:59121;top:29587;width:7390;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" filled="f" stroked="f">
                  <v:textbox inset="0,0,0,0">
                    <w:txbxContent>
                      <w:p w14:paraId="507DAEF2" w14:textId="77777777" w:rsidR="00625F8B" w:rsidRDefault="00625F8B" w:rsidP="00AF4349">
                        <w:pPr>
                          <w:spacing w:after="160" w:line="259" w:lineRule="auto"/>
                        </w:pPr>
                        <w:r w:rsidRPr="0050650D">
                          <w:rPr>
                            <w:rFonts w:ascii="Century Gothic" w:hAnsi="Century Gothic"/>
                          </w:rPr>
                          <w:t>No</w:t>
                        </w:r>
                        <w:r>
                          <w:t xml:space="preserve"> First </w:t>
                        </w:r>
                      </w:p>
                    </w:txbxContent>
                  </v:textbox>
                </v:rect>
                <v:rect id="Rectangle 2615" o:spid="_x0000_s1113" style="position:absolute;left:60446;top:31461;width:3864;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" filled="f" stroked="f">
                  <v:textbox inset="0,0,0,0">
                    <w:txbxContent>
                      <w:p w14:paraId="148703E2"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Aid </w:t>
                        </w:r>
                      </w:p>
                    </w:txbxContent>
                  </v:textbox>
                </v:rect>
                <v:rect id="Rectangle 2616" o:spid="_x0000_s1114" style="position:absolute;left:58343;top:33320;width:8888;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" filled="f" stroked="f">
                  <v:textbox inset="0,0,0,0">
                    <w:txbxContent>
                      <w:p w14:paraId="6E27E34A"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Required</w:t>
                        </w:r>
                      </w:p>
                    </w:txbxContent>
                  </v:textbox>
                </v:rect>
                <v:rect id="Rectangle 2617" o:spid="_x0000_s1115" style="position:absolute;left:65018;top:33320;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" filled="f" stroked="f">
                  <v:textbox inset="0,0,0,0">
                    <w:txbxContent>
                      <w:p w14:paraId="4F868D47" w14:textId="77777777" w:rsidR="00625F8B" w:rsidRDefault="00625F8B" w:rsidP="00AF4349">
                        <w:pPr>
                          <w:spacing w:after="160" w:line="259" w:lineRule="auto"/>
                        </w:pPr>
                        <w:r>
                          <w:t xml:space="preserve"> </w:t>
                        </w:r>
                      </w:p>
                    </w:txbxContent>
                  </v:textbox>
                </v:rect>
                <v:shape id="Shape 2619" o:spid="_x0000_s1116" style="position:absolute;left:41338;top:29295;width:12478;height:4940;visibility:visible;mso-wrap-style:square;v-text-anchor:top" coordsize="1247775,494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" path="m,494030r1247775,l1247775,,,,,494030xe" filled="f" strokecolor="#ed7d31" strokeweight="2.25pt">
                  <v:stroke miterlimit="66585f" joinstyle="miter" endcap="round"/>
                  <v:path arrowok="t" textboxrect="0,0,1247775,494030"/>
                </v:shape>
                <v:rect id="Rectangle 2620" o:spid="_x0000_s1117" style="position:absolute;left:44258;top:29587;width:787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" filled="f" stroked="f">
                  <v:textbox inset="0,0,0,0">
                    <w:txbxContent>
                      <w:p w14:paraId="6C82ADC9" w14:textId="77777777" w:rsidR="00625F8B" w:rsidRDefault="00625F8B" w:rsidP="00AF4349">
                        <w:pPr>
                          <w:spacing w:after="160" w:line="259" w:lineRule="auto"/>
                        </w:pPr>
                        <w:r w:rsidRPr="0050650D">
                          <w:rPr>
                            <w:rFonts w:ascii="Century Gothic" w:hAnsi="Century Gothic"/>
                          </w:rPr>
                          <w:t>First</w:t>
                        </w:r>
                        <w:r>
                          <w:t xml:space="preserve"> Aid </w:t>
                        </w:r>
                      </w:p>
                    </w:txbxContent>
                  </v:textbox>
                </v:rect>
                <v:rect id="Rectangle 2621" o:spid="_x0000_s1118" style="position:absolute;left:42185;top:31461;width:12798;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" filled="f" stroked="f">
                  <v:textbox inset="0,0,0,0">
                    <w:txbxContent>
                      <w:p w14:paraId="1ACCEC95"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administered</w:t>
                        </w:r>
                      </w:p>
                    </w:txbxContent>
                  </v:textbox>
                </v:rect>
                <v:rect id="Rectangle 2622" o:spid="_x0000_s1119" style="position:absolute;left:51832;top:31461;width:56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" filled="f" stroked="f">
                  <v:textbox inset="0,0,0,0">
                    <w:txbxContent>
                      <w:p w14:paraId="1797EE7A" w14:textId="77777777" w:rsidR="00625F8B" w:rsidRDefault="00625F8B" w:rsidP="00AF4349">
                        <w:pPr>
                          <w:spacing w:after="160" w:line="259" w:lineRule="auto"/>
                        </w:pPr>
                        <w:r>
                          <w:t xml:space="preserve"> </w:t>
                        </w:r>
                      </w:p>
                    </w:txbxContent>
                  </v:textbox>
                </v:rect>
                <v:shape id="Shape 2624" o:spid="_x0000_s1120" style="position:absolute;left:27796;top:38301;width:18667;height:6617;visibility:visible;mso-wrap-style:square;v-text-anchor:top" coordsize="1714500,66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" path="m,661670r1714500,l1714500,,,,,661670xe" filled="f">
                  <v:stroke miterlimit="66585f" joinstyle="miter" endcap="round"/>
                  <v:path arrowok="t" textboxrect="0,0,1714500,661670"/>
                </v:shape>
                <v:rect id="Rectangle 2625" o:spid="_x0000_s1121" style="position:absolute;left:30999;top:38456;width:12486;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" filled="f" stroked="f">
                  <v:textbox inset="0,0,0,0">
                    <w:txbxContent>
                      <w:p w14:paraId="53D657F3" w14:textId="77777777" w:rsidR="00625F8B" w:rsidRPr="0050650D" w:rsidRDefault="00625F8B" w:rsidP="00AF4349">
                        <w:pPr>
                          <w:spacing w:after="160" w:line="259" w:lineRule="auto"/>
                          <w:rPr>
                            <w:rFonts w:ascii="Century Gothic" w:hAnsi="Century Gothic"/>
                          </w:rPr>
                        </w:pPr>
                        <w:r w:rsidRPr="0050650D">
                          <w:rPr>
                            <w:rFonts w:ascii="Century Gothic" w:hAnsi="Century Gothic"/>
                            <w:b/>
                          </w:rPr>
                          <w:t xml:space="preserve">First Aider to </w:t>
                        </w:r>
                      </w:p>
                    </w:txbxContent>
                  </v:textbox>
                </v:rect>
                <v:rect id="Rectangle 2626" o:spid="_x0000_s1122" style="position:absolute;left:28014;top:40653;width:1970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" filled="f" stroked="f">
                  <v:textbox inset="0,0,0,0">
                    <w:txbxContent>
                      <w:p w14:paraId="48AAFB84" w14:textId="77777777" w:rsidR="00625F8B" w:rsidRPr="0050650D" w:rsidRDefault="00625F8B" w:rsidP="00AF4349">
                        <w:pPr>
                          <w:spacing w:after="160" w:line="259" w:lineRule="auto"/>
                          <w:rPr>
                            <w:rFonts w:ascii="Century Gothic" w:hAnsi="Century Gothic"/>
                          </w:rPr>
                        </w:pPr>
                        <w:r w:rsidRPr="0050650D">
                          <w:rPr>
                            <w:rFonts w:ascii="Century Gothic" w:hAnsi="Century Gothic"/>
                            <w:b/>
                          </w:rPr>
                          <w:t xml:space="preserve">complete Accident </w:t>
                        </w:r>
                      </w:p>
                    </w:txbxContent>
                  </v:textbox>
                </v:rect>
                <v:rect id="Rectangle 2627" o:spid="_x0000_s1123" style="position:absolute;left:33089;top:42422;width:4945;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tF0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4hlc34QnINf/AAAA//8DAFBLAQItABQABgAIAAAAIQDb4fbL7gAAAIUBAAATAAAAAAAA&#10;AAAAAAAAAAAAAABbQ29udGVudF9UeXBlc10ueG1sUEsBAi0AFAAGAAgAAAAhAFr0LFu/AAAAFQEA&#10;AAsAAAAAAAAAAAAAAAAAHwEAAF9yZWxzLy5yZWxzUEsBAi0AFAAGAAgAAAAhAKLW0XTHAAAA3QAA&#10;AA8AAAAAAAAAAAAAAAAABwIAAGRycy9kb3ducmV2LnhtbFBLBQYAAAAAAwADALcAAAD7AgAAAAA=&#10;" filled="f" stroked="f">
                  <v:textbox inset="0,0,0,0">
                    <w:txbxContent>
                      <w:p w14:paraId="5C854CE6" w14:textId="77777777" w:rsidR="00625F8B" w:rsidRPr="0050650D" w:rsidRDefault="00625F8B" w:rsidP="00AF4349">
                        <w:pPr>
                          <w:spacing w:after="160" w:line="259" w:lineRule="auto"/>
                          <w:rPr>
                            <w:rFonts w:ascii="Century Gothic" w:hAnsi="Century Gothic"/>
                          </w:rPr>
                        </w:pPr>
                        <w:r w:rsidRPr="0050650D">
                          <w:rPr>
                            <w:rFonts w:ascii="Century Gothic" w:hAnsi="Century Gothic"/>
                            <w:b/>
                          </w:rPr>
                          <w:t>Book</w:t>
                        </w:r>
                      </w:p>
                    </w:txbxContent>
                  </v:textbox>
                </v:rect>
                <v:rect id="Rectangle 2628" o:spid="_x0000_s1124" style="position:absolute;left:36346;top:43900;width:567;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" filled="f" stroked="f">
                  <v:textbox inset="0,0,0,0">
                    <w:txbxContent>
                      <w:p w14:paraId="464D2860" w14:textId="77777777" w:rsidR="00625F8B" w:rsidRDefault="00625F8B" w:rsidP="00AF4349">
                        <w:pPr>
                          <w:spacing w:after="160" w:line="259" w:lineRule="auto"/>
                        </w:pPr>
                        <w:r>
                          <w:rPr>
                            <w:b/>
                          </w:rPr>
                          <w:t xml:space="preserve"> </w:t>
                        </w:r>
                      </w:p>
                    </w:txbxContent>
                  </v:textbox>
                </v:rect>
                <v:shape id="Shape 2630" o:spid="_x0000_s1125" style="position:absolute;left:-4500;top:79030;width:27186;height:4750;visibility:visible;mso-wrap-style:square;v-text-anchor:top" coordsize="2268855,474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" path="m,474980r2268855,l2268855,,,,,474980xe" filled="f">
                  <v:stroke miterlimit="66585f" joinstyle="miter" endcap="round"/>
                  <v:path arrowok="t" textboxrect="0,0,2268855,474980"/>
                </v:shape>
                <v:rect id="Rectangle 2631" o:spid="_x0000_s1126" style="position:absolute;left:-3166;top:79284;width:25051;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npGxgAAAN0AAAAPAAAAZHJzL2Rvd25yZXYueG1sRI9Ba8JA&#10;FITvQv/D8oTezCYWRK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x6p6RsYAAADdAAAA&#10;DwAAAAAAAAAAAAAAAAAHAgAAZHJzL2Rvd25yZXYueG1sUEsFBgAAAAADAAMAtwAAAPoCAAAAAA==&#10;" filled="f" stroked="f">
                  <v:textbox inset="0,0,0,0">
                    <w:txbxContent>
                      <w:p w14:paraId="01986C08" w14:textId="77777777" w:rsidR="00625F8B" w:rsidRPr="0050650D" w:rsidRDefault="00625F8B" w:rsidP="00AF4349">
                        <w:pPr>
                          <w:spacing w:after="160" w:line="259" w:lineRule="auto"/>
                          <w:rPr>
                            <w:rFonts w:ascii="Century Gothic" w:hAnsi="Century Gothic"/>
                          </w:rPr>
                        </w:pPr>
                        <w:r w:rsidRPr="0050650D">
                          <w:rPr>
                            <w:rFonts w:ascii="Century Gothic" w:hAnsi="Century Gothic"/>
                            <w:b/>
                          </w:rPr>
                          <w:t xml:space="preserve">SLT to report to HSE under </w:t>
                        </w:r>
                      </w:p>
                    </w:txbxContent>
                  </v:textbox>
                </v:rect>
                <v:rect id="Rectangle 2632" o:spid="_x0000_s1127" style="position:absolute;left:340;top:81383;width:17918;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OQxxwAAAN0AAAAPAAAAZHJzL2Rvd25yZXYueG1sRI9Ba8JA&#10;FITvgv9heUJvujEF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Dd45DHHAAAA3QAA&#10;AA8AAAAAAAAAAAAAAAAABwIAAGRycy9kb3ducmV2LnhtbFBLBQYAAAAAAwADALcAAAD7AgAAAAA=&#10;" filled="f" stroked="f">
                  <v:textbox inset="0,0,0,0">
                    <w:txbxContent>
                      <w:p w14:paraId="5CAEF006" w14:textId="77777777" w:rsidR="00625F8B" w:rsidRPr="0050650D" w:rsidRDefault="00625F8B" w:rsidP="00AF4349">
                        <w:pPr>
                          <w:spacing w:after="160" w:line="259" w:lineRule="auto"/>
                          <w:rPr>
                            <w:rFonts w:ascii="Century Gothic" w:hAnsi="Century Gothic"/>
                          </w:rPr>
                        </w:pPr>
                        <w:r w:rsidRPr="0050650D">
                          <w:rPr>
                            <w:rFonts w:ascii="Century Gothic" w:hAnsi="Century Gothic"/>
                            <w:b/>
                          </w:rPr>
                          <w:t>RIDDOR if required</w:t>
                        </w:r>
                      </w:p>
                    </w:txbxContent>
                  </v:textbox>
                </v:rect>
                <v:rect id="Rectangle 2633" o:spid="_x0000_s1128" style="position:absolute;left:18084;top:81851;width:568;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EGqxQAAAN0AAAAPAAAAZHJzL2Rvd25yZXYueG1sRI9Bi8Iw&#10;FITvgv8hPGFvmq6C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YNEGqxQAAAN0AAAAP&#10;AAAAAAAAAAAAAAAAAAcCAABkcnMvZG93bnJldi54bWxQSwUGAAAAAAMAAwC3AAAA+QIAAAAA&#10;" filled="f" stroked="f">
                  <v:textbox inset="0,0,0,0">
                    <w:txbxContent>
                      <w:p w14:paraId="75C0855D" w14:textId="77777777" w:rsidR="00625F8B" w:rsidRDefault="00625F8B" w:rsidP="00AF4349">
                        <w:pPr>
                          <w:spacing w:after="160" w:line="259" w:lineRule="auto"/>
                        </w:pPr>
                        <w:r>
                          <w:rPr>
                            <w:b/>
                          </w:rPr>
                          <w:t xml:space="preserve"> </w:t>
                        </w:r>
                      </w:p>
                    </w:txbxContent>
                  </v:textbox>
                </v:rect>
                <v:shape id="Shape 2635" o:spid="_x0000_s1129" style="position:absolute;left:52954;top:50844;width:19165;height:28861;visibility:visible;mso-wrap-style:square;v-text-anchor:top" coordsize="1647825,2886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" path="m,2886075r1647825,l1647825,,,,,2886075xe" filled="f" strokecolor="#ed7d31" strokeweight="2.25pt">
                  <v:stroke miterlimit="66585f" joinstyle="miter" endcap="round"/>
                  <v:path arrowok="t" textboxrect="0,0,1647825,2886075"/>
                </v:shape>
                <v:rect id="Rectangle 2636" o:spid="_x0000_s1130" style="position:absolute;left:54716;top:51885;width:17270;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IyxQAAAN0AAAAPAAAAZHJzL2Rvd25yZXYueG1sRI9Pi8Iw&#10;FMTvC/sdwlvwtqarU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BIQ+IyxQAAAN0AAAAP&#10;AAAAAAAAAAAAAAAAAAcCAABkcnMvZG93bnJldi54bWxQSwUGAAAAAAMAAwC3AAAA+QIAAAAA&#10;" filled="f" stroked="f">
                  <v:textbox inset="0,0,0,0">
                    <w:txbxContent>
                      <w:p w14:paraId="46056DB1" w14:textId="77777777" w:rsidR="00625F8B" w:rsidRPr="0050650D" w:rsidRDefault="00625F8B" w:rsidP="00AF4349">
                        <w:pPr>
                          <w:spacing w:after="160" w:line="259" w:lineRule="auto"/>
                          <w:rPr>
                            <w:rFonts w:ascii="Century Gothic" w:hAnsi="Century Gothic"/>
                          </w:rPr>
                        </w:pPr>
                        <w:r w:rsidRPr="0050650D">
                          <w:rPr>
                            <w:rFonts w:ascii="Century Gothic" w:hAnsi="Century Gothic"/>
                            <w:b/>
                          </w:rPr>
                          <w:t>Minor or No Injury</w:t>
                        </w:r>
                      </w:p>
                    </w:txbxContent>
                  </v:textbox>
                </v:rect>
                <v:rect id="Rectangle 2637" o:spid="_x0000_s1131" style="position:absolute;left:67701;top:51885;width:567;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0ep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Jw9HqcYAAADdAAAA&#10;DwAAAAAAAAAAAAAAAAAHAgAAZHJzL2Rvd25yZXYueG1sUEsFBgAAAAADAAMAtwAAAPoCAAAAAA==&#10;" filled="f" stroked="f">
                  <v:textbox inset="0,0,0,0">
                    <w:txbxContent>
                      <w:p w14:paraId="1CE34834" w14:textId="77777777" w:rsidR="00625F8B" w:rsidRDefault="00625F8B" w:rsidP="00AF4349">
                        <w:pPr>
                          <w:spacing w:after="160" w:line="259" w:lineRule="auto"/>
                        </w:pPr>
                        <w:r>
                          <w:rPr>
                            <w:b/>
                          </w:rPr>
                          <w:t xml:space="preserve"> </w:t>
                        </w:r>
                      </w:p>
                    </w:txbxContent>
                  </v:textbox>
                </v:rect>
                <v:rect id="Rectangle 2638" o:spid="_x0000_s1132" style="position:absolute;left:54030;top:53831;width:933;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NPbwwAAAN0AAAAPAAAAZHJzL2Rvd25yZXYueG1sRE9Na8JA&#10;EL0X/A/LCN7qxgi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VpDT28MAAADdAAAADwAA&#10;AAAAAAAAAAAAAAAHAgAAZHJzL2Rvd25yZXYueG1sUEsFBgAAAAADAAMAtwAAAPcCAAAAAA==&#10;" filled="f" stroked="f">
                  <v:textbox inset="0,0,0,0">
                    <w:txbxContent>
                      <w:p w14:paraId="326E4CB2" w14:textId="77777777" w:rsidR="00625F8B" w:rsidRDefault="00625F8B" w:rsidP="00AF4349">
                        <w:pPr>
                          <w:spacing w:after="160" w:line="259" w:lineRule="auto"/>
                        </w:pPr>
                        <w:r>
                          <w:rPr>
                            <w:rFonts w:ascii="Segoe UI Symbol" w:eastAsia="Segoe UI Symbol" w:hAnsi="Segoe UI Symbol" w:cs="Segoe UI Symbol"/>
                          </w:rPr>
                          <w:t></w:t>
                        </w:r>
                      </w:p>
                    </w:txbxContent>
                  </v:textbox>
                </v:rect>
                <v:rect id="Rectangle 2639" o:spid="_x0000_s1133" style="position:absolute;left:54731;top:53778;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HZAxQAAAN0AAAAPAAAAZHJzL2Rvd25yZXYueG1sRI9Pi8Iw&#10;FMTvC/sdwlvwtqarIL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A53HZAxQAAAN0AAAAP&#10;AAAAAAAAAAAAAAAAAAcCAABkcnMvZG93bnJldi54bWxQSwUGAAAAAAMAAwC3AAAA+QIAAAAA&#10;" filled="f" stroked="f">
                  <v:textbox inset="0,0,0,0">
                    <w:txbxContent>
                      <w:p w14:paraId="10188BEB" w14:textId="77777777" w:rsidR="00625F8B" w:rsidRDefault="00625F8B" w:rsidP="00AF4349">
                        <w:pPr>
                          <w:spacing w:after="160" w:line="259" w:lineRule="auto"/>
                        </w:pPr>
                        <w:r>
                          <w:rPr>
                            <w:rFonts w:eastAsia="Arial" w:cs="Arial"/>
                          </w:rPr>
                          <w:t xml:space="preserve"> </w:t>
                        </w:r>
                      </w:p>
                    </w:txbxContent>
                  </v:textbox>
                </v:rect>
                <v:rect id="Rectangle 2640" o:spid="_x0000_s1134" style="position:absolute;left:56316;top:53745;width:11311;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KygwwAAAN0AAAAPAAAAZHJzL2Rvd25yZXYueG1sRE9Na8JA&#10;EL0X/A/LCN7qxi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8OCsoMMAAADdAAAADwAA&#10;AAAAAAAAAAAAAAAHAgAAZHJzL2Rvd25yZXYueG1sUEsFBgAAAAADAAMAtwAAAPcCAAAAAA==&#10;" filled="f" stroked="f">
                  <v:textbox inset="0,0,0,0">
                    <w:txbxContent>
                      <w:p w14:paraId="11BF1E48" w14:textId="77777777" w:rsidR="00625F8B" w:rsidRPr="0050650D" w:rsidRDefault="00625F8B" w:rsidP="00AF4349">
                        <w:pPr>
                          <w:spacing w:after="160" w:line="259" w:lineRule="auto"/>
                          <w:rPr>
                            <w:rFonts w:ascii="Century Gothic" w:hAnsi="Century Gothic"/>
                          </w:rPr>
                        </w:pPr>
                        <w:r w:rsidRPr="0050650D">
                          <w:rPr>
                            <w:rFonts w:ascii="Century Gothic" w:hAnsi="Century Gothic"/>
                            <w:b/>
                          </w:rPr>
                          <w:t>Minor injury</w:t>
                        </w:r>
                      </w:p>
                    </w:txbxContent>
                  </v:textbox>
                </v:rect>
                <v:rect id="Rectangle 2641" o:spid="_x0000_s1135" style="position:absolute;left:64820;top:53745;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Ak7xgAAAN0AAAAPAAAAZHJzL2Rvd25yZXYueG1sRI9Ba8JA&#10;FITvQv/D8oTezCZSRK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n6wJO8YAAADdAAAA&#10;DwAAAAAAAAAAAAAAAAAHAgAAZHJzL2Rvd25yZXYueG1sUEsFBgAAAAADAAMAtwAAAPoCAAAAAA==&#10;" filled="f" stroked="f">
                  <v:textbox inset="0,0,0,0">
                    <w:txbxContent>
                      <w:p w14:paraId="57C6A2AA" w14:textId="77777777" w:rsidR="00625F8B" w:rsidRDefault="00625F8B" w:rsidP="00AF4349">
                        <w:pPr>
                          <w:spacing w:after="160" w:line="259" w:lineRule="auto"/>
                        </w:pPr>
                        <w:r>
                          <w:t xml:space="preserve"> </w:t>
                        </w:r>
                      </w:p>
                    </w:txbxContent>
                  </v:textbox>
                </v:rect>
                <v:rect id="Rectangle 2642" o:spid="_x0000_s1136" style="position:absolute;left:65247;top:53745;width:1013;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pdMxwAAAN0AAAAPAAAAZHJzL2Rvd25yZXYueG1sRI9Ba8JA&#10;FITvgv9heUJvujEU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G9+l0zHAAAA3QAA&#10;AA8AAAAAAAAAAAAAAAAABwIAAGRycy9kb3ducmV2LnhtbFBLBQYAAAAAAwADALcAAAD7AgAAAAA=&#10;" filled="f" stroked="f">
                  <v:textbox inset="0,0,0,0">
                    <w:txbxContent>
                      <w:p w14:paraId="16501F80" w14:textId="77777777" w:rsidR="00625F8B" w:rsidRDefault="00625F8B" w:rsidP="00AF4349">
                        <w:pPr>
                          <w:spacing w:after="160" w:line="259" w:lineRule="auto"/>
                        </w:pPr>
                        <w:r>
                          <w:t>–</w:t>
                        </w:r>
                      </w:p>
                    </w:txbxContent>
                  </v:textbox>
                </v:rect>
                <v:rect id="Rectangle 2643" o:spid="_x0000_s1137" style="position:absolute;left:66009;top:53745;width:561;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jLX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AyMtfHAAAA3QAA&#10;AA8AAAAAAAAAAAAAAAAABwIAAGRycy9kb3ducmV2LnhtbFBLBQYAAAAAAwADALcAAAD7AgAAAAA=&#10;" filled="f" stroked="f">
                  <v:textbox inset="0,0,0,0">
                    <w:txbxContent>
                      <w:p w14:paraId="7E03DBF9" w14:textId="77777777" w:rsidR="00625F8B" w:rsidRDefault="00625F8B" w:rsidP="00AF4349">
                        <w:pPr>
                          <w:spacing w:after="160" w:line="259" w:lineRule="auto"/>
                        </w:pPr>
                        <w:r>
                          <w:t xml:space="preserve"> </w:t>
                        </w:r>
                      </w:p>
                    </w:txbxContent>
                  </v:textbox>
                </v:rect>
                <v:rect id="Rectangle 2644" o:spid="_x0000_s1138" style="position:absolute;left:56316;top:55756;width:1658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6qjxQAAAN0AAAAPAAAAZHJzL2Rvd25yZXYueG1sRI9Bi8Iw&#10;FITvgv8hPGFvmq6I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CP26qjxQAAAN0AAAAP&#10;AAAAAAAAAAAAAAAAAAcCAABkcnMvZG93bnJldi54bWxQSwUGAAAAAAMAAwC3AAAA+QIAAAAA&#10;" filled="f" stroked="f">
                  <v:textbox inset="0,0,0,0">
                    <w:txbxContent>
                      <w:p w14:paraId="2079855F"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class staff to call </w:t>
                        </w:r>
                      </w:p>
                    </w:txbxContent>
                  </v:textbox>
                </v:rect>
                <v:rect id="Rectangle 2645" o:spid="_x0000_s1139" style="position:absolute;left:56316;top:57768;width:5795;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w84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OCXDzjHAAAA3QAA&#10;AA8AAAAAAAAAAAAAAAAABwIAAGRycy9kb3ducmV2LnhtbFBLBQYAAAAAAwADALcAAAD7AgAAAAA=&#10;" filled="f" stroked="f">
                  <v:textbox inset="0,0,0,0">
                    <w:txbxContent>
                      <w:p w14:paraId="67A51DD6"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home</w:t>
                        </w:r>
                      </w:p>
                    </w:txbxContent>
                  </v:textbox>
                </v:rect>
                <v:rect id="Rectangle 2646" o:spid="_x0000_s1140" style="position:absolute;left:60660;top:57768;width:56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FPxQAAAN0AAAAPAAAAZHJzL2Rvd25yZXYueG1sRI9Pi8Iw&#10;FMTvC/sdwlvwtqYrUr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AQRZFPxQAAAN0AAAAP&#10;AAAAAAAAAAAAAAAAAAcCAABkcnMvZG93bnJldi54bWxQSwUGAAAAAAMAAwC3AAAA+QIAAAAA&#10;" filled="f" stroked="f">
                  <v:textbox inset="0,0,0,0">
                    <w:txbxContent>
                      <w:p w14:paraId="1101372E" w14:textId="77777777" w:rsidR="00625F8B" w:rsidRDefault="00625F8B" w:rsidP="00AF4349">
                        <w:pPr>
                          <w:spacing w:after="160" w:line="259" w:lineRule="auto"/>
                        </w:pPr>
                        <w:r>
                          <w:t xml:space="preserve"> </w:t>
                        </w:r>
                      </w:p>
                    </w:txbxContent>
                  </v:textbox>
                </v:rect>
                <v:rect id="Rectangle 2647" o:spid="_x0000_s1141" style="position:absolute;left:54030;top:59881;width:933;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TU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fwk01MYAAADdAAAA&#10;DwAAAAAAAAAAAAAAAAAHAgAAZHJzL2Rvd25yZXYueG1sUEsFBgAAAAADAAMAtwAAAPoCAAAAAA==&#10;" filled="f" stroked="f">
                  <v:textbox inset="0,0,0,0">
                    <w:txbxContent>
                      <w:p w14:paraId="254E07B6" w14:textId="77777777" w:rsidR="00625F8B" w:rsidRDefault="00625F8B" w:rsidP="00AF4349">
                        <w:pPr>
                          <w:spacing w:after="160" w:line="259" w:lineRule="auto"/>
                        </w:pPr>
                        <w:r>
                          <w:rPr>
                            <w:rFonts w:ascii="Segoe UI Symbol" w:eastAsia="Segoe UI Symbol" w:hAnsi="Segoe UI Symbol" w:cs="Segoe UI Symbol"/>
                          </w:rPr>
                          <w:t></w:t>
                        </w:r>
                      </w:p>
                    </w:txbxContent>
                  </v:textbox>
                </v:rect>
                <v:rect id="Rectangle 2648" o:spid="_x0000_s1142" style="position:absolute;left:54731;top:59828;width:564;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qCmwwAAAN0AAAAPAAAAZHJzL2Rvd25yZXYueG1sRE9Na8JA&#10;EL0X/A/LCN7qxi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DpagpsMAAADdAAAADwAA&#10;AAAAAAAAAAAAAAAHAgAAZHJzL2Rvd25yZXYueG1sUEsFBgAAAAADAAMAtwAAAPcCAAAAAA==&#10;" filled="f" stroked="f">
                  <v:textbox inset="0,0,0,0">
                    <w:txbxContent>
                      <w:p w14:paraId="086EF17A" w14:textId="77777777" w:rsidR="00625F8B" w:rsidRDefault="00625F8B" w:rsidP="00AF4349">
                        <w:pPr>
                          <w:spacing w:after="160" w:line="259" w:lineRule="auto"/>
                        </w:pPr>
                        <w:r>
                          <w:rPr>
                            <w:rFonts w:eastAsia="Arial" w:cs="Arial"/>
                          </w:rPr>
                          <w:t xml:space="preserve"> </w:t>
                        </w:r>
                      </w:p>
                    </w:txbxContent>
                  </v:textbox>
                </v:rect>
                <v:rect id="Rectangle 2649" o:spid="_x0000_s1143" style="position:absolute;left:56316;top:59795;width:9811;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gU9xQAAAN0AAAAPAAAAZHJzL2Rvd25yZXYueG1sRI9Pi8Iw&#10;FMTvC/sdwlvwtqYrIr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Bh2gU9xQAAAN0AAAAP&#10;AAAAAAAAAAAAAAAAAAcCAABkcnMvZG93bnJldi54bWxQSwUGAAAAAAMAAwC3AAAA+QIAAAAA&#10;" filled="f" stroked="f">
                  <v:textbox inset="0,0,0,0">
                    <w:txbxContent>
                      <w:p w14:paraId="65F2FD8E" w14:textId="77777777" w:rsidR="00625F8B" w:rsidRPr="0050650D" w:rsidRDefault="00625F8B" w:rsidP="00AF4349">
                        <w:pPr>
                          <w:spacing w:after="160" w:line="259" w:lineRule="auto"/>
                          <w:rPr>
                            <w:rFonts w:ascii="Century Gothic" w:hAnsi="Century Gothic"/>
                          </w:rPr>
                        </w:pPr>
                        <w:r w:rsidRPr="0050650D">
                          <w:rPr>
                            <w:rFonts w:ascii="Century Gothic" w:hAnsi="Century Gothic"/>
                            <w:b/>
                          </w:rPr>
                          <w:t>Behaviour</w:t>
                        </w:r>
                      </w:p>
                    </w:txbxContent>
                  </v:textbox>
                </v:rect>
                <v:rect id="Rectangle 2650" o:spid="_x0000_s1144" style="position:absolute;left:63693;top:59795;width:561;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Tp9wwAAAN0AAAAPAAAAZHJzL2Rvd25yZXYueG1sRE9Na8JA&#10;EL0X/A/LCN7qxo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dTk6fcMAAADdAAAADwAA&#10;AAAAAAAAAAAAAAAHAgAAZHJzL2Rvd25yZXYueG1sUEsFBgAAAAADAAMAtwAAAPcCAAAAAA==&#10;" filled="f" stroked="f">
                  <v:textbox inset="0,0,0,0">
                    <w:txbxContent>
                      <w:p w14:paraId="3BF7BDE4" w14:textId="77777777" w:rsidR="00625F8B" w:rsidRDefault="00625F8B" w:rsidP="00AF4349">
                        <w:pPr>
                          <w:spacing w:after="160" w:line="259" w:lineRule="auto"/>
                        </w:pPr>
                        <w:r>
                          <w:t xml:space="preserve"> </w:t>
                        </w:r>
                      </w:p>
                    </w:txbxContent>
                  </v:textbox>
                </v:rect>
                <v:rect id="Rectangle 2651" o:spid="_x0000_s1145" style="position:absolute;left:64119;top:59795;width:1014;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" filled="f" stroked="f">
                  <v:textbox inset="0,0,0,0">
                    <w:txbxContent>
                      <w:p w14:paraId="72332992" w14:textId="77777777" w:rsidR="00625F8B" w:rsidRDefault="00625F8B" w:rsidP="00AF4349">
                        <w:pPr>
                          <w:spacing w:after="160" w:line="259" w:lineRule="auto"/>
                        </w:pPr>
                        <w:r>
                          <w:t>–</w:t>
                        </w:r>
                      </w:p>
                    </w:txbxContent>
                  </v:textbox>
                </v:rect>
                <v:rect id="Rectangle 2652" o:spid="_x0000_s1146" style="position:absolute;left:64881;top:59795;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pwGRxwAAAN0AAAAPAAAAZHJzL2Rvd25yZXYueG1sRI9Ba8JA&#10;FITvgv9heUJvujFQ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OqnAZHHAAAA3QAA&#10;AA8AAAAAAAAAAAAAAAAABwIAAGRycy9kb3ducmV2LnhtbFBLBQYAAAAAAwADALcAAAD7AgAAAAA=&#10;" filled="f" stroked="f">
                  <v:textbox inset="0,0,0,0">
                    <w:txbxContent>
                      <w:p w14:paraId="2808A7C2" w14:textId="77777777" w:rsidR="00625F8B" w:rsidRDefault="00625F8B" w:rsidP="00AF4349">
                        <w:pPr>
                          <w:spacing w:after="160" w:line="259" w:lineRule="auto"/>
                        </w:pPr>
                        <w:r>
                          <w:t xml:space="preserve"> </w:t>
                        </w:r>
                      </w:p>
                    </w:txbxContent>
                  </v:textbox>
                </v:rect>
                <v:rect id="Rectangle 2653" o:spid="_x0000_s1147" style="position:absolute;left:56316;top:61807;width:15480;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6QKxwAAAN0AAAAPAAAAZHJzL2Rvd25yZXYueG1sRI9Ba8JA&#10;FITvBf/D8oTe6qaW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IXrpArHAAAA3QAA&#10;AA8AAAAAAAAAAAAAAAAABwIAAGRycy9kb3ducmV2LnhtbFBLBQYAAAAAAwADALcAAAD7AgAAAAA=&#10;" filled="f" stroked="f">
                  <v:textbox inset="0,0,0,0">
                    <w:txbxContent>
                      <w:p w14:paraId="1B808679"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report on Sleuth</w:t>
                        </w:r>
                      </w:p>
                    </w:txbxContent>
                  </v:textbox>
                </v:rect>
                <v:rect id="Rectangle 2654" o:spid="_x0000_s1148" style="position:absolute;left:67975;top:61807;width:561;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jx+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z1xe4vQlPQK6vAAAA//8DAFBLAQItABQABgAIAAAAIQDb4fbL7gAAAIUBAAATAAAAAAAA&#10;AAAAAAAAAAAAAABbQ29udGVudF9UeXBlc10ueG1sUEsBAi0AFAAGAAgAAAAhAFr0LFu/AAAAFQEA&#10;AAsAAAAAAAAAAAAAAAAAHwEAAF9yZWxzLy5yZWxzUEsBAi0AFAAGAAgAAAAhAAoCPH7HAAAA3QAA&#10;AA8AAAAAAAAAAAAAAAAABwIAAGRycy9kb3ducmV2LnhtbFBLBQYAAAAAAwADALcAAAD7AgAAAAA=&#10;" filled="f" stroked="f">
                  <v:textbox inset="0,0,0,0">
                    <w:txbxContent>
                      <w:p w14:paraId="011324FA" w14:textId="77777777" w:rsidR="00625F8B" w:rsidRDefault="00625F8B" w:rsidP="00AF4349">
                        <w:pPr>
                          <w:spacing w:after="160" w:line="259" w:lineRule="auto"/>
                        </w:pPr>
                        <w:r>
                          <w:t xml:space="preserve"> </w:t>
                        </w:r>
                      </w:p>
                    </w:txbxContent>
                  </v:textbox>
                </v:rect>
                <v:rect id="Rectangle 2655" o:spid="_x0000_s1149" style="position:absolute;left:54030;top:63905;width:933;height:1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nlxQAAAN0AAAAPAAAAZHJzL2Rvd25yZXYueG1sRI9Bi8Iw&#10;FITvgv8hPGFvmq6g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lTpnlxQAAAN0AAAAP&#10;AAAAAAAAAAAAAAAAAAcCAABkcnMvZG93bnJldi54bWxQSwUGAAAAAAMAAwC3AAAA+QIAAAAA&#10;" filled="f" stroked="f">
                  <v:textbox inset="0,0,0,0">
                    <w:txbxContent>
                      <w:p w14:paraId="467EA062" w14:textId="77777777" w:rsidR="00625F8B" w:rsidRDefault="00625F8B" w:rsidP="00AF4349">
                        <w:pPr>
                          <w:spacing w:after="160" w:line="259" w:lineRule="auto"/>
                        </w:pPr>
                        <w:r>
                          <w:rPr>
                            <w:rFonts w:ascii="Segoe UI Symbol" w:eastAsia="Segoe UI Symbol" w:hAnsi="Segoe UI Symbol" w:cs="Segoe UI Symbol"/>
                          </w:rPr>
                          <w:t></w:t>
                        </w:r>
                      </w:p>
                    </w:txbxContent>
                  </v:textbox>
                </v:rect>
                <v:rect id="Rectangle 2656" o:spid="_x0000_s1150" style="position:absolute;left:54731;top:63852;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AeSxQAAAN0AAAAPAAAAZHJzL2Rvd25yZXYueG1sRI9Pi8Iw&#10;FMTvC/sdwlvwtqYrW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CVnAeSxQAAAN0AAAAP&#10;AAAAAAAAAAAAAAAAAAcCAABkcnMvZG93bnJldi54bWxQSwUGAAAAAAMAAwC3AAAA+QIAAAAA&#10;" filled="f" stroked="f">
                  <v:textbox inset="0,0,0,0">
                    <w:txbxContent>
                      <w:p w14:paraId="3FACC979" w14:textId="77777777" w:rsidR="00625F8B" w:rsidRDefault="00625F8B" w:rsidP="00AF4349">
                        <w:pPr>
                          <w:spacing w:after="160" w:line="259" w:lineRule="auto"/>
                        </w:pPr>
                        <w:r>
                          <w:rPr>
                            <w:rFonts w:eastAsia="Arial" w:cs="Arial"/>
                          </w:rPr>
                          <w:t xml:space="preserve"> </w:t>
                        </w:r>
                      </w:p>
                    </w:txbxContent>
                  </v:textbox>
                </v:rect>
                <v:rect id="Rectangle 2657" o:spid="_x0000_s1151" style="position:absolute;left:56316;top:63818;width:9446;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KIJ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tCiCcYAAADdAAAA&#10;DwAAAAAAAAAAAAAAAAAHAgAAZHJzL2Rvd25yZXYueG1sUEsFBgAAAAADAAMAtwAAAPoCAAAAAA==&#10;" filled="f" stroked="f">
                  <v:textbox inset="0,0,0,0">
                    <w:txbxContent>
                      <w:p w14:paraId="1555D3EF" w14:textId="77777777" w:rsidR="00625F8B" w:rsidRPr="0050650D" w:rsidRDefault="00625F8B" w:rsidP="00AF4349">
                        <w:pPr>
                          <w:spacing w:after="160" w:line="259" w:lineRule="auto"/>
                          <w:rPr>
                            <w:rFonts w:ascii="Century Gothic" w:hAnsi="Century Gothic"/>
                          </w:rPr>
                        </w:pPr>
                        <w:r w:rsidRPr="0050650D">
                          <w:rPr>
                            <w:rFonts w:ascii="Century Gothic" w:hAnsi="Century Gothic"/>
                            <w:b/>
                          </w:rPr>
                          <w:t>Near Miss</w:t>
                        </w:r>
                      </w:p>
                    </w:txbxContent>
                  </v:textbox>
                </v:rect>
                <v:rect id="Rectangle 2658" o:spid="_x0000_s1152" style="position:absolute;left:63418;top:63818;width:5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zZ7wwAAAN0AAAAPAAAAZHJzL2Rvd25yZXYueG1sRE9Na8JA&#10;EL0X/A/LCN7qxoC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i082e8MAAADdAAAADwAA&#10;AAAAAAAAAAAAAAAHAgAAZHJzL2Rvd25yZXYueG1sUEsFBgAAAAADAAMAtwAAAPcCAAAAAA==&#10;" filled="f" stroked="f">
                  <v:textbox inset="0,0,0,0">
                    <w:txbxContent>
                      <w:p w14:paraId="39D036C4" w14:textId="77777777" w:rsidR="00625F8B" w:rsidRDefault="00625F8B" w:rsidP="00AF4349">
                        <w:pPr>
                          <w:spacing w:after="160" w:line="259" w:lineRule="auto"/>
                        </w:pPr>
                        <w:r>
                          <w:t xml:space="preserve"> </w:t>
                        </w:r>
                      </w:p>
                    </w:txbxContent>
                  </v:textbox>
                </v:rect>
                <v:rect id="Rectangle 2659" o:spid="_x0000_s1153" style="position:absolute;left:63845;top:63818;width:1013;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5PgxQAAAN0AAAAPAAAAZHJzL2Rvd25yZXYueG1sRI9Pi8Iw&#10;FMTvC/sdwlvwtqYrKL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DkA5PgxQAAAN0AAAAP&#10;AAAAAAAAAAAAAAAAAAcCAABkcnMvZG93bnJldi54bWxQSwUGAAAAAAMAAwC3AAAA+QIAAAAA&#10;" filled="f" stroked="f">
                  <v:textbox inset="0,0,0,0">
                    <w:txbxContent>
                      <w:p w14:paraId="22DAA230" w14:textId="77777777" w:rsidR="00625F8B" w:rsidRDefault="00625F8B" w:rsidP="00AF4349">
                        <w:pPr>
                          <w:spacing w:after="160" w:line="259" w:lineRule="auto"/>
                        </w:pPr>
                        <w:r>
                          <w:t>–</w:t>
                        </w:r>
                      </w:p>
                    </w:txbxContent>
                  </v:textbox>
                </v:rect>
                <v:rect id="Rectangle 2660" o:spid="_x0000_s1154" style="position:absolute;left:64607;top:63818;width:56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" filled="f" stroked="f">
                  <v:textbox inset="0,0,0,0">
                    <w:txbxContent>
                      <w:p w14:paraId="0F926E7C" w14:textId="77777777" w:rsidR="00625F8B" w:rsidRDefault="00625F8B" w:rsidP="00AF4349">
                        <w:pPr>
                          <w:spacing w:after="160" w:line="259" w:lineRule="auto"/>
                        </w:pPr>
                        <w:r>
                          <w:t xml:space="preserve"> </w:t>
                        </w:r>
                      </w:p>
                    </w:txbxContent>
                  </v:textbox>
                </v:rect>
                <v:rect id="Rectangle 2661" o:spid="_x0000_s1155" style="position:absolute;left:56316;top:65845;width:11862;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" filled="f" stroked="f">
                  <v:textbox inset="0,0,0,0">
                    <w:txbxContent>
                      <w:p w14:paraId="0516C16B"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report to SLT</w:t>
                        </w:r>
                      </w:p>
                    </w:txbxContent>
                  </v:textbox>
                </v:rect>
                <v:rect id="Rectangle 2662" o:spid="_x0000_s1156" style="position:absolute;left:65247;top:65845;width:56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" filled="f" stroked="f">
                  <v:textbox inset="0,0,0,0">
                    <w:txbxContent>
                      <w:p w14:paraId="04AFE748" w14:textId="77777777" w:rsidR="00625F8B" w:rsidRDefault="00625F8B" w:rsidP="00AF4349">
                        <w:pPr>
                          <w:spacing w:after="160" w:line="259" w:lineRule="auto"/>
                        </w:pPr>
                        <w:r>
                          <w:t xml:space="preserve"> </w:t>
                        </w:r>
                      </w:p>
                    </w:txbxContent>
                  </v:textbox>
                </v:rect>
                <v:rect id="Rectangle 2663" o:spid="_x0000_s1157" style="position:absolute;left:54030;top:67947;width:933;height:1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263xQAAAN0AAAAPAAAAZHJzL2Rvd25yZXYueG1sRI9Pi8Iw&#10;FMTvC/sdwlvwtqarUL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BLh263xQAAAN0AAAAP&#10;AAAAAAAAAAAAAAAAAAcCAABkcnMvZG93bnJldi54bWxQSwUGAAAAAAMAAwC3AAAA+QIAAAAA&#10;" filled="f" stroked="f">
                  <v:textbox inset="0,0,0,0">
                    <w:txbxContent>
                      <w:p w14:paraId="538CA467" w14:textId="77777777" w:rsidR="00625F8B" w:rsidRDefault="00625F8B" w:rsidP="00AF4349">
                        <w:pPr>
                          <w:spacing w:after="160" w:line="259" w:lineRule="auto"/>
                        </w:pPr>
                        <w:r>
                          <w:rPr>
                            <w:rFonts w:ascii="Segoe UI Symbol" w:eastAsia="Segoe UI Symbol" w:hAnsi="Segoe UI Symbol" w:cs="Segoe UI Symbol"/>
                          </w:rPr>
                          <w:t></w:t>
                        </w:r>
                      </w:p>
                    </w:txbxContent>
                  </v:textbox>
                </v:rect>
                <v:rect id="Rectangle 2664" o:spid="_x0000_s1158" style="position:absolute;left:54731;top:67894;width:56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vbDxQAAAN0AAAAPAAAAZHJzL2Rvd25yZXYueG1sRI9Pi8Iw&#10;FMTvC/sdwlvwtqYrUr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DEbvbDxQAAAN0AAAAP&#10;AAAAAAAAAAAAAAAAAAcCAABkcnMvZG93bnJldi54bWxQSwUGAAAAAAMAAwC3AAAA+QIAAAAA&#10;" filled="f" stroked="f">
                  <v:textbox inset="0,0,0,0">
                    <w:txbxContent>
                      <w:p w14:paraId="72EA70AE" w14:textId="77777777" w:rsidR="00625F8B" w:rsidRDefault="00625F8B" w:rsidP="00AF4349">
                        <w:pPr>
                          <w:spacing w:after="160" w:line="259" w:lineRule="auto"/>
                        </w:pPr>
                        <w:r>
                          <w:rPr>
                            <w:rFonts w:eastAsia="Arial" w:cs="Arial"/>
                          </w:rPr>
                          <w:t xml:space="preserve"> </w:t>
                        </w:r>
                      </w:p>
                    </w:txbxContent>
                  </v:textbox>
                </v:rect>
                <v:rect id="Rectangle 2665" o:spid="_x0000_s1159" style="position:absolute;left:56316;top:67861;width:14027;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" filled="f" stroked="f">
                  <v:textbox inset="0,0,0,0">
                    <w:txbxContent>
                      <w:p w14:paraId="205BF3DD" w14:textId="77777777" w:rsidR="00625F8B" w:rsidRPr="0050650D" w:rsidRDefault="00625F8B" w:rsidP="00AF4349">
                        <w:pPr>
                          <w:spacing w:after="160" w:line="259" w:lineRule="auto"/>
                          <w:rPr>
                            <w:rFonts w:ascii="Century Gothic" w:hAnsi="Century Gothic"/>
                          </w:rPr>
                        </w:pPr>
                        <w:r w:rsidRPr="0050650D">
                          <w:rPr>
                            <w:rFonts w:ascii="Century Gothic" w:hAnsi="Century Gothic"/>
                            <w:b/>
                          </w:rPr>
                          <w:t>Bumped head</w:t>
                        </w:r>
                      </w:p>
                    </w:txbxContent>
                  </v:textbox>
                </v:rect>
                <v:rect id="Rectangle 2666" o:spid="_x0000_s1160" style="position:absolute;left:66862;top:67861;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" filled="f" stroked="f">
                  <v:textbox inset="0,0,0,0">
                    <w:txbxContent>
                      <w:p w14:paraId="649AE6E4" w14:textId="77777777" w:rsidR="00625F8B" w:rsidRDefault="00625F8B" w:rsidP="00AF4349">
                        <w:pPr>
                          <w:spacing w:after="160" w:line="259" w:lineRule="auto"/>
                        </w:pPr>
                        <w:r>
                          <w:t xml:space="preserve"> </w:t>
                        </w:r>
                      </w:p>
                    </w:txbxContent>
                  </v:textbox>
                </v:rect>
                <v:rect id="Rectangle 2667" o:spid="_x0000_s1161" style="position:absolute;left:67289;top:67861;width:1014;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" filled="f" stroked="f">
                  <v:textbox inset="0,0,0,0">
                    <w:txbxContent>
                      <w:p w14:paraId="6BEE93E2" w14:textId="77777777" w:rsidR="00625F8B" w:rsidRDefault="00625F8B" w:rsidP="00AF4349">
                        <w:pPr>
                          <w:spacing w:after="160" w:line="259" w:lineRule="auto"/>
                        </w:pPr>
                        <w:r>
                          <w:t>–</w:t>
                        </w:r>
                      </w:p>
                    </w:txbxContent>
                  </v:textbox>
                </v:rect>
                <v:rect id="Rectangle 2668" o:spid="_x0000_s1162" style="position:absolute;left:68051;top:67861;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" filled="f" stroked="f">
                  <v:textbox inset="0,0,0,0">
                    <w:txbxContent>
                      <w:p w14:paraId="7E5E8DE8" w14:textId="77777777" w:rsidR="00625F8B" w:rsidRDefault="00625F8B" w:rsidP="00AF4349">
                        <w:pPr>
                          <w:spacing w:after="160" w:line="259" w:lineRule="auto"/>
                        </w:pPr>
                        <w:r>
                          <w:t xml:space="preserve"> </w:t>
                        </w:r>
                      </w:p>
                    </w:txbxContent>
                  </v:textbox>
                </v:rect>
                <v:rect id="Rectangle 2669" o:spid="_x0000_s1163" style="position:absolute;left:56316;top:69872;width:1237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" filled="f" stroked="f">
                  <v:textbox inset="0,0,0,0">
                    <w:txbxContent>
                      <w:p w14:paraId="4B2C7846"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First Aider to </w:t>
                        </w:r>
                      </w:p>
                    </w:txbxContent>
                  </v:textbox>
                </v:rect>
                <v:rect id="Rectangle 2670" o:spid="_x0000_s1164" style="position:absolute;left:56316;top:71899;width:14237;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" filled="f" stroked="f">
                  <v:textbox inset="0,0,0,0">
                    <w:txbxContent>
                      <w:p w14:paraId="4DE9859F"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provide letter; </w:t>
                        </w:r>
                      </w:p>
                    </w:txbxContent>
                  </v:textbox>
                </v:rect>
                <v:rect id="Rectangle 2671" o:spid="_x0000_s1165" style="position:absolute;left:55672;top:73866;width:3126;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" filled="f" stroked="f">
                  <v:textbox inset="0,0,0,0">
                    <w:txbxContent>
                      <w:p w14:paraId="3B3E629F" w14:textId="77777777" w:rsidR="00625F8B" w:rsidRPr="00ED116D" w:rsidRDefault="00625F8B" w:rsidP="00AF4349">
                        <w:pPr>
                          <w:spacing w:after="160" w:line="259" w:lineRule="auto"/>
                          <w:rPr>
                            <w:rFonts w:ascii="Century Gothic" w:hAnsi="Century Gothic"/>
                          </w:rPr>
                        </w:pPr>
                        <w:r w:rsidRPr="00ED116D">
                          <w:rPr>
                            <w:rFonts w:ascii="Century Gothic" w:hAnsi="Century Gothic"/>
                          </w:rPr>
                          <w:t>cla</w:t>
                        </w:r>
                      </w:p>
                    </w:txbxContent>
                  </v:textbox>
                </v:rect>
                <v:rect id="Rectangle 2672" o:spid="_x0000_s1166" style="position:absolute;left:58663;top:73911;width:1346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" filled="f" stroked="f">
                  <v:textbox inset="0,0,0,0">
                    <w:txbxContent>
                      <w:p w14:paraId="191AD4E3" w14:textId="77777777" w:rsidR="00625F8B" w:rsidRPr="00ED116D" w:rsidRDefault="00625F8B" w:rsidP="00AF4349">
                        <w:pPr>
                          <w:spacing w:after="160" w:line="259" w:lineRule="auto"/>
                          <w:rPr>
                            <w:rFonts w:ascii="Century Gothic" w:hAnsi="Century Gothic"/>
                          </w:rPr>
                        </w:pPr>
                        <w:r w:rsidRPr="00ED116D">
                          <w:rPr>
                            <w:rFonts w:ascii="Century Gothic" w:hAnsi="Century Gothic"/>
                          </w:rPr>
                          <w:t xml:space="preserve">ss staff to call </w:t>
                        </w:r>
                      </w:p>
                    </w:txbxContent>
                  </v:textbox>
                </v:rect>
                <v:rect id="Rectangle 2673" o:spid="_x0000_s1167" style="position:absolute;left:56316;top:75923;width:5795;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hqxgAAAN0AAAAPAAAAZHJzL2Rvd25yZXYueG1sRI9Li8JA&#10;EITvgv9haMGbTtYF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zl74asYAAADdAAAA&#10;DwAAAAAAAAAAAAAAAAAHAgAAZHJzL2Rvd25yZXYueG1sUEsFBgAAAAADAAMAtwAAAPoCAAAAAA==&#10;" filled="f" stroked="f">
                  <v:textbox inset="0,0,0,0">
                    <w:txbxContent>
                      <w:p w14:paraId="1DF89AEB" w14:textId="77777777" w:rsidR="00625F8B" w:rsidRPr="00ED116D" w:rsidRDefault="00625F8B" w:rsidP="00AF4349">
                        <w:pPr>
                          <w:spacing w:after="160" w:line="259" w:lineRule="auto"/>
                          <w:rPr>
                            <w:rFonts w:ascii="Century Gothic" w:hAnsi="Century Gothic"/>
                          </w:rPr>
                        </w:pPr>
                        <w:r w:rsidRPr="00ED116D">
                          <w:rPr>
                            <w:rFonts w:ascii="Century Gothic" w:hAnsi="Century Gothic"/>
                          </w:rPr>
                          <w:t>home</w:t>
                        </w:r>
                      </w:p>
                    </w:txbxContent>
                  </v:textbox>
                </v:rect>
                <v:rect id="Rectangle 2674" o:spid="_x0000_s1168" style="position:absolute;left:60660;top:75923;width:561;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2Ae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QbdgHsYAAADdAAAA&#10;DwAAAAAAAAAAAAAAAAAHAgAAZHJzL2Rvd25yZXYueG1sUEsFBgAAAAADAAMAtwAAAPoCAAAAAA==&#10;" filled="f" stroked="f">
                  <v:textbox inset="0,0,0,0">
                    <w:txbxContent>
                      <w:p w14:paraId="1402B6AA" w14:textId="77777777" w:rsidR="00625F8B" w:rsidRDefault="00625F8B" w:rsidP="00AF4349">
                        <w:pPr>
                          <w:spacing w:after="160" w:line="259" w:lineRule="auto"/>
                        </w:pPr>
                        <w:r>
                          <w:t xml:space="preserve"> </w:t>
                        </w:r>
                      </w:p>
                    </w:txbxContent>
                  </v:textbox>
                </v:rect>
                <v:shape id="Shape 2676" o:spid="_x0000_s1169" style="position:absolute;left:35147;top:50467;width:16859;height:7144;visibility:visible;mso-wrap-style:square;v-text-anchor:top" coordsize="1685925,714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" path="m,714375r1685925,l1685925,,,,,714375xe" filled="f" strokecolor="#ed7d31" strokeweight="2.25pt">
                  <v:stroke miterlimit="66585f" joinstyle="miter" endcap="round"/>
                  <v:path arrowok="t" textboxrect="0,0,1685925,714375"/>
                </v:shape>
                <v:rect id="Rectangle 2677" o:spid="_x0000_s1170" style="position:absolute;left:38436;top:51504;width:14239;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" filled="f" stroked="f">
                  <v:textbox inset="0,0,0,0">
                    <w:txbxContent>
                      <w:p w14:paraId="266B4894"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Major Injury or </w:t>
                        </w:r>
                      </w:p>
                    </w:txbxContent>
                  </v:textbox>
                </v:rect>
                <v:rect id="Rectangle 2678" o:spid="_x0000_s1171" style="position:absolute;left:37903;top:53364;width:15676;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" filled="f" stroked="f">
                  <v:textbox inset="0,0,0,0">
                    <w:txbxContent>
                      <w:p w14:paraId="3D7F5F2F"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taken offsite for </w:t>
                        </w:r>
                      </w:p>
                    </w:txbxContent>
                  </v:textbox>
                </v:rect>
                <v:rect id="Rectangle 2679" o:spid="_x0000_s1172" style="position:absolute;left:35089;top:55330;width:18490;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" filled="f" stroked="f">
                  <v:textbox inset="0,0,0,0">
                    <w:txbxContent>
                      <w:p w14:paraId="16E51F03"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medical treatment</w:t>
                        </w:r>
                      </w:p>
                    </w:txbxContent>
                  </v:textbox>
                </v:rect>
                <v:rect id="Rectangle 2680" o:spid="_x0000_s1173" style="position:absolute;left:50537;top:55238;width:561;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" filled="f" stroked="f">
                  <v:textbox inset="0,0,0,0">
                    <w:txbxContent>
                      <w:p w14:paraId="27891800" w14:textId="77777777" w:rsidR="00625F8B" w:rsidRDefault="00625F8B" w:rsidP="00AF4349">
                        <w:pPr>
                          <w:spacing w:after="160" w:line="259" w:lineRule="auto"/>
                        </w:pPr>
                        <w:r>
                          <w:t xml:space="preserve"> </w:t>
                        </w:r>
                      </w:p>
                    </w:txbxContent>
                  </v:textbox>
                </v:rect>
                <v:shape id="Shape 2682" o:spid="_x0000_s1174" style="position:absolute;left:30191;top:60654;width:13343;height:9620;visibility:visible;mso-wrap-style:square;v-text-anchor:top" coordsize="1162050,962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" path="m,962025r1162050,l1162050,,,,,962025xe" filled="f" strokeweight="1.25pt">
                  <v:stroke miterlimit="66585f" joinstyle="miter" endcap="round"/>
                  <v:path arrowok="t" textboxrect="0,0,1162050,962025"/>
                </v:shape>
                <v:rect id="Rectangle 2683" o:spid="_x0000_s1175" style="position:absolute;left:31316;top:61624;width:13038;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4hNxwAAAN0AAAAPAAAAZHJzL2Rvd25yZXYueG1sRI9Ba8JA&#10;FITvgv9heUJvutFC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PuLiE3HAAAA3QAA&#10;AA8AAAAAAAAAAAAAAAAABwIAAGRycy9kb3ducmV2LnhtbFBLBQYAAAAAAwADALcAAAD7AgAAAAA=&#10;" filled="f" stroked="f">
                  <v:textbox inset="0,0,0,0">
                    <w:txbxContent>
                      <w:p w14:paraId="000DBAEC"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Report to SLT </w:t>
                        </w:r>
                      </w:p>
                    </w:txbxContent>
                  </v:textbox>
                </v:rect>
                <v:rect id="Rectangle 2684" o:spid="_x0000_s1176" style="position:absolute;left:32505;top:63498;width:9883;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hA5xwAAAN0AAAAPAAAAZHJzL2Rvd25yZXYueG1sRI9Ba8JA&#10;FITvgv9heUJvulFK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HRiEDnHAAAA3QAA&#10;AA8AAAAAAAAAAAAAAAAABwIAAGRycy9kb3ducmV2LnhtbFBLBQYAAAAAAwADALcAAAD7AgAAAAA=&#10;" filled="f" stroked="f">
                  <v:textbox inset="0,0,0,0">
                    <w:txbxContent>
                      <w:p w14:paraId="0DDD0651"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ASAP, On </w:t>
                        </w:r>
                      </w:p>
                    </w:txbxContent>
                  </v:textbox>
                </v:rect>
                <v:rect id="Rectangle 2685" o:spid="_x0000_s1177" style="position:absolute;left:32551;top:65358;width:9759;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rWixwAAAN0AAAAPAAAAZHJzL2Rvd25yZXYueG1sRI9Ba8JA&#10;FITvgv9heUJvulFo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BsutaLHAAAA3QAA&#10;AA8AAAAAAAAAAAAAAAAABwIAAGRycy9kb3ducmV2LnhtbFBLBQYAAAAAAwADALcAAAD7AgAAAAA=&#10;" filled="f" stroked="f">
                  <v:textbox inset="0,0,0,0">
                    <w:txbxContent>
                      <w:p w14:paraId="2C83A881"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the same </w:t>
                        </w:r>
                      </w:p>
                    </w:txbxContent>
                  </v:textbox>
                </v:rect>
                <v:rect id="Rectangle 2686" o:spid="_x0000_s1178" style="position:absolute;left:31469;top:67221;width:12068;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" filled="f" stroked="f">
                  <v:textbox inset="0,0,0,0">
                    <w:txbxContent>
                      <w:p w14:paraId="3B7AE468"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working day</w:t>
                        </w:r>
                      </w:p>
                    </w:txbxContent>
                  </v:textbox>
                </v:rect>
                <v:rect id="Rectangle 2687" o:spid="_x0000_s1179" style="position:absolute;left:40539;top:67221;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" filled="f" stroked="f">
                  <v:textbox inset="0,0,0,0">
                    <w:txbxContent>
                      <w:p w14:paraId="3776346B" w14:textId="77777777" w:rsidR="00625F8B" w:rsidRDefault="00625F8B" w:rsidP="00AF4349">
                        <w:pPr>
                          <w:spacing w:after="160" w:line="259" w:lineRule="auto"/>
                        </w:pPr>
                        <w:r>
                          <w:t xml:space="preserve"> </w:t>
                        </w:r>
                      </w:p>
                    </w:txbxContent>
                  </v:textbox>
                </v:rect>
                <v:shape id="Shape 2689" o:spid="_x0000_s1180" style="position:absolute;left:28763;top:72407;width:17279;height:11372;visibility:visible;mso-wrap-style:square;v-text-anchor:top" coordsize="1581150,104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" path="m,1041400r1581150,l1581150,,,,,1041400xe" filled="f" strokeweight="1.25pt">
                  <v:stroke miterlimit="66585f" joinstyle="miter" endcap="round"/>
                  <v:path arrowok="t" textboxrect="0,0,1581150,1041400"/>
                </v:shape>
                <v:rect id="Rectangle 2690" o:spid="_x0000_s1181" style="position:absolute;left:31789;top:73393;width:13548;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" filled="f" stroked="f">
                  <v:textbox inset="0,0,0,0">
                    <w:txbxContent>
                      <w:p w14:paraId="56883247"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SLT complete </w:t>
                        </w:r>
                      </w:p>
                    </w:txbxContent>
                  </v:textbox>
                </v:rect>
                <v:rect id="Rectangle 2691" o:spid="_x0000_s1182" style="position:absolute;left:31240;top:75252;width:14987;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" filled="f" stroked="f">
                  <v:textbox inset="0,0,0,0">
                    <w:txbxContent>
                      <w:p w14:paraId="3ABE8767"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‘Accident and </w:t>
                        </w:r>
                      </w:p>
                    </w:txbxContent>
                  </v:textbox>
                </v:rect>
                <v:rect id="Rectangle 2692" o:spid="_x0000_s1183" style="position:absolute;left:30707;top:77127;width:16404;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" filled="f" stroked="f">
                  <v:textbox inset="0,0,0,0">
                    <w:txbxContent>
                      <w:p w14:paraId="2AACABAF"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Incident Report’ </w:t>
                        </w:r>
                      </w:p>
                    </w:txbxContent>
                  </v:textbox>
                </v:rect>
                <v:rect id="Rectangle 2693" o:spid="_x0000_s1184" style="position:absolute;left:30372;top:78985;width:17293;height:1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" filled="f" stroked="f">
                  <v:textbox inset="0,0,0,0">
                    <w:txbxContent>
                      <w:p w14:paraId="526B46CA"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 xml:space="preserve">and Submit to LA </w:t>
                        </w:r>
                      </w:p>
                    </w:txbxContent>
                  </v:textbox>
                </v:rect>
                <v:rect id="Rectangle 2694" o:spid="_x0000_s1185" style="position:absolute;left:32993;top:80860;width:9761;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" filled="f" stroked="f">
                  <v:textbox inset="0,0,0,0">
                    <w:txbxContent>
                      <w:p w14:paraId="01A3A802" w14:textId="77777777" w:rsidR="00625F8B" w:rsidRPr="0050650D" w:rsidRDefault="00625F8B" w:rsidP="00AF4349">
                        <w:pPr>
                          <w:spacing w:after="160" w:line="259" w:lineRule="auto"/>
                          <w:rPr>
                            <w:rFonts w:ascii="Century Gothic" w:hAnsi="Century Gothic"/>
                          </w:rPr>
                        </w:pPr>
                        <w:r w:rsidRPr="0050650D">
                          <w:rPr>
                            <w:rFonts w:ascii="Century Gothic" w:hAnsi="Century Gothic"/>
                          </w:rPr>
                          <w:t>H&amp;S team</w:t>
                        </w:r>
                      </w:p>
                    </w:txbxContent>
                  </v:textbox>
                </v:rect>
                <v:rect id="Rectangle 2695" o:spid="_x0000_s1186" style="position:absolute;left:40356;top:80860;width:562;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" filled="f" stroked="f">
                  <v:textbox inset="0,0,0,0">
                    <w:txbxContent>
                      <w:p w14:paraId="4E3B2842" w14:textId="77777777" w:rsidR="00625F8B" w:rsidRDefault="00625F8B" w:rsidP="00AF4349">
                        <w:pPr>
                          <w:spacing w:after="160" w:line="259" w:lineRule="auto"/>
                        </w:pPr>
                        <w:r>
                          <w:t xml:space="preserve"> </w:t>
                        </w:r>
                      </w:p>
                    </w:txbxContent>
                  </v:textbox>
                </v:rect>
                <v:shape id="Shape 2696" o:spid="_x0000_s1187" style="position:absolute;left:25713;top:-3115;width:5144;height:6723;visibility:visible;mso-wrap-style:square;v-text-anchor:top" coordsize="807212,35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" path="m792988,r14224,35306l113099,316295r14282,35241l,341503,84455,245618r14347,35401l792988,xe" fillcolor="#5b9bd5" stroked="f" strokeweight="0">
                  <v:stroke miterlimit="66585f" joinstyle="miter" endcap="round"/>
                  <v:path arrowok="t" textboxrect="0,0,807212,351536"/>
                </v:shape>
                <v:shape id="Shape 2697" o:spid="_x0000_s1188" style="position:absolute;left:39484;top:-3000;width:5089;height:6404;visibility:visible;mso-wrap-style:square;v-text-anchor:top" coordsize="759841,34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" path="m14732,l661694,270258r14708,-35181l759841,331851r-127508,8636l647028,305337,,35052,14732,xe" fillcolor="#ed7d31" stroked="f" strokeweight="0">
                  <v:stroke miterlimit="66585f" joinstyle="miter" endcap="round"/>
                  <v:path arrowok="t" textboxrect="0,0,759841,340487"/>
                </v:shape>
                <v:shape id="Shape 2698" o:spid="_x0000_s1189" style="position:absolute;left:25789;top:7645;width:5072;height:4055;visibility:visible;mso-wrap-style:square;v-text-anchor:top" coordsize="507111,40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" path="m23622,l429142,319786r23613,-29972l507111,405511,382016,379603r23569,-29916l,29972,23622,xe" fillcolor="#5b9bd5" stroked="f" strokeweight="0">
                  <v:stroke miterlimit="66585f" joinstyle="miter" endcap="round"/>
                  <v:path arrowok="t" textboxrect="0,0,507111,405511"/>
                </v:shape>
                <v:shape id="Shape 2699" o:spid="_x0000_s1190" style="position:absolute;left:41338;top:7642;width:5163;height:3963;visibility:visible;mso-wrap-style:square;v-text-anchor:top" coordsize="516255,39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" path="m493395,r22860,30480l102675,342625r22928,30374l,396240,56769,281813r22906,30345l493395,xe" fillcolor="#ed7d31" stroked="f" strokeweight="0">
                  <v:stroke miterlimit="66585f" joinstyle="miter" endcap="round"/>
                  <v:path arrowok="t" textboxrect="0,0,516255,396240"/>
                </v:shape>
                <v:shape id="Shape 2700" o:spid="_x0000_s1191" style="position:absolute;left:10500;top:16775;width:15696;height:11865;visibility:visible;mso-wrap-style:square;v-text-anchor:top" coordsize="1715008,1064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" path="m1694942,r20066,32512l107339,1020387r19915,32443l,1064006,67462,955422r19978,32545l1694942,xe" fillcolor="#5b9bd5" stroked="f" strokeweight="0">
                  <v:stroke miterlimit="66585f" joinstyle="miter" endcap="round"/>
                  <v:path arrowok="t" textboxrect="0,0,1715008,1064006"/>
                </v:shape>
                <v:shape id="Shape 2702" o:spid="_x0000_s1192" style="position:absolute;left:45333;top:22618;width:2595;height:6565;visibility:visible;mso-wrap-style:square;v-text-anchor:top" coordsize="333121,929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" path="m36322,l296845,815114r36276,-11585l313436,929767,224155,838327r36380,-11618l,11685,36322,xe" fillcolor="#ed7d31" stroked="f" strokeweight="0">
                  <v:stroke miterlimit="66585f" joinstyle="miter" endcap="round"/>
                  <v:path arrowok="t" textboxrect="0,0,333121,929767"/>
                </v:shape>
                <v:shape id="Shape 2703" o:spid="_x0000_s1193" style="position:absolute;left:46224;top:18810;width:14426;height:10485;visibility:visible;mso-wrap-style:square;v-text-anchor:top" coordsize="1695831,1044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" path="m19812,l1608176,969109r19837,-32484l1695831,1044956r-127381,-10795l1588333,1001603,,32512,19812,xe" fillcolor="#ed7d31" stroked="f" strokeweight="0">
                  <v:stroke miterlimit="66585f" joinstyle="miter" endcap="round"/>
                  <v:path arrowok="t" textboxrect="0,0,1695831,1044956"/>
                </v:shape>
                <v:shape id="Shape 2705" o:spid="_x0000_s1194" style="position:absolute;left:7857;top:36622;width:22332;height:25463;visibility:visible;mso-wrap-style:square;v-text-anchor:top" coordsize="2166925,2450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" path="m28562,l2105571,2352643r28588,-25242l2166925,2450973r-118491,-47879l2076976,2377892,,25146,28562,xe" fillcolor="#5b9bd5" stroked="f" strokeweight="0">
                  <v:stroke miterlimit="66585f" joinstyle="miter" endcap="round"/>
                  <v:path arrowok="t" textboxrect="0,0,2166925,2450973"/>
                </v:shape>
                <v:shape id="Shape 2706" o:spid="_x0000_s1195" style="position:absolute;left:40382;top:34236;width:6237;height:4562;visibility:visible;mso-wrap-style:square;v-text-anchor:top" coordsize="720090,33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" path="m708660,r11430,26162l84222,305894r11536,26211l,327406,61214,253619r11507,26144l708660,xe" fillcolor="#ed7d31" stroked="f" strokeweight="0">
                  <v:stroke miterlimit="66585f" joinstyle="miter" endcap="round"/>
                  <v:path arrowok="t" textboxrect="0,0,720090,332105"/>
                </v:shape>
                <v:shape id="Shape 2707" o:spid="_x0000_s1196" style="position:absolute;left:43150;top:44775;width:10425;height:6069;visibility:visible;mso-wrap-style:square;v-text-anchor:top" coordsize="1091057,4503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" path="m10414,l1016536,397209r10513,-26623l1091057,441960r-95504,8382l1006045,423773,,26670,10414,xe" fillcolor="#ed7d31" stroked="f" strokeweight="0">
                  <v:stroke miterlimit="66585f" joinstyle="miter" endcap="round"/>
                  <v:path arrowok="t" textboxrect="0,0,1091057,450342"/>
                </v:shape>
                <v:shape id="Shape 2708" o:spid="_x0000_s1197" style="position:absolute;left:41277;top:44918;width:1469;height:5742;visibility:visible;mso-wrap-style:square;v-text-anchor:top" coordsize="92837,401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" path="m28448,l64425,314918r28412,-3260l59944,401701,7620,321437r28353,-3254l,3302,28448,xe" fillcolor="#ed7d31" stroked="f" strokeweight="0">
                  <v:stroke miterlimit="66585f" joinstyle="miter" endcap="round"/>
                  <v:path arrowok="t" textboxrect="0,0,92837,401701"/>
                </v:shape>
                <v:shape id="Shape 2709" o:spid="_x0000_s1198" style="position:absolute;left:40767;top:57823;width:1741;height:2740;visibility:visible;mso-wrap-style:square;v-text-anchor:top" coordsize="174117,274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" path="m149733,r24384,14732l56726,208195r24427,14817l,274066,7874,178562r24441,14825l149733,xe" fillcolor="#ed7d31" stroked="f" strokeweight="0">
                  <v:stroke miterlimit="66585f" joinstyle="miter" endcap="round"/>
                  <v:path arrowok="t" textboxrect="0,0,174117,274066"/>
                </v:shape>
                <v:shape id="Shape 2710" o:spid="_x0000_s1199" style="position:absolute;left:35671;top:70660;width:858;height:1429;visibility:visible;mso-wrap-style:square;v-text-anchor:top" coordsize="85725,142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" path="m28575,l57150,r,57150l85725,57150,42799,142875,,57150r28575,l28575,xe" fillcolor="black" stroked="f" strokeweight="0">
                  <v:stroke miterlimit="66585f" joinstyle="miter" endcap="round"/>
                  <v:path arrowok="t" textboxrect="0,0,85725,142875"/>
                </v:shape>
                <v:shape id="Shape 2711" o:spid="_x0000_s1200" style="position:absolute;left:23336;top:81567;width:4871;height:945;visibility:visible;mso-wrap-style:square;v-text-anchor:top" coordsize="487172,9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" path="m484378,r2794,28448l86699,66140r2709,28450l,59944,81280,9233r2709,28452l484378,xe" fillcolor="black" stroked="f" strokeweight="0">
                  <v:stroke miterlimit="66585f" joinstyle="miter" endcap="round"/>
                  <v:path arrowok="t" textboxrect="0,0,487172,94590"/>
                </v:shape>
                <v:shape id="Shape 2713" o:spid="_x0000_s1201" style="position:absolute;left:61255;top:36351;width:851;height:14712;visibility:visible;mso-wrap-style:square;v-text-anchor:top" coordsize="117856,1296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" path="m38100,l79721,1181145r38135,-1315l64770,1296035,3683,1183767r38060,-1312l,1270,38100,xe" fillcolor="#ed7d31" stroked="f" strokeweight="0">
                  <v:stroke miterlimit="66585f" joinstyle="miter" endcap="round"/>
                  <v:path arrowok="t" textboxrect="0,0,117856,1296035"/>
                </v:shape>
                <w10:anchorlock/>
              </v:group>
            </w:pict>
          </mc:Fallback>
        </mc:AlternateContent>
      </w:r>
      <w:r w:rsidR="00AF4349" w:rsidRPr="004D2972">
        <w:rPr>
          <w:szCs w:val="24"/>
          <w:bdr w:val="single" w:sz="16" w:space="0" w:color="000000"/>
        </w:rPr>
        <w:t xml:space="preserve"> </w:t>
      </w:r>
    </w:p>
    <w:p w14:paraId="29496BD7" w14:textId="77777777" w:rsidR="00E67A25" w:rsidRDefault="00E67A25" w:rsidP="001F40AE">
      <w:pPr>
        <w:pStyle w:val="HS"/>
        <w:jc w:val="left"/>
        <w:sectPr w:rsidR="00E67A25" w:rsidSect="00AF4349">
          <w:pgSz w:w="11906" w:h="16838"/>
          <w:pgMar w:top="1559" w:right="1440" w:bottom="851" w:left="1440" w:header="709" w:footer="454" w:gutter="0"/>
          <w:cols w:space="708"/>
          <w:titlePg/>
          <w:docGrid w:linePitch="360"/>
        </w:sectPr>
      </w:pPr>
    </w:p>
    <w:p w14:paraId="2AB5BAE2" w14:textId="77777777" w:rsidR="001F40AE" w:rsidRPr="001F40AE" w:rsidRDefault="001F40AE" w:rsidP="001F40AE">
      <w:pPr>
        <w:rPr>
          <w:rFonts w:ascii="Century Gothic" w:hAnsi="Century Gothic"/>
          <w:b/>
          <w:szCs w:val="24"/>
        </w:rPr>
      </w:pPr>
    </w:p>
    <w:sectPr w:rsidR="001F40AE" w:rsidRPr="001F40AE" w:rsidSect="00E67A25">
      <w:pgSz w:w="16838" w:h="11906" w:orient="landscape"/>
      <w:pgMar w:top="1440" w:right="1559" w:bottom="1440" w:left="85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F0126" w14:textId="77777777" w:rsidR="00625F8B" w:rsidRDefault="00625F8B" w:rsidP="00B1020D">
      <w:pPr>
        <w:spacing w:after="0" w:line="240" w:lineRule="auto"/>
      </w:pPr>
      <w:r>
        <w:separator/>
      </w:r>
    </w:p>
  </w:endnote>
  <w:endnote w:type="continuationSeparator" w:id="0">
    <w:p w14:paraId="296E2DAF" w14:textId="77777777" w:rsidR="00625F8B" w:rsidRDefault="00625F8B" w:rsidP="00B10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Poppins">
    <w:charset w:val="00"/>
    <w:family w:val="auto"/>
    <w:pitch w:val="variable"/>
    <w:sig w:usb0="00008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Trebuchet MS,BoldItalic">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rPr>
      <w:id w:val="-1053074635"/>
      <w:docPartObj>
        <w:docPartGallery w:val="Page Numbers (Bottom of Page)"/>
        <w:docPartUnique/>
      </w:docPartObj>
    </w:sdtPr>
    <w:sdtEndPr>
      <w:rPr>
        <w:noProof/>
      </w:rPr>
    </w:sdtEndPr>
    <w:sdtContent>
      <w:p w14:paraId="326003C8" w14:textId="77777777" w:rsidR="00625F8B" w:rsidRPr="00B859A1" w:rsidRDefault="00625F8B">
        <w:pPr>
          <w:pStyle w:val="Footer"/>
          <w:jc w:val="center"/>
          <w:rPr>
            <w:rFonts w:ascii="Century Gothic" w:hAnsi="Century Gothic"/>
          </w:rPr>
        </w:pPr>
        <w:r w:rsidRPr="00B859A1">
          <w:rPr>
            <w:rFonts w:ascii="Century Gothic" w:hAnsi="Century Gothic"/>
          </w:rPr>
          <w:fldChar w:fldCharType="begin"/>
        </w:r>
        <w:r w:rsidRPr="00B859A1">
          <w:rPr>
            <w:rFonts w:ascii="Century Gothic" w:hAnsi="Century Gothic"/>
          </w:rPr>
          <w:instrText xml:space="preserve"> PAGE   \* MERGEFORMAT </w:instrText>
        </w:r>
        <w:r w:rsidRPr="00B859A1">
          <w:rPr>
            <w:rFonts w:ascii="Century Gothic" w:hAnsi="Century Gothic"/>
          </w:rPr>
          <w:fldChar w:fldCharType="separate"/>
        </w:r>
        <w:r w:rsidR="00875A60">
          <w:rPr>
            <w:rFonts w:ascii="Century Gothic" w:hAnsi="Century Gothic"/>
            <w:noProof/>
          </w:rPr>
          <w:t>2</w:t>
        </w:r>
        <w:r w:rsidRPr="00B859A1">
          <w:rPr>
            <w:rFonts w:ascii="Century Gothic" w:hAnsi="Century Gothic"/>
            <w:noProof/>
          </w:rPr>
          <w:fldChar w:fldCharType="end"/>
        </w:r>
      </w:p>
    </w:sdtContent>
  </w:sdt>
  <w:p w14:paraId="287DE3BB" w14:textId="77777777" w:rsidR="00625F8B" w:rsidRDefault="00625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5D526" w14:textId="77777777" w:rsidR="00625F8B" w:rsidRDefault="00625F8B" w:rsidP="00B1020D">
      <w:pPr>
        <w:spacing w:after="0" w:line="240" w:lineRule="auto"/>
      </w:pPr>
      <w:r>
        <w:separator/>
      </w:r>
    </w:p>
  </w:footnote>
  <w:footnote w:type="continuationSeparator" w:id="0">
    <w:p w14:paraId="5309074C" w14:textId="77777777" w:rsidR="00625F8B" w:rsidRDefault="00625F8B" w:rsidP="00B1020D">
      <w:pPr>
        <w:spacing w:after="0" w:line="240" w:lineRule="auto"/>
      </w:pPr>
      <w:r>
        <w:continuationSeparator/>
      </w:r>
    </w:p>
  </w:footnote>
  <w:footnote w:id="1">
    <w:p w14:paraId="2737DFE7" w14:textId="36A5D9BF" w:rsidR="00625F8B" w:rsidRDefault="00625F8B" w:rsidP="001644F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5FAD2E0"/>
    <w:lvl w:ilvl="0">
      <w:start w:val="1"/>
      <w:numFmt w:val="bullet"/>
      <w:pStyle w:val="Bullets1"/>
      <w:lvlText w:val=""/>
      <w:lvlJc w:val="left"/>
      <w:pPr>
        <w:tabs>
          <w:tab w:val="num" w:pos="643"/>
        </w:tabs>
        <w:ind w:left="643" w:hanging="360"/>
      </w:pPr>
      <w:rPr>
        <w:rFonts w:ascii="Symbol" w:hAnsi="Symbol" w:hint="default"/>
      </w:rPr>
    </w:lvl>
  </w:abstractNum>
  <w:abstractNum w:abstractNumId="1" w15:restartNumberingAfterBreak="0">
    <w:nsid w:val="08461B3D"/>
    <w:multiLevelType w:val="hybridMultilevel"/>
    <w:tmpl w:val="3920D5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945511"/>
    <w:multiLevelType w:val="multilevel"/>
    <w:tmpl w:val="0809001D"/>
    <w:styleLink w:val="Style6"/>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E17FF8"/>
    <w:multiLevelType w:val="hybridMultilevel"/>
    <w:tmpl w:val="2B14F1A4"/>
    <w:lvl w:ilvl="0" w:tplc="C3123BEC">
      <w:start w:val="1"/>
      <w:numFmt w:val="lowerLetter"/>
      <w:lvlText w:val="%1."/>
      <w:lvlJc w:val="left"/>
      <w:pPr>
        <w:ind w:left="1131"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3B128E70">
      <w:start w:val="1"/>
      <w:numFmt w:val="lowerLetter"/>
      <w:lvlText w:val="%2"/>
      <w:lvlJc w:val="left"/>
      <w:pPr>
        <w:ind w:left="14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D174EE1A">
      <w:start w:val="1"/>
      <w:numFmt w:val="lowerRoman"/>
      <w:lvlText w:val="%3"/>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19BED686">
      <w:start w:val="1"/>
      <w:numFmt w:val="decimal"/>
      <w:lvlText w:val="%4"/>
      <w:lvlJc w:val="left"/>
      <w:pPr>
        <w:ind w:left="28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7F8C8B5C">
      <w:start w:val="1"/>
      <w:numFmt w:val="lowerLetter"/>
      <w:lvlText w:val="%5"/>
      <w:lvlJc w:val="left"/>
      <w:pPr>
        <w:ind w:left="36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C4708010">
      <w:start w:val="1"/>
      <w:numFmt w:val="lowerRoman"/>
      <w:lvlText w:val="%6"/>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477241C6">
      <w:start w:val="1"/>
      <w:numFmt w:val="decimal"/>
      <w:lvlText w:val="%7"/>
      <w:lvlJc w:val="left"/>
      <w:pPr>
        <w:ind w:left="50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BA025DB6">
      <w:start w:val="1"/>
      <w:numFmt w:val="lowerLetter"/>
      <w:lvlText w:val="%8"/>
      <w:lvlJc w:val="left"/>
      <w:pPr>
        <w:ind w:left="57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7026EB46">
      <w:start w:val="1"/>
      <w:numFmt w:val="lowerRoman"/>
      <w:lvlText w:val="%9"/>
      <w:lvlJc w:val="left"/>
      <w:pPr>
        <w:ind w:left="64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4" w15:restartNumberingAfterBreak="0">
    <w:nsid w:val="14EF3E79"/>
    <w:multiLevelType w:val="multilevel"/>
    <w:tmpl w:val="0809001D"/>
    <w:styleLink w:val="Style4"/>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4122A5"/>
    <w:multiLevelType w:val="multilevel"/>
    <w:tmpl w:val="0809001D"/>
    <w:styleLink w:val="Style7"/>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6836484"/>
    <w:multiLevelType w:val="multilevel"/>
    <w:tmpl w:val="0809001D"/>
    <w:styleLink w:val="Style5"/>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8F10B7"/>
    <w:multiLevelType w:val="hybridMultilevel"/>
    <w:tmpl w:val="EB9E8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7A3639"/>
    <w:multiLevelType w:val="hybridMultilevel"/>
    <w:tmpl w:val="B0121A26"/>
    <w:lvl w:ilvl="0" w:tplc="89A88D3C">
      <w:start w:val="1"/>
      <w:numFmt w:val="decimal"/>
      <w:lvlText w:val="%1."/>
      <w:lvlJc w:val="left"/>
      <w:pPr>
        <w:ind w:left="75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B4407692">
      <w:start w:val="1"/>
      <w:numFmt w:val="lowerLetter"/>
      <w:lvlText w:val="%2"/>
      <w:lvlJc w:val="left"/>
      <w:pPr>
        <w:ind w:left="10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4E8CD636">
      <w:start w:val="1"/>
      <w:numFmt w:val="lowerRoman"/>
      <w:lvlText w:val="%3"/>
      <w:lvlJc w:val="left"/>
      <w:pPr>
        <w:ind w:left="18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3" w:tplc="51E2D0D2">
      <w:start w:val="1"/>
      <w:numFmt w:val="decimal"/>
      <w:lvlText w:val="%4"/>
      <w:lvlJc w:val="left"/>
      <w:pPr>
        <w:ind w:left="25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7349254">
      <w:start w:val="1"/>
      <w:numFmt w:val="lowerLetter"/>
      <w:lvlText w:val="%5"/>
      <w:lvlJc w:val="left"/>
      <w:pPr>
        <w:ind w:left="324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5" w:tplc="254C2DC6">
      <w:start w:val="1"/>
      <w:numFmt w:val="lowerRoman"/>
      <w:lvlText w:val="%6"/>
      <w:lvlJc w:val="left"/>
      <w:pPr>
        <w:ind w:left="39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6" w:tplc="70C0DCBE">
      <w:start w:val="1"/>
      <w:numFmt w:val="decimal"/>
      <w:lvlText w:val="%7"/>
      <w:lvlJc w:val="left"/>
      <w:pPr>
        <w:ind w:left="468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188A7C">
      <w:start w:val="1"/>
      <w:numFmt w:val="lowerLetter"/>
      <w:lvlText w:val="%8"/>
      <w:lvlJc w:val="left"/>
      <w:pPr>
        <w:ind w:left="540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8" w:tplc="2216F65A">
      <w:start w:val="1"/>
      <w:numFmt w:val="lowerRoman"/>
      <w:lvlText w:val="%9"/>
      <w:lvlJc w:val="left"/>
      <w:pPr>
        <w:ind w:left="61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23B34233"/>
    <w:multiLevelType w:val="hybridMultilevel"/>
    <w:tmpl w:val="B08695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40207F1"/>
    <w:multiLevelType w:val="hybridMultilevel"/>
    <w:tmpl w:val="852AFF2A"/>
    <w:lvl w:ilvl="0" w:tplc="9120DF0A">
      <w:start w:val="1"/>
      <w:numFmt w:val="bullet"/>
      <w:pStyle w:val="ListBullet"/>
      <w:lvlText w:val=""/>
      <w:lvlJc w:val="left"/>
      <w:pPr>
        <w:tabs>
          <w:tab w:val="num" w:pos="-454"/>
        </w:tabs>
        <w:ind w:left="-501" w:hanging="313"/>
      </w:pPr>
      <w:rPr>
        <w:rFonts w:ascii="Symbol" w:hAnsi="Symbol" w:hint="default"/>
      </w:rPr>
    </w:lvl>
    <w:lvl w:ilvl="1" w:tplc="0136D202">
      <w:start w:val="1"/>
      <w:numFmt w:val="bullet"/>
      <w:lvlText w:val=""/>
      <w:lvlJc w:val="left"/>
      <w:pPr>
        <w:tabs>
          <w:tab w:val="num" w:pos="-82"/>
        </w:tabs>
        <w:ind w:left="-82" w:hanging="360"/>
      </w:pPr>
      <w:rPr>
        <w:rFonts w:ascii="Wingdings" w:hAnsi="Wingdings" w:hint="default"/>
      </w:rPr>
    </w:lvl>
    <w:lvl w:ilvl="2" w:tplc="08090001">
      <w:start w:val="1"/>
      <w:numFmt w:val="bullet"/>
      <w:lvlText w:val=""/>
      <w:lvlJc w:val="left"/>
      <w:pPr>
        <w:tabs>
          <w:tab w:val="num" w:pos="638"/>
        </w:tabs>
        <w:ind w:left="638" w:hanging="360"/>
      </w:pPr>
      <w:rPr>
        <w:rFonts w:ascii="Symbol" w:hAnsi="Symbol" w:hint="default"/>
      </w:rPr>
    </w:lvl>
    <w:lvl w:ilvl="3" w:tplc="04090001">
      <w:start w:val="1"/>
      <w:numFmt w:val="bullet"/>
      <w:lvlText w:val=""/>
      <w:lvlJc w:val="left"/>
      <w:pPr>
        <w:tabs>
          <w:tab w:val="num" w:pos="1358"/>
        </w:tabs>
        <w:ind w:left="1358" w:hanging="360"/>
      </w:pPr>
      <w:rPr>
        <w:rFonts w:ascii="Symbol" w:hAnsi="Symbol" w:hint="default"/>
      </w:rPr>
    </w:lvl>
    <w:lvl w:ilvl="4" w:tplc="04090003">
      <w:start w:val="1"/>
      <w:numFmt w:val="bullet"/>
      <w:lvlText w:val="o"/>
      <w:lvlJc w:val="left"/>
      <w:pPr>
        <w:tabs>
          <w:tab w:val="num" w:pos="2078"/>
        </w:tabs>
        <w:ind w:left="2078" w:hanging="360"/>
      </w:pPr>
      <w:rPr>
        <w:rFonts w:ascii="Courier New" w:hAnsi="Courier New" w:hint="default"/>
      </w:rPr>
    </w:lvl>
    <w:lvl w:ilvl="5" w:tplc="04090005" w:tentative="1">
      <w:start w:val="1"/>
      <w:numFmt w:val="bullet"/>
      <w:lvlText w:val=""/>
      <w:lvlJc w:val="left"/>
      <w:pPr>
        <w:tabs>
          <w:tab w:val="num" w:pos="2798"/>
        </w:tabs>
        <w:ind w:left="2798" w:hanging="360"/>
      </w:pPr>
      <w:rPr>
        <w:rFonts w:ascii="Wingdings" w:hAnsi="Wingdings" w:hint="default"/>
      </w:rPr>
    </w:lvl>
    <w:lvl w:ilvl="6" w:tplc="04090001" w:tentative="1">
      <w:start w:val="1"/>
      <w:numFmt w:val="bullet"/>
      <w:lvlText w:val=""/>
      <w:lvlJc w:val="left"/>
      <w:pPr>
        <w:tabs>
          <w:tab w:val="num" w:pos="3518"/>
        </w:tabs>
        <w:ind w:left="3518" w:hanging="360"/>
      </w:pPr>
      <w:rPr>
        <w:rFonts w:ascii="Symbol" w:hAnsi="Symbol" w:hint="default"/>
      </w:rPr>
    </w:lvl>
    <w:lvl w:ilvl="7" w:tplc="04090003" w:tentative="1">
      <w:start w:val="1"/>
      <w:numFmt w:val="bullet"/>
      <w:lvlText w:val="o"/>
      <w:lvlJc w:val="left"/>
      <w:pPr>
        <w:tabs>
          <w:tab w:val="num" w:pos="4238"/>
        </w:tabs>
        <w:ind w:left="4238" w:hanging="360"/>
      </w:pPr>
      <w:rPr>
        <w:rFonts w:ascii="Courier New" w:hAnsi="Courier New" w:hint="default"/>
      </w:rPr>
    </w:lvl>
    <w:lvl w:ilvl="8" w:tplc="04090005" w:tentative="1">
      <w:start w:val="1"/>
      <w:numFmt w:val="bullet"/>
      <w:lvlText w:val=""/>
      <w:lvlJc w:val="left"/>
      <w:pPr>
        <w:tabs>
          <w:tab w:val="num" w:pos="4958"/>
        </w:tabs>
        <w:ind w:left="4958" w:hanging="360"/>
      </w:pPr>
      <w:rPr>
        <w:rFonts w:ascii="Wingdings" w:hAnsi="Wingdings" w:hint="default"/>
      </w:rPr>
    </w:lvl>
  </w:abstractNum>
  <w:abstractNum w:abstractNumId="11" w15:restartNumberingAfterBreak="0">
    <w:nsid w:val="256A0520"/>
    <w:multiLevelType w:val="hybridMultilevel"/>
    <w:tmpl w:val="857A0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F4D4C28"/>
    <w:multiLevelType w:val="hybridMultilevel"/>
    <w:tmpl w:val="F0D25F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9982CBB"/>
    <w:multiLevelType w:val="multilevel"/>
    <w:tmpl w:val="6E2641C8"/>
    <w:lvl w:ilvl="0">
      <w:start w:val="1"/>
      <w:numFmt w:val="decimal"/>
      <w:pStyle w:val="Heading1-numbered"/>
      <w:lvlText w:val="%1."/>
      <w:lvlJc w:val="left"/>
      <w:pPr>
        <w:tabs>
          <w:tab w:val="num" w:pos="720"/>
        </w:tabs>
        <w:ind w:left="720" w:hanging="720"/>
      </w:pPr>
      <w:rPr>
        <w:rFonts w:hint="default"/>
      </w:rPr>
    </w:lvl>
    <w:lvl w:ilvl="1">
      <w:start w:val="1"/>
      <w:numFmt w:val="none"/>
      <w:lvlText w:val="--"/>
      <w:lvlJc w:val="left"/>
      <w:pPr>
        <w:tabs>
          <w:tab w:val="num" w:pos="1440"/>
        </w:tabs>
        <w:ind w:left="1440" w:hanging="720"/>
      </w:pPr>
      <w:rPr>
        <w:rFonts w:hint="default"/>
      </w:rPr>
    </w:lvl>
    <w:lvl w:ilvl="2">
      <w:start w:val="1"/>
      <w:numFmt w:val="none"/>
      <w:lvlText w:val="---"/>
      <w:lvlJc w:val="left"/>
      <w:pPr>
        <w:tabs>
          <w:tab w:val="num" w:pos="2160"/>
        </w:tabs>
        <w:ind w:left="2160" w:hanging="720"/>
      </w:pPr>
      <w:rPr>
        <w:rFonts w:hint="default"/>
      </w:rPr>
    </w:lvl>
    <w:lvl w:ilvl="3">
      <w:start w:val="1"/>
      <w:numFmt w:val="lowerLetter"/>
      <w:lvlText w:val="%4)"/>
      <w:lvlJc w:val="left"/>
      <w:pPr>
        <w:tabs>
          <w:tab w:val="num" w:pos="3240"/>
        </w:tabs>
        <w:ind w:left="2880" w:firstLine="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4" w15:restartNumberingAfterBreak="0">
    <w:nsid w:val="399963B3"/>
    <w:multiLevelType w:val="multilevel"/>
    <w:tmpl w:val="4F3C4A36"/>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9EE2189"/>
    <w:multiLevelType w:val="multilevel"/>
    <w:tmpl w:val="4D44AB02"/>
    <w:lvl w:ilvl="0">
      <w:start w:val="1"/>
      <w:numFmt w:val="bullet"/>
      <w:pStyle w:val="Heading4"/>
      <w:lvlText w:val=""/>
      <w:lvlJc w:val="left"/>
      <w:pPr>
        <w:tabs>
          <w:tab w:val="num" w:pos="465"/>
        </w:tabs>
        <w:ind w:left="465" w:hanging="465"/>
      </w:pPr>
      <w:rPr>
        <w:rFonts w:ascii="Symbol" w:hAnsi="Symbol" w:hint="default"/>
      </w:rPr>
    </w:lvl>
    <w:lvl w:ilvl="1">
      <w:start w:val="1"/>
      <w:numFmt w:val="decimalZero"/>
      <w:lvlText w:val="%1.%2"/>
      <w:lvlJc w:val="left"/>
      <w:pPr>
        <w:tabs>
          <w:tab w:val="num" w:pos="1185"/>
        </w:tabs>
        <w:ind w:left="1185" w:hanging="46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22422E5"/>
    <w:multiLevelType w:val="multilevel"/>
    <w:tmpl w:val="0809001D"/>
    <w:styleLink w:val="Style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5E81579"/>
    <w:multiLevelType w:val="hybridMultilevel"/>
    <w:tmpl w:val="50D69CF4"/>
    <w:lvl w:ilvl="0" w:tplc="17F6A624">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49E93E75"/>
    <w:multiLevelType w:val="hybridMultilevel"/>
    <w:tmpl w:val="B73E7D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4A3400AD"/>
    <w:multiLevelType w:val="multilevel"/>
    <w:tmpl w:val="EE3C05B6"/>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B6F3891"/>
    <w:multiLevelType w:val="hybridMultilevel"/>
    <w:tmpl w:val="1A4067BE"/>
    <w:lvl w:ilvl="0" w:tplc="58CABFFE">
      <w:start w:val="3"/>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5781C30"/>
    <w:multiLevelType w:val="multilevel"/>
    <w:tmpl w:val="08284EE6"/>
    <w:lvl w:ilvl="0">
      <w:start w:val="1"/>
      <w:numFmt w:val="bullet"/>
      <w:lvlText w:val=""/>
      <w:lvlJc w:val="left"/>
      <w:pPr>
        <w:ind w:left="1080" w:hanging="360"/>
      </w:pPr>
      <w:rPr>
        <w:rFonts w:ascii="Symbol" w:hAnsi="Symbol" w:hint="default"/>
      </w:rPr>
    </w:lvl>
    <w:lvl w:ilvl="1">
      <w:start w:val="1"/>
      <w:numFmt w:val="bullet"/>
      <w:lvlText w:val=""/>
      <w:lvlJc w:val="left"/>
      <w:pPr>
        <w:ind w:left="1440" w:hanging="720"/>
      </w:pPr>
      <w:rPr>
        <w:rFonts w:ascii="Symbol" w:hAnsi="Symbol"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15:restartNumberingAfterBreak="0">
    <w:nsid w:val="55A26916"/>
    <w:multiLevelType w:val="hybridMultilevel"/>
    <w:tmpl w:val="9DF8D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86D18DD"/>
    <w:multiLevelType w:val="hybridMultilevel"/>
    <w:tmpl w:val="77440D9C"/>
    <w:lvl w:ilvl="0" w:tplc="0DE69E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A5A0A34"/>
    <w:multiLevelType w:val="multilevel"/>
    <w:tmpl w:val="0809001F"/>
    <w:styleLink w:val="Style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B15F47"/>
    <w:multiLevelType w:val="hybridMultilevel"/>
    <w:tmpl w:val="CCDC9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D9D1964"/>
    <w:multiLevelType w:val="multilevel"/>
    <w:tmpl w:val="26D07374"/>
    <w:lvl w:ilvl="0">
      <w:start w:val="1"/>
      <w:numFmt w:val="decimal"/>
      <w:lvlText w:val="%1."/>
      <w:lvlJc w:val="left"/>
      <w:pPr>
        <w:ind w:left="1080" w:hanging="360"/>
      </w:pPr>
      <w:rPr>
        <w:rFonts w:hint="default"/>
      </w:rPr>
    </w:lvl>
    <w:lvl w:ilvl="1">
      <w:start w:val="1"/>
      <w:numFmt w:val="bullet"/>
      <w:lvlText w:val=""/>
      <w:lvlJc w:val="left"/>
      <w:pPr>
        <w:ind w:left="1440" w:hanging="720"/>
      </w:pPr>
      <w:rPr>
        <w:rFonts w:ascii="Symbol" w:hAnsi="Symbol"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7" w15:restartNumberingAfterBreak="0">
    <w:nsid w:val="5DBC4727"/>
    <w:multiLevelType w:val="hybridMultilevel"/>
    <w:tmpl w:val="A8845B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1345C94"/>
    <w:multiLevelType w:val="hybridMultilevel"/>
    <w:tmpl w:val="BA7C9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1DD2ACD"/>
    <w:multiLevelType w:val="hybridMultilevel"/>
    <w:tmpl w:val="B3983DCC"/>
    <w:lvl w:ilvl="0" w:tplc="2D7ECA8E">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63A86584"/>
    <w:multiLevelType w:val="hybridMultilevel"/>
    <w:tmpl w:val="C39A92CC"/>
    <w:lvl w:ilvl="0" w:tplc="28300778">
      <w:start w:val="1"/>
      <w:numFmt w:val="bullet"/>
      <w:lvlText w:val=""/>
      <w:lvlJc w:val="left"/>
      <w:pPr>
        <w:ind w:left="720" w:hanging="360"/>
      </w:pPr>
      <w:rPr>
        <w:rFonts w:ascii="Symbol" w:hAnsi="Symbol" w:hint="default"/>
      </w:rPr>
    </w:lvl>
    <w:lvl w:ilvl="1" w:tplc="FDC86CCC">
      <w:start w:val="1"/>
      <w:numFmt w:val="bullet"/>
      <w:lvlText w:val="o"/>
      <w:lvlJc w:val="left"/>
      <w:pPr>
        <w:ind w:left="1440" w:hanging="360"/>
      </w:pPr>
      <w:rPr>
        <w:rFonts w:ascii="Courier New" w:hAnsi="Courier New" w:cs="Courier New" w:hint="default"/>
      </w:rPr>
    </w:lvl>
    <w:lvl w:ilvl="2" w:tplc="4FAE3C12">
      <w:start w:val="1"/>
      <w:numFmt w:val="bullet"/>
      <w:lvlText w:val=""/>
      <w:lvlJc w:val="left"/>
      <w:pPr>
        <w:ind w:left="2160" w:hanging="360"/>
      </w:pPr>
      <w:rPr>
        <w:rFonts w:ascii="Wingdings" w:hAnsi="Wingdings" w:hint="default"/>
      </w:rPr>
    </w:lvl>
    <w:lvl w:ilvl="3" w:tplc="DFE4AA48" w:tentative="1">
      <w:start w:val="1"/>
      <w:numFmt w:val="bullet"/>
      <w:lvlText w:val=""/>
      <w:lvlJc w:val="left"/>
      <w:pPr>
        <w:ind w:left="2880" w:hanging="360"/>
      </w:pPr>
      <w:rPr>
        <w:rFonts w:ascii="Symbol" w:hAnsi="Symbol" w:hint="default"/>
      </w:rPr>
    </w:lvl>
    <w:lvl w:ilvl="4" w:tplc="1C068BD6" w:tentative="1">
      <w:start w:val="1"/>
      <w:numFmt w:val="bullet"/>
      <w:lvlText w:val="o"/>
      <w:lvlJc w:val="left"/>
      <w:pPr>
        <w:ind w:left="3600" w:hanging="360"/>
      </w:pPr>
      <w:rPr>
        <w:rFonts w:ascii="Courier New" w:hAnsi="Courier New" w:cs="Courier New" w:hint="default"/>
      </w:rPr>
    </w:lvl>
    <w:lvl w:ilvl="5" w:tplc="32C66298" w:tentative="1">
      <w:start w:val="1"/>
      <w:numFmt w:val="bullet"/>
      <w:lvlText w:val=""/>
      <w:lvlJc w:val="left"/>
      <w:pPr>
        <w:ind w:left="4320" w:hanging="360"/>
      </w:pPr>
      <w:rPr>
        <w:rFonts w:ascii="Wingdings" w:hAnsi="Wingdings" w:hint="default"/>
      </w:rPr>
    </w:lvl>
    <w:lvl w:ilvl="6" w:tplc="D3F04EBC" w:tentative="1">
      <w:start w:val="1"/>
      <w:numFmt w:val="bullet"/>
      <w:lvlText w:val=""/>
      <w:lvlJc w:val="left"/>
      <w:pPr>
        <w:ind w:left="5040" w:hanging="360"/>
      </w:pPr>
      <w:rPr>
        <w:rFonts w:ascii="Symbol" w:hAnsi="Symbol" w:hint="default"/>
      </w:rPr>
    </w:lvl>
    <w:lvl w:ilvl="7" w:tplc="D41019F6" w:tentative="1">
      <w:start w:val="1"/>
      <w:numFmt w:val="bullet"/>
      <w:lvlText w:val="o"/>
      <w:lvlJc w:val="left"/>
      <w:pPr>
        <w:ind w:left="5760" w:hanging="360"/>
      </w:pPr>
      <w:rPr>
        <w:rFonts w:ascii="Courier New" w:hAnsi="Courier New" w:cs="Courier New" w:hint="default"/>
      </w:rPr>
    </w:lvl>
    <w:lvl w:ilvl="8" w:tplc="44B2B1EC" w:tentative="1">
      <w:start w:val="1"/>
      <w:numFmt w:val="bullet"/>
      <w:lvlText w:val=""/>
      <w:lvlJc w:val="left"/>
      <w:pPr>
        <w:ind w:left="6480" w:hanging="360"/>
      </w:pPr>
      <w:rPr>
        <w:rFonts w:ascii="Wingdings" w:hAnsi="Wingdings" w:hint="default"/>
      </w:rPr>
    </w:lvl>
  </w:abstractNum>
  <w:abstractNum w:abstractNumId="31" w15:restartNumberingAfterBreak="0">
    <w:nsid w:val="67946500"/>
    <w:multiLevelType w:val="hybridMultilevel"/>
    <w:tmpl w:val="E0F250A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2" w15:restartNumberingAfterBreak="0">
    <w:nsid w:val="69715C6A"/>
    <w:multiLevelType w:val="hybridMultilevel"/>
    <w:tmpl w:val="3AE0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FBA743D"/>
    <w:multiLevelType w:val="hybridMultilevel"/>
    <w:tmpl w:val="34DAFA2A"/>
    <w:lvl w:ilvl="0" w:tplc="08090001">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E30531"/>
    <w:multiLevelType w:val="multilevel"/>
    <w:tmpl w:val="1946F67A"/>
    <w:lvl w:ilvl="0">
      <w:start w:val="1"/>
      <w:numFmt w:val="bullet"/>
      <w:lvlText w:val=""/>
      <w:lvlJc w:val="left"/>
      <w:pPr>
        <w:ind w:left="720" w:hanging="360"/>
      </w:pPr>
      <w:rPr>
        <w:rFonts w:ascii="Symbol" w:hAnsi="Symbol" w:hint="default"/>
      </w:rPr>
    </w:lvl>
    <w:lvl w:ilvl="1">
      <w:start w:val="1"/>
      <w:numFmt w:val="decimal"/>
      <w:pStyle w:val="Bullet"/>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15:restartNumberingAfterBreak="0">
    <w:nsid w:val="72155108"/>
    <w:multiLevelType w:val="hybridMultilevel"/>
    <w:tmpl w:val="F8E637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441236E"/>
    <w:multiLevelType w:val="hybridMultilevel"/>
    <w:tmpl w:val="F648F2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6C11943"/>
    <w:multiLevelType w:val="hybridMultilevel"/>
    <w:tmpl w:val="7876DB6A"/>
    <w:lvl w:ilvl="0" w:tplc="11B22652">
      <w:start w:val="4"/>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78905DD"/>
    <w:multiLevelType w:val="hybridMultilevel"/>
    <w:tmpl w:val="2B90934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9" w15:restartNumberingAfterBreak="0">
    <w:nsid w:val="779A2D6A"/>
    <w:multiLevelType w:val="multilevel"/>
    <w:tmpl w:val="EE3C05B6"/>
    <w:styleLink w:val="Style1"/>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77BD6BAA"/>
    <w:multiLevelType w:val="hybridMultilevel"/>
    <w:tmpl w:val="80968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9127DD9"/>
    <w:multiLevelType w:val="hybridMultilevel"/>
    <w:tmpl w:val="890AA7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7A6131DB"/>
    <w:multiLevelType w:val="hybridMultilevel"/>
    <w:tmpl w:val="C0C03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B5248D1"/>
    <w:multiLevelType w:val="hybridMultilevel"/>
    <w:tmpl w:val="8BF225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num w:numId="1">
    <w:abstractNumId w:val="33"/>
  </w:num>
  <w:num w:numId="2">
    <w:abstractNumId w:val="13"/>
  </w:num>
  <w:num w:numId="3">
    <w:abstractNumId w:val="10"/>
  </w:num>
  <w:num w:numId="4">
    <w:abstractNumId w:val="15"/>
  </w:num>
  <w:num w:numId="5">
    <w:abstractNumId w:val="0"/>
  </w:num>
  <w:num w:numId="6">
    <w:abstractNumId w:val="41"/>
  </w:num>
  <w:num w:numId="7">
    <w:abstractNumId w:val="28"/>
  </w:num>
  <w:num w:numId="8">
    <w:abstractNumId w:val="1"/>
  </w:num>
  <w:num w:numId="9">
    <w:abstractNumId w:val="9"/>
  </w:num>
  <w:num w:numId="10">
    <w:abstractNumId w:val="25"/>
  </w:num>
  <w:num w:numId="11">
    <w:abstractNumId w:val="11"/>
  </w:num>
  <w:num w:numId="12">
    <w:abstractNumId w:val="27"/>
  </w:num>
  <w:num w:numId="13">
    <w:abstractNumId w:val="36"/>
  </w:num>
  <w:num w:numId="14">
    <w:abstractNumId w:val="32"/>
  </w:num>
  <w:num w:numId="15">
    <w:abstractNumId w:val="34"/>
  </w:num>
  <w:num w:numId="16">
    <w:abstractNumId w:val="26"/>
  </w:num>
  <w:num w:numId="17">
    <w:abstractNumId w:val="21"/>
  </w:num>
  <w:num w:numId="18">
    <w:abstractNumId w:val="39"/>
  </w:num>
  <w:num w:numId="19">
    <w:abstractNumId w:val="16"/>
  </w:num>
  <w:num w:numId="20">
    <w:abstractNumId w:val="19"/>
  </w:num>
  <w:num w:numId="21">
    <w:abstractNumId w:val="24"/>
  </w:num>
  <w:num w:numId="22">
    <w:abstractNumId w:val="4"/>
  </w:num>
  <w:num w:numId="23">
    <w:abstractNumId w:val="6"/>
  </w:num>
  <w:num w:numId="24">
    <w:abstractNumId w:val="2"/>
  </w:num>
  <w:num w:numId="25">
    <w:abstractNumId w:val="5"/>
  </w:num>
  <w:num w:numId="26">
    <w:abstractNumId w:val="14"/>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42"/>
  </w:num>
  <w:num w:numId="31">
    <w:abstractNumId w:val="38"/>
  </w:num>
  <w:num w:numId="32">
    <w:abstractNumId w:val="18"/>
  </w:num>
  <w:num w:numId="33">
    <w:abstractNumId w:val="7"/>
  </w:num>
  <w:num w:numId="34">
    <w:abstractNumId w:val="35"/>
  </w:num>
  <w:num w:numId="35">
    <w:abstractNumId w:val="43"/>
  </w:num>
  <w:num w:numId="36">
    <w:abstractNumId w:val="22"/>
  </w:num>
  <w:num w:numId="37">
    <w:abstractNumId w:val="31"/>
  </w:num>
  <w:num w:numId="38">
    <w:abstractNumId w:val="40"/>
  </w:num>
  <w:num w:numId="39">
    <w:abstractNumId w:val="37"/>
  </w:num>
  <w:num w:numId="40">
    <w:abstractNumId w:val="29"/>
  </w:num>
  <w:num w:numId="41">
    <w:abstractNumId w:val="20"/>
  </w:num>
  <w:num w:numId="42">
    <w:abstractNumId w:val="23"/>
  </w:num>
  <w:num w:numId="43">
    <w:abstractNumId w:val="17"/>
  </w:num>
  <w:num w:numId="44">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4F7"/>
    <w:rsid w:val="000027EB"/>
    <w:rsid w:val="00012625"/>
    <w:rsid w:val="0003066C"/>
    <w:rsid w:val="00041D3E"/>
    <w:rsid w:val="00057BF2"/>
    <w:rsid w:val="00066E6C"/>
    <w:rsid w:val="0007387B"/>
    <w:rsid w:val="00073B4D"/>
    <w:rsid w:val="0008378B"/>
    <w:rsid w:val="00097488"/>
    <w:rsid w:val="000A680E"/>
    <w:rsid w:val="000C56FE"/>
    <w:rsid w:val="000C626C"/>
    <w:rsid w:val="000D5A4D"/>
    <w:rsid w:val="000E62F7"/>
    <w:rsid w:val="000E6FDF"/>
    <w:rsid w:val="001056D2"/>
    <w:rsid w:val="00135A25"/>
    <w:rsid w:val="00147DEF"/>
    <w:rsid w:val="00156C73"/>
    <w:rsid w:val="00161E8C"/>
    <w:rsid w:val="001644F7"/>
    <w:rsid w:val="0017466C"/>
    <w:rsid w:val="00195795"/>
    <w:rsid w:val="001A0D08"/>
    <w:rsid w:val="001B223D"/>
    <w:rsid w:val="001B4F75"/>
    <w:rsid w:val="001B64BD"/>
    <w:rsid w:val="001D4E57"/>
    <w:rsid w:val="001E46E2"/>
    <w:rsid w:val="001F40AE"/>
    <w:rsid w:val="001F76EF"/>
    <w:rsid w:val="00217F53"/>
    <w:rsid w:val="0024085B"/>
    <w:rsid w:val="00243A60"/>
    <w:rsid w:val="00245A6C"/>
    <w:rsid w:val="00252019"/>
    <w:rsid w:val="00276357"/>
    <w:rsid w:val="00280CF1"/>
    <w:rsid w:val="0028720F"/>
    <w:rsid w:val="00290718"/>
    <w:rsid w:val="002B7BC3"/>
    <w:rsid w:val="002E77D3"/>
    <w:rsid w:val="0030006B"/>
    <w:rsid w:val="00304BE0"/>
    <w:rsid w:val="00305135"/>
    <w:rsid w:val="00343412"/>
    <w:rsid w:val="003644A2"/>
    <w:rsid w:val="003647C1"/>
    <w:rsid w:val="00377DA1"/>
    <w:rsid w:val="003835D1"/>
    <w:rsid w:val="003B4182"/>
    <w:rsid w:val="003D0C6A"/>
    <w:rsid w:val="003F27C6"/>
    <w:rsid w:val="003F58E1"/>
    <w:rsid w:val="00405876"/>
    <w:rsid w:val="00417476"/>
    <w:rsid w:val="00420D5E"/>
    <w:rsid w:val="00423D56"/>
    <w:rsid w:val="00440C8C"/>
    <w:rsid w:val="004439F4"/>
    <w:rsid w:val="00447432"/>
    <w:rsid w:val="00456F25"/>
    <w:rsid w:val="004707B1"/>
    <w:rsid w:val="00480A17"/>
    <w:rsid w:val="004A2871"/>
    <w:rsid w:val="004A2AFD"/>
    <w:rsid w:val="004A61C1"/>
    <w:rsid w:val="004B00D6"/>
    <w:rsid w:val="004B4FF8"/>
    <w:rsid w:val="004C35CF"/>
    <w:rsid w:val="004C4BE9"/>
    <w:rsid w:val="004D2E21"/>
    <w:rsid w:val="004F5E1E"/>
    <w:rsid w:val="0050650D"/>
    <w:rsid w:val="005237EF"/>
    <w:rsid w:val="00524810"/>
    <w:rsid w:val="00553F5B"/>
    <w:rsid w:val="00575A03"/>
    <w:rsid w:val="005760D6"/>
    <w:rsid w:val="005831EE"/>
    <w:rsid w:val="0058786B"/>
    <w:rsid w:val="005C2234"/>
    <w:rsid w:val="005C63B0"/>
    <w:rsid w:val="005D192E"/>
    <w:rsid w:val="005E40FA"/>
    <w:rsid w:val="00613873"/>
    <w:rsid w:val="00613FFF"/>
    <w:rsid w:val="00625F8B"/>
    <w:rsid w:val="0066128D"/>
    <w:rsid w:val="00665285"/>
    <w:rsid w:val="00665CF0"/>
    <w:rsid w:val="00687C2B"/>
    <w:rsid w:val="00696F3A"/>
    <w:rsid w:val="006A0908"/>
    <w:rsid w:val="006A32D5"/>
    <w:rsid w:val="006B418C"/>
    <w:rsid w:val="006C3EC7"/>
    <w:rsid w:val="006F1359"/>
    <w:rsid w:val="007015E0"/>
    <w:rsid w:val="007020EE"/>
    <w:rsid w:val="00707987"/>
    <w:rsid w:val="00717DCD"/>
    <w:rsid w:val="00731EEC"/>
    <w:rsid w:val="00740E03"/>
    <w:rsid w:val="007533DB"/>
    <w:rsid w:val="00772F88"/>
    <w:rsid w:val="0078420D"/>
    <w:rsid w:val="0079351B"/>
    <w:rsid w:val="007A2B43"/>
    <w:rsid w:val="007B0A38"/>
    <w:rsid w:val="007B11D3"/>
    <w:rsid w:val="007B2BFF"/>
    <w:rsid w:val="007C27A3"/>
    <w:rsid w:val="007C3BF7"/>
    <w:rsid w:val="007C52C3"/>
    <w:rsid w:val="007D07D0"/>
    <w:rsid w:val="007D2371"/>
    <w:rsid w:val="007F31F1"/>
    <w:rsid w:val="007F5509"/>
    <w:rsid w:val="00812824"/>
    <w:rsid w:val="00816890"/>
    <w:rsid w:val="008570B7"/>
    <w:rsid w:val="00863107"/>
    <w:rsid w:val="008734C1"/>
    <w:rsid w:val="00874C59"/>
    <w:rsid w:val="00875A60"/>
    <w:rsid w:val="00875B86"/>
    <w:rsid w:val="00877627"/>
    <w:rsid w:val="008A5689"/>
    <w:rsid w:val="008A7F6C"/>
    <w:rsid w:val="008B0DEF"/>
    <w:rsid w:val="008B1719"/>
    <w:rsid w:val="008C1628"/>
    <w:rsid w:val="008E2694"/>
    <w:rsid w:val="00900443"/>
    <w:rsid w:val="00900D05"/>
    <w:rsid w:val="00907230"/>
    <w:rsid w:val="00945371"/>
    <w:rsid w:val="00974BD7"/>
    <w:rsid w:val="009A23BD"/>
    <w:rsid w:val="009B6272"/>
    <w:rsid w:val="009C0BDA"/>
    <w:rsid w:val="009D4283"/>
    <w:rsid w:val="00A02813"/>
    <w:rsid w:val="00A058E4"/>
    <w:rsid w:val="00A07C7F"/>
    <w:rsid w:val="00A2386C"/>
    <w:rsid w:val="00A41BDF"/>
    <w:rsid w:val="00A52AA1"/>
    <w:rsid w:val="00A6575F"/>
    <w:rsid w:val="00A667CA"/>
    <w:rsid w:val="00A825D4"/>
    <w:rsid w:val="00AB6DD7"/>
    <w:rsid w:val="00AC4C2B"/>
    <w:rsid w:val="00AF4349"/>
    <w:rsid w:val="00AF4613"/>
    <w:rsid w:val="00B008B2"/>
    <w:rsid w:val="00B067D9"/>
    <w:rsid w:val="00B1020D"/>
    <w:rsid w:val="00B107FD"/>
    <w:rsid w:val="00B1685B"/>
    <w:rsid w:val="00B23699"/>
    <w:rsid w:val="00B3435F"/>
    <w:rsid w:val="00B43CE2"/>
    <w:rsid w:val="00B7119A"/>
    <w:rsid w:val="00B77919"/>
    <w:rsid w:val="00B859A1"/>
    <w:rsid w:val="00BC06A4"/>
    <w:rsid w:val="00BC2213"/>
    <w:rsid w:val="00BF370A"/>
    <w:rsid w:val="00C129E2"/>
    <w:rsid w:val="00C14F02"/>
    <w:rsid w:val="00C16B4D"/>
    <w:rsid w:val="00C23523"/>
    <w:rsid w:val="00C254E4"/>
    <w:rsid w:val="00C26481"/>
    <w:rsid w:val="00C27FCB"/>
    <w:rsid w:val="00C35DE3"/>
    <w:rsid w:val="00C41432"/>
    <w:rsid w:val="00C41884"/>
    <w:rsid w:val="00C526F5"/>
    <w:rsid w:val="00C6427E"/>
    <w:rsid w:val="00C90DA2"/>
    <w:rsid w:val="00C9512D"/>
    <w:rsid w:val="00CD50F9"/>
    <w:rsid w:val="00CD5F90"/>
    <w:rsid w:val="00CE4C95"/>
    <w:rsid w:val="00CF09F3"/>
    <w:rsid w:val="00D1677C"/>
    <w:rsid w:val="00D25DF2"/>
    <w:rsid w:val="00D31336"/>
    <w:rsid w:val="00D43943"/>
    <w:rsid w:val="00D47807"/>
    <w:rsid w:val="00D67BC8"/>
    <w:rsid w:val="00D812DC"/>
    <w:rsid w:val="00D823B9"/>
    <w:rsid w:val="00DA6B9A"/>
    <w:rsid w:val="00DA7429"/>
    <w:rsid w:val="00DB4EAA"/>
    <w:rsid w:val="00DB5DB0"/>
    <w:rsid w:val="00DC364B"/>
    <w:rsid w:val="00DC4A04"/>
    <w:rsid w:val="00DE3983"/>
    <w:rsid w:val="00E107B7"/>
    <w:rsid w:val="00E20C85"/>
    <w:rsid w:val="00E255DB"/>
    <w:rsid w:val="00E27917"/>
    <w:rsid w:val="00E27EEF"/>
    <w:rsid w:val="00E302FC"/>
    <w:rsid w:val="00E37EBE"/>
    <w:rsid w:val="00E40C22"/>
    <w:rsid w:val="00E41287"/>
    <w:rsid w:val="00E4434F"/>
    <w:rsid w:val="00E67861"/>
    <w:rsid w:val="00E67A25"/>
    <w:rsid w:val="00E70301"/>
    <w:rsid w:val="00E742C6"/>
    <w:rsid w:val="00E82E11"/>
    <w:rsid w:val="00EA003F"/>
    <w:rsid w:val="00ED116D"/>
    <w:rsid w:val="00EF5E77"/>
    <w:rsid w:val="00F055E9"/>
    <w:rsid w:val="00F14B29"/>
    <w:rsid w:val="00F21B37"/>
    <w:rsid w:val="00F22718"/>
    <w:rsid w:val="00F37D39"/>
    <w:rsid w:val="00F755B0"/>
    <w:rsid w:val="00F93981"/>
    <w:rsid w:val="00FA4BCD"/>
    <w:rsid w:val="00FA7E2D"/>
    <w:rsid w:val="00FC02B2"/>
    <w:rsid w:val="00FD39A1"/>
    <w:rsid w:val="00FD54A7"/>
    <w:rsid w:val="00FD58E4"/>
    <w:rsid w:val="00FE76EA"/>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306DA32"/>
  <w15:chartTrackingRefBased/>
  <w15:docId w15:val="{A6D001CE-64B0-4001-9428-B2CC3C609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019"/>
    <w:pPr>
      <w:spacing w:after="120" w:line="276" w:lineRule="auto"/>
    </w:pPr>
    <w:rPr>
      <w:rFonts w:ascii="Arial" w:hAnsi="Arial"/>
      <w:sz w:val="24"/>
    </w:rPr>
  </w:style>
  <w:style w:type="paragraph" w:styleId="Heading1">
    <w:name w:val="heading 1"/>
    <w:basedOn w:val="Normal"/>
    <w:next w:val="Normal"/>
    <w:link w:val="Heading1Char"/>
    <w:qFormat/>
    <w:rsid w:val="00B1020D"/>
    <w:pPr>
      <w:keepNext/>
      <w:keepLines/>
      <w:spacing w:before="240" w:after="0"/>
      <w:outlineLvl w:val="0"/>
    </w:pPr>
    <w:rPr>
      <w:rFonts w:eastAsiaTheme="majorEastAsia" w:cstheme="majorBidi"/>
      <w:sz w:val="32"/>
      <w:szCs w:val="32"/>
    </w:rPr>
  </w:style>
  <w:style w:type="paragraph" w:styleId="Heading2">
    <w:name w:val="heading 2"/>
    <w:basedOn w:val="Normal"/>
    <w:next w:val="Normal"/>
    <w:link w:val="Heading2Char"/>
    <w:unhideWhenUsed/>
    <w:qFormat/>
    <w:rsid w:val="00B1020D"/>
    <w:pPr>
      <w:keepNext/>
      <w:keepLines/>
      <w:spacing w:before="40" w:after="0"/>
      <w:outlineLvl w:val="1"/>
    </w:pPr>
    <w:rPr>
      <w:rFonts w:eastAsiaTheme="majorEastAsia" w:cstheme="majorBidi"/>
      <w:b/>
      <w:sz w:val="26"/>
      <w:szCs w:val="26"/>
    </w:rPr>
  </w:style>
  <w:style w:type="paragraph" w:styleId="Heading3">
    <w:name w:val="heading 3"/>
    <w:basedOn w:val="Normal"/>
    <w:link w:val="Heading3Char"/>
    <w:qFormat/>
    <w:rsid w:val="001644F7"/>
    <w:pPr>
      <w:keepNext/>
      <w:keepLines/>
      <w:spacing w:before="200" w:after="200"/>
      <w:outlineLvl w:val="2"/>
    </w:pPr>
    <w:rPr>
      <w:rFonts w:eastAsia="Times New Roman" w:cs="Times New Roman"/>
      <w:b/>
      <w:bCs/>
      <w:iCs/>
      <w:sz w:val="22"/>
      <w:lang w:eastAsia="en-GB"/>
    </w:rPr>
  </w:style>
  <w:style w:type="paragraph" w:styleId="Heading4">
    <w:name w:val="heading 4"/>
    <w:basedOn w:val="Normal"/>
    <w:link w:val="Heading4Char"/>
    <w:qFormat/>
    <w:rsid w:val="001644F7"/>
    <w:pPr>
      <w:numPr>
        <w:numId w:val="4"/>
      </w:numPr>
      <w:spacing w:before="200" w:after="200"/>
      <w:outlineLvl w:val="3"/>
    </w:pPr>
    <w:rPr>
      <w:rFonts w:eastAsia="Times New Roman" w:cs="Times New Roman"/>
      <w:b/>
      <w:sz w:val="22"/>
      <w:lang w:eastAsia="en-GB"/>
    </w:rPr>
  </w:style>
  <w:style w:type="paragraph" w:styleId="Heading5">
    <w:name w:val="heading 5"/>
    <w:basedOn w:val="Normal"/>
    <w:link w:val="Heading5Char"/>
    <w:qFormat/>
    <w:rsid w:val="001644F7"/>
    <w:pPr>
      <w:spacing w:after="240"/>
      <w:outlineLvl w:val="4"/>
    </w:pPr>
    <w:rPr>
      <w:rFonts w:eastAsia="Times New Roman"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1020D"/>
    <w:pPr>
      <w:spacing w:after="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B1020D"/>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rsid w:val="00B1020D"/>
    <w:rPr>
      <w:rFonts w:ascii="Arial" w:eastAsiaTheme="majorEastAsia" w:hAnsi="Arial" w:cstheme="majorBidi"/>
      <w:sz w:val="32"/>
      <w:szCs w:val="32"/>
    </w:rPr>
  </w:style>
  <w:style w:type="character" w:customStyle="1" w:styleId="Heading2Char">
    <w:name w:val="Heading 2 Char"/>
    <w:basedOn w:val="DefaultParagraphFont"/>
    <w:link w:val="Heading2"/>
    <w:rsid w:val="00B1020D"/>
    <w:rPr>
      <w:rFonts w:ascii="Arial" w:eastAsiaTheme="majorEastAsia" w:hAnsi="Arial" w:cstheme="majorBidi"/>
      <w:b/>
      <w:sz w:val="26"/>
      <w:szCs w:val="26"/>
    </w:rPr>
  </w:style>
  <w:style w:type="paragraph" w:styleId="ListParagraph">
    <w:name w:val="List Paragraph"/>
    <w:basedOn w:val="Normal"/>
    <w:uiPriority w:val="34"/>
    <w:qFormat/>
    <w:rsid w:val="00B1020D"/>
    <w:pPr>
      <w:ind w:left="720"/>
    </w:pPr>
  </w:style>
  <w:style w:type="paragraph" w:styleId="BodyText">
    <w:name w:val="Body Text"/>
    <w:basedOn w:val="Normal"/>
    <w:link w:val="BodyTextChar"/>
    <w:semiHidden/>
    <w:unhideWhenUsed/>
    <w:rsid w:val="00B1020D"/>
    <w:pPr>
      <w:spacing w:after="0" w:line="240" w:lineRule="auto"/>
      <w:jc w:val="center"/>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semiHidden/>
    <w:rsid w:val="00B1020D"/>
    <w:rPr>
      <w:rFonts w:ascii="Times New Roman" w:eastAsia="Times New Roman" w:hAnsi="Times New Roman" w:cs="Times New Roman"/>
      <w:b/>
      <w:sz w:val="20"/>
      <w:szCs w:val="20"/>
    </w:rPr>
  </w:style>
  <w:style w:type="paragraph" w:styleId="BalloonText">
    <w:name w:val="Balloon Text"/>
    <w:basedOn w:val="Normal"/>
    <w:link w:val="BalloonTextChar"/>
    <w:semiHidden/>
    <w:unhideWhenUsed/>
    <w:rsid w:val="00B1020D"/>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B1020D"/>
    <w:rPr>
      <w:rFonts w:ascii="Tahoma" w:eastAsia="Times New Roman" w:hAnsi="Tahoma" w:cs="Tahoma"/>
      <w:sz w:val="16"/>
      <w:szCs w:val="16"/>
      <w:lang w:eastAsia="en-GB"/>
    </w:rPr>
  </w:style>
  <w:style w:type="paragraph" w:customStyle="1" w:styleId="Default">
    <w:name w:val="Default"/>
    <w:rsid w:val="00B1020D"/>
    <w:pPr>
      <w:autoSpaceDE w:val="0"/>
      <w:autoSpaceDN w:val="0"/>
      <w:adjustRightInd w:val="0"/>
      <w:spacing w:after="0" w:line="240" w:lineRule="auto"/>
    </w:pPr>
    <w:rPr>
      <w:rFonts w:ascii="Helvetica 55 Roman" w:eastAsia="Calibri" w:hAnsi="Helvetica 55 Roman" w:cs="Helvetica 55 Roman"/>
      <w:color w:val="000000"/>
      <w:sz w:val="24"/>
      <w:szCs w:val="24"/>
    </w:rPr>
  </w:style>
  <w:style w:type="paragraph" w:styleId="Header">
    <w:name w:val="header"/>
    <w:basedOn w:val="Normal"/>
    <w:link w:val="HeaderChar"/>
    <w:unhideWhenUsed/>
    <w:rsid w:val="00B102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20D"/>
    <w:rPr>
      <w:rFonts w:ascii="Arial" w:hAnsi="Arial"/>
      <w:sz w:val="24"/>
    </w:rPr>
  </w:style>
  <w:style w:type="paragraph" w:styleId="Footer">
    <w:name w:val="footer"/>
    <w:basedOn w:val="Normal"/>
    <w:link w:val="FooterChar"/>
    <w:uiPriority w:val="99"/>
    <w:unhideWhenUsed/>
    <w:rsid w:val="00B102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20D"/>
    <w:rPr>
      <w:rFonts w:ascii="Arial" w:hAnsi="Arial"/>
      <w:sz w:val="24"/>
    </w:rPr>
  </w:style>
  <w:style w:type="paragraph" w:styleId="TOCHeading">
    <w:name w:val="TOC Heading"/>
    <w:basedOn w:val="Heading1"/>
    <w:next w:val="Normal"/>
    <w:uiPriority w:val="39"/>
    <w:unhideWhenUsed/>
    <w:qFormat/>
    <w:rsid w:val="00B1685B"/>
    <w:pPr>
      <w:spacing w:line="259" w:lineRule="auto"/>
      <w:outlineLvl w:val="9"/>
    </w:pPr>
    <w:rPr>
      <w:rFonts w:asciiTheme="majorHAnsi" w:hAnsiTheme="majorHAnsi"/>
      <w:color w:val="2F5496" w:themeColor="accent1" w:themeShade="BF"/>
      <w:lang w:val="en-US"/>
    </w:rPr>
  </w:style>
  <w:style w:type="paragraph" w:styleId="TOC2">
    <w:name w:val="toc 2"/>
    <w:basedOn w:val="Normal"/>
    <w:next w:val="Normal"/>
    <w:autoRedefine/>
    <w:uiPriority w:val="39"/>
    <w:unhideWhenUsed/>
    <w:rsid w:val="00B1685B"/>
    <w:pPr>
      <w:spacing w:after="100"/>
      <w:ind w:left="240"/>
    </w:pPr>
  </w:style>
  <w:style w:type="paragraph" w:styleId="TOC1">
    <w:name w:val="toc 1"/>
    <w:basedOn w:val="Normal"/>
    <w:next w:val="Normal"/>
    <w:autoRedefine/>
    <w:uiPriority w:val="39"/>
    <w:unhideWhenUsed/>
    <w:rsid w:val="00B1685B"/>
    <w:pPr>
      <w:spacing w:after="100"/>
    </w:pPr>
  </w:style>
  <w:style w:type="character" w:styleId="Hyperlink">
    <w:name w:val="Hyperlink"/>
    <w:basedOn w:val="DefaultParagraphFont"/>
    <w:uiPriority w:val="99"/>
    <w:unhideWhenUsed/>
    <w:rsid w:val="00B1685B"/>
    <w:rPr>
      <w:color w:val="0563C1" w:themeColor="hyperlink"/>
      <w:u w:val="single"/>
    </w:rPr>
  </w:style>
  <w:style w:type="table" w:styleId="TableGrid">
    <w:name w:val="Table Grid"/>
    <w:basedOn w:val="TableNormal"/>
    <w:uiPriority w:val="39"/>
    <w:rsid w:val="00B16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F755B0"/>
    <w:pPr>
      <w:spacing w:after="0" w:line="240" w:lineRule="auto"/>
    </w:pPr>
    <w:rPr>
      <w:sz w:val="20"/>
      <w:szCs w:val="20"/>
    </w:rPr>
  </w:style>
  <w:style w:type="character" w:customStyle="1" w:styleId="FootnoteTextChar">
    <w:name w:val="Footnote Text Char"/>
    <w:basedOn w:val="DefaultParagraphFont"/>
    <w:link w:val="FootnoteText"/>
    <w:uiPriority w:val="99"/>
    <w:rsid w:val="00F755B0"/>
    <w:rPr>
      <w:rFonts w:ascii="Arial" w:hAnsi="Arial"/>
      <w:sz w:val="20"/>
      <w:szCs w:val="20"/>
    </w:rPr>
  </w:style>
  <w:style w:type="character" w:styleId="FootnoteReference">
    <w:name w:val="footnote reference"/>
    <w:basedOn w:val="DefaultParagraphFont"/>
    <w:uiPriority w:val="99"/>
    <w:semiHidden/>
    <w:unhideWhenUsed/>
    <w:rsid w:val="00F755B0"/>
    <w:rPr>
      <w:vertAlign w:val="superscript"/>
    </w:rPr>
  </w:style>
  <w:style w:type="character" w:styleId="FollowedHyperlink">
    <w:name w:val="FollowedHyperlink"/>
    <w:basedOn w:val="DefaultParagraphFont"/>
    <w:uiPriority w:val="99"/>
    <w:semiHidden/>
    <w:unhideWhenUsed/>
    <w:rsid w:val="0024085B"/>
    <w:rPr>
      <w:color w:val="954F72" w:themeColor="followedHyperlink"/>
      <w:u w:val="single"/>
    </w:rPr>
  </w:style>
  <w:style w:type="character" w:customStyle="1" w:styleId="UnresolvedMention1">
    <w:name w:val="Unresolved Mention1"/>
    <w:basedOn w:val="DefaultParagraphFont"/>
    <w:uiPriority w:val="99"/>
    <w:semiHidden/>
    <w:unhideWhenUsed/>
    <w:rsid w:val="009C0BDA"/>
    <w:rPr>
      <w:color w:val="808080"/>
      <w:shd w:val="clear" w:color="auto" w:fill="E6E6E6"/>
    </w:rPr>
  </w:style>
  <w:style w:type="paragraph" w:styleId="Revision">
    <w:name w:val="Revision"/>
    <w:hidden/>
    <w:uiPriority w:val="99"/>
    <w:semiHidden/>
    <w:rsid w:val="00AB6DD7"/>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AB6DD7"/>
    <w:rPr>
      <w:sz w:val="16"/>
      <w:szCs w:val="16"/>
    </w:rPr>
  </w:style>
  <w:style w:type="paragraph" w:styleId="CommentText">
    <w:name w:val="annotation text"/>
    <w:basedOn w:val="Normal"/>
    <w:link w:val="CommentTextChar"/>
    <w:uiPriority w:val="99"/>
    <w:semiHidden/>
    <w:unhideWhenUsed/>
    <w:rsid w:val="00AB6DD7"/>
    <w:pPr>
      <w:spacing w:line="240" w:lineRule="auto"/>
    </w:pPr>
    <w:rPr>
      <w:sz w:val="20"/>
      <w:szCs w:val="20"/>
    </w:rPr>
  </w:style>
  <w:style w:type="character" w:customStyle="1" w:styleId="CommentTextChar">
    <w:name w:val="Comment Text Char"/>
    <w:basedOn w:val="DefaultParagraphFont"/>
    <w:link w:val="CommentText"/>
    <w:uiPriority w:val="99"/>
    <w:semiHidden/>
    <w:rsid w:val="00AB6DD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B6DD7"/>
    <w:rPr>
      <w:b/>
      <w:bCs/>
    </w:rPr>
  </w:style>
  <w:style w:type="character" w:customStyle="1" w:styleId="CommentSubjectChar">
    <w:name w:val="Comment Subject Char"/>
    <w:basedOn w:val="CommentTextChar"/>
    <w:link w:val="CommentSubject"/>
    <w:uiPriority w:val="99"/>
    <w:semiHidden/>
    <w:rsid w:val="00AB6DD7"/>
    <w:rPr>
      <w:rFonts w:ascii="Arial" w:hAnsi="Arial"/>
      <w:b/>
      <w:bCs/>
      <w:sz w:val="20"/>
      <w:szCs w:val="20"/>
    </w:rPr>
  </w:style>
  <w:style w:type="paragraph" w:customStyle="1" w:styleId="Bullet">
    <w:name w:val="Bullet"/>
    <w:basedOn w:val="Normal"/>
    <w:link w:val="BulletChar"/>
    <w:autoRedefine/>
    <w:qFormat/>
    <w:rsid w:val="003F27C6"/>
    <w:pPr>
      <w:numPr>
        <w:ilvl w:val="1"/>
        <w:numId w:val="15"/>
      </w:numPr>
      <w:spacing w:after="60"/>
    </w:pPr>
    <w:rPr>
      <w:rFonts w:ascii="Century Gothic" w:eastAsia="Times New Roman" w:hAnsi="Century Gothic" w:cs="Arial"/>
      <w:szCs w:val="24"/>
      <w:lang w:eastAsia="en-GB"/>
    </w:rPr>
  </w:style>
  <w:style w:type="character" w:customStyle="1" w:styleId="BulletChar">
    <w:name w:val="Bullet Char"/>
    <w:basedOn w:val="DefaultParagraphFont"/>
    <w:link w:val="Bullet"/>
    <w:rsid w:val="003F27C6"/>
    <w:rPr>
      <w:rFonts w:ascii="Century Gothic" w:eastAsia="Times New Roman" w:hAnsi="Century Gothic" w:cs="Arial"/>
      <w:sz w:val="24"/>
      <w:szCs w:val="24"/>
      <w:lang w:eastAsia="en-GB"/>
    </w:rPr>
  </w:style>
  <w:style w:type="paragraph" w:customStyle="1" w:styleId="HS">
    <w:name w:val="H&amp;S"/>
    <w:basedOn w:val="Normal"/>
    <w:qFormat/>
    <w:rsid w:val="00740E03"/>
    <w:pPr>
      <w:jc w:val="right"/>
    </w:pPr>
  </w:style>
  <w:style w:type="character" w:customStyle="1" w:styleId="Heading3Char">
    <w:name w:val="Heading 3 Char"/>
    <w:basedOn w:val="DefaultParagraphFont"/>
    <w:link w:val="Heading3"/>
    <w:rsid w:val="001644F7"/>
    <w:rPr>
      <w:rFonts w:ascii="Arial" w:eastAsia="Times New Roman" w:hAnsi="Arial" w:cs="Times New Roman"/>
      <w:b/>
      <w:bCs/>
      <w:iCs/>
      <w:lang w:eastAsia="en-GB"/>
    </w:rPr>
  </w:style>
  <w:style w:type="character" w:customStyle="1" w:styleId="Heading4Char">
    <w:name w:val="Heading 4 Char"/>
    <w:basedOn w:val="DefaultParagraphFont"/>
    <w:link w:val="Heading4"/>
    <w:rsid w:val="001644F7"/>
    <w:rPr>
      <w:rFonts w:ascii="Arial" w:eastAsia="Times New Roman" w:hAnsi="Arial" w:cs="Times New Roman"/>
      <w:b/>
      <w:lang w:eastAsia="en-GB"/>
    </w:rPr>
  </w:style>
  <w:style w:type="character" w:customStyle="1" w:styleId="Heading5Char">
    <w:name w:val="Heading 5 Char"/>
    <w:basedOn w:val="DefaultParagraphFont"/>
    <w:link w:val="Heading5"/>
    <w:rsid w:val="001644F7"/>
    <w:rPr>
      <w:rFonts w:ascii="Arial" w:eastAsia="Times New Roman" w:hAnsi="Arial" w:cs="Times New Roman"/>
      <w:lang w:eastAsia="en-GB"/>
    </w:rPr>
  </w:style>
  <w:style w:type="paragraph" w:styleId="ListBullet">
    <w:name w:val="List Bullet"/>
    <w:basedOn w:val="Normal"/>
    <w:rsid w:val="001644F7"/>
    <w:pPr>
      <w:numPr>
        <w:numId w:val="3"/>
      </w:numPr>
      <w:spacing w:line="240" w:lineRule="auto"/>
    </w:pPr>
    <w:rPr>
      <w:rFonts w:eastAsia="Times New Roman" w:cs="Times New Roman"/>
      <w:sz w:val="22"/>
      <w:lang w:eastAsia="en-GB"/>
    </w:rPr>
  </w:style>
  <w:style w:type="paragraph" w:customStyle="1" w:styleId="TableTitle">
    <w:name w:val="Table Title"/>
    <w:link w:val="TableTitleChar"/>
    <w:qFormat/>
    <w:rsid w:val="001644F7"/>
    <w:pPr>
      <w:spacing w:after="0" w:line="240" w:lineRule="auto"/>
    </w:pPr>
    <w:rPr>
      <w:rFonts w:ascii="Arial" w:eastAsia="Times New Roman" w:hAnsi="Arial" w:cs="Times New Roman"/>
      <w:b/>
      <w:lang w:eastAsia="en-GB"/>
    </w:rPr>
  </w:style>
  <w:style w:type="paragraph" w:customStyle="1" w:styleId="Normal-0ptafter">
    <w:name w:val="Normal - 0 pt after"/>
    <w:basedOn w:val="Normal"/>
    <w:link w:val="Normal-0ptafterChar"/>
    <w:qFormat/>
    <w:rsid w:val="001644F7"/>
    <w:pPr>
      <w:spacing w:after="0"/>
    </w:pPr>
    <w:rPr>
      <w:rFonts w:eastAsia="Times New Roman" w:cs="Times New Roman"/>
      <w:sz w:val="22"/>
      <w:lang w:eastAsia="en-GB"/>
    </w:rPr>
  </w:style>
  <w:style w:type="paragraph" w:customStyle="1" w:styleId="Walsall-BelowLogo">
    <w:name w:val="Walsall - Below Logo"/>
    <w:link w:val="Walsall-BelowLogoChar"/>
    <w:qFormat/>
    <w:rsid w:val="001644F7"/>
    <w:pPr>
      <w:spacing w:before="1200" w:after="0" w:line="240" w:lineRule="auto"/>
      <w:ind w:right="28"/>
    </w:pPr>
    <w:rPr>
      <w:rFonts w:ascii="Arial" w:eastAsia="Times New Roman" w:hAnsi="Arial" w:cs="Times New Roman"/>
      <w:b/>
      <w:noProof/>
      <w:sz w:val="28"/>
      <w:szCs w:val="28"/>
      <w:lang w:eastAsia="en-GB"/>
    </w:rPr>
  </w:style>
  <w:style w:type="paragraph" w:customStyle="1" w:styleId="WCSReportSubHeading">
    <w:name w:val="WCS Report Sub Heading"/>
    <w:link w:val="WCSReportSubHeadingChar"/>
    <w:qFormat/>
    <w:rsid w:val="001644F7"/>
    <w:pPr>
      <w:spacing w:after="0" w:line="240" w:lineRule="auto"/>
      <w:ind w:right="28"/>
    </w:pPr>
    <w:rPr>
      <w:rFonts w:ascii="Arial" w:eastAsia="Times New Roman" w:hAnsi="Arial" w:cs="Arial"/>
      <w:b/>
      <w:sz w:val="28"/>
      <w:szCs w:val="28"/>
    </w:rPr>
  </w:style>
  <w:style w:type="character" w:customStyle="1" w:styleId="Walsall-BelowLogoChar">
    <w:name w:val="Walsall - Below Logo Char"/>
    <w:link w:val="Walsall-BelowLogo"/>
    <w:rsid w:val="001644F7"/>
    <w:rPr>
      <w:rFonts w:ascii="Arial" w:eastAsia="Times New Roman" w:hAnsi="Arial" w:cs="Times New Roman"/>
      <w:b/>
      <w:noProof/>
      <w:sz w:val="28"/>
      <w:szCs w:val="28"/>
      <w:lang w:eastAsia="en-GB"/>
    </w:rPr>
  </w:style>
  <w:style w:type="paragraph" w:customStyle="1" w:styleId="WCSReportHeading">
    <w:name w:val="WCS Report Heading"/>
    <w:next w:val="WCSReportSubHeading"/>
    <w:link w:val="WCSReportHeadingChar"/>
    <w:qFormat/>
    <w:rsid w:val="001644F7"/>
    <w:pPr>
      <w:spacing w:before="3240" w:after="0" w:line="240" w:lineRule="auto"/>
      <w:ind w:right="28"/>
    </w:pPr>
    <w:rPr>
      <w:rFonts w:ascii="Arial" w:eastAsia="Times New Roman" w:hAnsi="Arial" w:cs="Arial"/>
      <w:b/>
      <w:sz w:val="48"/>
      <w:szCs w:val="48"/>
    </w:rPr>
  </w:style>
  <w:style w:type="character" w:customStyle="1" w:styleId="WCSReportSubHeadingChar">
    <w:name w:val="WCS Report Sub Heading Char"/>
    <w:link w:val="WCSReportSubHeading"/>
    <w:rsid w:val="001644F7"/>
    <w:rPr>
      <w:rFonts w:ascii="Arial" w:eastAsia="Times New Roman" w:hAnsi="Arial" w:cs="Arial"/>
      <w:b/>
      <w:sz w:val="28"/>
      <w:szCs w:val="28"/>
    </w:rPr>
  </w:style>
  <w:style w:type="character" w:customStyle="1" w:styleId="WCSReportHeadingChar">
    <w:name w:val="WCS Report Heading Char"/>
    <w:link w:val="WCSReportHeading"/>
    <w:rsid w:val="001644F7"/>
    <w:rPr>
      <w:rFonts w:ascii="Arial" w:eastAsia="Times New Roman" w:hAnsi="Arial" w:cs="Arial"/>
      <w:b/>
      <w:sz w:val="48"/>
      <w:szCs w:val="48"/>
    </w:rPr>
  </w:style>
  <w:style w:type="paragraph" w:customStyle="1" w:styleId="TitleHeader1equivalent">
    <w:name w:val="Title (Header 1 equivalent)"/>
    <w:next w:val="Normal"/>
    <w:link w:val="TitleHeader1equivalentChar"/>
    <w:qFormat/>
    <w:rsid w:val="001644F7"/>
    <w:pPr>
      <w:spacing w:after="0" w:line="240" w:lineRule="auto"/>
    </w:pPr>
    <w:rPr>
      <w:rFonts w:ascii="Arial" w:eastAsia="Times New Roman" w:hAnsi="Arial" w:cs="Arial"/>
      <w:b/>
      <w:sz w:val="28"/>
      <w:szCs w:val="32"/>
      <w:lang w:eastAsia="en-GB"/>
    </w:rPr>
  </w:style>
  <w:style w:type="paragraph" w:customStyle="1" w:styleId="TableStyle">
    <w:name w:val="Table Style"/>
    <w:link w:val="TableStyleChar"/>
    <w:qFormat/>
    <w:rsid w:val="001644F7"/>
    <w:pPr>
      <w:spacing w:after="0" w:line="240" w:lineRule="auto"/>
    </w:pPr>
    <w:rPr>
      <w:rFonts w:ascii="Arial" w:eastAsia="Times New Roman" w:hAnsi="Arial" w:cs="Times New Roman"/>
      <w:sz w:val="20"/>
      <w:szCs w:val="20"/>
    </w:rPr>
  </w:style>
  <w:style w:type="paragraph" w:styleId="TOC3">
    <w:name w:val="toc 3"/>
    <w:next w:val="Normal"/>
    <w:autoRedefine/>
    <w:uiPriority w:val="39"/>
    <w:unhideWhenUsed/>
    <w:rsid w:val="001644F7"/>
    <w:pPr>
      <w:tabs>
        <w:tab w:val="right" w:leader="dot" w:pos="9628"/>
      </w:tabs>
      <w:spacing w:after="100" w:line="240" w:lineRule="auto"/>
      <w:ind w:left="882"/>
    </w:pPr>
    <w:rPr>
      <w:rFonts w:ascii="Arial" w:eastAsia="Times New Roman" w:hAnsi="Arial" w:cs="Times New Roman"/>
      <w:noProof/>
      <w:szCs w:val="20"/>
    </w:rPr>
  </w:style>
  <w:style w:type="character" w:customStyle="1" w:styleId="TableStyleChar">
    <w:name w:val="Table Style Char"/>
    <w:link w:val="TableStyle"/>
    <w:rsid w:val="001644F7"/>
    <w:rPr>
      <w:rFonts w:ascii="Arial" w:eastAsia="Times New Roman" w:hAnsi="Arial" w:cs="Times New Roman"/>
      <w:sz w:val="20"/>
      <w:szCs w:val="20"/>
    </w:rPr>
  </w:style>
  <w:style w:type="character" w:customStyle="1" w:styleId="TableTitleChar">
    <w:name w:val="Table Title Char"/>
    <w:link w:val="TableTitle"/>
    <w:rsid w:val="001644F7"/>
    <w:rPr>
      <w:rFonts w:ascii="Arial" w:eastAsia="Times New Roman" w:hAnsi="Arial" w:cs="Times New Roman"/>
      <w:b/>
      <w:lang w:eastAsia="en-GB"/>
    </w:rPr>
  </w:style>
  <w:style w:type="character" w:customStyle="1" w:styleId="Normal-0ptafterChar">
    <w:name w:val="Normal - 0 pt after Char"/>
    <w:link w:val="Normal-0ptafter"/>
    <w:rsid w:val="001644F7"/>
    <w:rPr>
      <w:rFonts w:ascii="Arial" w:eastAsia="Times New Roman" w:hAnsi="Arial" w:cs="Times New Roman"/>
      <w:lang w:eastAsia="en-GB"/>
    </w:rPr>
  </w:style>
  <w:style w:type="paragraph" w:customStyle="1" w:styleId="Normal-indented">
    <w:name w:val="Normal - indented"/>
    <w:basedOn w:val="Normal"/>
    <w:link w:val="Normal-indentedChar"/>
    <w:qFormat/>
    <w:rsid w:val="001644F7"/>
    <w:pPr>
      <w:spacing w:after="200"/>
      <w:ind w:left="720"/>
    </w:pPr>
    <w:rPr>
      <w:rFonts w:eastAsia="Times New Roman" w:cs="Times New Roman"/>
      <w:sz w:val="22"/>
    </w:rPr>
  </w:style>
  <w:style w:type="character" w:customStyle="1" w:styleId="TitleHeader1equivalentChar">
    <w:name w:val="Title (Header 1 equivalent) Char"/>
    <w:basedOn w:val="Heading1Char"/>
    <w:link w:val="TitleHeader1equivalent"/>
    <w:rsid w:val="001644F7"/>
    <w:rPr>
      <w:rFonts w:ascii="Arial" w:eastAsia="Times New Roman" w:hAnsi="Arial" w:cs="Arial"/>
      <w:b/>
      <w:sz w:val="28"/>
      <w:szCs w:val="32"/>
      <w:lang w:eastAsia="en-GB"/>
    </w:rPr>
  </w:style>
  <w:style w:type="paragraph" w:customStyle="1" w:styleId="Heading1-numbered">
    <w:name w:val="Heading 1 - numbered"/>
    <w:basedOn w:val="Heading1"/>
    <w:link w:val="Heading1-numberedChar"/>
    <w:qFormat/>
    <w:rsid w:val="001644F7"/>
    <w:pPr>
      <w:keepLines w:val="0"/>
      <w:numPr>
        <w:numId w:val="2"/>
      </w:numPr>
      <w:spacing w:before="280" w:line="240" w:lineRule="auto"/>
    </w:pPr>
    <w:rPr>
      <w:rFonts w:eastAsia="Times New Roman" w:cs="Times New Roman"/>
      <w:b/>
      <w:bCs/>
      <w:kern w:val="32"/>
      <w:sz w:val="28"/>
    </w:rPr>
  </w:style>
  <w:style w:type="paragraph" w:customStyle="1" w:styleId="Normal-hangingindent">
    <w:name w:val="Normal - hanging indent"/>
    <w:basedOn w:val="Normal"/>
    <w:link w:val="Normal-hangingindentChar"/>
    <w:qFormat/>
    <w:rsid w:val="001644F7"/>
    <w:pPr>
      <w:spacing w:after="200"/>
      <w:ind w:left="720" w:hanging="720"/>
    </w:pPr>
    <w:rPr>
      <w:rFonts w:eastAsia="Times New Roman" w:cs="Times New Roman"/>
      <w:sz w:val="22"/>
      <w:lang w:eastAsia="en-GB"/>
    </w:rPr>
  </w:style>
  <w:style w:type="character" w:customStyle="1" w:styleId="Heading1-numberedChar">
    <w:name w:val="Heading 1 - numbered Char"/>
    <w:link w:val="Heading1-numbered"/>
    <w:rsid w:val="001644F7"/>
    <w:rPr>
      <w:rFonts w:ascii="Arial" w:eastAsia="Times New Roman" w:hAnsi="Arial" w:cs="Times New Roman"/>
      <w:b/>
      <w:bCs/>
      <w:kern w:val="32"/>
      <w:sz w:val="28"/>
      <w:szCs w:val="32"/>
    </w:rPr>
  </w:style>
  <w:style w:type="character" w:customStyle="1" w:styleId="Normal-indentedChar">
    <w:name w:val="Normal - indented Char"/>
    <w:link w:val="Normal-indented"/>
    <w:rsid w:val="001644F7"/>
    <w:rPr>
      <w:rFonts w:ascii="Arial" w:eastAsia="Times New Roman" w:hAnsi="Arial" w:cs="Times New Roman"/>
    </w:rPr>
  </w:style>
  <w:style w:type="character" w:customStyle="1" w:styleId="Normal-hangingindentChar">
    <w:name w:val="Normal - hanging indent Char"/>
    <w:link w:val="Normal-hangingindent"/>
    <w:rsid w:val="001644F7"/>
    <w:rPr>
      <w:rFonts w:ascii="Arial" w:eastAsia="Times New Roman" w:hAnsi="Arial" w:cs="Times New Roman"/>
      <w:lang w:eastAsia="en-GB"/>
    </w:rPr>
  </w:style>
  <w:style w:type="paragraph" w:customStyle="1" w:styleId="a">
    <w:name w:val="_"/>
    <w:basedOn w:val="Normal"/>
    <w:rsid w:val="001644F7"/>
    <w:pPr>
      <w:widowControl w:val="0"/>
      <w:spacing w:after="0" w:line="240" w:lineRule="auto"/>
      <w:ind w:left="720" w:hanging="720"/>
      <w:jc w:val="both"/>
    </w:pPr>
    <w:rPr>
      <w:rFonts w:ascii="Goudy Old Style" w:eastAsia="Times New Roman" w:hAnsi="Goudy Old Style" w:cs="Times New Roman"/>
      <w:snapToGrid w:val="0"/>
      <w:sz w:val="22"/>
      <w:szCs w:val="20"/>
    </w:rPr>
  </w:style>
  <w:style w:type="paragraph" w:customStyle="1" w:styleId="Numbering">
    <w:name w:val="Numbering"/>
    <w:basedOn w:val="Normal"/>
    <w:rsid w:val="001644F7"/>
    <w:pPr>
      <w:tabs>
        <w:tab w:val="num" w:pos="720"/>
      </w:tabs>
      <w:spacing w:after="240" w:line="240" w:lineRule="auto"/>
      <w:ind w:left="720" w:hanging="720"/>
    </w:pPr>
    <w:rPr>
      <w:rFonts w:eastAsia="Times New Roman" w:cs="Times New Roman"/>
      <w:szCs w:val="24"/>
    </w:rPr>
  </w:style>
  <w:style w:type="paragraph" w:customStyle="1" w:styleId="StyleNumberingJustified">
    <w:name w:val="Style Numbering + Justified"/>
    <w:basedOn w:val="Numbering"/>
    <w:rsid w:val="001644F7"/>
    <w:pPr>
      <w:numPr>
        <w:ilvl w:val="1"/>
      </w:numPr>
      <w:tabs>
        <w:tab w:val="num" w:pos="720"/>
      </w:tabs>
      <w:ind w:left="720" w:hanging="720"/>
    </w:pPr>
    <w:rPr>
      <w:szCs w:val="20"/>
    </w:rPr>
  </w:style>
  <w:style w:type="paragraph" w:styleId="BodyTextIndent">
    <w:name w:val="Body Text Indent"/>
    <w:basedOn w:val="Normal"/>
    <w:link w:val="BodyTextIndentChar"/>
    <w:rsid w:val="001644F7"/>
    <w:pPr>
      <w:spacing w:after="0" w:line="240" w:lineRule="auto"/>
      <w:ind w:left="1134"/>
    </w:pPr>
    <w:rPr>
      <w:rFonts w:eastAsia="Times New Roman" w:cs="Times New Roman"/>
      <w:sz w:val="26"/>
      <w:szCs w:val="20"/>
    </w:rPr>
  </w:style>
  <w:style w:type="character" w:customStyle="1" w:styleId="BodyTextIndentChar">
    <w:name w:val="Body Text Indent Char"/>
    <w:basedOn w:val="DefaultParagraphFont"/>
    <w:link w:val="BodyTextIndent"/>
    <w:rsid w:val="001644F7"/>
    <w:rPr>
      <w:rFonts w:ascii="Arial" w:eastAsia="Times New Roman" w:hAnsi="Arial" w:cs="Times New Roman"/>
      <w:sz w:val="26"/>
      <w:szCs w:val="20"/>
    </w:rPr>
  </w:style>
  <w:style w:type="paragraph" w:customStyle="1" w:styleId="Bullets1">
    <w:name w:val="Bullets 1"/>
    <w:basedOn w:val="ListBullet2"/>
    <w:rsid w:val="001644F7"/>
    <w:pPr>
      <w:numPr>
        <w:numId w:val="5"/>
      </w:numPr>
      <w:tabs>
        <w:tab w:val="clear" w:pos="643"/>
        <w:tab w:val="num" w:pos="851"/>
      </w:tabs>
      <w:spacing w:after="120" w:line="240" w:lineRule="auto"/>
      <w:ind w:left="851" w:hanging="357"/>
      <w:contextualSpacing w:val="0"/>
    </w:pPr>
    <w:rPr>
      <w:noProof/>
      <w:sz w:val="24"/>
      <w:szCs w:val="20"/>
      <w:lang w:eastAsia="en-US"/>
    </w:rPr>
  </w:style>
  <w:style w:type="paragraph" w:styleId="EndnoteText">
    <w:name w:val="endnote text"/>
    <w:basedOn w:val="Normal"/>
    <w:link w:val="EndnoteTextChar"/>
    <w:uiPriority w:val="99"/>
    <w:semiHidden/>
    <w:unhideWhenUsed/>
    <w:rsid w:val="001644F7"/>
    <w:pPr>
      <w:spacing w:after="200"/>
    </w:pPr>
    <w:rPr>
      <w:rFonts w:eastAsia="Times New Roman" w:cs="Times New Roman"/>
      <w:sz w:val="20"/>
      <w:szCs w:val="20"/>
      <w:lang w:eastAsia="en-GB"/>
    </w:rPr>
  </w:style>
  <w:style w:type="character" w:customStyle="1" w:styleId="EndnoteTextChar">
    <w:name w:val="Endnote Text Char"/>
    <w:basedOn w:val="DefaultParagraphFont"/>
    <w:link w:val="EndnoteText"/>
    <w:uiPriority w:val="99"/>
    <w:semiHidden/>
    <w:rsid w:val="001644F7"/>
    <w:rPr>
      <w:rFonts w:ascii="Arial" w:eastAsia="Times New Roman" w:hAnsi="Arial" w:cs="Times New Roman"/>
      <w:sz w:val="20"/>
      <w:szCs w:val="20"/>
      <w:lang w:eastAsia="en-GB"/>
    </w:rPr>
  </w:style>
  <w:style w:type="character" w:styleId="EndnoteReference">
    <w:name w:val="endnote reference"/>
    <w:uiPriority w:val="99"/>
    <w:semiHidden/>
    <w:unhideWhenUsed/>
    <w:rsid w:val="001644F7"/>
    <w:rPr>
      <w:vertAlign w:val="superscript"/>
    </w:rPr>
  </w:style>
  <w:style w:type="paragraph" w:styleId="ListBullet2">
    <w:name w:val="List Bullet 2"/>
    <w:basedOn w:val="Normal"/>
    <w:uiPriority w:val="99"/>
    <w:semiHidden/>
    <w:unhideWhenUsed/>
    <w:rsid w:val="001644F7"/>
    <w:pPr>
      <w:numPr>
        <w:numId w:val="1"/>
      </w:numPr>
      <w:spacing w:after="200"/>
      <w:contextualSpacing/>
    </w:pPr>
    <w:rPr>
      <w:rFonts w:eastAsia="Times New Roman" w:cs="Times New Roman"/>
      <w:sz w:val="22"/>
      <w:lang w:eastAsia="en-GB"/>
    </w:rPr>
  </w:style>
  <w:style w:type="numbering" w:customStyle="1" w:styleId="Style1">
    <w:name w:val="Style1"/>
    <w:uiPriority w:val="99"/>
    <w:rsid w:val="00E70301"/>
    <w:pPr>
      <w:numPr>
        <w:numId w:val="18"/>
      </w:numPr>
    </w:pPr>
  </w:style>
  <w:style w:type="numbering" w:customStyle="1" w:styleId="Style2">
    <w:name w:val="Style2"/>
    <w:uiPriority w:val="99"/>
    <w:rsid w:val="00E70301"/>
    <w:pPr>
      <w:numPr>
        <w:numId w:val="19"/>
      </w:numPr>
    </w:pPr>
  </w:style>
  <w:style w:type="numbering" w:customStyle="1" w:styleId="Style3">
    <w:name w:val="Style3"/>
    <w:uiPriority w:val="99"/>
    <w:rsid w:val="00E70301"/>
    <w:pPr>
      <w:numPr>
        <w:numId w:val="21"/>
      </w:numPr>
    </w:pPr>
  </w:style>
  <w:style w:type="numbering" w:customStyle="1" w:styleId="Style4">
    <w:name w:val="Style4"/>
    <w:uiPriority w:val="99"/>
    <w:rsid w:val="00E70301"/>
    <w:pPr>
      <w:numPr>
        <w:numId w:val="22"/>
      </w:numPr>
    </w:pPr>
  </w:style>
  <w:style w:type="numbering" w:customStyle="1" w:styleId="Style5">
    <w:name w:val="Style5"/>
    <w:uiPriority w:val="99"/>
    <w:rsid w:val="00E70301"/>
    <w:pPr>
      <w:numPr>
        <w:numId w:val="23"/>
      </w:numPr>
    </w:pPr>
  </w:style>
  <w:style w:type="numbering" w:customStyle="1" w:styleId="Style6">
    <w:name w:val="Style6"/>
    <w:uiPriority w:val="99"/>
    <w:rsid w:val="00E70301"/>
    <w:pPr>
      <w:numPr>
        <w:numId w:val="24"/>
      </w:numPr>
    </w:pPr>
  </w:style>
  <w:style w:type="numbering" w:customStyle="1" w:styleId="Style7">
    <w:name w:val="Style7"/>
    <w:uiPriority w:val="99"/>
    <w:rsid w:val="00E70301"/>
    <w:pPr>
      <w:numPr>
        <w:numId w:val="25"/>
      </w:numPr>
    </w:pPr>
  </w:style>
  <w:style w:type="numbering" w:customStyle="1" w:styleId="Style8">
    <w:name w:val="Style8"/>
    <w:uiPriority w:val="99"/>
    <w:rsid w:val="00E70301"/>
    <w:pPr>
      <w:numPr>
        <w:numId w:val="26"/>
      </w:numPr>
    </w:pPr>
  </w:style>
  <w:style w:type="paragraph" w:customStyle="1" w:styleId="normal3-p">
    <w:name w:val="normal3-p"/>
    <w:basedOn w:val="Normal"/>
    <w:rsid w:val="00E67A25"/>
    <w:pPr>
      <w:spacing w:after="0" w:line="240" w:lineRule="auto"/>
      <w:ind w:left="5100"/>
      <w:jc w:val="both"/>
    </w:pPr>
    <w:rPr>
      <w:rFonts w:ascii="Times New Roman" w:eastAsia="Times New Roman" w:hAnsi="Times New Roman" w:cs="Times New Roman"/>
      <w:szCs w:val="24"/>
      <w:lang w:eastAsia="en-GB"/>
    </w:rPr>
  </w:style>
  <w:style w:type="paragraph" w:customStyle="1" w:styleId="normal3-p-p0">
    <w:name w:val="normal3-p-p0"/>
    <w:basedOn w:val="Normal"/>
    <w:rsid w:val="00E67A25"/>
    <w:pPr>
      <w:spacing w:after="0" w:line="240" w:lineRule="auto"/>
      <w:jc w:val="both"/>
    </w:pPr>
    <w:rPr>
      <w:rFonts w:ascii="Times New Roman" w:eastAsia="Times New Roman" w:hAnsi="Times New Roman" w:cs="Times New Roman"/>
      <w:szCs w:val="24"/>
      <w:lang w:eastAsia="en-GB"/>
    </w:rPr>
  </w:style>
  <w:style w:type="paragraph" w:customStyle="1" w:styleId="body2-p-p2">
    <w:name w:val="body2-p-p2"/>
    <w:basedOn w:val="Normal"/>
    <w:rsid w:val="00E67A25"/>
    <w:pPr>
      <w:spacing w:after="180" w:line="240" w:lineRule="auto"/>
      <w:ind w:left="5100"/>
    </w:pPr>
    <w:rPr>
      <w:rFonts w:ascii="Times New Roman" w:eastAsia="Times New Roman" w:hAnsi="Times New Roman" w:cs="Times New Roman"/>
      <w:szCs w:val="24"/>
      <w:lang w:eastAsia="en-GB"/>
    </w:rPr>
  </w:style>
  <w:style w:type="character" w:customStyle="1" w:styleId="normal3-c-c01">
    <w:name w:val="normal3-c-c01"/>
    <w:rsid w:val="00E67A25"/>
    <w:rPr>
      <w:rFonts w:ascii="Tahoma" w:hAnsi="Tahoma" w:cs="Tahoma" w:hint="default"/>
      <w:b/>
      <w:bCs/>
      <w:color w:val="1D1D1D"/>
      <w:sz w:val="20"/>
      <w:szCs w:val="20"/>
    </w:rPr>
  </w:style>
  <w:style w:type="character" w:customStyle="1" w:styleId="normal3-c-c11">
    <w:name w:val="normal3-c-c11"/>
    <w:rsid w:val="00E67A25"/>
    <w:rPr>
      <w:rFonts w:ascii="Tahoma" w:hAnsi="Tahoma" w:cs="Tahoma" w:hint="default"/>
      <w:color w:val="1D1D1D"/>
      <w:sz w:val="20"/>
      <w:szCs w:val="20"/>
    </w:rPr>
  </w:style>
  <w:style w:type="character" w:customStyle="1" w:styleId="body2-c-c11">
    <w:name w:val="body2-c-c11"/>
    <w:rsid w:val="00E67A25"/>
    <w:rPr>
      <w:rFonts w:ascii="Tahoma" w:hAnsi="Tahoma" w:cs="Tahoma" w:hint="default"/>
      <w:color w:val="1D1D1D"/>
      <w:sz w:val="20"/>
      <w:szCs w:val="20"/>
    </w:rPr>
  </w:style>
  <w:style w:type="character" w:styleId="UnresolvedMention">
    <w:name w:val="Unresolved Mention"/>
    <w:basedOn w:val="DefaultParagraphFont"/>
    <w:uiPriority w:val="99"/>
    <w:semiHidden/>
    <w:unhideWhenUsed/>
    <w:rsid w:val="00B107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90571">
      <w:bodyDiv w:val="1"/>
      <w:marLeft w:val="0"/>
      <w:marRight w:val="0"/>
      <w:marTop w:val="0"/>
      <w:marBottom w:val="0"/>
      <w:divBdr>
        <w:top w:val="none" w:sz="0" w:space="0" w:color="auto"/>
        <w:left w:val="none" w:sz="0" w:space="0" w:color="auto"/>
        <w:bottom w:val="none" w:sz="0" w:space="0" w:color="auto"/>
        <w:right w:val="none" w:sz="0" w:space="0" w:color="auto"/>
      </w:divBdr>
    </w:div>
    <w:div w:id="366954995">
      <w:bodyDiv w:val="1"/>
      <w:marLeft w:val="0"/>
      <w:marRight w:val="0"/>
      <w:marTop w:val="0"/>
      <w:marBottom w:val="0"/>
      <w:divBdr>
        <w:top w:val="none" w:sz="0" w:space="0" w:color="auto"/>
        <w:left w:val="none" w:sz="0" w:space="0" w:color="auto"/>
        <w:bottom w:val="none" w:sz="0" w:space="0" w:color="auto"/>
        <w:right w:val="none" w:sz="0" w:space="0" w:color="auto"/>
      </w:divBdr>
    </w:div>
    <w:div w:id="485974424">
      <w:bodyDiv w:val="1"/>
      <w:marLeft w:val="0"/>
      <w:marRight w:val="0"/>
      <w:marTop w:val="0"/>
      <w:marBottom w:val="0"/>
      <w:divBdr>
        <w:top w:val="none" w:sz="0" w:space="0" w:color="auto"/>
        <w:left w:val="none" w:sz="0" w:space="0" w:color="auto"/>
        <w:bottom w:val="none" w:sz="0" w:space="0" w:color="auto"/>
        <w:right w:val="none" w:sz="0" w:space="0" w:color="auto"/>
      </w:divBdr>
    </w:div>
    <w:div w:id="717243522">
      <w:bodyDiv w:val="1"/>
      <w:marLeft w:val="0"/>
      <w:marRight w:val="0"/>
      <w:marTop w:val="0"/>
      <w:marBottom w:val="0"/>
      <w:divBdr>
        <w:top w:val="none" w:sz="0" w:space="0" w:color="auto"/>
        <w:left w:val="none" w:sz="0" w:space="0" w:color="auto"/>
        <w:bottom w:val="none" w:sz="0" w:space="0" w:color="auto"/>
        <w:right w:val="none" w:sz="0" w:space="0" w:color="auto"/>
      </w:divBdr>
    </w:div>
    <w:div w:id="750010919">
      <w:bodyDiv w:val="1"/>
      <w:marLeft w:val="0"/>
      <w:marRight w:val="0"/>
      <w:marTop w:val="0"/>
      <w:marBottom w:val="0"/>
      <w:divBdr>
        <w:top w:val="none" w:sz="0" w:space="0" w:color="auto"/>
        <w:left w:val="none" w:sz="0" w:space="0" w:color="auto"/>
        <w:bottom w:val="none" w:sz="0" w:space="0" w:color="auto"/>
        <w:right w:val="none" w:sz="0" w:space="0" w:color="auto"/>
      </w:divBdr>
    </w:div>
    <w:div w:id="820002251">
      <w:bodyDiv w:val="1"/>
      <w:marLeft w:val="0"/>
      <w:marRight w:val="0"/>
      <w:marTop w:val="0"/>
      <w:marBottom w:val="0"/>
      <w:divBdr>
        <w:top w:val="none" w:sz="0" w:space="0" w:color="auto"/>
        <w:left w:val="none" w:sz="0" w:space="0" w:color="auto"/>
        <w:bottom w:val="none" w:sz="0" w:space="0" w:color="auto"/>
        <w:right w:val="none" w:sz="0" w:space="0" w:color="auto"/>
      </w:divBdr>
    </w:div>
    <w:div w:id="883442496">
      <w:bodyDiv w:val="1"/>
      <w:marLeft w:val="0"/>
      <w:marRight w:val="0"/>
      <w:marTop w:val="0"/>
      <w:marBottom w:val="0"/>
      <w:divBdr>
        <w:top w:val="none" w:sz="0" w:space="0" w:color="auto"/>
        <w:left w:val="none" w:sz="0" w:space="0" w:color="auto"/>
        <w:bottom w:val="none" w:sz="0" w:space="0" w:color="auto"/>
        <w:right w:val="none" w:sz="0" w:space="0" w:color="auto"/>
      </w:divBdr>
    </w:div>
    <w:div w:id="1086657175">
      <w:bodyDiv w:val="1"/>
      <w:marLeft w:val="0"/>
      <w:marRight w:val="0"/>
      <w:marTop w:val="0"/>
      <w:marBottom w:val="0"/>
      <w:divBdr>
        <w:top w:val="none" w:sz="0" w:space="0" w:color="auto"/>
        <w:left w:val="none" w:sz="0" w:space="0" w:color="auto"/>
        <w:bottom w:val="none" w:sz="0" w:space="0" w:color="auto"/>
        <w:right w:val="none" w:sz="0" w:space="0" w:color="auto"/>
      </w:divBdr>
    </w:div>
    <w:div w:id="1143085221">
      <w:bodyDiv w:val="1"/>
      <w:marLeft w:val="0"/>
      <w:marRight w:val="0"/>
      <w:marTop w:val="0"/>
      <w:marBottom w:val="0"/>
      <w:divBdr>
        <w:top w:val="none" w:sz="0" w:space="0" w:color="auto"/>
        <w:left w:val="none" w:sz="0" w:space="0" w:color="auto"/>
        <w:bottom w:val="none" w:sz="0" w:space="0" w:color="auto"/>
        <w:right w:val="none" w:sz="0" w:space="0" w:color="auto"/>
      </w:divBdr>
    </w:div>
    <w:div w:id="1164978615">
      <w:bodyDiv w:val="1"/>
      <w:marLeft w:val="0"/>
      <w:marRight w:val="0"/>
      <w:marTop w:val="0"/>
      <w:marBottom w:val="0"/>
      <w:divBdr>
        <w:top w:val="none" w:sz="0" w:space="0" w:color="auto"/>
        <w:left w:val="none" w:sz="0" w:space="0" w:color="auto"/>
        <w:bottom w:val="none" w:sz="0" w:space="0" w:color="auto"/>
        <w:right w:val="none" w:sz="0" w:space="0" w:color="auto"/>
      </w:divBdr>
    </w:div>
    <w:div w:id="1183591590">
      <w:bodyDiv w:val="1"/>
      <w:marLeft w:val="0"/>
      <w:marRight w:val="0"/>
      <w:marTop w:val="0"/>
      <w:marBottom w:val="0"/>
      <w:divBdr>
        <w:top w:val="none" w:sz="0" w:space="0" w:color="auto"/>
        <w:left w:val="none" w:sz="0" w:space="0" w:color="auto"/>
        <w:bottom w:val="none" w:sz="0" w:space="0" w:color="auto"/>
        <w:right w:val="none" w:sz="0" w:space="0" w:color="auto"/>
      </w:divBdr>
    </w:div>
    <w:div w:id="1189949971">
      <w:bodyDiv w:val="1"/>
      <w:marLeft w:val="0"/>
      <w:marRight w:val="0"/>
      <w:marTop w:val="0"/>
      <w:marBottom w:val="0"/>
      <w:divBdr>
        <w:top w:val="none" w:sz="0" w:space="0" w:color="auto"/>
        <w:left w:val="none" w:sz="0" w:space="0" w:color="auto"/>
        <w:bottom w:val="none" w:sz="0" w:space="0" w:color="auto"/>
        <w:right w:val="none" w:sz="0" w:space="0" w:color="auto"/>
      </w:divBdr>
    </w:div>
    <w:div w:id="1335262153">
      <w:bodyDiv w:val="1"/>
      <w:marLeft w:val="0"/>
      <w:marRight w:val="0"/>
      <w:marTop w:val="0"/>
      <w:marBottom w:val="0"/>
      <w:divBdr>
        <w:top w:val="none" w:sz="0" w:space="0" w:color="auto"/>
        <w:left w:val="none" w:sz="0" w:space="0" w:color="auto"/>
        <w:bottom w:val="none" w:sz="0" w:space="0" w:color="auto"/>
        <w:right w:val="none" w:sz="0" w:space="0" w:color="auto"/>
      </w:divBdr>
    </w:div>
    <w:div w:id="1413164493">
      <w:bodyDiv w:val="1"/>
      <w:marLeft w:val="0"/>
      <w:marRight w:val="0"/>
      <w:marTop w:val="0"/>
      <w:marBottom w:val="0"/>
      <w:divBdr>
        <w:top w:val="none" w:sz="0" w:space="0" w:color="auto"/>
        <w:left w:val="none" w:sz="0" w:space="0" w:color="auto"/>
        <w:bottom w:val="none" w:sz="0" w:space="0" w:color="auto"/>
        <w:right w:val="none" w:sz="0" w:space="0" w:color="auto"/>
      </w:divBdr>
    </w:div>
    <w:div w:id="1416167620">
      <w:bodyDiv w:val="1"/>
      <w:marLeft w:val="0"/>
      <w:marRight w:val="0"/>
      <w:marTop w:val="0"/>
      <w:marBottom w:val="0"/>
      <w:divBdr>
        <w:top w:val="none" w:sz="0" w:space="0" w:color="auto"/>
        <w:left w:val="none" w:sz="0" w:space="0" w:color="auto"/>
        <w:bottom w:val="none" w:sz="0" w:space="0" w:color="auto"/>
        <w:right w:val="none" w:sz="0" w:space="0" w:color="auto"/>
      </w:divBdr>
    </w:div>
    <w:div w:id="1487942313">
      <w:bodyDiv w:val="1"/>
      <w:marLeft w:val="0"/>
      <w:marRight w:val="0"/>
      <w:marTop w:val="0"/>
      <w:marBottom w:val="0"/>
      <w:divBdr>
        <w:top w:val="none" w:sz="0" w:space="0" w:color="auto"/>
        <w:left w:val="none" w:sz="0" w:space="0" w:color="auto"/>
        <w:bottom w:val="none" w:sz="0" w:space="0" w:color="auto"/>
        <w:right w:val="none" w:sz="0" w:space="0" w:color="auto"/>
      </w:divBdr>
    </w:div>
    <w:div w:id="1572806589">
      <w:bodyDiv w:val="1"/>
      <w:marLeft w:val="0"/>
      <w:marRight w:val="0"/>
      <w:marTop w:val="0"/>
      <w:marBottom w:val="0"/>
      <w:divBdr>
        <w:top w:val="none" w:sz="0" w:space="0" w:color="auto"/>
        <w:left w:val="none" w:sz="0" w:space="0" w:color="auto"/>
        <w:bottom w:val="none" w:sz="0" w:space="0" w:color="auto"/>
        <w:right w:val="none" w:sz="0" w:space="0" w:color="auto"/>
      </w:divBdr>
    </w:div>
    <w:div w:id="1632511473">
      <w:bodyDiv w:val="1"/>
      <w:marLeft w:val="0"/>
      <w:marRight w:val="0"/>
      <w:marTop w:val="0"/>
      <w:marBottom w:val="0"/>
      <w:divBdr>
        <w:top w:val="none" w:sz="0" w:space="0" w:color="auto"/>
        <w:left w:val="none" w:sz="0" w:space="0" w:color="auto"/>
        <w:bottom w:val="none" w:sz="0" w:space="0" w:color="auto"/>
        <w:right w:val="none" w:sz="0" w:space="0" w:color="auto"/>
      </w:divBdr>
    </w:div>
    <w:div w:id="1646546187">
      <w:bodyDiv w:val="1"/>
      <w:marLeft w:val="0"/>
      <w:marRight w:val="0"/>
      <w:marTop w:val="0"/>
      <w:marBottom w:val="0"/>
      <w:divBdr>
        <w:top w:val="none" w:sz="0" w:space="0" w:color="auto"/>
        <w:left w:val="none" w:sz="0" w:space="0" w:color="auto"/>
        <w:bottom w:val="none" w:sz="0" w:space="0" w:color="auto"/>
        <w:right w:val="none" w:sz="0" w:space="0" w:color="auto"/>
      </w:divBdr>
    </w:div>
    <w:div w:id="1673020591">
      <w:bodyDiv w:val="1"/>
      <w:marLeft w:val="0"/>
      <w:marRight w:val="0"/>
      <w:marTop w:val="0"/>
      <w:marBottom w:val="0"/>
      <w:divBdr>
        <w:top w:val="none" w:sz="0" w:space="0" w:color="auto"/>
        <w:left w:val="none" w:sz="0" w:space="0" w:color="auto"/>
        <w:bottom w:val="none" w:sz="0" w:space="0" w:color="auto"/>
        <w:right w:val="none" w:sz="0" w:space="0" w:color="auto"/>
      </w:divBdr>
    </w:div>
    <w:div w:id="1842158284">
      <w:bodyDiv w:val="1"/>
      <w:marLeft w:val="0"/>
      <w:marRight w:val="0"/>
      <w:marTop w:val="0"/>
      <w:marBottom w:val="0"/>
      <w:divBdr>
        <w:top w:val="none" w:sz="0" w:space="0" w:color="auto"/>
        <w:left w:val="none" w:sz="0" w:space="0" w:color="auto"/>
        <w:bottom w:val="none" w:sz="0" w:space="0" w:color="auto"/>
        <w:right w:val="none" w:sz="0" w:space="0" w:color="auto"/>
      </w:divBdr>
    </w:div>
    <w:div w:id="1946887161">
      <w:bodyDiv w:val="1"/>
      <w:marLeft w:val="0"/>
      <w:marRight w:val="0"/>
      <w:marTop w:val="0"/>
      <w:marBottom w:val="0"/>
      <w:divBdr>
        <w:top w:val="none" w:sz="0" w:space="0" w:color="auto"/>
        <w:left w:val="none" w:sz="0" w:space="0" w:color="auto"/>
        <w:bottom w:val="none" w:sz="0" w:space="0" w:color="auto"/>
        <w:right w:val="none" w:sz="0" w:space="0" w:color="auto"/>
      </w:divBdr>
    </w:div>
    <w:div w:id="209250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hemeadows.sandwell.sch.uk/information/statutory-information/policies-and-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3AFE8-DF0C-4DFD-B1AB-039D66C92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6921</Words>
  <Characters>39455</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Hassall</dc:creator>
  <cp:keywords/>
  <dc:description/>
  <cp:lastModifiedBy>Georgia Barham</cp:lastModifiedBy>
  <cp:revision>4</cp:revision>
  <cp:lastPrinted>2021-04-19T10:04:00Z</cp:lastPrinted>
  <dcterms:created xsi:type="dcterms:W3CDTF">2023-03-13T12:51:00Z</dcterms:created>
  <dcterms:modified xsi:type="dcterms:W3CDTF">2023-03-20T10:35:00Z</dcterms:modified>
</cp:coreProperties>
</file>