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86" w:rsidRDefault="00875B86" w:rsidP="00740E03">
      <w:pPr>
        <w:pStyle w:val="HS"/>
      </w:pPr>
    </w:p>
    <w:p w:rsidR="00B1020D" w:rsidRDefault="00B1020D" w:rsidP="00B1020D"/>
    <w:p w:rsidR="000C56FE" w:rsidRPr="001C4F68" w:rsidRDefault="000C56FE" w:rsidP="000C56FE">
      <w:pPr>
        <w:jc w:val="center"/>
        <w:rPr>
          <w:rFonts w:ascii="Century Gothic" w:hAnsi="Century Gothic"/>
          <w:sz w:val="44"/>
          <w:szCs w:val="44"/>
        </w:rPr>
      </w:pPr>
      <w:r w:rsidRPr="001C4F68">
        <w:rPr>
          <w:rFonts w:ascii="Century Gothic" w:hAnsi="Century Gothic"/>
          <w:sz w:val="44"/>
          <w:szCs w:val="44"/>
        </w:rPr>
        <w:t>The Meadows School</w:t>
      </w:r>
    </w:p>
    <w:p w:rsidR="000C56FE" w:rsidRDefault="000C56FE" w:rsidP="000C56FE">
      <w:pPr>
        <w:rPr>
          <w:rFonts w:ascii="Century Gothic" w:hAnsi="Century Gothic"/>
          <w:b/>
        </w:rPr>
      </w:pPr>
    </w:p>
    <w:p w:rsidR="000C56FE" w:rsidRDefault="000C56FE" w:rsidP="000C56FE">
      <w:pPr>
        <w:jc w:val="center"/>
        <w:rPr>
          <w:rFonts w:ascii="Century Gothic" w:hAnsi="Century Gothic"/>
          <w:b/>
        </w:rPr>
      </w:pPr>
    </w:p>
    <w:p w:rsidR="000C56FE" w:rsidRDefault="000C56FE" w:rsidP="000C56FE">
      <w:pPr>
        <w:jc w:val="center"/>
        <w:rPr>
          <w:rFonts w:ascii="Century Gothic" w:hAnsi="Century Gothic"/>
          <w:b/>
        </w:rPr>
      </w:pPr>
      <w:r>
        <w:rPr>
          <w:rFonts w:ascii="Century Gothic" w:hAnsi="Century Gothic"/>
          <w:b/>
          <w:noProof/>
          <w:lang w:eastAsia="en-GB"/>
        </w:rPr>
        <w:drawing>
          <wp:inline distT="0" distB="0" distL="0" distR="0" wp14:anchorId="4DF2258E" wp14:editId="5D978516">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rsidR="000C56FE" w:rsidRDefault="000C56FE" w:rsidP="000C56FE">
      <w:pPr>
        <w:jc w:val="center"/>
        <w:rPr>
          <w:rFonts w:ascii="Century Gothic" w:hAnsi="Century Gothic"/>
          <w:b/>
        </w:rPr>
      </w:pPr>
    </w:p>
    <w:p w:rsidR="000C56FE" w:rsidRDefault="000C56FE" w:rsidP="000C56FE">
      <w:pPr>
        <w:jc w:val="center"/>
        <w:rPr>
          <w:rFonts w:ascii="Century Gothic" w:hAnsi="Century Gothic"/>
          <w:b/>
        </w:rPr>
      </w:pPr>
    </w:p>
    <w:p w:rsidR="000C56FE" w:rsidRPr="00662AEA" w:rsidRDefault="000C56FE" w:rsidP="000C56FE">
      <w:pPr>
        <w:jc w:val="center"/>
        <w:rPr>
          <w:rFonts w:ascii="Century Gothic" w:hAnsi="Century Gothic"/>
          <w:sz w:val="44"/>
          <w:szCs w:val="44"/>
        </w:rPr>
      </w:pPr>
    </w:p>
    <w:p w:rsidR="000C56FE" w:rsidRPr="00662AEA" w:rsidRDefault="000C56FE" w:rsidP="000C56FE">
      <w:pPr>
        <w:jc w:val="center"/>
        <w:rPr>
          <w:rFonts w:ascii="Century Gothic" w:hAnsi="Century Gothic" w:cs="Poppins"/>
          <w:sz w:val="44"/>
          <w:szCs w:val="44"/>
        </w:rPr>
      </w:pPr>
      <w:r>
        <w:rPr>
          <w:rFonts w:ascii="Century Gothic" w:hAnsi="Century Gothic" w:cs="Poppins"/>
          <w:sz w:val="44"/>
          <w:szCs w:val="44"/>
        </w:rPr>
        <w:t>Health and Safety Policy</w:t>
      </w:r>
    </w:p>
    <w:p w:rsidR="000C56FE" w:rsidRDefault="000C56FE" w:rsidP="000C56FE">
      <w:pPr>
        <w:jc w:val="center"/>
        <w:rPr>
          <w:rFonts w:ascii="Century Gothic" w:hAnsi="Century Gothic"/>
          <w:b/>
          <w:sz w:val="36"/>
        </w:rPr>
      </w:pPr>
    </w:p>
    <w:p w:rsidR="000C56FE" w:rsidRDefault="000C56FE" w:rsidP="000C56FE">
      <w:pPr>
        <w:jc w:val="center"/>
        <w:rPr>
          <w:rFonts w:ascii="Century Gothic" w:hAnsi="Century Gothic"/>
          <w:b/>
          <w:sz w:val="36"/>
        </w:rPr>
      </w:pPr>
    </w:p>
    <w:p w:rsidR="000C56FE" w:rsidRDefault="000C56FE" w:rsidP="000C56FE">
      <w:pPr>
        <w:jc w:val="center"/>
        <w:rPr>
          <w:rFonts w:ascii="Century Gothic" w:hAnsi="Century Gothic"/>
          <w:b/>
          <w:sz w:val="36"/>
        </w:rPr>
      </w:pPr>
    </w:p>
    <w:p w:rsidR="000C56FE" w:rsidRDefault="000C56FE" w:rsidP="000C56FE">
      <w:pPr>
        <w:jc w:val="center"/>
        <w:rPr>
          <w:rFonts w:ascii="Century Gothic" w:hAnsi="Century Gothic"/>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C56FE" w:rsidTr="000C56FE">
        <w:tc>
          <w:tcPr>
            <w:tcW w:w="4508" w:type="dxa"/>
          </w:tcPr>
          <w:p w:rsidR="000C56FE" w:rsidRPr="00CD6FAA" w:rsidRDefault="000C56FE" w:rsidP="000C56FE">
            <w:pPr>
              <w:jc w:val="right"/>
              <w:rPr>
                <w:rFonts w:ascii="Century Gothic" w:hAnsi="Century Gothic"/>
                <w:sz w:val="40"/>
                <w:szCs w:val="40"/>
              </w:rPr>
            </w:pPr>
            <w:r>
              <w:rPr>
                <w:rFonts w:ascii="Century Gothic" w:hAnsi="Century Gothic"/>
                <w:sz w:val="40"/>
                <w:szCs w:val="40"/>
              </w:rPr>
              <w:t>Upda</w:t>
            </w:r>
            <w:r w:rsidRPr="00CD6FAA">
              <w:rPr>
                <w:rFonts w:ascii="Century Gothic" w:hAnsi="Century Gothic"/>
                <w:sz w:val="40"/>
                <w:szCs w:val="40"/>
              </w:rPr>
              <w:t>ted:</w:t>
            </w:r>
          </w:p>
        </w:tc>
        <w:tc>
          <w:tcPr>
            <w:tcW w:w="4508" w:type="dxa"/>
          </w:tcPr>
          <w:p w:rsidR="000C56FE" w:rsidRPr="00CD6FAA" w:rsidRDefault="00875A60" w:rsidP="000C56FE">
            <w:pPr>
              <w:rPr>
                <w:rFonts w:ascii="Century Gothic" w:hAnsi="Century Gothic"/>
                <w:sz w:val="40"/>
                <w:szCs w:val="40"/>
              </w:rPr>
            </w:pPr>
            <w:r>
              <w:rPr>
                <w:rFonts w:ascii="Century Gothic" w:hAnsi="Century Gothic"/>
                <w:sz w:val="40"/>
                <w:szCs w:val="40"/>
              </w:rPr>
              <w:t>Feb 2022</w:t>
            </w:r>
          </w:p>
        </w:tc>
      </w:tr>
      <w:tr w:rsidR="000C56FE" w:rsidTr="000C56FE">
        <w:tc>
          <w:tcPr>
            <w:tcW w:w="4508" w:type="dxa"/>
          </w:tcPr>
          <w:p w:rsidR="000C56FE" w:rsidRPr="00CD6FAA" w:rsidRDefault="000C56FE" w:rsidP="000C56FE">
            <w:pPr>
              <w:jc w:val="right"/>
              <w:rPr>
                <w:rFonts w:ascii="Century Gothic" w:hAnsi="Century Gothic"/>
                <w:sz w:val="40"/>
                <w:szCs w:val="40"/>
              </w:rPr>
            </w:pPr>
            <w:r w:rsidRPr="00CD6FAA">
              <w:rPr>
                <w:rFonts w:ascii="Century Gothic" w:hAnsi="Century Gothic"/>
                <w:sz w:val="40"/>
                <w:szCs w:val="40"/>
              </w:rPr>
              <w:t xml:space="preserve">Date </w:t>
            </w:r>
            <w:r>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rsidR="000C56FE" w:rsidRPr="00CD6FAA" w:rsidRDefault="00875A60" w:rsidP="000C56FE">
            <w:pPr>
              <w:rPr>
                <w:rFonts w:ascii="Century Gothic" w:hAnsi="Century Gothic"/>
                <w:sz w:val="40"/>
                <w:szCs w:val="40"/>
              </w:rPr>
            </w:pPr>
            <w:r>
              <w:rPr>
                <w:rFonts w:ascii="Century Gothic" w:hAnsi="Century Gothic"/>
                <w:sz w:val="40"/>
                <w:szCs w:val="40"/>
              </w:rPr>
              <w:t>Feb 2023</w:t>
            </w:r>
            <w:bookmarkStart w:id="0" w:name="_GoBack"/>
            <w:bookmarkEnd w:id="0"/>
          </w:p>
        </w:tc>
      </w:tr>
      <w:tr w:rsidR="000C56FE" w:rsidTr="000C56FE">
        <w:tc>
          <w:tcPr>
            <w:tcW w:w="4508" w:type="dxa"/>
          </w:tcPr>
          <w:p w:rsidR="000C56FE" w:rsidRPr="00CD6FAA" w:rsidRDefault="000C56FE" w:rsidP="000C56FE">
            <w:pPr>
              <w:jc w:val="right"/>
              <w:rPr>
                <w:rFonts w:ascii="Century Gothic" w:hAnsi="Century Gothic"/>
                <w:sz w:val="40"/>
                <w:szCs w:val="40"/>
              </w:rPr>
            </w:pPr>
            <w:r>
              <w:rPr>
                <w:rFonts w:ascii="Century Gothic" w:hAnsi="Century Gothic"/>
                <w:sz w:val="40"/>
                <w:szCs w:val="40"/>
              </w:rPr>
              <w:t>Ratified by Governors:</w:t>
            </w:r>
          </w:p>
        </w:tc>
        <w:tc>
          <w:tcPr>
            <w:tcW w:w="4508" w:type="dxa"/>
          </w:tcPr>
          <w:p w:rsidR="000C56FE" w:rsidRPr="00CD6FAA" w:rsidRDefault="00875A60" w:rsidP="000C56FE">
            <w:pPr>
              <w:rPr>
                <w:rFonts w:ascii="Century Gothic" w:hAnsi="Century Gothic"/>
                <w:sz w:val="40"/>
                <w:szCs w:val="40"/>
              </w:rPr>
            </w:pPr>
            <w:r>
              <w:rPr>
                <w:rFonts w:ascii="Century Gothic" w:hAnsi="Century Gothic"/>
                <w:sz w:val="40"/>
                <w:szCs w:val="40"/>
              </w:rPr>
              <w:t>Pending</w:t>
            </w:r>
          </w:p>
        </w:tc>
      </w:tr>
    </w:tbl>
    <w:p w:rsidR="000C56FE" w:rsidRDefault="000C56FE" w:rsidP="000C56FE">
      <w:pPr>
        <w:rPr>
          <w:rFonts w:ascii="Century Gothic" w:hAnsi="Century Gothic"/>
          <w:sz w:val="32"/>
        </w:rPr>
      </w:pPr>
    </w:p>
    <w:p w:rsidR="000C56FE" w:rsidRDefault="000C56FE" w:rsidP="000C56FE">
      <w:pPr>
        <w:rPr>
          <w:rFonts w:ascii="Century Gothic" w:hAnsi="Century Gothic"/>
          <w:b/>
        </w:rPr>
      </w:pPr>
      <w:r>
        <w:rPr>
          <w:rFonts w:ascii="Century Gothic" w:hAnsi="Century Gothic"/>
          <w:b/>
        </w:rPr>
        <w:lastRenderedPageBreak/>
        <w:t>Amendment Register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0C56FE" w:rsidTr="000C56FE">
        <w:tc>
          <w:tcPr>
            <w:tcW w:w="1671" w:type="dxa"/>
            <w:tcBorders>
              <w:top w:val="single" w:sz="4" w:space="0" w:color="auto"/>
              <w:left w:val="single" w:sz="4" w:space="0" w:color="auto"/>
              <w:bottom w:val="single" w:sz="4" w:space="0" w:color="auto"/>
              <w:right w:val="single" w:sz="4" w:space="0" w:color="auto"/>
            </w:tcBorders>
            <w:hideMark/>
          </w:tcPr>
          <w:p w:rsidR="000C56FE" w:rsidRDefault="000C56FE" w:rsidP="000C56FE">
            <w:pPr>
              <w:rPr>
                <w:rFonts w:ascii="Century Gothic" w:hAnsi="Century Gothic"/>
                <w:b/>
              </w:rPr>
            </w:pPr>
            <w:r>
              <w:rPr>
                <w:rFonts w:ascii="Century Gothic" w:hAnsi="Century Gothic"/>
                <w:b/>
              </w:rPr>
              <w:t>Amendment</w:t>
            </w:r>
          </w:p>
          <w:p w:rsidR="000C56FE" w:rsidRDefault="000C56FE" w:rsidP="000C56FE">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rsidR="000C56FE" w:rsidRDefault="000C56FE" w:rsidP="000C56FE">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rsidR="000C56FE" w:rsidRDefault="000C56FE" w:rsidP="000C56FE">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rsidR="000C56FE" w:rsidRDefault="000C56FE" w:rsidP="000C56FE">
            <w:pPr>
              <w:rPr>
                <w:rFonts w:ascii="Century Gothic" w:hAnsi="Century Gothic"/>
                <w:b/>
              </w:rPr>
            </w:pPr>
            <w:r>
              <w:rPr>
                <w:rFonts w:ascii="Century Gothic" w:hAnsi="Century Gothic"/>
                <w:b/>
              </w:rPr>
              <w:t>Amended</w:t>
            </w:r>
          </w:p>
          <w:p w:rsidR="000C56FE" w:rsidRDefault="000C56FE" w:rsidP="000C56FE">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rsidR="000C56FE" w:rsidRDefault="000C56FE" w:rsidP="000C56FE">
            <w:pPr>
              <w:rPr>
                <w:rFonts w:ascii="Century Gothic" w:hAnsi="Century Gothic"/>
                <w:b/>
              </w:rPr>
            </w:pPr>
            <w:r>
              <w:rPr>
                <w:rFonts w:ascii="Century Gothic" w:hAnsi="Century Gothic"/>
                <w:b/>
              </w:rPr>
              <w:t xml:space="preserve">Approved </w:t>
            </w:r>
          </w:p>
          <w:p w:rsidR="000C56FE" w:rsidRDefault="000C56FE" w:rsidP="000C56FE">
            <w:pPr>
              <w:rPr>
                <w:rFonts w:ascii="Century Gothic" w:hAnsi="Century Gothic"/>
                <w:b/>
              </w:rPr>
            </w:pPr>
            <w:r>
              <w:rPr>
                <w:rFonts w:ascii="Century Gothic" w:hAnsi="Century Gothic"/>
                <w:b/>
              </w:rPr>
              <w:t>By</w:t>
            </w:r>
          </w:p>
        </w:tc>
      </w:tr>
      <w:tr w:rsidR="0008378B" w:rsidTr="000C56FE">
        <w:tc>
          <w:tcPr>
            <w:tcW w:w="1671" w:type="dxa"/>
            <w:tcBorders>
              <w:top w:val="single" w:sz="4" w:space="0" w:color="auto"/>
              <w:left w:val="single" w:sz="4" w:space="0" w:color="auto"/>
              <w:bottom w:val="single" w:sz="4" w:space="0" w:color="auto"/>
              <w:right w:val="single" w:sz="4" w:space="0" w:color="auto"/>
            </w:tcBorders>
          </w:tcPr>
          <w:p w:rsidR="0008378B" w:rsidRPr="0008378B" w:rsidRDefault="0008378B" w:rsidP="0008378B">
            <w:pPr>
              <w:jc w:val="center"/>
              <w:rPr>
                <w:rFonts w:ascii="Century Gothic" w:hAnsi="Century Gothic"/>
              </w:rPr>
            </w:pPr>
            <w:r w:rsidRPr="0008378B">
              <w:rPr>
                <w:rFonts w:ascii="Century Gothic" w:eastAsia="Times New Roman" w:hAnsi="Century Gothic" w:cs="Times New Roman"/>
                <w:szCs w:val="24"/>
              </w:rPr>
              <w:t>0</w:t>
            </w:r>
          </w:p>
        </w:tc>
        <w:tc>
          <w:tcPr>
            <w:tcW w:w="1510" w:type="dxa"/>
            <w:tcBorders>
              <w:top w:val="single" w:sz="4" w:space="0" w:color="auto"/>
              <w:left w:val="single" w:sz="4" w:space="0" w:color="auto"/>
              <w:bottom w:val="single" w:sz="4" w:space="0" w:color="auto"/>
              <w:right w:val="single" w:sz="4" w:space="0" w:color="auto"/>
            </w:tcBorders>
          </w:tcPr>
          <w:p w:rsidR="0008378B" w:rsidRPr="0008378B" w:rsidRDefault="0008378B" w:rsidP="0008378B">
            <w:pPr>
              <w:rPr>
                <w:rFonts w:ascii="Century Gothic" w:hAnsi="Century Gothic"/>
              </w:rPr>
            </w:pPr>
            <w:r w:rsidRPr="0008378B">
              <w:rPr>
                <w:rFonts w:ascii="Century Gothic" w:eastAsia="Times New Roman" w:hAnsi="Century Gothic" w:cs="Times New Roman"/>
                <w:szCs w:val="24"/>
              </w:rPr>
              <w:t>Mar 2017</w:t>
            </w:r>
          </w:p>
        </w:tc>
        <w:tc>
          <w:tcPr>
            <w:tcW w:w="2311" w:type="dxa"/>
            <w:tcBorders>
              <w:top w:val="single" w:sz="4" w:space="0" w:color="auto"/>
              <w:left w:val="single" w:sz="4" w:space="0" w:color="auto"/>
              <w:bottom w:val="single" w:sz="4" w:space="0" w:color="auto"/>
              <w:right w:val="single" w:sz="4" w:space="0" w:color="auto"/>
            </w:tcBorders>
          </w:tcPr>
          <w:p w:rsidR="0008378B" w:rsidRPr="0008378B" w:rsidRDefault="0008378B" w:rsidP="0008378B">
            <w:pPr>
              <w:rPr>
                <w:rFonts w:ascii="Century Gothic" w:hAnsi="Century Gothic"/>
              </w:rPr>
            </w:pPr>
            <w:r w:rsidRPr="0008378B">
              <w:rPr>
                <w:rFonts w:ascii="Century Gothic" w:eastAsia="Times New Roman" w:hAnsi="Century Gothic" w:cs="Times New Roman"/>
                <w:szCs w:val="24"/>
              </w:rPr>
              <w:t>Initial Issue</w:t>
            </w:r>
          </w:p>
        </w:tc>
        <w:tc>
          <w:tcPr>
            <w:tcW w:w="1463" w:type="dxa"/>
            <w:tcBorders>
              <w:top w:val="single" w:sz="4" w:space="0" w:color="auto"/>
              <w:left w:val="single" w:sz="4" w:space="0" w:color="auto"/>
              <w:bottom w:val="single" w:sz="4" w:space="0" w:color="auto"/>
              <w:right w:val="single" w:sz="4" w:space="0" w:color="auto"/>
            </w:tcBorders>
          </w:tcPr>
          <w:p w:rsidR="0008378B" w:rsidRPr="0008378B" w:rsidRDefault="0008378B" w:rsidP="0008378B">
            <w:pPr>
              <w:rPr>
                <w:rFonts w:ascii="Century Gothic" w:hAnsi="Century Gothic"/>
              </w:rPr>
            </w:pPr>
            <w:r w:rsidRPr="0008378B">
              <w:rPr>
                <w:rFonts w:ascii="Century Gothic" w:eastAsia="Times New Roman" w:hAnsi="Century Gothic" w:cs="Times New Roman"/>
                <w:szCs w:val="24"/>
              </w:rPr>
              <w:t>SLT</w:t>
            </w:r>
          </w:p>
        </w:tc>
        <w:tc>
          <w:tcPr>
            <w:tcW w:w="2112" w:type="dxa"/>
            <w:tcBorders>
              <w:top w:val="single" w:sz="4" w:space="0" w:color="auto"/>
              <w:left w:val="single" w:sz="4" w:space="0" w:color="auto"/>
              <w:bottom w:val="single" w:sz="4" w:space="0" w:color="auto"/>
              <w:right w:val="single" w:sz="4" w:space="0" w:color="auto"/>
            </w:tcBorders>
          </w:tcPr>
          <w:p w:rsidR="0008378B" w:rsidRPr="0008378B" w:rsidRDefault="0008378B" w:rsidP="0008378B">
            <w:pPr>
              <w:rPr>
                <w:rFonts w:ascii="Century Gothic" w:hAnsi="Century Gothic"/>
              </w:rPr>
            </w:pPr>
            <w:r w:rsidRPr="0008378B">
              <w:rPr>
                <w:rFonts w:ascii="Century Gothic" w:eastAsia="Times New Roman" w:hAnsi="Century Gothic" w:cs="Times New Roman"/>
                <w:szCs w:val="24"/>
              </w:rPr>
              <w:t>Headteacher</w:t>
            </w:r>
          </w:p>
        </w:tc>
      </w:tr>
      <w:tr w:rsidR="00C23523" w:rsidTr="000C56FE">
        <w:tc>
          <w:tcPr>
            <w:tcW w:w="1671" w:type="dxa"/>
            <w:tcBorders>
              <w:top w:val="single" w:sz="4" w:space="0" w:color="auto"/>
              <w:left w:val="single" w:sz="4" w:space="0" w:color="auto"/>
              <w:bottom w:val="single" w:sz="4" w:space="0" w:color="auto"/>
              <w:right w:val="single" w:sz="4" w:space="0" w:color="auto"/>
            </w:tcBorders>
          </w:tcPr>
          <w:p w:rsidR="00C23523" w:rsidRDefault="008734C1" w:rsidP="00C23523">
            <w:pPr>
              <w:jc w:val="center"/>
              <w:rPr>
                <w:rFonts w:ascii="Century Gothic" w:hAnsi="Century Gothic"/>
              </w:rPr>
            </w:pPr>
            <w:r>
              <w:rPr>
                <w:rFonts w:ascii="Century Gothic" w:hAnsi="Century Gothic"/>
              </w:rPr>
              <w:t>1</w:t>
            </w:r>
          </w:p>
        </w:tc>
        <w:tc>
          <w:tcPr>
            <w:tcW w:w="1510" w:type="dxa"/>
            <w:tcBorders>
              <w:top w:val="single" w:sz="4" w:space="0" w:color="auto"/>
              <w:left w:val="single" w:sz="4" w:space="0" w:color="auto"/>
              <w:bottom w:val="single" w:sz="4" w:space="0" w:color="auto"/>
              <w:right w:val="single" w:sz="4" w:space="0" w:color="auto"/>
            </w:tcBorders>
          </w:tcPr>
          <w:p w:rsidR="00C23523" w:rsidRDefault="00863107" w:rsidP="00C23523">
            <w:pPr>
              <w:rPr>
                <w:rFonts w:ascii="Century Gothic" w:hAnsi="Century Gothic"/>
              </w:rPr>
            </w:pPr>
            <w:r>
              <w:rPr>
                <w:rFonts w:ascii="Century Gothic" w:hAnsi="Century Gothic"/>
              </w:rPr>
              <w:t>Mar 2018</w:t>
            </w:r>
          </w:p>
        </w:tc>
        <w:tc>
          <w:tcPr>
            <w:tcW w:w="2311" w:type="dxa"/>
            <w:tcBorders>
              <w:top w:val="single" w:sz="4" w:space="0" w:color="auto"/>
              <w:left w:val="single" w:sz="4" w:space="0" w:color="auto"/>
              <w:bottom w:val="single" w:sz="4" w:space="0" w:color="auto"/>
              <w:right w:val="single" w:sz="4" w:space="0" w:color="auto"/>
            </w:tcBorders>
          </w:tcPr>
          <w:p w:rsidR="00C23523" w:rsidRDefault="00863107" w:rsidP="00C23523">
            <w:pPr>
              <w:rPr>
                <w:rFonts w:ascii="Century Gothic" w:hAnsi="Century Gothic"/>
              </w:rPr>
            </w:pPr>
            <w:r>
              <w:rPr>
                <w:rFonts w:ascii="Century Gothic" w:hAnsi="Century Gothic"/>
              </w:rPr>
              <w:t>Updated</w:t>
            </w:r>
          </w:p>
        </w:tc>
        <w:tc>
          <w:tcPr>
            <w:tcW w:w="1463" w:type="dxa"/>
            <w:tcBorders>
              <w:top w:val="single" w:sz="4" w:space="0" w:color="auto"/>
              <w:left w:val="single" w:sz="4" w:space="0" w:color="auto"/>
              <w:bottom w:val="single" w:sz="4" w:space="0" w:color="auto"/>
              <w:right w:val="single" w:sz="4" w:space="0" w:color="auto"/>
            </w:tcBorders>
          </w:tcPr>
          <w:p w:rsidR="00C23523" w:rsidRDefault="00863107" w:rsidP="00C23523">
            <w:pPr>
              <w:rPr>
                <w:rFonts w:ascii="Century Gothic" w:hAnsi="Century Gothic"/>
              </w:rPr>
            </w:pPr>
            <w:r>
              <w:rPr>
                <w:rFonts w:ascii="Century Gothic" w:hAnsi="Century Gothic"/>
              </w:rPr>
              <w:t>SLT</w:t>
            </w:r>
          </w:p>
        </w:tc>
        <w:tc>
          <w:tcPr>
            <w:tcW w:w="2112" w:type="dxa"/>
            <w:tcBorders>
              <w:top w:val="single" w:sz="4" w:space="0" w:color="auto"/>
              <w:left w:val="single" w:sz="4" w:space="0" w:color="auto"/>
              <w:bottom w:val="single" w:sz="4" w:space="0" w:color="auto"/>
              <w:right w:val="single" w:sz="4" w:space="0" w:color="auto"/>
            </w:tcBorders>
          </w:tcPr>
          <w:p w:rsidR="00C23523" w:rsidRDefault="00863107" w:rsidP="00C23523">
            <w:pPr>
              <w:rPr>
                <w:rFonts w:ascii="Century Gothic" w:hAnsi="Century Gothic"/>
              </w:rPr>
            </w:pPr>
            <w:r>
              <w:rPr>
                <w:rFonts w:ascii="Century Gothic" w:hAnsi="Century Gothic"/>
              </w:rPr>
              <w:t xml:space="preserve">Headteacher </w:t>
            </w:r>
          </w:p>
        </w:tc>
      </w:tr>
      <w:tr w:rsidR="00863107" w:rsidTr="000C56FE">
        <w:tc>
          <w:tcPr>
            <w:tcW w:w="1671" w:type="dxa"/>
            <w:tcBorders>
              <w:top w:val="single" w:sz="4" w:space="0" w:color="auto"/>
              <w:left w:val="single" w:sz="4" w:space="0" w:color="auto"/>
              <w:bottom w:val="single" w:sz="4" w:space="0" w:color="auto"/>
              <w:right w:val="single" w:sz="4" w:space="0" w:color="auto"/>
            </w:tcBorders>
          </w:tcPr>
          <w:p w:rsidR="00863107" w:rsidRDefault="008734C1" w:rsidP="00C23523">
            <w:pPr>
              <w:jc w:val="center"/>
              <w:rPr>
                <w:rFonts w:ascii="Century Gothic" w:hAnsi="Century Gothic"/>
              </w:rPr>
            </w:pPr>
            <w:r>
              <w:rPr>
                <w:rFonts w:ascii="Century Gothic" w:hAnsi="Century Gothic"/>
              </w:rPr>
              <w:t>2</w:t>
            </w:r>
          </w:p>
        </w:tc>
        <w:tc>
          <w:tcPr>
            <w:tcW w:w="1510" w:type="dxa"/>
            <w:tcBorders>
              <w:top w:val="single" w:sz="4" w:space="0" w:color="auto"/>
              <w:left w:val="single" w:sz="4" w:space="0" w:color="auto"/>
              <w:bottom w:val="single" w:sz="4" w:space="0" w:color="auto"/>
              <w:right w:val="single" w:sz="4" w:space="0" w:color="auto"/>
            </w:tcBorders>
          </w:tcPr>
          <w:p w:rsidR="00863107" w:rsidRDefault="008734C1" w:rsidP="00C23523">
            <w:pPr>
              <w:rPr>
                <w:rFonts w:ascii="Century Gothic" w:hAnsi="Century Gothic"/>
              </w:rPr>
            </w:pPr>
            <w:r>
              <w:rPr>
                <w:rFonts w:ascii="Century Gothic" w:hAnsi="Century Gothic"/>
              </w:rPr>
              <w:t>Mar 2019</w:t>
            </w:r>
          </w:p>
        </w:tc>
        <w:tc>
          <w:tcPr>
            <w:tcW w:w="2311" w:type="dxa"/>
            <w:tcBorders>
              <w:top w:val="single" w:sz="4" w:space="0" w:color="auto"/>
              <w:left w:val="single" w:sz="4" w:space="0" w:color="auto"/>
              <w:bottom w:val="single" w:sz="4" w:space="0" w:color="auto"/>
              <w:right w:val="single" w:sz="4" w:space="0" w:color="auto"/>
            </w:tcBorders>
          </w:tcPr>
          <w:p w:rsidR="00863107" w:rsidRDefault="008734C1" w:rsidP="00C23523">
            <w:pPr>
              <w:rPr>
                <w:rFonts w:ascii="Century Gothic" w:hAnsi="Century Gothic"/>
              </w:rPr>
            </w:pPr>
            <w:r>
              <w:rPr>
                <w:rFonts w:ascii="Century Gothic" w:hAnsi="Century Gothic"/>
              </w:rPr>
              <w:t>Updated</w:t>
            </w:r>
          </w:p>
        </w:tc>
        <w:tc>
          <w:tcPr>
            <w:tcW w:w="1463" w:type="dxa"/>
            <w:tcBorders>
              <w:top w:val="single" w:sz="4" w:space="0" w:color="auto"/>
              <w:left w:val="single" w:sz="4" w:space="0" w:color="auto"/>
              <w:bottom w:val="single" w:sz="4" w:space="0" w:color="auto"/>
              <w:right w:val="single" w:sz="4" w:space="0" w:color="auto"/>
            </w:tcBorders>
          </w:tcPr>
          <w:p w:rsidR="00863107" w:rsidRDefault="008734C1" w:rsidP="00C23523">
            <w:pPr>
              <w:rPr>
                <w:rFonts w:ascii="Century Gothic" w:hAnsi="Century Gothic"/>
              </w:rPr>
            </w:pPr>
            <w:r>
              <w:rPr>
                <w:rFonts w:ascii="Century Gothic" w:hAnsi="Century Gothic"/>
              </w:rPr>
              <w:t>SLT</w:t>
            </w:r>
          </w:p>
        </w:tc>
        <w:tc>
          <w:tcPr>
            <w:tcW w:w="2112" w:type="dxa"/>
            <w:tcBorders>
              <w:top w:val="single" w:sz="4" w:space="0" w:color="auto"/>
              <w:left w:val="single" w:sz="4" w:space="0" w:color="auto"/>
              <w:bottom w:val="single" w:sz="4" w:space="0" w:color="auto"/>
              <w:right w:val="single" w:sz="4" w:space="0" w:color="auto"/>
            </w:tcBorders>
          </w:tcPr>
          <w:p w:rsidR="00863107" w:rsidRDefault="008734C1" w:rsidP="00C23523">
            <w:pPr>
              <w:rPr>
                <w:rFonts w:ascii="Century Gothic" w:hAnsi="Century Gothic"/>
              </w:rPr>
            </w:pPr>
            <w:r>
              <w:rPr>
                <w:rFonts w:ascii="Century Gothic" w:hAnsi="Century Gothic"/>
              </w:rPr>
              <w:t xml:space="preserve">Headteacher </w:t>
            </w:r>
          </w:p>
        </w:tc>
      </w:tr>
      <w:tr w:rsidR="008734C1" w:rsidTr="000C56FE">
        <w:tc>
          <w:tcPr>
            <w:tcW w:w="1671" w:type="dxa"/>
            <w:tcBorders>
              <w:top w:val="single" w:sz="4" w:space="0" w:color="auto"/>
              <w:left w:val="single" w:sz="4" w:space="0" w:color="auto"/>
              <w:bottom w:val="single" w:sz="4" w:space="0" w:color="auto"/>
              <w:right w:val="single" w:sz="4" w:space="0" w:color="auto"/>
            </w:tcBorders>
          </w:tcPr>
          <w:p w:rsidR="008734C1" w:rsidRDefault="008734C1" w:rsidP="00C23523">
            <w:pPr>
              <w:jc w:val="center"/>
              <w:rPr>
                <w:rFonts w:ascii="Century Gothic" w:hAnsi="Century Gothic"/>
              </w:rPr>
            </w:pPr>
            <w:r>
              <w:rPr>
                <w:rFonts w:ascii="Century Gothic" w:hAnsi="Century Gothic"/>
              </w:rPr>
              <w:t>3</w:t>
            </w:r>
          </w:p>
        </w:tc>
        <w:tc>
          <w:tcPr>
            <w:tcW w:w="1510" w:type="dxa"/>
            <w:tcBorders>
              <w:top w:val="single" w:sz="4" w:space="0" w:color="auto"/>
              <w:left w:val="single" w:sz="4" w:space="0" w:color="auto"/>
              <w:bottom w:val="single" w:sz="4" w:space="0" w:color="auto"/>
              <w:right w:val="single" w:sz="4" w:space="0" w:color="auto"/>
            </w:tcBorders>
          </w:tcPr>
          <w:p w:rsidR="008734C1" w:rsidRDefault="008734C1" w:rsidP="00C23523">
            <w:pPr>
              <w:rPr>
                <w:rFonts w:ascii="Century Gothic" w:hAnsi="Century Gothic"/>
              </w:rPr>
            </w:pPr>
            <w:r>
              <w:rPr>
                <w:rFonts w:ascii="Century Gothic" w:hAnsi="Century Gothic"/>
              </w:rPr>
              <w:t>Dec 2019</w:t>
            </w:r>
          </w:p>
        </w:tc>
        <w:tc>
          <w:tcPr>
            <w:tcW w:w="2311" w:type="dxa"/>
            <w:tcBorders>
              <w:top w:val="single" w:sz="4" w:space="0" w:color="auto"/>
              <w:left w:val="single" w:sz="4" w:space="0" w:color="auto"/>
              <w:bottom w:val="single" w:sz="4" w:space="0" w:color="auto"/>
              <w:right w:val="single" w:sz="4" w:space="0" w:color="auto"/>
            </w:tcBorders>
          </w:tcPr>
          <w:p w:rsidR="008734C1" w:rsidRDefault="008734C1" w:rsidP="00C23523">
            <w:pPr>
              <w:rPr>
                <w:rFonts w:ascii="Century Gothic" w:hAnsi="Century Gothic"/>
              </w:rPr>
            </w:pPr>
            <w:r>
              <w:rPr>
                <w:rFonts w:ascii="Century Gothic" w:hAnsi="Century Gothic"/>
              </w:rPr>
              <w:t>Reformatted</w:t>
            </w:r>
          </w:p>
        </w:tc>
        <w:tc>
          <w:tcPr>
            <w:tcW w:w="1463" w:type="dxa"/>
            <w:tcBorders>
              <w:top w:val="single" w:sz="4" w:space="0" w:color="auto"/>
              <w:left w:val="single" w:sz="4" w:space="0" w:color="auto"/>
              <w:bottom w:val="single" w:sz="4" w:space="0" w:color="auto"/>
              <w:right w:val="single" w:sz="4" w:space="0" w:color="auto"/>
            </w:tcBorders>
          </w:tcPr>
          <w:p w:rsidR="008734C1" w:rsidRDefault="008734C1" w:rsidP="00C23523">
            <w:pPr>
              <w:rPr>
                <w:rFonts w:ascii="Century Gothic" w:hAnsi="Century Gothic"/>
              </w:rPr>
            </w:pPr>
            <w:r>
              <w:rPr>
                <w:rFonts w:ascii="Century Gothic" w:hAnsi="Century Gothic"/>
              </w:rPr>
              <w:t>G Barham</w:t>
            </w:r>
          </w:p>
        </w:tc>
        <w:tc>
          <w:tcPr>
            <w:tcW w:w="2112" w:type="dxa"/>
            <w:tcBorders>
              <w:top w:val="single" w:sz="4" w:space="0" w:color="auto"/>
              <w:left w:val="single" w:sz="4" w:space="0" w:color="auto"/>
              <w:bottom w:val="single" w:sz="4" w:space="0" w:color="auto"/>
              <w:right w:val="single" w:sz="4" w:space="0" w:color="auto"/>
            </w:tcBorders>
          </w:tcPr>
          <w:p w:rsidR="008734C1" w:rsidRDefault="008734C1" w:rsidP="00C23523">
            <w:pPr>
              <w:rPr>
                <w:rFonts w:ascii="Century Gothic" w:hAnsi="Century Gothic"/>
              </w:rPr>
            </w:pPr>
            <w:r>
              <w:rPr>
                <w:rFonts w:ascii="Century Gothic" w:hAnsi="Century Gothic"/>
              </w:rPr>
              <w:t xml:space="preserve">Headteacher </w:t>
            </w:r>
          </w:p>
        </w:tc>
      </w:tr>
      <w:tr w:rsidR="00B43CE2" w:rsidTr="000C56FE">
        <w:tc>
          <w:tcPr>
            <w:tcW w:w="1671" w:type="dxa"/>
            <w:tcBorders>
              <w:top w:val="single" w:sz="4" w:space="0" w:color="auto"/>
              <w:left w:val="single" w:sz="4" w:space="0" w:color="auto"/>
              <w:bottom w:val="single" w:sz="4" w:space="0" w:color="auto"/>
              <w:right w:val="single" w:sz="4" w:space="0" w:color="auto"/>
            </w:tcBorders>
          </w:tcPr>
          <w:p w:rsidR="00B43CE2" w:rsidRDefault="00B43CE2" w:rsidP="00C23523">
            <w:pPr>
              <w:jc w:val="center"/>
              <w:rPr>
                <w:rFonts w:ascii="Century Gothic" w:hAnsi="Century Gothic"/>
              </w:rPr>
            </w:pPr>
            <w:r>
              <w:rPr>
                <w:rFonts w:ascii="Century Gothic" w:hAnsi="Century Gothic"/>
              </w:rPr>
              <w:t>4</w:t>
            </w:r>
          </w:p>
        </w:tc>
        <w:tc>
          <w:tcPr>
            <w:tcW w:w="1510" w:type="dxa"/>
            <w:tcBorders>
              <w:top w:val="single" w:sz="4" w:space="0" w:color="auto"/>
              <w:left w:val="single" w:sz="4" w:space="0" w:color="auto"/>
              <w:bottom w:val="single" w:sz="4" w:space="0" w:color="auto"/>
              <w:right w:val="single" w:sz="4" w:space="0" w:color="auto"/>
            </w:tcBorders>
          </w:tcPr>
          <w:p w:rsidR="00B43CE2" w:rsidRDefault="00B43CE2" w:rsidP="00C23523">
            <w:pPr>
              <w:rPr>
                <w:rFonts w:ascii="Century Gothic" w:hAnsi="Century Gothic"/>
              </w:rPr>
            </w:pPr>
            <w:r>
              <w:rPr>
                <w:rFonts w:ascii="Century Gothic" w:hAnsi="Century Gothic"/>
              </w:rPr>
              <w:t>Feb 2020</w:t>
            </w:r>
          </w:p>
        </w:tc>
        <w:tc>
          <w:tcPr>
            <w:tcW w:w="2311" w:type="dxa"/>
            <w:tcBorders>
              <w:top w:val="single" w:sz="4" w:space="0" w:color="auto"/>
              <w:left w:val="single" w:sz="4" w:space="0" w:color="auto"/>
              <w:bottom w:val="single" w:sz="4" w:space="0" w:color="auto"/>
              <w:right w:val="single" w:sz="4" w:space="0" w:color="auto"/>
            </w:tcBorders>
          </w:tcPr>
          <w:p w:rsidR="00B43CE2" w:rsidRDefault="00B43CE2" w:rsidP="00C23523">
            <w:pPr>
              <w:rPr>
                <w:rFonts w:ascii="Century Gothic" w:hAnsi="Century Gothic"/>
              </w:rPr>
            </w:pPr>
            <w:r>
              <w:rPr>
                <w:rFonts w:ascii="Century Gothic" w:hAnsi="Century Gothic"/>
              </w:rPr>
              <w:t>Updated</w:t>
            </w:r>
          </w:p>
        </w:tc>
        <w:tc>
          <w:tcPr>
            <w:tcW w:w="1463" w:type="dxa"/>
            <w:tcBorders>
              <w:top w:val="single" w:sz="4" w:space="0" w:color="auto"/>
              <w:left w:val="single" w:sz="4" w:space="0" w:color="auto"/>
              <w:bottom w:val="single" w:sz="4" w:space="0" w:color="auto"/>
              <w:right w:val="single" w:sz="4" w:space="0" w:color="auto"/>
            </w:tcBorders>
          </w:tcPr>
          <w:p w:rsidR="00B43CE2" w:rsidRDefault="00B43CE2" w:rsidP="00C23523">
            <w:pPr>
              <w:rPr>
                <w:rFonts w:ascii="Century Gothic" w:hAnsi="Century Gothic"/>
              </w:rPr>
            </w:pPr>
            <w:r>
              <w:rPr>
                <w:rFonts w:ascii="Century Gothic" w:hAnsi="Century Gothic"/>
              </w:rPr>
              <w:t>H Rose</w:t>
            </w:r>
          </w:p>
        </w:tc>
        <w:tc>
          <w:tcPr>
            <w:tcW w:w="2112" w:type="dxa"/>
            <w:tcBorders>
              <w:top w:val="single" w:sz="4" w:space="0" w:color="auto"/>
              <w:left w:val="single" w:sz="4" w:space="0" w:color="auto"/>
              <w:bottom w:val="single" w:sz="4" w:space="0" w:color="auto"/>
              <w:right w:val="single" w:sz="4" w:space="0" w:color="auto"/>
            </w:tcBorders>
          </w:tcPr>
          <w:p w:rsidR="00B43CE2" w:rsidRDefault="00B43CE2" w:rsidP="00C23523">
            <w:pPr>
              <w:rPr>
                <w:rFonts w:ascii="Century Gothic" w:hAnsi="Century Gothic"/>
              </w:rPr>
            </w:pPr>
            <w:r>
              <w:rPr>
                <w:rFonts w:ascii="Century Gothic" w:hAnsi="Century Gothic"/>
              </w:rPr>
              <w:t xml:space="preserve">Headteacher </w:t>
            </w:r>
          </w:p>
        </w:tc>
      </w:tr>
      <w:tr w:rsidR="00B43CE2" w:rsidTr="000C56FE">
        <w:tc>
          <w:tcPr>
            <w:tcW w:w="1671" w:type="dxa"/>
            <w:tcBorders>
              <w:top w:val="single" w:sz="4" w:space="0" w:color="auto"/>
              <w:left w:val="single" w:sz="4" w:space="0" w:color="auto"/>
              <w:bottom w:val="single" w:sz="4" w:space="0" w:color="auto"/>
              <w:right w:val="single" w:sz="4" w:space="0" w:color="auto"/>
            </w:tcBorders>
          </w:tcPr>
          <w:p w:rsidR="00B43CE2" w:rsidRDefault="00B43CE2" w:rsidP="00C23523">
            <w:pPr>
              <w:jc w:val="center"/>
              <w:rPr>
                <w:rFonts w:ascii="Century Gothic" w:hAnsi="Century Gothic"/>
              </w:rPr>
            </w:pPr>
            <w:r>
              <w:rPr>
                <w:rFonts w:ascii="Century Gothic" w:hAnsi="Century Gothic"/>
              </w:rPr>
              <w:t>5</w:t>
            </w:r>
          </w:p>
        </w:tc>
        <w:tc>
          <w:tcPr>
            <w:tcW w:w="1510" w:type="dxa"/>
            <w:tcBorders>
              <w:top w:val="single" w:sz="4" w:space="0" w:color="auto"/>
              <w:left w:val="single" w:sz="4" w:space="0" w:color="auto"/>
              <w:bottom w:val="single" w:sz="4" w:space="0" w:color="auto"/>
              <w:right w:val="single" w:sz="4" w:space="0" w:color="auto"/>
            </w:tcBorders>
          </w:tcPr>
          <w:p w:rsidR="00B43CE2" w:rsidRDefault="00B43CE2" w:rsidP="00C23523">
            <w:pPr>
              <w:rPr>
                <w:rFonts w:ascii="Century Gothic" w:hAnsi="Century Gothic"/>
              </w:rPr>
            </w:pPr>
            <w:r>
              <w:rPr>
                <w:rFonts w:ascii="Century Gothic" w:hAnsi="Century Gothic"/>
              </w:rPr>
              <w:t>16.07.2020</w:t>
            </w:r>
          </w:p>
        </w:tc>
        <w:tc>
          <w:tcPr>
            <w:tcW w:w="2311" w:type="dxa"/>
            <w:tcBorders>
              <w:top w:val="single" w:sz="4" w:space="0" w:color="auto"/>
              <w:left w:val="single" w:sz="4" w:space="0" w:color="auto"/>
              <w:bottom w:val="single" w:sz="4" w:space="0" w:color="auto"/>
              <w:right w:val="single" w:sz="4" w:space="0" w:color="auto"/>
            </w:tcBorders>
          </w:tcPr>
          <w:p w:rsidR="00B43CE2" w:rsidRDefault="00B43CE2" w:rsidP="00C23523">
            <w:pPr>
              <w:rPr>
                <w:rFonts w:ascii="Century Gothic" w:hAnsi="Century Gothic"/>
              </w:rPr>
            </w:pPr>
            <w:r>
              <w:rPr>
                <w:rFonts w:ascii="Century Gothic" w:hAnsi="Century Gothic"/>
              </w:rPr>
              <w:t>Ratified by Governors</w:t>
            </w:r>
          </w:p>
        </w:tc>
        <w:tc>
          <w:tcPr>
            <w:tcW w:w="1463" w:type="dxa"/>
            <w:tcBorders>
              <w:top w:val="single" w:sz="4" w:space="0" w:color="auto"/>
              <w:left w:val="single" w:sz="4" w:space="0" w:color="auto"/>
              <w:bottom w:val="single" w:sz="4" w:space="0" w:color="auto"/>
              <w:right w:val="single" w:sz="4" w:space="0" w:color="auto"/>
            </w:tcBorders>
          </w:tcPr>
          <w:p w:rsidR="00B43CE2" w:rsidRDefault="00B43CE2" w:rsidP="00C23523">
            <w:pPr>
              <w:rPr>
                <w:rFonts w:ascii="Century Gothic" w:hAnsi="Century Gothic"/>
              </w:rPr>
            </w:pPr>
            <w:r>
              <w:rPr>
                <w:rFonts w:ascii="Century Gothic" w:hAnsi="Century Gothic"/>
              </w:rPr>
              <w:t>FGB</w:t>
            </w:r>
          </w:p>
        </w:tc>
        <w:tc>
          <w:tcPr>
            <w:tcW w:w="2112" w:type="dxa"/>
            <w:tcBorders>
              <w:top w:val="single" w:sz="4" w:space="0" w:color="auto"/>
              <w:left w:val="single" w:sz="4" w:space="0" w:color="auto"/>
              <w:bottom w:val="single" w:sz="4" w:space="0" w:color="auto"/>
              <w:right w:val="single" w:sz="4" w:space="0" w:color="auto"/>
            </w:tcBorders>
          </w:tcPr>
          <w:p w:rsidR="00B43CE2" w:rsidRDefault="00B43CE2" w:rsidP="00C23523">
            <w:pPr>
              <w:rPr>
                <w:rFonts w:ascii="Century Gothic" w:hAnsi="Century Gothic"/>
              </w:rPr>
            </w:pPr>
            <w:r>
              <w:rPr>
                <w:rFonts w:ascii="Century Gothic" w:hAnsi="Century Gothic"/>
              </w:rPr>
              <w:t>FGB</w:t>
            </w:r>
          </w:p>
        </w:tc>
      </w:tr>
      <w:tr w:rsidR="00625F8B" w:rsidTr="000C56FE">
        <w:tc>
          <w:tcPr>
            <w:tcW w:w="1671" w:type="dxa"/>
            <w:tcBorders>
              <w:top w:val="single" w:sz="4" w:space="0" w:color="auto"/>
              <w:left w:val="single" w:sz="4" w:space="0" w:color="auto"/>
              <w:bottom w:val="single" w:sz="4" w:space="0" w:color="auto"/>
              <w:right w:val="single" w:sz="4" w:space="0" w:color="auto"/>
            </w:tcBorders>
          </w:tcPr>
          <w:p w:rsidR="00625F8B" w:rsidRDefault="00625F8B" w:rsidP="00C23523">
            <w:pPr>
              <w:jc w:val="center"/>
              <w:rPr>
                <w:rFonts w:ascii="Century Gothic" w:hAnsi="Century Gothic"/>
              </w:rPr>
            </w:pPr>
            <w:r>
              <w:rPr>
                <w:rFonts w:ascii="Century Gothic" w:hAnsi="Century Gothic"/>
              </w:rPr>
              <w:t>6</w:t>
            </w:r>
          </w:p>
        </w:tc>
        <w:tc>
          <w:tcPr>
            <w:tcW w:w="1510" w:type="dxa"/>
            <w:tcBorders>
              <w:top w:val="single" w:sz="4" w:space="0" w:color="auto"/>
              <w:left w:val="single" w:sz="4" w:space="0" w:color="auto"/>
              <w:bottom w:val="single" w:sz="4" w:space="0" w:color="auto"/>
              <w:right w:val="single" w:sz="4" w:space="0" w:color="auto"/>
            </w:tcBorders>
          </w:tcPr>
          <w:p w:rsidR="00625F8B" w:rsidRDefault="00625F8B" w:rsidP="00C23523">
            <w:pPr>
              <w:rPr>
                <w:rFonts w:ascii="Century Gothic" w:hAnsi="Century Gothic"/>
              </w:rPr>
            </w:pPr>
            <w:r>
              <w:rPr>
                <w:rFonts w:ascii="Century Gothic" w:hAnsi="Century Gothic"/>
              </w:rPr>
              <w:t>21.01.2021</w:t>
            </w:r>
          </w:p>
        </w:tc>
        <w:tc>
          <w:tcPr>
            <w:tcW w:w="2311" w:type="dxa"/>
            <w:tcBorders>
              <w:top w:val="single" w:sz="4" w:space="0" w:color="auto"/>
              <w:left w:val="single" w:sz="4" w:space="0" w:color="auto"/>
              <w:bottom w:val="single" w:sz="4" w:space="0" w:color="auto"/>
              <w:right w:val="single" w:sz="4" w:space="0" w:color="auto"/>
            </w:tcBorders>
          </w:tcPr>
          <w:p w:rsidR="00625F8B" w:rsidRDefault="00717DCD" w:rsidP="00C23523">
            <w:pPr>
              <w:rPr>
                <w:rFonts w:ascii="Century Gothic" w:hAnsi="Century Gothic"/>
              </w:rPr>
            </w:pPr>
            <w:r>
              <w:rPr>
                <w:rFonts w:ascii="Century Gothic" w:hAnsi="Century Gothic"/>
              </w:rPr>
              <w:t>Reviewed</w:t>
            </w:r>
          </w:p>
        </w:tc>
        <w:tc>
          <w:tcPr>
            <w:tcW w:w="1463" w:type="dxa"/>
            <w:tcBorders>
              <w:top w:val="single" w:sz="4" w:space="0" w:color="auto"/>
              <w:left w:val="single" w:sz="4" w:space="0" w:color="auto"/>
              <w:bottom w:val="single" w:sz="4" w:space="0" w:color="auto"/>
              <w:right w:val="single" w:sz="4" w:space="0" w:color="auto"/>
            </w:tcBorders>
          </w:tcPr>
          <w:p w:rsidR="00625F8B" w:rsidRDefault="00717DCD" w:rsidP="00C23523">
            <w:pPr>
              <w:rPr>
                <w:rFonts w:ascii="Century Gothic" w:hAnsi="Century Gothic"/>
              </w:rPr>
            </w:pPr>
            <w:r>
              <w:rPr>
                <w:rFonts w:ascii="Century Gothic" w:hAnsi="Century Gothic"/>
              </w:rPr>
              <w:t>N Hinton</w:t>
            </w:r>
          </w:p>
        </w:tc>
        <w:tc>
          <w:tcPr>
            <w:tcW w:w="2112" w:type="dxa"/>
            <w:tcBorders>
              <w:top w:val="single" w:sz="4" w:space="0" w:color="auto"/>
              <w:left w:val="single" w:sz="4" w:space="0" w:color="auto"/>
              <w:bottom w:val="single" w:sz="4" w:space="0" w:color="auto"/>
              <w:right w:val="single" w:sz="4" w:space="0" w:color="auto"/>
            </w:tcBorders>
          </w:tcPr>
          <w:p w:rsidR="00625F8B" w:rsidRDefault="00717DCD" w:rsidP="00C23523">
            <w:pPr>
              <w:rPr>
                <w:rFonts w:ascii="Century Gothic" w:hAnsi="Century Gothic"/>
              </w:rPr>
            </w:pPr>
            <w:r>
              <w:rPr>
                <w:rFonts w:ascii="Century Gothic" w:hAnsi="Century Gothic"/>
              </w:rPr>
              <w:t xml:space="preserve">Headteacher </w:t>
            </w:r>
          </w:p>
        </w:tc>
      </w:tr>
      <w:tr w:rsidR="00863107" w:rsidTr="000C56FE">
        <w:tc>
          <w:tcPr>
            <w:tcW w:w="1671" w:type="dxa"/>
            <w:tcBorders>
              <w:top w:val="single" w:sz="4" w:space="0" w:color="auto"/>
              <w:left w:val="single" w:sz="4" w:space="0" w:color="auto"/>
              <w:bottom w:val="single" w:sz="4" w:space="0" w:color="auto"/>
              <w:right w:val="single" w:sz="4" w:space="0" w:color="auto"/>
            </w:tcBorders>
          </w:tcPr>
          <w:p w:rsidR="00863107" w:rsidRDefault="00863107" w:rsidP="00863107">
            <w:pPr>
              <w:jc w:val="center"/>
              <w:rPr>
                <w:rFonts w:ascii="Century Gothic" w:hAnsi="Century Gothic"/>
              </w:rPr>
            </w:pPr>
            <w:r>
              <w:rPr>
                <w:rFonts w:ascii="Century Gothic" w:hAnsi="Century Gothic"/>
              </w:rPr>
              <w:t>7</w:t>
            </w:r>
          </w:p>
        </w:tc>
        <w:tc>
          <w:tcPr>
            <w:tcW w:w="1510" w:type="dxa"/>
            <w:tcBorders>
              <w:top w:val="single" w:sz="4" w:space="0" w:color="auto"/>
              <w:left w:val="single" w:sz="4" w:space="0" w:color="auto"/>
              <w:bottom w:val="single" w:sz="4" w:space="0" w:color="auto"/>
              <w:right w:val="single" w:sz="4" w:space="0" w:color="auto"/>
            </w:tcBorders>
          </w:tcPr>
          <w:p w:rsidR="00863107" w:rsidRDefault="005C63B0" w:rsidP="00863107">
            <w:pPr>
              <w:rPr>
                <w:rFonts w:ascii="Century Gothic" w:hAnsi="Century Gothic"/>
              </w:rPr>
            </w:pPr>
            <w:r>
              <w:rPr>
                <w:rFonts w:ascii="Century Gothic" w:hAnsi="Century Gothic"/>
              </w:rPr>
              <w:t>8.02.</w:t>
            </w:r>
            <w:r w:rsidR="00863107">
              <w:rPr>
                <w:rFonts w:ascii="Century Gothic" w:hAnsi="Century Gothic"/>
              </w:rPr>
              <w:t>2021</w:t>
            </w:r>
          </w:p>
        </w:tc>
        <w:tc>
          <w:tcPr>
            <w:tcW w:w="2311" w:type="dxa"/>
            <w:tcBorders>
              <w:top w:val="single" w:sz="4" w:space="0" w:color="auto"/>
              <w:left w:val="single" w:sz="4" w:space="0" w:color="auto"/>
              <w:bottom w:val="single" w:sz="4" w:space="0" w:color="auto"/>
              <w:right w:val="single" w:sz="4" w:space="0" w:color="auto"/>
            </w:tcBorders>
          </w:tcPr>
          <w:p w:rsidR="00863107" w:rsidRDefault="00863107" w:rsidP="00863107">
            <w:pPr>
              <w:rPr>
                <w:rFonts w:ascii="Century Gothic" w:hAnsi="Century Gothic"/>
              </w:rPr>
            </w:pPr>
            <w:r>
              <w:rPr>
                <w:rFonts w:ascii="Century Gothic" w:hAnsi="Century Gothic"/>
              </w:rPr>
              <w:t>Ratified by Governors</w:t>
            </w:r>
          </w:p>
        </w:tc>
        <w:tc>
          <w:tcPr>
            <w:tcW w:w="1463" w:type="dxa"/>
            <w:tcBorders>
              <w:top w:val="single" w:sz="4" w:space="0" w:color="auto"/>
              <w:left w:val="single" w:sz="4" w:space="0" w:color="auto"/>
              <w:bottom w:val="single" w:sz="4" w:space="0" w:color="auto"/>
              <w:right w:val="single" w:sz="4" w:space="0" w:color="auto"/>
            </w:tcBorders>
          </w:tcPr>
          <w:p w:rsidR="00863107" w:rsidRDefault="00863107" w:rsidP="00863107">
            <w:pPr>
              <w:rPr>
                <w:rFonts w:ascii="Century Gothic" w:hAnsi="Century Gothic"/>
              </w:rPr>
            </w:pPr>
            <w:r>
              <w:rPr>
                <w:rFonts w:ascii="Century Gothic" w:hAnsi="Century Gothic"/>
              </w:rPr>
              <w:t>C Swoffer</w:t>
            </w:r>
          </w:p>
        </w:tc>
        <w:tc>
          <w:tcPr>
            <w:tcW w:w="2112" w:type="dxa"/>
            <w:tcBorders>
              <w:top w:val="single" w:sz="4" w:space="0" w:color="auto"/>
              <w:left w:val="single" w:sz="4" w:space="0" w:color="auto"/>
              <w:bottom w:val="single" w:sz="4" w:space="0" w:color="auto"/>
              <w:right w:val="single" w:sz="4" w:space="0" w:color="auto"/>
            </w:tcBorders>
          </w:tcPr>
          <w:p w:rsidR="00863107" w:rsidRDefault="00863107" w:rsidP="00863107">
            <w:pPr>
              <w:rPr>
                <w:rFonts w:ascii="Century Gothic" w:hAnsi="Century Gothic"/>
              </w:rPr>
            </w:pPr>
            <w:r>
              <w:rPr>
                <w:rFonts w:ascii="Century Gothic" w:hAnsi="Century Gothic"/>
              </w:rPr>
              <w:t>FGB</w:t>
            </w:r>
          </w:p>
        </w:tc>
      </w:tr>
      <w:tr w:rsidR="004D2E21" w:rsidTr="000C56FE">
        <w:tc>
          <w:tcPr>
            <w:tcW w:w="1671" w:type="dxa"/>
            <w:tcBorders>
              <w:top w:val="single" w:sz="4" w:space="0" w:color="auto"/>
              <w:left w:val="single" w:sz="4" w:space="0" w:color="auto"/>
              <w:bottom w:val="single" w:sz="4" w:space="0" w:color="auto"/>
              <w:right w:val="single" w:sz="4" w:space="0" w:color="auto"/>
            </w:tcBorders>
          </w:tcPr>
          <w:p w:rsidR="004D2E21" w:rsidRDefault="004D2E21" w:rsidP="00863107">
            <w:pPr>
              <w:jc w:val="center"/>
              <w:rPr>
                <w:rFonts w:ascii="Century Gothic" w:hAnsi="Century Gothic"/>
              </w:rPr>
            </w:pPr>
            <w:r>
              <w:rPr>
                <w:rFonts w:ascii="Century Gothic" w:hAnsi="Century Gothic"/>
              </w:rPr>
              <w:t>8</w:t>
            </w:r>
          </w:p>
        </w:tc>
        <w:tc>
          <w:tcPr>
            <w:tcW w:w="1510" w:type="dxa"/>
            <w:tcBorders>
              <w:top w:val="single" w:sz="4" w:space="0" w:color="auto"/>
              <w:left w:val="single" w:sz="4" w:space="0" w:color="auto"/>
              <w:bottom w:val="single" w:sz="4" w:space="0" w:color="auto"/>
              <w:right w:val="single" w:sz="4" w:space="0" w:color="auto"/>
            </w:tcBorders>
          </w:tcPr>
          <w:p w:rsidR="004D2E21" w:rsidRDefault="004D2E21" w:rsidP="00863107">
            <w:pPr>
              <w:rPr>
                <w:rFonts w:ascii="Century Gothic" w:hAnsi="Century Gothic"/>
              </w:rPr>
            </w:pPr>
            <w:r>
              <w:rPr>
                <w:rFonts w:ascii="Century Gothic" w:hAnsi="Century Gothic"/>
              </w:rPr>
              <w:t>Feb 2022</w:t>
            </w:r>
          </w:p>
        </w:tc>
        <w:tc>
          <w:tcPr>
            <w:tcW w:w="2311" w:type="dxa"/>
            <w:tcBorders>
              <w:top w:val="single" w:sz="4" w:space="0" w:color="auto"/>
              <w:left w:val="single" w:sz="4" w:space="0" w:color="auto"/>
              <w:bottom w:val="single" w:sz="4" w:space="0" w:color="auto"/>
              <w:right w:val="single" w:sz="4" w:space="0" w:color="auto"/>
            </w:tcBorders>
          </w:tcPr>
          <w:p w:rsidR="004D2E21" w:rsidRDefault="004D2E21" w:rsidP="00863107">
            <w:pPr>
              <w:rPr>
                <w:rFonts w:ascii="Century Gothic" w:hAnsi="Century Gothic"/>
              </w:rPr>
            </w:pPr>
            <w:r>
              <w:rPr>
                <w:rFonts w:ascii="Century Gothic" w:hAnsi="Century Gothic"/>
              </w:rPr>
              <w:t>Reviewd – no amendments required</w:t>
            </w:r>
          </w:p>
        </w:tc>
        <w:tc>
          <w:tcPr>
            <w:tcW w:w="1463" w:type="dxa"/>
            <w:tcBorders>
              <w:top w:val="single" w:sz="4" w:space="0" w:color="auto"/>
              <w:left w:val="single" w:sz="4" w:space="0" w:color="auto"/>
              <w:bottom w:val="single" w:sz="4" w:space="0" w:color="auto"/>
              <w:right w:val="single" w:sz="4" w:space="0" w:color="auto"/>
            </w:tcBorders>
          </w:tcPr>
          <w:p w:rsidR="004D2E21" w:rsidRDefault="004D2E21" w:rsidP="00863107">
            <w:pPr>
              <w:rPr>
                <w:rFonts w:ascii="Century Gothic" w:hAnsi="Century Gothic"/>
              </w:rPr>
            </w:pPr>
            <w:r>
              <w:rPr>
                <w:rFonts w:ascii="Century Gothic" w:hAnsi="Century Gothic"/>
              </w:rPr>
              <w:t>K Hurcombe</w:t>
            </w:r>
          </w:p>
        </w:tc>
        <w:tc>
          <w:tcPr>
            <w:tcW w:w="2112" w:type="dxa"/>
            <w:tcBorders>
              <w:top w:val="single" w:sz="4" w:space="0" w:color="auto"/>
              <w:left w:val="single" w:sz="4" w:space="0" w:color="auto"/>
              <w:bottom w:val="single" w:sz="4" w:space="0" w:color="auto"/>
              <w:right w:val="single" w:sz="4" w:space="0" w:color="auto"/>
            </w:tcBorders>
          </w:tcPr>
          <w:p w:rsidR="004D2E21" w:rsidRDefault="004D2E21" w:rsidP="00863107">
            <w:pPr>
              <w:rPr>
                <w:rFonts w:ascii="Century Gothic" w:hAnsi="Century Gothic"/>
              </w:rPr>
            </w:pPr>
            <w:r>
              <w:rPr>
                <w:rFonts w:ascii="Century Gothic" w:hAnsi="Century Gothic"/>
              </w:rPr>
              <w:t>Headteacher</w:t>
            </w:r>
          </w:p>
        </w:tc>
      </w:tr>
    </w:tbl>
    <w:p w:rsidR="007A2B43" w:rsidRPr="007A2B43" w:rsidRDefault="007A2B43" w:rsidP="007A2B43"/>
    <w:p w:rsidR="004D2E21" w:rsidRDefault="004D2E21" w:rsidP="000C56FE">
      <w:pPr>
        <w:jc w:val="both"/>
        <w:rPr>
          <w:rFonts w:ascii="Century Gothic" w:hAnsi="Century Gothic" w:cs="Arial"/>
          <w:b/>
        </w:rPr>
      </w:pPr>
    </w:p>
    <w:p w:rsidR="000C56FE" w:rsidRDefault="000C56FE" w:rsidP="000C56FE">
      <w:pPr>
        <w:jc w:val="both"/>
        <w:rPr>
          <w:rFonts w:ascii="Century Gothic" w:hAnsi="Century Gothic" w:cs="Arial"/>
          <w:b/>
        </w:rPr>
      </w:pPr>
      <w:r>
        <w:rPr>
          <w:rFonts w:ascii="Century Gothic" w:hAnsi="Century Gothic" w:cs="Arial"/>
          <w:b/>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953"/>
        <w:gridCol w:w="2075"/>
      </w:tblGrid>
      <w:tr w:rsidR="000C56FE" w:rsidTr="00E4434F">
        <w:tc>
          <w:tcPr>
            <w:tcW w:w="988" w:type="dxa"/>
            <w:tcBorders>
              <w:top w:val="single" w:sz="4" w:space="0" w:color="auto"/>
              <w:left w:val="single" w:sz="4" w:space="0" w:color="auto"/>
              <w:bottom w:val="single" w:sz="4" w:space="0" w:color="auto"/>
              <w:right w:val="single" w:sz="4" w:space="0" w:color="auto"/>
            </w:tcBorders>
            <w:hideMark/>
          </w:tcPr>
          <w:p w:rsidR="000C56FE" w:rsidRDefault="000C56FE" w:rsidP="000C56FE">
            <w:pPr>
              <w:jc w:val="both"/>
              <w:rPr>
                <w:rFonts w:ascii="Century Gothic" w:hAnsi="Century Gothic" w:cs="Arial"/>
                <w:b/>
              </w:rPr>
            </w:pPr>
            <w:r>
              <w:rPr>
                <w:rFonts w:ascii="Century Gothic" w:hAnsi="Century Gothic" w:cs="Arial"/>
                <w:b/>
              </w:rPr>
              <w:t>Serial</w:t>
            </w:r>
          </w:p>
        </w:tc>
        <w:tc>
          <w:tcPr>
            <w:tcW w:w="5953" w:type="dxa"/>
            <w:tcBorders>
              <w:top w:val="single" w:sz="4" w:space="0" w:color="auto"/>
              <w:left w:val="single" w:sz="4" w:space="0" w:color="auto"/>
              <w:bottom w:val="single" w:sz="4" w:space="0" w:color="auto"/>
              <w:right w:val="single" w:sz="4" w:space="0" w:color="auto"/>
            </w:tcBorders>
            <w:hideMark/>
          </w:tcPr>
          <w:p w:rsidR="000C56FE" w:rsidRDefault="000C56FE" w:rsidP="000C56FE">
            <w:pPr>
              <w:jc w:val="both"/>
              <w:rPr>
                <w:rFonts w:ascii="Century Gothic" w:hAnsi="Century Gothic" w:cs="Arial"/>
                <w:b/>
              </w:rPr>
            </w:pPr>
            <w:r>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rsidR="000C56FE" w:rsidRDefault="000C56FE" w:rsidP="000C56FE">
            <w:pPr>
              <w:jc w:val="both"/>
              <w:rPr>
                <w:rFonts w:ascii="Century Gothic" w:hAnsi="Century Gothic" w:cs="Arial"/>
                <w:b/>
              </w:rPr>
            </w:pPr>
            <w:r>
              <w:rPr>
                <w:rFonts w:ascii="Century Gothic" w:hAnsi="Century Gothic" w:cs="Arial"/>
                <w:b/>
              </w:rPr>
              <w:t>Page No.</w:t>
            </w:r>
          </w:p>
        </w:tc>
      </w:tr>
      <w:tr w:rsidR="000C56FE" w:rsidTr="00E4434F">
        <w:tc>
          <w:tcPr>
            <w:tcW w:w="988" w:type="dxa"/>
            <w:tcBorders>
              <w:top w:val="single" w:sz="4" w:space="0" w:color="auto"/>
              <w:left w:val="single" w:sz="4" w:space="0" w:color="auto"/>
              <w:bottom w:val="single" w:sz="4" w:space="0" w:color="auto"/>
              <w:right w:val="single" w:sz="4" w:space="0" w:color="auto"/>
            </w:tcBorders>
            <w:hideMark/>
          </w:tcPr>
          <w:p w:rsidR="000C56FE" w:rsidRDefault="000C56FE" w:rsidP="000C56FE">
            <w:pPr>
              <w:jc w:val="center"/>
              <w:rPr>
                <w:rFonts w:ascii="Century Gothic" w:hAnsi="Century Gothic" w:cs="Arial"/>
              </w:rPr>
            </w:pPr>
            <w:r>
              <w:rPr>
                <w:rFonts w:ascii="Century Gothic" w:hAnsi="Century Gothic" w:cs="Arial"/>
              </w:rPr>
              <w:t>1</w:t>
            </w:r>
          </w:p>
        </w:tc>
        <w:tc>
          <w:tcPr>
            <w:tcW w:w="5953" w:type="dxa"/>
            <w:tcBorders>
              <w:top w:val="single" w:sz="4" w:space="0" w:color="auto"/>
              <w:left w:val="single" w:sz="4" w:space="0" w:color="auto"/>
              <w:bottom w:val="single" w:sz="4" w:space="0" w:color="auto"/>
              <w:right w:val="single" w:sz="4" w:space="0" w:color="auto"/>
            </w:tcBorders>
            <w:hideMark/>
          </w:tcPr>
          <w:p w:rsidR="000C56FE" w:rsidRDefault="000C56FE" w:rsidP="000C56FE">
            <w:pPr>
              <w:jc w:val="both"/>
              <w:rPr>
                <w:rFonts w:ascii="Century Gothic" w:hAnsi="Century Gothic" w:cs="Arial"/>
              </w:rPr>
            </w:pPr>
            <w:r>
              <w:rPr>
                <w:rFonts w:ascii="Century Gothic" w:hAnsi="Century Gothic" w:cs="Arial"/>
              </w:rPr>
              <w:t>Rationale</w:t>
            </w:r>
          </w:p>
        </w:tc>
        <w:tc>
          <w:tcPr>
            <w:tcW w:w="2075" w:type="dxa"/>
            <w:tcBorders>
              <w:top w:val="single" w:sz="4" w:space="0" w:color="auto"/>
              <w:left w:val="single" w:sz="4" w:space="0" w:color="auto"/>
              <w:bottom w:val="single" w:sz="4" w:space="0" w:color="auto"/>
              <w:right w:val="single" w:sz="4" w:space="0" w:color="auto"/>
            </w:tcBorders>
          </w:tcPr>
          <w:p w:rsidR="000C56FE" w:rsidRDefault="00C129E2" w:rsidP="000C56FE">
            <w:pPr>
              <w:jc w:val="both"/>
              <w:rPr>
                <w:rFonts w:ascii="Century Gothic" w:hAnsi="Century Gothic" w:cs="Arial"/>
              </w:rPr>
            </w:pPr>
            <w:r>
              <w:rPr>
                <w:rFonts w:ascii="Century Gothic" w:hAnsi="Century Gothic" w:cs="Arial"/>
              </w:rPr>
              <w:t>4</w:t>
            </w:r>
          </w:p>
        </w:tc>
      </w:tr>
      <w:tr w:rsidR="008A5689" w:rsidTr="00E4434F">
        <w:tc>
          <w:tcPr>
            <w:tcW w:w="988" w:type="dxa"/>
            <w:tcBorders>
              <w:top w:val="single" w:sz="4" w:space="0" w:color="auto"/>
              <w:left w:val="single" w:sz="4" w:space="0" w:color="auto"/>
              <w:bottom w:val="single" w:sz="4" w:space="0" w:color="auto"/>
              <w:right w:val="single" w:sz="4" w:space="0" w:color="auto"/>
            </w:tcBorders>
            <w:hideMark/>
          </w:tcPr>
          <w:p w:rsidR="008A5689" w:rsidRDefault="008A5689" w:rsidP="008A5689">
            <w:pPr>
              <w:jc w:val="center"/>
              <w:rPr>
                <w:rFonts w:ascii="Century Gothic" w:hAnsi="Century Gothic" w:cs="Arial"/>
              </w:rPr>
            </w:pPr>
            <w:r>
              <w:rPr>
                <w:rFonts w:ascii="Century Gothic" w:hAnsi="Century Gothic" w:cs="Arial"/>
              </w:rPr>
              <w:t>2</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jc w:val="both"/>
              <w:rPr>
                <w:rFonts w:ascii="Century Gothic" w:hAnsi="Century Gothic" w:cs="Arial"/>
              </w:rPr>
            </w:pPr>
            <w:r>
              <w:rPr>
                <w:rFonts w:ascii="Century Gothic" w:hAnsi="Century Gothic" w:cs="Arial"/>
              </w:rPr>
              <w:t>Organisation/responsibilities</w:t>
            </w:r>
          </w:p>
        </w:tc>
        <w:tc>
          <w:tcPr>
            <w:tcW w:w="2075" w:type="dxa"/>
            <w:tcBorders>
              <w:top w:val="single" w:sz="4" w:space="0" w:color="auto"/>
              <w:left w:val="single" w:sz="4" w:space="0" w:color="auto"/>
              <w:bottom w:val="single" w:sz="4" w:space="0" w:color="auto"/>
              <w:right w:val="single" w:sz="4" w:space="0" w:color="auto"/>
            </w:tcBorders>
          </w:tcPr>
          <w:p w:rsidR="008A5689" w:rsidRDefault="008A5689" w:rsidP="008A5689">
            <w:pPr>
              <w:jc w:val="both"/>
              <w:rPr>
                <w:rFonts w:ascii="Century Gothic" w:hAnsi="Century Gothic" w:cs="Arial"/>
              </w:rPr>
            </w:pPr>
            <w:r>
              <w:rPr>
                <w:rFonts w:ascii="Century Gothic" w:hAnsi="Century Gothic" w:cs="Arial"/>
              </w:rPr>
              <w:t>4</w:t>
            </w:r>
          </w:p>
        </w:tc>
      </w:tr>
      <w:tr w:rsidR="008A5689" w:rsidTr="00E4434F">
        <w:tc>
          <w:tcPr>
            <w:tcW w:w="988" w:type="dxa"/>
            <w:tcBorders>
              <w:top w:val="single" w:sz="4" w:space="0" w:color="auto"/>
              <w:left w:val="single" w:sz="4" w:space="0" w:color="auto"/>
              <w:bottom w:val="single" w:sz="4" w:space="0" w:color="auto"/>
              <w:right w:val="single" w:sz="4" w:space="0" w:color="auto"/>
            </w:tcBorders>
            <w:hideMark/>
          </w:tcPr>
          <w:p w:rsidR="008A5689" w:rsidRDefault="008A5689" w:rsidP="008A5689">
            <w:pPr>
              <w:jc w:val="center"/>
              <w:rPr>
                <w:rFonts w:ascii="Century Gothic" w:hAnsi="Century Gothic" w:cs="Arial"/>
              </w:rPr>
            </w:pPr>
            <w:r>
              <w:rPr>
                <w:rFonts w:ascii="Century Gothic" w:hAnsi="Century Gothic" w:cs="Arial"/>
              </w:rPr>
              <w:t>3</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jc w:val="both"/>
              <w:rPr>
                <w:rFonts w:ascii="Century Gothic" w:hAnsi="Century Gothic" w:cs="Arial"/>
              </w:rPr>
            </w:pPr>
            <w:r>
              <w:rPr>
                <w:rFonts w:ascii="Century Gothic" w:hAnsi="Century Gothic" w:cs="Arial"/>
              </w:rPr>
              <w:t>Organisation – Health &amp; Safety Management System</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8</w:t>
            </w:r>
          </w:p>
        </w:tc>
      </w:tr>
      <w:tr w:rsidR="008A5689" w:rsidTr="00E4434F">
        <w:tc>
          <w:tcPr>
            <w:tcW w:w="988" w:type="dxa"/>
            <w:tcBorders>
              <w:top w:val="single" w:sz="4" w:space="0" w:color="auto"/>
              <w:left w:val="single" w:sz="4" w:space="0" w:color="auto"/>
              <w:bottom w:val="single" w:sz="4" w:space="0" w:color="auto"/>
              <w:right w:val="single" w:sz="4" w:space="0" w:color="auto"/>
            </w:tcBorders>
            <w:hideMark/>
          </w:tcPr>
          <w:p w:rsidR="008A5689" w:rsidRDefault="008A5689" w:rsidP="008A5689">
            <w:pPr>
              <w:jc w:val="center"/>
              <w:rPr>
                <w:rFonts w:ascii="Century Gothic" w:hAnsi="Century Gothic" w:cs="Arial"/>
              </w:rPr>
            </w:pPr>
            <w:r>
              <w:rPr>
                <w:rFonts w:ascii="Century Gothic" w:hAnsi="Century Gothic" w:cs="Arial"/>
              </w:rPr>
              <w:t>4</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jc w:val="both"/>
              <w:rPr>
                <w:rFonts w:ascii="Century Gothic" w:hAnsi="Century Gothic" w:cs="Arial"/>
              </w:rPr>
            </w:pPr>
            <w:r>
              <w:rPr>
                <w:rFonts w:ascii="Century Gothic" w:hAnsi="Century Gothic" w:cs="Arial"/>
              </w:rPr>
              <w:t>Local Arrangements</w:t>
            </w:r>
          </w:p>
        </w:tc>
        <w:tc>
          <w:tcPr>
            <w:tcW w:w="2075" w:type="dxa"/>
            <w:tcBorders>
              <w:top w:val="single" w:sz="4" w:space="0" w:color="auto"/>
              <w:left w:val="single" w:sz="4" w:space="0" w:color="auto"/>
              <w:bottom w:val="single" w:sz="4" w:space="0" w:color="auto"/>
              <w:right w:val="single" w:sz="4" w:space="0" w:color="auto"/>
            </w:tcBorders>
          </w:tcPr>
          <w:p w:rsidR="008A5689" w:rsidRDefault="008A5689" w:rsidP="008A5689">
            <w:pPr>
              <w:jc w:val="both"/>
              <w:rPr>
                <w:rFonts w:ascii="Century Gothic" w:hAnsi="Century Gothic" w:cs="Arial"/>
              </w:rPr>
            </w:pPr>
            <w:r>
              <w:rPr>
                <w:rFonts w:ascii="Century Gothic" w:hAnsi="Century Gothic" w:cs="Arial"/>
              </w:rPr>
              <w:t>10</w:t>
            </w:r>
          </w:p>
        </w:tc>
      </w:tr>
      <w:tr w:rsidR="008A5689" w:rsidTr="00E4434F">
        <w:tc>
          <w:tcPr>
            <w:tcW w:w="988" w:type="dxa"/>
            <w:tcBorders>
              <w:top w:val="single" w:sz="4" w:space="0" w:color="auto"/>
              <w:left w:val="single" w:sz="4" w:space="0" w:color="auto"/>
              <w:bottom w:val="single" w:sz="4" w:space="0" w:color="auto"/>
              <w:right w:val="single" w:sz="4" w:space="0" w:color="auto"/>
            </w:tcBorders>
            <w:hideMark/>
          </w:tcPr>
          <w:p w:rsidR="008A5689" w:rsidRDefault="008A5689" w:rsidP="008A5689">
            <w:pPr>
              <w:jc w:val="center"/>
              <w:rPr>
                <w:rFonts w:ascii="Century Gothic" w:hAnsi="Century Gothic" w:cs="Arial"/>
              </w:rPr>
            </w:pPr>
            <w:r>
              <w:rPr>
                <w:rFonts w:ascii="Century Gothic" w:hAnsi="Century Gothic" w:cs="Arial"/>
              </w:rPr>
              <w:t>5</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jc w:val="both"/>
              <w:rPr>
                <w:rFonts w:ascii="Century Gothic" w:hAnsi="Century Gothic" w:cs="Arial"/>
              </w:rPr>
            </w:pPr>
            <w:r>
              <w:rPr>
                <w:rFonts w:ascii="Century Gothic" w:hAnsi="Century Gothic" w:cs="Arial"/>
              </w:rPr>
              <w:t>Accidents and aggressive incidents</w:t>
            </w:r>
          </w:p>
        </w:tc>
        <w:tc>
          <w:tcPr>
            <w:tcW w:w="2075" w:type="dxa"/>
            <w:tcBorders>
              <w:top w:val="single" w:sz="4" w:space="0" w:color="auto"/>
              <w:left w:val="single" w:sz="4" w:space="0" w:color="auto"/>
              <w:bottom w:val="single" w:sz="4" w:space="0" w:color="auto"/>
              <w:right w:val="single" w:sz="4" w:space="0" w:color="auto"/>
            </w:tcBorders>
          </w:tcPr>
          <w:p w:rsidR="008A5689" w:rsidRDefault="008A5689" w:rsidP="00524810">
            <w:pPr>
              <w:jc w:val="both"/>
              <w:rPr>
                <w:rFonts w:ascii="Century Gothic" w:hAnsi="Century Gothic" w:cs="Arial"/>
              </w:rPr>
            </w:pPr>
            <w:r>
              <w:rPr>
                <w:rFonts w:ascii="Century Gothic" w:hAnsi="Century Gothic" w:cs="Arial"/>
              </w:rPr>
              <w:t>1</w:t>
            </w:r>
            <w:r w:rsidR="00524810">
              <w:rPr>
                <w:rFonts w:ascii="Century Gothic" w:hAnsi="Century Gothic" w:cs="Arial"/>
              </w:rPr>
              <w:t>0</w:t>
            </w:r>
          </w:p>
        </w:tc>
      </w:tr>
      <w:tr w:rsidR="008A5689" w:rsidTr="00E4434F">
        <w:tc>
          <w:tcPr>
            <w:tcW w:w="988" w:type="dxa"/>
            <w:tcBorders>
              <w:top w:val="single" w:sz="4" w:space="0" w:color="auto"/>
              <w:left w:val="single" w:sz="4" w:space="0" w:color="auto"/>
              <w:bottom w:val="single" w:sz="4" w:space="0" w:color="auto"/>
              <w:right w:val="single" w:sz="4" w:space="0" w:color="auto"/>
            </w:tcBorders>
            <w:hideMark/>
          </w:tcPr>
          <w:p w:rsidR="008A5689" w:rsidRDefault="008A5689" w:rsidP="008A5689">
            <w:pPr>
              <w:jc w:val="center"/>
              <w:rPr>
                <w:rFonts w:ascii="Century Gothic" w:hAnsi="Century Gothic" w:cs="Arial"/>
              </w:rPr>
            </w:pPr>
            <w:r>
              <w:rPr>
                <w:rFonts w:ascii="Century Gothic" w:hAnsi="Century Gothic" w:cs="Arial"/>
              </w:rPr>
              <w:t>6</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Control of contractors</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11</w:t>
            </w:r>
          </w:p>
        </w:tc>
      </w:tr>
      <w:tr w:rsidR="008A5689" w:rsidTr="00E4434F">
        <w:tc>
          <w:tcPr>
            <w:tcW w:w="988" w:type="dxa"/>
            <w:tcBorders>
              <w:top w:val="single" w:sz="4" w:space="0" w:color="auto"/>
              <w:left w:val="single" w:sz="4" w:space="0" w:color="auto"/>
              <w:bottom w:val="single" w:sz="4" w:space="0" w:color="auto"/>
              <w:right w:val="single" w:sz="4" w:space="0" w:color="auto"/>
            </w:tcBorders>
            <w:hideMark/>
          </w:tcPr>
          <w:p w:rsidR="008A5689" w:rsidRDefault="008A5689" w:rsidP="008A5689">
            <w:pPr>
              <w:jc w:val="center"/>
              <w:rPr>
                <w:rFonts w:ascii="Century Gothic" w:hAnsi="Century Gothic" w:cs="Arial"/>
              </w:rPr>
            </w:pPr>
            <w:r>
              <w:rPr>
                <w:rFonts w:ascii="Century Gothic" w:hAnsi="Century Gothic" w:cs="Arial"/>
              </w:rPr>
              <w:t>7</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Control of Substances Hazardous to Health (COSHH)</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11</w:t>
            </w:r>
          </w:p>
        </w:tc>
      </w:tr>
      <w:tr w:rsidR="008A5689" w:rsidTr="00E4434F">
        <w:tc>
          <w:tcPr>
            <w:tcW w:w="988" w:type="dxa"/>
            <w:tcBorders>
              <w:top w:val="single" w:sz="4" w:space="0" w:color="auto"/>
              <w:left w:val="single" w:sz="4" w:space="0" w:color="auto"/>
              <w:bottom w:val="single" w:sz="4" w:space="0" w:color="auto"/>
              <w:right w:val="single" w:sz="4" w:space="0" w:color="auto"/>
            </w:tcBorders>
            <w:hideMark/>
          </w:tcPr>
          <w:p w:rsidR="008A5689" w:rsidRDefault="008A5689" w:rsidP="008A5689">
            <w:pPr>
              <w:jc w:val="center"/>
              <w:rPr>
                <w:rFonts w:ascii="Century Gothic" w:hAnsi="Century Gothic" w:cs="Arial"/>
              </w:rPr>
            </w:pPr>
            <w:r>
              <w:rPr>
                <w:rFonts w:ascii="Century Gothic" w:hAnsi="Century Gothic" w:cs="Arial"/>
              </w:rPr>
              <w:t>8</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Display screen equipment (DSE)</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12</w:t>
            </w:r>
          </w:p>
        </w:tc>
      </w:tr>
      <w:tr w:rsidR="008A5689" w:rsidTr="00E4434F">
        <w:tc>
          <w:tcPr>
            <w:tcW w:w="988" w:type="dxa"/>
            <w:tcBorders>
              <w:top w:val="single" w:sz="4" w:space="0" w:color="auto"/>
              <w:left w:val="single" w:sz="4" w:space="0" w:color="auto"/>
              <w:bottom w:val="single" w:sz="4" w:space="0" w:color="auto"/>
              <w:right w:val="single" w:sz="4" w:space="0" w:color="auto"/>
            </w:tcBorders>
            <w:hideMark/>
          </w:tcPr>
          <w:p w:rsidR="008A5689" w:rsidRDefault="008A5689" w:rsidP="008A5689">
            <w:pPr>
              <w:jc w:val="center"/>
              <w:rPr>
                <w:rFonts w:ascii="Century Gothic" w:hAnsi="Century Gothic" w:cs="Arial"/>
              </w:rPr>
            </w:pPr>
            <w:r>
              <w:rPr>
                <w:rFonts w:ascii="Century Gothic" w:hAnsi="Century Gothic" w:cs="Arial"/>
              </w:rPr>
              <w:t>9</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Emergency Planning and Business Continuity</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12</w:t>
            </w:r>
          </w:p>
        </w:tc>
      </w:tr>
      <w:tr w:rsidR="008A5689" w:rsidTr="00E4434F">
        <w:tc>
          <w:tcPr>
            <w:tcW w:w="988" w:type="dxa"/>
            <w:tcBorders>
              <w:top w:val="single" w:sz="4" w:space="0" w:color="auto"/>
              <w:left w:val="single" w:sz="4" w:space="0" w:color="auto"/>
              <w:bottom w:val="single" w:sz="4" w:space="0" w:color="auto"/>
              <w:right w:val="single" w:sz="4" w:space="0" w:color="auto"/>
            </w:tcBorders>
            <w:hideMark/>
          </w:tcPr>
          <w:p w:rsidR="008A5689" w:rsidRDefault="008A5689" w:rsidP="008A5689">
            <w:pPr>
              <w:jc w:val="center"/>
              <w:rPr>
                <w:rFonts w:ascii="Century Gothic" w:hAnsi="Century Gothic" w:cs="Arial"/>
              </w:rPr>
            </w:pPr>
            <w:r>
              <w:rPr>
                <w:rFonts w:ascii="Century Gothic" w:hAnsi="Century Gothic" w:cs="Arial"/>
              </w:rPr>
              <w:t>10</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 xml:space="preserve"> Fire &amp; Evacuation procedures</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12</w:t>
            </w:r>
          </w:p>
        </w:tc>
      </w:tr>
      <w:tr w:rsidR="008A5689" w:rsidTr="008A5689">
        <w:tc>
          <w:tcPr>
            <w:tcW w:w="988" w:type="dxa"/>
            <w:tcBorders>
              <w:top w:val="single" w:sz="4" w:space="0" w:color="auto"/>
              <w:left w:val="single" w:sz="4" w:space="0" w:color="auto"/>
              <w:bottom w:val="single" w:sz="4" w:space="0" w:color="auto"/>
              <w:right w:val="single" w:sz="4" w:space="0" w:color="auto"/>
            </w:tcBorders>
            <w:hideMark/>
          </w:tcPr>
          <w:p w:rsidR="008A5689" w:rsidRDefault="008A5689" w:rsidP="008A5689">
            <w:pPr>
              <w:jc w:val="center"/>
              <w:rPr>
                <w:rFonts w:ascii="Century Gothic" w:hAnsi="Century Gothic" w:cs="Arial"/>
              </w:rPr>
            </w:pPr>
            <w:r>
              <w:rPr>
                <w:rFonts w:ascii="Century Gothic" w:hAnsi="Century Gothic" w:cs="Arial"/>
              </w:rPr>
              <w:lastRenderedPageBreak/>
              <w:t>11</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First Aid and supporting pupil’s medical needs</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13</w:t>
            </w:r>
          </w:p>
        </w:tc>
      </w:tr>
      <w:tr w:rsidR="008A5689" w:rsidTr="00E4434F">
        <w:tc>
          <w:tcPr>
            <w:tcW w:w="988" w:type="dxa"/>
            <w:tcBorders>
              <w:top w:val="single" w:sz="4" w:space="0" w:color="auto"/>
              <w:left w:val="single" w:sz="4" w:space="0" w:color="auto"/>
              <w:bottom w:val="single" w:sz="4" w:space="0" w:color="auto"/>
              <w:right w:val="single" w:sz="4" w:space="0" w:color="auto"/>
            </w:tcBorders>
            <w:hideMark/>
          </w:tcPr>
          <w:p w:rsidR="008A5689" w:rsidRDefault="008A5689" w:rsidP="008A5689">
            <w:pPr>
              <w:jc w:val="center"/>
              <w:rPr>
                <w:rFonts w:ascii="Century Gothic" w:hAnsi="Century Gothic" w:cs="Arial"/>
              </w:rPr>
            </w:pPr>
            <w:r>
              <w:rPr>
                <w:rFonts w:ascii="Century Gothic" w:hAnsi="Century Gothic" w:cs="Arial"/>
              </w:rPr>
              <w:t>12</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Glazing</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14</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13</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Legionella (water safety)</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14</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14</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Lifting equipment</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14</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15</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Manual handling/Safer People Handling</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14</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16</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Minibus</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15</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17</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New &amp; Expectant mothers</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15</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18</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Occupational health and work-related stress</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15</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19</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Off-Site Visits</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15</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20</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Outdoor play equipment</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16</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21</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Premises, plant and equipment – maintenance, servicing and inspection</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16</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22</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Risk assessment</w:t>
            </w:r>
          </w:p>
        </w:tc>
        <w:tc>
          <w:tcPr>
            <w:tcW w:w="2075" w:type="dxa"/>
            <w:tcBorders>
              <w:top w:val="single" w:sz="4" w:space="0" w:color="auto"/>
              <w:left w:val="single" w:sz="4" w:space="0" w:color="auto"/>
              <w:bottom w:val="single" w:sz="4" w:space="0" w:color="auto"/>
              <w:right w:val="single" w:sz="4" w:space="0" w:color="auto"/>
            </w:tcBorders>
          </w:tcPr>
          <w:p w:rsidR="008A5689" w:rsidRDefault="008A5689" w:rsidP="008A5689">
            <w:pPr>
              <w:jc w:val="both"/>
              <w:rPr>
                <w:rFonts w:ascii="Century Gothic" w:hAnsi="Century Gothic" w:cs="Arial"/>
              </w:rPr>
            </w:pPr>
            <w:r>
              <w:rPr>
                <w:rFonts w:ascii="Century Gothic" w:hAnsi="Century Gothic" w:cs="Arial"/>
              </w:rPr>
              <w:t>17</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23</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School security</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17</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24</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Slips &amp; trips</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17</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25</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Swimming Pool</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18</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26</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Training</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18</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27</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Vehicle movements on site</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18</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28</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Violence and aggression/lone working</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19</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29</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Work at heights</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19</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30</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Work Experience</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19</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 xml:space="preserve">31 </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Appendix A – Health &amp; Safety Organisational Chart</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20</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32</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Appendix B – Accident and Incident Flowchart</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21</w:t>
            </w:r>
          </w:p>
        </w:tc>
      </w:tr>
      <w:tr w:rsidR="008A5689" w:rsidTr="00E4434F">
        <w:tc>
          <w:tcPr>
            <w:tcW w:w="988" w:type="dxa"/>
            <w:tcBorders>
              <w:top w:val="single" w:sz="4" w:space="0" w:color="auto"/>
              <w:left w:val="single" w:sz="4" w:space="0" w:color="auto"/>
              <w:bottom w:val="single" w:sz="4" w:space="0" w:color="auto"/>
              <w:right w:val="single" w:sz="4" w:space="0" w:color="auto"/>
            </w:tcBorders>
          </w:tcPr>
          <w:p w:rsidR="008A5689" w:rsidRDefault="008A5689" w:rsidP="008A5689">
            <w:pPr>
              <w:jc w:val="center"/>
              <w:rPr>
                <w:rFonts w:ascii="Century Gothic" w:hAnsi="Century Gothic" w:cs="Arial"/>
              </w:rPr>
            </w:pPr>
            <w:r>
              <w:rPr>
                <w:rFonts w:ascii="Century Gothic" w:hAnsi="Century Gothic" w:cs="Arial"/>
              </w:rPr>
              <w:t>33</w:t>
            </w:r>
          </w:p>
        </w:tc>
        <w:tc>
          <w:tcPr>
            <w:tcW w:w="5953" w:type="dxa"/>
            <w:tcBorders>
              <w:top w:val="single" w:sz="4" w:space="0" w:color="auto"/>
              <w:left w:val="single" w:sz="4" w:space="0" w:color="auto"/>
              <w:bottom w:val="single" w:sz="4" w:space="0" w:color="auto"/>
              <w:right w:val="single" w:sz="4" w:space="0" w:color="auto"/>
            </w:tcBorders>
          </w:tcPr>
          <w:p w:rsidR="008A5689" w:rsidRDefault="008A5689" w:rsidP="008A5689">
            <w:pPr>
              <w:rPr>
                <w:rFonts w:ascii="Century Gothic" w:hAnsi="Century Gothic" w:cs="Arial"/>
              </w:rPr>
            </w:pPr>
            <w:r>
              <w:rPr>
                <w:rFonts w:ascii="Century Gothic" w:hAnsi="Century Gothic" w:cs="Arial"/>
              </w:rPr>
              <w:t>Appendix C – Risk Assessment Proforma</w:t>
            </w:r>
          </w:p>
        </w:tc>
        <w:tc>
          <w:tcPr>
            <w:tcW w:w="2075" w:type="dxa"/>
            <w:tcBorders>
              <w:top w:val="single" w:sz="4" w:space="0" w:color="auto"/>
              <w:left w:val="single" w:sz="4" w:space="0" w:color="auto"/>
              <w:bottom w:val="single" w:sz="4" w:space="0" w:color="auto"/>
              <w:right w:val="single" w:sz="4" w:space="0" w:color="auto"/>
            </w:tcBorders>
          </w:tcPr>
          <w:p w:rsidR="008A5689" w:rsidRDefault="00524810" w:rsidP="008A5689">
            <w:pPr>
              <w:jc w:val="both"/>
              <w:rPr>
                <w:rFonts w:ascii="Century Gothic" w:hAnsi="Century Gothic" w:cs="Arial"/>
              </w:rPr>
            </w:pPr>
            <w:r>
              <w:rPr>
                <w:rFonts w:ascii="Century Gothic" w:hAnsi="Century Gothic" w:cs="Arial"/>
              </w:rPr>
              <w:t>22</w:t>
            </w:r>
          </w:p>
        </w:tc>
      </w:tr>
    </w:tbl>
    <w:p w:rsidR="000C56FE" w:rsidRDefault="000C56FE" w:rsidP="000C56FE"/>
    <w:p w:rsidR="00E255DB" w:rsidRDefault="00E255DB" w:rsidP="000C56FE"/>
    <w:p w:rsidR="00F21B37" w:rsidRDefault="00F21B37" w:rsidP="000C56FE">
      <w:pPr>
        <w:rPr>
          <w:rFonts w:ascii="Century Gothic" w:hAnsi="Century Gothic"/>
          <w:b/>
        </w:rPr>
      </w:pPr>
    </w:p>
    <w:p w:rsidR="00C23523" w:rsidRDefault="00C23523" w:rsidP="000C56FE">
      <w:pPr>
        <w:rPr>
          <w:rFonts w:ascii="Century Gothic" w:hAnsi="Century Gothic"/>
          <w:b/>
        </w:rPr>
      </w:pPr>
    </w:p>
    <w:p w:rsidR="00C23523" w:rsidRDefault="00C23523" w:rsidP="000C56FE">
      <w:pPr>
        <w:rPr>
          <w:rFonts w:ascii="Century Gothic" w:hAnsi="Century Gothic"/>
          <w:b/>
        </w:rPr>
      </w:pPr>
    </w:p>
    <w:p w:rsidR="00C23523" w:rsidRDefault="00C23523" w:rsidP="000C56FE">
      <w:pPr>
        <w:rPr>
          <w:rFonts w:ascii="Century Gothic" w:hAnsi="Century Gothic"/>
          <w:b/>
        </w:rPr>
      </w:pPr>
    </w:p>
    <w:p w:rsidR="00B1020D" w:rsidRDefault="000C56FE" w:rsidP="004A2AFD">
      <w:pPr>
        <w:pStyle w:val="ListParagraph"/>
        <w:numPr>
          <w:ilvl w:val="0"/>
          <w:numId w:val="15"/>
        </w:numPr>
        <w:jc w:val="both"/>
        <w:rPr>
          <w:rFonts w:ascii="Century Gothic" w:hAnsi="Century Gothic"/>
          <w:b/>
        </w:rPr>
      </w:pPr>
      <w:r w:rsidRPr="001D4E57">
        <w:rPr>
          <w:rFonts w:ascii="Century Gothic" w:hAnsi="Century Gothic"/>
          <w:b/>
        </w:rPr>
        <w:lastRenderedPageBreak/>
        <w:t>Rationale</w:t>
      </w:r>
    </w:p>
    <w:p w:rsidR="00C129E2" w:rsidRDefault="00C129E2" w:rsidP="004A2AFD">
      <w:pPr>
        <w:pStyle w:val="Bullet"/>
        <w:numPr>
          <w:ilvl w:val="0"/>
          <w:numId w:val="0"/>
        </w:numPr>
        <w:ind w:left="1080" w:hanging="720"/>
        <w:jc w:val="both"/>
      </w:pPr>
    </w:p>
    <w:p w:rsidR="00C129E2" w:rsidRPr="00E67A25" w:rsidRDefault="00E67A25" w:rsidP="004A2AFD">
      <w:pPr>
        <w:ind w:left="720"/>
        <w:jc w:val="both"/>
        <w:rPr>
          <w:rFonts w:ascii="Century Gothic" w:hAnsi="Century Gothic"/>
          <w:b/>
          <w:bCs/>
          <w:sz w:val="22"/>
        </w:rPr>
      </w:pPr>
      <w:r>
        <w:rPr>
          <w:rFonts w:ascii="Century Gothic" w:hAnsi="Century Gothic"/>
        </w:rPr>
        <w:t>This policy has been adopted from the Sandwell Local Authority policy and written in relation to Health and Safety</w:t>
      </w:r>
      <w:r>
        <w:rPr>
          <w:rFonts w:ascii="Century Gothic" w:hAnsi="Century Gothic"/>
          <w:color w:val="FF0000"/>
        </w:rPr>
        <w:t xml:space="preserve"> </w:t>
      </w:r>
      <w:r>
        <w:rPr>
          <w:rFonts w:ascii="Century Gothic" w:hAnsi="Century Gothic"/>
        </w:rPr>
        <w:t>at The Meadows School.  It should be read in conjunction with any HSE Statements and Guidelines.</w:t>
      </w:r>
    </w:p>
    <w:p w:rsidR="00C129E2" w:rsidRPr="00C129E2" w:rsidRDefault="00C129E2" w:rsidP="004A2AFD">
      <w:pPr>
        <w:jc w:val="both"/>
        <w:rPr>
          <w:rFonts w:ascii="Century Gothic" w:hAnsi="Century Gothic"/>
          <w:b/>
        </w:rPr>
      </w:pPr>
    </w:p>
    <w:p w:rsidR="00772F88" w:rsidRDefault="00772F88" w:rsidP="004A2AFD">
      <w:pPr>
        <w:pStyle w:val="Heading1"/>
        <w:numPr>
          <w:ilvl w:val="0"/>
          <w:numId w:val="15"/>
        </w:numPr>
        <w:jc w:val="both"/>
        <w:rPr>
          <w:rFonts w:ascii="Century Gothic" w:hAnsi="Century Gothic"/>
          <w:b/>
          <w:sz w:val="24"/>
          <w:szCs w:val="24"/>
        </w:rPr>
      </w:pPr>
      <w:bookmarkStart w:id="1" w:name="_Toc223357990"/>
      <w:bookmarkStart w:id="2" w:name="_Toc307993086"/>
      <w:bookmarkStart w:id="3" w:name="_Toc5016237"/>
      <w:r w:rsidRPr="001D4E57">
        <w:rPr>
          <w:rFonts w:ascii="Century Gothic" w:hAnsi="Century Gothic"/>
          <w:b/>
          <w:sz w:val="24"/>
          <w:szCs w:val="24"/>
        </w:rPr>
        <w:t>Orga</w:t>
      </w:r>
      <w:r w:rsidR="00C129E2">
        <w:rPr>
          <w:rFonts w:ascii="Century Gothic" w:hAnsi="Century Gothic"/>
          <w:b/>
          <w:sz w:val="24"/>
          <w:szCs w:val="24"/>
        </w:rPr>
        <w:t>n</w:t>
      </w:r>
      <w:r w:rsidRPr="001D4E57">
        <w:rPr>
          <w:rFonts w:ascii="Century Gothic" w:hAnsi="Century Gothic"/>
          <w:b/>
          <w:sz w:val="24"/>
          <w:szCs w:val="24"/>
        </w:rPr>
        <w:t>isation/responsibilities</w:t>
      </w:r>
      <w:bookmarkEnd w:id="1"/>
      <w:bookmarkEnd w:id="2"/>
      <w:bookmarkEnd w:id="3"/>
    </w:p>
    <w:p w:rsidR="00B008B2" w:rsidRDefault="00B008B2" w:rsidP="004A2AFD">
      <w:pPr>
        <w:ind w:left="720"/>
        <w:jc w:val="both"/>
      </w:pPr>
    </w:p>
    <w:p w:rsidR="00772F88" w:rsidRPr="000C56FE" w:rsidRDefault="00772F88" w:rsidP="004A2AFD">
      <w:pPr>
        <w:ind w:left="720"/>
        <w:jc w:val="both"/>
        <w:rPr>
          <w:rFonts w:ascii="Century Gothic" w:hAnsi="Century Gothic"/>
          <w:szCs w:val="24"/>
        </w:rPr>
      </w:pPr>
      <w:r w:rsidRPr="000C56FE">
        <w:rPr>
          <w:rFonts w:ascii="Century Gothic" w:hAnsi="Century Gothic"/>
          <w:szCs w:val="24"/>
        </w:rPr>
        <w:t xml:space="preserve">This section of the </w:t>
      </w:r>
      <w:r>
        <w:rPr>
          <w:rFonts w:ascii="Century Gothic" w:hAnsi="Century Gothic"/>
          <w:szCs w:val="24"/>
        </w:rPr>
        <w:t>H</w:t>
      </w:r>
      <w:r w:rsidRPr="000C56FE">
        <w:rPr>
          <w:rFonts w:ascii="Century Gothic" w:hAnsi="Century Gothic"/>
          <w:szCs w:val="24"/>
        </w:rPr>
        <w:t xml:space="preserve">ealth &amp; </w:t>
      </w:r>
      <w:r>
        <w:rPr>
          <w:rFonts w:ascii="Century Gothic" w:hAnsi="Century Gothic"/>
          <w:szCs w:val="24"/>
        </w:rPr>
        <w:t>S</w:t>
      </w:r>
      <w:r w:rsidRPr="000C56FE">
        <w:rPr>
          <w:rFonts w:ascii="Century Gothic" w:hAnsi="Century Gothic"/>
          <w:szCs w:val="24"/>
        </w:rPr>
        <w:t xml:space="preserve">afety </w:t>
      </w:r>
      <w:r>
        <w:rPr>
          <w:rFonts w:ascii="Century Gothic" w:hAnsi="Century Gothic"/>
          <w:szCs w:val="24"/>
        </w:rPr>
        <w:t>P</w:t>
      </w:r>
      <w:r w:rsidRPr="000C56FE">
        <w:rPr>
          <w:rFonts w:ascii="Century Gothic" w:hAnsi="Century Gothic"/>
          <w:szCs w:val="24"/>
        </w:rPr>
        <w:t>olicy sets out lines of communication and how duties are delegated, and tasks allocated. It includes a</w:t>
      </w:r>
      <w:r>
        <w:rPr>
          <w:rFonts w:ascii="Century Gothic" w:hAnsi="Century Gothic"/>
          <w:szCs w:val="24"/>
        </w:rPr>
        <w:t>n outline of the roles of the Governors, Headteacher</w:t>
      </w:r>
      <w:r w:rsidRPr="000C56FE">
        <w:rPr>
          <w:rFonts w:ascii="Century Gothic" w:hAnsi="Century Gothic"/>
          <w:szCs w:val="24"/>
        </w:rPr>
        <w:t xml:space="preserve"> and </w:t>
      </w:r>
      <w:r>
        <w:rPr>
          <w:rFonts w:ascii="Century Gothic" w:hAnsi="Century Gothic"/>
          <w:szCs w:val="24"/>
        </w:rPr>
        <w:t>Senior Leadership T</w:t>
      </w:r>
      <w:r w:rsidRPr="000C56FE">
        <w:rPr>
          <w:rFonts w:ascii="Century Gothic" w:hAnsi="Century Gothic"/>
          <w:szCs w:val="24"/>
        </w:rPr>
        <w:t>eam, along with more specialist roles</w:t>
      </w:r>
      <w:r>
        <w:rPr>
          <w:rFonts w:ascii="Century Gothic" w:hAnsi="Century Gothic"/>
          <w:szCs w:val="24"/>
        </w:rPr>
        <w:t xml:space="preserve"> such as Educational Visits Co-ordinator</w:t>
      </w:r>
      <w:r w:rsidRPr="000C56FE">
        <w:rPr>
          <w:rFonts w:ascii="Century Gothic" w:hAnsi="Century Gothic"/>
          <w:szCs w:val="24"/>
        </w:rPr>
        <w:t xml:space="preserve"> and </w:t>
      </w:r>
      <w:r>
        <w:rPr>
          <w:rFonts w:ascii="Century Gothic" w:hAnsi="Century Gothic"/>
          <w:szCs w:val="24"/>
        </w:rPr>
        <w:t>Site Manager</w:t>
      </w:r>
      <w:r w:rsidRPr="000C56FE">
        <w:rPr>
          <w:rFonts w:ascii="Century Gothic" w:hAnsi="Century Gothic"/>
          <w:szCs w:val="24"/>
        </w:rPr>
        <w:t>. It also details the role of our competen</w:t>
      </w:r>
      <w:r>
        <w:rPr>
          <w:rFonts w:ascii="Century Gothic" w:hAnsi="Century Gothic"/>
          <w:szCs w:val="24"/>
        </w:rPr>
        <w:t>t advisors – Sandwell Council</w:t>
      </w:r>
      <w:r w:rsidR="004A2AFD">
        <w:rPr>
          <w:rFonts w:ascii="Century Gothic" w:hAnsi="Century Gothic"/>
          <w:szCs w:val="24"/>
        </w:rPr>
        <w:t>’</w:t>
      </w:r>
      <w:r>
        <w:rPr>
          <w:rFonts w:ascii="Century Gothic" w:hAnsi="Century Gothic"/>
          <w:szCs w:val="24"/>
        </w:rPr>
        <w:t>s Health &amp; Safety U</w:t>
      </w:r>
      <w:r w:rsidR="004A2AFD">
        <w:rPr>
          <w:rFonts w:ascii="Century Gothic" w:hAnsi="Century Gothic"/>
          <w:szCs w:val="24"/>
        </w:rPr>
        <w:t>nit and other specialist agencies.</w:t>
      </w:r>
      <w:r w:rsidRPr="000C56FE">
        <w:rPr>
          <w:rFonts w:ascii="Century Gothic" w:hAnsi="Century Gothic"/>
          <w:szCs w:val="24"/>
        </w:rPr>
        <w:t xml:space="preserve"> </w:t>
      </w:r>
    </w:p>
    <w:p w:rsidR="00772F88" w:rsidRPr="000C56FE" w:rsidRDefault="00772F88" w:rsidP="004A2AFD">
      <w:pPr>
        <w:ind w:left="720"/>
        <w:jc w:val="both"/>
        <w:rPr>
          <w:rFonts w:ascii="Century Gothic" w:hAnsi="Century Gothic"/>
          <w:szCs w:val="24"/>
        </w:rPr>
      </w:pPr>
      <w:r>
        <w:rPr>
          <w:rFonts w:ascii="Century Gothic" w:hAnsi="Century Gothic"/>
          <w:szCs w:val="24"/>
        </w:rPr>
        <w:t>In addition, it outlines the Health &amp; S</w:t>
      </w:r>
      <w:r w:rsidRPr="000C56FE">
        <w:rPr>
          <w:rFonts w:ascii="Century Gothic" w:hAnsi="Century Gothic"/>
          <w:szCs w:val="24"/>
        </w:rPr>
        <w:t>afety management system we have in place.</w:t>
      </w:r>
    </w:p>
    <w:p w:rsidR="00C129E2" w:rsidRPr="00E67A25" w:rsidRDefault="00772F88" w:rsidP="004A2AFD">
      <w:pPr>
        <w:pStyle w:val="Heading2"/>
        <w:ind w:left="720"/>
        <w:jc w:val="both"/>
        <w:rPr>
          <w:rFonts w:ascii="Century Gothic" w:hAnsi="Century Gothic"/>
          <w:sz w:val="24"/>
          <w:szCs w:val="24"/>
        </w:rPr>
      </w:pPr>
      <w:bookmarkStart w:id="4" w:name="_Toc307993087"/>
      <w:bookmarkStart w:id="5" w:name="_Toc5016238"/>
      <w:r w:rsidRPr="000C56FE">
        <w:rPr>
          <w:rFonts w:ascii="Century Gothic" w:hAnsi="Century Gothic"/>
          <w:sz w:val="24"/>
          <w:szCs w:val="24"/>
        </w:rPr>
        <w:t>Responsibilities</w:t>
      </w:r>
      <w:bookmarkEnd w:id="4"/>
      <w:bookmarkEnd w:id="5"/>
      <w:r>
        <w:rPr>
          <w:rFonts w:ascii="Century Gothic" w:hAnsi="Century Gothic"/>
          <w:sz w:val="24"/>
          <w:szCs w:val="24"/>
        </w:rPr>
        <w:t xml:space="preserve"> – Appendix A</w:t>
      </w:r>
    </w:p>
    <w:p w:rsidR="00C129E2" w:rsidRPr="00C129E2" w:rsidRDefault="00C129E2" w:rsidP="00C129E2"/>
    <w:p w:rsidR="00772F88" w:rsidRPr="00AF4349" w:rsidRDefault="00B008B2" w:rsidP="004A2AFD">
      <w:pPr>
        <w:pStyle w:val="Bullet"/>
        <w:jc w:val="both"/>
      </w:pPr>
      <w:r w:rsidRPr="00E41287">
        <w:rPr>
          <w:b/>
        </w:rPr>
        <w:t>Governing</w:t>
      </w:r>
      <w:r w:rsidRPr="00AF4349">
        <w:t xml:space="preserve"> </w:t>
      </w:r>
      <w:r w:rsidRPr="00E41287">
        <w:rPr>
          <w:b/>
        </w:rPr>
        <w:t>Board</w:t>
      </w:r>
    </w:p>
    <w:p w:rsidR="00772F88" w:rsidRPr="000C56FE" w:rsidRDefault="00772F88" w:rsidP="004A2AFD">
      <w:pPr>
        <w:ind w:left="1080"/>
        <w:jc w:val="both"/>
        <w:rPr>
          <w:rFonts w:ascii="Century Gothic" w:hAnsi="Century Gothic"/>
          <w:szCs w:val="24"/>
        </w:rPr>
      </w:pPr>
      <w:r>
        <w:rPr>
          <w:rFonts w:ascii="Century Gothic" w:hAnsi="Century Gothic"/>
          <w:szCs w:val="24"/>
        </w:rPr>
        <w:t>The G</w:t>
      </w:r>
      <w:r w:rsidRPr="000C56FE">
        <w:rPr>
          <w:rFonts w:ascii="Century Gothic" w:hAnsi="Century Gothic"/>
          <w:szCs w:val="24"/>
        </w:rPr>
        <w:t xml:space="preserve">overning </w:t>
      </w:r>
      <w:r>
        <w:rPr>
          <w:rFonts w:ascii="Century Gothic" w:hAnsi="Century Gothic"/>
          <w:szCs w:val="24"/>
        </w:rPr>
        <w:t>Board</w:t>
      </w:r>
      <w:r w:rsidRPr="000C56FE">
        <w:rPr>
          <w:rFonts w:ascii="Century Gothic" w:hAnsi="Century Gothic"/>
          <w:szCs w:val="24"/>
        </w:rPr>
        <w:t xml:space="preserve"> will re</w:t>
      </w:r>
      <w:r>
        <w:rPr>
          <w:rFonts w:ascii="Century Gothic" w:hAnsi="Century Gothic"/>
          <w:szCs w:val="24"/>
        </w:rPr>
        <w:t>quire paid officers within the school</w:t>
      </w:r>
      <w:r w:rsidRPr="000C56FE">
        <w:rPr>
          <w:rFonts w:ascii="Century Gothic" w:hAnsi="Century Gothic"/>
          <w:szCs w:val="24"/>
        </w:rPr>
        <w:t xml:space="preserve"> management structure to comply with the Council and school’s safety management system and be aware of their responsibilities.  </w:t>
      </w:r>
    </w:p>
    <w:p w:rsidR="00772F88" w:rsidRPr="000C56FE" w:rsidRDefault="00772F88" w:rsidP="004A2AFD">
      <w:pPr>
        <w:ind w:left="720" w:firstLine="360"/>
        <w:jc w:val="both"/>
        <w:rPr>
          <w:rFonts w:ascii="Century Gothic" w:hAnsi="Century Gothic"/>
          <w:szCs w:val="24"/>
        </w:rPr>
      </w:pPr>
      <w:r w:rsidRPr="000C56FE">
        <w:rPr>
          <w:rFonts w:ascii="Century Gothic" w:hAnsi="Century Gothic"/>
          <w:szCs w:val="24"/>
        </w:rPr>
        <w:t xml:space="preserve">Additionally, the </w:t>
      </w:r>
      <w:r>
        <w:rPr>
          <w:rFonts w:ascii="Century Gothic" w:hAnsi="Century Gothic"/>
          <w:szCs w:val="24"/>
        </w:rPr>
        <w:t>Governing Board</w:t>
      </w:r>
      <w:r w:rsidRPr="000C56FE">
        <w:rPr>
          <w:rFonts w:ascii="Century Gothic" w:hAnsi="Century Gothic"/>
          <w:szCs w:val="24"/>
        </w:rPr>
        <w:t xml:space="preserve"> will:</w:t>
      </w:r>
    </w:p>
    <w:p w:rsidR="00772F88" w:rsidRPr="00B008B2" w:rsidRDefault="00772F88" w:rsidP="004A2AFD">
      <w:pPr>
        <w:pStyle w:val="Bullet"/>
        <w:numPr>
          <w:ilvl w:val="0"/>
          <w:numId w:val="6"/>
        </w:numPr>
        <w:jc w:val="both"/>
      </w:pPr>
      <w:r w:rsidRPr="00B008B2">
        <w:t xml:space="preserve">show a commitment to health &amp; safety within the school by signing the Health &amp; Safety Policy Statement of Intent </w:t>
      </w:r>
    </w:p>
    <w:p w:rsidR="00772F88" w:rsidRPr="00B008B2" w:rsidRDefault="00772F88" w:rsidP="004A2AFD">
      <w:pPr>
        <w:pStyle w:val="Bullet"/>
        <w:numPr>
          <w:ilvl w:val="0"/>
          <w:numId w:val="6"/>
        </w:numPr>
        <w:jc w:val="both"/>
      </w:pPr>
      <w:r w:rsidRPr="00B008B2">
        <w:t>carry out health &amp; safety reviews (including scrutiny of policies, training records, risk assessments, etc) and walkabout inspections of the school</w:t>
      </w:r>
    </w:p>
    <w:p w:rsidR="00772F88" w:rsidRPr="00B008B2" w:rsidRDefault="00772F88" w:rsidP="004A2AFD">
      <w:pPr>
        <w:pStyle w:val="Bullet"/>
        <w:numPr>
          <w:ilvl w:val="0"/>
          <w:numId w:val="6"/>
        </w:numPr>
        <w:jc w:val="both"/>
      </w:pPr>
      <w:r w:rsidRPr="00B008B2">
        <w:t>monitor accident and aggressive incidents to identify issues/trends and put in place measures to reduce the number of incidents</w:t>
      </w:r>
    </w:p>
    <w:p w:rsidR="00B008B2" w:rsidRDefault="00B008B2" w:rsidP="003F27C6">
      <w:pPr>
        <w:pStyle w:val="Bullet"/>
        <w:numPr>
          <w:ilvl w:val="0"/>
          <w:numId w:val="0"/>
        </w:numPr>
        <w:ind w:left="1080"/>
      </w:pPr>
    </w:p>
    <w:p w:rsidR="00772F88" w:rsidRPr="004C4BE9" w:rsidRDefault="00772F88" w:rsidP="004A2AFD">
      <w:pPr>
        <w:pStyle w:val="Bullet"/>
        <w:jc w:val="both"/>
      </w:pPr>
      <w:r w:rsidRPr="00E41287">
        <w:rPr>
          <w:b/>
        </w:rPr>
        <w:t>School</w:t>
      </w:r>
      <w:r w:rsidRPr="00AF4349">
        <w:t xml:space="preserve"> </w:t>
      </w:r>
      <w:r w:rsidRPr="00E41287">
        <w:rPr>
          <w:b/>
        </w:rPr>
        <w:t>Governors</w:t>
      </w:r>
      <w:r w:rsidRPr="00AF4349">
        <w:t xml:space="preserve"> </w:t>
      </w:r>
      <w:r w:rsidRPr="00E41287">
        <w:rPr>
          <w:b/>
        </w:rPr>
        <w:t>Premises</w:t>
      </w:r>
      <w:r w:rsidRPr="00AF4349">
        <w:t xml:space="preserve">, </w:t>
      </w:r>
      <w:r w:rsidRPr="00E41287">
        <w:rPr>
          <w:b/>
        </w:rPr>
        <w:t>Health</w:t>
      </w:r>
      <w:r w:rsidRPr="00AF4349">
        <w:t xml:space="preserve"> </w:t>
      </w:r>
      <w:r w:rsidRPr="00E41287">
        <w:rPr>
          <w:b/>
        </w:rPr>
        <w:t>and</w:t>
      </w:r>
      <w:r w:rsidRPr="00AF4349">
        <w:t xml:space="preserve"> </w:t>
      </w:r>
      <w:r w:rsidRPr="00E41287">
        <w:rPr>
          <w:b/>
        </w:rPr>
        <w:t>Safety</w:t>
      </w:r>
      <w:r w:rsidRPr="00772F88">
        <w:t xml:space="preserve"> </w:t>
      </w:r>
      <w:r w:rsidRPr="00E41287">
        <w:rPr>
          <w:b/>
        </w:rPr>
        <w:t>Committee</w:t>
      </w:r>
      <w:r w:rsidRPr="00772F88">
        <w:t xml:space="preserve"> </w:t>
      </w:r>
    </w:p>
    <w:p w:rsidR="00772F88" w:rsidRPr="00B008B2" w:rsidRDefault="00772F88" w:rsidP="004A2AFD">
      <w:pPr>
        <w:pStyle w:val="Bullet"/>
        <w:numPr>
          <w:ilvl w:val="0"/>
          <w:numId w:val="0"/>
        </w:numPr>
        <w:ind w:left="1080"/>
        <w:jc w:val="both"/>
      </w:pPr>
      <w:r w:rsidRPr="00B008B2">
        <w:t xml:space="preserve">To ensure that Health and Safety is considered at a local level, school based health and safety matters should be dealt with by one of the following methods: </w:t>
      </w:r>
    </w:p>
    <w:p w:rsidR="00772F88" w:rsidRPr="00772F88" w:rsidRDefault="00772F88" w:rsidP="004A2AFD">
      <w:pPr>
        <w:pStyle w:val="Bullet"/>
        <w:numPr>
          <w:ilvl w:val="0"/>
          <w:numId w:val="0"/>
        </w:numPr>
        <w:ind w:left="1080"/>
        <w:jc w:val="both"/>
      </w:pPr>
    </w:p>
    <w:p w:rsidR="00772F88" w:rsidRPr="00B008B2" w:rsidRDefault="00772F88" w:rsidP="004A2AFD">
      <w:pPr>
        <w:pStyle w:val="Bullet"/>
        <w:numPr>
          <w:ilvl w:val="0"/>
          <w:numId w:val="7"/>
        </w:numPr>
        <w:jc w:val="both"/>
      </w:pPr>
      <w:r w:rsidRPr="00B008B2">
        <w:t xml:space="preserve">The full Governing Board (with Area Representatives and School Safety Representatives in attendance for safety issues); </w:t>
      </w:r>
    </w:p>
    <w:p w:rsidR="00772F88" w:rsidRPr="00B008B2" w:rsidRDefault="00772F88" w:rsidP="004A2AFD">
      <w:pPr>
        <w:pStyle w:val="Bullet"/>
        <w:numPr>
          <w:ilvl w:val="0"/>
          <w:numId w:val="7"/>
        </w:numPr>
        <w:jc w:val="both"/>
      </w:pPr>
      <w:r w:rsidRPr="00B008B2">
        <w:t xml:space="preserve">Area Representatives and School Safety Representatives in attendance for safety issues; </w:t>
      </w:r>
    </w:p>
    <w:p w:rsidR="00772F88" w:rsidRPr="00B008B2" w:rsidRDefault="00772F88" w:rsidP="004A2AFD">
      <w:pPr>
        <w:pStyle w:val="Bullet"/>
        <w:numPr>
          <w:ilvl w:val="0"/>
          <w:numId w:val="7"/>
        </w:numPr>
        <w:jc w:val="both"/>
      </w:pPr>
      <w:r w:rsidRPr="00B008B2">
        <w:t xml:space="preserve">A newly constituted sub-committee of the Governing Board to be known as the Premises, Health and Safety Committee. </w:t>
      </w:r>
    </w:p>
    <w:p w:rsidR="00772F88" w:rsidRPr="00772F88" w:rsidRDefault="00772F88" w:rsidP="004A2AFD">
      <w:pPr>
        <w:pStyle w:val="Bullet"/>
        <w:numPr>
          <w:ilvl w:val="0"/>
          <w:numId w:val="0"/>
        </w:numPr>
        <w:ind w:left="1080"/>
        <w:jc w:val="both"/>
      </w:pPr>
    </w:p>
    <w:p w:rsidR="00AF4349" w:rsidRPr="00B008B2" w:rsidRDefault="00772F88" w:rsidP="004A2AFD">
      <w:pPr>
        <w:pStyle w:val="Bullet"/>
        <w:numPr>
          <w:ilvl w:val="0"/>
          <w:numId w:val="0"/>
        </w:numPr>
        <w:ind w:left="1080"/>
        <w:jc w:val="both"/>
      </w:pPr>
      <w:r w:rsidRPr="00B008B2">
        <w:t xml:space="preserve">The Premises, Health and Safety Committee at The Meadows School will be a constituted sub-committee of the Governing Board.  For a list of those who are members of this committee, please see the Governor Terms of Reference. </w:t>
      </w:r>
    </w:p>
    <w:p w:rsidR="00772F88" w:rsidRPr="00B008B2" w:rsidRDefault="00772F88" w:rsidP="004A2AFD">
      <w:pPr>
        <w:pStyle w:val="Bullet"/>
        <w:numPr>
          <w:ilvl w:val="0"/>
          <w:numId w:val="0"/>
        </w:numPr>
        <w:ind w:left="1080"/>
        <w:jc w:val="both"/>
      </w:pPr>
      <w:r w:rsidRPr="00B008B2">
        <w:t xml:space="preserve">The Executive Director of Children’s and Young People’s Services fully supports the appointment of safety representatives and recognises their value in promoting and maintaining a health and safety culture.  </w:t>
      </w:r>
    </w:p>
    <w:p w:rsidR="00772F88" w:rsidRPr="00B008B2" w:rsidRDefault="00772F88" w:rsidP="004A2AFD">
      <w:pPr>
        <w:pStyle w:val="Bullet"/>
        <w:numPr>
          <w:ilvl w:val="0"/>
          <w:numId w:val="0"/>
        </w:numPr>
        <w:ind w:left="1080"/>
        <w:jc w:val="both"/>
      </w:pPr>
      <w:r w:rsidRPr="00B008B2">
        <w:t xml:space="preserve">The main function of the Premises, Health and Safety Committee is to keep under review the measures taken to ensure the health and safety of employees at work.  A specific objective of the Committee is to promote cooperation in instigating developing and carrying out measures to ensure health and safety at work.  Within this broad view, the specific function of the safety committee should include: </w:t>
      </w:r>
    </w:p>
    <w:p w:rsidR="00772F88" w:rsidRPr="00B008B2" w:rsidRDefault="00772F88" w:rsidP="004A2AFD">
      <w:pPr>
        <w:pStyle w:val="Bullet"/>
        <w:numPr>
          <w:ilvl w:val="0"/>
          <w:numId w:val="0"/>
        </w:numPr>
        <w:ind w:left="1080"/>
        <w:jc w:val="both"/>
      </w:pPr>
    </w:p>
    <w:p w:rsidR="00772F88" w:rsidRPr="00B008B2" w:rsidRDefault="00772F88" w:rsidP="004A2AFD">
      <w:pPr>
        <w:pStyle w:val="Bullet"/>
        <w:numPr>
          <w:ilvl w:val="0"/>
          <w:numId w:val="8"/>
        </w:numPr>
        <w:jc w:val="both"/>
      </w:pPr>
      <w:r w:rsidRPr="00B008B2">
        <w:t xml:space="preserve">study accident reports and notifiable disease statistics and </w:t>
      </w:r>
    </w:p>
    <w:p w:rsidR="00772F88" w:rsidRPr="00B008B2" w:rsidRDefault="00772F88" w:rsidP="004A2AFD">
      <w:pPr>
        <w:pStyle w:val="Bullet"/>
        <w:numPr>
          <w:ilvl w:val="0"/>
          <w:numId w:val="8"/>
        </w:numPr>
        <w:jc w:val="both"/>
      </w:pPr>
      <w:r w:rsidRPr="00B008B2">
        <w:t xml:space="preserve">trends; </w:t>
      </w:r>
    </w:p>
    <w:p w:rsidR="00772F88" w:rsidRPr="00B008B2" w:rsidRDefault="00772F88" w:rsidP="004A2AFD">
      <w:pPr>
        <w:pStyle w:val="Bullet"/>
        <w:numPr>
          <w:ilvl w:val="0"/>
          <w:numId w:val="8"/>
        </w:numPr>
        <w:jc w:val="both"/>
      </w:pPr>
      <w:r w:rsidRPr="00B008B2">
        <w:t xml:space="preserve">study incidents of violence and aggression statistics and trends; </w:t>
      </w:r>
    </w:p>
    <w:p w:rsidR="00772F88" w:rsidRPr="00B008B2" w:rsidRDefault="00772F88" w:rsidP="004A2AFD">
      <w:pPr>
        <w:pStyle w:val="Bullet"/>
        <w:numPr>
          <w:ilvl w:val="0"/>
          <w:numId w:val="8"/>
        </w:numPr>
        <w:jc w:val="both"/>
      </w:pPr>
      <w:r w:rsidRPr="00B008B2">
        <w:t xml:space="preserve">examine safety audit reports; </w:t>
      </w:r>
    </w:p>
    <w:p w:rsidR="00772F88" w:rsidRPr="00B008B2" w:rsidRDefault="00772F88" w:rsidP="004A2AFD">
      <w:pPr>
        <w:pStyle w:val="Bullet"/>
        <w:numPr>
          <w:ilvl w:val="0"/>
          <w:numId w:val="8"/>
        </w:numPr>
        <w:jc w:val="both"/>
      </w:pPr>
      <w:r w:rsidRPr="00B008B2">
        <w:t xml:space="preserve">consider reports and information from the Health and Safety Executive; </w:t>
      </w:r>
    </w:p>
    <w:p w:rsidR="00772F88" w:rsidRPr="00B008B2" w:rsidRDefault="00772F88" w:rsidP="004A2AFD">
      <w:pPr>
        <w:pStyle w:val="Bullet"/>
        <w:numPr>
          <w:ilvl w:val="0"/>
          <w:numId w:val="8"/>
        </w:numPr>
        <w:jc w:val="both"/>
      </w:pPr>
      <w:r w:rsidRPr="00B008B2">
        <w:t xml:space="preserve">consider reports from safety representatives; </w:t>
      </w:r>
    </w:p>
    <w:p w:rsidR="00772F88" w:rsidRPr="00B008B2" w:rsidRDefault="00772F88" w:rsidP="004A2AFD">
      <w:pPr>
        <w:pStyle w:val="Bullet"/>
        <w:numPr>
          <w:ilvl w:val="0"/>
          <w:numId w:val="8"/>
        </w:numPr>
        <w:jc w:val="both"/>
      </w:pPr>
      <w:r w:rsidRPr="00B008B2">
        <w:t xml:space="preserve">assist in the development of safety rules and systems of work; </w:t>
      </w:r>
    </w:p>
    <w:p w:rsidR="00772F88" w:rsidRPr="00B008B2" w:rsidRDefault="00772F88" w:rsidP="004A2AFD">
      <w:pPr>
        <w:pStyle w:val="Bullet"/>
        <w:numPr>
          <w:ilvl w:val="0"/>
          <w:numId w:val="8"/>
        </w:numPr>
        <w:jc w:val="both"/>
      </w:pPr>
      <w:r w:rsidRPr="00B008B2">
        <w:t xml:space="preserve">inspections of the school as appropriate through termly Health and Safety audit walks; </w:t>
      </w:r>
    </w:p>
    <w:p w:rsidR="00772F88" w:rsidRPr="00B008B2" w:rsidRDefault="00772F88" w:rsidP="004A2AFD">
      <w:pPr>
        <w:pStyle w:val="Bullet"/>
        <w:numPr>
          <w:ilvl w:val="0"/>
          <w:numId w:val="8"/>
        </w:numPr>
        <w:jc w:val="both"/>
      </w:pPr>
      <w:r w:rsidRPr="00B008B2">
        <w:t xml:space="preserve">promote and develop measures to ensure the Health, Safety and Welfare of employees. </w:t>
      </w:r>
    </w:p>
    <w:p w:rsidR="00772F88" w:rsidRPr="00B008B2" w:rsidRDefault="00772F88" w:rsidP="004A2AFD">
      <w:pPr>
        <w:pStyle w:val="Bullet"/>
        <w:numPr>
          <w:ilvl w:val="0"/>
          <w:numId w:val="0"/>
        </w:numPr>
        <w:ind w:left="1080"/>
        <w:jc w:val="both"/>
      </w:pPr>
      <w:r w:rsidRPr="00B008B2">
        <w:t>A copy of the minutes of each meeting will be referred to the Governing Board.  The Premises, Health and Safety Committee will meet at least three times a year.</w:t>
      </w:r>
    </w:p>
    <w:p w:rsidR="00772F88" w:rsidRPr="000C56FE" w:rsidRDefault="00772F88" w:rsidP="004A2AFD">
      <w:pPr>
        <w:pStyle w:val="Bullet"/>
        <w:numPr>
          <w:ilvl w:val="0"/>
          <w:numId w:val="0"/>
        </w:numPr>
        <w:ind w:left="1080"/>
        <w:jc w:val="both"/>
      </w:pPr>
    </w:p>
    <w:p w:rsidR="00772F88" w:rsidRPr="00E41287" w:rsidRDefault="00772F88" w:rsidP="004A2AFD">
      <w:pPr>
        <w:pStyle w:val="Bullet"/>
        <w:jc w:val="both"/>
        <w:rPr>
          <w:b/>
        </w:rPr>
      </w:pPr>
      <w:bookmarkStart w:id="6" w:name="_Toc307993089"/>
      <w:bookmarkStart w:id="7" w:name="_Toc5016240"/>
      <w:r w:rsidRPr="00E41287">
        <w:rPr>
          <w:b/>
        </w:rPr>
        <w:lastRenderedPageBreak/>
        <w:t>Headteacher</w:t>
      </w:r>
      <w:bookmarkEnd w:id="6"/>
      <w:bookmarkEnd w:id="7"/>
    </w:p>
    <w:p w:rsidR="00772F88" w:rsidRPr="000C56FE" w:rsidRDefault="00772F88" w:rsidP="004A2AFD">
      <w:pPr>
        <w:ind w:left="1080"/>
        <w:jc w:val="both"/>
        <w:rPr>
          <w:rFonts w:ascii="Century Gothic" w:hAnsi="Century Gothic"/>
          <w:szCs w:val="24"/>
        </w:rPr>
      </w:pPr>
      <w:r>
        <w:rPr>
          <w:rFonts w:ascii="Century Gothic" w:hAnsi="Century Gothic"/>
          <w:szCs w:val="24"/>
        </w:rPr>
        <w:t>The H</w:t>
      </w:r>
      <w:r w:rsidRPr="000C56FE">
        <w:rPr>
          <w:rFonts w:ascii="Century Gothic" w:hAnsi="Century Gothic"/>
          <w:szCs w:val="24"/>
        </w:rPr>
        <w:t xml:space="preserve">eadteacher will ensure that those duties detailed within section </w:t>
      </w:r>
      <w:r w:rsidR="00C526F5" w:rsidRPr="00C526F5">
        <w:rPr>
          <w:rFonts w:ascii="Century Gothic" w:hAnsi="Century Gothic"/>
          <w:szCs w:val="24"/>
        </w:rPr>
        <w:t xml:space="preserve">3.4-3.7 </w:t>
      </w:r>
      <w:r>
        <w:rPr>
          <w:rFonts w:ascii="Century Gothic" w:hAnsi="Century Gothic"/>
          <w:szCs w:val="24"/>
        </w:rPr>
        <w:t>of the corporate H</w:t>
      </w:r>
      <w:r w:rsidRPr="000C56FE">
        <w:rPr>
          <w:rFonts w:ascii="Century Gothic" w:hAnsi="Century Gothic"/>
          <w:szCs w:val="24"/>
        </w:rPr>
        <w:t xml:space="preserve">ealth &amp; </w:t>
      </w:r>
      <w:r>
        <w:rPr>
          <w:rFonts w:ascii="Century Gothic" w:hAnsi="Century Gothic"/>
          <w:szCs w:val="24"/>
        </w:rPr>
        <w:t>S</w:t>
      </w:r>
      <w:r w:rsidRPr="000C56FE">
        <w:rPr>
          <w:rFonts w:ascii="Century Gothic" w:hAnsi="Century Gothic"/>
          <w:szCs w:val="24"/>
        </w:rPr>
        <w:t xml:space="preserve">afety </w:t>
      </w:r>
      <w:r>
        <w:rPr>
          <w:rFonts w:ascii="Century Gothic" w:hAnsi="Century Gothic"/>
          <w:szCs w:val="24"/>
        </w:rPr>
        <w:t>P</w:t>
      </w:r>
      <w:r w:rsidRPr="000C56FE">
        <w:rPr>
          <w:rFonts w:ascii="Century Gothic" w:hAnsi="Century Gothic"/>
          <w:szCs w:val="24"/>
        </w:rPr>
        <w:t>olicy are carried out and will ensure that relevant staff are made aware of the council’s Safety Management Procedures (SMP) as appropriate.</w:t>
      </w:r>
    </w:p>
    <w:p w:rsidR="00772F88" w:rsidRPr="000C56FE" w:rsidRDefault="00772F88" w:rsidP="004A2AFD">
      <w:pPr>
        <w:ind w:left="1080"/>
        <w:jc w:val="both"/>
        <w:rPr>
          <w:rFonts w:ascii="Century Gothic" w:hAnsi="Century Gothic"/>
          <w:szCs w:val="24"/>
        </w:rPr>
      </w:pPr>
      <w:r w:rsidRPr="000C56FE">
        <w:rPr>
          <w:rFonts w:ascii="Century Gothic" w:hAnsi="Century Gothic"/>
          <w:szCs w:val="24"/>
        </w:rPr>
        <w:t xml:space="preserve">Additionally, the </w:t>
      </w:r>
      <w:r w:rsidR="00B008B2">
        <w:rPr>
          <w:rFonts w:ascii="Century Gothic" w:hAnsi="Century Gothic"/>
          <w:szCs w:val="24"/>
        </w:rPr>
        <w:t>H</w:t>
      </w:r>
      <w:r w:rsidRPr="000C56FE">
        <w:rPr>
          <w:rFonts w:ascii="Century Gothic" w:hAnsi="Century Gothic"/>
          <w:szCs w:val="24"/>
        </w:rPr>
        <w:t>eadteacher will:</w:t>
      </w:r>
    </w:p>
    <w:p w:rsidR="00772F88" w:rsidRPr="00B008B2" w:rsidRDefault="00772F88" w:rsidP="004A2AFD">
      <w:pPr>
        <w:pStyle w:val="Bullet"/>
        <w:numPr>
          <w:ilvl w:val="0"/>
          <w:numId w:val="9"/>
        </w:numPr>
        <w:jc w:val="both"/>
      </w:pPr>
      <w:r w:rsidRPr="00B008B2">
        <w:t>establish health &amp; safety objectives and develop plans to achieve them</w:t>
      </w:r>
    </w:p>
    <w:p w:rsidR="00772F88" w:rsidRPr="00B008B2" w:rsidRDefault="00772F88" w:rsidP="004A2AFD">
      <w:pPr>
        <w:pStyle w:val="Bullet"/>
        <w:numPr>
          <w:ilvl w:val="0"/>
          <w:numId w:val="9"/>
        </w:numPr>
        <w:jc w:val="both"/>
      </w:pPr>
      <w:r w:rsidRPr="00B008B2">
        <w:t>ensure that appropriate resources are available to meet health &amp; safety objectives</w:t>
      </w:r>
    </w:p>
    <w:p w:rsidR="00772F88" w:rsidRPr="00B008B2" w:rsidRDefault="00772F88" w:rsidP="004A2AFD">
      <w:pPr>
        <w:pStyle w:val="Bullet"/>
        <w:numPr>
          <w:ilvl w:val="0"/>
          <w:numId w:val="9"/>
        </w:numPr>
        <w:jc w:val="both"/>
      </w:pPr>
      <w:r w:rsidRPr="00B008B2">
        <w:t>ensure that detailed local arrangements and procedures to protect the health &amp; safety of staff, pupils and others are in place</w:t>
      </w:r>
    </w:p>
    <w:p w:rsidR="00772F88" w:rsidRPr="00B008B2" w:rsidRDefault="00772F88" w:rsidP="004A2AFD">
      <w:pPr>
        <w:pStyle w:val="Bullet"/>
        <w:numPr>
          <w:ilvl w:val="0"/>
          <w:numId w:val="9"/>
        </w:numPr>
        <w:jc w:val="both"/>
      </w:pPr>
      <w:r w:rsidRPr="00B008B2">
        <w:t xml:space="preserve">ensure that suitable risk assessments and controls are in place </w:t>
      </w:r>
    </w:p>
    <w:p w:rsidR="00772F88" w:rsidRPr="00B008B2" w:rsidRDefault="00772F88" w:rsidP="004A2AFD">
      <w:pPr>
        <w:pStyle w:val="Bullet"/>
        <w:numPr>
          <w:ilvl w:val="0"/>
          <w:numId w:val="9"/>
        </w:numPr>
        <w:jc w:val="both"/>
      </w:pPr>
      <w:r w:rsidRPr="00B008B2">
        <w:t>promote a positive health &amp; safety culture and lead by example</w:t>
      </w:r>
    </w:p>
    <w:p w:rsidR="00772F88" w:rsidRPr="00B008B2" w:rsidRDefault="00772F88" w:rsidP="004A2AFD">
      <w:pPr>
        <w:pStyle w:val="Bullet"/>
        <w:numPr>
          <w:ilvl w:val="0"/>
          <w:numId w:val="9"/>
        </w:numPr>
        <w:jc w:val="both"/>
      </w:pPr>
      <w:r w:rsidRPr="00B008B2">
        <w:t>ensure that there is effective health &amp; safety communication and consultation with staff</w:t>
      </w:r>
    </w:p>
    <w:p w:rsidR="00772F88" w:rsidRPr="00B008B2" w:rsidRDefault="00772F88" w:rsidP="004A2AFD">
      <w:pPr>
        <w:pStyle w:val="Bullet"/>
        <w:numPr>
          <w:ilvl w:val="0"/>
          <w:numId w:val="9"/>
        </w:numPr>
        <w:jc w:val="both"/>
      </w:pPr>
      <w:r w:rsidRPr="00B008B2">
        <w:t>monitor and review health &amp; safety performance</w:t>
      </w:r>
    </w:p>
    <w:p w:rsidR="00772F88" w:rsidRPr="00B008B2" w:rsidRDefault="00772F88" w:rsidP="004A2AFD">
      <w:pPr>
        <w:pStyle w:val="Bullet"/>
        <w:numPr>
          <w:ilvl w:val="0"/>
          <w:numId w:val="9"/>
        </w:numPr>
        <w:jc w:val="both"/>
      </w:pPr>
      <w:r w:rsidRPr="00B008B2">
        <w:t>monitor accident and aggressive incidents to identify issues/trends and put in place measures to reduce the number of incidents</w:t>
      </w:r>
    </w:p>
    <w:p w:rsidR="00772F88" w:rsidRPr="00B008B2" w:rsidRDefault="00772F88" w:rsidP="004A2AFD">
      <w:pPr>
        <w:pStyle w:val="Bullet"/>
        <w:numPr>
          <w:ilvl w:val="0"/>
          <w:numId w:val="9"/>
        </w:numPr>
        <w:jc w:val="both"/>
      </w:pPr>
      <w:r w:rsidRPr="00B008B2">
        <w:t>seek professional advice as necessary</w:t>
      </w:r>
    </w:p>
    <w:p w:rsidR="00772F88" w:rsidRPr="004C4BE9" w:rsidRDefault="00772F88" w:rsidP="004A2AFD">
      <w:pPr>
        <w:pStyle w:val="Bullet"/>
        <w:numPr>
          <w:ilvl w:val="0"/>
          <w:numId w:val="0"/>
        </w:numPr>
        <w:ind w:left="1080"/>
        <w:jc w:val="both"/>
      </w:pPr>
    </w:p>
    <w:p w:rsidR="00772F88" w:rsidRPr="000C56FE" w:rsidRDefault="00772F88" w:rsidP="004A2AFD">
      <w:pPr>
        <w:pStyle w:val="Bullet"/>
        <w:jc w:val="both"/>
      </w:pPr>
      <w:bookmarkStart w:id="8" w:name="_Toc307993090"/>
      <w:bookmarkStart w:id="9" w:name="_Toc5016241"/>
      <w:r w:rsidRPr="00E41287">
        <w:rPr>
          <w:b/>
        </w:rPr>
        <w:t>Senior</w:t>
      </w:r>
      <w:r w:rsidRPr="003F27C6">
        <w:t xml:space="preserve"> </w:t>
      </w:r>
      <w:r w:rsidRPr="00E41287">
        <w:rPr>
          <w:b/>
        </w:rPr>
        <w:t>Leadership</w:t>
      </w:r>
      <w:r w:rsidRPr="003F27C6">
        <w:t xml:space="preserve"> </w:t>
      </w:r>
      <w:r w:rsidRPr="00E41287">
        <w:rPr>
          <w:b/>
        </w:rPr>
        <w:t>Team</w:t>
      </w:r>
      <w:bookmarkEnd w:id="8"/>
      <w:bookmarkEnd w:id="9"/>
    </w:p>
    <w:p w:rsidR="00772F88" w:rsidRPr="000C56FE" w:rsidRDefault="00772F88" w:rsidP="004A2AFD">
      <w:pPr>
        <w:ind w:left="1080"/>
        <w:jc w:val="both"/>
        <w:rPr>
          <w:rFonts w:ascii="Century Gothic" w:hAnsi="Century Gothic"/>
          <w:szCs w:val="24"/>
        </w:rPr>
      </w:pPr>
      <w:r>
        <w:rPr>
          <w:rFonts w:ascii="Century Gothic" w:hAnsi="Century Gothic"/>
          <w:szCs w:val="24"/>
        </w:rPr>
        <w:t>The S</w:t>
      </w:r>
      <w:r w:rsidRPr="000C56FE">
        <w:rPr>
          <w:rFonts w:ascii="Century Gothic" w:hAnsi="Century Gothic"/>
          <w:szCs w:val="24"/>
        </w:rPr>
        <w:t xml:space="preserve">enior </w:t>
      </w:r>
      <w:r>
        <w:rPr>
          <w:rFonts w:ascii="Century Gothic" w:hAnsi="Century Gothic"/>
          <w:szCs w:val="24"/>
        </w:rPr>
        <w:t>L</w:t>
      </w:r>
      <w:r w:rsidRPr="000C56FE">
        <w:rPr>
          <w:rFonts w:ascii="Century Gothic" w:hAnsi="Century Gothic"/>
          <w:szCs w:val="24"/>
        </w:rPr>
        <w:t>eadership</w:t>
      </w:r>
      <w:r>
        <w:rPr>
          <w:rFonts w:ascii="Century Gothic" w:hAnsi="Century Gothic"/>
          <w:szCs w:val="24"/>
        </w:rPr>
        <w:t xml:space="preserve"> T</w:t>
      </w:r>
      <w:r w:rsidRPr="000C56FE">
        <w:rPr>
          <w:rFonts w:ascii="Century Gothic" w:hAnsi="Century Gothic"/>
          <w:szCs w:val="24"/>
        </w:rPr>
        <w:t>eam will support</w:t>
      </w:r>
      <w:r>
        <w:rPr>
          <w:rFonts w:ascii="Century Gothic" w:hAnsi="Century Gothic"/>
          <w:szCs w:val="24"/>
        </w:rPr>
        <w:t xml:space="preserve"> the H</w:t>
      </w:r>
      <w:r w:rsidRPr="000C56FE">
        <w:rPr>
          <w:rFonts w:ascii="Century Gothic" w:hAnsi="Century Gothic"/>
          <w:szCs w:val="24"/>
        </w:rPr>
        <w:t xml:space="preserve">eadteacher and carry out the duties detailed in section 3.7 (Implementers, i.e. line managers and supervisors) of the corporate </w:t>
      </w:r>
      <w:r>
        <w:rPr>
          <w:rFonts w:ascii="Century Gothic" w:hAnsi="Century Gothic"/>
          <w:szCs w:val="24"/>
        </w:rPr>
        <w:t>H</w:t>
      </w:r>
      <w:r w:rsidRPr="000C56FE">
        <w:rPr>
          <w:rFonts w:ascii="Century Gothic" w:hAnsi="Century Gothic"/>
          <w:szCs w:val="24"/>
        </w:rPr>
        <w:t xml:space="preserve">ealth &amp; </w:t>
      </w:r>
      <w:r>
        <w:rPr>
          <w:rFonts w:ascii="Century Gothic" w:hAnsi="Century Gothic"/>
          <w:szCs w:val="24"/>
        </w:rPr>
        <w:t>S</w:t>
      </w:r>
      <w:r w:rsidRPr="000C56FE">
        <w:rPr>
          <w:rFonts w:ascii="Century Gothic" w:hAnsi="Century Gothic"/>
          <w:szCs w:val="24"/>
        </w:rPr>
        <w:t xml:space="preserve">afety </w:t>
      </w:r>
      <w:r>
        <w:rPr>
          <w:rFonts w:ascii="Century Gothic" w:hAnsi="Century Gothic"/>
          <w:szCs w:val="24"/>
        </w:rPr>
        <w:t>P</w:t>
      </w:r>
      <w:r w:rsidRPr="000C56FE">
        <w:rPr>
          <w:rFonts w:ascii="Century Gothic" w:hAnsi="Century Gothic"/>
          <w:szCs w:val="24"/>
        </w:rPr>
        <w:t>olicy.</w:t>
      </w:r>
    </w:p>
    <w:p w:rsidR="00772F88" w:rsidRPr="000C56FE" w:rsidRDefault="00772F88" w:rsidP="004A2AFD">
      <w:pPr>
        <w:ind w:left="1080"/>
        <w:jc w:val="both"/>
        <w:rPr>
          <w:rFonts w:ascii="Century Gothic" w:hAnsi="Century Gothic"/>
          <w:szCs w:val="24"/>
        </w:rPr>
      </w:pPr>
      <w:r w:rsidRPr="000C56FE">
        <w:rPr>
          <w:rFonts w:ascii="Century Gothic" w:hAnsi="Century Gothic"/>
          <w:szCs w:val="24"/>
        </w:rPr>
        <w:t>Additionally, the</w:t>
      </w:r>
      <w:r>
        <w:rPr>
          <w:rFonts w:ascii="Century Gothic" w:hAnsi="Century Gothic"/>
          <w:szCs w:val="24"/>
        </w:rPr>
        <w:t xml:space="preserve"> S</w:t>
      </w:r>
      <w:r w:rsidRPr="000C56FE">
        <w:rPr>
          <w:rFonts w:ascii="Century Gothic" w:hAnsi="Century Gothic"/>
          <w:szCs w:val="24"/>
        </w:rPr>
        <w:t xml:space="preserve">enior </w:t>
      </w:r>
      <w:r>
        <w:rPr>
          <w:rFonts w:ascii="Century Gothic" w:hAnsi="Century Gothic"/>
          <w:szCs w:val="24"/>
        </w:rPr>
        <w:t>L</w:t>
      </w:r>
      <w:r w:rsidRPr="000C56FE">
        <w:rPr>
          <w:rFonts w:ascii="Century Gothic" w:hAnsi="Century Gothic"/>
          <w:szCs w:val="24"/>
        </w:rPr>
        <w:t xml:space="preserve">eadership </w:t>
      </w:r>
      <w:r>
        <w:rPr>
          <w:rFonts w:ascii="Century Gothic" w:hAnsi="Century Gothic"/>
          <w:szCs w:val="24"/>
        </w:rPr>
        <w:t>T</w:t>
      </w:r>
      <w:r w:rsidRPr="000C56FE">
        <w:rPr>
          <w:rFonts w:ascii="Century Gothic" w:hAnsi="Century Gothic"/>
          <w:szCs w:val="24"/>
        </w:rPr>
        <w:t>eam will:</w:t>
      </w:r>
    </w:p>
    <w:p w:rsidR="00772F88" w:rsidRPr="00B008B2" w:rsidRDefault="00772F88" w:rsidP="004A2AFD">
      <w:pPr>
        <w:pStyle w:val="Bullet"/>
        <w:numPr>
          <w:ilvl w:val="0"/>
          <w:numId w:val="10"/>
        </w:numPr>
        <w:jc w:val="both"/>
      </w:pPr>
      <w:r w:rsidRPr="00B008B2">
        <w:t xml:space="preserve">support the Headteacher and carry out the duties detailed above in their absence </w:t>
      </w:r>
    </w:p>
    <w:p w:rsidR="00772F88" w:rsidRPr="00B008B2" w:rsidRDefault="00772F88" w:rsidP="004A2AFD">
      <w:pPr>
        <w:pStyle w:val="Bullet"/>
        <w:numPr>
          <w:ilvl w:val="0"/>
          <w:numId w:val="10"/>
        </w:numPr>
        <w:jc w:val="both"/>
      </w:pPr>
      <w:r w:rsidRPr="00B008B2">
        <w:t>develop and implement local arrangements and procedures to protect the health &amp; safety of staff, pupils and others</w:t>
      </w:r>
    </w:p>
    <w:p w:rsidR="00772F88" w:rsidRPr="00B008B2" w:rsidRDefault="00772F88" w:rsidP="004A2AFD">
      <w:pPr>
        <w:pStyle w:val="Bullet"/>
        <w:numPr>
          <w:ilvl w:val="0"/>
          <w:numId w:val="10"/>
        </w:numPr>
        <w:jc w:val="both"/>
      </w:pPr>
      <w:r w:rsidRPr="00B008B2">
        <w:t>undertake risk assessments, as appropriate, and ensure that suitable controls are in place</w:t>
      </w:r>
    </w:p>
    <w:p w:rsidR="00772F88" w:rsidRDefault="00772F88" w:rsidP="004A2AFD">
      <w:pPr>
        <w:pStyle w:val="Bullet"/>
        <w:numPr>
          <w:ilvl w:val="0"/>
          <w:numId w:val="10"/>
        </w:numPr>
        <w:jc w:val="both"/>
      </w:pPr>
      <w:r w:rsidRPr="00B008B2">
        <w:lastRenderedPageBreak/>
        <w:t>put forward suggestions to improve health &amp; safety controls to the Headteacher</w:t>
      </w:r>
    </w:p>
    <w:p w:rsidR="00DB5DB0" w:rsidRDefault="00DB5DB0" w:rsidP="00DB5DB0">
      <w:pPr>
        <w:pStyle w:val="Bullet"/>
        <w:numPr>
          <w:ilvl w:val="0"/>
          <w:numId w:val="0"/>
        </w:numPr>
        <w:ind w:left="1440"/>
        <w:jc w:val="both"/>
      </w:pPr>
    </w:p>
    <w:p w:rsidR="00B008B2" w:rsidRPr="00F055E9" w:rsidRDefault="00B008B2" w:rsidP="004A2AFD">
      <w:pPr>
        <w:pStyle w:val="Bullet"/>
        <w:numPr>
          <w:ilvl w:val="0"/>
          <w:numId w:val="0"/>
        </w:numPr>
        <w:ind w:left="1080"/>
        <w:jc w:val="both"/>
      </w:pPr>
    </w:p>
    <w:p w:rsidR="00772F88" w:rsidRPr="000C56FE" w:rsidRDefault="00772F88" w:rsidP="004A2AFD">
      <w:pPr>
        <w:pStyle w:val="Bullet"/>
        <w:jc w:val="both"/>
      </w:pPr>
      <w:bookmarkStart w:id="10" w:name="_Toc307993091"/>
      <w:bookmarkStart w:id="11" w:name="_Toc5016242"/>
      <w:r w:rsidRPr="00E41287">
        <w:rPr>
          <w:b/>
        </w:rPr>
        <w:t>Educational</w:t>
      </w:r>
      <w:r w:rsidRPr="003F27C6">
        <w:t xml:space="preserve"> </w:t>
      </w:r>
      <w:r w:rsidRPr="00E41287">
        <w:rPr>
          <w:b/>
        </w:rPr>
        <w:t>Visits Coordinator</w:t>
      </w:r>
      <w:r w:rsidRPr="003F27C6">
        <w:t xml:space="preserve"> </w:t>
      </w:r>
      <w:r w:rsidRPr="00E41287">
        <w:rPr>
          <w:b/>
        </w:rPr>
        <w:t>(EVC)</w:t>
      </w:r>
      <w:bookmarkEnd w:id="10"/>
      <w:bookmarkEnd w:id="11"/>
      <w:r w:rsidRPr="000C56FE">
        <w:t xml:space="preserve"> </w:t>
      </w:r>
    </w:p>
    <w:p w:rsidR="00772F88" w:rsidRPr="000C56FE" w:rsidRDefault="00772F88" w:rsidP="004A2AFD">
      <w:pPr>
        <w:ind w:left="1080"/>
        <w:jc w:val="both"/>
        <w:rPr>
          <w:rFonts w:ascii="Century Gothic" w:hAnsi="Century Gothic"/>
          <w:szCs w:val="24"/>
        </w:rPr>
      </w:pPr>
      <w:r w:rsidRPr="000C56FE">
        <w:rPr>
          <w:rFonts w:ascii="Century Gothic" w:hAnsi="Century Gothic"/>
          <w:szCs w:val="24"/>
        </w:rPr>
        <w:t>Our trained Educational Visits Coordinator</w:t>
      </w:r>
      <w:r>
        <w:rPr>
          <w:rFonts w:ascii="Century Gothic" w:hAnsi="Century Gothic"/>
          <w:szCs w:val="24"/>
        </w:rPr>
        <w:t>s (EVC)</w:t>
      </w:r>
      <w:r w:rsidRPr="000C56FE">
        <w:rPr>
          <w:rFonts w:ascii="Century Gothic" w:hAnsi="Century Gothic"/>
          <w:szCs w:val="24"/>
        </w:rPr>
        <w:t xml:space="preserve"> will ensure that we follow Sandwell Councils off-site activities guidance. Their responsibilities include:</w:t>
      </w:r>
    </w:p>
    <w:p w:rsidR="00772F88" w:rsidRPr="00B008B2" w:rsidRDefault="00772F88" w:rsidP="004A2AFD">
      <w:pPr>
        <w:pStyle w:val="Bullet"/>
        <w:numPr>
          <w:ilvl w:val="0"/>
          <w:numId w:val="11"/>
        </w:numPr>
        <w:jc w:val="both"/>
      </w:pPr>
      <w:r w:rsidRPr="00B008B2">
        <w:t>supporting the Headteacher and Governing Board with approval decisions for offsite visits</w:t>
      </w:r>
    </w:p>
    <w:p w:rsidR="00772F88" w:rsidRPr="00B008B2" w:rsidRDefault="00772F88" w:rsidP="004A2AFD">
      <w:pPr>
        <w:pStyle w:val="Bullet"/>
        <w:numPr>
          <w:ilvl w:val="0"/>
          <w:numId w:val="11"/>
        </w:numPr>
        <w:jc w:val="both"/>
      </w:pPr>
      <w:r w:rsidRPr="00B008B2">
        <w:t>informing the Headteacher and Governing Board of all non-routine visits</w:t>
      </w:r>
    </w:p>
    <w:p w:rsidR="00772F88" w:rsidRPr="00B008B2" w:rsidRDefault="00772F88" w:rsidP="004A2AFD">
      <w:pPr>
        <w:pStyle w:val="Bullet"/>
        <w:numPr>
          <w:ilvl w:val="0"/>
          <w:numId w:val="11"/>
        </w:numPr>
        <w:jc w:val="both"/>
      </w:pPr>
      <w:r w:rsidRPr="00B008B2">
        <w:t>ensuring that staff involved in educational visits are aware of their responsibilities regarding the offsite visits policy and have ready access to it</w:t>
      </w:r>
    </w:p>
    <w:p w:rsidR="00772F88" w:rsidRPr="00B008B2" w:rsidRDefault="00772F88" w:rsidP="004A2AFD">
      <w:pPr>
        <w:pStyle w:val="Bullet"/>
        <w:numPr>
          <w:ilvl w:val="0"/>
          <w:numId w:val="11"/>
        </w:numPr>
        <w:jc w:val="both"/>
      </w:pPr>
      <w:r w:rsidRPr="00B008B2">
        <w:t>ensuring the competence of staff and volunteers to lead or otherwise supervise a visit</w:t>
      </w:r>
    </w:p>
    <w:p w:rsidR="00772F88" w:rsidRPr="00B008B2" w:rsidRDefault="00772F88" w:rsidP="004A2AFD">
      <w:pPr>
        <w:pStyle w:val="Bullet"/>
        <w:numPr>
          <w:ilvl w:val="0"/>
          <w:numId w:val="11"/>
        </w:numPr>
        <w:jc w:val="both"/>
      </w:pPr>
      <w:r w:rsidRPr="00B008B2">
        <w:t xml:space="preserve">ensuring that emergency arrangements are in place and emergency contacts are known for each visit </w:t>
      </w:r>
    </w:p>
    <w:p w:rsidR="00772F88" w:rsidRPr="00B008B2" w:rsidRDefault="00772F88" w:rsidP="004A2AFD">
      <w:pPr>
        <w:pStyle w:val="Bullet"/>
        <w:numPr>
          <w:ilvl w:val="0"/>
          <w:numId w:val="11"/>
        </w:numPr>
        <w:jc w:val="both"/>
      </w:pPr>
      <w:r w:rsidRPr="00B008B2">
        <w:t>ensuring that the Council’s off-site visit advisors are informed of all residential or high-risk activities</w:t>
      </w:r>
    </w:p>
    <w:p w:rsidR="00772F88" w:rsidRPr="000C56FE" w:rsidRDefault="00772F88" w:rsidP="004A2AFD">
      <w:pPr>
        <w:pStyle w:val="Bullet"/>
        <w:numPr>
          <w:ilvl w:val="0"/>
          <w:numId w:val="0"/>
        </w:numPr>
        <w:ind w:left="1080"/>
        <w:jc w:val="both"/>
      </w:pPr>
    </w:p>
    <w:p w:rsidR="00772F88" w:rsidRPr="00E41287" w:rsidRDefault="00772F88" w:rsidP="004A2AFD">
      <w:pPr>
        <w:pStyle w:val="Bullet"/>
        <w:jc w:val="both"/>
        <w:rPr>
          <w:b/>
        </w:rPr>
      </w:pPr>
      <w:bookmarkStart w:id="12" w:name="_Toc307993093"/>
      <w:bookmarkStart w:id="13" w:name="_Toc5016244"/>
      <w:r w:rsidRPr="00E41287">
        <w:rPr>
          <w:b/>
        </w:rPr>
        <w:t>Site Manager</w:t>
      </w:r>
      <w:bookmarkEnd w:id="12"/>
      <w:bookmarkEnd w:id="13"/>
    </w:p>
    <w:p w:rsidR="00772F88" w:rsidRPr="000C56FE" w:rsidRDefault="00772F88" w:rsidP="004A2AFD">
      <w:pPr>
        <w:ind w:left="1080"/>
        <w:jc w:val="both"/>
        <w:rPr>
          <w:rFonts w:ascii="Century Gothic" w:hAnsi="Century Gothic"/>
          <w:szCs w:val="24"/>
        </w:rPr>
      </w:pPr>
      <w:r>
        <w:rPr>
          <w:rFonts w:ascii="Century Gothic" w:hAnsi="Century Gothic"/>
          <w:szCs w:val="24"/>
        </w:rPr>
        <w:t xml:space="preserve">The Site Manager </w:t>
      </w:r>
      <w:r w:rsidRPr="000C56FE">
        <w:rPr>
          <w:rFonts w:ascii="Century Gothic" w:hAnsi="Century Gothic"/>
          <w:szCs w:val="24"/>
        </w:rPr>
        <w:t>will:</w:t>
      </w:r>
    </w:p>
    <w:p w:rsidR="00772F88" w:rsidRPr="00B008B2" w:rsidRDefault="00772F88" w:rsidP="004A2AFD">
      <w:pPr>
        <w:pStyle w:val="Bullet"/>
        <w:numPr>
          <w:ilvl w:val="0"/>
          <w:numId w:val="12"/>
        </w:numPr>
        <w:jc w:val="both"/>
      </w:pPr>
      <w:r w:rsidRPr="00B008B2">
        <w:t>ensure that statutory testing of plant and equipment is carried out at the required intervals by competent contractors/persons</w:t>
      </w:r>
    </w:p>
    <w:p w:rsidR="00772F88" w:rsidRPr="00B008B2" w:rsidRDefault="00772F88" w:rsidP="004A2AFD">
      <w:pPr>
        <w:pStyle w:val="Bullet"/>
        <w:numPr>
          <w:ilvl w:val="0"/>
          <w:numId w:val="12"/>
        </w:numPr>
        <w:jc w:val="both"/>
      </w:pPr>
      <w:r w:rsidRPr="00B008B2">
        <w:t xml:space="preserve">ensure that the fire logbook is completed and kept up to date </w:t>
      </w:r>
    </w:p>
    <w:p w:rsidR="00772F88" w:rsidRPr="00B008B2" w:rsidRDefault="00772F88" w:rsidP="004A2AFD">
      <w:pPr>
        <w:pStyle w:val="Bullet"/>
        <w:numPr>
          <w:ilvl w:val="0"/>
          <w:numId w:val="12"/>
        </w:numPr>
        <w:jc w:val="both"/>
      </w:pPr>
      <w:r w:rsidRPr="00B008B2">
        <w:t>carry out regular water temperature checks and other measures to control water safety</w:t>
      </w:r>
    </w:p>
    <w:p w:rsidR="00772F88" w:rsidRPr="00B008B2" w:rsidRDefault="00772F88" w:rsidP="004A2AFD">
      <w:pPr>
        <w:pStyle w:val="Bullet"/>
        <w:numPr>
          <w:ilvl w:val="0"/>
          <w:numId w:val="12"/>
        </w:numPr>
        <w:jc w:val="both"/>
      </w:pPr>
      <w:r w:rsidRPr="00B008B2">
        <w:t>carry out regular visual checks of any asbestos containing materials</w:t>
      </w:r>
    </w:p>
    <w:p w:rsidR="00772F88" w:rsidRPr="00B008B2" w:rsidRDefault="00772F88" w:rsidP="004A2AFD">
      <w:pPr>
        <w:pStyle w:val="Bullet"/>
        <w:numPr>
          <w:ilvl w:val="0"/>
          <w:numId w:val="12"/>
        </w:numPr>
        <w:jc w:val="both"/>
      </w:pPr>
      <w:r w:rsidRPr="00B008B2">
        <w:t>support with risk assessments</w:t>
      </w:r>
    </w:p>
    <w:p w:rsidR="00772F88" w:rsidRPr="00B008B2" w:rsidRDefault="00772F88" w:rsidP="004A2AFD">
      <w:pPr>
        <w:pStyle w:val="Bullet"/>
        <w:numPr>
          <w:ilvl w:val="0"/>
          <w:numId w:val="12"/>
        </w:numPr>
        <w:jc w:val="both"/>
      </w:pPr>
      <w:r w:rsidRPr="00B008B2">
        <w:t>ensure that funds are available to carry out any actions identified in the school’s health &amp; safety action plan</w:t>
      </w:r>
    </w:p>
    <w:p w:rsidR="00772F88" w:rsidRPr="00B008B2" w:rsidRDefault="00772F88" w:rsidP="004A2AFD">
      <w:pPr>
        <w:pStyle w:val="Bullet"/>
        <w:numPr>
          <w:ilvl w:val="0"/>
          <w:numId w:val="12"/>
        </w:numPr>
        <w:jc w:val="both"/>
      </w:pPr>
      <w:r w:rsidRPr="00B008B2">
        <w:t>carry out daily site inspections</w:t>
      </w:r>
    </w:p>
    <w:p w:rsidR="00772F88" w:rsidRPr="00B008B2" w:rsidRDefault="00772F88" w:rsidP="004A2AFD">
      <w:pPr>
        <w:pStyle w:val="Bullet"/>
        <w:numPr>
          <w:ilvl w:val="0"/>
          <w:numId w:val="12"/>
        </w:numPr>
        <w:jc w:val="both"/>
      </w:pPr>
      <w:r w:rsidRPr="00B008B2">
        <w:t>deal with contractors on a day to day basis</w:t>
      </w:r>
    </w:p>
    <w:p w:rsidR="00772F88" w:rsidRPr="00B008B2" w:rsidRDefault="00772F88" w:rsidP="004A2AFD">
      <w:pPr>
        <w:pStyle w:val="Bullet"/>
        <w:numPr>
          <w:ilvl w:val="0"/>
          <w:numId w:val="12"/>
        </w:numPr>
        <w:jc w:val="both"/>
      </w:pPr>
      <w:r w:rsidRPr="00B008B2">
        <w:t xml:space="preserve">ensure the building is secured at night </w:t>
      </w:r>
    </w:p>
    <w:p w:rsidR="00772F88" w:rsidRDefault="00772F88" w:rsidP="004A2AFD">
      <w:pPr>
        <w:pStyle w:val="Heading2"/>
        <w:jc w:val="both"/>
        <w:rPr>
          <w:rFonts w:ascii="Century Gothic" w:hAnsi="Century Gothic"/>
          <w:sz w:val="24"/>
          <w:szCs w:val="24"/>
        </w:rPr>
      </w:pPr>
      <w:bookmarkStart w:id="14" w:name="_Toc307993094"/>
      <w:bookmarkStart w:id="15" w:name="_Toc5016245"/>
    </w:p>
    <w:p w:rsidR="00772F88" w:rsidRPr="003F27C6" w:rsidRDefault="00772F88" w:rsidP="004A2AFD">
      <w:pPr>
        <w:pStyle w:val="Bullet"/>
        <w:jc w:val="both"/>
      </w:pPr>
      <w:r w:rsidRPr="003F27C6">
        <w:rPr>
          <w:b/>
        </w:rPr>
        <w:t>All employees</w:t>
      </w:r>
      <w:bookmarkEnd w:id="14"/>
      <w:bookmarkEnd w:id="15"/>
    </w:p>
    <w:p w:rsidR="00772F88" w:rsidRPr="000C56FE" w:rsidRDefault="00772F88" w:rsidP="004A2AFD">
      <w:pPr>
        <w:ind w:left="1080"/>
        <w:jc w:val="both"/>
        <w:rPr>
          <w:rFonts w:ascii="Century Gothic" w:hAnsi="Century Gothic"/>
          <w:szCs w:val="24"/>
        </w:rPr>
      </w:pPr>
      <w:r w:rsidRPr="000C56FE">
        <w:rPr>
          <w:rFonts w:ascii="Century Gothic" w:hAnsi="Century Gothic"/>
          <w:szCs w:val="24"/>
        </w:rPr>
        <w:t>All employees will ensure that they:</w:t>
      </w:r>
    </w:p>
    <w:p w:rsidR="00772F88" w:rsidRPr="00B008B2" w:rsidRDefault="00772F88" w:rsidP="004A2AFD">
      <w:pPr>
        <w:pStyle w:val="Bullet"/>
        <w:numPr>
          <w:ilvl w:val="0"/>
          <w:numId w:val="13"/>
        </w:numPr>
        <w:jc w:val="both"/>
      </w:pPr>
      <w:r w:rsidRPr="00B008B2">
        <w:t>take reasonable care of themselves - this includes having a tidy and safe working area;</w:t>
      </w:r>
    </w:p>
    <w:p w:rsidR="00772F88" w:rsidRPr="00B008B2" w:rsidRDefault="00772F88" w:rsidP="004A2AFD">
      <w:pPr>
        <w:pStyle w:val="Bullet"/>
        <w:numPr>
          <w:ilvl w:val="0"/>
          <w:numId w:val="13"/>
        </w:numPr>
        <w:jc w:val="both"/>
      </w:pPr>
      <w:r w:rsidRPr="00B008B2">
        <w:t>do not put their colleagues at risk;</w:t>
      </w:r>
    </w:p>
    <w:p w:rsidR="00772F88" w:rsidRPr="00B008B2" w:rsidRDefault="00772F88" w:rsidP="004A2AFD">
      <w:pPr>
        <w:pStyle w:val="Bullet"/>
        <w:numPr>
          <w:ilvl w:val="0"/>
          <w:numId w:val="13"/>
        </w:numPr>
        <w:jc w:val="both"/>
      </w:pPr>
      <w:r w:rsidRPr="00B008B2">
        <w:t>co-operate with their manager on health &amp; safety matters – including attending any health &amp; safety training appropriate to their role;</w:t>
      </w:r>
    </w:p>
    <w:p w:rsidR="00772F88" w:rsidRPr="00B008B2" w:rsidRDefault="00772F88" w:rsidP="004A2AFD">
      <w:pPr>
        <w:pStyle w:val="Bullet"/>
        <w:numPr>
          <w:ilvl w:val="0"/>
          <w:numId w:val="13"/>
        </w:numPr>
        <w:jc w:val="both"/>
      </w:pPr>
      <w:r w:rsidRPr="00B008B2">
        <w:t>follow/adhere to safe working procedures - including following risk assessments and using any safety equipment or personal protective equipment provided;</w:t>
      </w:r>
    </w:p>
    <w:p w:rsidR="00772F88" w:rsidRPr="00B008B2" w:rsidRDefault="00772F88" w:rsidP="004A2AFD">
      <w:pPr>
        <w:pStyle w:val="Bullet"/>
        <w:numPr>
          <w:ilvl w:val="0"/>
          <w:numId w:val="13"/>
        </w:numPr>
        <w:jc w:val="both"/>
      </w:pPr>
      <w:r w:rsidRPr="00B008B2">
        <w:t>follow all verbal and written instructions they are given regarding safe working;</w:t>
      </w:r>
    </w:p>
    <w:p w:rsidR="00772F88" w:rsidRPr="00B008B2" w:rsidRDefault="00772F88" w:rsidP="004A2AFD">
      <w:pPr>
        <w:pStyle w:val="Bullet"/>
        <w:numPr>
          <w:ilvl w:val="0"/>
          <w:numId w:val="13"/>
        </w:numPr>
        <w:jc w:val="both"/>
      </w:pPr>
      <w:r w:rsidRPr="00B008B2">
        <w:t>do not interfere with or misuse anything provided for health &amp; safety purposes (guards on machines, signs on the wall, etc.); and</w:t>
      </w:r>
    </w:p>
    <w:p w:rsidR="00772F88" w:rsidRPr="00B008B2" w:rsidRDefault="00772F88" w:rsidP="004A2AFD">
      <w:pPr>
        <w:pStyle w:val="Bullet"/>
        <w:numPr>
          <w:ilvl w:val="0"/>
          <w:numId w:val="13"/>
        </w:numPr>
        <w:jc w:val="both"/>
      </w:pPr>
      <w:r w:rsidRPr="00B008B2">
        <w:t>inform their manager about any health &amp; safety problems or loss/damage to safety equipment.</w:t>
      </w:r>
    </w:p>
    <w:p w:rsidR="00665285" w:rsidRPr="00665285" w:rsidRDefault="00665285" w:rsidP="004A2AFD">
      <w:pPr>
        <w:pStyle w:val="Bullet"/>
        <w:numPr>
          <w:ilvl w:val="0"/>
          <w:numId w:val="0"/>
        </w:numPr>
        <w:ind w:left="1080"/>
        <w:jc w:val="both"/>
      </w:pPr>
    </w:p>
    <w:p w:rsidR="00772F88" w:rsidRPr="00665285" w:rsidRDefault="00772F88" w:rsidP="004A2AFD">
      <w:pPr>
        <w:ind w:left="1080"/>
        <w:jc w:val="both"/>
        <w:rPr>
          <w:rFonts w:ascii="Century Gothic" w:hAnsi="Century Gothic"/>
          <w:szCs w:val="24"/>
        </w:rPr>
      </w:pPr>
      <w:r w:rsidRPr="00665285">
        <w:rPr>
          <w:rFonts w:ascii="Century Gothic" w:hAnsi="Century Gothic"/>
          <w:szCs w:val="24"/>
        </w:rPr>
        <w:t xml:space="preserve">In addition, they should: </w:t>
      </w:r>
    </w:p>
    <w:p w:rsidR="00772F88" w:rsidRPr="00B008B2" w:rsidRDefault="00772F88" w:rsidP="004A2AFD">
      <w:pPr>
        <w:pStyle w:val="Bullet"/>
        <w:numPr>
          <w:ilvl w:val="0"/>
          <w:numId w:val="14"/>
        </w:numPr>
        <w:jc w:val="both"/>
      </w:pPr>
      <w:r w:rsidRPr="00B008B2">
        <w:t>report any accident, incident, or near miss to a member of the Senior Leadership Team following procedures outlined in Appendix B</w:t>
      </w:r>
    </w:p>
    <w:p w:rsidR="00665285" w:rsidRDefault="00772F88" w:rsidP="004A2AFD">
      <w:pPr>
        <w:pStyle w:val="Bullet"/>
        <w:numPr>
          <w:ilvl w:val="0"/>
          <w:numId w:val="14"/>
        </w:numPr>
        <w:jc w:val="both"/>
      </w:pPr>
      <w:r w:rsidRPr="00B008B2">
        <w:t>not carry out any work unless they are competent to do so - this is particularly important when dealing with dangerous equipment or hazardous chemicals.</w:t>
      </w:r>
    </w:p>
    <w:p w:rsidR="00C41432" w:rsidRPr="00665285" w:rsidRDefault="00C41432" w:rsidP="004A2AFD">
      <w:pPr>
        <w:pStyle w:val="Heading1"/>
        <w:numPr>
          <w:ilvl w:val="0"/>
          <w:numId w:val="15"/>
        </w:numPr>
        <w:jc w:val="both"/>
        <w:rPr>
          <w:rFonts w:ascii="Century Gothic" w:hAnsi="Century Gothic"/>
          <w:b/>
          <w:sz w:val="24"/>
          <w:szCs w:val="24"/>
        </w:rPr>
      </w:pPr>
      <w:bookmarkStart w:id="16" w:name="_Toc523221594"/>
      <w:bookmarkStart w:id="17" w:name="_Toc528725072"/>
      <w:bookmarkStart w:id="18" w:name="_Toc39579308"/>
      <w:bookmarkStart w:id="19" w:name="_Toc202160119"/>
      <w:bookmarkStart w:id="20" w:name="_Toc202162242"/>
      <w:r w:rsidRPr="00665285">
        <w:rPr>
          <w:rFonts w:ascii="Century Gothic" w:hAnsi="Century Gothic"/>
          <w:b/>
          <w:sz w:val="24"/>
          <w:szCs w:val="24"/>
        </w:rPr>
        <w:t>Organisation – Health &amp; Safety Management System</w:t>
      </w:r>
    </w:p>
    <w:p w:rsidR="00665285" w:rsidRPr="00665285" w:rsidRDefault="001644F7" w:rsidP="004A2AFD">
      <w:pPr>
        <w:pStyle w:val="ListParagraph"/>
        <w:jc w:val="both"/>
        <w:rPr>
          <w:rFonts w:ascii="Century Gothic" w:hAnsi="Century Gothic"/>
          <w:szCs w:val="24"/>
        </w:rPr>
      </w:pPr>
      <w:r w:rsidRPr="00C41432">
        <w:rPr>
          <w:rFonts w:ascii="Century Gothic" w:hAnsi="Century Gothic"/>
          <w:szCs w:val="24"/>
        </w:rPr>
        <w:t>This sect</w:t>
      </w:r>
      <w:r w:rsidR="007015E0" w:rsidRPr="00C41432">
        <w:rPr>
          <w:rFonts w:ascii="Century Gothic" w:hAnsi="Century Gothic"/>
          <w:szCs w:val="24"/>
        </w:rPr>
        <w:t>ion of the policy explains the school’s Health &amp; Safety Management S</w:t>
      </w:r>
      <w:r w:rsidRPr="00C41432">
        <w:rPr>
          <w:rFonts w:ascii="Century Gothic" w:hAnsi="Century Gothic"/>
          <w:szCs w:val="24"/>
        </w:rPr>
        <w:t xml:space="preserve">ystem. </w:t>
      </w:r>
    </w:p>
    <w:p w:rsidR="001644F7" w:rsidRPr="000C56FE" w:rsidRDefault="001644F7" w:rsidP="004A2AFD">
      <w:pPr>
        <w:pStyle w:val="Heading2"/>
        <w:numPr>
          <w:ilvl w:val="1"/>
          <w:numId w:val="15"/>
        </w:numPr>
        <w:jc w:val="both"/>
        <w:rPr>
          <w:rFonts w:ascii="Century Gothic" w:hAnsi="Century Gothic"/>
          <w:sz w:val="24"/>
          <w:szCs w:val="24"/>
        </w:rPr>
      </w:pPr>
      <w:bookmarkStart w:id="21" w:name="_Toc307993096"/>
      <w:bookmarkStart w:id="22" w:name="_Toc5016247"/>
      <w:r w:rsidRPr="000C56FE">
        <w:rPr>
          <w:rFonts w:ascii="Century Gothic" w:hAnsi="Century Gothic"/>
          <w:sz w:val="24"/>
          <w:szCs w:val="24"/>
        </w:rPr>
        <w:t>Policy development</w:t>
      </w:r>
      <w:bookmarkEnd w:id="21"/>
      <w:bookmarkEnd w:id="22"/>
    </w:p>
    <w:p w:rsidR="001644F7" w:rsidRPr="000C56FE" w:rsidRDefault="00816890" w:rsidP="004A2AFD">
      <w:pPr>
        <w:ind w:left="1080"/>
        <w:jc w:val="both"/>
        <w:rPr>
          <w:rFonts w:ascii="Century Gothic" w:hAnsi="Century Gothic"/>
          <w:szCs w:val="24"/>
        </w:rPr>
      </w:pPr>
      <w:r w:rsidRPr="000C56FE">
        <w:rPr>
          <w:rFonts w:ascii="Century Gothic" w:hAnsi="Century Gothic"/>
          <w:szCs w:val="24"/>
        </w:rPr>
        <w:t>Sandwell</w:t>
      </w:r>
      <w:r w:rsidR="001644F7" w:rsidRPr="000C56FE">
        <w:rPr>
          <w:rFonts w:ascii="Century Gothic" w:hAnsi="Century Gothic"/>
          <w:szCs w:val="24"/>
        </w:rPr>
        <w:t xml:space="preserve"> Council has a Health &amp; Safety Policy and topic specific Safety Management </w:t>
      </w:r>
      <w:r w:rsidRPr="000C56FE">
        <w:rPr>
          <w:rFonts w:ascii="Century Gothic" w:hAnsi="Century Gothic"/>
          <w:szCs w:val="24"/>
        </w:rPr>
        <w:t>Procedures</w:t>
      </w:r>
      <w:r w:rsidR="001644F7" w:rsidRPr="000C56FE">
        <w:rPr>
          <w:rFonts w:ascii="Century Gothic" w:hAnsi="Century Gothic"/>
          <w:szCs w:val="24"/>
        </w:rPr>
        <w:t xml:space="preserve"> (SM</w:t>
      </w:r>
      <w:r w:rsidRPr="000C56FE">
        <w:rPr>
          <w:rFonts w:ascii="Century Gothic" w:hAnsi="Century Gothic"/>
          <w:szCs w:val="24"/>
        </w:rPr>
        <w:t>P</w:t>
      </w:r>
      <w:r w:rsidR="001644F7" w:rsidRPr="000C56FE">
        <w:rPr>
          <w:rFonts w:ascii="Century Gothic" w:hAnsi="Century Gothic"/>
          <w:szCs w:val="24"/>
        </w:rPr>
        <w:t>) that are kept under regular review</w:t>
      </w:r>
      <w:r w:rsidRPr="000C56FE">
        <w:rPr>
          <w:rFonts w:ascii="Century Gothic" w:hAnsi="Century Gothic"/>
          <w:szCs w:val="24"/>
        </w:rPr>
        <w:t>. The school</w:t>
      </w:r>
      <w:r w:rsidR="001644F7" w:rsidRPr="000C56FE">
        <w:rPr>
          <w:rFonts w:ascii="Century Gothic" w:hAnsi="Century Gothic"/>
          <w:szCs w:val="24"/>
        </w:rPr>
        <w:t xml:space="preserve"> will ensure that we meet the requirements of the policy and standards as appropriate to the school.</w:t>
      </w:r>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In addition</w:t>
      </w:r>
      <w:r w:rsidR="00343412" w:rsidRPr="000C56FE">
        <w:rPr>
          <w:rFonts w:ascii="Century Gothic" w:hAnsi="Century Gothic"/>
          <w:szCs w:val="24"/>
        </w:rPr>
        <w:t>,</w:t>
      </w:r>
      <w:r w:rsidR="006A32D5">
        <w:rPr>
          <w:rFonts w:ascii="Century Gothic" w:hAnsi="Century Gothic"/>
          <w:szCs w:val="24"/>
        </w:rPr>
        <w:t xml:space="preserve"> we will keep our Health &amp; S</w:t>
      </w:r>
      <w:r w:rsidRPr="000C56FE">
        <w:rPr>
          <w:rFonts w:ascii="Century Gothic" w:hAnsi="Century Gothic"/>
          <w:szCs w:val="24"/>
        </w:rPr>
        <w:t>afet</w:t>
      </w:r>
      <w:r w:rsidR="006A32D5">
        <w:rPr>
          <w:rFonts w:ascii="Century Gothic" w:hAnsi="Century Gothic"/>
          <w:szCs w:val="24"/>
        </w:rPr>
        <w:t>y P</w:t>
      </w:r>
      <w:r w:rsidRPr="000C56FE">
        <w:rPr>
          <w:rFonts w:ascii="Century Gothic" w:hAnsi="Century Gothic"/>
          <w:szCs w:val="24"/>
        </w:rPr>
        <w:t>olicy including organisation/responsibilities and local arrangements under regular review to ensure they remain current and effective.</w:t>
      </w:r>
    </w:p>
    <w:p w:rsidR="00665285" w:rsidRPr="000C56FE" w:rsidRDefault="001644F7" w:rsidP="004A2AFD">
      <w:pPr>
        <w:ind w:left="1080"/>
        <w:jc w:val="both"/>
        <w:rPr>
          <w:rFonts w:ascii="Century Gothic" w:hAnsi="Century Gothic"/>
          <w:szCs w:val="24"/>
        </w:rPr>
      </w:pPr>
      <w:r w:rsidRPr="000C56FE">
        <w:rPr>
          <w:rFonts w:ascii="Century Gothic" w:hAnsi="Century Gothic"/>
          <w:szCs w:val="24"/>
        </w:rPr>
        <w:lastRenderedPageBreak/>
        <w:t>All local policies and procedures, and revisions to t</w:t>
      </w:r>
      <w:r w:rsidR="006A32D5">
        <w:rPr>
          <w:rFonts w:ascii="Century Gothic" w:hAnsi="Century Gothic"/>
          <w:szCs w:val="24"/>
        </w:rPr>
        <w:t>hem, will be authorised by the Headteacher and Governing Board</w:t>
      </w:r>
      <w:r w:rsidRPr="000C56FE">
        <w:rPr>
          <w:rFonts w:ascii="Century Gothic" w:hAnsi="Century Gothic"/>
          <w:szCs w:val="24"/>
        </w:rPr>
        <w:t xml:space="preserve"> and will be dated to help ensure effective document control. Outdated documents will be removed from general circulation.</w:t>
      </w:r>
    </w:p>
    <w:p w:rsidR="001644F7" w:rsidRPr="000C56FE" w:rsidRDefault="001644F7" w:rsidP="004A2AFD">
      <w:pPr>
        <w:pStyle w:val="Heading2"/>
        <w:numPr>
          <w:ilvl w:val="1"/>
          <w:numId w:val="15"/>
        </w:numPr>
        <w:jc w:val="both"/>
        <w:rPr>
          <w:rFonts w:ascii="Century Gothic" w:hAnsi="Century Gothic"/>
          <w:sz w:val="24"/>
          <w:szCs w:val="24"/>
        </w:rPr>
      </w:pPr>
      <w:bookmarkStart w:id="23" w:name="_Toc307993097"/>
      <w:bookmarkStart w:id="24" w:name="_Toc5016248"/>
      <w:r w:rsidRPr="000C56FE">
        <w:rPr>
          <w:rFonts w:ascii="Century Gothic" w:hAnsi="Century Gothic"/>
          <w:sz w:val="24"/>
          <w:szCs w:val="24"/>
        </w:rPr>
        <w:t>Cooperation, consultation and communication</w:t>
      </w:r>
      <w:bookmarkEnd w:id="23"/>
      <w:bookmarkEnd w:id="24"/>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We will consult with staff and appropriate trade unions representatives in the development and monitoring of our health &amp; safety systems, policies, procedures and risk assessments</w:t>
      </w:r>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 xml:space="preserve">Our policies, procedures and assessments will be made available to staff via the school’s </w:t>
      </w:r>
      <w:r w:rsidR="006A32D5">
        <w:rPr>
          <w:rFonts w:ascii="Century Gothic" w:hAnsi="Century Gothic"/>
          <w:szCs w:val="24"/>
        </w:rPr>
        <w:t>website</w:t>
      </w:r>
      <w:r w:rsidRPr="000C56FE">
        <w:rPr>
          <w:rFonts w:ascii="Century Gothic" w:hAnsi="Century Gothic"/>
          <w:szCs w:val="24"/>
        </w:rPr>
        <w:t xml:space="preserve"> and/or printed copy available in</w:t>
      </w:r>
      <w:r w:rsidR="006A32D5">
        <w:rPr>
          <w:rFonts w:ascii="Century Gothic" w:hAnsi="Century Gothic"/>
          <w:szCs w:val="24"/>
        </w:rPr>
        <w:t xml:space="preserve"> The Headteacher’s Office</w:t>
      </w:r>
      <w:r w:rsidRPr="000C56FE">
        <w:rPr>
          <w:rFonts w:ascii="Century Gothic" w:hAnsi="Century Gothic"/>
          <w:szCs w:val="24"/>
        </w:rPr>
        <w:t>. Staff will be made aware of any policy/asses</w:t>
      </w:r>
      <w:r w:rsidR="006A32D5">
        <w:rPr>
          <w:rFonts w:ascii="Century Gothic" w:hAnsi="Century Gothic"/>
          <w:szCs w:val="24"/>
        </w:rPr>
        <w:t>sment appropriate to their post via the School’s Policy Management System.</w:t>
      </w:r>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 xml:space="preserve">Guidance for </w:t>
      </w:r>
      <w:r w:rsidR="00816890" w:rsidRPr="000C56FE">
        <w:rPr>
          <w:rFonts w:ascii="Century Gothic" w:hAnsi="Century Gothic"/>
          <w:szCs w:val="24"/>
        </w:rPr>
        <w:t>Sandwell</w:t>
      </w:r>
      <w:r w:rsidRPr="000C56FE">
        <w:rPr>
          <w:rFonts w:ascii="Century Gothic" w:hAnsi="Century Gothic"/>
          <w:szCs w:val="24"/>
        </w:rPr>
        <w:t xml:space="preserve"> schools is also available on </w:t>
      </w:r>
      <w:r w:rsidR="00816890" w:rsidRPr="000C56FE">
        <w:rPr>
          <w:rFonts w:ascii="Century Gothic" w:hAnsi="Century Gothic"/>
          <w:szCs w:val="24"/>
        </w:rPr>
        <w:t>the PPS website</w:t>
      </w:r>
      <w:r w:rsidRPr="000C56FE">
        <w:rPr>
          <w:rFonts w:ascii="Century Gothic" w:hAnsi="Century Gothic"/>
          <w:szCs w:val="24"/>
        </w:rPr>
        <w:t xml:space="preserve"> a</w:t>
      </w:r>
      <w:r w:rsidR="00816890" w:rsidRPr="000C56FE">
        <w:rPr>
          <w:rFonts w:ascii="Century Gothic" w:hAnsi="Century Gothic"/>
          <w:szCs w:val="24"/>
        </w:rPr>
        <w:t>long with</w:t>
      </w:r>
      <w:r w:rsidRPr="000C56FE">
        <w:rPr>
          <w:rFonts w:ascii="Century Gothic" w:hAnsi="Century Gothic"/>
          <w:szCs w:val="24"/>
        </w:rPr>
        <w:t xml:space="preserve"> council policies and SM</w:t>
      </w:r>
      <w:r w:rsidR="00816890" w:rsidRPr="000C56FE">
        <w:rPr>
          <w:rFonts w:ascii="Century Gothic" w:hAnsi="Century Gothic"/>
          <w:szCs w:val="24"/>
        </w:rPr>
        <w:t>P</w:t>
      </w:r>
      <w:r w:rsidRPr="000C56FE">
        <w:rPr>
          <w:rFonts w:ascii="Century Gothic" w:hAnsi="Century Gothic"/>
          <w:szCs w:val="24"/>
        </w:rPr>
        <w:t>s</w:t>
      </w:r>
      <w:r w:rsidR="00816890" w:rsidRPr="000C56FE">
        <w:rPr>
          <w:rFonts w:ascii="Century Gothic" w:hAnsi="Century Gothic"/>
          <w:szCs w:val="24"/>
        </w:rPr>
        <w:t>.</w:t>
      </w:r>
      <w:r w:rsidRPr="000C56FE">
        <w:rPr>
          <w:rFonts w:ascii="Century Gothic" w:hAnsi="Century Gothic"/>
          <w:szCs w:val="24"/>
        </w:rPr>
        <w:t xml:space="preserve"> </w:t>
      </w:r>
    </w:p>
    <w:p w:rsidR="001644F7" w:rsidRPr="000C56FE" w:rsidRDefault="001644F7" w:rsidP="004A2AFD">
      <w:pPr>
        <w:pStyle w:val="Heading2"/>
        <w:numPr>
          <w:ilvl w:val="1"/>
          <w:numId w:val="15"/>
        </w:numPr>
        <w:jc w:val="both"/>
        <w:rPr>
          <w:rFonts w:ascii="Century Gothic" w:hAnsi="Century Gothic"/>
          <w:sz w:val="24"/>
          <w:szCs w:val="24"/>
        </w:rPr>
      </w:pPr>
      <w:bookmarkStart w:id="25" w:name="_Toc307993098"/>
      <w:bookmarkStart w:id="26" w:name="_Toc5016249"/>
      <w:r w:rsidRPr="000C56FE">
        <w:rPr>
          <w:rFonts w:ascii="Century Gothic" w:hAnsi="Century Gothic"/>
          <w:sz w:val="24"/>
          <w:szCs w:val="24"/>
        </w:rPr>
        <w:t>Competent advice</w:t>
      </w:r>
      <w:bookmarkEnd w:id="25"/>
      <w:bookmarkEnd w:id="26"/>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Key health &amp; safety co</w:t>
      </w:r>
      <w:r w:rsidR="006A32D5">
        <w:rPr>
          <w:rFonts w:ascii="Century Gothic" w:hAnsi="Century Gothic"/>
          <w:szCs w:val="24"/>
        </w:rPr>
        <w:t>mpetencies required within the school</w:t>
      </w:r>
      <w:r w:rsidRPr="000C56FE">
        <w:rPr>
          <w:rFonts w:ascii="Century Gothic" w:hAnsi="Century Gothic"/>
          <w:szCs w:val="24"/>
        </w:rPr>
        <w:t xml:space="preserve"> will be determined by use of a training matrix, provided by </w:t>
      </w:r>
      <w:r w:rsidR="00816890" w:rsidRPr="000C56FE">
        <w:rPr>
          <w:rFonts w:ascii="Century Gothic" w:hAnsi="Century Gothic"/>
          <w:szCs w:val="24"/>
        </w:rPr>
        <w:t>Sandwell Council</w:t>
      </w:r>
      <w:r w:rsidR="006A32D5">
        <w:rPr>
          <w:rFonts w:ascii="Century Gothic" w:hAnsi="Century Gothic"/>
          <w:szCs w:val="24"/>
        </w:rPr>
        <w:t xml:space="preserve"> and adopted by the </w:t>
      </w:r>
      <w:r w:rsidRPr="000C56FE">
        <w:rPr>
          <w:rFonts w:ascii="Century Gothic" w:hAnsi="Century Gothic"/>
          <w:szCs w:val="24"/>
        </w:rPr>
        <w:t>school. Staff will be trained in accordance with the matrix as appropriate.</w:t>
      </w:r>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In a</w:t>
      </w:r>
      <w:r w:rsidR="006A32D5">
        <w:rPr>
          <w:rFonts w:ascii="Century Gothic" w:hAnsi="Century Gothic"/>
          <w:szCs w:val="24"/>
        </w:rPr>
        <w:t xml:space="preserve">ddition to competent, trained, </w:t>
      </w:r>
      <w:r w:rsidRPr="000C56FE">
        <w:rPr>
          <w:rFonts w:ascii="Century Gothic" w:hAnsi="Century Gothic"/>
          <w:szCs w:val="24"/>
        </w:rPr>
        <w:t xml:space="preserve">school staff, we receive expert guidance and advice from </w:t>
      </w:r>
      <w:r w:rsidR="00816890" w:rsidRPr="000C56FE">
        <w:rPr>
          <w:rFonts w:ascii="Century Gothic" w:hAnsi="Century Gothic"/>
          <w:szCs w:val="24"/>
        </w:rPr>
        <w:t>Sandwell Council</w:t>
      </w:r>
      <w:r w:rsidR="00DB5DB0">
        <w:rPr>
          <w:rFonts w:ascii="Century Gothic" w:hAnsi="Century Gothic"/>
          <w:szCs w:val="24"/>
        </w:rPr>
        <w:t>’</w:t>
      </w:r>
      <w:r w:rsidR="00816890" w:rsidRPr="000C56FE">
        <w:rPr>
          <w:rFonts w:ascii="Century Gothic" w:hAnsi="Century Gothic"/>
          <w:szCs w:val="24"/>
        </w:rPr>
        <w:t>s</w:t>
      </w:r>
      <w:r w:rsidRPr="000C56FE">
        <w:rPr>
          <w:rFonts w:ascii="Century Gothic" w:hAnsi="Century Gothic"/>
          <w:szCs w:val="24"/>
        </w:rPr>
        <w:t xml:space="preserve"> health &amp; safety </w:t>
      </w:r>
      <w:r w:rsidR="00816890" w:rsidRPr="000C56FE">
        <w:rPr>
          <w:rFonts w:ascii="Century Gothic" w:hAnsi="Century Gothic"/>
          <w:szCs w:val="24"/>
        </w:rPr>
        <w:t>unit</w:t>
      </w:r>
      <w:r w:rsidRPr="000C56FE">
        <w:rPr>
          <w:rFonts w:ascii="Century Gothic" w:hAnsi="Century Gothic"/>
          <w:szCs w:val="24"/>
        </w:rPr>
        <w:t>.</w:t>
      </w:r>
    </w:p>
    <w:p w:rsidR="00665285" w:rsidRPr="000C56FE" w:rsidRDefault="006A32D5" w:rsidP="004A2AFD">
      <w:pPr>
        <w:ind w:left="1080"/>
        <w:jc w:val="both"/>
        <w:rPr>
          <w:rFonts w:ascii="Century Gothic" w:hAnsi="Century Gothic"/>
          <w:szCs w:val="24"/>
        </w:rPr>
      </w:pPr>
      <w:r>
        <w:rPr>
          <w:rFonts w:ascii="Century Gothic" w:hAnsi="Century Gothic"/>
          <w:szCs w:val="24"/>
        </w:rPr>
        <w:t>We also use the services of SIPS</w:t>
      </w:r>
      <w:r w:rsidR="001644F7" w:rsidRPr="000C56FE">
        <w:rPr>
          <w:rFonts w:ascii="Century Gothic" w:hAnsi="Century Gothic"/>
          <w:szCs w:val="24"/>
        </w:rPr>
        <w:t xml:space="preserve"> to provide </w:t>
      </w:r>
      <w:r>
        <w:rPr>
          <w:rFonts w:ascii="Century Gothic" w:hAnsi="Century Gothic"/>
          <w:szCs w:val="24"/>
        </w:rPr>
        <w:t>Health and Safety guidance and training.</w:t>
      </w:r>
    </w:p>
    <w:p w:rsidR="001644F7" w:rsidRPr="000C56FE" w:rsidRDefault="001644F7" w:rsidP="004A2AFD">
      <w:pPr>
        <w:pStyle w:val="Heading2"/>
        <w:numPr>
          <w:ilvl w:val="1"/>
          <w:numId w:val="15"/>
        </w:numPr>
        <w:jc w:val="both"/>
        <w:rPr>
          <w:rFonts w:ascii="Century Gothic" w:hAnsi="Century Gothic"/>
          <w:sz w:val="24"/>
          <w:szCs w:val="24"/>
        </w:rPr>
      </w:pPr>
      <w:bookmarkStart w:id="27" w:name="_Toc307993099"/>
      <w:bookmarkStart w:id="28" w:name="_Toc5016250"/>
      <w:r w:rsidRPr="000C56FE">
        <w:rPr>
          <w:rFonts w:ascii="Century Gothic" w:hAnsi="Century Gothic"/>
          <w:sz w:val="24"/>
          <w:szCs w:val="24"/>
        </w:rPr>
        <w:t>Planning &amp; prioritising</w:t>
      </w:r>
      <w:bookmarkEnd w:id="27"/>
      <w:bookmarkEnd w:id="28"/>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We will ensure that health &amp; safety is embedded into all our activities and that effective heal</w:t>
      </w:r>
      <w:r w:rsidR="007D2371">
        <w:rPr>
          <w:rFonts w:ascii="Century Gothic" w:hAnsi="Century Gothic"/>
          <w:szCs w:val="24"/>
        </w:rPr>
        <w:t xml:space="preserve">th &amp; safety management systems </w:t>
      </w:r>
      <w:r w:rsidRPr="000C56FE">
        <w:rPr>
          <w:rFonts w:ascii="Century Gothic" w:hAnsi="Century Gothic"/>
          <w:szCs w:val="24"/>
        </w:rPr>
        <w:t>are in place.</w:t>
      </w:r>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Planning will be carried out at regular intervals and will involve objective setting, identification of expected outcomes, allocation of resources and assignment of tasks.</w:t>
      </w:r>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We will ensure that suitable risk assessments and controls are in place to minimise risk and to prevent accidents and cases of work-related ill health.</w:t>
      </w:r>
    </w:p>
    <w:p w:rsidR="001644F7" w:rsidRPr="000C56FE" w:rsidRDefault="001644F7" w:rsidP="004A2AFD">
      <w:pPr>
        <w:pStyle w:val="Heading2"/>
        <w:numPr>
          <w:ilvl w:val="1"/>
          <w:numId w:val="15"/>
        </w:numPr>
        <w:jc w:val="both"/>
        <w:rPr>
          <w:rFonts w:ascii="Century Gothic" w:hAnsi="Century Gothic"/>
          <w:sz w:val="24"/>
          <w:szCs w:val="24"/>
        </w:rPr>
      </w:pPr>
      <w:bookmarkStart w:id="29" w:name="_Toc307993100"/>
      <w:bookmarkStart w:id="30" w:name="_Toc5016251"/>
      <w:r w:rsidRPr="000C56FE">
        <w:rPr>
          <w:rFonts w:ascii="Century Gothic" w:hAnsi="Century Gothic"/>
          <w:sz w:val="24"/>
          <w:szCs w:val="24"/>
        </w:rPr>
        <w:t>Measuring health &amp; safety performance</w:t>
      </w:r>
      <w:bookmarkEnd w:id="29"/>
      <w:bookmarkEnd w:id="30"/>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 xml:space="preserve">We will undertake a range of </w:t>
      </w:r>
      <w:r w:rsidRPr="000C56FE">
        <w:rPr>
          <w:rFonts w:ascii="Century Gothic" w:hAnsi="Century Gothic"/>
          <w:b/>
          <w:szCs w:val="24"/>
        </w:rPr>
        <w:t>active</w:t>
      </w:r>
      <w:r w:rsidRPr="000C56FE">
        <w:rPr>
          <w:rFonts w:ascii="Century Gothic" w:hAnsi="Century Gothic"/>
          <w:szCs w:val="24"/>
        </w:rPr>
        <w:t xml:space="preserve"> and </w:t>
      </w:r>
      <w:r w:rsidRPr="000C56FE">
        <w:rPr>
          <w:rFonts w:ascii="Century Gothic" w:hAnsi="Century Gothic"/>
          <w:b/>
          <w:szCs w:val="24"/>
        </w:rPr>
        <w:t>reactive</w:t>
      </w:r>
      <w:r w:rsidRPr="000C56FE">
        <w:rPr>
          <w:rFonts w:ascii="Century Gothic" w:hAnsi="Century Gothic"/>
          <w:szCs w:val="24"/>
        </w:rPr>
        <w:t xml:space="preserve"> monitoring of our health &amp; safety performance.</w:t>
      </w:r>
    </w:p>
    <w:p w:rsidR="007B11D3" w:rsidRDefault="001644F7" w:rsidP="004A2AFD">
      <w:pPr>
        <w:pStyle w:val="ListParagraph"/>
        <w:numPr>
          <w:ilvl w:val="1"/>
          <w:numId w:val="15"/>
        </w:numPr>
        <w:jc w:val="both"/>
        <w:rPr>
          <w:rFonts w:ascii="Century Gothic" w:hAnsi="Century Gothic"/>
          <w:szCs w:val="24"/>
        </w:rPr>
      </w:pPr>
      <w:r w:rsidRPr="007B11D3">
        <w:rPr>
          <w:rFonts w:ascii="Century Gothic" w:hAnsi="Century Gothic"/>
          <w:b/>
          <w:szCs w:val="24"/>
        </w:rPr>
        <w:t>Active monitoring</w:t>
      </w:r>
      <w:r w:rsidRPr="007B11D3">
        <w:rPr>
          <w:rFonts w:ascii="Century Gothic" w:hAnsi="Century Gothic"/>
          <w:szCs w:val="24"/>
        </w:rPr>
        <w:t xml:space="preserve"> </w:t>
      </w:r>
    </w:p>
    <w:p w:rsidR="001644F7" w:rsidRPr="007B11D3" w:rsidRDefault="007B11D3" w:rsidP="004A2AFD">
      <w:pPr>
        <w:ind w:left="1080"/>
        <w:jc w:val="both"/>
        <w:rPr>
          <w:rFonts w:ascii="Century Gothic" w:hAnsi="Century Gothic"/>
          <w:szCs w:val="24"/>
        </w:rPr>
      </w:pPr>
      <w:r>
        <w:rPr>
          <w:rFonts w:ascii="Century Gothic" w:hAnsi="Century Gothic"/>
          <w:szCs w:val="24"/>
        </w:rPr>
        <w:lastRenderedPageBreak/>
        <w:t xml:space="preserve">This </w:t>
      </w:r>
      <w:r w:rsidR="001644F7" w:rsidRPr="007B11D3">
        <w:rPr>
          <w:rFonts w:ascii="Century Gothic" w:hAnsi="Century Gothic"/>
          <w:szCs w:val="24"/>
        </w:rPr>
        <w:t>will include regul</w:t>
      </w:r>
      <w:r w:rsidR="00A6575F" w:rsidRPr="007B11D3">
        <w:rPr>
          <w:rFonts w:ascii="Century Gothic" w:hAnsi="Century Gothic"/>
          <w:szCs w:val="24"/>
        </w:rPr>
        <w:t xml:space="preserve">ar inspections of the workplace </w:t>
      </w:r>
      <w:r w:rsidR="007D2371" w:rsidRPr="007B11D3">
        <w:rPr>
          <w:rFonts w:ascii="Century Gothic" w:hAnsi="Century Gothic"/>
          <w:szCs w:val="24"/>
        </w:rPr>
        <w:t>by the G</w:t>
      </w:r>
      <w:r w:rsidR="001644F7" w:rsidRPr="007B11D3">
        <w:rPr>
          <w:rFonts w:ascii="Century Gothic" w:hAnsi="Century Gothic"/>
          <w:szCs w:val="24"/>
        </w:rPr>
        <w:t xml:space="preserve">overnors and </w:t>
      </w:r>
      <w:r w:rsidR="007D2371" w:rsidRPr="007B11D3">
        <w:rPr>
          <w:rFonts w:ascii="Century Gothic" w:hAnsi="Century Gothic"/>
          <w:szCs w:val="24"/>
        </w:rPr>
        <w:t xml:space="preserve">Senior Leadership Team </w:t>
      </w:r>
      <w:r w:rsidR="001644F7" w:rsidRPr="007B11D3">
        <w:rPr>
          <w:rFonts w:ascii="Century Gothic" w:hAnsi="Century Gothic"/>
          <w:szCs w:val="24"/>
        </w:rPr>
        <w:t>to ensure our premises and systems of work are safe.</w:t>
      </w:r>
    </w:p>
    <w:p w:rsidR="001644F7" w:rsidRPr="007B11D3" w:rsidRDefault="001644F7" w:rsidP="004A2AFD">
      <w:pPr>
        <w:pStyle w:val="ListParagraph"/>
        <w:numPr>
          <w:ilvl w:val="1"/>
          <w:numId w:val="15"/>
        </w:numPr>
        <w:jc w:val="both"/>
        <w:rPr>
          <w:rFonts w:ascii="Century Gothic" w:hAnsi="Century Gothic"/>
          <w:szCs w:val="24"/>
        </w:rPr>
      </w:pPr>
      <w:r w:rsidRPr="007B11D3">
        <w:rPr>
          <w:rFonts w:ascii="Century Gothic" w:hAnsi="Century Gothic"/>
          <w:b/>
          <w:szCs w:val="24"/>
        </w:rPr>
        <w:t>Reactive monitoring</w:t>
      </w:r>
      <w:r w:rsidRPr="007B11D3">
        <w:rPr>
          <w:rFonts w:ascii="Century Gothic" w:hAnsi="Century Gothic"/>
          <w:szCs w:val="24"/>
        </w:rPr>
        <w:t xml:space="preserve"> – will include regular reviews of our accident, near misses, aggressive incidents and hazard reports by the </w:t>
      </w:r>
      <w:r w:rsidR="007D2371" w:rsidRPr="007B11D3">
        <w:rPr>
          <w:rFonts w:ascii="Century Gothic" w:hAnsi="Century Gothic"/>
          <w:szCs w:val="24"/>
        </w:rPr>
        <w:t>G</w:t>
      </w:r>
      <w:r w:rsidRPr="007B11D3">
        <w:rPr>
          <w:rFonts w:ascii="Century Gothic" w:hAnsi="Century Gothic"/>
          <w:szCs w:val="24"/>
        </w:rPr>
        <w:t xml:space="preserve">overnors and </w:t>
      </w:r>
      <w:r w:rsidR="007D2371" w:rsidRPr="007B11D3">
        <w:rPr>
          <w:rFonts w:ascii="Century Gothic" w:hAnsi="Century Gothic"/>
          <w:szCs w:val="24"/>
        </w:rPr>
        <w:t>Senior Leadership Team</w:t>
      </w:r>
      <w:r w:rsidRPr="007B11D3">
        <w:rPr>
          <w:rFonts w:ascii="Century Gothic" w:hAnsi="Century Gothic"/>
          <w:szCs w:val="24"/>
        </w:rPr>
        <w:t xml:space="preserve"> to ensure appropriate remedial action is taken to help prevent recurrence.</w:t>
      </w:r>
    </w:p>
    <w:p w:rsidR="001644F7" w:rsidRPr="000C56FE" w:rsidRDefault="001644F7" w:rsidP="004A2AFD">
      <w:pPr>
        <w:pStyle w:val="Heading2"/>
        <w:numPr>
          <w:ilvl w:val="1"/>
          <w:numId w:val="15"/>
        </w:numPr>
        <w:jc w:val="both"/>
        <w:rPr>
          <w:rFonts w:ascii="Century Gothic" w:hAnsi="Century Gothic"/>
          <w:sz w:val="24"/>
          <w:szCs w:val="24"/>
        </w:rPr>
      </w:pPr>
      <w:bookmarkStart w:id="31" w:name="_Toc307993101"/>
      <w:bookmarkStart w:id="32" w:name="_Toc5016252"/>
      <w:r w:rsidRPr="000C56FE">
        <w:rPr>
          <w:rFonts w:ascii="Century Gothic" w:hAnsi="Century Gothic"/>
          <w:sz w:val="24"/>
          <w:szCs w:val="24"/>
        </w:rPr>
        <w:t>Auditing/inspecting health &amp; safety performance</w:t>
      </w:r>
      <w:bookmarkEnd w:id="31"/>
      <w:bookmarkEnd w:id="32"/>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As part of our active monitoring, we will carry out regular health &amp; safety inspections</w:t>
      </w:r>
      <w:r w:rsidR="00A6575F" w:rsidRPr="000C56FE">
        <w:rPr>
          <w:rFonts w:ascii="Century Gothic" w:hAnsi="Century Gothic"/>
          <w:szCs w:val="24"/>
        </w:rPr>
        <w:t xml:space="preserve"> </w:t>
      </w:r>
      <w:r w:rsidR="007D2371">
        <w:rPr>
          <w:rFonts w:ascii="Century Gothic" w:hAnsi="Century Gothic"/>
          <w:szCs w:val="24"/>
        </w:rPr>
        <w:t>in accordance with our Health and S</w:t>
      </w:r>
      <w:r w:rsidRPr="000C56FE">
        <w:rPr>
          <w:rFonts w:ascii="Century Gothic" w:hAnsi="Century Gothic"/>
          <w:szCs w:val="24"/>
        </w:rPr>
        <w:t xml:space="preserve">afety </w:t>
      </w:r>
      <w:r w:rsidR="007D2371">
        <w:rPr>
          <w:rFonts w:ascii="Century Gothic" w:hAnsi="Century Gothic"/>
          <w:szCs w:val="24"/>
        </w:rPr>
        <w:t>Plan</w:t>
      </w:r>
      <w:r w:rsidRPr="000C56FE">
        <w:rPr>
          <w:rFonts w:ascii="Century Gothic" w:hAnsi="Century Gothic"/>
          <w:szCs w:val="24"/>
        </w:rPr>
        <w:t>.</w:t>
      </w:r>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 xml:space="preserve">External audits of our health &amp; safety management systems will also be carried out by </w:t>
      </w:r>
      <w:r w:rsidR="00816890" w:rsidRPr="000C56FE">
        <w:rPr>
          <w:rFonts w:ascii="Century Gothic" w:hAnsi="Century Gothic"/>
          <w:szCs w:val="24"/>
        </w:rPr>
        <w:t>Sandwell Council</w:t>
      </w:r>
      <w:r w:rsidR="00DB5DB0">
        <w:rPr>
          <w:rFonts w:ascii="Century Gothic" w:hAnsi="Century Gothic"/>
          <w:szCs w:val="24"/>
        </w:rPr>
        <w:t>’</w:t>
      </w:r>
      <w:r w:rsidR="00816890" w:rsidRPr="000C56FE">
        <w:rPr>
          <w:rFonts w:ascii="Century Gothic" w:hAnsi="Century Gothic"/>
          <w:szCs w:val="24"/>
        </w:rPr>
        <w:t>s health and safety unit</w:t>
      </w:r>
      <w:r w:rsidRPr="000C56FE">
        <w:rPr>
          <w:rFonts w:ascii="Century Gothic" w:hAnsi="Century Gothic"/>
          <w:szCs w:val="24"/>
        </w:rPr>
        <w:t xml:space="preserve"> </w:t>
      </w:r>
      <w:r w:rsidR="00816890" w:rsidRPr="000C56FE">
        <w:rPr>
          <w:rFonts w:ascii="Century Gothic" w:hAnsi="Century Gothic"/>
          <w:szCs w:val="24"/>
        </w:rPr>
        <w:t>every three</w:t>
      </w:r>
      <w:r w:rsidRPr="000C56FE">
        <w:rPr>
          <w:rFonts w:ascii="Century Gothic" w:hAnsi="Century Gothic"/>
          <w:szCs w:val="24"/>
        </w:rPr>
        <w:t xml:space="preserve"> years (or as agreed with the auditor). </w:t>
      </w:r>
    </w:p>
    <w:p w:rsidR="001644F7" w:rsidRPr="000C56FE" w:rsidRDefault="001644F7" w:rsidP="004A2AFD">
      <w:pPr>
        <w:pStyle w:val="Heading2"/>
        <w:numPr>
          <w:ilvl w:val="1"/>
          <w:numId w:val="15"/>
        </w:numPr>
        <w:jc w:val="both"/>
        <w:rPr>
          <w:rFonts w:ascii="Century Gothic" w:hAnsi="Century Gothic"/>
          <w:sz w:val="24"/>
          <w:szCs w:val="24"/>
        </w:rPr>
      </w:pPr>
      <w:bookmarkStart w:id="33" w:name="_Toc307993102"/>
      <w:bookmarkStart w:id="34" w:name="_Toc5016253"/>
      <w:r w:rsidRPr="000C56FE">
        <w:rPr>
          <w:rFonts w:ascii="Century Gothic" w:hAnsi="Century Gothic"/>
          <w:sz w:val="24"/>
          <w:szCs w:val="24"/>
        </w:rPr>
        <w:t>Reviewing health &amp; safety performance</w:t>
      </w:r>
      <w:bookmarkEnd w:id="33"/>
      <w:bookmarkEnd w:id="34"/>
    </w:p>
    <w:p w:rsidR="001644F7" w:rsidRPr="000C56FE" w:rsidRDefault="001644F7" w:rsidP="004A2AFD">
      <w:pPr>
        <w:ind w:left="1080"/>
        <w:jc w:val="both"/>
        <w:rPr>
          <w:rFonts w:ascii="Century Gothic" w:hAnsi="Century Gothic"/>
          <w:szCs w:val="24"/>
        </w:rPr>
      </w:pPr>
      <w:r w:rsidRPr="000C56FE">
        <w:rPr>
          <w:rFonts w:ascii="Century Gothic" w:hAnsi="Century Gothic"/>
          <w:szCs w:val="24"/>
        </w:rPr>
        <w:t>Our health &amp; safety performance, includ</w:t>
      </w:r>
      <w:r w:rsidR="007D2371">
        <w:rPr>
          <w:rFonts w:ascii="Century Gothic" w:hAnsi="Century Gothic"/>
          <w:szCs w:val="24"/>
        </w:rPr>
        <w:t>ing progress on our H</w:t>
      </w:r>
      <w:r w:rsidRPr="000C56FE">
        <w:rPr>
          <w:rFonts w:ascii="Century Gothic" w:hAnsi="Century Gothic"/>
          <w:szCs w:val="24"/>
        </w:rPr>
        <w:t xml:space="preserve">ealth and </w:t>
      </w:r>
      <w:r w:rsidR="007D2371">
        <w:rPr>
          <w:rFonts w:ascii="Century Gothic" w:hAnsi="Century Gothic"/>
          <w:szCs w:val="24"/>
        </w:rPr>
        <w:t>S</w:t>
      </w:r>
      <w:r w:rsidRPr="000C56FE">
        <w:rPr>
          <w:rFonts w:ascii="Century Gothic" w:hAnsi="Century Gothic"/>
          <w:szCs w:val="24"/>
        </w:rPr>
        <w:t xml:space="preserve">afety </w:t>
      </w:r>
      <w:r w:rsidR="007D2371">
        <w:rPr>
          <w:rFonts w:ascii="Century Gothic" w:hAnsi="Century Gothic"/>
          <w:szCs w:val="24"/>
        </w:rPr>
        <w:t>P</w:t>
      </w:r>
      <w:r w:rsidRPr="000C56FE">
        <w:rPr>
          <w:rFonts w:ascii="Century Gothic" w:hAnsi="Century Gothic"/>
          <w:szCs w:val="24"/>
        </w:rPr>
        <w:t xml:space="preserve">lan, active and reactive monitoring outcomes and any policy or procedure reviews will be evaluated each term by our </w:t>
      </w:r>
      <w:r w:rsidR="007D2371">
        <w:rPr>
          <w:rFonts w:ascii="Century Gothic" w:hAnsi="Century Gothic"/>
          <w:szCs w:val="24"/>
        </w:rPr>
        <w:t xml:space="preserve">Senior Leadership Team and </w:t>
      </w:r>
      <w:r w:rsidRPr="000C56FE">
        <w:rPr>
          <w:rFonts w:ascii="Century Gothic" w:hAnsi="Century Gothic"/>
          <w:szCs w:val="24"/>
        </w:rPr>
        <w:t xml:space="preserve">Governing </w:t>
      </w:r>
      <w:r w:rsidR="007D2371">
        <w:rPr>
          <w:rFonts w:ascii="Century Gothic" w:hAnsi="Century Gothic"/>
          <w:szCs w:val="24"/>
        </w:rPr>
        <w:t>Board</w:t>
      </w:r>
      <w:r w:rsidRPr="000C56FE">
        <w:rPr>
          <w:rFonts w:ascii="Century Gothic" w:hAnsi="Century Gothic"/>
          <w:szCs w:val="24"/>
        </w:rPr>
        <w:t>.</w:t>
      </w:r>
    </w:p>
    <w:p w:rsidR="001644F7" w:rsidRDefault="007D2371" w:rsidP="004A2AFD">
      <w:pPr>
        <w:ind w:left="1080"/>
        <w:jc w:val="both"/>
        <w:rPr>
          <w:rFonts w:ascii="Century Gothic" w:hAnsi="Century Gothic"/>
          <w:szCs w:val="24"/>
        </w:rPr>
      </w:pPr>
      <w:r>
        <w:rPr>
          <w:rFonts w:ascii="Century Gothic" w:hAnsi="Century Gothic"/>
          <w:szCs w:val="24"/>
        </w:rPr>
        <w:t xml:space="preserve">Our </w:t>
      </w:r>
      <w:r w:rsidR="001644F7" w:rsidRPr="000C56FE">
        <w:rPr>
          <w:rFonts w:ascii="Century Gothic" w:hAnsi="Century Gothic"/>
          <w:szCs w:val="24"/>
        </w:rPr>
        <w:t xml:space="preserve">school performance, including audit, training and accident/aggressive incident data will also form part of regular aggregated reports, covering all </w:t>
      </w:r>
      <w:r w:rsidR="00816890" w:rsidRPr="000C56FE">
        <w:rPr>
          <w:rFonts w:ascii="Century Gothic" w:hAnsi="Century Gothic"/>
          <w:szCs w:val="24"/>
        </w:rPr>
        <w:t>Sandwel</w:t>
      </w:r>
      <w:r w:rsidR="001644F7" w:rsidRPr="000C56FE">
        <w:rPr>
          <w:rFonts w:ascii="Century Gothic" w:hAnsi="Century Gothic"/>
          <w:szCs w:val="24"/>
        </w:rPr>
        <w:t xml:space="preserve">l </w:t>
      </w:r>
      <w:r w:rsidR="00816890" w:rsidRPr="000C56FE">
        <w:rPr>
          <w:rFonts w:ascii="Century Gothic" w:hAnsi="Century Gothic"/>
          <w:szCs w:val="24"/>
        </w:rPr>
        <w:t>LA schools, produced for Sandwell</w:t>
      </w:r>
      <w:r w:rsidR="001644F7" w:rsidRPr="000C56FE">
        <w:rPr>
          <w:rFonts w:ascii="Century Gothic" w:hAnsi="Century Gothic"/>
          <w:szCs w:val="24"/>
        </w:rPr>
        <w:t xml:space="preserve"> Council by </w:t>
      </w:r>
      <w:r>
        <w:rPr>
          <w:rFonts w:ascii="Century Gothic" w:hAnsi="Century Gothic"/>
          <w:szCs w:val="24"/>
        </w:rPr>
        <w:t>Sandwell’s Health and S</w:t>
      </w:r>
      <w:r w:rsidR="00816890" w:rsidRPr="000C56FE">
        <w:rPr>
          <w:rFonts w:ascii="Century Gothic" w:hAnsi="Century Gothic"/>
          <w:szCs w:val="24"/>
        </w:rPr>
        <w:t xml:space="preserve">afety </w:t>
      </w:r>
      <w:r>
        <w:rPr>
          <w:rFonts w:ascii="Century Gothic" w:hAnsi="Century Gothic"/>
          <w:szCs w:val="24"/>
        </w:rPr>
        <w:t>U</w:t>
      </w:r>
      <w:r w:rsidR="00816890" w:rsidRPr="000C56FE">
        <w:rPr>
          <w:rFonts w:ascii="Century Gothic" w:hAnsi="Century Gothic"/>
          <w:szCs w:val="24"/>
        </w:rPr>
        <w:t>nit</w:t>
      </w:r>
      <w:r w:rsidR="001644F7" w:rsidRPr="000C56FE">
        <w:rPr>
          <w:rFonts w:ascii="Century Gothic" w:hAnsi="Century Gothic"/>
          <w:szCs w:val="24"/>
        </w:rPr>
        <w:t>.</w:t>
      </w:r>
    </w:p>
    <w:p w:rsidR="00AF4349" w:rsidRPr="000C56FE" w:rsidRDefault="00AF4349" w:rsidP="004A2AFD">
      <w:pPr>
        <w:ind w:left="1080"/>
        <w:jc w:val="both"/>
        <w:rPr>
          <w:rFonts w:ascii="Century Gothic" w:hAnsi="Century Gothic"/>
          <w:szCs w:val="24"/>
        </w:rPr>
      </w:pPr>
    </w:p>
    <w:p w:rsidR="001644F7" w:rsidRDefault="001644F7" w:rsidP="004A2AFD">
      <w:pPr>
        <w:pStyle w:val="Heading1"/>
        <w:numPr>
          <w:ilvl w:val="0"/>
          <w:numId w:val="15"/>
        </w:numPr>
        <w:jc w:val="both"/>
        <w:rPr>
          <w:rFonts w:ascii="Century Gothic" w:hAnsi="Century Gothic"/>
          <w:b/>
          <w:sz w:val="24"/>
          <w:szCs w:val="24"/>
        </w:rPr>
      </w:pPr>
      <w:bookmarkStart w:id="35" w:name="_Toc307993103"/>
      <w:bookmarkStart w:id="36" w:name="_Toc5016254"/>
      <w:r w:rsidRPr="007B11D3">
        <w:rPr>
          <w:rFonts w:ascii="Century Gothic" w:hAnsi="Century Gothic"/>
          <w:b/>
          <w:sz w:val="24"/>
          <w:szCs w:val="24"/>
        </w:rPr>
        <w:t>Local Arrangements</w:t>
      </w:r>
      <w:bookmarkEnd w:id="35"/>
      <w:bookmarkEnd w:id="36"/>
    </w:p>
    <w:p w:rsidR="00665285" w:rsidRPr="00665285" w:rsidRDefault="00665285" w:rsidP="004A2AFD">
      <w:pPr>
        <w:jc w:val="both"/>
      </w:pPr>
    </w:p>
    <w:p w:rsidR="00DB5DB0" w:rsidRDefault="001644F7" w:rsidP="00DB5DB0">
      <w:pPr>
        <w:pStyle w:val="Heading2"/>
        <w:numPr>
          <w:ilvl w:val="0"/>
          <w:numId w:val="15"/>
        </w:numPr>
        <w:jc w:val="both"/>
        <w:rPr>
          <w:rFonts w:ascii="Century Gothic" w:hAnsi="Century Gothic"/>
          <w:sz w:val="24"/>
          <w:szCs w:val="24"/>
        </w:rPr>
      </w:pPr>
      <w:bookmarkStart w:id="37" w:name="_Toc307993104"/>
      <w:bookmarkStart w:id="38" w:name="_Toc5016255"/>
      <w:r w:rsidRPr="000C56FE">
        <w:rPr>
          <w:rFonts w:ascii="Century Gothic" w:hAnsi="Century Gothic"/>
          <w:sz w:val="24"/>
          <w:szCs w:val="24"/>
        </w:rPr>
        <w:t>Accidents and aggressive incidents</w:t>
      </w:r>
      <w:bookmarkEnd w:id="37"/>
      <w:bookmarkEnd w:id="38"/>
    </w:p>
    <w:p w:rsidR="00DB5DB0" w:rsidRDefault="001644F7" w:rsidP="00DB5DB0">
      <w:pPr>
        <w:pStyle w:val="Bullet"/>
      </w:pPr>
      <w:r w:rsidRPr="00DB5DB0">
        <w:t>All staff are made aware of the need to report and record all accidents and aggressive incidents as part of their induction.</w:t>
      </w:r>
    </w:p>
    <w:p w:rsidR="00DB5DB0" w:rsidRDefault="001644F7" w:rsidP="00DB5DB0">
      <w:pPr>
        <w:pStyle w:val="Bullet"/>
      </w:pPr>
      <w:r w:rsidRPr="00DB5DB0">
        <w:t>Any incident subject to RIDDOR</w:t>
      </w:r>
      <w:r w:rsidRPr="000C56FE">
        <w:rPr>
          <w:vertAlign w:val="superscript"/>
        </w:rPr>
        <w:footnoteReference w:id="1"/>
      </w:r>
      <w:r w:rsidRPr="00DB5DB0">
        <w:t xml:space="preserve"> (i.e. fatality, </w:t>
      </w:r>
      <w:r w:rsidR="00816890" w:rsidRPr="00DB5DB0">
        <w:t>specified</w:t>
      </w:r>
      <w:r w:rsidRPr="00DB5DB0">
        <w:t xml:space="preserve"> injury, over </w:t>
      </w:r>
      <w:r w:rsidR="00816890" w:rsidRPr="00DB5DB0">
        <w:t>seven</w:t>
      </w:r>
      <w:r w:rsidRPr="00DB5DB0">
        <w:t>-day injury, hospitalised public and specified diseases/dangerous occurrences) will be reported to HSE’s Incident Contact Cent</w:t>
      </w:r>
      <w:r w:rsidR="00DB5DB0" w:rsidRPr="00DB5DB0">
        <w:t>re without delay. The headteacher</w:t>
      </w:r>
      <w:r w:rsidRPr="00DB5DB0">
        <w:t xml:space="preserve"> is responsible for reporting all incidents subject to RIDDOR.</w:t>
      </w:r>
    </w:p>
    <w:p w:rsidR="00DB5DB0" w:rsidRDefault="001644F7" w:rsidP="00DB5DB0">
      <w:pPr>
        <w:pStyle w:val="Bullet"/>
      </w:pPr>
      <w:r w:rsidRPr="00DB5DB0">
        <w:t>Other, non-RIDDOR, incidents will also be recorded locally.</w:t>
      </w:r>
    </w:p>
    <w:p w:rsidR="00DB5DB0" w:rsidRDefault="001644F7" w:rsidP="00DB5DB0">
      <w:pPr>
        <w:pStyle w:val="Bullet"/>
      </w:pPr>
      <w:r w:rsidRPr="00DB5DB0">
        <w:lastRenderedPageBreak/>
        <w:t>All incidents will receive an appropriate level of investigation by line managers who have attended accident reporting and investigation training.</w:t>
      </w:r>
    </w:p>
    <w:p w:rsidR="00DB5DB0" w:rsidRDefault="001644F7" w:rsidP="00DB5DB0">
      <w:pPr>
        <w:pStyle w:val="Bullet"/>
      </w:pPr>
      <w:r w:rsidRPr="00DB5DB0">
        <w:t>Serious inciden</w:t>
      </w:r>
      <w:r w:rsidR="007D2371" w:rsidRPr="00DB5DB0">
        <w:t>ts will be investigated by the Headteacher</w:t>
      </w:r>
      <w:r w:rsidRPr="00DB5DB0">
        <w:t>.</w:t>
      </w:r>
    </w:p>
    <w:p w:rsidR="00DB5DB0" w:rsidRDefault="00135A25" w:rsidP="00DB5DB0">
      <w:pPr>
        <w:pStyle w:val="Bullet"/>
      </w:pPr>
      <w:r w:rsidRPr="00DB5DB0">
        <w:t>We will</w:t>
      </w:r>
      <w:r w:rsidR="001644F7" w:rsidRPr="00DB5DB0">
        <w:t xml:space="preserve"> follow </w:t>
      </w:r>
      <w:r w:rsidRPr="00DB5DB0">
        <w:t>Sandwell Council</w:t>
      </w:r>
      <w:r w:rsidR="00AC4C2B" w:rsidRPr="00DB5DB0">
        <w:t>’</w:t>
      </w:r>
      <w:r w:rsidRPr="00DB5DB0">
        <w:t>s</w:t>
      </w:r>
      <w:r w:rsidR="001644F7" w:rsidRPr="00DB5DB0">
        <w:t xml:space="preserve"> accidents/aggressive incidents guidance and send copies of any incident forms (excluding “rough</w:t>
      </w:r>
      <w:r w:rsidR="007D2371" w:rsidRPr="00DB5DB0">
        <w:t xml:space="preserve"> and tumble” incidents) to the H</w:t>
      </w:r>
      <w:r w:rsidR="001644F7" w:rsidRPr="00DB5DB0">
        <w:t xml:space="preserve">ealth &amp; </w:t>
      </w:r>
      <w:r w:rsidR="007D2371" w:rsidRPr="00DB5DB0">
        <w:t>S</w:t>
      </w:r>
      <w:r w:rsidR="001644F7" w:rsidRPr="00DB5DB0">
        <w:t xml:space="preserve">afety </w:t>
      </w:r>
      <w:r w:rsidR="007D2371" w:rsidRPr="00DB5DB0">
        <w:t>U</w:t>
      </w:r>
      <w:r w:rsidR="00A667CA" w:rsidRPr="00DB5DB0">
        <w:t>nit</w:t>
      </w:r>
      <w:r w:rsidR="001644F7" w:rsidRPr="00DB5DB0">
        <w:t xml:space="preserve"> at </w:t>
      </w:r>
      <w:r w:rsidR="00A667CA" w:rsidRPr="00DB5DB0">
        <w:t>Sandwell Council</w:t>
      </w:r>
      <w:r w:rsidRPr="00DB5DB0">
        <w:t>.</w:t>
      </w:r>
    </w:p>
    <w:p w:rsidR="00DB5DB0" w:rsidRPr="00DB5DB0" w:rsidRDefault="001644F7" w:rsidP="00DB5DB0">
      <w:pPr>
        <w:pStyle w:val="Bullet"/>
      </w:pPr>
      <w:r w:rsidRPr="00DB5DB0">
        <w:t>Accident and aggressive incidents will be</w:t>
      </w:r>
      <w:r w:rsidR="00AC4C2B" w:rsidRPr="00DB5DB0">
        <w:t xml:space="preserve"> monitored and reported to the Governing Board</w:t>
      </w:r>
      <w:r w:rsidRPr="00DB5DB0">
        <w:t xml:space="preserve"> each term in order to identify issues/trends and put in place measures to reduce the number of incidents.</w:t>
      </w:r>
      <w:bookmarkStart w:id="39" w:name="_Toc39579329"/>
      <w:bookmarkStart w:id="40" w:name="_Toc202160138"/>
      <w:bookmarkStart w:id="41" w:name="_Toc202162261"/>
      <w:bookmarkStart w:id="42" w:name="_Toc307993106"/>
      <w:bookmarkStart w:id="43" w:name="_Toc5016257"/>
    </w:p>
    <w:p w:rsidR="00DB5DB0" w:rsidRDefault="00DB5DB0" w:rsidP="00DB5DB0">
      <w:pPr>
        <w:pStyle w:val="ListBullet"/>
        <w:numPr>
          <w:ilvl w:val="0"/>
          <w:numId w:val="0"/>
        </w:numPr>
        <w:ind w:left="1080"/>
        <w:jc w:val="both"/>
        <w:rPr>
          <w:rFonts w:ascii="Century Gothic" w:hAnsi="Century Gothic"/>
          <w:sz w:val="24"/>
          <w:szCs w:val="24"/>
        </w:rPr>
      </w:pPr>
    </w:p>
    <w:p w:rsidR="001644F7" w:rsidRPr="00DB5DB0" w:rsidRDefault="001644F7" w:rsidP="00DB5DB0">
      <w:pPr>
        <w:pStyle w:val="ListBullet"/>
        <w:numPr>
          <w:ilvl w:val="0"/>
          <w:numId w:val="20"/>
        </w:numPr>
        <w:rPr>
          <w:rFonts w:ascii="Century Gothic" w:hAnsi="Century Gothic"/>
          <w:b/>
          <w:sz w:val="24"/>
          <w:szCs w:val="24"/>
        </w:rPr>
      </w:pPr>
      <w:r w:rsidRPr="00DB5DB0">
        <w:rPr>
          <w:rFonts w:ascii="Century Gothic" w:hAnsi="Century Gothic"/>
          <w:b/>
          <w:sz w:val="24"/>
          <w:szCs w:val="24"/>
        </w:rPr>
        <w:t>Control of contractors</w:t>
      </w:r>
      <w:bookmarkEnd w:id="39"/>
      <w:bookmarkEnd w:id="40"/>
      <w:bookmarkEnd w:id="41"/>
      <w:bookmarkEnd w:id="42"/>
      <w:bookmarkEnd w:id="43"/>
    </w:p>
    <w:p w:rsidR="001644F7" w:rsidRPr="000C56FE"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We will ensure that any work done on our behalf by contractors is safe and does not put the health &amp; safety of our staff or others using our premises at risk. We will also ensure that we inform contractors of any issues on site that might affect their health &amp; safety.</w:t>
      </w:r>
    </w:p>
    <w:p w:rsidR="001644F7" w:rsidRPr="000C56FE"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Where work is commissioned via Property Services [or state school arrangement for larger projects], they will undertake health &amp; safety checks on the contractors and monitor their performance, including supervision arrangements, on site.</w:t>
      </w:r>
    </w:p>
    <w:p w:rsidR="001644F7" w:rsidRPr="000C56FE"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 xml:space="preserve">Where we commission work </w:t>
      </w:r>
      <w:r w:rsidR="00195795" w:rsidRPr="000C56FE">
        <w:rPr>
          <w:rFonts w:ascii="Century Gothic" w:hAnsi="Century Gothic"/>
          <w:sz w:val="24"/>
          <w:szCs w:val="24"/>
        </w:rPr>
        <w:t>ourselves,</w:t>
      </w:r>
      <w:r w:rsidRPr="000C56FE">
        <w:rPr>
          <w:rFonts w:ascii="Century Gothic" w:hAnsi="Century Gothic"/>
          <w:sz w:val="24"/>
          <w:szCs w:val="24"/>
        </w:rPr>
        <w:t xml:space="preserve"> we will ensure that appropriate health &amp; safety checks on the contractors take place. This includes checks on policies, method statements and monitoring of performance, including supervision arrangements, on site. </w:t>
      </w:r>
    </w:p>
    <w:p w:rsidR="001644F7" w:rsidRPr="000C56FE"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 xml:space="preserve">For projects that last more than 30 days or involve </w:t>
      </w:r>
      <w:r w:rsidR="00195795" w:rsidRPr="000C56FE">
        <w:rPr>
          <w:rFonts w:ascii="Century Gothic" w:hAnsi="Century Gothic"/>
          <w:sz w:val="24"/>
          <w:szCs w:val="24"/>
        </w:rPr>
        <w:t>500-person</w:t>
      </w:r>
      <w:r w:rsidRPr="000C56FE">
        <w:rPr>
          <w:rFonts w:ascii="Century Gothic" w:hAnsi="Century Gothic"/>
          <w:sz w:val="24"/>
          <w:szCs w:val="24"/>
        </w:rPr>
        <w:t xml:space="preserve"> days of construction work, we will </w:t>
      </w:r>
      <w:r w:rsidR="00AC4C2B">
        <w:rPr>
          <w:rFonts w:ascii="Century Gothic" w:hAnsi="Century Gothic"/>
          <w:sz w:val="24"/>
          <w:szCs w:val="24"/>
        </w:rPr>
        <w:t>ensure that a CDM co-ordinator</w:t>
      </w:r>
      <w:r w:rsidRPr="000C56FE">
        <w:rPr>
          <w:rFonts w:ascii="Century Gothic" w:hAnsi="Century Gothic"/>
          <w:sz w:val="24"/>
          <w:szCs w:val="24"/>
        </w:rPr>
        <w:t xml:space="preserve"> is appointed to advise us on health &amp; safety issues during the design and planning phases of construction work.</w:t>
      </w:r>
    </w:p>
    <w:p w:rsidR="001644F7" w:rsidRPr="000C56FE"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Before contractors are allowed to start on site, they must submit risk assessments and method statements for all works they will carry out. The school will carry out its own risk assessment based on the information provided.</w:t>
      </w:r>
    </w:p>
    <w:p w:rsidR="001644F7" w:rsidRPr="000C56FE"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 xml:space="preserve">A Contractor </w:t>
      </w:r>
      <w:r w:rsidR="00A667CA" w:rsidRPr="000C56FE">
        <w:rPr>
          <w:rFonts w:ascii="Century Gothic" w:hAnsi="Century Gothic"/>
          <w:sz w:val="24"/>
          <w:szCs w:val="24"/>
        </w:rPr>
        <w:t>Work</w:t>
      </w:r>
      <w:r w:rsidRPr="000C56FE">
        <w:rPr>
          <w:rFonts w:ascii="Century Gothic" w:hAnsi="Century Gothic"/>
          <w:sz w:val="24"/>
          <w:szCs w:val="24"/>
        </w:rPr>
        <w:t xml:space="preserve"> Registration Form describing the work; materials, equipment and services to be used; hazardous operations involved; hazards on site; and general arrangements will be completed for all works carried out by contractors.</w:t>
      </w:r>
    </w:p>
    <w:p w:rsidR="001644F7" w:rsidRPr="00AC4C2B"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High risk activities (e.g. hot work, work at heights) will be subject to a permit to work procedure.</w:t>
      </w:r>
    </w:p>
    <w:p w:rsidR="001644F7" w:rsidRPr="000C56FE"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Contractor</w:t>
      </w:r>
      <w:r w:rsidR="005760D6">
        <w:rPr>
          <w:rFonts w:ascii="Century Gothic" w:hAnsi="Century Gothic"/>
          <w:sz w:val="24"/>
          <w:szCs w:val="24"/>
        </w:rPr>
        <w:t>s</w:t>
      </w:r>
      <w:r w:rsidRPr="000C56FE">
        <w:rPr>
          <w:rFonts w:ascii="Century Gothic" w:hAnsi="Century Gothic"/>
          <w:sz w:val="24"/>
          <w:szCs w:val="24"/>
        </w:rPr>
        <w:t xml:space="preserve"> must ensure that they share all relevant information with any sub-contractors they use.</w:t>
      </w:r>
    </w:p>
    <w:p w:rsidR="001644F7"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lastRenderedPageBreak/>
        <w:t>Regular site meetings will be held for larger projects.</w:t>
      </w:r>
    </w:p>
    <w:p w:rsidR="00AC4C2B" w:rsidRPr="000C56FE" w:rsidRDefault="00AC4C2B" w:rsidP="004A2AFD">
      <w:pPr>
        <w:pStyle w:val="ListBullet"/>
        <w:numPr>
          <w:ilvl w:val="0"/>
          <w:numId w:val="0"/>
        </w:numPr>
        <w:ind w:left="720"/>
        <w:jc w:val="both"/>
        <w:rPr>
          <w:rFonts w:ascii="Century Gothic" w:hAnsi="Century Gothic"/>
          <w:sz w:val="24"/>
          <w:szCs w:val="24"/>
        </w:rPr>
      </w:pPr>
    </w:p>
    <w:p w:rsidR="001644F7" w:rsidRPr="000C56FE" w:rsidRDefault="001644F7" w:rsidP="00DB5DB0">
      <w:pPr>
        <w:pStyle w:val="Heading2"/>
        <w:numPr>
          <w:ilvl w:val="0"/>
          <w:numId w:val="20"/>
        </w:numPr>
        <w:jc w:val="both"/>
        <w:rPr>
          <w:rFonts w:ascii="Century Gothic" w:hAnsi="Century Gothic"/>
          <w:sz w:val="24"/>
          <w:szCs w:val="24"/>
        </w:rPr>
      </w:pPr>
      <w:bookmarkStart w:id="44" w:name="_Toc307993107"/>
      <w:bookmarkStart w:id="45" w:name="_Toc5016258"/>
      <w:r w:rsidRPr="000C56FE">
        <w:rPr>
          <w:rFonts w:ascii="Century Gothic" w:hAnsi="Century Gothic"/>
          <w:sz w:val="24"/>
          <w:szCs w:val="24"/>
        </w:rPr>
        <w:t>Control of Substances Hazardous to Health (COSHH)</w:t>
      </w:r>
      <w:bookmarkEnd w:id="44"/>
      <w:bookmarkEnd w:id="45"/>
    </w:p>
    <w:p w:rsidR="00E70301"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Wherever possible, we will</w:t>
      </w:r>
      <w:r w:rsidR="00AC4C2B">
        <w:rPr>
          <w:rFonts w:ascii="Century Gothic" w:hAnsi="Century Gothic"/>
          <w:sz w:val="24"/>
          <w:szCs w:val="24"/>
        </w:rPr>
        <w:t xml:space="preserve"> use non-hazardous products in </w:t>
      </w:r>
      <w:r w:rsidRPr="000C56FE">
        <w:rPr>
          <w:rFonts w:ascii="Century Gothic" w:hAnsi="Century Gothic"/>
          <w:sz w:val="24"/>
          <w:szCs w:val="24"/>
        </w:rPr>
        <w:t>school.</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All ha</w:t>
      </w:r>
      <w:r w:rsidR="00AC4C2B" w:rsidRPr="00E70301">
        <w:rPr>
          <w:rFonts w:ascii="Century Gothic" w:hAnsi="Century Gothic"/>
          <w:sz w:val="24"/>
          <w:szCs w:val="24"/>
        </w:rPr>
        <w:t xml:space="preserve">zardous substances used in the </w:t>
      </w:r>
      <w:r w:rsidRPr="00E70301">
        <w:rPr>
          <w:rFonts w:ascii="Century Gothic" w:hAnsi="Century Gothic"/>
          <w:sz w:val="24"/>
          <w:szCs w:val="24"/>
        </w:rPr>
        <w:t>school will have a COSHH assessment undertaken before they are brought into use.</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 xml:space="preserve">An audit will be carried out and an inventory kept </w:t>
      </w:r>
      <w:r w:rsidR="00553F5B" w:rsidRPr="00E70301">
        <w:rPr>
          <w:rFonts w:ascii="Century Gothic" w:hAnsi="Century Gothic"/>
          <w:sz w:val="24"/>
          <w:szCs w:val="24"/>
        </w:rPr>
        <w:t>ensuring</w:t>
      </w:r>
      <w:r w:rsidRPr="00E70301">
        <w:rPr>
          <w:rFonts w:ascii="Century Gothic" w:hAnsi="Century Gothic"/>
          <w:sz w:val="24"/>
          <w:szCs w:val="24"/>
        </w:rPr>
        <w:t xml:space="preserve"> that all ha</w:t>
      </w:r>
      <w:r w:rsidR="00AC4C2B" w:rsidRPr="00E70301">
        <w:rPr>
          <w:rFonts w:ascii="Century Gothic" w:hAnsi="Century Gothic"/>
          <w:sz w:val="24"/>
          <w:szCs w:val="24"/>
        </w:rPr>
        <w:t>zardous substances used in the school</w:t>
      </w:r>
      <w:r w:rsidRPr="00E70301">
        <w:rPr>
          <w:rFonts w:ascii="Century Gothic" w:hAnsi="Century Gothic"/>
          <w:sz w:val="24"/>
          <w:szCs w:val="24"/>
        </w:rPr>
        <w:t xml:space="preserve"> have appropriate assessments that are reviewed regularly. </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 xml:space="preserve">All hazardous substances will be stored appropriately and securely when not in use. </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Staff will be informed how to use products safely and will receive training if appropriate.</w:t>
      </w:r>
    </w:p>
    <w:p w:rsidR="001644F7" w:rsidRP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Appropriate personal protective equipment (PPE) will be provided and if the assessment indicates PPE is required, staff must use it.</w:t>
      </w:r>
    </w:p>
    <w:p w:rsidR="00AC4C2B" w:rsidRDefault="00AC4C2B" w:rsidP="004A2AFD">
      <w:pPr>
        <w:pStyle w:val="Heading2"/>
        <w:jc w:val="both"/>
        <w:rPr>
          <w:rFonts w:ascii="Century Gothic" w:hAnsi="Century Gothic"/>
          <w:sz w:val="24"/>
          <w:szCs w:val="24"/>
        </w:rPr>
      </w:pPr>
      <w:bookmarkStart w:id="46" w:name="_Toc39579331"/>
      <w:bookmarkStart w:id="47" w:name="_Toc202160140"/>
      <w:bookmarkStart w:id="48" w:name="_Toc202162263"/>
      <w:bookmarkStart w:id="49" w:name="_Toc307993108"/>
      <w:bookmarkStart w:id="50" w:name="_Toc5016259"/>
    </w:p>
    <w:p w:rsidR="001644F7" w:rsidRPr="000C56FE" w:rsidRDefault="001644F7" w:rsidP="00DB5DB0">
      <w:pPr>
        <w:pStyle w:val="Heading2"/>
        <w:numPr>
          <w:ilvl w:val="0"/>
          <w:numId w:val="20"/>
        </w:numPr>
        <w:jc w:val="both"/>
        <w:rPr>
          <w:rFonts w:ascii="Century Gothic" w:hAnsi="Century Gothic"/>
          <w:sz w:val="24"/>
          <w:szCs w:val="24"/>
        </w:rPr>
      </w:pPr>
      <w:r w:rsidRPr="000C56FE">
        <w:rPr>
          <w:rFonts w:ascii="Century Gothic" w:hAnsi="Century Gothic"/>
          <w:sz w:val="24"/>
          <w:szCs w:val="24"/>
        </w:rPr>
        <w:t>Display screen equipment</w:t>
      </w:r>
      <w:bookmarkEnd w:id="46"/>
      <w:bookmarkEnd w:id="47"/>
      <w:bookmarkEnd w:id="48"/>
      <w:r w:rsidRPr="000C56FE">
        <w:rPr>
          <w:rFonts w:ascii="Century Gothic" w:hAnsi="Century Gothic"/>
          <w:sz w:val="24"/>
          <w:szCs w:val="24"/>
        </w:rPr>
        <w:t xml:space="preserve"> (DSE)</w:t>
      </w:r>
      <w:bookmarkEnd w:id="49"/>
      <w:bookmarkEnd w:id="50"/>
    </w:p>
    <w:p w:rsidR="00E70301"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 xml:space="preserve">A DSE assessment will be carried out for all staff who use DSE (such as desktop computers and laptops), using DSE </w:t>
      </w:r>
      <w:r w:rsidR="00A667CA" w:rsidRPr="000C56FE">
        <w:rPr>
          <w:rFonts w:ascii="Century Gothic" w:hAnsi="Century Gothic"/>
          <w:sz w:val="24"/>
          <w:szCs w:val="24"/>
        </w:rPr>
        <w:t>Self-Assessment</w:t>
      </w:r>
      <w:r w:rsidRPr="000C56FE">
        <w:rPr>
          <w:rFonts w:ascii="Century Gothic" w:hAnsi="Century Gothic"/>
          <w:sz w:val="24"/>
          <w:szCs w:val="24"/>
        </w:rPr>
        <w:t xml:space="preserve"> pro forma.</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 xml:space="preserve">The assessment will help determine if the person is classed as a ‘user’ as defined by the regulations; ‘users’ are entitled to assistance with eye and eyesight tests and with the purchase of any spectacles required </w:t>
      </w:r>
      <w:r w:rsidR="00135A25" w:rsidRPr="00E70301">
        <w:rPr>
          <w:rFonts w:ascii="Century Gothic" w:hAnsi="Century Gothic"/>
          <w:sz w:val="24"/>
          <w:szCs w:val="24"/>
        </w:rPr>
        <w:t xml:space="preserve">solely </w:t>
      </w:r>
      <w:r w:rsidRPr="00E70301">
        <w:rPr>
          <w:rFonts w:ascii="Century Gothic" w:hAnsi="Century Gothic"/>
          <w:sz w:val="24"/>
          <w:szCs w:val="24"/>
        </w:rPr>
        <w:t>for use with DSE.</w:t>
      </w:r>
    </w:p>
    <w:p w:rsidR="001644F7" w:rsidRP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Any problems highlighted by the assessments or eyesight tests should be brought to the attention of the user’s line manager so that suitable control measures can be put in place.</w:t>
      </w:r>
    </w:p>
    <w:p w:rsidR="007B11D3" w:rsidRPr="000C56FE" w:rsidRDefault="007B11D3" w:rsidP="004A2AFD">
      <w:pPr>
        <w:pStyle w:val="ListBullet"/>
        <w:numPr>
          <w:ilvl w:val="0"/>
          <w:numId w:val="0"/>
        </w:numPr>
        <w:ind w:left="1080"/>
        <w:jc w:val="both"/>
        <w:rPr>
          <w:rFonts w:ascii="Century Gothic" w:hAnsi="Century Gothic"/>
          <w:sz w:val="24"/>
          <w:szCs w:val="24"/>
        </w:rPr>
      </w:pPr>
    </w:p>
    <w:p w:rsidR="001644F7" w:rsidRPr="000C56FE" w:rsidRDefault="001644F7" w:rsidP="00DB5DB0">
      <w:pPr>
        <w:pStyle w:val="Heading2"/>
        <w:numPr>
          <w:ilvl w:val="0"/>
          <w:numId w:val="20"/>
        </w:numPr>
        <w:jc w:val="both"/>
        <w:rPr>
          <w:rFonts w:ascii="Century Gothic" w:hAnsi="Century Gothic"/>
          <w:sz w:val="24"/>
          <w:szCs w:val="24"/>
        </w:rPr>
      </w:pPr>
      <w:bookmarkStart w:id="51" w:name="_Toc307993109"/>
      <w:bookmarkStart w:id="52" w:name="_Toc5016260"/>
      <w:r w:rsidRPr="000C56FE">
        <w:rPr>
          <w:rFonts w:ascii="Century Gothic" w:hAnsi="Century Gothic"/>
          <w:sz w:val="24"/>
          <w:szCs w:val="24"/>
        </w:rPr>
        <w:t>Emergency Planning and Business Continuity</w:t>
      </w:r>
      <w:bookmarkEnd w:id="51"/>
      <w:bookmarkEnd w:id="52"/>
    </w:p>
    <w:p w:rsidR="00E70301"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 xml:space="preserve">The school will adapt and adopt </w:t>
      </w:r>
      <w:r w:rsidR="00A667CA" w:rsidRPr="000C56FE">
        <w:rPr>
          <w:rFonts w:ascii="Century Gothic" w:hAnsi="Century Gothic"/>
          <w:sz w:val="24"/>
          <w:szCs w:val="24"/>
        </w:rPr>
        <w:t>Sandwell</w:t>
      </w:r>
      <w:r w:rsidRPr="000C56FE">
        <w:rPr>
          <w:rFonts w:ascii="Century Gothic" w:hAnsi="Century Gothic"/>
          <w:sz w:val="24"/>
          <w:szCs w:val="24"/>
        </w:rPr>
        <w:t xml:space="preserve"> Council’s model Emergency and Business Continuity plans.</w:t>
      </w:r>
    </w:p>
    <w:p w:rsidR="00E70301" w:rsidRDefault="001B64BD"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The School Incident Management Team members</w:t>
      </w:r>
      <w:r w:rsidR="001644F7" w:rsidRPr="00E70301">
        <w:rPr>
          <w:rFonts w:ascii="Century Gothic" w:hAnsi="Century Gothic"/>
          <w:sz w:val="24"/>
          <w:szCs w:val="24"/>
        </w:rPr>
        <w:t xml:space="preserve"> at the </w:t>
      </w:r>
      <w:r w:rsidRPr="00E70301">
        <w:rPr>
          <w:rFonts w:ascii="Century Gothic" w:hAnsi="Century Gothic"/>
          <w:sz w:val="24"/>
          <w:szCs w:val="24"/>
        </w:rPr>
        <w:t>school</w:t>
      </w:r>
      <w:r w:rsidR="001644F7" w:rsidRPr="00E70301">
        <w:rPr>
          <w:rFonts w:ascii="Century Gothic" w:hAnsi="Century Gothic"/>
          <w:sz w:val="24"/>
          <w:szCs w:val="24"/>
        </w:rPr>
        <w:t xml:space="preserve"> will attend “Managing Emergencies” training provided by the </w:t>
      </w:r>
      <w:r w:rsidR="00A667CA" w:rsidRPr="00E70301">
        <w:rPr>
          <w:rFonts w:ascii="Century Gothic" w:hAnsi="Century Gothic"/>
          <w:sz w:val="24"/>
          <w:szCs w:val="24"/>
        </w:rPr>
        <w:t>Sandwel</w:t>
      </w:r>
      <w:r w:rsidR="001644F7" w:rsidRPr="00E70301">
        <w:rPr>
          <w:rFonts w:ascii="Century Gothic" w:hAnsi="Century Gothic"/>
          <w:sz w:val="24"/>
          <w:szCs w:val="24"/>
        </w:rPr>
        <w:t xml:space="preserve">l Council’s Emergency Planning Unit. </w:t>
      </w:r>
    </w:p>
    <w:p w:rsidR="00E70301" w:rsidRDefault="001B64BD"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 xml:space="preserve">The School Incident Management Team comprises: The Headteacher, Senior Leadership Team, Site Manager, Headteacher’s PA, IT </w:t>
      </w:r>
      <w:r w:rsidR="00D812DC">
        <w:rPr>
          <w:rFonts w:ascii="Century Gothic" w:hAnsi="Century Gothic"/>
          <w:sz w:val="24"/>
          <w:szCs w:val="24"/>
        </w:rPr>
        <w:t xml:space="preserve">team </w:t>
      </w:r>
      <w:r w:rsidR="00AF4613">
        <w:rPr>
          <w:rFonts w:ascii="Century Gothic" w:hAnsi="Century Gothic"/>
          <w:sz w:val="24"/>
          <w:szCs w:val="24"/>
        </w:rPr>
        <w:t>representative</w:t>
      </w:r>
      <w:r w:rsidRPr="00E70301">
        <w:rPr>
          <w:rFonts w:ascii="Century Gothic" w:hAnsi="Century Gothic"/>
          <w:sz w:val="24"/>
          <w:szCs w:val="24"/>
        </w:rPr>
        <w:t>, Admin Assistant-Students and Finance &amp; Data Manager</w:t>
      </w:r>
    </w:p>
    <w:p w:rsidR="001644F7" w:rsidRP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 xml:space="preserve">Regular </w:t>
      </w:r>
      <w:r w:rsidR="001B64BD" w:rsidRPr="00E70301">
        <w:rPr>
          <w:rFonts w:ascii="Century Gothic" w:hAnsi="Century Gothic"/>
          <w:sz w:val="24"/>
          <w:szCs w:val="24"/>
        </w:rPr>
        <w:t>review</w:t>
      </w:r>
      <w:r w:rsidRPr="00E70301">
        <w:rPr>
          <w:rFonts w:ascii="Century Gothic" w:hAnsi="Century Gothic"/>
          <w:sz w:val="24"/>
          <w:szCs w:val="24"/>
        </w:rPr>
        <w:t>s will take place to ensure that details, including contact names and numbers, within the plans are kept up-to-date.</w:t>
      </w:r>
    </w:p>
    <w:p w:rsidR="007B11D3" w:rsidRPr="000C56FE" w:rsidRDefault="007B11D3" w:rsidP="004A2AFD">
      <w:pPr>
        <w:pStyle w:val="ListBullet"/>
        <w:numPr>
          <w:ilvl w:val="0"/>
          <w:numId w:val="0"/>
        </w:numPr>
        <w:ind w:left="1080"/>
        <w:jc w:val="both"/>
        <w:rPr>
          <w:rFonts w:ascii="Century Gothic" w:hAnsi="Century Gothic"/>
          <w:sz w:val="24"/>
          <w:szCs w:val="24"/>
        </w:rPr>
      </w:pPr>
    </w:p>
    <w:p w:rsidR="001644F7" w:rsidRPr="000C56FE" w:rsidRDefault="001644F7" w:rsidP="00DB5DB0">
      <w:pPr>
        <w:pStyle w:val="Heading2"/>
        <w:numPr>
          <w:ilvl w:val="0"/>
          <w:numId w:val="20"/>
        </w:numPr>
        <w:jc w:val="both"/>
        <w:rPr>
          <w:rFonts w:ascii="Century Gothic" w:hAnsi="Century Gothic"/>
          <w:sz w:val="24"/>
          <w:szCs w:val="24"/>
        </w:rPr>
      </w:pPr>
      <w:bookmarkStart w:id="53" w:name="_Toc287213025"/>
      <w:bookmarkStart w:id="54" w:name="_Toc307993110"/>
      <w:bookmarkStart w:id="55" w:name="_Toc5016261"/>
      <w:r w:rsidRPr="000C56FE">
        <w:rPr>
          <w:rFonts w:ascii="Century Gothic" w:hAnsi="Century Gothic"/>
          <w:sz w:val="24"/>
          <w:szCs w:val="24"/>
        </w:rPr>
        <w:lastRenderedPageBreak/>
        <w:t>Fire &amp; evacuation procedures</w:t>
      </w:r>
      <w:bookmarkEnd w:id="53"/>
      <w:bookmarkEnd w:id="54"/>
      <w:bookmarkEnd w:id="55"/>
    </w:p>
    <w:p w:rsidR="00E70301" w:rsidRDefault="001B64BD" w:rsidP="00DB5DB0">
      <w:pPr>
        <w:pStyle w:val="ListBullet"/>
        <w:numPr>
          <w:ilvl w:val="1"/>
          <w:numId w:val="20"/>
        </w:numPr>
        <w:jc w:val="both"/>
        <w:rPr>
          <w:rFonts w:ascii="Century Gothic" w:hAnsi="Century Gothic"/>
          <w:sz w:val="24"/>
          <w:szCs w:val="24"/>
        </w:rPr>
      </w:pPr>
      <w:r>
        <w:rPr>
          <w:rFonts w:ascii="Century Gothic" w:hAnsi="Century Gothic"/>
          <w:sz w:val="24"/>
          <w:szCs w:val="24"/>
        </w:rPr>
        <w:t xml:space="preserve">The </w:t>
      </w:r>
      <w:r w:rsidR="001644F7" w:rsidRPr="000C56FE">
        <w:rPr>
          <w:rFonts w:ascii="Century Gothic" w:hAnsi="Century Gothic"/>
          <w:sz w:val="24"/>
          <w:szCs w:val="24"/>
        </w:rPr>
        <w:t>school will ensure that a fire risk assessment is carried out on our premises by a suitably trained com</w:t>
      </w:r>
      <w:r>
        <w:rPr>
          <w:rFonts w:ascii="Century Gothic" w:hAnsi="Century Gothic"/>
          <w:sz w:val="24"/>
          <w:szCs w:val="24"/>
        </w:rPr>
        <w:t>petent person. We currently use</w:t>
      </w:r>
      <w:r w:rsidR="00DB5DB0">
        <w:rPr>
          <w:rFonts w:ascii="Century Gothic" w:hAnsi="Century Gothic"/>
          <w:sz w:val="24"/>
          <w:szCs w:val="24"/>
        </w:rPr>
        <w:t xml:space="preserve"> </w:t>
      </w:r>
      <w:r w:rsidR="00A667CA" w:rsidRPr="000C56FE">
        <w:rPr>
          <w:rFonts w:ascii="Century Gothic" w:hAnsi="Century Gothic"/>
          <w:sz w:val="24"/>
          <w:szCs w:val="24"/>
        </w:rPr>
        <w:t>Sandwell Council</w:t>
      </w:r>
      <w:r w:rsidR="001644F7" w:rsidRPr="000C56FE">
        <w:rPr>
          <w:rFonts w:ascii="Century Gothic" w:hAnsi="Century Gothic"/>
          <w:sz w:val="24"/>
          <w:szCs w:val="24"/>
        </w:rPr>
        <w:t xml:space="preserve"> Fire Safety Advisers.</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 xml:space="preserve">The assessment will be formally reviewed by </w:t>
      </w:r>
      <w:r w:rsidR="00F14B29" w:rsidRPr="00E70301">
        <w:rPr>
          <w:rFonts w:ascii="Century Gothic" w:hAnsi="Century Gothic"/>
          <w:sz w:val="24"/>
          <w:szCs w:val="24"/>
        </w:rPr>
        <w:t>a competent person every two year</w:t>
      </w:r>
      <w:r w:rsidR="001B64BD" w:rsidRPr="00E70301">
        <w:rPr>
          <w:rFonts w:ascii="Century Gothic" w:hAnsi="Century Gothic"/>
          <w:sz w:val="24"/>
          <w:szCs w:val="24"/>
        </w:rPr>
        <w:t xml:space="preserve"> and annually by the </w:t>
      </w:r>
      <w:r w:rsidRPr="00E70301">
        <w:rPr>
          <w:rFonts w:ascii="Century Gothic" w:hAnsi="Century Gothic"/>
          <w:sz w:val="24"/>
          <w:szCs w:val="24"/>
        </w:rPr>
        <w:t>school.</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Any actions identified by the fire risk assessment will be addressed by an appropriate Action Plan.</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Personal emergency evacuation plans (PEEPs) will be carried out for any staff or pupils requiring one due to disability or ill health.</w:t>
      </w:r>
    </w:p>
    <w:p w:rsidR="00E70301" w:rsidRDefault="00A667CA"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Firefighting</w:t>
      </w:r>
      <w:r w:rsidR="001644F7" w:rsidRPr="00E70301">
        <w:rPr>
          <w:rFonts w:ascii="Century Gothic" w:hAnsi="Century Gothic"/>
          <w:sz w:val="24"/>
          <w:szCs w:val="24"/>
        </w:rPr>
        <w:t xml:space="preserve"> equipment, fire alarms systems, emergency lighting and fire notices will be provided in accordance with the fire risk assessments.</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 xml:space="preserve">All checks identified by the fire risk assessment will be recorded in a Fire Log Book. In particular, there will be a weekly test of the fire alarm system and all firefighting equipment will be checked annually by a competent person. </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 xml:space="preserve">A Fire Evacuation Plan will be </w:t>
      </w:r>
      <w:r w:rsidR="00135A25" w:rsidRPr="00E70301">
        <w:rPr>
          <w:rFonts w:ascii="Century Gothic" w:hAnsi="Century Gothic"/>
          <w:sz w:val="24"/>
          <w:szCs w:val="24"/>
        </w:rPr>
        <w:t>produced,</w:t>
      </w:r>
      <w:r w:rsidRPr="00E70301">
        <w:rPr>
          <w:rFonts w:ascii="Century Gothic" w:hAnsi="Century Gothic"/>
          <w:sz w:val="24"/>
          <w:szCs w:val="24"/>
        </w:rPr>
        <w:t xml:space="preserve"> and appropriate staff will be appointed and suitably briefed to act as fire marshals. </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Fire safety drills will take place at least once per term.</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All staff receive an annual fire safety briefing; new staff must be briefed as part of their induction process</w:t>
      </w:r>
      <w:r w:rsidR="005760D6">
        <w:rPr>
          <w:rFonts w:ascii="Century Gothic" w:hAnsi="Century Gothic"/>
          <w:sz w:val="24"/>
          <w:szCs w:val="24"/>
        </w:rPr>
        <w:t>.</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Pupils will be briefed on the evacuation procedure at the start of the school year.</w:t>
      </w:r>
    </w:p>
    <w:p w:rsidR="001644F7" w:rsidRP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 xml:space="preserve">Contractors will be given information on what to do in case of fire and staff will assist visitors to exit our premises should an emergency arise. </w:t>
      </w:r>
    </w:p>
    <w:p w:rsidR="001B64BD" w:rsidRPr="000C56FE" w:rsidRDefault="001B64BD" w:rsidP="004A2AFD">
      <w:pPr>
        <w:pStyle w:val="ListBullet"/>
        <w:numPr>
          <w:ilvl w:val="0"/>
          <w:numId w:val="0"/>
        </w:numPr>
        <w:ind w:left="720"/>
        <w:jc w:val="both"/>
        <w:rPr>
          <w:rFonts w:ascii="Century Gothic" w:hAnsi="Century Gothic"/>
          <w:sz w:val="24"/>
          <w:szCs w:val="24"/>
        </w:rPr>
      </w:pPr>
    </w:p>
    <w:p w:rsidR="001644F7" w:rsidRPr="000C56FE" w:rsidRDefault="001B64BD" w:rsidP="00DB5DB0">
      <w:pPr>
        <w:pStyle w:val="Heading2"/>
        <w:numPr>
          <w:ilvl w:val="0"/>
          <w:numId w:val="20"/>
        </w:numPr>
        <w:jc w:val="both"/>
        <w:rPr>
          <w:rFonts w:ascii="Century Gothic" w:hAnsi="Century Gothic"/>
          <w:sz w:val="24"/>
          <w:szCs w:val="24"/>
        </w:rPr>
      </w:pPr>
      <w:bookmarkStart w:id="56" w:name="_Toc307993111"/>
      <w:bookmarkStart w:id="57" w:name="_Toc5016262"/>
      <w:r>
        <w:rPr>
          <w:rFonts w:ascii="Century Gothic" w:hAnsi="Century Gothic"/>
          <w:sz w:val="24"/>
          <w:szCs w:val="24"/>
        </w:rPr>
        <w:t>First Aid and supporting pupil</w:t>
      </w:r>
      <w:r w:rsidR="001644F7" w:rsidRPr="000C56FE">
        <w:rPr>
          <w:rFonts w:ascii="Century Gothic" w:hAnsi="Century Gothic"/>
          <w:sz w:val="24"/>
          <w:szCs w:val="24"/>
        </w:rPr>
        <w:t>s</w:t>
      </w:r>
      <w:r>
        <w:rPr>
          <w:rFonts w:ascii="Century Gothic" w:hAnsi="Century Gothic"/>
          <w:sz w:val="24"/>
          <w:szCs w:val="24"/>
        </w:rPr>
        <w:t>’</w:t>
      </w:r>
      <w:r w:rsidR="001644F7" w:rsidRPr="000C56FE">
        <w:rPr>
          <w:rFonts w:ascii="Century Gothic" w:hAnsi="Century Gothic"/>
          <w:sz w:val="24"/>
          <w:szCs w:val="24"/>
        </w:rPr>
        <w:t xml:space="preserve"> medical needs</w:t>
      </w:r>
      <w:bookmarkEnd w:id="56"/>
      <w:bookmarkEnd w:id="57"/>
    </w:p>
    <w:p w:rsidR="00E70301"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We will complete a risk assessment to determine our first aid requirements (training and equipment). Assessments will be reviewed regularly and following any serious incident.</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Assessments will ensure that we have enough trained staff available to cover offsite visits and other activities.</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Sufficient funds will be allocated to fund first aid training and any equipment required.</w:t>
      </w:r>
    </w:p>
    <w:p w:rsidR="00E70301" w:rsidRDefault="001B64BD"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The H</w:t>
      </w:r>
      <w:r w:rsidR="001644F7" w:rsidRPr="00E70301">
        <w:rPr>
          <w:rFonts w:ascii="Century Gothic" w:hAnsi="Century Gothic"/>
          <w:sz w:val="24"/>
          <w:szCs w:val="24"/>
        </w:rPr>
        <w:t>eadteacher will ensure that all first aiders are suitably trained and that their certification is up to date.</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 xml:space="preserve">First aiders will attend initial and refresher first aid, or paediatric first aid, training as required. </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lastRenderedPageBreak/>
        <w:t>First aider will complete relevant documentation (e.g. incident report form, first aid record) following any first aid treatment given.</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First aiders will ensure that the first aid boxes are appropriately stocked (as per the contents list in the box) and that the contents are in date. They will also ensure that the boxes are stored appropriately.</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Appropriate signs will be pr</w:t>
      </w:r>
      <w:r w:rsidR="001B64BD" w:rsidRPr="00E70301">
        <w:rPr>
          <w:rFonts w:ascii="Century Gothic" w:hAnsi="Century Gothic"/>
          <w:sz w:val="24"/>
          <w:szCs w:val="24"/>
        </w:rPr>
        <w:t xml:space="preserve">ominently displayed around the school </w:t>
      </w:r>
      <w:r w:rsidRPr="00E70301">
        <w:rPr>
          <w:rFonts w:ascii="Century Gothic" w:hAnsi="Century Gothic"/>
          <w:sz w:val="24"/>
          <w:szCs w:val="24"/>
        </w:rPr>
        <w:t>giving details of first aiders and the location of first aid boxes.</w:t>
      </w:r>
    </w:p>
    <w:p w:rsidR="00665285"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All staff will make themselves familiar with details of their nearest first aider(s) and the location of first aid boxes. They must also be aware of emergency procedures and the requirement to report all incidents.</w:t>
      </w:r>
    </w:p>
    <w:p w:rsidR="007D07D0" w:rsidRPr="00E70301" w:rsidRDefault="007D07D0" w:rsidP="004A2AFD">
      <w:pPr>
        <w:pStyle w:val="ListBullet"/>
        <w:numPr>
          <w:ilvl w:val="0"/>
          <w:numId w:val="0"/>
        </w:numPr>
        <w:ind w:left="1080"/>
        <w:jc w:val="both"/>
        <w:rPr>
          <w:rFonts w:ascii="Century Gothic" w:hAnsi="Century Gothic"/>
          <w:sz w:val="24"/>
          <w:szCs w:val="24"/>
        </w:rPr>
      </w:pPr>
    </w:p>
    <w:p w:rsidR="00D25DF2" w:rsidRPr="000C56FE" w:rsidRDefault="00D25DF2" w:rsidP="00DB5DB0">
      <w:pPr>
        <w:pStyle w:val="Heading2"/>
        <w:numPr>
          <w:ilvl w:val="0"/>
          <w:numId w:val="20"/>
        </w:numPr>
        <w:jc w:val="both"/>
        <w:rPr>
          <w:rFonts w:ascii="Century Gothic" w:hAnsi="Century Gothic"/>
          <w:sz w:val="24"/>
          <w:szCs w:val="24"/>
        </w:rPr>
      </w:pPr>
      <w:bookmarkStart w:id="58" w:name="_Toc5016263"/>
      <w:r w:rsidRPr="000C56FE">
        <w:rPr>
          <w:rFonts w:ascii="Century Gothic" w:hAnsi="Century Gothic"/>
          <w:sz w:val="24"/>
          <w:szCs w:val="24"/>
        </w:rPr>
        <w:t>Glazing</w:t>
      </w:r>
      <w:bookmarkEnd w:id="58"/>
    </w:p>
    <w:p w:rsidR="00D25DF2" w:rsidRPr="00AF4349" w:rsidRDefault="00D25DF2" w:rsidP="00DB5DB0">
      <w:pPr>
        <w:pStyle w:val="Bullet"/>
        <w:numPr>
          <w:ilvl w:val="1"/>
          <w:numId w:val="20"/>
        </w:numPr>
        <w:jc w:val="both"/>
      </w:pPr>
      <w:r w:rsidRPr="00AF4349">
        <w:t xml:space="preserve">We will complete a survey of all high risk glazing and ensure that suitable measures </w:t>
      </w:r>
      <w:r w:rsidR="00EF5E77" w:rsidRPr="00AF4349">
        <w:t xml:space="preserve">(e.g. fitting of safety glazing and/or safety film) </w:t>
      </w:r>
      <w:r w:rsidRPr="00AF4349">
        <w:t>are implemented</w:t>
      </w:r>
      <w:r w:rsidR="00EF5E77" w:rsidRPr="00AF4349">
        <w:t xml:space="preserve"> to minimise the risk of injury to staff, visitors and pupils.</w:t>
      </w:r>
    </w:p>
    <w:p w:rsidR="00665285" w:rsidRDefault="00665285" w:rsidP="004A2AFD">
      <w:pPr>
        <w:pStyle w:val="Heading2"/>
        <w:jc w:val="both"/>
        <w:rPr>
          <w:rFonts w:ascii="Century Gothic" w:eastAsia="Times New Roman" w:hAnsi="Century Gothic" w:cs="Arial"/>
          <w:b w:val="0"/>
          <w:sz w:val="24"/>
          <w:szCs w:val="24"/>
          <w:lang w:eastAsia="en-GB"/>
        </w:rPr>
      </w:pPr>
      <w:bookmarkStart w:id="59" w:name="_Toc307993112"/>
      <w:bookmarkStart w:id="60" w:name="_Toc5016264"/>
    </w:p>
    <w:p w:rsidR="001644F7" w:rsidRPr="000C56FE" w:rsidRDefault="001644F7" w:rsidP="00DB5DB0">
      <w:pPr>
        <w:pStyle w:val="Heading2"/>
        <w:numPr>
          <w:ilvl w:val="0"/>
          <w:numId w:val="20"/>
        </w:numPr>
        <w:jc w:val="both"/>
        <w:rPr>
          <w:rFonts w:ascii="Century Gothic" w:hAnsi="Century Gothic"/>
          <w:sz w:val="24"/>
          <w:szCs w:val="24"/>
        </w:rPr>
      </w:pPr>
      <w:r w:rsidRPr="000C56FE">
        <w:rPr>
          <w:rFonts w:ascii="Century Gothic" w:hAnsi="Century Gothic"/>
          <w:sz w:val="24"/>
          <w:szCs w:val="24"/>
        </w:rPr>
        <w:t>Legionella (water safety)</w:t>
      </w:r>
      <w:bookmarkEnd w:id="59"/>
      <w:bookmarkEnd w:id="60"/>
    </w:p>
    <w:p w:rsidR="001644F7" w:rsidRPr="00AF4349" w:rsidRDefault="001644F7" w:rsidP="00DB5DB0">
      <w:pPr>
        <w:pStyle w:val="Bullet"/>
        <w:numPr>
          <w:ilvl w:val="1"/>
          <w:numId w:val="20"/>
        </w:numPr>
        <w:jc w:val="both"/>
      </w:pPr>
      <w:r w:rsidRPr="00AF4349">
        <w:t>A Legionella risk assessment has been carried out by a competent, suitably qualified contractor and will be reviewed regularly.</w:t>
      </w:r>
    </w:p>
    <w:p w:rsidR="007D07D0" w:rsidRPr="00AF4349" w:rsidRDefault="001644F7" w:rsidP="00DB5DB0">
      <w:pPr>
        <w:pStyle w:val="Bullet"/>
        <w:numPr>
          <w:ilvl w:val="1"/>
          <w:numId w:val="20"/>
        </w:numPr>
        <w:jc w:val="both"/>
      </w:pPr>
      <w:r w:rsidRPr="00AF4349">
        <w:t>Any remedial work identified by the risk assessments will be addressed.</w:t>
      </w:r>
    </w:p>
    <w:p w:rsidR="007D07D0" w:rsidRPr="00AF4349" w:rsidRDefault="001644F7" w:rsidP="00DB5DB0">
      <w:pPr>
        <w:pStyle w:val="Bullet"/>
        <w:numPr>
          <w:ilvl w:val="1"/>
          <w:numId w:val="20"/>
        </w:numPr>
        <w:jc w:val="both"/>
      </w:pPr>
      <w:r w:rsidRPr="00AF4349">
        <w:t>We have a written scheme to manage the risk from Legionella</w:t>
      </w:r>
      <w:r w:rsidR="00135A25" w:rsidRPr="00AF4349">
        <w:t>. school will ensure the controls outlined in any written scheme is implemented</w:t>
      </w:r>
      <w:r w:rsidRPr="00AF4349">
        <w:t xml:space="preserve"> </w:t>
      </w:r>
    </w:p>
    <w:p w:rsidR="001644F7" w:rsidRPr="00AF4349" w:rsidRDefault="001644F7" w:rsidP="00DB5DB0">
      <w:pPr>
        <w:pStyle w:val="Bullet"/>
        <w:numPr>
          <w:ilvl w:val="1"/>
          <w:numId w:val="20"/>
        </w:numPr>
        <w:jc w:val="both"/>
      </w:pPr>
      <w:r w:rsidRPr="00AF4349">
        <w:t xml:space="preserve">Appropriate staff, e.g. </w:t>
      </w:r>
      <w:r w:rsidR="008A5689">
        <w:t>the site manager</w:t>
      </w:r>
      <w:r w:rsidRPr="00AF4349">
        <w:t xml:space="preserve"> will receive awareness training.</w:t>
      </w:r>
    </w:p>
    <w:p w:rsidR="001B64BD" w:rsidRPr="000C56FE" w:rsidRDefault="001B64BD" w:rsidP="004A2AFD">
      <w:pPr>
        <w:pStyle w:val="Bullet"/>
        <w:numPr>
          <w:ilvl w:val="0"/>
          <w:numId w:val="0"/>
        </w:numPr>
        <w:ind w:left="1080"/>
        <w:jc w:val="both"/>
      </w:pPr>
    </w:p>
    <w:p w:rsidR="00EF5E77" w:rsidRPr="000C56FE" w:rsidRDefault="00EF5E77" w:rsidP="00DB5DB0">
      <w:pPr>
        <w:pStyle w:val="Heading2"/>
        <w:numPr>
          <w:ilvl w:val="0"/>
          <w:numId w:val="20"/>
        </w:numPr>
        <w:jc w:val="both"/>
        <w:rPr>
          <w:rFonts w:ascii="Century Gothic" w:hAnsi="Century Gothic"/>
          <w:sz w:val="24"/>
          <w:szCs w:val="24"/>
        </w:rPr>
      </w:pPr>
      <w:bookmarkStart w:id="61" w:name="_Toc5016265"/>
      <w:bookmarkStart w:id="62" w:name="_Toc307993113"/>
      <w:r w:rsidRPr="000C56FE">
        <w:rPr>
          <w:rFonts w:ascii="Century Gothic" w:hAnsi="Century Gothic"/>
          <w:sz w:val="24"/>
          <w:szCs w:val="24"/>
        </w:rPr>
        <w:t>Lifting equipment</w:t>
      </w:r>
      <w:bookmarkEnd w:id="61"/>
    </w:p>
    <w:p w:rsidR="007D07D0" w:rsidRDefault="00EF5E77" w:rsidP="00DB5DB0">
      <w:pPr>
        <w:pStyle w:val="Bullet"/>
        <w:numPr>
          <w:ilvl w:val="1"/>
          <w:numId w:val="20"/>
        </w:numPr>
        <w:jc w:val="both"/>
      </w:pPr>
      <w:r w:rsidRPr="000C56FE">
        <w:t>All our lifting equipment will be serviced and inspected by a competent person at the required intervals as required by LOLER.</w:t>
      </w:r>
    </w:p>
    <w:p w:rsidR="00EF5E77" w:rsidRDefault="00EF5E77" w:rsidP="00DB5DB0">
      <w:pPr>
        <w:pStyle w:val="Bullet"/>
        <w:numPr>
          <w:ilvl w:val="1"/>
          <w:numId w:val="20"/>
        </w:numPr>
        <w:jc w:val="both"/>
      </w:pPr>
      <w:r w:rsidRPr="000C56FE">
        <w:t>Identified staff will be trained in the safe use of our lifting equipment</w:t>
      </w:r>
    </w:p>
    <w:p w:rsidR="001B64BD" w:rsidRPr="000C56FE" w:rsidRDefault="001B64BD" w:rsidP="004A2AFD">
      <w:pPr>
        <w:pStyle w:val="Bullet"/>
        <w:numPr>
          <w:ilvl w:val="0"/>
          <w:numId w:val="0"/>
        </w:numPr>
        <w:ind w:left="1080"/>
        <w:jc w:val="both"/>
      </w:pPr>
    </w:p>
    <w:p w:rsidR="001644F7" w:rsidRPr="000C56FE" w:rsidRDefault="001644F7" w:rsidP="00DB5DB0">
      <w:pPr>
        <w:pStyle w:val="Heading2"/>
        <w:numPr>
          <w:ilvl w:val="0"/>
          <w:numId w:val="20"/>
        </w:numPr>
        <w:jc w:val="both"/>
        <w:rPr>
          <w:rFonts w:ascii="Century Gothic" w:hAnsi="Century Gothic"/>
          <w:sz w:val="24"/>
          <w:szCs w:val="24"/>
        </w:rPr>
      </w:pPr>
      <w:bookmarkStart w:id="63" w:name="_Toc5016266"/>
      <w:r w:rsidRPr="000C56FE">
        <w:rPr>
          <w:rFonts w:ascii="Century Gothic" w:hAnsi="Century Gothic"/>
          <w:sz w:val="24"/>
          <w:szCs w:val="24"/>
        </w:rPr>
        <w:t>Manual handling</w:t>
      </w:r>
      <w:bookmarkEnd w:id="62"/>
      <w:bookmarkEnd w:id="63"/>
      <w:r w:rsidR="001B64BD">
        <w:rPr>
          <w:rFonts w:ascii="Century Gothic" w:hAnsi="Century Gothic"/>
          <w:sz w:val="24"/>
          <w:szCs w:val="24"/>
        </w:rPr>
        <w:t>/Safer People Handling</w:t>
      </w:r>
    </w:p>
    <w:p w:rsidR="00E70301" w:rsidRDefault="001644F7" w:rsidP="00DB5DB0">
      <w:pPr>
        <w:pStyle w:val="ListBullet"/>
        <w:numPr>
          <w:ilvl w:val="1"/>
          <w:numId w:val="20"/>
        </w:numPr>
        <w:jc w:val="both"/>
        <w:rPr>
          <w:rFonts w:ascii="Century Gothic" w:hAnsi="Century Gothic"/>
          <w:sz w:val="24"/>
          <w:szCs w:val="24"/>
        </w:rPr>
      </w:pPr>
      <w:r w:rsidRPr="000C56FE">
        <w:rPr>
          <w:rFonts w:ascii="Century Gothic" w:hAnsi="Century Gothic"/>
          <w:sz w:val="24"/>
          <w:szCs w:val="24"/>
        </w:rPr>
        <w:t>Wherever reasonably practicable, we will avoid the need for hazardous manual handling activities.</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Where hazardous manual handling tasks can’t be avoided, we will undertake an assessment of the risk of injury.</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Controls will be put in place to reduce the risk of injury so far as is reasonably practicable.</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lastRenderedPageBreak/>
        <w:t>Handling equipment, such as trolleys and pallet/sack trucks, will be made available.</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All staff will receive manual handling awareness training.</w:t>
      </w:r>
    </w:p>
    <w:p w:rsidR="00E70301"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Staff who are required to undertake hazardous manual handling tasks will receive specialist training such as Manual Handling Principals &amp; Practice training</w:t>
      </w:r>
      <w:r w:rsidR="008A5689">
        <w:rPr>
          <w:rFonts w:ascii="Century Gothic" w:hAnsi="Century Gothic"/>
          <w:sz w:val="24"/>
          <w:szCs w:val="24"/>
        </w:rPr>
        <w:t>.</w:t>
      </w:r>
    </w:p>
    <w:p w:rsidR="001644F7" w:rsidRDefault="001644F7" w:rsidP="00DB5DB0">
      <w:pPr>
        <w:pStyle w:val="ListBullet"/>
        <w:numPr>
          <w:ilvl w:val="1"/>
          <w:numId w:val="20"/>
        </w:numPr>
        <w:jc w:val="both"/>
        <w:rPr>
          <w:rFonts w:ascii="Century Gothic" w:hAnsi="Century Gothic"/>
          <w:sz w:val="24"/>
          <w:szCs w:val="24"/>
        </w:rPr>
      </w:pPr>
      <w:r w:rsidRPr="00E70301">
        <w:rPr>
          <w:rFonts w:ascii="Century Gothic" w:hAnsi="Century Gothic"/>
          <w:sz w:val="24"/>
          <w:szCs w:val="24"/>
        </w:rPr>
        <w:t>Staff involved in moving and handling of pupils will receive specialist training</w:t>
      </w:r>
      <w:r w:rsidRPr="007D07D0">
        <w:rPr>
          <w:rFonts w:ascii="Century Gothic" w:hAnsi="Century Gothic"/>
          <w:sz w:val="24"/>
          <w:szCs w:val="24"/>
        </w:rPr>
        <w:t>.</w:t>
      </w:r>
    </w:p>
    <w:p w:rsidR="007D07D0" w:rsidRPr="00E70301" w:rsidRDefault="007D07D0" w:rsidP="004A2AFD">
      <w:pPr>
        <w:pStyle w:val="ListBullet"/>
        <w:numPr>
          <w:ilvl w:val="0"/>
          <w:numId w:val="0"/>
        </w:numPr>
        <w:ind w:left="1080"/>
        <w:jc w:val="both"/>
        <w:rPr>
          <w:rFonts w:ascii="Century Gothic" w:hAnsi="Century Gothic"/>
          <w:sz w:val="24"/>
          <w:szCs w:val="24"/>
        </w:rPr>
      </w:pPr>
    </w:p>
    <w:p w:rsidR="00EF5E77" w:rsidRPr="000C56FE" w:rsidRDefault="00EF5E77" w:rsidP="00DB5DB0">
      <w:pPr>
        <w:pStyle w:val="Heading2"/>
        <w:numPr>
          <w:ilvl w:val="0"/>
          <w:numId w:val="20"/>
        </w:numPr>
        <w:spacing w:before="120"/>
        <w:jc w:val="both"/>
        <w:rPr>
          <w:rFonts w:ascii="Century Gothic" w:hAnsi="Century Gothic"/>
          <w:sz w:val="24"/>
          <w:szCs w:val="24"/>
        </w:rPr>
      </w:pPr>
      <w:bookmarkStart w:id="64" w:name="_Toc5016267"/>
      <w:bookmarkStart w:id="65" w:name="_Toc307993114"/>
      <w:r w:rsidRPr="000C56FE">
        <w:rPr>
          <w:rFonts w:ascii="Century Gothic" w:hAnsi="Century Gothic"/>
          <w:sz w:val="24"/>
          <w:szCs w:val="24"/>
        </w:rPr>
        <w:t>Minibus</w:t>
      </w:r>
      <w:bookmarkEnd w:id="64"/>
    </w:p>
    <w:p w:rsidR="001F76EF" w:rsidRDefault="00EF5E77" w:rsidP="00DB5DB0">
      <w:pPr>
        <w:pStyle w:val="Bullet"/>
        <w:numPr>
          <w:ilvl w:val="1"/>
          <w:numId w:val="20"/>
        </w:numPr>
        <w:jc w:val="both"/>
      </w:pPr>
      <w:r w:rsidRPr="000C56FE">
        <w:t>We have a written procedure for the safe use of our minibus.</w:t>
      </w:r>
    </w:p>
    <w:p w:rsidR="001F76EF" w:rsidRDefault="00EF5E77" w:rsidP="00DB5DB0">
      <w:pPr>
        <w:pStyle w:val="Bullet"/>
        <w:numPr>
          <w:ilvl w:val="1"/>
          <w:numId w:val="20"/>
        </w:numPr>
        <w:jc w:val="both"/>
      </w:pPr>
      <w:r w:rsidRPr="000C56FE">
        <w:t>Only authorised and trained persons are allowed to drive the minibus.</w:t>
      </w:r>
    </w:p>
    <w:p w:rsidR="00EF5E77" w:rsidRDefault="00EF5E77" w:rsidP="00DB5DB0">
      <w:pPr>
        <w:pStyle w:val="Bullet"/>
        <w:numPr>
          <w:ilvl w:val="1"/>
          <w:numId w:val="20"/>
        </w:numPr>
        <w:jc w:val="both"/>
      </w:pPr>
      <w:r w:rsidRPr="000C56FE">
        <w:t>The minibus will be subject to regular servicing and maintenance (including MOT)</w:t>
      </w:r>
      <w:r w:rsidR="008A5689">
        <w:t>.</w:t>
      </w:r>
    </w:p>
    <w:p w:rsidR="007D07D0" w:rsidRPr="000C56FE" w:rsidRDefault="007D07D0" w:rsidP="004A2AFD">
      <w:pPr>
        <w:pStyle w:val="Bullet"/>
        <w:numPr>
          <w:ilvl w:val="0"/>
          <w:numId w:val="0"/>
        </w:numPr>
        <w:ind w:left="1080"/>
        <w:jc w:val="both"/>
      </w:pPr>
    </w:p>
    <w:p w:rsidR="00EF5E77" w:rsidRPr="000C56FE" w:rsidRDefault="000D5A4D" w:rsidP="00DB5DB0">
      <w:pPr>
        <w:pStyle w:val="Heading2"/>
        <w:numPr>
          <w:ilvl w:val="0"/>
          <w:numId w:val="20"/>
        </w:numPr>
        <w:spacing w:before="120"/>
        <w:jc w:val="both"/>
        <w:rPr>
          <w:rFonts w:ascii="Century Gothic" w:hAnsi="Century Gothic"/>
          <w:sz w:val="24"/>
          <w:szCs w:val="24"/>
        </w:rPr>
      </w:pPr>
      <w:bookmarkStart w:id="66" w:name="_Toc5016268"/>
      <w:r w:rsidRPr="000C56FE">
        <w:rPr>
          <w:rFonts w:ascii="Century Gothic" w:hAnsi="Century Gothic"/>
          <w:sz w:val="24"/>
          <w:szCs w:val="24"/>
        </w:rPr>
        <w:t>New &amp; Expectant mothers</w:t>
      </w:r>
      <w:bookmarkEnd w:id="66"/>
    </w:p>
    <w:p w:rsidR="000D5A4D" w:rsidRPr="001F76EF" w:rsidRDefault="000D5A4D" w:rsidP="00DB5DB0">
      <w:pPr>
        <w:pStyle w:val="ListParagraph"/>
        <w:numPr>
          <w:ilvl w:val="1"/>
          <w:numId w:val="20"/>
        </w:numPr>
        <w:jc w:val="both"/>
        <w:rPr>
          <w:rFonts w:ascii="Century Gothic" w:hAnsi="Century Gothic"/>
          <w:szCs w:val="24"/>
        </w:rPr>
      </w:pPr>
      <w:r w:rsidRPr="001F76EF">
        <w:rPr>
          <w:rFonts w:ascii="Century Gothic" w:hAnsi="Century Gothic"/>
          <w:szCs w:val="24"/>
        </w:rPr>
        <w:t>New and expectant mothers will be identified in our general school risk assessment. When notified in writing we will carry out an individual assessment and</w:t>
      </w:r>
      <w:r w:rsidR="00F14B29" w:rsidRPr="001F76EF">
        <w:rPr>
          <w:rFonts w:ascii="Century Gothic" w:hAnsi="Century Gothic"/>
          <w:szCs w:val="24"/>
        </w:rPr>
        <w:t xml:space="preserve"> specifically</w:t>
      </w:r>
      <w:r w:rsidRPr="001F76EF">
        <w:rPr>
          <w:rFonts w:ascii="Century Gothic" w:hAnsi="Century Gothic"/>
          <w:szCs w:val="24"/>
        </w:rPr>
        <w:t>;</w:t>
      </w:r>
    </w:p>
    <w:p w:rsidR="000D5A4D" w:rsidRPr="000C56FE" w:rsidRDefault="000D5A4D" w:rsidP="00DB5DB0">
      <w:pPr>
        <w:pStyle w:val="Bullet"/>
        <w:numPr>
          <w:ilvl w:val="1"/>
          <w:numId w:val="20"/>
        </w:numPr>
        <w:jc w:val="both"/>
      </w:pPr>
      <w:r w:rsidRPr="000C56FE">
        <w:t>Review the assessment at regular intervals.</w:t>
      </w:r>
    </w:p>
    <w:p w:rsidR="000D5A4D" w:rsidRPr="000C56FE" w:rsidRDefault="000D5A4D" w:rsidP="00DB5DB0">
      <w:pPr>
        <w:pStyle w:val="Bullet"/>
        <w:numPr>
          <w:ilvl w:val="1"/>
          <w:numId w:val="20"/>
        </w:numPr>
        <w:jc w:val="both"/>
      </w:pPr>
      <w:r w:rsidRPr="000C56FE">
        <w:t xml:space="preserve">Offer alternative work if the risks to mother and unborn child cannot be controlled </w:t>
      </w:r>
      <w:r w:rsidR="00F14B29" w:rsidRPr="000C56FE">
        <w:t>adequately or</w:t>
      </w:r>
      <w:r w:rsidRPr="000C56FE">
        <w:t xml:space="preserve"> give paid leave to the expectant mother if they cannot.</w:t>
      </w:r>
    </w:p>
    <w:p w:rsidR="001644F7" w:rsidRPr="000C56FE" w:rsidRDefault="001644F7" w:rsidP="00DB5DB0">
      <w:pPr>
        <w:pStyle w:val="Heading2"/>
        <w:numPr>
          <w:ilvl w:val="0"/>
          <w:numId w:val="20"/>
        </w:numPr>
        <w:spacing w:before="120"/>
        <w:jc w:val="both"/>
        <w:rPr>
          <w:rFonts w:ascii="Century Gothic" w:hAnsi="Century Gothic"/>
          <w:sz w:val="24"/>
          <w:szCs w:val="24"/>
        </w:rPr>
      </w:pPr>
      <w:bookmarkStart w:id="67" w:name="_Toc5016269"/>
      <w:r w:rsidRPr="000C56FE">
        <w:rPr>
          <w:rFonts w:ascii="Century Gothic" w:hAnsi="Century Gothic"/>
          <w:sz w:val="24"/>
          <w:szCs w:val="24"/>
        </w:rPr>
        <w:t xml:space="preserve">Occupational health and </w:t>
      </w:r>
      <w:r w:rsidR="00C9512D" w:rsidRPr="000C56FE">
        <w:rPr>
          <w:rFonts w:ascii="Century Gothic" w:hAnsi="Century Gothic"/>
          <w:sz w:val="24"/>
          <w:szCs w:val="24"/>
        </w:rPr>
        <w:t>work-related</w:t>
      </w:r>
      <w:r w:rsidRPr="000C56FE">
        <w:rPr>
          <w:rFonts w:ascii="Century Gothic" w:hAnsi="Century Gothic"/>
          <w:sz w:val="24"/>
          <w:szCs w:val="24"/>
        </w:rPr>
        <w:t xml:space="preserve"> stress</w:t>
      </w:r>
      <w:bookmarkEnd w:id="65"/>
      <w:bookmarkEnd w:id="67"/>
    </w:p>
    <w:p w:rsidR="001F76EF" w:rsidRDefault="001644F7" w:rsidP="00DB5DB0">
      <w:pPr>
        <w:pStyle w:val="HS"/>
        <w:numPr>
          <w:ilvl w:val="1"/>
          <w:numId w:val="20"/>
        </w:numPr>
        <w:jc w:val="both"/>
        <w:rPr>
          <w:rFonts w:ascii="Century Gothic" w:hAnsi="Century Gothic"/>
          <w:szCs w:val="24"/>
        </w:rPr>
      </w:pPr>
      <w:r w:rsidRPr="000C56FE">
        <w:rPr>
          <w:rFonts w:ascii="Century Gothic" w:hAnsi="Century Gothic"/>
          <w:szCs w:val="24"/>
        </w:rPr>
        <w:t xml:space="preserve">All staff have access to the </w:t>
      </w:r>
      <w:r w:rsidR="00AF4613">
        <w:rPr>
          <w:rFonts w:ascii="Century Gothic" w:hAnsi="Century Gothic"/>
          <w:szCs w:val="24"/>
        </w:rPr>
        <w:t>school’s</w:t>
      </w:r>
      <w:r w:rsidRPr="000C56FE">
        <w:rPr>
          <w:rFonts w:ascii="Century Gothic" w:hAnsi="Century Gothic"/>
          <w:szCs w:val="24"/>
        </w:rPr>
        <w:t xml:space="preserve"> Employment Assistance </w:t>
      </w:r>
      <w:r w:rsidR="00553F5B" w:rsidRPr="000C56FE">
        <w:rPr>
          <w:rFonts w:ascii="Century Gothic" w:hAnsi="Century Gothic"/>
          <w:szCs w:val="24"/>
        </w:rPr>
        <w:t>Service</w:t>
      </w:r>
      <w:r w:rsidR="00AF4613">
        <w:rPr>
          <w:rFonts w:ascii="Century Gothic" w:hAnsi="Century Gothic"/>
          <w:szCs w:val="24"/>
        </w:rPr>
        <w:t xml:space="preserve"> (detailed in the staff handbook) </w:t>
      </w:r>
      <w:r w:rsidRPr="000C56FE">
        <w:rPr>
          <w:rFonts w:ascii="Century Gothic" w:hAnsi="Century Gothic"/>
          <w:szCs w:val="24"/>
        </w:rPr>
        <w:t xml:space="preserve">and </w:t>
      </w:r>
      <w:r w:rsidR="00AF4613">
        <w:rPr>
          <w:rFonts w:ascii="Century Gothic" w:hAnsi="Century Gothic"/>
          <w:szCs w:val="24"/>
        </w:rPr>
        <w:t xml:space="preserve">can be referred to the </w:t>
      </w:r>
      <w:r w:rsidR="001B64BD">
        <w:rPr>
          <w:rFonts w:ascii="Century Gothic" w:hAnsi="Century Gothic"/>
          <w:szCs w:val="24"/>
        </w:rPr>
        <w:t>occupational health team</w:t>
      </w:r>
      <w:r w:rsidR="00AF4613">
        <w:rPr>
          <w:rFonts w:ascii="Century Gothic" w:hAnsi="Century Gothic"/>
          <w:szCs w:val="24"/>
        </w:rPr>
        <w:t xml:space="preserve"> where appropriate</w:t>
      </w:r>
      <w:r w:rsidR="001B64BD">
        <w:rPr>
          <w:rFonts w:ascii="Century Gothic" w:hAnsi="Century Gothic"/>
          <w:szCs w:val="24"/>
        </w:rPr>
        <w:t xml:space="preserve">. </w:t>
      </w:r>
    </w:p>
    <w:p w:rsidR="001F76EF" w:rsidRPr="001F76EF" w:rsidRDefault="001644F7" w:rsidP="00DB5DB0">
      <w:pPr>
        <w:pStyle w:val="HS"/>
        <w:numPr>
          <w:ilvl w:val="1"/>
          <w:numId w:val="20"/>
        </w:numPr>
        <w:jc w:val="both"/>
        <w:rPr>
          <w:rFonts w:ascii="Century Gothic" w:hAnsi="Century Gothic"/>
          <w:szCs w:val="24"/>
        </w:rPr>
      </w:pPr>
      <w:r w:rsidRPr="001F76EF">
        <w:rPr>
          <w:rFonts w:ascii="Century Gothic" w:hAnsi="Century Gothic"/>
        </w:rPr>
        <w:t xml:space="preserve">The school has signed up to the “Wellbeing” </w:t>
      </w:r>
      <w:r w:rsidR="001B64BD" w:rsidRPr="001F76EF">
        <w:rPr>
          <w:rFonts w:ascii="Century Gothic" w:hAnsi="Century Gothic"/>
        </w:rPr>
        <w:t>Chartermark</w:t>
      </w:r>
      <w:r w:rsidRPr="001F76EF">
        <w:rPr>
          <w:rFonts w:ascii="Century Gothic" w:hAnsi="Century Gothic"/>
        </w:rPr>
        <w:t xml:space="preserve"> </w:t>
      </w:r>
      <w:r w:rsidR="00D25DF2" w:rsidRPr="001F76EF">
        <w:rPr>
          <w:rFonts w:ascii="Century Gothic" w:hAnsi="Century Gothic"/>
        </w:rPr>
        <w:t>a</w:t>
      </w:r>
      <w:r w:rsidRPr="001F76EF">
        <w:rPr>
          <w:rFonts w:ascii="Century Gothic" w:hAnsi="Century Gothic"/>
        </w:rPr>
        <w:t xml:space="preserve">nd a confidential survey of staff will be carried out each year to identify any </w:t>
      </w:r>
      <w:r w:rsidR="00D25DF2" w:rsidRPr="001F76EF">
        <w:rPr>
          <w:rFonts w:ascii="Century Gothic" w:hAnsi="Century Gothic"/>
        </w:rPr>
        <w:t>work-related</w:t>
      </w:r>
      <w:r w:rsidRPr="001F76EF">
        <w:rPr>
          <w:rFonts w:ascii="Century Gothic" w:hAnsi="Century Gothic"/>
        </w:rPr>
        <w:t xml:space="preserve"> stress issues. An action plan will be drawn up to address any issues highlighted by the survey.</w:t>
      </w:r>
    </w:p>
    <w:p w:rsidR="001644F7" w:rsidRPr="007D07D0" w:rsidRDefault="001644F7" w:rsidP="00DB5DB0">
      <w:pPr>
        <w:pStyle w:val="HS"/>
        <w:numPr>
          <w:ilvl w:val="1"/>
          <w:numId w:val="20"/>
        </w:numPr>
        <w:jc w:val="both"/>
        <w:rPr>
          <w:rFonts w:ascii="Century Gothic" w:hAnsi="Century Gothic"/>
          <w:szCs w:val="24"/>
        </w:rPr>
      </w:pPr>
      <w:r w:rsidRPr="001F76EF">
        <w:rPr>
          <w:rFonts w:ascii="Century Gothic" w:hAnsi="Century Gothic"/>
        </w:rPr>
        <w:t>A number of initiatives are in place to ad</w:t>
      </w:r>
      <w:r w:rsidR="002B7BC3" w:rsidRPr="001F76EF">
        <w:rPr>
          <w:rFonts w:ascii="Century Gothic" w:hAnsi="Century Gothic"/>
        </w:rPr>
        <w:t>dress work related stress; the H</w:t>
      </w:r>
      <w:r w:rsidRPr="001F76EF">
        <w:rPr>
          <w:rFonts w:ascii="Century Gothic" w:hAnsi="Century Gothic"/>
        </w:rPr>
        <w:t xml:space="preserve">eadteacher has an </w:t>
      </w:r>
      <w:r w:rsidR="00D25DF2" w:rsidRPr="001F76EF">
        <w:rPr>
          <w:rFonts w:ascii="Century Gothic" w:hAnsi="Century Gothic"/>
        </w:rPr>
        <w:t>open-door</w:t>
      </w:r>
      <w:r w:rsidRPr="001F76EF">
        <w:rPr>
          <w:rFonts w:ascii="Century Gothic" w:hAnsi="Century Gothic"/>
        </w:rPr>
        <w:t xml:space="preserve"> policy and workloads, etc., are discussed </w:t>
      </w:r>
      <w:r w:rsidR="002B7BC3" w:rsidRPr="001F76EF">
        <w:rPr>
          <w:rFonts w:ascii="Century Gothic" w:hAnsi="Century Gothic"/>
        </w:rPr>
        <w:t>at regular staff 1:1 sessions. A staff wellbeing working party has bee</w:t>
      </w:r>
      <w:r w:rsidR="008A5689">
        <w:rPr>
          <w:rFonts w:ascii="Century Gothic" w:hAnsi="Century Gothic"/>
        </w:rPr>
        <w:t>n established to support staff</w:t>
      </w:r>
      <w:r w:rsidR="002B7BC3" w:rsidRPr="001F76EF">
        <w:rPr>
          <w:rFonts w:ascii="Century Gothic" w:hAnsi="Century Gothic"/>
        </w:rPr>
        <w:t xml:space="preserve"> wellbeing. </w:t>
      </w:r>
    </w:p>
    <w:p w:rsidR="007D07D0" w:rsidRPr="001F76EF" w:rsidRDefault="007D07D0" w:rsidP="004A2AFD">
      <w:pPr>
        <w:pStyle w:val="HS"/>
        <w:ind w:left="1080"/>
        <w:jc w:val="both"/>
        <w:rPr>
          <w:rFonts w:ascii="Century Gothic" w:hAnsi="Century Gothic"/>
          <w:szCs w:val="24"/>
        </w:rPr>
      </w:pPr>
    </w:p>
    <w:p w:rsidR="001644F7" w:rsidRPr="000C56FE" w:rsidRDefault="001644F7" w:rsidP="00DB5DB0">
      <w:pPr>
        <w:pStyle w:val="Heading2"/>
        <w:numPr>
          <w:ilvl w:val="0"/>
          <w:numId w:val="20"/>
        </w:numPr>
        <w:jc w:val="both"/>
        <w:rPr>
          <w:rFonts w:ascii="Century Gothic" w:hAnsi="Century Gothic"/>
          <w:sz w:val="24"/>
          <w:szCs w:val="24"/>
        </w:rPr>
      </w:pPr>
      <w:bookmarkStart w:id="68" w:name="_Toc307993115"/>
      <w:bookmarkStart w:id="69" w:name="_Toc5016270"/>
      <w:r w:rsidRPr="000C56FE">
        <w:rPr>
          <w:rFonts w:ascii="Century Gothic" w:hAnsi="Century Gothic"/>
          <w:sz w:val="24"/>
          <w:szCs w:val="24"/>
        </w:rPr>
        <w:lastRenderedPageBreak/>
        <w:t>Off-Site Visits</w:t>
      </w:r>
      <w:bookmarkEnd w:id="68"/>
      <w:bookmarkEnd w:id="69"/>
    </w:p>
    <w:p w:rsidR="001644F7" w:rsidRPr="000C56FE" w:rsidRDefault="002B7BC3" w:rsidP="00DB5DB0">
      <w:pPr>
        <w:pStyle w:val="ListBullet"/>
        <w:numPr>
          <w:ilvl w:val="1"/>
          <w:numId w:val="20"/>
        </w:numPr>
        <w:jc w:val="both"/>
        <w:rPr>
          <w:rFonts w:ascii="Century Gothic" w:hAnsi="Century Gothic"/>
          <w:sz w:val="24"/>
          <w:szCs w:val="24"/>
        </w:rPr>
      </w:pPr>
      <w:r>
        <w:rPr>
          <w:rFonts w:ascii="Century Gothic" w:hAnsi="Century Gothic"/>
          <w:sz w:val="24"/>
          <w:szCs w:val="24"/>
        </w:rPr>
        <w:t xml:space="preserve">The </w:t>
      </w:r>
      <w:r w:rsidR="001644F7" w:rsidRPr="000C56FE">
        <w:rPr>
          <w:rFonts w:ascii="Century Gothic" w:hAnsi="Century Gothic"/>
          <w:sz w:val="24"/>
          <w:szCs w:val="24"/>
        </w:rPr>
        <w:t>school</w:t>
      </w:r>
      <w:r w:rsidR="00217F53">
        <w:rPr>
          <w:rFonts w:ascii="Century Gothic" w:hAnsi="Century Gothic"/>
          <w:sz w:val="24"/>
          <w:szCs w:val="24"/>
        </w:rPr>
        <w:t xml:space="preserve"> will adopt</w:t>
      </w:r>
      <w:r w:rsidR="001644F7" w:rsidRPr="000C56FE">
        <w:rPr>
          <w:rFonts w:ascii="Century Gothic" w:hAnsi="Century Gothic"/>
          <w:sz w:val="24"/>
          <w:szCs w:val="24"/>
        </w:rPr>
        <w:t xml:space="preserve"> </w:t>
      </w:r>
      <w:r w:rsidR="00C9512D" w:rsidRPr="000C56FE">
        <w:rPr>
          <w:rFonts w:ascii="Century Gothic" w:hAnsi="Century Gothic"/>
          <w:sz w:val="24"/>
          <w:szCs w:val="24"/>
        </w:rPr>
        <w:t>Sandwell Council</w:t>
      </w:r>
      <w:r>
        <w:rPr>
          <w:rFonts w:ascii="Century Gothic" w:hAnsi="Century Gothic"/>
          <w:sz w:val="24"/>
          <w:szCs w:val="24"/>
        </w:rPr>
        <w:t>’</w:t>
      </w:r>
      <w:r w:rsidR="00C9512D" w:rsidRPr="000C56FE">
        <w:rPr>
          <w:rFonts w:ascii="Century Gothic" w:hAnsi="Century Gothic"/>
          <w:sz w:val="24"/>
          <w:szCs w:val="24"/>
        </w:rPr>
        <w:t>s</w:t>
      </w:r>
      <w:r w:rsidR="001644F7" w:rsidRPr="000C56FE">
        <w:rPr>
          <w:rFonts w:ascii="Century Gothic" w:hAnsi="Century Gothic"/>
          <w:sz w:val="24"/>
          <w:szCs w:val="24"/>
        </w:rPr>
        <w:t xml:space="preserve"> off-site activities guidance and will follow the procedures that form part of it.</w:t>
      </w:r>
    </w:p>
    <w:p w:rsidR="001644F7" w:rsidRDefault="002B7BC3" w:rsidP="00DB5DB0">
      <w:pPr>
        <w:pStyle w:val="ListBullet"/>
        <w:numPr>
          <w:ilvl w:val="1"/>
          <w:numId w:val="20"/>
        </w:numPr>
        <w:jc w:val="both"/>
        <w:rPr>
          <w:rFonts w:ascii="Century Gothic" w:hAnsi="Century Gothic"/>
          <w:sz w:val="24"/>
          <w:szCs w:val="24"/>
        </w:rPr>
      </w:pPr>
      <w:r>
        <w:rPr>
          <w:rFonts w:ascii="Century Gothic" w:hAnsi="Century Gothic"/>
          <w:sz w:val="24"/>
          <w:szCs w:val="24"/>
        </w:rPr>
        <w:t xml:space="preserve">The </w:t>
      </w:r>
      <w:r w:rsidR="001644F7" w:rsidRPr="000C56FE">
        <w:rPr>
          <w:rFonts w:ascii="Century Gothic" w:hAnsi="Century Gothic"/>
          <w:sz w:val="24"/>
          <w:szCs w:val="24"/>
        </w:rPr>
        <w:t>school</w:t>
      </w:r>
      <w:r>
        <w:rPr>
          <w:rFonts w:ascii="Century Gothic" w:hAnsi="Century Gothic"/>
          <w:sz w:val="24"/>
          <w:szCs w:val="24"/>
        </w:rPr>
        <w:t xml:space="preserve"> has </w:t>
      </w:r>
      <w:r w:rsidR="001644F7" w:rsidRPr="000C56FE">
        <w:rPr>
          <w:rFonts w:ascii="Century Gothic" w:hAnsi="Century Gothic"/>
          <w:sz w:val="24"/>
          <w:szCs w:val="24"/>
        </w:rPr>
        <w:t>trained Educational Visits Coordinator</w:t>
      </w:r>
      <w:r>
        <w:rPr>
          <w:rFonts w:ascii="Century Gothic" w:hAnsi="Century Gothic"/>
          <w:sz w:val="24"/>
          <w:szCs w:val="24"/>
        </w:rPr>
        <w:t>s</w:t>
      </w:r>
      <w:r w:rsidR="001644F7" w:rsidRPr="000C56FE">
        <w:rPr>
          <w:rFonts w:ascii="Century Gothic" w:hAnsi="Century Gothic"/>
          <w:sz w:val="24"/>
          <w:szCs w:val="24"/>
        </w:rPr>
        <w:t xml:space="preserve"> (EVC) who will check all trips are conforming to the guidance and standards.</w:t>
      </w:r>
    </w:p>
    <w:p w:rsidR="007D07D0" w:rsidRPr="000C56FE" w:rsidRDefault="007D07D0" w:rsidP="004A2AFD">
      <w:pPr>
        <w:pStyle w:val="ListBullet"/>
        <w:numPr>
          <w:ilvl w:val="0"/>
          <w:numId w:val="0"/>
        </w:numPr>
        <w:ind w:left="1080"/>
        <w:jc w:val="both"/>
        <w:rPr>
          <w:rFonts w:ascii="Century Gothic" w:hAnsi="Century Gothic"/>
          <w:sz w:val="24"/>
          <w:szCs w:val="24"/>
        </w:rPr>
      </w:pPr>
    </w:p>
    <w:p w:rsidR="001644F7" w:rsidRPr="000C56FE" w:rsidRDefault="001644F7" w:rsidP="00DB5DB0">
      <w:pPr>
        <w:pStyle w:val="Heading2"/>
        <w:numPr>
          <w:ilvl w:val="0"/>
          <w:numId w:val="20"/>
        </w:numPr>
        <w:jc w:val="both"/>
        <w:rPr>
          <w:rFonts w:ascii="Century Gothic" w:hAnsi="Century Gothic"/>
          <w:sz w:val="24"/>
          <w:szCs w:val="24"/>
        </w:rPr>
      </w:pPr>
      <w:bookmarkStart w:id="70" w:name="_Toc307993116"/>
      <w:bookmarkStart w:id="71" w:name="_Toc5016271"/>
      <w:r w:rsidRPr="000C56FE">
        <w:rPr>
          <w:rFonts w:ascii="Century Gothic" w:hAnsi="Century Gothic"/>
          <w:sz w:val="24"/>
          <w:szCs w:val="24"/>
        </w:rPr>
        <w:t>Outdoor play equipment</w:t>
      </w:r>
      <w:bookmarkEnd w:id="70"/>
      <w:bookmarkEnd w:id="71"/>
    </w:p>
    <w:p w:rsidR="007D07D0" w:rsidRDefault="001644F7" w:rsidP="00DB5DB0">
      <w:pPr>
        <w:pStyle w:val="ListBullet"/>
        <w:numPr>
          <w:ilvl w:val="1"/>
          <w:numId w:val="20"/>
        </w:numPr>
        <w:jc w:val="both"/>
        <w:rPr>
          <w:rFonts w:ascii="Century Gothic" w:hAnsi="Century Gothic"/>
          <w:sz w:val="24"/>
          <w:szCs w:val="24"/>
        </w:rPr>
      </w:pPr>
      <w:r w:rsidRPr="007D07D0">
        <w:rPr>
          <w:rFonts w:ascii="Century Gothic" w:hAnsi="Century Gothic"/>
          <w:sz w:val="24"/>
          <w:szCs w:val="24"/>
        </w:rPr>
        <w:t>Our outdoor play equipment will be subject to annual checks and inspections by an independent competent person who is a member of the Register of Play Inspectors International (RPII).</w:t>
      </w:r>
    </w:p>
    <w:p w:rsidR="007D07D0" w:rsidRDefault="00217F53" w:rsidP="00DB5DB0">
      <w:pPr>
        <w:pStyle w:val="ListBullet"/>
        <w:numPr>
          <w:ilvl w:val="1"/>
          <w:numId w:val="20"/>
        </w:numPr>
        <w:jc w:val="both"/>
        <w:rPr>
          <w:rFonts w:ascii="Century Gothic" w:hAnsi="Century Gothic"/>
          <w:sz w:val="24"/>
          <w:szCs w:val="24"/>
        </w:rPr>
      </w:pPr>
      <w:r w:rsidRPr="007D07D0">
        <w:rPr>
          <w:rFonts w:ascii="Century Gothic" w:hAnsi="Century Gothic"/>
          <w:sz w:val="24"/>
          <w:szCs w:val="24"/>
        </w:rPr>
        <w:t>Our Site M</w:t>
      </w:r>
      <w:r w:rsidR="001644F7" w:rsidRPr="007D07D0">
        <w:rPr>
          <w:rFonts w:ascii="Century Gothic" w:hAnsi="Century Gothic"/>
          <w:sz w:val="24"/>
          <w:szCs w:val="24"/>
        </w:rPr>
        <w:t>anager will carry out daily visual inspections of the equipment and record the findings.</w:t>
      </w:r>
    </w:p>
    <w:p w:rsidR="001644F7" w:rsidRPr="007D07D0" w:rsidRDefault="001644F7" w:rsidP="00DB5DB0">
      <w:pPr>
        <w:pStyle w:val="ListBullet"/>
        <w:numPr>
          <w:ilvl w:val="1"/>
          <w:numId w:val="20"/>
        </w:numPr>
        <w:jc w:val="both"/>
        <w:rPr>
          <w:rFonts w:ascii="Century Gothic" w:hAnsi="Century Gothic"/>
          <w:sz w:val="24"/>
          <w:szCs w:val="24"/>
        </w:rPr>
      </w:pPr>
      <w:r w:rsidRPr="007D07D0">
        <w:rPr>
          <w:rFonts w:ascii="Century Gothic" w:hAnsi="Century Gothic"/>
          <w:sz w:val="24"/>
          <w:szCs w:val="24"/>
        </w:rPr>
        <w:t>A risk assessment will be carried out to ensure that supervision levels are appropriate for the equipment and that it is only used by children of the age range it has been designed for.</w:t>
      </w:r>
    </w:p>
    <w:p w:rsidR="001644F7" w:rsidRPr="000C56FE" w:rsidRDefault="001644F7" w:rsidP="00DB5DB0">
      <w:pPr>
        <w:pStyle w:val="Heading2"/>
        <w:numPr>
          <w:ilvl w:val="0"/>
          <w:numId w:val="20"/>
        </w:numPr>
        <w:jc w:val="both"/>
        <w:rPr>
          <w:rFonts w:ascii="Century Gothic" w:hAnsi="Century Gothic"/>
          <w:sz w:val="24"/>
          <w:szCs w:val="24"/>
        </w:rPr>
      </w:pPr>
      <w:bookmarkStart w:id="72" w:name="_Toc287213033"/>
      <w:bookmarkStart w:id="73" w:name="_Toc307993117"/>
      <w:bookmarkStart w:id="74" w:name="_Toc5016272"/>
      <w:r w:rsidRPr="000C56FE">
        <w:rPr>
          <w:rFonts w:ascii="Century Gothic" w:hAnsi="Century Gothic"/>
          <w:sz w:val="24"/>
          <w:szCs w:val="24"/>
        </w:rPr>
        <w:t>Premises, plant and equipment</w:t>
      </w:r>
      <w:bookmarkEnd w:id="72"/>
      <w:r w:rsidRPr="000C56FE">
        <w:rPr>
          <w:rFonts w:ascii="Century Gothic" w:hAnsi="Century Gothic"/>
          <w:sz w:val="24"/>
          <w:szCs w:val="24"/>
        </w:rPr>
        <w:t xml:space="preserve"> – maintenance, servicing and inspection</w:t>
      </w:r>
      <w:bookmarkEnd w:id="73"/>
      <w:bookmarkEnd w:id="74"/>
    </w:p>
    <w:p w:rsidR="007D07D0" w:rsidRDefault="001644F7" w:rsidP="00DB5DB0">
      <w:pPr>
        <w:pStyle w:val="Bullet"/>
        <w:numPr>
          <w:ilvl w:val="1"/>
          <w:numId w:val="20"/>
        </w:numPr>
        <w:jc w:val="both"/>
      </w:pPr>
      <w:r w:rsidRPr="000C56FE">
        <w:t>All our plant and equipment is inspected and tested in accordance with statutory requirements and/or manufacturer’s recommendations as appropriate.</w:t>
      </w:r>
    </w:p>
    <w:p w:rsidR="007D07D0" w:rsidRDefault="001644F7" w:rsidP="00DB5DB0">
      <w:pPr>
        <w:pStyle w:val="Bullet"/>
        <w:numPr>
          <w:ilvl w:val="1"/>
          <w:numId w:val="20"/>
        </w:numPr>
        <w:jc w:val="both"/>
      </w:pPr>
      <w:r w:rsidRPr="000C56FE">
        <w:t xml:space="preserve">Where </w:t>
      </w:r>
      <w:r w:rsidR="00C9512D" w:rsidRPr="000C56FE">
        <w:t>Sandwell</w:t>
      </w:r>
      <w:r w:rsidRPr="000C56FE">
        <w:t xml:space="preserve"> Council’s Safety Management </w:t>
      </w:r>
      <w:r w:rsidR="00C9512D" w:rsidRPr="000C56FE">
        <w:t>Procedures</w:t>
      </w:r>
      <w:r w:rsidRPr="000C56FE">
        <w:t xml:space="preserve"> (SM</w:t>
      </w:r>
      <w:r w:rsidR="00C9512D" w:rsidRPr="000C56FE">
        <w:t>P</w:t>
      </w:r>
      <w:r w:rsidR="007533DB">
        <w:t>) are more prescriptive, the school</w:t>
      </w:r>
      <w:r w:rsidRPr="000C56FE">
        <w:t xml:space="preserve"> will ensure that inspection and testing takes place in line with those requirements</w:t>
      </w:r>
      <w:r w:rsidR="008A7F6C">
        <w:t>,</w:t>
      </w:r>
      <w:r w:rsidRPr="000C56FE">
        <w:t xml:space="preserve"> e.g. portable appliance (PAT) testing will be carried out annually</w:t>
      </w:r>
      <w:r w:rsidR="007533DB">
        <w:t>,</w:t>
      </w:r>
      <w:r w:rsidRPr="000C56FE">
        <w:t xml:space="preserve"> or more frequently if the equipment suffers a lot of wear and tear, by a suitably trained person.</w:t>
      </w:r>
    </w:p>
    <w:p w:rsidR="007D07D0" w:rsidRDefault="001644F7" w:rsidP="00DB5DB0">
      <w:pPr>
        <w:pStyle w:val="Bullet"/>
        <w:numPr>
          <w:ilvl w:val="1"/>
          <w:numId w:val="20"/>
        </w:numPr>
        <w:jc w:val="both"/>
      </w:pPr>
      <w:r w:rsidRPr="000C56FE">
        <w:t>Any statutory or other testing required during the year is included in the school’s health &amp; safety action plan.</w:t>
      </w:r>
    </w:p>
    <w:p w:rsidR="007D07D0" w:rsidRDefault="001644F7" w:rsidP="00DB5DB0">
      <w:pPr>
        <w:pStyle w:val="Bullet"/>
        <w:numPr>
          <w:ilvl w:val="1"/>
          <w:numId w:val="20"/>
        </w:numPr>
        <w:jc w:val="both"/>
      </w:pPr>
      <w:r w:rsidRPr="000C56FE">
        <w:t>Only competent persons/contractors (e.g. Gas Safe Registered for gas appliances) will be employed to carry out inspections/servicing of our plant and equipment.</w:t>
      </w:r>
    </w:p>
    <w:p w:rsidR="007D07D0" w:rsidRDefault="001644F7" w:rsidP="00DB5DB0">
      <w:pPr>
        <w:pStyle w:val="Bullet"/>
        <w:numPr>
          <w:ilvl w:val="1"/>
          <w:numId w:val="20"/>
        </w:numPr>
        <w:jc w:val="both"/>
      </w:pPr>
      <w:r w:rsidRPr="000C56FE">
        <w:t>All inspections/tests are recorded and inspection certificates retained.</w:t>
      </w:r>
    </w:p>
    <w:p w:rsidR="007D07D0" w:rsidRDefault="001644F7" w:rsidP="00DB5DB0">
      <w:pPr>
        <w:pStyle w:val="Bullet"/>
        <w:numPr>
          <w:ilvl w:val="1"/>
          <w:numId w:val="20"/>
        </w:numPr>
        <w:jc w:val="both"/>
      </w:pPr>
      <w:r w:rsidRPr="000C56FE">
        <w:t>We use the “</w:t>
      </w:r>
      <w:r w:rsidR="00C9512D" w:rsidRPr="000C56FE">
        <w:t>School Premise</w:t>
      </w:r>
      <w:r w:rsidRPr="000C56FE">
        <w:t xml:space="preserve"> Log Book” as a checklist/aide memoire to ensure that all necessary maintenance and formal inspections are taking place and that accurate records are being kept and are readily </w:t>
      </w:r>
      <w:r w:rsidR="007533DB">
        <w:t>available. The Headteacher and Governors check</w:t>
      </w:r>
      <w:r w:rsidRPr="000C56FE">
        <w:t xml:space="preserve"> the Log Book at regular intervals to ensure that appropriate testing is carried out.</w:t>
      </w:r>
    </w:p>
    <w:p w:rsidR="001644F7" w:rsidRDefault="001644F7" w:rsidP="00DB5DB0">
      <w:pPr>
        <w:pStyle w:val="Bullet"/>
        <w:numPr>
          <w:ilvl w:val="1"/>
          <w:numId w:val="20"/>
        </w:numPr>
        <w:jc w:val="both"/>
      </w:pPr>
      <w:r w:rsidRPr="000C56FE">
        <w:t xml:space="preserve">We have a formal defect reporting procedure for staff to report defects with premises, plant or equipment. All defects/faults should be reported to the </w:t>
      </w:r>
      <w:r w:rsidR="007533DB">
        <w:t>Site Manager by completing a defect report form</w:t>
      </w:r>
      <w:r w:rsidRPr="000C56FE">
        <w:t xml:space="preserve">. </w:t>
      </w:r>
      <w:r w:rsidRPr="000C56FE">
        <w:lastRenderedPageBreak/>
        <w:t xml:space="preserve">The </w:t>
      </w:r>
      <w:r w:rsidR="008A7F6C">
        <w:t>S</w:t>
      </w:r>
      <w:r w:rsidRPr="000C56FE">
        <w:t xml:space="preserve">ite </w:t>
      </w:r>
      <w:r w:rsidR="008A7F6C">
        <w:t>M</w:t>
      </w:r>
      <w:r w:rsidRPr="000C56FE">
        <w:t>anager will ensure that the fault is rectified, using approved contractors if necessary.</w:t>
      </w:r>
    </w:p>
    <w:p w:rsidR="00AF4349" w:rsidRPr="000C56FE" w:rsidRDefault="00AF4349" w:rsidP="004A2AFD">
      <w:pPr>
        <w:pStyle w:val="Bullet"/>
        <w:numPr>
          <w:ilvl w:val="0"/>
          <w:numId w:val="0"/>
        </w:numPr>
        <w:ind w:left="1080"/>
        <w:jc w:val="both"/>
      </w:pPr>
    </w:p>
    <w:p w:rsidR="001644F7" w:rsidRPr="000C56FE" w:rsidRDefault="001644F7" w:rsidP="00DB5DB0">
      <w:pPr>
        <w:pStyle w:val="Heading2"/>
        <w:numPr>
          <w:ilvl w:val="0"/>
          <w:numId w:val="20"/>
        </w:numPr>
        <w:jc w:val="both"/>
        <w:rPr>
          <w:rFonts w:ascii="Century Gothic" w:hAnsi="Century Gothic"/>
          <w:sz w:val="24"/>
          <w:szCs w:val="24"/>
        </w:rPr>
      </w:pPr>
      <w:bookmarkStart w:id="75" w:name="_Toc307993118"/>
      <w:bookmarkStart w:id="76" w:name="_Toc5016273"/>
      <w:r w:rsidRPr="000C56FE">
        <w:rPr>
          <w:rFonts w:ascii="Century Gothic" w:hAnsi="Century Gothic"/>
          <w:sz w:val="24"/>
          <w:szCs w:val="24"/>
        </w:rPr>
        <w:t>Risk assessment</w:t>
      </w:r>
      <w:bookmarkEnd w:id="75"/>
      <w:bookmarkEnd w:id="76"/>
    </w:p>
    <w:p w:rsidR="007D07D0" w:rsidRDefault="001644F7" w:rsidP="00DB5DB0">
      <w:pPr>
        <w:pStyle w:val="Bullet"/>
        <w:numPr>
          <w:ilvl w:val="1"/>
          <w:numId w:val="20"/>
        </w:numPr>
        <w:jc w:val="both"/>
      </w:pPr>
      <w:r w:rsidRPr="000C56FE">
        <w:t xml:space="preserve">Risk assessments will be carried out to identify hazards in the workplace, evaluate the risks arising from those hazards and ensure that adequate precautions are in place to minimise the risk. </w:t>
      </w:r>
    </w:p>
    <w:p w:rsidR="007D07D0" w:rsidRDefault="004707B1" w:rsidP="00DB5DB0">
      <w:pPr>
        <w:pStyle w:val="Bullet"/>
        <w:numPr>
          <w:ilvl w:val="1"/>
          <w:numId w:val="20"/>
        </w:numPr>
        <w:jc w:val="both"/>
      </w:pPr>
      <w:r>
        <w:t>Senior Leaders</w:t>
      </w:r>
      <w:r w:rsidR="001644F7" w:rsidRPr="000C56FE">
        <w:t xml:space="preserve"> will ensure that job and task specific risk assessments are in place for existing work and will also ensure that assessments are carried out before introducing new methods of work. Staff will be made aware of any assessments that affect them. </w:t>
      </w:r>
    </w:p>
    <w:p w:rsidR="001644F7" w:rsidRDefault="004707B1" w:rsidP="00DB5DB0">
      <w:pPr>
        <w:pStyle w:val="Bullet"/>
        <w:numPr>
          <w:ilvl w:val="1"/>
          <w:numId w:val="20"/>
        </w:numPr>
        <w:jc w:val="both"/>
      </w:pPr>
      <w:r>
        <w:t>Risk a</w:t>
      </w:r>
      <w:r w:rsidR="001644F7" w:rsidRPr="000C56FE">
        <w:t>ssessments will be reviewed regularly, especially</w:t>
      </w:r>
      <w:r>
        <w:t>:</w:t>
      </w:r>
      <w:r w:rsidR="001644F7" w:rsidRPr="000C56FE">
        <w:t xml:space="preserve"> following changes in methods of work; be</w:t>
      </w:r>
      <w:r>
        <w:t xml:space="preserve">fore introducing new equipment </w:t>
      </w:r>
      <w:r w:rsidR="001644F7" w:rsidRPr="000C56FE">
        <w:t>and following any accidents or other serious incidents. As a minimum, assessments will be reviewed every two years.</w:t>
      </w:r>
    </w:p>
    <w:p w:rsidR="00AF4349" w:rsidRPr="000C56FE" w:rsidRDefault="00AF4349" w:rsidP="004A2AFD">
      <w:pPr>
        <w:pStyle w:val="Bullet"/>
        <w:numPr>
          <w:ilvl w:val="0"/>
          <w:numId w:val="0"/>
        </w:numPr>
        <w:ind w:left="1080"/>
        <w:jc w:val="both"/>
      </w:pPr>
    </w:p>
    <w:p w:rsidR="001644F7" w:rsidRPr="000C56FE" w:rsidRDefault="001644F7" w:rsidP="00DB5DB0">
      <w:pPr>
        <w:pStyle w:val="Heading2"/>
        <w:numPr>
          <w:ilvl w:val="0"/>
          <w:numId w:val="20"/>
        </w:numPr>
        <w:jc w:val="both"/>
        <w:rPr>
          <w:rFonts w:ascii="Century Gothic" w:hAnsi="Century Gothic"/>
          <w:sz w:val="24"/>
          <w:szCs w:val="24"/>
        </w:rPr>
      </w:pPr>
      <w:bookmarkStart w:id="77" w:name="_Toc307993119"/>
      <w:bookmarkStart w:id="78" w:name="_Toc5016274"/>
      <w:r w:rsidRPr="000C56FE">
        <w:rPr>
          <w:rFonts w:ascii="Century Gothic" w:hAnsi="Century Gothic"/>
          <w:sz w:val="24"/>
          <w:szCs w:val="24"/>
        </w:rPr>
        <w:t>School security</w:t>
      </w:r>
      <w:bookmarkEnd w:id="77"/>
      <w:bookmarkEnd w:id="78"/>
    </w:p>
    <w:p w:rsidR="007D07D0" w:rsidRDefault="004707B1" w:rsidP="00DB5DB0">
      <w:pPr>
        <w:pStyle w:val="Bullet"/>
        <w:numPr>
          <w:ilvl w:val="1"/>
          <w:numId w:val="20"/>
        </w:numPr>
        <w:jc w:val="both"/>
      </w:pPr>
      <w:r>
        <w:t>The school</w:t>
      </w:r>
      <w:r w:rsidR="001644F7" w:rsidRPr="000C56FE">
        <w:t xml:space="preserve"> has palisade fencing, CCTV and aggressive planting around the perimeter to deter trespassers and unwanted visitors. A contractor will carry out regular grounds maintenance to control the risk from overhanging branches, etc., that may compromise security</w:t>
      </w:r>
      <w:r w:rsidR="007D07D0">
        <w:t>.</w:t>
      </w:r>
    </w:p>
    <w:p w:rsidR="007D07D0" w:rsidRDefault="001644F7" w:rsidP="00DB5DB0">
      <w:pPr>
        <w:pStyle w:val="Bullet"/>
        <w:numPr>
          <w:ilvl w:val="1"/>
          <w:numId w:val="20"/>
        </w:numPr>
        <w:jc w:val="both"/>
      </w:pPr>
      <w:r w:rsidRPr="000C56FE">
        <w:t>All external doors are electronically controlled.</w:t>
      </w:r>
    </w:p>
    <w:p w:rsidR="007D07D0" w:rsidRDefault="001644F7" w:rsidP="00DB5DB0">
      <w:pPr>
        <w:pStyle w:val="Bullet"/>
        <w:numPr>
          <w:ilvl w:val="1"/>
          <w:numId w:val="20"/>
        </w:numPr>
        <w:jc w:val="both"/>
      </w:pPr>
      <w:r w:rsidRPr="000C56FE">
        <w:t>All visitors arriving at the school must sign the visitors’ book and are issued with a visitors’ badge.</w:t>
      </w:r>
    </w:p>
    <w:p w:rsidR="001644F7" w:rsidRDefault="00C9512D" w:rsidP="00DB5DB0">
      <w:pPr>
        <w:pStyle w:val="Bullet"/>
        <w:numPr>
          <w:ilvl w:val="1"/>
          <w:numId w:val="20"/>
        </w:numPr>
        <w:jc w:val="both"/>
      </w:pPr>
      <w:r w:rsidRPr="000C56FE">
        <w:t>DB</w:t>
      </w:r>
      <w:r w:rsidR="00405876" w:rsidRPr="000C56FE">
        <w:t>S</w:t>
      </w:r>
      <w:r w:rsidR="001644F7" w:rsidRPr="000C56FE">
        <w:t xml:space="preserve"> checks are carried out for all visitors/contractors who regularly come on to our premises and may have contact with pupils.</w:t>
      </w:r>
    </w:p>
    <w:p w:rsidR="00AF4349" w:rsidRPr="000C56FE" w:rsidRDefault="00AF4349" w:rsidP="004A2AFD">
      <w:pPr>
        <w:pStyle w:val="Bullet"/>
        <w:numPr>
          <w:ilvl w:val="0"/>
          <w:numId w:val="0"/>
        </w:numPr>
        <w:ind w:left="1080"/>
        <w:jc w:val="both"/>
      </w:pPr>
    </w:p>
    <w:p w:rsidR="001644F7" w:rsidRPr="000C56FE" w:rsidRDefault="001644F7" w:rsidP="00DB5DB0">
      <w:pPr>
        <w:pStyle w:val="Heading2"/>
        <w:numPr>
          <w:ilvl w:val="0"/>
          <w:numId w:val="20"/>
        </w:numPr>
        <w:jc w:val="both"/>
        <w:rPr>
          <w:rFonts w:ascii="Century Gothic" w:hAnsi="Century Gothic"/>
          <w:sz w:val="24"/>
          <w:szCs w:val="24"/>
        </w:rPr>
      </w:pPr>
      <w:bookmarkStart w:id="79" w:name="_Toc307993120"/>
      <w:bookmarkStart w:id="80" w:name="_Toc5016275"/>
      <w:r w:rsidRPr="000C56FE">
        <w:rPr>
          <w:rFonts w:ascii="Century Gothic" w:hAnsi="Century Gothic"/>
          <w:sz w:val="24"/>
          <w:szCs w:val="24"/>
        </w:rPr>
        <w:t>Slips &amp; trips</w:t>
      </w:r>
      <w:bookmarkEnd w:id="79"/>
      <w:bookmarkEnd w:id="80"/>
      <w:r w:rsidRPr="000C56FE">
        <w:rPr>
          <w:rFonts w:ascii="Century Gothic" w:hAnsi="Century Gothic"/>
          <w:sz w:val="24"/>
          <w:szCs w:val="24"/>
        </w:rPr>
        <w:t xml:space="preserve"> </w:t>
      </w:r>
    </w:p>
    <w:p w:rsidR="007D07D0" w:rsidRDefault="001644F7" w:rsidP="00DB5DB0">
      <w:pPr>
        <w:pStyle w:val="Bullet"/>
        <w:numPr>
          <w:ilvl w:val="1"/>
          <w:numId w:val="20"/>
        </w:numPr>
        <w:jc w:val="both"/>
      </w:pPr>
      <w:r w:rsidRPr="000C56FE">
        <w:t>Risk assessments have been undertaken to help prevent slips and tri</w:t>
      </w:r>
      <w:r w:rsidR="004707B1">
        <w:t xml:space="preserve">ps in the </w:t>
      </w:r>
      <w:r w:rsidRPr="000C56FE">
        <w:t>school</w:t>
      </w:r>
      <w:r w:rsidR="004707B1">
        <w:t>. T</w:t>
      </w:r>
      <w:r w:rsidRPr="000C56FE">
        <w:t>hese include controls to help reduce water and other contaminants being brought into our buildings on people’s shoes and measures to effectively clean any material that gets onto our floors. They also include an assessment of floor surfacing in high risk areas such as kitchens.</w:t>
      </w:r>
    </w:p>
    <w:p w:rsidR="007D07D0" w:rsidRDefault="001644F7" w:rsidP="00DB5DB0">
      <w:pPr>
        <w:pStyle w:val="Bullet"/>
        <w:numPr>
          <w:ilvl w:val="1"/>
          <w:numId w:val="20"/>
        </w:numPr>
        <w:jc w:val="both"/>
      </w:pPr>
      <w:r w:rsidRPr="000C56FE">
        <w:t>Staff will clean any spillages when they occur or use hazard warning cones until such time as the spillage can be cleaned up. No floors will be left in a wet condition (including after cleaning).</w:t>
      </w:r>
    </w:p>
    <w:p w:rsidR="001644F7" w:rsidRDefault="001644F7" w:rsidP="00DB5DB0">
      <w:pPr>
        <w:pStyle w:val="Bullet"/>
        <w:numPr>
          <w:ilvl w:val="1"/>
          <w:numId w:val="20"/>
        </w:numPr>
        <w:jc w:val="both"/>
      </w:pPr>
      <w:r w:rsidRPr="000C56FE">
        <w:t>Good housekeeping is practi</w:t>
      </w:r>
      <w:r w:rsidR="004707B1">
        <w:t>s</w:t>
      </w:r>
      <w:r w:rsidRPr="000C56FE">
        <w:t>ed by all staff and designated walkways are kept free of obstacles (e.g. trailing wires).</w:t>
      </w:r>
    </w:p>
    <w:p w:rsidR="00AF4349" w:rsidRPr="000C56FE" w:rsidRDefault="00AF4349" w:rsidP="004A2AFD">
      <w:pPr>
        <w:pStyle w:val="Bullet"/>
        <w:numPr>
          <w:ilvl w:val="0"/>
          <w:numId w:val="0"/>
        </w:numPr>
        <w:ind w:left="1080"/>
        <w:jc w:val="both"/>
      </w:pPr>
    </w:p>
    <w:p w:rsidR="007D07D0" w:rsidRDefault="001644F7" w:rsidP="00DB5DB0">
      <w:pPr>
        <w:pStyle w:val="Heading2"/>
        <w:numPr>
          <w:ilvl w:val="0"/>
          <w:numId w:val="20"/>
        </w:numPr>
        <w:jc w:val="both"/>
        <w:rPr>
          <w:rFonts w:ascii="Century Gothic" w:hAnsi="Century Gothic"/>
          <w:sz w:val="24"/>
          <w:szCs w:val="24"/>
        </w:rPr>
      </w:pPr>
      <w:bookmarkStart w:id="81" w:name="_Toc307993121"/>
      <w:bookmarkStart w:id="82" w:name="_Toc5016276"/>
      <w:r w:rsidRPr="000C56FE">
        <w:rPr>
          <w:rFonts w:ascii="Century Gothic" w:hAnsi="Century Gothic"/>
          <w:sz w:val="24"/>
          <w:szCs w:val="24"/>
        </w:rPr>
        <w:t>Swimming Pool</w:t>
      </w:r>
      <w:bookmarkEnd w:id="81"/>
      <w:bookmarkEnd w:id="82"/>
    </w:p>
    <w:p w:rsidR="007D07D0" w:rsidRDefault="001644F7" w:rsidP="00DB5DB0">
      <w:pPr>
        <w:pStyle w:val="Heading2"/>
        <w:numPr>
          <w:ilvl w:val="1"/>
          <w:numId w:val="20"/>
        </w:numPr>
        <w:jc w:val="both"/>
        <w:rPr>
          <w:rFonts w:ascii="Century Gothic" w:hAnsi="Century Gothic"/>
          <w:b w:val="0"/>
          <w:sz w:val="24"/>
          <w:szCs w:val="24"/>
        </w:rPr>
      </w:pPr>
      <w:r w:rsidRPr="007D07D0">
        <w:rPr>
          <w:rFonts w:ascii="Century Gothic" w:hAnsi="Century Gothic"/>
          <w:b w:val="0"/>
          <w:sz w:val="24"/>
          <w:szCs w:val="24"/>
        </w:rPr>
        <w:t>We have risk assessments in place for our swimming pool.</w:t>
      </w:r>
    </w:p>
    <w:p w:rsidR="007D07D0" w:rsidRPr="007D07D0" w:rsidRDefault="004707B1" w:rsidP="00DB5DB0">
      <w:pPr>
        <w:pStyle w:val="Heading2"/>
        <w:numPr>
          <w:ilvl w:val="1"/>
          <w:numId w:val="20"/>
        </w:numPr>
        <w:jc w:val="both"/>
        <w:rPr>
          <w:rFonts w:ascii="Century Gothic" w:hAnsi="Century Gothic"/>
          <w:b w:val="0"/>
          <w:sz w:val="24"/>
          <w:szCs w:val="24"/>
        </w:rPr>
      </w:pPr>
      <w:r w:rsidRPr="007D07D0">
        <w:rPr>
          <w:rFonts w:ascii="Century Gothic" w:hAnsi="Century Gothic"/>
          <w:b w:val="0"/>
          <w:sz w:val="24"/>
          <w:szCs w:val="24"/>
        </w:rPr>
        <w:t>A trained and c</w:t>
      </w:r>
      <w:r w:rsidR="001644F7" w:rsidRPr="007D07D0">
        <w:rPr>
          <w:rFonts w:ascii="Century Gothic" w:hAnsi="Century Gothic"/>
          <w:b w:val="0"/>
          <w:sz w:val="24"/>
          <w:szCs w:val="24"/>
        </w:rPr>
        <w:t xml:space="preserve">ompetent </w:t>
      </w:r>
      <w:r w:rsidRPr="007D07D0">
        <w:rPr>
          <w:rFonts w:ascii="Century Gothic" w:hAnsi="Century Gothic"/>
          <w:b w:val="0"/>
          <w:sz w:val="24"/>
          <w:szCs w:val="24"/>
        </w:rPr>
        <w:t>member of staff is</w:t>
      </w:r>
      <w:r w:rsidR="001644F7" w:rsidRPr="007D07D0">
        <w:rPr>
          <w:rFonts w:ascii="Century Gothic" w:hAnsi="Century Gothic"/>
          <w:b w:val="0"/>
          <w:sz w:val="24"/>
          <w:szCs w:val="24"/>
        </w:rPr>
        <w:t xml:space="preserve"> in charge of the day to day management of the pool and</w:t>
      </w:r>
      <w:r w:rsidRPr="007D07D0">
        <w:rPr>
          <w:rFonts w:ascii="Century Gothic" w:hAnsi="Century Gothic"/>
          <w:b w:val="0"/>
          <w:sz w:val="24"/>
          <w:szCs w:val="24"/>
        </w:rPr>
        <w:t xml:space="preserve"> has</w:t>
      </w:r>
      <w:r w:rsidR="001644F7" w:rsidRPr="007D07D0">
        <w:rPr>
          <w:rFonts w:ascii="Century Gothic" w:hAnsi="Century Gothic"/>
          <w:b w:val="0"/>
          <w:sz w:val="24"/>
          <w:szCs w:val="24"/>
        </w:rPr>
        <w:t xml:space="preserve"> the</w:t>
      </w:r>
      <w:r w:rsidRPr="007D07D0">
        <w:rPr>
          <w:rFonts w:ascii="Century Gothic" w:hAnsi="Century Gothic"/>
          <w:b w:val="0"/>
          <w:sz w:val="24"/>
          <w:szCs w:val="24"/>
        </w:rPr>
        <w:t xml:space="preserve"> RLSS National Pool Lifeguard Qualification</w:t>
      </w:r>
      <w:r w:rsidR="001644F7" w:rsidRPr="007D07D0">
        <w:rPr>
          <w:rFonts w:ascii="Century Gothic" w:hAnsi="Century Gothic"/>
          <w:b w:val="0"/>
          <w:sz w:val="24"/>
          <w:szCs w:val="24"/>
        </w:rPr>
        <w:t>.</w:t>
      </w:r>
      <w:r w:rsidRPr="007D07D0">
        <w:rPr>
          <w:rFonts w:ascii="Century Gothic" w:hAnsi="Century Gothic"/>
          <w:b w:val="0"/>
          <w:sz w:val="24"/>
          <w:szCs w:val="24"/>
        </w:rPr>
        <w:t xml:space="preserve"> Further members of the pool team have RLSS National Rescue Award for Swimming Teache</w:t>
      </w:r>
      <w:r w:rsidR="008A5689">
        <w:rPr>
          <w:rFonts w:ascii="Century Gothic" w:hAnsi="Century Gothic"/>
          <w:b w:val="0"/>
          <w:sz w:val="24"/>
          <w:szCs w:val="24"/>
        </w:rPr>
        <w:t>r</w:t>
      </w:r>
      <w:r w:rsidRPr="007D07D0">
        <w:rPr>
          <w:rFonts w:ascii="Century Gothic" w:hAnsi="Century Gothic"/>
          <w:b w:val="0"/>
          <w:sz w:val="24"/>
          <w:szCs w:val="24"/>
        </w:rPr>
        <w:t>s and Coaches. Qualifications are renewed every two years.</w:t>
      </w:r>
    </w:p>
    <w:p w:rsidR="007D07D0" w:rsidRPr="007D07D0" w:rsidRDefault="001644F7" w:rsidP="00DB5DB0">
      <w:pPr>
        <w:pStyle w:val="Heading2"/>
        <w:numPr>
          <w:ilvl w:val="1"/>
          <w:numId w:val="20"/>
        </w:numPr>
        <w:jc w:val="both"/>
        <w:rPr>
          <w:rFonts w:ascii="Century Gothic" w:hAnsi="Century Gothic"/>
          <w:b w:val="0"/>
          <w:sz w:val="24"/>
          <w:szCs w:val="24"/>
        </w:rPr>
      </w:pPr>
      <w:r w:rsidRPr="007D07D0">
        <w:rPr>
          <w:rFonts w:ascii="Century Gothic" w:hAnsi="Century Gothic"/>
          <w:b w:val="0"/>
          <w:sz w:val="24"/>
          <w:szCs w:val="24"/>
        </w:rPr>
        <w:t>The pool water</w:t>
      </w:r>
      <w:r w:rsidR="004707B1" w:rsidRPr="007D07D0">
        <w:rPr>
          <w:rFonts w:ascii="Century Gothic" w:hAnsi="Century Gothic"/>
          <w:b w:val="0"/>
          <w:sz w:val="24"/>
          <w:szCs w:val="24"/>
        </w:rPr>
        <w:t xml:space="preserve"> and plant is checked daily by the Site Manager</w:t>
      </w:r>
      <w:r w:rsidRPr="007D07D0">
        <w:rPr>
          <w:rFonts w:ascii="Century Gothic" w:hAnsi="Century Gothic"/>
          <w:b w:val="0"/>
          <w:sz w:val="24"/>
          <w:szCs w:val="24"/>
        </w:rPr>
        <w:t>, to ensure the pool remains safe to use – checks include: pH, chlorine levels, dissolved solids, air and water temperatures.</w:t>
      </w:r>
    </w:p>
    <w:p w:rsidR="007D07D0" w:rsidRPr="007D07D0" w:rsidRDefault="001644F7" w:rsidP="00DB5DB0">
      <w:pPr>
        <w:pStyle w:val="Heading2"/>
        <w:numPr>
          <w:ilvl w:val="1"/>
          <w:numId w:val="20"/>
        </w:numPr>
        <w:jc w:val="both"/>
        <w:rPr>
          <w:rFonts w:ascii="Century Gothic" w:hAnsi="Century Gothic"/>
          <w:b w:val="0"/>
          <w:sz w:val="24"/>
          <w:szCs w:val="24"/>
        </w:rPr>
      </w:pPr>
      <w:r w:rsidRPr="007D07D0">
        <w:rPr>
          <w:rFonts w:ascii="Century Gothic" w:hAnsi="Century Gothic"/>
          <w:b w:val="0"/>
          <w:sz w:val="24"/>
          <w:szCs w:val="24"/>
        </w:rPr>
        <w:t xml:space="preserve">Safety equipment, including: </w:t>
      </w:r>
      <w:r w:rsidR="00D25DF2" w:rsidRPr="007D07D0">
        <w:rPr>
          <w:rFonts w:ascii="Century Gothic" w:hAnsi="Century Gothic"/>
          <w:b w:val="0"/>
          <w:sz w:val="24"/>
          <w:szCs w:val="24"/>
        </w:rPr>
        <w:t>lifesaving</w:t>
      </w:r>
      <w:r w:rsidRPr="007D07D0">
        <w:rPr>
          <w:rFonts w:ascii="Century Gothic" w:hAnsi="Century Gothic"/>
          <w:b w:val="0"/>
          <w:sz w:val="24"/>
          <w:szCs w:val="24"/>
        </w:rPr>
        <w:t xml:space="preserve"> ropes, reach poles, foil blankets, and signs are provided in accordance with our risk assessment/HSE guidelines.</w:t>
      </w:r>
    </w:p>
    <w:p w:rsidR="001644F7" w:rsidRDefault="001644F7" w:rsidP="00DB5DB0">
      <w:pPr>
        <w:pStyle w:val="Heading2"/>
        <w:numPr>
          <w:ilvl w:val="1"/>
          <w:numId w:val="20"/>
        </w:numPr>
        <w:jc w:val="both"/>
        <w:rPr>
          <w:rFonts w:ascii="Century Gothic" w:hAnsi="Century Gothic"/>
          <w:b w:val="0"/>
          <w:sz w:val="24"/>
          <w:szCs w:val="24"/>
        </w:rPr>
      </w:pPr>
      <w:r w:rsidRPr="007D07D0">
        <w:rPr>
          <w:rFonts w:ascii="Century Gothic" w:hAnsi="Century Gothic"/>
          <w:b w:val="0"/>
          <w:sz w:val="24"/>
          <w:szCs w:val="24"/>
        </w:rPr>
        <w:t xml:space="preserve">A Normal Operating Procedure (NOP) and Emergency Action Plan (EAP) </w:t>
      </w:r>
      <w:r w:rsidR="004707B1" w:rsidRPr="007D07D0">
        <w:rPr>
          <w:rFonts w:ascii="Century Gothic" w:hAnsi="Century Gothic"/>
          <w:b w:val="0"/>
          <w:sz w:val="24"/>
          <w:szCs w:val="24"/>
        </w:rPr>
        <w:t>are available; copies are located in the pool office</w:t>
      </w:r>
      <w:r w:rsidRPr="007D07D0">
        <w:rPr>
          <w:rFonts w:ascii="Century Gothic" w:hAnsi="Century Gothic"/>
          <w:b w:val="0"/>
          <w:sz w:val="24"/>
          <w:szCs w:val="24"/>
        </w:rPr>
        <w:t>. All users and supervisors of the pool will be made aware of the procedures.</w:t>
      </w:r>
    </w:p>
    <w:p w:rsidR="007D07D0" w:rsidRPr="007D07D0" w:rsidRDefault="007D07D0" w:rsidP="004A2AFD">
      <w:pPr>
        <w:jc w:val="both"/>
      </w:pPr>
    </w:p>
    <w:p w:rsidR="001644F7" w:rsidRPr="000C56FE" w:rsidRDefault="001644F7" w:rsidP="00DB5DB0">
      <w:pPr>
        <w:pStyle w:val="Heading2"/>
        <w:numPr>
          <w:ilvl w:val="0"/>
          <w:numId w:val="20"/>
        </w:numPr>
        <w:jc w:val="both"/>
        <w:rPr>
          <w:rFonts w:ascii="Century Gothic" w:hAnsi="Century Gothic"/>
          <w:sz w:val="24"/>
          <w:szCs w:val="24"/>
        </w:rPr>
      </w:pPr>
      <w:bookmarkStart w:id="83" w:name="_Toc307993122"/>
      <w:bookmarkStart w:id="84" w:name="_Toc5016277"/>
      <w:r w:rsidRPr="000C56FE">
        <w:rPr>
          <w:rFonts w:ascii="Century Gothic" w:hAnsi="Century Gothic"/>
          <w:sz w:val="24"/>
          <w:szCs w:val="24"/>
        </w:rPr>
        <w:t>Training</w:t>
      </w:r>
      <w:bookmarkEnd w:id="83"/>
      <w:bookmarkEnd w:id="84"/>
    </w:p>
    <w:p w:rsidR="007D07D0" w:rsidRDefault="001644F7" w:rsidP="00DB5DB0">
      <w:pPr>
        <w:pStyle w:val="Bullet"/>
        <w:numPr>
          <w:ilvl w:val="1"/>
          <w:numId w:val="20"/>
        </w:numPr>
        <w:jc w:val="both"/>
      </w:pPr>
      <w:r w:rsidRPr="000C56FE">
        <w:t>We will ensure that all staff, including temporary and agency staff, are competent and are given appropriate health &amp; safety training to undertake their role safely and carry out duties assigned to them (e.g. risk assessments).</w:t>
      </w:r>
    </w:p>
    <w:p w:rsidR="007D07D0" w:rsidRDefault="004707B1" w:rsidP="00DB5DB0">
      <w:pPr>
        <w:pStyle w:val="Bullet"/>
        <w:numPr>
          <w:ilvl w:val="1"/>
          <w:numId w:val="20"/>
        </w:numPr>
        <w:jc w:val="both"/>
      </w:pPr>
      <w:r>
        <w:t xml:space="preserve">All staff </w:t>
      </w:r>
      <w:r w:rsidR="001644F7" w:rsidRPr="000C56FE">
        <w:t xml:space="preserve">receive a </w:t>
      </w:r>
      <w:r>
        <w:t xml:space="preserve">staff handbook, including a </w:t>
      </w:r>
      <w:r w:rsidR="001644F7" w:rsidRPr="000C56FE">
        <w:t xml:space="preserve">health &amp; safety induction when they first start working at the </w:t>
      </w:r>
      <w:r>
        <w:t>school</w:t>
      </w:r>
      <w:r w:rsidR="001644F7" w:rsidRPr="000C56FE">
        <w:t>.</w:t>
      </w:r>
    </w:p>
    <w:p w:rsidR="001644F7" w:rsidRDefault="001644F7" w:rsidP="00DB5DB0">
      <w:pPr>
        <w:pStyle w:val="Bullet"/>
        <w:numPr>
          <w:ilvl w:val="1"/>
          <w:numId w:val="20"/>
        </w:numPr>
        <w:jc w:val="both"/>
      </w:pPr>
      <w:r w:rsidRPr="000C56FE">
        <w:t>Key health &amp; safety co</w:t>
      </w:r>
      <w:r w:rsidR="004707B1">
        <w:t xml:space="preserve">mpetencies required within the school </w:t>
      </w:r>
      <w:r w:rsidRPr="000C56FE">
        <w:t xml:space="preserve">will be determined by use of a training matrix, provided by </w:t>
      </w:r>
      <w:r w:rsidR="00D25DF2" w:rsidRPr="000C56FE">
        <w:t>Sandwell Council</w:t>
      </w:r>
      <w:r w:rsidR="004707B1">
        <w:t xml:space="preserve"> and adopted by the </w:t>
      </w:r>
      <w:r w:rsidRPr="000C56FE">
        <w:t>school. Staff will be trained in accordance with the matrix as appropriate.</w:t>
      </w:r>
    </w:p>
    <w:p w:rsidR="00FD39A1" w:rsidRPr="000C56FE" w:rsidRDefault="00FD39A1" w:rsidP="004A2AFD">
      <w:pPr>
        <w:pStyle w:val="Bullet"/>
        <w:numPr>
          <w:ilvl w:val="0"/>
          <w:numId w:val="0"/>
        </w:numPr>
        <w:ind w:left="1080"/>
        <w:jc w:val="both"/>
      </w:pPr>
    </w:p>
    <w:p w:rsidR="001644F7" w:rsidRPr="000C56FE" w:rsidRDefault="001644F7" w:rsidP="00DB5DB0">
      <w:pPr>
        <w:pStyle w:val="Heading2"/>
        <w:numPr>
          <w:ilvl w:val="0"/>
          <w:numId w:val="20"/>
        </w:numPr>
        <w:jc w:val="both"/>
        <w:rPr>
          <w:rFonts w:ascii="Century Gothic" w:hAnsi="Century Gothic"/>
          <w:sz w:val="24"/>
          <w:szCs w:val="24"/>
        </w:rPr>
      </w:pPr>
      <w:bookmarkStart w:id="85" w:name="_Toc307993123"/>
      <w:bookmarkStart w:id="86" w:name="_Toc5016278"/>
      <w:r w:rsidRPr="000C56FE">
        <w:rPr>
          <w:rFonts w:ascii="Century Gothic" w:hAnsi="Century Gothic"/>
          <w:sz w:val="24"/>
          <w:szCs w:val="24"/>
        </w:rPr>
        <w:t>Vehicle movements on site</w:t>
      </w:r>
      <w:bookmarkEnd w:id="85"/>
      <w:bookmarkEnd w:id="86"/>
    </w:p>
    <w:p w:rsidR="007D07D0" w:rsidRDefault="00FD39A1" w:rsidP="00DB5DB0">
      <w:pPr>
        <w:pStyle w:val="Bullet"/>
        <w:numPr>
          <w:ilvl w:val="1"/>
          <w:numId w:val="20"/>
        </w:numPr>
        <w:jc w:val="both"/>
      </w:pPr>
      <w:r>
        <w:t>A</w:t>
      </w:r>
      <w:r w:rsidR="001644F7" w:rsidRPr="000C56FE">
        <w:t xml:space="preserve"> risk assessment </w:t>
      </w:r>
      <w:r>
        <w:t>is in place for vehicles</w:t>
      </w:r>
      <w:r w:rsidR="001644F7" w:rsidRPr="000C56FE">
        <w:t xml:space="preserve"> on site and the vehicle/pedestrian </w:t>
      </w:r>
      <w:r>
        <w:t>interface. Assessments</w:t>
      </w:r>
      <w:r w:rsidR="001644F7" w:rsidRPr="000C56FE">
        <w:t xml:space="preserve"> also cover school ev</w:t>
      </w:r>
      <w:r>
        <w:t>ents and maintenance activities.</w:t>
      </w:r>
    </w:p>
    <w:p w:rsidR="007D07D0" w:rsidRDefault="00FD39A1" w:rsidP="00DB5DB0">
      <w:pPr>
        <w:pStyle w:val="Bullet"/>
        <w:numPr>
          <w:ilvl w:val="1"/>
          <w:numId w:val="20"/>
        </w:numPr>
        <w:jc w:val="both"/>
      </w:pPr>
      <w:r>
        <w:t>There are</w:t>
      </w:r>
      <w:r w:rsidR="001644F7" w:rsidRPr="000C56FE">
        <w:t xml:space="preserve"> separate pedestrian and vehicle access on to site</w:t>
      </w:r>
      <w:r>
        <w:t>;</w:t>
      </w:r>
      <w:r w:rsidR="001644F7" w:rsidRPr="000C56FE">
        <w:t xml:space="preserve"> gates </w:t>
      </w:r>
      <w:r>
        <w:t>are</w:t>
      </w:r>
      <w:r w:rsidR="001644F7" w:rsidRPr="000C56FE">
        <w:t xml:space="preserve"> supervised d</w:t>
      </w:r>
      <w:r>
        <w:t xml:space="preserve">uring peak times (e.g. morning </w:t>
      </w:r>
      <w:r w:rsidR="001644F7" w:rsidRPr="000C56FE">
        <w:t>and close).</w:t>
      </w:r>
    </w:p>
    <w:p w:rsidR="007D07D0" w:rsidRDefault="001644F7" w:rsidP="00DB5DB0">
      <w:pPr>
        <w:pStyle w:val="Bullet"/>
        <w:numPr>
          <w:ilvl w:val="1"/>
          <w:numId w:val="20"/>
        </w:numPr>
        <w:jc w:val="both"/>
      </w:pPr>
      <w:r w:rsidRPr="000C56FE">
        <w:t xml:space="preserve">Designated pathways </w:t>
      </w:r>
      <w:r w:rsidR="00FD39A1">
        <w:t>are</w:t>
      </w:r>
      <w:r w:rsidRPr="000C56FE">
        <w:t xml:space="preserve"> provided (e.g. fencing) where required to protect pedestrians from vehicle movements</w:t>
      </w:r>
      <w:r w:rsidR="007D07D0">
        <w:t>.</w:t>
      </w:r>
    </w:p>
    <w:p w:rsidR="007D07D0" w:rsidRDefault="001644F7" w:rsidP="00DB5DB0">
      <w:pPr>
        <w:pStyle w:val="Bullet"/>
        <w:numPr>
          <w:ilvl w:val="1"/>
          <w:numId w:val="20"/>
        </w:numPr>
        <w:jc w:val="both"/>
      </w:pPr>
      <w:r w:rsidRPr="000C56FE">
        <w:t>Speed l</w:t>
      </w:r>
      <w:r w:rsidR="003F58E1">
        <w:t>imit signs, limiting speed to 5mph are</w:t>
      </w:r>
      <w:r w:rsidRPr="000C56FE">
        <w:t xml:space="preserve"> displayed on site.</w:t>
      </w:r>
    </w:p>
    <w:p w:rsidR="001644F7" w:rsidRDefault="001644F7" w:rsidP="00DB5DB0">
      <w:pPr>
        <w:pStyle w:val="Bullet"/>
        <w:numPr>
          <w:ilvl w:val="1"/>
          <w:numId w:val="20"/>
        </w:numPr>
        <w:jc w:val="both"/>
      </w:pPr>
      <w:r w:rsidRPr="000C56FE">
        <w:lastRenderedPageBreak/>
        <w:t xml:space="preserve">Designated parking bays </w:t>
      </w:r>
      <w:r w:rsidR="003F58E1">
        <w:t>are</w:t>
      </w:r>
      <w:r w:rsidRPr="000C56FE">
        <w:t xml:space="preserve"> established on site.</w:t>
      </w:r>
    </w:p>
    <w:p w:rsidR="003F58E1" w:rsidRPr="000C56FE" w:rsidRDefault="003F58E1" w:rsidP="004A2AFD">
      <w:pPr>
        <w:pStyle w:val="Bullet"/>
        <w:numPr>
          <w:ilvl w:val="0"/>
          <w:numId w:val="0"/>
        </w:numPr>
        <w:ind w:left="1080"/>
        <w:jc w:val="both"/>
      </w:pPr>
    </w:p>
    <w:p w:rsidR="001644F7" w:rsidRPr="000C56FE" w:rsidRDefault="001644F7" w:rsidP="00DB5DB0">
      <w:pPr>
        <w:pStyle w:val="Heading2"/>
        <w:numPr>
          <w:ilvl w:val="0"/>
          <w:numId w:val="20"/>
        </w:numPr>
        <w:jc w:val="both"/>
        <w:rPr>
          <w:rFonts w:ascii="Century Gothic" w:hAnsi="Century Gothic"/>
          <w:sz w:val="24"/>
          <w:szCs w:val="24"/>
        </w:rPr>
      </w:pPr>
      <w:bookmarkStart w:id="87" w:name="_Toc307993124"/>
      <w:bookmarkStart w:id="88" w:name="_Toc5016279"/>
      <w:r w:rsidRPr="000C56FE">
        <w:rPr>
          <w:rFonts w:ascii="Century Gothic" w:hAnsi="Century Gothic"/>
          <w:sz w:val="24"/>
          <w:szCs w:val="24"/>
        </w:rPr>
        <w:t>Violence and aggression/lone working</w:t>
      </w:r>
      <w:bookmarkEnd w:id="87"/>
      <w:bookmarkEnd w:id="88"/>
    </w:p>
    <w:p w:rsidR="007D07D0" w:rsidRDefault="003F58E1" w:rsidP="00DB5DB0">
      <w:pPr>
        <w:pStyle w:val="Bullet"/>
        <w:numPr>
          <w:ilvl w:val="1"/>
          <w:numId w:val="20"/>
        </w:numPr>
        <w:jc w:val="both"/>
      </w:pPr>
      <w:r>
        <w:t>R</w:t>
      </w:r>
      <w:r w:rsidR="001644F7" w:rsidRPr="000C56FE">
        <w:t>isk assessments and suitable controls are in place to cover lone working or any circumstances where staff may be subject to aggressive incidents.</w:t>
      </w:r>
    </w:p>
    <w:p w:rsidR="007D07D0" w:rsidRDefault="003F58E1" w:rsidP="00DB5DB0">
      <w:pPr>
        <w:pStyle w:val="Bullet"/>
        <w:numPr>
          <w:ilvl w:val="1"/>
          <w:numId w:val="20"/>
        </w:numPr>
        <w:jc w:val="both"/>
      </w:pPr>
      <w:r>
        <w:t xml:space="preserve">A </w:t>
      </w:r>
      <w:r w:rsidR="001644F7" w:rsidRPr="000C56FE">
        <w:t>copy of the co</w:t>
      </w:r>
      <w:r>
        <w:t>uncil’s violence and aggression</w:t>
      </w:r>
      <w:r w:rsidR="001644F7" w:rsidRPr="000C56FE">
        <w:t xml:space="preserve"> poster wi</w:t>
      </w:r>
      <w:r>
        <w:t>ll be prominently displayed in reception</w:t>
      </w:r>
      <w:r w:rsidR="001644F7" w:rsidRPr="000C56FE">
        <w:t xml:space="preserve"> stating that we will not tolerate violence and aggression towards staff.</w:t>
      </w:r>
    </w:p>
    <w:p w:rsidR="007D07D0" w:rsidRDefault="001644F7" w:rsidP="00DB5DB0">
      <w:pPr>
        <w:pStyle w:val="Bullet"/>
        <w:numPr>
          <w:ilvl w:val="1"/>
          <w:numId w:val="20"/>
        </w:numPr>
        <w:jc w:val="both"/>
      </w:pPr>
      <w:r w:rsidRPr="000C56FE">
        <w:t>New employees will be made aware of the school’s lone working arrangements during their induction.</w:t>
      </w:r>
    </w:p>
    <w:p w:rsidR="007D07D0" w:rsidRDefault="001644F7" w:rsidP="00DB5DB0">
      <w:pPr>
        <w:pStyle w:val="Bullet"/>
        <w:numPr>
          <w:ilvl w:val="1"/>
          <w:numId w:val="20"/>
        </w:numPr>
        <w:jc w:val="both"/>
      </w:pPr>
      <w:r w:rsidRPr="000C56FE">
        <w:t>Appropriate front line staff will receive conflict resolution training.</w:t>
      </w:r>
    </w:p>
    <w:p w:rsidR="007D07D0" w:rsidRDefault="001644F7" w:rsidP="00DB5DB0">
      <w:pPr>
        <w:pStyle w:val="Bullet"/>
        <w:numPr>
          <w:ilvl w:val="1"/>
          <w:numId w:val="20"/>
        </w:numPr>
        <w:jc w:val="both"/>
      </w:pPr>
      <w:r w:rsidRPr="000C56FE">
        <w:t xml:space="preserve">Where appropriate, staff will receive </w:t>
      </w:r>
      <w:r w:rsidR="003F58E1">
        <w:t>MAPA</w:t>
      </w:r>
      <w:r w:rsidRPr="000C56FE">
        <w:t xml:space="preserve"> intervention training</w:t>
      </w:r>
      <w:r w:rsidR="00B008B2">
        <w:t>.</w:t>
      </w:r>
    </w:p>
    <w:p w:rsidR="00B008B2" w:rsidRDefault="001644F7" w:rsidP="00DB5DB0">
      <w:pPr>
        <w:pStyle w:val="Bullet"/>
        <w:numPr>
          <w:ilvl w:val="1"/>
          <w:numId w:val="20"/>
        </w:numPr>
        <w:jc w:val="both"/>
      </w:pPr>
      <w:r w:rsidRPr="000C56FE">
        <w:t xml:space="preserve">We have a separate </w:t>
      </w:r>
      <w:r w:rsidR="00D25DF2" w:rsidRPr="000C56FE">
        <w:t xml:space="preserve">Restrictive use of Physical Intervention policy </w:t>
      </w:r>
      <w:r w:rsidRPr="000C56FE">
        <w:t>on dealing with situations w</w:t>
      </w:r>
      <w:r w:rsidR="001D4E57">
        <w:t>h</w:t>
      </w:r>
      <w:r w:rsidRPr="000C56FE">
        <w:t>ere intervention is required to prevent a child from hurting themselves, others or damaging property.</w:t>
      </w:r>
    </w:p>
    <w:p w:rsidR="001644F7" w:rsidRPr="000C56FE" w:rsidRDefault="001644F7" w:rsidP="00DB5DB0">
      <w:pPr>
        <w:pStyle w:val="Bullet"/>
        <w:numPr>
          <w:ilvl w:val="1"/>
          <w:numId w:val="20"/>
        </w:numPr>
        <w:jc w:val="both"/>
      </w:pPr>
      <w:r w:rsidRPr="000C56FE">
        <w:t xml:space="preserve">All incidents of violence and aggression to staff will be reported (see Accidents and aggressive incidents, above) and investigated by </w:t>
      </w:r>
      <w:r w:rsidR="001D4E57">
        <w:t>the Senior Leadership Team</w:t>
      </w:r>
      <w:r w:rsidRPr="000C56FE">
        <w:t xml:space="preserve"> so that suitable controls can be put in place to minimise the risk of recurrence. If appropriate, incidents will be reported to the police.</w:t>
      </w:r>
    </w:p>
    <w:p w:rsidR="001644F7" w:rsidRPr="000C56FE" w:rsidRDefault="001644F7" w:rsidP="00DB5DB0">
      <w:pPr>
        <w:pStyle w:val="Heading2"/>
        <w:numPr>
          <w:ilvl w:val="0"/>
          <w:numId w:val="20"/>
        </w:numPr>
        <w:jc w:val="both"/>
        <w:rPr>
          <w:rFonts w:ascii="Century Gothic" w:hAnsi="Century Gothic"/>
          <w:sz w:val="24"/>
          <w:szCs w:val="24"/>
        </w:rPr>
      </w:pPr>
      <w:bookmarkStart w:id="89" w:name="_Toc287213038"/>
      <w:bookmarkStart w:id="90" w:name="_Toc307993125"/>
      <w:bookmarkStart w:id="91" w:name="_Toc5016280"/>
      <w:r w:rsidRPr="000C56FE">
        <w:rPr>
          <w:rFonts w:ascii="Century Gothic" w:hAnsi="Century Gothic"/>
          <w:sz w:val="24"/>
          <w:szCs w:val="24"/>
        </w:rPr>
        <w:t>Work at heights</w:t>
      </w:r>
      <w:bookmarkEnd w:id="89"/>
      <w:bookmarkEnd w:id="90"/>
      <w:bookmarkEnd w:id="91"/>
    </w:p>
    <w:p w:rsidR="001644F7" w:rsidRDefault="001644F7" w:rsidP="00DB5DB0">
      <w:pPr>
        <w:pStyle w:val="Bullet"/>
        <w:numPr>
          <w:ilvl w:val="1"/>
          <w:numId w:val="20"/>
        </w:numPr>
        <w:jc w:val="both"/>
      </w:pPr>
      <w:r w:rsidRPr="000C56FE">
        <w:t>A risk assessment will be carried out for any work at heights. Appropriate access equipment will be provided and properly maintained. Where appropriate, staff will be trained in safe work at height and safe use of access equipment.</w:t>
      </w:r>
      <w:bookmarkStart w:id="92" w:name="_Toc276566677"/>
      <w:bookmarkStart w:id="93" w:name="_Toc276568946"/>
      <w:bookmarkStart w:id="94" w:name="_Toc276569628"/>
      <w:bookmarkStart w:id="95" w:name="_Toc276731877"/>
      <w:bookmarkStart w:id="96" w:name="_Toc276731920"/>
      <w:bookmarkStart w:id="97" w:name="_Toc276734162"/>
      <w:bookmarkStart w:id="98" w:name="_Toc276736974"/>
      <w:bookmarkStart w:id="99" w:name="_Toc276737264"/>
      <w:bookmarkStart w:id="100" w:name="_Toc276740335"/>
      <w:bookmarkStart w:id="101" w:name="_Toc276743682"/>
      <w:bookmarkStart w:id="102" w:name="_Toc277167016"/>
      <w:bookmarkStart w:id="103" w:name="_Toc277167463"/>
      <w:bookmarkStart w:id="104" w:name="_Toc277167513"/>
      <w:bookmarkStart w:id="105" w:name="_Toc277167584"/>
      <w:bookmarkStart w:id="106" w:name="_Toc277167630"/>
      <w:bookmarkStart w:id="107" w:name="_Toc277167676"/>
      <w:bookmarkStart w:id="108" w:name="_Toc277167721"/>
      <w:bookmarkStart w:id="109" w:name="_Toc277167811"/>
      <w:bookmarkStart w:id="110" w:name="_Toc277167856"/>
      <w:bookmarkStart w:id="111" w:name="_Toc277167901"/>
      <w:bookmarkStart w:id="112" w:name="_Toc277176813"/>
      <w:bookmarkStart w:id="113" w:name="_Toc277186372"/>
      <w:bookmarkStart w:id="114" w:name="_Toc277190719"/>
      <w:bookmarkStart w:id="115" w:name="_Toc277193635"/>
      <w:bookmarkStart w:id="116" w:name="_Toc277194352"/>
      <w:bookmarkStart w:id="117" w:name="_Toc277195076"/>
      <w:bookmarkStart w:id="118" w:name="_Toc277232725"/>
      <w:bookmarkStart w:id="119" w:name="_Toc277234472"/>
      <w:bookmarkStart w:id="120" w:name="_Toc277236176"/>
      <w:bookmarkStart w:id="121" w:name="_Toc277240257"/>
      <w:bookmarkStart w:id="122" w:name="_Toc282160741"/>
      <w:bookmarkStart w:id="123" w:name="_Toc287111039"/>
      <w:bookmarkStart w:id="124" w:name="_Toc287113598"/>
      <w:bookmarkStart w:id="125" w:name="_Toc287118357"/>
      <w:bookmarkStart w:id="126" w:name="_Toc287129067"/>
      <w:bookmarkStart w:id="127" w:name="_Toc287206200"/>
      <w:bookmarkStart w:id="128" w:name="_Toc287212861"/>
      <w:bookmarkStart w:id="129" w:name="_Toc287212963"/>
      <w:bookmarkStart w:id="130" w:name="_Toc287213014"/>
      <w:bookmarkStart w:id="131" w:name="_Toc293499937"/>
      <w:bookmarkStart w:id="132" w:name="_Toc293505096"/>
      <w:bookmarkStart w:id="133" w:name="_Toc293505170"/>
      <w:bookmarkStart w:id="134" w:name="_Toc293568790"/>
      <w:bookmarkStart w:id="135" w:name="_Toc293568923"/>
      <w:bookmarkStart w:id="136" w:name="_Toc293586858"/>
      <w:bookmarkStart w:id="137" w:name="_Toc304303603"/>
      <w:bookmarkStart w:id="138" w:name="_Toc304389342"/>
      <w:bookmarkStart w:id="139" w:name="_Toc304391684"/>
      <w:bookmarkStart w:id="140" w:name="_Toc304474318"/>
      <w:bookmarkStart w:id="141" w:name="_Toc304475192"/>
      <w:bookmarkStart w:id="142" w:name="_Toc304477691"/>
      <w:bookmarkStart w:id="143" w:name="_Toc39579326"/>
      <w:bookmarkStart w:id="144" w:name="_Toc202160135"/>
      <w:bookmarkStart w:id="145" w:name="_Toc202162258"/>
      <w:bookmarkEnd w:id="16"/>
      <w:bookmarkEnd w:id="17"/>
      <w:bookmarkEnd w:id="18"/>
      <w:bookmarkEnd w:id="19"/>
      <w:bookmarkEnd w:id="2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C56FE">
        <w:t xml:space="preserve"> </w:t>
      </w:r>
      <w:bookmarkEnd w:id="143"/>
      <w:bookmarkEnd w:id="144"/>
      <w:bookmarkEnd w:id="145"/>
    </w:p>
    <w:p w:rsidR="00AF4349" w:rsidRPr="000C56FE" w:rsidRDefault="00AF4349" w:rsidP="004A2AFD">
      <w:pPr>
        <w:pStyle w:val="Bullet"/>
        <w:numPr>
          <w:ilvl w:val="0"/>
          <w:numId w:val="0"/>
        </w:numPr>
        <w:ind w:left="1080"/>
        <w:jc w:val="both"/>
      </w:pPr>
    </w:p>
    <w:p w:rsidR="00B1685B" w:rsidRPr="000C56FE" w:rsidRDefault="000D5A4D" w:rsidP="00DB5DB0">
      <w:pPr>
        <w:pStyle w:val="Heading2"/>
        <w:numPr>
          <w:ilvl w:val="0"/>
          <w:numId w:val="20"/>
        </w:numPr>
        <w:spacing w:before="120"/>
        <w:jc w:val="both"/>
        <w:rPr>
          <w:rFonts w:ascii="Century Gothic" w:hAnsi="Century Gothic"/>
          <w:sz w:val="24"/>
          <w:szCs w:val="24"/>
        </w:rPr>
      </w:pPr>
      <w:bookmarkStart w:id="146" w:name="_Toc5016281"/>
      <w:r w:rsidRPr="000C56FE">
        <w:rPr>
          <w:rFonts w:ascii="Century Gothic" w:hAnsi="Century Gothic"/>
          <w:sz w:val="24"/>
          <w:szCs w:val="24"/>
        </w:rPr>
        <w:t>Work experience</w:t>
      </w:r>
      <w:bookmarkEnd w:id="146"/>
    </w:p>
    <w:p w:rsidR="00B008B2" w:rsidRDefault="001D4E57" w:rsidP="00DB5DB0">
      <w:pPr>
        <w:pStyle w:val="ListParagraph"/>
        <w:numPr>
          <w:ilvl w:val="1"/>
          <w:numId w:val="20"/>
        </w:numPr>
        <w:jc w:val="both"/>
        <w:rPr>
          <w:rFonts w:ascii="Century Gothic" w:hAnsi="Century Gothic"/>
          <w:szCs w:val="24"/>
        </w:rPr>
      </w:pPr>
      <w:r w:rsidRPr="00B008B2">
        <w:rPr>
          <w:rFonts w:ascii="Century Gothic" w:hAnsi="Century Gothic"/>
          <w:szCs w:val="24"/>
        </w:rPr>
        <w:t xml:space="preserve">Work experience students have an initial induction and are supervised at all times by school staff and hold a DBS or, if they are below the age where a DBS can be issued, a risk assessment is carried out. Work experience students do not carry out any manual handling, physical intervention or personal care. </w:t>
      </w:r>
    </w:p>
    <w:p w:rsidR="001D4E57" w:rsidRPr="00B008B2" w:rsidRDefault="001D4E57" w:rsidP="00DB5DB0">
      <w:pPr>
        <w:pStyle w:val="ListParagraph"/>
        <w:numPr>
          <w:ilvl w:val="1"/>
          <w:numId w:val="20"/>
        </w:numPr>
        <w:jc w:val="both"/>
        <w:rPr>
          <w:rFonts w:ascii="Century Gothic" w:hAnsi="Century Gothic"/>
          <w:szCs w:val="24"/>
        </w:rPr>
      </w:pPr>
      <w:r w:rsidRPr="00B008B2">
        <w:rPr>
          <w:rFonts w:ascii="Century Gothic" w:hAnsi="Century Gothic"/>
          <w:szCs w:val="24"/>
        </w:rPr>
        <w:t xml:space="preserve">Meadows School students are supported in any off-site work experience activities arranged by the school by a trained job-coach. </w:t>
      </w:r>
    </w:p>
    <w:p w:rsidR="000C626C" w:rsidRDefault="000C626C" w:rsidP="004A2AFD">
      <w:pPr>
        <w:jc w:val="both"/>
        <w:rPr>
          <w:rFonts w:ascii="Century Gothic" w:hAnsi="Century Gothic"/>
          <w:szCs w:val="24"/>
        </w:rPr>
      </w:pPr>
    </w:p>
    <w:p w:rsidR="00AF4349" w:rsidRDefault="00AF4349" w:rsidP="004A2AFD">
      <w:pPr>
        <w:jc w:val="both"/>
        <w:rPr>
          <w:rFonts w:ascii="Century Gothic" w:hAnsi="Century Gothic"/>
          <w:szCs w:val="24"/>
        </w:rPr>
      </w:pPr>
    </w:p>
    <w:p w:rsidR="00AF4349" w:rsidRDefault="00AF4349" w:rsidP="004A2AFD">
      <w:pPr>
        <w:jc w:val="both"/>
        <w:rPr>
          <w:rFonts w:ascii="Century Gothic" w:hAnsi="Century Gothic"/>
          <w:szCs w:val="24"/>
        </w:rPr>
      </w:pPr>
    </w:p>
    <w:p w:rsidR="00AF4349" w:rsidRDefault="00AF4349" w:rsidP="000C626C">
      <w:pPr>
        <w:rPr>
          <w:rFonts w:ascii="Century Gothic" w:hAnsi="Century Gothic"/>
          <w:szCs w:val="24"/>
        </w:rPr>
        <w:sectPr w:rsidR="00AF4349" w:rsidSect="00F14B29">
          <w:footerReference w:type="default" r:id="rId9"/>
          <w:pgSz w:w="11906" w:h="16838"/>
          <w:pgMar w:top="1560" w:right="1440" w:bottom="851" w:left="1440" w:header="708" w:footer="454" w:gutter="0"/>
          <w:cols w:space="708"/>
          <w:titlePg/>
          <w:docGrid w:linePitch="360"/>
        </w:sectPr>
      </w:pPr>
    </w:p>
    <w:p w:rsidR="001D4E57" w:rsidRPr="00524810" w:rsidRDefault="001D4E57" w:rsidP="00524810">
      <w:pPr>
        <w:pStyle w:val="ListParagraph"/>
        <w:numPr>
          <w:ilvl w:val="0"/>
          <w:numId w:val="20"/>
        </w:numPr>
        <w:rPr>
          <w:rFonts w:ascii="Century Gothic" w:hAnsi="Century Gothic"/>
          <w:b/>
          <w:szCs w:val="24"/>
        </w:rPr>
      </w:pPr>
      <w:r w:rsidRPr="00524810">
        <w:rPr>
          <w:rFonts w:ascii="Century Gothic" w:hAnsi="Century Gothic"/>
          <w:b/>
          <w:szCs w:val="24"/>
        </w:rPr>
        <w:lastRenderedPageBreak/>
        <w:t>Appendix A – Health and Safety Organ</w:t>
      </w:r>
      <w:r w:rsidR="00772F88" w:rsidRPr="00524810">
        <w:rPr>
          <w:rFonts w:ascii="Century Gothic" w:hAnsi="Century Gothic"/>
          <w:b/>
          <w:szCs w:val="24"/>
        </w:rPr>
        <w:t>isational</w:t>
      </w:r>
      <w:r w:rsidRPr="00524810">
        <w:rPr>
          <w:rFonts w:ascii="Century Gothic" w:hAnsi="Century Gothic"/>
          <w:b/>
          <w:szCs w:val="24"/>
        </w:rPr>
        <w:t xml:space="preserve"> Chart</w:t>
      </w:r>
    </w:p>
    <w:p w:rsidR="00772F88" w:rsidRPr="004D2972" w:rsidRDefault="00772F88" w:rsidP="00772F88">
      <w:pPr>
        <w:spacing w:after="0" w:line="259" w:lineRule="auto"/>
        <w:ind w:left="880" w:right="-44"/>
        <w:rPr>
          <w:szCs w:val="24"/>
        </w:rPr>
      </w:pPr>
      <w:r w:rsidRPr="004D2972">
        <w:rPr>
          <w:rFonts w:eastAsia="Calibri" w:cs="Calibri"/>
          <w:noProof/>
          <w:szCs w:val="24"/>
          <w:lang w:eastAsia="en-GB"/>
        </w:rPr>
        <mc:AlternateContent>
          <mc:Choice Requires="wpg">
            <w:drawing>
              <wp:inline distT="0" distB="0" distL="0" distR="0" wp14:anchorId="3A9BF978" wp14:editId="5C80AB18">
                <wp:extent cx="6315755" cy="3461893"/>
                <wp:effectExtent l="0" t="0" r="0" b="24765"/>
                <wp:docPr id="19895" name="Group 19895"/>
                <wp:cNvGraphicFramePr/>
                <a:graphic xmlns:a="http://schemas.openxmlformats.org/drawingml/2006/main">
                  <a:graphicData uri="http://schemas.microsoft.com/office/word/2010/wordprocessingGroup">
                    <wpg:wgp>
                      <wpg:cNvGrpSpPr/>
                      <wpg:grpSpPr>
                        <a:xfrm>
                          <a:off x="0" y="0"/>
                          <a:ext cx="6315755" cy="3461893"/>
                          <a:chOff x="0" y="0"/>
                          <a:chExt cx="6315755" cy="3461893"/>
                        </a:xfrm>
                      </wpg:grpSpPr>
                      <wps:wsp>
                        <wps:cNvPr id="287" name="Rectangle 287"/>
                        <wps:cNvSpPr/>
                        <wps:spPr>
                          <a:xfrm>
                            <a:off x="352806" y="0"/>
                            <a:ext cx="51654" cy="180923"/>
                          </a:xfrm>
                          <a:prstGeom prst="rect">
                            <a:avLst/>
                          </a:prstGeom>
                          <a:ln>
                            <a:noFill/>
                          </a:ln>
                        </wps:spPr>
                        <wps:txbx>
                          <w:txbxContent>
                            <w:p w:rsidR="00625F8B" w:rsidRDefault="00625F8B" w:rsidP="00772F88">
                              <w:pPr>
                                <w:spacing w:after="160" w:line="259" w:lineRule="auto"/>
                              </w:pPr>
                              <w:r>
                                <w:rPr>
                                  <w:sz w:val="22"/>
                                </w:rPr>
                                <w:t xml:space="preserve"> </w:t>
                              </w:r>
                            </w:p>
                          </w:txbxContent>
                        </wps:txbx>
                        <wps:bodyPr horzOverflow="overflow" vert="horz" lIns="0" tIns="0" rIns="0" bIns="0" rtlCol="0">
                          <a:noAutofit/>
                        </wps:bodyPr>
                      </wps:wsp>
                      <wps:wsp>
                        <wps:cNvPr id="288" name="Rectangle 288"/>
                        <wps:cNvSpPr/>
                        <wps:spPr>
                          <a:xfrm>
                            <a:off x="352806" y="323088"/>
                            <a:ext cx="51654" cy="180923"/>
                          </a:xfrm>
                          <a:prstGeom prst="rect">
                            <a:avLst/>
                          </a:prstGeom>
                          <a:ln>
                            <a:noFill/>
                          </a:ln>
                        </wps:spPr>
                        <wps:txbx>
                          <w:txbxContent>
                            <w:p w:rsidR="00625F8B" w:rsidRDefault="00625F8B" w:rsidP="00772F88">
                              <w:pPr>
                                <w:spacing w:after="160" w:line="259" w:lineRule="auto"/>
                              </w:pPr>
                              <w:r>
                                <w:rPr>
                                  <w:sz w:val="22"/>
                                </w:rPr>
                                <w:t xml:space="preserve"> </w:t>
                              </w:r>
                            </w:p>
                          </w:txbxContent>
                        </wps:txbx>
                        <wps:bodyPr horzOverflow="overflow" vert="horz" lIns="0" tIns="0" rIns="0" bIns="0" rtlCol="0">
                          <a:noAutofit/>
                        </wps:bodyPr>
                      </wps:wsp>
                      <wps:wsp>
                        <wps:cNvPr id="318" name="Shape 318"/>
                        <wps:cNvSpPr/>
                        <wps:spPr>
                          <a:xfrm>
                            <a:off x="0" y="77343"/>
                            <a:ext cx="2057400" cy="333375"/>
                          </a:xfrm>
                          <a:custGeom>
                            <a:avLst/>
                            <a:gdLst/>
                            <a:ahLst/>
                            <a:cxnLst/>
                            <a:rect l="0" t="0" r="0" b="0"/>
                            <a:pathLst>
                              <a:path w="2057400" h="333375">
                                <a:moveTo>
                                  <a:pt x="0" y="333375"/>
                                </a:moveTo>
                                <a:lnTo>
                                  <a:pt x="2057400" y="333375"/>
                                </a:lnTo>
                                <a:lnTo>
                                  <a:pt x="2057400" y="0"/>
                                </a:lnTo>
                                <a:lnTo>
                                  <a:pt x="0" y="0"/>
                                </a:lnTo>
                                <a:close/>
                              </a:path>
                            </a:pathLst>
                          </a:custGeom>
                          <a:noFill/>
                          <a:ln w="9525" cap="rnd" cmpd="sng" algn="ctr">
                            <a:solidFill>
                              <a:srgbClr val="000000"/>
                            </a:solidFill>
                            <a:prstDash val="solid"/>
                            <a:miter lim="101600"/>
                          </a:ln>
                          <a:effectLst/>
                        </wps:spPr>
                        <wps:bodyPr/>
                      </wps:wsp>
                      <wps:wsp>
                        <wps:cNvPr id="319" name="Rectangle 319"/>
                        <wps:cNvSpPr/>
                        <wps:spPr>
                          <a:xfrm>
                            <a:off x="52877" y="153926"/>
                            <a:ext cx="1811053"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 xml:space="preserve">School Governing </w:t>
                              </w:r>
                            </w:p>
                          </w:txbxContent>
                        </wps:txbx>
                        <wps:bodyPr horzOverflow="overflow" vert="horz" lIns="0" tIns="0" rIns="0" bIns="0" rtlCol="0">
                          <a:noAutofit/>
                        </wps:bodyPr>
                      </wps:wsp>
                      <wps:wsp>
                        <wps:cNvPr id="320" name="Rectangle 320"/>
                        <wps:cNvSpPr/>
                        <wps:spPr>
                          <a:xfrm>
                            <a:off x="1385316" y="169164"/>
                            <a:ext cx="586793"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Board</w:t>
                              </w:r>
                            </w:p>
                          </w:txbxContent>
                        </wps:txbx>
                        <wps:bodyPr horzOverflow="overflow" vert="horz" lIns="0" tIns="0" rIns="0" bIns="0" rtlCol="0">
                          <a:noAutofit/>
                        </wps:bodyPr>
                      </wps:wsp>
                      <wps:wsp>
                        <wps:cNvPr id="321" name="Rectangle 321"/>
                        <wps:cNvSpPr/>
                        <wps:spPr>
                          <a:xfrm>
                            <a:off x="1932051" y="169164"/>
                            <a:ext cx="56146" cy="196655"/>
                          </a:xfrm>
                          <a:prstGeom prst="rect">
                            <a:avLst/>
                          </a:prstGeom>
                          <a:ln>
                            <a:noFill/>
                          </a:ln>
                        </wps:spPr>
                        <wps:txbx>
                          <w:txbxContent>
                            <w:p w:rsidR="00625F8B" w:rsidRDefault="00625F8B" w:rsidP="00772F88">
                              <w:pPr>
                                <w:spacing w:after="160" w:line="259" w:lineRule="auto"/>
                              </w:pPr>
                              <w:r>
                                <w:t xml:space="preserve"> </w:t>
                              </w:r>
                            </w:p>
                          </w:txbxContent>
                        </wps:txbx>
                        <wps:bodyPr horzOverflow="overflow" vert="horz" lIns="0" tIns="0" rIns="0" bIns="0" rtlCol="0">
                          <a:noAutofit/>
                        </wps:bodyPr>
                      </wps:wsp>
                      <wps:wsp>
                        <wps:cNvPr id="323" name="Shape 323"/>
                        <wps:cNvSpPr/>
                        <wps:spPr>
                          <a:xfrm>
                            <a:off x="4441825" y="61468"/>
                            <a:ext cx="1720850" cy="333375"/>
                          </a:xfrm>
                          <a:custGeom>
                            <a:avLst/>
                            <a:gdLst/>
                            <a:ahLst/>
                            <a:cxnLst/>
                            <a:rect l="0" t="0" r="0" b="0"/>
                            <a:pathLst>
                              <a:path w="1720850" h="333375">
                                <a:moveTo>
                                  <a:pt x="0" y="333375"/>
                                </a:moveTo>
                                <a:lnTo>
                                  <a:pt x="1720850" y="333375"/>
                                </a:lnTo>
                                <a:lnTo>
                                  <a:pt x="1720850" y="0"/>
                                </a:lnTo>
                                <a:lnTo>
                                  <a:pt x="0" y="0"/>
                                </a:lnTo>
                                <a:close/>
                              </a:path>
                            </a:pathLst>
                          </a:custGeom>
                          <a:noFill/>
                          <a:ln w="9525" cap="rnd" cmpd="sng" algn="ctr">
                            <a:solidFill>
                              <a:srgbClr val="000000"/>
                            </a:solidFill>
                            <a:prstDash val="solid"/>
                            <a:miter lim="101600"/>
                          </a:ln>
                          <a:effectLst/>
                        </wps:spPr>
                        <wps:bodyPr/>
                      </wps:wsp>
                      <wps:wsp>
                        <wps:cNvPr id="324" name="Rectangle 324"/>
                        <wps:cNvSpPr/>
                        <wps:spPr>
                          <a:xfrm>
                            <a:off x="4539869" y="153924"/>
                            <a:ext cx="1599849"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Pr>
                                  <w:rFonts w:ascii="Century Gothic" w:hAnsi="Century Gothic"/>
                                </w:rPr>
                                <w:t>Local Authority (L.A.)</w:t>
                              </w:r>
                            </w:p>
                          </w:txbxContent>
                        </wps:txbx>
                        <wps:bodyPr horzOverflow="overflow" vert="horz" lIns="0" tIns="0" rIns="0" bIns="0" rtlCol="0">
                          <a:noAutofit/>
                        </wps:bodyPr>
                      </wps:wsp>
                      <wps:wsp>
                        <wps:cNvPr id="329" name="Rectangle 329"/>
                        <wps:cNvSpPr/>
                        <wps:spPr>
                          <a:xfrm>
                            <a:off x="6067298" y="153924"/>
                            <a:ext cx="56145" cy="196655"/>
                          </a:xfrm>
                          <a:prstGeom prst="rect">
                            <a:avLst/>
                          </a:prstGeom>
                          <a:ln>
                            <a:noFill/>
                          </a:ln>
                        </wps:spPr>
                        <wps:txbx>
                          <w:txbxContent>
                            <w:p w:rsidR="00625F8B" w:rsidRDefault="00625F8B" w:rsidP="00772F88">
                              <w:pPr>
                                <w:spacing w:after="160" w:line="259" w:lineRule="auto"/>
                              </w:pPr>
                              <w:r>
                                <w:t xml:space="preserve"> </w:t>
                              </w:r>
                            </w:p>
                          </w:txbxContent>
                        </wps:txbx>
                        <wps:bodyPr horzOverflow="overflow" vert="horz" lIns="0" tIns="0" rIns="0" bIns="0" rtlCol="0">
                          <a:noAutofit/>
                        </wps:bodyPr>
                      </wps:wsp>
                      <wps:wsp>
                        <wps:cNvPr id="331" name="Shape 331"/>
                        <wps:cNvSpPr/>
                        <wps:spPr>
                          <a:xfrm>
                            <a:off x="2409825" y="771398"/>
                            <a:ext cx="1676400" cy="333375"/>
                          </a:xfrm>
                          <a:custGeom>
                            <a:avLst/>
                            <a:gdLst/>
                            <a:ahLst/>
                            <a:cxnLst/>
                            <a:rect l="0" t="0" r="0" b="0"/>
                            <a:pathLst>
                              <a:path w="1676400" h="333375">
                                <a:moveTo>
                                  <a:pt x="0" y="333375"/>
                                </a:moveTo>
                                <a:lnTo>
                                  <a:pt x="1676400" y="333375"/>
                                </a:lnTo>
                                <a:lnTo>
                                  <a:pt x="1676400" y="0"/>
                                </a:lnTo>
                                <a:lnTo>
                                  <a:pt x="0" y="0"/>
                                </a:lnTo>
                                <a:close/>
                              </a:path>
                            </a:pathLst>
                          </a:custGeom>
                          <a:noFill/>
                          <a:ln w="9525" cap="rnd" cmpd="sng" algn="ctr">
                            <a:solidFill>
                              <a:srgbClr val="000000"/>
                            </a:solidFill>
                            <a:prstDash val="solid"/>
                            <a:miter lim="101600"/>
                          </a:ln>
                          <a:effectLst/>
                        </wps:spPr>
                        <wps:bodyPr/>
                      </wps:wsp>
                      <wps:wsp>
                        <wps:cNvPr id="332" name="Rectangle 332"/>
                        <wps:cNvSpPr/>
                        <wps:spPr>
                          <a:xfrm>
                            <a:off x="2726055" y="864109"/>
                            <a:ext cx="546863"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Head</w:t>
                              </w:r>
                            </w:p>
                          </w:txbxContent>
                        </wps:txbx>
                        <wps:bodyPr horzOverflow="overflow" vert="horz" lIns="0" tIns="0" rIns="0" bIns="0" rtlCol="0">
                          <a:noAutofit/>
                        </wps:bodyPr>
                      </wps:wsp>
                      <wps:wsp>
                        <wps:cNvPr id="333" name="Rectangle 333"/>
                        <wps:cNvSpPr/>
                        <wps:spPr>
                          <a:xfrm>
                            <a:off x="3137789" y="864109"/>
                            <a:ext cx="56146" cy="196655"/>
                          </a:xfrm>
                          <a:prstGeom prst="rect">
                            <a:avLst/>
                          </a:prstGeom>
                          <a:ln>
                            <a:noFill/>
                          </a:ln>
                        </wps:spPr>
                        <wps:txbx>
                          <w:txbxContent>
                            <w:p w:rsidR="00625F8B" w:rsidRDefault="00625F8B" w:rsidP="00772F88">
                              <w:pPr>
                                <w:spacing w:after="160" w:line="259" w:lineRule="auto"/>
                              </w:pPr>
                              <w:r>
                                <w:t xml:space="preserve"> </w:t>
                              </w:r>
                            </w:p>
                          </w:txbxContent>
                        </wps:txbx>
                        <wps:bodyPr horzOverflow="overflow" vert="horz" lIns="0" tIns="0" rIns="0" bIns="0" rtlCol="0">
                          <a:noAutofit/>
                        </wps:bodyPr>
                      </wps:wsp>
                      <wps:wsp>
                        <wps:cNvPr id="334" name="Rectangle 334"/>
                        <wps:cNvSpPr/>
                        <wps:spPr>
                          <a:xfrm>
                            <a:off x="3155447" y="864110"/>
                            <a:ext cx="782594"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teacher</w:t>
                              </w:r>
                            </w:p>
                          </w:txbxContent>
                        </wps:txbx>
                        <wps:bodyPr horzOverflow="overflow" vert="horz" lIns="0" tIns="0" rIns="0" bIns="0" rtlCol="0">
                          <a:noAutofit/>
                        </wps:bodyPr>
                      </wps:wsp>
                      <wps:wsp>
                        <wps:cNvPr id="335" name="Rectangle 335"/>
                        <wps:cNvSpPr/>
                        <wps:spPr>
                          <a:xfrm>
                            <a:off x="3771773" y="864109"/>
                            <a:ext cx="56146" cy="196655"/>
                          </a:xfrm>
                          <a:prstGeom prst="rect">
                            <a:avLst/>
                          </a:prstGeom>
                          <a:ln>
                            <a:noFill/>
                          </a:ln>
                        </wps:spPr>
                        <wps:txbx>
                          <w:txbxContent>
                            <w:p w:rsidR="00625F8B" w:rsidRDefault="00625F8B" w:rsidP="00772F88">
                              <w:pPr>
                                <w:spacing w:after="160" w:line="259" w:lineRule="auto"/>
                              </w:pPr>
                              <w:r>
                                <w:t xml:space="preserve"> </w:t>
                              </w:r>
                            </w:p>
                          </w:txbxContent>
                        </wps:txbx>
                        <wps:bodyPr horzOverflow="overflow" vert="horz" lIns="0" tIns="0" rIns="0" bIns="0" rtlCol="0">
                          <a:noAutofit/>
                        </wps:bodyPr>
                      </wps:wsp>
                      <wps:wsp>
                        <wps:cNvPr id="337" name="Shape 337"/>
                        <wps:cNvSpPr/>
                        <wps:spPr>
                          <a:xfrm>
                            <a:off x="2409825" y="1373378"/>
                            <a:ext cx="1676400" cy="485775"/>
                          </a:xfrm>
                          <a:custGeom>
                            <a:avLst/>
                            <a:gdLst/>
                            <a:ahLst/>
                            <a:cxnLst/>
                            <a:rect l="0" t="0" r="0" b="0"/>
                            <a:pathLst>
                              <a:path w="1676400" h="485775">
                                <a:moveTo>
                                  <a:pt x="0" y="485775"/>
                                </a:moveTo>
                                <a:lnTo>
                                  <a:pt x="1676400" y="485775"/>
                                </a:lnTo>
                                <a:lnTo>
                                  <a:pt x="1676400" y="0"/>
                                </a:lnTo>
                                <a:lnTo>
                                  <a:pt x="0" y="0"/>
                                </a:lnTo>
                                <a:close/>
                              </a:path>
                            </a:pathLst>
                          </a:custGeom>
                          <a:noFill/>
                          <a:ln w="9525" cap="rnd" cmpd="sng" algn="ctr">
                            <a:solidFill>
                              <a:srgbClr val="000000"/>
                            </a:solidFill>
                            <a:prstDash val="solid"/>
                            <a:miter lim="101600"/>
                          </a:ln>
                          <a:effectLst/>
                        </wps:spPr>
                        <wps:bodyPr/>
                      </wps:wsp>
                      <wps:wsp>
                        <wps:cNvPr id="339" name="Rectangle 339"/>
                        <wps:cNvSpPr/>
                        <wps:spPr>
                          <a:xfrm>
                            <a:off x="2610612" y="1466088"/>
                            <a:ext cx="544836" cy="196655"/>
                          </a:xfrm>
                          <a:prstGeom prst="rect">
                            <a:avLst/>
                          </a:prstGeom>
                          <a:ln>
                            <a:noFill/>
                          </a:ln>
                        </wps:spPr>
                        <wps:txbx>
                          <w:txbxContent>
                            <w:p w:rsidR="00625F8B" w:rsidRDefault="00625F8B" w:rsidP="00772F88">
                              <w:pPr>
                                <w:spacing w:after="160" w:line="259" w:lineRule="auto"/>
                              </w:pPr>
                              <w:r>
                                <w:rPr>
                                  <w:rFonts w:ascii="Century Gothic" w:hAnsi="Century Gothic"/>
                                </w:rPr>
                                <w:t>Senior</w:t>
                              </w:r>
                            </w:p>
                          </w:txbxContent>
                        </wps:txbx>
                        <wps:bodyPr horzOverflow="overflow" vert="horz" lIns="0" tIns="0" rIns="0" bIns="0" rtlCol="0">
                          <a:noAutofit/>
                        </wps:bodyPr>
                      </wps:wsp>
                      <wps:wsp>
                        <wps:cNvPr id="340" name="Rectangle 340"/>
                        <wps:cNvSpPr/>
                        <wps:spPr>
                          <a:xfrm>
                            <a:off x="3087497" y="1466088"/>
                            <a:ext cx="1132440"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 xml:space="preserve">Leadership </w:t>
                              </w:r>
                            </w:p>
                          </w:txbxContent>
                        </wps:txbx>
                        <wps:bodyPr horzOverflow="overflow" vert="horz" lIns="0" tIns="0" rIns="0" bIns="0" rtlCol="0">
                          <a:noAutofit/>
                        </wps:bodyPr>
                      </wps:wsp>
                      <wps:wsp>
                        <wps:cNvPr id="341" name="Rectangle 341"/>
                        <wps:cNvSpPr/>
                        <wps:spPr>
                          <a:xfrm>
                            <a:off x="3043301" y="1653540"/>
                            <a:ext cx="545444"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Team</w:t>
                              </w:r>
                            </w:p>
                          </w:txbxContent>
                        </wps:txbx>
                        <wps:bodyPr horzOverflow="overflow" vert="horz" lIns="0" tIns="0" rIns="0" bIns="0" rtlCol="0">
                          <a:noAutofit/>
                        </wps:bodyPr>
                      </wps:wsp>
                      <wps:wsp>
                        <wps:cNvPr id="342" name="Rectangle 342"/>
                        <wps:cNvSpPr/>
                        <wps:spPr>
                          <a:xfrm>
                            <a:off x="3454781" y="1653540"/>
                            <a:ext cx="56146" cy="196655"/>
                          </a:xfrm>
                          <a:prstGeom prst="rect">
                            <a:avLst/>
                          </a:prstGeom>
                          <a:ln>
                            <a:noFill/>
                          </a:ln>
                        </wps:spPr>
                        <wps:txbx>
                          <w:txbxContent>
                            <w:p w:rsidR="00625F8B" w:rsidRDefault="00625F8B" w:rsidP="00772F88">
                              <w:pPr>
                                <w:spacing w:after="160" w:line="259" w:lineRule="auto"/>
                              </w:pPr>
                              <w:r>
                                <w:t xml:space="preserve"> </w:t>
                              </w:r>
                            </w:p>
                          </w:txbxContent>
                        </wps:txbx>
                        <wps:bodyPr horzOverflow="overflow" vert="horz" lIns="0" tIns="0" rIns="0" bIns="0" rtlCol="0">
                          <a:noAutofit/>
                        </wps:bodyPr>
                      </wps:wsp>
                      <wps:wsp>
                        <wps:cNvPr id="344" name="Shape 344"/>
                        <wps:cNvSpPr/>
                        <wps:spPr>
                          <a:xfrm>
                            <a:off x="4419600" y="1377824"/>
                            <a:ext cx="1695450" cy="531495"/>
                          </a:xfrm>
                          <a:custGeom>
                            <a:avLst/>
                            <a:gdLst/>
                            <a:ahLst/>
                            <a:cxnLst/>
                            <a:rect l="0" t="0" r="0" b="0"/>
                            <a:pathLst>
                              <a:path w="1695450" h="531495">
                                <a:moveTo>
                                  <a:pt x="0" y="531495"/>
                                </a:moveTo>
                                <a:lnTo>
                                  <a:pt x="1695450" y="531495"/>
                                </a:lnTo>
                                <a:lnTo>
                                  <a:pt x="1695450" y="0"/>
                                </a:lnTo>
                                <a:lnTo>
                                  <a:pt x="0" y="0"/>
                                </a:lnTo>
                                <a:close/>
                              </a:path>
                            </a:pathLst>
                          </a:custGeom>
                          <a:noFill/>
                          <a:ln w="9525" cap="rnd" cmpd="sng" algn="ctr">
                            <a:solidFill>
                              <a:srgbClr val="000000"/>
                            </a:solidFill>
                            <a:prstDash val="solid"/>
                            <a:miter lim="101600"/>
                          </a:ln>
                          <a:effectLst/>
                        </wps:spPr>
                        <wps:bodyPr/>
                      </wps:wsp>
                      <wps:wsp>
                        <wps:cNvPr id="345" name="Rectangle 345"/>
                        <wps:cNvSpPr/>
                        <wps:spPr>
                          <a:xfrm>
                            <a:off x="4671314" y="1508760"/>
                            <a:ext cx="1644441"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 xml:space="preserve">Business Support </w:t>
                              </w:r>
                            </w:p>
                          </w:txbxContent>
                        </wps:txbx>
                        <wps:bodyPr horzOverflow="overflow" vert="horz" lIns="0" tIns="0" rIns="0" bIns="0" rtlCol="0">
                          <a:noAutofit/>
                        </wps:bodyPr>
                      </wps:wsp>
                      <wps:wsp>
                        <wps:cNvPr id="346" name="Rectangle 346"/>
                        <wps:cNvSpPr/>
                        <wps:spPr>
                          <a:xfrm>
                            <a:off x="5062982" y="1696212"/>
                            <a:ext cx="545444"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Team</w:t>
                              </w:r>
                            </w:p>
                          </w:txbxContent>
                        </wps:txbx>
                        <wps:bodyPr horzOverflow="overflow" vert="horz" lIns="0" tIns="0" rIns="0" bIns="0" rtlCol="0">
                          <a:noAutofit/>
                        </wps:bodyPr>
                      </wps:wsp>
                      <wps:wsp>
                        <wps:cNvPr id="347" name="Rectangle 347"/>
                        <wps:cNvSpPr/>
                        <wps:spPr>
                          <a:xfrm>
                            <a:off x="5474462" y="1696212"/>
                            <a:ext cx="56145" cy="196655"/>
                          </a:xfrm>
                          <a:prstGeom prst="rect">
                            <a:avLst/>
                          </a:prstGeom>
                          <a:ln>
                            <a:noFill/>
                          </a:ln>
                        </wps:spPr>
                        <wps:txbx>
                          <w:txbxContent>
                            <w:p w:rsidR="00625F8B" w:rsidRDefault="00625F8B" w:rsidP="00772F88">
                              <w:pPr>
                                <w:spacing w:after="160" w:line="259" w:lineRule="auto"/>
                              </w:pPr>
                              <w:r>
                                <w:t xml:space="preserve"> </w:t>
                              </w:r>
                            </w:p>
                          </w:txbxContent>
                        </wps:txbx>
                        <wps:bodyPr horzOverflow="overflow" vert="horz" lIns="0" tIns="0" rIns="0" bIns="0" rtlCol="0">
                          <a:noAutofit/>
                        </wps:bodyPr>
                      </wps:wsp>
                      <wps:wsp>
                        <wps:cNvPr id="349" name="Shape 349"/>
                        <wps:cNvSpPr/>
                        <wps:spPr>
                          <a:xfrm>
                            <a:off x="381000" y="1371473"/>
                            <a:ext cx="1676400" cy="333375"/>
                          </a:xfrm>
                          <a:custGeom>
                            <a:avLst/>
                            <a:gdLst/>
                            <a:ahLst/>
                            <a:cxnLst/>
                            <a:rect l="0" t="0" r="0" b="0"/>
                            <a:pathLst>
                              <a:path w="1676400" h="333375">
                                <a:moveTo>
                                  <a:pt x="0" y="333375"/>
                                </a:moveTo>
                                <a:lnTo>
                                  <a:pt x="1676400" y="333375"/>
                                </a:lnTo>
                                <a:lnTo>
                                  <a:pt x="1676400" y="0"/>
                                </a:lnTo>
                                <a:lnTo>
                                  <a:pt x="0" y="0"/>
                                </a:lnTo>
                                <a:close/>
                              </a:path>
                            </a:pathLst>
                          </a:custGeom>
                          <a:noFill/>
                          <a:ln w="9525" cap="rnd" cmpd="sng" algn="ctr">
                            <a:solidFill>
                              <a:srgbClr val="000000"/>
                            </a:solidFill>
                            <a:prstDash val="solid"/>
                            <a:miter lim="101600"/>
                          </a:ln>
                          <a:effectLst/>
                        </wps:spPr>
                        <wps:bodyPr/>
                      </wps:wsp>
                      <wps:wsp>
                        <wps:cNvPr id="350" name="Rectangle 350"/>
                        <wps:cNvSpPr/>
                        <wps:spPr>
                          <a:xfrm>
                            <a:off x="726186" y="1461516"/>
                            <a:ext cx="1313647"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Site Manager</w:t>
                              </w:r>
                            </w:p>
                          </w:txbxContent>
                        </wps:txbx>
                        <wps:bodyPr horzOverflow="overflow" vert="horz" lIns="0" tIns="0" rIns="0" bIns="0" rtlCol="0">
                          <a:noAutofit/>
                        </wps:bodyPr>
                      </wps:wsp>
                      <wps:wsp>
                        <wps:cNvPr id="351" name="Rectangle 351"/>
                        <wps:cNvSpPr/>
                        <wps:spPr>
                          <a:xfrm>
                            <a:off x="1714119" y="1461516"/>
                            <a:ext cx="56146" cy="196655"/>
                          </a:xfrm>
                          <a:prstGeom prst="rect">
                            <a:avLst/>
                          </a:prstGeom>
                          <a:ln>
                            <a:noFill/>
                          </a:ln>
                        </wps:spPr>
                        <wps:txbx>
                          <w:txbxContent>
                            <w:p w:rsidR="00625F8B" w:rsidRDefault="00625F8B" w:rsidP="00772F88">
                              <w:pPr>
                                <w:spacing w:after="160" w:line="259" w:lineRule="auto"/>
                              </w:pPr>
                              <w:r>
                                <w:t xml:space="preserve"> </w:t>
                              </w:r>
                            </w:p>
                          </w:txbxContent>
                        </wps:txbx>
                        <wps:bodyPr horzOverflow="overflow" vert="horz" lIns="0" tIns="0" rIns="0" bIns="0" rtlCol="0">
                          <a:noAutofit/>
                        </wps:bodyPr>
                      </wps:wsp>
                      <wps:wsp>
                        <wps:cNvPr id="353" name="Shape 353"/>
                        <wps:cNvSpPr/>
                        <wps:spPr>
                          <a:xfrm>
                            <a:off x="2400300" y="2130934"/>
                            <a:ext cx="1676400" cy="404495"/>
                          </a:xfrm>
                          <a:custGeom>
                            <a:avLst/>
                            <a:gdLst/>
                            <a:ahLst/>
                            <a:cxnLst/>
                            <a:rect l="0" t="0" r="0" b="0"/>
                            <a:pathLst>
                              <a:path w="1676400" h="404495">
                                <a:moveTo>
                                  <a:pt x="0" y="404495"/>
                                </a:moveTo>
                                <a:lnTo>
                                  <a:pt x="1676400" y="404495"/>
                                </a:lnTo>
                                <a:lnTo>
                                  <a:pt x="1676400" y="0"/>
                                </a:lnTo>
                                <a:lnTo>
                                  <a:pt x="0" y="0"/>
                                </a:lnTo>
                                <a:close/>
                              </a:path>
                            </a:pathLst>
                          </a:custGeom>
                          <a:noFill/>
                          <a:ln w="9525" cap="rnd" cmpd="sng" algn="ctr">
                            <a:solidFill>
                              <a:srgbClr val="000000"/>
                            </a:solidFill>
                            <a:prstDash val="solid"/>
                            <a:miter lim="101600"/>
                          </a:ln>
                          <a:effectLst/>
                        </wps:spPr>
                        <wps:bodyPr/>
                      </wps:wsp>
                      <wps:wsp>
                        <wps:cNvPr id="354" name="Rectangle 354"/>
                        <wps:cNvSpPr/>
                        <wps:spPr>
                          <a:xfrm>
                            <a:off x="2672715" y="2261997"/>
                            <a:ext cx="1508839"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Middle Leaders</w:t>
                              </w:r>
                            </w:p>
                          </w:txbxContent>
                        </wps:txbx>
                        <wps:bodyPr horzOverflow="overflow" vert="horz" lIns="0" tIns="0" rIns="0" bIns="0" rtlCol="0">
                          <a:noAutofit/>
                        </wps:bodyPr>
                      </wps:wsp>
                      <wps:wsp>
                        <wps:cNvPr id="355" name="Rectangle 355"/>
                        <wps:cNvSpPr/>
                        <wps:spPr>
                          <a:xfrm>
                            <a:off x="3806825" y="2261997"/>
                            <a:ext cx="56146" cy="196655"/>
                          </a:xfrm>
                          <a:prstGeom prst="rect">
                            <a:avLst/>
                          </a:prstGeom>
                          <a:ln>
                            <a:noFill/>
                          </a:ln>
                        </wps:spPr>
                        <wps:txbx>
                          <w:txbxContent>
                            <w:p w:rsidR="00625F8B" w:rsidRDefault="00625F8B" w:rsidP="00772F88">
                              <w:pPr>
                                <w:spacing w:after="160" w:line="259" w:lineRule="auto"/>
                              </w:pPr>
                              <w:r>
                                <w:t xml:space="preserve"> </w:t>
                              </w:r>
                            </w:p>
                          </w:txbxContent>
                        </wps:txbx>
                        <wps:bodyPr horzOverflow="overflow" vert="horz" lIns="0" tIns="0" rIns="0" bIns="0" rtlCol="0">
                          <a:noAutofit/>
                        </wps:bodyPr>
                      </wps:wsp>
                      <wps:wsp>
                        <wps:cNvPr id="357" name="Shape 357"/>
                        <wps:cNvSpPr/>
                        <wps:spPr>
                          <a:xfrm>
                            <a:off x="4419600" y="1964563"/>
                            <a:ext cx="1676400" cy="333375"/>
                          </a:xfrm>
                          <a:custGeom>
                            <a:avLst/>
                            <a:gdLst/>
                            <a:ahLst/>
                            <a:cxnLst/>
                            <a:rect l="0" t="0" r="0" b="0"/>
                            <a:pathLst>
                              <a:path w="1676400" h="333375">
                                <a:moveTo>
                                  <a:pt x="0" y="333375"/>
                                </a:moveTo>
                                <a:lnTo>
                                  <a:pt x="1676400" y="333375"/>
                                </a:lnTo>
                                <a:lnTo>
                                  <a:pt x="1676400" y="0"/>
                                </a:lnTo>
                                <a:lnTo>
                                  <a:pt x="0" y="0"/>
                                </a:lnTo>
                                <a:close/>
                              </a:path>
                            </a:pathLst>
                          </a:custGeom>
                          <a:noFill/>
                          <a:ln w="9525" cap="rnd" cmpd="sng" algn="ctr">
                            <a:solidFill>
                              <a:srgbClr val="000000"/>
                            </a:solidFill>
                            <a:prstDash val="solid"/>
                            <a:miter lim="101600"/>
                          </a:ln>
                          <a:effectLst/>
                        </wps:spPr>
                        <wps:bodyPr/>
                      </wps:wsp>
                      <wps:wsp>
                        <wps:cNvPr id="358" name="Rectangle 358"/>
                        <wps:cNvSpPr/>
                        <wps:spPr>
                          <a:xfrm>
                            <a:off x="4544441" y="2095881"/>
                            <a:ext cx="1189194"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Multi Agency</w:t>
                              </w:r>
                            </w:p>
                          </w:txbxContent>
                        </wps:txbx>
                        <wps:bodyPr horzOverflow="overflow" vert="horz" lIns="0" tIns="0" rIns="0" bIns="0" rtlCol="0">
                          <a:noAutofit/>
                        </wps:bodyPr>
                      </wps:wsp>
                      <wps:wsp>
                        <wps:cNvPr id="359" name="Rectangle 359"/>
                        <wps:cNvSpPr/>
                        <wps:spPr>
                          <a:xfrm>
                            <a:off x="5513838" y="2095881"/>
                            <a:ext cx="709625"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 xml:space="preserve"> Team</w:t>
                              </w:r>
                            </w:p>
                          </w:txbxContent>
                        </wps:txbx>
                        <wps:bodyPr horzOverflow="overflow" vert="horz" lIns="0" tIns="0" rIns="0" bIns="0" rtlCol="0">
                          <a:noAutofit/>
                        </wps:bodyPr>
                      </wps:wsp>
                      <wps:wsp>
                        <wps:cNvPr id="360" name="Rectangle 360"/>
                        <wps:cNvSpPr/>
                        <wps:spPr>
                          <a:xfrm>
                            <a:off x="5972810" y="2095881"/>
                            <a:ext cx="56145" cy="196655"/>
                          </a:xfrm>
                          <a:prstGeom prst="rect">
                            <a:avLst/>
                          </a:prstGeom>
                          <a:ln>
                            <a:noFill/>
                          </a:ln>
                        </wps:spPr>
                        <wps:txbx>
                          <w:txbxContent>
                            <w:p w:rsidR="00625F8B" w:rsidRDefault="00625F8B" w:rsidP="00772F88">
                              <w:pPr>
                                <w:spacing w:after="160" w:line="259" w:lineRule="auto"/>
                              </w:pPr>
                              <w:r>
                                <w:t xml:space="preserve"> </w:t>
                              </w:r>
                            </w:p>
                          </w:txbxContent>
                        </wps:txbx>
                        <wps:bodyPr horzOverflow="overflow" vert="horz" lIns="0" tIns="0" rIns="0" bIns="0" rtlCol="0">
                          <a:noAutofit/>
                        </wps:bodyPr>
                      </wps:wsp>
                      <wps:wsp>
                        <wps:cNvPr id="362" name="Shape 362"/>
                        <wps:cNvSpPr/>
                        <wps:spPr>
                          <a:xfrm>
                            <a:off x="2390775" y="2712593"/>
                            <a:ext cx="1676400" cy="447675"/>
                          </a:xfrm>
                          <a:custGeom>
                            <a:avLst/>
                            <a:gdLst/>
                            <a:ahLst/>
                            <a:cxnLst/>
                            <a:rect l="0" t="0" r="0" b="0"/>
                            <a:pathLst>
                              <a:path w="1676400" h="447675">
                                <a:moveTo>
                                  <a:pt x="0" y="447675"/>
                                </a:moveTo>
                                <a:lnTo>
                                  <a:pt x="1676400" y="447675"/>
                                </a:lnTo>
                                <a:lnTo>
                                  <a:pt x="1676400" y="0"/>
                                </a:lnTo>
                                <a:lnTo>
                                  <a:pt x="0" y="0"/>
                                </a:lnTo>
                                <a:close/>
                              </a:path>
                            </a:pathLst>
                          </a:custGeom>
                          <a:noFill/>
                          <a:ln w="9525" cap="rnd" cmpd="sng" algn="ctr">
                            <a:solidFill>
                              <a:srgbClr val="000000"/>
                            </a:solidFill>
                            <a:prstDash val="solid"/>
                            <a:miter lim="101600"/>
                          </a:ln>
                          <a:effectLst/>
                        </wps:spPr>
                        <wps:bodyPr/>
                      </wps:wsp>
                      <wps:wsp>
                        <wps:cNvPr id="19551" name="Rectangle 19551"/>
                        <wps:cNvSpPr/>
                        <wps:spPr>
                          <a:xfrm>
                            <a:off x="2898267" y="2841117"/>
                            <a:ext cx="486461"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Teac</w:t>
                              </w:r>
                            </w:p>
                          </w:txbxContent>
                        </wps:txbx>
                        <wps:bodyPr horzOverflow="overflow" vert="horz" lIns="0" tIns="0" rIns="0" bIns="0" rtlCol="0">
                          <a:noAutofit/>
                        </wps:bodyPr>
                      </wps:wsp>
                      <wps:wsp>
                        <wps:cNvPr id="19552" name="Rectangle 19552"/>
                        <wps:cNvSpPr/>
                        <wps:spPr>
                          <a:xfrm>
                            <a:off x="3257550" y="2841120"/>
                            <a:ext cx="395047"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hers</w:t>
                              </w:r>
                            </w:p>
                          </w:txbxContent>
                        </wps:txbx>
                        <wps:bodyPr horzOverflow="overflow" vert="horz" lIns="0" tIns="0" rIns="0" bIns="0" rtlCol="0">
                          <a:noAutofit/>
                        </wps:bodyPr>
                      </wps:wsp>
                      <wps:wsp>
                        <wps:cNvPr id="364" name="Rectangle 364"/>
                        <wps:cNvSpPr/>
                        <wps:spPr>
                          <a:xfrm>
                            <a:off x="3561461" y="2841117"/>
                            <a:ext cx="56146" cy="196655"/>
                          </a:xfrm>
                          <a:prstGeom prst="rect">
                            <a:avLst/>
                          </a:prstGeom>
                          <a:ln>
                            <a:noFill/>
                          </a:ln>
                        </wps:spPr>
                        <wps:txbx>
                          <w:txbxContent>
                            <w:p w:rsidR="00625F8B" w:rsidRDefault="00625F8B" w:rsidP="00772F88">
                              <w:pPr>
                                <w:spacing w:after="160" w:line="259" w:lineRule="auto"/>
                              </w:pPr>
                              <w:r>
                                <w:t xml:space="preserve"> </w:t>
                              </w:r>
                            </w:p>
                          </w:txbxContent>
                        </wps:txbx>
                        <wps:bodyPr horzOverflow="overflow" vert="horz" lIns="0" tIns="0" rIns="0" bIns="0" rtlCol="0">
                          <a:noAutofit/>
                        </wps:bodyPr>
                      </wps:wsp>
                      <wps:wsp>
                        <wps:cNvPr id="369" name="Shape 369"/>
                        <wps:cNvSpPr/>
                        <wps:spPr>
                          <a:xfrm>
                            <a:off x="3286125" y="1104773"/>
                            <a:ext cx="0" cy="266700"/>
                          </a:xfrm>
                          <a:custGeom>
                            <a:avLst/>
                            <a:gdLst/>
                            <a:ahLst/>
                            <a:cxnLst/>
                            <a:rect l="0" t="0" r="0" b="0"/>
                            <a:pathLst>
                              <a:path h="266700">
                                <a:moveTo>
                                  <a:pt x="0" y="0"/>
                                </a:moveTo>
                                <a:lnTo>
                                  <a:pt x="0" y="266700"/>
                                </a:lnTo>
                              </a:path>
                            </a:pathLst>
                          </a:custGeom>
                          <a:noFill/>
                          <a:ln w="9525" cap="flat" cmpd="sng" algn="ctr">
                            <a:solidFill>
                              <a:srgbClr val="000000"/>
                            </a:solidFill>
                            <a:prstDash val="solid"/>
                            <a:round/>
                          </a:ln>
                          <a:effectLst/>
                        </wps:spPr>
                        <wps:bodyPr/>
                      </wps:wsp>
                      <wps:wsp>
                        <wps:cNvPr id="370" name="Shape 370"/>
                        <wps:cNvSpPr/>
                        <wps:spPr>
                          <a:xfrm>
                            <a:off x="3267075" y="1869313"/>
                            <a:ext cx="0" cy="276225"/>
                          </a:xfrm>
                          <a:custGeom>
                            <a:avLst/>
                            <a:gdLst/>
                            <a:ahLst/>
                            <a:cxnLst/>
                            <a:rect l="0" t="0" r="0" b="0"/>
                            <a:pathLst>
                              <a:path h="276225">
                                <a:moveTo>
                                  <a:pt x="0" y="0"/>
                                </a:moveTo>
                                <a:lnTo>
                                  <a:pt x="0" y="276225"/>
                                </a:lnTo>
                              </a:path>
                            </a:pathLst>
                          </a:custGeom>
                          <a:noFill/>
                          <a:ln w="9525" cap="flat" cmpd="sng" algn="ctr">
                            <a:solidFill>
                              <a:srgbClr val="000000"/>
                            </a:solidFill>
                            <a:prstDash val="solid"/>
                            <a:round/>
                          </a:ln>
                          <a:effectLst/>
                        </wps:spPr>
                        <wps:bodyPr/>
                      </wps:wsp>
                      <wps:wsp>
                        <wps:cNvPr id="371" name="Shape 371"/>
                        <wps:cNvSpPr/>
                        <wps:spPr>
                          <a:xfrm>
                            <a:off x="3257550" y="2577973"/>
                            <a:ext cx="0" cy="159385"/>
                          </a:xfrm>
                          <a:custGeom>
                            <a:avLst/>
                            <a:gdLst/>
                            <a:ahLst/>
                            <a:cxnLst/>
                            <a:rect l="0" t="0" r="0" b="0"/>
                            <a:pathLst>
                              <a:path h="159385">
                                <a:moveTo>
                                  <a:pt x="0" y="0"/>
                                </a:moveTo>
                                <a:lnTo>
                                  <a:pt x="0" y="159385"/>
                                </a:lnTo>
                              </a:path>
                            </a:pathLst>
                          </a:custGeom>
                          <a:noFill/>
                          <a:ln w="9525" cap="flat" cmpd="sng" algn="ctr">
                            <a:solidFill>
                              <a:srgbClr val="000000"/>
                            </a:solidFill>
                            <a:prstDash val="solid"/>
                            <a:round/>
                          </a:ln>
                          <a:effectLst/>
                        </wps:spPr>
                        <wps:bodyPr/>
                      </wps:wsp>
                      <wps:wsp>
                        <wps:cNvPr id="372" name="Shape 372"/>
                        <wps:cNvSpPr/>
                        <wps:spPr>
                          <a:xfrm>
                            <a:off x="3276600" y="3147568"/>
                            <a:ext cx="0" cy="314325"/>
                          </a:xfrm>
                          <a:custGeom>
                            <a:avLst/>
                            <a:gdLst/>
                            <a:ahLst/>
                            <a:cxnLst/>
                            <a:rect l="0" t="0" r="0" b="0"/>
                            <a:pathLst>
                              <a:path h="314325">
                                <a:moveTo>
                                  <a:pt x="0" y="0"/>
                                </a:moveTo>
                                <a:lnTo>
                                  <a:pt x="0" y="314325"/>
                                </a:lnTo>
                              </a:path>
                            </a:pathLst>
                          </a:custGeom>
                          <a:noFill/>
                          <a:ln w="9525" cap="flat" cmpd="sng" algn="ctr">
                            <a:solidFill>
                              <a:srgbClr val="000000"/>
                            </a:solidFill>
                            <a:prstDash val="solid"/>
                            <a:round/>
                          </a:ln>
                          <a:effectLst/>
                        </wps:spPr>
                        <wps:bodyPr/>
                      </wps:wsp>
                      <wps:wsp>
                        <wps:cNvPr id="373" name="Shape 373"/>
                        <wps:cNvSpPr/>
                        <wps:spPr>
                          <a:xfrm>
                            <a:off x="2057400" y="227838"/>
                            <a:ext cx="1123950" cy="542925"/>
                          </a:xfrm>
                          <a:custGeom>
                            <a:avLst/>
                            <a:gdLst/>
                            <a:ahLst/>
                            <a:cxnLst/>
                            <a:rect l="0" t="0" r="0" b="0"/>
                            <a:pathLst>
                              <a:path w="1123950" h="542925">
                                <a:moveTo>
                                  <a:pt x="0" y="0"/>
                                </a:moveTo>
                                <a:lnTo>
                                  <a:pt x="1123950" y="542925"/>
                                </a:lnTo>
                              </a:path>
                            </a:pathLst>
                          </a:custGeom>
                          <a:noFill/>
                          <a:ln w="9525" cap="flat" cmpd="sng" algn="ctr">
                            <a:solidFill>
                              <a:srgbClr val="000000"/>
                            </a:solidFill>
                            <a:prstDash val="solid"/>
                            <a:round/>
                          </a:ln>
                          <a:effectLst/>
                        </wps:spPr>
                        <wps:bodyPr/>
                      </wps:wsp>
                      <wps:wsp>
                        <wps:cNvPr id="374" name="Shape 374"/>
                        <wps:cNvSpPr/>
                        <wps:spPr>
                          <a:xfrm>
                            <a:off x="3276600" y="227838"/>
                            <a:ext cx="1143000" cy="542925"/>
                          </a:xfrm>
                          <a:custGeom>
                            <a:avLst/>
                            <a:gdLst/>
                            <a:ahLst/>
                            <a:cxnLst/>
                            <a:rect l="0" t="0" r="0" b="0"/>
                            <a:pathLst>
                              <a:path w="1143000" h="542925">
                                <a:moveTo>
                                  <a:pt x="1143000" y="0"/>
                                </a:moveTo>
                                <a:lnTo>
                                  <a:pt x="0" y="542925"/>
                                </a:lnTo>
                              </a:path>
                            </a:pathLst>
                          </a:custGeom>
                          <a:noFill/>
                          <a:ln w="9525" cap="flat" cmpd="sng" algn="ctr">
                            <a:solidFill>
                              <a:srgbClr val="000000"/>
                            </a:solidFill>
                            <a:prstDash val="solid"/>
                            <a:round/>
                          </a:ln>
                          <a:effectLst/>
                        </wps:spPr>
                        <wps:bodyPr/>
                      </wps:wsp>
                      <wps:wsp>
                        <wps:cNvPr id="375" name="Shape 375"/>
                        <wps:cNvSpPr/>
                        <wps:spPr>
                          <a:xfrm>
                            <a:off x="2057400" y="123063"/>
                            <a:ext cx="2362200" cy="0"/>
                          </a:xfrm>
                          <a:custGeom>
                            <a:avLst/>
                            <a:gdLst/>
                            <a:ahLst/>
                            <a:cxnLst/>
                            <a:rect l="0" t="0" r="0" b="0"/>
                            <a:pathLst>
                              <a:path w="2362200">
                                <a:moveTo>
                                  <a:pt x="2362200" y="0"/>
                                </a:moveTo>
                                <a:lnTo>
                                  <a:pt x="0" y="0"/>
                                </a:lnTo>
                              </a:path>
                            </a:pathLst>
                          </a:custGeom>
                          <a:noFill/>
                          <a:ln w="9525" cap="flat" cmpd="sng" algn="ctr">
                            <a:solidFill>
                              <a:srgbClr val="000000"/>
                            </a:solidFill>
                            <a:prstDash val="solid"/>
                            <a:round/>
                          </a:ln>
                          <a:effectLst/>
                        </wps:spPr>
                        <wps:bodyPr/>
                      </wps:wsp>
                      <wps:wsp>
                        <wps:cNvPr id="376" name="Shape 376"/>
                        <wps:cNvSpPr/>
                        <wps:spPr>
                          <a:xfrm>
                            <a:off x="4086225" y="1523873"/>
                            <a:ext cx="333375" cy="0"/>
                          </a:xfrm>
                          <a:custGeom>
                            <a:avLst/>
                            <a:gdLst/>
                            <a:ahLst/>
                            <a:cxnLst/>
                            <a:rect l="0" t="0" r="0" b="0"/>
                            <a:pathLst>
                              <a:path w="333375">
                                <a:moveTo>
                                  <a:pt x="333375" y="0"/>
                                </a:moveTo>
                                <a:lnTo>
                                  <a:pt x="0" y="0"/>
                                </a:lnTo>
                              </a:path>
                            </a:pathLst>
                          </a:custGeom>
                          <a:noFill/>
                          <a:ln w="9525" cap="flat" cmpd="sng" algn="ctr">
                            <a:solidFill>
                              <a:srgbClr val="000000"/>
                            </a:solidFill>
                            <a:prstDash val="solid"/>
                            <a:round/>
                          </a:ln>
                          <a:effectLst/>
                        </wps:spPr>
                        <wps:bodyPr/>
                      </wps:wsp>
                      <wps:wsp>
                        <wps:cNvPr id="377" name="Shape 377"/>
                        <wps:cNvSpPr/>
                        <wps:spPr>
                          <a:xfrm>
                            <a:off x="2057400" y="1523873"/>
                            <a:ext cx="352425" cy="0"/>
                          </a:xfrm>
                          <a:custGeom>
                            <a:avLst/>
                            <a:gdLst/>
                            <a:ahLst/>
                            <a:cxnLst/>
                            <a:rect l="0" t="0" r="0" b="0"/>
                            <a:pathLst>
                              <a:path w="352425">
                                <a:moveTo>
                                  <a:pt x="0" y="0"/>
                                </a:moveTo>
                                <a:lnTo>
                                  <a:pt x="352425" y="0"/>
                                </a:lnTo>
                              </a:path>
                            </a:pathLst>
                          </a:custGeom>
                          <a:noFill/>
                          <a:ln w="9525" cap="flat" cmpd="sng" algn="ctr">
                            <a:solidFill>
                              <a:srgbClr val="000000"/>
                            </a:solidFill>
                            <a:prstDash val="solid"/>
                            <a:round/>
                          </a:ln>
                          <a:effectLst/>
                        </wps:spPr>
                        <wps:bodyPr/>
                      </wps:wsp>
                      <wps:wsp>
                        <wps:cNvPr id="378" name="Shape 378"/>
                        <wps:cNvSpPr/>
                        <wps:spPr>
                          <a:xfrm>
                            <a:off x="4048125" y="1859788"/>
                            <a:ext cx="371475" cy="295275"/>
                          </a:xfrm>
                          <a:custGeom>
                            <a:avLst/>
                            <a:gdLst/>
                            <a:ahLst/>
                            <a:cxnLst/>
                            <a:rect l="0" t="0" r="0" b="0"/>
                            <a:pathLst>
                              <a:path w="371475" h="295275">
                                <a:moveTo>
                                  <a:pt x="0" y="0"/>
                                </a:moveTo>
                                <a:lnTo>
                                  <a:pt x="371475" y="295275"/>
                                </a:lnTo>
                              </a:path>
                            </a:pathLst>
                          </a:custGeom>
                          <a:noFill/>
                          <a:ln w="9525" cap="flat" cmpd="sng" algn="ctr">
                            <a:solidFill>
                              <a:srgbClr val="000000"/>
                            </a:solidFill>
                            <a:prstDash val="solid"/>
                            <a:round/>
                          </a:ln>
                          <a:effectLst/>
                        </wps:spPr>
                        <wps:bodyPr/>
                      </wps:wsp>
                      <wps:wsp>
                        <wps:cNvPr id="379" name="Shape 379"/>
                        <wps:cNvSpPr/>
                        <wps:spPr>
                          <a:xfrm>
                            <a:off x="1212850" y="1742313"/>
                            <a:ext cx="0" cy="276225"/>
                          </a:xfrm>
                          <a:custGeom>
                            <a:avLst/>
                            <a:gdLst/>
                            <a:ahLst/>
                            <a:cxnLst/>
                            <a:rect l="0" t="0" r="0" b="0"/>
                            <a:pathLst>
                              <a:path h="276225">
                                <a:moveTo>
                                  <a:pt x="0" y="0"/>
                                </a:moveTo>
                                <a:lnTo>
                                  <a:pt x="0" y="276225"/>
                                </a:lnTo>
                              </a:path>
                            </a:pathLst>
                          </a:custGeom>
                          <a:noFill/>
                          <a:ln w="9525" cap="flat" cmpd="sng" algn="ctr">
                            <a:solidFill>
                              <a:srgbClr val="000000"/>
                            </a:solidFill>
                            <a:prstDash val="solid"/>
                            <a:round/>
                          </a:ln>
                          <a:effectLst/>
                        </wps:spPr>
                        <wps:bodyPr/>
                      </wps:wsp>
                      <wps:wsp>
                        <wps:cNvPr id="381" name="Shape 381"/>
                        <wps:cNvSpPr/>
                        <wps:spPr>
                          <a:xfrm>
                            <a:off x="381000" y="2021713"/>
                            <a:ext cx="1676400" cy="333375"/>
                          </a:xfrm>
                          <a:custGeom>
                            <a:avLst/>
                            <a:gdLst/>
                            <a:ahLst/>
                            <a:cxnLst/>
                            <a:rect l="0" t="0" r="0" b="0"/>
                            <a:pathLst>
                              <a:path w="1676400" h="333375">
                                <a:moveTo>
                                  <a:pt x="0" y="333375"/>
                                </a:moveTo>
                                <a:lnTo>
                                  <a:pt x="1676400" y="333375"/>
                                </a:lnTo>
                                <a:lnTo>
                                  <a:pt x="1676400" y="0"/>
                                </a:lnTo>
                                <a:lnTo>
                                  <a:pt x="0" y="0"/>
                                </a:lnTo>
                                <a:close/>
                              </a:path>
                            </a:pathLst>
                          </a:custGeom>
                          <a:noFill/>
                          <a:ln w="9525" cap="rnd" cmpd="sng" algn="ctr">
                            <a:solidFill>
                              <a:srgbClr val="000000"/>
                            </a:solidFill>
                            <a:prstDash val="solid"/>
                            <a:miter lim="101600"/>
                          </a:ln>
                          <a:effectLst/>
                        </wps:spPr>
                        <wps:bodyPr/>
                      </wps:wsp>
                      <wps:wsp>
                        <wps:cNvPr id="382" name="Rectangle 382"/>
                        <wps:cNvSpPr/>
                        <wps:spPr>
                          <a:xfrm>
                            <a:off x="906018" y="2114170"/>
                            <a:ext cx="831037" cy="196655"/>
                          </a:xfrm>
                          <a:prstGeom prst="rect">
                            <a:avLst/>
                          </a:prstGeom>
                          <a:ln>
                            <a:noFill/>
                          </a:ln>
                        </wps:spPr>
                        <wps:txbx>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Site Staff</w:t>
                              </w:r>
                            </w:p>
                          </w:txbxContent>
                        </wps:txbx>
                        <wps:bodyPr horzOverflow="overflow" vert="horz" lIns="0" tIns="0" rIns="0" bIns="0" rtlCol="0">
                          <a:noAutofit/>
                        </wps:bodyPr>
                      </wps:wsp>
                      <wps:wsp>
                        <wps:cNvPr id="383" name="Rectangle 383"/>
                        <wps:cNvSpPr/>
                        <wps:spPr>
                          <a:xfrm>
                            <a:off x="1532763" y="2114170"/>
                            <a:ext cx="56146" cy="196655"/>
                          </a:xfrm>
                          <a:prstGeom prst="rect">
                            <a:avLst/>
                          </a:prstGeom>
                          <a:ln>
                            <a:noFill/>
                          </a:ln>
                        </wps:spPr>
                        <wps:txbx>
                          <w:txbxContent>
                            <w:p w:rsidR="00625F8B" w:rsidRDefault="00625F8B" w:rsidP="00772F88">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3A9BF978" id="Group 19895" o:spid="_x0000_s1026" style="width:497.3pt;height:272.6pt;mso-position-horizontal-relative:char;mso-position-vertical-relative:line" coordsize="63157,3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HxKQsAAIR0AAAOAAAAZHJzL2Uyb0RvYy54bWzsXdmO28gVfQ+QfxD0HjdrYZFsuD0Ixhkj&#10;QJAZZCYfwNYOSKJAyu52vj7n1kZSonpIt1vUDOmHllwskVV1t3OXKr7/4Xm3nXxZ5MUm2z9M2btg&#10;OlnsZ9l8s189TP/7209/i6eT4pju5+k22y8epl8XxfSHD3/9y/unw/2CZ+tsO1/kE9xkX9w/HR6m&#10;6+PxcH93V8zWi11avMsOiz0uLrN8lx7x33x1N8/TJ9x9t73jQaDunrJ8fsiz2aIo0PrRXJx+0Pdf&#10;Lhez48/LZbE4TrYPU4ztqP/m+u8j/b378D69X+XpYb2Z2WGk3zCKXbrZ46H+Vh/TYzr5nG/ObrXb&#10;zPKsyJbHd7Nsd5ctl5vZQs8Bs2HByWw+5dnng57L6v5pdfDLhKU9Wadvvu3s319+ySebOWiXxEk4&#10;nezTHciknzwxTViip8PqHj0/5YdfD7/ktmFl/kezfl7mO/rEfCbPenG/+sVdPB8nMzQqwcIoxBNm&#10;uCakYnEizPLP1qDR2e9m63/8zi/v3IPvaHx+OE8HsFJRrlbxutX6dZ0eFpoIBa2BXS0eR26t/gMm&#10;S/er7WJCjXpxdE+/VMV9gVVrWCcR8jhQ08n5YoVMhdIsFYuDhOuV8vNN7w95cfy0yHYT+vIwzTEE&#10;zX7pl38VRwwBXV0Xeu52T3/32U+b7dZcpRYsmxsafTs+Pz7b0T9m86+Y6DrL//czhHu5zZ4eppn9&#10;NiV5x0Pp6nSy/eceC0yi5b7k7suj+5Iftz9mWgDNMP7++ZgtN3qc9GDzNDseUI747SokhG4y7F4l&#10;YfytJBRcBLH+dXrvmL4vOhqJdjMZBDkF8+TUIjuhhi7SCB6GIEaRkFYvOSLyIIxkgMtacwkhopBu&#10;XBHH2WcjjsTeTgRhC+ZGGNG2dt9mz3v3lYT2RbN0SI/0O7opfZ1ABv1Q1tChZiR0eQfZ/C3THY+l&#10;IrUdzFDLLtt9tau/I2llc0fzA9fNfR70navdtfXEKrge7tP0NMt52me2zYqFeQDNyWgqN0/cq7qS&#10;Xl/RI2j2ScjJfqTACfl+jm+7AwxXsV9NJ+l2BfwxO+ZaDRbZdjMnZUdLUuSrxx+3+eRLSipI/7Pk&#10;q3UjffkxLdamn75E3bC4myMgynazg40MmAIjuAWiqwsNMgxNTxSqETvqbPXZlRSbYMm5YqNGDIVG&#10;Aiv2+7YJpimCiQNXsFAkXJm1cCLBYsaCUFgLlSgFw25WxUEBZ36+t4XSmo27qQxDs3HI0qmhEmjs&#10;Qk8m4lAwAzaYSpiSdYqGsYoAyLSOY1cnqNa4JRb4kyMPwVkTQVk3giZggRA3IhFtIqhiEuQmm3V9&#10;emrmGhA9IThGQC30MIC9tbKVUrKYbBuIRWQ7QZEs4kEc3gQA8UP5bgDE3xFzbwFAqt1LS2wQzQhA&#10;iOOMs1kKXw8AhMN3PTdYXim0AiASsCNWQDKkwAiCnBgsFiZJLHG9Hw2n8U65yH96i9UEKXk3SKkC&#10;FfEEXtoFioZQfTY+dH2LpQHucOgpPAKxFgsNXeAkl0HiLFYUMYhqHU4yFakb8Zn9UL6fyXKTa2my&#10;Kt1Hk3WjPrPgDSYLjZ2EIuIqoBA3+CJWkgVaP1aigUB2qjcfy8emh+E0C4/Jy+gu8GUnggomoig2&#10;GKSRoH36WD66ORB6NmFK0Q1TIgUVSmnCWkRPptVxKaARTFri8i5XD4J4NDUQgkJRnjkJwuPqVk4C&#10;xJMhYn9Z4/YpoIa7BoQpfUrUYUpvcloRs4opoXiRZ3kJVMo4jPpLxFRBpR2JzhU0JmJqQ72UiPF3&#10;BHio/cBFNdynSa9Uu4+g8lZBZZPXLLyebycVigWKAZ2S1yyVOs8xSxmL3iK9zPuNw7BasikXg8Yu&#10;fgLqBCKZ2OxaE0kZE1zSk/qJbYHb7HQGQlMfDKm4CtIzdisxFYEUInDpmFCEhidKbBlKQM/esCXz&#10;js9ASNrkzkvP1+1ICopF8Usk7RVdetdnIBT1/p9FlxCmLkoXKbaEije0HSW3/iyhoBLIqFW6yJVL&#10;lEPiAX2U+SCfa4aCkKUdyWV0WRvqZXRp7wgUUfuBQ5Xu06HLsvuILm8UXVKy5MyBRmMnqVAI3jOI&#10;FqHLELhEnYREUChC2eneoIifzkC0HID8OU19cqqV3QoDhTSb9RhUorjBczcDRfxsBkJSHxapostu&#10;oREAESnVSyTtM3fK/GQGQlHv1jso0s2lFzFDGapDIkwigAmdXcqnj+30X3DshzImT+ewgWPBcdNm&#10;GEGo+cxqobELEkHulMW2PhW7g7Bz4kQokIxTlLvpKSYysHQbVZaek7RbTIRFDDk2kz5F6PKcplTx&#10;01/k0ivtYVgtKtc3FLVWCw1dBBTpmUBYs8WZCBKTfL1gtmQge3WgbfkRzJYdyWUHujbUyw60vSOl&#10;Z6pzc46z+3QOdNl9dKBv1IGmLZbnOq5bWImjpjFipuaHw4QliOvXwRy86hg5n57sVrlNZCBariko&#10;YnYnUSa+lQMtsCvXFTc20rRXu4XNI1ZtD4Si3n92dsu7m62oWQv8JkqGKMGrS6irzxzdLewkGu0W&#10;cYfe1qp98hvc3xn6nc6ViBIarVpoJxWUjaS4LvAMD5IwRqKrLhU4oIH1VwzHfa5uIFrOx5SqNPUu&#10;SiuahiF2eQqzwaKRplGAaDAMZD8udLkpbhgkRSrlHF6a/EprKBImEUe08LKY9rppxqRQh1PhSBH4&#10;mguNhi5Kl4skoKJFrXQjhmLjl6AIKpXVjVQ4mpG84EJXh9rKha7+wLnO7nN0oZGM/UMcNcES2Bwn&#10;E6XhMs2dJCNGxlKZkjgeI2pockplcEmiXl/1loaG0bSzGYTpIvp5VVcnazeFJzid+WXNF5HVhCNK&#10;sookDPoL6ptjTQZkv5oCXuYkkNaIROjgh3UcmiS13+CIjw0MQlAFbZCvI5JuLoPgMYrLDSLBdihJ&#10;m2lqbiBkl7wFrlTkTz5yZ/xUD2t6u2OvEMK3T7+MP1yI/RL0sBqoOgkDNuDnv+ocquU2PWKFrpIX&#10;xmmQ+zmIc9OxiQhLXWNINHQBAgIoILAQGfngBFnfZoaMFDdW+eoFmsSQ5umvZsjqJEaGfIuDOkXk&#10;8akNH6OhG0NWIAy2nCUXNCTOI8ERW3TrPhjSPv21DFmbxMiQb8OQHlk7huyKqSPsAjMWDaW7UXh6&#10;XJQ12bgG+N0XQ9qnv5Yha5MYGfJtGPK0MMRouNYeQfVMUM4jikBDC5Y+Hrw+cvMMkAwlT3riSpwg&#10;6ocCG25H8u0c6m8GfFyb1sinb8On3nt1irNbqYYAanOKs5lPJeqbboRP7VBe5lMGFe8qidu5QCOf&#10;vvnR8HQ89IkL5KOHrdJ4VX0K1Rmc1itwAdfH8akj+3V9cjqK2o6iSX+6a5TncAN82TV3vUbV+Taq&#10;028rcqrTb8JpxZIyiLW7bbaJcRGfOkH25E4dK3K0vDpL2kE0caQb38iQt3FCKJ0tXg8T+cBtK4as&#10;6ciwiSFDLimuScHL/hjSDKKJIY3/5kZ2STniDSF6FpVJjBrybTSkr6lyGrJjPVUgYx9Ij1G2cfoq&#10;EASi4KvbaDreZNBfZt+NhOKYZiCvYFA7KzCovZcJgI1c+jZcepruibqlexj2AuuTxEEvFkk+Rtfx&#10;ehXEa6uZrJdeOzKme2xUyL4GCztZT+y4KSNtHTuqbIXlAceGsZNsj69HHmuzx9rsP8K7d+jcBQNs&#10;y7oZgcYuKackUAG9zYqMKkI8zKRQy4BqLFggetsJyz0wGkaJRezD41WKaj3VWs3hBQYIPppzShtJ&#10;2m/RjAcRfVNUv8kRr7rURtm+lpPepVn9P75XXx764f8AAAD//wMAUEsDBBQABgAIAAAAIQCSOEkc&#10;3gAAAAUBAAAPAAAAZHJzL2Rvd25yZXYueG1sTI9Ba8JAEIXvhf6HZQq91U2skRqzEZG2JymoheJt&#10;zI5JMDsbsmsS/323vbSXgcd7vPdNthpNI3rqXG1ZQTyJQBAXVtdcKvg8vD29gHAeWWNjmRTcyMEq&#10;v7/LMNV24B31e1+KUMIuRQWV920qpSsqMugmtiUO3tl2Bn2QXSl1h0MoN42cRtFcGqw5LFTY0qai&#10;4rK/GgXvAw7r5/i1317Om9vxkHx8bWNS6vFhXC9BeBr9Xxh+8AM65IHpZK+snWgUhEf87w3eYjGb&#10;gzgpSGbJFGSeyf/0+TcAAAD//wMAUEsBAi0AFAAGAAgAAAAhALaDOJL+AAAA4QEAABMAAAAAAAAA&#10;AAAAAAAAAAAAAFtDb250ZW50X1R5cGVzXS54bWxQSwECLQAUAAYACAAAACEAOP0h/9YAAACUAQAA&#10;CwAAAAAAAAAAAAAAAAAvAQAAX3JlbHMvLnJlbHNQSwECLQAUAAYACAAAACEAgc/R8SkLAACEdAAA&#10;DgAAAAAAAAAAAAAAAAAuAgAAZHJzL2Uyb0RvYy54bWxQSwECLQAUAAYACAAAACEAkjhJHN4AAAAF&#10;AQAADwAAAAAAAAAAAAAAAACDDQAAZHJzL2Rvd25yZXYueG1sUEsFBgAAAAAEAAQA8wAAAI4OAAAA&#10;AA==&#10;">
                <v:rect id="Rectangle 287" o:spid="_x0000_s1027" style="position:absolute;left:3528;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625F8B" w:rsidRDefault="00625F8B" w:rsidP="00772F88">
                        <w:pPr>
                          <w:spacing w:after="160" w:line="259" w:lineRule="auto"/>
                        </w:pPr>
                        <w:r>
                          <w:rPr>
                            <w:sz w:val="22"/>
                          </w:rPr>
                          <w:t xml:space="preserve"> </w:t>
                        </w:r>
                      </w:p>
                    </w:txbxContent>
                  </v:textbox>
                </v:rect>
                <v:rect id="Rectangle 288" o:spid="_x0000_s1028" style="position:absolute;left:3528;top:3230;width:51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625F8B" w:rsidRDefault="00625F8B" w:rsidP="00772F88">
                        <w:pPr>
                          <w:spacing w:after="160" w:line="259" w:lineRule="auto"/>
                        </w:pPr>
                        <w:r>
                          <w:rPr>
                            <w:sz w:val="22"/>
                          </w:rPr>
                          <w:t xml:space="preserve"> </w:t>
                        </w:r>
                      </w:p>
                    </w:txbxContent>
                  </v:textbox>
                </v:rect>
                <v:shape id="Shape 318" o:spid="_x0000_s1029" style="position:absolute;top:773;width:20574;height:3334;visibility:visible;mso-wrap-style:square;v-text-anchor:top" coordsize="20574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6jDwwAAANwAAAAPAAAAZHJzL2Rvd25yZXYueG1sRE/Pa8Iw&#10;FL4P/B/CG+w20zqRUY0yCoIwpuh60NszeWvLmpfSZG23v345CB4/vt+rzWgb0VPna8cK0mkCglg7&#10;U3OpoPjcPr+C8AHZYOOYFPySh8168rDCzLiBj9SfQiliCPsMFVQhtJmUXldk0U9dSxy5L9dZDBF2&#10;pTQdDjHcNnKWJAtpsebYUGFLeUX6+/RjFfwd8rlLzWD0WSZF+Lhc7V6/K/X0OL4tQQQaw118c++M&#10;gpc0ro1n4hGQ638AAAD//wMAUEsBAi0AFAAGAAgAAAAhANvh9svuAAAAhQEAABMAAAAAAAAAAAAA&#10;AAAAAAAAAFtDb250ZW50X1R5cGVzXS54bWxQSwECLQAUAAYACAAAACEAWvQsW78AAAAVAQAACwAA&#10;AAAAAAAAAAAAAAAfAQAAX3JlbHMvLnJlbHNQSwECLQAUAAYACAAAACEArgeow8MAAADcAAAADwAA&#10;AAAAAAAAAAAAAAAHAgAAZHJzL2Rvd25yZXYueG1sUEsFBgAAAAADAAMAtwAAAPcCAAAAAA==&#10;" path="m,333375r2057400,l2057400,,,,,333375xe" filled="f">
                  <v:stroke miterlimit="66585f" joinstyle="miter" endcap="round"/>
                  <v:path arrowok="t" textboxrect="0,0,2057400,333375"/>
                </v:shape>
                <v:rect id="Rectangle 319" o:spid="_x0000_s1030" style="position:absolute;left:528;top:1539;width:1811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 xml:space="preserve">School Governing </w:t>
                        </w:r>
                      </w:p>
                    </w:txbxContent>
                  </v:textbox>
                </v:rect>
                <v:rect id="Rectangle 320" o:spid="_x0000_s1031" style="position:absolute;left:13853;top:1691;width:586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Board</w:t>
                        </w:r>
                      </w:p>
                    </w:txbxContent>
                  </v:textbox>
                </v:rect>
                <v:rect id="Rectangle 321" o:spid="_x0000_s1032" style="position:absolute;left:19320;top:1691;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625F8B" w:rsidRDefault="00625F8B" w:rsidP="00772F88">
                        <w:pPr>
                          <w:spacing w:after="160" w:line="259" w:lineRule="auto"/>
                        </w:pPr>
                        <w:r>
                          <w:t xml:space="preserve"> </w:t>
                        </w:r>
                      </w:p>
                    </w:txbxContent>
                  </v:textbox>
                </v:rect>
                <v:shape id="Shape 323" o:spid="_x0000_s1033" style="position:absolute;left:44418;top:614;width:17208;height:3334;visibility:visible;mso-wrap-style:square;v-text-anchor:top" coordsize="172085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xgAAANwAAAAPAAAAZHJzL2Rvd25yZXYueG1sRI/Na8JA&#10;FMTvgv/D8gRvuvmAIqmriKD0YBv8yKG3R/aZBLNvQ3Zr0v++Wyj0OMzMb5j1djSteFLvGssK4mUE&#10;gri0uuFKwe16WKxAOI+ssbVMCr7JwXYznawx03bgMz0vvhIBwi5DBbX3XSalK2sy6Ja2Iw7e3fYG&#10;fZB9JXWPQ4CbViZR9CINNhwWauxoX1P5uHwZBcX18348vfu4OBY6vZVF/lHJXKn5bNy9gvA0+v/w&#10;X/tNK0iTFH7PhCMgNz8AAAD//wMAUEsBAi0AFAAGAAgAAAAhANvh9svuAAAAhQEAABMAAAAAAAAA&#10;AAAAAAAAAAAAAFtDb250ZW50X1R5cGVzXS54bWxQSwECLQAUAAYACAAAACEAWvQsW78AAAAVAQAA&#10;CwAAAAAAAAAAAAAAAAAfAQAAX3JlbHMvLnJlbHNQSwECLQAUAAYACAAAACEAkIPp/8YAAADcAAAA&#10;DwAAAAAAAAAAAAAAAAAHAgAAZHJzL2Rvd25yZXYueG1sUEsFBgAAAAADAAMAtwAAAPoCAAAAAA==&#10;" path="m,333375r1720850,l1720850,,,,,333375xe" filled="f">
                  <v:stroke miterlimit="66585f" joinstyle="miter" endcap="round"/>
                  <v:path arrowok="t" textboxrect="0,0,1720850,333375"/>
                </v:shape>
                <v:rect id="Rectangle 324" o:spid="_x0000_s1034" style="position:absolute;left:45398;top:1539;width:15999;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625F8B" w:rsidRPr="0050650D" w:rsidRDefault="00625F8B" w:rsidP="00772F88">
                        <w:pPr>
                          <w:spacing w:after="160" w:line="259" w:lineRule="auto"/>
                          <w:rPr>
                            <w:rFonts w:ascii="Century Gothic" w:hAnsi="Century Gothic"/>
                          </w:rPr>
                        </w:pPr>
                        <w:r>
                          <w:rPr>
                            <w:rFonts w:ascii="Century Gothic" w:hAnsi="Century Gothic"/>
                          </w:rPr>
                          <w:t>Local Authority (L.A.)</w:t>
                        </w:r>
                      </w:p>
                    </w:txbxContent>
                  </v:textbox>
                </v:rect>
                <v:rect id="Rectangle 329" o:spid="_x0000_s1035" style="position:absolute;left:60672;top:1539;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625F8B" w:rsidRDefault="00625F8B" w:rsidP="00772F88">
                        <w:pPr>
                          <w:spacing w:after="160" w:line="259" w:lineRule="auto"/>
                        </w:pPr>
                        <w:r>
                          <w:t xml:space="preserve"> </w:t>
                        </w:r>
                      </w:p>
                    </w:txbxContent>
                  </v:textbox>
                </v:rect>
                <v:shape id="Shape 331" o:spid="_x0000_s1036" style="position:absolute;left:24098;top:7713;width:16764;height:3334;visibility:visible;mso-wrap-style:square;v-text-anchor:top" coordsize="16764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ylxAAAANwAAAAPAAAAZHJzL2Rvd25yZXYueG1sRI9Ba8JA&#10;FITvQv/D8gq96cYKYqOriNjWWzHVg7dH9pmNZt+G7Jqk/74rCB6HmfmGWax6W4mWGl86VjAeJSCI&#10;c6dLLhQcfj+HMxA+IGusHJOCP/KwWr4MFphq1/Ge2iwUIkLYp6jAhFCnUvrckEU/cjVx9M6usRii&#10;bAqpG+wi3FbyPUmm0mLJccFgTRtD+TW7WQU/36fLNm/Xx85w/YWbanvLPq5Kvb326zmIQH14hh/t&#10;nVYwmYzhfiYeAbn8BwAA//8DAFBLAQItABQABgAIAAAAIQDb4fbL7gAAAIUBAAATAAAAAAAAAAAA&#10;AAAAAAAAAABbQ29udGVudF9UeXBlc10ueG1sUEsBAi0AFAAGAAgAAAAhAFr0LFu/AAAAFQEAAAsA&#10;AAAAAAAAAAAAAAAAHwEAAF9yZWxzLy5yZWxzUEsBAi0AFAAGAAgAAAAhAISOjKXEAAAA3AAAAA8A&#10;AAAAAAAAAAAAAAAABwIAAGRycy9kb3ducmV2LnhtbFBLBQYAAAAAAwADALcAAAD4AgAAAAA=&#10;" path="m,333375r1676400,l1676400,,,,,333375xe" filled="f">
                  <v:stroke miterlimit="66585f" joinstyle="miter" endcap="round"/>
                  <v:path arrowok="t" textboxrect="0,0,1676400,333375"/>
                </v:shape>
                <v:rect id="Rectangle 332" o:spid="_x0000_s1037" style="position:absolute;left:27260;top:8641;width:5469;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Head</w:t>
                        </w:r>
                      </w:p>
                    </w:txbxContent>
                  </v:textbox>
                </v:rect>
                <v:rect id="Rectangle 333" o:spid="_x0000_s1038" style="position:absolute;left:31377;top:864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625F8B" w:rsidRDefault="00625F8B" w:rsidP="00772F88">
                        <w:pPr>
                          <w:spacing w:after="160" w:line="259" w:lineRule="auto"/>
                        </w:pPr>
                        <w:r>
                          <w:t xml:space="preserve"> </w:t>
                        </w:r>
                      </w:p>
                    </w:txbxContent>
                  </v:textbox>
                </v:rect>
                <v:rect id="Rectangle 334" o:spid="_x0000_s1039" style="position:absolute;left:31554;top:8641;width:782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teacher</w:t>
                        </w:r>
                      </w:p>
                    </w:txbxContent>
                  </v:textbox>
                </v:rect>
                <v:rect id="Rectangle 335" o:spid="_x0000_s1040" style="position:absolute;left:37717;top:864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625F8B" w:rsidRDefault="00625F8B" w:rsidP="00772F88">
                        <w:pPr>
                          <w:spacing w:after="160" w:line="259" w:lineRule="auto"/>
                        </w:pPr>
                        <w:r>
                          <w:t xml:space="preserve"> </w:t>
                        </w:r>
                      </w:p>
                    </w:txbxContent>
                  </v:textbox>
                </v:rect>
                <v:shape id="Shape 337" o:spid="_x0000_s1041" style="position:absolute;left:24098;top:13733;width:16764;height:4858;visibility:visible;mso-wrap-style:square;v-text-anchor:top" coordsize="167640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JTVwwAAANwAAAAPAAAAZHJzL2Rvd25yZXYueG1sRI9BawIx&#10;FITvhf6H8Aq91Wy7oHU1igiCN3Er9PrYPDdrNy9rkq5bf70RhB6HmfmGmS8H24qefGgcK3gfZSCI&#10;K6cbrhUcvjZvnyBCRNbYOiYFfxRguXh+mmOh3YX31JexFgnCoUAFJsaukDJUhiyGkeuIk3d03mJM&#10;0tdSe7wkuG3lR5aNpcWG04LBjtaGqp/y1yqY6hNPSs/f5nzd5dur6zeHs1Tq9WVYzUBEGuJ/+NHe&#10;agV5PoH7mXQE5OIGAAD//wMAUEsBAi0AFAAGAAgAAAAhANvh9svuAAAAhQEAABMAAAAAAAAAAAAA&#10;AAAAAAAAAFtDb250ZW50X1R5cGVzXS54bWxQSwECLQAUAAYACAAAACEAWvQsW78AAAAVAQAACwAA&#10;AAAAAAAAAAAAAAAfAQAAX3JlbHMvLnJlbHNQSwECLQAUAAYACAAAACEAEvSU1cMAAADcAAAADwAA&#10;AAAAAAAAAAAAAAAHAgAAZHJzL2Rvd25yZXYueG1sUEsFBgAAAAADAAMAtwAAAPcCAAAAAA==&#10;" path="m,485775r1676400,l1676400,,,,,485775xe" filled="f">
                  <v:stroke miterlimit="66585f" joinstyle="miter" endcap="round"/>
                  <v:path arrowok="t" textboxrect="0,0,1676400,485775"/>
                </v:shape>
                <v:rect id="Rectangle 339" o:spid="_x0000_s1042" style="position:absolute;left:26106;top:14660;width:544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625F8B" w:rsidRDefault="00625F8B" w:rsidP="00772F88">
                        <w:pPr>
                          <w:spacing w:after="160" w:line="259" w:lineRule="auto"/>
                        </w:pPr>
                        <w:r>
                          <w:rPr>
                            <w:rFonts w:ascii="Century Gothic" w:hAnsi="Century Gothic"/>
                          </w:rPr>
                          <w:t>Senior</w:t>
                        </w:r>
                      </w:p>
                    </w:txbxContent>
                  </v:textbox>
                </v:rect>
                <v:rect id="Rectangle 340" o:spid="_x0000_s1043" style="position:absolute;left:30874;top:14660;width:1132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 xml:space="preserve">Leadership </w:t>
                        </w:r>
                      </w:p>
                    </w:txbxContent>
                  </v:textbox>
                </v:rect>
                <v:rect id="Rectangle 341" o:spid="_x0000_s1044" style="position:absolute;left:30433;top:16535;width:5454;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Team</w:t>
                        </w:r>
                      </w:p>
                    </w:txbxContent>
                  </v:textbox>
                </v:rect>
                <v:rect id="Rectangle 342" o:spid="_x0000_s1045" style="position:absolute;left:34547;top:16535;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625F8B" w:rsidRDefault="00625F8B" w:rsidP="00772F88">
                        <w:pPr>
                          <w:spacing w:after="160" w:line="259" w:lineRule="auto"/>
                        </w:pPr>
                        <w:r>
                          <w:t xml:space="preserve"> </w:t>
                        </w:r>
                      </w:p>
                    </w:txbxContent>
                  </v:textbox>
                </v:rect>
                <v:shape id="Shape 344" o:spid="_x0000_s1046" style="position:absolute;left:44196;top:13778;width:16954;height:5315;visibility:visible;mso-wrap-style:square;v-text-anchor:top" coordsize="1695450,5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ExgAAANwAAAAPAAAAZHJzL2Rvd25yZXYueG1sRI9Pa8JA&#10;FMTvgt9heUJvdWOrRaOrtJaAlyL1D3h8ZJ9JyO7bkN1q6qfvFgSPw8z8hlmsOmvEhVpfOVYwGiYg&#10;iHOnKy4UHPbZ8xSED8gajWNS8EseVst+b4Gpdlf+pssuFCJC2KeooAyhSaX0eUkW/dA1xNE7u9Zi&#10;iLItpG7xGuHWyJckeZMWK44LJTa0Limvdz9WwayYfNZmW08ykx3XYXb7OG2/OqWeBt37HESgLjzC&#10;9/ZGK3gdj+H/TDwCcvkHAAD//wMAUEsBAi0AFAAGAAgAAAAhANvh9svuAAAAhQEAABMAAAAAAAAA&#10;AAAAAAAAAAAAAFtDb250ZW50X1R5cGVzXS54bWxQSwECLQAUAAYACAAAACEAWvQsW78AAAAVAQAA&#10;CwAAAAAAAAAAAAAAAAAfAQAAX3JlbHMvLnJlbHNQSwECLQAUAAYACAAAACEA8P6ABMYAAADcAAAA&#10;DwAAAAAAAAAAAAAAAAAHAgAAZHJzL2Rvd25yZXYueG1sUEsFBgAAAAADAAMAtwAAAPoCAAAAAA==&#10;" path="m,531495r1695450,l1695450,,,,,531495xe" filled="f">
                  <v:stroke miterlimit="66585f" joinstyle="miter" endcap="round"/>
                  <v:path arrowok="t" textboxrect="0,0,1695450,531495"/>
                </v:shape>
                <v:rect id="Rectangle 345" o:spid="_x0000_s1047" style="position:absolute;left:46713;top:15087;width:16444;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 xml:space="preserve">Business Support </w:t>
                        </w:r>
                      </w:p>
                    </w:txbxContent>
                  </v:textbox>
                </v:rect>
                <v:rect id="Rectangle 346" o:spid="_x0000_s1048" style="position:absolute;left:50629;top:16962;width:545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Team</w:t>
                        </w:r>
                      </w:p>
                    </w:txbxContent>
                  </v:textbox>
                </v:rect>
                <v:rect id="Rectangle 347" o:spid="_x0000_s1049" style="position:absolute;left:54744;top:16962;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625F8B" w:rsidRDefault="00625F8B" w:rsidP="00772F88">
                        <w:pPr>
                          <w:spacing w:after="160" w:line="259" w:lineRule="auto"/>
                        </w:pPr>
                        <w:r>
                          <w:t xml:space="preserve"> </w:t>
                        </w:r>
                      </w:p>
                    </w:txbxContent>
                  </v:textbox>
                </v:rect>
                <v:shape id="Shape 349" o:spid="_x0000_s1050" style="position:absolute;left:3810;top:13714;width:16764;height:3334;visibility:visible;mso-wrap-style:square;v-text-anchor:top" coordsize="16764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exQAAANwAAAAPAAAAZHJzL2Rvd25yZXYueG1sRI9Ba8JA&#10;FITvBf/D8gRvutFK0egqIlZ7K8b24O2Rfc2mZt+G7Jqk/75bEHocZuYbZr3tbSVaanzpWMF0koAg&#10;zp0uuVDwcXkdL0D4gKyxckwKfsjDdjN4WmOqXcdnarNQiAhhn6ICE0KdSulzQxb9xNXE0ftyjcUQ&#10;ZVNI3WAX4baSsyR5kRZLjgsGa9obym/Z3Sp4P12/D3m7++wM10fcV4d7trwpNRr2uxWIQH34Dz/a&#10;b1rB83wJf2fiEZCbXwAAAP//AwBQSwECLQAUAAYACAAAACEA2+H2y+4AAACFAQAAEwAAAAAAAAAA&#10;AAAAAAAAAAAAW0NvbnRlbnRfVHlwZXNdLnhtbFBLAQItABQABgAIAAAAIQBa9CxbvwAAABUBAAAL&#10;AAAAAAAAAAAAAAAAAB8BAABfcmVscy8ucmVsc1BLAQItABQABgAIAAAAIQAi/vPexQAAANwAAAAP&#10;AAAAAAAAAAAAAAAAAAcCAABkcnMvZG93bnJldi54bWxQSwUGAAAAAAMAAwC3AAAA+QIAAAAA&#10;" path="m,333375r1676400,l1676400,,,,,333375xe" filled="f">
                  <v:stroke miterlimit="66585f" joinstyle="miter" endcap="round"/>
                  <v:path arrowok="t" textboxrect="0,0,1676400,333375"/>
                </v:shape>
                <v:rect id="Rectangle 350" o:spid="_x0000_s1051" style="position:absolute;left:7261;top:14615;width:13137;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Site Manager</w:t>
                        </w:r>
                      </w:p>
                    </w:txbxContent>
                  </v:textbox>
                </v:rect>
                <v:rect id="Rectangle 351" o:spid="_x0000_s1052" style="position:absolute;left:17141;top:14615;width:5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625F8B" w:rsidRDefault="00625F8B" w:rsidP="00772F88">
                        <w:pPr>
                          <w:spacing w:after="160" w:line="259" w:lineRule="auto"/>
                        </w:pPr>
                        <w:r>
                          <w:t xml:space="preserve"> </w:t>
                        </w:r>
                      </w:p>
                    </w:txbxContent>
                  </v:textbox>
                </v:rect>
                <v:shape id="Shape 353" o:spid="_x0000_s1053" style="position:absolute;left:24003;top:21309;width:16764;height:4045;visibility:visible;mso-wrap-style:square;v-text-anchor:top" coordsize="1676400,40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cmwQAAANwAAAAPAAAAZHJzL2Rvd25yZXYueG1sRI/NisIw&#10;FIX3wrxDuAPuNHXUmaEapQiKLq0uZnlprk2xuSlNxta3N4Lg8nB+Ps5y3dta3Kj1lWMFk3ECgrhw&#10;uuJSwfm0Hf2C8AFZY+2YFNzJw3r1MVhiql3HR7rloRRxhH2KCkwITSqlLwxZ9GPXEEfv4lqLIcq2&#10;lLrFLo7bWn4lybe0WHEkGGxoY6i45v82Qn4o250r3psuHErqstkx7/+UGn722QJEoD68w6/2XiuY&#10;zqfwPBOPgFw9AAAA//8DAFBLAQItABQABgAIAAAAIQDb4fbL7gAAAIUBAAATAAAAAAAAAAAAAAAA&#10;AAAAAABbQ29udGVudF9UeXBlc10ueG1sUEsBAi0AFAAGAAgAAAAhAFr0LFu/AAAAFQEAAAsAAAAA&#10;AAAAAAAAAAAAHwEAAF9yZWxzLy5yZWxzUEsBAi0AFAAGAAgAAAAhAPuX5ybBAAAA3AAAAA8AAAAA&#10;AAAAAAAAAAAABwIAAGRycy9kb3ducmV2LnhtbFBLBQYAAAAAAwADALcAAAD1AgAAAAA=&#10;" path="m,404495r1676400,l1676400,,,,,404495xe" filled="f">
                  <v:stroke miterlimit="66585f" joinstyle="miter" endcap="round"/>
                  <v:path arrowok="t" textboxrect="0,0,1676400,404495"/>
                </v:shape>
                <v:rect id="Rectangle 354" o:spid="_x0000_s1054" style="position:absolute;left:26727;top:22619;width:1508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Middle Leaders</w:t>
                        </w:r>
                      </w:p>
                    </w:txbxContent>
                  </v:textbox>
                </v:rect>
                <v:rect id="Rectangle 355" o:spid="_x0000_s1055" style="position:absolute;left:38068;top:22619;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625F8B" w:rsidRDefault="00625F8B" w:rsidP="00772F88">
                        <w:pPr>
                          <w:spacing w:after="160" w:line="259" w:lineRule="auto"/>
                        </w:pPr>
                        <w:r>
                          <w:t xml:space="preserve"> </w:t>
                        </w:r>
                      </w:p>
                    </w:txbxContent>
                  </v:textbox>
                </v:rect>
                <v:shape id="Shape 357" o:spid="_x0000_s1056" style="position:absolute;left:44196;top:19645;width:16764;height:3334;visibility:visible;mso-wrap-style:square;v-text-anchor:top" coordsize="16764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FTqxQAAANwAAAAPAAAAZHJzL2Rvd25yZXYueG1sRI9Ba8JA&#10;FITvBf/D8oTedNOWthpdRcS23qRRD94e2Wc2Nfs2ZNck/fduQehxmJlvmPmyt5VoqfGlYwVP4wQE&#10;ce50yYWCw/5jNAHhA7LGyjEp+CUPy8XgYY6pdh1/U5uFQkQI+xQVmBDqVEqfG7Lox64mjt7ZNRZD&#10;lE0hdYNdhNtKPifJm7RYclwwWNPaUH7JrlbB7uv0s8nb1bEzXH/iutpcs+lFqcdhv5qBCNSH//C9&#10;vdUKXl7f4e9MPAJycQMAAP//AwBQSwECLQAUAAYACAAAACEA2+H2y+4AAACFAQAAEwAAAAAAAAAA&#10;AAAAAAAAAAAAW0NvbnRlbnRfVHlwZXNdLnhtbFBLAQItABQABgAIAAAAIQBa9CxbvwAAABUBAAAL&#10;AAAAAAAAAAAAAAAAAB8BAABfcmVscy8ucmVsc1BLAQItABQABgAIAAAAIQC59FTqxQAAANwAAAAP&#10;AAAAAAAAAAAAAAAAAAcCAABkcnMvZG93bnJldi54bWxQSwUGAAAAAAMAAwC3AAAA+QIAAAAA&#10;" path="m,333375r1676400,l1676400,,,,,333375xe" filled="f">
                  <v:stroke miterlimit="66585f" joinstyle="miter" endcap="round"/>
                  <v:path arrowok="t" textboxrect="0,0,1676400,333375"/>
                </v:shape>
                <v:rect id="Rectangle 358" o:spid="_x0000_s1057" style="position:absolute;left:45444;top:20958;width:1189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Multi Agency</w:t>
                        </w:r>
                      </w:p>
                    </w:txbxContent>
                  </v:textbox>
                </v:rect>
                <v:rect id="Rectangle 359" o:spid="_x0000_s1058" style="position:absolute;left:55138;top:20958;width:709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 xml:space="preserve"> Team</w:t>
                        </w:r>
                      </w:p>
                    </w:txbxContent>
                  </v:textbox>
                </v:rect>
                <v:rect id="Rectangle 360" o:spid="_x0000_s1059" style="position:absolute;left:59728;top:20958;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625F8B" w:rsidRDefault="00625F8B" w:rsidP="00772F88">
                        <w:pPr>
                          <w:spacing w:after="160" w:line="259" w:lineRule="auto"/>
                        </w:pPr>
                        <w:r>
                          <w:t xml:space="preserve"> </w:t>
                        </w:r>
                      </w:p>
                    </w:txbxContent>
                  </v:textbox>
                </v:rect>
                <v:shape id="Shape 362" o:spid="_x0000_s1060" style="position:absolute;left:23907;top:27125;width:16764;height:4477;visibility:visible;mso-wrap-style:square;v-text-anchor:top" coordsize="16764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vTxgAAANwAAAAPAAAAZHJzL2Rvd25yZXYueG1sRI9PawIx&#10;FMTvBb9DeIXearYWVl2NIoVCD6XgHyi9PTbPzeLmZd0kuvXTG0HwOMzMb5j5sreNOFHna8cK3oYZ&#10;COLS6ZorBbvt5+sEhA/IGhvHpOCfPCwXg6c5FtqdeU2nTahEgrAvUIEJoS2k9KUhi37oWuLk7V1n&#10;MSTZVVJ3eE5w28hRluXSYs1pwWBLH4bKwyZaBfXfSubfvz/jGMeXPMbpxR3NVqmX5341AxGoD4/w&#10;vf2lFbznI7idSUdALq4AAAD//wMAUEsBAi0AFAAGAAgAAAAhANvh9svuAAAAhQEAABMAAAAAAAAA&#10;AAAAAAAAAAAAAFtDb250ZW50X1R5cGVzXS54bWxQSwECLQAUAAYACAAAACEAWvQsW78AAAAVAQAA&#10;CwAAAAAAAAAAAAAAAAAfAQAAX3JlbHMvLnJlbHNQSwECLQAUAAYACAAAACEAPtnL08YAAADcAAAA&#10;DwAAAAAAAAAAAAAAAAAHAgAAZHJzL2Rvd25yZXYueG1sUEsFBgAAAAADAAMAtwAAAPoCAAAAAA==&#10;" path="m,447675r1676400,l1676400,,,,,447675xe" filled="f">
                  <v:stroke miterlimit="66585f" joinstyle="miter" endcap="round"/>
                  <v:path arrowok="t" textboxrect="0,0,1676400,447675"/>
                </v:shape>
                <v:rect id="Rectangle 19551" o:spid="_x0000_s1061" style="position:absolute;left:28982;top:28411;width:486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ZxAAAAN4AAAAPAAAAZHJzL2Rvd25yZXYueG1sRE9Li8Iw&#10;EL4L+x/CLHjTVEGx1Siy66JHX6Dehma2LdtMSpO11V9vBMHbfHzPmS1aU4or1a6wrGDQj0AQp1YX&#10;nCk4Hn56ExDOI2ssLZOCGzlYzD86M0y0bXhH173PRAhhl6CC3PsqkdKlORl0fVsRB+7X1gZ9gHUm&#10;dY1NCDelHEbRWBosODTkWNFXTunf/t8oWE+q5Xlj701Wri7r0/YUfx9ir1T3s11OQXhq/Vv8cm90&#10;mB+PRgN4vhNukPMHAAAA//8DAFBLAQItABQABgAIAAAAIQDb4fbL7gAAAIUBAAATAAAAAAAAAAAA&#10;AAAAAAAAAABbQ29udGVudF9UeXBlc10ueG1sUEsBAi0AFAAGAAgAAAAhAFr0LFu/AAAAFQEAAAsA&#10;AAAAAAAAAAAAAAAAHwEAAF9yZWxzLy5yZWxzUEsBAi0AFAAGAAgAAAAhACqv41nEAAAA3gAAAA8A&#10;AAAAAAAAAAAAAAAABwIAAGRycy9kb3ducmV2LnhtbFBLBQYAAAAAAwADALcAAAD4Ag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Teac</w:t>
                        </w:r>
                      </w:p>
                    </w:txbxContent>
                  </v:textbox>
                </v:rect>
                <v:rect id="Rectangle 19552" o:spid="_x0000_s1062" style="position:absolute;left:32575;top:28411;width:395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X0uxAAAAN4AAAAPAAAAZHJzL2Rvd25yZXYueG1sRE9Ni8Iw&#10;EL0L/ocwwt40VVBsNYq4K3p0VVBvQzO2xWZSmmi7/nqzsLC3ebzPmS9bU4on1a6wrGA4iEAQp1YX&#10;nCk4HTf9KQjnkTWWlknBDzlYLrqdOSbaNvxNz4PPRAhhl6CC3PsqkdKlORl0A1sRB+5ma4M+wDqT&#10;usYmhJtSjqJoIg0WHBpyrGidU3o/PIyC7bRaXXb21WTl13V73p/jz2PslfrotasZCE+t/xf/uXc6&#10;zI/H4xH8vhNukIs3AAAA//8DAFBLAQItABQABgAIAAAAIQDb4fbL7gAAAIUBAAATAAAAAAAAAAAA&#10;AAAAAAAAAABbQ29udGVudF9UeXBlc10ueG1sUEsBAi0AFAAGAAgAAAAhAFr0LFu/AAAAFQEAAAsA&#10;AAAAAAAAAAAAAAAAHwEAAF9yZWxzLy5yZWxzUEsBAi0AFAAGAAgAAAAhANp9fS7EAAAA3gAAAA8A&#10;AAAAAAAAAAAAAAAABwIAAGRycy9kb3ducmV2LnhtbFBLBQYAAAAAAwADALcAAAD4Ag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hers</w:t>
                        </w:r>
                      </w:p>
                    </w:txbxContent>
                  </v:textbox>
                </v:rect>
                <v:rect id="Rectangle 364" o:spid="_x0000_s1063" style="position:absolute;left:35614;top:2841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625F8B" w:rsidRDefault="00625F8B" w:rsidP="00772F88">
                        <w:pPr>
                          <w:spacing w:after="160" w:line="259" w:lineRule="auto"/>
                        </w:pPr>
                        <w:r>
                          <w:t xml:space="preserve"> </w:t>
                        </w:r>
                      </w:p>
                    </w:txbxContent>
                  </v:textbox>
                </v:rect>
                <v:shape id="Shape 369" o:spid="_x0000_s1064" style="position:absolute;left:32861;top:11047;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5gYxAAAANwAAAAPAAAAZHJzL2Rvd25yZXYueG1sRI9Ba8JA&#10;FITvgv9heYVepG5aMbSpa5CKkKPaQuntkX0modm3YXc1yb93BcHjMPPNMKt8MK24kPONZQWv8wQE&#10;cWl1w5WCn+/dyzsIH5A1tpZJwUge8vV0ssJM254PdDmGSsQS9hkqqEPoMil9WZNBP7cdcfRO1hkM&#10;UbpKaod9LDetfEuSVBpsOC7U2NFXTeX/8WwULJJf98fF7rTdj8uyMcsZpW6m1PPTsPkEEWgIj/Cd&#10;LnTk0g+4nYlHQK6vAAAA//8DAFBLAQItABQABgAIAAAAIQDb4fbL7gAAAIUBAAATAAAAAAAAAAAA&#10;AAAAAAAAAABbQ29udGVudF9UeXBlc10ueG1sUEsBAi0AFAAGAAgAAAAhAFr0LFu/AAAAFQEAAAsA&#10;AAAAAAAAAAAAAAAAHwEAAF9yZWxzLy5yZWxzUEsBAi0AFAAGAAgAAAAhAHBrmBjEAAAA3AAAAA8A&#10;AAAAAAAAAAAAAAAABwIAAGRycy9kb3ducmV2LnhtbFBLBQYAAAAAAwADALcAAAD4AgAAAAA=&#10;" path="m,l,266700e" filled="f">
                  <v:path arrowok="t" textboxrect="0,0,0,266700"/>
                </v:shape>
                <v:shape id="Shape 370" o:spid="_x0000_s1065" style="position:absolute;left:32670;top:18693;width:0;height:2762;visibility:visible;mso-wrap-style:square;v-text-anchor:top" coordsize="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ChxAAAANwAAAAPAAAAZHJzL2Rvd25yZXYueG1sRE9Na8JA&#10;EL0L/Q/LFHoR3diKtqlrCFXBXgLRQultyI5JMDsbstsk/ffuQejx8b43yWga0VPnassKFvMIBHFh&#10;dc2lgq/zYfYKwnlkjY1lUvBHDpLtw2SDsbYD59SffClCCLsYFVTet7GUrqjIoJvbljhwF9sZ9AF2&#10;pdQdDiHcNPI5ilbSYM2hocKWPioqrqdfo2C5vmS7z3w6reWQpd9vqd6vfrRST49j+g7C0+j/xXf3&#10;USt4WYf54Uw4AnJ7AwAA//8DAFBLAQItABQABgAIAAAAIQDb4fbL7gAAAIUBAAATAAAAAAAAAAAA&#10;AAAAAAAAAABbQ29udGVudF9UeXBlc10ueG1sUEsBAi0AFAAGAAgAAAAhAFr0LFu/AAAAFQEAAAsA&#10;AAAAAAAAAAAAAAAAHwEAAF9yZWxzLy5yZWxzUEsBAi0AFAAGAAgAAAAhAJhJAKHEAAAA3AAAAA8A&#10;AAAAAAAAAAAAAAAABwIAAGRycy9kb3ducmV2LnhtbFBLBQYAAAAAAwADALcAAAD4AgAAAAA=&#10;" path="m,l,276225e" filled="f">
                  <v:path arrowok="t" textboxrect="0,0,0,276225"/>
                </v:shape>
                <v:shape id="Shape 371" o:spid="_x0000_s1066" style="position:absolute;left:32575;top:25779;width:0;height:1594;visibility:visible;mso-wrap-style:square;v-text-anchor:top" coordsize="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avwwAAANwAAAAPAAAAZHJzL2Rvd25yZXYueG1sRI/RisIw&#10;FETfF/yHcAXf1rQKKtUoogj7Imr1A67NtS02N6XJ1urXG2FhH4eZOcMsVp2pREuNKy0riIcRCOLM&#10;6pJzBZfz7nsGwnlkjZVlUvAkB6tl72uBibYPPlGb+lwECLsEFRTe14mULivIoBvamjh4N9sY9EE2&#10;udQNPgLcVHIURRNpsOSwUGBNm4Kye/prFOwuL38gi/H2cM2P7X78So+js1KDfreeg/DU+f/wX/tH&#10;KxhPY/icCUdALt8AAAD//wMAUEsBAi0AFAAGAAgAAAAhANvh9svuAAAAhQEAABMAAAAAAAAAAAAA&#10;AAAAAAAAAFtDb250ZW50X1R5cGVzXS54bWxQSwECLQAUAAYACAAAACEAWvQsW78AAAAVAQAACwAA&#10;AAAAAAAAAAAAAAAfAQAAX3JlbHMvLnJlbHNQSwECLQAUAAYACAAAACEAev7Wr8MAAADcAAAADwAA&#10;AAAAAAAAAAAAAAAHAgAAZHJzL2Rvd25yZXYueG1sUEsFBgAAAAADAAMAtwAAAPcCAAAAAA==&#10;" path="m,l,159385e" filled="f">
                  <v:path arrowok="t" textboxrect="0,0,0,159385"/>
                </v:shape>
                <v:shape id="Shape 372" o:spid="_x0000_s1067" style="position:absolute;left:32766;top:31475;width:0;height:3143;visibility:visible;mso-wrap-style:square;v-text-anchor:top" coordsize="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oYxQAAANwAAAAPAAAAZHJzL2Rvd25yZXYueG1sRI/dasJA&#10;FITvC32H5RR6VzdGrJK6iqhF8c6fBzhkT7Mh2bMxu8a0T+8KBS+HmfmGmS16W4uOWl86VjAcJCCI&#10;c6dLLhScT98fUxA+IGusHZOCX/KwmL++zDDT7sYH6o6hEBHCPkMFJoQmk9Lnhiz6gWuIo/fjWosh&#10;yraQusVbhNtapknyKS2WHBcMNrQylFfHq1VQl+PxZrufmu6v2g/TvlpfDpeTUu9v/fILRKA+PMP/&#10;7Z1WMJqk8DgTj4Cc3wEAAP//AwBQSwECLQAUAAYACAAAACEA2+H2y+4AAACFAQAAEwAAAAAAAAAA&#10;AAAAAAAAAAAAW0NvbnRlbnRfVHlwZXNdLnhtbFBLAQItABQABgAIAAAAIQBa9CxbvwAAABUBAAAL&#10;AAAAAAAAAAAAAAAAAB8BAABfcmVscy8ucmVsc1BLAQItABQABgAIAAAAIQBhjzoYxQAAANwAAAAP&#10;AAAAAAAAAAAAAAAAAAcCAABkcnMvZG93bnJldi54bWxQSwUGAAAAAAMAAwC3AAAA+QIAAAAA&#10;" path="m,l,314325e" filled="f">
                  <v:path arrowok="t" textboxrect="0,0,0,314325"/>
                </v:shape>
                <v:shape id="Shape 373" o:spid="_x0000_s1068" style="position:absolute;left:20574;top:2278;width:11239;height:5429;visibility:visible;mso-wrap-style:square;v-text-anchor:top" coordsize="112395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6lxQAAANwAAAAPAAAAZHJzL2Rvd25yZXYueG1sRI9Ba8JA&#10;FITvgv9heUIvUjcqaEldJRQqPQjFGDw/sq/ZaPZtyK6a9te7BcHjMDPfMKtNbxtxpc7XjhVMJwkI&#10;4tLpmisFxeHz9Q2ED8gaG8ek4Jc8bNbDwQpT7W68p2seKhEh7FNUYEJoUyl9aciin7iWOHo/rrMY&#10;ouwqqTu8Rbht5CxJFtJizXHBYEsfhspzfrEKxk1eTE/b7DTL7PefWWRlez7ulHoZ9dk7iEB9eIYf&#10;7S+tYL6cw/+ZeATk+g4AAP//AwBQSwECLQAUAAYACAAAACEA2+H2y+4AAACFAQAAEwAAAAAAAAAA&#10;AAAAAAAAAAAAW0NvbnRlbnRfVHlwZXNdLnhtbFBLAQItABQABgAIAAAAIQBa9CxbvwAAABUBAAAL&#10;AAAAAAAAAAAAAAAAAB8BAABfcmVscy8ucmVsc1BLAQItABQABgAIAAAAIQBMbi6lxQAAANwAAAAP&#10;AAAAAAAAAAAAAAAAAAcCAABkcnMvZG93bnJldi54bWxQSwUGAAAAAAMAAwC3AAAA+QIAAAAA&#10;" path="m,l1123950,542925e" filled="f">
                  <v:path arrowok="t" textboxrect="0,0,1123950,542925"/>
                </v:shape>
                <v:shape id="Shape 374" o:spid="_x0000_s1069" style="position:absolute;left:32766;top:2278;width:11430;height:5429;visibility:visible;mso-wrap-style:square;v-text-anchor:top" coordsize="11430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oLxgAAANwAAAAPAAAAZHJzL2Rvd25yZXYueG1sRI9Pa8JA&#10;FMTvgt9heUIvopv+0dboJpTWohcPaqHXR/aZBLNv0+xqYj+9WxA8DjPzG2aRdqYSZ2pcaVnB4zgC&#10;QZxZXXKu4Hv/NXoD4TyyxsoyKbiQgzTp9xYYa9vyls47n4sAYRejgsL7OpbSZQUZdGNbEwfvYBuD&#10;Psgml7rBNsBNJZ+iaCoNlhwWCqzpo6DsuDsZBZO/T7M/bXA5i36preXwh9xqpdTDoHufg/DU+Xv4&#10;1l5rBc+vL/B/JhwBmVwBAAD//wMAUEsBAi0AFAAGAAgAAAAhANvh9svuAAAAhQEAABMAAAAAAAAA&#10;AAAAAAAAAAAAAFtDb250ZW50X1R5cGVzXS54bWxQSwECLQAUAAYACAAAACEAWvQsW78AAAAVAQAA&#10;CwAAAAAAAAAAAAAAAAAfAQAAX3JlbHMvLnJlbHNQSwECLQAUAAYACAAAACEAMRjKC8YAAADcAAAA&#10;DwAAAAAAAAAAAAAAAAAHAgAAZHJzL2Rvd25yZXYueG1sUEsFBgAAAAADAAMAtwAAAPoCAAAAAA==&#10;" path="m1143000,l,542925e" filled="f">
                  <v:path arrowok="t" textboxrect="0,0,1143000,542925"/>
                </v:shape>
                <v:shape id="Shape 375" o:spid="_x0000_s1070" style="position:absolute;left:20574;top:1230;width:23622;height:0;visibility:visible;mso-wrap-style:square;v-text-anchor:top" coordsize="236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Bn2xQAAANwAAAAPAAAAZHJzL2Rvd25yZXYueG1sRI9Ba8JA&#10;FITvQv/D8gpepG5S0UjqGkJB6UlJ2kOPj+xrNjT7NmS3mv77bkHwOMzMN8yumGwvLjT6zrGCdJmA&#10;IG6c7rhV8PF+eNqC8AFZY++YFPySh2L/MNthrt2VK7rUoRURwj5HBSaEIZfSN4Ys+qUbiKP35UaL&#10;IcqxlXrEa4TbXj4nyUZa7DguGBzo1VDzXf9YBQuZHk9dOSzQuTSbtofqc3U2Ss0fp/IFRKAp3MO3&#10;9ptWsMrW8H8mHgG5/wMAAP//AwBQSwECLQAUAAYACAAAACEA2+H2y+4AAACFAQAAEwAAAAAAAAAA&#10;AAAAAAAAAAAAW0NvbnRlbnRfVHlwZXNdLnhtbFBLAQItABQABgAIAAAAIQBa9CxbvwAAABUBAAAL&#10;AAAAAAAAAAAAAAAAAB8BAABfcmVscy8ucmVsc1BLAQItABQABgAIAAAAIQCQ1Bn2xQAAANwAAAAP&#10;AAAAAAAAAAAAAAAAAAcCAABkcnMvZG93bnJldi54bWxQSwUGAAAAAAMAAwC3AAAA+QIAAAAA&#10;" path="m2362200,l,e" filled="f">
                  <v:path arrowok="t" textboxrect="0,0,2362200,0"/>
                </v:shape>
                <v:shape id="Shape 376" o:spid="_x0000_s1071" style="position:absolute;left:40862;top:15238;width:3334;height:0;visibility:visible;mso-wrap-style:square;v-text-anchor:top" coordsize="33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mExQAAANwAAAAPAAAAZHJzL2Rvd25yZXYueG1sRI9Li8JA&#10;EITvgv9haMGL6GQVX9FRVlnBPfq4eGszbRLN9ITMqFl//c7Cgseiqr6i5svaFOJBlcstK/joRSCI&#10;E6tzThUcD5vuBITzyBoLy6TghxwsF83GHGNtn7yjx96nIkDYxagg876MpXRJRgZdz5bEwbvYyqAP&#10;skqlrvAZ4KaQ/SgaSYM5h4UMS1pnlNz2d6NAf+0O08F3Mhme+qvz0bvO9UWkVLtVf85AeKr9O/zf&#10;3moFg/EI/s6EIyAXvwAAAP//AwBQSwECLQAUAAYACAAAACEA2+H2y+4AAACFAQAAEwAAAAAAAAAA&#10;AAAAAAAAAAAAW0NvbnRlbnRfVHlwZXNdLnhtbFBLAQItABQABgAIAAAAIQBa9CxbvwAAABUBAAAL&#10;AAAAAAAAAAAAAAAAAB8BAABfcmVscy8ucmVsc1BLAQItABQABgAIAAAAIQA1VDmExQAAANwAAAAP&#10;AAAAAAAAAAAAAAAAAAcCAABkcnMvZG93bnJldi54bWxQSwUGAAAAAAMAAwC3AAAA+QIAAAAA&#10;" path="m333375,l,e" filled="f">
                  <v:path arrowok="t" textboxrect="0,0,333375,0"/>
                </v:shape>
                <v:shape id="Shape 377" o:spid="_x0000_s1072" style="position:absolute;left:20574;top:15238;width:3524;height:0;visibility:visible;mso-wrap-style:square;v-text-anchor:top" coordsize="35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AHwwAAANwAAAAPAAAAZHJzL2Rvd25yZXYueG1sRI9PawIx&#10;FMTvhX6H8Aq9dbO1oLIaRQqC1FPVi7fH5u0f3bwsSZpdv70pCB6HmfkNs1yPphORnG8tK/jMchDE&#10;pdUt1wpOx+3HHIQPyBo7y6TgRh7Wq9eXJRbaDvxL8RBqkSDsC1TQhNAXUvqyIYM+sz1x8irrDIYk&#10;XS21wyHBTScneT6VBltOCw329N1QeT38GQUutnV1GfKfePb9bqj20t7OUan3t3GzABFoDM/wo73T&#10;Cr5mM/g/k46AXN0BAAD//wMAUEsBAi0AFAAGAAgAAAAhANvh9svuAAAAhQEAABMAAAAAAAAAAAAA&#10;AAAAAAAAAFtDb250ZW50X1R5cGVzXS54bWxQSwECLQAUAAYACAAAACEAWvQsW78AAAAVAQAACwAA&#10;AAAAAAAAAAAAAAAfAQAAX3JlbHMvLnJlbHNQSwECLQAUAAYACAAAACEAJ8owB8MAAADcAAAADwAA&#10;AAAAAAAAAAAAAAAHAgAAZHJzL2Rvd25yZXYueG1sUEsFBgAAAAADAAMAtwAAAPcCAAAAAA==&#10;" path="m,l352425,e" filled="f">
                  <v:path arrowok="t" textboxrect="0,0,352425,0"/>
                </v:shape>
                <v:shape id="Shape 378" o:spid="_x0000_s1073" style="position:absolute;left:40481;top:18597;width:3715;height:2953;visibility:visible;mso-wrap-style:square;v-text-anchor:top" coordsize="37147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5RUwgAAANwAAAAPAAAAZHJzL2Rvd25yZXYueG1sRE9NSwMx&#10;EL0L/Q9hCt5sdiu0um1aSqGiF6W19jxsxt1gMlk2Y3f99+YgeHy87/V2DF5dqU8usoFyVoAirqN1&#10;3Bg4vx/uHkAlQbboI5OBH0qw3Uxu1ljZOPCRridpVA7hVKGBVqSrtE51SwHTLHbEmfuMfUDJsG+0&#10;7XHI4cHreVEsdEDHuaHFjvYt1V+n72BAHnfywa5cvrnhvLg8zf3riy+NuZ2OuxUooVH+xX/uZ2vg&#10;fpnX5jP5COjNLwAAAP//AwBQSwECLQAUAAYACAAAACEA2+H2y+4AAACFAQAAEwAAAAAAAAAAAAAA&#10;AAAAAAAAW0NvbnRlbnRfVHlwZXNdLnhtbFBLAQItABQABgAIAAAAIQBa9CxbvwAAABUBAAALAAAA&#10;AAAAAAAAAAAAAB8BAABfcmVscy8ucmVsc1BLAQItABQABgAIAAAAIQBV75RUwgAAANwAAAAPAAAA&#10;AAAAAAAAAAAAAAcCAABkcnMvZG93bnJldi54bWxQSwUGAAAAAAMAAwC3AAAA9gIAAAAA&#10;" path="m,l371475,295275e" filled="f">
                  <v:path arrowok="t" textboxrect="0,0,371475,295275"/>
                </v:shape>
                <v:shape id="Shape 379" o:spid="_x0000_s1074" style="position:absolute;left:12128;top:17423;width:0;height:2762;visibility:visible;mso-wrap-style:square;v-text-anchor:top" coordsize="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6k8xwAAANwAAAAPAAAAZHJzL2Rvd25yZXYueG1sRI9Pa8JA&#10;FMTvgt9heQUvYjZVMZq6Smgt2IvgHyi9PbLPJJh9G7Jbk377bkHocZiZ3zDrbW9qcafWVZYVPEcx&#10;COLc6ooLBZfz+2QJwnlkjbVlUvBDDrab4WCNqbYdH+l+8oUIEHYpKii9b1IpXV6SQRfZhjh4V9sa&#10;9EG2hdQtdgFuajmN44U0WHFYKLGh15Ly2+nbKJgn18Pbx3E8rmR3yD5Xmd4tvrRSo6c+ewHhqff/&#10;4Ud7rxXMkhX8nQlHQG5+AQAA//8DAFBLAQItABQABgAIAAAAIQDb4fbL7gAAAIUBAAATAAAAAAAA&#10;AAAAAAAAAAAAAABbQ29udGVudF9UeXBlc10ueG1sUEsBAi0AFAAGAAgAAAAhAFr0LFu/AAAAFQEA&#10;AAsAAAAAAAAAAAAAAAAAHwEAAF9yZWxzLy5yZWxzUEsBAi0AFAAGAAgAAAAhAAlzqTzHAAAA3AAA&#10;AA8AAAAAAAAAAAAAAAAABwIAAGRycy9kb3ducmV2LnhtbFBLBQYAAAAAAwADALcAAAD7AgAAAAA=&#10;" path="m,l,276225e" filled="f">
                  <v:path arrowok="t" textboxrect="0,0,0,276225"/>
                </v:shape>
                <v:shape id="Shape 381" o:spid="_x0000_s1075" style="position:absolute;left:3810;top:20217;width:16764;height:3333;visibility:visible;mso-wrap-style:square;v-text-anchor:top" coordsize="16764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VCxQAAANwAAAAPAAAAZHJzL2Rvd25yZXYueG1sRI9Pa8JA&#10;FMTvBb/D8gRvdaNCsdFVRPzTW2mqB2+P7DMbzb4N2TVJv323UPA4zMxvmOW6t5VoqfGlYwWTcQKC&#10;OHe65ELB6Xv/OgfhA7LGyjEp+CEP69XgZYmpdh1/UZuFQkQI+xQVmBDqVEqfG7Lox64mjt7VNRZD&#10;lE0hdYNdhNtKTpPkTVosOS4YrGlrKL9nD6vg83i57fJ2c+4M1wfcVrtH9n5XajTsNwsQgfrwDP+3&#10;P7SC2XwCf2fiEZCrXwAAAP//AwBQSwECLQAUAAYACAAAACEA2+H2y+4AAACFAQAAEwAAAAAAAAAA&#10;AAAAAAAAAAAAW0NvbnRlbnRfVHlwZXNdLnhtbFBLAQItABQABgAIAAAAIQBa9CxbvwAAABUBAAAL&#10;AAAAAAAAAAAAAAAAAB8BAABfcmVscy8ucmVsc1BLAQItABQABgAIAAAAIQAnMUVCxQAAANwAAAAP&#10;AAAAAAAAAAAAAAAAAAcCAABkcnMvZG93bnJldi54bWxQSwUGAAAAAAMAAwC3AAAA+QIAAAAA&#10;" path="m,333375r1676400,l1676400,,,,,333375xe" filled="f">
                  <v:stroke miterlimit="66585f" joinstyle="miter" endcap="round"/>
                  <v:path arrowok="t" textboxrect="0,0,1676400,333375"/>
                </v:shape>
                <v:rect id="Rectangle 382" o:spid="_x0000_s1076" style="position:absolute;left:9060;top:21141;width:8310;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625F8B" w:rsidRPr="0050650D" w:rsidRDefault="00625F8B" w:rsidP="00772F88">
                        <w:pPr>
                          <w:spacing w:after="160" w:line="259" w:lineRule="auto"/>
                          <w:rPr>
                            <w:rFonts w:ascii="Century Gothic" w:hAnsi="Century Gothic"/>
                          </w:rPr>
                        </w:pPr>
                        <w:r w:rsidRPr="0050650D">
                          <w:rPr>
                            <w:rFonts w:ascii="Century Gothic" w:hAnsi="Century Gothic"/>
                          </w:rPr>
                          <w:t>Site Staff</w:t>
                        </w:r>
                      </w:p>
                    </w:txbxContent>
                  </v:textbox>
                </v:rect>
                <v:rect id="Rectangle 383" o:spid="_x0000_s1077" style="position:absolute;left:15327;top:21141;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rsidR="00625F8B" w:rsidRDefault="00625F8B" w:rsidP="00772F88">
                        <w:pPr>
                          <w:spacing w:after="160" w:line="259" w:lineRule="auto"/>
                        </w:pPr>
                        <w:r>
                          <w:t xml:space="preserve"> </w:t>
                        </w:r>
                      </w:p>
                    </w:txbxContent>
                  </v:textbox>
                </v:rect>
                <w10:anchorlock/>
              </v:group>
            </w:pict>
          </mc:Fallback>
        </mc:AlternateContent>
      </w:r>
    </w:p>
    <w:p w:rsidR="00772F88" w:rsidRPr="004D2972" w:rsidRDefault="008A5689" w:rsidP="00772F88">
      <w:pPr>
        <w:spacing w:after="0" w:line="259" w:lineRule="auto"/>
        <w:ind w:left="1436"/>
        <w:rPr>
          <w:szCs w:val="24"/>
        </w:rPr>
      </w:pPr>
      <w:r>
        <w:rPr>
          <w:noProof/>
          <w:lang w:eastAsia="en-GB"/>
        </w:rPr>
        <mc:AlternateContent>
          <mc:Choice Requires="wps">
            <w:drawing>
              <wp:anchor distT="0" distB="0" distL="114300" distR="114300" simplePos="0" relativeHeight="251661312" behindDoc="0" locked="0" layoutInCell="1" allowOverlap="1" wp14:anchorId="7CBDC08E" wp14:editId="4609EACF">
                <wp:simplePos x="0" y="0"/>
                <wp:positionH relativeFrom="column">
                  <wp:posOffset>2957727</wp:posOffset>
                </wp:positionH>
                <wp:positionV relativeFrom="paragraph">
                  <wp:posOffset>58036</wp:posOffset>
                </wp:positionV>
                <wp:extent cx="1676388" cy="467833"/>
                <wp:effectExtent l="0" t="0" r="19685" b="27940"/>
                <wp:wrapNone/>
                <wp:docPr id="2" name="Shape 362"/>
                <wp:cNvGraphicFramePr/>
                <a:graphic xmlns:a="http://schemas.openxmlformats.org/drawingml/2006/main">
                  <a:graphicData uri="http://schemas.microsoft.com/office/word/2010/wordprocessingShape">
                    <wps:wsp>
                      <wps:cNvSpPr/>
                      <wps:spPr>
                        <a:xfrm>
                          <a:off x="0" y="0"/>
                          <a:ext cx="1676388" cy="467833"/>
                        </a:xfrm>
                        <a:custGeom>
                          <a:avLst/>
                          <a:gdLst/>
                          <a:ahLst/>
                          <a:cxnLst/>
                          <a:rect l="0" t="0" r="0" b="0"/>
                          <a:pathLst>
                            <a:path w="1676400" h="447675">
                              <a:moveTo>
                                <a:pt x="0" y="447675"/>
                              </a:moveTo>
                              <a:lnTo>
                                <a:pt x="1676400" y="447675"/>
                              </a:lnTo>
                              <a:lnTo>
                                <a:pt x="1676400" y="0"/>
                              </a:lnTo>
                              <a:lnTo>
                                <a:pt x="0" y="0"/>
                              </a:lnTo>
                              <a:close/>
                            </a:path>
                          </a:pathLst>
                        </a:custGeom>
                        <a:noFill/>
                        <a:ln w="9525" cap="rnd" cmpd="sng" algn="ctr">
                          <a:solidFill>
                            <a:srgbClr val="000000"/>
                          </a:solidFill>
                          <a:prstDash val="solid"/>
                          <a:miter lim="101600"/>
                        </a:ln>
                        <a:effectLst/>
                      </wps:spPr>
                      <wps:bodyPr/>
                    </wps:wsp>
                  </a:graphicData>
                </a:graphic>
                <wp14:sizeRelV relativeFrom="margin">
                  <wp14:pctHeight>0</wp14:pctHeight>
                </wp14:sizeRelV>
              </wp:anchor>
            </w:drawing>
          </mc:Choice>
          <mc:Fallback>
            <w:pict>
              <v:shape w14:anchorId="28983D81" id="Shape 362" o:spid="_x0000_s1026" style="position:absolute;margin-left:232.9pt;margin-top:4.55pt;width:132pt;height:3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67640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5jHwIAAJQEAAAOAAAAZHJzL2Uyb0RvYy54bWysVE2P2yAQvVfqf0DcGztfTtaKs4dG20vV&#10;rrTbH0AwtpH4EsPGyb/vgOPEu5V6qOoDDPAY5r2Z8e7xrBU5CQ/SmorOZzklwnBbS9NW9Nfr05ct&#10;JRCYqZmyRlT0IoA+7j9/2vWuFAvbWVULT9CJgbJ3Fe1CcGWWAe+EZjCzThg8bKzXLODSt1ntWY/e&#10;tcoWeV5kvfW185YLANw9DId0n/w3jeDhZ9OACERVFGMLafRpPMYx2+9Y2XrmOsmvYbB/iEIzafDR&#10;m6sDC4y8efmHKy25t2CbMONWZ7ZpJBeJA7KZ5x/YvHTMicQFxQF3kwn+n1v+4/TsiawruqDEMI0p&#10;Sq+SZbGI4vQOSsS8uGd/XQGakem58TrOyIGck6CXm6DiHAjHzXmxKZZbLAGOZ6tis10uo9Psfpu/&#10;QfgmbPLETt8hDAmpR4t1o8XPZjQ9pvWvCXUsxHsxvGiSfghllWMJdBjJalNs1ilf2p7Eq03AcKdx&#10;BQyh3iHKTKGRXPIYuQ0ehwsjbJxd8jyFp7pDFUbEOA9IDHKUcoLhyoIYHoickoo3noibKmnsk1QK&#10;wfGJyP5hvVhjFhh2mDc1WtphysG0lDDVYufy4JMeYJWs4+V4F3x7/Ko8ObHYPem7pu8dzHkIBwbd&#10;gEtHEcZKLQM2t5Ia5c/nBao/ChRPRWrPIadZrLOhsqJ1tPUlFVzax9JPbK9tGntrukZ7+jPZ/wYA&#10;AP//AwBQSwMEFAAGAAgAAAAhAHdT5hvdAAAACAEAAA8AAABkcnMvZG93bnJldi54bWxMj09LxDAU&#10;xO+C3yE8wZubbtH+s+myCN5EcFcQb9nm2Rabl9oku3U/vc+THocZZn5TbxY7iiPOfnCkYL1KQCC1&#10;zgzUKXjdP94UIHzQZPToCBV8o4dNc3lR68q4E73gcRc6wSXkK62gD2GqpPRtj1b7lZuQ2Ptws9WB&#10;5dxJM+sTl9tRpkmSSasH4oVeT/jQY/u5i1bB8L6V2dPbcx5jfs5iLM/uq98rdX21bO9BBFzCXxh+&#10;8RkdGmY6uEjGi1HBbXbH6EFBuQbBfp6WrA8KirQA2dTy/4HmBwAA//8DAFBLAQItABQABgAIAAAA&#10;IQC2gziS/gAAAOEBAAATAAAAAAAAAAAAAAAAAAAAAABbQ29udGVudF9UeXBlc10ueG1sUEsBAi0A&#10;FAAGAAgAAAAhADj9If/WAAAAlAEAAAsAAAAAAAAAAAAAAAAALwEAAF9yZWxzLy5yZWxzUEsBAi0A&#10;FAAGAAgAAAAhAGrwPmMfAgAAlAQAAA4AAAAAAAAAAAAAAAAALgIAAGRycy9lMm9Eb2MueG1sUEsB&#10;Ai0AFAAGAAgAAAAhAHdT5hvdAAAACAEAAA8AAAAAAAAAAAAAAAAAeQQAAGRycy9kb3ducmV2Lnht&#10;bFBLBQYAAAAABAAEAPMAAACDBQAAAAA=&#10;" path="m,447675r1676400,l1676400,,,,,447675xe" filled="f">
                <v:stroke miterlimit="66585f" joinstyle="miter" endcap="round"/>
                <v:path arrowok="t" textboxrect="0,0,1676400,447675"/>
              </v:shape>
            </w:pict>
          </mc:Fallback>
        </mc:AlternateContent>
      </w:r>
      <w:r w:rsidR="00772F88" w:rsidRPr="004D2972">
        <w:rPr>
          <w:b/>
          <w:szCs w:val="24"/>
        </w:rPr>
        <w:t xml:space="preserve"> </w:t>
      </w:r>
    </w:p>
    <w:p w:rsidR="00AF4349" w:rsidRPr="0050650D" w:rsidRDefault="00772F88" w:rsidP="00AF4349">
      <w:pPr>
        <w:tabs>
          <w:tab w:val="center" w:pos="1436"/>
          <w:tab w:val="center" w:pos="6013"/>
        </w:tabs>
        <w:spacing w:after="242"/>
        <w:rPr>
          <w:rFonts w:ascii="Century Gothic" w:hAnsi="Century Gothic"/>
          <w:szCs w:val="24"/>
        </w:rPr>
        <w:sectPr w:rsidR="00AF4349" w:rsidRPr="0050650D" w:rsidSect="00AF4349">
          <w:pgSz w:w="16838" w:h="11906" w:orient="landscape"/>
          <w:pgMar w:top="1440" w:right="1559" w:bottom="1440" w:left="851" w:header="709" w:footer="454" w:gutter="0"/>
          <w:cols w:space="708"/>
          <w:titlePg/>
          <w:docGrid w:linePitch="360"/>
        </w:sectPr>
      </w:pPr>
      <w:r w:rsidRPr="004D2972">
        <w:rPr>
          <w:rFonts w:eastAsia="Calibri" w:cs="Calibri"/>
          <w:noProof/>
          <w:szCs w:val="24"/>
          <w:lang w:eastAsia="en-GB"/>
        </w:rPr>
        <mc:AlternateContent>
          <mc:Choice Requires="wpg">
            <w:drawing>
              <wp:anchor distT="0" distB="0" distL="114300" distR="114300" simplePos="0" relativeHeight="251659264" behindDoc="0" locked="0" layoutInCell="1" allowOverlap="1" wp14:anchorId="7D04D167" wp14:editId="3CE25A86">
                <wp:simplePos x="0" y="0"/>
                <wp:positionH relativeFrom="page">
                  <wp:posOffset>1368806</wp:posOffset>
                </wp:positionH>
                <wp:positionV relativeFrom="page">
                  <wp:posOffset>10669143</wp:posOffset>
                </wp:positionV>
                <wp:extent cx="71262" cy="246928"/>
                <wp:effectExtent l="0" t="0" r="0" b="0"/>
                <wp:wrapTopAndBottom/>
                <wp:docPr id="20239" name="Group 20239"/>
                <wp:cNvGraphicFramePr/>
                <a:graphic xmlns:a="http://schemas.openxmlformats.org/drawingml/2006/main">
                  <a:graphicData uri="http://schemas.microsoft.com/office/word/2010/wordprocessingGroup">
                    <wpg:wgp>
                      <wpg:cNvGrpSpPr/>
                      <wpg:grpSpPr>
                        <a:xfrm>
                          <a:off x="0" y="0"/>
                          <a:ext cx="71262" cy="246928"/>
                          <a:chOff x="0" y="0"/>
                          <a:chExt cx="71262" cy="246928"/>
                        </a:xfrm>
                      </wpg:grpSpPr>
                      <wps:wsp>
                        <wps:cNvPr id="316" name="Rectangle 316"/>
                        <wps:cNvSpPr/>
                        <wps:spPr>
                          <a:xfrm>
                            <a:off x="0" y="0"/>
                            <a:ext cx="94779" cy="328414"/>
                          </a:xfrm>
                          <a:prstGeom prst="rect">
                            <a:avLst/>
                          </a:prstGeom>
                          <a:ln>
                            <a:noFill/>
                          </a:ln>
                        </wps:spPr>
                        <wps:txbx>
                          <w:txbxContent>
                            <w:p w:rsidR="00625F8B" w:rsidRDefault="00625F8B" w:rsidP="00772F88">
                              <w:pPr>
                                <w:spacing w:after="160" w:line="259" w:lineRule="auto"/>
                              </w:pPr>
                              <w:r>
                                <w:rPr>
                                  <w:b/>
                                  <w:sz w:val="40"/>
                                </w:rPr>
                                <w:t xml:space="preserve"> </w:t>
                              </w:r>
                            </w:p>
                          </w:txbxContent>
                        </wps:txbx>
                        <wps:bodyPr horzOverflow="overflow" vert="horz" lIns="0" tIns="0" rIns="0" bIns="0" rtlCol="0">
                          <a:noAutofit/>
                        </wps:bodyPr>
                      </wps:wsp>
                    </wpg:wgp>
                  </a:graphicData>
                </a:graphic>
              </wp:anchor>
            </w:drawing>
          </mc:Choice>
          <mc:Fallback>
            <w:pict>
              <v:group w14:anchorId="7D04D167" id="Group 20239" o:spid="_x0000_s1078" style="position:absolute;margin-left:107.8pt;margin-top:840.1pt;width:5.6pt;height:19.45pt;z-index:251659264;mso-position-horizontal-relative:page;mso-position-vertical-relative:page" coordsize="71262,24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QVCQIAAIgEAAAOAAAAZHJzL2Uyb0RvYy54bWykVNuK2zAQfS/0H4TeGydOyMXEWUq3Gwql&#10;u3TbD1BkyTbIGiEpsdOv70i+pOxCKdsXZTQznjnnjCb7u65R5CKsq0HndDGbUyI0h6LWZU5//nj4&#10;sKXEeaYLpkCLnF6Fo3eH9+/2rclEChWoQliCRbTLWpPTynuTJYnjlWiYm4ERGoMSbMM8Xm2ZFJa1&#10;WL1RSTqfr5MWbGEscOEceu/7ID3E+lIK7h+ldMITlVPE5uNp43kKZ3LYs6y0zFQ1H2CwN6BoWK2x&#10;6VTqnnlGzrZ+VaqpuQUH0s84NAlIWXMROSCbxfwFm6OFs4lcyqwtzSQTSvtCpzeX5d8uT5bURU7T&#10;ebrcUaJZg2OKnUnvQolaU2aYebTm2TzZwVH2t8C6k7YJv8iHdFHc6ySu6Dzh6Nws0nVKCcdIulrv&#10;0m2vPa9wQK8+4tXnv32WjC2TgGwC0hp8RO6mk/s/nZ4rZkSU3wX2g07LxXpU6Ts+L6ZLJUhwRlli&#10;5iSSyxzq9a8K7VabDU4gKLRMt6vFKpScqLLMWOePAhoSjJxa7B7fHLt8db5PHVNCS6XDqeGhVqqP&#10;Bg8qNqIKlu9OXRz/Mu5CcJ2guCLXCuyvR9xsqaDNKQwWDcuOzUOUEvVFo8Zhr0bDjsZpNKxXnyBu&#10;Xw/n49mDrCPeW7cBFw4vWvG5R+7DaoZ9+vMes25/IIffAAAA//8DAFBLAwQUAAYACAAAACEAE8ec&#10;SOIAAAANAQAADwAAAGRycy9kb3ducmV2LnhtbEyPwU7DMBBE70j8g7VI3Khjo4Y2jVNVFXCqkNoi&#10;IW5uvE2ixnYUu0n69ywnOO7M0+xMvp5sywbsQ+OdAjFLgKErvWlcpeDz+Pa0ABaidka33qGCGwZY&#10;F/d3uc6MH90eh0OsGIW4kGkFdYxdxnkoa7Q6zHyHjryz762OdPYVN70eKdy2XCZJyq1uHH2odYfb&#10;GsvL4WoVvI963DyL12F3OW9v38f5x9dOoFKPD9NmBSziFP9g+K1P1aGgTid/dSawVoEU85RQMtJF&#10;IoERImVKa04kvYilAF7k/P+K4gcAAP//AwBQSwECLQAUAAYACAAAACEAtoM4kv4AAADhAQAAEwAA&#10;AAAAAAAAAAAAAAAAAAAAW0NvbnRlbnRfVHlwZXNdLnhtbFBLAQItABQABgAIAAAAIQA4/SH/1gAA&#10;AJQBAAALAAAAAAAAAAAAAAAAAC8BAABfcmVscy8ucmVsc1BLAQItABQABgAIAAAAIQCI2MQVCQIA&#10;AIgEAAAOAAAAAAAAAAAAAAAAAC4CAABkcnMvZTJvRG9jLnhtbFBLAQItABQABgAIAAAAIQATx5xI&#10;4gAAAA0BAAAPAAAAAAAAAAAAAAAAAGMEAABkcnMvZG93bnJldi54bWxQSwUGAAAAAAQABADzAAAA&#10;cgUAAAAA&#10;">
                <v:rect id="Rectangle 316" o:spid="_x0000_s1079" style="position:absolute;width:94779;height:32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625F8B" w:rsidRDefault="00625F8B" w:rsidP="00772F88">
                        <w:pPr>
                          <w:spacing w:after="160" w:line="259" w:lineRule="auto"/>
                        </w:pPr>
                        <w:r>
                          <w:rPr>
                            <w:b/>
                            <w:sz w:val="40"/>
                          </w:rPr>
                          <w:t xml:space="preserve"> </w:t>
                        </w:r>
                      </w:p>
                    </w:txbxContent>
                  </v:textbox>
                </v:rect>
                <w10:wrap type="topAndBottom" anchorx="page" anchory="page"/>
              </v:group>
            </w:pict>
          </mc:Fallback>
        </mc:AlternateContent>
      </w:r>
      <w:r w:rsidRPr="004D2972">
        <w:rPr>
          <w:rFonts w:eastAsia="Calibri" w:cs="Calibri"/>
          <w:szCs w:val="24"/>
        </w:rPr>
        <w:tab/>
      </w:r>
      <w:r w:rsidRPr="004D2972">
        <w:rPr>
          <w:b/>
          <w:szCs w:val="24"/>
        </w:rPr>
        <w:t xml:space="preserve"> </w:t>
      </w:r>
      <w:r w:rsidRPr="004D2972">
        <w:rPr>
          <w:b/>
          <w:szCs w:val="24"/>
        </w:rPr>
        <w:tab/>
      </w:r>
      <w:r w:rsidRPr="0050650D">
        <w:rPr>
          <w:rFonts w:ascii="Century Gothic" w:hAnsi="Century Gothic"/>
          <w:szCs w:val="24"/>
        </w:rPr>
        <w:t xml:space="preserve">LSP / SSP </w:t>
      </w:r>
    </w:p>
    <w:p w:rsidR="001D4E57" w:rsidRDefault="001D4E57" w:rsidP="000C626C">
      <w:pPr>
        <w:rPr>
          <w:rFonts w:ascii="Century Gothic" w:hAnsi="Century Gothic"/>
          <w:szCs w:val="24"/>
        </w:rPr>
      </w:pPr>
    </w:p>
    <w:p w:rsidR="001D4E57" w:rsidRPr="00524810" w:rsidRDefault="001D4E57" w:rsidP="00524810">
      <w:pPr>
        <w:pStyle w:val="ListParagraph"/>
        <w:numPr>
          <w:ilvl w:val="0"/>
          <w:numId w:val="20"/>
        </w:numPr>
        <w:rPr>
          <w:rFonts w:ascii="Century Gothic" w:hAnsi="Century Gothic"/>
          <w:b/>
          <w:szCs w:val="24"/>
        </w:rPr>
      </w:pPr>
      <w:r w:rsidRPr="00524810">
        <w:rPr>
          <w:rFonts w:ascii="Century Gothic" w:hAnsi="Century Gothic"/>
          <w:b/>
          <w:szCs w:val="24"/>
        </w:rPr>
        <w:t>Appendix B – Accident and Incident Flowchart</w:t>
      </w:r>
    </w:p>
    <w:p w:rsidR="008A5689" w:rsidRDefault="008A5689" w:rsidP="000C626C">
      <w:pPr>
        <w:rPr>
          <w:rFonts w:ascii="Century Gothic" w:hAnsi="Century Gothic"/>
          <w:b/>
          <w:szCs w:val="24"/>
        </w:rPr>
      </w:pPr>
    </w:p>
    <w:p w:rsidR="008A5689" w:rsidRPr="00AF4349" w:rsidRDefault="008A5689" w:rsidP="008A5689">
      <w:pPr>
        <w:jc w:val="center"/>
        <w:rPr>
          <w:rFonts w:ascii="Century Gothic" w:hAnsi="Century Gothic"/>
          <w:b/>
          <w:szCs w:val="24"/>
        </w:rPr>
      </w:pPr>
      <w:r>
        <w:rPr>
          <w:rFonts w:ascii="Century Gothic" w:hAnsi="Century Gothic"/>
          <w:szCs w:val="24"/>
          <w:bdr w:val="single" w:sz="16" w:space="0" w:color="000000"/>
        </w:rPr>
        <w:t xml:space="preserve">    </w:t>
      </w:r>
      <w:r w:rsidRPr="0050650D">
        <w:rPr>
          <w:rFonts w:ascii="Century Gothic" w:hAnsi="Century Gothic"/>
          <w:szCs w:val="24"/>
          <w:bdr w:val="single" w:sz="16" w:space="0" w:color="000000"/>
        </w:rPr>
        <w:t>Incident Occurs</w:t>
      </w:r>
      <w:r>
        <w:rPr>
          <w:rFonts w:ascii="Century Gothic" w:hAnsi="Century Gothic"/>
          <w:szCs w:val="24"/>
          <w:bdr w:val="single" w:sz="16" w:space="0" w:color="000000"/>
        </w:rPr>
        <w:t xml:space="preserve">  </w:t>
      </w:r>
    </w:p>
    <w:p w:rsidR="00AF4349" w:rsidRPr="004D2972" w:rsidRDefault="00AF4349" w:rsidP="00AF4349">
      <w:pPr>
        <w:tabs>
          <w:tab w:val="center" w:pos="720"/>
          <w:tab w:val="center" w:pos="5232"/>
        </w:tabs>
        <w:spacing w:after="0" w:line="259" w:lineRule="auto"/>
        <w:rPr>
          <w:szCs w:val="24"/>
        </w:rPr>
      </w:pPr>
      <w:r w:rsidRPr="004D2972">
        <w:rPr>
          <w:rFonts w:eastAsia="Calibri" w:cs="Calibri"/>
          <w:noProof/>
          <w:szCs w:val="24"/>
          <w:lang w:eastAsia="en-GB"/>
        </w:rPr>
        <mc:AlternateContent>
          <mc:Choice Requires="wpg">
            <w:drawing>
              <wp:inline distT="0" distB="0" distL="0" distR="0" wp14:anchorId="687CDC2B" wp14:editId="3C1BD4B1">
                <wp:extent cx="6388567" cy="6918178"/>
                <wp:effectExtent l="0" t="0" r="0" b="16510"/>
                <wp:docPr id="24654" name="Group 24654"/>
                <wp:cNvGraphicFramePr/>
                <a:graphic xmlns:a="http://schemas.openxmlformats.org/drawingml/2006/main">
                  <a:graphicData uri="http://schemas.microsoft.com/office/word/2010/wordprocessingGroup">
                    <wpg:wgp>
                      <wpg:cNvGrpSpPr/>
                      <wpg:grpSpPr>
                        <a:xfrm>
                          <a:off x="0" y="0"/>
                          <a:ext cx="6388567" cy="6918178"/>
                          <a:chOff x="-450042" y="0"/>
                          <a:chExt cx="7739750" cy="8381755"/>
                        </a:xfrm>
                      </wpg:grpSpPr>
                      <wps:wsp>
                        <wps:cNvPr id="2566" name="Rectangle 2566"/>
                        <wps:cNvSpPr/>
                        <wps:spPr>
                          <a:xfrm>
                            <a:off x="3049397" y="2667635"/>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67" name="Rectangle 2567"/>
                        <wps:cNvSpPr/>
                        <wps:spPr>
                          <a:xfrm>
                            <a:off x="3049397" y="2853563"/>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68" name="Rectangle 2568"/>
                        <wps:cNvSpPr/>
                        <wps:spPr>
                          <a:xfrm>
                            <a:off x="3049397" y="3041015"/>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69" name="Rectangle 2569"/>
                        <wps:cNvSpPr/>
                        <wps:spPr>
                          <a:xfrm>
                            <a:off x="3049397" y="3226943"/>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70" name="Rectangle 2570"/>
                        <wps:cNvSpPr/>
                        <wps:spPr>
                          <a:xfrm>
                            <a:off x="1400048" y="3414395"/>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71" name="Rectangle 2571"/>
                        <wps:cNvSpPr/>
                        <wps:spPr>
                          <a:xfrm>
                            <a:off x="667055" y="3601847"/>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72" name="Rectangle 2572"/>
                        <wps:cNvSpPr/>
                        <wps:spPr>
                          <a:xfrm>
                            <a:off x="667055" y="3787775"/>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73" name="Rectangle 2573"/>
                        <wps:cNvSpPr/>
                        <wps:spPr>
                          <a:xfrm>
                            <a:off x="667055" y="3975227"/>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74" name="Rectangle 2574"/>
                        <wps:cNvSpPr/>
                        <wps:spPr>
                          <a:xfrm>
                            <a:off x="667055" y="4161155"/>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75" name="Rectangle 2575"/>
                        <wps:cNvSpPr/>
                        <wps:spPr>
                          <a:xfrm>
                            <a:off x="667055" y="4348861"/>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76" name="Rectangle 2576"/>
                        <wps:cNvSpPr/>
                        <wps:spPr>
                          <a:xfrm>
                            <a:off x="667055" y="4536313"/>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77" name="Rectangle 2577"/>
                        <wps:cNvSpPr/>
                        <wps:spPr>
                          <a:xfrm>
                            <a:off x="667055" y="4722241"/>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78" name="Rectangle 2578"/>
                        <wps:cNvSpPr/>
                        <wps:spPr>
                          <a:xfrm>
                            <a:off x="667055" y="4909693"/>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79" name="Rectangle 2579"/>
                        <wps:cNvSpPr/>
                        <wps:spPr>
                          <a:xfrm>
                            <a:off x="667055" y="5097146"/>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585" name="Shape 2585"/>
                        <wps:cNvSpPr/>
                        <wps:spPr>
                          <a:xfrm>
                            <a:off x="1799590" y="341376"/>
                            <a:ext cx="1008380" cy="400050"/>
                          </a:xfrm>
                          <a:custGeom>
                            <a:avLst/>
                            <a:gdLst/>
                            <a:ahLst/>
                            <a:cxnLst/>
                            <a:rect l="0" t="0" r="0" b="0"/>
                            <a:pathLst>
                              <a:path w="1008380" h="400050">
                                <a:moveTo>
                                  <a:pt x="0" y="400050"/>
                                </a:moveTo>
                                <a:lnTo>
                                  <a:pt x="1008380" y="400050"/>
                                </a:lnTo>
                                <a:lnTo>
                                  <a:pt x="1008380" y="0"/>
                                </a:lnTo>
                                <a:lnTo>
                                  <a:pt x="0" y="0"/>
                                </a:lnTo>
                                <a:close/>
                              </a:path>
                            </a:pathLst>
                          </a:custGeom>
                          <a:noFill/>
                          <a:ln w="12700" cap="rnd" cmpd="sng" algn="ctr">
                            <a:solidFill>
                              <a:srgbClr val="5B9BD5"/>
                            </a:solidFill>
                            <a:prstDash val="solid"/>
                            <a:miter lim="101600"/>
                          </a:ln>
                          <a:effectLst/>
                        </wps:spPr>
                        <wps:bodyPr/>
                      </wps:wsp>
                      <wps:wsp>
                        <wps:cNvPr id="2586" name="Rectangle 2586"/>
                        <wps:cNvSpPr/>
                        <wps:spPr>
                          <a:xfrm>
                            <a:off x="2002028" y="341384"/>
                            <a:ext cx="798234" cy="359878"/>
                          </a:xfrm>
                          <a:prstGeom prst="rect">
                            <a:avLst/>
                          </a:prstGeom>
                          <a:ln>
                            <a:noFill/>
                          </a:ln>
                        </wps:spPr>
                        <wps:txbx>
                          <w:txbxContent>
                            <w:p w:rsidR="00625F8B" w:rsidRDefault="00625F8B" w:rsidP="00AF4349">
                              <w:pPr>
                                <w:spacing w:after="160" w:line="259" w:lineRule="auto"/>
                              </w:pPr>
                              <w:r w:rsidRPr="0050650D">
                                <w:rPr>
                                  <w:rFonts w:ascii="Century Gothic" w:hAnsi="Century Gothic"/>
                                  <w:color w:val="5B9BD5"/>
                                  <w:sz w:val="44"/>
                                </w:rPr>
                                <w:t>Staff</w:t>
                              </w:r>
                            </w:p>
                          </w:txbxContent>
                        </wps:txbx>
                        <wps:bodyPr horzOverflow="overflow" vert="horz" lIns="0" tIns="0" rIns="0" bIns="0" rtlCol="0">
                          <a:noAutofit/>
                        </wps:bodyPr>
                      </wps:wsp>
                      <wps:wsp>
                        <wps:cNvPr id="2587" name="Rectangle 2587"/>
                        <wps:cNvSpPr/>
                        <wps:spPr>
                          <a:xfrm>
                            <a:off x="2602865" y="466217"/>
                            <a:ext cx="102747" cy="359878"/>
                          </a:xfrm>
                          <a:prstGeom prst="rect">
                            <a:avLst/>
                          </a:prstGeom>
                          <a:ln>
                            <a:noFill/>
                          </a:ln>
                        </wps:spPr>
                        <wps:txbx>
                          <w:txbxContent>
                            <w:p w:rsidR="00625F8B" w:rsidRDefault="00625F8B" w:rsidP="00AF4349">
                              <w:pPr>
                                <w:spacing w:after="160" w:line="259" w:lineRule="auto"/>
                              </w:pPr>
                              <w:r>
                                <w:rPr>
                                  <w:color w:val="5B9BD5"/>
                                  <w:sz w:val="44"/>
                                </w:rPr>
                                <w:t xml:space="preserve"> </w:t>
                              </w:r>
                            </w:p>
                          </w:txbxContent>
                        </wps:txbx>
                        <wps:bodyPr horzOverflow="overflow" vert="horz" lIns="0" tIns="0" rIns="0" bIns="0" rtlCol="0">
                          <a:noAutofit/>
                        </wps:bodyPr>
                      </wps:wsp>
                      <wps:wsp>
                        <wps:cNvPr id="2590" name="Rectangle 2590"/>
                        <wps:cNvSpPr/>
                        <wps:spPr>
                          <a:xfrm>
                            <a:off x="4460528" y="340495"/>
                            <a:ext cx="1383555" cy="503181"/>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color w:val="ED7D31"/>
                                  <w:sz w:val="44"/>
                                  <w:bdr w:val="single" w:sz="16" w:space="0" w:color="ED7D31"/>
                                </w:rPr>
                                <w:t>Student</w:t>
                              </w:r>
                            </w:p>
                          </w:txbxContent>
                        </wps:txbx>
                        <wps:bodyPr horzOverflow="overflow" vert="horz" lIns="0" tIns="0" rIns="0" bIns="0" rtlCol="0">
                          <a:noAutofit/>
                        </wps:bodyPr>
                      </wps:wsp>
                      <wps:wsp>
                        <wps:cNvPr id="2591" name="Rectangle 2591"/>
                        <wps:cNvSpPr/>
                        <wps:spPr>
                          <a:xfrm>
                            <a:off x="5503672" y="466217"/>
                            <a:ext cx="102747" cy="359878"/>
                          </a:xfrm>
                          <a:prstGeom prst="rect">
                            <a:avLst/>
                          </a:prstGeom>
                          <a:ln>
                            <a:noFill/>
                          </a:ln>
                        </wps:spPr>
                        <wps:txbx>
                          <w:txbxContent>
                            <w:p w:rsidR="00625F8B" w:rsidRDefault="00625F8B" w:rsidP="00AF4349">
                              <w:pPr>
                                <w:spacing w:after="160" w:line="259" w:lineRule="auto"/>
                              </w:pPr>
                              <w:r>
                                <w:rPr>
                                  <w:color w:val="ED7D31"/>
                                  <w:sz w:val="44"/>
                                  <w:bdr w:val="single" w:sz="16" w:space="0" w:color="ED7D31"/>
                                </w:rPr>
                                <w:t xml:space="preserve"> </w:t>
                              </w:r>
                            </w:p>
                          </w:txbxContent>
                        </wps:txbx>
                        <wps:bodyPr horzOverflow="overflow" vert="horz" lIns="0" tIns="0" rIns="0" bIns="0" rtlCol="0">
                          <a:noAutofit/>
                        </wps:bodyPr>
                      </wps:wsp>
                      <wps:wsp>
                        <wps:cNvPr id="2593" name="Shape 2593"/>
                        <wps:cNvSpPr/>
                        <wps:spPr>
                          <a:xfrm>
                            <a:off x="2645183" y="1208066"/>
                            <a:ext cx="1958722" cy="972820"/>
                          </a:xfrm>
                          <a:custGeom>
                            <a:avLst/>
                            <a:gdLst/>
                            <a:ahLst/>
                            <a:cxnLst/>
                            <a:rect l="0" t="0" r="0" b="0"/>
                            <a:pathLst>
                              <a:path w="1762125" h="972820">
                                <a:moveTo>
                                  <a:pt x="0" y="972820"/>
                                </a:moveTo>
                                <a:lnTo>
                                  <a:pt x="1762125" y="972820"/>
                                </a:lnTo>
                                <a:lnTo>
                                  <a:pt x="1762125" y="0"/>
                                </a:lnTo>
                                <a:lnTo>
                                  <a:pt x="0" y="0"/>
                                </a:lnTo>
                                <a:close/>
                              </a:path>
                            </a:pathLst>
                          </a:custGeom>
                          <a:noFill/>
                          <a:ln w="9525" cap="rnd" cmpd="sng" algn="ctr">
                            <a:solidFill>
                              <a:srgbClr val="000000"/>
                            </a:solidFill>
                            <a:prstDash val="solid"/>
                            <a:miter lim="101600"/>
                          </a:ln>
                          <a:effectLst/>
                        </wps:spPr>
                        <wps:bodyPr/>
                      </wps:wsp>
                      <wps:wsp>
                        <wps:cNvPr id="2594" name="Rectangle 2594"/>
                        <wps:cNvSpPr/>
                        <wps:spPr>
                          <a:xfrm>
                            <a:off x="2779649" y="1306702"/>
                            <a:ext cx="1987551" cy="230086"/>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sz w:val="28"/>
                                </w:rPr>
                                <w:t>Check Welfare of</w:t>
                              </w:r>
                            </w:p>
                          </w:txbxContent>
                        </wps:txbx>
                        <wps:bodyPr horzOverflow="overflow" vert="horz" lIns="0" tIns="0" rIns="0" bIns="0" rtlCol="0">
                          <a:noAutofit/>
                        </wps:bodyPr>
                      </wps:wsp>
                      <wps:wsp>
                        <wps:cNvPr id="2595" name="Rectangle 2595"/>
                        <wps:cNvSpPr/>
                        <wps:spPr>
                          <a:xfrm>
                            <a:off x="4274947" y="1306702"/>
                            <a:ext cx="66402" cy="230086"/>
                          </a:xfrm>
                          <a:prstGeom prst="rect">
                            <a:avLst/>
                          </a:prstGeom>
                          <a:ln>
                            <a:noFill/>
                          </a:ln>
                        </wps:spPr>
                        <wps:txbx>
                          <w:txbxContent>
                            <w:p w:rsidR="00625F8B" w:rsidRDefault="00625F8B" w:rsidP="00AF4349">
                              <w:pPr>
                                <w:spacing w:after="160" w:line="259" w:lineRule="auto"/>
                              </w:pPr>
                              <w:r>
                                <w:rPr>
                                  <w:b/>
                                  <w:sz w:val="28"/>
                                </w:rPr>
                                <w:t xml:space="preserve"> </w:t>
                              </w:r>
                            </w:p>
                          </w:txbxContent>
                        </wps:txbx>
                        <wps:bodyPr horzOverflow="overflow" vert="horz" lIns="0" tIns="0" rIns="0" bIns="0" rtlCol="0">
                          <a:noAutofit/>
                        </wps:bodyPr>
                      </wps:wsp>
                      <wps:wsp>
                        <wps:cNvPr id="2596" name="Rectangle 2596"/>
                        <wps:cNvSpPr/>
                        <wps:spPr>
                          <a:xfrm>
                            <a:off x="3105785" y="1524635"/>
                            <a:ext cx="1123141" cy="230086"/>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sz w:val="28"/>
                                </w:rPr>
                                <w:t>Individual</w:t>
                              </w:r>
                            </w:p>
                          </w:txbxContent>
                        </wps:txbx>
                        <wps:bodyPr horzOverflow="overflow" vert="horz" lIns="0" tIns="0" rIns="0" bIns="0" rtlCol="0">
                          <a:noAutofit/>
                        </wps:bodyPr>
                      </wps:wsp>
                      <wps:wsp>
                        <wps:cNvPr id="2597" name="Rectangle 2597"/>
                        <wps:cNvSpPr/>
                        <wps:spPr>
                          <a:xfrm>
                            <a:off x="3948811" y="1524635"/>
                            <a:ext cx="66402" cy="230086"/>
                          </a:xfrm>
                          <a:prstGeom prst="rect">
                            <a:avLst/>
                          </a:prstGeom>
                          <a:ln>
                            <a:noFill/>
                          </a:ln>
                        </wps:spPr>
                        <wps:txbx>
                          <w:txbxContent>
                            <w:p w:rsidR="00625F8B" w:rsidRDefault="00625F8B" w:rsidP="00AF4349">
                              <w:pPr>
                                <w:spacing w:after="160" w:line="259" w:lineRule="auto"/>
                              </w:pPr>
                              <w:r>
                                <w:rPr>
                                  <w:b/>
                                  <w:sz w:val="28"/>
                                </w:rPr>
                                <w:t xml:space="preserve"> </w:t>
                              </w:r>
                            </w:p>
                          </w:txbxContent>
                        </wps:txbx>
                        <wps:bodyPr horzOverflow="overflow" vert="horz" lIns="0" tIns="0" rIns="0" bIns="0" rtlCol="0">
                          <a:noAutofit/>
                        </wps:bodyPr>
                      </wps:wsp>
                      <wps:wsp>
                        <wps:cNvPr id="2598" name="Rectangle 2598"/>
                        <wps:cNvSpPr/>
                        <wps:spPr>
                          <a:xfrm>
                            <a:off x="2863469" y="1742567"/>
                            <a:ext cx="1831507" cy="230086"/>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sz w:val="28"/>
                                </w:rPr>
                                <w:t xml:space="preserve">Call first Aider if </w:t>
                              </w:r>
                            </w:p>
                          </w:txbxContent>
                        </wps:txbx>
                        <wps:bodyPr horzOverflow="overflow" vert="horz" lIns="0" tIns="0" rIns="0" bIns="0" rtlCol="0">
                          <a:noAutofit/>
                        </wps:bodyPr>
                      </wps:wsp>
                      <wps:wsp>
                        <wps:cNvPr id="2599" name="Rectangle 2599"/>
                        <wps:cNvSpPr/>
                        <wps:spPr>
                          <a:xfrm>
                            <a:off x="3085973" y="1960880"/>
                            <a:ext cx="1173179" cy="230086"/>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sz w:val="28"/>
                                </w:rPr>
                                <w:t>necessary</w:t>
                              </w:r>
                            </w:p>
                          </w:txbxContent>
                        </wps:txbx>
                        <wps:bodyPr horzOverflow="overflow" vert="horz" lIns="0" tIns="0" rIns="0" bIns="0" rtlCol="0">
                          <a:noAutofit/>
                        </wps:bodyPr>
                      </wps:wsp>
                      <wps:wsp>
                        <wps:cNvPr id="2600" name="Rectangle 2600"/>
                        <wps:cNvSpPr/>
                        <wps:spPr>
                          <a:xfrm>
                            <a:off x="3968623" y="1960880"/>
                            <a:ext cx="66402" cy="230086"/>
                          </a:xfrm>
                          <a:prstGeom prst="rect">
                            <a:avLst/>
                          </a:prstGeom>
                          <a:ln>
                            <a:noFill/>
                          </a:ln>
                        </wps:spPr>
                        <wps:txbx>
                          <w:txbxContent>
                            <w:p w:rsidR="00625F8B" w:rsidRDefault="00625F8B" w:rsidP="00AF4349">
                              <w:pPr>
                                <w:spacing w:after="160" w:line="259" w:lineRule="auto"/>
                              </w:pPr>
                              <w:r>
                                <w:rPr>
                                  <w:b/>
                                  <w:sz w:val="28"/>
                                </w:rPr>
                                <w:t xml:space="preserve"> </w:t>
                              </w:r>
                            </w:p>
                          </w:txbxContent>
                        </wps:txbx>
                        <wps:bodyPr horzOverflow="overflow" vert="horz" lIns="0" tIns="0" rIns="0" bIns="0" rtlCol="0">
                          <a:noAutofit/>
                        </wps:bodyPr>
                      </wps:wsp>
                      <wps:wsp>
                        <wps:cNvPr id="2602" name="Shape 2602"/>
                        <wps:cNvSpPr/>
                        <wps:spPr>
                          <a:xfrm>
                            <a:off x="421663" y="2856524"/>
                            <a:ext cx="914400" cy="680720"/>
                          </a:xfrm>
                          <a:custGeom>
                            <a:avLst/>
                            <a:gdLst/>
                            <a:ahLst/>
                            <a:cxnLst/>
                            <a:rect l="0" t="0" r="0" b="0"/>
                            <a:pathLst>
                              <a:path w="914400" h="680720">
                                <a:moveTo>
                                  <a:pt x="0" y="680720"/>
                                </a:moveTo>
                                <a:lnTo>
                                  <a:pt x="914400" y="680720"/>
                                </a:lnTo>
                                <a:lnTo>
                                  <a:pt x="914400" y="0"/>
                                </a:lnTo>
                                <a:lnTo>
                                  <a:pt x="0" y="0"/>
                                </a:lnTo>
                                <a:close/>
                              </a:path>
                            </a:pathLst>
                          </a:custGeom>
                          <a:noFill/>
                          <a:ln w="28575" cap="rnd" cmpd="sng" algn="ctr">
                            <a:solidFill>
                              <a:srgbClr val="5B9BD5"/>
                            </a:solidFill>
                            <a:prstDash val="solid"/>
                            <a:miter lim="101600"/>
                          </a:ln>
                          <a:effectLst/>
                        </wps:spPr>
                        <wps:bodyPr/>
                      </wps:wsp>
                      <wps:wsp>
                        <wps:cNvPr id="2603" name="Rectangle 2603"/>
                        <wps:cNvSpPr/>
                        <wps:spPr>
                          <a:xfrm>
                            <a:off x="552450" y="2891663"/>
                            <a:ext cx="739015"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No First </w:t>
                              </w:r>
                            </w:p>
                          </w:txbxContent>
                        </wps:txbx>
                        <wps:bodyPr horzOverflow="overflow" vert="horz" lIns="0" tIns="0" rIns="0" bIns="0" rtlCol="0">
                          <a:noAutofit/>
                        </wps:bodyPr>
                      </wps:wsp>
                      <wps:wsp>
                        <wps:cNvPr id="2604" name="Rectangle 2604"/>
                        <wps:cNvSpPr/>
                        <wps:spPr>
                          <a:xfrm>
                            <a:off x="685343" y="3079115"/>
                            <a:ext cx="386331" cy="196655"/>
                          </a:xfrm>
                          <a:prstGeom prst="rect">
                            <a:avLst/>
                          </a:prstGeom>
                          <a:ln>
                            <a:noFill/>
                          </a:ln>
                        </wps:spPr>
                        <wps:txbx>
                          <w:txbxContent>
                            <w:p w:rsidR="00625F8B" w:rsidRDefault="00625F8B" w:rsidP="00AF4349">
                              <w:pPr>
                                <w:spacing w:after="160" w:line="259" w:lineRule="auto"/>
                              </w:pPr>
                              <w:r w:rsidRPr="0050650D">
                                <w:rPr>
                                  <w:rFonts w:ascii="Century Gothic" w:hAnsi="Century Gothic"/>
                                </w:rPr>
                                <w:t>Aid</w:t>
                              </w:r>
                              <w:r>
                                <w:t xml:space="preserve"> </w:t>
                              </w:r>
                            </w:p>
                          </w:txbxContent>
                        </wps:txbx>
                        <wps:bodyPr horzOverflow="overflow" vert="horz" lIns="0" tIns="0" rIns="0" bIns="0" rtlCol="0">
                          <a:noAutofit/>
                        </wps:bodyPr>
                      </wps:wsp>
                      <wps:wsp>
                        <wps:cNvPr id="2605" name="Rectangle 2605"/>
                        <wps:cNvSpPr/>
                        <wps:spPr>
                          <a:xfrm>
                            <a:off x="474726" y="3266567"/>
                            <a:ext cx="888805" cy="196655"/>
                          </a:xfrm>
                          <a:prstGeom prst="rect">
                            <a:avLst/>
                          </a:prstGeom>
                          <a:ln>
                            <a:noFill/>
                          </a:ln>
                        </wps:spPr>
                        <wps:txbx>
                          <w:txbxContent>
                            <w:p w:rsidR="00625F8B" w:rsidRDefault="00625F8B" w:rsidP="00AF4349">
                              <w:pPr>
                                <w:spacing w:after="160" w:line="259" w:lineRule="auto"/>
                              </w:pPr>
                              <w:r w:rsidRPr="0050650D">
                                <w:rPr>
                                  <w:rFonts w:ascii="Century Gothic" w:hAnsi="Century Gothic"/>
                                </w:rPr>
                                <w:t>Required</w:t>
                              </w:r>
                            </w:p>
                          </w:txbxContent>
                        </wps:txbx>
                        <wps:bodyPr horzOverflow="overflow" vert="horz" lIns="0" tIns="0" rIns="0" bIns="0" rtlCol="0">
                          <a:noAutofit/>
                        </wps:bodyPr>
                      </wps:wsp>
                      <wps:wsp>
                        <wps:cNvPr id="2606" name="Rectangle 2606"/>
                        <wps:cNvSpPr/>
                        <wps:spPr>
                          <a:xfrm>
                            <a:off x="1142492" y="3266567"/>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08" name="Shape 2608"/>
                        <wps:cNvSpPr/>
                        <wps:spPr>
                          <a:xfrm>
                            <a:off x="1662416" y="2838066"/>
                            <a:ext cx="1285875" cy="494030"/>
                          </a:xfrm>
                          <a:custGeom>
                            <a:avLst/>
                            <a:gdLst/>
                            <a:ahLst/>
                            <a:cxnLst/>
                            <a:rect l="0" t="0" r="0" b="0"/>
                            <a:pathLst>
                              <a:path w="1285875" h="494030">
                                <a:moveTo>
                                  <a:pt x="0" y="494030"/>
                                </a:moveTo>
                                <a:lnTo>
                                  <a:pt x="1285875" y="494030"/>
                                </a:lnTo>
                                <a:lnTo>
                                  <a:pt x="1285875" y="0"/>
                                </a:lnTo>
                                <a:lnTo>
                                  <a:pt x="0" y="0"/>
                                </a:lnTo>
                                <a:close/>
                              </a:path>
                            </a:pathLst>
                          </a:custGeom>
                          <a:noFill/>
                          <a:ln w="28575" cap="rnd" cmpd="sng" algn="ctr">
                            <a:solidFill>
                              <a:srgbClr val="5B9BD5"/>
                            </a:solidFill>
                            <a:prstDash val="solid"/>
                            <a:miter lim="101600"/>
                          </a:ln>
                          <a:effectLst/>
                        </wps:spPr>
                        <wps:bodyPr/>
                      </wps:wsp>
                      <wps:wsp>
                        <wps:cNvPr id="2609" name="Rectangle 2609"/>
                        <wps:cNvSpPr/>
                        <wps:spPr>
                          <a:xfrm>
                            <a:off x="1926347" y="2882460"/>
                            <a:ext cx="787256"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First Aid </w:t>
                              </w:r>
                            </w:p>
                          </w:txbxContent>
                        </wps:txbx>
                        <wps:bodyPr horzOverflow="overflow" vert="horz" lIns="0" tIns="0" rIns="0" bIns="0" rtlCol="0">
                          <a:noAutofit/>
                        </wps:bodyPr>
                      </wps:wsp>
                      <wps:wsp>
                        <wps:cNvPr id="2610" name="Rectangle 2610"/>
                        <wps:cNvSpPr/>
                        <wps:spPr>
                          <a:xfrm>
                            <a:off x="1790192" y="3079115"/>
                            <a:ext cx="1279798" cy="196655"/>
                          </a:xfrm>
                          <a:prstGeom prst="rect">
                            <a:avLst/>
                          </a:prstGeom>
                          <a:ln>
                            <a:noFill/>
                          </a:ln>
                        </wps:spPr>
                        <wps:txbx>
                          <w:txbxContent>
                            <w:p w:rsidR="00625F8B" w:rsidRDefault="00625F8B" w:rsidP="00AF4349">
                              <w:pPr>
                                <w:spacing w:after="160" w:line="259" w:lineRule="auto"/>
                              </w:pPr>
                              <w:r w:rsidRPr="0050650D">
                                <w:rPr>
                                  <w:rFonts w:ascii="Century Gothic" w:hAnsi="Century Gothic"/>
                                </w:rPr>
                                <w:t>administered</w:t>
                              </w:r>
                            </w:p>
                          </w:txbxContent>
                        </wps:txbx>
                        <wps:bodyPr horzOverflow="overflow" vert="horz" lIns="0" tIns="0" rIns="0" bIns="0" rtlCol="0">
                          <a:noAutofit/>
                        </wps:bodyPr>
                      </wps:wsp>
                      <wps:wsp>
                        <wps:cNvPr id="2611" name="Rectangle 2611"/>
                        <wps:cNvSpPr/>
                        <wps:spPr>
                          <a:xfrm>
                            <a:off x="2755265" y="3079115"/>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13" name="Shape 2613"/>
                        <wps:cNvSpPr/>
                        <wps:spPr>
                          <a:xfrm>
                            <a:off x="5724269" y="2923276"/>
                            <a:ext cx="962024" cy="680720"/>
                          </a:xfrm>
                          <a:custGeom>
                            <a:avLst/>
                            <a:gdLst/>
                            <a:ahLst/>
                            <a:cxnLst/>
                            <a:rect l="0" t="0" r="0" b="0"/>
                            <a:pathLst>
                              <a:path w="962025" h="680720">
                                <a:moveTo>
                                  <a:pt x="0" y="680720"/>
                                </a:moveTo>
                                <a:lnTo>
                                  <a:pt x="962025" y="680720"/>
                                </a:lnTo>
                                <a:lnTo>
                                  <a:pt x="962025" y="0"/>
                                </a:lnTo>
                                <a:lnTo>
                                  <a:pt x="0" y="0"/>
                                </a:lnTo>
                                <a:close/>
                              </a:path>
                            </a:pathLst>
                          </a:custGeom>
                          <a:noFill/>
                          <a:ln w="28575" cap="rnd" cmpd="sng" algn="ctr">
                            <a:solidFill>
                              <a:srgbClr val="ED7D31"/>
                            </a:solidFill>
                            <a:prstDash val="solid"/>
                            <a:miter lim="101600"/>
                          </a:ln>
                          <a:effectLst/>
                        </wps:spPr>
                        <wps:bodyPr/>
                      </wps:wsp>
                      <wps:wsp>
                        <wps:cNvPr id="2614" name="Rectangle 2614"/>
                        <wps:cNvSpPr/>
                        <wps:spPr>
                          <a:xfrm>
                            <a:off x="5912104" y="2958719"/>
                            <a:ext cx="739015" cy="196655"/>
                          </a:xfrm>
                          <a:prstGeom prst="rect">
                            <a:avLst/>
                          </a:prstGeom>
                          <a:ln>
                            <a:noFill/>
                          </a:ln>
                        </wps:spPr>
                        <wps:txbx>
                          <w:txbxContent>
                            <w:p w:rsidR="00625F8B" w:rsidRDefault="00625F8B" w:rsidP="00AF4349">
                              <w:pPr>
                                <w:spacing w:after="160" w:line="259" w:lineRule="auto"/>
                              </w:pPr>
                              <w:r w:rsidRPr="0050650D">
                                <w:rPr>
                                  <w:rFonts w:ascii="Century Gothic" w:hAnsi="Century Gothic"/>
                                </w:rPr>
                                <w:t>No</w:t>
                              </w:r>
                              <w:r>
                                <w:t xml:space="preserve"> First </w:t>
                              </w:r>
                            </w:p>
                          </w:txbxContent>
                        </wps:txbx>
                        <wps:bodyPr horzOverflow="overflow" vert="horz" lIns="0" tIns="0" rIns="0" bIns="0" rtlCol="0">
                          <a:noAutofit/>
                        </wps:bodyPr>
                      </wps:wsp>
                      <wps:wsp>
                        <wps:cNvPr id="2615" name="Rectangle 2615"/>
                        <wps:cNvSpPr/>
                        <wps:spPr>
                          <a:xfrm>
                            <a:off x="6044692" y="3146171"/>
                            <a:ext cx="386331"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Aid </w:t>
                              </w:r>
                            </w:p>
                          </w:txbxContent>
                        </wps:txbx>
                        <wps:bodyPr horzOverflow="overflow" vert="horz" lIns="0" tIns="0" rIns="0" bIns="0" rtlCol="0">
                          <a:noAutofit/>
                        </wps:bodyPr>
                      </wps:wsp>
                      <wps:wsp>
                        <wps:cNvPr id="2616" name="Rectangle 2616"/>
                        <wps:cNvSpPr/>
                        <wps:spPr>
                          <a:xfrm>
                            <a:off x="5834380" y="3332099"/>
                            <a:ext cx="888805"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Required</w:t>
                              </w:r>
                            </w:p>
                          </w:txbxContent>
                        </wps:txbx>
                        <wps:bodyPr horzOverflow="overflow" vert="horz" lIns="0" tIns="0" rIns="0" bIns="0" rtlCol="0">
                          <a:noAutofit/>
                        </wps:bodyPr>
                      </wps:wsp>
                      <wps:wsp>
                        <wps:cNvPr id="2617" name="Rectangle 2617"/>
                        <wps:cNvSpPr/>
                        <wps:spPr>
                          <a:xfrm>
                            <a:off x="6501893" y="3332099"/>
                            <a:ext cx="56145"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19" name="Shape 2619"/>
                        <wps:cNvSpPr/>
                        <wps:spPr>
                          <a:xfrm>
                            <a:off x="4133846" y="2929564"/>
                            <a:ext cx="1247775" cy="494030"/>
                          </a:xfrm>
                          <a:custGeom>
                            <a:avLst/>
                            <a:gdLst/>
                            <a:ahLst/>
                            <a:cxnLst/>
                            <a:rect l="0" t="0" r="0" b="0"/>
                            <a:pathLst>
                              <a:path w="1247775" h="494030">
                                <a:moveTo>
                                  <a:pt x="0" y="494030"/>
                                </a:moveTo>
                                <a:lnTo>
                                  <a:pt x="1247775" y="494030"/>
                                </a:lnTo>
                                <a:lnTo>
                                  <a:pt x="1247775" y="0"/>
                                </a:lnTo>
                                <a:lnTo>
                                  <a:pt x="0" y="0"/>
                                </a:lnTo>
                                <a:close/>
                              </a:path>
                            </a:pathLst>
                          </a:custGeom>
                          <a:noFill/>
                          <a:ln w="28575" cap="rnd" cmpd="sng" algn="ctr">
                            <a:solidFill>
                              <a:srgbClr val="ED7D31"/>
                            </a:solidFill>
                            <a:prstDash val="solid"/>
                            <a:miter lim="101600"/>
                          </a:ln>
                          <a:effectLst/>
                        </wps:spPr>
                        <wps:bodyPr/>
                      </wps:wsp>
                      <wps:wsp>
                        <wps:cNvPr id="2620" name="Rectangle 2620"/>
                        <wps:cNvSpPr/>
                        <wps:spPr>
                          <a:xfrm>
                            <a:off x="4425823" y="2958719"/>
                            <a:ext cx="787256" cy="196655"/>
                          </a:xfrm>
                          <a:prstGeom prst="rect">
                            <a:avLst/>
                          </a:prstGeom>
                          <a:ln>
                            <a:noFill/>
                          </a:ln>
                        </wps:spPr>
                        <wps:txbx>
                          <w:txbxContent>
                            <w:p w:rsidR="00625F8B" w:rsidRDefault="00625F8B" w:rsidP="00AF4349">
                              <w:pPr>
                                <w:spacing w:after="160" w:line="259" w:lineRule="auto"/>
                              </w:pPr>
                              <w:r w:rsidRPr="0050650D">
                                <w:rPr>
                                  <w:rFonts w:ascii="Century Gothic" w:hAnsi="Century Gothic"/>
                                </w:rPr>
                                <w:t>First</w:t>
                              </w:r>
                              <w:r>
                                <w:t xml:space="preserve"> Aid </w:t>
                              </w:r>
                            </w:p>
                          </w:txbxContent>
                        </wps:txbx>
                        <wps:bodyPr horzOverflow="overflow" vert="horz" lIns="0" tIns="0" rIns="0" bIns="0" rtlCol="0">
                          <a:noAutofit/>
                        </wps:bodyPr>
                      </wps:wsp>
                      <wps:wsp>
                        <wps:cNvPr id="2621" name="Rectangle 2621"/>
                        <wps:cNvSpPr/>
                        <wps:spPr>
                          <a:xfrm>
                            <a:off x="4218559" y="3146171"/>
                            <a:ext cx="1279798"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administered</w:t>
                              </w:r>
                            </w:p>
                          </w:txbxContent>
                        </wps:txbx>
                        <wps:bodyPr horzOverflow="overflow" vert="horz" lIns="0" tIns="0" rIns="0" bIns="0" rtlCol="0">
                          <a:noAutofit/>
                        </wps:bodyPr>
                      </wps:wsp>
                      <wps:wsp>
                        <wps:cNvPr id="2622" name="Rectangle 2622"/>
                        <wps:cNvSpPr/>
                        <wps:spPr>
                          <a:xfrm>
                            <a:off x="5183251" y="3146171"/>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24" name="Shape 2624"/>
                        <wps:cNvSpPr/>
                        <wps:spPr>
                          <a:xfrm>
                            <a:off x="2590599" y="3922500"/>
                            <a:ext cx="1866755" cy="661670"/>
                          </a:xfrm>
                          <a:custGeom>
                            <a:avLst/>
                            <a:gdLst/>
                            <a:ahLst/>
                            <a:cxnLst/>
                            <a:rect l="0" t="0" r="0" b="0"/>
                            <a:pathLst>
                              <a:path w="1714500" h="661670">
                                <a:moveTo>
                                  <a:pt x="0" y="661670"/>
                                </a:moveTo>
                                <a:lnTo>
                                  <a:pt x="1714500" y="661670"/>
                                </a:lnTo>
                                <a:lnTo>
                                  <a:pt x="1714500" y="0"/>
                                </a:lnTo>
                                <a:lnTo>
                                  <a:pt x="0" y="0"/>
                                </a:lnTo>
                                <a:close/>
                              </a:path>
                            </a:pathLst>
                          </a:custGeom>
                          <a:noFill/>
                          <a:ln w="9525" cap="rnd" cmpd="sng" algn="ctr">
                            <a:solidFill>
                              <a:srgbClr val="000000"/>
                            </a:solidFill>
                            <a:prstDash val="solid"/>
                            <a:miter lim="101600"/>
                          </a:ln>
                          <a:effectLst/>
                        </wps:spPr>
                        <wps:bodyPr/>
                      </wps:wsp>
                      <wps:wsp>
                        <wps:cNvPr id="2625" name="Rectangle 2625"/>
                        <wps:cNvSpPr/>
                        <wps:spPr>
                          <a:xfrm>
                            <a:off x="2932895" y="4030252"/>
                            <a:ext cx="1248583"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First Aider to </w:t>
                              </w:r>
                            </w:p>
                          </w:txbxContent>
                        </wps:txbx>
                        <wps:bodyPr horzOverflow="overflow" vert="horz" lIns="0" tIns="0" rIns="0" bIns="0" rtlCol="0">
                          <a:noAutofit/>
                        </wps:bodyPr>
                      </wps:wsp>
                      <wps:wsp>
                        <wps:cNvPr id="2626" name="Rectangle 2626"/>
                        <wps:cNvSpPr/>
                        <wps:spPr>
                          <a:xfrm>
                            <a:off x="2729357" y="4203827"/>
                            <a:ext cx="1970166"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complete Accident </w:t>
                              </w:r>
                            </w:p>
                          </w:txbxContent>
                        </wps:txbx>
                        <wps:bodyPr horzOverflow="overflow" vert="horz" lIns="0" tIns="0" rIns="0" bIns="0" rtlCol="0">
                          <a:noAutofit/>
                        </wps:bodyPr>
                      </wps:wsp>
                      <wps:wsp>
                        <wps:cNvPr id="2627" name="Rectangle 2627"/>
                        <wps:cNvSpPr/>
                        <wps:spPr>
                          <a:xfrm>
                            <a:off x="3262757" y="4390009"/>
                            <a:ext cx="494568"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Book</w:t>
                              </w:r>
                            </w:p>
                          </w:txbxContent>
                        </wps:txbx>
                        <wps:bodyPr horzOverflow="overflow" vert="horz" lIns="0" tIns="0" rIns="0" bIns="0" rtlCol="0">
                          <a:noAutofit/>
                        </wps:bodyPr>
                      </wps:wsp>
                      <wps:wsp>
                        <wps:cNvPr id="2628" name="Rectangle 2628"/>
                        <wps:cNvSpPr/>
                        <wps:spPr>
                          <a:xfrm>
                            <a:off x="3634613" y="4390009"/>
                            <a:ext cx="56754" cy="196655"/>
                          </a:xfrm>
                          <a:prstGeom prst="rect">
                            <a:avLst/>
                          </a:prstGeom>
                          <a:ln>
                            <a:noFill/>
                          </a:ln>
                        </wps:spPr>
                        <wps:txbx>
                          <w:txbxContent>
                            <w:p w:rsidR="00625F8B" w:rsidRDefault="00625F8B" w:rsidP="00AF4349">
                              <w:pPr>
                                <w:spacing w:after="160" w:line="259" w:lineRule="auto"/>
                              </w:pPr>
                              <w:r>
                                <w:rPr>
                                  <w:b/>
                                </w:rPr>
                                <w:t xml:space="preserve"> </w:t>
                              </w:r>
                            </w:p>
                          </w:txbxContent>
                        </wps:txbx>
                        <wps:bodyPr horzOverflow="overflow" vert="horz" lIns="0" tIns="0" rIns="0" bIns="0" rtlCol="0">
                          <a:noAutofit/>
                        </wps:bodyPr>
                      </wps:wsp>
                      <wps:wsp>
                        <wps:cNvPr id="2630" name="Shape 2630"/>
                        <wps:cNvSpPr/>
                        <wps:spPr>
                          <a:xfrm>
                            <a:off x="-450042" y="7903033"/>
                            <a:ext cx="2718721" cy="474981"/>
                          </a:xfrm>
                          <a:custGeom>
                            <a:avLst/>
                            <a:gdLst/>
                            <a:ahLst/>
                            <a:cxnLst/>
                            <a:rect l="0" t="0" r="0" b="0"/>
                            <a:pathLst>
                              <a:path w="2268855" h="474980">
                                <a:moveTo>
                                  <a:pt x="0" y="474980"/>
                                </a:moveTo>
                                <a:lnTo>
                                  <a:pt x="2268855" y="474980"/>
                                </a:lnTo>
                                <a:lnTo>
                                  <a:pt x="2268855" y="0"/>
                                </a:lnTo>
                                <a:lnTo>
                                  <a:pt x="0" y="0"/>
                                </a:lnTo>
                                <a:close/>
                              </a:path>
                            </a:pathLst>
                          </a:custGeom>
                          <a:noFill/>
                          <a:ln w="9525" cap="rnd" cmpd="sng" algn="ctr">
                            <a:solidFill>
                              <a:srgbClr val="000000"/>
                            </a:solidFill>
                            <a:prstDash val="solid"/>
                            <a:miter lim="101600"/>
                          </a:ln>
                          <a:effectLst/>
                        </wps:spPr>
                        <wps:bodyPr/>
                      </wps:wsp>
                      <wps:wsp>
                        <wps:cNvPr id="2631" name="Rectangle 2631"/>
                        <wps:cNvSpPr/>
                        <wps:spPr>
                          <a:xfrm>
                            <a:off x="-316697" y="7928408"/>
                            <a:ext cx="2505273"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SLT to report to HSE under </w:t>
                              </w:r>
                            </w:p>
                          </w:txbxContent>
                        </wps:txbx>
                        <wps:bodyPr horzOverflow="overflow" vert="horz" lIns="0" tIns="0" rIns="0" bIns="0" rtlCol="0">
                          <a:noAutofit/>
                        </wps:bodyPr>
                      </wps:wsp>
                      <wps:wsp>
                        <wps:cNvPr id="2632" name="Rectangle 2632"/>
                        <wps:cNvSpPr/>
                        <wps:spPr>
                          <a:xfrm>
                            <a:off x="34047" y="8138940"/>
                            <a:ext cx="1791797"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RIDDOR if required</w:t>
                              </w:r>
                            </w:p>
                          </w:txbxContent>
                        </wps:txbx>
                        <wps:bodyPr horzOverflow="overflow" vert="horz" lIns="0" tIns="0" rIns="0" bIns="0" rtlCol="0">
                          <a:noAutofit/>
                        </wps:bodyPr>
                      </wps:wsp>
                      <wps:wsp>
                        <wps:cNvPr id="2633" name="Rectangle 2633"/>
                        <wps:cNvSpPr/>
                        <wps:spPr>
                          <a:xfrm>
                            <a:off x="1808480" y="8185100"/>
                            <a:ext cx="56754" cy="196655"/>
                          </a:xfrm>
                          <a:prstGeom prst="rect">
                            <a:avLst/>
                          </a:prstGeom>
                          <a:ln>
                            <a:noFill/>
                          </a:ln>
                        </wps:spPr>
                        <wps:txbx>
                          <w:txbxContent>
                            <w:p w:rsidR="00625F8B" w:rsidRDefault="00625F8B" w:rsidP="00AF4349">
                              <w:pPr>
                                <w:spacing w:after="160" w:line="259" w:lineRule="auto"/>
                              </w:pPr>
                              <w:r>
                                <w:rPr>
                                  <w:b/>
                                </w:rPr>
                                <w:t xml:space="preserve"> </w:t>
                              </w:r>
                            </w:p>
                          </w:txbxContent>
                        </wps:txbx>
                        <wps:bodyPr horzOverflow="overflow" vert="horz" lIns="0" tIns="0" rIns="0" bIns="0" rtlCol="0">
                          <a:noAutofit/>
                        </wps:bodyPr>
                      </wps:wsp>
                      <wps:wsp>
                        <wps:cNvPr id="2635" name="Shape 2635"/>
                        <wps:cNvSpPr/>
                        <wps:spPr>
                          <a:xfrm>
                            <a:off x="5295489" y="5084467"/>
                            <a:ext cx="1916413" cy="2886075"/>
                          </a:xfrm>
                          <a:custGeom>
                            <a:avLst/>
                            <a:gdLst/>
                            <a:ahLst/>
                            <a:cxnLst/>
                            <a:rect l="0" t="0" r="0" b="0"/>
                            <a:pathLst>
                              <a:path w="1647825" h="2886075">
                                <a:moveTo>
                                  <a:pt x="0" y="2886075"/>
                                </a:moveTo>
                                <a:lnTo>
                                  <a:pt x="1647825" y="2886075"/>
                                </a:lnTo>
                                <a:lnTo>
                                  <a:pt x="1647825" y="0"/>
                                </a:lnTo>
                                <a:lnTo>
                                  <a:pt x="0" y="0"/>
                                </a:lnTo>
                                <a:close/>
                              </a:path>
                            </a:pathLst>
                          </a:custGeom>
                          <a:noFill/>
                          <a:ln w="28575" cap="rnd" cmpd="sng" algn="ctr">
                            <a:solidFill>
                              <a:srgbClr val="ED7D31"/>
                            </a:solidFill>
                            <a:prstDash val="solid"/>
                            <a:miter lim="101600"/>
                          </a:ln>
                          <a:effectLst/>
                        </wps:spPr>
                        <wps:bodyPr/>
                      </wps:wsp>
                      <wps:wsp>
                        <wps:cNvPr id="2636" name="Rectangle 2636"/>
                        <wps:cNvSpPr/>
                        <wps:spPr>
                          <a:xfrm>
                            <a:off x="5471668" y="5188585"/>
                            <a:ext cx="1726935"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Minor or No Injury</w:t>
                              </w:r>
                            </w:p>
                          </w:txbxContent>
                        </wps:txbx>
                        <wps:bodyPr horzOverflow="overflow" vert="horz" lIns="0" tIns="0" rIns="0" bIns="0" rtlCol="0">
                          <a:noAutofit/>
                        </wps:bodyPr>
                      </wps:wsp>
                      <wps:wsp>
                        <wps:cNvPr id="2637" name="Rectangle 2637"/>
                        <wps:cNvSpPr/>
                        <wps:spPr>
                          <a:xfrm>
                            <a:off x="6770116" y="5188585"/>
                            <a:ext cx="56754" cy="196655"/>
                          </a:xfrm>
                          <a:prstGeom prst="rect">
                            <a:avLst/>
                          </a:prstGeom>
                          <a:ln>
                            <a:noFill/>
                          </a:ln>
                        </wps:spPr>
                        <wps:txbx>
                          <w:txbxContent>
                            <w:p w:rsidR="00625F8B" w:rsidRDefault="00625F8B" w:rsidP="00AF4349">
                              <w:pPr>
                                <w:spacing w:after="160" w:line="259" w:lineRule="auto"/>
                              </w:pPr>
                              <w:r>
                                <w:rPr>
                                  <w:b/>
                                </w:rPr>
                                <w:t xml:space="preserve"> </w:t>
                              </w:r>
                            </w:p>
                          </w:txbxContent>
                        </wps:txbx>
                        <wps:bodyPr horzOverflow="overflow" vert="horz" lIns="0" tIns="0" rIns="0" bIns="0" rtlCol="0">
                          <a:noAutofit/>
                        </wps:bodyPr>
                      </wps:wsp>
                      <wps:wsp>
                        <wps:cNvPr id="2638" name="Rectangle 2638"/>
                        <wps:cNvSpPr/>
                        <wps:spPr>
                          <a:xfrm>
                            <a:off x="5403088" y="5383145"/>
                            <a:ext cx="93238" cy="185075"/>
                          </a:xfrm>
                          <a:prstGeom prst="rect">
                            <a:avLst/>
                          </a:prstGeom>
                          <a:ln>
                            <a:noFill/>
                          </a:ln>
                        </wps:spPr>
                        <wps:txbx>
                          <w:txbxContent>
                            <w:p w:rsidR="00625F8B" w:rsidRDefault="00625F8B" w:rsidP="00AF4349">
                              <w:pPr>
                                <w:spacing w:after="160" w:line="259" w:lineRule="auto"/>
                              </w:pPr>
                              <w:r>
                                <w:rPr>
                                  <w:rFonts w:ascii="Segoe UI Symbol" w:eastAsia="Segoe UI Symbol" w:hAnsi="Segoe UI Symbol" w:cs="Segoe UI Symbol"/>
                                </w:rPr>
                                <w:t></w:t>
                              </w:r>
                            </w:p>
                          </w:txbxContent>
                        </wps:txbx>
                        <wps:bodyPr horzOverflow="overflow" vert="horz" lIns="0" tIns="0" rIns="0" bIns="0" rtlCol="0">
                          <a:noAutofit/>
                        </wps:bodyPr>
                      </wps:wsp>
                      <wps:wsp>
                        <wps:cNvPr id="2639" name="Rectangle 2639"/>
                        <wps:cNvSpPr/>
                        <wps:spPr>
                          <a:xfrm>
                            <a:off x="5473192" y="5377862"/>
                            <a:ext cx="56348" cy="190519"/>
                          </a:xfrm>
                          <a:prstGeom prst="rect">
                            <a:avLst/>
                          </a:prstGeom>
                          <a:ln>
                            <a:noFill/>
                          </a:ln>
                        </wps:spPr>
                        <wps:txbx>
                          <w:txbxContent>
                            <w:p w:rsidR="00625F8B" w:rsidRDefault="00625F8B" w:rsidP="00AF4349">
                              <w:pPr>
                                <w:spacing w:after="160" w:line="259" w:lineRule="auto"/>
                              </w:pPr>
                              <w:r>
                                <w:rPr>
                                  <w:rFonts w:eastAsia="Arial" w:cs="Arial"/>
                                </w:rPr>
                                <w:t xml:space="preserve"> </w:t>
                              </w:r>
                            </w:p>
                          </w:txbxContent>
                        </wps:txbx>
                        <wps:bodyPr horzOverflow="overflow" vert="horz" lIns="0" tIns="0" rIns="0" bIns="0" rtlCol="0">
                          <a:noAutofit/>
                        </wps:bodyPr>
                      </wps:wsp>
                      <wps:wsp>
                        <wps:cNvPr id="2640" name="Rectangle 2640"/>
                        <wps:cNvSpPr/>
                        <wps:spPr>
                          <a:xfrm>
                            <a:off x="5631688" y="5374513"/>
                            <a:ext cx="1131022"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Minor injury</w:t>
                              </w:r>
                            </w:p>
                          </w:txbxContent>
                        </wps:txbx>
                        <wps:bodyPr horzOverflow="overflow" vert="horz" lIns="0" tIns="0" rIns="0" bIns="0" rtlCol="0">
                          <a:noAutofit/>
                        </wps:bodyPr>
                      </wps:wsp>
                      <wps:wsp>
                        <wps:cNvPr id="2641" name="Rectangle 2641"/>
                        <wps:cNvSpPr/>
                        <wps:spPr>
                          <a:xfrm>
                            <a:off x="6482081" y="5374513"/>
                            <a:ext cx="56145"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42" name="Rectangle 2642"/>
                        <wps:cNvSpPr/>
                        <wps:spPr>
                          <a:xfrm>
                            <a:off x="6524752" y="5374513"/>
                            <a:ext cx="101346" cy="196655"/>
                          </a:xfrm>
                          <a:prstGeom prst="rect">
                            <a:avLst/>
                          </a:prstGeom>
                          <a:ln>
                            <a:noFill/>
                          </a:ln>
                        </wps:spPr>
                        <wps:txbx>
                          <w:txbxContent>
                            <w:p w:rsidR="00625F8B" w:rsidRDefault="00625F8B" w:rsidP="00AF4349">
                              <w:pPr>
                                <w:spacing w:after="160" w:line="259" w:lineRule="auto"/>
                              </w:pPr>
                              <w:r>
                                <w:t>–</w:t>
                              </w:r>
                            </w:p>
                          </w:txbxContent>
                        </wps:txbx>
                        <wps:bodyPr horzOverflow="overflow" vert="horz" lIns="0" tIns="0" rIns="0" bIns="0" rtlCol="0">
                          <a:noAutofit/>
                        </wps:bodyPr>
                      </wps:wsp>
                      <wps:wsp>
                        <wps:cNvPr id="2643" name="Rectangle 2643"/>
                        <wps:cNvSpPr/>
                        <wps:spPr>
                          <a:xfrm>
                            <a:off x="6600952" y="5374513"/>
                            <a:ext cx="56145"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44" name="Rectangle 2644"/>
                        <wps:cNvSpPr/>
                        <wps:spPr>
                          <a:xfrm>
                            <a:off x="5631688" y="5575681"/>
                            <a:ext cx="1658020"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class staff to call </w:t>
                              </w:r>
                            </w:p>
                          </w:txbxContent>
                        </wps:txbx>
                        <wps:bodyPr horzOverflow="overflow" vert="horz" lIns="0" tIns="0" rIns="0" bIns="0" rtlCol="0">
                          <a:noAutofit/>
                        </wps:bodyPr>
                      </wps:wsp>
                      <wps:wsp>
                        <wps:cNvPr id="2645" name="Rectangle 2645"/>
                        <wps:cNvSpPr/>
                        <wps:spPr>
                          <a:xfrm>
                            <a:off x="5631688" y="5776849"/>
                            <a:ext cx="579496"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home</w:t>
                              </w:r>
                            </w:p>
                          </w:txbxContent>
                        </wps:txbx>
                        <wps:bodyPr horzOverflow="overflow" vert="horz" lIns="0" tIns="0" rIns="0" bIns="0" rtlCol="0">
                          <a:noAutofit/>
                        </wps:bodyPr>
                      </wps:wsp>
                      <wps:wsp>
                        <wps:cNvPr id="2646" name="Rectangle 2646"/>
                        <wps:cNvSpPr/>
                        <wps:spPr>
                          <a:xfrm>
                            <a:off x="6066028" y="5776849"/>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47" name="Rectangle 2647"/>
                        <wps:cNvSpPr/>
                        <wps:spPr>
                          <a:xfrm>
                            <a:off x="5403088" y="5988173"/>
                            <a:ext cx="93238" cy="185075"/>
                          </a:xfrm>
                          <a:prstGeom prst="rect">
                            <a:avLst/>
                          </a:prstGeom>
                          <a:ln>
                            <a:noFill/>
                          </a:ln>
                        </wps:spPr>
                        <wps:txbx>
                          <w:txbxContent>
                            <w:p w:rsidR="00625F8B" w:rsidRDefault="00625F8B" w:rsidP="00AF4349">
                              <w:pPr>
                                <w:spacing w:after="160" w:line="259" w:lineRule="auto"/>
                              </w:pPr>
                              <w:r>
                                <w:rPr>
                                  <w:rFonts w:ascii="Segoe UI Symbol" w:eastAsia="Segoe UI Symbol" w:hAnsi="Segoe UI Symbol" w:cs="Segoe UI Symbol"/>
                                </w:rPr>
                                <w:t></w:t>
                              </w:r>
                            </w:p>
                          </w:txbxContent>
                        </wps:txbx>
                        <wps:bodyPr horzOverflow="overflow" vert="horz" lIns="0" tIns="0" rIns="0" bIns="0" rtlCol="0">
                          <a:noAutofit/>
                        </wps:bodyPr>
                      </wps:wsp>
                      <wps:wsp>
                        <wps:cNvPr id="2648" name="Rectangle 2648"/>
                        <wps:cNvSpPr/>
                        <wps:spPr>
                          <a:xfrm>
                            <a:off x="5473192" y="5982890"/>
                            <a:ext cx="56348" cy="190519"/>
                          </a:xfrm>
                          <a:prstGeom prst="rect">
                            <a:avLst/>
                          </a:prstGeom>
                          <a:ln>
                            <a:noFill/>
                          </a:ln>
                        </wps:spPr>
                        <wps:txbx>
                          <w:txbxContent>
                            <w:p w:rsidR="00625F8B" w:rsidRDefault="00625F8B" w:rsidP="00AF4349">
                              <w:pPr>
                                <w:spacing w:after="160" w:line="259" w:lineRule="auto"/>
                              </w:pPr>
                              <w:r>
                                <w:rPr>
                                  <w:rFonts w:eastAsia="Arial" w:cs="Arial"/>
                                </w:rPr>
                                <w:t xml:space="preserve"> </w:t>
                              </w:r>
                            </w:p>
                          </w:txbxContent>
                        </wps:txbx>
                        <wps:bodyPr horzOverflow="overflow" vert="horz" lIns="0" tIns="0" rIns="0" bIns="0" rtlCol="0">
                          <a:noAutofit/>
                        </wps:bodyPr>
                      </wps:wsp>
                      <wps:wsp>
                        <wps:cNvPr id="2649" name="Rectangle 2649"/>
                        <wps:cNvSpPr/>
                        <wps:spPr>
                          <a:xfrm>
                            <a:off x="5631688" y="5979541"/>
                            <a:ext cx="981030"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Behaviour</w:t>
                              </w:r>
                            </w:p>
                          </w:txbxContent>
                        </wps:txbx>
                        <wps:bodyPr horzOverflow="overflow" vert="horz" lIns="0" tIns="0" rIns="0" bIns="0" rtlCol="0">
                          <a:noAutofit/>
                        </wps:bodyPr>
                      </wps:wsp>
                      <wps:wsp>
                        <wps:cNvPr id="2650" name="Rectangle 2650"/>
                        <wps:cNvSpPr/>
                        <wps:spPr>
                          <a:xfrm>
                            <a:off x="6369304" y="5979541"/>
                            <a:ext cx="56145"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51" name="Rectangle 2651"/>
                        <wps:cNvSpPr/>
                        <wps:spPr>
                          <a:xfrm>
                            <a:off x="6411976" y="5979541"/>
                            <a:ext cx="101346" cy="196655"/>
                          </a:xfrm>
                          <a:prstGeom prst="rect">
                            <a:avLst/>
                          </a:prstGeom>
                          <a:ln>
                            <a:noFill/>
                          </a:ln>
                        </wps:spPr>
                        <wps:txbx>
                          <w:txbxContent>
                            <w:p w:rsidR="00625F8B" w:rsidRDefault="00625F8B" w:rsidP="00AF4349">
                              <w:pPr>
                                <w:spacing w:after="160" w:line="259" w:lineRule="auto"/>
                              </w:pPr>
                              <w:r>
                                <w:t>–</w:t>
                              </w:r>
                            </w:p>
                          </w:txbxContent>
                        </wps:txbx>
                        <wps:bodyPr horzOverflow="overflow" vert="horz" lIns="0" tIns="0" rIns="0" bIns="0" rtlCol="0">
                          <a:noAutofit/>
                        </wps:bodyPr>
                      </wps:wsp>
                      <wps:wsp>
                        <wps:cNvPr id="2652" name="Rectangle 2652"/>
                        <wps:cNvSpPr/>
                        <wps:spPr>
                          <a:xfrm>
                            <a:off x="6488176" y="5979541"/>
                            <a:ext cx="56145"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53" name="Rectangle 2653"/>
                        <wps:cNvSpPr/>
                        <wps:spPr>
                          <a:xfrm>
                            <a:off x="5631688" y="6180709"/>
                            <a:ext cx="1547959"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report on Sleuth</w:t>
                              </w:r>
                            </w:p>
                          </w:txbxContent>
                        </wps:txbx>
                        <wps:bodyPr horzOverflow="overflow" vert="horz" lIns="0" tIns="0" rIns="0" bIns="0" rtlCol="0">
                          <a:noAutofit/>
                        </wps:bodyPr>
                      </wps:wsp>
                      <wps:wsp>
                        <wps:cNvPr id="2654" name="Rectangle 2654"/>
                        <wps:cNvSpPr/>
                        <wps:spPr>
                          <a:xfrm>
                            <a:off x="6797548" y="6180709"/>
                            <a:ext cx="56145"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55" name="Rectangle 2655"/>
                        <wps:cNvSpPr/>
                        <wps:spPr>
                          <a:xfrm>
                            <a:off x="5403088" y="6390509"/>
                            <a:ext cx="93238" cy="185075"/>
                          </a:xfrm>
                          <a:prstGeom prst="rect">
                            <a:avLst/>
                          </a:prstGeom>
                          <a:ln>
                            <a:noFill/>
                          </a:ln>
                        </wps:spPr>
                        <wps:txbx>
                          <w:txbxContent>
                            <w:p w:rsidR="00625F8B" w:rsidRDefault="00625F8B" w:rsidP="00AF4349">
                              <w:pPr>
                                <w:spacing w:after="160" w:line="259" w:lineRule="auto"/>
                              </w:pPr>
                              <w:r>
                                <w:rPr>
                                  <w:rFonts w:ascii="Segoe UI Symbol" w:eastAsia="Segoe UI Symbol" w:hAnsi="Segoe UI Symbol" w:cs="Segoe UI Symbol"/>
                                </w:rPr>
                                <w:t></w:t>
                              </w:r>
                            </w:p>
                          </w:txbxContent>
                        </wps:txbx>
                        <wps:bodyPr horzOverflow="overflow" vert="horz" lIns="0" tIns="0" rIns="0" bIns="0" rtlCol="0">
                          <a:noAutofit/>
                        </wps:bodyPr>
                      </wps:wsp>
                      <wps:wsp>
                        <wps:cNvPr id="2656" name="Rectangle 2656"/>
                        <wps:cNvSpPr/>
                        <wps:spPr>
                          <a:xfrm>
                            <a:off x="5473192" y="6385226"/>
                            <a:ext cx="56348" cy="190519"/>
                          </a:xfrm>
                          <a:prstGeom prst="rect">
                            <a:avLst/>
                          </a:prstGeom>
                          <a:ln>
                            <a:noFill/>
                          </a:ln>
                        </wps:spPr>
                        <wps:txbx>
                          <w:txbxContent>
                            <w:p w:rsidR="00625F8B" w:rsidRDefault="00625F8B" w:rsidP="00AF4349">
                              <w:pPr>
                                <w:spacing w:after="160" w:line="259" w:lineRule="auto"/>
                              </w:pPr>
                              <w:r>
                                <w:rPr>
                                  <w:rFonts w:eastAsia="Arial" w:cs="Arial"/>
                                </w:rPr>
                                <w:t xml:space="preserve"> </w:t>
                              </w:r>
                            </w:p>
                          </w:txbxContent>
                        </wps:txbx>
                        <wps:bodyPr horzOverflow="overflow" vert="horz" lIns="0" tIns="0" rIns="0" bIns="0" rtlCol="0">
                          <a:noAutofit/>
                        </wps:bodyPr>
                      </wps:wsp>
                      <wps:wsp>
                        <wps:cNvPr id="2657" name="Rectangle 2657"/>
                        <wps:cNvSpPr/>
                        <wps:spPr>
                          <a:xfrm>
                            <a:off x="5631688" y="6381877"/>
                            <a:ext cx="944545"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Near Miss</w:t>
                              </w:r>
                            </w:p>
                          </w:txbxContent>
                        </wps:txbx>
                        <wps:bodyPr horzOverflow="overflow" vert="horz" lIns="0" tIns="0" rIns="0" bIns="0" rtlCol="0">
                          <a:noAutofit/>
                        </wps:bodyPr>
                      </wps:wsp>
                      <wps:wsp>
                        <wps:cNvPr id="2658" name="Rectangle 2658"/>
                        <wps:cNvSpPr/>
                        <wps:spPr>
                          <a:xfrm>
                            <a:off x="6341872" y="6381877"/>
                            <a:ext cx="56145"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59" name="Rectangle 2659"/>
                        <wps:cNvSpPr/>
                        <wps:spPr>
                          <a:xfrm>
                            <a:off x="6384544" y="6381877"/>
                            <a:ext cx="101346" cy="196655"/>
                          </a:xfrm>
                          <a:prstGeom prst="rect">
                            <a:avLst/>
                          </a:prstGeom>
                          <a:ln>
                            <a:noFill/>
                          </a:ln>
                        </wps:spPr>
                        <wps:txbx>
                          <w:txbxContent>
                            <w:p w:rsidR="00625F8B" w:rsidRDefault="00625F8B" w:rsidP="00AF4349">
                              <w:pPr>
                                <w:spacing w:after="160" w:line="259" w:lineRule="auto"/>
                              </w:pPr>
                              <w:r>
                                <w:t>–</w:t>
                              </w:r>
                            </w:p>
                          </w:txbxContent>
                        </wps:txbx>
                        <wps:bodyPr horzOverflow="overflow" vert="horz" lIns="0" tIns="0" rIns="0" bIns="0" rtlCol="0">
                          <a:noAutofit/>
                        </wps:bodyPr>
                      </wps:wsp>
                      <wps:wsp>
                        <wps:cNvPr id="2660" name="Rectangle 2660"/>
                        <wps:cNvSpPr/>
                        <wps:spPr>
                          <a:xfrm>
                            <a:off x="6460744" y="6381877"/>
                            <a:ext cx="56145"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61" name="Rectangle 2661"/>
                        <wps:cNvSpPr/>
                        <wps:spPr>
                          <a:xfrm>
                            <a:off x="5631688" y="6584570"/>
                            <a:ext cx="1186154"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report to SLT</w:t>
                              </w:r>
                            </w:p>
                          </w:txbxContent>
                        </wps:txbx>
                        <wps:bodyPr horzOverflow="overflow" vert="horz" lIns="0" tIns="0" rIns="0" bIns="0" rtlCol="0">
                          <a:noAutofit/>
                        </wps:bodyPr>
                      </wps:wsp>
                      <wps:wsp>
                        <wps:cNvPr id="2662" name="Rectangle 2662"/>
                        <wps:cNvSpPr/>
                        <wps:spPr>
                          <a:xfrm>
                            <a:off x="6524752" y="6584570"/>
                            <a:ext cx="56145"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63" name="Rectangle 2663"/>
                        <wps:cNvSpPr/>
                        <wps:spPr>
                          <a:xfrm>
                            <a:off x="5403088" y="6794751"/>
                            <a:ext cx="93238" cy="185075"/>
                          </a:xfrm>
                          <a:prstGeom prst="rect">
                            <a:avLst/>
                          </a:prstGeom>
                          <a:ln>
                            <a:noFill/>
                          </a:ln>
                        </wps:spPr>
                        <wps:txbx>
                          <w:txbxContent>
                            <w:p w:rsidR="00625F8B" w:rsidRDefault="00625F8B" w:rsidP="00AF4349">
                              <w:pPr>
                                <w:spacing w:after="160" w:line="259" w:lineRule="auto"/>
                              </w:pPr>
                              <w:r>
                                <w:rPr>
                                  <w:rFonts w:ascii="Segoe UI Symbol" w:eastAsia="Segoe UI Symbol" w:hAnsi="Segoe UI Symbol" w:cs="Segoe UI Symbol"/>
                                </w:rPr>
                                <w:t></w:t>
                              </w:r>
                            </w:p>
                          </w:txbxContent>
                        </wps:txbx>
                        <wps:bodyPr horzOverflow="overflow" vert="horz" lIns="0" tIns="0" rIns="0" bIns="0" rtlCol="0">
                          <a:noAutofit/>
                        </wps:bodyPr>
                      </wps:wsp>
                      <wps:wsp>
                        <wps:cNvPr id="2664" name="Rectangle 2664"/>
                        <wps:cNvSpPr/>
                        <wps:spPr>
                          <a:xfrm>
                            <a:off x="5473192" y="6789467"/>
                            <a:ext cx="56348" cy="190519"/>
                          </a:xfrm>
                          <a:prstGeom prst="rect">
                            <a:avLst/>
                          </a:prstGeom>
                          <a:ln>
                            <a:noFill/>
                          </a:ln>
                        </wps:spPr>
                        <wps:txbx>
                          <w:txbxContent>
                            <w:p w:rsidR="00625F8B" w:rsidRDefault="00625F8B" w:rsidP="00AF4349">
                              <w:pPr>
                                <w:spacing w:after="160" w:line="259" w:lineRule="auto"/>
                              </w:pPr>
                              <w:r>
                                <w:rPr>
                                  <w:rFonts w:eastAsia="Arial" w:cs="Arial"/>
                                </w:rPr>
                                <w:t xml:space="preserve"> </w:t>
                              </w:r>
                            </w:p>
                          </w:txbxContent>
                        </wps:txbx>
                        <wps:bodyPr horzOverflow="overflow" vert="horz" lIns="0" tIns="0" rIns="0" bIns="0" rtlCol="0">
                          <a:noAutofit/>
                        </wps:bodyPr>
                      </wps:wsp>
                      <wps:wsp>
                        <wps:cNvPr id="2665" name="Rectangle 2665"/>
                        <wps:cNvSpPr/>
                        <wps:spPr>
                          <a:xfrm>
                            <a:off x="5631688" y="6786119"/>
                            <a:ext cx="1402628"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Bumped head</w:t>
                              </w:r>
                            </w:p>
                          </w:txbxContent>
                        </wps:txbx>
                        <wps:bodyPr horzOverflow="overflow" vert="horz" lIns="0" tIns="0" rIns="0" bIns="0" rtlCol="0">
                          <a:noAutofit/>
                        </wps:bodyPr>
                      </wps:wsp>
                      <wps:wsp>
                        <wps:cNvPr id="2666" name="Rectangle 2666"/>
                        <wps:cNvSpPr/>
                        <wps:spPr>
                          <a:xfrm>
                            <a:off x="6686296" y="6786119"/>
                            <a:ext cx="56145"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67" name="Rectangle 2667"/>
                        <wps:cNvSpPr/>
                        <wps:spPr>
                          <a:xfrm>
                            <a:off x="6728969" y="6786119"/>
                            <a:ext cx="101346" cy="196655"/>
                          </a:xfrm>
                          <a:prstGeom prst="rect">
                            <a:avLst/>
                          </a:prstGeom>
                          <a:ln>
                            <a:noFill/>
                          </a:ln>
                        </wps:spPr>
                        <wps:txbx>
                          <w:txbxContent>
                            <w:p w:rsidR="00625F8B" w:rsidRDefault="00625F8B" w:rsidP="00AF4349">
                              <w:pPr>
                                <w:spacing w:after="160" w:line="259" w:lineRule="auto"/>
                              </w:pPr>
                              <w:r>
                                <w:t>–</w:t>
                              </w:r>
                            </w:p>
                          </w:txbxContent>
                        </wps:txbx>
                        <wps:bodyPr horzOverflow="overflow" vert="horz" lIns="0" tIns="0" rIns="0" bIns="0" rtlCol="0">
                          <a:noAutofit/>
                        </wps:bodyPr>
                      </wps:wsp>
                      <wps:wsp>
                        <wps:cNvPr id="2668" name="Rectangle 2668"/>
                        <wps:cNvSpPr/>
                        <wps:spPr>
                          <a:xfrm>
                            <a:off x="6805169" y="6786119"/>
                            <a:ext cx="56145"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69" name="Rectangle 2669"/>
                        <wps:cNvSpPr/>
                        <wps:spPr>
                          <a:xfrm>
                            <a:off x="5631688" y="6987286"/>
                            <a:ext cx="1237030"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First Aider to </w:t>
                              </w:r>
                            </w:p>
                          </w:txbxContent>
                        </wps:txbx>
                        <wps:bodyPr horzOverflow="overflow" vert="horz" lIns="0" tIns="0" rIns="0" bIns="0" rtlCol="0">
                          <a:noAutofit/>
                        </wps:bodyPr>
                      </wps:wsp>
                      <wps:wsp>
                        <wps:cNvPr id="2670" name="Rectangle 2670"/>
                        <wps:cNvSpPr/>
                        <wps:spPr>
                          <a:xfrm>
                            <a:off x="5631688" y="7189978"/>
                            <a:ext cx="1423709"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provide letter; </w:t>
                              </w:r>
                            </w:p>
                          </w:txbxContent>
                        </wps:txbx>
                        <wps:bodyPr horzOverflow="overflow" vert="horz" lIns="0" tIns="0" rIns="0" bIns="0" rtlCol="0">
                          <a:noAutofit/>
                        </wps:bodyPr>
                      </wps:wsp>
                      <wps:wsp>
                        <wps:cNvPr id="2671" name="Rectangle 2671"/>
                        <wps:cNvSpPr/>
                        <wps:spPr>
                          <a:xfrm>
                            <a:off x="5567281" y="7386633"/>
                            <a:ext cx="312551" cy="196655"/>
                          </a:xfrm>
                          <a:prstGeom prst="rect">
                            <a:avLst/>
                          </a:prstGeom>
                          <a:ln>
                            <a:noFill/>
                          </a:ln>
                        </wps:spPr>
                        <wps:txbx>
                          <w:txbxContent>
                            <w:p w:rsidR="00625F8B" w:rsidRPr="00ED116D" w:rsidRDefault="00625F8B" w:rsidP="00AF4349">
                              <w:pPr>
                                <w:spacing w:after="160" w:line="259" w:lineRule="auto"/>
                                <w:rPr>
                                  <w:rFonts w:ascii="Century Gothic" w:hAnsi="Century Gothic"/>
                                </w:rPr>
                              </w:pPr>
                              <w:r w:rsidRPr="00ED116D">
                                <w:rPr>
                                  <w:rFonts w:ascii="Century Gothic" w:hAnsi="Century Gothic"/>
                                </w:rPr>
                                <w:t>cla</w:t>
                              </w:r>
                            </w:p>
                          </w:txbxContent>
                        </wps:txbx>
                        <wps:bodyPr horzOverflow="overflow" vert="horz" lIns="0" tIns="0" rIns="0" bIns="0" rtlCol="0">
                          <a:noAutofit/>
                        </wps:bodyPr>
                      </wps:wsp>
                      <wps:wsp>
                        <wps:cNvPr id="2672" name="Rectangle 2672"/>
                        <wps:cNvSpPr/>
                        <wps:spPr>
                          <a:xfrm>
                            <a:off x="5866384" y="7391146"/>
                            <a:ext cx="1346077" cy="196655"/>
                          </a:xfrm>
                          <a:prstGeom prst="rect">
                            <a:avLst/>
                          </a:prstGeom>
                          <a:ln>
                            <a:noFill/>
                          </a:ln>
                        </wps:spPr>
                        <wps:txbx>
                          <w:txbxContent>
                            <w:p w:rsidR="00625F8B" w:rsidRPr="00ED116D" w:rsidRDefault="00625F8B" w:rsidP="00AF4349">
                              <w:pPr>
                                <w:spacing w:after="160" w:line="259" w:lineRule="auto"/>
                                <w:rPr>
                                  <w:rFonts w:ascii="Century Gothic" w:hAnsi="Century Gothic"/>
                                </w:rPr>
                              </w:pPr>
                              <w:r w:rsidRPr="00ED116D">
                                <w:rPr>
                                  <w:rFonts w:ascii="Century Gothic" w:hAnsi="Century Gothic"/>
                                </w:rPr>
                                <w:t xml:space="preserve">ss staff to call </w:t>
                              </w:r>
                            </w:p>
                          </w:txbxContent>
                        </wps:txbx>
                        <wps:bodyPr horzOverflow="overflow" vert="horz" lIns="0" tIns="0" rIns="0" bIns="0" rtlCol="0">
                          <a:noAutofit/>
                        </wps:bodyPr>
                      </wps:wsp>
                      <wps:wsp>
                        <wps:cNvPr id="2673" name="Rectangle 2673"/>
                        <wps:cNvSpPr/>
                        <wps:spPr>
                          <a:xfrm>
                            <a:off x="5631688" y="7592314"/>
                            <a:ext cx="579496" cy="196655"/>
                          </a:xfrm>
                          <a:prstGeom prst="rect">
                            <a:avLst/>
                          </a:prstGeom>
                          <a:ln>
                            <a:noFill/>
                          </a:ln>
                        </wps:spPr>
                        <wps:txbx>
                          <w:txbxContent>
                            <w:p w:rsidR="00625F8B" w:rsidRPr="00ED116D" w:rsidRDefault="00625F8B" w:rsidP="00AF4349">
                              <w:pPr>
                                <w:spacing w:after="160" w:line="259" w:lineRule="auto"/>
                                <w:rPr>
                                  <w:rFonts w:ascii="Century Gothic" w:hAnsi="Century Gothic"/>
                                </w:rPr>
                              </w:pPr>
                              <w:r w:rsidRPr="00ED116D">
                                <w:rPr>
                                  <w:rFonts w:ascii="Century Gothic" w:hAnsi="Century Gothic"/>
                                </w:rPr>
                                <w:t>home</w:t>
                              </w:r>
                            </w:p>
                          </w:txbxContent>
                        </wps:txbx>
                        <wps:bodyPr horzOverflow="overflow" vert="horz" lIns="0" tIns="0" rIns="0" bIns="0" rtlCol="0">
                          <a:noAutofit/>
                        </wps:bodyPr>
                      </wps:wsp>
                      <wps:wsp>
                        <wps:cNvPr id="2674" name="Rectangle 2674"/>
                        <wps:cNvSpPr/>
                        <wps:spPr>
                          <a:xfrm>
                            <a:off x="6066028" y="7592314"/>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76" name="Shape 2676"/>
                        <wps:cNvSpPr/>
                        <wps:spPr>
                          <a:xfrm>
                            <a:off x="3514725" y="5046726"/>
                            <a:ext cx="1685925" cy="714375"/>
                          </a:xfrm>
                          <a:custGeom>
                            <a:avLst/>
                            <a:gdLst/>
                            <a:ahLst/>
                            <a:cxnLst/>
                            <a:rect l="0" t="0" r="0" b="0"/>
                            <a:pathLst>
                              <a:path w="1685925" h="714375">
                                <a:moveTo>
                                  <a:pt x="0" y="714375"/>
                                </a:moveTo>
                                <a:lnTo>
                                  <a:pt x="1685925" y="714375"/>
                                </a:lnTo>
                                <a:lnTo>
                                  <a:pt x="1685925" y="0"/>
                                </a:lnTo>
                                <a:lnTo>
                                  <a:pt x="0" y="0"/>
                                </a:lnTo>
                                <a:close/>
                              </a:path>
                            </a:pathLst>
                          </a:custGeom>
                          <a:noFill/>
                          <a:ln w="28575" cap="rnd" cmpd="sng" algn="ctr">
                            <a:solidFill>
                              <a:srgbClr val="ED7D31"/>
                            </a:solidFill>
                            <a:prstDash val="solid"/>
                            <a:miter lim="101600"/>
                          </a:ln>
                          <a:effectLst/>
                        </wps:spPr>
                        <wps:bodyPr/>
                      </wps:wsp>
                      <wps:wsp>
                        <wps:cNvPr id="2677" name="Rectangle 2677"/>
                        <wps:cNvSpPr/>
                        <wps:spPr>
                          <a:xfrm>
                            <a:off x="3843655" y="5150485"/>
                            <a:ext cx="1423912"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Major Injury or </w:t>
                              </w:r>
                            </w:p>
                          </w:txbxContent>
                        </wps:txbx>
                        <wps:bodyPr horzOverflow="overflow" vert="horz" lIns="0" tIns="0" rIns="0" bIns="0" rtlCol="0">
                          <a:noAutofit/>
                        </wps:bodyPr>
                      </wps:wsp>
                      <wps:wsp>
                        <wps:cNvPr id="2678" name="Rectangle 2678"/>
                        <wps:cNvSpPr/>
                        <wps:spPr>
                          <a:xfrm>
                            <a:off x="3790315" y="5336413"/>
                            <a:ext cx="1567620"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taken offsite for </w:t>
                              </w:r>
                            </w:p>
                          </w:txbxContent>
                        </wps:txbx>
                        <wps:bodyPr horzOverflow="overflow" vert="horz" lIns="0" tIns="0" rIns="0" bIns="0" rtlCol="0">
                          <a:noAutofit/>
                        </wps:bodyPr>
                      </wps:wsp>
                      <wps:wsp>
                        <wps:cNvPr id="2679" name="Rectangle 2679"/>
                        <wps:cNvSpPr/>
                        <wps:spPr>
                          <a:xfrm>
                            <a:off x="3508989" y="5533068"/>
                            <a:ext cx="1848956"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medical treatment</w:t>
                              </w:r>
                            </w:p>
                          </w:txbxContent>
                        </wps:txbx>
                        <wps:bodyPr horzOverflow="overflow" vert="horz" lIns="0" tIns="0" rIns="0" bIns="0" rtlCol="0">
                          <a:noAutofit/>
                        </wps:bodyPr>
                      </wps:wsp>
                      <wps:wsp>
                        <wps:cNvPr id="2680" name="Rectangle 2680"/>
                        <wps:cNvSpPr/>
                        <wps:spPr>
                          <a:xfrm>
                            <a:off x="5053711" y="5523865"/>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82" name="Shape 2682"/>
                        <wps:cNvSpPr/>
                        <wps:spPr>
                          <a:xfrm>
                            <a:off x="3019192" y="6065473"/>
                            <a:ext cx="1334231" cy="962025"/>
                          </a:xfrm>
                          <a:custGeom>
                            <a:avLst/>
                            <a:gdLst/>
                            <a:ahLst/>
                            <a:cxnLst/>
                            <a:rect l="0" t="0" r="0" b="0"/>
                            <a:pathLst>
                              <a:path w="1162050" h="962025">
                                <a:moveTo>
                                  <a:pt x="0" y="962025"/>
                                </a:moveTo>
                                <a:lnTo>
                                  <a:pt x="1162050" y="962025"/>
                                </a:lnTo>
                                <a:lnTo>
                                  <a:pt x="1162050" y="0"/>
                                </a:lnTo>
                                <a:lnTo>
                                  <a:pt x="0" y="0"/>
                                </a:lnTo>
                                <a:close/>
                              </a:path>
                            </a:pathLst>
                          </a:custGeom>
                          <a:noFill/>
                          <a:ln w="15875" cap="rnd" cmpd="sng" algn="ctr">
                            <a:solidFill>
                              <a:srgbClr val="000000"/>
                            </a:solidFill>
                            <a:prstDash val="solid"/>
                            <a:miter lim="101600"/>
                          </a:ln>
                          <a:effectLst/>
                        </wps:spPr>
                        <wps:bodyPr/>
                      </wps:wsp>
                      <wps:wsp>
                        <wps:cNvPr id="2683" name="Rectangle 2683"/>
                        <wps:cNvSpPr/>
                        <wps:spPr>
                          <a:xfrm>
                            <a:off x="3131693" y="6162421"/>
                            <a:ext cx="1303715"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Report to SLT </w:t>
                              </w:r>
                            </w:p>
                          </w:txbxContent>
                        </wps:txbx>
                        <wps:bodyPr horzOverflow="overflow" vert="horz" lIns="0" tIns="0" rIns="0" bIns="0" rtlCol="0">
                          <a:noAutofit/>
                        </wps:bodyPr>
                      </wps:wsp>
                      <wps:wsp>
                        <wps:cNvPr id="2684" name="Rectangle 2684"/>
                        <wps:cNvSpPr/>
                        <wps:spPr>
                          <a:xfrm>
                            <a:off x="3250565" y="6349873"/>
                            <a:ext cx="988326"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ASAP, On </w:t>
                              </w:r>
                            </w:p>
                          </w:txbxContent>
                        </wps:txbx>
                        <wps:bodyPr horzOverflow="overflow" vert="horz" lIns="0" tIns="0" rIns="0" bIns="0" rtlCol="0">
                          <a:noAutofit/>
                        </wps:bodyPr>
                      </wps:wsp>
                      <wps:wsp>
                        <wps:cNvPr id="2685" name="Rectangle 2685"/>
                        <wps:cNvSpPr/>
                        <wps:spPr>
                          <a:xfrm>
                            <a:off x="3255137" y="6535801"/>
                            <a:ext cx="975962"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the same </w:t>
                              </w:r>
                            </w:p>
                          </w:txbxContent>
                        </wps:txbx>
                        <wps:bodyPr horzOverflow="overflow" vert="horz" lIns="0" tIns="0" rIns="0" bIns="0" rtlCol="0">
                          <a:noAutofit/>
                        </wps:bodyPr>
                      </wps:wsp>
                      <wps:wsp>
                        <wps:cNvPr id="2686" name="Rectangle 2686"/>
                        <wps:cNvSpPr/>
                        <wps:spPr>
                          <a:xfrm>
                            <a:off x="3146933" y="6722110"/>
                            <a:ext cx="1206828"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working day</w:t>
                              </w:r>
                            </w:p>
                          </w:txbxContent>
                        </wps:txbx>
                        <wps:bodyPr horzOverflow="overflow" vert="horz" lIns="0" tIns="0" rIns="0" bIns="0" rtlCol="0">
                          <a:noAutofit/>
                        </wps:bodyPr>
                      </wps:wsp>
                      <wps:wsp>
                        <wps:cNvPr id="2687" name="Rectangle 2687"/>
                        <wps:cNvSpPr/>
                        <wps:spPr>
                          <a:xfrm>
                            <a:off x="4053967" y="6722110"/>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89" name="Shape 2689"/>
                        <wps:cNvSpPr/>
                        <wps:spPr>
                          <a:xfrm>
                            <a:off x="2876326" y="7240775"/>
                            <a:ext cx="1727949" cy="1137205"/>
                          </a:xfrm>
                          <a:custGeom>
                            <a:avLst/>
                            <a:gdLst/>
                            <a:ahLst/>
                            <a:cxnLst/>
                            <a:rect l="0" t="0" r="0" b="0"/>
                            <a:pathLst>
                              <a:path w="1581150" h="1041400">
                                <a:moveTo>
                                  <a:pt x="0" y="1041400"/>
                                </a:moveTo>
                                <a:lnTo>
                                  <a:pt x="1581150" y="1041400"/>
                                </a:lnTo>
                                <a:lnTo>
                                  <a:pt x="1581150" y="0"/>
                                </a:lnTo>
                                <a:lnTo>
                                  <a:pt x="0" y="0"/>
                                </a:lnTo>
                                <a:close/>
                              </a:path>
                            </a:pathLst>
                          </a:custGeom>
                          <a:noFill/>
                          <a:ln w="15875" cap="rnd" cmpd="sng" algn="ctr">
                            <a:solidFill>
                              <a:srgbClr val="000000"/>
                            </a:solidFill>
                            <a:prstDash val="solid"/>
                            <a:miter lim="101600"/>
                          </a:ln>
                          <a:effectLst/>
                        </wps:spPr>
                        <wps:bodyPr/>
                      </wps:wsp>
                      <wps:wsp>
                        <wps:cNvPr id="2690" name="Rectangle 2690"/>
                        <wps:cNvSpPr/>
                        <wps:spPr>
                          <a:xfrm>
                            <a:off x="3178937" y="7339330"/>
                            <a:ext cx="1354794"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SLT complete </w:t>
                              </w:r>
                            </w:p>
                          </w:txbxContent>
                        </wps:txbx>
                        <wps:bodyPr horzOverflow="overflow" vert="horz" lIns="0" tIns="0" rIns="0" bIns="0" rtlCol="0">
                          <a:noAutofit/>
                        </wps:bodyPr>
                      </wps:wsp>
                      <wps:wsp>
                        <wps:cNvPr id="2691" name="Rectangle 2691"/>
                        <wps:cNvSpPr/>
                        <wps:spPr>
                          <a:xfrm>
                            <a:off x="3124073" y="7525258"/>
                            <a:ext cx="1498705"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‘Accident and </w:t>
                              </w:r>
                            </w:p>
                          </w:txbxContent>
                        </wps:txbx>
                        <wps:bodyPr horzOverflow="overflow" vert="horz" lIns="0" tIns="0" rIns="0" bIns="0" rtlCol="0">
                          <a:noAutofit/>
                        </wps:bodyPr>
                      </wps:wsp>
                      <wps:wsp>
                        <wps:cNvPr id="2692" name="Rectangle 2692"/>
                        <wps:cNvSpPr/>
                        <wps:spPr>
                          <a:xfrm>
                            <a:off x="3070733" y="7712710"/>
                            <a:ext cx="1640386"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Incident Report’ </w:t>
                              </w:r>
                            </w:p>
                          </w:txbxContent>
                        </wps:txbx>
                        <wps:bodyPr horzOverflow="overflow" vert="horz" lIns="0" tIns="0" rIns="0" bIns="0" rtlCol="0">
                          <a:noAutofit/>
                        </wps:bodyPr>
                      </wps:wsp>
                      <wps:wsp>
                        <wps:cNvPr id="2693" name="Rectangle 2693"/>
                        <wps:cNvSpPr/>
                        <wps:spPr>
                          <a:xfrm>
                            <a:off x="3037205" y="7898587"/>
                            <a:ext cx="1729368"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and Submit to LA </w:t>
                              </w:r>
                            </w:p>
                          </w:txbxContent>
                        </wps:txbx>
                        <wps:bodyPr horzOverflow="overflow" vert="horz" lIns="0" tIns="0" rIns="0" bIns="0" rtlCol="0">
                          <a:noAutofit/>
                        </wps:bodyPr>
                      </wps:wsp>
                      <wps:wsp>
                        <wps:cNvPr id="2694" name="Rectangle 2694"/>
                        <wps:cNvSpPr/>
                        <wps:spPr>
                          <a:xfrm>
                            <a:off x="3299333" y="8086039"/>
                            <a:ext cx="976165" cy="196655"/>
                          </a:xfrm>
                          <a:prstGeom prst="rect">
                            <a:avLst/>
                          </a:prstGeom>
                          <a:ln>
                            <a:noFill/>
                          </a:ln>
                        </wps:spPr>
                        <wps:txbx>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H&amp;S team</w:t>
                              </w:r>
                            </w:p>
                          </w:txbxContent>
                        </wps:txbx>
                        <wps:bodyPr horzOverflow="overflow" vert="horz" lIns="0" tIns="0" rIns="0" bIns="0" rtlCol="0">
                          <a:noAutofit/>
                        </wps:bodyPr>
                      </wps:wsp>
                      <wps:wsp>
                        <wps:cNvPr id="2695" name="Rectangle 2695"/>
                        <wps:cNvSpPr/>
                        <wps:spPr>
                          <a:xfrm>
                            <a:off x="4035679" y="8086039"/>
                            <a:ext cx="56146" cy="196655"/>
                          </a:xfrm>
                          <a:prstGeom prst="rect">
                            <a:avLst/>
                          </a:prstGeom>
                          <a:ln>
                            <a:noFill/>
                          </a:ln>
                        </wps:spPr>
                        <wps:txbx>
                          <w:txbxContent>
                            <w:p w:rsidR="00625F8B" w:rsidRDefault="00625F8B" w:rsidP="00AF4349">
                              <w:pPr>
                                <w:spacing w:after="160" w:line="259" w:lineRule="auto"/>
                              </w:pPr>
                              <w:r>
                                <w:t xml:space="preserve"> </w:t>
                              </w:r>
                            </w:p>
                          </w:txbxContent>
                        </wps:txbx>
                        <wps:bodyPr horzOverflow="overflow" vert="horz" lIns="0" tIns="0" rIns="0" bIns="0" rtlCol="0">
                          <a:noAutofit/>
                        </wps:bodyPr>
                      </wps:wsp>
                      <wps:wsp>
                        <wps:cNvPr id="2696" name="Shape 2696"/>
                        <wps:cNvSpPr/>
                        <wps:spPr>
                          <a:xfrm>
                            <a:off x="2571750" y="9398"/>
                            <a:ext cx="807212" cy="351536"/>
                          </a:xfrm>
                          <a:custGeom>
                            <a:avLst/>
                            <a:gdLst/>
                            <a:ahLst/>
                            <a:cxnLst/>
                            <a:rect l="0" t="0" r="0" b="0"/>
                            <a:pathLst>
                              <a:path w="807212" h="351536">
                                <a:moveTo>
                                  <a:pt x="792988" y="0"/>
                                </a:moveTo>
                                <a:lnTo>
                                  <a:pt x="807212" y="35306"/>
                                </a:lnTo>
                                <a:lnTo>
                                  <a:pt x="113099" y="316295"/>
                                </a:lnTo>
                                <a:lnTo>
                                  <a:pt x="127381" y="351536"/>
                                </a:lnTo>
                                <a:lnTo>
                                  <a:pt x="0" y="341503"/>
                                </a:lnTo>
                                <a:lnTo>
                                  <a:pt x="84455" y="245618"/>
                                </a:lnTo>
                                <a:lnTo>
                                  <a:pt x="98802" y="281019"/>
                                </a:lnTo>
                                <a:lnTo>
                                  <a:pt x="792988" y="0"/>
                                </a:lnTo>
                                <a:close/>
                              </a:path>
                            </a:pathLst>
                          </a:custGeom>
                          <a:solidFill>
                            <a:srgbClr val="5B9BD5"/>
                          </a:solidFill>
                          <a:ln w="0" cap="rnd">
                            <a:noFill/>
                            <a:miter lim="101600"/>
                          </a:ln>
                          <a:effectLst/>
                        </wps:spPr>
                        <wps:bodyPr/>
                      </wps:wsp>
                      <wps:wsp>
                        <wps:cNvPr id="2697" name="Shape 2697"/>
                        <wps:cNvSpPr/>
                        <wps:spPr>
                          <a:xfrm>
                            <a:off x="3697859" y="0"/>
                            <a:ext cx="759841" cy="340487"/>
                          </a:xfrm>
                          <a:custGeom>
                            <a:avLst/>
                            <a:gdLst/>
                            <a:ahLst/>
                            <a:cxnLst/>
                            <a:rect l="0" t="0" r="0" b="0"/>
                            <a:pathLst>
                              <a:path w="759841" h="340487">
                                <a:moveTo>
                                  <a:pt x="14732" y="0"/>
                                </a:moveTo>
                                <a:lnTo>
                                  <a:pt x="661694" y="270258"/>
                                </a:lnTo>
                                <a:lnTo>
                                  <a:pt x="676402" y="235077"/>
                                </a:lnTo>
                                <a:lnTo>
                                  <a:pt x="759841" y="331851"/>
                                </a:lnTo>
                                <a:lnTo>
                                  <a:pt x="632333" y="340487"/>
                                </a:lnTo>
                                <a:lnTo>
                                  <a:pt x="647028" y="305337"/>
                                </a:lnTo>
                                <a:lnTo>
                                  <a:pt x="0" y="35052"/>
                                </a:lnTo>
                                <a:lnTo>
                                  <a:pt x="14732" y="0"/>
                                </a:lnTo>
                                <a:close/>
                              </a:path>
                            </a:pathLst>
                          </a:custGeom>
                          <a:solidFill>
                            <a:srgbClr val="ED7D31"/>
                          </a:solidFill>
                          <a:ln w="0" cap="rnd">
                            <a:noFill/>
                            <a:miter lim="101600"/>
                          </a:ln>
                          <a:effectLst/>
                        </wps:spPr>
                        <wps:bodyPr/>
                      </wps:wsp>
                      <wps:wsp>
                        <wps:cNvPr id="2698" name="Shape 2698"/>
                        <wps:cNvSpPr/>
                        <wps:spPr>
                          <a:xfrm>
                            <a:off x="2578989" y="764540"/>
                            <a:ext cx="507111" cy="405511"/>
                          </a:xfrm>
                          <a:custGeom>
                            <a:avLst/>
                            <a:gdLst/>
                            <a:ahLst/>
                            <a:cxnLst/>
                            <a:rect l="0" t="0" r="0" b="0"/>
                            <a:pathLst>
                              <a:path w="507111" h="405511">
                                <a:moveTo>
                                  <a:pt x="23622" y="0"/>
                                </a:moveTo>
                                <a:lnTo>
                                  <a:pt x="429142" y="319786"/>
                                </a:lnTo>
                                <a:lnTo>
                                  <a:pt x="452755" y="289814"/>
                                </a:lnTo>
                                <a:lnTo>
                                  <a:pt x="507111" y="405511"/>
                                </a:lnTo>
                                <a:lnTo>
                                  <a:pt x="382016" y="379603"/>
                                </a:lnTo>
                                <a:lnTo>
                                  <a:pt x="405585" y="349687"/>
                                </a:lnTo>
                                <a:lnTo>
                                  <a:pt x="0" y="29972"/>
                                </a:lnTo>
                                <a:lnTo>
                                  <a:pt x="23622" y="0"/>
                                </a:lnTo>
                                <a:close/>
                              </a:path>
                            </a:pathLst>
                          </a:custGeom>
                          <a:solidFill>
                            <a:srgbClr val="5B9BD5"/>
                          </a:solidFill>
                          <a:ln w="0" cap="rnd">
                            <a:noFill/>
                            <a:miter lim="101600"/>
                          </a:ln>
                          <a:effectLst/>
                        </wps:spPr>
                        <wps:bodyPr/>
                      </wps:wsp>
                      <wps:wsp>
                        <wps:cNvPr id="2699" name="Shape 2699"/>
                        <wps:cNvSpPr/>
                        <wps:spPr>
                          <a:xfrm>
                            <a:off x="4133850" y="764286"/>
                            <a:ext cx="516255" cy="396240"/>
                          </a:xfrm>
                          <a:custGeom>
                            <a:avLst/>
                            <a:gdLst/>
                            <a:ahLst/>
                            <a:cxnLst/>
                            <a:rect l="0" t="0" r="0" b="0"/>
                            <a:pathLst>
                              <a:path w="516255" h="396240">
                                <a:moveTo>
                                  <a:pt x="493395" y="0"/>
                                </a:moveTo>
                                <a:lnTo>
                                  <a:pt x="516255" y="30480"/>
                                </a:lnTo>
                                <a:lnTo>
                                  <a:pt x="102675" y="342625"/>
                                </a:lnTo>
                                <a:lnTo>
                                  <a:pt x="125603" y="372999"/>
                                </a:lnTo>
                                <a:lnTo>
                                  <a:pt x="0" y="396240"/>
                                </a:lnTo>
                                <a:lnTo>
                                  <a:pt x="56769" y="281813"/>
                                </a:lnTo>
                                <a:lnTo>
                                  <a:pt x="79675" y="312158"/>
                                </a:lnTo>
                                <a:lnTo>
                                  <a:pt x="493395" y="0"/>
                                </a:lnTo>
                                <a:close/>
                              </a:path>
                            </a:pathLst>
                          </a:custGeom>
                          <a:solidFill>
                            <a:srgbClr val="ED7D31"/>
                          </a:solidFill>
                          <a:ln w="0" cap="rnd">
                            <a:noFill/>
                            <a:miter lim="101600"/>
                          </a:ln>
                          <a:effectLst/>
                        </wps:spPr>
                        <wps:bodyPr/>
                      </wps:wsp>
                      <wps:wsp>
                        <wps:cNvPr id="2700" name="Shape 2700"/>
                        <wps:cNvSpPr/>
                        <wps:spPr>
                          <a:xfrm>
                            <a:off x="904875" y="1677670"/>
                            <a:ext cx="1715008" cy="1064006"/>
                          </a:xfrm>
                          <a:custGeom>
                            <a:avLst/>
                            <a:gdLst/>
                            <a:ahLst/>
                            <a:cxnLst/>
                            <a:rect l="0" t="0" r="0" b="0"/>
                            <a:pathLst>
                              <a:path w="1715008" h="1064006">
                                <a:moveTo>
                                  <a:pt x="1694942" y="0"/>
                                </a:moveTo>
                                <a:lnTo>
                                  <a:pt x="1715008" y="32512"/>
                                </a:lnTo>
                                <a:lnTo>
                                  <a:pt x="107339" y="1020387"/>
                                </a:lnTo>
                                <a:lnTo>
                                  <a:pt x="127254" y="1052830"/>
                                </a:lnTo>
                                <a:lnTo>
                                  <a:pt x="0" y="1064006"/>
                                </a:lnTo>
                                <a:lnTo>
                                  <a:pt x="67462" y="955422"/>
                                </a:lnTo>
                                <a:lnTo>
                                  <a:pt x="87440" y="987967"/>
                                </a:lnTo>
                                <a:lnTo>
                                  <a:pt x="1694942" y="0"/>
                                </a:lnTo>
                                <a:close/>
                              </a:path>
                            </a:pathLst>
                          </a:custGeom>
                          <a:solidFill>
                            <a:srgbClr val="5B9BD5"/>
                          </a:solidFill>
                          <a:ln w="0" cap="rnd">
                            <a:noFill/>
                            <a:miter lim="101600"/>
                          </a:ln>
                          <a:effectLst/>
                        </wps:spPr>
                        <wps:bodyPr/>
                      </wps:wsp>
                      <wps:wsp>
                        <wps:cNvPr id="2701" name="Shape 2701"/>
                        <wps:cNvSpPr/>
                        <wps:spPr>
                          <a:xfrm>
                            <a:off x="2265299" y="1764411"/>
                            <a:ext cx="343662" cy="986790"/>
                          </a:xfrm>
                          <a:custGeom>
                            <a:avLst/>
                            <a:gdLst/>
                            <a:ahLst/>
                            <a:cxnLst/>
                            <a:rect l="0" t="0" r="0" b="0"/>
                            <a:pathLst>
                              <a:path w="343662" h="986790">
                                <a:moveTo>
                                  <a:pt x="307340" y="0"/>
                                </a:moveTo>
                                <a:lnTo>
                                  <a:pt x="343662" y="11430"/>
                                </a:lnTo>
                                <a:lnTo>
                                  <a:pt x="72824" y="883288"/>
                                </a:lnTo>
                                <a:lnTo>
                                  <a:pt x="109220" y="894588"/>
                                </a:lnTo>
                                <a:lnTo>
                                  <a:pt x="20701" y="986790"/>
                                </a:lnTo>
                                <a:lnTo>
                                  <a:pt x="0" y="860679"/>
                                </a:lnTo>
                                <a:lnTo>
                                  <a:pt x="36380" y="871974"/>
                                </a:lnTo>
                                <a:lnTo>
                                  <a:pt x="307340" y="0"/>
                                </a:lnTo>
                                <a:close/>
                              </a:path>
                            </a:pathLst>
                          </a:custGeom>
                          <a:solidFill>
                            <a:srgbClr val="5B9BD5"/>
                          </a:solidFill>
                          <a:ln w="0" cap="rnd">
                            <a:noFill/>
                            <a:miter lim="101600"/>
                          </a:ln>
                          <a:effectLst/>
                        </wps:spPr>
                        <wps:bodyPr/>
                      </wps:wsp>
                      <wps:wsp>
                        <wps:cNvPr id="2702" name="Shape 2702"/>
                        <wps:cNvSpPr/>
                        <wps:spPr>
                          <a:xfrm>
                            <a:off x="4533365" y="2261854"/>
                            <a:ext cx="259514" cy="656542"/>
                          </a:xfrm>
                          <a:custGeom>
                            <a:avLst/>
                            <a:gdLst/>
                            <a:ahLst/>
                            <a:cxnLst/>
                            <a:rect l="0" t="0" r="0" b="0"/>
                            <a:pathLst>
                              <a:path w="333121" h="929767">
                                <a:moveTo>
                                  <a:pt x="36322" y="0"/>
                                </a:moveTo>
                                <a:lnTo>
                                  <a:pt x="296845" y="815114"/>
                                </a:lnTo>
                                <a:lnTo>
                                  <a:pt x="333121" y="803529"/>
                                </a:lnTo>
                                <a:lnTo>
                                  <a:pt x="313436" y="929767"/>
                                </a:lnTo>
                                <a:lnTo>
                                  <a:pt x="224155" y="838327"/>
                                </a:lnTo>
                                <a:lnTo>
                                  <a:pt x="260535" y="826709"/>
                                </a:lnTo>
                                <a:lnTo>
                                  <a:pt x="0" y="11685"/>
                                </a:lnTo>
                                <a:lnTo>
                                  <a:pt x="36322" y="0"/>
                                </a:lnTo>
                                <a:close/>
                              </a:path>
                            </a:pathLst>
                          </a:custGeom>
                          <a:solidFill>
                            <a:srgbClr val="ED7D31"/>
                          </a:solidFill>
                          <a:ln w="0" cap="rnd">
                            <a:noFill/>
                            <a:miter lim="101600"/>
                          </a:ln>
                          <a:effectLst/>
                        </wps:spPr>
                        <wps:bodyPr/>
                      </wps:wsp>
                      <wps:wsp>
                        <wps:cNvPr id="2703" name="Shape 2703"/>
                        <wps:cNvSpPr/>
                        <wps:spPr>
                          <a:xfrm>
                            <a:off x="4694601" y="1960742"/>
                            <a:ext cx="1419491" cy="790070"/>
                          </a:xfrm>
                          <a:custGeom>
                            <a:avLst/>
                            <a:gdLst/>
                            <a:ahLst/>
                            <a:cxnLst/>
                            <a:rect l="0" t="0" r="0" b="0"/>
                            <a:pathLst>
                              <a:path w="1695831" h="1044956">
                                <a:moveTo>
                                  <a:pt x="19812" y="0"/>
                                </a:moveTo>
                                <a:lnTo>
                                  <a:pt x="1608176" y="969109"/>
                                </a:lnTo>
                                <a:lnTo>
                                  <a:pt x="1628013" y="936625"/>
                                </a:lnTo>
                                <a:lnTo>
                                  <a:pt x="1695831" y="1044956"/>
                                </a:lnTo>
                                <a:lnTo>
                                  <a:pt x="1568450" y="1034161"/>
                                </a:lnTo>
                                <a:lnTo>
                                  <a:pt x="1588333" y="1001603"/>
                                </a:lnTo>
                                <a:lnTo>
                                  <a:pt x="0" y="32512"/>
                                </a:lnTo>
                                <a:lnTo>
                                  <a:pt x="19812" y="0"/>
                                </a:lnTo>
                                <a:close/>
                              </a:path>
                            </a:pathLst>
                          </a:custGeom>
                          <a:solidFill>
                            <a:srgbClr val="ED7D31"/>
                          </a:solidFill>
                          <a:ln w="0" cap="rnd">
                            <a:noFill/>
                            <a:miter lim="101600"/>
                          </a:ln>
                          <a:effectLst/>
                        </wps:spPr>
                        <wps:bodyPr/>
                      </wps:wsp>
                      <wps:wsp>
                        <wps:cNvPr id="2704" name="Shape 2704"/>
                        <wps:cNvSpPr/>
                        <wps:spPr>
                          <a:xfrm>
                            <a:off x="2305812" y="3467735"/>
                            <a:ext cx="742188" cy="397891"/>
                          </a:xfrm>
                          <a:custGeom>
                            <a:avLst/>
                            <a:gdLst/>
                            <a:ahLst/>
                            <a:cxnLst/>
                            <a:rect l="0" t="0" r="0" b="0"/>
                            <a:pathLst>
                              <a:path w="742188" h="397891">
                                <a:moveTo>
                                  <a:pt x="17526" y="0"/>
                                </a:moveTo>
                                <a:lnTo>
                                  <a:pt x="649576" y="328270"/>
                                </a:lnTo>
                                <a:lnTo>
                                  <a:pt x="667131" y="294513"/>
                                </a:lnTo>
                                <a:lnTo>
                                  <a:pt x="742188" y="397891"/>
                                </a:lnTo>
                                <a:lnTo>
                                  <a:pt x="614426" y="395859"/>
                                </a:lnTo>
                                <a:lnTo>
                                  <a:pt x="631990" y="362086"/>
                                </a:lnTo>
                                <a:lnTo>
                                  <a:pt x="0" y="33782"/>
                                </a:lnTo>
                                <a:lnTo>
                                  <a:pt x="17526" y="0"/>
                                </a:lnTo>
                                <a:close/>
                              </a:path>
                            </a:pathLst>
                          </a:custGeom>
                          <a:solidFill>
                            <a:srgbClr val="5B9BD5"/>
                          </a:solidFill>
                          <a:ln w="0" cap="rnd">
                            <a:noFill/>
                            <a:miter lim="101600"/>
                          </a:ln>
                          <a:effectLst/>
                        </wps:spPr>
                        <wps:bodyPr/>
                      </wps:wsp>
                      <wps:wsp>
                        <wps:cNvPr id="2705" name="Shape 2705"/>
                        <wps:cNvSpPr/>
                        <wps:spPr>
                          <a:xfrm>
                            <a:off x="785825" y="3662553"/>
                            <a:ext cx="2166925" cy="2450973"/>
                          </a:xfrm>
                          <a:custGeom>
                            <a:avLst/>
                            <a:gdLst/>
                            <a:ahLst/>
                            <a:cxnLst/>
                            <a:rect l="0" t="0" r="0" b="0"/>
                            <a:pathLst>
                              <a:path w="2166925" h="2450973">
                                <a:moveTo>
                                  <a:pt x="28562" y="0"/>
                                </a:moveTo>
                                <a:lnTo>
                                  <a:pt x="2105571" y="2352643"/>
                                </a:lnTo>
                                <a:lnTo>
                                  <a:pt x="2134159" y="2327401"/>
                                </a:lnTo>
                                <a:lnTo>
                                  <a:pt x="2166925" y="2450973"/>
                                </a:lnTo>
                                <a:lnTo>
                                  <a:pt x="2048434" y="2403094"/>
                                </a:lnTo>
                                <a:lnTo>
                                  <a:pt x="2076976" y="2377892"/>
                                </a:lnTo>
                                <a:lnTo>
                                  <a:pt x="0" y="25146"/>
                                </a:lnTo>
                                <a:lnTo>
                                  <a:pt x="28562" y="0"/>
                                </a:lnTo>
                                <a:close/>
                              </a:path>
                            </a:pathLst>
                          </a:custGeom>
                          <a:solidFill>
                            <a:srgbClr val="5B9BD5"/>
                          </a:solidFill>
                          <a:ln w="0" cap="rnd">
                            <a:noFill/>
                            <a:miter lim="101600"/>
                          </a:ln>
                          <a:effectLst/>
                        </wps:spPr>
                        <wps:bodyPr/>
                      </wps:wsp>
                      <wps:wsp>
                        <wps:cNvPr id="2706" name="Shape 2706"/>
                        <wps:cNvSpPr/>
                        <wps:spPr>
                          <a:xfrm>
                            <a:off x="4038600" y="3547745"/>
                            <a:ext cx="720090" cy="332105"/>
                          </a:xfrm>
                          <a:custGeom>
                            <a:avLst/>
                            <a:gdLst/>
                            <a:ahLst/>
                            <a:cxnLst/>
                            <a:rect l="0" t="0" r="0" b="0"/>
                            <a:pathLst>
                              <a:path w="720090" h="332105">
                                <a:moveTo>
                                  <a:pt x="708660" y="0"/>
                                </a:moveTo>
                                <a:lnTo>
                                  <a:pt x="720090" y="26162"/>
                                </a:lnTo>
                                <a:lnTo>
                                  <a:pt x="84222" y="305894"/>
                                </a:lnTo>
                                <a:lnTo>
                                  <a:pt x="95758" y="332105"/>
                                </a:lnTo>
                                <a:lnTo>
                                  <a:pt x="0" y="327406"/>
                                </a:lnTo>
                                <a:lnTo>
                                  <a:pt x="61214" y="253619"/>
                                </a:lnTo>
                                <a:lnTo>
                                  <a:pt x="72721" y="279763"/>
                                </a:lnTo>
                                <a:lnTo>
                                  <a:pt x="708660" y="0"/>
                                </a:lnTo>
                                <a:close/>
                              </a:path>
                            </a:pathLst>
                          </a:custGeom>
                          <a:solidFill>
                            <a:srgbClr val="ED7D31"/>
                          </a:solidFill>
                          <a:ln w="0" cap="rnd">
                            <a:noFill/>
                            <a:miter lim="101600"/>
                          </a:ln>
                          <a:effectLst/>
                        </wps:spPr>
                        <wps:bodyPr/>
                      </wps:wsp>
                      <wps:wsp>
                        <wps:cNvPr id="2707" name="Shape 2707"/>
                        <wps:cNvSpPr/>
                        <wps:spPr>
                          <a:xfrm>
                            <a:off x="4290568" y="4566666"/>
                            <a:ext cx="1091057" cy="450342"/>
                          </a:xfrm>
                          <a:custGeom>
                            <a:avLst/>
                            <a:gdLst/>
                            <a:ahLst/>
                            <a:cxnLst/>
                            <a:rect l="0" t="0" r="0" b="0"/>
                            <a:pathLst>
                              <a:path w="1091057" h="450342">
                                <a:moveTo>
                                  <a:pt x="10414" y="0"/>
                                </a:moveTo>
                                <a:lnTo>
                                  <a:pt x="1016536" y="397209"/>
                                </a:lnTo>
                                <a:lnTo>
                                  <a:pt x="1027049" y="370586"/>
                                </a:lnTo>
                                <a:lnTo>
                                  <a:pt x="1091057" y="441960"/>
                                </a:lnTo>
                                <a:lnTo>
                                  <a:pt x="995553" y="450342"/>
                                </a:lnTo>
                                <a:lnTo>
                                  <a:pt x="1006045" y="423773"/>
                                </a:lnTo>
                                <a:lnTo>
                                  <a:pt x="0" y="26670"/>
                                </a:lnTo>
                                <a:lnTo>
                                  <a:pt x="10414" y="0"/>
                                </a:lnTo>
                                <a:close/>
                              </a:path>
                            </a:pathLst>
                          </a:custGeom>
                          <a:solidFill>
                            <a:srgbClr val="ED7D31"/>
                          </a:solidFill>
                          <a:ln w="0" cap="rnd">
                            <a:noFill/>
                            <a:miter lim="101600"/>
                          </a:ln>
                          <a:effectLst/>
                        </wps:spPr>
                        <wps:bodyPr/>
                      </wps:wsp>
                      <wps:wsp>
                        <wps:cNvPr id="2708" name="Shape 2708"/>
                        <wps:cNvSpPr/>
                        <wps:spPr>
                          <a:xfrm>
                            <a:off x="4128400" y="4615305"/>
                            <a:ext cx="92837" cy="401701"/>
                          </a:xfrm>
                          <a:custGeom>
                            <a:avLst/>
                            <a:gdLst/>
                            <a:ahLst/>
                            <a:cxnLst/>
                            <a:rect l="0" t="0" r="0" b="0"/>
                            <a:pathLst>
                              <a:path w="92837" h="401701">
                                <a:moveTo>
                                  <a:pt x="28448" y="0"/>
                                </a:moveTo>
                                <a:lnTo>
                                  <a:pt x="64425" y="314918"/>
                                </a:lnTo>
                                <a:lnTo>
                                  <a:pt x="92837" y="311658"/>
                                </a:lnTo>
                                <a:lnTo>
                                  <a:pt x="59944" y="401701"/>
                                </a:lnTo>
                                <a:lnTo>
                                  <a:pt x="7620" y="321437"/>
                                </a:lnTo>
                                <a:lnTo>
                                  <a:pt x="35973" y="318183"/>
                                </a:lnTo>
                                <a:lnTo>
                                  <a:pt x="0" y="3302"/>
                                </a:lnTo>
                                <a:lnTo>
                                  <a:pt x="28448" y="0"/>
                                </a:lnTo>
                                <a:close/>
                              </a:path>
                            </a:pathLst>
                          </a:custGeom>
                          <a:solidFill>
                            <a:srgbClr val="ED7D31"/>
                          </a:solidFill>
                          <a:ln w="0" cap="rnd">
                            <a:noFill/>
                            <a:miter lim="101600"/>
                          </a:ln>
                          <a:effectLst/>
                        </wps:spPr>
                        <wps:bodyPr/>
                      </wps:wsp>
                      <wps:wsp>
                        <wps:cNvPr id="2709" name="Shape 2709"/>
                        <wps:cNvSpPr/>
                        <wps:spPr>
                          <a:xfrm>
                            <a:off x="4076700" y="5782310"/>
                            <a:ext cx="174117" cy="274066"/>
                          </a:xfrm>
                          <a:custGeom>
                            <a:avLst/>
                            <a:gdLst/>
                            <a:ahLst/>
                            <a:cxnLst/>
                            <a:rect l="0" t="0" r="0" b="0"/>
                            <a:pathLst>
                              <a:path w="174117" h="274066">
                                <a:moveTo>
                                  <a:pt x="149733" y="0"/>
                                </a:moveTo>
                                <a:lnTo>
                                  <a:pt x="174117" y="14732"/>
                                </a:lnTo>
                                <a:lnTo>
                                  <a:pt x="56726" y="208195"/>
                                </a:lnTo>
                                <a:lnTo>
                                  <a:pt x="81153" y="223012"/>
                                </a:lnTo>
                                <a:lnTo>
                                  <a:pt x="0" y="274066"/>
                                </a:lnTo>
                                <a:lnTo>
                                  <a:pt x="7874" y="178562"/>
                                </a:lnTo>
                                <a:lnTo>
                                  <a:pt x="32315" y="193387"/>
                                </a:lnTo>
                                <a:lnTo>
                                  <a:pt x="149733" y="0"/>
                                </a:lnTo>
                                <a:close/>
                              </a:path>
                            </a:pathLst>
                          </a:custGeom>
                          <a:solidFill>
                            <a:srgbClr val="ED7D31"/>
                          </a:solidFill>
                          <a:ln w="0" cap="rnd">
                            <a:noFill/>
                            <a:miter lim="101600"/>
                          </a:ln>
                          <a:effectLst/>
                        </wps:spPr>
                        <wps:bodyPr/>
                      </wps:wsp>
                      <wps:wsp>
                        <wps:cNvPr id="2710" name="Shape 2710"/>
                        <wps:cNvSpPr/>
                        <wps:spPr>
                          <a:xfrm>
                            <a:off x="3567176" y="7066026"/>
                            <a:ext cx="85725" cy="142875"/>
                          </a:xfrm>
                          <a:custGeom>
                            <a:avLst/>
                            <a:gdLst/>
                            <a:ahLst/>
                            <a:cxnLst/>
                            <a:rect l="0" t="0" r="0" b="0"/>
                            <a:pathLst>
                              <a:path w="85725" h="142875">
                                <a:moveTo>
                                  <a:pt x="28575" y="0"/>
                                </a:moveTo>
                                <a:lnTo>
                                  <a:pt x="57150" y="0"/>
                                </a:lnTo>
                                <a:lnTo>
                                  <a:pt x="57150" y="57150"/>
                                </a:lnTo>
                                <a:lnTo>
                                  <a:pt x="85725" y="57150"/>
                                </a:lnTo>
                                <a:lnTo>
                                  <a:pt x="42799" y="142875"/>
                                </a:lnTo>
                                <a:lnTo>
                                  <a:pt x="0" y="57150"/>
                                </a:lnTo>
                                <a:lnTo>
                                  <a:pt x="28575" y="57150"/>
                                </a:lnTo>
                                <a:lnTo>
                                  <a:pt x="28575" y="0"/>
                                </a:lnTo>
                                <a:close/>
                              </a:path>
                            </a:pathLst>
                          </a:custGeom>
                          <a:solidFill>
                            <a:srgbClr val="000000"/>
                          </a:solidFill>
                          <a:ln w="0" cap="rnd">
                            <a:noFill/>
                            <a:miter lim="101600"/>
                          </a:ln>
                          <a:effectLst/>
                        </wps:spPr>
                        <wps:bodyPr/>
                      </wps:wsp>
                      <wps:wsp>
                        <wps:cNvPr id="2711" name="Shape 2711"/>
                        <wps:cNvSpPr/>
                        <wps:spPr>
                          <a:xfrm>
                            <a:off x="2333625" y="8156702"/>
                            <a:ext cx="487172" cy="94590"/>
                          </a:xfrm>
                          <a:custGeom>
                            <a:avLst/>
                            <a:gdLst/>
                            <a:ahLst/>
                            <a:cxnLst/>
                            <a:rect l="0" t="0" r="0" b="0"/>
                            <a:pathLst>
                              <a:path w="487172" h="94590">
                                <a:moveTo>
                                  <a:pt x="484378" y="0"/>
                                </a:moveTo>
                                <a:lnTo>
                                  <a:pt x="487172" y="28448"/>
                                </a:lnTo>
                                <a:lnTo>
                                  <a:pt x="86699" y="66140"/>
                                </a:lnTo>
                                <a:lnTo>
                                  <a:pt x="89408" y="94590"/>
                                </a:lnTo>
                                <a:lnTo>
                                  <a:pt x="0" y="59944"/>
                                </a:lnTo>
                                <a:lnTo>
                                  <a:pt x="81280" y="9233"/>
                                </a:lnTo>
                                <a:lnTo>
                                  <a:pt x="83989" y="37685"/>
                                </a:lnTo>
                                <a:lnTo>
                                  <a:pt x="484378" y="0"/>
                                </a:lnTo>
                                <a:close/>
                              </a:path>
                            </a:pathLst>
                          </a:custGeom>
                          <a:solidFill>
                            <a:srgbClr val="000000"/>
                          </a:solidFill>
                          <a:ln w="0" cap="rnd">
                            <a:noFill/>
                            <a:miter lim="101600"/>
                          </a:ln>
                          <a:effectLst/>
                        </wps:spPr>
                        <wps:bodyPr/>
                      </wps:wsp>
                      <wps:wsp>
                        <wps:cNvPr id="2712" name="Shape 2712"/>
                        <wps:cNvSpPr/>
                        <wps:spPr>
                          <a:xfrm>
                            <a:off x="3099943" y="4807839"/>
                            <a:ext cx="117602" cy="1229487"/>
                          </a:xfrm>
                          <a:custGeom>
                            <a:avLst/>
                            <a:gdLst/>
                            <a:ahLst/>
                            <a:cxnLst/>
                            <a:rect l="0" t="0" r="0" b="0"/>
                            <a:pathLst>
                              <a:path w="117602" h="1229487">
                                <a:moveTo>
                                  <a:pt x="79502" y="0"/>
                                </a:moveTo>
                                <a:lnTo>
                                  <a:pt x="117602" y="1524"/>
                                </a:lnTo>
                                <a:lnTo>
                                  <a:pt x="76147" y="1115950"/>
                                </a:lnTo>
                                <a:lnTo>
                                  <a:pt x="114173" y="1117346"/>
                                </a:lnTo>
                                <a:lnTo>
                                  <a:pt x="52832" y="1229487"/>
                                </a:lnTo>
                                <a:lnTo>
                                  <a:pt x="0" y="1113155"/>
                                </a:lnTo>
                                <a:lnTo>
                                  <a:pt x="38047" y="1114551"/>
                                </a:lnTo>
                                <a:lnTo>
                                  <a:pt x="79502" y="0"/>
                                </a:lnTo>
                                <a:close/>
                              </a:path>
                            </a:pathLst>
                          </a:custGeom>
                          <a:solidFill>
                            <a:srgbClr val="5B9BD5"/>
                          </a:solidFill>
                          <a:ln w="0" cap="rnd">
                            <a:noFill/>
                            <a:miter lim="101600"/>
                          </a:ln>
                          <a:effectLst/>
                        </wps:spPr>
                        <wps:bodyPr/>
                      </wps:wsp>
                      <wps:wsp>
                        <wps:cNvPr id="2713" name="Shape 2713"/>
                        <wps:cNvSpPr/>
                        <wps:spPr>
                          <a:xfrm>
                            <a:off x="6126480" y="3712591"/>
                            <a:ext cx="117856" cy="1296035"/>
                          </a:xfrm>
                          <a:custGeom>
                            <a:avLst/>
                            <a:gdLst/>
                            <a:ahLst/>
                            <a:cxnLst/>
                            <a:rect l="0" t="0" r="0" b="0"/>
                            <a:pathLst>
                              <a:path w="117856" h="1296035">
                                <a:moveTo>
                                  <a:pt x="38100" y="0"/>
                                </a:moveTo>
                                <a:lnTo>
                                  <a:pt x="79721" y="1181145"/>
                                </a:lnTo>
                                <a:lnTo>
                                  <a:pt x="117856" y="1179830"/>
                                </a:lnTo>
                                <a:lnTo>
                                  <a:pt x="64770" y="1296035"/>
                                </a:lnTo>
                                <a:lnTo>
                                  <a:pt x="3683" y="1183767"/>
                                </a:lnTo>
                                <a:lnTo>
                                  <a:pt x="41743" y="1182455"/>
                                </a:lnTo>
                                <a:lnTo>
                                  <a:pt x="0" y="1270"/>
                                </a:lnTo>
                                <a:lnTo>
                                  <a:pt x="38100" y="0"/>
                                </a:lnTo>
                                <a:close/>
                              </a:path>
                            </a:pathLst>
                          </a:custGeom>
                          <a:solidFill>
                            <a:srgbClr val="ED7D31"/>
                          </a:solidFill>
                          <a:ln w="0" cap="rnd">
                            <a:noFill/>
                            <a:miter lim="101600"/>
                          </a:ln>
                          <a:effectLst/>
                        </wps:spPr>
                        <wps:bodyPr/>
                      </wps:wsp>
                    </wpg:wgp>
                  </a:graphicData>
                </a:graphic>
              </wp:inline>
            </w:drawing>
          </mc:Choice>
          <mc:Fallback>
            <w:pict>
              <v:group w14:anchorId="687CDC2B" id="Group 24654" o:spid="_x0000_s1080" style="width:503.05pt;height:544.75pt;mso-position-horizontal-relative:char;mso-position-vertical-relative:line" coordorigin="-4500" coordsize="77397,8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Y+jx0AAJwfAQAOAAAAZHJzL2Uyb0RvYy54bWzsXW1v40aS/n7A/QdB3xOzm2STNOIsLplN&#10;cMBid3Gb+wEaW34BZEmQlHhyv/6e6upqklKTImc8onfa2UXoyC262cWnq+qp6qof/vLpeTX7Y7nb&#10;P23WN3P1fTKfLde3m7un9cPN/H9/++W7cj7bHxbru8Vqs17ezP9c7ud/+fE//+OHl+31Um8eN6u7&#10;5W6Gm6z31y/bm/nj4bC9vrra3z4unxf77zfb5Rq/vN/snhcH/Ofu4eput3jB3Z9XVzpJzNXLZne3&#10;3W1ul/s9Pv3Av5z/aO9/f7+8Pfzj/n6/PMxWN3PM7WD/vbP//kj/vvrxh8X1w26xfXy6ddNYfMYs&#10;nhdPa/xRf6sPi8Ni9vvu6eRWz0+3u81+c3/4/nbzfLW5v3+6XdpnwNOo5Ohpft1tft/aZ3m4fnnY&#10;+mXC0h6t02ff9vbvf/xzN3u6u5nrzOTZfLZePENM9i/P+CMs0cv24Rojf91t/7X958598MD/RU/9&#10;6X73TFc8z+yTXdw//eIuPx1mt/jQpGWZm2I+u8XvTKVKVZS8/LePkBF977ssT5JMz2f1t28f/+q+&#10;XxRpVeSQIX2/TPH1PKfvX8mfv6JZ+km9bPFC7es123/Zmv3rcbFdWlHsaSVkzXJjZMn+B+/aYv2w&#10;Ws40fWoXyY71S7a/3mP1AuuVJlmFh7PPrY0pTGqfbHEta5cbleEP0ZOrypijB19cb3f7w6/LzfOM&#10;friZ7zAV+zYu/vjb/sBrJEPoz6/W9O/15pen1Yp/S59g/WSG9NPh08dP9sVIlTzMx83dn3jyx83u&#10;//4BzN+vNi838437aU7bAP44/XY+W/33GitOiJMfdvLDR/lhd1j9vLG45On81++Hzf2TnS9NgP+a&#10;mxdESa/hZWQKSTAMWjItZBkg/5EyLfM0Nyl9/63IVMvDxCJT6KGATO0ORK/VaJkCsypRbwqn9gWr&#10;kfPt47QKyrSSV3u8TLU2VfamcJrJw0SC0wIq4xSn+HSMPlVZAjsCiIe+TDOVpdWbwqmdTEQ4LVRQ&#10;pt6sGIRTmEUJ7B4rUpOoMrPq+K2oU2/vxQJTGOkBmHqrYrRIi7IoijeFUm/uxSLSNChSb1SMFim8&#10;Na3fFEq9tReLSL0/33RkCm9TjBVppoxS7Hy+lY3XG3uxiBQqMLDxepNitEjTrCyNVcVvRKSZt/Vi&#10;EWmQQiq8STFapHlqUvWWvJjMm3qxiDTIIBXepBgt0kJrzav4VlDqTb1YRBokkJjCHkwgNZyYrEoq&#10;U70plHpTLxaRBvmjwpsUY1GaJ1VBPP3boXkzb+pFItLSm0c2YINQDD4ZRR0VVZVXIKGYOkpZDdeb&#10;rkoSxJ5cFIpoJkSkcH8fhFpc3/7OsRji+iX+grjgHUdi8Nmj/HT7aS0/UsSmN0S5XRzoe3RT+nGG&#10;wIufyuPN3M2Efv2MgMxvGzvwUAfjWlOth6zWzaH+jnj41hdkmFy39s7N4bIKMkKuPJLX83jM7Wqz&#10;X/Li0TPZVfTPiRVtrqQPVlH0yj69LhISwwJB4936Dj89bxHF3K8f5rPF6gHB6NvDzgbB9pvV0x2F&#10;umhN9ruHjz+vdrM/Fgg85T9VP32w7wf+WmsYRcs+LPaPPM7+imH9/HRAvHr19EzrrwymwA/AIbWl&#10;jTizUI/CaQxAGkza4pLhrDJoX+JTTGaw5kKsXSfaU6ppaXeWGhdFVeoU7iaFKNO8KlkxNmAh8cev&#10;EqLMPMhj2eeCBmY5zsDUBhI1zKlmxmh1RNaoRBegWaeSqX9BI5EpaZ1T1x6fjsFplpkk9zhFXoFF&#10;Ro1TlZZpTjw6ATVPUqRhuB1Mcji+LlD9GxqLUIOxj8o7xINszByCMgXnxbxBoMZGq8Jrc0AVI5P9&#10;uOHK1GS5KnEXYFDppEw4X6iB0iov4fIzSqtCl1rsDEFp0zb6ulZmAcWgsWHAynQz6bYyW1PttDLl&#10;jnj61hfEZpSrszIbw2UVZIRcv5qVWeX06F9kZMJHwD9uk/1mjcwqGGrAp2OUly6KymTwygkXaYKI&#10;r2WZmrgokfWHLZW0l07hi1kj4WJmpqcGYtFeePkDJom3tgdprwxWZEV2ZJdUjckg6Ilkyv47bd2x&#10;yDToDlbe2h4k01QleUFkC8k0R57wccaqUjpVYKynkqo3sGKRatAhRE7xmP03rRAMVBBal1SnRWps&#10;IYcqGHLAp2NkCg8/zYzTqUWG3PRjL79MVZ44N//yOjWPLepQBaMO+HSMVNOkzKvCeRCVSUpQ0vh+&#10;w1JSRaoQyphq//WGXxz7LxHBp5aSo4cH+4VpZUqje6Q67f7rzb5YZOqTHJ2fD750FEozrQyOfZA6&#10;1Tj7BDupDdJKZQizMEZNmRTTefkyEzj5biLdTn5rpl1OvtwQj94aLx67XNlzb4wWT1kGyPWrufiQ&#10;DBJPv8zHjyKQZBK8yifeIH06RnPlQAGd4rOYqCw+WooLp/zoWI3VW5c/65Z7NyiWPS7E25jEq+9B&#10;3qDB+TYcmyGZpklRIUe0vc+lsEFxinAqmXonKBaZhlgbhIVG4TRD6E+DKiCZ4kzqidtQ4h/cciqZ&#10;eicoFpmGWBuT+O1qEE6VynRWcRwpKNRJzxnn3gWKRabev/f2pX+th8kTQXvk5DtlirSkkzgSjBsw&#10;5oxSkLBJKubV5eNIMhXKVuKZdJuYral2mZhK7ogtqvUFMRnl6uJIjeGyCjJCru9GJsoT1Fw4DLNL&#10;ZyuZJESP0KdjjExVabBeHHLQZQl++ogewXEzMGFTaS+eTb3O3/pJbaOC7Ag+HSXUAp6BaK+Qmal0&#10;USEPbTKpRhZzwFmwkD+IT8dIVSOgq10SWtB5mNQmMZ7wicQmwbmhdm6L4ZNEgznMvNAZqiiwTVLp&#10;VB9nUFcGiaQuU7RFDV3cJLEzgXH0eqQXPRpuCIOk9WRiXsjVkV716H9Le+SvH4oPXBvoG86eRuEl&#10;AUTjDC19OmaTyyulFUgVy3pRbpey9kwdrpmW9eLSRDHZIwDpKZPJtNXgnQ4sGQKrzpvGuR+FOhd4&#10;KWqhTkt7Gf+KxqK6ghQJ3ONRSC3BZNL5HuK90lQnHJithTot7wVDyT1NLEIN5bUAarIMg3gSk6Ng&#10;DGXtdgmVbEzHklw+5lAXC4xFpt7FF96L1eHgnTdTKQ4gOd6r0lXOe10NUqUzW07GstMtbujiRqaf&#10;yivyXu7hhvJe9fB3O9Pq5zd4Sg++QMgk4YyA4cBAfhfO4fXYmdPyXn7bjmSn00GGBJ+OMUmQRVLm&#10;CI5Y7RWyM6fmvXzQIhap+rygpkuI4zpjpEoHgDQdZSCbJCTVaXkvz7fHIlPv5otNwslag7dejaoB&#10;OeV2kjwrrVHJmt6Hhk1SovqHnLw0RuF0Cw1onF254JkumLuUeEbMF8+kOxbXmmpnLA6FL+wd8fSt&#10;LwjlJVcXi2sMl1WQEXL9arG49zNdR2Xm7RuPUgnuXZfa5oaozFOWBJ+O2ed0leoSp5AJFxR/1rnd&#10;Jxu40BmC1LBZpqluXpeWjWWnC9IkSPUZJdUCcs05wJrpJC2PCz2qqkB5jMkirEzF0Qsdi1SDPAlL&#10;ZbAOQ04QwnFOqsjDTDjsXmMVrnRuJguw4gS8e0djEapPEGoZmt7eHkR+oRgguGn2CVEJ+1SoSO2j&#10;xh8Tbb8+ezgSmSID6yjAyjlZg0HabJKCjIg0Se0S1iDVhYKX79JtkcZZnZT4uJihiXr6aPoC5U/k&#10;F80ksRWZaiuyaeS5AWwT10Pa9qC/I5kTfEf+ggyTK9+5Ofzd0CRv5C1yX5Qbfmpo1n1nBu1z36Ww&#10;N1wTnaLSZZbYfbKBixyVcejM3EQ7XWzxuDRIk+DTMYZmmiUuj69E6SLkjdK3a5niiCP+D4tlIpl6&#10;XygW7QX4BJDqlfggpKoyKTMXYy3BbaKOYFuq01ok3hOKRabezRfqi4s5DLZIckTgspKprxyizU6O&#10;mOOcF2J2jFLk45qEWz1Mwn2ZrCiJ2YBJIlPpJr9kRL9Rgqfje8IoaX9DrBG5OvqrMf7iVgnS4L/4&#10;vGMcqV9pkCnBp2MUWJ4VsEvgyOHdAOcPqsvqjKYKQ7okEDeVCostJpcGmRJ8OkaqpgC95U7eBKU6&#10;rQrzDEEsKixIlKR+GQaZJTnR06VDKspkUkpQy9gEk41bMk5LlEyxv27osK9aObMuSx6LTH2WUJP8&#10;Sn1gcqBMUQbF5WjmaVGgvEZbpmjLSY3i2H1Ick5EupRMuWhLRCw13LeA+1B3fBkmU3Q3Aa3EGjUt&#10;UErziABTCuXJpHrm5fP5mG6LSapB+qZu+jJIqiZDkVMsnbWTQlKdNEez9KxFJLsvdeE+dfTx6Sgr&#10;CbU+0ASuW6YooY/ghGy/l25sjaCze5pYhBpkb7jh7WBv36CqFVIouoU6LVBjY1nR4iUEVL8MgzZf&#10;WEG1SgU9YFiHNZxUk5doADEZUmPjWek0QmD79cswXqpFYUqUVm45NHlRZSj8OhHzUHcgiWX7DfJJ&#10;3DBq+PaLIh/SiCUPChVnWaaTqadRYpFpkE1CyGqMndRiHiqU4EWUsgXUSZkHuFqRmUnwLQObr1+G&#10;YZtv1mAe0Byp5EYutUqdlnnwNEosOA2ySawQB++9LTMJpUby45acSLWhEksTKdS6VVAkQqU6kqdA&#10;rSv6DwKqSRF+cWfzUVP5VKiT+jN1p6BYZBokk3BQZoxCRbQZCciwgijoFpLptMQDCOm4NCrRBQGg&#10;+mUYBlRqTtAn1GmBGhuZhML9IZn6ZRgk06ZGNcgLKo4zzhXi52jIOplK9TxKLNtvkE5Cfvio7Rcp&#10;ecgIsttvUKrTItWzKLHINEgmIS17jEybPqrBMQI0u6bv1/7MpD5q3b4oFpkGuaS6fPmw3bfho5q0&#10;zJEt35bppD5q3bwoFpkGuSScxxqF0waVD5niKIj9fgOnWZZPV+ym7l4Ui1CDZFI+jkxCkgqd6WGF&#10;GhLqtAo1NjKJ7NGAO+OXYdDmC3ACiDC34KMGgTqtj+qS8iNKY0FV5oBU61rNw6SKUtNFn1QnRSpe&#10;KVEmkWy/Jkgn4dPP1qk5YMtFA2qdqlRp4KlO5aUi202eJxaxBgmlulrzMKw20pOQ33Aq1omx6qmU&#10;WIQaZJTq4rSDhNryU5HfUDB1XGN1Uj+VigC7nScWoQYJpbo47UCh1sFUU+AY6PEJs0kdVfRCjk2o&#10;QUapLk47TKhNTxWZ+QjZ0DLWSFVoC240/KdpDvequrtSLFgNkkp1fdpBYsVhN6Mpq4z8mpBYJ9aq&#10;nk6JRahBVok30MGZD6ZAAovr6hAU6tTOqudTYpFqkFbCOdMxfg2aVOSqT6oTQ9UTKrEINcgrQUBj&#10;hNoKqVZgDTnPtqFWdVpMmKWk6rZPkYgVbEGAWKoLDw5Sq02xosBTVRUW6w2xZiTXySLlqu77FItY&#10;g9RSXXlwmFhxUFy7Y28FGoagUW7bCE6VzqlM8EQ2sIqNWaIoyym3X5ceHCZVEmTJ3D5a+6Dv6lFg&#10;lY69JYjMTSbW2LglqvsVEKtfhmFibXisRY7mZtwGqt6Dpz1Qg9dMLIVYtuAguVT4ZRgkVXRR9idq&#10;wlKd8kSNa6YeURyOUjwZqlKPilsIDnZW01yhdzkoKsr+TcAVHqe14Kwj0IsBpFRRijw9KeVxsQqZ&#10;fiooR+Vm0l2NqjXVrgqZ/o7HzyY1qOQqtajcWmD4ey0qSz++xRKZZCsE9JcnswbtdDBJUkPlWAkY&#10;CtA4qUUFHwKtCqczS3xtrVgUWJDGYddu+H5HZYDRvNCKNU1tqb02kQ4nwzYYmsqJ8K9pLGINEjl1&#10;CadhaEUtxUrKKuZpmjC7V1ubClU00ftsOrR6tjESsVLN0tNNuK7iNEisqEKcFtQ6mzbhHBXFOGxW&#10;i5VI1wmF6tnGWITqHX4xN+tiP4MEmqIrvdQYgy+BAytHFA66FUKvOg7HNZ3G/tyoMnY5c1NBD9Cx&#10;SZibbibd5mZrqp3mptwRr3PrC2JmytWZm43hFzc3FTovk9W/2N7Md+s7/PS8vbuZ79cP89li9bC+&#10;md8edrZC/X6zerr75Wm1otXZ7x4+/rzazf5YrGAj23/Iz4b8WsOo/N+Hxf6Rx9lfMZX3/HRY7mar&#10;p+ebOcJkKJ/jvr1av1lzk/rxBHa6cXRJijpsOFtrdzp0mUJfeJt2V+90Cs0LCjJcJrJL6u6Ksex1&#10;Qb4EROWYABPa1iU5lBYpMCSmI8R0tN+hggU6yUwnVZ/cGYtUIYsAWH1S0jAtRmEGqo1LUs1TlHs6&#10;AiuO9GF/n06qsQUiELYNSdV7yMOkClOyQkjJSrXQ2gVfG1uwhlsxYY4VmtW6vScWsAaJnNJ7yIPE&#10;msGHqJDC0ynWaX2IunVmLEL1/r73IbwbNUiguiyM1ZnYfQudITRod+8GTgtNxdrc9ouNGma8MyMv&#10;39I8LxGVYCcCCc1I0+xr6yQj2GLudCPknliA9jfEf5Cr8yMa42t7+rcNWdTtkZgn7nk85na12S95&#10;StvF4dFa8/TD3/YH+3PTI1tvyBPAYLr17AUTfPcjBrYQRUmigBKrCxUNAkeqkPLtTJMiTaHPrDQb&#10;4EipSgRs26n8CG9qRbLfoSpRSKze8B4oVtro2DZBlWD87ySjCb4FtrnJxOptrVjE6qmwZsn9ulrR&#10;MLGiiAtQanfdokBves73a6DVoNECWbdTodXbWrGIFcI49Q9BzEClDQ8ygaohm4OUKbZj9LGxy9gQ&#10;K7UEnq45rIIT454nFrEGyRyowVFi1RX0KaMVbdlMwg02arGijJoismcqsHo7OhapBskcNFAfI1Vs&#10;sAj5wlsAWINSndY/rDvexiJUz+WIf1gXLBqkVHVeqIJcLgi0SrmISo1R1E3TkrWB5KecW5RNEV+S&#10;mSC85CZCXlPt9LHzhvas4Ijtw4hfVg9pe29yQzx3miMETjDAg8kguUpwKU0qfusReUBXwv7RaAbr&#10;Mq9biyb3lCvfm9cedVjyxCrOzkmg/6FLsdFolq6sVuocjGXA2X2SKpLAEUfsnXBg2WSOY9zZVtCq&#10;FdvKf6p++iCL1hrGfi/WwMfOSK4Nx/jfMMZFbWPZLPKg9JbhIFCicGyB5Ln6Pa4RCa68RHFgqzWp&#10;hS0bS1MgUmZCiOSJhBCJhElq14v38BwgDcwBcrXplS0S57N1vt/IO8IhXh6domWaXeDO0TJXAntK&#10;jWF74QDCTCyX1hILJuTK+EXLTSmbn4I95X5/nTNxaKeO0b1zOF03+auvg8juRpvfJCJ9NpxHpDfq&#10;ByESatKnTOHNQy0Ikl4NS7yBdE7JwhIces5nlqaApcwEsHQTCcFSp4b6mA2AZaYrRT2bCDoofcxn&#10;/jpf7wyN0EVJYcH43EDnaJkr7t1aNHnV5cpAS9HHy3XGTIsKDkUvgOiGyEK180YvEr9Pyj3l2lTC&#10;cFn4PE7njE/XTe7zOrCMTFFCxR0pSu+VDYIlej+juiTvqYDlyYlUHEJG9NlpSwSZGbaTwNLNhLQl&#10;TyQEywwuM4zLIbiURyNcwgwQ7Sqvo1z59UYdJ0MJSjQ4Q+kLMcVklFzdaJ0TuuxocC8wfPtsY6fR&#10;mqsrt5Mr35ZyhdmmgUlacm/FTqAB4DJhpREW6Z1CYNnkT78OLKPSlgWibm1Y0idjWIKK7FJ+3RQa&#10;GpuTqmbIzUoS6GTL/SSw5Lz/dfmYo8wFyERhFjuVEDTJOK2cIhSwdfmWSu5JeNM5H3XtfNUVsdoM&#10;DOAUDHa/LQviW1NFONwb9YF0yZxH590ZnvJkfUA2RUZpOLhvlecZzIO+wSVqEfKtEUqhjIG+waG1&#10;e12ARqU30SH8BKDjImSox5xjY+eXCIoTXS1IgLU9m+I8j+RkVSUYP3nlL45PmQng6SYSQmcKDLn3&#10;UWbaBU65IeEHJ/RkuLyPcmWdhSP0yDkhTFDqITes6oSaSiqNzE87usryM6M1wlmQI8GtucDy9+XK&#10;83B3RRY4n/XonEOK4+FucAFz3XL23YNPV03+7Ovozchgid2zZc6CGBilNzPQBzhHZ18KQBREhZVf&#10;DUudVziCynrTIFWW2+ZCvpeHJXgUZF3bdH+NUE5hs9trzPFri7dxoJuJwl6ok8nYUXCfz7y47q8T&#10;LhGR0P0WKtLFsZ0x1HiufcpKa1CxbiYpQN+v2rQB5+NGw8bm3gWdgGNkKjpJ26swT9ftdXEZmT3r&#10;w9SO/UGVonG4hO1n3GaNtu+ow2xxXeNSZQrWoeN/oCyxtTv5XhyYsLXyks4EWXs2y+gcX0hjKrAz&#10;wxggHCzx7ZFQqg1arvfdhaOLFG92HxG3P+tsynxJHyc83z54KvQQzpzLj554meKSy52Qg+9YCpuL&#10;0uN4mH7eiCE6wGo/Wb93iG6erzb390+3S5vEdwW6LhmWzldQm7wj1Tku3UCDe5cXGiVwigKbcsui&#10;BWYVhQbJ5UzBY3L/uylUp8zEUkF2IkF8InONdZZsJbVylTeNlawBxl33MpioiJ30wtOYAqen2MSA&#10;kXqOhnGrdrxoMgO5upmoDOySvTdoLIpg9SEZNW8qSuOke+Pw4Blm2Q1MCz5E2Y33k3WTOb6btJ+B&#10;S5g2R7i0uBqc3YU4ZukqplhdgOZuLVhqZYyvmIK4dlLxoa8pgOnnAmTKVELQ1GXuiBKBWhc0NRga&#10;JFgw2mCnmqxf+WhYqsoFfjVMz4zPSnW+7H7GwJDMuA9yGsRclrJDCzIcSQ39djZ8VISiGdEoAojN&#10;qp8VYpCC8eKyZN3zPlnBd5B+gfKEgI5A6hOMh4VRKG2WWF/aipHxXsATa6EUCZoJbdVWeab0Vrud&#10;/eLmrcyElCdPJITQAtqEuq7gec5BVG5ICKKzxL0qqwQt6mKhMDfOgAdaGXELu6bNJZM3Xa5NgsdC&#10;vj8VycDtdgBGOta5xB5wxW73QedEbnjQCcrAoskcX0d1RuZ1HmcBIXudXq7BqhORdxyH5jcICV/0&#10;TxuV8MSARPwZgiVUJ0J7U8HSTwW4dDMJ4dIewBoES6pnQOmGFj6Iyp9zOhPYvXSKjXYwHO04Y0z6&#10;6dLCwXfnXkydyKgQEKGutMfLLPCQK0MZXqZJHJdFpXO9QSPD5NpEvoZdLluV/F6uclsciGutnfz+&#10;HZ2fYdgCV0c6c1xGUIZzAXQ+0b4U6NEE/7ONzgqhOcFmoojrZ8vs4irTTYSQyfMIIRMP4/rqylvY&#10;ZdMiWiQGvQLn1R+Zd3+bUAnW80wYP68q1+DMTbTPlOW6Y3Rj6MMzSXcpWrW7fAYkHqAESd+NnRmU&#10;MnffuSecLtg7HL/AhMXWfQRHSx4MV5bwVGziAt4I5OqhKpJ9jxsUbYEgp8MjOVasTCHei+NRuZmQ&#10;l8kTCQES2JLDbucQKTfEo3PaaN/rTWXBnUMHWvdMJjsdx2bgaBBsZ/IYGDittRVIyJU1WYHkAbtv&#10;4vgtedJ900UqritAqJAbdS414nTN5C+/68jxOhIQOgJl3WFhkF9JZ4WUow8KWwz5yIItc1tO16YB&#10;IXuPaxNMgUk3EUASya40jxAkwfu4rKZziATn40IUMlLeQ7kyEupx/FMfEtwU7f5Gd+8bm6Gmg8vu&#10;aC6r/HG5Ng3Q8xOoH3/M2OOJvg4Qu4ulfYPp67aoY1s7cr7OYO1I5xkoEEfGaokImktMqLUj8vUU&#10;NSggJCIqMF26j0wESOR5hIBIJCZK2dLTyOvVZa3K/TCULbY+2IA0crDBYRSfKyxokSujBuwPZTAe&#10;rZeMkWsLYda87f378ClYi6IFQL+VWuKsnri757IJAssl83tH42eoxZM0HzaMBqORzhJWiARY1xHn&#10;ECFL2s1rNMJQReMARqPSusJL7Lb7yxurbiqkGd1MQogsqtydxjoHSHk2AEehTW6vGsMJ8QwmOw2F&#10;IYo/0TsaSUPKuXkYjnzAfiKVUmeZy5UH64MmwxL3hTkq5LeASK4MduTf1ZPGiU3x+2WUXHn06cLJ&#10;718HmnFl4FHayZGitNvoYGiCXTd0mILeOVQQRb7dUWIsXiz4LAJNOoUkb8MU0LRTsdDkmYSgiaPI&#10;jqYS+HTpSoQIXLQAbceBJnkyeSPlym+urIRFZ1Gdy0PHMUkQnBbLyPWrl01uKlcHIkOFYu2twaKd&#10;SS8H7N1uinkjDNo/b5nEGbr1dNlkhq8DzDcSDLl62T5cvzxs7eH3h91i+/h0+2FxWDT/Gz+/bK+X&#10;evO4Wd0tdz/+vwAAAAD//wMAUEsDBBQABgAIAAAAIQCsL9uq3AAAAAcBAAAPAAAAZHJzL2Rvd25y&#10;ZXYueG1sTI9Ba8JAEIXvhf6HZQre6iYVi6bZiEjbkxSqgngbs2MSzM6G7JrEf99NL+1lmOEN730v&#10;XQ2mFh21rrKsIJ5GIIhzqysuFBz2H88LEM4ja6wtk4I7OVhljw8pJtr2/E3dzhcimLBLUEHpfZNI&#10;6fKSDLqpbYiDdrGtQR/OtpC6xT6Ym1q+RNGrNFhxSCixoU1J+XV3Mwo+e+zXs/i9214vm/tpP/86&#10;bmNSavI0rN9AeBr83zOM+AEdssB0tjfWTtQKQhH/O0ctJMUgzuO2WM5BZqn8z5/9AAAA//8DAFBL&#10;AQItABQABgAIAAAAIQC2gziS/gAAAOEBAAATAAAAAAAAAAAAAAAAAAAAAABbQ29udGVudF9UeXBl&#10;c10ueG1sUEsBAi0AFAAGAAgAAAAhADj9If/WAAAAlAEAAAsAAAAAAAAAAAAAAAAALwEAAF9yZWxz&#10;Ly5yZWxzUEsBAi0AFAAGAAgAAAAhAOV0Nj6PHQAAnB8BAA4AAAAAAAAAAAAAAAAALgIAAGRycy9l&#10;Mm9Eb2MueG1sUEsBAi0AFAAGAAgAAAAhAKwv26rcAAAABwEAAA8AAAAAAAAAAAAAAAAA6R8AAGRy&#10;cy9kb3ducmV2LnhtbFBLBQYAAAAABAAEAPMAAADyIAAAAAA=&#10;">
                <v:rect id="Rectangle 2566" o:spid="_x0000_s1081" style="position:absolute;left:30493;top:26676;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rsidR="00625F8B" w:rsidRDefault="00625F8B" w:rsidP="00AF4349">
                        <w:pPr>
                          <w:spacing w:after="160" w:line="259" w:lineRule="auto"/>
                        </w:pPr>
                        <w:r>
                          <w:t xml:space="preserve"> </w:t>
                        </w:r>
                      </w:p>
                    </w:txbxContent>
                  </v:textbox>
                </v:rect>
                <v:rect id="Rectangle 2567" o:spid="_x0000_s1082" style="position:absolute;left:30493;top:28535;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nI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75kJyMYAAADdAAAA&#10;DwAAAAAAAAAAAAAAAAAHAgAAZHJzL2Rvd25yZXYueG1sUEsFBgAAAAADAAMAtwAAAPoCAAAAAA==&#10;" filled="f" stroked="f">
                  <v:textbox inset="0,0,0,0">
                    <w:txbxContent>
                      <w:p w:rsidR="00625F8B" w:rsidRDefault="00625F8B" w:rsidP="00AF4349">
                        <w:pPr>
                          <w:spacing w:after="160" w:line="259" w:lineRule="auto"/>
                        </w:pPr>
                        <w:r>
                          <w:t xml:space="preserve"> </w:t>
                        </w:r>
                      </w:p>
                    </w:txbxContent>
                  </v:textbox>
                </v:rect>
                <v:rect id="Rectangle 2568" o:spid="_x0000_s1083" style="position:absolute;left:30493;top:30410;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26wwAAAN0AAAAPAAAAZHJzL2Rvd25yZXYueG1sRE9Na8JA&#10;EL0X/A/LCN7qxo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ngadusMAAADdAAAADwAA&#10;AAAAAAAAAAAAAAAHAgAAZHJzL2Rvd25yZXYueG1sUEsFBgAAAAADAAMAtwAAAPcCAAAAAA==&#10;" filled="f" stroked="f">
                  <v:textbox inset="0,0,0,0">
                    <w:txbxContent>
                      <w:p w:rsidR="00625F8B" w:rsidRDefault="00625F8B" w:rsidP="00AF4349">
                        <w:pPr>
                          <w:spacing w:after="160" w:line="259" w:lineRule="auto"/>
                        </w:pPr>
                        <w:r>
                          <w:t xml:space="preserve"> </w:t>
                        </w:r>
                      </w:p>
                    </w:txbxContent>
                  </v:textbox>
                </v:rect>
                <v:rect id="Rectangle 2569" o:spid="_x0000_s1084" style="position:absolute;left:30493;top:32269;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g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DxSjghxQAAAN0AAAAP&#10;AAAAAAAAAAAAAAAAAAcCAABkcnMvZG93bnJldi54bWxQSwUGAAAAAAMAAwC3AAAA+QIAAAAA&#10;" filled="f" stroked="f">
                  <v:textbox inset="0,0,0,0">
                    <w:txbxContent>
                      <w:p w:rsidR="00625F8B" w:rsidRDefault="00625F8B" w:rsidP="00AF4349">
                        <w:pPr>
                          <w:spacing w:after="160" w:line="259" w:lineRule="auto"/>
                        </w:pPr>
                        <w:r>
                          <w:t xml:space="preserve"> </w:t>
                        </w:r>
                      </w:p>
                    </w:txbxContent>
                  </v:textbox>
                </v:rect>
                <v:rect id="Rectangle 2570" o:spid="_x0000_s1085" style="position:absolute;left:14000;top:34143;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rsidR="00625F8B" w:rsidRDefault="00625F8B" w:rsidP="00AF4349">
                        <w:pPr>
                          <w:spacing w:after="160" w:line="259" w:lineRule="auto"/>
                        </w:pPr>
                        <w:r>
                          <w:t xml:space="preserve"> </w:t>
                        </w:r>
                      </w:p>
                    </w:txbxContent>
                  </v:textbox>
                </v:rect>
                <v:rect id="Rectangle 2571" o:spid="_x0000_s1086" style="position:absolute;left:6670;top:36018;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L6xgAAAN0AAAAPAAAAZHJzL2Rvd25yZXYueG1sRI9Li8JA&#10;EITvwv6HoRe86UTBV3QUWRU9+lhw99Zk2iRspidkRhP99Y4g7LGoqq+o2aIxhbhR5XLLCnrdCARx&#10;YnXOqYLv06YzBuE8ssbCMim4k4PF/KM1w1jbmg90O/pUBAi7GBVk3pexlC7JyKDr2pI4eBdbGfRB&#10;VqnUFdYBbgrZj6KhNJhzWMiwpK+Mkr/j1SjYjsvlz84+6rRY/27P+/NkdZp4pdqfzXIKwlPj/8Pv&#10;9k4r6A9GPXi9CU9Azp8AAAD//wMAUEsBAi0AFAAGAAgAAAAhANvh9svuAAAAhQEAABMAAAAAAAAA&#10;AAAAAAAAAAAAAFtDb250ZW50X1R5cGVzXS54bWxQSwECLQAUAAYACAAAACEAWvQsW78AAAAVAQAA&#10;CwAAAAAAAAAAAAAAAAAfAQAAX3JlbHMvLnJlbHNQSwECLQAUAAYACAAAACEAiuWi+sYAAADdAAAA&#10;DwAAAAAAAAAAAAAAAAAHAgAAZHJzL2Rvd25yZXYueG1sUEsFBgAAAAADAAMAtwAAAPoCAAAAAA==&#10;" filled="f" stroked="f">
                  <v:textbox inset="0,0,0,0">
                    <w:txbxContent>
                      <w:p w:rsidR="00625F8B" w:rsidRDefault="00625F8B" w:rsidP="00AF4349">
                        <w:pPr>
                          <w:spacing w:after="160" w:line="259" w:lineRule="auto"/>
                        </w:pPr>
                        <w:r>
                          <w:t xml:space="preserve"> </w:t>
                        </w:r>
                      </w:p>
                    </w:txbxContent>
                  </v:textbox>
                </v:rect>
                <v:rect id="Rectangle 2572" o:spid="_x0000_s1087" style="position:absolute;left:6670;top:37877;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yNxwAAAN0AAAAPAAAAZHJzL2Rvd25yZXYueG1sRI9Ba8JA&#10;FITvhf6H5RV6azYNVG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Ho3PI3HAAAA3QAA&#10;AA8AAAAAAAAAAAAAAAAABwIAAGRycy9kb3ducmV2LnhtbFBLBQYAAAAAAwADALcAAAD7AgAAAAA=&#10;" filled="f" stroked="f">
                  <v:textbox inset="0,0,0,0">
                    <w:txbxContent>
                      <w:p w:rsidR="00625F8B" w:rsidRDefault="00625F8B" w:rsidP="00AF4349">
                        <w:pPr>
                          <w:spacing w:after="160" w:line="259" w:lineRule="auto"/>
                        </w:pPr>
                        <w:r>
                          <w:t xml:space="preserve"> </w:t>
                        </w:r>
                      </w:p>
                    </w:txbxContent>
                  </v:textbox>
                </v:rect>
                <v:rect id="Rectangle 2573" o:spid="_x0000_s1088" style="position:absolute;left:6670;top:39752;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kWxwAAAN0AAAAPAAAAZHJzL2Rvd25yZXYueG1sRI9Ba8JA&#10;FITvhf6H5RV6q5tatJ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BV7mRbHAAAA3QAA&#10;AA8AAAAAAAAAAAAAAAAABwIAAGRycy9kb3ducmV2LnhtbFBLBQYAAAAAAwADALcAAAD7AgAAAAA=&#10;" filled="f" stroked="f">
                  <v:textbox inset="0,0,0,0">
                    <w:txbxContent>
                      <w:p w:rsidR="00625F8B" w:rsidRDefault="00625F8B" w:rsidP="00AF4349">
                        <w:pPr>
                          <w:spacing w:after="160" w:line="259" w:lineRule="auto"/>
                        </w:pPr>
                        <w:r>
                          <w:t xml:space="preserve"> </w:t>
                        </w:r>
                      </w:p>
                    </w:txbxContent>
                  </v:textbox>
                </v:rect>
                <v:rect id="Rectangle 2574" o:spid="_x0000_s1089" style="position:absolute;left:6670;top:41611;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FixwAAAN0AAAAPAAAAZHJzL2Rvd25yZXYueG1sRI9Ba8JA&#10;FITvhf6H5RV6q5tKt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JqSAWLHAAAA3QAA&#10;AA8AAAAAAAAAAAAAAAAABwIAAGRycy9kb3ducmV2LnhtbFBLBQYAAAAAAwADALcAAAD7AgAAAAA=&#10;" filled="f" stroked="f">
                  <v:textbox inset="0,0,0,0">
                    <w:txbxContent>
                      <w:p w:rsidR="00625F8B" w:rsidRDefault="00625F8B" w:rsidP="00AF4349">
                        <w:pPr>
                          <w:spacing w:after="160" w:line="259" w:lineRule="auto"/>
                        </w:pPr>
                        <w:r>
                          <w:t xml:space="preserve"> </w:t>
                        </w:r>
                      </w:p>
                    </w:txbxContent>
                  </v:textbox>
                </v:rect>
                <v:rect id="Rectangle 2575" o:spid="_x0000_s1090" style="position:absolute;left:6670;top:43488;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qT5xgAAAN0AAAAPAAAAZHJzL2Rvd25yZXYueG1sRI9Pi8Iw&#10;FMTvC36H8ARva6qg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9d6k+cYAAADdAAAA&#10;DwAAAAAAAAAAAAAAAAAHAgAAZHJzL2Rvd25yZXYueG1sUEsFBgAAAAADAAMAtwAAAPoCAAAAAA==&#10;" filled="f" stroked="f">
                  <v:textbox inset="0,0,0,0">
                    <w:txbxContent>
                      <w:p w:rsidR="00625F8B" w:rsidRDefault="00625F8B" w:rsidP="00AF4349">
                        <w:pPr>
                          <w:spacing w:after="160" w:line="259" w:lineRule="auto"/>
                        </w:pPr>
                        <w:r>
                          <w:t xml:space="preserve"> </w:t>
                        </w:r>
                      </w:p>
                    </w:txbxContent>
                  </v:textbox>
                </v:rect>
                <v:rect id="Rectangle 2576" o:spid="_x0000_s1091" style="position:absolute;left:6670;top:45363;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qO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BQw6jsYAAADdAAAA&#10;DwAAAAAAAAAAAAAAAAAHAgAAZHJzL2Rvd25yZXYueG1sUEsFBgAAAAADAAMAtwAAAPoCAAAAAA==&#10;" filled="f" stroked="f">
                  <v:textbox inset="0,0,0,0">
                    <w:txbxContent>
                      <w:p w:rsidR="00625F8B" w:rsidRDefault="00625F8B" w:rsidP="00AF4349">
                        <w:pPr>
                          <w:spacing w:after="160" w:line="259" w:lineRule="auto"/>
                        </w:pPr>
                        <w:r>
                          <w:t xml:space="preserve"> </w:t>
                        </w:r>
                      </w:p>
                    </w:txbxContent>
                  </v:textbox>
                </v:rect>
                <v:rect id="Rectangle 2577" o:spid="_x0000_s1092" style="position:absolute;left:6670;top:47222;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8VxwAAAN0AAAAPAAAAZHJzL2Rvd25yZXYueG1sRI9Ba8JA&#10;FITvBf/D8oTe6qZCq0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GpAnxXHAAAA3QAA&#10;AA8AAAAAAAAAAAAAAAAABwIAAGRycy9kb3ducmV2LnhtbFBLBQYAAAAAAwADALcAAAD7AgAAAAA=&#10;" filled="f" stroked="f">
                  <v:textbox inset="0,0,0,0">
                    <w:txbxContent>
                      <w:p w:rsidR="00625F8B" w:rsidRDefault="00625F8B" w:rsidP="00AF4349">
                        <w:pPr>
                          <w:spacing w:after="160" w:line="259" w:lineRule="auto"/>
                        </w:pPr>
                        <w:r>
                          <w:t xml:space="preserve"> </w:t>
                        </w:r>
                      </w:p>
                    </w:txbxContent>
                  </v:textbox>
                </v:rect>
                <v:rect id="Rectangle 2578" o:spid="_x0000_s1093" style="position:absolute;left:6670;top:49096;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nwwAAAN0AAAAPAAAAZHJzL2Rvd25yZXYueG1sRE/LisIw&#10;FN0L8w/hDrjTdITx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G98LZ8MAAADdAAAADwAA&#10;AAAAAAAAAAAAAAAHAgAAZHJzL2Rvd25yZXYueG1sUEsFBgAAAAADAAMAtwAAAPcCAAAAAA==&#10;" filled="f" stroked="f">
                  <v:textbox inset="0,0,0,0">
                    <w:txbxContent>
                      <w:p w:rsidR="00625F8B" w:rsidRDefault="00625F8B" w:rsidP="00AF4349">
                        <w:pPr>
                          <w:spacing w:after="160" w:line="259" w:lineRule="auto"/>
                        </w:pPr>
                        <w:r>
                          <w:t xml:space="preserve"> </w:t>
                        </w:r>
                      </w:p>
                    </w:txbxContent>
                  </v:textbox>
                </v:rect>
                <v:rect id="Rectangle 2579" o:spid="_x0000_s1094" style="position:absolute;left:6670;top:50971;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78xgAAAN0AAAAPAAAAZHJzL2Rvd25yZXYueG1sRI9Ba8JA&#10;FITvgv9heQVvuqlg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dJOu/MYAAADdAAAA&#10;DwAAAAAAAAAAAAAAAAAHAgAAZHJzL2Rvd25yZXYueG1sUEsFBgAAAAADAAMAtwAAAPoCAAAAAA==&#10;" filled="f" stroked="f">
                  <v:textbox inset="0,0,0,0">
                    <w:txbxContent>
                      <w:p w:rsidR="00625F8B" w:rsidRDefault="00625F8B" w:rsidP="00AF4349">
                        <w:pPr>
                          <w:spacing w:after="160" w:line="259" w:lineRule="auto"/>
                        </w:pPr>
                        <w:r>
                          <w:t xml:space="preserve"> </w:t>
                        </w:r>
                      </w:p>
                    </w:txbxContent>
                  </v:textbox>
                </v:rect>
                <v:shape id="Shape 2585" o:spid="_x0000_s1095" style="position:absolute;left:17995;top:3413;width:10084;height:4001;visibility:visible;mso-wrap-style:square;v-text-anchor:top" coordsize="100838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ZxgAAAN0AAAAPAAAAZHJzL2Rvd25yZXYueG1sRI9Ba8JA&#10;FITvhf6H5RV6qxuFFJu6ighivYiNpedH9pmk3X0bs2sS++tdoeBxmJlvmNlisEZ01PrasYLxKAFB&#10;XDhdc6ng67B+mYLwAVmjcUwKLuRhMX98mGGmXc+f1OWhFBHCPkMFVQhNJqUvKrLoR64hjt7RtRZD&#10;lG0pdYt9hFsjJ0nyKi3WHBcqbGhVUfGbn62C3bc225N5O3ab7T5NcvPT789/Sj0/Dct3EIGGcA//&#10;tz+0gkk6TeH2Jj4BOb8CAAD//wMAUEsBAi0AFAAGAAgAAAAhANvh9svuAAAAhQEAABMAAAAAAAAA&#10;AAAAAAAAAAAAAFtDb250ZW50X1R5cGVzXS54bWxQSwECLQAUAAYACAAAACEAWvQsW78AAAAVAQAA&#10;CwAAAAAAAAAAAAAAAAAfAQAAX3JlbHMvLnJlbHNQSwECLQAUAAYACAAAACEAFGcz2cYAAADdAAAA&#10;DwAAAAAAAAAAAAAAAAAHAgAAZHJzL2Rvd25yZXYueG1sUEsFBgAAAAADAAMAtwAAAPoCAAAAAA==&#10;" path="m,400050r1008380,l1008380,,,,,400050xe" filled="f" strokecolor="#5b9bd5" strokeweight="1pt">
                  <v:stroke miterlimit="66585f" joinstyle="miter" endcap="round"/>
                  <v:path arrowok="t" textboxrect="0,0,1008380,400050"/>
                </v:shape>
                <v:rect id="Rectangle 2586" o:spid="_x0000_s1096" style="position:absolute;left:20020;top:3413;width:7982;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rsidR="00625F8B" w:rsidRDefault="00625F8B" w:rsidP="00AF4349">
                        <w:pPr>
                          <w:spacing w:after="160" w:line="259" w:lineRule="auto"/>
                        </w:pPr>
                        <w:r w:rsidRPr="0050650D">
                          <w:rPr>
                            <w:rFonts w:ascii="Century Gothic" w:hAnsi="Century Gothic"/>
                            <w:color w:val="5B9BD5"/>
                            <w:sz w:val="44"/>
                          </w:rPr>
                          <w:t>Staff</w:t>
                        </w:r>
                      </w:p>
                    </w:txbxContent>
                  </v:textbox>
                </v:rect>
                <v:rect id="Rectangle 2587" o:spid="_x0000_s1097" style="position:absolute;left:26028;top:4662;width:1028;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rsidR="00625F8B" w:rsidRDefault="00625F8B" w:rsidP="00AF4349">
                        <w:pPr>
                          <w:spacing w:after="160" w:line="259" w:lineRule="auto"/>
                        </w:pPr>
                        <w:r>
                          <w:rPr>
                            <w:color w:val="5B9BD5"/>
                            <w:sz w:val="44"/>
                          </w:rPr>
                          <w:t xml:space="preserve"> </w:t>
                        </w:r>
                      </w:p>
                    </w:txbxContent>
                  </v:textbox>
                </v:rect>
                <v:rect id="Rectangle 2590" o:spid="_x0000_s1098" style="position:absolute;left:44605;top:3404;width:13835;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GbwgAAAN0AAAAPAAAAZHJzL2Rvd25yZXYueG1sRE9Ni8Iw&#10;EL0L/ocwwt40VVB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BVpeGbwgAAAN0AAAAPAAAA&#10;AAAAAAAAAAAAAAcCAABkcnMvZG93bnJldi54bWxQSwUGAAAAAAMAAwC3AAAA9g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color w:val="ED7D31"/>
                            <w:sz w:val="44"/>
                            <w:bdr w:val="single" w:sz="16" w:space="0" w:color="ED7D31"/>
                          </w:rPr>
                          <w:t>Student</w:t>
                        </w:r>
                      </w:p>
                    </w:txbxContent>
                  </v:textbox>
                </v:rect>
                <v:rect id="Rectangle 2591" o:spid="_x0000_s1099" style="position:absolute;left:55036;top:4662;width:1028;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rsidR="00625F8B" w:rsidRDefault="00625F8B" w:rsidP="00AF4349">
                        <w:pPr>
                          <w:spacing w:after="160" w:line="259" w:lineRule="auto"/>
                        </w:pPr>
                        <w:r>
                          <w:rPr>
                            <w:color w:val="ED7D31"/>
                            <w:sz w:val="44"/>
                            <w:bdr w:val="single" w:sz="16" w:space="0" w:color="ED7D31"/>
                          </w:rPr>
                          <w:t xml:space="preserve"> </w:t>
                        </w:r>
                      </w:p>
                    </w:txbxContent>
                  </v:textbox>
                </v:rect>
                <v:shape id="Shape 2593" o:spid="_x0000_s1100" style="position:absolute;left:26451;top:12080;width:19588;height:9728;visibility:visible;mso-wrap-style:square;v-text-anchor:top" coordsize="1762125,97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vaVxwAAAN0AAAAPAAAAZHJzL2Rvd25yZXYueG1sRI9Ba8JA&#10;FITvhf6H5RW86aYRi01dRdSWgh7UitLbI/uaDWbfhuw2xn/vFoQeh5n5hpnMOluJlhpfOlbwPEhA&#10;EOdOl1woOHy998cgfEDWWDkmBVfyMJs+Pkww0+7CO2r3oRARwj5DBSaEOpPS54Ys+oGriaP34xqL&#10;IcqmkLrBS4TbSqZJ8iItlhwXDNa0MJSf979WQbI5tavT6LpbyhV+fJv1cWt0qlTvqZu/gQjUhf/w&#10;vf2pFaSj1yH8vYlPQE5vAAAA//8DAFBLAQItABQABgAIAAAAIQDb4fbL7gAAAIUBAAATAAAAAAAA&#10;AAAAAAAAAAAAAABbQ29udGVudF9UeXBlc10ueG1sUEsBAi0AFAAGAAgAAAAhAFr0LFu/AAAAFQEA&#10;AAsAAAAAAAAAAAAAAAAAHwEAAF9yZWxzLy5yZWxzUEsBAi0AFAAGAAgAAAAhAMbe9pXHAAAA3QAA&#10;AA8AAAAAAAAAAAAAAAAABwIAAGRycy9kb3ducmV2LnhtbFBLBQYAAAAAAwADALcAAAD7AgAAAAA=&#10;" path="m,972820r1762125,l1762125,,,,,972820xe" filled="f">
                  <v:stroke miterlimit="66585f" joinstyle="miter" endcap="round"/>
                  <v:path arrowok="t" textboxrect="0,0,1762125,972820"/>
                </v:shape>
                <v:rect id="Rectangle 2594" o:spid="_x0000_s1101" style="position:absolute;left:27796;top:13067;width:19876;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sz w:val="28"/>
                          </w:rPr>
                          <w:t>Check Welfare of</w:t>
                        </w:r>
                      </w:p>
                    </w:txbxContent>
                  </v:textbox>
                </v:rect>
                <v:rect id="Rectangle 2595" o:spid="_x0000_s1102" style="position:absolute;left:42749;top:13067;width:664;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rsidR="00625F8B" w:rsidRDefault="00625F8B" w:rsidP="00AF4349">
                        <w:pPr>
                          <w:spacing w:after="160" w:line="259" w:lineRule="auto"/>
                        </w:pPr>
                        <w:r>
                          <w:rPr>
                            <w:b/>
                            <w:sz w:val="28"/>
                          </w:rPr>
                          <w:t xml:space="preserve"> </w:t>
                        </w:r>
                      </w:p>
                    </w:txbxContent>
                  </v:textbox>
                </v:rect>
                <v:rect id="Rectangle 2596" o:spid="_x0000_s1103" style="position:absolute;left:31057;top:15246;width:11232;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sz w:val="28"/>
                          </w:rPr>
                          <w:t>Individual</w:t>
                        </w:r>
                      </w:p>
                    </w:txbxContent>
                  </v:textbox>
                </v:rect>
                <v:rect id="Rectangle 2597" o:spid="_x0000_s1104" style="position:absolute;left:39488;top:15246;width:664;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rsidR="00625F8B" w:rsidRDefault="00625F8B" w:rsidP="00AF4349">
                        <w:pPr>
                          <w:spacing w:after="160" w:line="259" w:lineRule="auto"/>
                        </w:pPr>
                        <w:r>
                          <w:rPr>
                            <w:b/>
                            <w:sz w:val="28"/>
                          </w:rPr>
                          <w:t xml:space="preserve"> </w:t>
                        </w:r>
                      </w:p>
                    </w:txbxContent>
                  </v:textbox>
                </v:rect>
                <v:rect id="Rectangle 2598" o:spid="_x0000_s1105" style="position:absolute;left:28634;top:17425;width:18315;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sz w:val="28"/>
                          </w:rPr>
                          <w:t xml:space="preserve">Call first Aider if </w:t>
                        </w:r>
                      </w:p>
                    </w:txbxContent>
                  </v:textbox>
                </v:rect>
                <v:rect id="Rectangle 2599" o:spid="_x0000_s1106" style="position:absolute;left:30859;top:19608;width:11732;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gG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xJ9IBsYAAADdAAAA&#10;DwAAAAAAAAAAAAAAAAAHAgAAZHJzL2Rvd25yZXYueG1sUEsFBgAAAAADAAMAtwAAAPoCA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sz w:val="28"/>
                          </w:rPr>
                          <w:t>necessary</w:t>
                        </w:r>
                      </w:p>
                    </w:txbxContent>
                  </v:textbox>
                </v:rect>
                <v:rect id="Rectangle 2600" o:spid="_x0000_s1107" style="position:absolute;left:39686;top:19608;width:664;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rsidR="00625F8B" w:rsidRDefault="00625F8B" w:rsidP="00AF4349">
                        <w:pPr>
                          <w:spacing w:after="160" w:line="259" w:lineRule="auto"/>
                        </w:pPr>
                        <w:r>
                          <w:rPr>
                            <w:b/>
                            <w:sz w:val="28"/>
                          </w:rPr>
                          <w:t xml:space="preserve"> </w:t>
                        </w:r>
                      </w:p>
                    </w:txbxContent>
                  </v:textbox>
                </v:rect>
                <v:shape id="Shape 2602" o:spid="_x0000_s1108" style="position:absolute;left:4216;top:28565;width:9144;height:6807;visibility:visible;mso-wrap-style:square;v-text-anchor:top" coordsize="914400,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2yrxgAAAN0AAAAPAAAAZHJzL2Rvd25yZXYueG1sRI9PawIx&#10;FMTvQr9DeIXeNHEpKlujiOAfWi/aen9sXne33bysSdRtP31TEDwOM/MbZjrvbCMu5EPtWMNwoEAQ&#10;F87UXGr4eF/1JyBCRDbYOCYNPxRgPnvoTTE37sp7uhxiKRKEQ44aqhjbXMpQVGQxDFxLnLxP5y3G&#10;JH0pjcdrgttGZkqNpMWa00KFLS0rKr4PZ6vhtVTrzdtxP25Pp2ccHuXvYue/tH567BYvICJ18R6+&#10;tbdGQzZSGfy/SU9Azv4AAAD//wMAUEsBAi0AFAAGAAgAAAAhANvh9svuAAAAhQEAABMAAAAAAAAA&#10;AAAAAAAAAAAAAFtDb250ZW50X1R5cGVzXS54bWxQSwECLQAUAAYACAAAACEAWvQsW78AAAAVAQAA&#10;CwAAAAAAAAAAAAAAAAAfAQAAX3JlbHMvLnJlbHNQSwECLQAUAAYACAAAACEAyotsq8YAAADdAAAA&#10;DwAAAAAAAAAAAAAAAAAHAgAAZHJzL2Rvd25yZXYueG1sUEsFBgAAAAADAAMAtwAAAPoCAAAAAA==&#10;" path="m,680720r914400,l914400,,,,,680720xe" filled="f" strokecolor="#5b9bd5" strokeweight="2.25pt">
                  <v:stroke miterlimit="66585f" joinstyle="miter" endcap="round"/>
                  <v:path arrowok="t" textboxrect="0,0,914400,680720"/>
                </v:shape>
                <v:rect id="Rectangle 2603" o:spid="_x0000_s1109" style="position:absolute;left:5524;top:28916;width:7390;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No First </w:t>
                        </w:r>
                      </w:p>
                    </w:txbxContent>
                  </v:textbox>
                </v:rect>
                <v:rect id="Rectangle 2604" o:spid="_x0000_s1110" style="position:absolute;left:6853;top:30791;width:3863;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rsidR="00625F8B" w:rsidRDefault="00625F8B" w:rsidP="00AF4349">
                        <w:pPr>
                          <w:spacing w:after="160" w:line="259" w:lineRule="auto"/>
                        </w:pPr>
                        <w:r w:rsidRPr="0050650D">
                          <w:rPr>
                            <w:rFonts w:ascii="Century Gothic" w:hAnsi="Century Gothic"/>
                          </w:rPr>
                          <w:t>Aid</w:t>
                        </w:r>
                        <w:r>
                          <w:t xml:space="preserve"> </w:t>
                        </w:r>
                      </w:p>
                    </w:txbxContent>
                  </v:textbox>
                </v:rect>
                <v:rect id="Rectangle 2605" o:spid="_x0000_s1111" style="position:absolute;left:4747;top:32665;width:888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rsidR="00625F8B" w:rsidRDefault="00625F8B" w:rsidP="00AF4349">
                        <w:pPr>
                          <w:spacing w:after="160" w:line="259" w:lineRule="auto"/>
                        </w:pPr>
                        <w:r w:rsidRPr="0050650D">
                          <w:rPr>
                            <w:rFonts w:ascii="Century Gothic" w:hAnsi="Century Gothic"/>
                          </w:rPr>
                          <w:t>Required</w:t>
                        </w:r>
                      </w:p>
                    </w:txbxContent>
                  </v:textbox>
                </v:rect>
                <v:rect id="Rectangle 2606" o:spid="_x0000_s1112" style="position:absolute;left:11424;top:32665;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iPxgAAAN0AAAAPAAAAZHJzL2Rvd25yZXYueG1sRI9Pa8JA&#10;FMTvgt9heUJvuqmHEKOrSP+QHFsV1Nsj+0yC2bchu03SfvpuoeBxmJnfMJvdaBrRU+dqywqeFxEI&#10;4sLqmksFp+P7PAHhPLLGxjIp+CYHu+10ssFU24E/qT/4UgQIuxQVVN63qZSuqMigW9iWOHg32xn0&#10;QXal1B0OAW4auYyiWBqsOSxU2NJLRcX98GUUZEm7v+T2Zyibt2t2/jivXo8rr9TTbNyvQXga/SP8&#10;3861gmUcxfD3JjwBuf0FAAD//wMAUEsBAi0AFAAGAAgAAAAhANvh9svuAAAAhQEAABMAAAAAAAAA&#10;AAAAAAAAAAAAAFtDb250ZW50X1R5cGVzXS54bWxQSwECLQAUAAYACAAAACEAWvQsW78AAAAVAQAA&#10;CwAAAAAAAAAAAAAAAAAfAQAAX3JlbHMvLnJlbHNQSwECLQAUAAYACAAAACEAhi8oj8YAAADdAAAA&#10;DwAAAAAAAAAAAAAAAAAHAgAAZHJzL2Rvd25yZXYueG1sUEsFBgAAAAADAAMAtwAAAPoCAAAAAA==&#10;" filled="f" stroked="f">
                  <v:textbox inset="0,0,0,0">
                    <w:txbxContent>
                      <w:p w:rsidR="00625F8B" w:rsidRDefault="00625F8B" w:rsidP="00AF4349">
                        <w:pPr>
                          <w:spacing w:after="160" w:line="259" w:lineRule="auto"/>
                        </w:pPr>
                        <w:r>
                          <w:t xml:space="preserve"> </w:t>
                        </w:r>
                      </w:p>
                    </w:txbxContent>
                  </v:textbox>
                </v:rect>
                <v:shape id="Shape 2608" o:spid="_x0000_s1113" style="position:absolute;left:16624;top:28380;width:12858;height:4940;visibility:visible;mso-wrap-style:square;v-text-anchor:top" coordsize="1285875,4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VDxAAAAN0AAAAPAAAAZHJzL2Rvd25yZXYueG1sRI/LasMw&#10;EEX3hfyDmEI3IZEbyAMnSgilpiVd5fEBgzW1TayRkdTE/vvOIpDlcOeeObPZ9a5VNwqx8WzgfZqB&#10;Ii69bbgycDkXkxWomJAttp7JwEARdtvRywZz6+98pNspVUogHHM0UKfU5VrHsiaHceo7Ysl+fXCY&#10;ZAyVtgHvAnetnmXZQjtsWC7U2NFHTeX19OdEY6zT53Loh3komvHPV4HXA6Ixb6/9fg0qUZ+ey4/2&#10;tzUwW2SiK98IAvT2HwAA//8DAFBLAQItABQABgAIAAAAIQDb4fbL7gAAAIUBAAATAAAAAAAAAAAA&#10;AAAAAAAAAABbQ29udGVudF9UeXBlc10ueG1sUEsBAi0AFAAGAAgAAAAhAFr0LFu/AAAAFQEAAAsA&#10;AAAAAAAAAAAAAAAAHwEAAF9yZWxzLy5yZWxzUEsBAi0AFAAGAAgAAAAhAFJ8xUPEAAAA3QAAAA8A&#10;AAAAAAAAAAAAAAAABwIAAGRycy9kb3ducmV2LnhtbFBLBQYAAAAAAwADALcAAAD4AgAAAAA=&#10;" path="m,494030r1285875,l1285875,,,,,494030xe" filled="f" strokecolor="#5b9bd5" strokeweight="2.25pt">
                  <v:stroke miterlimit="66585f" joinstyle="miter" endcap="round"/>
                  <v:path arrowok="t" textboxrect="0,0,1285875,494030"/>
                </v:shape>
                <v:rect id="Rectangle 2609" o:spid="_x0000_s1114" style="position:absolute;left:19263;top:28824;width:787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z9xQAAAN0AAAAPAAAAZHJzL2Rvd25yZXYueG1sRI9Pi8Iw&#10;FMTvwn6H8Ba8aaoHsV2jiLro0T8L3b09mmdbbF5Kk7XVT28EweMwM79hZovOVOJKjSstKxgNIxDE&#10;mdUl5wp+Tt+DKQjnkTVWlknBjRws5h+9GSbatnyg69HnIkDYJaig8L5OpHRZQQbd0NbEwTvbxqAP&#10;ssmlbrANcFPJcRRNpMGSw0KBNa0Kyi7Hf6NgO62Xvzt7b/Nq87dN92m8PsVeqf5nt/wC4anz7/Cr&#10;vdMKxpMohueb8ATk/AEAAP//AwBQSwECLQAUAAYACAAAACEA2+H2y+4AAACFAQAAEwAAAAAAAAAA&#10;AAAAAAAAAAAAW0NvbnRlbnRfVHlwZXNdLnhtbFBLAQItABQABgAIAAAAIQBa9CxbvwAAABUBAAAL&#10;AAAAAAAAAAAAAAAAAB8BAABfcmVscy8ucmVsc1BLAQItABQABgAIAAAAIQD3sLz9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First Aid </w:t>
                        </w:r>
                      </w:p>
                    </w:txbxContent>
                  </v:textbox>
                </v:rect>
                <v:rect id="Rectangle 2610" o:spid="_x0000_s1115" style="position:absolute;left:17901;top:30791;width:1279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O9xAAAAN0AAAAPAAAAZHJzL2Rvd25yZXYueG1sRE9Nb4JA&#10;EL036X/YTJPe6gIHoshiTNXIsVUT9TZhRyBlZwm7Cu2v7x6a9PjyvvPVZDrxoMG1lhXEswgEcWV1&#10;y7WC03H3NgfhPLLGzjIp+CYHq+L5KcdM25E/6XHwtQgh7DJU0HjfZ1K6qiGDbmZ74sDd7GDQBzjU&#10;Ug84hnDTySSKUmmw5dDQYE/vDVVfh7tRsJ/360tpf8a6217354/zYnNceKVeX6b1EoSnyf+L/9yl&#10;VpCkcdgf3oQnIItfAAAA//8DAFBLAQItABQABgAIAAAAIQDb4fbL7gAAAIUBAAATAAAAAAAAAAAA&#10;AAAAAAAAAABbQ29udGVudF9UeXBlc10ueG1sUEsBAi0AFAAGAAgAAAAhAFr0LFu/AAAAFQEAAAsA&#10;AAAAAAAAAAAAAAAAHwEAAF9yZWxzLy5yZWxzUEsBAi0AFAAGAAgAAAAhAONTg73EAAAA3QAAAA8A&#10;AAAAAAAAAAAAAAAABwIAAGRycy9kb3ducmV2LnhtbFBLBQYAAAAAAwADALcAAAD4AgAAAAA=&#10;" filled="f" stroked="f">
                  <v:textbox inset="0,0,0,0">
                    <w:txbxContent>
                      <w:p w:rsidR="00625F8B" w:rsidRDefault="00625F8B" w:rsidP="00AF4349">
                        <w:pPr>
                          <w:spacing w:after="160" w:line="259" w:lineRule="auto"/>
                        </w:pPr>
                        <w:r w:rsidRPr="0050650D">
                          <w:rPr>
                            <w:rFonts w:ascii="Century Gothic" w:hAnsi="Century Gothic"/>
                          </w:rPr>
                          <w:t>administered</w:t>
                        </w:r>
                      </w:p>
                    </w:txbxContent>
                  </v:textbox>
                </v:rect>
                <v:rect id="Rectangle 2611" o:spid="_x0000_s1116" style="position:absolute;left:27552;top:3079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YmxwAAAN0AAAAPAAAAZHJzL2Rvd25yZXYueG1sRI9Ba8JA&#10;FITvgv9heUJvuokHSVJXkWrRY5sIaW+P7GsSmn0bsluT9td3CwWPw8x8w2z3k+nEjQbXWlYQryIQ&#10;xJXVLdcKrsXzMgHhPLLGzjIp+CYH+918tsVM25Ff6Zb7WgQIuwwVNN73mZSuasigW9meOHgfdjDo&#10;gxxqqQccA9x0ch1FG2mw5bDQYE9PDVWf+ZdRcE76w9vF/ox1d3o/ly9leixSr9TDYjo8gvA0+Xv4&#10;v33RCtabOIa/N+EJyN0vAAAA//8DAFBLAQItABQABgAIAAAAIQDb4fbL7gAAAIUBAAATAAAAAAAA&#10;AAAAAAAAAAAAAABbQ29udGVudF9UeXBlc10ueG1sUEsBAi0AFAAGAAgAAAAhAFr0LFu/AAAAFQEA&#10;AAsAAAAAAAAAAAAAAAAAHwEAAF9yZWxzLy5yZWxzUEsBAi0AFAAGAAgAAAAhAIwfJibHAAAA3QAA&#10;AA8AAAAAAAAAAAAAAAAABwIAAGRycy9kb3ducmV2LnhtbFBLBQYAAAAAAwADALcAAAD7AgAAAAA=&#10;" filled="f" stroked="f">
                  <v:textbox inset="0,0,0,0">
                    <w:txbxContent>
                      <w:p w:rsidR="00625F8B" w:rsidRDefault="00625F8B" w:rsidP="00AF4349">
                        <w:pPr>
                          <w:spacing w:after="160" w:line="259" w:lineRule="auto"/>
                        </w:pPr>
                        <w:r>
                          <w:t xml:space="preserve"> </w:t>
                        </w:r>
                      </w:p>
                    </w:txbxContent>
                  </v:textbox>
                </v:rect>
                <v:shape id="Shape 2613" o:spid="_x0000_s1117" style="position:absolute;left:57242;top:29232;width:9620;height:6807;visibility:visible;mso-wrap-style:square;v-text-anchor:top" coordsize="962025,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xQAAAN0AAAAPAAAAZHJzL2Rvd25yZXYueG1sRI9Pa8JA&#10;FMTvBb/D8gRvdeMfgqSuUhVR6KHUpvdH9jUJ7r4N2TWJ394VCj0OM/MbZr0drBEdtb52rGA2TUAQ&#10;F07XXCrIv4+vKxA+IGs0jknBnTxsN6OXNWba9fxF3SWUIkLYZ6igCqHJpPRFRRb91DXE0ft1rcUQ&#10;ZVtK3WIf4dbIeZKk0mLNcaHChvYVFdfLzSowy8OHvXar5WGX/nSfiTnlfX5SajIe3t9ABBrCf/iv&#10;fdYK5ulsAc838QnIzQMAAP//AwBQSwECLQAUAAYACAAAACEA2+H2y+4AAACFAQAAEwAAAAAAAAAA&#10;AAAAAAAAAAAAW0NvbnRlbnRfVHlwZXNdLnhtbFBLAQItABQABgAIAAAAIQBa9CxbvwAAABUBAAAL&#10;AAAAAAAAAAAAAAAAAB8BAABfcmVscy8ucmVsc1BLAQItABQABgAIAAAAIQB+X/sMxQAAAN0AAAAP&#10;AAAAAAAAAAAAAAAAAAcCAABkcnMvZG93bnJldi54bWxQSwUGAAAAAAMAAwC3AAAA+QIAAAAA&#10;" path="m,680720r962025,l962025,,,,,680720xe" filled="f" strokecolor="#ed7d31" strokeweight="2.25pt">
                  <v:stroke miterlimit="66585f" joinstyle="miter" endcap="round"/>
                  <v:path arrowok="t" textboxrect="0,0,962025,680720"/>
                </v:shape>
                <v:rect id="Rectangle 2614" o:spid="_x0000_s1118" style="position:absolute;left:59121;top:29587;width:739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W+xgAAAN0AAAAPAAAAZHJzL2Rvd25yZXYueG1sRI9Ba8JA&#10;FITvQv/D8oTezCZS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nGiFvsYAAADdAAAA&#10;DwAAAAAAAAAAAAAAAAAHAgAAZHJzL2Rvd25yZXYueG1sUEsFBgAAAAADAAMAtwAAAPoCAAAAAA==&#10;" filled="f" stroked="f">
                  <v:textbox inset="0,0,0,0">
                    <w:txbxContent>
                      <w:p w:rsidR="00625F8B" w:rsidRDefault="00625F8B" w:rsidP="00AF4349">
                        <w:pPr>
                          <w:spacing w:after="160" w:line="259" w:lineRule="auto"/>
                        </w:pPr>
                        <w:r w:rsidRPr="0050650D">
                          <w:rPr>
                            <w:rFonts w:ascii="Century Gothic" w:hAnsi="Century Gothic"/>
                          </w:rPr>
                          <w:t>No</w:t>
                        </w:r>
                        <w:r>
                          <w:t xml:space="preserve"> First </w:t>
                        </w:r>
                      </w:p>
                    </w:txbxContent>
                  </v:textbox>
                </v:rect>
                <v:rect id="Rectangle 2615" o:spid="_x0000_s1119" style="position:absolute;left:60446;top:31461;width:3864;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AlxgAAAN0AAAAPAAAAZHJzL2Rvd25yZXYueG1sRI9Ba8JA&#10;FITvQv/D8oTezCZCRa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8yQgJcYAAADdAAAA&#10;DwAAAAAAAAAAAAAAAAAHAgAAZHJzL2Rvd25yZXYueG1sUEsFBgAAAAADAAMAtwAAAPoCA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Aid </w:t>
                        </w:r>
                      </w:p>
                    </w:txbxContent>
                  </v:textbox>
                </v:rect>
                <v:rect id="Rectangle 2616" o:spid="_x0000_s1120" style="position:absolute;left:58343;top:33320;width:888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5SxQAAAN0AAAAPAAAAZHJzL2Rvd25yZXYueG1sRI9Pi8Iw&#10;FMTvC36H8IS9rakeilajyO6KHv0H1dujebZlm5fSRNv10xtB8DjMzG+Y2aIzlbhR40rLCoaDCARx&#10;ZnXJuYLjYfU1BuE8ssbKMin4JweLee9jhom2Le/otve5CBB2CSoovK8TKV1WkEE3sDVx8C62MeiD&#10;bHKpG2wD3FRyFEWxNFhyWCiwpu+Csr/91ShYj+vlaWPvbV79ntfpNp38HCZeqc9+t5yC8NT5d/jV&#10;3mgFo3gYw/NNeAJy/gAAAP//AwBQSwECLQAUAAYACAAAACEA2+H2y+4AAACFAQAAEwAAAAAAAAAA&#10;AAAAAAAAAAAAW0NvbnRlbnRfVHlwZXNdLnhtbFBLAQItABQABgAIAAAAIQBa9CxbvwAAABUBAAAL&#10;AAAAAAAAAAAAAAAAAB8BAABfcmVscy8ucmVsc1BLAQItABQABgAIAAAAIQAD9r5S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Required</w:t>
                        </w:r>
                      </w:p>
                    </w:txbxContent>
                  </v:textbox>
                </v:rect>
                <v:rect id="Rectangle 2617" o:spid="_x0000_s1121" style="position:absolute;left:65018;top:33320;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vJxwAAAN0AAAAPAAAAZHJzL2Rvd25yZXYueG1sRI9Ba8JA&#10;FITvBf/D8gq9NZt4sBpdJdgWPVYjpL09ss8kNPs2ZLcm7a/vCoLHYWa+YVab0bTiQr1rLCtIohgE&#10;cWl1w5WCU/7+PAfhPLLG1jIp+CUHm/XkYYWptgMf6HL0lQgQdikqqL3vUildWZNBF9mOOHhn2xv0&#10;QfaV1D0OAW5aOY3jmTTYcFiosaNtTeX38cco2M277HNv/4aqffvaFR/F4jVfeKWeHsdsCcLT6O/h&#10;W3uvFUxnyQtc34QnINf/AAAA//8DAFBLAQItABQABgAIAAAAIQDb4fbL7gAAAIUBAAATAAAAAAAA&#10;AAAAAAAAAAAAAABbQ29udGVudF9UeXBlc10ueG1sUEsBAi0AFAAGAAgAAAAhAFr0LFu/AAAAFQEA&#10;AAsAAAAAAAAAAAAAAAAAHwEAAF9yZWxzLy5yZWxzUEsBAi0AFAAGAAgAAAAhAGy6G8nHAAAA3QAA&#10;AA8AAAAAAAAAAAAAAAAABwIAAGRycy9kb3ducmV2LnhtbFBLBQYAAAAAAwADALcAAAD7AgAAAAA=&#10;" filled="f" stroked="f">
                  <v:textbox inset="0,0,0,0">
                    <w:txbxContent>
                      <w:p w:rsidR="00625F8B" w:rsidRDefault="00625F8B" w:rsidP="00AF4349">
                        <w:pPr>
                          <w:spacing w:after="160" w:line="259" w:lineRule="auto"/>
                        </w:pPr>
                        <w:r>
                          <w:t xml:space="preserve"> </w:t>
                        </w:r>
                      </w:p>
                    </w:txbxContent>
                  </v:textbox>
                </v:rect>
                <v:shape id="Shape 2619" o:spid="_x0000_s1122" style="position:absolute;left:41338;top:29295;width:12478;height:4940;visibility:visible;mso-wrap-style:square;v-text-anchor:top" coordsize="1247775,4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nIxAAAAN0AAAAPAAAAZHJzL2Rvd25yZXYueG1sRI/NbsIw&#10;EITvlXgHa5G4FSccEAQMAqRCr+XnwG2xlyQiXqexSdK3rytV4jiamW80y3VvK9FS40vHCtJxAoJY&#10;O1NyruB8+nifgfAB2WDlmBT8kIf1avC2xMy4jr+oPYZcRAj7DBUUIdSZlF4XZNGPXU0cvbtrLIYo&#10;m1yaBrsIt5WcJMlUWiw5LhRY064g/Tg+rYLDLOmu+uJ1uj/x9z5v+9vmsFVqNOw3CxCB+vAK/7c/&#10;jYLJNJ3D35v4BOTqFwAA//8DAFBLAQItABQABgAIAAAAIQDb4fbL7gAAAIUBAAATAAAAAAAAAAAA&#10;AAAAAAAAAABbQ29udGVudF9UeXBlc10ueG1sUEsBAi0AFAAGAAgAAAAhAFr0LFu/AAAAFQEAAAsA&#10;AAAAAAAAAAAAAAAAHwEAAF9yZWxzLy5yZWxzUEsBAi0AFAAGAAgAAAAhANBzycjEAAAA3QAAAA8A&#10;AAAAAAAAAAAAAAAABwIAAGRycy9kb3ducmV2LnhtbFBLBQYAAAAAAwADALcAAAD4AgAAAAA=&#10;" path="m,494030r1247775,l1247775,,,,,494030xe" filled="f" strokecolor="#ed7d31" strokeweight="2.25pt">
                  <v:stroke miterlimit="66585f" joinstyle="miter" endcap="round"/>
                  <v:path arrowok="t" textboxrect="0,0,1247775,494030"/>
                </v:shape>
                <v:rect id="Rectangle 2620" o:spid="_x0000_s1123" style="position:absolute;left:44258;top:29587;width:787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kAwgAAAN0AAAAPAAAAZHJzL2Rvd25yZXYueG1sRE/LisIw&#10;FN0L8w/hDsxOU7sQ7ZgW8YEufYHO7tJc22JzU5poO369WQzM8nDe86w3tXhS6yrLCsajCARxbnXF&#10;hYLzaTOcgnAeWWNtmRT8koMs/RjMMdG24wM9j74QIYRdggpK75tESpeXZNCNbEMcuJttDfoA20Lq&#10;FrsQbmoZR9FEGqw4NJTY0LKk/H58GAXbabO47uyrK+r1z/ayv8xWp5lX6uuzX3yD8NT7f/Gfe6cV&#10;xJM47A9vwhOQ6RsAAP//AwBQSwECLQAUAAYACAAAACEA2+H2y+4AAACFAQAAEwAAAAAAAAAAAAAA&#10;AAAAAAAAW0NvbnRlbnRfVHlwZXNdLnhtbFBLAQItABQABgAIAAAAIQBa9CxbvwAAABUBAAALAAAA&#10;AAAAAAAAAAAAAB8BAABfcmVscy8ucmVsc1BLAQItABQABgAIAAAAIQAtP0kAwgAAAN0AAAAPAAAA&#10;AAAAAAAAAAAAAAcCAABkcnMvZG93bnJldi54bWxQSwUGAAAAAAMAAwC3AAAA9gIAAAAA&#10;" filled="f" stroked="f">
                  <v:textbox inset="0,0,0,0">
                    <w:txbxContent>
                      <w:p w:rsidR="00625F8B" w:rsidRDefault="00625F8B" w:rsidP="00AF4349">
                        <w:pPr>
                          <w:spacing w:after="160" w:line="259" w:lineRule="auto"/>
                        </w:pPr>
                        <w:r w:rsidRPr="0050650D">
                          <w:rPr>
                            <w:rFonts w:ascii="Century Gothic" w:hAnsi="Century Gothic"/>
                          </w:rPr>
                          <w:t>First</w:t>
                        </w:r>
                        <w:r>
                          <w:t xml:space="preserve"> Aid </w:t>
                        </w:r>
                      </w:p>
                    </w:txbxContent>
                  </v:textbox>
                </v:rect>
                <v:rect id="Rectangle 2621" o:spid="_x0000_s1124" style="position:absolute;left:42185;top:31461;width:1279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bxQAAAN0AAAAPAAAAZHJzL2Rvd25yZXYueG1sRI9Pi8Iw&#10;FMTvgt8hPGFvmtqDaDWKqIse1z9Q9/Zo3rbF5qU0WdvdT28EweMwM79hFqvOVOJOjSstKxiPIhDE&#10;mdUl5wou58/hFITzyBory6Tgjxyslv3eAhNtWz7S/eRzESDsElRQeF8nUrqsIINuZGvi4P3YxqAP&#10;ssmlbrANcFPJOIom0mDJYaHAmjYFZbfTr1Gwn9br68H+t3m1+96nX+lse555pT4G3XoOwlPn3+FX&#10;+6AVxJN4DM834QnI5QMAAP//AwBQSwECLQAUAAYACAAAACEA2+H2y+4AAACFAQAAEwAAAAAAAAAA&#10;AAAAAAAAAAAAW0NvbnRlbnRfVHlwZXNdLnhtbFBLAQItABQABgAIAAAAIQBa9CxbvwAAABUBAAAL&#10;AAAAAAAAAAAAAAAAAB8BAABfcmVscy8ucmVsc1BLAQItABQABgAIAAAAIQBCc+yb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administered</w:t>
                        </w:r>
                      </w:p>
                    </w:txbxContent>
                  </v:textbox>
                </v:rect>
                <v:rect id="Rectangle 2622" o:spid="_x0000_s1125" style="position:absolute;left:51832;top:31461;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Ls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4hueb8ATk7AEAAP//AwBQSwECLQAUAAYACAAAACEA2+H2y+4AAACFAQAAEwAAAAAAAAAA&#10;AAAAAAAAAAAAW0NvbnRlbnRfVHlwZXNdLnhtbFBLAQItABQABgAIAAAAIQBa9CxbvwAAABUBAAAL&#10;AAAAAAAAAAAAAAAAAB8BAABfcmVscy8ucmVsc1BLAQItABQABgAIAAAAIQCyoXLsxQAAAN0AAAAP&#10;AAAAAAAAAAAAAAAAAAcCAABkcnMvZG93bnJldi54bWxQSwUGAAAAAAMAAwC3AAAA+QIAAAAA&#10;" filled="f" stroked="f">
                  <v:textbox inset="0,0,0,0">
                    <w:txbxContent>
                      <w:p w:rsidR="00625F8B" w:rsidRDefault="00625F8B" w:rsidP="00AF4349">
                        <w:pPr>
                          <w:spacing w:after="160" w:line="259" w:lineRule="auto"/>
                        </w:pPr>
                        <w:r>
                          <w:t xml:space="preserve"> </w:t>
                        </w:r>
                      </w:p>
                    </w:txbxContent>
                  </v:textbox>
                </v:rect>
                <v:shape id="Shape 2624" o:spid="_x0000_s1126" style="position:absolute;left:25905;top:39225;width:18668;height:6616;visibility:visible;mso-wrap-style:square;v-text-anchor:top" coordsize="1714500,6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YixwAAAN0AAAAPAAAAZHJzL2Rvd25yZXYueG1sRI9Ba8JA&#10;EIXvBf/DMoK3ZmMQkdRViiIUxYNWbI9DdkxisrNpdtXor+8KhR4fb9735k3nnanFlVpXWlYwjGIQ&#10;xJnVJecKDp+r1wkI55E11pZJwZ0czGe9lymm2t54R9e9z0WAsEtRQeF9k0rpsoIMusg2xME72dag&#10;D7LNpW7xFuCmlkkcj6XBkkNDgQ0tCsqq/cWENzbLn69j1a3PJ+mq7aR5fCf1WalBv3t/A+Gp8//H&#10;f+kPrSAZJyN4rgkIkLNfAAAA//8DAFBLAQItABQABgAIAAAAIQDb4fbL7gAAAIUBAAATAAAAAAAA&#10;AAAAAAAAAAAAAABbQ29udGVudF9UeXBlc10ueG1sUEsBAi0AFAAGAAgAAAAhAFr0LFu/AAAAFQEA&#10;AAsAAAAAAAAAAAAAAAAAHwEAAF9yZWxzLy5yZWxzUEsBAi0AFAAGAAgAAAAhAOQo9iLHAAAA3QAA&#10;AA8AAAAAAAAAAAAAAAAABwIAAGRycy9kb3ducmV2LnhtbFBLBQYAAAAAAwADALcAAAD7AgAAAAA=&#10;" path="m,661670r1714500,l1714500,,,,,661670xe" filled="f">
                  <v:stroke miterlimit="66585f" joinstyle="miter" endcap="round"/>
                  <v:path arrowok="t" textboxrect="0,0,1714500,661670"/>
                </v:shape>
                <v:rect id="Rectangle 2625" o:spid="_x0000_s1127" style="position:absolute;left:29328;top:40302;width:1248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First Aider to </w:t>
                        </w:r>
                      </w:p>
                    </w:txbxContent>
                  </v:textbox>
                </v:rect>
                <v:rect id="Rectangle 2626" o:spid="_x0000_s1128" style="position:absolute;left:27293;top:42038;width:1970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complete Accident </w:t>
                        </w:r>
                      </w:p>
                    </w:txbxContent>
                  </v:textbox>
                </v:rect>
                <v:rect id="Rectangle 2627" o:spid="_x0000_s1129" style="position:absolute;left:32627;top:43900;width:494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Book</w:t>
                        </w:r>
                      </w:p>
                    </w:txbxContent>
                  </v:textbox>
                </v:rect>
                <v:rect id="Rectangle 2628" o:spid="_x0000_s1130" style="position:absolute;left:36346;top:43900;width:567;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rsidR="00625F8B" w:rsidRDefault="00625F8B" w:rsidP="00AF4349">
                        <w:pPr>
                          <w:spacing w:after="160" w:line="259" w:lineRule="auto"/>
                        </w:pPr>
                        <w:r>
                          <w:rPr>
                            <w:b/>
                          </w:rPr>
                          <w:t xml:space="preserve"> </w:t>
                        </w:r>
                      </w:p>
                    </w:txbxContent>
                  </v:textbox>
                </v:rect>
                <v:shape id="Shape 2630" o:spid="_x0000_s1131" style="position:absolute;left:-4500;top:79030;width:27186;height:4750;visibility:visible;mso-wrap-style:square;v-text-anchor:top" coordsize="2268855,4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xQAAAN0AAAAPAAAAZHJzL2Rvd25yZXYueG1sRI9Na8JA&#10;EIbvBf/DMgVvdaOC1NRVilbw4sEvvA7ZMQnNzobsNon+eucg9Di88z4zz2LVu0q11ITSs4HxKAFF&#10;nHlbcm7gfNp+fIIKEdli5ZkM3CnAajl4W2BqfccHao8xVwLhkKKBIsY61TpkBTkMI18TS3bzjcMo&#10;Y5Nr22AncFfpSZLMtMOS5UKBNa0Lyn6Pf04oP2W+7vbVmObTdnO7nk8Xu30YM3zvv79ARerj//Kr&#10;vbMGJrOp/C82YgJ6+QQAAP//AwBQSwECLQAUAAYACAAAACEA2+H2y+4AAACFAQAAEwAAAAAAAAAA&#10;AAAAAAAAAAAAW0NvbnRlbnRfVHlwZXNdLnhtbFBLAQItABQABgAIAAAAIQBa9CxbvwAAABUBAAAL&#10;AAAAAAAAAAAAAAAAAB8BAABfcmVscy8ucmVsc1BLAQItABQABgAIAAAAIQDLJL/+xQAAAN0AAAAP&#10;AAAAAAAAAAAAAAAAAAcCAABkcnMvZG93bnJldi54bWxQSwUGAAAAAAMAAwC3AAAA+QIAAAAA&#10;" path="m,474980r2268855,l2268855,,,,,474980xe" filled="f">
                  <v:stroke miterlimit="66585f" joinstyle="miter" endcap="round"/>
                  <v:path arrowok="t" textboxrect="0,0,2268855,474980"/>
                </v:shape>
                <v:rect id="Rectangle 2631" o:spid="_x0000_s1132" style="position:absolute;left:-3166;top:79284;width:2505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SLT to report to HSE under </w:t>
                        </w:r>
                      </w:p>
                    </w:txbxContent>
                  </v:textbox>
                </v:rect>
                <v:rect id="Rectangle 2632" o:spid="_x0000_s1133" style="position:absolute;left:340;top:81389;width:1791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RIDDOR if required</w:t>
                        </w:r>
                      </w:p>
                    </w:txbxContent>
                  </v:textbox>
                </v:rect>
                <v:rect id="Rectangle 2633" o:spid="_x0000_s1134" style="position:absolute;left:18084;top:81851;width:5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GqxQAAAN0AAAAPAAAAZHJzL2Rvd25yZXYueG1sRI9Bi8Iw&#10;FITvgv8hPGFvmq6C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YNEGqxQAAAN0AAAAP&#10;AAAAAAAAAAAAAAAAAAcCAABkcnMvZG93bnJldi54bWxQSwUGAAAAAAMAAwC3AAAA+QIAAAAA&#10;" filled="f" stroked="f">
                  <v:textbox inset="0,0,0,0">
                    <w:txbxContent>
                      <w:p w:rsidR="00625F8B" w:rsidRDefault="00625F8B" w:rsidP="00AF4349">
                        <w:pPr>
                          <w:spacing w:after="160" w:line="259" w:lineRule="auto"/>
                        </w:pPr>
                        <w:r>
                          <w:rPr>
                            <w:b/>
                          </w:rPr>
                          <w:t xml:space="preserve"> </w:t>
                        </w:r>
                      </w:p>
                    </w:txbxContent>
                  </v:textbox>
                </v:rect>
                <v:shape id="Shape 2635" o:spid="_x0000_s1135" style="position:absolute;left:52954;top:50844;width:19165;height:28861;visibility:visible;mso-wrap-style:square;v-text-anchor:top" coordsize="1647825,288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1wNyAAAAN0AAAAPAAAAZHJzL2Rvd25yZXYueG1sRI9Ba8JA&#10;FITvBf/D8gq9lLoxQavRVaRFFARBW1Bvj+xrEsy+TbNbk/77bkHwOMzMN8xs0ZlKXKlxpWUFg34E&#10;gjizuuRcwefH6mUMwnlkjZVlUvBLDhbz3sMMU21b3tP14HMRIOxSVFB4X6dSuqwgg65va+LgfdnG&#10;oA+yyaVusA1wU8k4ikbSYMlhocCa3grKLocfo+B1ctzGp8S03fl7v/PPE14f3xOlnh675RSEp87f&#10;w7f2RiuIR8kQ/t+EJyDnfwAAAP//AwBQSwECLQAUAAYACAAAACEA2+H2y+4AAACFAQAAEwAAAAAA&#10;AAAAAAAAAAAAAAAAW0NvbnRlbnRfVHlwZXNdLnhtbFBLAQItABQABgAIAAAAIQBa9CxbvwAAABUB&#10;AAALAAAAAAAAAAAAAAAAAB8BAABfcmVscy8ucmVsc1BLAQItABQABgAIAAAAIQBbT1wNyAAAAN0A&#10;AAAPAAAAAAAAAAAAAAAAAAcCAABkcnMvZG93bnJldi54bWxQSwUGAAAAAAMAAwC3AAAA/AIAAAAA&#10;" path="m,2886075r1647825,l1647825,,,,,2886075xe" filled="f" strokecolor="#ed7d31" strokeweight="2.25pt">
                  <v:stroke miterlimit="66585f" joinstyle="miter" endcap="round"/>
                  <v:path arrowok="t" textboxrect="0,0,1647825,2886075"/>
                </v:shape>
                <v:rect id="Rectangle 2636" o:spid="_x0000_s1136" style="position:absolute;left:54716;top:51885;width:17270;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Minor or No Injury</w:t>
                        </w:r>
                      </w:p>
                    </w:txbxContent>
                  </v:textbox>
                </v:rect>
                <v:rect id="Rectangle 2637" o:spid="_x0000_s1137" style="position:absolute;left:67701;top:51885;width:56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ep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Jw9HqcYAAADdAAAA&#10;DwAAAAAAAAAAAAAAAAAHAgAAZHJzL2Rvd25yZXYueG1sUEsFBgAAAAADAAMAtwAAAPoCAAAAAA==&#10;" filled="f" stroked="f">
                  <v:textbox inset="0,0,0,0">
                    <w:txbxContent>
                      <w:p w:rsidR="00625F8B" w:rsidRDefault="00625F8B" w:rsidP="00AF4349">
                        <w:pPr>
                          <w:spacing w:after="160" w:line="259" w:lineRule="auto"/>
                        </w:pPr>
                        <w:r>
                          <w:rPr>
                            <w:b/>
                          </w:rPr>
                          <w:t xml:space="preserve"> </w:t>
                        </w:r>
                      </w:p>
                    </w:txbxContent>
                  </v:textbox>
                </v:rect>
                <v:rect id="Rectangle 2638" o:spid="_x0000_s1138" style="position:absolute;left:54030;top:53831;width:93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rsidR="00625F8B" w:rsidRDefault="00625F8B" w:rsidP="00AF4349">
                        <w:pPr>
                          <w:spacing w:after="160" w:line="259" w:lineRule="auto"/>
                        </w:pPr>
                        <w:r>
                          <w:rPr>
                            <w:rFonts w:ascii="Segoe UI Symbol" w:eastAsia="Segoe UI Symbol" w:hAnsi="Segoe UI Symbol" w:cs="Segoe UI Symbol"/>
                          </w:rPr>
                          <w:t></w:t>
                        </w:r>
                      </w:p>
                    </w:txbxContent>
                  </v:textbox>
                </v:rect>
                <v:rect id="Rectangle 2639" o:spid="_x0000_s1139" style="position:absolute;left:54731;top:5377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rsidR="00625F8B" w:rsidRDefault="00625F8B" w:rsidP="00AF4349">
                        <w:pPr>
                          <w:spacing w:after="160" w:line="259" w:lineRule="auto"/>
                        </w:pPr>
                        <w:r>
                          <w:rPr>
                            <w:rFonts w:eastAsia="Arial" w:cs="Arial"/>
                          </w:rPr>
                          <w:t xml:space="preserve"> </w:t>
                        </w:r>
                      </w:p>
                    </w:txbxContent>
                  </v:textbox>
                </v:rect>
                <v:rect id="Rectangle 2640" o:spid="_x0000_s1140" style="position:absolute;left:56316;top:53745;width:1131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Minor injury</w:t>
                        </w:r>
                      </w:p>
                    </w:txbxContent>
                  </v:textbox>
                </v:rect>
                <v:rect id="Rectangle 2641" o:spid="_x0000_s1141" style="position:absolute;left:64820;top:53745;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rsidR="00625F8B" w:rsidRDefault="00625F8B" w:rsidP="00AF4349">
                        <w:pPr>
                          <w:spacing w:after="160" w:line="259" w:lineRule="auto"/>
                        </w:pPr>
                        <w:r>
                          <w:t xml:space="preserve"> </w:t>
                        </w:r>
                      </w:p>
                    </w:txbxContent>
                  </v:textbox>
                </v:rect>
                <v:rect id="Rectangle 2642" o:spid="_x0000_s1142" style="position:absolute;left:65247;top:53745;width:1013;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rsidR="00625F8B" w:rsidRDefault="00625F8B" w:rsidP="00AF4349">
                        <w:pPr>
                          <w:spacing w:after="160" w:line="259" w:lineRule="auto"/>
                        </w:pPr>
                        <w:r>
                          <w:t>–</w:t>
                        </w:r>
                      </w:p>
                    </w:txbxContent>
                  </v:textbox>
                </v:rect>
                <v:rect id="Rectangle 2643" o:spid="_x0000_s1143" style="position:absolute;left:66009;top:53745;width:5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rsidR="00625F8B" w:rsidRDefault="00625F8B" w:rsidP="00AF4349">
                        <w:pPr>
                          <w:spacing w:after="160" w:line="259" w:lineRule="auto"/>
                        </w:pPr>
                        <w:r>
                          <w:t xml:space="preserve"> </w:t>
                        </w:r>
                      </w:p>
                    </w:txbxContent>
                  </v:textbox>
                </v:rect>
                <v:rect id="Rectangle 2644" o:spid="_x0000_s1144" style="position:absolute;left:56316;top:55756;width:1658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qjxQAAAN0AAAAPAAAAZHJzL2Rvd25yZXYueG1sRI9Bi8Iw&#10;FITvgv8hPGFvmq6I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CP26qj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class staff to call </w:t>
                        </w:r>
                      </w:p>
                    </w:txbxContent>
                  </v:textbox>
                </v:rect>
                <v:rect id="Rectangle 2645" o:spid="_x0000_s1145" style="position:absolute;left:56316;top:57768;width:579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84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OCXDzjHAAAA3QAA&#10;AA8AAAAAAAAAAAAAAAAABwIAAGRycy9kb3ducmV2LnhtbFBLBQYAAAAAAwADALcAAAD7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home</w:t>
                        </w:r>
                      </w:p>
                    </w:txbxContent>
                  </v:textbox>
                </v:rect>
                <v:rect id="Rectangle 2646" o:spid="_x0000_s1146" style="position:absolute;left:60660;top:57768;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rsidR="00625F8B" w:rsidRDefault="00625F8B" w:rsidP="00AF4349">
                        <w:pPr>
                          <w:spacing w:after="160" w:line="259" w:lineRule="auto"/>
                        </w:pPr>
                        <w:r>
                          <w:t xml:space="preserve"> </w:t>
                        </w:r>
                      </w:p>
                    </w:txbxContent>
                  </v:textbox>
                </v:rect>
                <v:rect id="Rectangle 2647" o:spid="_x0000_s1147" style="position:absolute;left:54030;top:59881;width:93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rsidR="00625F8B" w:rsidRDefault="00625F8B" w:rsidP="00AF4349">
                        <w:pPr>
                          <w:spacing w:after="160" w:line="259" w:lineRule="auto"/>
                        </w:pPr>
                        <w:r>
                          <w:rPr>
                            <w:rFonts w:ascii="Segoe UI Symbol" w:eastAsia="Segoe UI Symbol" w:hAnsi="Segoe UI Symbol" w:cs="Segoe UI Symbol"/>
                          </w:rPr>
                          <w:t></w:t>
                        </w:r>
                      </w:p>
                    </w:txbxContent>
                  </v:textbox>
                </v:rect>
                <v:rect id="Rectangle 2648" o:spid="_x0000_s1148" style="position:absolute;left:54731;top:59828;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rsidR="00625F8B" w:rsidRDefault="00625F8B" w:rsidP="00AF4349">
                        <w:pPr>
                          <w:spacing w:after="160" w:line="259" w:lineRule="auto"/>
                        </w:pPr>
                        <w:r>
                          <w:rPr>
                            <w:rFonts w:eastAsia="Arial" w:cs="Arial"/>
                          </w:rPr>
                          <w:t xml:space="preserve"> </w:t>
                        </w:r>
                      </w:p>
                    </w:txbxContent>
                  </v:textbox>
                </v:rect>
                <v:rect id="Rectangle 2649" o:spid="_x0000_s1149" style="position:absolute;left:56316;top:59795;width:981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Behaviour</w:t>
                        </w:r>
                      </w:p>
                    </w:txbxContent>
                  </v:textbox>
                </v:rect>
                <v:rect id="Rectangle 2650" o:spid="_x0000_s1150" style="position:absolute;left:63693;top:59795;width:5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rsidR="00625F8B" w:rsidRDefault="00625F8B" w:rsidP="00AF4349">
                        <w:pPr>
                          <w:spacing w:after="160" w:line="259" w:lineRule="auto"/>
                        </w:pPr>
                        <w:r>
                          <w:t xml:space="preserve"> </w:t>
                        </w:r>
                      </w:p>
                    </w:txbxContent>
                  </v:textbox>
                </v:rect>
                <v:rect id="Rectangle 2651" o:spid="_x0000_s1151" style="position:absolute;left:64119;top:59795;width:1014;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rsidR="00625F8B" w:rsidRDefault="00625F8B" w:rsidP="00AF4349">
                        <w:pPr>
                          <w:spacing w:after="160" w:line="259" w:lineRule="auto"/>
                        </w:pPr>
                        <w:r>
                          <w:t>–</w:t>
                        </w:r>
                      </w:p>
                    </w:txbxContent>
                  </v:textbox>
                </v:rect>
                <v:rect id="Rectangle 2652" o:spid="_x0000_s1152" style="position:absolute;left:64881;top:59795;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rsidR="00625F8B" w:rsidRDefault="00625F8B" w:rsidP="00AF4349">
                        <w:pPr>
                          <w:spacing w:after="160" w:line="259" w:lineRule="auto"/>
                        </w:pPr>
                        <w:r>
                          <w:t xml:space="preserve"> </w:t>
                        </w:r>
                      </w:p>
                    </w:txbxContent>
                  </v:textbox>
                </v:rect>
                <v:rect id="Rectangle 2653" o:spid="_x0000_s1153" style="position:absolute;left:56316;top:61807;width:1548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report on Sleuth</w:t>
                        </w:r>
                      </w:p>
                    </w:txbxContent>
                  </v:textbox>
                </v:rect>
                <v:rect id="Rectangle 2654" o:spid="_x0000_s1154" style="position:absolute;left:67975;top:61807;width:5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rsidR="00625F8B" w:rsidRDefault="00625F8B" w:rsidP="00AF4349">
                        <w:pPr>
                          <w:spacing w:after="160" w:line="259" w:lineRule="auto"/>
                        </w:pPr>
                        <w:r>
                          <w:t xml:space="preserve"> </w:t>
                        </w:r>
                      </w:p>
                    </w:txbxContent>
                  </v:textbox>
                </v:rect>
                <v:rect id="Rectangle 2655" o:spid="_x0000_s1155" style="position:absolute;left:54030;top:63905;width:933;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rsidR="00625F8B" w:rsidRDefault="00625F8B" w:rsidP="00AF4349">
                        <w:pPr>
                          <w:spacing w:after="160" w:line="259" w:lineRule="auto"/>
                        </w:pPr>
                        <w:r>
                          <w:rPr>
                            <w:rFonts w:ascii="Segoe UI Symbol" w:eastAsia="Segoe UI Symbol" w:hAnsi="Segoe UI Symbol" w:cs="Segoe UI Symbol"/>
                          </w:rPr>
                          <w:t></w:t>
                        </w:r>
                      </w:p>
                    </w:txbxContent>
                  </v:textbox>
                </v:rect>
                <v:rect id="Rectangle 2656" o:spid="_x0000_s1156" style="position:absolute;left:54731;top:6385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rsidR="00625F8B" w:rsidRDefault="00625F8B" w:rsidP="00AF4349">
                        <w:pPr>
                          <w:spacing w:after="160" w:line="259" w:lineRule="auto"/>
                        </w:pPr>
                        <w:r>
                          <w:rPr>
                            <w:rFonts w:eastAsia="Arial" w:cs="Arial"/>
                          </w:rPr>
                          <w:t xml:space="preserve"> </w:t>
                        </w:r>
                      </w:p>
                    </w:txbxContent>
                  </v:textbox>
                </v:rect>
                <v:rect id="Rectangle 2657" o:spid="_x0000_s1157" style="position:absolute;left:56316;top:63818;width:944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Near Miss</w:t>
                        </w:r>
                      </w:p>
                    </w:txbxContent>
                  </v:textbox>
                </v:rect>
                <v:rect id="Rectangle 2658" o:spid="_x0000_s1158" style="position:absolute;left:63418;top:63818;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Z7wwAAAN0AAAAPAAAAZHJzL2Rvd25yZXYueG1sRE9Na8JA&#10;EL0X/A/LCN7qxo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i082e8MAAADdAAAADwAA&#10;AAAAAAAAAAAAAAAHAgAAZHJzL2Rvd25yZXYueG1sUEsFBgAAAAADAAMAtwAAAPcCAAAAAA==&#10;" filled="f" stroked="f">
                  <v:textbox inset="0,0,0,0">
                    <w:txbxContent>
                      <w:p w:rsidR="00625F8B" w:rsidRDefault="00625F8B" w:rsidP="00AF4349">
                        <w:pPr>
                          <w:spacing w:after="160" w:line="259" w:lineRule="auto"/>
                        </w:pPr>
                        <w:r>
                          <w:t xml:space="preserve"> </w:t>
                        </w:r>
                      </w:p>
                    </w:txbxContent>
                  </v:textbox>
                </v:rect>
                <v:rect id="Rectangle 2659" o:spid="_x0000_s1159" style="position:absolute;left:63845;top:63818;width:101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P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DkA5PgxQAAAN0AAAAP&#10;AAAAAAAAAAAAAAAAAAcCAABkcnMvZG93bnJldi54bWxQSwUGAAAAAAMAAwC3AAAA+QIAAAAA&#10;" filled="f" stroked="f">
                  <v:textbox inset="0,0,0,0">
                    <w:txbxContent>
                      <w:p w:rsidR="00625F8B" w:rsidRDefault="00625F8B" w:rsidP="00AF4349">
                        <w:pPr>
                          <w:spacing w:after="160" w:line="259" w:lineRule="auto"/>
                        </w:pPr>
                        <w:r>
                          <w:t>–</w:t>
                        </w:r>
                      </w:p>
                    </w:txbxContent>
                  </v:textbox>
                </v:rect>
                <v:rect id="Rectangle 2660" o:spid="_x0000_s1160" style="position:absolute;left:64607;top:63818;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rsidR="00625F8B" w:rsidRDefault="00625F8B" w:rsidP="00AF4349">
                        <w:pPr>
                          <w:spacing w:after="160" w:line="259" w:lineRule="auto"/>
                        </w:pPr>
                        <w:r>
                          <w:t xml:space="preserve"> </w:t>
                        </w:r>
                      </w:p>
                    </w:txbxContent>
                  </v:textbox>
                </v:rect>
                <v:rect id="Rectangle 2661" o:spid="_x0000_s1161" style="position:absolute;left:56316;top:65845;width:118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report to SLT</w:t>
                        </w:r>
                      </w:p>
                    </w:txbxContent>
                  </v:textbox>
                </v:rect>
                <v:rect id="Rectangle 2662" o:spid="_x0000_s1162" style="position:absolute;left:65247;top:65845;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rsidR="00625F8B" w:rsidRDefault="00625F8B" w:rsidP="00AF4349">
                        <w:pPr>
                          <w:spacing w:after="160" w:line="259" w:lineRule="auto"/>
                        </w:pPr>
                        <w:r>
                          <w:t xml:space="preserve"> </w:t>
                        </w:r>
                      </w:p>
                    </w:txbxContent>
                  </v:textbox>
                </v:rect>
                <v:rect id="Rectangle 2663" o:spid="_x0000_s1163" style="position:absolute;left:54030;top:67947;width:93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63xQAAAN0AAAAPAAAAZHJzL2Rvd25yZXYueG1sRI9Pi8Iw&#10;FMTvC/sdwlvwtqarU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BLh263xQAAAN0AAAAP&#10;AAAAAAAAAAAAAAAAAAcCAABkcnMvZG93bnJldi54bWxQSwUGAAAAAAMAAwC3AAAA+QIAAAAA&#10;" filled="f" stroked="f">
                  <v:textbox inset="0,0,0,0">
                    <w:txbxContent>
                      <w:p w:rsidR="00625F8B" w:rsidRDefault="00625F8B" w:rsidP="00AF4349">
                        <w:pPr>
                          <w:spacing w:after="160" w:line="259" w:lineRule="auto"/>
                        </w:pPr>
                        <w:r>
                          <w:rPr>
                            <w:rFonts w:ascii="Segoe UI Symbol" w:eastAsia="Segoe UI Symbol" w:hAnsi="Segoe UI Symbol" w:cs="Segoe UI Symbol"/>
                          </w:rPr>
                          <w:t></w:t>
                        </w:r>
                      </w:p>
                    </w:txbxContent>
                  </v:textbox>
                </v:rect>
                <v:rect id="Rectangle 2664" o:spid="_x0000_s1164" style="position:absolute;left:54731;top:6789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bDxQAAAN0AAAAPAAAAZHJzL2Rvd25yZXYueG1sRI9Pi8Iw&#10;FMTvC/sdwlvwtqYrUr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DEbvbDxQAAAN0AAAAP&#10;AAAAAAAAAAAAAAAAAAcCAABkcnMvZG93bnJldi54bWxQSwUGAAAAAAMAAwC3AAAA+QIAAAAA&#10;" filled="f" stroked="f">
                  <v:textbox inset="0,0,0,0">
                    <w:txbxContent>
                      <w:p w:rsidR="00625F8B" w:rsidRDefault="00625F8B" w:rsidP="00AF4349">
                        <w:pPr>
                          <w:spacing w:after="160" w:line="259" w:lineRule="auto"/>
                        </w:pPr>
                        <w:r>
                          <w:rPr>
                            <w:rFonts w:eastAsia="Arial" w:cs="Arial"/>
                          </w:rPr>
                          <w:t xml:space="preserve"> </w:t>
                        </w:r>
                      </w:p>
                    </w:txbxContent>
                  </v:textbox>
                </v:rect>
                <v:rect id="Rectangle 2665" o:spid="_x0000_s1165" style="position:absolute;left:56316;top:67861;width:14027;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NYxQAAAN0AAAAPAAAAZHJzL2Rvd25yZXYueG1sRI9Pi8Iw&#10;FMTvC/sdwlvwtqYrW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CrIlNY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b/>
                          </w:rPr>
                          <w:t>Bumped head</w:t>
                        </w:r>
                      </w:p>
                    </w:txbxContent>
                  </v:textbox>
                </v:rect>
                <v:rect id="Rectangle 2666" o:spid="_x0000_s1166" style="position:absolute;left:66862;top:6786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rsidR="00625F8B" w:rsidRDefault="00625F8B" w:rsidP="00AF4349">
                        <w:pPr>
                          <w:spacing w:after="160" w:line="259" w:lineRule="auto"/>
                        </w:pPr>
                        <w:r>
                          <w:t xml:space="preserve"> </w:t>
                        </w:r>
                      </w:p>
                    </w:txbxContent>
                  </v:textbox>
                </v:rect>
                <v:rect id="Rectangle 2667" o:spid="_x0000_s1167" style="position:absolute;left:67289;top:67861;width:1014;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rsidR="00625F8B" w:rsidRDefault="00625F8B" w:rsidP="00AF4349">
                        <w:pPr>
                          <w:spacing w:after="160" w:line="259" w:lineRule="auto"/>
                        </w:pPr>
                        <w:r>
                          <w:t>–</w:t>
                        </w:r>
                      </w:p>
                    </w:txbxContent>
                  </v:textbox>
                </v:rect>
                <v:rect id="Rectangle 2668" o:spid="_x0000_s1168" style="position:absolute;left:68051;top:6786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rsidR="00625F8B" w:rsidRDefault="00625F8B" w:rsidP="00AF4349">
                        <w:pPr>
                          <w:spacing w:after="160" w:line="259" w:lineRule="auto"/>
                        </w:pPr>
                        <w:r>
                          <w:t xml:space="preserve"> </w:t>
                        </w:r>
                      </w:p>
                    </w:txbxContent>
                  </v:textbox>
                </v:rect>
                <v:rect id="Rectangle 2669" o:spid="_x0000_s1169" style="position:absolute;left:56316;top:69872;width:1237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First Aider to </w:t>
                        </w:r>
                      </w:p>
                    </w:txbxContent>
                  </v:textbox>
                </v:rect>
                <v:rect id="Rectangle 2670" o:spid="_x0000_s1170" style="position:absolute;left:56316;top:71899;width:1423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provide letter; </w:t>
                        </w:r>
                      </w:p>
                    </w:txbxContent>
                  </v:textbox>
                </v:rect>
                <v:rect id="Rectangle 2671" o:spid="_x0000_s1171" style="position:absolute;left:55672;top:73866;width:312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rsidR="00625F8B" w:rsidRPr="00ED116D" w:rsidRDefault="00625F8B" w:rsidP="00AF4349">
                        <w:pPr>
                          <w:spacing w:after="160" w:line="259" w:lineRule="auto"/>
                          <w:rPr>
                            <w:rFonts w:ascii="Century Gothic" w:hAnsi="Century Gothic"/>
                          </w:rPr>
                        </w:pPr>
                        <w:r w:rsidRPr="00ED116D">
                          <w:rPr>
                            <w:rFonts w:ascii="Century Gothic" w:hAnsi="Century Gothic"/>
                          </w:rPr>
                          <w:t>cla</w:t>
                        </w:r>
                      </w:p>
                    </w:txbxContent>
                  </v:textbox>
                </v:rect>
                <v:rect id="Rectangle 2672" o:spid="_x0000_s1172" style="position:absolute;left:58663;top:73911;width:134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rsidR="00625F8B" w:rsidRPr="00ED116D" w:rsidRDefault="00625F8B" w:rsidP="00AF4349">
                        <w:pPr>
                          <w:spacing w:after="160" w:line="259" w:lineRule="auto"/>
                          <w:rPr>
                            <w:rFonts w:ascii="Century Gothic" w:hAnsi="Century Gothic"/>
                          </w:rPr>
                        </w:pPr>
                        <w:r w:rsidRPr="00ED116D">
                          <w:rPr>
                            <w:rFonts w:ascii="Century Gothic" w:hAnsi="Century Gothic"/>
                          </w:rPr>
                          <w:t xml:space="preserve">ss staff to call </w:t>
                        </w:r>
                      </w:p>
                    </w:txbxContent>
                  </v:textbox>
                </v:rect>
                <v:rect id="Rectangle 2673" o:spid="_x0000_s1173" style="position:absolute;left:56316;top:75923;width:579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rsidR="00625F8B" w:rsidRPr="00ED116D" w:rsidRDefault="00625F8B" w:rsidP="00AF4349">
                        <w:pPr>
                          <w:spacing w:after="160" w:line="259" w:lineRule="auto"/>
                          <w:rPr>
                            <w:rFonts w:ascii="Century Gothic" w:hAnsi="Century Gothic"/>
                          </w:rPr>
                        </w:pPr>
                        <w:r w:rsidRPr="00ED116D">
                          <w:rPr>
                            <w:rFonts w:ascii="Century Gothic" w:hAnsi="Century Gothic"/>
                          </w:rPr>
                          <w:t>home</w:t>
                        </w:r>
                      </w:p>
                    </w:txbxContent>
                  </v:textbox>
                </v:rect>
                <v:rect id="Rectangle 2674" o:spid="_x0000_s1174" style="position:absolute;left:60660;top:75923;width:5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rsidR="00625F8B" w:rsidRDefault="00625F8B" w:rsidP="00AF4349">
                        <w:pPr>
                          <w:spacing w:after="160" w:line="259" w:lineRule="auto"/>
                        </w:pPr>
                        <w:r>
                          <w:t xml:space="preserve"> </w:t>
                        </w:r>
                      </w:p>
                    </w:txbxContent>
                  </v:textbox>
                </v:rect>
                <v:shape id="Shape 2676" o:spid="_x0000_s1175" style="position:absolute;left:35147;top:50467;width:16859;height:7144;visibility:visible;mso-wrap-style:square;v-text-anchor:top" coordsize="1685925,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mxxgAAAN0AAAAPAAAAZHJzL2Rvd25yZXYueG1sRI9Pa8JA&#10;FMTvgt9heYI33dTSKNFVSltpPYl/QLy9Zp9JavZtyG5N/PauIHgcZuY3zGzRmlJcqHaFZQUvwwgE&#10;cWp1wZmC/W45mIBwHlljaZkUXMnBYt7tzDDRtuENXbY+EwHCLkEFufdVIqVLczLohrYiDt7J1gZ9&#10;kHUmdY1NgJtSjqIolgYLDgs5VvSRU3re/hsFx+sBs/arOZvf1bf5+3w7rdPXtVL9Xvs+BeGp9c/w&#10;o/2jFYzicQz3N+EJyPkNAAD//wMAUEsBAi0AFAAGAAgAAAAhANvh9svuAAAAhQEAABMAAAAAAAAA&#10;AAAAAAAAAAAAAFtDb250ZW50X1R5cGVzXS54bWxQSwECLQAUAAYACAAAACEAWvQsW78AAAAVAQAA&#10;CwAAAAAAAAAAAAAAAAAfAQAAX3JlbHMvLnJlbHNQSwECLQAUAAYACAAAACEA78VZscYAAADdAAAA&#10;DwAAAAAAAAAAAAAAAAAHAgAAZHJzL2Rvd25yZXYueG1sUEsFBgAAAAADAAMAtwAAAPoCAAAAAA==&#10;" path="m,714375r1685925,l1685925,,,,,714375xe" filled="f" strokecolor="#ed7d31" strokeweight="2.25pt">
                  <v:stroke miterlimit="66585f" joinstyle="miter" endcap="round"/>
                  <v:path arrowok="t" textboxrect="0,0,1685925,714375"/>
                </v:shape>
                <v:rect id="Rectangle 2677" o:spid="_x0000_s1176" style="position:absolute;left:38436;top:51504;width:14239;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Major Injury or </w:t>
                        </w:r>
                      </w:p>
                    </w:txbxContent>
                  </v:textbox>
                </v:rect>
                <v:rect id="Rectangle 2678" o:spid="_x0000_s1177" style="position:absolute;left:37903;top:53364;width:1567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bwQAAAN0AAAAPAAAAZHJzL2Rvd25yZXYueG1sRE/LisIw&#10;FN0L/kO4wuw01YWj1SjiA136AnV3aa5tsbkpTbSd+XqzEFwezns6b0whXlS53LKCfi8CQZxYnXOq&#10;4HzadEcgnEfWWFgmBX/kYD5rt6YYa1vzgV5Hn4oQwi5GBZn3ZSylSzIy6Hq2JA7c3VYGfYBVKnWF&#10;dQg3hRxE0VAazDk0ZFjSMqPkcXwaBdtRubju7H+dFuvb9rK/jFensVfqp9MsJiA8Nf4r/rh3WsFg&#10;+BvmhjfhCcjZGwAA//8DAFBLAQItABQABgAIAAAAIQDb4fbL7gAAAIUBAAATAAAAAAAAAAAAAAAA&#10;AAAAAABbQ29udGVudF9UeXBlc10ueG1sUEsBAi0AFAAGAAgAAAAhAFr0LFu/AAAAFQEAAAsAAAAA&#10;AAAAAAAAAAAAHwEAAF9yZWxzLy5yZWxzUEsBAi0AFAAGAAgAAAAhAMD6ahvBAAAA3QAAAA8AAAAA&#10;AAAAAAAAAAAABwIAAGRycy9kb3ducmV2LnhtbFBLBQYAAAAAAwADALcAAAD1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taken offsite for </w:t>
                        </w:r>
                      </w:p>
                    </w:txbxContent>
                  </v:textbox>
                </v:rect>
                <v:rect id="Rectangle 2679" o:spid="_x0000_s1178" style="position:absolute;left:35089;top:55330;width:18490;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medical treatment</w:t>
                        </w:r>
                      </w:p>
                    </w:txbxContent>
                  </v:textbox>
                </v:rect>
                <v:rect id="Rectangle 2680" o:spid="_x0000_s1179" style="position:absolute;left:50537;top:55238;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Y6xAAAAN0AAAAPAAAAZHJzL2Rvd25yZXYueG1sRE9Na4NA&#10;EL0H+h+WKfSWrMlB1GaVkKTEY2sCSW+DO1WpOyvuNtr++u6h0OPjfW+L2fTiTqPrLCtYryIQxLXV&#10;HTcKLueXZQLCeWSNvWVS8E0OivxhscVM24nf6F75RoQQdhkqaL0fMild3ZJBt7IDceA+7GjQBzg2&#10;Uo84hXDTy00UxdJgx6GhxYH2LdWf1ZdRcEqG3a20P1PTH99P19drejinXqmnx3n3DMLT7P/Ff+5S&#10;K9jESdgf3oQnIPNfAAAA//8DAFBLAQItABQABgAIAAAAIQDb4fbL7gAAAIUBAAATAAAAAAAAAAAA&#10;AAAAAAAAAABbQ29udGVudF9UeXBlc10ueG1sUEsBAi0AFAAGAAgAAAAhAFr0LFu/AAAAFQEAAAsA&#10;AAAAAAAAAAAAAAAAHwEAAF9yZWxzLy5yZWxzUEsBAi0AFAAGAAgAAAAhAAtZFjrEAAAA3QAAAA8A&#10;AAAAAAAAAAAAAAAABwIAAGRycy9kb3ducmV2LnhtbFBLBQYAAAAAAwADALcAAAD4AgAAAAA=&#10;" filled="f" stroked="f">
                  <v:textbox inset="0,0,0,0">
                    <w:txbxContent>
                      <w:p w:rsidR="00625F8B" w:rsidRDefault="00625F8B" w:rsidP="00AF4349">
                        <w:pPr>
                          <w:spacing w:after="160" w:line="259" w:lineRule="auto"/>
                        </w:pPr>
                        <w:r>
                          <w:t xml:space="preserve"> </w:t>
                        </w:r>
                      </w:p>
                    </w:txbxContent>
                  </v:textbox>
                </v:rect>
                <v:shape id="Shape 2682" o:spid="_x0000_s1180" style="position:absolute;left:30191;top:60654;width:13343;height:9620;visibility:visible;mso-wrap-style:square;v-text-anchor:top" coordsize="1162050,96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lRxwAAAN0AAAAPAAAAZHJzL2Rvd25yZXYueG1sRI/NbsIw&#10;EITvSH0HaytxA4fwI5piUFtRxIUDoVKv23jrhMbrKHYh9OlrJCSOo5n5RrNYdbYWJ2p95VjBaJiA&#10;IC6crtgo+Di8D+YgfEDWWDsmBRfysFo+9BaYaXfmPZ3yYESEsM9QQRlCk0npi5Is+qFriKP37VqL&#10;IcrWSN3iOcJtLdMkmUmLFceFEht6K6n4yX9tpOzcZGI2NF6/Pu0Mrj//9l/To1L9x+7lGUSgLtzD&#10;t/ZWK0hn8xSub+ITkMt/AAAA//8DAFBLAQItABQABgAIAAAAIQDb4fbL7gAAAIUBAAATAAAAAAAA&#10;AAAAAAAAAAAAAABbQ29udGVudF9UeXBlc10ueG1sUEsBAi0AFAAGAAgAAAAhAFr0LFu/AAAAFQEA&#10;AAsAAAAAAAAAAAAAAAAAHwEAAF9yZWxzLy5yZWxzUEsBAi0AFAAGAAgAAAAhACznuVHHAAAA3QAA&#10;AA8AAAAAAAAAAAAAAAAABwIAAGRycy9kb3ducmV2LnhtbFBLBQYAAAAAAwADALcAAAD7AgAAAAA=&#10;" path="m,962025r1162050,l1162050,,,,,962025xe" filled="f" strokeweight="1.25pt">
                  <v:stroke miterlimit="66585f" joinstyle="miter" endcap="round"/>
                  <v:path arrowok="t" textboxrect="0,0,1162050,962025"/>
                </v:shape>
                <v:rect id="Rectangle 2683" o:spid="_x0000_s1181" style="position:absolute;left:31316;top:61624;width:1303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Report to SLT </w:t>
                        </w:r>
                      </w:p>
                    </w:txbxContent>
                  </v:textbox>
                </v:rect>
                <v:rect id="Rectangle 2684" o:spid="_x0000_s1182" style="position:absolute;left:32505;top:63498;width:988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ASAP, On </w:t>
                        </w:r>
                      </w:p>
                    </w:txbxContent>
                  </v:textbox>
                </v:rect>
                <v:rect id="Rectangle 2685" o:spid="_x0000_s1183" style="position:absolute;left:32551;top:65358;width:9759;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ixwAAAN0AAAAPAAAAZHJzL2Rvd25yZXYueG1sRI9Ba8JA&#10;FITvgv9heUJvulFo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BsutaLHAAAA3QAA&#10;AA8AAAAAAAAAAAAAAAAABwIAAGRycy9kb3ducmV2LnhtbFBLBQYAAAAAAwADALcAAAD7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the same </w:t>
                        </w:r>
                      </w:p>
                    </w:txbxContent>
                  </v:textbox>
                </v:rect>
                <v:rect id="Rectangle 2686" o:spid="_x0000_s1184" style="position:absolute;left:31469;top:67221;width:120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working day</w:t>
                        </w:r>
                      </w:p>
                    </w:txbxContent>
                  </v:textbox>
                </v:rect>
                <v:rect id="Rectangle 2687" o:spid="_x0000_s1185" style="position:absolute;left:40539;top:6722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5OxQAAAN0AAAAPAAAAZHJzL2Rvd25yZXYueG1sRI9Bi8Iw&#10;FITvgv8hPGFvmurBrdUo4q7o0VVBvT2aZ1tsXkoTbXd/vVkQPA4z8w0zW7SmFA+qXWFZwXAQgSBO&#10;rS44U3A8rPsxCOeRNZaWScEvOVjMu50ZJto2/EOPvc9EgLBLUEHufZVI6dKcDLqBrYiDd7W1QR9k&#10;nUldYxPgppSjKBpLgwWHhRwrWuWU3vZ3o2ATV8vz1v41Wfl92Zx2p8nXYeKV+ui1yykIT61/h1/t&#10;rVYwGsef8P8mPAE5fwIAAP//AwBQSwECLQAUAAYACAAAACEA2+H2y+4AAACFAQAAEwAAAAAAAAAA&#10;AAAAAAAAAAAAW0NvbnRlbnRfVHlwZXNdLnhtbFBLAQItABQABgAIAAAAIQBa9CxbvwAAABUBAAAL&#10;AAAAAAAAAAAAAAAAAB8BAABfcmVscy8ucmVsc1BLAQItABQABgAIAAAAIQCEsI5OxQAAAN0AAAAP&#10;AAAAAAAAAAAAAAAAAAcCAABkcnMvZG93bnJldi54bWxQSwUGAAAAAAMAAwC3AAAA+QIAAAAA&#10;" filled="f" stroked="f">
                  <v:textbox inset="0,0,0,0">
                    <w:txbxContent>
                      <w:p w:rsidR="00625F8B" w:rsidRDefault="00625F8B" w:rsidP="00AF4349">
                        <w:pPr>
                          <w:spacing w:after="160" w:line="259" w:lineRule="auto"/>
                        </w:pPr>
                        <w:r>
                          <w:t xml:space="preserve"> </w:t>
                        </w:r>
                      </w:p>
                    </w:txbxContent>
                  </v:textbox>
                </v:rect>
                <v:shape id="Shape 2689" o:spid="_x0000_s1186" style="position:absolute;left:28763;top:72407;width:17279;height:11372;visibility:visible;mso-wrap-style:square;v-text-anchor:top" coordsize="1581150,10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8rbxgAAAN0AAAAPAAAAZHJzL2Rvd25yZXYueG1sRI9Pi8Iw&#10;FMTvwn6H8Ba8iKYWlFqNsiwqsujBP+D10bxtyzYvpUm1fvuNIHgcZuY3zGLVmUrcqHGlZQXjUQSC&#10;OLO65FzB5bwZJiCcR9ZYWSYFD3KwWn70Fphqe+cj3U4+FwHCLkUFhfd1KqXLCjLoRrYmDt6vbQz6&#10;IJtc6gbvAW4qGUfRVBosOSwUWNN3QdnfqTUKcrndXnn/M3hMxgcXT3brtuW1Uv3P7msOwlPn3+FX&#10;e6cVxNNkBs834QnI5T8AAAD//wMAUEsBAi0AFAAGAAgAAAAhANvh9svuAAAAhQEAABMAAAAAAAAA&#10;AAAAAAAAAAAAAFtDb250ZW50X1R5cGVzXS54bWxQSwECLQAUAAYACAAAACEAWvQsW78AAAAVAQAA&#10;CwAAAAAAAAAAAAAAAAAfAQAAX3JlbHMvLnJlbHNQSwECLQAUAAYACAAAACEAStvK28YAAADdAAAA&#10;DwAAAAAAAAAAAAAAAAAHAgAAZHJzL2Rvd25yZXYueG1sUEsFBgAAAAADAAMAtwAAAPoCAAAAAA==&#10;" path="m,1041400r1581150,l1581150,,,,,1041400xe" filled="f" strokeweight="1.25pt">
                  <v:stroke miterlimit="66585f" joinstyle="miter" endcap="round"/>
                  <v:path arrowok="t" textboxrect="0,0,1581150,1041400"/>
                </v:shape>
                <v:rect id="Rectangle 2690" o:spid="_x0000_s1187" style="position:absolute;left:31789;top:73393;width:1354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SLT complete </w:t>
                        </w:r>
                      </w:p>
                    </w:txbxContent>
                  </v:textbox>
                </v:rect>
                <v:rect id="Rectangle 2691" o:spid="_x0000_s1188" style="position:absolute;left:31240;top:75252;width:1498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‘Accident and </w:t>
                        </w:r>
                      </w:p>
                    </w:txbxContent>
                  </v:textbox>
                </v:rect>
                <v:rect id="Rectangle 2692" o:spid="_x0000_s1189" style="position:absolute;left:30707;top:77127;width:16404;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sLxQAAAN0AAAAPAAAAZHJzL2Rvd25yZXYueG1sRI9Pi8Iw&#10;FMTvwn6H8Ba8aWoPYrtGEXdFj/5ZcPf2aJ5tsXkpTbTVT28EweMwM79hpvPOVOJKjSstKxgNIxDE&#10;mdUl5wp+D6vBBITzyBory6TgRg7ms4/eFFNtW97Rde9zESDsUlRQeF+nUrqsIINuaGvi4J1sY9AH&#10;2eRSN9gGuKlkHEVjabDksFBgTcuCsvP+YhSsJ/Xib2PvbV79/K+P22PyfUi8Uv3PbvEFwlPn3+FX&#10;e6MVxOMkhueb8ATk7AEAAP//AwBQSwECLQAUAAYACAAAACEA2+H2y+4AAACFAQAAEwAAAAAAAAAA&#10;AAAAAAAAAAAAW0NvbnRlbnRfVHlwZXNdLnhtbFBLAQItABQABgAIAAAAIQBa9CxbvwAAABUBAAAL&#10;AAAAAAAAAAAAAAAAAB8BAABfcmVscy8ucmVsc1BLAQItABQABgAIAAAAIQARHrsL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Incident Report’ </w:t>
                        </w:r>
                      </w:p>
                    </w:txbxContent>
                  </v:textbox>
                </v:rect>
                <v:rect id="Rectangle 2693" o:spid="_x0000_s1190" style="position:absolute;left:30372;top:78985;width:1729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Q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B+Uh6Q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and Submit to LA </w:t>
                        </w:r>
                      </w:p>
                    </w:txbxContent>
                  </v:textbox>
                </v:rect>
                <v:rect id="Rectangle 2694" o:spid="_x0000_s1191" style="position:absolute;left:32993;top:80860;width:97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bk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Dxu4bkxQAAAN0AAAAP&#10;AAAAAAAAAAAAAAAAAAcCAABkcnMvZG93bnJldi54bWxQSwUGAAAAAAMAAwC3AAAA+QIAAAAA&#10;" filled="f" stroked="f">
                  <v:textbox inset="0,0,0,0">
                    <w:txbxContent>
                      <w:p w:rsidR="00625F8B" w:rsidRPr="0050650D" w:rsidRDefault="00625F8B" w:rsidP="00AF4349">
                        <w:pPr>
                          <w:spacing w:after="160" w:line="259" w:lineRule="auto"/>
                          <w:rPr>
                            <w:rFonts w:ascii="Century Gothic" w:hAnsi="Century Gothic"/>
                          </w:rPr>
                        </w:pPr>
                        <w:r w:rsidRPr="0050650D">
                          <w:rPr>
                            <w:rFonts w:ascii="Century Gothic" w:hAnsi="Century Gothic"/>
                          </w:rPr>
                          <w:t>H&amp;S team</w:t>
                        </w:r>
                      </w:p>
                    </w:txbxContent>
                  </v:textbox>
                </v:rect>
                <v:rect id="Rectangle 2695" o:spid="_x0000_s1192" style="position:absolute;left:40356;top:80860;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yN/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Ce9yN/xQAAAN0AAAAP&#10;AAAAAAAAAAAAAAAAAAcCAABkcnMvZG93bnJldi54bWxQSwUGAAAAAAMAAwC3AAAA+QIAAAAA&#10;" filled="f" stroked="f">
                  <v:textbox inset="0,0,0,0">
                    <w:txbxContent>
                      <w:p w:rsidR="00625F8B" w:rsidRDefault="00625F8B" w:rsidP="00AF4349">
                        <w:pPr>
                          <w:spacing w:after="160" w:line="259" w:lineRule="auto"/>
                        </w:pPr>
                        <w:r>
                          <w:t xml:space="preserve"> </w:t>
                        </w:r>
                      </w:p>
                    </w:txbxContent>
                  </v:textbox>
                </v:rect>
                <v:shape id="Shape 2696" o:spid="_x0000_s1193" style="position:absolute;left:25717;top:93;width:8072;height:3516;visibility:visible;mso-wrap-style:square;v-text-anchor:top" coordsize="807212,35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JLxAAAAN0AAAAPAAAAZHJzL2Rvd25yZXYueG1sRI/BbsIw&#10;EETvSP0Hayv1Bg45RBDiIKiExKGXAB+wipckEK9D7IbQr6+RkDiOZufNTrYeTSsG6l1jWcF8FoEg&#10;Lq1uuFJwOu6mCxDOI2tsLZOCBzlY5x+TDFNt71zQcPCVCBB2KSqove9SKV1Zk0E3sx1x8M62N+iD&#10;7Cupe7wHuGllHEWJNNhwaKixo++ayuvh14Q3Fpeq0LfjucCY4uFvud3/yEKpr89xswLhafTv41d6&#10;rxXEyTKB55qAAJn/AwAA//8DAFBLAQItABQABgAIAAAAIQDb4fbL7gAAAIUBAAATAAAAAAAAAAAA&#10;AAAAAAAAAABbQ29udGVudF9UeXBlc10ueG1sUEsBAi0AFAAGAAgAAAAhAFr0LFu/AAAAFQEAAAsA&#10;AAAAAAAAAAAAAAAAHwEAAF9yZWxzLy5yZWxzUEsBAi0AFAAGAAgAAAAhAPKaUkvEAAAA3QAAAA8A&#10;AAAAAAAAAAAAAAAABwIAAGRycy9kb3ducmV2LnhtbFBLBQYAAAAAAwADALcAAAD4AgAAAAA=&#10;" path="m792988,r14224,35306l113099,316295r14282,35241l,341503,84455,245618r14347,35401l792988,xe" fillcolor="#5b9bd5" stroked="f" strokeweight="0">
                  <v:stroke miterlimit="66585f" joinstyle="miter" endcap="round"/>
                  <v:path arrowok="t" textboxrect="0,0,807212,351536"/>
                </v:shape>
                <v:shape id="Shape 2697" o:spid="_x0000_s1194" style="position:absolute;left:36978;width:7599;height:3404;visibility:visible;mso-wrap-style:square;v-text-anchor:top" coordsize="759841,3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2pLxQAAAN0AAAAPAAAAZHJzL2Rvd25yZXYueG1sRI9BawIx&#10;FITvhf6H8Apeima7h23dGkUsgocerNb7Y/Pc7HbzEjZR13/fCILHYWa+YWaLwXbiTH1oHCt4m2Qg&#10;iCunG64V/O7X4w8QISJr7ByTgisFWMyfn2ZYanfhHzrvYi0ShEOJCkyMvpQyVIYshonzxMk7ut5i&#10;TLKvpe7xkuC2k3mWFdJiw2nBoKeVoepvd7IKOh/Ma9HG/Pg9dXvffq3bentQavQyLD9BRBriI3xv&#10;b7SCvJi+w+1NegJy/g8AAP//AwBQSwECLQAUAAYACAAAACEA2+H2y+4AAACFAQAAEwAAAAAAAAAA&#10;AAAAAAAAAAAAW0NvbnRlbnRfVHlwZXNdLnhtbFBLAQItABQABgAIAAAAIQBa9CxbvwAAABUBAAAL&#10;AAAAAAAAAAAAAAAAAB8BAABfcmVscy8ucmVsc1BLAQItABQABgAIAAAAIQA722pLxQAAAN0AAAAP&#10;AAAAAAAAAAAAAAAAAAcCAABkcnMvZG93bnJldi54bWxQSwUGAAAAAAMAAwC3AAAA+QIAAAAA&#10;" path="m14732,l661694,270258r14708,-35181l759841,331851r-127508,8636l647028,305337,,35052,14732,xe" fillcolor="#ed7d31" stroked="f" strokeweight="0">
                  <v:stroke miterlimit="66585f" joinstyle="miter" endcap="round"/>
                  <v:path arrowok="t" textboxrect="0,0,759841,340487"/>
                </v:shape>
                <v:shape id="Shape 2698" o:spid="_x0000_s1195" style="position:absolute;left:25789;top:7645;width:5072;height:4055;visibility:visible;mso-wrap-style:square;v-text-anchor:top" coordsize="507111,4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1uPwQAAAN0AAAAPAAAAZHJzL2Rvd25yZXYueG1sRE/NisIw&#10;EL4L+w5hFrzZdEV0WxtlVxT0oqz6AGMztmWbSWmitm9vDoLHj+8/W3amFndqXWVZwVcUgyDOra64&#10;UHA+bUbfIJxH1lhbJgU9OVguPgYZpto++I/uR1+IEMIuRQWl900qpctLMugi2xAH7mpbgz7AtpC6&#10;xUcIN7Ucx/FUGqw4NJTY0Kqk/P94MwrcRK9/qz45zXZxLrnfz2RzuCg1/Ox+5iA8df4tfrm3WsF4&#10;moS54U14AnLxBAAA//8DAFBLAQItABQABgAIAAAAIQDb4fbL7gAAAIUBAAATAAAAAAAAAAAAAAAA&#10;AAAAAABbQ29udGVudF9UeXBlc10ueG1sUEsBAi0AFAAGAAgAAAAhAFr0LFu/AAAAFQEAAAsAAAAA&#10;AAAAAAAAAAAAHwEAAF9yZWxzLy5yZWxzUEsBAi0AFAAGAAgAAAAhADanW4/BAAAA3QAAAA8AAAAA&#10;AAAAAAAAAAAABwIAAGRycy9kb3ducmV2LnhtbFBLBQYAAAAAAwADALcAAAD1AgAAAAA=&#10;" path="m23622,l429142,319786r23613,-29972l507111,405511,382016,379603r23569,-29916l,29972,23622,xe" fillcolor="#5b9bd5" stroked="f" strokeweight="0">
                  <v:stroke miterlimit="66585f" joinstyle="miter" endcap="round"/>
                  <v:path arrowok="t" textboxrect="0,0,507111,405511"/>
                </v:shape>
                <v:shape id="Shape 2699" o:spid="_x0000_s1196" style="position:absolute;left:41338;top:7642;width:5163;height:3963;visibility:visible;mso-wrap-style:square;v-text-anchor:top" coordsize="51625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klxAAAAN0AAAAPAAAAZHJzL2Rvd25yZXYueG1sRI9Pi8Iw&#10;FMTvgt8hPMGbpgqKVqOI4J+FveiK52fzbIrNS2mirfvpNwsLexxm5jfMct3aUryo9oVjBaNhAoI4&#10;c7rgXMHlazeYgfABWWPpmBS8ycN61e0sMdWu4RO9ziEXEcI+RQUmhCqV0meGLPqhq4ijd3e1xRBl&#10;nUtdYxPhtpTjJJlKiwXHBYMVbQ1lj/PTKrgdbtxUbv/pzeM6SsxlUnx8T5Tq99rNAkSgNvyH/9pH&#10;rWA8nc/h9018AnL1AwAA//8DAFBLAQItABQABgAIAAAAIQDb4fbL7gAAAIUBAAATAAAAAAAAAAAA&#10;AAAAAAAAAABbQ29udGVudF9UeXBlc10ueG1sUEsBAi0AFAAGAAgAAAAhAFr0LFu/AAAAFQEAAAsA&#10;AAAAAAAAAAAAAAAAHwEAAF9yZWxzLy5yZWxzUEsBAi0AFAAGAAgAAAAhABMKKSXEAAAA3QAAAA8A&#10;AAAAAAAAAAAAAAAABwIAAGRycy9kb3ducmV2LnhtbFBLBQYAAAAAAwADALcAAAD4AgAAAAA=&#10;" path="m493395,r22860,30480l102675,342625r22928,30374l,396240,56769,281813r22906,30345l493395,xe" fillcolor="#ed7d31" stroked="f" strokeweight="0">
                  <v:stroke miterlimit="66585f" joinstyle="miter" endcap="round"/>
                  <v:path arrowok="t" textboxrect="0,0,516255,396240"/>
                </v:shape>
                <v:shape id="Shape 2700" o:spid="_x0000_s1197" style="position:absolute;left:9048;top:16776;width:17150;height:10640;visibility:visible;mso-wrap-style:square;v-text-anchor:top" coordsize="1715008,106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3wgAAAN0AAAAPAAAAZHJzL2Rvd25yZXYueG1sRE/LisIw&#10;FN0P+A/hCm5EU12oVKOIVlBHBB8bd5fm2habm9JErX9vFgOzPJz3bNGYUryodoVlBYN+BII4tbrg&#10;TMH1sulNQDiPrLG0TAo+5GAxb/3MMNb2zSd6nX0mQgi7GBXk3lexlC7NyaDr24o4cHdbG/QB1pnU&#10;Nb5DuCnlMIpG0mDBoSHHilY5pY/z0yj4TZL1fneUh2PCj+3pxpu0mwyU6rSb5RSEp8b/i//cW61g&#10;OI7C/vAmPAE5/wIAAP//AwBQSwECLQAUAAYACAAAACEA2+H2y+4AAACFAQAAEwAAAAAAAAAAAAAA&#10;AAAAAAAAW0NvbnRlbnRfVHlwZXNdLnhtbFBLAQItABQABgAIAAAAIQBa9CxbvwAAABUBAAALAAAA&#10;AAAAAAAAAAAAAB8BAABfcmVscy8ucmVsc1BLAQItABQABgAIAAAAIQC+NzM3wgAAAN0AAAAPAAAA&#10;AAAAAAAAAAAAAAcCAABkcnMvZG93bnJldi54bWxQSwUGAAAAAAMAAwC3AAAA9gIAAAAA&#10;" path="m1694942,r20066,32512l107339,1020387r19915,32443l,1064006,67462,955422r19978,32545l1694942,xe" fillcolor="#5b9bd5" stroked="f" strokeweight="0">
                  <v:stroke miterlimit="66585f" joinstyle="miter" endcap="round"/>
                  <v:path arrowok="t" textboxrect="0,0,1715008,1064006"/>
                </v:shape>
                <v:shape id="Shape 2701" o:spid="_x0000_s1198" style="position:absolute;left:22652;top:17644;width:3437;height:9868;visibility:visible;mso-wrap-style:square;v-text-anchor:top" coordsize="343662,98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33XxgAAAN0AAAAPAAAAZHJzL2Rvd25yZXYueG1sRI9BawIx&#10;FITvhf6H8Aq9FM3qQctqlCJV2tJLVfD62Dw3wc3L7ia7bv99Iwg9DjPzDbNcD64SPbXBelYwGWcg&#10;iAuvLZcKjoft6BVEiMgaK8+k4JcCrFePD0vMtb/yD/X7WIoE4ZCjAhNjnUsZCkMOw9jXxMk7+9Zh&#10;TLItpW7xmuCuktMsm0mHltOCwZo2horLvnMK6ubsml3z3s8/u297MrMX+7XplHp+Gt4WICIN8T98&#10;b39oBdN5NoHbm/QE5OoPAAD//wMAUEsBAi0AFAAGAAgAAAAhANvh9svuAAAAhQEAABMAAAAAAAAA&#10;AAAAAAAAAAAAAFtDb250ZW50X1R5cGVzXS54bWxQSwECLQAUAAYACAAAACEAWvQsW78AAAAVAQAA&#10;CwAAAAAAAAAAAAAAAAAfAQAAX3JlbHMvLnJlbHNQSwECLQAUAAYACAAAACEArxt918YAAADdAAAA&#10;DwAAAAAAAAAAAAAAAAAHAgAAZHJzL2Rvd25yZXYueG1sUEsFBgAAAAADAAMAtwAAAPoCAAAAAA==&#10;" path="m307340,r36322,11430l72824,883288r36396,11300l20701,986790,,860679r36380,11295l307340,xe" fillcolor="#5b9bd5" stroked="f" strokeweight="0">
                  <v:stroke miterlimit="66585f" joinstyle="miter" endcap="round"/>
                  <v:path arrowok="t" textboxrect="0,0,343662,986790"/>
                </v:shape>
                <v:shape id="Shape 2702" o:spid="_x0000_s1199" style="position:absolute;left:45333;top:22618;width:2595;height:6565;visibility:visible;mso-wrap-style:square;v-text-anchor:top" coordsize="333121,92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AOxgAAAN0AAAAPAAAAZHJzL2Rvd25yZXYueG1sRI/BbsIw&#10;EETvSPyDtUjcitMcKE0xqKBSFfVQlfYDlniJI+J1arsh8PW4UiWOo5l5o5kve9uIjnyoHSu4n2Qg&#10;iEuna64UfH9t7mYgQkTW2DgmBWcKsFwMB3MstDvxJ3W7WIkE4VCgAhNjW0gZSkMWw8S1xMk7OG8x&#10;JukrqT2eEtw2Ms+yqbRYc1ow2NLaUHnc/VoF23K/qqtuZo6P7N9fXi84NR8/So1H/fMTiEh9vIX/&#10;229aQf6Q5fD3Jj0BubgCAAD//wMAUEsBAi0AFAAGAAgAAAAhANvh9svuAAAAhQEAABMAAAAAAAAA&#10;AAAAAAAAAAAAAFtDb250ZW50X1R5cGVzXS54bWxQSwECLQAUAAYACAAAACEAWvQsW78AAAAVAQAA&#10;CwAAAAAAAAAAAAAAAAAfAQAAX3JlbHMvLnJlbHNQSwECLQAUAAYACAAAACEAzu3ADsYAAADdAAAA&#10;DwAAAAAAAAAAAAAAAAAHAgAAZHJzL2Rvd25yZXYueG1sUEsFBgAAAAADAAMAtwAAAPoCAAAAAA==&#10;" path="m36322,l296845,815114r36276,-11585l313436,929767,224155,838327r36380,-11618l,11685,36322,xe" fillcolor="#ed7d31" stroked="f" strokeweight="0">
                  <v:stroke miterlimit="66585f" joinstyle="miter" endcap="round"/>
                  <v:path arrowok="t" textboxrect="0,0,333121,929767"/>
                </v:shape>
                <v:shape id="Shape 2703" o:spid="_x0000_s1200" style="position:absolute;left:46946;top:19607;width:14194;height:7901;visibility:visible;mso-wrap-style:square;v-text-anchor:top" coordsize="1695831,104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d+xQAAAN0AAAAPAAAAZHJzL2Rvd25yZXYueG1sRI/RasJA&#10;FETfC/2H5RZ8092mYEPqKqFUqiKIaT/gkr1NUrN3Y3bV+PduQejjMDNnmNlisK04U+8bxxqeJwoE&#10;celMw5WG76/lOAXhA7LB1jFpuJKHxfzxYYaZcRfe07kIlYgQ9hlqqEPoMil9WZNFP3EdcfR+XG8x&#10;RNlX0vR4iXDbykSpqbTYcFyosaP3mspDcbIajpuPbSF3eFgnef75u028JJVqPXoa8jcQgYbwH763&#10;V0ZD8qpe4O9NfAJyfgMAAP//AwBQSwECLQAUAAYACAAAACEA2+H2y+4AAACFAQAAEwAAAAAAAAAA&#10;AAAAAAAAAAAAW0NvbnRlbnRfVHlwZXNdLnhtbFBLAQItABQABgAIAAAAIQBa9CxbvwAAABUBAAAL&#10;AAAAAAAAAAAAAAAAAB8BAABfcmVscy8ucmVsc1BLAQItABQABgAIAAAAIQBWhXd+xQAAAN0AAAAP&#10;AAAAAAAAAAAAAAAAAAcCAABkcnMvZG93bnJldi54bWxQSwUGAAAAAAMAAwC3AAAA+QIAAAAA&#10;" path="m19812,l1608176,969109r19837,-32484l1695831,1044956r-127381,-10795l1588333,1001603,,32512,19812,xe" fillcolor="#ed7d31" stroked="f" strokeweight="0">
                  <v:stroke miterlimit="66585f" joinstyle="miter" endcap="round"/>
                  <v:path arrowok="t" textboxrect="0,0,1695831,1044956"/>
                </v:shape>
                <v:shape id="Shape 2704" o:spid="_x0000_s1201" style="position:absolute;left:23058;top:34677;width:7422;height:3979;visibility:visible;mso-wrap-style:square;v-text-anchor:top" coordsize="742188,39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xjsxwAAAN0AAAAPAAAAZHJzL2Rvd25yZXYueG1sRI9RS8Mw&#10;FIXfB/6HcIW9balVnNRlYwxHtweRTX/ANbk2xeamNFnb+esXQfDxcM75Dme5Hl0jeupC7VnB3TwD&#10;Qay9qblS8PG+mz2BCBHZYOOZFFwowHp1M1liYfzAR+pPsRIJwqFABTbGtpAyaEsOw9y3xMn78p3D&#10;mGRXSdPhkOCukXmWPUqHNacFiy1tLenv09kpuC8P9vJyLHdvffn5k58H3SxetVLT23HzDCLSGP/D&#10;f+29UZAvsgf4fZOegFxdAQAA//8DAFBLAQItABQABgAIAAAAIQDb4fbL7gAAAIUBAAATAAAAAAAA&#10;AAAAAAAAAAAAAABbQ29udGVudF9UeXBlc10ueG1sUEsBAi0AFAAGAAgAAAAhAFr0LFu/AAAAFQEA&#10;AAsAAAAAAAAAAAAAAAAAHwEAAF9yZWxzLy5yZWxzUEsBAi0AFAAGAAgAAAAhAFVzGOzHAAAA3QAA&#10;AA8AAAAAAAAAAAAAAAAABwIAAGRycy9kb3ducmV2LnhtbFBLBQYAAAAAAwADALcAAAD7AgAAAAA=&#10;" path="m17526,l649576,328270r17555,-33757l742188,397891,614426,395859r17564,-33773l,33782,17526,xe" fillcolor="#5b9bd5" stroked="f" strokeweight="0">
                  <v:stroke miterlimit="66585f" joinstyle="miter" endcap="round"/>
                  <v:path arrowok="t" textboxrect="0,0,742188,397891"/>
                </v:shape>
                <v:shape id="Shape 2705" o:spid="_x0000_s1202" style="position:absolute;left:7858;top:36625;width:21669;height:24510;visibility:visible;mso-wrap-style:square;v-text-anchor:top" coordsize="2166925,245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DFgxAAAAN0AAAAPAAAAZHJzL2Rvd25yZXYueG1sRI/BasMw&#10;EETvhf6D2EBujRxDnNSNEkpLaHuMk9wXa2ObSCtXUm3376tCocdhZt4w2/1kjRjIh86xguUiA0Fc&#10;O91xo+B8OjxsQISIrNE4JgXfFGC/u7/bYqndyEcaqtiIBOFQooI2xr6UMtQtWQwL1xMn7+q8xZik&#10;b6T2OCa4NTLPskJa7DgttNjTS0v1rfqyCooLfZrT28fw+ujXqyKvlsfraJSaz6bnJxCRpvgf/mu/&#10;awX5OlvB75v0BOTuBwAA//8DAFBLAQItABQABgAIAAAAIQDb4fbL7gAAAIUBAAATAAAAAAAAAAAA&#10;AAAAAAAAAABbQ29udGVudF9UeXBlc10ueG1sUEsBAi0AFAAGAAgAAAAhAFr0LFu/AAAAFQEAAAsA&#10;AAAAAAAAAAAAAAAAHwEAAF9yZWxzLy5yZWxzUEsBAi0AFAAGAAgAAAAhAPnoMWDEAAAA3QAAAA8A&#10;AAAAAAAAAAAAAAAABwIAAGRycy9kb3ducmV2LnhtbFBLBQYAAAAAAwADALcAAAD4AgAAAAA=&#10;" path="m28562,l2105571,2352643r28588,-25242l2166925,2450973r-118491,-47879l2076976,2377892,,25146,28562,xe" fillcolor="#5b9bd5" stroked="f" strokeweight="0">
                  <v:stroke miterlimit="66585f" joinstyle="miter" endcap="round"/>
                  <v:path arrowok="t" textboxrect="0,0,2166925,2450973"/>
                </v:shape>
                <v:shape id="Shape 2706" o:spid="_x0000_s1203" style="position:absolute;left:40386;top:35477;width:7200;height:3321;visibility:visible;mso-wrap-style:square;v-text-anchor:top" coordsize="72009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0rPxAAAAN0AAAAPAAAAZHJzL2Rvd25yZXYueG1sRI9Bi8Iw&#10;FITvC/6H8ARva6JIV6pRRBE8eNit/oBn82yLzUtporb+erOwsMdhZr5hluvO1uJBra8ca5iMFQji&#10;3JmKCw3n0/5zDsIHZIO1Y9LQk4f1avCxxNS4J//QIwuFiBD2KWooQ2hSKX1ekkU/dg1x9K6utRii&#10;bAtpWnxGuK3lVKlEWqw4LpTY0Lak/JbdrYbsTP6YHV99f3F58k37nbrMTlqPht1mASJQF/7Df+2D&#10;0TD9Ugn8volPQK7eAAAA//8DAFBLAQItABQABgAIAAAAIQDb4fbL7gAAAIUBAAATAAAAAAAAAAAA&#10;AAAAAAAAAABbQ29udGVudF9UeXBlc10ueG1sUEsBAi0AFAAGAAgAAAAhAFr0LFu/AAAAFQEAAAsA&#10;AAAAAAAAAAAAAAAAHwEAAF9yZWxzLy5yZWxzUEsBAi0AFAAGAAgAAAAhAIMvSs/EAAAA3QAAAA8A&#10;AAAAAAAAAAAAAAAABwIAAGRycy9kb3ducmV2LnhtbFBLBQYAAAAAAwADALcAAAD4AgAAAAA=&#10;" path="m708660,r11430,26162l84222,305894r11536,26211l,327406,61214,253619r11507,26144l708660,xe" fillcolor="#ed7d31" stroked="f" strokeweight="0">
                  <v:stroke miterlimit="66585f" joinstyle="miter" endcap="round"/>
                  <v:path arrowok="t" textboxrect="0,0,720090,332105"/>
                </v:shape>
                <v:shape id="Shape 2707" o:spid="_x0000_s1204" style="position:absolute;left:42905;top:45666;width:10911;height:4504;visibility:visible;mso-wrap-style:square;v-text-anchor:top" coordsize="1091057,45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AkxgAAAN0AAAAPAAAAZHJzL2Rvd25yZXYueG1sRI/dasJA&#10;FITvC32H5RS8q7sq1ZK6ESkUAoJQTQm9O2RP89Ps2ZBdNb59tyB4OczMN8x6M9pOnGnwjWMNs6kC&#10;QVw603ClIT9+PL+C8AHZYOeYNFzJwyZ9fFhjYtyFP+l8CJWIEPYJaqhD6BMpfVmTRT91PXH0ftxg&#10;MUQ5VNIMeIlw28m5UktpseG4UGNP7zWVv4eT1bB1mcu+2u+QFfvdi8J8UbSzQuvJ07h9AxFoDPfw&#10;rZ0ZDfOVWsH/m/gEZPoHAAD//wMAUEsBAi0AFAAGAAgAAAAhANvh9svuAAAAhQEAABMAAAAAAAAA&#10;AAAAAAAAAAAAAFtDb250ZW50X1R5cGVzXS54bWxQSwECLQAUAAYACAAAACEAWvQsW78AAAAVAQAA&#10;CwAAAAAAAAAAAAAAAAAfAQAAX3JlbHMvLnJlbHNQSwECLQAUAAYACAAAACEAHcKwJMYAAADdAAAA&#10;DwAAAAAAAAAAAAAAAAAHAgAAZHJzL2Rvd25yZXYueG1sUEsFBgAAAAADAAMAtwAAAPoCAAAAAA==&#10;" path="m10414,l1016536,397209r10513,-26623l1091057,441960r-95504,8382l1006045,423773,,26670,10414,xe" fillcolor="#ed7d31" stroked="f" strokeweight="0">
                  <v:stroke miterlimit="66585f" joinstyle="miter" endcap="round"/>
                  <v:path arrowok="t" textboxrect="0,0,1091057,450342"/>
                </v:shape>
                <v:shape id="Shape 2708" o:spid="_x0000_s1205" style="position:absolute;left:41284;top:46153;width:928;height:4017;visibility:visible;mso-wrap-style:square;v-text-anchor:top" coordsize="92837,4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K/2xAAAAN0AAAAPAAAAZHJzL2Rvd25yZXYueG1sRE/PS8Mw&#10;FL4L/g/hCV7EJdvBSV02dCiI7LJ2MI/P5tl0Ni8liWv33y+HwY4f3+/FanSdOFKIrWcN04kCQVx7&#10;03KjYVd9PD6DiAnZYOeZNJwowmp5e7PAwviBt3QsUyNyCMcCNdiU+kLKWFtyGCe+J87crw8OU4ah&#10;kSbgkMNdJ2dKPUmHLecGiz2tLdV/5b/TsKlst5++7R6+DoeyGfYqrL/ff7S+vxtfX0AkGtNVfHF/&#10;Gg2zucpz85v8BOTyDAAA//8DAFBLAQItABQABgAIAAAAIQDb4fbL7gAAAIUBAAATAAAAAAAAAAAA&#10;AAAAAAAAAABbQ29udGVudF9UeXBlc10ueG1sUEsBAi0AFAAGAAgAAAAhAFr0LFu/AAAAFQEAAAsA&#10;AAAAAAAAAAAAAAAAHwEAAF9yZWxzLy5yZWxzUEsBAi0AFAAGAAgAAAAhAHwQr/bEAAAA3QAAAA8A&#10;AAAAAAAAAAAAAAAABwIAAGRycy9kb3ducmV2LnhtbFBLBQYAAAAAAwADALcAAAD4AgAAAAA=&#10;" path="m28448,l64425,314918r28412,-3260l59944,401701,7620,321437r28353,-3254l,3302,28448,xe" fillcolor="#ed7d31" stroked="f" strokeweight="0">
                  <v:stroke miterlimit="66585f" joinstyle="miter" endcap="round"/>
                  <v:path arrowok="t" textboxrect="0,0,92837,401701"/>
                </v:shape>
                <v:shape id="Shape 2709" o:spid="_x0000_s1206" style="position:absolute;left:40767;top:57823;width:1741;height:2740;visibility:visible;mso-wrap-style:square;v-text-anchor:top" coordsize="174117,2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pPxwAAAN0AAAAPAAAAZHJzL2Rvd25yZXYueG1sRI9Ba8JA&#10;FITvQv/D8oTedGMUtamraKGlgthq9eDtkX1NQrNvQ3aN8d93BcHjMDPfMLNFa0rRUO0KywoG/QgE&#10;cWp1wZmCw897bwrCeWSNpWVScCUHi/lTZ4aJthfeUbP3mQgQdgkqyL2vEildmpNB17cVcfB+bW3Q&#10;B1lnUtd4CXBTyjiKxtJgwWEhx4reckr/9mejoFlti4+R19+H2NnR12Y9PB3PQ6Weu+3yFYSn1j/C&#10;9/anVhBPohe4vQlPQM7/AQAA//8DAFBLAQItABQABgAIAAAAIQDb4fbL7gAAAIUBAAATAAAAAAAA&#10;AAAAAAAAAAAAAABbQ29udGVudF9UeXBlc10ueG1sUEsBAi0AFAAGAAgAAAAhAFr0LFu/AAAAFQEA&#10;AAsAAAAAAAAAAAAAAAAAHwEAAF9yZWxzLy5yZWxzUEsBAi0AFAAGAAgAAAAhAMbiWk/HAAAA3QAA&#10;AA8AAAAAAAAAAAAAAAAABwIAAGRycy9kb3ducmV2LnhtbFBLBQYAAAAAAwADALcAAAD7AgAAAAA=&#10;" path="m149733,r24384,14732l56726,208195r24427,14817l,274066,7874,178562r24441,14825l149733,xe" fillcolor="#ed7d31" stroked="f" strokeweight="0">
                  <v:stroke miterlimit="66585f" joinstyle="miter" endcap="round"/>
                  <v:path arrowok="t" textboxrect="0,0,174117,274066"/>
                </v:shape>
                <v:shape id="Shape 2710" o:spid="_x0000_s1207" style="position:absolute;left:35671;top:70660;width:858;height:1429;visibility:visible;mso-wrap-style:square;v-text-anchor:top" coordsize="857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cfxAAAAN0AAAAPAAAAZHJzL2Rvd25yZXYueG1sRE9Na4NA&#10;EL0X+h+WKeRWVw2kxmYTQoogvZSakJDb4E5U6s6Ku43233cPhR4f73uzm00v7jS6zrKCJIpBENdW&#10;d9woOB2L5wyE88gae8uk4Icc7LaPDxvMtZ34k+6Vb0QIYZejgtb7IZfS1S0ZdJEdiAN3s6NBH+DY&#10;SD3iFMJNL9M4XkmDHYeGFgc6tFR/Vd9Gwdv6PbnZ68eqLN086el8sVmxVGrxNO9fQXia/b/4z11q&#10;BelLEvaHN+EJyO0vAAAA//8DAFBLAQItABQABgAIAAAAIQDb4fbL7gAAAIUBAAATAAAAAAAAAAAA&#10;AAAAAAAAAABbQ29udGVudF9UeXBlc10ueG1sUEsBAi0AFAAGAAgAAAAhAFr0LFu/AAAAFQEAAAsA&#10;AAAAAAAAAAAAAAAAHwEAAF9yZWxzLy5yZWxzUEsBAi0AFAAGAAgAAAAhAFBeVx/EAAAA3QAAAA8A&#10;AAAAAAAAAAAAAAAABwIAAGRycy9kb3ducmV2LnhtbFBLBQYAAAAAAwADALcAAAD4AgAAAAA=&#10;" path="m28575,l57150,r,57150l85725,57150,42799,142875,,57150r28575,l28575,xe" fillcolor="black" stroked="f" strokeweight="0">
                  <v:stroke miterlimit="66585f" joinstyle="miter" endcap="round"/>
                  <v:path arrowok="t" textboxrect="0,0,85725,142875"/>
                </v:shape>
                <v:shape id="Shape 2711" o:spid="_x0000_s1208" style="position:absolute;left:23336;top:81567;width:4871;height:945;visibility:visible;mso-wrap-style:square;v-text-anchor:top" coordsize="487172,9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rwxwAAAN0AAAAPAAAAZHJzL2Rvd25yZXYueG1sRI9Ba8JA&#10;FITvBf/D8gRvdROLtURXEWnFg4imtV4f2WcSzL5Ns6vGf+8KBY/DzHzDTGatqcSFGldaVhD3IxDE&#10;mdUl5wp+vr9eP0A4j6yxskwKbuRgNu28TDDR9so7uqQ+FwHCLkEFhfd1IqXLCjLo+rYmDt7RNgZ9&#10;kE0udYPXADeVHETRuzRYclgosKZFQdkpPRsF27fN52o4lCe3Pyz367/jcqfPv0r1uu18DMJT65/h&#10;//ZKKxiM4hgeb8ITkNM7AAAA//8DAFBLAQItABQABgAIAAAAIQDb4fbL7gAAAIUBAAATAAAAAAAA&#10;AAAAAAAAAAAAAABbQ29udGVudF9UeXBlc10ueG1sUEsBAi0AFAAGAAgAAAAhAFr0LFu/AAAAFQEA&#10;AAsAAAAAAAAAAAAAAAAAHwEAAF9yZWxzLy5yZWxzUEsBAi0AFAAGAAgAAAAhAMuXKvDHAAAA3QAA&#10;AA8AAAAAAAAAAAAAAAAABwIAAGRycy9kb3ducmV2LnhtbFBLBQYAAAAAAwADALcAAAD7AgAAAAA=&#10;" path="m484378,r2794,28448l86699,66140r2709,28450l,59944,81280,9233r2709,28452l484378,xe" fillcolor="black" stroked="f" strokeweight="0">
                  <v:stroke miterlimit="66585f" joinstyle="miter" endcap="round"/>
                  <v:path arrowok="t" textboxrect="0,0,487172,94590"/>
                </v:shape>
                <v:shape id="Shape 2712" o:spid="_x0000_s1209" style="position:absolute;left:30999;top:48078;width:1176;height:12295;visibility:visible;mso-wrap-style:square;v-text-anchor:top" coordsize="117602,122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SxgAAAN0AAAAPAAAAZHJzL2Rvd25yZXYueG1sRI/BasMw&#10;EETvgf6D2EJviRwfmuJENiVQCARCk/qS22JtJLfWyrVUx/37KFDocZiZN8ymmlwnRhpC61nBcpGB&#10;IG68btkoqD/e5i8gQkTW2HkmBb8UoCofZhsstL/ykcZTNCJBOBSowMbYF1KGxpLDsPA9cfIufnAY&#10;kxyM1ANeE9x1Ms+yZ+mw5bRgsaetpebr9OMUHEa7NUebf57P33XfXfY7877ySj09Tq9rEJGm+B/+&#10;a++0gny1zOH+Jj0BWd4AAAD//wMAUEsBAi0AFAAGAAgAAAAhANvh9svuAAAAhQEAABMAAAAAAAAA&#10;AAAAAAAAAAAAAFtDb250ZW50X1R5cGVzXS54bWxQSwECLQAUAAYACAAAACEAWvQsW78AAAAVAQAA&#10;CwAAAAAAAAAAAAAAAAAfAQAAX3JlbHMvLnJlbHNQSwECLQAUAAYACAAAACEA/kQQEsYAAADdAAAA&#10;DwAAAAAAAAAAAAAAAAAHAgAAZHJzL2Rvd25yZXYueG1sUEsFBgAAAAADAAMAtwAAAPoCAAAAAA==&#10;" path="m79502,r38100,1524l76147,1115950r38026,1396l52832,1229487,,1113155r38047,1396l79502,xe" fillcolor="#5b9bd5" stroked="f" strokeweight="0">
                  <v:stroke miterlimit="66585f" joinstyle="miter" endcap="round"/>
                  <v:path arrowok="t" textboxrect="0,0,117602,1229487"/>
                </v:shape>
                <v:shape id="Shape 2713" o:spid="_x0000_s1210" style="position:absolute;left:61264;top:37125;width:1179;height:12961;visibility:visible;mso-wrap-style:square;v-text-anchor:top" coordsize="117856,129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IGxAAAAN0AAAAPAAAAZHJzL2Rvd25yZXYueG1sRI/BasMw&#10;EETvhfyD2EBvtWyHpMW1HIJpIYdekvQDFmsrm1orYamJ26+PCoEch5l5w9Tb2Y7iTFMYHCsoshwE&#10;cef0wEbB5+n96QVEiMgaR8ek4JcCbJvFQ42Vdhc+0PkYjUgQDhUq6GP0lZSh68liyJwnTt6XmyzG&#10;JCcj9YSXBLejLPN8Iy0OnBZ69NT21H0ff6yCA8q/Dx83q91cvI3G8nqdt16px+W8ewURaY738K29&#10;1wrK52IF/2/SE5DNFQAA//8DAFBLAQItABQABgAIAAAAIQDb4fbL7gAAAIUBAAATAAAAAAAAAAAA&#10;AAAAAAAAAABbQ29udGVudF9UeXBlc10ueG1sUEsBAi0AFAAGAAgAAAAhAFr0LFu/AAAAFQEAAAsA&#10;AAAAAAAAAAAAAAAAHwEAAF9yZWxzLy5yZWxzUEsBAi0AFAAGAAgAAAAhAJQjEgbEAAAA3QAAAA8A&#10;AAAAAAAAAAAAAAAABwIAAGRycy9kb3ducmV2LnhtbFBLBQYAAAAAAwADALcAAAD4AgAAAAA=&#10;" path="m38100,l79721,1181145r38135,-1315l64770,1296035,3683,1183767r38060,-1312l,1270,38100,xe" fillcolor="#ed7d31" stroked="f" strokeweight="0">
                  <v:stroke miterlimit="66585f" joinstyle="miter" endcap="round"/>
                  <v:path arrowok="t" textboxrect="0,0,117856,1296035"/>
                </v:shape>
                <w10:anchorlock/>
              </v:group>
            </w:pict>
          </mc:Fallback>
        </mc:AlternateContent>
      </w:r>
      <w:r w:rsidRPr="004D2972">
        <w:rPr>
          <w:szCs w:val="24"/>
          <w:bdr w:val="single" w:sz="16" w:space="0" w:color="000000"/>
        </w:rPr>
        <w:t xml:space="preserve"> </w:t>
      </w:r>
    </w:p>
    <w:p w:rsidR="00E67A25" w:rsidRDefault="00E67A25" w:rsidP="000C626C">
      <w:pPr>
        <w:rPr>
          <w:rFonts w:ascii="Century Gothic" w:hAnsi="Century Gothic"/>
          <w:b/>
          <w:szCs w:val="24"/>
        </w:rPr>
        <w:sectPr w:rsidR="00E67A25" w:rsidSect="00AF4349">
          <w:pgSz w:w="11906" w:h="16838"/>
          <w:pgMar w:top="1559" w:right="1440" w:bottom="851" w:left="1440" w:header="709" w:footer="454" w:gutter="0"/>
          <w:cols w:space="708"/>
          <w:titlePg/>
          <w:docGrid w:linePitch="360"/>
        </w:sectPr>
      </w:pPr>
    </w:p>
    <w:p w:rsidR="00E67A25" w:rsidRPr="00524810" w:rsidRDefault="001D4E57" w:rsidP="00524810">
      <w:pPr>
        <w:pStyle w:val="ListParagraph"/>
        <w:numPr>
          <w:ilvl w:val="0"/>
          <w:numId w:val="20"/>
        </w:numPr>
        <w:rPr>
          <w:rFonts w:ascii="Century Gothic" w:hAnsi="Century Gothic"/>
          <w:b/>
          <w:szCs w:val="24"/>
        </w:rPr>
      </w:pPr>
      <w:r w:rsidRPr="00524810">
        <w:rPr>
          <w:rFonts w:ascii="Century Gothic" w:hAnsi="Century Gothic"/>
          <w:b/>
          <w:szCs w:val="24"/>
        </w:rPr>
        <w:lastRenderedPageBreak/>
        <w:t>Appendix C – Risk Assessment Proforma</w:t>
      </w:r>
    </w:p>
    <w:p w:rsidR="00E67A25" w:rsidRPr="00C526F5" w:rsidRDefault="00E67A25" w:rsidP="00E67A25">
      <w:pPr>
        <w:rPr>
          <w:rFonts w:ascii="Century Gothic" w:hAnsi="Century Gothic" w:cs="Arial"/>
          <w:b/>
          <w:sz w:val="40"/>
          <w:szCs w:val="40"/>
        </w:rPr>
      </w:pPr>
      <w:r w:rsidRPr="008B4958">
        <w:rPr>
          <w:rFonts w:ascii="Century Gothic" w:eastAsia="ヒラギノ角ゴ Pro W3" w:hAnsi="Century Gothic" w:cs="Arial"/>
          <w:color w:val="012169"/>
          <w:sz w:val="44"/>
          <w:szCs w:val="44"/>
        </w:rPr>
        <w:t>Risk Assessment</w:t>
      </w:r>
      <w:r w:rsidR="00C526F5">
        <w:rPr>
          <w:rFonts w:ascii="Century Gothic" w:hAnsi="Century Gothic" w:cs="Arial"/>
          <w:b/>
          <w:sz w:val="40"/>
          <w:szCs w:val="40"/>
        </w:rPr>
        <w:t xml:space="preserve"> </w:t>
      </w:r>
      <w:r w:rsidR="00C526F5">
        <w:rPr>
          <w:rFonts w:ascii="Century Gothic" w:hAnsi="Century Gothic" w:cs="Arial"/>
          <w:b/>
          <w:sz w:val="40"/>
          <w:szCs w:val="40"/>
        </w:rPr>
        <w:tab/>
      </w:r>
      <w:r w:rsidR="00C526F5">
        <w:rPr>
          <w:rFonts w:ascii="Century Gothic" w:hAnsi="Century Gothic" w:cs="Arial"/>
          <w:b/>
          <w:sz w:val="40"/>
          <w:szCs w:val="40"/>
        </w:rPr>
        <w:tab/>
      </w:r>
      <w:r w:rsidR="00C526F5">
        <w:rPr>
          <w:rFonts w:ascii="Century Gothic" w:hAnsi="Century Gothic" w:cs="Arial"/>
          <w:b/>
          <w:sz w:val="40"/>
          <w:szCs w:val="40"/>
        </w:rPr>
        <w:tab/>
      </w:r>
      <w:r w:rsidR="00C526F5">
        <w:rPr>
          <w:rFonts w:ascii="Century Gothic" w:hAnsi="Century Gothic" w:cs="Arial"/>
          <w:b/>
          <w:sz w:val="40"/>
          <w:szCs w:val="40"/>
        </w:rPr>
        <w:tab/>
      </w:r>
      <w:r w:rsidR="00C526F5">
        <w:rPr>
          <w:rFonts w:ascii="Century Gothic" w:hAnsi="Century Gothic" w:cs="Arial"/>
          <w:b/>
          <w:sz w:val="40"/>
          <w:szCs w:val="40"/>
        </w:rPr>
        <w:tab/>
      </w:r>
      <w:r w:rsidR="00C526F5">
        <w:rPr>
          <w:rFonts w:ascii="Century Gothic" w:hAnsi="Century Gothic" w:cs="Arial"/>
          <w:b/>
          <w:sz w:val="40"/>
          <w:szCs w:val="40"/>
        </w:rPr>
        <w:tab/>
      </w:r>
      <w:r w:rsidR="00C526F5">
        <w:rPr>
          <w:rFonts w:ascii="Century Gothic" w:hAnsi="Century Gothic" w:cs="Arial"/>
          <w:b/>
          <w:sz w:val="40"/>
          <w:szCs w:val="40"/>
        </w:rPr>
        <w:tab/>
        <w:t xml:space="preserve">    </w:t>
      </w:r>
    </w:p>
    <w:p w:rsidR="00E67A25" w:rsidRPr="008B4958" w:rsidRDefault="00E67A25" w:rsidP="00E67A25">
      <w:pPr>
        <w:rPr>
          <w:rFonts w:ascii="Century Gothic" w:hAnsi="Century Gothic" w:cs="Arial"/>
        </w:rPr>
      </w:pPr>
    </w:p>
    <w:tbl>
      <w:tblPr>
        <w:tblW w:w="1602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301"/>
        <w:gridCol w:w="4204"/>
        <w:gridCol w:w="2295"/>
      </w:tblGrid>
      <w:tr w:rsidR="00E67A25" w:rsidRPr="008B4958" w:rsidTr="00E67A25">
        <w:trPr>
          <w:trHeight w:val="305"/>
        </w:trPr>
        <w:tc>
          <w:tcPr>
            <w:tcW w:w="5220" w:type="dxa"/>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 xml:space="preserve">Service Area: </w:t>
            </w:r>
          </w:p>
        </w:tc>
        <w:tc>
          <w:tcPr>
            <w:tcW w:w="8505" w:type="dxa"/>
            <w:gridSpan w:val="2"/>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The Meadows School</w:t>
            </w:r>
          </w:p>
        </w:tc>
        <w:tc>
          <w:tcPr>
            <w:tcW w:w="2295" w:type="dxa"/>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 xml:space="preserve">Ref:  </w:t>
            </w:r>
          </w:p>
        </w:tc>
      </w:tr>
      <w:tr w:rsidR="00E67A25" w:rsidRPr="008B4958" w:rsidTr="00E67A25">
        <w:trPr>
          <w:trHeight w:val="305"/>
        </w:trPr>
        <w:tc>
          <w:tcPr>
            <w:tcW w:w="5220" w:type="dxa"/>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 xml:space="preserve">Name of </w:t>
            </w:r>
            <w:r>
              <w:rPr>
                <w:rFonts w:ascii="Century Gothic" w:hAnsi="Century Gothic" w:cs="Arial"/>
                <w:sz w:val="20"/>
                <w:szCs w:val="20"/>
              </w:rPr>
              <w:t>area / activity</w:t>
            </w:r>
            <w:r w:rsidRPr="008B4958">
              <w:rPr>
                <w:rFonts w:ascii="Century Gothic" w:hAnsi="Century Gothic" w:cs="Arial"/>
                <w:sz w:val="20"/>
                <w:szCs w:val="20"/>
              </w:rPr>
              <w:t xml:space="preserve"> to be assessed :</w:t>
            </w:r>
          </w:p>
        </w:tc>
        <w:tc>
          <w:tcPr>
            <w:tcW w:w="10800" w:type="dxa"/>
            <w:gridSpan w:val="3"/>
          </w:tcPr>
          <w:p w:rsidR="00E67A25" w:rsidRPr="008B4958" w:rsidRDefault="00E67A25" w:rsidP="00E67A25">
            <w:pPr>
              <w:rPr>
                <w:rFonts w:ascii="Century Gothic" w:hAnsi="Century Gothic" w:cs="Arial"/>
                <w:sz w:val="20"/>
                <w:szCs w:val="20"/>
              </w:rPr>
            </w:pPr>
          </w:p>
        </w:tc>
      </w:tr>
      <w:tr w:rsidR="00E67A25" w:rsidRPr="008B4958" w:rsidTr="00E67A25">
        <w:trPr>
          <w:trHeight w:val="289"/>
        </w:trPr>
        <w:tc>
          <w:tcPr>
            <w:tcW w:w="5220" w:type="dxa"/>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Name of person carrying out the assessment:</w:t>
            </w:r>
          </w:p>
        </w:tc>
        <w:tc>
          <w:tcPr>
            <w:tcW w:w="10800" w:type="dxa"/>
            <w:gridSpan w:val="3"/>
          </w:tcPr>
          <w:p w:rsidR="00E67A25" w:rsidRPr="008B4958" w:rsidRDefault="00E67A25" w:rsidP="00E67A25">
            <w:pPr>
              <w:rPr>
                <w:rFonts w:ascii="Century Gothic" w:hAnsi="Century Gothic" w:cs="Arial"/>
                <w:sz w:val="20"/>
                <w:szCs w:val="20"/>
              </w:rPr>
            </w:pPr>
          </w:p>
        </w:tc>
      </w:tr>
      <w:tr w:rsidR="00E67A25" w:rsidRPr="008B4958" w:rsidTr="00E67A25">
        <w:trPr>
          <w:trHeight w:val="289"/>
        </w:trPr>
        <w:tc>
          <w:tcPr>
            <w:tcW w:w="5220" w:type="dxa"/>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 xml:space="preserve">Others inputting to the assessment: </w:t>
            </w:r>
          </w:p>
        </w:tc>
        <w:tc>
          <w:tcPr>
            <w:tcW w:w="10800" w:type="dxa"/>
            <w:gridSpan w:val="3"/>
          </w:tcPr>
          <w:p w:rsidR="00E67A25" w:rsidRPr="008B4958" w:rsidRDefault="00E67A25" w:rsidP="00E67A25">
            <w:pPr>
              <w:rPr>
                <w:rFonts w:ascii="Century Gothic" w:hAnsi="Century Gothic" w:cs="Arial"/>
                <w:sz w:val="20"/>
                <w:szCs w:val="20"/>
              </w:rPr>
            </w:pPr>
          </w:p>
        </w:tc>
      </w:tr>
      <w:tr w:rsidR="00E67A25" w:rsidRPr="008B4958" w:rsidTr="00E67A25">
        <w:trPr>
          <w:trHeight w:val="289"/>
        </w:trPr>
        <w:tc>
          <w:tcPr>
            <w:tcW w:w="5220" w:type="dxa"/>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Date of assessment:</w:t>
            </w:r>
          </w:p>
        </w:tc>
        <w:tc>
          <w:tcPr>
            <w:tcW w:w="4301" w:type="dxa"/>
          </w:tcPr>
          <w:p w:rsidR="00E67A25" w:rsidRPr="008B4958" w:rsidRDefault="00E67A25" w:rsidP="00E67A25">
            <w:pPr>
              <w:rPr>
                <w:rFonts w:ascii="Century Gothic" w:hAnsi="Century Gothic" w:cs="Arial"/>
                <w:sz w:val="20"/>
                <w:szCs w:val="20"/>
              </w:rPr>
            </w:pPr>
          </w:p>
        </w:tc>
        <w:tc>
          <w:tcPr>
            <w:tcW w:w="6499" w:type="dxa"/>
            <w:gridSpan w:val="2"/>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 xml:space="preserve">Review date:   </w:t>
            </w:r>
          </w:p>
        </w:tc>
      </w:tr>
      <w:tr w:rsidR="00E67A25" w:rsidRPr="008B4958" w:rsidTr="00E67A25">
        <w:trPr>
          <w:trHeight w:val="289"/>
        </w:trPr>
        <w:tc>
          <w:tcPr>
            <w:tcW w:w="5220" w:type="dxa"/>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Checked and signed by SLT:</w:t>
            </w:r>
          </w:p>
        </w:tc>
        <w:tc>
          <w:tcPr>
            <w:tcW w:w="4301" w:type="dxa"/>
          </w:tcPr>
          <w:p w:rsidR="00E67A25" w:rsidRPr="008B4958" w:rsidRDefault="00E67A25" w:rsidP="00E67A25">
            <w:pPr>
              <w:rPr>
                <w:rFonts w:ascii="Century Gothic" w:hAnsi="Century Gothic" w:cs="Arial"/>
                <w:sz w:val="20"/>
                <w:szCs w:val="20"/>
              </w:rPr>
            </w:pPr>
          </w:p>
        </w:tc>
        <w:tc>
          <w:tcPr>
            <w:tcW w:w="6499" w:type="dxa"/>
            <w:gridSpan w:val="2"/>
          </w:tcPr>
          <w:p w:rsidR="00E67A25" w:rsidRPr="008B4958" w:rsidRDefault="00E67A25" w:rsidP="00E67A25">
            <w:pPr>
              <w:rPr>
                <w:rFonts w:ascii="Century Gothic" w:hAnsi="Century Gothic" w:cs="Arial"/>
                <w:sz w:val="20"/>
                <w:szCs w:val="20"/>
              </w:rPr>
            </w:pPr>
          </w:p>
        </w:tc>
      </w:tr>
    </w:tbl>
    <w:tbl>
      <w:tblPr>
        <w:tblpPr w:leftFromText="180" w:rightFromText="180" w:vertAnchor="text" w:horzAnchor="margin" w:tblpXSpec="center" w:tblpY="189"/>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2414"/>
        <w:gridCol w:w="1987"/>
        <w:gridCol w:w="568"/>
        <w:gridCol w:w="568"/>
        <w:gridCol w:w="568"/>
        <w:gridCol w:w="3550"/>
        <w:gridCol w:w="568"/>
        <w:gridCol w:w="568"/>
        <w:gridCol w:w="568"/>
        <w:gridCol w:w="1704"/>
      </w:tblGrid>
      <w:tr w:rsidR="00E67A25" w:rsidRPr="008B4958" w:rsidTr="00E67A25">
        <w:trPr>
          <w:trHeight w:val="676"/>
          <w:tblHeader/>
        </w:trPr>
        <w:tc>
          <w:tcPr>
            <w:tcW w:w="2277" w:type="dxa"/>
            <w:shd w:val="clear" w:color="auto" w:fill="D0CECE" w:themeFill="background2" w:themeFillShade="E6"/>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Description of Hazards</w:t>
            </w:r>
          </w:p>
        </w:tc>
        <w:tc>
          <w:tcPr>
            <w:tcW w:w="2414" w:type="dxa"/>
            <w:shd w:val="clear" w:color="auto" w:fill="D0CECE" w:themeFill="background2" w:themeFillShade="E6"/>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Persons at risk from harm and how</w:t>
            </w:r>
          </w:p>
        </w:tc>
        <w:tc>
          <w:tcPr>
            <w:tcW w:w="1987" w:type="dxa"/>
            <w:shd w:val="clear" w:color="auto" w:fill="D0CECE" w:themeFill="background2" w:themeFillShade="E6"/>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Existing control measures</w:t>
            </w:r>
          </w:p>
        </w:tc>
        <w:tc>
          <w:tcPr>
            <w:tcW w:w="568" w:type="dxa"/>
            <w:shd w:val="clear" w:color="auto" w:fill="D0CECE" w:themeFill="background2" w:themeFillShade="E6"/>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 xml:space="preserve"> L</w:t>
            </w:r>
          </w:p>
        </w:tc>
        <w:tc>
          <w:tcPr>
            <w:tcW w:w="568" w:type="dxa"/>
            <w:shd w:val="clear" w:color="auto" w:fill="D0CECE" w:themeFill="background2" w:themeFillShade="E6"/>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 xml:space="preserve">S </w:t>
            </w:r>
          </w:p>
        </w:tc>
        <w:tc>
          <w:tcPr>
            <w:tcW w:w="568" w:type="dxa"/>
            <w:shd w:val="clear" w:color="auto" w:fill="D0CECE" w:themeFill="background2" w:themeFillShade="E6"/>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 xml:space="preserve">R  </w:t>
            </w:r>
          </w:p>
        </w:tc>
        <w:tc>
          <w:tcPr>
            <w:tcW w:w="3550" w:type="dxa"/>
            <w:shd w:val="clear" w:color="auto" w:fill="D0CECE" w:themeFill="background2" w:themeFillShade="E6"/>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 xml:space="preserve">Further actions / control measures required, by whom and when   </w:t>
            </w:r>
          </w:p>
        </w:tc>
        <w:tc>
          <w:tcPr>
            <w:tcW w:w="568" w:type="dxa"/>
            <w:shd w:val="clear" w:color="auto" w:fill="D0CECE" w:themeFill="background2" w:themeFillShade="E6"/>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L</w:t>
            </w:r>
          </w:p>
        </w:tc>
        <w:tc>
          <w:tcPr>
            <w:tcW w:w="568" w:type="dxa"/>
            <w:shd w:val="clear" w:color="auto" w:fill="D0CECE" w:themeFill="background2" w:themeFillShade="E6"/>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S</w:t>
            </w:r>
          </w:p>
        </w:tc>
        <w:tc>
          <w:tcPr>
            <w:tcW w:w="568" w:type="dxa"/>
            <w:shd w:val="clear" w:color="auto" w:fill="D0CECE" w:themeFill="background2" w:themeFillShade="E6"/>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R</w:t>
            </w:r>
          </w:p>
        </w:tc>
        <w:tc>
          <w:tcPr>
            <w:tcW w:w="1704" w:type="dxa"/>
            <w:shd w:val="clear" w:color="auto" w:fill="D0CECE" w:themeFill="background2" w:themeFillShade="E6"/>
          </w:tcPr>
          <w:p w:rsidR="00E67A25" w:rsidRPr="008B4958" w:rsidRDefault="00E67A25" w:rsidP="00E67A25">
            <w:pPr>
              <w:rPr>
                <w:rFonts w:ascii="Century Gothic" w:hAnsi="Century Gothic" w:cs="Arial"/>
                <w:sz w:val="20"/>
                <w:szCs w:val="20"/>
              </w:rPr>
            </w:pPr>
            <w:r w:rsidRPr="008B4958">
              <w:rPr>
                <w:rFonts w:ascii="Century Gothic" w:hAnsi="Century Gothic" w:cs="Arial"/>
                <w:sz w:val="20"/>
                <w:szCs w:val="20"/>
              </w:rPr>
              <w:t>Complete</w:t>
            </w:r>
          </w:p>
        </w:tc>
      </w:tr>
      <w:tr w:rsidR="00E67A25" w:rsidRPr="008B4958" w:rsidTr="00E67A25">
        <w:trPr>
          <w:trHeight w:val="1833"/>
        </w:trPr>
        <w:tc>
          <w:tcPr>
            <w:tcW w:w="2277" w:type="dxa"/>
          </w:tcPr>
          <w:p w:rsidR="00E67A25" w:rsidRDefault="00E67A25" w:rsidP="00E67A25">
            <w:pPr>
              <w:rPr>
                <w:rFonts w:ascii="Century Gothic" w:hAnsi="Century Gothic" w:cs="Arial"/>
              </w:rPr>
            </w:pPr>
          </w:p>
        </w:tc>
        <w:tc>
          <w:tcPr>
            <w:tcW w:w="2414" w:type="dxa"/>
          </w:tcPr>
          <w:p w:rsidR="00E67A25" w:rsidRPr="008B4958" w:rsidRDefault="00E67A25" w:rsidP="00E67A25">
            <w:pPr>
              <w:rPr>
                <w:rFonts w:ascii="Century Gothic" w:hAnsi="Century Gothic" w:cs="Arial"/>
              </w:rPr>
            </w:pPr>
          </w:p>
        </w:tc>
        <w:tc>
          <w:tcPr>
            <w:tcW w:w="1987" w:type="dxa"/>
          </w:tcPr>
          <w:p w:rsidR="00E67A25" w:rsidRPr="008B4958" w:rsidRDefault="00E67A25" w:rsidP="00E67A25">
            <w:pP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3550" w:type="dxa"/>
          </w:tcPr>
          <w:p w:rsidR="00E67A25" w:rsidRPr="008B4958" w:rsidRDefault="00E67A25" w:rsidP="00E67A25">
            <w:pP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1704" w:type="dxa"/>
          </w:tcPr>
          <w:p w:rsidR="00E67A25" w:rsidRPr="008B4958" w:rsidRDefault="00E67A25" w:rsidP="00E67A25">
            <w:pPr>
              <w:rPr>
                <w:rFonts w:ascii="Century Gothic" w:hAnsi="Century Gothic" w:cs="Arial"/>
              </w:rPr>
            </w:pPr>
          </w:p>
        </w:tc>
      </w:tr>
      <w:tr w:rsidR="00E67A25" w:rsidRPr="008B4958" w:rsidTr="00E67A25">
        <w:trPr>
          <w:trHeight w:val="450"/>
        </w:trPr>
        <w:tc>
          <w:tcPr>
            <w:tcW w:w="2277" w:type="dxa"/>
          </w:tcPr>
          <w:p w:rsidR="00E67A25" w:rsidRDefault="00E67A25" w:rsidP="00E67A25">
            <w:pPr>
              <w:rPr>
                <w:rFonts w:ascii="Century Gothic" w:hAnsi="Century Gothic" w:cs="Arial"/>
              </w:rPr>
            </w:pPr>
          </w:p>
        </w:tc>
        <w:tc>
          <w:tcPr>
            <w:tcW w:w="2414" w:type="dxa"/>
          </w:tcPr>
          <w:p w:rsidR="00E67A25" w:rsidRPr="008B4958" w:rsidRDefault="00E67A25" w:rsidP="00E67A25">
            <w:pPr>
              <w:rPr>
                <w:rFonts w:ascii="Century Gothic" w:hAnsi="Century Gothic" w:cs="Arial"/>
              </w:rPr>
            </w:pPr>
          </w:p>
        </w:tc>
        <w:tc>
          <w:tcPr>
            <w:tcW w:w="1987" w:type="dxa"/>
          </w:tcPr>
          <w:p w:rsidR="00E67A25" w:rsidRPr="008B4958" w:rsidRDefault="00E67A25" w:rsidP="00E67A25">
            <w:pP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3550" w:type="dxa"/>
          </w:tcPr>
          <w:p w:rsidR="00E67A25" w:rsidRPr="008B4958" w:rsidRDefault="00E67A25" w:rsidP="00E67A25">
            <w:pP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1704" w:type="dxa"/>
          </w:tcPr>
          <w:p w:rsidR="00E67A25" w:rsidRPr="008B4958" w:rsidRDefault="00E67A25" w:rsidP="00E67A25">
            <w:pPr>
              <w:rPr>
                <w:rFonts w:ascii="Century Gothic" w:hAnsi="Century Gothic" w:cs="Arial"/>
              </w:rPr>
            </w:pPr>
          </w:p>
        </w:tc>
      </w:tr>
      <w:tr w:rsidR="00E67A25" w:rsidRPr="008B4958" w:rsidTr="00E67A25">
        <w:trPr>
          <w:trHeight w:val="450"/>
        </w:trPr>
        <w:tc>
          <w:tcPr>
            <w:tcW w:w="2277" w:type="dxa"/>
          </w:tcPr>
          <w:p w:rsidR="00E67A25" w:rsidRDefault="00E67A25" w:rsidP="00E67A25">
            <w:pPr>
              <w:rPr>
                <w:rFonts w:ascii="Century Gothic" w:hAnsi="Century Gothic" w:cs="Arial"/>
              </w:rPr>
            </w:pPr>
          </w:p>
        </w:tc>
        <w:tc>
          <w:tcPr>
            <w:tcW w:w="2414" w:type="dxa"/>
          </w:tcPr>
          <w:p w:rsidR="00E67A25" w:rsidRPr="008B4958" w:rsidRDefault="00E67A25" w:rsidP="00E67A25">
            <w:pPr>
              <w:rPr>
                <w:rFonts w:ascii="Century Gothic" w:hAnsi="Century Gothic" w:cs="Arial"/>
              </w:rPr>
            </w:pPr>
          </w:p>
        </w:tc>
        <w:tc>
          <w:tcPr>
            <w:tcW w:w="1987" w:type="dxa"/>
          </w:tcPr>
          <w:p w:rsidR="00E67A25" w:rsidRPr="008B4958" w:rsidRDefault="00E67A25" w:rsidP="00E67A25">
            <w:pP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3550" w:type="dxa"/>
          </w:tcPr>
          <w:p w:rsidR="00E67A25" w:rsidRPr="008B4958" w:rsidRDefault="00E67A25" w:rsidP="00E67A25">
            <w:pP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568" w:type="dxa"/>
          </w:tcPr>
          <w:p w:rsidR="00E67A25" w:rsidRPr="008B4958" w:rsidRDefault="00E67A25" w:rsidP="00E67A25">
            <w:pPr>
              <w:jc w:val="center"/>
              <w:rPr>
                <w:rFonts w:ascii="Century Gothic" w:hAnsi="Century Gothic" w:cs="Arial"/>
              </w:rPr>
            </w:pPr>
          </w:p>
        </w:tc>
        <w:tc>
          <w:tcPr>
            <w:tcW w:w="1704" w:type="dxa"/>
          </w:tcPr>
          <w:p w:rsidR="00E67A25" w:rsidRPr="008B4958" w:rsidRDefault="00E67A25" w:rsidP="00E67A25">
            <w:pPr>
              <w:rPr>
                <w:rFonts w:ascii="Century Gothic" w:hAnsi="Century Gothic" w:cs="Arial"/>
              </w:rPr>
            </w:pPr>
          </w:p>
        </w:tc>
      </w:tr>
    </w:tbl>
    <w:p w:rsidR="00E67A25" w:rsidRDefault="00E67A25" w:rsidP="00E67A25"/>
    <w:p w:rsidR="00E67A25" w:rsidRPr="00786816" w:rsidRDefault="00E67A25" w:rsidP="00E67A25">
      <w:pPr>
        <w:rPr>
          <w:rFonts w:ascii="Century Gothic" w:hAnsi="Century Gothic" w:cs="Arial"/>
          <w:sz w:val="22"/>
        </w:rPr>
      </w:pPr>
      <w:r w:rsidRPr="00786816">
        <w:rPr>
          <w:rFonts w:ascii="Century Gothic" w:hAnsi="Century Gothic" w:cs="Arial"/>
          <w:sz w:val="22"/>
        </w:rPr>
        <w:t xml:space="preserve">L: Likelihood, S: Severity, R: Risk Rating. </w:t>
      </w:r>
    </w:p>
    <w:p w:rsidR="00E67A25" w:rsidRPr="00786816" w:rsidRDefault="00E67A25" w:rsidP="00E67A25">
      <w:pPr>
        <w:rPr>
          <w:rFonts w:ascii="Century Gothic" w:hAnsi="Century Gothic" w:cs="Arial"/>
          <w:sz w:val="22"/>
        </w:rPr>
      </w:pPr>
    </w:p>
    <w:p w:rsidR="00E67A25" w:rsidRPr="00786816" w:rsidRDefault="00E67A25" w:rsidP="00E67A25">
      <w:pPr>
        <w:shd w:val="clear" w:color="auto" w:fill="FFFFFF"/>
        <w:rPr>
          <w:rFonts w:ascii="Century Gothic" w:hAnsi="Century Gothic" w:cs="Arial"/>
          <w:vanish/>
          <w:color w:val="000000"/>
          <w:sz w:val="22"/>
        </w:rPr>
      </w:pPr>
    </w:p>
    <w:tbl>
      <w:tblPr>
        <w:tblW w:w="14440" w:type="dxa"/>
        <w:tblCellMar>
          <w:left w:w="0" w:type="dxa"/>
          <w:right w:w="0" w:type="dxa"/>
        </w:tblCellMar>
        <w:tblLook w:val="0000" w:firstRow="0" w:lastRow="0" w:firstColumn="0" w:lastColumn="0" w:noHBand="0" w:noVBand="0"/>
      </w:tblPr>
      <w:tblGrid>
        <w:gridCol w:w="6675"/>
        <w:gridCol w:w="7765"/>
      </w:tblGrid>
      <w:tr w:rsidR="00E67A25" w:rsidRPr="00786816" w:rsidTr="00E67A25">
        <w:trPr>
          <w:trHeight w:val="283"/>
        </w:trPr>
        <w:tc>
          <w:tcPr>
            <w:tcW w:w="6675" w:type="dxa"/>
            <w:shd w:val="clear" w:color="auto" w:fill="E4F4FF"/>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b/>
                <w:bCs/>
                <w:color w:val="000000"/>
                <w:sz w:val="22"/>
              </w:rPr>
              <w:lastRenderedPageBreak/>
              <w:t xml:space="preserve">Likelihood </w:t>
            </w:r>
            <w:r w:rsidRPr="00786816">
              <w:rPr>
                <w:rFonts w:ascii="Century Gothic" w:hAnsi="Century Gothic" w:cs="Arial"/>
                <w:color w:val="000000"/>
                <w:sz w:val="22"/>
              </w:rPr>
              <w:t>(Probability)</w:t>
            </w:r>
          </w:p>
        </w:tc>
        <w:tc>
          <w:tcPr>
            <w:tcW w:w="7765" w:type="dxa"/>
            <w:shd w:val="clear" w:color="auto" w:fill="E4F4FF"/>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b/>
                <w:bCs/>
                <w:color w:val="000000"/>
                <w:sz w:val="22"/>
              </w:rPr>
              <w:t>Severity (consequences)</w:t>
            </w:r>
          </w:p>
        </w:tc>
      </w:tr>
      <w:tr w:rsidR="00E67A25" w:rsidRPr="00786816" w:rsidTr="00E67A25">
        <w:trPr>
          <w:trHeight w:val="211"/>
        </w:trPr>
        <w:tc>
          <w:tcPr>
            <w:tcW w:w="6675" w:type="dxa"/>
            <w:shd w:val="clear" w:color="auto" w:fill="F4F4F4"/>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color w:val="000000"/>
                <w:sz w:val="22"/>
              </w:rPr>
              <w:t>5. Almost Certain: More likely to occur than not</w:t>
            </w:r>
          </w:p>
        </w:tc>
        <w:tc>
          <w:tcPr>
            <w:tcW w:w="7765" w:type="dxa"/>
            <w:shd w:val="clear" w:color="auto" w:fill="F4F4F4"/>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color w:val="000000"/>
                <w:sz w:val="22"/>
              </w:rPr>
              <w:t xml:space="preserve">5. Fatality: 1 or more persons </w:t>
            </w:r>
          </w:p>
        </w:tc>
      </w:tr>
      <w:tr w:rsidR="00E67A25" w:rsidRPr="00786816" w:rsidTr="00E67A25">
        <w:trPr>
          <w:trHeight w:val="270"/>
        </w:trPr>
        <w:tc>
          <w:tcPr>
            <w:tcW w:w="6675" w:type="dxa"/>
            <w:shd w:val="clear" w:color="auto" w:fill="F9F9F9"/>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color w:val="000000"/>
                <w:sz w:val="22"/>
              </w:rPr>
              <w:t>4. Probable: Likely to occur</w:t>
            </w:r>
          </w:p>
        </w:tc>
        <w:tc>
          <w:tcPr>
            <w:tcW w:w="7765" w:type="dxa"/>
            <w:shd w:val="clear" w:color="auto" w:fill="F9F9F9"/>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color w:val="000000"/>
                <w:sz w:val="22"/>
              </w:rPr>
              <w:t>4. Major injury or illness: more than 3 days absence</w:t>
            </w:r>
          </w:p>
        </w:tc>
      </w:tr>
      <w:tr w:rsidR="00E67A25" w:rsidRPr="00786816" w:rsidTr="00E67A25">
        <w:trPr>
          <w:trHeight w:val="270"/>
        </w:trPr>
        <w:tc>
          <w:tcPr>
            <w:tcW w:w="6675" w:type="dxa"/>
            <w:shd w:val="clear" w:color="auto" w:fill="F4F4F4"/>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color w:val="000000"/>
                <w:sz w:val="22"/>
              </w:rPr>
              <w:t>3. Possible: Reasonable chance of occurring</w:t>
            </w:r>
          </w:p>
        </w:tc>
        <w:tc>
          <w:tcPr>
            <w:tcW w:w="7765" w:type="dxa"/>
            <w:shd w:val="clear" w:color="auto" w:fill="F4F4F4"/>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color w:val="000000"/>
                <w:sz w:val="22"/>
              </w:rPr>
              <w:t>3. Moderate injury or illness: up to 3 days’ absence</w:t>
            </w:r>
          </w:p>
        </w:tc>
      </w:tr>
      <w:tr w:rsidR="00E67A25" w:rsidRPr="00786816" w:rsidTr="00E67A25">
        <w:trPr>
          <w:trHeight w:val="269"/>
        </w:trPr>
        <w:tc>
          <w:tcPr>
            <w:tcW w:w="6675" w:type="dxa"/>
            <w:shd w:val="clear" w:color="auto" w:fill="F9F9F9"/>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color w:val="000000"/>
                <w:sz w:val="22"/>
              </w:rPr>
              <w:t>2. Unlikely to occur</w:t>
            </w:r>
          </w:p>
        </w:tc>
        <w:tc>
          <w:tcPr>
            <w:tcW w:w="7765" w:type="dxa"/>
            <w:shd w:val="clear" w:color="auto" w:fill="F9F9F9"/>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color w:val="000000"/>
                <w:sz w:val="22"/>
              </w:rPr>
              <w:t>2. Minor injury or illness: requiring first aid</w:t>
            </w:r>
          </w:p>
        </w:tc>
      </w:tr>
      <w:tr w:rsidR="00E67A25" w:rsidRPr="00786816" w:rsidTr="00E67A25">
        <w:trPr>
          <w:trHeight w:val="270"/>
        </w:trPr>
        <w:tc>
          <w:tcPr>
            <w:tcW w:w="6675" w:type="dxa"/>
            <w:shd w:val="clear" w:color="auto" w:fill="F4F4F4"/>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color w:val="000000"/>
                <w:sz w:val="22"/>
              </w:rPr>
              <w:t>1. Very unlikely: Will only occur in exceptional circumstances</w:t>
            </w:r>
          </w:p>
        </w:tc>
        <w:tc>
          <w:tcPr>
            <w:tcW w:w="7765" w:type="dxa"/>
            <w:shd w:val="clear" w:color="auto" w:fill="F4F4F4"/>
            <w:tcMar>
              <w:top w:w="15" w:type="dxa"/>
              <w:left w:w="15" w:type="dxa"/>
              <w:bottom w:w="15" w:type="dxa"/>
              <w:right w:w="15" w:type="dxa"/>
            </w:tcMar>
            <w:vAlign w:val="center"/>
          </w:tcPr>
          <w:p w:rsidR="00E67A25" w:rsidRPr="00786816" w:rsidRDefault="00E67A25" w:rsidP="00E67A25">
            <w:pPr>
              <w:rPr>
                <w:rFonts w:ascii="Century Gothic" w:hAnsi="Century Gothic" w:cs="Arial"/>
                <w:color w:val="000000"/>
                <w:sz w:val="22"/>
              </w:rPr>
            </w:pPr>
            <w:r w:rsidRPr="00786816">
              <w:rPr>
                <w:rFonts w:ascii="Century Gothic" w:hAnsi="Century Gothic" w:cs="Arial"/>
                <w:color w:val="000000"/>
                <w:sz w:val="22"/>
              </w:rPr>
              <w:t xml:space="preserve">1. Insignificant: No injuries or illness </w:t>
            </w:r>
          </w:p>
        </w:tc>
      </w:tr>
    </w:tbl>
    <w:p w:rsidR="00E67A25" w:rsidRPr="00786816" w:rsidRDefault="00E67A25" w:rsidP="00E67A25">
      <w:pPr>
        <w:rPr>
          <w:rFonts w:ascii="Century Gothic" w:hAnsi="Century Gothic" w:cs="Arial"/>
          <w:sz w:val="22"/>
        </w:rPr>
      </w:pP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77"/>
        <w:gridCol w:w="1010"/>
        <w:gridCol w:w="1010"/>
        <w:gridCol w:w="1010"/>
        <w:gridCol w:w="1010"/>
        <w:gridCol w:w="1012"/>
      </w:tblGrid>
      <w:tr w:rsidR="00E67A25" w:rsidRPr="008B4958" w:rsidTr="00E67A25">
        <w:trPr>
          <w:trHeight w:val="516"/>
        </w:trPr>
        <w:tc>
          <w:tcPr>
            <w:tcW w:w="875" w:type="dxa"/>
            <w:vMerge w:val="restart"/>
            <w:shd w:val="clear" w:color="auto" w:fill="CCECFF"/>
            <w:textDirection w:val="btLr"/>
          </w:tcPr>
          <w:p w:rsidR="00E67A25" w:rsidRPr="008B4958" w:rsidRDefault="00E67A25" w:rsidP="00E67A25">
            <w:pPr>
              <w:ind w:left="113" w:right="113"/>
              <w:jc w:val="center"/>
              <w:rPr>
                <w:rFonts w:ascii="Century Gothic" w:hAnsi="Century Gothic" w:cs="Arial"/>
                <w:b/>
              </w:rPr>
            </w:pPr>
            <w:r w:rsidRPr="008B4958">
              <w:rPr>
                <w:rFonts w:ascii="Century Gothic" w:hAnsi="Century Gothic" w:cs="Arial"/>
                <w:b/>
              </w:rPr>
              <w:t>Likelihood</w:t>
            </w:r>
          </w:p>
        </w:tc>
        <w:tc>
          <w:tcPr>
            <w:tcW w:w="877" w:type="dxa"/>
            <w:shd w:val="clear" w:color="auto" w:fill="auto"/>
          </w:tcPr>
          <w:p w:rsidR="00E67A25" w:rsidRPr="008B4958" w:rsidRDefault="00E67A25" w:rsidP="00E67A25">
            <w:pPr>
              <w:rPr>
                <w:rFonts w:ascii="Century Gothic" w:hAnsi="Century Gothic" w:cs="Arial"/>
              </w:rPr>
            </w:pPr>
            <w:r w:rsidRPr="008B4958">
              <w:rPr>
                <w:rFonts w:ascii="Century Gothic" w:hAnsi="Century Gothic" w:cs="Arial"/>
              </w:rPr>
              <w:t>5</w:t>
            </w:r>
          </w:p>
        </w:tc>
        <w:tc>
          <w:tcPr>
            <w:tcW w:w="1010" w:type="dxa"/>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5</w:t>
            </w:r>
          </w:p>
        </w:tc>
        <w:tc>
          <w:tcPr>
            <w:tcW w:w="1010" w:type="dxa"/>
            <w:tcBorders>
              <w:bottom w:val="single" w:sz="4" w:space="0" w:color="auto"/>
            </w:tcBorders>
            <w:shd w:val="clear" w:color="auto" w:fill="FFFF00"/>
          </w:tcPr>
          <w:p w:rsidR="00E67A25" w:rsidRPr="008B4958" w:rsidRDefault="00E67A25" w:rsidP="00E67A25">
            <w:pPr>
              <w:rPr>
                <w:rFonts w:ascii="Century Gothic" w:hAnsi="Century Gothic" w:cs="Arial"/>
              </w:rPr>
            </w:pPr>
            <w:r w:rsidRPr="008B4958">
              <w:rPr>
                <w:rFonts w:ascii="Century Gothic" w:hAnsi="Century Gothic" w:cs="Arial"/>
              </w:rPr>
              <w:t>10</w:t>
            </w:r>
          </w:p>
        </w:tc>
        <w:tc>
          <w:tcPr>
            <w:tcW w:w="1010" w:type="dxa"/>
            <w:tcBorders>
              <w:bottom w:val="single" w:sz="4" w:space="0" w:color="auto"/>
            </w:tcBorders>
            <w:shd w:val="clear" w:color="auto" w:fill="FFFF00"/>
          </w:tcPr>
          <w:p w:rsidR="00E67A25" w:rsidRPr="008B4958" w:rsidRDefault="00E67A25" w:rsidP="00E67A25">
            <w:pPr>
              <w:rPr>
                <w:rFonts w:ascii="Century Gothic" w:hAnsi="Century Gothic" w:cs="Arial"/>
              </w:rPr>
            </w:pPr>
            <w:r w:rsidRPr="008B4958">
              <w:rPr>
                <w:rFonts w:ascii="Century Gothic" w:hAnsi="Century Gothic" w:cs="Arial"/>
              </w:rPr>
              <w:t>15</w:t>
            </w:r>
          </w:p>
        </w:tc>
        <w:tc>
          <w:tcPr>
            <w:tcW w:w="1010" w:type="dxa"/>
            <w:shd w:val="clear" w:color="auto" w:fill="FF0000"/>
          </w:tcPr>
          <w:p w:rsidR="00E67A25" w:rsidRPr="008B4958" w:rsidRDefault="00E67A25" w:rsidP="00E67A25">
            <w:pPr>
              <w:rPr>
                <w:rFonts w:ascii="Century Gothic" w:hAnsi="Century Gothic" w:cs="Arial"/>
              </w:rPr>
            </w:pPr>
            <w:r w:rsidRPr="008B4958">
              <w:rPr>
                <w:rFonts w:ascii="Century Gothic" w:hAnsi="Century Gothic" w:cs="Arial"/>
              </w:rPr>
              <w:t>20</w:t>
            </w:r>
          </w:p>
        </w:tc>
        <w:tc>
          <w:tcPr>
            <w:tcW w:w="1012" w:type="dxa"/>
            <w:shd w:val="clear" w:color="auto" w:fill="FF0000"/>
          </w:tcPr>
          <w:p w:rsidR="00E67A25" w:rsidRPr="008B4958" w:rsidRDefault="00E67A25" w:rsidP="00E67A25">
            <w:pPr>
              <w:rPr>
                <w:rFonts w:ascii="Century Gothic" w:hAnsi="Century Gothic" w:cs="Arial"/>
              </w:rPr>
            </w:pPr>
            <w:r w:rsidRPr="008B4958">
              <w:rPr>
                <w:rFonts w:ascii="Century Gothic" w:hAnsi="Century Gothic" w:cs="Arial"/>
              </w:rPr>
              <w:t>25</w:t>
            </w:r>
          </w:p>
        </w:tc>
      </w:tr>
      <w:tr w:rsidR="00E67A25" w:rsidRPr="008B4958" w:rsidTr="00E67A25">
        <w:trPr>
          <w:trHeight w:val="516"/>
        </w:trPr>
        <w:tc>
          <w:tcPr>
            <w:tcW w:w="875" w:type="dxa"/>
            <w:vMerge/>
            <w:shd w:val="clear" w:color="auto" w:fill="CCECFF"/>
          </w:tcPr>
          <w:p w:rsidR="00E67A25" w:rsidRPr="008B4958" w:rsidRDefault="00E67A25" w:rsidP="00E67A25">
            <w:pPr>
              <w:rPr>
                <w:rFonts w:ascii="Century Gothic" w:hAnsi="Century Gothic" w:cs="Arial"/>
              </w:rPr>
            </w:pPr>
          </w:p>
        </w:tc>
        <w:tc>
          <w:tcPr>
            <w:tcW w:w="877" w:type="dxa"/>
            <w:shd w:val="clear" w:color="auto" w:fill="auto"/>
          </w:tcPr>
          <w:p w:rsidR="00E67A25" w:rsidRPr="008B4958" w:rsidRDefault="00E67A25" w:rsidP="00E67A25">
            <w:pPr>
              <w:rPr>
                <w:rFonts w:ascii="Century Gothic" w:hAnsi="Century Gothic" w:cs="Arial"/>
              </w:rPr>
            </w:pPr>
            <w:r w:rsidRPr="008B4958">
              <w:rPr>
                <w:rFonts w:ascii="Century Gothic" w:hAnsi="Century Gothic" w:cs="Arial"/>
              </w:rPr>
              <w:t>4</w:t>
            </w:r>
          </w:p>
        </w:tc>
        <w:tc>
          <w:tcPr>
            <w:tcW w:w="1010" w:type="dxa"/>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4</w:t>
            </w:r>
          </w:p>
        </w:tc>
        <w:tc>
          <w:tcPr>
            <w:tcW w:w="1010" w:type="dxa"/>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8</w:t>
            </w:r>
          </w:p>
        </w:tc>
        <w:tc>
          <w:tcPr>
            <w:tcW w:w="1010" w:type="dxa"/>
            <w:shd w:val="clear" w:color="auto" w:fill="FFFF00"/>
          </w:tcPr>
          <w:p w:rsidR="00E67A25" w:rsidRPr="008B4958" w:rsidRDefault="00E67A25" w:rsidP="00E67A25">
            <w:pPr>
              <w:rPr>
                <w:rFonts w:ascii="Century Gothic" w:hAnsi="Century Gothic" w:cs="Arial"/>
              </w:rPr>
            </w:pPr>
            <w:r w:rsidRPr="008B4958">
              <w:rPr>
                <w:rFonts w:ascii="Century Gothic" w:hAnsi="Century Gothic" w:cs="Arial"/>
              </w:rPr>
              <w:t>12</w:t>
            </w:r>
          </w:p>
        </w:tc>
        <w:tc>
          <w:tcPr>
            <w:tcW w:w="1010" w:type="dxa"/>
            <w:tcBorders>
              <w:bottom w:val="single" w:sz="4" w:space="0" w:color="auto"/>
            </w:tcBorders>
            <w:shd w:val="clear" w:color="auto" w:fill="FF0000"/>
          </w:tcPr>
          <w:p w:rsidR="00E67A25" w:rsidRPr="008B4958" w:rsidRDefault="00E67A25" w:rsidP="00E67A25">
            <w:pPr>
              <w:rPr>
                <w:rFonts w:ascii="Century Gothic" w:hAnsi="Century Gothic" w:cs="Arial"/>
              </w:rPr>
            </w:pPr>
            <w:r w:rsidRPr="008B4958">
              <w:rPr>
                <w:rFonts w:ascii="Century Gothic" w:hAnsi="Century Gothic" w:cs="Arial"/>
              </w:rPr>
              <w:t>16</w:t>
            </w:r>
          </w:p>
        </w:tc>
        <w:tc>
          <w:tcPr>
            <w:tcW w:w="1012" w:type="dxa"/>
            <w:tcBorders>
              <w:bottom w:val="single" w:sz="4" w:space="0" w:color="auto"/>
            </w:tcBorders>
            <w:shd w:val="clear" w:color="auto" w:fill="FF0000"/>
          </w:tcPr>
          <w:p w:rsidR="00E67A25" w:rsidRPr="008B4958" w:rsidRDefault="00E67A25" w:rsidP="00E67A25">
            <w:pPr>
              <w:rPr>
                <w:rFonts w:ascii="Century Gothic" w:hAnsi="Century Gothic" w:cs="Arial"/>
              </w:rPr>
            </w:pPr>
            <w:r w:rsidRPr="008B4958">
              <w:rPr>
                <w:rFonts w:ascii="Century Gothic" w:hAnsi="Century Gothic" w:cs="Arial"/>
              </w:rPr>
              <w:t>20</w:t>
            </w:r>
          </w:p>
        </w:tc>
      </w:tr>
      <w:tr w:rsidR="00E67A25" w:rsidRPr="008B4958" w:rsidTr="00E67A25">
        <w:trPr>
          <w:trHeight w:val="516"/>
        </w:trPr>
        <w:tc>
          <w:tcPr>
            <w:tcW w:w="875" w:type="dxa"/>
            <w:vMerge/>
            <w:shd w:val="clear" w:color="auto" w:fill="CCECFF"/>
          </w:tcPr>
          <w:p w:rsidR="00E67A25" w:rsidRPr="008B4958" w:rsidRDefault="00E67A25" w:rsidP="00E67A25">
            <w:pPr>
              <w:rPr>
                <w:rFonts w:ascii="Century Gothic" w:hAnsi="Century Gothic" w:cs="Arial"/>
              </w:rPr>
            </w:pPr>
          </w:p>
        </w:tc>
        <w:tc>
          <w:tcPr>
            <w:tcW w:w="877" w:type="dxa"/>
            <w:shd w:val="clear" w:color="auto" w:fill="auto"/>
          </w:tcPr>
          <w:p w:rsidR="00E67A25" w:rsidRPr="008B4958" w:rsidRDefault="00E67A25" w:rsidP="00E67A25">
            <w:pPr>
              <w:rPr>
                <w:rFonts w:ascii="Century Gothic" w:hAnsi="Century Gothic" w:cs="Arial"/>
              </w:rPr>
            </w:pPr>
            <w:r w:rsidRPr="008B4958">
              <w:rPr>
                <w:rFonts w:ascii="Century Gothic" w:hAnsi="Century Gothic" w:cs="Arial"/>
              </w:rPr>
              <w:t>3</w:t>
            </w:r>
          </w:p>
        </w:tc>
        <w:tc>
          <w:tcPr>
            <w:tcW w:w="1010" w:type="dxa"/>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3</w:t>
            </w:r>
          </w:p>
        </w:tc>
        <w:tc>
          <w:tcPr>
            <w:tcW w:w="1010" w:type="dxa"/>
            <w:tcBorders>
              <w:bottom w:val="single" w:sz="4" w:space="0" w:color="auto"/>
            </w:tcBorders>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6</w:t>
            </w:r>
          </w:p>
        </w:tc>
        <w:tc>
          <w:tcPr>
            <w:tcW w:w="1010" w:type="dxa"/>
            <w:tcBorders>
              <w:bottom w:val="single" w:sz="4" w:space="0" w:color="auto"/>
            </w:tcBorders>
            <w:shd w:val="clear" w:color="auto" w:fill="FFFF00"/>
          </w:tcPr>
          <w:p w:rsidR="00E67A25" w:rsidRPr="008B4958" w:rsidRDefault="00E67A25" w:rsidP="00E67A25">
            <w:pPr>
              <w:rPr>
                <w:rFonts w:ascii="Century Gothic" w:hAnsi="Century Gothic" w:cs="Arial"/>
              </w:rPr>
            </w:pPr>
            <w:r w:rsidRPr="008B4958">
              <w:rPr>
                <w:rFonts w:ascii="Century Gothic" w:hAnsi="Century Gothic" w:cs="Arial"/>
              </w:rPr>
              <w:t>9</w:t>
            </w:r>
          </w:p>
        </w:tc>
        <w:tc>
          <w:tcPr>
            <w:tcW w:w="1010" w:type="dxa"/>
            <w:tcBorders>
              <w:bottom w:val="single" w:sz="4" w:space="0" w:color="auto"/>
            </w:tcBorders>
            <w:shd w:val="clear" w:color="auto" w:fill="FFFF00"/>
          </w:tcPr>
          <w:p w:rsidR="00E67A25" w:rsidRPr="008B4958" w:rsidRDefault="00E67A25" w:rsidP="00E67A25">
            <w:pPr>
              <w:rPr>
                <w:rFonts w:ascii="Century Gothic" w:hAnsi="Century Gothic" w:cs="Arial"/>
              </w:rPr>
            </w:pPr>
            <w:r w:rsidRPr="008B4958">
              <w:rPr>
                <w:rFonts w:ascii="Century Gothic" w:hAnsi="Century Gothic" w:cs="Arial"/>
              </w:rPr>
              <w:t>12</w:t>
            </w:r>
          </w:p>
        </w:tc>
        <w:tc>
          <w:tcPr>
            <w:tcW w:w="1012" w:type="dxa"/>
            <w:tcBorders>
              <w:bottom w:val="single" w:sz="4" w:space="0" w:color="auto"/>
            </w:tcBorders>
            <w:shd w:val="clear" w:color="auto" w:fill="FFFF00"/>
          </w:tcPr>
          <w:p w:rsidR="00E67A25" w:rsidRPr="008B4958" w:rsidRDefault="00E67A25" w:rsidP="00E67A25">
            <w:pPr>
              <w:rPr>
                <w:rFonts w:ascii="Century Gothic" w:hAnsi="Century Gothic" w:cs="Arial"/>
              </w:rPr>
            </w:pPr>
            <w:r w:rsidRPr="008B4958">
              <w:rPr>
                <w:rFonts w:ascii="Century Gothic" w:hAnsi="Century Gothic" w:cs="Arial"/>
              </w:rPr>
              <w:t>15</w:t>
            </w:r>
          </w:p>
        </w:tc>
      </w:tr>
      <w:tr w:rsidR="00E67A25" w:rsidRPr="008B4958" w:rsidTr="00E67A25">
        <w:trPr>
          <w:trHeight w:val="516"/>
        </w:trPr>
        <w:tc>
          <w:tcPr>
            <w:tcW w:w="875" w:type="dxa"/>
            <w:vMerge/>
            <w:shd w:val="clear" w:color="auto" w:fill="CCECFF"/>
          </w:tcPr>
          <w:p w:rsidR="00E67A25" w:rsidRPr="008B4958" w:rsidRDefault="00E67A25" w:rsidP="00E67A25">
            <w:pPr>
              <w:rPr>
                <w:rFonts w:ascii="Century Gothic" w:hAnsi="Century Gothic" w:cs="Arial"/>
              </w:rPr>
            </w:pPr>
          </w:p>
        </w:tc>
        <w:tc>
          <w:tcPr>
            <w:tcW w:w="877" w:type="dxa"/>
            <w:shd w:val="clear" w:color="auto" w:fill="auto"/>
          </w:tcPr>
          <w:p w:rsidR="00E67A25" w:rsidRPr="008B4958" w:rsidRDefault="00E67A25" w:rsidP="00E67A25">
            <w:pPr>
              <w:rPr>
                <w:rFonts w:ascii="Century Gothic" w:hAnsi="Century Gothic" w:cs="Arial"/>
              </w:rPr>
            </w:pPr>
            <w:r w:rsidRPr="008B4958">
              <w:rPr>
                <w:rFonts w:ascii="Century Gothic" w:hAnsi="Century Gothic" w:cs="Arial"/>
              </w:rPr>
              <w:t>2</w:t>
            </w:r>
          </w:p>
        </w:tc>
        <w:tc>
          <w:tcPr>
            <w:tcW w:w="1010" w:type="dxa"/>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2</w:t>
            </w:r>
          </w:p>
        </w:tc>
        <w:tc>
          <w:tcPr>
            <w:tcW w:w="1010" w:type="dxa"/>
            <w:tcBorders>
              <w:bottom w:val="single" w:sz="4" w:space="0" w:color="auto"/>
            </w:tcBorders>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4</w:t>
            </w:r>
          </w:p>
        </w:tc>
        <w:tc>
          <w:tcPr>
            <w:tcW w:w="1010" w:type="dxa"/>
            <w:tcBorders>
              <w:bottom w:val="single" w:sz="4" w:space="0" w:color="auto"/>
            </w:tcBorders>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6</w:t>
            </w:r>
          </w:p>
        </w:tc>
        <w:tc>
          <w:tcPr>
            <w:tcW w:w="1010" w:type="dxa"/>
            <w:tcBorders>
              <w:bottom w:val="single" w:sz="4" w:space="0" w:color="auto"/>
            </w:tcBorders>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8</w:t>
            </w:r>
          </w:p>
        </w:tc>
        <w:tc>
          <w:tcPr>
            <w:tcW w:w="1012" w:type="dxa"/>
            <w:tcBorders>
              <w:bottom w:val="single" w:sz="4" w:space="0" w:color="auto"/>
            </w:tcBorders>
            <w:shd w:val="clear" w:color="auto" w:fill="FFFF00"/>
          </w:tcPr>
          <w:p w:rsidR="00E67A25" w:rsidRPr="008B4958" w:rsidRDefault="00E67A25" w:rsidP="00E67A25">
            <w:pPr>
              <w:rPr>
                <w:rFonts w:ascii="Century Gothic" w:hAnsi="Century Gothic" w:cs="Arial"/>
              </w:rPr>
            </w:pPr>
            <w:r w:rsidRPr="008B4958">
              <w:rPr>
                <w:rFonts w:ascii="Century Gothic" w:hAnsi="Century Gothic" w:cs="Arial"/>
              </w:rPr>
              <w:t>10</w:t>
            </w:r>
          </w:p>
        </w:tc>
      </w:tr>
      <w:tr w:rsidR="00E67A25" w:rsidRPr="008B4958" w:rsidTr="00E67A25">
        <w:trPr>
          <w:trHeight w:val="516"/>
        </w:trPr>
        <w:tc>
          <w:tcPr>
            <w:tcW w:w="875" w:type="dxa"/>
            <w:vMerge/>
            <w:shd w:val="clear" w:color="auto" w:fill="CCECFF"/>
          </w:tcPr>
          <w:p w:rsidR="00E67A25" w:rsidRPr="008B4958" w:rsidRDefault="00E67A25" w:rsidP="00E67A25">
            <w:pPr>
              <w:rPr>
                <w:rFonts w:ascii="Century Gothic" w:hAnsi="Century Gothic" w:cs="Arial"/>
              </w:rPr>
            </w:pPr>
          </w:p>
        </w:tc>
        <w:tc>
          <w:tcPr>
            <w:tcW w:w="877" w:type="dxa"/>
            <w:shd w:val="clear" w:color="auto" w:fill="auto"/>
          </w:tcPr>
          <w:p w:rsidR="00E67A25" w:rsidRPr="008B4958" w:rsidRDefault="00E67A25" w:rsidP="00E67A25">
            <w:pPr>
              <w:rPr>
                <w:rFonts w:ascii="Century Gothic" w:hAnsi="Century Gothic" w:cs="Arial"/>
              </w:rPr>
            </w:pPr>
            <w:r w:rsidRPr="008B4958">
              <w:rPr>
                <w:rFonts w:ascii="Century Gothic" w:hAnsi="Century Gothic" w:cs="Arial"/>
              </w:rPr>
              <w:t>1</w:t>
            </w:r>
          </w:p>
        </w:tc>
        <w:tc>
          <w:tcPr>
            <w:tcW w:w="1010" w:type="dxa"/>
            <w:tcBorders>
              <w:bottom w:val="single" w:sz="4" w:space="0" w:color="auto"/>
            </w:tcBorders>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1</w:t>
            </w:r>
          </w:p>
        </w:tc>
        <w:tc>
          <w:tcPr>
            <w:tcW w:w="1010" w:type="dxa"/>
            <w:tcBorders>
              <w:bottom w:val="single" w:sz="4" w:space="0" w:color="auto"/>
            </w:tcBorders>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2</w:t>
            </w:r>
          </w:p>
        </w:tc>
        <w:tc>
          <w:tcPr>
            <w:tcW w:w="1010" w:type="dxa"/>
            <w:tcBorders>
              <w:bottom w:val="single" w:sz="4" w:space="0" w:color="auto"/>
            </w:tcBorders>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3</w:t>
            </w:r>
          </w:p>
        </w:tc>
        <w:tc>
          <w:tcPr>
            <w:tcW w:w="1010" w:type="dxa"/>
            <w:tcBorders>
              <w:bottom w:val="single" w:sz="4" w:space="0" w:color="auto"/>
            </w:tcBorders>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4</w:t>
            </w:r>
          </w:p>
        </w:tc>
        <w:tc>
          <w:tcPr>
            <w:tcW w:w="1012" w:type="dxa"/>
            <w:tcBorders>
              <w:bottom w:val="single" w:sz="4" w:space="0" w:color="auto"/>
            </w:tcBorders>
            <w:shd w:val="clear" w:color="auto" w:fill="00FF00"/>
          </w:tcPr>
          <w:p w:rsidR="00E67A25" w:rsidRPr="008B4958" w:rsidRDefault="00E67A25" w:rsidP="00E67A25">
            <w:pPr>
              <w:rPr>
                <w:rFonts w:ascii="Century Gothic" w:hAnsi="Century Gothic" w:cs="Arial"/>
              </w:rPr>
            </w:pPr>
            <w:r w:rsidRPr="008B4958">
              <w:rPr>
                <w:rFonts w:ascii="Century Gothic" w:hAnsi="Century Gothic" w:cs="Arial"/>
              </w:rPr>
              <w:t>5</w:t>
            </w:r>
          </w:p>
        </w:tc>
      </w:tr>
      <w:tr w:rsidR="00E67A25" w:rsidRPr="008B4958" w:rsidTr="00E67A25">
        <w:trPr>
          <w:trHeight w:val="546"/>
        </w:trPr>
        <w:tc>
          <w:tcPr>
            <w:tcW w:w="1752" w:type="dxa"/>
            <w:gridSpan w:val="2"/>
            <w:vMerge w:val="restart"/>
            <w:shd w:val="clear" w:color="auto" w:fill="auto"/>
          </w:tcPr>
          <w:p w:rsidR="00E67A25" w:rsidRPr="008B4958" w:rsidRDefault="00E67A25" w:rsidP="00E67A25">
            <w:pPr>
              <w:rPr>
                <w:rFonts w:ascii="Century Gothic" w:hAnsi="Century Gothic" w:cs="Arial"/>
              </w:rPr>
            </w:pPr>
          </w:p>
          <w:p w:rsidR="00E67A25" w:rsidRPr="008B4958" w:rsidRDefault="00E67A25" w:rsidP="00E67A25">
            <w:pPr>
              <w:rPr>
                <w:rFonts w:ascii="Century Gothic" w:hAnsi="Century Gothic" w:cs="Arial"/>
              </w:rPr>
            </w:pPr>
            <w:r w:rsidRPr="008B4958">
              <w:rPr>
                <w:rFonts w:ascii="Century Gothic" w:hAnsi="Century Gothic" w:cs="Arial"/>
              </w:rPr>
              <w:t>Risk Matrix</w:t>
            </w:r>
          </w:p>
        </w:tc>
        <w:tc>
          <w:tcPr>
            <w:tcW w:w="1010" w:type="dxa"/>
            <w:shd w:val="clear" w:color="auto" w:fill="auto"/>
          </w:tcPr>
          <w:p w:rsidR="00E67A25" w:rsidRPr="008B4958" w:rsidRDefault="00E67A25" w:rsidP="00E67A25">
            <w:pPr>
              <w:rPr>
                <w:rFonts w:ascii="Century Gothic" w:hAnsi="Century Gothic" w:cs="Arial"/>
              </w:rPr>
            </w:pPr>
            <w:r w:rsidRPr="008B4958">
              <w:rPr>
                <w:rFonts w:ascii="Century Gothic" w:hAnsi="Century Gothic" w:cs="Arial"/>
              </w:rPr>
              <w:t>1</w:t>
            </w:r>
          </w:p>
        </w:tc>
        <w:tc>
          <w:tcPr>
            <w:tcW w:w="1010" w:type="dxa"/>
            <w:shd w:val="clear" w:color="auto" w:fill="auto"/>
          </w:tcPr>
          <w:p w:rsidR="00E67A25" w:rsidRPr="008B4958" w:rsidRDefault="00E67A25" w:rsidP="00E67A25">
            <w:pPr>
              <w:rPr>
                <w:rFonts w:ascii="Century Gothic" w:hAnsi="Century Gothic" w:cs="Arial"/>
              </w:rPr>
            </w:pPr>
            <w:r w:rsidRPr="008B4958">
              <w:rPr>
                <w:rFonts w:ascii="Century Gothic" w:hAnsi="Century Gothic" w:cs="Arial"/>
              </w:rPr>
              <w:t>2</w:t>
            </w:r>
          </w:p>
        </w:tc>
        <w:tc>
          <w:tcPr>
            <w:tcW w:w="1010" w:type="dxa"/>
            <w:shd w:val="clear" w:color="auto" w:fill="auto"/>
          </w:tcPr>
          <w:p w:rsidR="00E67A25" w:rsidRPr="008B4958" w:rsidRDefault="00E67A25" w:rsidP="00E67A25">
            <w:pPr>
              <w:rPr>
                <w:rFonts w:ascii="Century Gothic" w:hAnsi="Century Gothic" w:cs="Arial"/>
              </w:rPr>
            </w:pPr>
            <w:r w:rsidRPr="008B4958">
              <w:rPr>
                <w:rFonts w:ascii="Century Gothic" w:hAnsi="Century Gothic" w:cs="Arial"/>
              </w:rPr>
              <w:t>3</w:t>
            </w:r>
          </w:p>
        </w:tc>
        <w:tc>
          <w:tcPr>
            <w:tcW w:w="1010" w:type="dxa"/>
            <w:shd w:val="clear" w:color="auto" w:fill="auto"/>
          </w:tcPr>
          <w:p w:rsidR="00E67A25" w:rsidRPr="008B4958" w:rsidRDefault="00E67A25" w:rsidP="00E67A25">
            <w:pPr>
              <w:rPr>
                <w:rFonts w:ascii="Century Gothic" w:hAnsi="Century Gothic" w:cs="Arial"/>
              </w:rPr>
            </w:pPr>
            <w:r w:rsidRPr="008B4958">
              <w:rPr>
                <w:rFonts w:ascii="Century Gothic" w:hAnsi="Century Gothic" w:cs="Arial"/>
              </w:rPr>
              <w:t>4</w:t>
            </w:r>
          </w:p>
        </w:tc>
        <w:tc>
          <w:tcPr>
            <w:tcW w:w="1012" w:type="dxa"/>
            <w:shd w:val="clear" w:color="auto" w:fill="auto"/>
          </w:tcPr>
          <w:p w:rsidR="00E67A25" w:rsidRPr="008B4958" w:rsidRDefault="00E67A25" w:rsidP="00E67A25">
            <w:pPr>
              <w:rPr>
                <w:rFonts w:ascii="Century Gothic" w:hAnsi="Century Gothic" w:cs="Arial"/>
              </w:rPr>
            </w:pPr>
            <w:r w:rsidRPr="008B4958">
              <w:rPr>
                <w:rFonts w:ascii="Century Gothic" w:hAnsi="Century Gothic" w:cs="Arial"/>
              </w:rPr>
              <w:t>5</w:t>
            </w:r>
          </w:p>
        </w:tc>
      </w:tr>
      <w:tr w:rsidR="00E67A25" w:rsidRPr="008B4958" w:rsidTr="00E67A25">
        <w:trPr>
          <w:trHeight w:val="546"/>
        </w:trPr>
        <w:tc>
          <w:tcPr>
            <w:tcW w:w="1752" w:type="dxa"/>
            <w:gridSpan w:val="2"/>
            <w:vMerge/>
            <w:shd w:val="clear" w:color="auto" w:fill="auto"/>
          </w:tcPr>
          <w:p w:rsidR="00E67A25" w:rsidRPr="008B4958" w:rsidRDefault="00E67A25" w:rsidP="00E67A25">
            <w:pPr>
              <w:rPr>
                <w:rFonts w:ascii="Century Gothic" w:hAnsi="Century Gothic" w:cs="Arial"/>
              </w:rPr>
            </w:pPr>
          </w:p>
        </w:tc>
        <w:tc>
          <w:tcPr>
            <w:tcW w:w="5052" w:type="dxa"/>
            <w:gridSpan w:val="5"/>
            <w:shd w:val="clear" w:color="auto" w:fill="CCECFF"/>
          </w:tcPr>
          <w:p w:rsidR="00E67A25" w:rsidRPr="008B4958" w:rsidRDefault="00E67A25" w:rsidP="00E67A25">
            <w:pPr>
              <w:jc w:val="center"/>
              <w:rPr>
                <w:rFonts w:ascii="Century Gothic" w:hAnsi="Century Gothic" w:cs="Arial"/>
                <w:b/>
              </w:rPr>
            </w:pPr>
            <w:r w:rsidRPr="008B4958">
              <w:rPr>
                <w:rFonts w:ascii="Century Gothic" w:hAnsi="Century Gothic" w:cs="Arial"/>
                <w:b/>
              </w:rPr>
              <w:t>Severity</w:t>
            </w:r>
          </w:p>
        </w:tc>
      </w:tr>
    </w:tbl>
    <w:p w:rsidR="00E67A25" w:rsidRPr="008B4958" w:rsidRDefault="00E67A25" w:rsidP="00E67A25">
      <w:pPr>
        <w:rPr>
          <w:rFonts w:ascii="Century Gothic" w:hAnsi="Century Gothic" w:cs="Arial"/>
        </w:rPr>
      </w:pPr>
    </w:p>
    <w:p w:rsidR="00E67A25" w:rsidRPr="008B4958" w:rsidRDefault="00E67A25" w:rsidP="00E67A25">
      <w:pPr>
        <w:rPr>
          <w:rFonts w:ascii="Century Gothic" w:hAnsi="Century Gothic" w:cs="Arial"/>
        </w:rPr>
      </w:pPr>
    </w:p>
    <w:p w:rsidR="00E67A25" w:rsidRPr="008B4958" w:rsidRDefault="00E67A25" w:rsidP="00E67A25">
      <w:pPr>
        <w:rPr>
          <w:rFonts w:ascii="Century Gothic" w:hAnsi="Century Gothic" w:cs="Arial"/>
        </w:rPr>
      </w:pPr>
    </w:p>
    <w:p w:rsidR="00E67A25" w:rsidRPr="008B4958" w:rsidRDefault="00E67A25" w:rsidP="00E67A25">
      <w:pPr>
        <w:rPr>
          <w:rFonts w:ascii="Century Gothic" w:hAnsi="Century Gothic" w:cs="Arial"/>
        </w:rPr>
      </w:pPr>
    </w:p>
    <w:p w:rsidR="00E67A25" w:rsidRPr="008B4958" w:rsidRDefault="00E67A25" w:rsidP="00E67A25">
      <w:pPr>
        <w:rPr>
          <w:rFonts w:ascii="Century Gothic" w:hAnsi="Century Gothic" w:cs="Arial"/>
        </w:rPr>
      </w:pPr>
    </w:p>
    <w:p w:rsidR="00E67A25" w:rsidRPr="008B4958" w:rsidRDefault="00E67A25" w:rsidP="00E67A25">
      <w:pPr>
        <w:pStyle w:val="normal3-p"/>
        <w:shd w:val="clear" w:color="auto" w:fill="FFFFFF"/>
        <w:ind w:left="0"/>
        <w:rPr>
          <w:rStyle w:val="normal3-c-c01"/>
          <w:rFonts w:ascii="Century Gothic" w:hAnsi="Century Gothic" w:cs="Arial"/>
        </w:rPr>
      </w:pPr>
    </w:p>
    <w:p w:rsidR="00E67A25" w:rsidRPr="008B4958" w:rsidRDefault="00E67A25" w:rsidP="00E67A25">
      <w:pPr>
        <w:pStyle w:val="normal3-p"/>
        <w:shd w:val="clear" w:color="auto" w:fill="FFFFFF"/>
        <w:ind w:left="0"/>
        <w:rPr>
          <w:rStyle w:val="normal3-c-c01"/>
          <w:rFonts w:ascii="Century Gothic" w:hAnsi="Century Gothic" w:cs="Arial"/>
        </w:rPr>
      </w:pPr>
    </w:p>
    <w:p w:rsidR="00E67A25" w:rsidRPr="008B4958" w:rsidRDefault="00E67A25" w:rsidP="00E67A25">
      <w:pPr>
        <w:pStyle w:val="normal3-p"/>
        <w:shd w:val="clear" w:color="auto" w:fill="FFFFFF"/>
        <w:ind w:left="0"/>
        <w:rPr>
          <w:rStyle w:val="normal3-c-c01"/>
          <w:rFonts w:ascii="Century Gothic" w:hAnsi="Century Gothic" w:cs="Arial"/>
        </w:rPr>
      </w:pPr>
    </w:p>
    <w:p w:rsidR="00E67A25" w:rsidRPr="008B4958" w:rsidRDefault="00E67A25" w:rsidP="00E67A25">
      <w:pPr>
        <w:pStyle w:val="normal3-p"/>
        <w:shd w:val="clear" w:color="auto" w:fill="FFFFFF"/>
        <w:ind w:left="0"/>
        <w:rPr>
          <w:rStyle w:val="normal3-c-c01"/>
          <w:rFonts w:ascii="Century Gothic" w:hAnsi="Century Gothic" w:cs="Arial"/>
        </w:rPr>
      </w:pPr>
    </w:p>
    <w:p w:rsidR="00E67A25" w:rsidRPr="008B4958" w:rsidRDefault="00E67A25" w:rsidP="00E67A25">
      <w:pPr>
        <w:pStyle w:val="normal3-p"/>
        <w:shd w:val="clear" w:color="auto" w:fill="FFFFFF"/>
        <w:ind w:left="0"/>
        <w:rPr>
          <w:rStyle w:val="normal3-c-c01"/>
          <w:rFonts w:ascii="Century Gothic" w:hAnsi="Century Gothic" w:cs="Arial"/>
        </w:rPr>
      </w:pPr>
    </w:p>
    <w:p w:rsidR="00E67A25" w:rsidRPr="008B4958" w:rsidRDefault="00E67A25" w:rsidP="00E67A25">
      <w:pPr>
        <w:pStyle w:val="normal3-p"/>
        <w:shd w:val="clear" w:color="auto" w:fill="FFFFFF"/>
        <w:ind w:left="0"/>
        <w:rPr>
          <w:rStyle w:val="normal3-c-c01"/>
          <w:rFonts w:ascii="Century Gothic" w:hAnsi="Century Gothic" w:cs="Arial"/>
        </w:rPr>
      </w:pPr>
    </w:p>
    <w:p w:rsidR="00E67A25" w:rsidRPr="008B4958" w:rsidRDefault="00E67A25" w:rsidP="00E67A25">
      <w:pPr>
        <w:pStyle w:val="normal3-p"/>
        <w:shd w:val="clear" w:color="auto" w:fill="FFFFFF"/>
        <w:ind w:left="0"/>
        <w:rPr>
          <w:rStyle w:val="normal3-c-c01"/>
          <w:rFonts w:ascii="Century Gothic" w:hAnsi="Century Gothic" w:cs="Arial"/>
        </w:rPr>
      </w:pPr>
    </w:p>
    <w:p w:rsidR="00E67A25" w:rsidRPr="008B4958" w:rsidRDefault="00E67A25" w:rsidP="00E67A25">
      <w:pPr>
        <w:pStyle w:val="normal3-p"/>
        <w:shd w:val="clear" w:color="auto" w:fill="FFFFFF"/>
        <w:ind w:left="0"/>
        <w:rPr>
          <w:rStyle w:val="normal3-c-c01"/>
          <w:rFonts w:ascii="Century Gothic" w:hAnsi="Century Gothic" w:cs="Arial"/>
        </w:rPr>
      </w:pPr>
    </w:p>
    <w:p w:rsidR="00E67A25" w:rsidRPr="008B4958" w:rsidRDefault="00E67A25" w:rsidP="00E67A25">
      <w:pPr>
        <w:pStyle w:val="normal3-p"/>
        <w:shd w:val="clear" w:color="auto" w:fill="FFFFFF"/>
        <w:ind w:left="0"/>
        <w:rPr>
          <w:rStyle w:val="normal3-c-c01"/>
          <w:rFonts w:ascii="Century Gothic" w:hAnsi="Century Gothic" w:cs="Arial"/>
        </w:rPr>
      </w:pPr>
    </w:p>
    <w:p w:rsidR="00E67A25" w:rsidRPr="008B4958" w:rsidRDefault="00E67A25" w:rsidP="00E67A25">
      <w:pPr>
        <w:pStyle w:val="normal3-p"/>
        <w:shd w:val="clear" w:color="auto" w:fill="FFFFFF"/>
        <w:ind w:left="0"/>
        <w:rPr>
          <w:rStyle w:val="normal3-c-c01"/>
          <w:rFonts w:ascii="Century Gothic" w:hAnsi="Century Gothic" w:cs="Arial"/>
        </w:rPr>
      </w:pPr>
    </w:p>
    <w:p w:rsidR="00E67A25" w:rsidRPr="008B4958" w:rsidRDefault="00E67A25" w:rsidP="00E67A25">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High risk: Score between 16 and 25</w:t>
      </w:r>
      <w:r w:rsidRPr="008B4958">
        <w:rPr>
          <w:rStyle w:val="normal3-c-c11"/>
          <w:rFonts w:ascii="Century Gothic" w:hAnsi="Century Gothic" w:cs="Arial"/>
          <w:sz w:val="22"/>
          <w:szCs w:val="22"/>
        </w:rPr>
        <w:t>.</w:t>
      </w:r>
    </w:p>
    <w:p w:rsidR="00E67A25" w:rsidRPr="008B4958" w:rsidRDefault="00E67A25" w:rsidP="00E67A25">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High Risks activities should cease immediately until further control measures to mitigate the risk are introduced.</w:t>
      </w:r>
    </w:p>
    <w:p w:rsidR="00E67A25" w:rsidRPr="008B4958" w:rsidRDefault="00E67A25" w:rsidP="00E67A25">
      <w:pPr>
        <w:pStyle w:val="normal3-p"/>
        <w:shd w:val="clear" w:color="auto" w:fill="FFFFFF"/>
        <w:rPr>
          <w:rStyle w:val="normal3-c-c01"/>
          <w:rFonts w:ascii="Century Gothic" w:hAnsi="Century Gothic" w:cs="Arial"/>
          <w:sz w:val="22"/>
          <w:szCs w:val="22"/>
        </w:rPr>
      </w:pPr>
    </w:p>
    <w:p w:rsidR="00E67A25" w:rsidRPr="008B4958" w:rsidRDefault="00E67A25" w:rsidP="00E67A25">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Medium risk: Score between 9 and 15</w:t>
      </w:r>
      <w:r w:rsidRPr="008B4958">
        <w:rPr>
          <w:rStyle w:val="normal3-c-c11"/>
          <w:rFonts w:ascii="Century Gothic" w:hAnsi="Century Gothic" w:cs="Arial"/>
          <w:sz w:val="22"/>
          <w:szCs w:val="22"/>
        </w:rPr>
        <w:t>.</w:t>
      </w:r>
    </w:p>
    <w:p w:rsidR="00E67A25" w:rsidRPr="008B4958" w:rsidRDefault="00E67A25" w:rsidP="00E67A25">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lastRenderedPageBreak/>
        <w:t xml:space="preserve">Medium Risks should only be tolerated for the short-term and then only whilst further control measures to mitigate the risk are being planned and introduced, within a defined time period.   </w:t>
      </w:r>
    </w:p>
    <w:p w:rsidR="00E67A25" w:rsidRPr="008B4958" w:rsidRDefault="00E67A25" w:rsidP="00E67A25">
      <w:pPr>
        <w:pStyle w:val="normal3-p-p0"/>
        <w:shd w:val="clear" w:color="auto" w:fill="FFFFFF"/>
        <w:rPr>
          <w:rFonts w:ascii="Century Gothic" w:hAnsi="Century Gothic" w:cs="Arial"/>
          <w:color w:val="000000"/>
          <w:sz w:val="22"/>
          <w:szCs w:val="22"/>
        </w:rPr>
      </w:pPr>
    </w:p>
    <w:p w:rsidR="00E67A25" w:rsidRPr="008B4958" w:rsidRDefault="00E67A25" w:rsidP="00E67A25">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Low risk: Score between 1 and 8</w:t>
      </w:r>
      <w:r w:rsidRPr="008B4958">
        <w:rPr>
          <w:rStyle w:val="normal3-c-c11"/>
          <w:rFonts w:ascii="Century Gothic" w:hAnsi="Century Gothic" w:cs="Arial"/>
          <w:sz w:val="22"/>
          <w:szCs w:val="22"/>
        </w:rPr>
        <w:t>.</w:t>
      </w:r>
    </w:p>
    <w:p w:rsidR="00E67A25" w:rsidRPr="008B4958" w:rsidRDefault="00E67A25" w:rsidP="00E67A25">
      <w:pPr>
        <w:pStyle w:val="body2-p-p2"/>
        <w:shd w:val="clear" w:color="auto" w:fill="FFFFFF"/>
        <w:ind w:left="0"/>
        <w:rPr>
          <w:rFonts w:ascii="Century Gothic" w:hAnsi="Century Gothic" w:cs="Arial"/>
          <w:sz w:val="22"/>
          <w:szCs w:val="22"/>
        </w:rPr>
      </w:pPr>
      <w:r w:rsidRPr="008B4958">
        <w:rPr>
          <w:rStyle w:val="body2-c-c11"/>
          <w:rFonts w:ascii="Century Gothic" w:hAnsi="Century Gothic" w:cs="Arial"/>
          <w:sz w:val="22"/>
          <w:szCs w:val="22"/>
        </w:rPr>
        <w:t xml:space="preserve">Low Risks are acceptable to adequate: ensure controls are maintained and keep it subject to review periodically, or after significant changes etc. Make improvements where possible. </w:t>
      </w:r>
    </w:p>
    <w:p w:rsidR="00E67A25" w:rsidRPr="00AF4349" w:rsidRDefault="00E67A25" w:rsidP="000C626C">
      <w:pPr>
        <w:rPr>
          <w:rFonts w:ascii="Century Gothic" w:hAnsi="Century Gothic"/>
          <w:b/>
          <w:szCs w:val="24"/>
        </w:rPr>
      </w:pPr>
    </w:p>
    <w:sectPr w:rsidR="00E67A25" w:rsidRPr="00AF4349" w:rsidSect="00E67A25">
      <w:pgSz w:w="16838" w:h="11906" w:orient="landscape"/>
      <w:pgMar w:top="1440" w:right="1559" w:bottom="1440"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8B" w:rsidRDefault="00625F8B" w:rsidP="00B1020D">
      <w:pPr>
        <w:spacing w:after="0" w:line="240" w:lineRule="auto"/>
      </w:pPr>
      <w:r>
        <w:separator/>
      </w:r>
    </w:p>
  </w:endnote>
  <w:endnote w:type="continuationSeparator" w:id="0">
    <w:p w:rsidR="00625F8B" w:rsidRDefault="00625F8B" w:rsidP="00B1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Poppins">
    <w:altName w:val="Liberation Mono"/>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053074635"/>
      <w:docPartObj>
        <w:docPartGallery w:val="Page Numbers (Bottom of Page)"/>
        <w:docPartUnique/>
      </w:docPartObj>
    </w:sdtPr>
    <w:sdtEndPr>
      <w:rPr>
        <w:noProof/>
      </w:rPr>
    </w:sdtEndPr>
    <w:sdtContent>
      <w:p w:rsidR="00625F8B" w:rsidRPr="00B859A1" w:rsidRDefault="00625F8B">
        <w:pPr>
          <w:pStyle w:val="Footer"/>
          <w:jc w:val="center"/>
          <w:rPr>
            <w:rFonts w:ascii="Century Gothic" w:hAnsi="Century Gothic"/>
          </w:rPr>
        </w:pPr>
        <w:r w:rsidRPr="00B859A1">
          <w:rPr>
            <w:rFonts w:ascii="Century Gothic" w:hAnsi="Century Gothic"/>
          </w:rPr>
          <w:fldChar w:fldCharType="begin"/>
        </w:r>
        <w:r w:rsidRPr="00B859A1">
          <w:rPr>
            <w:rFonts w:ascii="Century Gothic" w:hAnsi="Century Gothic"/>
          </w:rPr>
          <w:instrText xml:space="preserve"> PAGE   \* MERGEFORMAT </w:instrText>
        </w:r>
        <w:r w:rsidRPr="00B859A1">
          <w:rPr>
            <w:rFonts w:ascii="Century Gothic" w:hAnsi="Century Gothic"/>
          </w:rPr>
          <w:fldChar w:fldCharType="separate"/>
        </w:r>
        <w:r w:rsidR="00875A60">
          <w:rPr>
            <w:rFonts w:ascii="Century Gothic" w:hAnsi="Century Gothic"/>
            <w:noProof/>
          </w:rPr>
          <w:t>2</w:t>
        </w:r>
        <w:r w:rsidRPr="00B859A1">
          <w:rPr>
            <w:rFonts w:ascii="Century Gothic" w:hAnsi="Century Gothic"/>
            <w:noProof/>
          </w:rPr>
          <w:fldChar w:fldCharType="end"/>
        </w:r>
      </w:p>
    </w:sdtContent>
  </w:sdt>
  <w:p w:rsidR="00625F8B" w:rsidRDefault="00625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8B" w:rsidRDefault="00625F8B" w:rsidP="00B1020D">
      <w:pPr>
        <w:spacing w:after="0" w:line="240" w:lineRule="auto"/>
      </w:pPr>
      <w:r>
        <w:separator/>
      </w:r>
    </w:p>
  </w:footnote>
  <w:footnote w:type="continuationSeparator" w:id="0">
    <w:p w:rsidR="00625F8B" w:rsidRDefault="00625F8B" w:rsidP="00B1020D">
      <w:pPr>
        <w:spacing w:after="0" w:line="240" w:lineRule="auto"/>
      </w:pPr>
      <w:r>
        <w:continuationSeparator/>
      </w:r>
    </w:p>
  </w:footnote>
  <w:footnote w:id="1">
    <w:p w:rsidR="00625F8B" w:rsidRDefault="00625F8B" w:rsidP="001644F7">
      <w:pPr>
        <w:pStyle w:val="FootnoteText"/>
      </w:pPr>
      <w:r>
        <w:rPr>
          <w:rStyle w:val="FootnoteReference"/>
        </w:rPr>
        <w:footnoteRef/>
      </w:r>
      <w:r>
        <w:t xml:space="preserve"> The </w:t>
      </w:r>
      <w:r w:rsidRPr="00C31F62">
        <w:t>Reporting of Injuries, Disease and Danger</w:t>
      </w:r>
      <w:r>
        <w:t>ous Occurrences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5FAD2E0"/>
    <w:lvl w:ilvl="0">
      <w:start w:val="1"/>
      <w:numFmt w:val="bullet"/>
      <w:pStyle w:val="Bullets1"/>
      <w:lvlText w:val=""/>
      <w:lvlJc w:val="left"/>
      <w:pPr>
        <w:tabs>
          <w:tab w:val="num" w:pos="643"/>
        </w:tabs>
        <w:ind w:left="643" w:hanging="360"/>
      </w:pPr>
      <w:rPr>
        <w:rFonts w:ascii="Symbol" w:hAnsi="Symbol" w:hint="default"/>
      </w:rPr>
    </w:lvl>
  </w:abstractNum>
  <w:abstractNum w:abstractNumId="1" w15:restartNumberingAfterBreak="0">
    <w:nsid w:val="08461B3D"/>
    <w:multiLevelType w:val="hybridMultilevel"/>
    <w:tmpl w:val="3920D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945511"/>
    <w:multiLevelType w:val="multilevel"/>
    <w:tmpl w:val="0809001D"/>
    <w:styleLink w:val="Style6"/>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F3E79"/>
    <w:multiLevelType w:val="multilevel"/>
    <w:tmpl w:val="0809001D"/>
    <w:styleLink w:val="Style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4122A5"/>
    <w:multiLevelType w:val="multilevel"/>
    <w:tmpl w:val="0809001D"/>
    <w:styleLink w:val="Style7"/>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836484"/>
    <w:multiLevelType w:val="multilevel"/>
    <w:tmpl w:val="0809001D"/>
    <w:styleLink w:val="Style5"/>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B34233"/>
    <w:multiLevelType w:val="hybridMultilevel"/>
    <w:tmpl w:val="B0869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0207F1"/>
    <w:multiLevelType w:val="hybridMultilevel"/>
    <w:tmpl w:val="852AFF2A"/>
    <w:lvl w:ilvl="0" w:tplc="9120DF0A">
      <w:start w:val="1"/>
      <w:numFmt w:val="bullet"/>
      <w:pStyle w:val="ListBullet"/>
      <w:lvlText w:val=""/>
      <w:lvlJc w:val="left"/>
      <w:pPr>
        <w:tabs>
          <w:tab w:val="num" w:pos="-454"/>
        </w:tabs>
        <w:ind w:left="-501" w:hanging="313"/>
      </w:pPr>
      <w:rPr>
        <w:rFonts w:ascii="Symbol" w:hAnsi="Symbol" w:hint="default"/>
      </w:rPr>
    </w:lvl>
    <w:lvl w:ilvl="1" w:tplc="0136D202">
      <w:start w:val="1"/>
      <w:numFmt w:val="bullet"/>
      <w:lvlText w:val=""/>
      <w:lvlJc w:val="left"/>
      <w:pPr>
        <w:tabs>
          <w:tab w:val="num" w:pos="-82"/>
        </w:tabs>
        <w:ind w:left="-82" w:hanging="360"/>
      </w:pPr>
      <w:rPr>
        <w:rFonts w:ascii="Wingdings" w:hAnsi="Wingdings" w:hint="default"/>
      </w:rPr>
    </w:lvl>
    <w:lvl w:ilvl="2" w:tplc="08090001">
      <w:start w:val="1"/>
      <w:numFmt w:val="bullet"/>
      <w:lvlText w:val=""/>
      <w:lvlJc w:val="left"/>
      <w:pPr>
        <w:tabs>
          <w:tab w:val="num" w:pos="638"/>
        </w:tabs>
        <w:ind w:left="638" w:hanging="360"/>
      </w:pPr>
      <w:rPr>
        <w:rFonts w:ascii="Symbol" w:hAnsi="Symbol" w:hint="default"/>
      </w:rPr>
    </w:lvl>
    <w:lvl w:ilvl="3" w:tplc="04090001">
      <w:start w:val="1"/>
      <w:numFmt w:val="bullet"/>
      <w:lvlText w:val=""/>
      <w:lvlJc w:val="left"/>
      <w:pPr>
        <w:tabs>
          <w:tab w:val="num" w:pos="1358"/>
        </w:tabs>
        <w:ind w:left="1358" w:hanging="360"/>
      </w:pPr>
      <w:rPr>
        <w:rFonts w:ascii="Symbol" w:hAnsi="Symbol" w:hint="default"/>
      </w:rPr>
    </w:lvl>
    <w:lvl w:ilvl="4" w:tplc="04090003">
      <w:start w:val="1"/>
      <w:numFmt w:val="bullet"/>
      <w:lvlText w:val="o"/>
      <w:lvlJc w:val="left"/>
      <w:pPr>
        <w:tabs>
          <w:tab w:val="num" w:pos="2078"/>
        </w:tabs>
        <w:ind w:left="2078" w:hanging="360"/>
      </w:pPr>
      <w:rPr>
        <w:rFonts w:ascii="Courier New" w:hAnsi="Courier New" w:hint="default"/>
      </w:rPr>
    </w:lvl>
    <w:lvl w:ilvl="5" w:tplc="04090005" w:tentative="1">
      <w:start w:val="1"/>
      <w:numFmt w:val="bullet"/>
      <w:lvlText w:val=""/>
      <w:lvlJc w:val="left"/>
      <w:pPr>
        <w:tabs>
          <w:tab w:val="num" w:pos="2798"/>
        </w:tabs>
        <w:ind w:left="2798" w:hanging="360"/>
      </w:pPr>
      <w:rPr>
        <w:rFonts w:ascii="Wingdings" w:hAnsi="Wingdings" w:hint="default"/>
      </w:rPr>
    </w:lvl>
    <w:lvl w:ilvl="6" w:tplc="04090001" w:tentative="1">
      <w:start w:val="1"/>
      <w:numFmt w:val="bullet"/>
      <w:lvlText w:val=""/>
      <w:lvlJc w:val="left"/>
      <w:pPr>
        <w:tabs>
          <w:tab w:val="num" w:pos="3518"/>
        </w:tabs>
        <w:ind w:left="3518" w:hanging="360"/>
      </w:pPr>
      <w:rPr>
        <w:rFonts w:ascii="Symbol" w:hAnsi="Symbol" w:hint="default"/>
      </w:rPr>
    </w:lvl>
    <w:lvl w:ilvl="7" w:tplc="04090003" w:tentative="1">
      <w:start w:val="1"/>
      <w:numFmt w:val="bullet"/>
      <w:lvlText w:val="o"/>
      <w:lvlJc w:val="left"/>
      <w:pPr>
        <w:tabs>
          <w:tab w:val="num" w:pos="4238"/>
        </w:tabs>
        <w:ind w:left="4238" w:hanging="360"/>
      </w:pPr>
      <w:rPr>
        <w:rFonts w:ascii="Courier New" w:hAnsi="Courier New" w:hint="default"/>
      </w:rPr>
    </w:lvl>
    <w:lvl w:ilvl="8" w:tplc="04090005" w:tentative="1">
      <w:start w:val="1"/>
      <w:numFmt w:val="bullet"/>
      <w:lvlText w:val=""/>
      <w:lvlJc w:val="left"/>
      <w:pPr>
        <w:tabs>
          <w:tab w:val="num" w:pos="4958"/>
        </w:tabs>
        <w:ind w:left="4958" w:hanging="360"/>
      </w:pPr>
      <w:rPr>
        <w:rFonts w:ascii="Wingdings" w:hAnsi="Wingdings" w:hint="default"/>
      </w:rPr>
    </w:lvl>
  </w:abstractNum>
  <w:abstractNum w:abstractNumId="8" w15:restartNumberingAfterBreak="0">
    <w:nsid w:val="256A0520"/>
    <w:multiLevelType w:val="hybridMultilevel"/>
    <w:tmpl w:val="857A0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982CBB"/>
    <w:multiLevelType w:val="multilevel"/>
    <w:tmpl w:val="6E2641C8"/>
    <w:lvl w:ilvl="0">
      <w:start w:val="1"/>
      <w:numFmt w:val="decimal"/>
      <w:pStyle w:val="Heading1-numbered"/>
      <w:lvlText w:val="%1."/>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rPr>
    </w:lvl>
    <w:lvl w:ilvl="2">
      <w:start w:val="1"/>
      <w:numFmt w:val="none"/>
      <w:lvlText w:val="---"/>
      <w:lvlJc w:val="left"/>
      <w:pPr>
        <w:tabs>
          <w:tab w:val="num" w:pos="2160"/>
        </w:tabs>
        <w:ind w:left="2160" w:hanging="72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0" w15:restartNumberingAfterBreak="0">
    <w:nsid w:val="399963B3"/>
    <w:multiLevelType w:val="multilevel"/>
    <w:tmpl w:val="4F3C4A36"/>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EE2189"/>
    <w:multiLevelType w:val="multilevel"/>
    <w:tmpl w:val="4D44AB02"/>
    <w:lvl w:ilvl="0">
      <w:start w:val="1"/>
      <w:numFmt w:val="bullet"/>
      <w:pStyle w:val="Heading4"/>
      <w:lvlText w:val=""/>
      <w:lvlJc w:val="left"/>
      <w:pPr>
        <w:tabs>
          <w:tab w:val="num" w:pos="465"/>
        </w:tabs>
        <w:ind w:left="465" w:hanging="465"/>
      </w:pPr>
      <w:rPr>
        <w:rFonts w:ascii="Symbol" w:hAnsi="Symbol"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22422E5"/>
    <w:multiLevelType w:val="multilevel"/>
    <w:tmpl w:val="0809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3400AD"/>
    <w:multiLevelType w:val="multilevel"/>
    <w:tmpl w:val="EE3C05B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5781C30"/>
    <w:multiLevelType w:val="multilevel"/>
    <w:tmpl w:val="08284EE6"/>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A5A0A34"/>
    <w:multiLevelType w:val="multilevel"/>
    <w:tmpl w:val="08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B15F47"/>
    <w:multiLevelType w:val="hybridMultilevel"/>
    <w:tmpl w:val="CCDC9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9D1964"/>
    <w:multiLevelType w:val="multilevel"/>
    <w:tmpl w:val="26D07374"/>
    <w:lvl w:ilvl="0">
      <w:start w:val="1"/>
      <w:numFmt w:val="decimal"/>
      <w:lvlText w:val="%1."/>
      <w:lvlJc w:val="left"/>
      <w:pPr>
        <w:ind w:left="1080" w:hanging="360"/>
      </w:pPr>
      <w:rPr>
        <w:rFonts w:hint="default"/>
      </w:rPr>
    </w:lvl>
    <w:lvl w:ilvl="1">
      <w:start w:val="1"/>
      <w:numFmt w:val="bullet"/>
      <w:lvlText w:val=""/>
      <w:lvlJc w:val="left"/>
      <w:pPr>
        <w:ind w:left="1440" w:hanging="720"/>
      </w:pPr>
      <w:rPr>
        <w:rFonts w:ascii="Symbol" w:hAnsi="Symbol"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DBC4727"/>
    <w:multiLevelType w:val="hybridMultilevel"/>
    <w:tmpl w:val="A8845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345C94"/>
    <w:multiLevelType w:val="hybridMultilevel"/>
    <w:tmpl w:val="BA7C9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715C6A"/>
    <w:multiLevelType w:val="hybridMultilevel"/>
    <w:tmpl w:val="3AE0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BA743D"/>
    <w:multiLevelType w:val="hybridMultilevel"/>
    <w:tmpl w:val="34DAFA2A"/>
    <w:lvl w:ilvl="0" w:tplc="08090001">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30531"/>
    <w:multiLevelType w:val="multilevel"/>
    <w:tmpl w:val="4D2046E4"/>
    <w:lvl w:ilvl="0">
      <w:start w:val="1"/>
      <w:numFmt w:val="decimal"/>
      <w:lvlText w:val="%1."/>
      <w:lvlJc w:val="left"/>
      <w:pPr>
        <w:ind w:left="720" w:hanging="360"/>
      </w:pPr>
      <w:rPr>
        <w:rFonts w:hint="default"/>
      </w:rPr>
    </w:lvl>
    <w:lvl w:ilvl="1">
      <w:start w:val="1"/>
      <w:numFmt w:val="decimal"/>
      <w:pStyle w:val="Bullet"/>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441236E"/>
    <w:multiLevelType w:val="hybridMultilevel"/>
    <w:tmpl w:val="F648F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9A2D6A"/>
    <w:multiLevelType w:val="multilevel"/>
    <w:tmpl w:val="EE3C05B6"/>
    <w:styleLink w:val="Style1"/>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9127DD9"/>
    <w:multiLevelType w:val="hybridMultilevel"/>
    <w:tmpl w:val="890AA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7"/>
  </w:num>
  <w:num w:numId="4">
    <w:abstractNumId w:val="11"/>
  </w:num>
  <w:num w:numId="5">
    <w:abstractNumId w:val="0"/>
  </w:num>
  <w:num w:numId="6">
    <w:abstractNumId w:val="25"/>
  </w:num>
  <w:num w:numId="7">
    <w:abstractNumId w:val="19"/>
  </w:num>
  <w:num w:numId="8">
    <w:abstractNumId w:val="1"/>
  </w:num>
  <w:num w:numId="9">
    <w:abstractNumId w:val="6"/>
  </w:num>
  <w:num w:numId="10">
    <w:abstractNumId w:val="16"/>
  </w:num>
  <w:num w:numId="11">
    <w:abstractNumId w:val="8"/>
  </w:num>
  <w:num w:numId="12">
    <w:abstractNumId w:val="18"/>
  </w:num>
  <w:num w:numId="13">
    <w:abstractNumId w:val="23"/>
  </w:num>
  <w:num w:numId="14">
    <w:abstractNumId w:val="20"/>
  </w:num>
  <w:num w:numId="15">
    <w:abstractNumId w:val="22"/>
  </w:num>
  <w:num w:numId="16">
    <w:abstractNumId w:val="17"/>
  </w:num>
  <w:num w:numId="17">
    <w:abstractNumId w:val="14"/>
  </w:num>
  <w:num w:numId="18">
    <w:abstractNumId w:val="24"/>
  </w:num>
  <w:num w:numId="19">
    <w:abstractNumId w:val="12"/>
  </w:num>
  <w:num w:numId="20">
    <w:abstractNumId w:val="13"/>
  </w:num>
  <w:num w:numId="21">
    <w:abstractNumId w:val="15"/>
  </w:num>
  <w:num w:numId="22">
    <w:abstractNumId w:val="3"/>
  </w:num>
  <w:num w:numId="23">
    <w:abstractNumId w:val="5"/>
  </w:num>
  <w:num w:numId="24">
    <w:abstractNumId w:val="2"/>
  </w:num>
  <w:num w:numId="25">
    <w:abstractNumId w:val="4"/>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F7"/>
    <w:rsid w:val="000027EB"/>
    <w:rsid w:val="00012625"/>
    <w:rsid w:val="0003066C"/>
    <w:rsid w:val="00041D3E"/>
    <w:rsid w:val="00057BF2"/>
    <w:rsid w:val="00066E6C"/>
    <w:rsid w:val="0008378B"/>
    <w:rsid w:val="00097488"/>
    <w:rsid w:val="000C56FE"/>
    <w:rsid w:val="000C626C"/>
    <w:rsid w:val="000D5A4D"/>
    <w:rsid w:val="000E62F7"/>
    <w:rsid w:val="001056D2"/>
    <w:rsid w:val="00135A25"/>
    <w:rsid w:val="00147DEF"/>
    <w:rsid w:val="00156C73"/>
    <w:rsid w:val="00161E8C"/>
    <w:rsid w:val="001644F7"/>
    <w:rsid w:val="0017466C"/>
    <w:rsid w:val="00195795"/>
    <w:rsid w:val="001A0D08"/>
    <w:rsid w:val="001B4F75"/>
    <w:rsid w:val="001B64BD"/>
    <w:rsid w:val="001D4E57"/>
    <w:rsid w:val="001E46E2"/>
    <w:rsid w:val="001F76EF"/>
    <w:rsid w:val="00217F53"/>
    <w:rsid w:val="0024085B"/>
    <w:rsid w:val="00243A60"/>
    <w:rsid w:val="00252019"/>
    <w:rsid w:val="00276357"/>
    <w:rsid w:val="002B7BC3"/>
    <w:rsid w:val="002E77D3"/>
    <w:rsid w:val="0030006B"/>
    <w:rsid w:val="00304BE0"/>
    <w:rsid w:val="00343412"/>
    <w:rsid w:val="003644A2"/>
    <w:rsid w:val="003647C1"/>
    <w:rsid w:val="00377DA1"/>
    <w:rsid w:val="003835D1"/>
    <w:rsid w:val="003B4182"/>
    <w:rsid w:val="003D0C6A"/>
    <w:rsid w:val="003F27C6"/>
    <w:rsid w:val="003F58E1"/>
    <w:rsid w:val="00405876"/>
    <w:rsid w:val="00423D56"/>
    <w:rsid w:val="00440C8C"/>
    <w:rsid w:val="004439F4"/>
    <w:rsid w:val="00447432"/>
    <w:rsid w:val="00456F25"/>
    <w:rsid w:val="004707B1"/>
    <w:rsid w:val="00480A17"/>
    <w:rsid w:val="004A2AFD"/>
    <w:rsid w:val="004A61C1"/>
    <w:rsid w:val="004B00D6"/>
    <w:rsid w:val="004C4BE9"/>
    <w:rsid w:val="004D2E21"/>
    <w:rsid w:val="004F5E1E"/>
    <w:rsid w:val="0050650D"/>
    <w:rsid w:val="005237EF"/>
    <w:rsid w:val="00524810"/>
    <w:rsid w:val="00553F5B"/>
    <w:rsid w:val="005760D6"/>
    <w:rsid w:val="0058786B"/>
    <w:rsid w:val="005C63B0"/>
    <w:rsid w:val="005D192E"/>
    <w:rsid w:val="005E40FA"/>
    <w:rsid w:val="00613873"/>
    <w:rsid w:val="00613FFF"/>
    <w:rsid w:val="00625F8B"/>
    <w:rsid w:val="00665285"/>
    <w:rsid w:val="00665CF0"/>
    <w:rsid w:val="00696F3A"/>
    <w:rsid w:val="006A32D5"/>
    <w:rsid w:val="007015E0"/>
    <w:rsid w:val="007020EE"/>
    <w:rsid w:val="00707987"/>
    <w:rsid w:val="00717DCD"/>
    <w:rsid w:val="00731EEC"/>
    <w:rsid w:val="00740E03"/>
    <w:rsid w:val="007533DB"/>
    <w:rsid w:val="00772F88"/>
    <w:rsid w:val="0078420D"/>
    <w:rsid w:val="0079351B"/>
    <w:rsid w:val="007A2B43"/>
    <w:rsid w:val="007B11D3"/>
    <w:rsid w:val="007C3BF7"/>
    <w:rsid w:val="007C52C3"/>
    <w:rsid w:val="007D07D0"/>
    <w:rsid w:val="007D2371"/>
    <w:rsid w:val="00812824"/>
    <w:rsid w:val="00816890"/>
    <w:rsid w:val="008570B7"/>
    <w:rsid w:val="00863107"/>
    <w:rsid w:val="008734C1"/>
    <w:rsid w:val="00874C59"/>
    <w:rsid w:val="00875A60"/>
    <w:rsid w:val="00875B86"/>
    <w:rsid w:val="008A5689"/>
    <w:rsid w:val="008A7F6C"/>
    <w:rsid w:val="008B0DEF"/>
    <w:rsid w:val="008B1719"/>
    <w:rsid w:val="008C1628"/>
    <w:rsid w:val="008E2694"/>
    <w:rsid w:val="00900443"/>
    <w:rsid w:val="00974BD7"/>
    <w:rsid w:val="009A23BD"/>
    <w:rsid w:val="009C0BDA"/>
    <w:rsid w:val="00A02813"/>
    <w:rsid w:val="00A07C7F"/>
    <w:rsid w:val="00A52AA1"/>
    <w:rsid w:val="00A6575F"/>
    <w:rsid w:val="00A667CA"/>
    <w:rsid w:val="00A825D4"/>
    <w:rsid w:val="00AB6DD7"/>
    <w:rsid w:val="00AC4C2B"/>
    <w:rsid w:val="00AF4349"/>
    <w:rsid w:val="00AF4613"/>
    <w:rsid w:val="00B008B2"/>
    <w:rsid w:val="00B067D9"/>
    <w:rsid w:val="00B1020D"/>
    <w:rsid w:val="00B1685B"/>
    <w:rsid w:val="00B23699"/>
    <w:rsid w:val="00B3435F"/>
    <w:rsid w:val="00B43CE2"/>
    <w:rsid w:val="00B7119A"/>
    <w:rsid w:val="00B859A1"/>
    <w:rsid w:val="00BC06A4"/>
    <w:rsid w:val="00BF370A"/>
    <w:rsid w:val="00C129E2"/>
    <w:rsid w:val="00C16B4D"/>
    <w:rsid w:val="00C23523"/>
    <w:rsid w:val="00C254E4"/>
    <w:rsid w:val="00C26481"/>
    <w:rsid w:val="00C27FCB"/>
    <w:rsid w:val="00C35DE3"/>
    <w:rsid w:val="00C41432"/>
    <w:rsid w:val="00C41884"/>
    <w:rsid w:val="00C526F5"/>
    <w:rsid w:val="00C90DA2"/>
    <w:rsid w:val="00C9512D"/>
    <w:rsid w:val="00CD50F9"/>
    <w:rsid w:val="00CD5F90"/>
    <w:rsid w:val="00CE4C95"/>
    <w:rsid w:val="00D1677C"/>
    <w:rsid w:val="00D25DF2"/>
    <w:rsid w:val="00D43943"/>
    <w:rsid w:val="00D47807"/>
    <w:rsid w:val="00D67BC8"/>
    <w:rsid w:val="00D812DC"/>
    <w:rsid w:val="00DA6B9A"/>
    <w:rsid w:val="00DA7429"/>
    <w:rsid w:val="00DB5DB0"/>
    <w:rsid w:val="00DC364B"/>
    <w:rsid w:val="00E107B7"/>
    <w:rsid w:val="00E20C85"/>
    <w:rsid w:val="00E255DB"/>
    <w:rsid w:val="00E302FC"/>
    <w:rsid w:val="00E37EBE"/>
    <w:rsid w:val="00E41287"/>
    <w:rsid w:val="00E4434F"/>
    <w:rsid w:val="00E67861"/>
    <w:rsid w:val="00E67A25"/>
    <w:rsid w:val="00E70301"/>
    <w:rsid w:val="00E742C6"/>
    <w:rsid w:val="00E82E11"/>
    <w:rsid w:val="00ED116D"/>
    <w:rsid w:val="00EF5E77"/>
    <w:rsid w:val="00F055E9"/>
    <w:rsid w:val="00F14B29"/>
    <w:rsid w:val="00F21B37"/>
    <w:rsid w:val="00F755B0"/>
    <w:rsid w:val="00F93981"/>
    <w:rsid w:val="00FA4BCD"/>
    <w:rsid w:val="00FA7E2D"/>
    <w:rsid w:val="00FC02B2"/>
    <w:rsid w:val="00FD39A1"/>
    <w:rsid w:val="00FD54A7"/>
    <w:rsid w:val="00FE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7A8DD9"/>
  <w15:chartTrackingRefBased/>
  <w15:docId w15:val="{A6D001CE-64B0-4001-9428-B2CC3C60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19"/>
    <w:pPr>
      <w:spacing w:after="120" w:line="276" w:lineRule="auto"/>
    </w:pPr>
    <w:rPr>
      <w:rFonts w:ascii="Arial" w:hAnsi="Arial"/>
      <w:sz w:val="24"/>
    </w:rPr>
  </w:style>
  <w:style w:type="paragraph" w:styleId="Heading1">
    <w:name w:val="heading 1"/>
    <w:basedOn w:val="Normal"/>
    <w:next w:val="Normal"/>
    <w:link w:val="Heading1Char"/>
    <w:qFormat/>
    <w:rsid w:val="00B1020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nhideWhenUsed/>
    <w:qFormat/>
    <w:rsid w:val="00B1020D"/>
    <w:pPr>
      <w:keepNext/>
      <w:keepLines/>
      <w:spacing w:before="40" w:after="0"/>
      <w:outlineLvl w:val="1"/>
    </w:pPr>
    <w:rPr>
      <w:rFonts w:eastAsiaTheme="majorEastAsia" w:cstheme="majorBidi"/>
      <w:b/>
      <w:sz w:val="26"/>
      <w:szCs w:val="26"/>
    </w:rPr>
  </w:style>
  <w:style w:type="paragraph" w:styleId="Heading3">
    <w:name w:val="heading 3"/>
    <w:basedOn w:val="Normal"/>
    <w:link w:val="Heading3Char"/>
    <w:qFormat/>
    <w:rsid w:val="001644F7"/>
    <w:pPr>
      <w:keepNext/>
      <w:keepLines/>
      <w:spacing w:before="200" w:after="200"/>
      <w:outlineLvl w:val="2"/>
    </w:pPr>
    <w:rPr>
      <w:rFonts w:eastAsia="Times New Roman" w:cs="Times New Roman"/>
      <w:b/>
      <w:bCs/>
      <w:iCs/>
      <w:sz w:val="22"/>
      <w:lang w:eastAsia="en-GB"/>
    </w:rPr>
  </w:style>
  <w:style w:type="paragraph" w:styleId="Heading4">
    <w:name w:val="heading 4"/>
    <w:basedOn w:val="Normal"/>
    <w:link w:val="Heading4Char"/>
    <w:qFormat/>
    <w:rsid w:val="001644F7"/>
    <w:pPr>
      <w:numPr>
        <w:numId w:val="4"/>
      </w:numPr>
      <w:spacing w:before="200" w:after="200"/>
      <w:outlineLvl w:val="3"/>
    </w:pPr>
    <w:rPr>
      <w:rFonts w:eastAsia="Times New Roman" w:cs="Times New Roman"/>
      <w:b/>
      <w:sz w:val="22"/>
      <w:lang w:eastAsia="en-GB"/>
    </w:rPr>
  </w:style>
  <w:style w:type="paragraph" w:styleId="Heading5">
    <w:name w:val="heading 5"/>
    <w:basedOn w:val="Normal"/>
    <w:link w:val="Heading5Char"/>
    <w:qFormat/>
    <w:rsid w:val="001644F7"/>
    <w:pPr>
      <w:spacing w:after="240"/>
      <w:outlineLvl w:val="4"/>
    </w:pPr>
    <w:rPr>
      <w:rFonts w:eastAsia="Times New Roman"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020D"/>
    <w:pPr>
      <w:spacing w:after="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1020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rsid w:val="00B1020D"/>
    <w:rPr>
      <w:rFonts w:ascii="Arial" w:eastAsiaTheme="majorEastAsia" w:hAnsi="Arial" w:cstheme="majorBidi"/>
      <w:sz w:val="32"/>
      <w:szCs w:val="32"/>
    </w:rPr>
  </w:style>
  <w:style w:type="character" w:customStyle="1" w:styleId="Heading2Char">
    <w:name w:val="Heading 2 Char"/>
    <w:basedOn w:val="DefaultParagraphFont"/>
    <w:link w:val="Heading2"/>
    <w:rsid w:val="00B1020D"/>
    <w:rPr>
      <w:rFonts w:ascii="Arial" w:eastAsiaTheme="majorEastAsia" w:hAnsi="Arial" w:cstheme="majorBidi"/>
      <w:b/>
      <w:sz w:val="26"/>
      <w:szCs w:val="26"/>
    </w:rPr>
  </w:style>
  <w:style w:type="paragraph" w:styleId="ListParagraph">
    <w:name w:val="List Paragraph"/>
    <w:basedOn w:val="Normal"/>
    <w:uiPriority w:val="34"/>
    <w:qFormat/>
    <w:rsid w:val="00B1020D"/>
    <w:pPr>
      <w:ind w:left="720"/>
    </w:pPr>
  </w:style>
  <w:style w:type="paragraph" w:styleId="BodyText">
    <w:name w:val="Body Text"/>
    <w:basedOn w:val="Normal"/>
    <w:link w:val="BodyTextChar"/>
    <w:semiHidden/>
    <w:unhideWhenUsed/>
    <w:rsid w:val="00B1020D"/>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B1020D"/>
    <w:rPr>
      <w:rFonts w:ascii="Times New Roman" w:eastAsia="Times New Roman" w:hAnsi="Times New Roman" w:cs="Times New Roman"/>
      <w:b/>
      <w:sz w:val="20"/>
      <w:szCs w:val="20"/>
    </w:rPr>
  </w:style>
  <w:style w:type="paragraph" w:styleId="BalloonText">
    <w:name w:val="Balloon Text"/>
    <w:basedOn w:val="Normal"/>
    <w:link w:val="BalloonTextChar"/>
    <w:semiHidden/>
    <w:unhideWhenUsed/>
    <w:rsid w:val="00B1020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1020D"/>
    <w:rPr>
      <w:rFonts w:ascii="Tahoma" w:eastAsia="Times New Roman" w:hAnsi="Tahoma" w:cs="Tahoma"/>
      <w:sz w:val="16"/>
      <w:szCs w:val="16"/>
      <w:lang w:eastAsia="en-GB"/>
    </w:rPr>
  </w:style>
  <w:style w:type="paragraph" w:customStyle="1" w:styleId="Default">
    <w:name w:val="Default"/>
    <w:rsid w:val="00B1020D"/>
    <w:pPr>
      <w:autoSpaceDE w:val="0"/>
      <w:autoSpaceDN w:val="0"/>
      <w:adjustRightInd w:val="0"/>
      <w:spacing w:after="0" w:line="240" w:lineRule="auto"/>
    </w:pPr>
    <w:rPr>
      <w:rFonts w:ascii="Helvetica 55 Roman" w:eastAsia="Calibri" w:hAnsi="Helvetica 55 Roman" w:cs="Helvetica 55 Roman"/>
      <w:color w:val="000000"/>
      <w:sz w:val="24"/>
      <w:szCs w:val="24"/>
    </w:rPr>
  </w:style>
  <w:style w:type="paragraph" w:styleId="Header">
    <w:name w:val="header"/>
    <w:basedOn w:val="Normal"/>
    <w:link w:val="HeaderChar"/>
    <w:unhideWhenUsed/>
    <w:rsid w:val="00B10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0D"/>
    <w:rPr>
      <w:rFonts w:ascii="Arial" w:hAnsi="Arial"/>
      <w:sz w:val="24"/>
    </w:rPr>
  </w:style>
  <w:style w:type="paragraph" w:styleId="Footer">
    <w:name w:val="footer"/>
    <w:basedOn w:val="Normal"/>
    <w:link w:val="FooterChar"/>
    <w:uiPriority w:val="99"/>
    <w:unhideWhenUsed/>
    <w:rsid w:val="00B10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0D"/>
    <w:rPr>
      <w:rFonts w:ascii="Arial" w:hAnsi="Arial"/>
      <w:sz w:val="24"/>
    </w:rPr>
  </w:style>
  <w:style w:type="paragraph" w:styleId="TOCHeading">
    <w:name w:val="TOC Heading"/>
    <w:basedOn w:val="Heading1"/>
    <w:next w:val="Normal"/>
    <w:uiPriority w:val="39"/>
    <w:unhideWhenUsed/>
    <w:qFormat/>
    <w:rsid w:val="00B1685B"/>
    <w:pPr>
      <w:spacing w:line="259" w:lineRule="auto"/>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B1685B"/>
    <w:pPr>
      <w:spacing w:after="100"/>
      <w:ind w:left="240"/>
    </w:pPr>
  </w:style>
  <w:style w:type="paragraph" w:styleId="TOC1">
    <w:name w:val="toc 1"/>
    <w:basedOn w:val="Normal"/>
    <w:next w:val="Normal"/>
    <w:autoRedefine/>
    <w:uiPriority w:val="39"/>
    <w:unhideWhenUsed/>
    <w:rsid w:val="00B1685B"/>
    <w:pPr>
      <w:spacing w:after="100"/>
    </w:pPr>
  </w:style>
  <w:style w:type="character" w:styleId="Hyperlink">
    <w:name w:val="Hyperlink"/>
    <w:basedOn w:val="DefaultParagraphFont"/>
    <w:uiPriority w:val="99"/>
    <w:unhideWhenUsed/>
    <w:rsid w:val="00B1685B"/>
    <w:rPr>
      <w:color w:val="0563C1" w:themeColor="hyperlink"/>
      <w:u w:val="single"/>
    </w:rPr>
  </w:style>
  <w:style w:type="table" w:styleId="TableGrid">
    <w:name w:val="Table Grid"/>
    <w:basedOn w:val="TableNormal"/>
    <w:uiPriority w:val="39"/>
    <w:rsid w:val="00B1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55B0"/>
    <w:pPr>
      <w:spacing w:after="0" w:line="240" w:lineRule="auto"/>
    </w:pPr>
    <w:rPr>
      <w:sz w:val="20"/>
      <w:szCs w:val="20"/>
    </w:rPr>
  </w:style>
  <w:style w:type="character" w:customStyle="1" w:styleId="FootnoteTextChar">
    <w:name w:val="Footnote Text Char"/>
    <w:basedOn w:val="DefaultParagraphFont"/>
    <w:link w:val="FootnoteText"/>
    <w:uiPriority w:val="99"/>
    <w:rsid w:val="00F755B0"/>
    <w:rPr>
      <w:rFonts w:ascii="Arial" w:hAnsi="Arial"/>
      <w:sz w:val="20"/>
      <w:szCs w:val="20"/>
    </w:rPr>
  </w:style>
  <w:style w:type="character" w:styleId="FootnoteReference">
    <w:name w:val="footnote reference"/>
    <w:basedOn w:val="DefaultParagraphFont"/>
    <w:uiPriority w:val="99"/>
    <w:semiHidden/>
    <w:unhideWhenUsed/>
    <w:rsid w:val="00F755B0"/>
    <w:rPr>
      <w:vertAlign w:val="superscript"/>
    </w:rPr>
  </w:style>
  <w:style w:type="character" w:styleId="FollowedHyperlink">
    <w:name w:val="FollowedHyperlink"/>
    <w:basedOn w:val="DefaultParagraphFont"/>
    <w:uiPriority w:val="99"/>
    <w:semiHidden/>
    <w:unhideWhenUsed/>
    <w:rsid w:val="0024085B"/>
    <w:rPr>
      <w:color w:val="954F72" w:themeColor="followedHyperlink"/>
      <w:u w:val="single"/>
    </w:rPr>
  </w:style>
  <w:style w:type="character" w:customStyle="1" w:styleId="UnresolvedMention1">
    <w:name w:val="Unresolved Mention1"/>
    <w:basedOn w:val="DefaultParagraphFont"/>
    <w:uiPriority w:val="99"/>
    <w:semiHidden/>
    <w:unhideWhenUsed/>
    <w:rsid w:val="009C0BDA"/>
    <w:rPr>
      <w:color w:val="808080"/>
      <w:shd w:val="clear" w:color="auto" w:fill="E6E6E6"/>
    </w:rPr>
  </w:style>
  <w:style w:type="paragraph" w:styleId="Revision">
    <w:name w:val="Revision"/>
    <w:hidden/>
    <w:uiPriority w:val="99"/>
    <w:semiHidden/>
    <w:rsid w:val="00AB6DD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AB6DD7"/>
    <w:rPr>
      <w:sz w:val="16"/>
      <w:szCs w:val="16"/>
    </w:rPr>
  </w:style>
  <w:style w:type="paragraph" w:styleId="CommentText">
    <w:name w:val="annotation text"/>
    <w:basedOn w:val="Normal"/>
    <w:link w:val="CommentTextChar"/>
    <w:uiPriority w:val="99"/>
    <w:semiHidden/>
    <w:unhideWhenUsed/>
    <w:rsid w:val="00AB6DD7"/>
    <w:pPr>
      <w:spacing w:line="240" w:lineRule="auto"/>
    </w:pPr>
    <w:rPr>
      <w:sz w:val="20"/>
      <w:szCs w:val="20"/>
    </w:rPr>
  </w:style>
  <w:style w:type="character" w:customStyle="1" w:styleId="CommentTextChar">
    <w:name w:val="Comment Text Char"/>
    <w:basedOn w:val="DefaultParagraphFont"/>
    <w:link w:val="CommentText"/>
    <w:uiPriority w:val="99"/>
    <w:semiHidden/>
    <w:rsid w:val="00AB6D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6DD7"/>
    <w:rPr>
      <w:b/>
      <w:bCs/>
    </w:rPr>
  </w:style>
  <w:style w:type="character" w:customStyle="1" w:styleId="CommentSubjectChar">
    <w:name w:val="Comment Subject Char"/>
    <w:basedOn w:val="CommentTextChar"/>
    <w:link w:val="CommentSubject"/>
    <w:uiPriority w:val="99"/>
    <w:semiHidden/>
    <w:rsid w:val="00AB6DD7"/>
    <w:rPr>
      <w:rFonts w:ascii="Arial" w:hAnsi="Arial"/>
      <w:b/>
      <w:bCs/>
      <w:sz w:val="20"/>
      <w:szCs w:val="20"/>
    </w:rPr>
  </w:style>
  <w:style w:type="paragraph" w:customStyle="1" w:styleId="Bullet">
    <w:name w:val="Bullet"/>
    <w:basedOn w:val="Normal"/>
    <w:link w:val="BulletChar"/>
    <w:autoRedefine/>
    <w:qFormat/>
    <w:rsid w:val="003F27C6"/>
    <w:pPr>
      <w:numPr>
        <w:ilvl w:val="1"/>
        <w:numId w:val="15"/>
      </w:numPr>
      <w:spacing w:after="60"/>
    </w:pPr>
    <w:rPr>
      <w:rFonts w:ascii="Century Gothic" w:eastAsia="Times New Roman" w:hAnsi="Century Gothic" w:cs="Arial"/>
      <w:szCs w:val="24"/>
      <w:lang w:eastAsia="en-GB"/>
    </w:rPr>
  </w:style>
  <w:style w:type="character" w:customStyle="1" w:styleId="BulletChar">
    <w:name w:val="Bullet Char"/>
    <w:basedOn w:val="DefaultParagraphFont"/>
    <w:link w:val="Bullet"/>
    <w:rsid w:val="003F27C6"/>
    <w:rPr>
      <w:rFonts w:ascii="Century Gothic" w:eastAsia="Times New Roman" w:hAnsi="Century Gothic" w:cs="Arial"/>
      <w:sz w:val="24"/>
      <w:szCs w:val="24"/>
      <w:lang w:eastAsia="en-GB"/>
    </w:rPr>
  </w:style>
  <w:style w:type="paragraph" w:customStyle="1" w:styleId="HS">
    <w:name w:val="H&amp;S"/>
    <w:basedOn w:val="Normal"/>
    <w:qFormat/>
    <w:rsid w:val="00740E03"/>
    <w:pPr>
      <w:jc w:val="right"/>
    </w:pPr>
  </w:style>
  <w:style w:type="character" w:customStyle="1" w:styleId="Heading3Char">
    <w:name w:val="Heading 3 Char"/>
    <w:basedOn w:val="DefaultParagraphFont"/>
    <w:link w:val="Heading3"/>
    <w:rsid w:val="001644F7"/>
    <w:rPr>
      <w:rFonts w:ascii="Arial" w:eastAsia="Times New Roman" w:hAnsi="Arial" w:cs="Times New Roman"/>
      <w:b/>
      <w:bCs/>
      <w:iCs/>
      <w:lang w:eastAsia="en-GB"/>
    </w:rPr>
  </w:style>
  <w:style w:type="character" w:customStyle="1" w:styleId="Heading4Char">
    <w:name w:val="Heading 4 Char"/>
    <w:basedOn w:val="DefaultParagraphFont"/>
    <w:link w:val="Heading4"/>
    <w:rsid w:val="001644F7"/>
    <w:rPr>
      <w:rFonts w:ascii="Arial" w:eastAsia="Times New Roman" w:hAnsi="Arial" w:cs="Times New Roman"/>
      <w:b/>
      <w:lang w:eastAsia="en-GB"/>
    </w:rPr>
  </w:style>
  <w:style w:type="character" w:customStyle="1" w:styleId="Heading5Char">
    <w:name w:val="Heading 5 Char"/>
    <w:basedOn w:val="DefaultParagraphFont"/>
    <w:link w:val="Heading5"/>
    <w:rsid w:val="001644F7"/>
    <w:rPr>
      <w:rFonts w:ascii="Arial" w:eastAsia="Times New Roman" w:hAnsi="Arial" w:cs="Times New Roman"/>
      <w:lang w:eastAsia="en-GB"/>
    </w:rPr>
  </w:style>
  <w:style w:type="paragraph" w:styleId="ListBullet">
    <w:name w:val="List Bullet"/>
    <w:basedOn w:val="Normal"/>
    <w:rsid w:val="001644F7"/>
    <w:pPr>
      <w:numPr>
        <w:numId w:val="3"/>
      </w:numPr>
      <w:spacing w:line="240" w:lineRule="auto"/>
    </w:pPr>
    <w:rPr>
      <w:rFonts w:eastAsia="Times New Roman" w:cs="Times New Roman"/>
      <w:sz w:val="22"/>
      <w:lang w:eastAsia="en-GB"/>
    </w:rPr>
  </w:style>
  <w:style w:type="paragraph" w:customStyle="1" w:styleId="TableTitle">
    <w:name w:val="Table Title"/>
    <w:link w:val="TableTitleChar"/>
    <w:qFormat/>
    <w:rsid w:val="001644F7"/>
    <w:pPr>
      <w:spacing w:after="0" w:line="240" w:lineRule="auto"/>
    </w:pPr>
    <w:rPr>
      <w:rFonts w:ascii="Arial" w:eastAsia="Times New Roman" w:hAnsi="Arial" w:cs="Times New Roman"/>
      <w:b/>
      <w:lang w:eastAsia="en-GB"/>
    </w:rPr>
  </w:style>
  <w:style w:type="paragraph" w:customStyle="1" w:styleId="Normal-0ptafter">
    <w:name w:val="Normal - 0 pt after"/>
    <w:basedOn w:val="Normal"/>
    <w:link w:val="Normal-0ptafterChar"/>
    <w:qFormat/>
    <w:rsid w:val="001644F7"/>
    <w:pPr>
      <w:spacing w:after="0"/>
    </w:pPr>
    <w:rPr>
      <w:rFonts w:eastAsia="Times New Roman" w:cs="Times New Roman"/>
      <w:sz w:val="22"/>
      <w:lang w:eastAsia="en-GB"/>
    </w:rPr>
  </w:style>
  <w:style w:type="paragraph" w:customStyle="1" w:styleId="Walsall-BelowLogo">
    <w:name w:val="Walsall - Below Logo"/>
    <w:link w:val="Walsall-BelowLogoChar"/>
    <w:qFormat/>
    <w:rsid w:val="001644F7"/>
    <w:pPr>
      <w:spacing w:before="1200" w:after="0" w:line="240" w:lineRule="auto"/>
      <w:ind w:right="28"/>
    </w:pPr>
    <w:rPr>
      <w:rFonts w:ascii="Arial" w:eastAsia="Times New Roman" w:hAnsi="Arial" w:cs="Times New Roman"/>
      <w:b/>
      <w:noProof/>
      <w:sz w:val="28"/>
      <w:szCs w:val="28"/>
      <w:lang w:eastAsia="en-GB"/>
    </w:rPr>
  </w:style>
  <w:style w:type="paragraph" w:customStyle="1" w:styleId="WCSReportSubHeading">
    <w:name w:val="WCS Report Sub Heading"/>
    <w:link w:val="WCSReportSubHeadingChar"/>
    <w:qFormat/>
    <w:rsid w:val="001644F7"/>
    <w:pPr>
      <w:spacing w:after="0" w:line="240" w:lineRule="auto"/>
      <w:ind w:right="28"/>
    </w:pPr>
    <w:rPr>
      <w:rFonts w:ascii="Arial" w:eastAsia="Times New Roman" w:hAnsi="Arial" w:cs="Arial"/>
      <w:b/>
      <w:sz w:val="28"/>
      <w:szCs w:val="28"/>
    </w:rPr>
  </w:style>
  <w:style w:type="character" w:customStyle="1" w:styleId="Walsall-BelowLogoChar">
    <w:name w:val="Walsall - Below Logo Char"/>
    <w:link w:val="Walsall-BelowLogo"/>
    <w:rsid w:val="001644F7"/>
    <w:rPr>
      <w:rFonts w:ascii="Arial" w:eastAsia="Times New Roman" w:hAnsi="Arial" w:cs="Times New Roman"/>
      <w:b/>
      <w:noProof/>
      <w:sz w:val="28"/>
      <w:szCs w:val="28"/>
      <w:lang w:eastAsia="en-GB"/>
    </w:rPr>
  </w:style>
  <w:style w:type="paragraph" w:customStyle="1" w:styleId="WCSReportHeading">
    <w:name w:val="WCS Report Heading"/>
    <w:next w:val="WCSReportSubHeading"/>
    <w:link w:val="WCSReportHeadingChar"/>
    <w:qFormat/>
    <w:rsid w:val="001644F7"/>
    <w:pPr>
      <w:spacing w:before="3240" w:after="0" w:line="240" w:lineRule="auto"/>
      <w:ind w:right="28"/>
    </w:pPr>
    <w:rPr>
      <w:rFonts w:ascii="Arial" w:eastAsia="Times New Roman" w:hAnsi="Arial" w:cs="Arial"/>
      <w:b/>
      <w:sz w:val="48"/>
      <w:szCs w:val="48"/>
    </w:rPr>
  </w:style>
  <w:style w:type="character" w:customStyle="1" w:styleId="WCSReportSubHeadingChar">
    <w:name w:val="WCS Report Sub Heading Char"/>
    <w:link w:val="WCSReportSubHeading"/>
    <w:rsid w:val="001644F7"/>
    <w:rPr>
      <w:rFonts w:ascii="Arial" w:eastAsia="Times New Roman" w:hAnsi="Arial" w:cs="Arial"/>
      <w:b/>
      <w:sz w:val="28"/>
      <w:szCs w:val="28"/>
    </w:rPr>
  </w:style>
  <w:style w:type="character" w:customStyle="1" w:styleId="WCSReportHeadingChar">
    <w:name w:val="WCS Report Heading Char"/>
    <w:link w:val="WCSReportHeading"/>
    <w:rsid w:val="001644F7"/>
    <w:rPr>
      <w:rFonts w:ascii="Arial" w:eastAsia="Times New Roman" w:hAnsi="Arial" w:cs="Arial"/>
      <w:b/>
      <w:sz w:val="48"/>
      <w:szCs w:val="48"/>
    </w:rPr>
  </w:style>
  <w:style w:type="paragraph" w:customStyle="1" w:styleId="TitleHeader1equivalent">
    <w:name w:val="Title (Header 1 equivalent)"/>
    <w:next w:val="Normal"/>
    <w:link w:val="TitleHeader1equivalentChar"/>
    <w:qFormat/>
    <w:rsid w:val="001644F7"/>
    <w:pPr>
      <w:spacing w:after="0" w:line="240" w:lineRule="auto"/>
    </w:pPr>
    <w:rPr>
      <w:rFonts w:ascii="Arial" w:eastAsia="Times New Roman" w:hAnsi="Arial" w:cs="Arial"/>
      <w:b/>
      <w:sz w:val="28"/>
      <w:szCs w:val="32"/>
      <w:lang w:eastAsia="en-GB"/>
    </w:rPr>
  </w:style>
  <w:style w:type="paragraph" w:customStyle="1" w:styleId="TableStyle">
    <w:name w:val="Table Style"/>
    <w:link w:val="TableStyleChar"/>
    <w:qFormat/>
    <w:rsid w:val="001644F7"/>
    <w:pPr>
      <w:spacing w:after="0" w:line="240" w:lineRule="auto"/>
    </w:pPr>
    <w:rPr>
      <w:rFonts w:ascii="Arial" w:eastAsia="Times New Roman" w:hAnsi="Arial" w:cs="Times New Roman"/>
      <w:sz w:val="20"/>
      <w:szCs w:val="20"/>
    </w:rPr>
  </w:style>
  <w:style w:type="paragraph" w:styleId="TOC3">
    <w:name w:val="toc 3"/>
    <w:next w:val="Normal"/>
    <w:autoRedefine/>
    <w:uiPriority w:val="39"/>
    <w:unhideWhenUsed/>
    <w:rsid w:val="001644F7"/>
    <w:pPr>
      <w:tabs>
        <w:tab w:val="right" w:leader="dot" w:pos="9628"/>
      </w:tabs>
      <w:spacing w:after="100" w:line="240" w:lineRule="auto"/>
      <w:ind w:left="882"/>
    </w:pPr>
    <w:rPr>
      <w:rFonts w:ascii="Arial" w:eastAsia="Times New Roman" w:hAnsi="Arial" w:cs="Times New Roman"/>
      <w:noProof/>
      <w:szCs w:val="20"/>
    </w:rPr>
  </w:style>
  <w:style w:type="character" w:customStyle="1" w:styleId="TableStyleChar">
    <w:name w:val="Table Style Char"/>
    <w:link w:val="TableStyle"/>
    <w:rsid w:val="001644F7"/>
    <w:rPr>
      <w:rFonts w:ascii="Arial" w:eastAsia="Times New Roman" w:hAnsi="Arial" w:cs="Times New Roman"/>
      <w:sz w:val="20"/>
      <w:szCs w:val="20"/>
    </w:rPr>
  </w:style>
  <w:style w:type="character" w:customStyle="1" w:styleId="TableTitleChar">
    <w:name w:val="Table Title Char"/>
    <w:link w:val="TableTitle"/>
    <w:rsid w:val="001644F7"/>
    <w:rPr>
      <w:rFonts w:ascii="Arial" w:eastAsia="Times New Roman" w:hAnsi="Arial" w:cs="Times New Roman"/>
      <w:b/>
      <w:lang w:eastAsia="en-GB"/>
    </w:rPr>
  </w:style>
  <w:style w:type="character" w:customStyle="1" w:styleId="Normal-0ptafterChar">
    <w:name w:val="Normal - 0 pt after Char"/>
    <w:link w:val="Normal-0ptafter"/>
    <w:rsid w:val="001644F7"/>
    <w:rPr>
      <w:rFonts w:ascii="Arial" w:eastAsia="Times New Roman" w:hAnsi="Arial" w:cs="Times New Roman"/>
      <w:lang w:eastAsia="en-GB"/>
    </w:rPr>
  </w:style>
  <w:style w:type="paragraph" w:customStyle="1" w:styleId="Normal-indented">
    <w:name w:val="Normal - indented"/>
    <w:basedOn w:val="Normal"/>
    <w:link w:val="Normal-indentedChar"/>
    <w:qFormat/>
    <w:rsid w:val="001644F7"/>
    <w:pPr>
      <w:spacing w:after="200"/>
      <w:ind w:left="720"/>
    </w:pPr>
    <w:rPr>
      <w:rFonts w:eastAsia="Times New Roman" w:cs="Times New Roman"/>
      <w:sz w:val="22"/>
    </w:rPr>
  </w:style>
  <w:style w:type="character" w:customStyle="1" w:styleId="TitleHeader1equivalentChar">
    <w:name w:val="Title (Header 1 equivalent) Char"/>
    <w:basedOn w:val="Heading1Char"/>
    <w:link w:val="TitleHeader1equivalent"/>
    <w:rsid w:val="001644F7"/>
    <w:rPr>
      <w:rFonts w:ascii="Arial" w:eastAsia="Times New Roman" w:hAnsi="Arial" w:cs="Arial"/>
      <w:b/>
      <w:sz w:val="28"/>
      <w:szCs w:val="32"/>
      <w:lang w:eastAsia="en-GB"/>
    </w:rPr>
  </w:style>
  <w:style w:type="paragraph" w:customStyle="1" w:styleId="Heading1-numbered">
    <w:name w:val="Heading 1 - numbered"/>
    <w:basedOn w:val="Heading1"/>
    <w:link w:val="Heading1-numberedChar"/>
    <w:qFormat/>
    <w:rsid w:val="001644F7"/>
    <w:pPr>
      <w:keepLines w:val="0"/>
      <w:numPr>
        <w:numId w:val="2"/>
      </w:numPr>
      <w:spacing w:before="280" w:line="240" w:lineRule="auto"/>
    </w:pPr>
    <w:rPr>
      <w:rFonts w:eastAsia="Times New Roman" w:cs="Times New Roman"/>
      <w:b/>
      <w:bCs/>
      <w:kern w:val="32"/>
      <w:sz w:val="28"/>
    </w:rPr>
  </w:style>
  <w:style w:type="paragraph" w:customStyle="1" w:styleId="Normal-hangingindent">
    <w:name w:val="Normal - hanging indent"/>
    <w:basedOn w:val="Normal"/>
    <w:link w:val="Normal-hangingindentChar"/>
    <w:qFormat/>
    <w:rsid w:val="001644F7"/>
    <w:pPr>
      <w:spacing w:after="200"/>
      <w:ind w:left="720" w:hanging="720"/>
    </w:pPr>
    <w:rPr>
      <w:rFonts w:eastAsia="Times New Roman" w:cs="Times New Roman"/>
      <w:sz w:val="22"/>
      <w:lang w:eastAsia="en-GB"/>
    </w:rPr>
  </w:style>
  <w:style w:type="character" w:customStyle="1" w:styleId="Heading1-numberedChar">
    <w:name w:val="Heading 1 - numbered Char"/>
    <w:link w:val="Heading1-numbered"/>
    <w:rsid w:val="001644F7"/>
    <w:rPr>
      <w:rFonts w:ascii="Arial" w:eastAsia="Times New Roman" w:hAnsi="Arial" w:cs="Times New Roman"/>
      <w:b/>
      <w:bCs/>
      <w:kern w:val="32"/>
      <w:sz w:val="28"/>
      <w:szCs w:val="32"/>
    </w:rPr>
  </w:style>
  <w:style w:type="character" w:customStyle="1" w:styleId="Normal-indentedChar">
    <w:name w:val="Normal - indented Char"/>
    <w:link w:val="Normal-indented"/>
    <w:rsid w:val="001644F7"/>
    <w:rPr>
      <w:rFonts w:ascii="Arial" w:eastAsia="Times New Roman" w:hAnsi="Arial" w:cs="Times New Roman"/>
    </w:rPr>
  </w:style>
  <w:style w:type="character" w:customStyle="1" w:styleId="Normal-hangingindentChar">
    <w:name w:val="Normal - hanging indent Char"/>
    <w:link w:val="Normal-hangingindent"/>
    <w:rsid w:val="001644F7"/>
    <w:rPr>
      <w:rFonts w:ascii="Arial" w:eastAsia="Times New Roman" w:hAnsi="Arial" w:cs="Times New Roman"/>
      <w:lang w:eastAsia="en-GB"/>
    </w:rPr>
  </w:style>
  <w:style w:type="paragraph" w:customStyle="1" w:styleId="a">
    <w:name w:val="_"/>
    <w:basedOn w:val="Normal"/>
    <w:rsid w:val="001644F7"/>
    <w:pPr>
      <w:widowControl w:val="0"/>
      <w:spacing w:after="0" w:line="240" w:lineRule="auto"/>
      <w:ind w:left="720" w:hanging="720"/>
      <w:jc w:val="both"/>
    </w:pPr>
    <w:rPr>
      <w:rFonts w:ascii="Goudy Old Style" w:eastAsia="Times New Roman" w:hAnsi="Goudy Old Style" w:cs="Times New Roman"/>
      <w:snapToGrid w:val="0"/>
      <w:sz w:val="22"/>
      <w:szCs w:val="20"/>
    </w:rPr>
  </w:style>
  <w:style w:type="paragraph" w:customStyle="1" w:styleId="Numbering">
    <w:name w:val="Numbering"/>
    <w:basedOn w:val="Normal"/>
    <w:rsid w:val="001644F7"/>
    <w:pPr>
      <w:tabs>
        <w:tab w:val="num" w:pos="720"/>
      </w:tabs>
      <w:spacing w:after="240" w:line="240" w:lineRule="auto"/>
      <w:ind w:left="720" w:hanging="720"/>
    </w:pPr>
    <w:rPr>
      <w:rFonts w:eastAsia="Times New Roman" w:cs="Times New Roman"/>
      <w:szCs w:val="24"/>
    </w:rPr>
  </w:style>
  <w:style w:type="paragraph" w:customStyle="1" w:styleId="StyleNumberingJustified">
    <w:name w:val="Style Numbering + Justified"/>
    <w:basedOn w:val="Numbering"/>
    <w:rsid w:val="001644F7"/>
    <w:pPr>
      <w:numPr>
        <w:ilvl w:val="1"/>
      </w:numPr>
      <w:tabs>
        <w:tab w:val="num" w:pos="720"/>
      </w:tabs>
      <w:ind w:left="720" w:hanging="720"/>
    </w:pPr>
    <w:rPr>
      <w:szCs w:val="20"/>
    </w:rPr>
  </w:style>
  <w:style w:type="paragraph" w:styleId="BodyTextIndent">
    <w:name w:val="Body Text Indent"/>
    <w:basedOn w:val="Normal"/>
    <w:link w:val="BodyTextIndentChar"/>
    <w:rsid w:val="001644F7"/>
    <w:pPr>
      <w:spacing w:after="0" w:line="240" w:lineRule="auto"/>
      <w:ind w:left="1134"/>
    </w:pPr>
    <w:rPr>
      <w:rFonts w:eastAsia="Times New Roman" w:cs="Times New Roman"/>
      <w:sz w:val="26"/>
      <w:szCs w:val="20"/>
    </w:rPr>
  </w:style>
  <w:style w:type="character" w:customStyle="1" w:styleId="BodyTextIndentChar">
    <w:name w:val="Body Text Indent Char"/>
    <w:basedOn w:val="DefaultParagraphFont"/>
    <w:link w:val="BodyTextIndent"/>
    <w:rsid w:val="001644F7"/>
    <w:rPr>
      <w:rFonts w:ascii="Arial" w:eastAsia="Times New Roman" w:hAnsi="Arial" w:cs="Times New Roman"/>
      <w:sz w:val="26"/>
      <w:szCs w:val="20"/>
    </w:rPr>
  </w:style>
  <w:style w:type="paragraph" w:customStyle="1" w:styleId="Bullets1">
    <w:name w:val="Bullets 1"/>
    <w:basedOn w:val="ListBullet2"/>
    <w:rsid w:val="001644F7"/>
    <w:pPr>
      <w:numPr>
        <w:numId w:val="5"/>
      </w:numPr>
      <w:tabs>
        <w:tab w:val="clear" w:pos="643"/>
        <w:tab w:val="num" w:pos="851"/>
      </w:tabs>
      <w:spacing w:after="120" w:line="240" w:lineRule="auto"/>
      <w:ind w:left="851" w:hanging="357"/>
      <w:contextualSpacing w:val="0"/>
    </w:pPr>
    <w:rPr>
      <w:noProof/>
      <w:sz w:val="24"/>
      <w:szCs w:val="20"/>
      <w:lang w:eastAsia="en-US"/>
    </w:rPr>
  </w:style>
  <w:style w:type="paragraph" w:styleId="EndnoteText">
    <w:name w:val="endnote text"/>
    <w:basedOn w:val="Normal"/>
    <w:link w:val="EndnoteTextChar"/>
    <w:uiPriority w:val="99"/>
    <w:semiHidden/>
    <w:unhideWhenUsed/>
    <w:rsid w:val="001644F7"/>
    <w:pPr>
      <w:spacing w:after="200"/>
    </w:pPr>
    <w:rPr>
      <w:rFonts w:eastAsia="Times New Roman" w:cs="Times New Roman"/>
      <w:sz w:val="20"/>
      <w:szCs w:val="20"/>
      <w:lang w:eastAsia="en-GB"/>
    </w:rPr>
  </w:style>
  <w:style w:type="character" w:customStyle="1" w:styleId="EndnoteTextChar">
    <w:name w:val="Endnote Text Char"/>
    <w:basedOn w:val="DefaultParagraphFont"/>
    <w:link w:val="EndnoteText"/>
    <w:uiPriority w:val="99"/>
    <w:semiHidden/>
    <w:rsid w:val="001644F7"/>
    <w:rPr>
      <w:rFonts w:ascii="Arial" w:eastAsia="Times New Roman" w:hAnsi="Arial" w:cs="Times New Roman"/>
      <w:sz w:val="20"/>
      <w:szCs w:val="20"/>
      <w:lang w:eastAsia="en-GB"/>
    </w:rPr>
  </w:style>
  <w:style w:type="character" w:styleId="EndnoteReference">
    <w:name w:val="endnote reference"/>
    <w:uiPriority w:val="99"/>
    <w:semiHidden/>
    <w:unhideWhenUsed/>
    <w:rsid w:val="001644F7"/>
    <w:rPr>
      <w:vertAlign w:val="superscript"/>
    </w:rPr>
  </w:style>
  <w:style w:type="paragraph" w:styleId="ListBullet2">
    <w:name w:val="List Bullet 2"/>
    <w:basedOn w:val="Normal"/>
    <w:uiPriority w:val="99"/>
    <w:semiHidden/>
    <w:unhideWhenUsed/>
    <w:rsid w:val="001644F7"/>
    <w:pPr>
      <w:numPr>
        <w:numId w:val="1"/>
      </w:numPr>
      <w:spacing w:after="200"/>
      <w:contextualSpacing/>
    </w:pPr>
    <w:rPr>
      <w:rFonts w:eastAsia="Times New Roman" w:cs="Times New Roman"/>
      <w:sz w:val="22"/>
      <w:lang w:eastAsia="en-GB"/>
    </w:rPr>
  </w:style>
  <w:style w:type="numbering" w:customStyle="1" w:styleId="Style1">
    <w:name w:val="Style1"/>
    <w:uiPriority w:val="99"/>
    <w:rsid w:val="00E70301"/>
    <w:pPr>
      <w:numPr>
        <w:numId w:val="18"/>
      </w:numPr>
    </w:pPr>
  </w:style>
  <w:style w:type="numbering" w:customStyle="1" w:styleId="Style2">
    <w:name w:val="Style2"/>
    <w:uiPriority w:val="99"/>
    <w:rsid w:val="00E70301"/>
    <w:pPr>
      <w:numPr>
        <w:numId w:val="19"/>
      </w:numPr>
    </w:pPr>
  </w:style>
  <w:style w:type="numbering" w:customStyle="1" w:styleId="Style3">
    <w:name w:val="Style3"/>
    <w:uiPriority w:val="99"/>
    <w:rsid w:val="00E70301"/>
    <w:pPr>
      <w:numPr>
        <w:numId w:val="21"/>
      </w:numPr>
    </w:pPr>
  </w:style>
  <w:style w:type="numbering" w:customStyle="1" w:styleId="Style4">
    <w:name w:val="Style4"/>
    <w:uiPriority w:val="99"/>
    <w:rsid w:val="00E70301"/>
    <w:pPr>
      <w:numPr>
        <w:numId w:val="22"/>
      </w:numPr>
    </w:pPr>
  </w:style>
  <w:style w:type="numbering" w:customStyle="1" w:styleId="Style5">
    <w:name w:val="Style5"/>
    <w:uiPriority w:val="99"/>
    <w:rsid w:val="00E70301"/>
    <w:pPr>
      <w:numPr>
        <w:numId w:val="23"/>
      </w:numPr>
    </w:pPr>
  </w:style>
  <w:style w:type="numbering" w:customStyle="1" w:styleId="Style6">
    <w:name w:val="Style6"/>
    <w:uiPriority w:val="99"/>
    <w:rsid w:val="00E70301"/>
    <w:pPr>
      <w:numPr>
        <w:numId w:val="24"/>
      </w:numPr>
    </w:pPr>
  </w:style>
  <w:style w:type="numbering" w:customStyle="1" w:styleId="Style7">
    <w:name w:val="Style7"/>
    <w:uiPriority w:val="99"/>
    <w:rsid w:val="00E70301"/>
    <w:pPr>
      <w:numPr>
        <w:numId w:val="25"/>
      </w:numPr>
    </w:pPr>
  </w:style>
  <w:style w:type="numbering" w:customStyle="1" w:styleId="Style8">
    <w:name w:val="Style8"/>
    <w:uiPriority w:val="99"/>
    <w:rsid w:val="00E70301"/>
    <w:pPr>
      <w:numPr>
        <w:numId w:val="26"/>
      </w:numPr>
    </w:pPr>
  </w:style>
  <w:style w:type="paragraph" w:customStyle="1" w:styleId="normal3-p">
    <w:name w:val="normal3-p"/>
    <w:basedOn w:val="Normal"/>
    <w:rsid w:val="00E67A25"/>
    <w:pPr>
      <w:spacing w:after="0" w:line="240" w:lineRule="auto"/>
      <w:ind w:left="5100"/>
      <w:jc w:val="both"/>
    </w:pPr>
    <w:rPr>
      <w:rFonts w:ascii="Times New Roman" w:eastAsia="Times New Roman" w:hAnsi="Times New Roman" w:cs="Times New Roman"/>
      <w:szCs w:val="24"/>
      <w:lang w:eastAsia="en-GB"/>
    </w:rPr>
  </w:style>
  <w:style w:type="paragraph" w:customStyle="1" w:styleId="normal3-p-p0">
    <w:name w:val="normal3-p-p0"/>
    <w:basedOn w:val="Normal"/>
    <w:rsid w:val="00E67A25"/>
    <w:pPr>
      <w:spacing w:after="0" w:line="240" w:lineRule="auto"/>
      <w:jc w:val="both"/>
    </w:pPr>
    <w:rPr>
      <w:rFonts w:ascii="Times New Roman" w:eastAsia="Times New Roman" w:hAnsi="Times New Roman" w:cs="Times New Roman"/>
      <w:szCs w:val="24"/>
      <w:lang w:eastAsia="en-GB"/>
    </w:rPr>
  </w:style>
  <w:style w:type="paragraph" w:customStyle="1" w:styleId="body2-p-p2">
    <w:name w:val="body2-p-p2"/>
    <w:basedOn w:val="Normal"/>
    <w:rsid w:val="00E67A25"/>
    <w:pPr>
      <w:spacing w:after="180" w:line="240" w:lineRule="auto"/>
      <w:ind w:left="5100"/>
    </w:pPr>
    <w:rPr>
      <w:rFonts w:ascii="Times New Roman" w:eastAsia="Times New Roman" w:hAnsi="Times New Roman" w:cs="Times New Roman"/>
      <w:szCs w:val="24"/>
      <w:lang w:eastAsia="en-GB"/>
    </w:rPr>
  </w:style>
  <w:style w:type="character" w:customStyle="1" w:styleId="normal3-c-c01">
    <w:name w:val="normal3-c-c01"/>
    <w:rsid w:val="00E67A25"/>
    <w:rPr>
      <w:rFonts w:ascii="Tahoma" w:hAnsi="Tahoma" w:cs="Tahoma" w:hint="default"/>
      <w:b/>
      <w:bCs/>
      <w:color w:val="1D1D1D"/>
      <w:sz w:val="20"/>
      <w:szCs w:val="20"/>
    </w:rPr>
  </w:style>
  <w:style w:type="character" w:customStyle="1" w:styleId="normal3-c-c11">
    <w:name w:val="normal3-c-c11"/>
    <w:rsid w:val="00E67A25"/>
    <w:rPr>
      <w:rFonts w:ascii="Tahoma" w:hAnsi="Tahoma" w:cs="Tahoma" w:hint="default"/>
      <w:color w:val="1D1D1D"/>
      <w:sz w:val="20"/>
      <w:szCs w:val="20"/>
    </w:rPr>
  </w:style>
  <w:style w:type="character" w:customStyle="1" w:styleId="body2-c-c11">
    <w:name w:val="body2-c-c11"/>
    <w:rsid w:val="00E67A25"/>
    <w:rPr>
      <w:rFonts w:ascii="Tahoma" w:hAnsi="Tahoma" w:cs="Tahoma" w:hint="default"/>
      <w:color w:val="1D1D1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74424">
      <w:bodyDiv w:val="1"/>
      <w:marLeft w:val="0"/>
      <w:marRight w:val="0"/>
      <w:marTop w:val="0"/>
      <w:marBottom w:val="0"/>
      <w:divBdr>
        <w:top w:val="none" w:sz="0" w:space="0" w:color="auto"/>
        <w:left w:val="none" w:sz="0" w:space="0" w:color="auto"/>
        <w:bottom w:val="none" w:sz="0" w:space="0" w:color="auto"/>
        <w:right w:val="none" w:sz="0" w:space="0" w:color="auto"/>
      </w:divBdr>
    </w:div>
    <w:div w:id="1086657175">
      <w:bodyDiv w:val="1"/>
      <w:marLeft w:val="0"/>
      <w:marRight w:val="0"/>
      <w:marTop w:val="0"/>
      <w:marBottom w:val="0"/>
      <w:divBdr>
        <w:top w:val="none" w:sz="0" w:space="0" w:color="auto"/>
        <w:left w:val="none" w:sz="0" w:space="0" w:color="auto"/>
        <w:bottom w:val="none" w:sz="0" w:space="0" w:color="auto"/>
        <w:right w:val="none" w:sz="0" w:space="0" w:color="auto"/>
      </w:divBdr>
    </w:div>
    <w:div w:id="14161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AFE8-DF0C-4DFD-B1AB-039D66C9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5065</Words>
  <Characters>28873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Hassall</dc:creator>
  <cp:keywords/>
  <dc:description/>
  <cp:lastModifiedBy>Georgia Barham</cp:lastModifiedBy>
  <cp:revision>11</cp:revision>
  <cp:lastPrinted>2021-04-19T10:04:00Z</cp:lastPrinted>
  <dcterms:created xsi:type="dcterms:W3CDTF">2021-01-29T13:20:00Z</dcterms:created>
  <dcterms:modified xsi:type="dcterms:W3CDTF">2022-02-03T13:24:00Z</dcterms:modified>
</cp:coreProperties>
</file>