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04E1" w14:textId="77777777" w:rsidR="00CA1235" w:rsidRDefault="00CA1235" w:rsidP="00CD6FAA">
      <w:pPr>
        <w:jc w:val="center"/>
        <w:rPr>
          <w:rFonts w:ascii="Century Gothic" w:hAnsi="Century Gothic"/>
          <w:sz w:val="44"/>
          <w:szCs w:val="44"/>
        </w:rPr>
      </w:pPr>
    </w:p>
    <w:p w14:paraId="19C7ED27" w14:textId="77777777" w:rsidR="00CA1235" w:rsidRDefault="00CA1235" w:rsidP="00CD6FAA">
      <w:pPr>
        <w:jc w:val="center"/>
        <w:rPr>
          <w:rFonts w:ascii="Century Gothic" w:hAnsi="Century Gothic"/>
          <w:sz w:val="44"/>
          <w:szCs w:val="44"/>
        </w:rPr>
      </w:pPr>
    </w:p>
    <w:p w14:paraId="25E1BA9A" w14:textId="77777777" w:rsidR="00CA1235" w:rsidRDefault="00CA1235" w:rsidP="00CD6FAA">
      <w:pPr>
        <w:jc w:val="center"/>
        <w:rPr>
          <w:rFonts w:ascii="Century Gothic" w:hAnsi="Century Gothic"/>
          <w:sz w:val="44"/>
          <w:szCs w:val="44"/>
        </w:rPr>
      </w:pPr>
    </w:p>
    <w:p w14:paraId="5FC059B8" w14:textId="77777777" w:rsidR="00CA1235" w:rsidRDefault="00CA1235" w:rsidP="00CD6FAA">
      <w:pPr>
        <w:jc w:val="center"/>
        <w:rPr>
          <w:rFonts w:ascii="Century Gothic" w:hAnsi="Century Gothic"/>
          <w:sz w:val="44"/>
          <w:szCs w:val="44"/>
        </w:rPr>
      </w:pPr>
    </w:p>
    <w:p w14:paraId="713ED563" w14:textId="77777777" w:rsidR="00CD6FAA" w:rsidRPr="004A3F8E" w:rsidRDefault="00CD6FAA" w:rsidP="00CD6FAA">
      <w:pPr>
        <w:jc w:val="center"/>
        <w:rPr>
          <w:rFonts w:ascii="Century Gothic" w:hAnsi="Century Gothic"/>
          <w:sz w:val="44"/>
          <w:szCs w:val="44"/>
        </w:rPr>
      </w:pPr>
      <w:r w:rsidRPr="004A3F8E">
        <w:rPr>
          <w:rFonts w:ascii="Century Gothic" w:hAnsi="Century Gothic"/>
          <w:sz w:val="44"/>
          <w:szCs w:val="44"/>
        </w:rPr>
        <w:t>The Meadows School</w:t>
      </w:r>
    </w:p>
    <w:p w14:paraId="128D263D" w14:textId="77777777" w:rsidR="00CD6FAA" w:rsidRPr="004A3F8E" w:rsidRDefault="00CD6FAA" w:rsidP="00CD6FAA">
      <w:pPr>
        <w:rPr>
          <w:rFonts w:ascii="Century Gothic" w:hAnsi="Century Gothic"/>
          <w:b/>
        </w:rPr>
      </w:pPr>
    </w:p>
    <w:p w14:paraId="4C009B98" w14:textId="77777777" w:rsidR="00CD6FAA" w:rsidRPr="004A3F8E" w:rsidRDefault="00CD6FAA" w:rsidP="00CD6FAA">
      <w:pPr>
        <w:jc w:val="center"/>
        <w:rPr>
          <w:rFonts w:ascii="Century Gothic" w:hAnsi="Century Gothic"/>
          <w:b/>
        </w:rPr>
      </w:pPr>
    </w:p>
    <w:p w14:paraId="4E5E0137" w14:textId="77777777" w:rsidR="00CD6FAA" w:rsidRPr="004A3F8E" w:rsidRDefault="00CD6FAA" w:rsidP="00CD6FAA">
      <w:pPr>
        <w:jc w:val="center"/>
        <w:rPr>
          <w:rFonts w:ascii="Century Gothic" w:hAnsi="Century Gothic"/>
          <w:b/>
        </w:rPr>
      </w:pPr>
      <w:r w:rsidRPr="004A3F8E">
        <w:rPr>
          <w:rFonts w:ascii="Century Gothic" w:hAnsi="Century Gothic"/>
          <w:b/>
          <w:noProof/>
          <w:lang w:eastAsia="en-GB"/>
        </w:rPr>
        <w:drawing>
          <wp:inline distT="0" distB="0" distL="0" distR="0" wp14:anchorId="40D1EFE8" wp14:editId="50ED69ED">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07618382" w14:textId="77777777" w:rsidR="00CD6FAA" w:rsidRPr="004A3F8E" w:rsidRDefault="00CD6FAA" w:rsidP="00CD6FAA">
      <w:pPr>
        <w:jc w:val="center"/>
        <w:rPr>
          <w:rFonts w:ascii="Century Gothic" w:hAnsi="Century Gothic"/>
          <w:b/>
        </w:rPr>
      </w:pPr>
    </w:p>
    <w:p w14:paraId="42FED49D" w14:textId="77777777" w:rsidR="00CD6FAA" w:rsidRPr="004A3F8E" w:rsidRDefault="00CD6FAA" w:rsidP="00CD6FAA">
      <w:pPr>
        <w:jc w:val="center"/>
        <w:rPr>
          <w:rFonts w:ascii="Century Gothic" w:hAnsi="Century Gothic"/>
          <w:b/>
        </w:rPr>
      </w:pPr>
    </w:p>
    <w:p w14:paraId="452F6254" w14:textId="77777777" w:rsidR="00CD6FAA" w:rsidRPr="004A3F8E" w:rsidRDefault="00CD6FAA" w:rsidP="00CD6FAA">
      <w:pPr>
        <w:jc w:val="center"/>
        <w:rPr>
          <w:rFonts w:ascii="Century Gothic" w:hAnsi="Century Gothic"/>
          <w:sz w:val="44"/>
          <w:szCs w:val="44"/>
        </w:rPr>
      </w:pPr>
    </w:p>
    <w:p w14:paraId="45DBFB72" w14:textId="77777777" w:rsidR="00CD6FAA" w:rsidRPr="004A3F8E" w:rsidRDefault="00815E2B" w:rsidP="00CD6FAA">
      <w:pPr>
        <w:jc w:val="center"/>
        <w:rPr>
          <w:rFonts w:ascii="Century Gothic" w:hAnsi="Century Gothic" w:cs="Poppins"/>
          <w:sz w:val="44"/>
          <w:szCs w:val="44"/>
        </w:rPr>
      </w:pPr>
      <w:r w:rsidRPr="004A3F8E">
        <w:rPr>
          <w:rFonts w:ascii="Century Gothic" w:hAnsi="Century Gothic" w:cs="Poppins"/>
          <w:sz w:val="44"/>
          <w:szCs w:val="44"/>
        </w:rPr>
        <w:t xml:space="preserve">Management of </w:t>
      </w:r>
      <w:r w:rsidR="00D57D07" w:rsidRPr="004A3F8E">
        <w:rPr>
          <w:rFonts w:ascii="Century Gothic" w:hAnsi="Century Gothic" w:cs="Poppins"/>
          <w:sz w:val="44"/>
          <w:szCs w:val="44"/>
        </w:rPr>
        <w:t>Children with Medical N</w:t>
      </w:r>
      <w:r w:rsidR="00CA1235" w:rsidRPr="004A3F8E">
        <w:rPr>
          <w:rFonts w:ascii="Century Gothic" w:hAnsi="Century Gothic" w:cs="Poppins"/>
          <w:sz w:val="44"/>
          <w:szCs w:val="44"/>
        </w:rPr>
        <w:t>eeds in E</w:t>
      </w:r>
      <w:r w:rsidRPr="004A3F8E">
        <w:rPr>
          <w:rFonts w:ascii="Century Gothic" w:hAnsi="Century Gothic" w:cs="Poppins"/>
          <w:sz w:val="44"/>
          <w:szCs w:val="44"/>
        </w:rPr>
        <w:t xml:space="preserve">ducation </w:t>
      </w:r>
      <w:r w:rsidR="00CD6FAA" w:rsidRPr="004A3F8E">
        <w:rPr>
          <w:rFonts w:ascii="Century Gothic" w:hAnsi="Century Gothic" w:cs="Poppins"/>
          <w:sz w:val="44"/>
          <w:szCs w:val="44"/>
        </w:rPr>
        <w:t>Policy</w:t>
      </w:r>
    </w:p>
    <w:p w14:paraId="234A1078" w14:textId="77777777" w:rsidR="00CD6FAA" w:rsidRPr="004A3F8E" w:rsidRDefault="00CD6FAA" w:rsidP="00CD6FAA">
      <w:pPr>
        <w:jc w:val="center"/>
        <w:rPr>
          <w:rFonts w:ascii="Century Gothic" w:hAnsi="Century Gothic"/>
          <w:b/>
          <w:sz w:val="36"/>
        </w:rPr>
      </w:pPr>
    </w:p>
    <w:p w14:paraId="6B668D14" w14:textId="77777777" w:rsidR="00CD6FAA" w:rsidRPr="004A3F8E" w:rsidRDefault="00CD6FAA" w:rsidP="00CD6FAA">
      <w:pPr>
        <w:jc w:val="center"/>
        <w:rPr>
          <w:rFonts w:ascii="Century Gothic" w:hAnsi="Century Gothic"/>
          <w:b/>
          <w:sz w:val="36"/>
        </w:rPr>
      </w:pPr>
    </w:p>
    <w:p w14:paraId="583F2F07" w14:textId="77777777" w:rsidR="00CD6FAA" w:rsidRPr="004A3F8E" w:rsidRDefault="00CD6FAA" w:rsidP="00CD6FAA">
      <w:pPr>
        <w:jc w:val="center"/>
        <w:rPr>
          <w:rFonts w:ascii="Century Gothic" w:hAnsi="Century Gothic"/>
          <w:b/>
          <w:sz w:val="36"/>
        </w:rPr>
      </w:pPr>
    </w:p>
    <w:p w14:paraId="0AFBF5A4" w14:textId="77777777" w:rsidR="00CD6FAA" w:rsidRPr="004A3F8E" w:rsidRDefault="00CD6FAA" w:rsidP="00CD6FAA">
      <w:pPr>
        <w:jc w:val="center"/>
        <w:rPr>
          <w:rFonts w:ascii="Century Gothic" w:hAnsi="Century Gothic"/>
          <w:b/>
          <w:sz w:val="36"/>
        </w:rPr>
      </w:pPr>
    </w:p>
    <w:p w14:paraId="7F0B3CBC" w14:textId="77777777" w:rsidR="00CD6FAA" w:rsidRPr="004A3F8E" w:rsidRDefault="00CD6FAA" w:rsidP="00CD6FAA">
      <w:pPr>
        <w:jc w:val="center"/>
        <w:rPr>
          <w:rFonts w:ascii="Century Gothic" w:hAnsi="Century Gothic"/>
          <w:b/>
          <w:sz w:val="36"/>
        </w:rPr>
      </w:pPr>
    </w:p>
    <w:p w14:paraId="6D260649" w14:textId="77777777" w:rsidR="00CD6FAA" w:rsidRPr="004A3F8E" w:rsidRDefault="00CD6FAA" w:rsidP="00CD6FAA">
      <w:pPr>
        <w:jc w:val="center"/>
        <w:rPr>
          <w:rFonts w:ascii="Century Gothic" w:hAnsi="Century Gothic"/>
          <w:b/>
          <w:sz w:val="36"/>
        </w:rPr>
      </w:pPr>
    </w:p>
    <w:p w14:paraId="66CC0073" w14:textId="77777777" w:rsidR="00CD6FAA" w:rsidRPr="004A3F8E" w:rsidRDefault="00CD6FAA" w:rsidP="00CD6FAA">
      <w:pPr>
        <w:jc w:val="center"/>
        <w:rPr>
          <w:rFonts w:ascii="Century Gothic" w:hAnsi="Century Gothic"/>
          <w:b/>
          <w:sz w:val="36"/>
        </w:rPr>
      </w:pPr>
    </w:p>
    <w:tbl>
      <w:tblPr>
        <w:tblW w:w="0" w:type="auto"/>
        <w:tblLook w:val="04A0" w:firstRow="1" w:lastRow="0" w:firstColumn="1" w:lastColumn="0" w:noHBand="0" w:noVBand="1"/>
      </w:tblPr>
      <w:tblGrid>
        <w:gridCol w:w="4508"/>
        <w:gridCol w:w="4508"/>
      </w:tblGrid>
      <w:tr w:rsidR="00CD6FAA" w:rsidRPr="004A3F8E" w14:paraId="087D3531" w14:textId="77777777" w:rsidTr="00CD6FAA">
        <w:tc>
          <w:tcPr>
            <w:tcW w:w="4508" w:type="dxa"/>
          </w:tcPr>
          <w:p w14:paraId="3B3A2534" w14:textId="77777777" w:rsidR="00CD6FAA" w:rsidRPr="004A3F8E" w:rsidRDefault="00B1281F" w:rsidP="00CD6FAA">
            <w:pPr>
              <w:jc w:val="right"/>
              <w:rPr>
                <w:rFonts w:ascii="Century Gothic" w:hAnsi="Century Gothic"/>
                <w:sz w:val="40"/>
                <w:szCs w:val="40"/>
              </w:rPr>
            </w:pPr>
            <w:r w:rsidRPr="004A3F8E">
              <w:rPr>
                <w:rFonts w:ascii="Century Gothic" w:hAnsi="Century Gothic"/>
                <w:sz w:val="40"/>
                <w:szCs w:val="40"/>
              </w:rPr>
              <w:t>Upda</w:t>
            </w:r>
            <w:r w:rsidR="00CD6FAA" w:rsidRPr="004A3F8E">
              <w:rPr>
                <w:rFonts w:ascii="Century Gothic" w:hAnsi="Century Gothic"/>
                <w:sz w:val="40"/>
                <w:szCs w:val="40"/>
              </w:rPr>
              <w:t>ted:</w:t>
            </w:r>
          </w:p>
        </w:tc>
        <w:tc>
          <w:tcPr>
            <w:tcW w:w="4508" w:type="dxa"/>
          </w:tcPr>
          <w:p w14:paraId="40B2052C" w14:textId="5712AEAF" w:rsidR="00CD6FAA" w:rsidRPr="004A3F8E" w:rsidRDefault="00BF5AF4" w:rsidP="00CD6FAA">
            <w:pPr>
              <w:rPr>
                <w:rFonts w:ascii="Century Gothic" w:hAnsi="Century Gothic"/>
                <w:sz w:val="40"/>
                <w:szCs w:val="40"/>
              </w:rPr>
            </w:pPr>
            <w:r w:rsidRPr="004A3F8E">
              <w:rPr>
                <w:rFonts w:ascii="Century Gothic" w:hAnsi="Century Gothic"/>
                <w:sz w:val="40"/>
                <w:szCs w:val="40"/>
              </w:rPr>
              <w:t>May</w:t>
            </w:r>
            <w:r w:rsidR="00B15D2D" w:rsidRPr="004A3F8E">
              <w:rPr>
                <w:rFonts w:ascii="Century Gothic" w:hAnsi="Century Gothic"/>
                <w:sz w:val="40"/>
                <w:szCs w:val="40"/>
              </w:rPr>
              <w:t xml:space="preserve"> 2023</w:t>
            </w:r>
          </w:p>
        </w:tc>
      </w:tr>
      <w:tr w:rsidR="00CD6FAA" w:rsidRPr="004A3F8E" w14:paraId="7C7C5CD0" w14:textId="77777777" w:rsidTr="00CD6FAA">
        <w:tc>
          <w:tcPr>
            <w:tcW w:w="4508" w:type="dxa"/>
          </w:tcPr>
          <w:p w14:paraId="466E41DD" w14:textId="77777777" w:rsidR="00CD6FAA" w:rsidRPr="004A3F8E" w:rsidRDefault="00CD6FAA" w:rsidP="00CD6FAA">
            <w:pPr>
              <w:jc w:val="right"/>
              <w:rPr>
                <w:rFonts w:ascii="Century Gothic" w:hAnsi="Century Gothic"/>
                <w:sz w:val="40"/>
                <w:szCs w:val="40"/>
              </w:rPr>
            </w:pPr>
            <w:r w:rsidRPr="004A3F8E">
              <w:rPr>
                <w:rFonts w:ascii="Century Gothic" w:hAnsi="Century Gothic"/>
                <w:sz w:val="40"/>
                <w:szCs w:val="40"/>
              </w:rPr>
              <w:t xml:space="preserve">Date </w:t>
            </w:r>
            <w:r w:rsidR="00B1281F" w:rsidRPr="004A3F8E">
              <w:rPr>
                <w:rFonts w:ascii="Century Gothic" w:hAnsi="Century Gothic"/>
                <w:sz w:val="40"/>
                <w:szCs w:val="40"/>
              </w:rPr>
              <w:t xml:space="preserve">to be </w:t>
            </w:r>
            <w:r w:rsidRPr="004A3F8E">
              <w:rPr>
                <w:rFonts w:ascii="Century Gothic" w:hAnsi="Century Gothic"/>
                <w:sz w:val="40"/>
                <w:szCs w:val="40"/>
              </w:rPr>
              <w:t>reviewed:</w:t>
            </w:r>
          </w:p>
        </w:tc>
        <w:tc>
          <w:tcPr>
            <w:tcW w:w="4508" w:type="dxa"/>
          </w:tcPr>
          <w:p w14:paraId="0EE18372" w14:textId="4757E970" w:rsidR="00CD6FAA" w:rsidRPr="004A3F8E" w:rsidRDefault="0086387A" w:rsidP="00CD6FAA">
            <w:pPr>
              <w:rPr>
                <w:rFonts w:ascii="Century Gothic" w:hAnsi="Century Gothic"/>
                <w:sz w:val="40"/>
                <w:szCs w:val="40"/>
              </w:rPr>
            </w:pPr>
            <w:r>
              <w:rPr>
                <w:rFonts w:ascii="Century Gothic" w:hAnsi="Century Gothic"/>
                <w:sz w:val="40"/>
                <w:szCs w:val="40"/>
              </w:rPr>
              <w:t>May 2024</w:t>
            </w:r>
          </w:p>
        </w:tc>
      </w:tr>
      <w:tr w:rsidR="00B1281F" w:rsidRPr="004A3F8E" w14:paraId="213B429D" w14:textId="77777777" w:rsidTr="00CD6FAA">
        <w:tc>
          <w:tcPr>
            <w:tcW w:w="4508" w:type="dxa"/>
          </w:tcPr>
          <w:p w14:paraId="4A01A4CD" w14:textId="77777777" w:rsidR="00B1281F" w:rsidRPr="004A3F8E" w:rsidRDefault="00B1281F" w:rsidP="00CD6FAA">
            <w:pPr>
              <w:jc w:val="right"/>
              <w:rPr>
                <w:rFonts w:ascii="Century Gothic" w:hAnsi="Century Gothic"/>
                <w:sz w:val="40"/>
                <w:szCs w:val="40"/>
              </w:rPr>
            </w:pPr>
            <w:r w:rsidRPr="004A3F8E">
              <w:rPr>
                <w:rFonts w:ascii="Century Gothic" w:hAnsi="Century Gothic"/>
                <w:sz w:val="40"/>
                <w:szCs w:val="40"/>
              </w:rPr>
              <w:t>Ratified by Governors:</w:t>
            </w:r>
          </w:p>
        </w:tc>
        <w:tc>
          <w:tcPr>
            <w:tcW w:w="4508" w:type="dxa"/>
          </w:tcPr>
          <w:p w14:paraId="3C1C3573" w14:textId="48676159" w:rsidR="00B1281F" w:rsidRPr="004A3F8E" w:rsidRDefault="00854769" w:rsidP="00CD6FAA">
            <w:pPr>
              <w:rPr>
                <w:rFonts w:ascii="Century Gothic" w:hAnsi="Century Gothic"/>
                <w:sz w:val="40"/>
                <w:szCs w:val="40"/>
              </w:rPr>
            </w:pPr>
            <w:r w:rsidRPr="004A3F8E">
              <w:rPr>
                <w:rFonts w:ascii="Century Gothic" w:hAnsi="Century Gothic"/>
                <w:sz w:val="40"/>
                <w:szCs w:val="40"/>
              </w:rPr>
              <w:t>May 2023</w:t>
            </w:r>
          </w:p>
        </w:tc>
      </w:tr>
    </w:tbl>
    <w:p w14:paraId="79773F99" w14:textId="77777777" w:rsidR="00CD6FAA" w:rsidRPr="004A3F8E" w:rsidRDefault="00CD6FAA" w:rsidP="00CD6FAA">
      <w:pPr>
        <w:rPr>
          <w:rFonts w:ascii="Century Gothic" w:hAnsi="Century Gothic"/>
          <w:sz w:val="32"/>
        </w:rPr>
      </w:pPr>
    </w:p>
    <w:p w14:paraId="6ECFC41E" w14:textId="77777777" w:rsidR="00CD6FAA" w:rsidRPr="004A3F8E" w:rsidRDefault="00CD6FAA" w:rsidP="00CD6FAA">
      <w:pPr>
        <w:rPr>
          <w:rFonts w:ascii="Century Gothic" w:hAnsi="Century Gothic"/>
          <w:sz w:val="32"/>
        </w:rPr>
      </w:pPr>
    </w:p>
    <w:p w14:paraId="33A3B6B3" w14:textId="77777777" w:rsidR="00CD6FAA" w:rsidRPr="004A3F8E" w:rsidRDefault="00CD6FAA" w:rsidP="00CD6FAA">
      <w:pPr>
        <w:rPr>
          <w:rFonts w:ascii="Century Gothic" w:hAnsi="Century Gothic"/>
          <w:b/>
        </w:rPr>
      </w:pPr>
    </w:p>
    <w:p w14:paraId="2AA4B7FC" w14:textId="77777777" w:rsidR="00CD6FAA" w:rsidRPr="004A3F8E" w:rsidRDefault="00CD6FAA" w:rsidP="00CD6FAA">
      <w:pPr>
        <w:rPr>
          <w:rFonts w:ascii="Century Gothic" w:hAnsi="Century Gothic"/>
          <w:b/>
        </w:rPr>
      </w:pPr>
      <w:r w:rsidRPr="004A3F8E">
        <w:rPr>
          <w:rFonts w:ascii="Century Gothic" w:hAnsi="Century Gothic"/>
          <w:b/>
        </w:rPr>
        <w:t>Amendment Register</w:t>
      </w:r>
    </w:p>
    <w:p w14:paraId="0C3318EA" w14:textId="77777777" w:rsidR="00CD6FAA" w:rsidRPr="004A3F8E" w:rsidRDefault="00CD6FAA" w:rsidP="00CD6FAA">
      <w:pPr>
        <w:rPr>
          <w:rFonts w:ascii="Century Gothic" w:hAnsi="Century Gothic"/>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07"/>
        <w:gridCol w:w="2220"/>
        <w:gridCol w:w="1611"/>
        <w:gridCol w:w="2058"/>
      </w:tblGrid>
      <w:tr w:rsidR="00CD6FAA" w:rsidRPr="004A3F8E" w14:paraId="560F9C58" w14:textId="77777777" w:rsidTr="00BF5AF4">
        <w:tc>
          <w:tcPr>
            <w:tcW w:w="1671" w:type="dxa"/>
            <w:tcBorders>
              <w:top w:val="single" w:sz="4" w:space="0" w:color="auto"/>
              <w:left w:val="single" w:sz="4" w:space="0" w:color="auto"/>
              <w:bottom w:val="single" w:sz="4" w:space="0" w:color="auto"/>
              <w:right w:val="single" w:sz="4" w:space="0" w:color="auto"/>
            </w:tcBorders>
            <w:hideMark/>
          </w:tcPr>
          <w:p w14:paraId="1F4F7EBC" w14:textId="77777777" w:rsidR="00CD6FAA" w:rsidRPr="004A3F8E" w:rsidRDefault="00CD6FAA">
            <w:pPr>
              <w:rPr>
                <w:rFonts w:ascii="Century Gothic" w:hAnsi="Century Gothic"/>
                <w:b/>
              </w:rPr>
            </w:pPr>
            <w:r w:rsidRPr="004A3F8E">
              <w:rPr>
                <w:rFonts w:ascii="Century Gothic" w:hAnsi="Century Gothic"/>
                <w:b/>
              </w:rPr>
              <w:t>Amendment</w:t>
            </w:r>
          </w:p>
          <w:p w14:paraId="47BDAED7" w14:textId="77777777" w:rsidR="00CD6FAA" w:rsidRPr="004A3F8E" w:rsidRDefault="00CD6FAA">
            <w:pPr>
              <w:rPr>
                <w:rFonts w:ascii="Century Gothic" w:hAnsi="Century Gothic"/>
                <w:b/>
              </w:rPr>
            </w:pPr>
            <w:r w:rsidRPr="004A3F8E">
              <w:rPr>
                <w:rFonts w:ascii="Century Gothic" w:hAnsi="Century Gothic"/>
                <w:b/>
              </w:rPr>
              <w:t>Number</w:t>
            </w:r>
          </w:p>
        </w:tc>
        <w:tc>
          <w:tcPr>
            <w:tcW w:w="1507" w:type="dxa"/>
            <w:tcBorders>
              <w:top w:val="single" w:sz="4" w:space="0" w:color="auto"/>
              <w:left w:val="single" w:sz="4" w:space="0" w:color="auto"/>
              <w:bottom w:val="single" w:sz="4" w:space="0" w:color="auto"/>
              <w:right w:val="single" w:sz="4" w:space="0" w:color="auto"/>
            </w:tcBorders>
            <w:hideMark/>
          </w:tcPr>
          <w:p w14:paraId="52E93EF4" w14:textId="77777777" w:rsidR="00CD6FAA" w:rsidRPr="004A3F8E" w:rsidRDefault="00CD6FAA">
            <w:pPr>
              <w:rPr>
                <w:rFonts w:ascii="Century Gothic" w:hAnsi="Century Gothic"/>
                <w:b/>
              </w:rPr>
            </w:pPr>
            <w:r w:rsidRPr="004A3F8E">
              <w:rPr>
                <w:rFonts w:ascii="Century Gothic" w:hAnsi="Century Gothic"/>
                <w:b/>
              </w:rPr>
              <w:t>Date</w:t>
            </w:r>
          </w:p>
        </w:tc>
        <w:tc>
          <w:tcPr>
            <w:tcW w:w="2220" w:type="dxa"/>
            <w:tcBorders>
              <w:top w:val="single" w:sz="4" w:space="0" w:color="auto"/>
              <w:left w:val="single" w:sz="4" w:space="0" w:color="auto"/>
              <w:bottom w:val="single" w:sz="4" w:space="0" w:color="auto"/>
              <w:right w:val="single" w:sz="4" w:space="0" w:color="auto"/>
            </w:tcBorders>
            <w:hideMark/>
          </w:tcPr>
          <w:p w14:paraId="5920F01B" w14:textId="77777777" w:rsidR="00CD6FAA" w:rsidRPr="004A3F8E" w:rsidRDefault="00CD6FAA">
            <w:pPr>
              <w:rPr>
                <w:rFonts w:ascii="Century Gothic" w:hAnsi="Century Gothic"/>
                <w:b/>
              </w:rPr>
            </w:pPr>
            <w:r w:rsidRPr="004A3F8E">
              <w:rPr>
                <w:rFonts w:ascii="Century Gothic" w:hAnsi="Century Gothic"/>
                <w:b/>
              </w:rPr>
              <w:t>Detail</w:t>
            </w:r>
          </w:p>
        </w:tc>
        <w:tc>
          <w:tcPr>
            <w:tcW w:w="1611" w:type="dxa"/>
            <w:tcBorders>
              <w:top w:val="single" w:sz="4" w:space="0" w:color="auto"/>
              <w:left w:val="single" w:sz="4" w:space="0" w:color="auto"/>
              <w:bottom w:val="single" w:sz="4" w:space="0" w:color="auto"/>
              <w:right w:val="single" w:sz="4" w:space="0" w:color="auto"/>
            </w:tcBorders>
            <w:hideMark/>
          </w:tcPr>
          <w:p w14:paraId="5FA81100" w14:textId="77777777" w:rsidR="00CD6FAA" w:rsidRPr="004A3F8E" w:rsidRDefault="00CD6FAA">
            <w:pPr>
              <w:rPr>
                <w:rFonts w:ascii="Century Gothic" w:hAnsi="Century Gothic"/>
                <w:b/>
              </w:rPr>
            </w:pPr>
            <w:r w:rsidRPr="004A3F8E">
              <w:rPr>
                <w:rFonts w:ascii="Century Gothic" w:hAnsi="Century Gothic"/>
                <w:b/>
              </w:rPr>
              <w:t>Amended</w:t>
            </w:r>
          </w:p>
          <w:p w14:paraId="4DA11AFF" w14:textId="77777777" w:rsidR="00CD6FAA" w:rsidRPr="004A3F8E" w:rsidRDefault="00CD6FAA">
            <w:pPr>
              <w:rPr>
                <w:rFonts w:ascii="Century Gothic" w:hAnsi="Century Gothic"/>
                <w:b/>
              </w:rPr>
            </w:pPr>
            <w:r w:rsidRPr="004A3F8E">
              <w:rPr>
                <w:rFonts w:ascii="Century Gothic" w:hAnsi="Century Gothic"/>
                <w:b/>
              </w:rPr>
              <w:t>By</w:t>
            </w:r>
          </w:p>
        </w:tc>
        <w:tc>
          <w:tcPr>
            <w:tcW w:w="2058" w:type="dxa"/>
            <w:tcBorders>
              <w:top w:val="single" w:sz="4" w:space="0" w:color="auto"/>
              <w:left w:val="single" w:sz="4" w:space="0" w:color="auto"/>
              <w:bottom w:val="single" w:sz="4" w:space="0" w:color="auto"/>
              <w:right w:val="single" w:sz="4" w:space="0" w:color="auto"/>
            </w:tcBorders>
            <w:hideMark/>
          </w:tcPr>
          <w:p w14:paraId="389574FD" w14:textId="77777777" w:rsidR="00CD6FAA" w:rsidRPr="004A3F8E" w:rsidRDefault="00CD6FAA">
            <w:pPr>
              <w:rPr>
                <w:rFonts w:ascii="Century Gothic" w:hAnsi="Century Gothic"/>
                <w:b/>
              </w:rPr>
            </w:pPr>
            <w:r w:rsidRPr="004A3F8E">
              <w:rPr>
                <w:rFonts w:ascii="Century Gothic" w:hAnsi="Century Gothic"/>
                <w:b/>
              </w:rPr>
              <w:t xml:space="preserve">Approved </w:t>
            </w:r>
          </w:p>
          <w:p w14:paraId="58B5EB45" w14:textId="77777777" w:rsidR="00CD6FAA" w:rsidRPr="004A3F8E" w:rsidRDefault="00CD6FAA">
            <w:pPr>
              <w:rPr>
                <w:rFonts w:ascii="Century Gothic" w:hAnsi="Century Gothic"/>
                <w:b/>
              </w:rPr>
            </w:pPr>
            <w:r w:rsidRPr="004A3F8E">
              <w:rPr>
                <w:rFonts w:ascii="Century Gothic" w:hAnsi="Century Gothic"/>
                <w:b/>
              </w:rPr>
              <w:t>By</w:t>
            </w:r>
          </w:p>
        </w:tc>
      </w:tr>
      <w:tr w:rsidR="00CD6FAA" w:rsidRPr="004A3F8E" w14:paraId="2B412F8B" w14:textId="77777777" w:rsidTr="00BF5AF4">
        <w:tc>
          <w:tcPr>
            <w:tcW w:w="1671" w:type="dxa"/>
            <w:tcBorders>
              <w:top w:val="single" w:sz="4" w:space="0" w:color="auto"/>
              <w:left w:val="single" w:sz="4" w:space="0" w:color="auto"/>
              <w:bottom w:val="single" w:sz="4" w:space="0" w:color="auto"/>
              <w:right w:val="single" w:sz="4" w:space="0" w:color="auto"/>
            </w:tcBorders>
          </w:tcPr>
          <w:p w14:paraId="2FEDB37C" w14:textId="77777777" w:rsidR="00CD6FAA" w:rsidRPr="004A3F8E" w:rsidRDefault="00815E2B">
            <w:pPr>
              <w:jc w:val="center"/>
              <w:rPr>
                <w:rFonts w:ascii="Century Gothic" w:hAnsi="Century Gothic"/>
              </w:rPr>
            </w:pPr>
            <w:r w:rsidRPr="004A3F8E">
              <w:rPr>
                <w:rFonts w:ascii="Century Gothic" w:hAnsi="Century Gothic"/>
              </w:rPr>
              <w:t>0</w:t>
            </w:r>
          </w:p>
        </w:tc>
        <w:tc>
          <w:tcPr>
            <w:tcW w:w="1507" w:type="dxa"/>
            <w:tcBorders>
              <w:top w:val="single" w:sz="4" w:space="0" w:color="auto"/>
              <w:left w:val="single" w:sz="4" w:space="0" w:color="auto"/>
              <w:bottom w:val="single" w:sz="4" w:space="0" w:color="auto"/>
              <w:right w:val="single" w:sz="4" w:space="0" w:color="auto"/>
            </w:tcBorders>
          </w:tcPr>
          <w:p w14:paraId="4D0B7BE1" w14:textId="77777777" w:rsidR="00CD6FAA" w:rsidRPr="004A3F8E" w:rsidRDefault="00815E2B">
            <w:pPr>
              <w:rPr>
                <w:rFonts w:ascii="Century Gothic" w:hAnsi="Century Gothic"/>
              </w:rPr>
            </w:pPr>
            <w:r w:rsidRPr="004A3F8E">
              <w:rPr>
                <w:rFonts w:ascii="Century Gothic" w:hAnsi="Century Gothic"/>
              </w:rPr>
              <w:t>July 2020</w:t>
            </w:r>
          </w:p>
        </w:tc>
        <w:tc>
          <w:tcPr>
            <w:tcW w:w="2220" w:type="dxa"/>
            <w:tcBorders>
              <w:top w:val="single" w:sz="4" w:space="0" w:color="auto"/>
              <w:left w:val="single" w:sz="4" w:space="0" w:color="auto"/>
              <w:bottom w:val="single" w:sz="4" w:space="0" w:color="auto"/>
              <w:right w:val="single" w:sz="4" w:space="0" w:color="auto"/>
            </w:tcBorders>
          </w:tcPr>
          <w:p w14:paraId="4C9C4CCA" w14:textId="77777777" w:rsidR="00CD6FAA" w:rsidRPr="004A3F8E" w:rsidRDefault="00815E2B">
            <w:pPr>
              <w:rPr>
                <w:rFonts w:ascii="Century Gothic" w:hAnsi="Century Gothic"/>
              </w:rPr>
            </w:pPr>
            <w:r w:rsidRPr="004A3F8E">
              <w:rPr>
                <w:rFonts w:ascii="Century Gothic" w:hAnsi="Century Gothic"/>
              </w:rPr>
              <w:t xml:space="preserve">Initial Issue </w:t>
            </w:r>
          </w:p>
        </w:tc>
        <w:tc>
          <w:tcPr>
            <w:tcW w:w="1611" w:type="dxa"/>
            <w:tcBorders>
              <w:top w:val="single" w:sz="4" w:space="0" w:color="auto"/>
              <w:left w:val="single" w:sz="4" w:space="0" w:color="auto"/>
              <w:bottom w:val="single" w:sz="4" w:space="0" w:color="auto"/>
              <w:right w:val="single" w:sz="4" w:space="0" w:color="auto"/>
            </w:tcBorders>
          </w:tcPr>
          <w:p w14:paraId="233ACA5C" w14:textId="77777777" w:rsidR="00CD6FAA" w:rsidRPr="004A3F8E" w:rsidRDefault="00815E2B">
            <w:pPr>
              <w:rPr>
                <w:rFonts w:ascii="Century Gothic" w:hAnsi="Century Gothic"/>
              </w:rPr>
            </w:pPr>
            <w:r w:rsidRPr="004A3F8E">
              <w:rPr>
                <w:rFonts w:ascii="Century Gothic" w:hAnsi="Century Gothic"/>
              </w:rPr>
              <w:t>S Adams</w:t>
            </w:r>
          </w:p>
        </w:tc>
        <w:tc>
          <w:tcPr>
            <w:tcW w:w="2058" w:type="dxa"/>
            <w:tcBorders>
              <w:top w:val="single" w:sz="4" w:space="0" w:color="auto"/>
              <w:left w:val="single" w:sz="4" w:space="0" w:color="auto"/>
              <w:bottom w:val="single" w:sz="4" w:space="0" w:color="auto"/>
              <w:right w:val="single" w:sz="4" w:space="0" w:color="auto"/>
            </w:tcBorders>
          </w:tcPr>
          <w:p w14:paraId="2171F142" w14:textId="77777777" w:rsidR="00CD6FAA" w:rsidRPr="004A3F8E" w:rsidRDefault="00815E2B">
            <w:pPr>
              <w:rPr>
                <w:rFonts w:ascii="Century Gothic" w:hAnsi="Century Gothic"/>
              </w:rPr>
            </w:pPr>
            <w:r w:rsidRPr="004A3F8E">
              <w:rPr>
                <w:rFonts w:ascii="Century Gothic" w:hAnsi="Century Gothic"/>
              </w:rPr>
              <w:t>Headteacher</w:t>
            </w:r>
          </w:p>
        </w:tc>
      </w:tr>
      <w:tr w:rsidR="004763FB" w:rsidRPr="004A3F8E" w14:paraId="5E5D3EA2" w14:textId="77777777" w:rsidTr="00BF5AF4">
        <w:tc>
          <w:tcPr>
            <w:tcW w:w="1671" w:type="dxa"/>
            <w:tcBorders>
              <w:top w:val="single" w:sz="4" w:space="0" w:color="auto"/>
              <w:left w:val="single" w:sz="4" w:space="0" w:color="auto"/>
              <w:bottom w:val="single" w:sz="4" w:space="0" w:color="auto"/>
              <w:right w:val="single" w:sz="4" w:space="0" w:color="auto"/>
            </w:tcBorders>
          </w:tcPr>
          <w:p w14:paraId="7EC9B4AB" w14:textId="47F5279D" w:rsidR="004763FB" w:rsidRPr="004A3F8E" w:rsidRDefault="00B15D2D">
            <w:pPr>
              <w:jc w:val="center"/>
              <w:rPr>
                <w:rFonts w:ascii="Century Gothic" w:hAnsi="Century Gothic"/>
              </w:rPr>
            </w:pPr>
            <w:r w:rsidRPr="004A3F8E">
              <w:rPr>
                <w:rFonts w:ascii="Century Gothic" w:hAnsi="Century Gothic"/>
              </w:rPr>
              <w:t>1</w:t>
            </w:r>
          </w:p>
        </w:tc>
        <w:tc>
          <w:tcPr>
            <w:tcW w:w="1507" w:type="dxa"/>
            <w:tcBorders>
              <w:top w:val="single" w:sz="4" w:space="0" w:color="auto"/>
              <w:left w:val="single" w:sz="4" w:space="0" w:color="auto"/>
              <w:bottom w:val="single" w:sz="4" w:space="0" w:color="auto"/>
              <w:right w:val="single" w:sz="4" w:space="0" w:color="auto"/>
            </w:tcBorders>
          </w:tcPr>
          <w:p w14:paraId="1B2507C6" w14:textId="77777777" w:rsidR="004763FB" w:rsidRPr="004A3F8E" w:rsidRDefault="004763FB">
            <w:pPr>
              <w:rPr>
                <w:rFonts w:ascii="Century Gothic" w:hAnsi="Century Gothic"/>
              </w:rPr>
            </w:pPr>
            <w:r w:rsidRPr="004A3F8E">
              <w:rPr>
                <w:rFonts w:ascii="Century Gothic" w:hAnsi="Century Gothic"/>
              </w:rPr>
              <w:t>04/01/2021</w:t>
            </w:r>
          </w:p>
        </w:tc>
        <w:tc>
          <w:tcPr>
            <w:tcW w:w="2220" w:type="dxa"/>
            <w:tcBorders>
              <w:top w:val="single" w:sz="4" w:space="0" w:color="auto"/>
              <w:left w:val="single" w:sz="4" w:space="0" w:color="auto"/>
              <w:bottom w:val="single" w:sz="4" w:space="0" w:color="auto"/>
              <w:right w:val="single" w:sz="4" w:space="0" w:color="auto"/>
            </w:tcBorders>
          </w:tcPr>
          <w:p w14:paraId="76A7EFF2" w14:textId="77777777" w:rsidR="004763FB" w:rsidRPr="004A3F8E" w:rsidRDefault="004763FB">
            <w:pPr>
              <w:rPr>
                <w:rFonts w:ascii="Century Gothic" w:hAnsi="Century Gothic"/>
              </w:rPr>
            </w:pPr>
            <w:r w:rsidRPr="004A3F8E">
              <w:rPr>
                <w:rFonts w:ascii="Century Gothic" w:hAnsi="Century Gothic"/>
              </w:rPr>
              <w:t>Reformatted</w:t>
            </w:r>
          </w:p>
        </w:tc>
        <w:tc>
          <w:tcPr>
            <w:tcW w:w="1611" w:type="dxa"/>
            <w:tcBorders>
              <w:top w:val="single" w:sz="4" w:space="0" w:color="auto"/>
              <w:left w:val="single" w:sz="4" w:space="0" w:color="auto"/>
              <w:bottom w:val="single" w:sz="4" w:space="0" w:color="auto"/>
              <w:right w:val="single" w:sz="4" w:space="0" w:color="auto"/>
            </w:tcBorders>
          </w:tcPr>
          <w:p w14:paraId="23AD1FE3" w14:textId="77777777" w:rsidR="004763FB" w:rsidRPr="004A3F8E" w:rsidRDefault="004763FB">
            <w:pPr>
              <w:rPr>
                <w:rFonts w:ascii="Century Gothic" w:hAnsi="Century Gothic"/>
              </w:rPr>
            </w:pPr>
            <w:r w:rsidRPr="004A3F8E">
              <w:rPr>
                <w:rFonts w:ascii="Century Gothic" w:hAnsi="Century Gothic"/>
              </w:rPr>
              <w:t>H Dhingra</w:t>
            </w:r>
          </w:p>
        </w:tc>
        <w:tc>
          <w:tcPr>
            <w:tcW w:w="2058" w:type="dxa"/>
            <w:tcBorders>
              <w:top w:val="single" w:sz="4" w:space="0" w:color="auto"/>
              <w:left w:val="single" w:sz="4" w:space="0" w:color="auto"/>
              <w:bottom w:val="single" w:sz="4" w:space="0" w:color="auto"/>
              <w:right w:val="single" w:sz="4" w:space="0" w:color="auto"/>
            </w:tcBorders>
          </w:tcPr>
          <w:p w14:paraId="43ACFC70" w14:textId="77777777" w:rsidR="004763FB" w:rsidRPr="004A3F8E" w:rsidRDefault="004763FB">
            <w:pPr>
              <w:rPr>
                <w:rFonts w:ascii="Century Gothic" w:hAnsi="Century Gothic"/>
              </w:rPr>
            </w:pPr>
            <w:r w:rsidRPr="004A3F8E">
              <w:rPr>
                <w:rFonts w:ascii="Century Gothic" w:hAnsi="Century Gothic"/>
              </w:rPr>
              <w:t xml:space="preserve">Headteacher </w:t>
            </w:r>
          </w:p>
        </w:tc>
      </w:tr>
      <w:tr w:rsidR="00B15D2D" w:rsidRPr="004A3F8E" w14:paraId="37506474" w14:textId="77777777" w:rsidTr="00BF5AF4">
        <w:tc>
          <w:tcPr>
            <w:tcW w:w="1671" w:type="dxa"/>
            <w:tcBorders>
              <w:top w:val="single" w:sz="4" w:space="0" w:color="auto"/>
              <w:left w:val="single" w:sz="4" w:space="0" w:color="auto"/>
              <w:bottom w:val="single" w:sz="4" w:space="0" w:color="auto"/>
              <w:right w:val="single" w:sz="4" w:space="0" w:color="auto"/>
            </w:tcBorders>
          </w:tcPr>
          <w:p w14:paraId="3A38C6E9" w14:textId="3596504C" w:rsidR="00B15D2D" w:rsidRPr="004A3F8E" w:rsidRDefault="00B15D2D" w:rsidP="00B15D2D">
            <w:pPr>
              <w:jc w:val="center"/>
              <w:rPr>
                <w:rFonts w:ascii="Century Gothic" w:hAnsi="Century Gothic"/>
              </w:rPr>
            </w:pPr>
            <w:r w:rsidRPr="004A3F8E">
              <w:rPr>
                <w:rFonts w:ascii="Century Gothic" w:hAnsi="Century Gothic"/>
              </w:rPr>
              <w:t>2</w:t>
            </w:r>
          </w:p>
        </w:tc>
        <w:tc>
          <w:tcPr>
            <w:tcW w:w="1507" w:type="dxa"/>
            <w:tcBorders>
              <w:top w:val="single" w:sz="4" w:space="0" w:color="auto"/>
              <w:left w:val="single" w:sz="4" w:space="0" w:color="auto"/>
              <w:bottom w:val="single" w:sz="4" w:space="0" w:color="auto"/>
              <w:right w:val="single" w:sz="4" w:space="0" w:color="auto"/>
            </w:tcBorders>
          </w:tcPr>
          <w:p w14:paraId="2F33AE5D" w14:textId="77777777" w:rsidR="00B15D2D" w:rsidRPr="004A3F8E" w:rsidRDefault="00B15D2D" w:rsidP="00B15D2D">
            <w:pPr>
              <w:rPr>
                <w:rFonts w:ascii="Century Gothic" w:hAnsi="Century Gothic"/>
              </w:rPr>
            </w:pPr>
            <w:r w:rsidRPr="004A3F8E">
              <w:rPr>
                <w:rFonts w:ascii="Century Gothic" w:hAnsi="Century Gothic"/>
              </w:rPr>
              <w:t>26/01/2021</w:t>
            </w:r>
          </w:p>
        </w:tc>
        <w:tc>
          <w:tcPr>
            <w:tcW w:w="2220" w:type="dxa"/>
            <w:tcBorders>
              <w:top w:val="single" w:sz="4" w:space="0" w:color="auto"/>
              <w:left w:val="single" w:sz="4" w:space="0" w:color="auto"/>
              <w:bottom w:val="single" w:sz="4" w:space="0" w:color="auto"/>
              <w:right w:val="single" w:sz="4" w:space="0" w:color="auto"/>
            </w:tcBorders>
          </w:tcPr>
          <w:p w14:paraId="6CB4F7D4" w14:textId="77777777" w:rsidR="00B15D2D" w:rsidRPr="004A3F8E" w:rsidRDefault="00B15D2D" w:rsidP="00B15D2D">
            <w:pPr>
              <w:rPr>
                <w:rFonts w:ascii="Century Gothic" w:hAnsi="Century Gothic"/>
              </w:rPr>
            </w:pPr>
            <w:r w:rsidRPr="004A3F8E">
              <w:rPr>
                <w:rFonts w:ascii="Century Gothic" w:hAnsi="Century Gothic"/>
              </w:rPr>
              <w:t>Ratified by Governors</w:t>
            </w:r>
          </w:p>
        </w:tc>
        <w:tc>
          <w:tcPr>
            <w:tcW w:w="1611" w:type="dxa"/>
            <w:tcBorders>
              <w:top w:val="single" w:sz="4" w:space="0" w:color="auto"/>
              <w:left w:val="single" w:sz="4" w:space="0" w:color="auto"/>
              <w:bottom w:val="single" w:sz="4" w:space="0" w:color="auto"/>
              <w:right w:val="single" w:sz="4" w:space="0" w:color="auto"/>
            </w:tcBorders>
          </w:tcPr>
          <w:p w14:paraId="75947C3E" w14:textId="77777777" w:rsidR="00B15D2D" w:rsidRPr="004A3F8E" w:rsidRDefault="00B15D2D" w:rsidP="00B15D2D">
            <w:pPr>
              <w:rPr>
                <w:rFonts w:ascii="Century Gothic" w:hAnsi="Century Gothic"/>
              </w:rPr>
            </w:pPr>
            <w:r w:rsidRPr="004A3F8E">
              <w:rPr>
                <w:rFonts w:ascii="Century Gothic" w:hAnsi="Century Gothic"/>
              </w:rPr>
              <w:t>H Dhingra</w:t>
            </w:r>
          </w:p>
        </w:tc>
        <w:tc>
          <w:tcPr>
            <w:tcW w:w="2058" w:type="dxa"/>
            <w:tcBorders>
              <w:top w:val="single" w:sz="4" w:space="0" w:color="auto"/>
              <w:left w:val="single" w:sz="4" w:space="0" w:color="auto"/>
              <w:bottom w:val="single" w:sz="4" w:space="0" w:color="auto"/>
              <w:right w:val="single" w:sz="4" w:space="0" w:color="auto"/>
            </w:tcBorders>
          </w:tcPr>
          <w:p w14:paraId="5C6F5D05" w14:textId="77777777" w:rsidR="00B15D2D" w:rsidRPr="004A3F8E" w:rsidRDefault="00B15D2D" w:rsidP="00B15D2D">
            <w:pPr>
              <w:rPr>
                <w:rFonts w:ascii="Century Gothic" w:hAnsi="Century Gothic"/>
              </w:rPr>
            </w:pPr>
            <w:r w:rsidRPr="004A3F8E">
              <w:rPr>
                <w:rFonts w:ascii="Century Gothic" w:hAnsi="Century Gothic"/>
              </w:rPr>
              <w:t>Headteacher</w:t>
            </w:r>
          </w:p>
        </w:tc>
      </w:tr>
      <w:tr w:rsidR="00B15D2D" w:rsidRPr="004A3F8E" w14:paraId="39BF46CD" w14:textId="77777777" w:rsidTr="00BF5AF4">
        <w:tc>
          <w:tcPr>
            <w:tcW w:w="1671" w:type="dxa"/>
            <w:tcBorders>
              <w:top w:val="single" w:sz="4" w:space="0" w:color="auto"/>
              <w:left w:val="single" w:sz="4" w:space="0" w:color="auto"/>
              <w:bottom w:val="single" w:sz="4" w:space="0" w:color="auto"/>
              <w:right w:val="single" w:sz="4" w:space="0" w:color="auto"/>
            </w:tcBorders>
          </w:tcPr>
          <w:p w14:paraId="5D63306E" w14:textId="62934CC6" w:rsidR="00B15D2D" w:rsidRPr="004A3F8E" w:rsidRDefault="00B15D2D" w:rsidP="00B15D2D">
            <w:pPr>
              <w:jc w:val="center"/>
              <w:rPr>
                <w:rFonts w:ascii="Century Gothic" w:hAnsi="Century Gothic"/>
              </w:rPr>
            </w:pPr>
            <w:r w:rsidRPr="004A3F8E">
              <w:rPr>
                <w:rFonts w:ascii="Century Gothic" w:hAnsi="Century Gothic"/>
              </w:rPr>
              <w:t>3</w:t>
            </w:r>
          </w:p>
        </w:tc>
        <w:tc>
          <w:tcPr>
            <w:tcW w:w="1507" w:type="dxa"/>
            <w:tcBorders>
              <w:top w:val="single" w:sz="4" w:space="0" w:color="auto"/>
              <w:left w:val="single" w:sz="4" w:space="0" w:color="auto"/>
              <w:bottom w:val="single" w:sz="4" w:space="0" w:color="auto"/>
              <w:right w:val="single" w:sz="4" w:space="0" w:color="auto"/>
            </w:tcBorders>
          </w:tcPr>
          <w:p w14:paraId="4145D3F6" w14:textId="7B3C42E0" w:rsidR="00B15D2D" w:rsidRPr="004A3F8E" w:rsidRDefault="00B15D2D" w:rsidP="00B15D2D">
            <w:pPr>
              <w:rPr>
                <w:rFonts w:ascii="Century Gothic" w:hAnsi="Century Gothic"/>
              </w:rPr>
            </w:pPr>
            <w:r w:rsidRPr="004A3F8E">
              <w:rPr>
                <w:rFonts w:ascii="Century Gothic" w:hAnsi="Century Gothic"/>
              </w:rPr>
              <w:t>May 2023</w:t>
            </w:r>
          </w:p>
        </w:tc>
        <w:tc>
          <w:tcPr>
            <w:tcW w:w="2220" w:type="dxa"/>
            <w:tcBorders>
              <w:top w:val="single" w:sz="4" w:space="0" w:color="auto"/>
              <w:left w:val="single" w:sz="4" w:space="0" w:color="auto"/>
              <w:bottom w:val="single" w:sz="4" w:space="0" w:color="auto"/>
              <w:right w:val="single" w:sz="4" w:space="0" w:color="auto"/>
            </w:tcBorders>
          </w:tcPr>
          <w:p w14:paraId="2EE162B4" w14:textId="448DA87E" w:rsidR="00B15D2D" w:rsidRPr="004A3F8E" w:rsidRDefault="00B15D2D" w:rsidP="00B15D2D">
            <w:pPr>
              <w:rPr>
                <w:rFonts w:ascii="Century Gothic" w:hAnsi="Century Gothic"/>
              </w:rPr>
            </w:pPr>
            <w:r w:rsidRPr="004A3F8E">
              <w:rPr>
                <w:rFonts w:ascii="Century Gothic" w:hAnsi="Century Gothic"/>
              </w:rPr>
              <w:t>Revised – see highlighted amendments</w:t>
            </w:r>
          </w:p>
        </w:tc>
        <w:tc>
          <w:tcPr>
            <w:tcW w:w="1611" w:type="dxa"/>
            <w:tcBorders>
              <w:top w:val="single" w:sz="4" w:space="0" w:color="auto"/>
              <w:left w:val="single" w:sz="4" w:space="0" w:color="auto"/>
              <w:bottom w:val="single" w:sz="4" w:space="0" w:color="auto"/>
              <w:right w:val="single" w:sz="4" w:space="0" w:color="auto"/>
            </w:tcBorders>
          </w:tcPr>
          <w:p w14:paraId="1794612B" w14:textId="51A68595" w:rsidR="00B15D2D" w:rsidRPr="004A3F8E" w:rsidRDefault="00B15D2D" w:rsidP="00B15D2D">
            <w:pPr>
              <w:rPr>
                <w:rFonts w:ascii="Century Gothic" w:hAnsi="Century Gothic"/>
              </w:rPr>
            </w:pPr>
            <w:r w:rsidRPr="004A3F8E">
              <w:rPr>
                <w:rFonts w:ascii="Century Gothic" w:hAnsi="Century Gothic"/>
              </w:rPr>
              <w:t>G Spencer/ T Papaspyrou</w:t>
            </w:r>
          </w:p>
        </w:tc>
        <w:tc>
          <w:tcPr>
            <w:tcW w:w="2058" w:type="dxa"/>
            <w:tcBorders>
              <w:top w:val="single" w:sz="4" w:space="0" w:color="auto"/>
              <w:left w:val="single" w:sz="4" w:space="0" w:color="auto"/>
              <w:bottom w:val="single" w:sz="4" w:space="0" w:color="auto"/>
              <w:right w:val="single" w:sz="4" w:space="0" w:color="auto"/>
            </w:tcBorders>
          </w:tcPr>
          <w:p w14:paraId="326076EE" w14:textId="50897891" w:rsidR="00B15D2D" w:rsidRPr="004A3F8E" w:rsidRDefault="00B15D2D" w:rsidP="00B15D2D">
            <w:pPr>
              <w:rPr>
                <w:rFonts w:ascii="Century Gothic" w:hAnsi="Century Gothic"/>
              </w:rPr>
            </w:pPr>
          </w:p>
        </w:tc>
      </w:tr>
    </w:tbl>
    <w:p w14:paraId="222A959A" w14:textId="77777777" w:rsidR="00CD6FAA" w:rsidRPr="004A3F8E" w:rsidRDefault="00CD6FAA" w:rsidP="00CD6FAA">
      <w:pPr>
        <w:pStyle w:val="Heading1"/>
        <w:rPr>
          <w:rFonts w:ascii="Century Gothic" w:hAnsi="Century Gothic"/>
          <w:b/>
          <w:u w:val="none"/>
        </w:rPr>
      </w:pPr>
    </w:p>
    <w:p w14:paraId="56B9F828" w14:textId="77777777" w:rsidR="00EC4FD8" w:rsidRPr="004A3F8E" w:rsidRDefault="00EC4FD8" w:rsidP="00EC4FD8"/>
    <w:p w14:paraId="3771EDC0" w14:textId="77777777" w:rsidR="00CD6FAA" w:rsidRPr="004A3F8E" w:rsidRDefault="00CD6FAA" w:rsidP="00CD6FAA">
      <w:pPr>
        <w:jc w:val="both"/>
        <w:rPr>
          <w:rFonts w:ascii="Century Gothic" w:hAnsi="Century Gothic" w:cs="Arial"/>
          <w:b/>
        </w:rPr>
      </w:pPr>
      <w:r w:rsidRPr="004A3F8E">
        <w:rPr>
          <w:rFonts w:ascii="Century Gothic" w:hAnsi="Century Gothic" w:cs="Arial"/>
          <w:b/>
        </w:rPr>
        <w:t>Table of Contents</w:t>
      </w:r>
    </w:p>
    <w:p w14:paraId="28BAA2B6" w14:textId="77777777" w:rsidR="00CD6FAA" w:rsidRPr="004A3F8E" w:rsidRDefault="00CD6FAA" w:rsidP="00CD6FAA">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245"/>
        <w:gridCol w:w="2075"/>
      </w:tblGrid>
      <w:tr w:rsidR="00CD6FAA" w:rsidRPr="004A3F8E" w14:paraId="77F41B3A"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1B00F04B" w14:textId="77777777" w:rsidR="00CD6FAA" w:rsidRPr="004A3F8E" w:rsidRDefault="00CD6FAA">
            <w:pPr>
              <w:jc w:val="both"/>
              <w:rPr>
                <w:rFonts w:ascii="Century Gothic" w:hAnsi="Century Gothic" w:cs="Arial"/>
                <w:b/>
              </w:rPr>
            </w:pPr>
            <w:r w:rsidRPr="004A3F8E">
              <w:rPr>
                <w:rFonts w:ascii="Century Gothic" w:hAnsi="Century Gothic" w:cs="Arial"/>
                <w:b/>
              </w:rPr>
              <w:t>Serial</w:t>
            </w:r>
          </w:p>
        </w:tc>
        <w:tc>
          <w:tcPr>
            <w:tcW w:w="5245" w:type="dxa"/>
            <w:tcBorders>
              <w:top w:val="single" w:sz="4" w:space="0" w:color="auto"/>
              <w:left w:val="single" w:sz="4" w:space="0" w:color="auto"/>
              <w:bottom w:val="single" w:sz="4" w:space="0" w:color="auto"/>
              <w:right w:val="single" w:sz="4" w:space="0" w:color="auto"/>
            </w:tcBorders>
            <w:hideMark/>
          </w:tcPr>
          <w:p w14:paraId="0E0F2E5D" w14:textId="77777777" w:rsidR="00CD6FAA" w:rsidRPr="004A3F8E" w:rsidRDefault="00CD6FAA">
            <w:pPr>
              <w:jc w:val="both"/>
              <w:rPr>
                <w:rFonts w:ascii="Century Gothic" w:hAnsi="Century Gothic" w:cs="Arial"/>
                <w:b/>
              </w:rPr>
            </w:pPr>
            <w:r w:rsidRPr="004A3F8E">
              <w:rPr>
                <w:rFonts w:ascii="Century Gothic" w:hAnsi="Century Gothic" w:cs="Arial"/>
                <w:b/>
              </w:rPr>
              <w:t>Description</w:t>
            </w:r>
          </w:p>
        </w:tc>
        <w:tc>
          <w:tcPr>
            <w:tcW w:w="2075" w:type="dxa"/>
            <w:tcBorders>
              <w:top w:val="single" w:sz="4" w:space="0" w:color="auto"/>
              <w:left w:val="single" w:sz="4" w:space="0" w:color="auto"/>
              <w:bottom w:val="single" w:sz="4" w:space="0" w:color="auto"/>
              <w:right w:val="single" w:sz="4" w:space="0" w:color="auto"/>
            </w:tcBorders>
            <w:hideMark/>
          </w:tcPr>
          <w:p w14:paraId="77725357" w14:textId="77777777" w:rsidR="00CD6FAA" w:rsidRPr="004A3F8E" w:rsidRDefault="00CD6FAA">
            <w:pPr>
              <w:jc w:val="both"/>
              <w:rPr>
                <w:rFonts w:ascii="Century Gothic" w:hAnsi="Century Gothic" w:cs="Arial"/>
                <w:b/>
              </w:rPr>
            </w:pPr>
            <w:r w:rsidRPr="004A3F8E">
              <w:rPr>
                <w:rFonts w:ascii="Century Gothic" w:hAnsi="Century Gothic" w:cs="Arial"/>
                <w:b/>
              </w:rPr>
              <w:t>Page No.</w:t>
            </w:r>
          </w:p>
        </w:tc>
      </w:tr>
      <w:tr w:rsidR="00CD6FAA" w:rsidRPr="004A3F8E" w14:paraId="3456C063"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AC56C31" w14:textId="77777777" w:rsidR="00CD6FAA" w:rsidRPr="004A3F8E" w:rsidRDefault="00CD6FAA">
            <w:pPr>
              <w:jc w:val="center"/>
              <w:rPr>
                <w:rFonts w:ascii="Century Gothic" w:hAnsi="Century Gothic" w:cs="Arial"/>
              </w:rPr>
            </w:pPr>
            <w:r w:rsidRPr="004A3F8E">
              <w:rPr>
                <w:rFonts w:ascii="Century Gothic" w:hAnsi="Century Gothic" w:cs="Arial"/>
              </w:rPr>
              <w:t>1</w:t>
            </w:r>
          </w:p>
        </w:tc>
        <w:tc>
          <w:tcPr>
            <w:tcW w:w="5245" w:type="dxa"/>
            <w:tcBorders>
              <w:top w:val="single" w:sz="4" w:space="0" w:color="auto"/>
              <w:left w:val="single" w:sz="4" w:space="0" w:color="auto"/>
              <w:bottom w:val="single" w:sz="4" w:space="0" w:color="auto"/>
              <w:right w:val="single" w:sz="4" w:space="0" w:color="auto"/>
            </w:tcBorders>
            <w:hideMark/>
          </w:tcPr>
          <w:p w14:paraId="32D471D6" w14:textId="77777777" w:rsidR="00CD6FAA" w:rsidRPr="004A3F8E" w:rsidRDefault="00CD6FAA">
            <w:pPr>
              <w:jc w:val="both"/>
              <w:rPr>
                <w:rFonts w:ascii="Century Gothic" w:hAnsi="Century Gothic" w:cs="Arial"/>
              </w:rPr>
            </w:pPr>
            <w:r w:rsidRPr="004A3F8E">
              <w:rPr>
                <w:rFonts w:ascii="Century Gothic" w:hAnsi="Century Gothic" w:cs="Arial"/>
              </w:rPr>
              <w:t>Rationale</w:t>
            </w:r>
          </w:p>
        </w:tc>
        <w:tc>
          <w:tcPr>
            <w:tcW w:w="2075" w:type="dxa"/>
            <w:tcBorders>
              <w:top w:val="single" w:sz="4" w:space="0" w:color="auto"/>
              <w:left w:val="single" w:sz="4" w:space="0" w:color="auto"/>
              <w:bottom w:val="single" w:sz="4" w:space="0" w:color="auto"/>
              <w:right w:val="single" w:sz="4" w:space="0" w:color="auto"/>
            </w:tcBorders>
          </w:tcPr>
          <w:p w14:paraId="1B1FF716" w14:textId="77777777" w:rsidR="00CD6FAA" w:rsidRPr="004A3F8E" w:rsidRDefault="008574C7">
            <w:pPr>
              <w:jc w:val="both"/>
              <w:rPr>
                <w:rFonts w:ascii="Century Gothic" w:hAnsi="Century Gothic" w:cs="Arial"/>
              </w:rPr>
            </w:pPr>
            <w:r w:rsidRPr="004A3F8E">
              <w:rPr>
                <w:rFonts w:ascii="Century Gothic" w:hAnsi="Century Gothic" w:cs="Arial"/>
              </w:rPr>
              <w:t>4</w:t>
            </w:r>
          </w:p>
        </w:tc>
      </w:tr>
      <w:tr w:rsidR="00CD6FAA" w:rsidRPr="004A3F8E" w14:paraId="16CB48E5"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F1F750C" w14:textId="77777777" w:rsidR="00CD6FAA" w:rsidRPr="004A3F8E" w:rsidRDefault="00CD6FAA">
            <w:pPr>
              <w:jc w:val="center"/>
              <w:rPr>
                <w:rFonts w:ascii="Century Gothic" w:hAnsi="Century Gothic" w:cs="Arial"/>
              </w:rPr>
            </w:pPr>
            <w:r w:rsidRPr="004A3F8E">
              <w:rPr>
                <w:rFonts w:ascii="Century Gothic" w:hAnsi="Century Gothic" w:cs="Arial"/>
              </w:rPr>
              <w:t>2</w:t>
            </w:r>
          </w:p>
        </w:tc>
        <w:tc>
          <w:tcPr>
            <w:tcW w:w="5245" w:type="dxa"/>
            <w:tcBorders>
              <w:top w:val="single" w:sz="4" w:space="0" w:color="auto"/>
              <w:left w:val="single" w:sz="4" w:space="0" w:color="auto"/>
              <w:bottom w:val="single" w:sz="4" w:space="0" w:color="auto"/>
              <w:right w:val="single" w:sz="4" w:space="0" w:color="auto"/>
            </w:tcBorders>
          </w:tcPr>
          <w:p w14:paraId="74DA3A74" w14:textId="77777777" w:rsidR="00CD6FAA" w:rsidRPr="004A3F8E" w:rsidRDefault="00815E2B">
            <w:pPr>
              <w:jc w:val="both"/>
              <w:rPr>
                <w:rFonts w:ascii="Century Gothic" w:hAnsi="Century Gothic" w:cs="Arial"/>
              </w:rPr>
            </w:pPr>
            <w:r w:rsidRPr="004A3F8E">
              <w:rPr>
                <w:rFonts w:ascii="Century Gothic" w:hAnsi="Century Gothic" w:cs="Arial"/>
              </w:rPr>
              <w:t>Policy Statement</w:t>
            </w:r>
          </w:p>
        </w:tc>
        <w:tc>
          <w:tcPr>
            <w:tcW w:w="2075" w:type="dxa"/>
            <w:tcBorders>
              <w:top w:val="single" w:sz="4" w:space="0" w:color="auto"/>
              <w:left w:val="single" w:sz="4" w:space="0" w:color="auto"/>
              <w:bottom w:val="single" w:sz="4" w:space="0" w:color="auto"/>
              <w:right w:val="single" w:sz="4" w:space="0" w:color="auto"/>
            </w:tcBorders>
          </w:tcPr>
          <w:p w14:paraId="73015FF6" w14:textId="77777777" w:rsidR="00CD6FAA" w:rsidRPr="004A3F8E" w:rsidRDefault="008574C7">
            <w:pPr>
              <w:jc w:val="both"/>
              <w:rPr>
                <w:rFonts w:ascii="Century Gothic" w:hAnsi="Century Gothic" w:cs="Arial"/>
              </w:rPr>
            </w:pPr>
            <w:r w:rsidRPr="004A3F8E">
              <w:rPr>
                <w:rFonts w:ascii="Century Gothic" w:hAnsi="Century Gothic" w:cs="Arial"/>
              </w:rPr>
              <w:t>4</w:t>
            </w:r>
          </w:p>
        </w:tc>
      </w:tr>
      <w:tr w:rsidR="00CD6FAA" w:rsidRPr="004A3F8E" w14:paraId="703B5B7E"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0FB83BA8" w14:textId="77777777" w:rsidR="00CD6FAA" w:rsidRPr="004A3F8E" w:rsidRDefault="00CD6FAA">
            <w:pPr>
              <w:jc w:val="center"/>
              <w:rPr>
                <w:rFonts w:ascii="Century Gothic" w:hAnsi="Century Gothic" w:cs="Arial"/>
              </w:rPr>
            </w:pPr>
            <w:r w:rsidRPr="004A3F8E">
              <w:rPr>
                <w:rFonts w:ascii="Century Gothic" w:hAnsi="Century Gothic" w:cs="Arial"/>
              </w:rPr>
              <w:t>3</w:t>
            </w:r>
          </w:p>
        </w:tc>
        <w:tc>
          <w:tcPr>
            <w:tcW w:w="5245" w:type="dxa"/>
            <w:tcBorders>
              <w:top w:val="single" w:sz="4" w:space="0" w:color="auto"/>
              <w:left w:val="single" w:sz="4" w:space="0" w:color="auto"/>
              <w:bottom w:val="single" w:sz="4" w:space="0" w:color="auto"/>
              <w:right w:val="single" w:sz="4" w:space="0" w:color="auto"/>
            </w:tcBorders>
          </w:tcPr>
          <w:p w14:paraId="29D553EE" w14:textId="77777777" w:rsidR="00CD6FAA" w:rsidRPr="004A3F8E" w:rsidRDefault="00815E2B">
            <w:pPr>
              <w:jc w:val="both"/>
              <w:rPr>
                <w:rFonts w:ascii="Century Gothic" w:hAnsi="Century Gothic" w:cs="Arial"/>
              </w:rPr>
            </w:pPr>
            <w:r w:rsidRPr="004A3F8E">
              <w:rPr>
                <w:rFonts w:ascii="Century Gothic" w:hAnsi="Century Gothic" w:cs="Arial"/>
              </w:rPr>
              <w:t>Introduction</w:t>
            </w:r>
          </w:p>
        </w:tc>
        <w:tc>
          <w:tcPr>
            <w:tcW w:w="2075" w:type="dxa"/>
            <w:tcBorders>
              <w:top w:val="single" w:sz="4" w:space="0" w:color="auto"/>
              <w:left w:val="single" w:sz="4" w:space="0" w:color="auto"/>
              <w:bottom w:val="single" w:sz="4" w:space="0" w:color="auto"/>
              <w:right w:val="single" w:sz="4" w:space="0" w:color="auto"/>
            </w:tcBorders>
          </w:tcPr>
          <w:p w14:paraId="78019844" w14:textId="77777777" w:rsidR="00CD6FAA" w:rsidRPr="004A3F8E" w:rsidRDefault="008574C7">
            <w:pPr>
              <w:jc w:val="both"/>
              <w:rPr>
                <w:rFonts w:ascii="Century Gothic" w:hAnsi="Century Gothic" w:cs="Arial"/>
              </w:rPr>
            </w:pPr>
            <w:r w:rsidRPr="004A3F8E">
              <w:rPr>
                <w:rFonts w:ascii="Century Gothic" w:hAnsi="Century Gothic" w:cs="Arial"/>
              </w:rPr>
              <w:t>5</w:t>
            </w:r>
          </w:p>
        </w:tc>
      </w:tr>
      <w:tr w:rsidR="00CD6FAA" w:rsidRPr="004A3F8E" w14:paraId="44DA1EF2"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031D51B" w14:textId="77777777" w:rsidR="00CD6FAA" w:rsidRPr="004A3F8E" w:rsidRDefault="00CD6FAA">
            <w:pPr>
              <w:jc w:val="center"/>
              <w:rPr>
                <w:rFonts w:ascii="Century Gothic" w:hAnsi="Century Gothic" w:cs="Arial"/>
              </w:rPr>
            </w:pPr>
            <w:r w:rsidRPr="004A3F8E">
              <w:rPr>
                <w:rFonts w:ascii="Century Gothic" w:hAnsi="Century Gothic" w:cs="Arial"/>
              </w:rPr>
              <w:t>4</w:t>
            </w:r>
          </w:p>
        </w:tc>
        <w:tc>
          <w:tcPr>
            <w:tcW w:w="5245" w:type="dxa"/>
            <w:tcBorders>
              <w:top w:val="single" w:sz="4" w:space="0" w:color="auto"/>
              <w:left w:val="single" w:sz="4" w:space="0" w:color="auto"/>
              <w:bottom w:val="single" w:sz="4" w:space="0" w:color="auto"/>
              <w:right w:val="single" w:sz="4" w:space="0" w:color="auto"/>
            </w:tcBorders>
          </w:tcPr>
          <w:p w14:paraId="02C928AE" w14:textId="77777777" w:rsidR="00CD6FAA" w:rsidRPr="004A3F8E" w:rsidRDefault="00815E2B">
            <w:pPr>
              <w:jc w:val="both"/>
              <w:rPr>
                <w:rFonts w:ascii="Century Gothic" w:hAnsi="Century Gothic" w:cs="Arial"/>
              </w:rPr>
            </w:pPr>
            <w:r w:rsidRPr="004A3F8E">
              <w:rPr>
                <w:rFonts w:ascii="Century Gothic" w:hAnsi="Century Gothic" w:cs="Arial"/>
              </w:rPr>
              <w:t>Legal Framework</w:t>
            </w:r>
          </w:p>
        </w:tc>
        <w:tc>
          <w:tcPr>
            <w:tcW w:w="2075" w:type="dxa"/>
            <w:tcBorders>
              <w:top w:val="single" w:sz="4" w:space="0" w:color="auto"/>
              <w:left w:val="single" w:sz="4" w:space="0" w:color="auto"/>
              <w:bottom w:val="single" w:sz="4" w:space="0" w:color="auto"/>
              <w:right w:val="single" w:sz="4" w:space="0" w:color="auto"/>
            </w:tcBorders>
          </w:tcPr>
          <w:p w14:paraId="7A2A53B4" w14:textId="77777777" w:rsidR="00CD6FAA" w:rsidRPr="004A3F8E" w:rsidRDefault="008574C7">
            <w:pPr>
              <w:jc w:val="both"/>
              <w:rPr>
                <w:rFonts w:ascii="Century Gothic" w:hAnsi="Century Gothic" w:cs="Arial"/>
              </w:rPr>
            </w:pPr>
            <w:r w:rsidRPr="004A3F8E">
              <w:rPr>
                <w:rFonts w:ascii="Century Gothic" w:hAnsi="Century Gothic" w:cs="Arial"/>
              </w:rPr>
              <w:t>6</w:t>
            </w:r>
          </w:p>
        </w:tc>
      </w:tr>
      <w:tr w:rsidR="00CD6FAA" w:rsidRPr="004A3F8E" w14:paraId="70D7C8FA"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7EE212BC" w14:textId="77777777" w:rsidR="00CD6FAA" w:rsidRPr="004A3F8E" w:rsidRDefault="00CD6FAA">
            <w:pPr>
              <w:jc w:val="center"/>
              <w:rPr>
                <w:rFonts w:ascii="Century Gothic" w:hAnsi="Century Gothic" w:cs="Arial"/>
              </w:rPr>
            </w:pPr>
            <w:r w:rsidRPr="004A3F8E">
              <w:rPr>
                <w:rFonts w:ascii="Century Gothic" w:hAnsi="Century Gothic" w:cs="Arial"/>
              </w:rPr>
              <w:t>5</w:t>
            </w:r>
          </w:p>
        </w:tc>
        <w:tc>
          <w:tcPr>
            <w:tcW w:w="5245" w:type="dxa"/>
            <w:tcBorders>
              <w:top w:val="single" w:sz="4" w:space="0" w:color="auto"/>
              <w:left w:val="single" w:sz="4" w:space="0" w:color="auto"/>
              <w:bottom w:val="single" w:sz="4" w:space="0" w:color="auto"/>
              <w:right w:val="single" w:sz="4" w:space="0" w:color="auto"/>
            </w:tcBorders>
          </w:tcPr>
          <w:p w14:paraId="41F5BAEC" w14:textId="77777777" w:rsidR="00CD6FAA" w:rsidRPr="004A3F8E" w:rsidRDefault="00815E2B">
            <w:pPr>
              <w:jc w:val="both"/>
              <w:rPr>
                <w:rFonts w:ascii="Century Gothic" w:hAnsi="Century Gothic" w:cs="Arial"/>
              </w:rPr>
            </w:pPr>
            <w:r w:rsidRPr="004A3F8E">
              <w:rPr>
                <w:rFonts w:ascii="Century Gothic" w:hAnsi="Century Gothic" w:cs="Arial"/>
              </w:rPr>
              <w:t>Roles and Responsibilities</w:t>
            </w:r>
          </w:p>
          <w:p w14:paraId="0B10B6B2" w14:textId="77777777" w:rsidR="0031020E" w:rsidRPr="004A3F8E" w:rsidRDefault="0031020E">
            <w:pPr>
              <w:jc w:val="both"/>
              <w:rPr>
                <w:rFonts w:ascii="Century Gothic" w:hAnsi="Century Gothic" w:cs="Arial"/>
              </w:rPr>
            </w:pPr>
            <w:r w:rsidRPr="004A3F8E">
              <w:rPr>
                <w:rFonts w:ascii="Century Gothic" w:hAnsi="Century Gothic" w:cs="Arial"/>
              </w:rPr>
              <w:t xml:space="preserve">5.1 Sandwell Metropolitan Borough Council </w:t>
            </w:r>
          </w:p>
          <w:p w14:paraId="1B3D7EAB" w14:textId="77777777" w:rsidR="0031020E" w:rsidRPr="004A3F8E" w:rsidRDefault="0031020E">
            <w:pPr>
              <w:jc w:val="both"/>
              <w:rPr>
                <w:rFonts w:ascii="Century Gothic" w:hAnsi="Century Gothic" w:cs="Arial"/>
              </w:rPr>
            </w:pPr>
            <w:r w:rsidRPr="004A3F8E">
              <w:rPr>
                <w:rFonts w:ascii="Century Gothic" w:hAnsi="Century Gothic" w:cs="Arial"/>
              </w:rPr>
              <w:t>5.2 Governing  Body</w:t>
            </w:r>
          </w:p>
          <w:p w14:paraId="21311BD9" w14:textId="07C2478F" w:rsidR="0031020E" w:rsidRPr="004A3F8E" w:rsidRDefault="0031020E" w:rsidP="003A5F27">
            <w:pPr>
              <w:rPr>
                <w:rFonts w:ascii="Century Gothic" w:hAnsi="Century Gothic" w:cs="Arial"/>
                <w:b/>
              </w:rPr>
            </w:pPr>
            <w:r w:rsidRPr="004A3F8E">
              <w:rPr>
                <w:rFonts w:ascii="Century Gothic" w:hAnsi="Century Gothic" w:cs="Arial"/>
              </w:rPr>
              <w:t>5.</w:t>
            </w:r>
            <w:r w:rsidR="00ED12B2" w:rsidRPr="004A3F8E">
              <w:rPr>
                <w:rFonts w:ascii="Century Gothic" w:hAnsi="Century Gothic" w:cs="Arial"/>
              </w:rPr>
              <w:t>3</w:t>
            </w:r>
            <w:r w:rsidR="003A5F27" w:rsidRPr="004A3F8E">
              <w:rPr>
                <w:rFonts w:ascii="Century Gothic" w:hAnsi="Century Gothic" w:cs="Arial"/>
                <w:b/>
              </w:rPr>
              <w:t xml:space="preserve"> Assistant Head Teacher (Graham Spencer) in liaison with the Head Teacher </w:t>
            </w:r>
          </w:p>
          <w:p w14:paraId="7406105F" w14:textId="77777777" w:rsidR="0031020E" w:rsidRPr="004A3F8E" w:rsidRDefault="0031020E">
            <w:pPr>
              <w:jc w:val="both"/>
              <w:rPr>
                <w:rFonts w:ascii="Century Gothic" w:hAnsi="Century Gothic" w:cs="Arial"/>
              </w:rPr>
            </w:pPr>
            <w:r w:rsidRPr="004A3F8E">
              <w:rPr>
                <w:rFonts w:ascii="Century Gothic" w:hAnsi="Century Gothic" w:cs="Arial"/>
              </w:rPr>
              <w:t>5.4 Teachers and school staff</w:t>
            </w:r>
          </w:p>
          <w:p w14:paraId="27AF03B9" w14:textId="77777777" w:rsidR="0031020E" w:rsidRPr="004A3F8E" w:rsidRDefault="0031020E">
            <w:pPr>
              <w:jc w:val="both"/>
              <w:rPr>
                <w:rFonts w:ascii="Century Gothic" w:hAnsi="Century Gothic" w:cs="Arial"/>
              </w:rPr>
            </w:pPr>
            <w:r w:rsidRPr="004A3F8E">
              <w:rPr>
                <w:rFonts w:ascii="Century Gothic" w:hAnsi="Century Gothic" w:cs="Arial"/>
              </w:rPr>
              <w:t>5.5 Health Commissioners</w:t>
            </w:r>
          </w:p>
          <w:p w14:paraId="002EA9C0" w14:textId="77777777" w:rsidR="0031020E" w:rsidRPr="004A3F8E" w:rsidRDefault="0031020E">
            <w:pPr>
              <w:jc w:val="both"/>
              <w:rPr>
                <w:rFonts w:ascii="Century Gothic" w:hAnsi="Century Gothic" w:cs="Arial"/>
              </w:rPr>
            </w:pPr>
            <w:r w:rsidRPr="004A3F8E">
              <w:rPr>
                <w:rFonts w:ascii="Century Gothic" w:hAnsi="Century Gothic" w:cs="Arial"/>
              </w:rPr>
              <w:t>5.6 Health Providers</w:t>
            </w:r>
          </w:p>
          <w:p w14:paraId="1932E08D" w14:textId="77777777" w:rsidR="0031020E" w:rsidRPr="004A3F8E" w:rsidRDefault="0031020E">
            <w:pPr>
              <w:jc w:val="both"/>
              <w:rPr>
                <w:rFonts w:ascii="Century Gothic" w:hAnsi="Century Gothic" w:cs="Arial"/>
              </w:rPr>
            </w:pPr>
            <w:r w:rsidRPr="004A3F8E">
              <w:rPr>
                <w:rFonts w:ascii="Century Gothic" w:hAnsi="Century Gothic" w:cs="Arial"/>
              </w:rPr>
              <w:t xml:space="preserve">      5.6.1 School Health Nurse – Public Health Nursing</w:t>
            </w:r>
          </w:p>
          <w:p w14:paraId="4FDD44BC" w14:textId="77777777" w:rsidR="0031020E" w:rsidRPr="004A3F8E" w:rsidRDefault="0031020E">
            <w:pPr>
              <w:jc w:val="both"/>
              <w:rPr>
                <w:rFonts w:ascii="Century Gothic" w:hAnsi="Century Gothic" w:cs="Arial"/>
              </w:rPr>
            </w:pPr>
            <w:r w:rsidRPr="004A3F8E">
              <w:rPr>
                <w:rFonts w:ascii="Century Gothic" w:hAnsi="Century Gothic" w:cs="Arial"/>
              </w:rPr>
              <w:t xml:space="preserve">      5.6.2 Community Children’s Nurse</w:t>
            </w:r>
          </w:p>
          <w:p w14:paraId="76A2BB63" w14:textId="77777777" w:rsidR="0031020E" w:rsidRPr="004A3F8E" w:rsidRDefault="0031020E">
            <w:pPr>
              <w:jc w:val="both"/>
              <w:rPr>
                <w:rFonts w:ascii="Century Gothic" w:hAnsi="Century Gothic" w:cs="Arial"/>
              </w:rPr>
            </w:pPr>
            <w:r w:rsidRPr="004A3F8E">
              <w:rPr>
                <w:rFonts w:ascii="Century Gothic" w:hAnsi="Century Gothic" w:cs="Arial"/>
              </w:rPr>
              <w:t xml:space="preserve">      5.6.3 Paediatrician</w:t>
            </w:r>
          </w:p>
          <w:p w14:paraId="5BFBC83D" w14:textId="77777777" w:rsidR="0031020E" w:rsidRPr="004A3F8E" w:rsidRDefault="0031020E">
            <w:pPr>
              <w:jc w:val="both"/>
              <w:rPr>
                <w:rFonts w:ascii="Century Gothic" w:hAnsi="Century Gothic" w:cs="Arial"/>
              </w:rPr>
            </w:pPr>
            <w:r w:rsidRPr="004A3F8E">
              <w:rPr>
                <w:rFonts w:ascii="Century Gothic" w:hAnsi="Century Gothic" w:cs="Arial"/>
              </w:rPr>
              <w:t xml:space="preserve">      5.6.4 Community Therapy Team</w:t>
            </w:r>
          </w:p>
          <w:p w14:paraId="653DAEFD" w14:textId="77777777" w:rsidR="0031020E" w:rsidRPr="004A3F8E" w:rsidRDefault="0031020E">
            <w:pPr>
              <w:jc w:val="both"/>
              <w:rPr>
                <w:rFonts w:ascii="Century Gothic" w:hAnsi="Century Gothic" w:cs="Arial"/>
              </w:rPr>
            </w:pPr>
            <w:r w:rsidRPr="004A3F8E">
              <w:rPr>
                <w:rFonts w:ascii="Century Gothic" w:hAnsi="Century Gothic" w:cs="Arial"/>
              </w:rPr>
              <w:t xml:space="preserve">      5.6.5 General Practitioner</w:t>
            </w:r>
          </w:p>
          <w:p w14:paraId="0A6F1028" w14:textId="77777777" w:rsidR="0031020E" w:rsidRPr="004A3F8E" w:rsidRDefault="0031020E">
            <w:pPr>
              <w:jc w:val="both"/>
              <w:rPr>
                <w:rFonts w:ascii="Century Gothic" w:hAnsi="Century Gothic" w:cs="Arial"/>
              </w:rPr>
            </w:pPr>
            <w:r w:rsidRPr="004A3F8E">
              <w:rPr>
                <w:rFonts w:ascii="Century Gothic" w:hAnsi="Century Gothic" w:cs="Arial"/>
              </w:rPr>
              <w:t>5.7 Parents/Carer</w:t>
            </w:r>
          </w:p>
          <w:p w14:paraId="61CB85C0" w14:textId="77777777" w:rsidR="0031020E" w:rsidRPr="004A3F8E" w:rsidRDefault="0031020E">
            <w:pPr>
              <w:jc w:val="both"/>
              <w:rPr>
                <w:rFonts w:ascii="Century Gothic" w:hAnsi="Century Gothic" w:cs="Arial"/>
              </w:rPr>
            </w:pPr>
            <w:r w:rsidRPr="004A3F8E">
              <w:rPr>
                <w:rFonts w:ascii="Century Gothic" w:hAnsi="Century Gothic" w:cs="Arial"/>
              </w:rPr>
              <w:t>5.8 Pupil</w:t>
            </w:r>
          </w:p>
        </w:tc>
        <w:tc>
          <w:tcPr>
            <w:tcW w:w="2075" w:type="dxa"/>
            <w:tcBorders>
              <w:top w:val="single" w:sz="4" w:space="0" w:color="auto"/>
              <w:left w:val="single" w:sz="4" w:space="0" w:color="auto"/>
              <w:bottom w:val="single" w:sz="4" w:space="0" w:color="auto"/>
              <w:right w:val="single" w:sz="4" w:space="0" w:color="auto"/>
            </w:tcBorders>
          </w:tcPr>
          <w:p w14:paraId="57D711EE" w14:textId="77777777" w:rsidR="00CD6FAA" w:rsidRPr="004A3F8E" w:rsidRDefault="008574C7">
            <w:pPr>
              <w:jc w:val="both"/>
              <w:rPr>
                <w:rFonts w:ascii="Century Gothic" w:hAnsi="Century Gothic" w:cs="Arial"/>
              </w:rPr>
            </w:pPr>
            <w:r w:rsidRPr="004A3F8E">
              <w:rPr>
                <w:rFonts w:ascii="Century Gothic" w:hAnsi="Century Gothic" w:cs="Arial"/>
              </w:rPr>
              <w:t>7</w:t>
            </w:r>
          </w:p>
        </w:tc>
      </w:tr>
      <w:tr w:rsidR="00CD6FAA" w:rsidRPr="004A3F8E" w14:paraId="1BF8B5F3"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2145FFC8" w14:textId="77777777" w:rsidR="00CD6FAA" w:rsidRPr="004A3F8E" w:rsidRDefault="00CD6FAA">
            <w:pPr>
              <w:jc w:val="center"/>
              <w:rPr>
                <w:rFonts w:ascii="Century Gothic" w:hAnsi="Century Gothic" w:cs="Arial"/>
              </w:rPr>
            </w:pPr>
            <w:r w:rsidRPr="004A3F8E">
              <w:rPr>
                <w:rFonts w:ascii="Century Gothic" w:hAnsi="Century Gothic" w:cs="Arial"/>
              </w:rPr>
              <w:t>6</w:t>
            </w:r>
          </w:p>
        </w:tc>
        <w:tc>
          <w:tcPr>
            <w:tcW w:w="5245" w:type="dxa"/>
            <w:tcBorders>
              <w:top w:val="single" w:sz="4" w:space="0" w:color="auto"/>
              <w:left w:val="single" w:sz="4" w:space="0" w:color="auto"/>
              <w:bottom w:val="single" w:sz="4" w:space="0" w:color="auto"/>
              <w:right w:val="single" w:sz="4" w:space="0" w:color="auto"/>
            </w:tcBorders>
          </w:tcPr>
          <w:p w14:paraId="157250EF" w14:textId="77777777" w:rsidR="00CD6FAA" w:rsidRPr="004A3F8E" w:rsidRDefault="00815E2B">
            <w:pPr>
              <w:jc w:val="both"/>
              <w:rPr>
                <w:rFonts w:ascii="Century Gothic" w:hAnsi="Century Gothic" w:cs="Arial"/>
              </w:rPr>
            </w:pPr>
            <w:r w:rsidRPr="004A3F8E">
              <w:rPr>
                <w:rFonts w:ascii="Century Gothic" w:hAnsi="Century Gothic" w:cs="Arial"/>
              </w:rPr>
              <w:t>Consent</w:t>
            </w:r>
          </w:p>
        </w:tc>
        <w:tc>
          <w:tcPr>
            <w:tcW w:w="2075" w:type="dxa"/>
            <w:tcBorders>
              <w:top w:val="single" w:sz="4" w:space="0" w:color="auto"/>
              <w:left w:val="single" w:sz="4" w:space="0" w:color="auto"/>
              <w:bottom w:val="single" w:sz="4" w:space="0" w:color="auto"/>
              <w:right w:val="single" w:sz="4" w:space="0" w:color="auto"/>
            </w:tcBorders>
          </w:tcPr>
          <w:p w14:paraId="5D9799EB" w14:textId="77777777" w:rsidR="00CD6FAA" w:rsidRPr="004A3F8E" w:rsidRDefault="008574C7">
            <w:pPr>
              <w:jc w:val="both"/>
              <w:rPr>
                <w:rFonts w:ascii="Century Gothic" w:hAnsi="Century Gothic" w:cs="Arial"/>
              </w:rPr>
            </w:pPr>
            <w:r w:rsidRPr="004A3F8E">
              <w:rPr>
                <w:rFonts w:ascii="Century Gothic" w:hAnsi="Century Gothic" w:cs="Arial"/>
              </w:rPr>
              <w:t>15</w:t>
            </w:r>
          </w:p>
        </w:tc>
      </w:tr>
      <w:tr w:rsidR="00CD6FAA" w:rsidRPr="004A3F8E" w14:paraId="62E46645"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2F68DC22" w14:textId="77777777" w:rsidR="00CD6FAA" w:rsidRPr="004A3F8E" w:rsidRDefault="00CD6FAA">
            <w:pPr>
              <w:jc w:val="center"/>
              <w:rPr>
                <w:rFonts w:ascii="Century Gothic" w:hAnsi="Century Gothic" w:cs="Arial"/>
              </w:rPr>
            </w:pPr>
            <w:r w:rsidRPr="004A3F8E">
              <w:rPr>
                <w:rFonts w:ascii="Century Gothic" w:hAnsi="Century Gothic" w:cs="Arial"/>
              </w:rPr>
              <w:t>7</w:t>
            </w:r>
          </w:p>
        </w:tc>
        <w:tc>
          <w:tcPr>
            <w:tcW w:w="5245" w:type="dxa"/>
            <w:tcBorders>
              <w:top w:val="single" w:sz="4" w:space="0" w:color="auto"/>
              <w:left w:val="single" w:sz="4" w:space="0" w:color="auto"/>
              <w:bottom w:val="single" w:sz="4" w:space="0" w:color="auto"/>
              <w:right w:val="single" w:sz="4" w:space="0" w:color="auto"/>
            </w:tcBorders>
          </w:tcPr>
          <w:p w14:paraId="64D1C84F" w14:textId="77777777" w:rsidR="00CD6FAA" w:rsidRPr="004A3F8E" w:rsidRDefault="00815E2B">
            <w:pPr>
              <w:jc w:val="both"/>
              <w:rPr>
                <w:rFonts w:ascii="Century Gothic" w:hAnsi="Century Gothic" w:cs="Arial"/>
              </w:rPr>
            </w:pPr>
            <w:r w:rsidRPr="004A3F8E">
              <w:rPr>
                <w:rFonts w:ascii="Century Gothic" w:hAnsi="Century Gothic" w:cs="Arial"/>
              </w:rPr>
              <w:t>Children with personal care needs</w:t>
            </w:r>
          </w:p>
        </w:tc>
        <w:tc>
          <w:tcPr>
            <w:tcW w:w="2075" w:type="dxa"/>
            <w:tcBorders>
              <w:top w:val="single" w:sz="4" w:space="0" w:color="auto"/>
              <w:left w:val="single" w:sz="4" w:space="0" w:color="auto"/>
              <w:bottom w:val="single" w:sz="4" w:space="0" w:color="auto"/>
              <w:right w:val="single" w:sz="4" w:space="0" w:color="auto"/>
            </w:tcBorders>
          </w:tcPr>
          <w:p w14:paraId="5EFE753C" w14:textId="77777777" w:rsidR="00CD6FAA" w:rsidRPr="004A3F8E" w:rsidRDefault="008574C7">
            <w:pPr>
              <w:jc w:val="both"/>
              <w:rPr>
                <w:rFonts w:ascii="Century Gothic" w:hAnsi="Century Gothic" w:cs="Arial"/>
              </w:rPr>
            </w:pPr>
            <w:r w:rsidRPr="004A3F8E">
              <w:rPr>
                <w:rFonts w:ascii="Century Gothic" w:hAnsi="Century Gothic" w:cs="Arial"/>
              </w:rPr>
              <w:t>15</w:t>
            </w:r>
          </w:p>
        </w:tc>
      </w:tr>
      <w:tr w:rsidR="00CD6FAA" w:rsidRPr="004A3F8E" w14:paraId="20A63DC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6F345F59" w14:textId="77777777" w:rsidR="00CD6FAA" w:rsidRPr="004A3F8E" w:rsidRDefault="00CD6FAA">
            <w:pPr>
              <w:jc w:val="center"/>
              <w:rPr>
                <w:rFonts w:ascii="Century Gothic" w:hAnsi="Century Gothic" w:cs="Arial"/>
              </w:rPr>
            </w:pPr>
            <w:r w:rsidRPr="004A3F8E">
              <w:rPr>
                <w:rFonts w:ascii="Century Gothic" w:hAnsi="Century Gothic" w:cs="Arial"/>
              </w:rPr>
              <w:t>8</w:t>
            </w:r>
          </w:p>
        </w:tc>
        <w:tc>
          <w:tcPr>
            <w:tcW w:w="5245" w:type="dxa"/>
            <w:tcBorders>
              <w:top w:val="single" w:sz="4" w:space="0" w:color="auto"/>
              <w:left w:val="single" w:sz="4" w:space="0" w:color="auto"/>
              <w:bottom w:val="single" w:sz="4" w:space="0" w:color="auto"/>
              <w:right w:val="single" w:sz="4" w:space="0" w:color="auto"/>
            </w:tcBorders>
          </w:tcPr>
          <w:p w14:paraId="473AC3F4" w14:textId="77777777" w:rsidR="00CD6FAA" w:rsidRPr="004A3F8E" w:rsidRDefault="00815E2B">
            <w:pPr>
              <w:jc w:val="both"/>
              <w:rPr>
                <w:rFonts w:ascii="Century Gothic" w:hAnsi="Century Gothic" w:cs="Arial"/>
              </w:rPr>
            </w:pPr>
            <w:r w:rsidRPr="004A3F8E">
              <w:rPr>
                <w:rFonts w:ascii="Century Gothic" w:hAnsi="Century Gothic" w:cs="Arial"/>
              </w:rPr>
              <w:t>Infection Control</w:t>
            </w:r>
          </w:p>
        </w:tc>
        <w:tc>
          <w:tcPr>
            <w:tcW w:w="2075" w:type="dxa"/>
            <w:tcBorders>
              <w:top w:val="single" w:sz="4" w:space="0" w:color="auto"/>
              <w:left w:val="single" w:sz="4" w:space="0" w:color="auto"/>
              <w:bottom w:val="single" w:sz="4" w:space="0" w:color="auto"/>
              <w:right w:val="single" w:sz="4" w:space="0" w:color="auto"/>
            </w:tcBorders>
          </w:tcPr>
          <w:p w14:paraId="347C53C3" w14:textId="77777777" w:rsidR="00CD6FAA" w:rsidRPr="004A3F8E" w:rsidRDefault="008574C7">
            <w:pPr>
              <w:jc w:val="both"/>
              <w:rPr>
                <w:rFonts w:ascii="Century Gothic" w:hAnsi="Century Gothic" w:cs="Arial"/>
              </w:rPr>
            </w:pPr>
            <w:r w:rsidRPr="004A3F8E">
              <w:rPr>
                <w:rFonts w:ascii="Century Gothic" w:hAnsi="Century Gothic" w:cs="Arial"/>
              </w:rPr>
              <w:t>16</w:t>
            </w:r>
          </w:p>
        </w:tc>
      </w:tr>
      <w:tr w:rsidR="00CD6FAA" w:rsidRPr="004A3F8E" w14:paraId="7F715A6D"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249DB2C6" w14:textId="77777777" w:rsidR="00CD6FAA" w:rsidRPr="004A3F8E" w:rsidRDefault="00CD6FAA">
            <w:pPr>
              <w:jc w:val="center"/>
              <w:rPr>
                <w:rFonts w:ascii="Century Gothic" w:hAnsi="Century Gothic" w:cs="Arial"/>
              </w:rPr>
            </w:pPr>
            <w:r w:rsidRPr="004A3F8E">
              <w:rPr>
                <w:rFonts w:ascii="Century Gothic" w:hAnsi="Century Gothic" w:cs="Arial"/>
              </w:rPr>
              <w:t>9</w:t>
            </w:r>
          </w:p>
        </w:tc>
        <w:tc>
          <w:tcPr>
            <w:tcW w:w="5245" w:type="dxa"/>
            <w:tcBorders>
              <w:top w:val="single" w:sz="4" w:space="0" w:color="auto"/>
              <w:left w:val="single" w:sz="4" w:space="0" w:color="auto"/>
              <w:bottom w:val="single" w:sz="4" w:space="0" w:color="auto"/>
              <w:right w:val="single" w:sz="4" w:space="0" w:color="auto"/>
            </w:tcBorders>
          </w:tcPr>
          <w:p w14:paraId="50E00C7A" w14:textId="77777777" w:rsidR="00CD6FAA" w:rsidRPr="004A3F8E" w:rsidRDefault="00815E2B">
            <w:pPr>
              <w:jc w:val="both"/>
              <w:rPr>
                <w:rFonts w:ascii="Century Gothic" w:hAnsi="Century Gothic" w:cs="Arial"/>
              </w:rPr>
            </w:pPr>
            <w:r w:rsidRPr="004A3F8E">
              <w:rPr>
                <w:rFonts w:ascii="Century Gothic" w:hAnsi="Century Gothic" w:cs="Arial"/>
              </w:rPr>
              <w:t>Management of medications</w:t>
            </w:r>
          </w:p>
          <w:p w14:paraId="3E4B8727" w14:textId="77777777" w:rsidR="00A04163" w:rsidRPr="004A3F8E" w:rsidRDefault="00A04163">
            <w:pPr>
              <w:jc w:val="both"/>
              <w:rPr>
                <w:rFonts w:ascii="Century Gothic" w:hAnsi="Century Gothic" w:cs="Arial"/>
              </w:rPr>
            </w:pPr>
            <w:r w:rsidRPr="004A3F8E">
              <w:rPr>
                <w:rFonts w:ascii="Arial" w:hAnsi="Arial" w:cs="Arial"/>
                <w:szCs w:val="28"/>
              </w:rPr>
              <w:t>9.1 Arrangements to give medication in school</w:t>
            </w:r>
          </w:p>
          <w:p w14:paraId="728CAD0B" w14:textId="77777777" w:rsidR="00A04163" w:rsidRPr="004A3F8E" w:rsidRDefault="00A04163">
            <w:pPr>
              <w:jc w:val="both"/>
              <w:rPr>
                <w:rFonts w:ascii="Arial" w:hAnsi="Arial" w:cs="Arial"/>
                <w:szCs w:val="28"/>
              </w:rPr>
            </w:pPr>
            <w:r w:rsidRPr="004A3F8E">
              <w:rPr>
                <w:rFonts w:ascii="Century Gothic" w:hAnsi="Century Gothic" w:cs="Arial"/>
              </w:rPr>
              <w:t xml:space="preserve">9.2 </w:t>
            </w:r>
            <w:r w:rsidRPr="004A3F8E">
              <w:rPr>
                <w:rFonts w:ascii="Arial" w:hAnsi="Arial" w:cs="Arial"/>
                <w:szCs w:val="28"/>
              </w:rPr>
              <w:t>Receiving medication in school</w:t>
            </w:r>
          </w:p>
          <w:p w14:paraId="19D782F3" w14:textId="77777777" w:rsidR="00A04163" w:rsidRPr="004A3F8E" w:rsidRDefault="00A04163">
            <w:pPr>
              <w:jc w:val="both"/>
              <w:rPr>
                <w:rFonts w:ascii="Arial" w:hAnsi="Arial" w:cs="Arial"/>
                <w:szCs w:val="28"/>
              </w:rPr>
            </w:pPr>
            <w:r w:rsidRPr="004A3F8E">
              <w:rPr>
                <w:rFonts w:ascii="Arial" w:hAnsi="Arial" w:cs="Arial"/>
                <w:szCs w:val="28"/>
              </w:rPr>
              <w:t>9.3 Storage of medication</w:t>
            </w:r>
          </w:p>
          <w:p w14:paraId="7BC752CE" w14:textId="77777777" w:rsidR="00A04163" w:rsidRPr="004A3F8E" w:rsidRDefault="00A04163">
            <w:pPr>
              <w:jc w:val="both"/>
              <w:rPr>
                <w:rFonts w:ascii="Arial" w:hAnsi="Arial" w:cs="Arial"/>
                <w:szCs w:val="28"/>
              </w:rPr>
            </w:pPr>
            <w:r w:rsidRPr="004A3F8E">
              <w:rPr>
                <w:rFonts w:ascii="Arial" w:hAnsi="Arial" w:cs="Arial"/>
                <w:szCs w:val="28"/>
              </w:rPr>
              <w:t>9.4 Administering medication</w:t>
            </w:r>
          </w:p>
          <w:p w14:paraId="28C0A153" w14:textId="77777777" w:rsidR="00A04163" w:rsidRPr="004A3F8E" w:rsidRDefault="00A04163">
            <w:pPr>
              <w:jc w:val="both"/>
              <w:rPr>
                <w:rFonts w:ascii="Arial" w:hAnsi="Arial" w:cs="Arial"/>
                <w:szCs w:val="28"/>
              </w:rPr>
            </w:pPr>
            <w:r w:rsidRPr="004A3F8E">
              <w:rPr>
                <w:rFonts w:ascii="Arial" w:hAnsi="Arial" w:cs="Arial"/>
                <w:szCs w:val="28"/>
              </w:rPr>
              <w:t>9.5 Emergency medication</w:t>
            </w:r>
          </w:p>
          <w:p w14:paraId="00F9A3A1" w14:textId="77777777" w:rsidR="00A04163" w:rsidRPr="004A3F8E" w:rsidRDefault="00A04163">
            <w:pPr>
              <w:jc w:val="both"/>
              <w:rPr>
                <w:rFonts w:ascii="Arial" w:hAnsi="Arial" w:cs="Arial"/>
                <w:szCs w:val="28"/>
              </w:rPr>
            </w:pPr>
            <w:r w:rsidRPr="004A3F8E">
              <w:rPr>
                <w:rFonts w:ascii="Arial" w:hAnsi="Arial" w:cs="Arial"/>
                <w:szCs w:val="28"/>
              </w:rPr>
              <w:lastRenderedPageBreak/>
              <w:t>9.6 Analgesia (pain killers)</w:t>
            </w:r>
          </w:p>
          <w:p w14:paraId="04070CFE" w14:textId="77777777" w:rsidR="00A04163" w:rsidRPr="004A3F8E" w:rsidRDefault="00A04163">
            <w:pPr>
              <w:jc w:val="both"/>
              <w:rPr>
                <w:rFonts w:ascii="Century Gothic" w:hAnsi="Century Gothic" w:cs="Arial"/>
              </w:rPr>
            </w:pPr>
            <w:r w:rsidRPr="004A3F8E">
              <w:rPr>
                <w:rFonts w:ascii="Arial" w:hAnsi="Arial" w:cs="Arial"/>
                <w:szCs w:val="28"/>
              </w:rPr>
              <w:t>9.7 Generic Bronchodilator inhaler for asthma</w:t>
            </w:r>
          </w:p>
          <w:p w14:paraId="1D8A13EA" w14:textId="77777777" w:rsidR="00A04163" w:rsidRPr="004A3F8E" w:rsidRDefault="00A04163">
            <w:pPr>
              <w:jc w:val="both"/>
              <w:rPr>
                <w:rFonts w:ascii="Arial" w:hAnsi="Arial" w:cs="Arial"/>
                <w:szCs w:val="28"/>
              </w:rPr>
            </w:pPr>
            <w:r w:rsidRPr="004A3F8E">
              <w:rPr>
                <w:rFonts w:ascii="Century Gothic" w:hAnsi="Century Gothic" w:cs="Arial"/>
              </w:rPr>
              <w:t xml:space="preserve">9.8 </w:t>
            </w:r>
            <w:r w:rsidRPr="004A3F8E">
              <w:rPr>
                <w:rFonts w:ascii="Arial" w:hAnsi="Arial" w:cs="Arial"/>
                <w:szCs w:val="28"/>
              </w:rPr>
              <w:t>Over the counter medicine</w:t>
            </w:r>
          </w:p>
          <w:p w14:paraId="552ABA5A" w14:textId="77777777" w:rsidR="00A04163" w:rsidRPr="004A3F8E" w:rsidRDefault="00A04163">
            <w:pPr>
              <w:jc w:val="both"/>
              <w:rPr>
                <w:rFonts w:ascii="Arial" w:hAnsi="Arial" w:cs="Arial"/>
                <w:szCs w:val="28"/>
              </w:rPr>
            </w:pPr>
            <w:r w:rsidRPr="004A3F8E">
              <w:rPr>
                <w:rFonts w:ascii="Arial" w:hAnsi="Arial" w:cs="Arial"/>
                <w:szCs w:val="28"/>
              </w:rPr>
              <w:t>9.9 Controlled Drugs</w:t>
            </w:r>
          </w:p>
          <w:p w14:paraId="633BEE0A" w14:textId="77777777" w:rsidR="00A04163" w:rsidRPr="004A3F8E" w:rsidRDefault="00A04163">
            <w:pPr>
              <w:jc w:val="both"/>
              <w:rPr>
                <w:rFonts w:ascii="Arial" w:hAnsi="Arial" w:cs="Arial"/>
                <w:szCs w:val="28"/>
              </w:rPr>
            </w:pPr>
            <w:r w:rsidRPr="004A3F8E">
              <w:rPr>
                <w:rFonts w:ascii="Arial" w:hAnsi="Arial" w:cs="Arial"/>
                <w:szCs w:val="28"/>
              </w:rPr>
              <w:t>9.10 Homeopathic medicines</w:t>
            </w:r>
          </w:p>
          <w:p w14:paraId="0D27E7FA" w14:textId="77777777" w:rsidR="00A04163" w:rsidRPr="004A3F8E" w:rsidRDefault="00A04163">
            <w:pPr>
              <w:jc w:val="both"/>
              <w:rPr>
                <w:rFonts w:ascii="Arial" w:hAnsi="Arial" w:cs="Arial"/>
                <w:szCs w:val="28"/>
              </w:rPr>
            </w:pPr>
            <w:r w:rsidRPr="004A3F8E">
              <w:rPr>
                <w:rFonts w:ascii="Arial" w:hAnsi="Arial" w:cs="Arial"/>
                <w:szCs w:val="28"/>
              </w:rPr>
              <w:t>9.11 Record Keeping</w:t>
            </w:r>
          </w:p>
          <w:p w14:paraId="4EFB1C57" w14:textId="77777777" w:rsidR="00A04163" w:rsidRPr="004A3F8E" w:rsidRDefault="00A04163">
            <w:pPr>
              <w:jc w:val="both"/>
              <w:rPr>
                <w:rFonts w:ascii="Arial" w:hAnsi="Arial" w:cs="Arial"/>
                <w:szCs w:val="28"/>
              </w:rPr>
            </w:pPr>
            <w:r w:rsidRPr="004A3F8E">
              <w:rPr>
                <w:rFonts w:ascii="Arial" w:hAnsi="Arial" w:cs="Arial"/>
                <w:szCs w:val="28"/>
              </w:rPr>
              <w:t>9.12 Transcribing</w:t>
            </w:r>
          </w:p>
          <w:p w14:paraId="127B0A21" w14:textId="77777777" w:rsidR="00A04163" w:rsidRPr="004A3F8E" w:rsidRDefault="00A04163">
            <w:pPr>
              <w:jc w:val="both"/>
              <w:rPr>
                <w:rFonts w:ascii="Arial" w:hAnsi="Arial" w:cs="Arial"/>
                <w:szCs w:val="28"/>
              </w:rPr>
            </w:pPr>
            <w:r w:rsidRPr="004A3F8E">
              <w:rPr>
                <w:rFonts w:ascii="Arial" w:hAnsi="Arial" w:cs="Arial"/>
                <w:szCs w:val="28"/>
              </w:rPr>
              <w:t>9.13 Safe disposal of medicines</w:t>
            </w:r>
          </w:p>
          <w:p w14:paraId="30D45194" w14:textId="5C89C664" w:rsidR="00A04163" w:rsidRDefault="00A04163">
            <w:pPr>
              <w:jc w:val="both"/>
              <w:rPr>
                <w:rFonts w:ascii="Arial" w:hAnsi="Arial" w:cs="Arial"/>
                <w:szCs w:val="28"/>
              </w:rPr>
            </w:pPr>
            <w:r w:rsidRPr="004A3F8E">
              <w:rPr>
                <w:rFonts w:ascii="Arial" w:hAnsi="Arial" w:cs="Arial"/>
                <w:szCs w:val="28"/>
              </w:rPr>
              <w:t>9.14 Safe disposal of medicines requiring injection – Sharps</w:t>
            </w:r>
          </w:p>
          <w:p w14:paraId="2C8CD33B" w14:textId="0EAEF713" w:rsidR="0086387A" w:rsidRDefault="0086387A">
            <w:pPr>
              <w:jc w:val="both"/>
              <w:rPr>
                <w:rFonts w:ascii="Arial" w:hAnsi="Arial" w:cs="Arial"/>
                <w:szCs w:val="28"/>
              </w:rPr>
            </w:pPr>
            <w:r>
              <w:rPr>
                <w:rFonts w:ascii="Arial" w:hAnsi="Arial" w:cs="Arial"/>
                <w:szCs w:val="28"/>
              </w:rPr>
              <w:t>9.15 Medication for off-site trips</w:t>
            </w:r>
          </w:p>
          <w:p w14:paraId="69494C19" w14:textId="4FA2B660" w:rsidR="0086387A" w:rsidRDefault="0086387A">
            <w:pPr>
              <w:jc w:val="both"/>
              <w:rPr>
                <w:rFonts w:ascii="Arial" w:hAnsi="Arial" w:cs="Arial"/>
                <w:szCs w:val="28"/>
              </w:rPr>
            </w:pPr>
            <w:r>
              <w:rPr>
                <w:rFonts w:ascii="Arial" w:hAnsi="Arial" w:cs="Arial"/>
                <w:szCs w:val="28"/>
              </w:rPr>
              <w:t>9.16 Management of Medication on a Residential Trip</w:t>
            </w:r>
          </w:p>
          <w:p w14:paraId="15404345" w14:textId="06875B1B" w:rsidR="004B7E61" w:rsidRPr="004A3F8E" w:rsidRDefault="0086387A" w:rsidP="0086387A">
            <w:pPr>
              <w:jc w:val="both"/>
              <w:rPr>
                <w:rFonts w:ascii="Century Gothic" w:hAnsi="Century Gothic" w:cs="Calibri"/>
                <w:b/>
                <w:bCs/>
              </w:rPr>
            </w:pPr>
            <w:r>
              <w:rPr>
                <w:rFonts w:ascii="Arial" w:hAnsi="Arial" w:cs="Arial"/>
                <w:szCs w:val="28"/>
              </w:rPr>
              <w:t>9.17 Staff medication</w:t>
            </w:r>
          </w:p>
        </w:tc>
        <w:tc>
          <w:tcPr>
            <w:tcW w:w="2075" w:type="dxa"/>
            <w:tcBorders>
              <w:top w:val="single" w:sz="4" w:space="0" w:color="auto"/>
              <w:left w:val="single" w:sz="4" w:space="0" w:color="auto"/>
              <w:bottom w:val="single" w:sz="4" w:space="0" w:color="auto"/>
              <w:right w:val="single" w:sz="4" w:space="0" w:color="auto"/>
            </w:tcBorders>
          </w:tcPr>
          <w:p w14:paraId="5D617925" w14:textId="77777777" w:rsidR="00CD6FAA" w:rsidRPr="004A3F8E" w:rsidRDefault="008574C7">
            <w:pPr>
              <w:jc w:val="both"/>
              <w:rPr>
                <w:rFonts w:ascii="Century Gothic" w:hAnsi="Century Gothic" w:cs="Arial"/>
              </w:rPr>
            </w:pPr>
            <w:r w:rsidRPr="004A3F8E">
              <w:rPr>
                <w:rFonts w:ascii="Century Gothic" w:hAnsi="Century Gothic" w:cs="Arial"/>
              </w:rPr>
              <w:t>17</w:t>
            </w:r>
          </w:p>
        </w:tc>
      </w:tr>
      <w:tr w:rsidR="00CD6FAA" w:rsidRPr="004A3F8E" w14:paraId="05FAE398"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3AA70D92" w14:textId="77777777" w:rsidR="00CD6FAA" w:rsidRPr="004A3F8E" w:rsidRDefault="00CD6FAA">
            <w:pPr>
              <w:jc w:val="center"/>
              <w:rPr>
                <w:rFonts w:ascii="Century Gothic" w:hAnsi="Century Gothic" w:cs="Arial"/>
              </w:rPr>
            </w:pPr>
            <w:r w:rsidRPr="004A3F8E">
              <w:rPr>
                <w:rFonts w:ascii="Century Gothic" w:hAnsi="Century Gothic" w:cs="Arial"/>
              </w:rPr>
              <w:t>10</w:t>
            </w:r>
          </w:p>
        </w:tc>
        <w:tc>
          <w:tcPr>
            <w:tcW w:w="5245" w:type="dxa"/>
            <w:tcBorders>
              <w:top w:val="single" w:sz="4" w:space="0" w:color="auto"/>
              <w:left w:val="single" w:sz="4" w:space="0" w:color="auto"/>
              <w:bottom w:val="single" w:sz="4" w:space="0" w:color="auto"/>
              <w:right w:val="single" w:sz="4" w:space="0" w:color="auto"/>
            </w:tcBorders>
          </w:tcPr>
          <w:p w14:paraId="35C06B30" w14:textId="77777777" w:rsidR="00CD6FAA" w:rsidRPr="004A3F8E" w:rsidRDefault="00815E2B">
            <w:pPr>
              <w:jc w:val="both"/>
              <w:rPr>
                <w:rFonts w:ascii="Century Gothic" w:hAnsi="Century Gothic" w:cs="Arial"/>
              </w:rPr>
            </w:pPr>
            <w:r w:rsidRPr="004A3F8E">
              <w:rPr>
                <w:rFonts w:ascii="Century Gothic" w:hAnsi="Century Gothic" w:cs="Arial"/>
              </w:rPr>
              <w:t>Medical Care Needs</w:t>
            </w:r>
          </w:p>
          <w:p w14:paraId="31DCDF6A" w14:textId="77777777" w:rsidR="00A04163" w:rsidRPr="004A3F8E" w:rsidRDefault="00A04163">
            <w:pPr>
              <w:jc w:val="both"/>
              <w:rPr>
                <w:rFonts w:ascii="Arial" w:hAnsi="Arial" w:cs="Arial"/>
                <w:szCs w:val="28"/>
              </w:rPr>
            </w:pPr>
            <w:r w:rsidRPr="004A3F8E">
              <w:rPr>
                <w:rFonts w:ascii="Century Gothic" w:hAnsi="Century Gothic" w:cs="Arial"/>
              </w:rPr>
              <w:t xml:space="preserve">10.1 </w:t>
            </w:r>
            <w:r w:rsidRPr="004A3F8E">
              <w:rPr>
                <w:rFonts w:ascii="Arial" w:hAnsi="Arial" w:cs="Arial"/>
                <w:szCs w:val="28"/>
              </w:rPr>
              <w:t>Individual Care Plan (IHP)</w:t>
            </w:r>
          </w:p>
          <w:p w14:paraId="0173AA39" w14:textId="77777777" w:rsidR="00A04163" w:rsidRPr="004A3F8E" w:rsidRDefault="00A04163">
            <w:pPr>
              <w:jc w:val="both"/>
              <w:rPr>
                <w:rFonts w:ascii="Arial" w:hAnsi="Arial" w:cs="Arial"/>
                <w:szCs w:val="28"/>
              </w:rPr>
            </w:pPr>
            <w:r w:rsidRPr="004A3F8E">
              <w:rPr>
                <w:rFonts w:ascii="Arial" w:hAnsi="Arial" w:cs="Arial"/>
                <w:szCs w:val="28"/>
              </w:rPr>
              <w:t>10.2 Writing an IHP</w:t>
            </w:r>
          </w:p>
          <w:p w14:paraId="4D55EF79" w14:textId="77777777" w:rsidR="00A04163" w:rsidRPr="004A3F8E" w:rsidRDefault="00A04163">
            <w:pPr>
              <w:jc w:val="both"/>
              <w:rPr>
                <w:rFonts w:ascii="Arial" w:hAnsi="Arial" w:cs="Arial"/>
                <w:szCs w:val="28"/>
              </w:rPr>
            </w:pPr>
            <w:r w:rsidRPr="004A3F8E">
              <w:rPr>
                <w:rFonts w:ascii="Arial" w:hAnsi="Arial" w:cs="Arial"/>
                <w:szCs w:val="28"/>
              </w:rPr>
              <w:t>10.3 Review of IHP</w:t>
            </w:r>
          </w:p>
          <w:p w14:paraId="74D0D996" w14:textId="77777777" w:rsidR="00A04163" w:rsidRPr="004A3F8E" w:rsidRDefault="00A04163">
            <w:pPr>
              <w:jc w:val="both"/>
              <w:rPr>
                <w:rFonts w:ascii="Century Gothic" w:hAnsi="Century Gothic" w:cs="Arial"/>
              </w:rPr>
            </w:pPr>
            <w:r w:rsidRPr="004A3F8E">
              <w:rPr>
                <w:rFonts w:ascii="Arial" w:hAnsi="Arial" w:cs="Arial"/>
                <w:szCs w:val="28"/>
              </w:rPr>
              <w:t>10.4 Storing and Access to IHP</w:t>
            </w:r>
          </w:p>
        </w:tc>
        <w:tc>
          <w:tcPr>
            <w:tcW w:w="2075" w:type="dxa"/>
            <w:tcBorders>
              <w:top w:val="single" w:sz="4" w:space="0" w:color="auto"/>
              <w:left w:val="single" w:sz="4" w:space="0" w:color="auto"/>
              <w:bottom w:val="single" w:sz="4" w:space="0" w:color="auto"/>
              <w:right w:val="single" w:sz="4" w:space="0" w:color="auto"/>
            </w:tcBorders>
          </w:tcPr>
          <w:p w14:paraId="0B3832A0" w14:textId="60A43A8D" w:rsidR="00CD6FAA" w:rsidRPr="004A3F8E" w:rsidRDefault="008574C7">
            <w:pPr>
              <w:jc w:val="both"/>
              <w:rPr>
                <w:rFonts w:ascii="Century Gothic" w:hAnsi="Century Gothic" w:cs="Arial"/>
              </w:rPr>
            </w:pPr>
            <w:r w:rsidRPr="004A3F8E">
              <w:rPr>
                <w:rFonts w:ascii="Century Gothic" w:hAnsi="Century Gothic" w:cs="Arial"/>
              </w:rPr>
              <w:t>2</w:t>
            </w:r>
            <w:r w:rsidR="00351D9A" w:rsidRPr="004A3F8E">
              <w:rPr>
                <w:rFonts w:ascii="Century Gothic" w:hAnsi="Century Gothic" w:cs="Arial"/>
              </w:rPr>
              <w:t>6</w:t>
            </w:r>
          </w:p>
        </w:tc>
      </w:tr>
      <w:tr w:rsidR="00CD6FAA" w:rsidRPr="004A3F8E" w14:paraId="7AB69C4B"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04F9EBEE" w14:textId="77777777" w:rsidR="00CD6FAA" w:rsidRPr="004A3F8E" w:rsidRDefault="00CD6FAA">
            <w:pPr>
              <w:jc w:val="center"/>
              <w:rPr>
                <w:rFonts w:ascii="Century Gothic" w:hAnsi="Century Gothic" w:cs="Arial"/>
              </w:rPr>
            </w:pPr>
            <w:r w:rsidRPr="004A3F8E">
              <w:rPr>
                <w:rFonts w:ascii="Century Gothic" w:hAnsi="Century Gothic" w:cs="Arial"/>
              </w:rPr>
              <w:t>11</w:t>
            </w:r>
          </w:p>
        </w:tc>
        <w:tc>
          <w:tcPr>
            <w:tcW w:w="5245" w:type="dxa"/>
            <w:tcBorders>
              <w:top w:val="single" w:sz="4" w:space="0" w:color="auto"/>
              <w:left w:val="single" w:sz="4" w:space="0" w:color="auto"/>
              <w:bottom w:val="single" w:sz="4" w:space="0" w:color="auto"/>
              <w:right w:val="single" w:sz="4" w:space="0" w:color="auto"/>
            </w:tcBorders>
            <w:hideMark/>
          </w:tcPr>
          <w:p w14:paraId="02DCB54C" w14:textId="77777777" w:rsidR="00CD6FAA" w:rsidRPr="004A3F8E" w:rsidRDefault="00815E2B">
            <w:pPr>
              <w:jc w:val="both"/>
              <w:rPr>
                <w:rFonts w:ascii="Century Gothic" w:hAnsi="Century Gothic" w:cs="Arial"/>
              </w:rPr>
            </w:pPr>
            <w:r w:rsidRPr="004A3F8E">
              <w:rPr>
                <w:rFonts w:ascii="Century Gothic" w:hAnsi="Century Gothic" w:cs="Arial"/>
              </w:rPr>
              <w:t>Information about Specific Conditions</w:t>
            </w:r>
          </w:p>
          <w:p w14:paraId="6823E20C" w14:textId="77777777" w:rsidR="00A04163" w:rsidRPr="004A3F8E" w:rsidRDefault="00A04163">
            <w:pPr>
              <w:jc w:val="both"/>
              <w:rPr>
                <w:rFonts w:ascii="Arial" w:hAnsi="Arial" w:cs="Arial"/>
                <w:szCs w:val="28"/>
              </w:rPr>
            </w:pPr>
            <w:r w:rsidRPr="004A3F8E">
              <w:rPr>
                <w:rFonts w:ascii="Arial" w:hAnsi="Arial" w:cs="Arial"/>
                <w:szCs w:val="28"/>
              </w:rPr>
              <w:t>11.1 Allergies / Anaphylaxis</w:t>
            </w:r>
          </w:p>
          <w:p w14:paraId="43A3E477" w14:textId="77777777" w:rsidR="00A04163" w:rsidRPr="004A3F8E" w:rsidRDefault="00A04163">
            <w:pPr>
              <w:jc w:val="both"/>
              <w:rPr>
                <w:rFonts w:ascii="Arial" w:hAnsi="Arial" w:cs="Arial"/>
                <w:szCs w:val="28"/>
              </w:rPr>
            </w:pPr>
            <w:r w:rsidRPr="004A3F8E">
              <w:rPr>
                <w:rFonts w:ascii="Arial" w:hAnsi="Arial" w:cs="Arial"/>
                <w:szCs w:val="28"/>
              </w:rPr>
              <w:t>11.2 Asthma / Difficult Asthma</w:t>
            </w:r>
          </w:p>
          <w:p w14:paraId="01808E9D" w14:textId="77777777" w:rsidR="00A04163" w:rsidRPr="004A3F8E" w:rsidRDefault="00A04163">
            <w:pPr>
              <w:jc w:val="both"/>
              <w:rPr>
                <w:rFonts w:ascii="Arial" w:hAnsi="Arial" w:cs="Arial"/>
                <w:szCs w:val="28"/>
              </w:rPr>
            </w:pPr>
            <w:r w:rsidRPr="004A3F8E">
              <w:rPr>
                <w:rFonts w:ascii="Arial" w:hAnsi="Arial" w:cs="Arial"/>
                <w:szCs w:val="28"/>
              </w:rPr>
              <w:t>11.3 Eczema</w:t>
            </w:r>
          </w:p>
          <w:p w14:paraId="3BEBC74C" w14:textId="77777777" w:rsidR="00A04163" w:rsidRPr="004A3F8E" w:rsidRDefault="00A04163">
            <w:pPr>
              <w:jc w:val="both"/>
              <w:rPr>
                <w:rFonts w:ascii="Arial" w:hAnsi="Arial" w:cs="Arial"/>
                <w:szCs w:val="28"/>
              </w:rPr>
            </w:pPr>
            <w:r w:rsidRPr="004A3F8E">
              <w:rPr>
                <w:rFonts w:ascii="Arial" w:hAnsi="Arial" w:cs="Arial"/>
                <w:szCs w:val="28"/>
              </w:rPr>
              <w:t>11.4 Diabetes Mellitus (Type 1)</w:t>
            </w:r>
          </w:p>
          <w:p w14:paraId="5F49732B" w14:textId="77777777" w:rsidR="00A04163" w:rsidRPr="004A3F8E" w:rsidRDefault="00A04163">
            <w:pPr>
              <w:jc w:val="both"/>
              <w:rPr>
                <w:rFonts w:ascii="Century Gothic" w:hAnsi="Century Gothic" w:cs="Arial"/>
              </w:rPr>
            </w:pPr>
            <w:r w:rsidRPr="004A3F8E">
              <w:rPr>
                <w:rFonts w:ascii="Arial" w:hAnsi="Arial" w:cs="Arial"/>
                <w:szCs w:val="28"/>
              </w:rPr>
              <w:t>11.5 Enteral Feeding</w:t>
            </w:r>
          </w:p>
          <w:p w14:paraId="1FD425A5" w14:textId="77777777" w:rsidR="00A04163" w:rsidRPr="004A3F8E" w:rsidRDefault="00A04163">
            <w:pPr>
              <w:jc w:val="both"/>
              <w:rPr>
                <w:rFonts w:ascii="Century Gothic" w:hAnsi="Century Gothic" w:cs="Arial"/>
              </w:rPr>
            </w:pPr>
            <w:r w:rsidRPr="004A3F8E">
              <w:rPr>
                <w:rFonts w:ascii="Century Gothic" w:hAnsi="Century Gothic" w:cs="Arial"/>
              </w:rPr>
              <w:t xml:space="preserve">11.6 </w:t>
            </w:r>
            <w:r w:rsidRPr="004A3F8E">
              <w:rPr>
                <w:rFonts w:ascii="Arial" w:hAnsi="Arial" w:cs="Arial"/>
                <w:szCs w:val="28"/>
              </w:rPr>
              <w:t>Epilepsy</w:t>
            </w:r>
          </w:p>
          <w:p w14:paraId="28B4E96F" w14:textId="77777777" w:rsidR="00A04163" w:rsidRPr="004A3F8E" w:rsidRDefault="00A04163">
            <w:pPr>
              <w:jc w:val="both"/>
              <w:rPr>
                <w:rFonts w:ascii="Century Gothic" w:hAnsi="Century Gothic" w:cs="Arial"/>
              </w:rPr>
            </w:pPr>
            <w:r w:rsidRPr="004A3F8E">
              <w:rPr>
                <w:rFonts w:ascii="Century Gothic" w:hAnsi="Century Gothic" w:cs="Arial"/>
              </w:rPr>
              <w:t xml:space="preserve">11.7 </w:t>
            </w:r>
            <w:r w:rsidRPr="004A3F8E">
              <w:rPr>
                <w:rFonts w:ascii="Arial" w:hAnsi="Arial" w:cs="Arial"/>
                <w:szCs w:val="28"/>
              </w:rPr>
              <w:t>Intermittent Catheterisation</w:t>
            </w:r>
          </w:p>
          <w:p w14:paraId="3F6C0D88" w14:textId="77777777" w:rsidR="00A04163" w:rsidRPr="004A3F8E" w:rsidRDefault="00A04163">
            <w:pPr>
              <w:jc w:val="both"/>
              <w:rPr>
                <w:rFonts w:ascii="Century Gothic" w:hAnsi="Century Gothic" w:cs="Arial"/>
              </w:rPr>
            </w:pPr>
            <w:r w:rsidRPr="004A3F8E">
              <w:rPr>
                <w:rFonts w:ascii="Century Gothic" w:hAnsi="Century Gothic" w:cs="Arial"/>
              </w:rPr>
              <w:t xml:space="preserve">11.8 </w:t>
            </w:r>
            <w:r w:rsidRPr="004A3F8E">
              <w:rPr>
                <w:rFonts w:ascii="Arial" w:hAnsi="Arial" w:cs="Arial"/>
                <w:szCs w:val="28"/>
              </w:rPr>
              <w:t>Tracheostomy</w:t>
            </w:r>
          </w:p>
          <w:p w14:paraId="2F4FFBD0" w14:textId="77777777" w:rsidR="00A04163" w:rsidRPr="004A3F8E" w:rsidRDefault="00A04163">
            <w:pPr>
              <w:jc w:val="both"/>
              <w:rPr>
                <w:rFonts w:ascii="Century Gothic" w:hAnsi="Century Gothic" w:cs="Arial"/>
              </w:rPr>
            </w:pPr>
            <w:r w:rsidRPr="004A3F8E">
              <w:rPr>
                <w:rFonts w:ascii="Century Gothic" w:hAnsi="Century Gothic" w:cs="Arial"/>
              </w:rPr>
              <w:t>11.9 Oral Suction</w:t>
            </w:r>
          </w:p>
        </w:tc>
        <w:tc>
          <w:tcPr>
            <w:tcW w:w="2075" w:type="dxa"/>
            <w:tcBorders>
              <w:top w:val="single" w:sz="4" w:space="0" w:color="auto"/>
              <w:left w:val="single" w:sz="4" w:space="0" w:color="auto"/>
              <w:bottom w:val="single" w:sz="4" w:space="0" w:color="auto"/>
              <w:right w:val="single" w:sz="4" w:space="0" w:color="auto"/>
            </w:tcBorders>
          </w:tcPr>
          <w:p w14:paraId="2A7C3980" w14:textId="6A1ED172" w:rsidR="00CD6FAA" w:rsidRPr="004A3F8E" w:rsidRDefault="008574C7">
            <w:pPr>
              <w:jc w:val="both"/>
              <w:rPr>
                <w:rFonts w:ascii="Century Gothic" w:hAnsi="Century Gothic" w:cs="Arial"/>
              </w:rPr>
            </w:pPr>
            <w:r w:rsidRPr="004A3F8E">
              <w:rPr>
                <w:rFonts w:ascii="Century Gothic" w:hAnsi="Century Gothic" w:cs="Arial"/>
              </w:rPr>
              <w:t>2</w:t>
            </w:r>
            <w:r w:rsidR="00351D9A" w:rsidRPr="004A3F8E">
              <w:rPr>
                <w:rFonts w:ascii="Century Gothic" w:hAnsi="Century Gothic" w:cs="Arial"/>
              </w:rPr>
              <w:t>8</w:t>
            </w:r>
          </w:p>
        </w:tc>
      </w:tr>
      <w:tr w:rsidR="00CD6FAA" w:rsidRPr="004A3F8E" w14:paraId="57464BE3" w14:textId="77777777" w:rsidTr="00CD6FAA">
        <w:tc>
          <w:tcPr>
            <w:tcW w:w="1696" w:type="dxa"/>
            <w:tcBorders>
              <w:top w:val="single" w:sz="4" w:space="0" w:color="auto"/>
              <w:left w:val="single" w:sz="4" w:space="0" w:color="auto"/>
              <w:bottom w:val="single" w:sz="4" w:space="0" w:color="auto"/>
              <w:right w:val="single" w:sz="4" w:space="0" w:color="auto"/>
            </w:tcBorders>
            <w:hideMark/>
          </w:tcPr>
          <w:p w14:paraId="4A96DD4F" w14:textId="77777777" w:rsidR="00CD6FAA" w:rsidRPr="004A3F8E" w:rsidRDefault="00CD6FAA">
            <w:pPr>
              <w:jc w:val="center"/>
              <w:rPr>
                <w:rFonts w:ascii="Century Gothic" w:hAnsi="Century Gothic" w:cs="Arial"/>
              </w:rPr>
            </w:pPr>
            <w:r w:rsidRPr="004A3F8E">
              <w:rPr>
                <w:rFonts w:ascii="Century Gothic" w:hAnsi="Century Gothic" w:cs="Arial"/>
              </w:rPr>
              <w:t>12</w:t>
            </w:r>
          </w:p>
        </w:tc>
        <w:tc>
          <w:tcPr>
            <w:tcW w:w="5245" w:type="dxa"/>
            <w:tcBorders>
              <w:top w:val="single" w:sz="4" w:space="0" w:color="auto"/>
              <w:left w:val="single" w:sz="4" w:space="0" w:color="auto"/>
              <w:bottom w:val="single" w:sz="4" w:space="0" w:color="auto"/>
              <w:right w:val="single" w:sz="4" w:space="0" w:color="auto"/>
            </w:tcBorders>
          </w:tcPr>
          <w:p w14:paraId="18B5077A" w14:textId="77777777" w:rsidR="00CD6FAA" w:rsidRPr="004A3F8E" w:rsidRDefault="00815E2B">
            <w:pPr>
              <w:jc w:val="both"/>
              <w:rPr>
                <w:rFonts w:ascii="Century Gothic" w:hAnsi="Century Gothic" w:cs="Arial"/>
              </w:rPr>
            </w:pPr>
            <w:r w:rsidRPr="004A3F8E">
              <w:rPr>
                <w:rFonts w:ascii="Century Gothic" w:hAnsi="Century Gothic" w:cs="Arial"/>
              </w:rPr>
              <w:t>Indemnity Statement</w:t>
            </w:r>
          </w:p>
        </w:tc>
        <w:tc>
          <w:tcPr>
            <w:tcW w:w="2075" w:type="dxa"/>
            <w:tcBorders>
              <w:top w:val="single" w:sz="4" w:space="0" w:color="auto"/>
              <w:left w:val="single" w:sz="4" w:space="0" w:color="auto"/>
              <w:bottom w:val="single" w:sz="4" w:space="0" w:color="auto"/>
              <w:right w:val="single" w:sz="4" w:space="0" w:color="auto"/>
            </w:tcBorders>
          </w:tcPr>
          <w:p w14:paraId="73EC9CBF" w14:textId="69202D93" w:rsidR="00CD6FAA" w:rsidRPr="004A3F8E" w:rsidRDefault="008574C7">
            <w:pPr>
              <w:jc w:val="both"/>
              <w:rPr>
                <w:rFonts w:ascii="Century Gothic" w:hAnsi="Century Gothic" w:cs="Arial"/>
              </w:rPr>
            </w:pPr>
            <w:r w:rsidRPr="004A3F8E">
              <w:rPr>
                <w:rFonts w:ascii="Century Gothic" w:hAnsi="Century Gothic" w:cs="Arial"/>
              </w:rPr>
              <w:t>4</w:t>
            </w:r>
            <w:r w:rsidR="00351D9A" w:rsidRPr="004A3F8E">
              <w:rPr>
                <w:rFonts w:ascii="Century Gothic" w:hAnsi="Century Gothic" w:cs="Arial"/>
              </w:rPr>
              <w:t>2</w:t>
            </w:r>
          </w:p>
        </w:tc>
      </w:tr>
      <w:tr w:rsidR="00815E2B" w:rsidRPr="004A3F8E" w14:paraId="2D5173A8" w14:textId="77777777" w:rsidTr="00CD6FAA">
        <w:tc>
          <w:tcPr>
            <w:tcW w:w="1696" w:type="dxa"/>
            <w:tcBorders>
              <w:top w:val="single" w:sz="4" w:space="0" w:color="auto"/>
              <w:left w:val="single" w:sz="4" w:space="0" w:color="auto"/>
              <w:bottom w:val="single" w:sz="4" w:space="0" w:color="auto"/>
              <w:right w:val="single" w:sz="4" w:space="0" w:color="auto"/>
            </w:tcBorders>
          </w:tcPr>
          <w:p w14:paraId="3EDA3116" w14:textId="741EA5D5" w:rsidR="00815E2B" w:rsidRPr="004A3F8E" w:rsidRDefault="00815E2B">
            <w:pPr>
              <w:jc w:val="center"/>
              <w:rPr>
                <w:rFonts w:ascii="Century Gothic" w:hAnsi="Century Gothic" w:cs="Arial"/>
              </w:rPr>
            </w:pPr>
          </w:p>
        </w:tc>
        <w:tc>
          <w:tcPr>
            <w:tcW w:w="5245" w:type="dxa"/>
            <w:tcBorders>
              <w:top w:val="single" w:sz="4" w:space="0" w:color="auto"/>
              <w:left w:val="single" w:sz="4" w:space="0" w:color="auto"/>
              <w:bottom w:val="single" w:sz="4" w:space="0" w:color="auto"/>
              <w:right w:val="single" w:sz="4" w:space="0" w:color="auto"/>
            </w:tcBorders>
          </w:tcPr>
          <w:p w14:paraId="5399E8DD" w14:textId="77777777" w:rsidR="00815E2B" w:rsidRPr="004A3F8E" w:rsidRDefault="00815E2B">
            <w:pPr>
              <w:jc w:val="both"/>
              <w:rPr>
                <w:rFonts w:ascii="Century Gothic" w:hAnsi="Century Gothic" w:cs="Arial"/>
              </w:rPr>
            </w:pPr>
            <w:r w:rsidRPr="004A3F8E">
              <w:rPr>
                <w:rFonts w:ascii="Century Gothic" w:hAnsi="Century Gothic" w:cs="Arial"/>
              </w:rPr>
              <w:t>Appendices</w:t>
            </w:r>
          </w:p>
        </w:tc>
        <w:tc>
          <w:tcPr>
            <w:tcW w:w="2075" w:type="dxa"/>
            <w:tcBorders>
              <w:top w:val="single" w:sz="4" w:space="0" w:color="auto"/>
              <w:left w:val="single" w:sz="4" w:space="0" w:color="auto"/>
              <w:bottom w:val="single" w:sz="4" w:space="0" w:color="auto"/>
              <w:right w:val="single" w:sz="4" w:space="0" w:color="auto"/>
            </w:tcBorders>
          </w:tcPr>
          <w:p w14:paraId="52875840" w14:textId="313DD928" w:rsidR="00815E2B" w:rsidRPr="004A3F8E" w:rsidRDefault="002061BE">
            <w:pPr>
              <w:jc w:val="both"/>
              <w:rPr>
                <w:rFonts w:ascii="Century Gothic" w:hAnsi="Century Gothic" w:cs="Arial"/>
              </w:rPr>
            </w:pPr>
            <w:r w:rsidRPr="004A3F8E">
              <w:rPr>
                <w:rFonts w:ascii="Century Gothic" w:hAnsi="Century Gothic" w:cs="Arial"/>
              </w:rPr>
              <w:t>4</w:t>
            </w:r>
            <w:r w:rsidR="00351D9A" w:rsidRPr="004A3F8E">
              <w:rPr>
                <w:rFonts w:ascii="Century Gothic" w:hAnsi="Century Gothic" w:cs="Arial"/>
              </w:rPr>
              <w:t>4</w:t>
            </w:r>
          </w:p>
        </w:tc>
      </w:tr>
    </w:tbl>
    <w:p w14:paraId="28CEB6CB" w14:textId="77777777" w:rsidR="00904A10" w:rsidRPr="004A3F8E" w:rsidRDefault="00904A10"/>
    <w:p w14:paraId="1D475D85" w14:textId="77777777" w:rsidR="00815E2B" w:rsidRPr="004A3F8E" w:rsidRDefault="00815E2B">
      <w:pPr>
        <w:rPr>
          <w:rFonts w:ascii="Century Gothic" w:hAnsi="Century Gothic"/>
          <w:b/>
        </w:rPr>
      </w:pPr>
    </w:p>
    <w:p w14:paraId="55DB6DA3" w14:textId="77777777" w:rsidR="00815E2B" w:rsidRPr="004A3F8E" w:rsidRDefault="00815E2B">
      <w:pPr>
        <w:rPr>
          <w:rFonts w:ascii="Century Gothic" w:hAnsi="Century Gothic"/>
          <w:b/>
        </w:rPr>
      </w:pPr>
    </w:p>
    <w:p w14:paraId="5E09FA81" w14:textId="77777777" w:rsidR="00815E2B" w:rsidRPr="004A3F8E" w:rsidRDefault="00815E2B">
      <w:pPr>
        <w:rPr>
          <w:rFonts w:ascii="Century Gothic" w:hAnsi="Century Gothic"/>
          <w:b/>
        </w:rPr>
      </w:pPr>
    </w:p>
    <w:p w14:paraId="3FDBFD1B" w14:textId="77777777" w:rsidR="00815E2B" w:rsidRPr="004A3F8E" w:rsidRDefault="00815E2B">
      <w:pPr>
        <w:rPr>
          <w:rFonts w:ascii="Century Gothic" w:hAnsi="Century Gothic"/>
          <w:b/>
        </w:rPr>
      </w:pPr>
    </w:p>
    <w:p w14:paraId="7589D144" w14:textId="77777777" w:rsidR="00815E2B" w:rsidRPr="004A3F8E" w:rsidRDefault="00815E2B">
      <w:pPr>
        <w:rPr>
          <w:rFonts w:ascii="Century Gothic" w:hAnsi="Century Gothic"/>
          <w:b/>
        </w:rPr>
      </w:pPr>
    </w:p>
    <w:p w14:paraId="432E2373" w14:textId="77777777" w:rsidR="00815E2B" w:rsidRPr="004A3F8E" w:rsidRDefault="00815E2B">
      <w:pPr>
        <w:rPr>
          <w:rFonts w:ascii="Century Gothic" w:hAnsi="Century Gothic"/>
          <w:b/>
        </w:rPr>
      </w:pPr>
    </w:p>
    <w:p w14:paraId="5C12D575" w14:textId="77777777" w:rsidR="00815E2B" w:rsidRPr="004A3F8E" w:rsidRDefault="00815E2B">
      <w:pPr>
        <w:rPr>
          <w:rFonts w:ascii="Century Gothic" w:hAnsi="Century Gothic"/>
          <w:b/>
        </w:rPr>
      </w:pPr>
    </w:p>
    <w:p w14:paraId="5993CBCF" w14:textId="77777777" w:rsidR="00815E2B" w:rsidRPr="004A3F8E" w:rsidRDefault="00815E2B">
      <w:pPr>
        <w:rPr>
          <w:rFonts w:ascii="Century Gothic" w:hAnsi="Century Gothic"/>
          <w:b/>
        </w:rPr>
      </w:pPr>
    </w:p>
    <w:p w14:paraId="15FEAA08" w14:textId="77777777" w:rsidR="00815E2B" w:rsidRPr="004A3F8E" w:rsidRDefault="00815E2B">
      <w:pPr>
        <w:rPr>
          <w:rFonts w:ascii="Century Gothic" w:hAnsi="Century Gothic"/>
          <w:b/>
        </w:rPr>
      </w:pPr>
    </w:p>
    <w:p w14:paraId="65CDA29C" w14:textId="77777777" w:rsidR="00815E2B" w:rsidRPr="004A3F8E" w:rsidRDefault="00815E2B">
      <w:pPr>
        <w:rPr>
          <w:rFonts w:ascii="Century Gothic" w:hAnsi="Century Gothic"/>
          <w:b/>
        </w:rPr>
      </w:pPr>
    </w:p>
    <w:p w14:paraId="1CE4333C" w14:textId="77777777" w:rsidR="00815E2B" w:rsidRPr="004A3F8E" w:rsidRDefault="00815E2B">
      <w:pPr>
        <w:rPr>
          <w:rFonts w:ascii="Century Gothic" w:hAnsi="Century Gothic"/>
          <w:b/>
        </w:rPr>
      </w:pPr>
    </w:p>
    <w:p w14:paraId="798E423C" w14:textId="77777777" w:rsidR="00815E2B" w:rsidRPr="004A3F8E" w:rsidRDefault="00815E2B">
      <w:pPr>
        <w:rPr>
          <w:rFonts w:ascii="Century Gothic" w:hAnsi="Century Gothic"/>
          <w:b/>
        </w:rPr>
      </w:pPr>
    </w:p>
    <w:p w14:paraId="618FF5E6" w14:textId="77777777" w:rsidR="00815E2B" w:rsidRPr="004A3F8E" w:rsidRDefault="00815E2B">
      <w:pPr>
        <w:rPr>
          <w:rFonts w:ascii="Century Gothic" w:hAnsi="Century Gothic"/>
          <w:b/>
        </w:rPr>
      </w:pPr>
    </w:p>
    <w:p w14:paraId="6AD96D5E" w14:textId="77777777" w:rsidR="00815E2B" w:rsidRPr="004A3F8E" w:rsidRDefault="00815E2B">
      <w:pPr>
        <w:rPr>
          <w:rFonts w:ascii="Century Gothic" w:hAnsi="Century Gothic"/>
          <w:b/>
        </w:rPr>
      </w:pPr>
    </w:p>
    <w:p w14:paraId="32458FCF" w14:textId="77777777" w:rsidR="00815E2B" w:rsidRPr="004A3F8E" w:rsidRDefault="00815E2B">
      <w:pPr>
        <w:rPr>
          <w:rFonts w:ascii="Century Gothic" w:hAnsi="Century Gothic"/>
          <w:b/>
        </w:rPr>
      </w:pPr>
    </w:p>
    <w:p w14:paraId="31AAB7F7" w14:textId="77777777" w:rsidR="00815E2B" w:rsidRPr="004A3F8E" w:rsidRDefault="00815E2B">
      <w:pPr>
        <w:rPr>
          <w:rFonts w:ascii="Century Gothic" w:hAnsi="Century Gothic"/>
          <w:b/>
        </w:rPr>
      </w:pPr>
    </w:p>
    <w:p w14:paraId="7D60484E" w14:textId="77777777" w:rsidR="0014423B" w:rsidRPr="004A3F8E" w:rsidRDefault="0014423B">
      <w:pPr>
        <w:rPr>
          <w:rFonts w:ascii="Century Gothic" w:hAnsi="Century Gothic"/>
          <w:b/>
        </w:rPr>
      </w:pPr>
    </w:p>
    <w:p w14:paraId="71C2E6C6" w14:textId="77777777" w:rsidR="0014423B" w:rsidRPr="004A3F8E" w:rsidRDefault="0014423B">
      <w:pPr>
        <w:rPr>
          <w:rFonts w:ascii="Century Gothic" w:hAnsi="Century Gothic"/>
          <w:b/>
        </w:rPr>
      </w:pPr>
    </w:p>
    <w:p w14:paraId="27DBE12E" w14:textId="77777777" w:rsidR="00815E2B" w:rsidRPr="004A3F8E" w:rsidRDefault="00815E2B">
      <w:pPr>
        <w:rPr>
          <w:rFonts w:ascii="Century Gothic" w:hAnsi="Century Gothic"/>
          <w:b/>
        </w:rPr>
      </w:pPr>
    </w:p>
    <w:p w14:paraId="395A5DE1" w14:textId="77777777" w:rsidR="00CD6FAA" w:rsidRPr="004A3F8E" w:rsidRDefault="00CD6FAA" w:rsidP="00815E2B">
      <w:pPr>
        <w:pStyle w:val="ListParagraph"/>
        <w:numPr>
          <w:ilvl w:val="0"/>
          <w:numId w:val="1"/>
        </w:numPr>
        <w:rPr>
          <w:rFonts w:ascii="Century Gothic" w:hAnsi="Century Gothic"/>
          <w:b/>
        </w:rPr>
      </w:pPr>
      <w:r w:rsidRPr="004A3F8E">
        <w:rPr>
          <w:rFonts w:ascii="Century Gothic" w:hAnsi="Century Gothic"/>
          <w:b/>
        </w:rPr>
        <w:t>Rationale</w:t>
      </w:r>
    </w:p>
    <w:p w14:paraId="5AD0551B" w14:textId="77777777" w:rsidR="002015D3" w:rsidRPr="004A3F8E" w:rsidRDefault="002015D3" w:rsidP="002015D3">
      <w:pPr>
        <w:ind w:left="720"/>
        <w:rPr>
          <w:rFonts w:ascii="Century Gothic" w:hAnsi="Century Gothic"/>
          <w:b/>
        </w:rPr>
      </w:pPr>
    </w:p>
    <w:p w14:paraId="055DDAE2" w14:textId="77777777" w:rsidR="002015D3" w:rsidRPr="004A3F8E" w:rsidRDefault="002015D3" w:rsidP="002015D3">
      <w:pPr>
        <w:ind w:left="360"/>
        <w:rPr>
          <w:rFonts w:ascii="Century Gothic" w:hAnsi="Century Gothic" w:cs="Arial"/>
          <w:bCs/>
        </w:rPr>
      </w:pPr>
      <w:r w:rsidRPr="004A3F8E">
        <w:rPr>
          <w:rFonts w:ascii="Century Gothic" w:hAnsi="Century Gothic" w:cs="Arial"/>
          <w:bCs/>
        </w:rPr>
        <w:t xml:space="preserve">This policy has been adopted and written in relation to The </w:t>
      </w:r>
      <w:r w:rsidR="00DC6CF9" w:rsidRPr="004A3F8E">
        <w:rPr>
          <w:rFonts w:ascii="Century Gothic" w:hAnsi="Century Gothic" w:cs="Arial"/>
          <w:bCs/>
        </w:rPr>
        <w:t>Management of Children with Medical N</w:t>
      </w:r>
      <w:r w:rsidRPr="004A3F8E">
        <w:rPr>
          <w:rFonts w:ascii="Century Gothic" w:hAnsi="Century Gothic" w:cs="Arial"/>
          <w:bCs/>
        </w:rPr>
        <w:t>eeds in education Policy at The Meadows School and should be read in conjunction with the Las Policies and Procedures and any DfE Policy, Statements and Guidelines.</w:t>
      </w:r>
    </w:p>
    <w:p w14:paraId="7CA2BD0E" w14:textId="77777777" w:rsidR="00A04163" w:rsidRPr="004A3F8E" w:rsidRDefault="00A04163" w:rsidP="002015D3">
      <w:pPr>
        <w:ind w:left="360"/>
        <w:rPr>
          <w:rFonts w:ascii="Century Gothic" w:hAnsi="Century Gothic" w:cs="Arial"/>
          <w:bCs/>
        </w:rPr>
      </w:pPr>
    </w:p>
    <w:p w14:paraId="0A3BC1B1" w14:textId="77777777" w:rsidR="00A04163" w:rsidRPr="004A3F8E" w:rsidRDefault="00A04163" w:rsidP="00A04163">
      <w:pPr>
        <w:ind w:left="360"/>
        <w:rPr>
          <w:rFonts w:ascii="Century Gothic" w:hAnsi="Century Gothic" w:cs="Arial"/>
        </w:rPr>
      </w:pPr>
      <w:r w:rsidRPr="004A3F8E">
        <w:rPr>
          <w:rFonts w:ascii="Century Gothic" w:hAnsi="Century Gothic" w:cs="Arial"/>
        </w:rPr>
        <w:t xml:space="preserve">This is the third revision of the Management of Children with Medical Needs in Schools Guidelines and is in line with a planned update of the document last revised in 2016.  The Government’s current  statutory guidance for governing bodies and proprietors of academies in England, ‘Supporting pupils at school with medical conditions’ (September 2014 revised December 2015) informs the update and any further updates from the Department of Education will be added as amendments. </w:t>
      </w:r>
    </w:p>
    <w:p w14:paraId="318263AA" w14:textId="77777777" w:rsidR="00A04163" w:rsidRPr="004A3F8E" w:rsidRDefault="00A04163" w:rsidP="00A04163">
      <w:pPr>
        <w:ind w:left="360"/>
        <w:rPr>
          <w:rFonts w:ascii="Century Gothic" w:hAnsi="Century Gothic" w:cs="Arial"/>
        </w:rPr>
      </w:pPr>
      <w:r w:rsidRPr="004A3F8E">
        <w:rPr>
          <w:rFonts w:ascii="Century Gothic" w:hAnsi="Century Gothic" w:cs="Arial"/>
        </w:rPr>
        <w:t xml:space="preserve">It also takes into account the requirements of the ‘Code of Practice for children with special educational needs and disabilities (2014) and the information and guidance from the Health Conditions in Schools Alliance </w:t>
      </w:r>
      <w:hyperlink r:id="rId9" w:history="1">
        <w:r w:rsidRPr="004A3F8E">
          <w:rPr>
            <w:rStyle w:val="Hyperlink"/>
            <w:rFonts w:ascii="Century Gothic" w:hAnsi="Century Gothic"/>
          </w:rPr>
          <w:t>http://www.medicalconditionsatschool.org.uk/</w:t>
        </w:r>
      </w:hyperlink>
      <w:r w:rsidRPr="004A3F8E">
        <w:rPr>
          <w:rFonts w:ascii="Century Gothic" w:hAnsi="Century Gothic" w:cs="Arial"/>
        </w:rPr>
        <w:t>’.</w:t>
      </w:r>
    </w:p>
    <w:p w14:paraId="72364BB8" w14:textId="77777777" w:rsidR="00A04163" w:rsidRPr="004A3F8E" w:rsidRDefault="00A04163" w:rsidP="002015D3">
      <w:pPr>
        <w:ind w:left="360"/>
        <w:rPr>
          <w:rFonts w:ascii="Century Gothic" w:hAnsi="Century Gothic" w:cs="Arial"/>
          <w:bCs/>
        </w:rPr>
      </w:pPr>
    </w:p>
    <w:p w14:paraId="2803BF51" w14:textId="77777777" w:rsidR="002015D3" w:rsidRPr="004A3F8E" w:rsidRDefault="002015D3" w:rsidP="002015D3">
      <w:pPr>
        <w:ind w:left="360"/>
        <w:rPr>
          <w:rFonts w:ascii="Century Gothic" w:hAnsi="Century Gothic" w:cs="Arial"/>
          <w:bCs/>
        </w:rPr>
      </w:pPr>
    </w:p>
    <w:p w14:paraId="32CF4870" w14:textId="77777777" w:rsidR="00815E2B" w:rsidRPr="004A3F8E" w:rsidRDefault="00815E2B" w:rsidP="00815E2B">
      <w:pPr>
        <w:rPr>
          <w:rFonts w:ascii="Century Gothic" w:hAnsi="Century Gothic" w:cs="Arial"/>
        </w:rPr>
      </w:pPr>
    </w:p>
    <w:p w14:paraId="551ACB80" w14:textId="77777777" w:rsidR="00815E2B" w:rsidRPr="004A3F8E" w:rsidRDefault="00815E2B" w:rsidP="00815E2B">
      <w:pPr>
        <w:pStyle w:val="ListParagraph"/>
        <w:numPr>
          <w:ilvl w:val="0"/>
          <w:numId w:val="1"/>
        </w:numPr>
        <w:rPr>
          <w:rFonts w:ascii="Century Gothic" w:hAnsi="Century Gothic" w:cs="Arial"/>
          <w:b/>
        </w:rPr>
      </w:pPr>
      <w:r w:rsidRPr="004A3F8E">
        <w:rPr>
          <w:rFonts w:ascii="Century Gothic" w:hAnsi="Century Gothic" w:cs="Arial"/>
          <w:b/>
        </w:rPr>
        <w:t>Policy Statement</w:t>
      </w:r>
    </w:p>
    <w:p w14:paraId="7FFDCD08" w14:textId="77777777" w:rsidR="00815E2B" w:rsidRPr="004A3F8E" w:rsidRDefault="00815E2B">
      <w:pPr>
        <w:rPr>
          <w:rFonts w:ascii="Century Gothic" w:hAnsi="Century Gothic"/>
          <w:b/>
        </w:rPr>
      </w:pPr>
    </w:p>
    <w:p w14:paraId="46AF9C73" w14:textId="77777777" w:rsidR="00CB6EEE" w:rsidRPr="004A3F8E" w:rsidRDefault="00CB6EEE" w:rsidP="00CB6EEE">
      <w:pPr>
        <w:ind w:left="360"/>
        <w:rPr>
          <w:rFonts w:ascii="Century Gothic" w:hAnsi="Century Gothic" w:cs="Arial"/>
        </w:rPr>
      </w:pPr>
      <w:r w:rsidRPr="004A3F8E">
        <w:rPr>
          <w:rFonts w:ascii="Century Gothic" w:hAnsi="Century Gothic" w:cs="Arial"/>
        </w:rPr>
        <w:t>We are an inclusive community that aims to support and welcome children/young people with medical conditions.</w:t>
      </w:r>
    </w:p>
    <w:p w14:paraId="5A11BB05" w14:textId="77777777" w:rsidR="00CB6EEE" w:rsidRPr="004A3F8E" w:rsidRDefault="00CB6EEE" w:rsidP="00CB6EEE">
      <w:pPr>
        <w:rPr>
          <w:rFonts w:ascii="Century Gothic" w:hAnsi="Century Gothic" w:cs="Arial"/>
        </w:rPr>
      </w:pPr>
    </w:p>
    <w:p w14:paraId="7540A773" w14:textId="77777777" w:rsidR="00CB6EEE" w:rsidRPr="004A3F8E" w:rsidRDefault="00CB6EEE" w:rsidP="00CB6EEE">
      <w:pPr>
        <w:ind w:left="360"/>
        <w:rPr>
          <w:rFonts w:ascii="Century Gothic" w:hAnsi="Century Gothic" w:cs="Arial"/>
        </w:rPr>
      </w:pPr>
      <w:r w:rsidRPr="004A3F8E">
        <w:rPr>
          <w:rFonts w:ascii="Century Gothic" w:hAnsi="Century Gothic" w:cs="Arial"/>
        </w:rPr>
        <w:t>We aim to support empowerment of children/young people with medical conditions to encourage the development of independence and self-management in a safe environment with appropriate support.</w:t>
      </w:r>
    </w:p>
    <w:p w14:paraId="4C64D18D" w14:textId="77777777" w:rsidR="00CB6EEE" w:rsidRPr="004A3F8E" w:rsidRDefault="00CB6EEE" w:rsidP="00CB6EEE">
      <w:pPr>
        <w:rPr>
          <w:rFonts w:ascii="Century Gothic" w:hAnsi="Century Gothic" w:cs="Arial"/>
        </w:rPr>
      </w:pPr>
    </w:p>
    <w:p w14:paraId="52C7E1EB" w14:textId="77777777" w:rsidR="00CB6EEE" w:rsidRPr="004A3F8E" w:rsidRDefault="00CB6EEE" w:rsidP="00CB6EEE">
      <w:pPr>
        <w:ind w:left="360"/>
        <w:rPr>
          <w:rFonts w:ascii="Century Gothic" w:hAnsi="Century Gothic" w:cs="Arial"/>
        </w:rPr>
      </w:pPr>
      <w:r w:rsidRPr="004A3F8E">
        <w:rPr>
          <w:rFonts w:ascii="Century Gothic" w:hAnsi="Century Gothic" w:cs="Arial"/>
        </w:rPr>
        <w:t>We aim to provide all pupils with all medical conditions the same opportunities as others at school, through:</w:t>
      </w:r>
    </w:p>
    <w:p w14:paraId="5932CA16" w14:textId="77777777" w:rsidR="00CB6EEE" w:rsidRPr="004A3F8E" w:rsidRDefault="00CB6EEE" w:rsidP="00CB6EEE">
      <w:pPr>
        <w:rPr>
          <w:rFonts w:ascii="Century Gothic" w:hAnsi="Century Gothic" w:cs="Arial"/>
        </w:rPr>
      </w:pPr>
    </w:p>
    <w:p w14:paraId="0C7FA668" w14:textId="77777777" w:rsidR="00CB6EEE" w:rsidRPr="004A3F8E" w:rsidRDefault="00CB6EEE" w:rsidP="00CB6EEE">
      <w:pPr>
        <w:pStyle w:val="ListParagraph"/>
        <w:numPr>
          <w:ilvl w:val="0"/>
          <w:numId w:val="2"/>
        </w:numPr>
        <w:spacing w:line="276" w:lineRule="auto"/>
        <w:contextualSpacing w:val="0"/>
        <w:rPr>
          <w:rFonts w:ascii="Century Gothic" w:hAnsi="Century Gothic" w:cs="Arial"/>
        </w:rPr>
      </w:pPr>
      <w:r w:rsidRPr="004A3F8E">
        <w:rPr>
          <w:rFonts w:ascii="Century Gothic" w:hAnsi="Century Gothic" w:cs="Arial"/>
        </w:rPr>
        <w:t>The school working with partners to achieve safe support of a child’s/young person’s medical needs.</w:t>
      </w:r>
    </w:p>
    <w:p w14:paraId="181F934A" w14:textId="77777777" w:rsidR="00CB6EEE" w:rsidRPr="004A3F8E" w:rsidRDefault="00CB6EEE" w:rsidP="00CB6EEE">
      <w:pPr>
        <w:pStyle w:val="ListParagraph"/>
        <w:numPr>
          <w:ilvl w:val="0"/>
          <w:numId w:val="2"/>
        </w:numPr>
        <w:spacing w:line="276" w:lineRule="auto"/>
        <w:contextualSpacing w:val="0"/>
        <w:rPr>
          <w:rFonts w:ascii="Century Gothic" w:hAnsi="Century Gothic" w:cs="Arial"/>
        </w:rPr>
      </w:pPr>
      <w:r w:rsidRPr="004A3F8E">
        <w:rPr>
          <w:rFonts w:ascii="Century Gothic" w:hAnsi="Century Gothic" w:cs="Arial"/>
        </w:rPr>
        <w:t>The school understand the health conditions of their pupils.</w:t>
      </w:r>
    </w:p>
    <w:p w14:paraId="0E623782" w14:textId="77777777" w:rsidR="00CB6EEE" w:rsidRPr="004A3F8E" w:rsidRDefault="00CB6EEE" w:rsidP="00CB6EEE">
      <w:pPr>
        <w:pStyle w:val="ListParagraph"/>
        <w:numPr>
          <w:ilvl w:val="0"/>
          <w:numId w:val="2"/>
        </w:numPr>
        <w:spacing w:line="276" w:lineRule="auto"/>
        <w:contextualSpacing w:val="0"/>
        <w:rPr>
          <w:rFonts w:ascii="Century Gothic" w:hAnsi="Century Gothic" w:cs="Arial"/>
        </w:rPr>
      </w:pPr>
      <w:r w:rsidRPr="004A3F8E">
        <w:rPr>
          <w:rFonts w:ascii="Century Gothic" w:hAnsi="Century Gothic" w:cs="Arial"/>
        </w:rPr>
        <w:t>Staff are allowed adequate time to be trained, competent and confident about any children/young people they may be working with who have complex medical needs supported by an Individual Health Plan (IHP).</w:t>
      </w:r>
    </w:p>
    <w:p w14:paraId="68F81D7D" w14:textId="77777777" w:rsidR="00CB6EEE" w:rsidRPr="004A3F8E" w:rsidRDefault="00CB6EEE" w:rsidP="00CB6EEE">
      <w:pPr>
        <w:pStyle w:val="ListParagraph"/>
        <w:numPr>
          <w:ilvl w:val="0"/>
          <w:numId w:val="2"/>
        </w:numPr>
        <w:spacing w:line="276" w:lineRule="auto"/>
        <w:contextualSpacing w:val="0"/>
        <w:rPr>
          <w:rFonts w:ascii="Century Gothic" w:hAnsi="Century Gothic" w:cs="Arial"/>
        </w:rPr>
      </w:pPr>
      <w:r w:rsidRPr="004A3F8E">
        <w:rPr>
          <w:rFonts w:ascii="Century Gothic" w:hAnsi="Century Gothic" w:cs="Arial"/>
        </w:rPr>
        <w:t xml:space="preserve">All staff understand the common medical conditions that affect children/young people at this school. </w:t>
      </w:r>
    </w:p>
    <w:p w14:paraId="11902525" w14:textId="77777777" w:rsidR="00CB6EEE" w:rsidRPr="004A3F8E" w:rsidRDefault="00CB6EEE" w:rsidP="00CB6EEE">
      <w:pPr>
        <w:pStyle w:val="ListParagraph"/>
        <w:numPr>
          <w:ilvl w:val="0"/>
          <w:numId w:val="2"/>
        </w:numPr>
        <w:spacing w:line="276" w:lineRule="auto"/>
        <w:contextualSpacing w:val="0"/>
        <w:rPr>
          <w:rFonts w:ascii="Century Gothic" w:hAnsi="Century Gothic" w:cs="Arial"/>
        </w:rPr>
      </w:pPr>
      <w:r w:rsidRPr="004A3F8E">
        <w:rPr>
          <w:rFonts w:ascii="Century Gothic" w:hAnsi="Century Gothic" w:cs="Arial"/>
        </w:rPr>
        <w:t>The school understand the importance of medication being taken as prescribed.</w:t>
      </w:r>
    </w:p>
    <w:p w14:paraId="61EDC306" w14:textId="77777777" w:rsidR="00CB6EEE" w:rsidRPr="004A3F8E" w:rsidRDefault="00CB6EEE" w:rsidP="00CB6EEE">
      <w:pPr>
        <w:pStyle w:val="ListParagraph"/>
        <w:numPr>
          <w:ilvl w:val="0"/>
          <w:numId w:val="2"/>
        </w:numPr>
        <w:spacing w:line="276" w:lineRule="auto"/>
        <w:contextualSpacing w:val="0"/>
        <w:rPr>
          <w:rFonts w:ascii="Century Gothic" w:hAnsi="Century Gothic" w:cs="Arial"/>
        </w:rPr>
      </w:pPr>
      <w:r w:rsidRPr="004A3F8E">
        <w:rPr>
          <w:rFonts w:ascii="Century Gothic" w:hAnsi="Century Gothic" w:cs="Arial"/>
        </w:rPr>
        <w:t>This school ensures all staff understand their duty of care to children and young people in the event of an emergency</w:t>
      </w:r>
    </w:p>
    <w:p w14:paraId="795F9B10" w14:textId="77777777" w:rsidR="00CB6EEE" w:rsidRPr="004A3F8E" w:rsidRDefault="00CB6EEE" w:rsidP="00CB6EEE">
      <w:pPr>
        <w:pStyle w:val="ListParagraph"/>
        <w:numPr>
          <w:ilvl w:val="0"/>
          <w:numId w:val="2"/>
        </w:numPr>
        <w:spacing w:line="276" w:lineRule="auto"/>
        <w:contextualSpacing w:val="0"/>
        <w:rPr>
          <w:rFonts w:ascii="Century Gothic" w:hAnsi="Century Gothic" w:cs="Arial"/>
        </w:rPr>
      </w:pPr>
      <w:r w:rsidRPr="004A3F8E">
        <w:rPr>
          <w:rFonts w:ascii="Century Gothic" w:hAnsi="Century Gothic" w:cs="Arial"/>
        </w:rPr>
        <w:t>All staff feel confident in knowing what to do in an emergency.</w:t>
      </w:r>
    </w:p>
    <w:p w14:paraId="63CCA581" w14:textId="77777777" w:rsidR="00612585" w:rsidRPr="004A3F8E" w:rsidRDefault="00612585" w:rsidP="00CB6EEE">
      <w:pPr>
        <w:ind w:left="360"/>
        <w:rPr>
          <w:rFonts w:ascii="Century Gothic" w:hAnsi="Century Gothic"/>
          <w:b/>
        </w:rPr>
      </w:pPr>
    </w:p>
    <w:p w14:paraId="3CF626E5" w14:textId="77777777" w:rsidR="00815E2B" w:rsidRPr="004A3F8E" w:rsidRDefault="00815E2B" w:rsidP="00815E2B">
      <w:pPr>
        <w:pStyle w:val="ListParagraph"/>
        <w:numPr>
          <w:ilvl w:val="0"/>
          <w:numId w:val="1"/>
        </w:numPr>
        <w:rPr>
          <w:rFonts w:ascii="Century Gothic" w:hAnsi="Century Gothic"/>
          <w:b/>
        </w:rPr>
      </w:pPr>
      <w:r w:rsidRPr="004A3F8E">
        <w:rPr>
          <w:rFonts w:ascii="Century Gothic" w:hAnsi="Century Gothic"/>
          <w:b/>
        </w:rPr>
        <w:t>Introduction</w:t>
      </w:r>
    </w:p>
    <w:p w14:paraId="4A3F01A6" w14:textId="77777777" w:rsidR="00815E2B" w:rsidRPr="004A3F8E" w:rsidRDefault="00815E2B" w:rsidP="00815E2B">
      <w:pPr>
        <w:rPr>
          <w:rFonts w:ascii="Century Gothic" w:hAnsi="Century Gothic"/>
          <w:b/>
        </w:rPr>
      </w:pPr>
    </w:p>
    <w:p w14:paraId="6E2F0AB4" w14:textId="77777777" w:rsidR="00CB6EEE" w:rsidRPr="004A3F8E" w:rsidRDefault="00CB6EEE" w:rsidP="00CB6EEE">
      <w:pPr>
        <w:ind w:left="360"/>
        <w:rPr>
          <w:rFonts w:ascii="Century Gothic" w:hAnsi="Century Gothic" w:cs="Arial"/>
        </w:rPr>
      </w:pPr>
      <w:r w:rsidRPr="004A3F8E">
        <w:rPr>
          <w:rFonts w:ascii="Century Gothic" w:hAnsi="Century Gothic" w:cs="Arial"/>
        </w:rPr>
        <w:t>LAs, schools and governing bodies are responsible for the health and safety of pupils in their care. Health authorities also have legal responsibilities for the health of residents in their area. The legal framework for schools dealing with the health and safety of all their pupils is based in health and safety legislation 2018. The law imposes duties on employers.</w:t>
      </w:r>
    </w:p>
    <w:p w14:paraId="1DBA8D95" w14:textId="77777777" w:rsidR="00CB6EEE" w:rsidRPr="004A3F8E" w:rsidRDefault="00CB6EEE" w:rsidP="00CB6EEE">
      <w:pPr>
        <w:ind w:left="360"/>
        <w:rPr>
          <w:rFonts w:ascii="Century Gothic" w:hAnsi="Century Gothic" w:cs="Arial"/>
        </w:rPr>
      </w:pPr>
      <w:r w:rsidRPr="004A3F8E">
        <w:rPr>
          <w:rFonts w:ascii="Century Gothic" w:hAnsi="Century Gothic" w:cs="Arial"/>
        </w:rPr>
        <w:t>The statutory guidance, ‘Supporting pupils at school with medical conditions 2014 revised 2015’ requires ‘</w:t>
      </w:r>
      <w:r w:rsidRPr="004A3F8E">
        <w:rPr>
          <w:rFonts w:ascii="Century Gothic" w:hAnsi="Century Gothic" w:cs="Arial"/>
          <w:b/>
          <w:bCs/>
        </w:rPr>
        <w:t>governing bodies to ensure that all schools develop a policy for supporting pupils with medical conditions</w:t>
      </w:r>
      <w:r w:rsidRPr="004A3F8E">
        <w:rPr>
          <w:rFonts w:ascii="Century Gothic" w:hAnsi="Century Gothic" w:cs="Arial"/>
        </w:rPr>
        <w:t xml:space="preserve"> that is reviewed regularly and is readily accessible to parents and school staff.’</w:t>
      </w:r>
    </w:p>
    <w:p w14:paraId="18D66014"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The guidelines within this document are in line with the statutory guidance and provide additional advice for schools on the management of children with medical needs. This is important in order to ensure such children are able to access the curriculum when in school, their medical conditions are met and they are not excluded unnecessarily. It is key that children and young people (CYP) with medical needs are supported appropriately to ensure their physical and mental health is not adversely affected. </w:t>
      </w:r>
    </w:p>
    <w:p w14:paraId="733095A9"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All schools will, at some time, have pupils on roll with significant medical needs; ‘governing bodies should ensure that the focus is on the needs of each individual child and how their medical condition impacts on their school life.’ DfE guidance </w:t>
      </w:r>
    </w:p>
    <w:p w14:paraId="29EA6FA7"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Schools may need to know about routine management of a child with a chronic condition or the emergency management of a child with a medical problem. Governing bodies should ensure that all school staff that are required to manage and support pupils with medical conditions are appropriately trained. There will be occasions where school staff may be asked to administer medication either in an emergency situation or to facilitate a child's attendance. </w:t>
      </w:r>
      <w:r w:rsidRPr="004A3F8E">
        <w:rPr>
          <w:rFonts w:ascii="Century Gothic" w:hAnsi="Century Gothic" w:cs="Arial"/>
          <w:b/>
          <w:bCs/>
        </w:rPr>
        <w:t>They cannot be directed to do so. The administration of medicines by school staff is voluntary and is not a contractual duty</w:t>
      </w:r>
      <w:r w:rsidRPr="004A3F8E">
        <w:rPr>
          <w:rFonts w:ascii="Century Gothic" w:hAnsi="Century Gothic" w:cs="Arial"/>
        </w:rPr>
        <w:t>.</w:t>
      </w:r>
    </w:p>
    <w:p w14:paraId="21CA2BDE" w14:textId="77777777" w:rsidR="00CB6EEE" w:rsidRPr="004A3F8E" w:rsidRDefault="00CB6EEE" w:rsidP="00CB6EEE">
      <w:pPr>
        <w:ind w:left="-567"/>
        <w:rPr>
          <w:rFonts w:ascii="Century Gothic" w:hAnsi="Century Gothic" w:cs="Arial"/>
        </w:rPr>
      </w:pPr>
    </w:p>
    <w:p w14:paraId="6401A116" w14:textId="77777777" w:rsidR="00CB6EEE" w:rsidRPr="004A3F8E" w:rsidRDefault="00CB6EEE" w:rsidP="00CB6EEE">
      <w:pPr>
        <w:ind w:left="360"/>
        <w:rPr>
          <w:rFonts w:ascii="Century Gothic" w:hAnsi="Century Gothic" w:cs="Arial"/>
        </w:rPr>
      </w:pPr>
      <w:r w:rsidRPr="004A3F8E">
        <w:rPr>
          <w:rFonts w:ascii="Century Gothic" w:hAnsi="Century Gothic" w:cs="Arial"/>
        </w:rPr>
        <w:t>For pupils who have serious medical conditions such as diabetes, epilepsy, severe allergies or severe asthma, or who need regular prescribed medication, for example Ritalin, an Individual Health Care Plan (IHP) (see the end of the relevant section and Appendix 2) should be drawn up. This should be done in collaboration with the child (if appropriate), the parents, school nurse/community nurse/ paediatrician, and the school staff. These should be reviewed annually or if there are changes to the child’s medical needs.</w:t>
      </w:r>
    </w:p>
    <w:p w14:paraId="2D8DC719" w14:textId="77777777" w:rsidR="00CB6EEE" w:rsidRPr="004A3F8E" w:rsidRDefault="00CB6EEE" w:rsidP="00CB6EEE">
      <w:pPr>
        <w:ind w:left="-567"/>
        <w:rPr>
          <w:rFonts w:ascii="Century Gothic" w:hAnsi="Century Gothic" w:cs="Arial"/>
        </w:rPr>
      </w:pPr>
    </w:p>
    <w:p w14:paraId="331BD875" w14:textId="77777777" w:rsidR="00CB6EEE" w:rsidRPr="004A3F8E" w:rsidRDefault="00CB6EEE" w:rsidP="00CB6EEE">
      <w:pPr>
        <w:ind w:left="360"/>
        <w:jc w:val="both"/>
        <w:rPr>
          <w:rFonts w:ascii="Century Gothic" w:hAnsi="Century Gothic" w:cs="Arial"/>
        </w:rPr>
      </w:pPr>
      <w:r w:rsidRPr="004A3F8E">
        <w:rPr>
          <w:rFonts w:ascii="Century Gothic" w:hAnsi="Century Gothic" w:cs="Arial"/>
        </w:rPr>
        <w:t>Each school should have a policy regarding the management of children with medical needs based on the DfE’s statutory guidance ‘Supporting pupils at school with medical conditions’ September 2014 revised December 2015 for the benefit of their children and to ensure the safety of school staff. This should be developed in collaboration with the school health service and should be communicated to parents.</w:t>
      </w:r>
    </w:p>
    <w:p w14:paraId="4E4BDA31" w14:textId="77777777" w:rsidR="00815E2B" w:rsidRPr="004A3F8E" w:rsidRDefault="00815E2B" w:rsidP="00815E2B">
      <w:pPr>
        <w:rPr>
          <w:rFonts w:ascii="Century Gothic" w:hAnsi="Century Gothic"/>
          <w:b/>
        </w:rPr>
      </w:pPr>
    </w:p>
    <w:p w14:paraId="4EFE73E6" w14:textId="77777777" w:rsidR="003D5D55" w:rsidRPr="004A3F8E" w:rsidRDefault="003D5D55" w:rsidP="00815E2B">
      <w:pPr>
        <w:rPr>
          <w:rFonts w:ascii="Century Gothic" w:hAnsi="Century Gothic"/>
          <w:b/>
        </w:rPr>
      </w:pPr>
    </w:p>
    <w:p w14:paraId="12B12030" w14:textId="77777777" w:rsidR="008574C7" w:rsidRPr="004A3F8E" w:rsidRDefault="008574C7" w:rsidP="00815E2B">
      <w:pPr>
        <w:rPr>
          <w:rFonts w:ascii="Century Gothic" w:hAnsi="Century Gothic"/>
          <w:b/>
        </w:rPr>
      </w:pPr>
    </w:p>
    <w:p w14:paraId="302C9EEA" w14:textId="77777777" w:rsidR="00815E2B" w:rsidRPr="004A3F8E" w:rsidRDefault="00815E2B" w:rsidP="00815E2B">
      <w:pPr>
        <w:pStyle w:val="ListParagraph"/>
        <w:numPr>
          <w:ilvl w:val="0"/>
          <w:numId w:val="1"/>
        </w:numPr>
        <w:rPr>
          <w:rFonts w:ascii="Century Gothic" w:hAnsi="Century Gothic"/>
          <w:b/>
        </w:rPr>
      </w:pPr>
      <w:r w:rsidRPr="004A3F8E">
        <w:rPr>
          <w:rFonts w:ascii="Century Gothic" w:hAnsi="Century Gothic"/>
          <w:b/>
        </w:rPr>
        <w:t>Legal Framework</w:t>
      </w:r>
    </w:p>
    <w:p w14:paraId="3AD949CE" w14:textId="77777777" w:rsidR="00815E2B" w:rsidRPr="004A3F8E" w:rsidRDefault="00815E2B" w:rsidP="00815E2B">
      <w:pPr>
        <w:rPr>
          <w:rFonts w:ascii="Century Gothic" w:hAnsi="Century Gothic"/>
          <w:b/>
        </w:rPr>
      </w:pPr>
    </w:p>
    <w:p w14:paraId="3CF132A9"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Section 100 of the </w:t>
      </w:r>
      <w:r w:rsidRPr="004A3F8E">
        <w:rPr>
          <w:rFonts w:ascii="Century Gothic" w:hAnsi="Century Gothic" w:cs="Arial"/>
          <w:b/>
          <w:bCs/>
        </w:rPr>
        <w:t xml:space="preserve">Children and Families Act 2014 places a duty </w:t>
      </w:r>
      <w:r w:rsidRPr="004A3F8E">
        <w:rPr>
          <w:rFonts w:ascii="Century Gothic" w:hAnsi="Century Gothic" w:cs="Arial"/>
        </w:rPr>
        <w:t>on governing bodies of maintained schools, proprietors of academies and management of committees of PRUs to make arrangements for supporting pupils at their school with medical conditions.</w:t>
      </w:r>
    </w:p>
    <w:p w14:paraId="0C315A89" w14:textId="77777777" w:rsidR="00CB6EEE" w:rsidRPr="004A3F8E" w:rsidRDefault="00CB6EEE" w:rsidP="00CB6EEE">
      <w:pPr>
        <w:ind w:left="-426"/>
        <w:rPr>
          <w:rFonts w:ascii="Century Gothic" w:hAnsi="Century Gothic" w:cs="Arial"/>
          <w:b/>
          <w:bCs/>
        </w:rPr>
      </w:pPr>
    </w:p>
    <w:p w14:paraId="5C6AE4C7"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Some children with medical conditions may be considered disabled under the definition set out in the </w:t>
      </w:r>
      <w:r w:rsidRPr="004A3F8E">
        <w:rPr>
          <w:rFonts w:ascii="Century Gothic" w:hAnsi="Century Gothic" w:cs="Arial"/>
          <w:b/>
          <w:bCs/>
        </w:rPr>
        <w:t xml:space="preserve">Equality Act 2010; </w:t>
      </w:r>
      <w:r w:rsidRPr="004A3F8E">
        <w:rPr>
          <w:rFonts w:ascii="Century Gothic" w:hAnsi="Century Gothic" w:cs="Arial"/>
        </w:rPr>
        <w:t xml:space="preserve">where this is the case governing bodies </w:t>
      </w:r>
      <w:r w:rsidRPr="004A3F8E">
        <w:rPr>
          <w:rFonts w:ascii="Century Gothic" w:hAnsi="Century Gothic" w:cs="Arial"/>
          <w:b/>
          <w:bCs/>
        </w:rPr>
        <w:t xml:space="preserve">must </w:t>
      </w:r>
      <w:r w:rsidRPr="004A3F8E">
        <w:rPr>
          <w:rFonts w:ascii="Century Gothic" w:hAnsi="Century Gothic" w:cs="Arial"/>
        </w:rPr>
        <w:t xml:space="preserve">comply with their duties under that Act. </w:t>
      </w:r>
    </w:p>
    <w:p w14:paraId="0BD78A2D" w14:textId="77777777" w:rsidR="00CB6EEE" w:rsidRPr="004A3F8E" w:rsidRDefault="00CB6EEE" w:rsidP="00CB6EEE">
      <w:pPr>
        <w:ind w:left="-426"/>
        <w:rPr>
          <w:rFonts w:ascii="Century Gothic" w:hAnsi="Century Gothic" w:cs="Arial"/>
        </w:rPr>
      </w:pPr>
    </w:p>
    <w:p w14:paraId="66DC98B1" w14:textId="77777777" w:rsidR="00CB6EEE" w:rsidRPr="004A3F8E" w:rsidRDefault="00CB6EEE" w:rsidP="00CB6EEE">
      <w:pPr>
        <w:ind w:left="360"/>
        <w:rPr>
          <w:rFonts w:ascii="Century Gothic" w:hAnsi="Century Gothic" w:cs="Arial"/>
          <w:b/>
          <w:bCs/>
        </w:rPr>
      </w:pPr>
      <w:r w:rsidRPr="004A3F8E">
        <w:rPr>
          <w:rFonts w:ascii="Century Gothic" w:hAnsi="Century Gothic" w:cs="Arial"/>
        </w:rPr>
        <w:t xml:space="preserve">Some children may also have special educational needs (SEN) and may have a statement or Education, Health and Care (EHC) plan which brings together health and social care needs, as well as their special educational provision. A child’s medical needs should be considered alongside their other needs, as required by the </w:t>
      </w:r>
      <w:r w:rsidRPr="004A3F8E">
        <w:rPr>
          <w:rFonts w:ascii="Century Gothic" w:hAnsi="Century Gothic" w:cs="Arial"/>
          <w:b/>
          <w:bCs/>
        </w:rPr>
        <w:t>Special educational needs and disability (SEND) code of practice 2014.</w:t>
      </w:r>
    </w:p>
    <w:p w14:paraId="37DAAEEB" w14:textId="77777777" w:rsidR="00CB6EEE" w:rsidRPr="004A3F8E" w:rsidRDefault="00CB6EEE" w:rsidP="00CB6EEE">
      <w:pPr>
        <w:ind w:left="-426"/>
        <w:rPr>
          <w:rFonts w:ascii="Century Gothic" w:hAnsi="Century Gothic" w:cs="Arial"/>
        </w:rPr>
      </w:pPr>
    </w:p>
    <w:p w14:paraId="5B75476F"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Section 2 of the </w:t>
      </w:r>
      <w:r w:rsidRPr="004A3F8E">
        <w:rPr>
          <w:rFonts w:ascii="Century Gothic" w:hAnsi="Century Gothic" w:cs="Arial"/>
          <w:b/>
          <w:bCs/>
        </w:rPr>
        <w:t>Health and Safety at Work Act 1974</w:t>
      </w:r>
      <w:r w:rsidRPr="004A3F8E">
        <w:rPr>
          <w:rFonts w:ascii="Century Gothic" w:hAnsi="Century Gothic" w:cs="Arial"/>
        </w:rPr>
        <w:t>, and the associated regulations provides that it is the duty of the employer (the local authority, governing body or academy trust) to take reasonable steps to ensure that staff and pupils are not exposed to risks to their health and safety.</w:t>
      </w:r>
    </w:p>
    <w:p w14:paraId="3D4253E7" w14:textId="77777777" w:rsidR="00CB6EEE" w:rsidRPr="004A3F8E" w:rsidRDefault="00CB6EEE" w:rsidP="00CB6EEE">
      <w:pPr>
        <w:ind w:left="-426"/>
        <w:rPr>
          <w:rFonts w:ascii="Century Gothic" w:hAnsi="Century Gothic" w:cs="Arial"/>
        </w:rPr>
      </w:pPr>
    </w:p>
    <w:p w14:paraId="349991F2"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Under the </w:t>
      </w:r>
      <w:r w:rsidRPr="004A3F8E">
        <w:rPr>
          <w:rFonts w:ascii="Century Gothic" w:hAnsi="Century Gothic" w:cs="Arial"/>
          <w:b/>
          <w:bCs/>
        </w:rPr>
        <w:t>Misuse of Drugs Act 1971</w:t>
      </w:r>
      <w:r w:rsidRPr="004A3F8E">
        <w:rPr>
          <w:rFonts w:ascii="Century Gothic" w:hAnsi="Century Gothic" w:cs="Arial"/>
        </w:rPr>
        <w:t xml:space="preserve"> and associated regulations, the supply, administration, possession and storage of certain drugs are controlled. Schools may have a child who has been prescribed a controlled drug.</w:t>
      </w:r>
    </w:p>
    <w:p w14:paraId="0280C044" w14:textId="77777777" w:rsidR="00CB6EEE" w:rsidRPr="004A3F8E" w:rsidRDefault="00CB6EEE" w:rsidP="00CB6EEE">
      <w:pPr>
        <w:ind w:left="-426"/>
        <w:rPr>
          <w:rFonts w:ascii="Century Gothic" w:hAnsi="Century Gothic" w:cs="Arial"/>
        </w:rPr>
      </w:pPr>
    </w:p>
    <w:p w14:paraId="205CB1E5"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The </w:t>
      </w:r>
      <w:r w:rsidRPr="004A3F8E">
        <w:rPr>
          <w:rFonts w:ascii="Century Gothic" w:hAnsi="Century Gothic" w:cs="Arial"/>
          <w:b/>
          <w:bCs/>
        </w:rPr>
        <w:t xml:space="preserve">Medicines Act 1968 </w:t>
      </w:r>
      <w:r w:rsidRPr="004A3F8E">
        <w:rPr>
          <w:rFonts w:ascii="Century Gothic" w:hAnsi="Century Gothic" w:cs="Arial"/>
        </w:rPr>
        <w:t>specifies the way that medicines are prescribed, supplied and administered within the UK and places restrictions on dealings with medicinal products, including their administration.</w:t>
      </w:r>
    </w:p>
    <w:p w14:paraId="1F2152B9" w14:textId="77777777" w:rsidR="00CB6EEE" w:rsidRPr="004A3F8E" w:rsidRDefault="00CB6EEE" w:rsidP="00CB6EEE">
      <w:pPr>
        <w:ind w:left="-426"/>
        <w:rPr>
          <w:rFonts w:ascii="Century Gothic" w:hAnsi="Century Gothic" w:cs="Arial"/>
        </w:rPr>
      </w:pPr>
    </w:p>
    <w:p w14:paraId="5C6F33FC" w14:textId="77777777" w:rsidR="00CB6EEE" w:rsidRPr="004A3F8E" w:rsidRDefault="00CB6EEE" w:rsidP="00CB6EEE">
      <w:pPr>
        <w:ind w:left="360"/>
        <w:rPr>
          <w:rFonts w:ascii="Century Gothic" w:hAnsi="Century Gothic" w:cs="Arial"/>
        </w:rPr>
      </w:pPr>
      <w:r w:rsidRPr="004A3F8E">
        <w:rPr>
          <w:rFonts w:ascii="Century Gothic" w:hAnsi="Century Gothic" w:cs="Arial"/>
          <w:b/>
          <w:bCs/>
        </w:rPr>
        <w:t>Regulation 5 of the School Premises (England) Regulations 2012 (as amended)</w:t>
      </w:r>
    </w:p>
    <w:p w14:paraId="312A2DE7"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Provide that maintained schools must have accommodation appropriate and readily available for use for medical examination and treatment and for the caring of sick or injured pupils. It </w:t>
      </w:r>
      <w:r w:rsidRPr="004A3F8E">
        <w:rPr>
          <w:rFonts w:ascii="Century Gothic" w:hAnsi="Century Gothic" w:cs="Arial"/>
          <w:b/>
          <w:bCs/>
        </w:rPr>
        <w:t xml:space="preserve">must </w:t>
      </w:r>
      <w:r w:rsidRPr="004A3F8E">
        <w:rPr>
          <w:rFonts w:ascii="Century Gothic" w:hAnsi="Century Gothic" w:cs="Arial"/>
        </w:rPr>
        <w:t>contain a washing facility and be reasonably near to a toilet.</w:t>
      </w:r>
    </w:p>
    <w:p w14:paraId="3A2FCB37" w14:textId="77777777" w:rsidR="00CB6EEE" w:rsidRPr="004A3F8E" w:rsidRDefault="00CB6EEE" w:rsidP="00CB6EEE">
      <w:pPr>
        <w:ind w:left="360"/>
        <w:rPr>
          <w:rFonts w:ascii="Century Gothic" w:hAnsi="Century Gothic" w:cs="Arial"/>
        </w:rPr>
      </w:pPr>
      <w:r w:rsidRPr="004A3F8E">
        <w:rPr>
          <w:rFonts w:ascii="Century Gothic" w:hAnsi="Century Gothic" w:cs="Arial"/>
        </w:rPr>
        <w:t xml:space="preserve">It </w:t>
      </w:r>
      <w:r w:rsidRPr="004A3F8E">
        <w:rPr>
          <w:rFonts w:ascii="Century Gothic" w:hAnsi="Century Gothic" w:cs="Arial"/>
          <w:b/>
          <w:bCs/>
        </w:rPr>
        <w:t>must not</w:t>
      </w:r>
      <w:r w:rsidRPr="004A3F8E">
        <w:rPr>
          <w:rFonts w:ascii="Century Gothic" w:hAnsi="Century Gothic" w:cs="Arial"/>
        </w:rPr>
        <w:t xml:space="preserve"> be a teaching accommodation. (Also applies to independent schools and academies under School Standards [England] Regulations 2010.)</w:t>
      </w:r>
    </w:p>
    <w:p w14:paraId="5693BDB8" w14:textId="77777777" w:rsidR="00CB6EEE" w:rsidRPr="004A3F8E" w:rsidRDefault="00CB6EEE" w:rsidP="00CB6EEE">
      <w:pPr>
        <w:ind w:left="-426"/>
        <w:rPr>
          <w:rFonts w:ascii="Century Gothic" w:hAnsi="Century Gothic" w:cs="Arial"/>
          <w:b/>
          <w:bCs/>
        </w:rPr>
      </w:pPr>
    </w:p>
    <w:p w14:paraId="7CE21348" w14:textId="77777777" w:rsidR="00CB6EEE" w:rsidRPr="004A3F8E" w:rsidRDefault="00CB6EEE" w:rsidP="00CB6EEE">
      <w:pPr>
        <w:ind w:left="360"/>
        <w:rPr>
          <w:rFonts w:ascii="Century Gothic" w:hAnsi="Century Gothic" w:cs="Arial"/>
        </w:rPr>
      </w:pPr>
      <w:r w:rsidRPr="004A3F8E">
        <w:rPr>
          <w:rFonts w:ascii="Century Gothic" w:hAnsi="Century Gothic" w:cs="Arial"/>
          <w:b/>
          <w:bCs/>
        </w:rPr>
        <w:t xml:space="preserve">Section 19 of the Education Act 1996 </w:t>
      </w:r>
      <w:r w:rsidRPr="004A3F8E">
        <w:rPr>
          <w:rFonts w:ascii="Century Gothic" w:hAnsi="Century Gothic" w:cs="Arial"/>
        </w:rPr>
        <w:t>provides a duty on local authorities of maintained schools to arrange suitable education for those who would not receive such education unless such arrangements are made for them. This education must be full-time, or part-time as is in the child’s best interests because of their health needs.</w:t>
      </w:r>
    </w:p>
    <w:p w14:paraId="080AB063" w14:textId="77777777" w:rsidR="00CB6EEE" w:rsidRPr="004A3F8E" w:rsidRDefault="00CB6EEE" w:rsidP="00CB6EEE">
      <w:pPr>
        <w:ind w:left="-426"/>
        <w:rPr>
          <w:rFonts w:ascii="Century Gothic" w:hAnsi="Century Gothic" w:cs="Arial"/>
          <w:b/>
          <w:bCs/>
        </w:rPr>
      </w:pPr>
    </w:p>
    <w:p w14:paraId="1D1D89ED" w14:textId="77777777" w:rsidR="00CB6EEE" w:rsidRPr="004A3F8E" w:rsidRDefault="00CB6EEE" w:rsidP="00CB6EEE">
      <w:pPr>
        <w:ind w:left="360"/>
        <w:rPr>
          <w:rFonts w:ascii="Century Gothic" w:hAnsi="Century Gothic" w:cs="Arial"/>
        </w:rPr>
      </w:pPr>
      <w:r w:rsidRPr="004A3F8E">
        <w:rPr>
          <w:rFonts w:ascii="Century Gothic" w:hAnsi="Century Gothic" w:cs="Arial"/>
          <w:b/>
          <w:bCs/>
        </w:rPr>
        <w:t>Section 21 of the Education Act 2002</w:t>
      </w:r>
      <w:r w:rsidRPr="004A3F8E">
        <w:rPr>
          <w:rFonts w:ascii="Century Gothic" w:hAnsi="Century Gothic" w:cs="Arial"/>
        </w:rPr>
        <w:t xml:space="preserve"> provides that governing bodies of maintained schools must, in discharging their functions in relation to the conduct of the school, promote the wellbeing of pupils at the school. (For a full list of safeguarding legislation see page 21 of the, ‘Supporting pupils at school with medical conditions’, statutory guidance 2014)</w:t>
      </w:r>
    </w:p>
    <w:p w14:paraId="11411946" w14:textId="77777777" w:rsidR="00CB6EEE" w:rsidRPr="004A3F8E" w:rsidRDefault="00CB6EEE" w:rsidP="00CB6EEE">
      <w:pPr>
        <w:ind w:left="-426"/>
        <w:rPr>
          <w:rFonts w:ascii="Century Gothic" w:hAnsi="Century Gothic" w:cs="Arial"/>
          <w:b/>
          <w:bCs/>
        </w:rPr>
      </w:pPr>
    </w:p>
    <w:p w14:paraId="0973538C" w14:textId="77777777" w:rsidR="00CB6EEE" w:rsidRPr="004A3F8E" w:rsidRDefault="00CB6EEE" w:rsidP="00CB6EEE">
      <w:pPr>
        <w:spacing w:after="160"/>
        <w:ind w:left="360"/>
        <w:rPr>
          <w:rFonts w:ascii="Century Gothic" w:hAnsi="Century Gothic" w:cs="Arial"/>
        </w:rPr>
      </w:pPr>
      <w:r w:rsidRPr="004A3F8E">
        <w:rPr>
          <w:rFonts w:ascii="Century Gothic" w:hAnsi="Century Gothic" w:cs="Arial"/>
        </w:rPr>
        <w:t xml:space="preserve">There is no legal or contractual duty on staff to administer medicine or supervise a child taking it. </w:t>
      </w:r>
      <w:r w:rsidRPr="004A3F8E">
        <w:rPr>
          <w:rFonts w:ascii="Century Gothic" w:hAnsi="Century Gothic" w:cs="Arial"/>
          <w:b/>
          <w:bCs/>
        </w:rPr>
        <w:t>This is a voluntary role</w:t>
      </w:r>
      <w:r w:rsidRPr="004A3F8E">
        <w:rPr>
          <w:rFonts w:ascii="Century Gothic" w:hAnsi="Century Gothic" w:cs="Arial"/>
        </w:rPr>
        <w:t>.</w:t>
      </w:r>
    </w:p>
    <w:p w14:paraId="2858CF6B" w14:textId="77777777" w:rsidR="00815E2B" w:rsidRPr="004A3F8E" w:rsidRDefault="0086387A" w:rsidP="00CB6EEE">
      <w:pPr>
        <w:ind w:left="360"/>
        <w:rPr>
          <w:rFonts w:ascii="Century Gothic" w:hAnsi="Century Gothic"/>
          <w:b/>
        </w:rPr>
      </w:pPr>
      <w:hyperlink r:id="rId10" w:history="1">
        <w:r w:rsidR="00CB6EEE" w:rsidRPr="004A3F8E">
          <w:rPr>
            <w:rStyle w:val="Hyperlink"/>
            <w:rFonts w:ascii="Century Gothic" w:hAnsi="Century Gothic"/>
          </w:rPr>
          <w:t>https://www.gov.uk/government/publications/health-protection-in-schools-and-other-childcare-facilities</w:t>
        </w:r>
      </w:hyperlink>
    </w:p>
    <w:p w14:paraId="721A0021" w14:textId="77777777" w:rsidR="003D5D55" w:rsidRPr="004A3F8E" w:rsidRDefault="003D5D55" w:rsidP="00815E2B">
      <w:pPr>
        <w:rPr>
          <w:rFonts w:ascii="Century Gothic" w:hAnsi="Century Gothic"/>
          <w:b/>
        </w:rPr>
      </w:pPr>
    </w:p>
    <w:p w14:paraId="6A83DE08" w14:textId="77777777" w:rsidR="006A23DC" w:rsidRPr="004A3F8E" w:rsidRDefault="006A23DC" w:rsidP="006A23DC">
      <w:pPr>
        <w:pStyle w:val="ListParagraph"/>
        <w:numPr>
          <w:ilvl w:val="0"/>
          <w:numId w:val="1"/>
        </w:numPr>
        <w:rPr>
          <w:rFonts w:ascii="Century Gothic" w:hAnsi="Century Gothic"/>
          <w:b/>
        </w:rPr>
      </w:pPr>
      <w:r w:rsidRPr="004A3F8E">
        <w:rPr>
          <w:rFonts w:ascii="Century Gothic" w:hAnsi="Century Gothic"/>
          <w:b/>
        </w:rPr>
        <w:t>Roles and Responsibilities</w:t>
      </w:r>
    </w:p>
    <w:p w14:paraId="5FE9D669" w14:textId="77777777" w:rsidR="00CB6EEE" w:rsidRPr="004A3F8E" w:rsidRDefault="00CB6EEE" w:rsidP="00CB6EEE">
      <w:pPr>
        <w:rPr>
          <w:rFonts w:ascii="Century Gothic" w:hAnsi="Century Gothic"/>
          <w:b/>
        </w:rPr>
      </w:pPr>
    </w:p>
    <w:p w14:paraId="28D35D80" w14:textId="77777777" w:rsidR="00CB6EEE" w:rsidRPr="004A3F8E" w:rsidRDefault="00CB6EEE" w:rsidP="00CB6EEE">
      <w:pPr>
        <w:shd w:val="clear" w:color="auto" w:fill="D9D9D9" w:themeFill="background1" w:themeFillShade="D9"/>
        <w:jc w:val="both"/>
        <w:rPr>
          <w:rFonts w:ascii="Century Gothic" w:hAnsi="Century Gothic" w:cs="Arial"/>
          <w:b/>
          <w:bCs/>
        </w:rPr>
      </w:pPr>
      <w:r w:rsidRPr="004A3F8E">
        <w:rPr>
          <w:rFonts w:ascii="Century Gothic" w:hAnsi="Century Gothic" w:cs="Arial"/>
          <w:b/>
          <w:bCs/>
        </w:rPr>
        <w:t>5.1 Sandwell Metropolitan Borough Council</w:t>
      </w:r>
    </w:p>
    <w:p w14:paraId="4FB6CBCB" w14:textId="77777777" w:rsidR="00CB6EEE" w:rsidRPr="004A3F8E" w:rsidRDefault="00CB6EEE" w:rsidP="00CB6EEE">
      <w:pPr>
        <w:ind w:left="283"/>
        <w:rPr>
          <w:rFonts w:ascii="Century Gothic" w:hAnsi="Century Gothic" w:cs="Arial"/>
        </w:rPr>
      </w:pPr>
    </w:p>
    <w:p w14:paraId="32B511D9" w14:textId="77777777" w:rsidR="00CB6EEE" w:rsidRPr="004A3F8E" w:rsidRDefault="00CB6EEE" w:rsidP="00CB6EEE">
      <w:pPr>
        <w:ind w:left="283"/>
        <w:rPr>
          <w:rFonts w:ascii="Century Gothic" w:hAnsi="Century Gothic" w:cs="Arial"/>
        </w:rPr>
      </w:pPr>
      <w:r w:rsidRPr="004A3F8E">
        <w:rPr>
          <w:rFonts w:ascii="Century Gothic" w:hAnsi="Century Gothic" w:cs="Arial"/>
        </w:rPr>
        <w:t>Local Authorities (LAs) are commissioners of school nursing for maintained schools and academies.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w:t>
      </w:r>
    </w:p>
    <w:p w14:paraId="677A8945" w14:textId="77777777" w:rsidR="00CB6EEE" w:rsidRPr="004A3F8E" w:rsidRDefault="00CB6EEE" w:rsidP="00CB6EEE">
      <w:pPr>
        <w:ind w:left="283"/>
        <w:rPr>
          <w:rFonts w:ascii="Century Gothic" w:hAnsi="Century Gothic" w:cs="Arial"/>
        </w:rPr>
      </w:pPr>
      <w:r w:rsidRPr="004A3F8E">
        <w:rPr>
          <w:rFonts w:ascii="Century Gothic" w:hAnsi="Century Gothic" w:cs="Arial"/>
        </w:rPr>
        <w:t>LAs should provide support, advice and guidance including suitable training for school staff, to ensure that the support within individual health care plans can be delivered effectively.</w:t>
      </w:r>
    </w:p>
    <w:p w14:paraId="62F11B4B" w14:textId="77777777" w:rsidR="00CB6EEE" w:rsidRPr="004A3F8E" w:rsidRDefault="00CB6EEE" w:rsidP="00CB6EEE">
      <w:pPr>
        <w:ind w:left="283"/>
        <w:rPr>
          <w:rFonts w:ascii="Century Gothic" w:hAnsi="Century Gothic" w:cs="Arial"/>
        </w:rPr>
      </w:pPr>
      <w:r w:rsidRPr="004A3F8E">
        <w:rPr>
          <w:rFonts w:ascii="Century Gothic" w:hAnsi="Century Gothic" w:cs="Arial"/>
        </w:rPr>
        <w:t>LAs should work with schools to support pupils with medical conditions to attend full time.</w:t>
      </w:r>
    </w:p>
    <w:p w14:paraId="56B0F66B" w14:textId="77777777" w:rsidR="00CB6EEE" w:rsidRPr="004A3F8E" w:rsidRDefault="00CB6EEE" w:rsidP="00CB6EEE">
      <w:pPr>
        <w:ind w:left="283"/>
        <w:rPr>
          <w:rFonts w:ascii="Century Gothic" w:hAnsi="Century Gothic" w:cs="Arial"/>
        </w:rPr>
      </w:pPr>
      <w:r w:rsidRPr="004A3F8E">
        <w:rPr>
          <w:rFonts w:ascii="Century Gothic" w:hAnsi="Century Gothic" w:cs="Arial"/>
        </w:rPr>
        <w:t xml:space="preserve">LA has a duty to make arrangements for pupils who cannot attend full-time because of their health needs when it is clear that a child will be away for 15 days or more across a school year, whether consecutive or cumulative. </w:t>
      </w:r>
      <w:hyperlink r:id="rId11" w:history="1">
        <w:r w:rsidRPr="004A3F8E">
          <w:rPr>
            <w:rStyle w:val="Hyperlink"/>
            <w:rFonts w:ascii="Century Gothic" w:hAnsi="Century Gothic"/>
          </w:rPr>
          <w:t>https://www.gov.uk/government/publications/education-for-children-with-health-needs-who-cannot-attend-school</w:t>
        </w:r>
      </w:hyperlink>
      <w:r w:rsidRPr="004A3F8E">
        <w:rPr>
          <w:rFonts w:ascii="Century Gothic" w:hAnsi="Century Gothic" w:cs="Arial"/>
        </w:rPr>
        <w:t xml:space="preserve"> </w:t>
      </w:r>
    </w:p>
    <w:p w14:paraId="5DEA4F78" w14:textId="77777777" w:rsidR="00CB6EEE" w:rsidRPr="004A3F8E" w:rsidRDefault="00CB6EEE" w:rsidP="00CB6EEE">
      <w:pPr>
        <w:ind w:left="283"/>
        <w:rPr>
          <w:rFonts w:ascii="Century Gothic" w:hAnsi="Century Gothic" w:cs="Arial"/>
        </w:rPr>
      </w:pPr>
      <w:r w:rsidRPr="004A3F8E">
        <w:rPr>
          <w:rFonts w:ascii="Century Gothic" w:hAnsi="Century Gothic" w:cs="Arial"/>
        </w:rPr>
        <w:t>LA maintains appropriate insurance cover for staff in maintained schools who are appropriately trained, as set out in these guidelines. Proprietors of academies should arrange their own insurance cover for staff or ensure that the academy is a member of the DfE’s Risk Protection Arrangements (RPA).</w:t>
      </w:r>
    </w:p>
    <w:p w14:paraId="00F79E51" w14:textId="77777777" w:rsidR="00CB6EEE" w:rsidRPr="004A3F8E" w:rsidRDefault="00CB6EEE" w:rsidP="00CB6EEE">
      <w:pPr>
        <w:ind w:left="426"/>
        <w:rPr>
          <w:rFonts w:ascii="Century Gothic" w:hAnsi="Century Gothic" w:cs="Arial"/>
        </w:rPr>
      </w:pPr>
    </w:p>
    <w:p w14:paraId="3681363C" w14:textId="77777777" w:rsidR="00CB6EEE" w:rsidRPr="004A3F8E" w:rsidRDefault="00CB6EEE" w:rsidP="00CB6EEE">
      <w:pPr>
        <w:pStyle w:val="BodyText"/>
        <w:numPr>
          <w:ilvl w:val="1"/>
          <w:numId w:val="56"/>
        </w:numPr>
        <w:shd w:val="clear" w:color="auto" w:fill="D9D9D9" w:themeFill="background1" w:themeFillShade="D9"/>
        <w:rPr>
          <w:rFonts w:ascii="Century Gothic" w:hAnsi="Century Gothic" w:cs="Arial"/>
        </w:rPr>
      </w:pPr>
      <w:r w:rsidRPr="004A3F8E">
        <w:rPr>
          <w:rFonts w:ascii="Century Gothic" w:hAnsi="Century Gothic" w:cs="Arial"/>
          <w:b/>
          <w:bCs/>
        </w:rPr>
        <w:t>Governing Body</w:t>
      </w:r>
    </w:p>
    <w:p w14:paraId="160A671B" w14:textId="77777777" w:rsidR="00CB6EEE" w:rsidRPr="004A3F8E" w:rsidRDefault="00CB6EEE" w:rsidP="00CB6EEE">
      <w:pPr>
        <w:pStyle w:val="BodyText"/>
        <w:rPr>
          <w:rFonts w:ascii="Century Gothic" w:hAnsi="Century Gothic" w:cs="Arial"/>
        </w:rPr>
      </w:pPr>
      <w:r w:rsidRPr="004A3F8E">
        <w:rPr>
          <w:rFonts w:ascii="Century Gothic" w:hAnsi="Century Gothic" w:cs="Arial"/>
          <w:b/>
        </w:rPr>
        <w:t>The Governing Body must:</w:t>
      </w:r>
    </w:p>
    <w:p w14:paraId="28222471" w14:textId="77777777" w:rsidR="00CB6EEE" w:rsidRPr="004A3F8E" w:rsidRDefault="00CB6EEE" w:rsidP="00CB6EEE">
      <w:pPr>
        <w:pStyle w:val="BodyText"/>
        <w:numPr>
          <w:ilvl w:val="0"/>
          <w:numId w:val="4"/>
        </w:numPr>
        <w:ind w:left="284" w:hanging="284"/>
        <w:rPr>
          <w:rFonts w:ascii="Century Gothic" w:hAnsi="Century Gothic" w:cs="Arial"/>
        </w:rPr>
      </w:pPr>
      <w:r w:rsidRPr="004A3F8E">
        <w:rPr>
          <w:rFonts w:ascii="Century Gothic" w:hAnsi="Century Gothic" w:cs="Arial"/>
        </w:rPr>
        <w:t>make arrangements to support pupils with medical conditions in school, including making sure that a policy for supporting pupils with medical conditions in schools is developed and implemented</w:t>
      </w:r>
    </w:p>
    <w:p w14:paraId="40DCCE47" w14:textId="77777777" w:rsidR="00CB6EEE" w:rsidRPr="004A3F8E" w:rsidRDefault="00CB6EEE" w:rsidP="00CB6EEE">
      <w:pPr>
        <w:pStyle w:val="BodyText"/>
        <w:spacing w:after="0"/>
        <w:ind w:left="284"/>
        <w:rPr>
          <w:rFonts w:ascii="Century Gothic" w:hAnsi="Century Gothic" w:cs="Arial"/>
        </w:rPr>
      </w:pPr>
    </w:p>
    <w:p w14:paraId="71E261B7" w14:textId="77777777" w:rsidR="00CB6EEE" w:rsidRPr="004A3F8E" w:rsidRDefault="00CB6EEE" w:rsidP="00CB6EEE">
      <w:pPr>
        <w:pStyle w:val="ListParagraph"/>
        <w:numPr>
          <w:ilvl w:val="0"/>
          <w:numId w:val="4"/>
        </w:numPr>
        <w:spacing w:after="120" w:line="276" w:lineRule="auto"/>
        <w:ind w:left="284" w:hanging="284"/>
        <w:contextualSpacing w:val="0"/>
        <w:rPr>
          <w:rFonts w:ascii="Century Gothic" w:hAnsi="Century Gothic" w:cs="Arial"/>
        </w:rPr>
      </w:pPr>
      <w:r w:rsidRPr="004A3F8E">
        <w:rPr>
          <w:rFonts w:ascii="Century Gothic" w:hAnsi="Century Gothic" w:cs="Arial"/>
        </w:rPr>
        <w:t>ensure that the policy is appropriately implemented and monitored within the school</w:t>
      </w:r>
    </w:p>
    <w:p w14:paraId="14CBA737" w14:textId="77777777" w:rsidR="00CB6EEE" w:rsidRPr="004A3F8E" w:rsidRDefault="00CB6EEE" w:rsidP="00CB6EEE">
      <w:pPr>
        <w:pStyle w:val="ListParagraph"/>
        <w:numPr>
          <w:ilvl w:val="0"/>
          <w:numId w:val="4"/>
        </w:numPr>
        <w:spacing w:after="200" w:line="276" w:lineRule="auto"/>
        <w:ind w:left="284" w:right="227" w:hanging="284"/>
        <w:contextualSpacing w:val="0"/>
        <w:rPr>
          <w:rFonts w:ascii="Century Gothic" w:hAnsi="Century Gothic" w:cs="Arial"/>
        </w:rPr>
      </w:pPr>
      <w:r w:rsidRPr="004A3F8E">
        <w:rPr>
          <w:rFonts w:ascii="Century Gothic" w:hAnsi="Century Gothic" w:cs="Arial"/>
        </w:rPr>
        <w:t>ensure that staff have the appropriate training to support pupils with medical needs; the policy should set out clearly how staff will be supported and how training needs will be assessed and how and by whom training will be commissioned and provided</w:t>
      </w:r>
    </w:p>
    <w:p w14:paraId="63DA94A9" w14:textId="77777777" w:rsidR="00CB6EEE" w:rsidRPr="004A3F8E" w:rsidRDefault="00CB6EEE" w:rsidP="00CB6EEE">
      <w:pPr>
        <w:pStyle w:val="ListParagraph"/>
        <w:numPr>
          <w:ilvl w:val="0"/>
          <w:numId w:val="4"/>
        </w:numPr>
        <w:spacing w:after="120" w:line="276" w:lineRule="auto"/>
        <w:ind w:left="284" w:hanging="284"/>
        <w:contextualSpacing w:val="0"/>
        <w:rPr>
          <w:rFonts w:ascii="Century Gothic" w:hAnsi="Century Gothic" w:cs="Arial"/>
        </w:rPr>
      </w:pPr>
      <w:r w:rsidRPr="004A3F8E">
        <w:rPr>
          <w:rFonts w:ascii="Century Gothic" w:hAnsi="Century Gothic" w:cs="Arial"/>
        </w:rPr>
        <w:t>ensure that sufficient staff have received suitable training and are competent before they take on responsibility to support children with medical conditions</w:t>
      </w:r>
    </w:p>
    <w:p w14:paraId="538613A0" w14:textId="77777777" w:rsidR="00CB6EEE" w:rsidRPr="004A3F8E" w:rsidRDefault="00CB6EEE" w:rsidP="00CB6EEE">
      <w:pPr>
        <w:pStyle w:val="ListParagraph"/>
        <w:numPr>
          <w:ilvl w:val="0"/>
          <w:numId w:val="4"/>
        </w:numPr>
        <w:tabs>
          <w:tab w:val="left" w:pos="426"/>
        </w:tabs>
        <w:spacing w:after="120" w:line="276" w:lineRule="auto"/>
        <w:ind w:left="284" w:hanging="284"/>
        <w:contextualSpacing w:val="0"/>
        <w:rPr>
          <w:rFonts w:ascii="Century Gothic" w:hAnsi="Century Gothic" w:cs="Arial"/>
        </w:rPr>
      </w:pPr>
      <w:r w:rsidRPr="004A3F8E">
        <w:rPr>
          <w:rFonts w:ascii="Century Gothic" w:hAnsi="Century Gothic" w:cs="Arial"/>
        </w:rPr>
        <w:t>liaise with the health services when necessary regarding the policy in general or its application to specific pupils</w:t>
      </w:r>
    </w:p>
    <w:p w14:paraId="59ABC11B" w14:textId="77777777" w:rsidR="00CB6EEE" w:rsidRPr="004A3F8E" w:rsidRDefault="00CB6EEE" w:rsidP="00CB6EEE">
      <w:pPr>
        <w:pStyle w:val="ListParagraph"/>
        <w:numPr>
          <w:ilvl w:val="0"/>
          <w:numId w:val="4"/>
        </w:numPr>
        <w:spacing w:after="120" w:line="276" w:lineRule="auto"/>
        <w:ind w:left="284" w:hanging="284"/>
        <w:contextualSpacing w:val="0"/>
        <w:rPr>
          <w:rFonts w:ascii="Century Gothic" w:hAnsi="Century Gothic" w:cs="Arial"/>
        </w:rPr>
      </w:pPr>
      <w:r w:rsidRPr="004A3F8E">
        <w:rPr>
          <w:rFonts w:ascii="Century Gothic" w:hAnsi="Century Gothic" w:cs="Arial"/>
        </w:rPr>
        <w:t>ensure that the policy covers arrangements for children who are competent to manage their own health needs and medicine</w:t>
      </w:r>
    </w:p>
    <w:p w14:paraId="2D1C1CCD" w14:textId="77777777" w:rsidR="00CB6EEE" w:rsidRPr="004A3F8E" w:rsidRDefault="00CB6EEE" w:rsidP="00CB6EEE">
      <w:pPr>
        <w:pStyle w:val="ListParagraph"/>
        <w:numPr>
          <w:ilvl w:val="0"/>
          <w:numId w:val="4"/>
        </w:numPr>
        <w:spacing w:after="120" w:line="276" w:lineRule="auto"/>
        <w:ind w:left="284" w:hanging="284"/>
        <w:contextualSpacing w:val="0"/>
        <w:rPr>
          <w:rFonts w:ascii="Century Gothic" w:hAnsi="Century Gothic" w:cs="Arial"/>
        </w:rPr>
      </w:pPr>
      <w:r w:rsidRPr="004A3F8E">
        <w:rPr>
          <w:rFonts w:ascii="Century Gothic" w:hAnsi="Century Gothic" w:cs="Arial"/>
        </w:rPr>
        <w:t>ensure that the school’s policy is clear about the procedures for managing medicines</w:t>
      </w:r>
    </w:p>
    <w:p w14:paraId="2A899ED8" w14:textId="77777777" w:rsidR="00CB6EEE" w:rsidRPr="004A3F8E" w:rsidRDefault="00CB6EEE" w:rsidP="00CB6EEE">
      <w:pPr>
        <w:pStyle w:val="ListParagraph"/>
        <w:numPr>
          <w:ilvl w:val="0"/>
          <w:numId w:val="3"/>
        </w:numPr>
        <w:tabs>
          <w:tab w:val="clear" w:pos="2160"/>
        </w:tabs>
        <w:spacing w:after="120" w:line="276" w:lineRule="auto"/>
        <w:ind w:left="284" w:hanging="284"/>
        <w:contextualSpacing w:val="0"/>
        <w:rPr>
          <w:rFonts w:ascii="Century Gothic" w:hAnsi="Century Gothic" w:cs="Arial"/>
        </w:rPr>
      </w:pPr>
      <w:r w:rsidRPr="004A3F8E">
        <w:rPr>
          <w:rFonts w:ascii="Century Gothic" w:hAnsi="Century Gothic" w:cs="Arial"/>
        </w:rPr>
        <w:t>ensure there are written records kept of all medicines administered to children</w:t>
      </w:r>
    </w:p>
    <w:p w14:paraId="7C9F8B0C" w14:textId="77777777" w:rsidR="00CB6EEE" w:rsidRPr="004A3F8E" w:rsidRDefault="00CB6EEE" w:rsidP="00CB6EEE">
      <w:pPr>
        <w:pStyle w:val="ListParagraph"/>
        <w:numPr>
          <w:ilvl w:val="0"/>
          <w:numId w:val="3"/>
        </w:numPr>
        <w:tabs>
          <w:tab w:val="clear" w:pos="2160"/>
        </w:tabs>
        <w:spacing w:after="120" w:line="276" w:lineRule="auto"/>
        <w:ind w:left="284" w:hanging="284"/>
        <w:contextualSpacing w:val="0"/>
        <w:rPr>
          <w:rFonts w:ascii="Century Gothic" w:hAnsi="Century Gothic" w:cs="Arial"/>
        </w:rPr>
      </w:pPr>
      <w:r w:rsidRPr="004A3F8E">
        <w:rPr>
          <w:rFonts w:ascii="Century Gothic" w:hAnsi="Century Gothic" w:cs="Arial"/>
        </w:rPr>
        <w:t>ensure that the school’s policy sets out what should happen in an emergency situation</w:t>
      </w:r>
    </w:p>
    <w:p w14:paraId="0FA64F9C" w14:textId="77777777" w:rsidR="00CB6EEE" w:rsidRPr="004A3F8E" w:rsidRDefault="00CB6EEE" w:rsidP="00CB6EEE">
      <w:pPr>
        <w:pStyle w:val="ListParagraph"/>
        <w:numPr>
          <w:ilvl w:val="0"/>
          <w:numId w:val="3"/>
        </w:numPr>
        <w:tabs>
          <w:tab w:val="clear" w:pos="2160"/>
        </w:tabs>
        <w:spacing w:after="120" w:line="276" w:lineRule="auto"/>
        <w:ind w:left="284" w:hanging="284"/>
        <w:contextualSpacing w:val="0"/>
        <w:rPr>
          <w:rFonts w:ascii="Century Gothic" w:hAnsi="Century Gothic" w:cs="Arial"/>
        </w:rPr>
      </w:pPr>
      <w:r w:rsidRPr="004A3F8E">
        <w:rPr>
          <w:rFonts w:ascii="Century Gothic" w:hAnsi="Century Gothic" w:cs="Arial"/>
        </w:rPr>
        <w:t>ensure that their arrangements are clear and unambiguous about the need to actively support pupils with medical conditions to participate in school trips, visits and sporting activities and not to prevent them from doing so</w:t>
      </w:r>
    </w:p>
    <w:p w14:paraId="7A48DE13" w14:textId="77777777" w:rsidR="00CB6EEE" w:rsidRPr="004A3F8E" w:rsidRDefault="00CB6EEE" w:rsidP="00CB6EEE">
      <w:pPr>
        <w:pStyle w:val="ListParagraph"/>
        <w:numPr>
          <w:ilvl w:val="0"/>
          <w:numId w:val="3"/>
        </w:numPr>
        <w:tabs>
          <w:tab w:val="clear" w:pos="2160"/>
          <w:tab w:val="left" w:pos="567"/>
        </w:tabs>
        <w:spacing w:after="120" w:line="276" w:lineRule="auto"/>
        <w:ind w:left="284" w:hanging="284"/>
        <w:contextualSpacing w:val="0"/>
        <w:rPr>
          <w:rFonts w:ascii="Century Gothic" w:hAnsi="Century Gothic" w:cs="Arial"/>
        </w:rPr>
      </w:pPr>
      <w:r w:rsidRPr="004A3F8E">
        <w:rPr>
          <w:rFonts w:ascii="Century Gothic" w:hAnsi="Century Gothic" w:cs="Arial"/>
        </w:rPr>
        <w:t>ensure that the appropriate level of insurance is in place that appropriately reflects the level of risk</w:t>
      </w:r>
    </w:p>
    <w:p w14:paraId="587C66E7" w14:textId="77777777" w:rsidR="00CB6EEE" w:rsidRPr="004A3F8E" w:rsidRDefault="00CB6EEE" w:rsidP="00CB6EEE">
      <w:pPr>
        <w:ind w:left="113"/>
        <w:rPr>
          <w:rFonts w:ascii="Century Gothic" w:hAnsi="Century Gothic" w:cs="Arial"/>
        </w:rPr>
      </w:pPr>
    </w:p>
    <w:p w14:paraId="37848A41" w14:textId="5FA1852F" w:rsidR="00CB6EEE" w:rsidRPr="004A3F8E" w:rsidRDefault="003A5F27" w:rsidP="00CB6EEE">
      <w:pPr>
        <w:pStyle w:val="ListParagraph"/>
        <w:numPr>
          <w:ilvl w:val="1"/>
          <w:numId w:val="56"/>
        </w:numPr>
        <w:shd w:val="clear" w:color="auto" w:fill="D9D9D9" w:themeFill="background1" w:themeFillShade="D9"/>
        <w:spacing w:after="200" w:line="276" w:lineRule="auto"/>
        <w:contextualSpacing w:val="0"/>
        <w:rPr>
          <w:rFonts w:ascii="Century Gothic" w:hAnsi="Century Gothic" w:cs="Arial"/>
        </w:rPr>
      </w:pPr>
      <w:r w:rsidRPr="004A3F8E">
        <w:rPr>
          <w:rFonts w:ascii="Century Gothic" w:hAnsi="Century Gothic" w:cs="Arial"/>
          <w:b/>
          <w:bCs/>
        </w:rPr>
        <w:t xml:space="preserve"> Assistant Head Teacher in liaison with the Head Teacher</w:t>
      </w:r>
    </w:p>
    <w:p w14:paraId="72B8AD63" w14:textId="22443625" w:rsidR="00CB6EEE" w:rsidRPr="004A3F8E" w:rsidRDefault="003A5F27" w:rsidP="00CB6EEE">
      <w:pPr>
        <w:rPr>
          <w:rFonts w:ascii="Century Gothic" w:hAnsi="Century Gothic" w:cs="Arial"/>
          <w:b/>
        </w:rPr>
      </w:pPr>
      <w:r w:rsidRPr="004A3F8E">
        <w:rPr>
          <w:rFonts w:ascii="Century Gothic" w:hAnsi="Century Gothic" w:cs="Arial"/>
          <w:b/>
        </w:rPr>
        <w:t xml:space="preserve">The Assistant Head Teacher (Graham Spencer) in liaison with the Head Teacher should: </w:t>
      </w:r>
    </w:p>
    <w:p w14:paraId="602F606F" w14:textId="77777777" w:rsidR="003A5F27" w:rsidRPr="004A3F8E" w:rsidRDefault="003A5F27" w:rsidP="00CB6EEE">
      <w:pPr>
        <w:rPr>
          <w:rFonts w:ascii="Century Gothic" w:hAnsi="Century Gothic" w:cs="Arial"/>
        </w:rPr>
      </w:pPr>
    </w:p>
    <w:p w14:paraId="31E09DA3"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ensure the school's policy for management of medical needs is developed and effectively implemented with partners</w:t>
      </w:r>
    </w:p>
    <w:p w14:paraId="110C34A2"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ensure that staff are appropriately insured and are aware that they are insured and (in maintained schools) sign the indemnity form with each employee administering medications in school (Appendix 7)</w:t>
      </w:r>
    </w:p>
    <w:p w14:paraId="1C4BEA18"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ensure that there is awareness training so that all staff are aware of the school’s policy  in supporting pupils with medical conditions and their role in implementing that policy</w:t>
      </w:r>
    </w:p>
    <w:p w14:paraId="276059E3"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ensure that all staff who support children with medical needs are appropriately qualified, trained, and supported and that there are sufficient numbers of staff trained; this may involve recruiting a member of staff for the purpose</w:t>
      </w:r>
    </w:p>
    <w:p w14:paraId="366511A9"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ensure that Individual Health Care Plans are developed in agreement with healthcare professionals, school and parent considering appropriateness and evidence provided</w:t>
      </w:r>
    </w:p>
    <w:p w14:paraId="5E636313" w14:textId="77777777" w:rsidR="00CB6EEE" w:rsidRPr="004A3F8E" w:rsidRDefault="00CB6EEE" w:rsidP="00CB6EEE">
      <w:pPr>
        <w:pStyle w:val="ListParagraph"/>
        <w:numPr>
          <w:ilvl w:val="0"/>
          <w:numId w:val="5"/>
        </w:numPr>
        <w:tabs>
          <w:tab w:val="left" w:pos="426"/>
        </w:tabs>
        <w:spacing w:after="120" w:line="276" w:lineRule="auto"/>
        <w:ind w:left="360"/>
        <w:contextualSpacing w:val="0"/>
        <w:rPr>
          <w:rFonts w:ascii="Century Gothic" w:hAnsi="Century Gothic" w:cs="Arial"/>
        </w:rPr>
      </w:pPr>
      <w:r w:rsidRPr="004A3F8E">
        <w:rPr>
          <w:rFonts w:ascii="Century Gothic" w:hAnsi="Century Gothic" w:cs="Arial"/>
        </w:rPr>
        <w:t>ensure that a school register is maintained of pupils who have Individual Healthcare Plans, including dates that these are to be reviewed.</w:t>
      </w:r>
    </w:p>
    <w:p w14:paraId="25DCB236" w14:textId="77777777" w:rsidR="00CB6EEE" w:rsidRPr="004A3F8E" w:rsidRDefault="00CB6EEE" w:rsidP="00CB6EEE">
      <w:pPr>
        <w:pStyle w:val="ListParagraph"/>
        <w:numPr>
          <w:ilvl w:val="0"/>
          <w:numId w:val="5"/>
        </w:numPr>
        <w:spacing w:after="200" w:line="276" w:lineRule="auto"/>
        <w:ind w:left="360"/>
        <w:contextualSpacing w:val="0"/>
        <w:rPr>
          <w:rFonts w:ascii="Century Gothic" w:hAnsi="Century Gothic" w:cs="Arial"/>
        </w:rPr>
      </w:pPr>
      <w:r w:rsidRPr="004A3F8E">
        <w:rPr>
          <w:rFonts w:ascii="Century Gothic" w:hAnsi="Century Gothic" w:cs="Arial"/>
        </w:rPr>
        <w:t>ensure procedures are followed and Individual Health Care Plans are reviewed as appropriate, including contingency and emergency situations</w:t>
      </w:r>
    </w:p>
    <w:p w14:paraId="1EAD8115" w14:textId="77777777" w:rsidR="00CB6EEE" w:rsidRPr="004A3F8E" w:rsidRDefault="00CB6EEE" w:rsidP="00CB6EEE">
      <w:pPr>
        <w:pStyle w:val="ListParagraph"/>
        <w:numPr>
          <w:ilvl w:val="0"/>
          <w:numId w:val="5"/>
        </w:numPr>
        <w:spacing w:after="200" w:line="276" w:lineRule="auto"/>
        <w:ind w:left="360"/>
        <w:contextualSpacing w:val="0"/>
        <w:rPr>
          <w:rFonts w:ascii="Century Gothic" w:hAnsi="Century Gothic" w:cs="Arial"/>
        </w:rPr>
      </w:pPr>
      <w:r w:rsidRPr="004A3F8E">
        <w:rPr>
          <w:rFonts w:ascii="Century Gothic" w:hAnsi="Century Gothic" w:cs="Arial"/>
        </w:rPr>
        <w:t>ensure that all staff are familiar with the policy</w:t>
      </w:r>
    </w:p>
    <w:p w14:paraId="013DD6B4"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ensure that accurate records are kept regarding children with medical needs</w:t>
      </w:r>
    </w:p>
    <w:p w14:paraId="3C626339"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ensure there is liaison with the school health nurse or community children’s nurses about the specific medical needs of children in the school including the need for Individual Health  Plans and training for staff</w:t>
      </w:r>
    </w:p>
    <w:p w14:paraId="25856584"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be responsible for making decisions about administering medication in school, guided by the school's policy</w:t>
      </w:r>
    </w:p>
    <w:p w14:paraId="099435CC"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share information with parents to ensure the best care for a pupil</w:t>
      </w:r>
    </w:p>
    <w:p w14:paraId="15E09978"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seek parents’ agreement before passing on information about their child’s health to other school/health service staff in line with general data protection regulations</w:t>
      </w:r>
    </w:p>
    <w:p w14:paraId="646C5992" w14:textId="77777777" w:rsidR="00CB6EEE" w:rsidRPr="004A3F8E" w:rsidRDefault="00CB6EEE" w:rsidP="00CB6EEE">
      <w:pPr>
        <w:pStyle w:val="ListParagraph"/>
        <w:numPr>
          <w:ilvl w:val="0"/>
          <w:numId w:val="5"/>
        </w:numPr>
        <w:spacing w:after="120" w:line="276" w:lineRule="auto"/>
        <w:ind w:left="360"/>
        <w:contextualSpacing w:val="0"/>
        <w:rPr>
          <w:rFonts w:ascii="Century Gothic" w:hAnsi="Century Gothic" w:cs="Arial"/>
        </w:rPr>
      </w:pPr>
      <w:r w:rsidRPr="004A3F8E">
        <w:rPr>
          <w:rFonts w:ascii="Century Gothic" w:hAnsi="Century Gothic" w:cs="Arial"/>
        </w:rPr>
        <w:t xml:space="preserve">ensure that parents’ cultural and religious views are respected </w:t>
      </w:r>
    </w:p>
    <w:p w14:paraId="2BB53319" w14:textId="77777777" w:rsidR="00CB6EEE" w:rsidRPr="004A3F8E" w:rsidRDefault="00CB6EEE" w:rsidP="00CB6EEE">
      <w:pPr>
        <w:pStyle w:val="ListParagraph"/>
        <w:numPr>
          <w:ilvl w:val="0"/>
          <w:numId w:val="5"/>
        </w:numPr>
        <w:spacing w:after="200" w:line="276" w:lineRule="auto"/>
        <w:ind w:left="360"/>
        <w:contextualSpacing w:val="0"/>
        <w:rPr>
          <w:rFonts w:ascii="Century Gothic" w:hAnsi="Century Gothic" w:cs="Arial"/>
        </w:rPr>
      </w:pPr>
      <w:r w:rsidRPr="004A3F8E">
        <w:rPr>
          <w:rFonts w:ascii="Century Gothic" w:hAnsi="Century Gothic" w:cs="Arial"/>
        </w:rPr>
        <w:t>make sure that all parents are aware of the school’s policy and procedures for dealing with medical needs</w:t>
      </w:r>
    </w:p>
    <w:p w14:paraId="6175FFA0" w14:textId="77777777" w:rsidR="00CB6EEE" w:rsidRPr="004A3F8E" w:rsidRDefault="00CB6EEE" w:rsidP="00CB6EEE">
      <w:pPr>
        <w:ind w:left="142"/>
        <w:rPr>
          <w:rFonts w:ascii="Century Gothic" w:hAnsi="Century Gothic" w:cs="Arial"/>
        </w:rPr>
      </w:pPr>
    </w:p>
    <w:p w14:paraId="06DC8A26" w14:textId="77777777" w:rsidR="00CB6EEE" w:rsidRPr="004A3F8E" w:rsidRDefault="00CB6EEE" w:rsidP="00CB6EEE">
      <w:pPr>
        <w:rPr>
          <w:rFonts w:ascii="Century Gothic" w:hAnsi="Century Gothic" w:cs="Arial"/>
          <w:b/>
          <w:bCs/>
        </w:rPr>
      </w:pPr>
      <w:r w:rsidRPr="004A3F8E">
        <w:rPr>
          <w:rFonts w:ascii="Century Gothic" w:hAnsi="Century Gothic" w:cs="Arial"/>
          <w:b/>
          <w:bCs/>
        </w:rPr>
        <w:br w:type="page"/>
      </w:r>
    </w:p>
    <w:p w14:paraId="55AC924B" w14:textId="77777777" w:rsidR="00CB6EEE" w:rsidRPr="004A3F8E" w:rsidRDefault="00CB6EEE" w:rsidP="00CB6EEE">
      <w:pPr>
        <w:pStyle w:val="ListParagraph"/>
        <w:numPr>
          <w:ilvl w:val="1"/>
          <w:numId w:val="56"/>
        </w:numPr>
        <w:shd w:val="clear" w:color="auto" w:fill="D9D9D9" w:themeFill="background1" w:themeFillShade="D9"/>
        <w:spacing w:after="200" w:line="276" w:lineRule="auto"/>
        <w:contextualSpacing w:val="0"/>
        <w:rPr>
          <w:rFonts w:ascii="Century Gothic" w:hAnsi="Century Gothic" w:cs="Arial"/>
        </w:rPr>
      </w:pPr>
      <w:r w:rsidRPr="004A3F8E">
        <w:rPr>
          <w:rFonts w:ascii="Century Gothic" w:hAnsi="Century Gothic" w:cs="Arial"/>
          <w:b/>
          <w:bCs/>
        </w:rPr>
        <w:t>Teachers and school staff</w:t>
      </w:r>
    </w:p>
    <w:p w14:paraId="587533D1" w14:textId="77777777" w:rsidR="00CB6EEE" w:rsidRPr="004A3F8E" w:rsidRDefault="00CB6EEE" w:rsidP="00CB6EEE">
      <w:pPr>
        <w:ind w:left="-113" w:hanging="38"/>
        <w:rPr>
          <w:rFonts w:ascii="Century Gothic" w:hAnsi="Century Gothic" w:cs="Arial"/>
        </w:rPr>
      </w:pPr>
      <w:r w:rsidRPr="004A3F8E">
        <w:rPr>
          <w:rFonts w:ascii="Century Gothic" w:hAnsi="Century Gothic" w:cs="Arial"/>
          <w:b/>
        </w:rPr>
        <w:t>School staff responsible for the welfare of pupils should</w:t>
      </w:r>
      <w:r w:rsidRPr="004A3F8E">
        <w:rPr>
          <w:rFonts w:ascii="Century Gothic" w:hAnsi="Century Gothic" w:cs="Arial"/>
        </w:rPr>
        <w:t>:</w:t>
      </w:r>
    </w:p>
    <w:p w14:paraId="2351BA56" w14:textId="77777777" w:rsidR="00CB6EEE" w:rsidRPr="004A3F8E" w:rsidRDefault="00CB6EEE" w:rsidP="00CB6EEE">
      <w:pPr>
        <w:pStyle w:val="ListParagraph"/>
        <w:numPr>
          <w:ilvl w:val="0"/>
          <w:numId w:val="6"/>
        </w:numPr>
        <w:spacing w:after="120" w:line="276" w:lineRule="auto"/>
        <w:ind w:left="360"/>
        <w:contextualSpacing w:val="0"/>
        <w:rPr>
          <w:rFonts w:ascii="Century Gothic" w:hAnsi="Century Gothic" w:cs="Arial"/>
          <w:color w:val="000000"/>
        </w:rPr>
      </w:pPr>
      <w:r w:rsidRPr="004A3F8E">
        <w:rPr>
          <w:rFonts w:ascii="Century Gothic" w:hAnsi="Century Gothic" w:cs="Arial"/>
        </w:rPr>
        <w:t xml:space="preserve">take part in training regarding a child's medical needs if they have volunteered to support the child or administer medication. </w:t>
      </w:r>
      <w:r w:rsidRPr="004A3F8E">
        <w:rPr>
          <w:rFonts w:ascii="Century Gothic" w:hAnsi="Century Gothic" w:cs="Arial"/>
          <w:color w:val="000000"/>
        </w:rPr>
        <w:t>No member of staff can be required to administer medicines, they have the right to refuse.</w:t>
      </w:r>
      <w:r w:rsidRPr="004A3F8E">
        <w:rPr>
          <w:rFonts w:ascii="Century Gothic" w:hAnsi="Century Gothic" w:cs="Arial"/>
        </w:rPr>
        <w:t xml:space="preserve"> (This includes supervising pupils who self-administer medication if the school has consented to do this within the guidelines.)</w:t>
      </w:r>
    </w:p>
    <w:p w14:paraId="11662DD1" w14:textId="77777777" w:rsidR="00CB6EEE" w:rsidRPr="004A3F8E" w:rsidRDefault="00CB6EEE" w:rsidP="00CB6EEE">
      <w:pPr>
        <w:pStyle w:val="ListParagraph"/>
        <w:numPr>
          <w:ilvl w:val="0"/>
          <w:numId w:val="6"/>
        </w:numPr>
        <w:spacing w:after="120" w:line="276" w:lineRule="auto"/>
        <w:ind w:left="360"/>
        <w:contextualSpacing w:val="0"/>
        <w:rPr>
          <w:rFonts w:ascii="Century Gothic" w:hAnsi="Century Gothic" w:cs="Arial"/>
          <w:color w:val="000000"/>
        </w:rPr>
      </w:pPr>
      <w:r w:rsidRPr="004A3F8E">
        <w:rPr>
          <w:rFonts w:ascii="Century Gothic" w:hAnsi="Century Gothic" w:cs="Arial"/>
        </w:rPr>
        <w:t>understand the nature of the condition, where they have pupils with medical needs in their class and be aware of when and where the pupil may need extra attention</w:t>
      </w:r>
    </w:p>
    <w:p w14:paraId="17F863B9" w14:textId="77777777" w:rsidR="00CB6EEE" w:rsidRPr="004A3F8E" w:rsidRDefault="00CB6EEE" w:rsidP="00CB6EEE">
      <w:pPr>
        <w:numPr>
          <w:ilvl w:val="0"/>
          <w:numId w:val="6"/>
        </w:numPr>
        <w:spacing w:after="120"/>
        <w:ind w:left="360"/>
        <w:rPr>
          <w:rFonts w:ascii="Century Gothic" w:hAnsi="Century Gothic" w:cs="Arial"/>
        </w:rPr>
      </w:pPr>
      <w:r w:rsidRPr="004A3F8E">
        <w:rPr>
          <w:rFonts w:ascii="Century Gothic" w:hAnsi="Century Gothic" w:cs="Arial"/>
        </w:rPr>
        <w:t>be aware of the likelihood of an emergency arising and what action to take if one occurs</w:t>
      </w:r>
    </w:p>
    <w:p w14:paraId="2F167DE9" w14:textId="77777777" w:rsidR="00CB6EEE" w:rsidRPr="004A3F8E" w:rsidRDefault="00CB6EEE" w:rsidP="00CB6EEE">
      <w:pPr>
        <w:numPr>
          <w:ilvl w:val="0"/>
          <w:numId w:val="6"/>
        </w:numPr>
        <w:spacing w:after="120"/>
        <w:ind w:left="360"/>
        <w:rPr>
          <w:rFonts w:ascii="Century Gothic" w:hAnsi="Century Gothic" w:cs="Arial"/>
        </w:rPr>
      </w:pPr>
      <w:r w:rsidRPr="004A3F8E">
        <w:rPr>
          <w:rFonts w:ascii="Century Gothic" w:hAnsi="Century Gothic" w:cs="Arial"/>
        </w:rPr>
        <w:t>be aware of the staff who have volunteered and are trained to support the child and the alternative arrangements if responsible staff are absent or unavailable</w:t>
      </w:r>
    </w:p>
    <w:p w14:paraId="0CE914FC" w14:textId="77777777" w:rsidR="00CB6EEE" w:rsidRPr="004A3F8E" w:rsidRDefault="00CB6EEE" w:rsidP="00CB6EEE">
      <w:pPr>
        <w:numPr>
          <w:ilvl w:val="0"/>
          <w:numId w:val="6"/>
        </w:numPr>
        <w:spacing w:after="200"/>
        <w:ind w:left="360"/>
        <w:rPr>
          <w:rFonts w:ascii="Century Gothic" w:hAnsi="Century Gothic" w:cs="Arial"/>
        </w:rPr>
      </w:pPr>
      <w:r w:rsidRPr="004A3F8E">
        <w:rPr>
          <w:rFonts w:ascii="Century Gothic" w:hAnsi="Century Gothic" w:cs="Arial"/>
        </w:rPr>
        <w:t>be aware of the times in the school day where other staff may be responsible for pupils e.g. in the playground.</w:t>
      </w:r>
    </w:p>
    <w:p w14:paraId="64D6CA02" w14:textId="77777777" w:rsidR="00CB6EEE" w:rsidRPr="004A3F8E" w:rsidRDefault="00CB6EEE" w:rsidP="00CB6EEE">
      <w:pPr>
        <w:pStyle w:val="ListParagraph"/>
        <w:numPr>
          <w:ilvl w:val="0"/>
          <w:numId w:val="6"/>
        </w:numPr>
        <w:spacing w:after="120" w:line="276" w:lineRule="auto"/>
        <w:ind w:left="360"/>
        <w:contextualSpacing w:val="0"/>
        <w:rPr>
          <w:rFonts w:ascii="Century Gothic" w:hAnsi="Century Gothic" w:cs="Arial"/>
        </w:rPr>
      </w:pPr>
      <w:r w:rsidRPr="004A3F8E">
        <w:rPr>
          <w:rFonts w:ascii="Century Gothic" w:hAnsi="Century Gothic" w:cs="Arial"/>
        </w:rPr>
        <w:t>Inform parents when the medication is due to be out of date or to run out. The parents will need at least one week’s notice</w:t>
      </w:r>
    </w:p>
    <w:p w14:paraId="1F108CFD" w14:textId="77777777" w:rsidR="00CB6EEE" w:rsidRPr="004A3F8E" w:rsidRDefault="00CB6EEE" w:rsidP="00CB6EEE">
      <w:pPr>
        <w:spacing w:after="40"/>
        <w:jc w:val="both"/>
        <w:rPr>
          <w:rFonts w:ascii="Century Gothic" w:hAnsi="Century Gothic" w:cs="Arial"/>
          <w:b/>
          <w:bCs/>
          <w:i/>
          <w:iCs/>
        </w:rPr>
      </w:pPr>
      <w:r w:rsidRPr="004A3F8E">
        <w:rPr>
          <w:rFonts w:ascii="Century Gothic" w:hAnsi="Century Gothic" w:cs="Arial"/>
          <w:b/>
          <w:bCs/>
          <w:i/>
          <w:iCs/>
        </w:rPr>
        <w:t>NB: only the correct paperwork included in these guidelines should be used when devising individual health plans and when administering medication etc. Staff should not devise their own paperwork but amend templates in order to make them compliant with the General Data Protection Regulations for their school.</w:t>
      </w:r>
    </w:p>
    <w:p w14:paraId="58FD8CB7" w14:textId="77777777" w:rsidR="00CB6EEE" w:rsidRPr="004A3F8E" w:rsidRDefault="00CB6EEE" w:rsidP="00CB6EEE">
      <w:pPr>
        <w:rPr>
          <w:rFonts w:ascii="Century Gothic" w:hAnsi="Century Gothic" w:cs="Arial"/>
        </w:rPr>
      </w:pPr>
    </w:p>
    <w:p w14:paraId="120C3B46" w14:textId="77777777" w:rsidR="00CB6EEE" w:rsidRPr="004A3F8E" w:rsidRDefault="00CB6EEE" w:rsidP="00CB6EEE">
      <w:pPr>
        <w:rPr>
          <w:rFonts w:ascii="Century Gothic" w:hAnsi="Century Gothic" w:cs="Arial"/>
          <w:b/>
        </w:rPr>
      </w:pPr>
      <w:r w:rsidRPr="004A3F8E">
        <w:rPr>
          <w:rFonts w:ascii="Century Gothic" w:hAnsi="Century Gothic" w:cs="Arial"/>
          <w:b/>
        </w:rPr>
        <w:br w:type="page"/>
      </w:r>
    </w:p>
    <w:p w14:paraId="7A4AAA64" w14:textId="77777777" w:rsidR="00CB6EEE" w:rsidRPr="004A3F8E" w:rsidRDefault="00CB6EEE" w:rsidP="00CB6EEE">
      <w:pPr>
        <w:pStyle w:val="ListParagraph"/>
        <w:numPr>
          <w:ilvl w:val="1"/>
          <w:numId w:val="56"/>
        </w:numPr>
        <w:shd w:val="clear" w:color="auto" w:fill="D9D9D9" w:themeFill="background1" w:themeFillShade="D9"/>
        <w:spacing w:after="200" w:line="276" w:lineRule="auto"/>
        <w:contextualSpacing w:val="0"/>
        <w:rPr>
          <w:rFonts w:ascii="Century Gothic" w:hAnsi="Century Gothic" w:cs="Arial"/>
          <w:b/>
        </w:rPr>
      </w:pPr>
      <w:r w:rsidRPr="004A3F8E">
        <w:rPr>
          <w:rFonts w:ascii="Century Gothic" w:hAnsi="Century Gothic" w:cs="Arial"/>
          <w:b/>
        </w:rPr>
        <w:t>Health Commissioners (Clinical Commissioning Group CCG)</w:t>
      </w:r>
    </w:p>
    <w:p w14:paraId="1D77C6DA" w14:textId="77777777" w:rsidR="00CB6EEE" w:rsidRPr="004A3F8E" w:rsidRDefault="00CB6EEE" w:rsidP="00CB6EEE">
      <w:pPr>
        <w:ind w:left="284" w:hanging="284"/>
        <w:rPr>
          <w:rFonts w:ascii="Century Gothic" w:hAnsi="Century Gothic" w:cs="Arial"/>
        </w:rPr>
      </w:pPr>
      <w:r w:rsidRPr="004A3F8E">
        <w:rPr>
          <w:rFonts w:ascii="Century Gothic" w:hAnsi="Century Gothic" w:cs="Arial"/>
          <w:b/>
        </w:rPr>
        <w:t>Health services have a statutory duty to</w:t>
      </w:r>
      <w:r w:rsidRPr="004A3F8E">
        <w:rPr>
          <w:rFonts w:ascii="Century Gothic" w:hAnsi="Century Gothic" w:cs="Arial"/>
        </w:rPr>
        <w:t>:</w:t>
      </w:r>
    </w:p>
    <w:p w14:paraId="17144AE0" w14:textId="77777777" w:rsidR="00CB6EEE" w:rsidRPr="004A3F8E" w:rsidRDefault="00CB6EEE" w:rsidP="00CB6EEE">
      <w:pPr>
        <w:pStyle w:val="ListParagraph"/>
        <w:numPr>
          <w:ilvl w:val="0"/>
          <w:numId w:val="7"/>
        </w:numPr>
        <w:spacing w:after="120"/>
        <w:ind w:left="360"/>
        <w:contextualSpacing w:val="0"/>
        <w:rPr>
          <w:rFonts w:ascii="Century Gothic" w:hAnsi="Century Gothic" w:cs="Arial"/>
        </w:rPr>
      </w:pPr>
      <w:r w:rsidRPr="004A3F8E">
        <w:rPr>
          <w:rFonts w:ascii="Century Gothic" w:hAnsi="Century Gothic" w:cs="Arial"/>
        </w:rPr>
        <w:t>purchase services to meet local needs</w:t>
      </w:r>
    </w:p>
    <w:p w14:paraId="00893744" w14:textId="77777777" w:rsidR="00CB6EEE" w:rsidRPr="004A3F8E" w:rsidRDefault="00CB6EEE" w:rsidP="00CB6EEE">
      <w:pPr>
        <w:pStyle w:val="ListParagraph"/>
        <w:numPr>
          <w:ilvl w:val="0"/>
          <w:numId w:val="7"/>
        </w:numPr>
        <w:spacing w:after="120"/>
        <w:ind w:left="360"/>
        <w:contextualSpacing w:val="0"/>
        <w:rPr>
          <w:rFonts w:ascii="Century Gothic" w:hAnsi="Century Gothic" w:cs="Arial"/>
        </w:rPr>
      </w:pPr>
      <w:r w:rsidRPr="004A3F8E">
        <w:rPr>
          <w:rFonts w:ascii="Century Gothic" w:hAnsi="Century Gothic" w:cs="Arial"/>
        </w:rPr>
        <w:t>cooperate with LAs and school governing bodies to identify need, plan and coordinate effective local health provision within available resources</w:t>
      </w:r>
    </w:p>
    <w:p w14:paraId="2B19CE8C" w14:textId="77777777" w:rsidR="00CB6EEE" w:rsidRPr="004A3F8E" w:rsidRDefault="00CB6EEE" w:rsidP="00CB6EEE">
      <w:pPr>
        <w:pStyle w:val="ListParagraph"/>
        <w:numPr>
          <w:ilvl w:val="0"/>
          <w:numId w:val="7"/>
        </w:numPr>
        <w:ind w:left="360"/>
        <w:contextualSpacing w:val="0"/>
        <w:rPr>
          <w:rFonts w:ascii="Century Gothic" w:hAnsi="Century Gothic" w:cs="Arial"/>
        </w:rPr>
      </w:pPr>
      <w:r w:rsidRPr="004A3F8E">
        <w:rPr>
          <w:rFonts w:ascii="Century Gothic" w:hAnsi="Century Gothic" w:cs="Arial"/>
        </w:rPr>
        <w:t>designate a medical / clinical officer with specific responsibility for children with SEN, some of whom will have medical needs</w:t>
      </w:r>
    </w:p>
    <w:p w14:paraId="18159619" w14:textId="77777777" w:rsidR="00CB6EEE" w:rsidRPr="004A3F8E" w:rsidRDefault="00CB6EEE" w:rsidP="00CB6EEE">
      <w:pPr>
        <w:ind w:firstLine="720"/>
        <w:rPr>
          <w:rFonts w:ascii="Century Gothic" w:hAnsi="Century Gothic" w:cs="Arial"/>
        </w:rPr>
      </w:pPr>
    </w:p>
    <w:p w14:paraId="0F2BF5C5" w14:textId="77777777" w:rsidR="00CB6EEE" w:rsidRPr="004A3F8E" w:rsidRDefault="00CB6EEE" w:rsidP="00CB6EEE">
      <w:pPr>
        <w:spacing w:after="40"/>
        <w:rPr>
          <w:rFonts w:ascii="Century Gothic" w:hAnsi="Century Gothic" w:cs="Arial"/>
        </w:rPr>
      </w:pPr>
      <w:r w:rsidRPr="004A3F8E">
        <w:rPr>
          <w:rFonts w:ascii="Century Gothic" w:hAnsi="Century Gothic" w:cs="Arial"/>
          <w:b/>
        </w:rPr>
        <w:t>The CCGs should</w:t>
      </w:r>
      <w:r w:rsidRPr="004A3F8E">
        <w:rPr>
          <w:rFonts w:ascii="Century Gothic" w:hAnsi="Century Gothic" w:cs="Arial"/>
        </w:rPr>
        <w:t>:</w:t>
      </w:r>
    </w:p>
    <w:p w14:paraId="248036A3" w14:textId="77777777" w:rsidR="00CB6EEE" w:rsidRPr="004A3F8E" w:rsidRDefault="00CB6EEE" w:rsidP="00CB6EEE">
      <w:pPr>
        <w:pStyle w:val="ListParagraph"/>
        <w:numPr>
          <w:ilvl w:val="0"/>
          <w:numId w:val="8"/>
        </w:numPr>
        <w:tabs>
          <w:tab w:val="left" w:pos="426"/>
        </w:tabs>
        <w:spacing w:after="200" w:line="276" w:lineRule="auto"/>
        <w:ind w:left="360"/>
        <w:contextualSpacing w:val="0"/>
        <w:rPr>
          <w:rFonts w:ascii="Century Gothic" w:hAnsi="Century Gothic" w:cs="Arial"/>
        </w:rPr>
      </w:pPr>
      <w:r w:rsidRPr="004A3F8E">
        <w:rPr>
          <w:rFonts w:ascii="Century Gothic" w:hAnsi="Century Gothic" w:cs="Arial"/>
        </w:rPr>
        <w:t>commission other healthcare professionals such as specialist nurses and specific health care packages</w:t>
      </w:r>
    </w:p>
    <w:p w14:paraId="65BCBF8D" w14:textId="77777777" w:rsidR="00CB6EEE" w:rsidRPr="004A3F8E" w:rsidRDefault="00CB6EEE" w:rsidP="00CB6EEE">
      <w:pPr>
        <w:pStyle w:val="ListParagraph"/>
        <w:numPr>
          <w:ilvl w:val="0"/>
          <w:numId w:val="8"/>
        </w:numPr>
        <w:tabs>
          <w:tab w:val="left" w:pos="426"/>
        </w:tabs>
        <w:spacing w:after="200" w:line="276" w:lineRule="auto"/>
        <w:ind w:left="360"/>
        <w:contextualSpacing w:val="0"/>
        <w:rPr>
          <w:rFonts w:ascii="Century Gothic" w:hAnsi="Century Gothic" w:cs="Arial"/>
        </w:rPr>
      </w:pPr>
      <w:r w:rsidRPr="004A3F8E">
        <w:rPr>
          <w:rFonts w:ascii="Century Gothic" w:hAnsi="Century Gothic" w:cs="Arial"/>
        </w:rPr>
        <w:t>ensure commissioning is responsive to children’s needs, and the health services are able to cooperate with schools supporting children with medical conditions</w:t>
      </w:r>
    </w:p>
    <w:p w14:paraId="150D6C7D" w14:textId="77777777" w:rsidR="00CB6EEE" w:rsidRPr="004A3F8E" w:rsidRDefault="00CB6EEE" w:rsidP="00CB6EEE">
      <w:pPr>
        <w:pStyle w:val="ListParagraph"/>
        <w:numPr>
          <w:ilvl w:val="0"/>
          <w:numId w:val="8"/>
        </w:numPr>
        <w:tabs>
          <w:tab w:val="left" w:pos="426"/>
        </w:tabs>
        <w:spacing w:after="200" w:line="276" w:lineRule="auto"/>
        <w:ind w:left="360"/>
        <w:contextualSpacing w:val="0"/>
        <w:rPr>
          <w:rFonts w:ascii="Century Gothic" w:hAnsi="Century Gothic" w:cs="Arial"/>
        </w:rPr>
      </w:pPr>
      <w:r w:rsidRPr="004A3F8E">
        <w:rPr>
          <w:rFonts w:ascii="Century Gothic" w:hAnsi="Century Gothic" w:cs="Arial"/>
        </w:rPr>
        <w:t>comply with their duty to cooperate under Section 10 of the Children Act 2004 i.e. with governing bodies and LAs, to improve the wellbeing of children with regard to their physical and mental health</w:t>
      </w:r>
    </w:p>
    <w:p w14:paraId="3F07B48D" w14:textId="77777777" w:rsidR="00CB6EEE" w:rsidRPr="004A3F8E" w:rsidRDefault="00CB6EEE" w:rsidP="00CB6EEE">
      <w:pPr>
        <w:pStyle w:val="ListParagraph"/>
        <w:numPr>
          <w:ilvl w:val="0"/>
          <w:numId w:val="8"/>
        </w:numPr>
        <w:tabs>
          <w:tab w:val="left" w:pos="426"/>
        </w:tabs>
        <w:spacing w:after="200" w:line="276" w:lineRule="auto"/>
        <w:ind w:left="360"/>
        <w:contextualSpacing w:val="0"/>
        <w:rPr>
          <w:rFonts w:ascii="Century Gothic" w:hAnsi="Century Gothic" w:cs="Arial"/>
        </w:rPr>
      </w:pPr>
      <w:r w:rsidRPr="004A3F8E">
        <w:rPr>
          <w:rFonts w:ascii="Century Gothic" w:hAnsi="Century Gothic" w:cs="Arial"/>
        </w:rPr>
        <w:t>strengthen links between health services and schools</w:t>
      </w:r>
    </w:p>
    <w:p w14:paraId="25A66775" w14:textId="77777777" w:rsidR="00CB6EEE" w:rsidRPr="004A3F8E" w:rsidRDefault="00CB6EEE" w:rsidP="00CB6EEE">
      <w:pPr>
        <w:pStyle w:val="ListParagraph"/>
        <w:numPr>
          <w:ilvl w:val="0"/>
          <w:numId w:val="8"/>
        </w:numPr>
        <w:tabs>
          <w:tab w:val="left" w:pos="426"/>
        </w:tabs>
        <w:spacing w:after="200" w:line="276" w:lineRule="auto"/>
        <w:ind w:left="360"/>
        <w:contextualSpacing w:val="0"/>
        <w:rPr>
          <w:rFonts w:ascii="Century Gothic" w:hAnsi="Century Gothic" w:cs="Arial"/>
        </w:rPr>
      </w:pPr>
      <w:r w:rsidRPr="004A3F8E">
        <w:rPr>
          <w:rFonts w:ascii="Century Gothic" w:hAnsi="Century Gothic" w:cs="Arial"/>
        </w:rPr>
        <w:t>consider how to encourage health services in providing support and advice</w:t>
      </w:r>
    </w:p>
    <w:p w14:paraId="7BDBABFF" w14:textId="77777777" w:rsidR="00CB6EEE" w:rsidRPr="004A3F8E" w:rsidRDefault="00CB6EEE" w:rsidP="00CB6EEE">
      <w:pPr>
        <w:pStyle w:val="ListParagraph"/>
        <w:tabs>
          <w:tab w:val="left" w:pos="426"/>
        </w:tabs>
        <w:ind w:left="360"/>
        <w:rPr>
          <w:rFonts w:ascii="Century Gothic" w:hAnsi="Century Gothic" w:cs="Arial"/>
        </w:rPr>
      </w:pPr>
    </w:p>
    <w:p w14:paraId="35625431" w14:textId="77777777" w:rsidR="00CB6EEE" w:rsidRPr="004A3F8E" w:rsidRDefault="00CB6EEE" w:rsidP="00CB6EEE">
      <w:pPr>
        <w:pStyle w:val="ListParagraph"/>
        <w:numPr>
          <w:ilvl w:val="1"/>
          <w:numId w:val="56"/>
        </w:numPr>
        <w:shd w:val="clear" w:color="auto" w:fill="D9D9D9" w:themeFill="background1" w:themeFillShade="D9"/>
        <w:spacing w:after="200" w:line="276" w:lineRule="auto"/>
        <w:contextualSpacing w:val="0"/>
        <w:jc w:val="both"/>
        <w:rPr>
          <w:rFonts w:ascii="Century Gothic" w:hAnsi="Century Gothic" w:cs="Arial"/>
          <w:b/>
        </w:rPr>
      </w:pPr>
      <w:r w:rsidRPr="004A3F8E">
        <w:rPr>
          <w:rFonts w:ascii="Century Gothic" w:hAnsi="Century Gothic" w:cs="Arial"/>
          <w:b/>
        </w:rPr>
        <w:t xml:space="preserve">Health Providers </w:t>
      </w:r>
    </w:p>
    <w:p w14:paraId="1844ADB3" w14:textId="77777777" w:rsidR="00CB6EEE" w:rsidRPr="004A3F8E" w:rsidRDefault="00CB6EEE" w:rsidP="00CB6EEE">
      <w:pPr>
        <w:ind w:left="-142"/>
        <w:jc w:val="both"/>
        <w:rPr>
          <w:rFonts w:ascii="Century Gothic" w:hAnsi="Century Gothic" w:cs="Arial"/>
        </w:rPr>
      </w:pPr>
      <w:r w:rsidRPr="004A3F8E">
        <w:rPr>
          <w:rFonts w:ascii="Century Gothic" w:hAnsi="Century Gothic" w:cs="Arial"/>
          <w:b/>
        </w:rPr>
        <w:t>The health service should</w:t>
      </w:r>
      <w:r w:rsidRPr="004A3F8E">
        <w:rPr>
          <w:rFonts w:ascii="Century Gothic" w:hAnsi="Century Gothic" w:cs="Arial"/>
        </w:rPr>
        <w:t>:</w:t>
      </w:r>
    </w:p>
    <w:p w14:paraId="1DC873F6" w14:textId="77777777" w:rsidR="00CB6EEE" w:rsidRPr="004A3F8E" w:rsidRDefault="00CB6EEE" w:rsidP="00CB6EEE">
      <w:pPr>
        <w:pStyle w:val="ListParagraph"/>
        <w:numPr>
          <w:ilvl w:val="0"/>
          <w:numId w:val="57"/>
        </w:numPr>
        <w:spacing w:after="120" w:line="276" w:lineRule="auto"/>
        <w:ind w:left="426" w:hanging="369"/>
        <w:contextualSpacing w:val="0"/>
        <w:rPr>
          <w:rFonts w:ascii="Century Gothic" w:hAnsi="Century Gothic" w:cs="Arial"/>
        </w:rPr>
      </w:pPr>
      <w:r w:rsidRPr="004A3F8E">
        <w:rPr>
          <w:rFonts w:ascii="Century Gothic" w:hAnsi="Century Gothic" w:cs="Arial"/>
        </w:rPr>
        <w:t>provide information and communicate effectively with parents and schools to help them understand the child’s medical condition</w:t>
      </w:r>
    </w:p>
    <w:p w14:paraId="2E15663B" w14:textId="77777777" w:rsidR="00CB6EEE" w:rsidRPr="004A3F8E" w:rsidRDefault="00CB6EEE" w:rsidP="00CB6EEE">
      <w:pPr>
        <w:pStyle w:val="ListParagraph"/>
        <w:numPr>
          <w:ilvl w:val="0"/>
          <w:numId w:val="57"/>
        </w:numPr>
        <w:spacing w:after="120" w:line="276" w:lineRule="auto"/>
        <w:ind w:left="426" w:hanging="369"/>
        <w:contextualSpacing w:val="0"/>
        <w:rPr>
          <w:rFonts w:ascii="Century Gothic" w:hAnsi="Century Gothic" w:cs="Arial"/>
        </w:rPr>
      </w:pPr>
      <w:r w:rsidRPr="004A3F8E">
        <w:rPr>
          <w:rFonts w:ascii="Century Gothic" w:hAnsi="Century Gothic" w:cs="Arial"/>
        </w:rPr>
        <w:t>provide advice and appropriate training to school staff to support pupils with medical needs</w:t>
      </w:r>
    </w:p>
    <w:p w14:paraId="05FFB250" w14:textId="77777777" w:rsidR="00CB6EEE" w:rsidRPr="004A3F8E" w:rsidRDefault="00CB6EEE" w:rsidP="00CB6EEE">
      <w:pPr>
        <w:pStyle w:val="ListParagraph"/>
        <w:numPr>
          <w:ilvl w:val="0"/>
          <w:numId w:val="57"/>
        </w:numPr>
        <w:spacing w:after="120" w:line="276" w:lineRule="auto"/>
        <w:ind w:left="426" w:hanging="369"/>
        <w:contextualSpacing w:val="0"/>
        <w:rPr>
          <w:rFonts w:ascii="Century Gothic" w:hAnsi="Century Gothic" w:cs="Arial"/>
        </w:rPr>
      </w:pPr>
      <w:r w:rsidRPr="004A3F8E">
        <w:rPr>
          <w:rFonts w:ascii="Century Gothic" w:hAnsi="Century Gothic" w:cs="Arial"/>
        </w:rPr>
        <w:t>confirm competence of school staff to carry out specific procedures/treatments</w:t>
      </w:r>
    </w:p>
    <w:p w14:paraId="3D68687A" w14:textId="77777777" w:rsidR="00CB6EEE" w:rsidRPr="004A3F8E" w:rsidRDefault="00CB6EEE" w:rsidP="00CB6EEE">
      <w:pPr>
        <w:pStyle w:val="ListParagraph"/>
        <w:numPr>
          <w:ilvl w:val="0"/>
          <w:numId w:val="57"/>
        </w:numPr>
        <w:spacing w:after="120" w:line="276" w:lineRule="auto"/>
        <w:ind w:left="426" w:hanging="369"/>
        <w:contextualSpacing w:val="0"/>
        <w:rPr>
          <w:rFonts w:ascii="Century Gothic" w:hAnsi="Century Gothic" w:cs="Arial"/>
        </w:rPr>
      </w:pPr>
      <w:r w:rsidRPr="004A3F8E">
        <w:rPr>
          <w:rFonts w:ascii="Century Gothic" w:hAnsi="Century Gothic" w:cs="Arial"/>
        </w:rPr>
        <w:t>provide guidance on medical conditions and specialist support for children with medical needs</w:t>
      </w:r>
    </w:p>
    <w:p w14:paraId="697CD9BF" w14:textId="77777777" w:rsidR="00CB6EEE" w:rsidRPr="004A3F8E" w:rsidRDefault="00CB6EEE" w:rsidP="00CB6EEE">
      <w:pPr>
        <w:pStyle w:val="ListParagraph"/>
        <w:numPr>
          <w:ilvl w:val="0"/>
          <w:numId w:val="57"/>
        </w:numPr>
        <w:spacing w:after="40" w:line="276" w:lineRule="auto"/>
        <w:ind w:left="426" w:hanging="369"/>
        <w:contextualSpacing w:val="0"/>
        <w:rPr>
          <w:rFonts w:ascii="Century Gothic" w:hAnsi="Century Gothic" w:cs="Arial"/>
        </w:rPr>
      </w:pPr>
      <w:r w:rsidRPr="004A3F8E">
        <w:rPr>
          <w:rFonts w:ascii="Century Gothic" w:hAnsi="Century Gothic" w:cs="Arial"/>
        </w:rPr>
        <w:t>advise on the circumstances in which pupils with infectious diseases should not be in school, and the action to be taken following an outbreak of an infectious disease</w:t>
      </w:r>
    </w:p>
    <w:p w14:paraId="75BA74E3" w14:textId="77777777" w:rsidR="00CB6EEE" w:rsidRPr="004A3F8E" w:rsidRDefault="00CB6EEE" w:rsidP="00CB6EEE">
      <w:pPr>
        <w:rPr>
          <w:rFonts w:ascii="Century Gothic" w:hAnsi="Century Gothic" w:cs="Arial"/>
        </w:rPr>
      </w:pPr>
    </w:p>
    <w:p w14:paraId="0D231603" w14:textId="77777777" w:rsidR="00CB6EEE" w:rsidRPr="004A3F8E" w:rsidRDefault="00CB6EEE" w:rsidP="00CB6EEE">
      <w:pPr>
        <w:keepNext/>
        <w:keepLines/>
        <w:shd w:val="clear" w:color="auto" w:fill="D9D9D9" w:themeFill="background1" w:themeFillShade="D9"/>
        <w:ind w:hanging="284"/>
        <w:rPr>
          <w:rFonts w:ascii="Century Gothic" w:hAnsi="Century Gothic" w:cs="Arial"/>
          <w:b/>
          <w:bCs/>
        </w:rPr>
      </w:pPr>
      <w:r w:rsidRPr="004A3F8E">
        <w:rPr>
          <w:rFonts w:ascii="Century Gothic" w:hAnsi="Century Gothic" w:cs="Arial"/>
          <w:b/>
          <w:bCs/>
        </w:rPr>
        <w:t>5.6.1  School Health Nurse – Public Health Nursing</w:t>
      </w:r>
    </w:p>
    <w:p w14:paraId="16103A26" w14:textId="77777777" w:rsidR="00042631" w:rsidRPr="004A3F8E" w:rsidRDefault="00042631" w:rsidP="00CB6EEE">
      <w:pPr>
        <w:rPr>
          <w:rFonts w:ascii="Century Gothic" w:hAnsi="Century Gothic" w:cs="Arial"/>
          <w:iCs/>
        </w:rPr>
      </w:pPr>
    </w:p>
    <w:p w14:paraId="07937B1B" w14:textId="77777777" w:rsidR="00CB6EEE" w:rsidRPr="004A3F8E" w:rsidRDefault="00CB6EEE" w:rsidP="00CB6EEE">
      <w:pPr>
        <w:rPr>
          <w:rFonts w:ascii="Century Gothic" w:hAnsi="Century Gothic" w:cs="Arial"/>
          <w:iCs/>
        </w:rPr>
      </w:pPr>
      <w:r w:rsidRPr="004A3F8E">
        <w:rPr>
          <w:rFonts w:ascii="Century Gothic" w:hAnsi="Century Gothic" w:cs="Arial"/>
          <w:iCs/>
        </w:rPr>
        <w:t xml:space="preserve">Each school has a designated school health nurse/nursing team. There is also a designated health visitor for each nursery who undertakes the roles shown below for children up to the point they enter the reception year. </w:t>
      </w:r>
    </w:p>
    <w:p w14:paraId="3FE6703C" w14:textId="77777777" w:rsidR="00CB6EEE" w:rsidRPr="004A3F8E" w:rsidRDefault="00CB6EEE" w:rsidP="00CB6EEE">
      <w:pPr>
        <w:rPr>
          <w:rFonts w:ascii="Century Gothic" w:hAnsi="Century Gothic" w:cs="Arial"/>
          <w:iCs/>
        </w:rPr>
      </w:pPr>
      <w:r w:rsidRPr="004A3F8E">
        <w:rPr>
          <w:rFonts w:ascii="Century Gothic" w:hAnsi="Century Gothic" w:cs="Arial"/>
          <w:b/>
          <w:iCs/>
        </w:rPr>
        <w:t>The School Health Nurse should</w:t>
      </w:r>
      <w:r w:rsidRPr="004A3F8E">
        <w:rPr>
          <w:rFonts w:ascii="Century Gothic" w:hAnsi="Century Gothic" w:cs="Arial"/>
          <w:iCs/>
        </w:rPr>
        <w:t>:</w:t>
      </w:r>
    </w:p>
    <w:p w14:paraId="066C74D5" w14:textId="77777777" w:rsidR="00CB6EEE" w:rsidRPr="004A3F8E" w:rsidRDefault="00CB6EEE" w:rsidP="00CB6EEE">
      <w:pPr>
        <w:numPr>
          <w:ilvl w:val="0"/>
          <w:numId w:val="10"/>
        </w:numPr>
        <w:tabs>
          <w:tab w:val="clear" w:pos="2160"/>
          <w:tab w:val="num" w:pos="426"/>
        </w:tabs>
        <w:spacing w:after="120"/>
        <w:ind w:left="426" w:hanging="426"/>
        <w:rPr>
          <w:rFonts w:ascii="Century Gothic" w:hAnsi="Century Gothic" w:cs="Arial"/>
          <w:iCs/>
        </w:rPr>
      </w:pPr>
      <w:r w:rsidRPr="004A3F8E">
        <w:rPr>
          <w:rFonts w:ascii="Century Gothic" w:hAnsi="Century Gothic" w:cs="Arial"/>
          <w:iCs/>
        </w:rPr>
        <w:t>be accessible as the school's first point of call for information about medical needs</w:t>
      </w:r>
    </w:p>
    <w:p w14:paraId="09CACA5A" w14:textId="77777777" w:rsidR="00CB6EEE" w:rsidRPr="004A3F8E" w:rsidRDefault="00CB6EEE" w:rsidP="00CB6EEE">
      <w:pPr>
        <w:numPr>
          <w:ilvl w:val="0"/>
          <w:numId w:val="10"/>
        </w:numPr>
        <w:tabs>
          <w:tab w:val="clear" w:pos="2160"/>
          <w:tab w:val="num" w:pos="426"/>
        </w:tabs>
        <w:spacing w:after="120"/>
        <w:ind w:left="426" w:hanging="426"/>
        <w:rPr>
          <w:rFonts w:ascii="Century Gothic" w:hAnsi="Century Gothic" w:cs="Arial"/>
          <w:iCs/>
        </w:rPr>
      </w:pPr>
      <w:r w:rsidRPr="004A3F8E">
        <w:rPr>
          <w:rFonts w:ascii="Century Gothic" w:hAnsi="Century Gothic" w:cs="Arial"/>
          <w:iCs/>
        </w:rPr>
        <w:t>liaise with other health professionals if necessary to gather information about a child's medical needs</w:t>
      </w:r>
    </w:p>
    <w:p w14:paraId="43C1904C" w14:textId="77777777" w:rsidR="00CB6EEE" w:rsidRPr="004A3F8E" w:rsidRDefault="00CB6EEE" w:rsidP="00CB6EEE">
      <w:pPr>
        <w:pStyle w:val="ListParagraph"/>
        <w:numPr>
          <w:ilvl w:val="0"/>
          <w:numId w:val="10"/>
        </w:numPr>
        <w:tabs>
          <w:tab w:val="clear" w:pos="2160"/>
        </w:tabs>
        <w:spacing w:after="200" w:line="276" w:lineRule="auto"/>
        <w:ind w:left="426" w:hanging="426"/>
        <w:contextualSpacing w:val="0"/>
        <w:rPr>
          <w:rFonts w:ascii="Century Gothic" w:hAnsi="Century Gothic" w:cs="Arial"/>
          <w:iCs/>
        </w:rPr>
      </w:pPr>
      <w:r w:rsidRPr="004A3F8E">
        <w:rPr>
          <w:rFonts w:ascii="Century Gothic" w:eastAsiaTheme="minorHAnsi" w:hAnsi="Century Gothic" w:cs="Arial"/>
          <w:iCs/>
        </w:rPr>
        <w:t xml:space="preserve">Complete Individual Health Plans (IHP) for pupils with medical needs in collaboration with the parents, school, and if necessary other health professionals once notified by parents/school/other health professionals i.e discharge summaries. </w:t>
      </w:r>
    </w:p>
    <w:p w14:paraId="73C996E3" w14:textId="77777777" w:rsidR="00CB6EEE" w:rsidRPr="004A3F8E" w:rsidRDefault="00CB6EEE" w:rsidP="00CB6EEE">
      <w:pPr>
        <w:numPr>
          <w:ilvl w:val="0"/>
          <w:numId w:val="10"/>
        </w:numPr>
        <w:tabs>
          <w:tab w:val="clear" w:pos="2160"/>
          <w:tab w:val="num" w:pos="426"/>
        </w:tabs>
        <w:spacing w:after="120"/>
        <w:ind w:left="426" w:hanging="426"/>
        <w:rPr>
          <w:rFonts w:ascii="Century Gothic" w:hAnsi="Century Gothic" w:cs="Arial"/>
          <w:iCs/>
        </w:rPr>
      </w:pPr>
      <w:r w:rsidRPr="004A3F8E">
        <w:rPr>
          <w:rFonts w:ascii="Century Gothic" w:hAnsi="Century Gothic" w:cs="Arial"/>
          <w:iCs/>
        </w:rPr>
        <w:t xml:space="preserve">advise on training and support for school staff, who volunteer to support children with medical needs. </w:t>
      </w:r>
    </w:p>
    <w:p w14:paraId="17AE7628" w14:textId="77777777" w:rsidR="00CB6EEE" w:rsidRPr="004A3F8E" w:rsidRDefault="00CB6EEE" w:rsidP="00CB6EEE">
      <w:pPr>
        <w:pStyle w:val="ListParagraph"/>
        <w:numPr>
          <w:ilvl w:val="0"/>
          <w:numId w:val="10"/>
        </w:numPr>
        <w:tabs>
          <w:tab w:val="clear" w:pos="2160"/>
        </w:tabs>
        <w:spacing w:after="200" w:line="276" w:lineRule="auto"/>
        <w:ind w:left="426" w:hanging="426"/>
        <w:contextualSpacing w:val="0"/>
        <w:rPr>
          <w:rFonts w:ascii="Century Gothic" w:hAnsi="Century Gothic" w:cs="Arial"/>
          <w:iCs/>
        </w:rPr>
      </w:pPr>
      <w:r w:rsidRPr="004A3F8E">
        <w:rPr>
          <w:rFonts w:ascii="Century Gothic" w:eastAsiaTheme="minorHAnsi" w:hAnsi="Century Gothic" w:cs="Arial"/>
          <w:iCs/>
        </w:rPr>
        <w:t>Accepting referrals throughout the academic year for children and young people who require a new care plan or require their care plan amending.</w:t>
      </w:r>
    </w:p>
    <w:p w14:paraId="1AF7A165" w14:textId="77777777" w:rsidR="00CB6EEE" w:rsidRPr="004A3F8E" w:rsidRDefault="00CB6EEE" w:rsidP="00CB6EEE">
      <w:pPr>
        <w:numPr>
          <w:ilvl w:val="0"/>
          <w:numId w:val="10"/>
        </w:numPr>
        <w:tabs>
          <w:tab w:val="clear" w:pos="2160"/>
          <w:tab w:val="num" w:pos="426"/>
        </w:tabs>
        <w:spacing w:after="120"/>
        <w:ind w:left="426" w:hanging="426"/>
        <w:rPr>
          <w:rFonts w:ascii="Century Gothic" w:hAnsi="Century Gothic" w:cs="Arial"/>
          <w:iCs/>
        </w:rPr>
      </w:pPr>
      <w:r w:rsidRPr="004A3F8E">
        <w:rPr>
          <w:rFonts w:ascii="Century Gothic" w:hAnsi="Century Gothic" w:cs="Arial"/>
          <w:iCs/>
        </w:rPr>
        <w:t>give advice to parents and staff about health issues</w:t>
      </w:r>
    </w:p>
    <w:p w14:paraId="28F75066" w14:textId="77777777" w:rsidR="00CB6EEE" w:rsidRPr="004A3F8E" w:rsidRDefault="00CB6EEE" w:rsidP="00CB6EEE">
      <w:pPr>
        <w:ind w:left="1008"/>
        <w:rPr>
          <w:rFonts w:ascii="Century Gothic" w:hAnsi="Century Gothic" w:cs="Arial"/>
        </w:rPr>
      </w:pPr>
    </w:p>
    <w:p w14:paraId="32D40F14" w14:textId="77777777" w:rsidR="00CB6EEE" w:rsidRPr="004A3F8E" w:rsidRDefault="00CB6EEE" w:rsidP="00CB6EEE">
      <w:pPr>
        <w:keepNext/>
        <w:keepLines/>
        <w:shd w:val="clear" w:color="auto" w:fill="D9D9D9" w:themeFill="background1" w:themeFillShade="D9"/>
        <w:ind w:hanging="426"/>
        <w:rPr>
          <w:rFonts w:ascii="Century Gothic" w:hAnsi="Century Gothic" w:cs="Arial"/>
          <w:b/>
          <w:bCs/>
        </w:rPr>
      </w:pPr>
      <w:r w:rsidRPr="004A3F8E">
        <w:rPr>
          <w:rFonts w:ascii="Century Gothic" w:hAnsi="Century Gothic" w:cs="Arial"/>
          <w:b/>
          <w:bCs/>
        </w:rPr>
        <w:t xml:space="preserve">5.6.2 </w:t>
      </w:r>
      <w:r w:rsidRPr="004A3F8E">
        <w:rPr>
          <w:rFonts w:ascii="Century Gothic" w:hAnsi="Century Gothic" w:cs="Arial"/>
          <w:b/>
          <w:bCs/>
        </w:rPr>
        <w:tab/>
        <w:t xml:space="preserve">Community Children’s Nurse – </w:t>
      </w:r>
    </w:p>
    <w:p w14:paraId="0C534AAF" w14:textId="77777777" w:rsidR="00CB6EEE" w:rsidRPr="004A3F8E" w:rsidRDefault="00CB6EEE" w:rsidP="00CB6EEE">
      <w:pPr>
        <w:keepNext/>
        <w:keepLines/>
        <w:shd w:val="clear" w:color="auto" w:fill="D9D9D9" w:themeFill="background1" w:themeFillShade="D9"/>
        <w:ind w:left="720" w:firstLine="720"/>
        <w:rPr>
          <w:rFonts w:ascii="Century Gothic" w:hAnsi="Century Gothic" w:cs="Arial"/>
          <w:b/>
          <w:bCs/>
        </w:rPr>
      </w:pPr>
      <w:r w:rsidRPr="004A3F8E">
        <w:rPr>
          <w:rFonts w:ascii="Century Gothic" w:hAnsi="Century Gothic" w:cs="Arial"/>
          <w:b/>
          <w:bCs/>
        </w:rPr>
        <w:t xml:space="preserve">Special Educational Needs Team (SENT) </w:t>
      </w:r>
      <w:r w:rsidRPr="004A3F8E">
        <w:rPr>
          <w:rFonts w:ascii="Century Gothic" w:hAnsi="Century Gothic" w:cs="Arial"/>
          <w:b/>
          <w:bCs/>
        </w:rPr>
        <w:tab/>
      </w:r>
      <w:r w:rsidRPr="004A3F8E">
        <w:rPr>
          <w:rFonts w:ascii="Century Gothic" w:hAnsi="Century Gothic" w:cs="Arial"/>
          <w:b/>
          <w:bCs/>
        </w:rPr>
        <w:tab/>
      </w:r>
    </w:p>
    <w:p w14:paraId="7264DBEF" w14:textId="77777777" w:rsidR="00CB6EEE" w:rsidRPr="004A3F8E" w:rsidRDefault="00CB6EEE" w:rsidP="00CB6EEE">
      <w:pPr>
        <w:keepNext/>
        <w:keepLines/>
        <w:shd w:val="clear" w:color="auto" w:fill="D9D9D9" w:themeFill="background1" w:themeFillShade="D9"/>
        <w:ind w:left="720" w:firstLine="720"/>
        <w:rPr>
          <w:rFonts w:ascii="Century Gothic" w:hAnsi="Century Gothic" w:cs="Arial"/>
          <w:b/>
          <w:bCs/>
        </w:rPr>
      </w:pPr>
      <w:r w:rsidRPr="004A3F8E">
        <w:rPr>
          <w:rFonts w:ascii="Century Gothic" w:hAnsi="Century Gothic" w:cs="Arial"/>
          <w:b/>
          <w:bCs/>
        </w:rPr>
        <w:t>Short Intervention and Chronic Care Team (SICC)</w:t>
      </w:r>
    </w:p>
    <w:p w14:paraId="22566127" w14:textId="77777777" w:rsidR="00042631" w:rsidRPr="004A3F8E" w:rsidRDefault="00042631" w:rsidP="00CB6EEE">
      <w:pPr>
        <w:rPr>
          <w:rFonts w:ascii="Century Gothic" w:hAnsi="Century Gothic" w:cs="Arial"/>
        </w:rPr>
      </w:pPr>
    </w:p>
    <w:p w14:paraId="66D9DC6C" w14:textId="77777777" w:rsidR="00CB6EEE" w:rsidRPr="004A3F8E" w:rsidRDefault="00CB6EEE" w:rsidP="00CB6EEE">
      <w:pPr>
        <w:rPr>
          <w:rFonts w:ascii="Century Gothic" w:hAnsi="Century Gothic" w:cs="Arial"/>
        </w:rPr>
      </w:pPr>
      <w:r w:rsidRPr="004A3F8E">
        <w:rPr>
          <w:rFonts w:ascii="Century Gothic" w:hAnsi="Century Gothic" w:cs="Arial"/>
        </w:rPr>
        <w:t>The Community Children’s Nurses provide support and care for children with medical conditions and their families in the community, in special schools and in some cases in mainstream schools.</w:t>
      </w:r>
    </w:p>
    <w:p w14:paraId="4EEA1178" w14:textId="77777777" w:rsidR="00CB6EEE" w:rsidRPr="004A3F8E" w:rsidRDefault="00CB6EEE" w:rsidP="00CB6EEE">
      <w:pPr>
        <w:pStyle w:val="ListParagraph"/>
        <w:numPr>
          <w:ilvl w:val="0"/>
          <w:numId w:val="12"/>
        </w:numPr>
        <w:tabs>
          <w:tab w:val="clear" w:pos="2160"/>
        </w:tabs>
        <w:spacing w:after="200" w:line="276" w:lineRule="auto"/>
        <w:ind w:left="426" w:hanging="426"/>
        <w:contextualSpacing w:val="0"/>
        <w:rPr>
          <w:rFonts w:ascii="Century Gothic" w:hAnsi="Century Gothic" w:cs="Arial"/>
        </w:rPr>
      </w:pPr>
      <w:r w:rsidRPr="004A3F8E">
        <w:rPr>
          <w:rFonts w:ascii="Century Gothic" w:hAnsi="Century Gothic" w:cs="Arial"/>
        </w:rPr>
        <w:t>ensure that accurate records are kept regarding children with medical needs</w:t>
      </w:r>
    </w:p>
    <w:p w14:paraId="04AD1A90" w14:textId="77777777" w:rsidR="00CB6EEE" w:rsidRPr="004A3F8E" w:rsidRDefault="00CB6EEE" w:rsidP="00CB6EEE">
      <w:pPr>
        <w:pStyle w:val="ListParagraph"/>
        <w:numPr>
          <w:ilvl w:val="0"/>
          <w:numId w:val="12"/>
        </w:numPr>
        <w:tabs>
          <w:tab w:val="clear" w:pos="2160"/>
          <w:tab w:val="num" w:pos="426"/>
        </w:tabs>
        <w:spacing w:after="200" w:line="276" w:lineRule="auto"/>
        <w:ind w:left="426" w:hanging="426"/>
        <w:contextualSpacing w:val="0"/>
        <w:rPr>
          <w:rFonts w:ascii="Century Gothic" w:hAnsi="Century Gothic" w:cs="Arial"/>
        </w:rPr>
      </w:pPr>
      <w:r w:rsidRPr="004A3F8E">
        <w:rPr>
          <w:rFonts w:ascii="Century Gothic" w:hAnsi="Century Gothic" w:cs="Arial"/>
        </w:rPr>
        <w:t>complete Individual Health Plans (IHP) for pupils with medical needs in collaboration with the parents, school and if necessary other health professionals once notified by parents/school/other professionals. i.e. discharge summaries, School Health Nurse</w:t>
      </w:r>
    </w:p>
    <w:p w14:paraId="7FE0C459" w14:textId="77777777" w:rsidR="00CB6EEE" w:rsidRPr="004A3F8E" w:rsidRDefault="00CB6EEE" w:rsidP="00CB6EEE">
      <w:pPr>
        <w:pStyle w:val="ListParagraph"/>
        <w:numPr>
          <w:ilvl w:val="0"/>
          <w:numId w:val="12"/>
        </w:numPr>
        <w:tabs>
          <w:tab w:val="clear" w:pos="2160"/>
          <w:tab w:val="num" w:pos="426"/>
        </w:tabs>
        <w:spacing w:after="200" w:line="276" w:lineRule="auto"/>
        <w:ind w:left="426" w:hanging="426"/>
        <w:contextualSpacing w:val="0"/>
        <w:rPr>
          <w:rFonts w:ascii="Century Gothic" w:hAnsi="Century Gothic" w:cs="Arial"/>
        </w:rPr>
      </w:pPr>
      <w:r w:rsidRPr="004A3F8E">
        <w:rPr>
          <w:rFonts w:ascii="Century Gothic" w:hAnsi="Century Gothic" w:cs="Arial"/>
        </w:rPr>
        <w:t>provide expertise and advice to the school staff and other professionals about the child’s medical needs</w:t>
      </w:r>
    </w:p>
    <w:p w14:paraId="6CD999D1" w14:textId="77777777" w:rsidR="00CB6EEE" w:rsidRPr="004A3F8E" w:rsidRDefault="00CB6EEE" w:rsidP="00CB6EEE">
      <w:pPr>
        <w:numPr>
          <w:ilvl w:val="0"/>
          <w:numId w:val="11"/>
        </w:numPr>
        <w:tabs>
          <w:tab w:val="clear" w:pos="1800"/>
          <w:tab w:val="num" w:pos="426"/>
        </w:tabs>
        <w:spacing w:after="120"/>
        <w:ind w:left="426" w:hanging="426"/>
        <w:rPr>
          <w:rFonts w:ascii="Century Gothic" w:hAnsi="Century Gothic" w:cs="Arial"/>
        </w:rPr>
      </w:pPr>
      <w:r w:rsidRPr="004A3F8E">
        <w:rPr>
          <w:rFonts w:ascii="Century Gothic" w:hAnsi="Century Gothic" w:cs="Arial"/>
        </w:rPr>
        <w:t>provide and advise on training and support for school staff, who volunteer to support children with significant medical needs</w:t>
      </w:r>
    </w:p>
    <w:p w14:paraId="72EEE122" w14:textId="77777777" w:rsidR="00CB6EEE" w:rsidRPr="004A3F8E" w:rsidRDefault="00CB6EEE" w:rsidP="00CB6EEE">
      <w:pPr>
        <w:numPr>
          <w:ilvl w:val="0"/>
          <w:numId w:val="11"/>
        </w:numPr>
        <w:tabs>
          <w:tab w:val="clear" w:pos="1800"/>
          <w:tab w:val="num" w:pos="426"/>
        </w:tabs>
        <w:spacing w:after="120"/>
        <w:ind w:left="426" w:hanging="426"/>
        <w:rPr>
          <w:rFonts w:ascii="Century Gothic" w:hAnsi="Century Gothic" w:cs="Arial"/>
        </w:rPr>
      </w:pPr>
      <w:r w:rsidRPr="004A3F8E">
        <w:rPr>
          <w:rFonts w:ascii="Century Gothic" w:hAnsi="Century Gothic" w:cs="Arial"/>
        </w:rPr>
        <w:t>work closely with Consultant Paediatricians and other health professionals to ensure that the child receives the optimum care required to enable them to be in school</w:t>
      </w:r>
    </w:p>
    <w:p w14:paraId="513FB915" w14:textId="77777777" w:rsidR="00CB6EEE" w:rsidRPr="004A3F8E" w:rsidRDefault="00CB6EEE" w:rsidP="00CB6EEE">
      <w:pPr>
        <w:numPr>
          <w:ilvl w:val="0"/>
          <w:numId w:val="11"/>
        </w:numPr>
        <w:tabs>
          <w:tab w:val="clear" w:pos="1800"/>
          <w:tab w:val="num" w:pos="426"/>
        </w:tabs>
        <w:spacing w:after="120"/>
        <w:ind w:left="426" w:hanging="426"/>
        <w:rPr>
          <w:rFonts w:ascii="Century Gothic" w:hAnsi="Century Gothic" w:cs="Arial"/>
        </w:rPr>
      </w:pPr>
      <w:r w:rsidRPr="004A3F8E">
        <w:rPr>
          <w:rFonts w:ascii="Century Gothic" w:hAnsi="Century Gothic" w:cs="Arial"/>
        </w:rPr>
        <w:t>provide advice in an emergency situation as agreed with the school, such as the gastrostomy button falling out</w:t>
      </w:r>
    </w:p>
    <w:p w14:paraId="14AC2B7B" w14:textId="77777777" w:rsidR="00CB6EEE" w:rsidRPr="004A3F8E" w:rsidRDefault="00CB6EEE" w:rsidP="00CB6EEE">
      <w:pPr>
        <w:rPr>
          <w:rFonts w:ascii="Century Gothic" w:hAnsi="Century Gothic" w:cs="Arial"/>
        </w:rPr>
      </w:pPr>
    </w:p>
    <w:p w14:paraId="2C0CC0C9" w14:textId="77777777" w:rsidR="00CB6EEE" w:rsidRPr="004A3F8E" w:rsidRDefault="00CB6EEE" w:rsidP="00CB6EEE">
      <w:pPr>
        <w:pStyle w:val="ListParagraph"/>
        <w:keepNext/>
        <w:keepLines/>
        <w:shd w:val="clear" w:color="auto" w:fill="D9D9D9" w:themeFill="background1" w:themeFillShade="D9"/>
        <w:ind w:left="-426"/>
        <w:rPr>
          <w:rFonts w:ascii="Century Gothic" w:hAnsi="Century Gothic" w:cs="Arial"/>
          <w:b/>
          <w:bCs/>
        </w:rPr>
      </w:pPr>
      <w:r w:rsidRPr="004A3F8E">
        <w:rPr>
          <w:rFonts w:ascii="Century Gothic" w:hAnsi="Century Gothic" w:cs="Arial"/>
          <w:b/>
          <w:bCs/>
        </w:rPr>
        <w:t xml:space="preserve">5.6.3 </w:t>
      </w:r>
      <w:r w:rsidRPr="004A3F8E">
        <w:rPr>
          <w:rFonts w:ascii="Century Gothic" w:hAnsi="Century Gothic" w:cs="Arial"/>
          <w:b/>
          <w:bCs/>
        </w:rPr>
        <w:tab/>
        <w:t>Paediatrician:</w:t>
      </w:r>
    </w:p>
    <w:p w14:paraId="004CB438" w14:textId="77777777" w:rsidR="00042631" w:rsidRPr="004A3F8E" w:rsidRDefault="00042631" w:rsidP="00CB6EEE">
      <w:pPr>
        <w:rPr>
          <w:rFonts w:ascii="Century Gothic" w:hAnsi="Century Gothic" w:cs="Arial"/>
        </w:rPr>
      </w:pPr>
    </w:p>
    <w:p w14:paraId="19AA699D" w14:textId="77777777" w:rsidR="00CB6EEE" w:rsidRPr="004A3F8E" w:rsidRDefault="00CB6EEE" w:rsidP="00CB6EEE">
      <w:pPr>
        <w:rPr>
          <w:rFonts w:ascii="Century Gothic" w:hAnsi="Century Gothic" w:cs="Arial"/>
        </w:rPr>
      </w:pPr>
      <w:r w:rsidRPr="004A3F8E">
        <w:rPr>
          <w:rFonts w:ascii="Century Gothic" w:hAnsi="Century Gothic" w:cs="Arial"/>
        </w:rPr>
        <w:t xml:space="preserve">A Paediatrician is available to advise schools and School Health Nurses about specific medical conditions/health care plans etc. </w:t>
      </w:r>
    </w:p>
    <w:p w14:paraId="39A27864" w14:textId="77777777" w:rsidR="00CB6EEE" w:rsidRPr="004A3F8E" w:rsidRDefault="00CB6EEE" w:rsidP="00CB6EEE">
      <w:pPr>
        <w:rPr>
          <w:rFonts w:ascii="Century Gothic" w:hAnsi="Century Gothic" w:cs="Arial"/>
          <w:b/>
        </w:rPr>
      </w:pPr>
      <w:r w:rsidRPr="004A3F8E">
        <w:rPr>
          <w:rFonts w:ascii="Century Gothic" w:hAnsi="Century Gothic" w:cs="Arial"/>
          <w:b/>
        </w:rPr>
        <w:t>The Paediatrician should:</w:t>
      </w:r>
    </w:p>
    <w:p w14:paraId="28F159B2" w14:textId="77777777" w:rsidR="00CB6EEE" w:rsidRPr="004A3F8E" w:rsidRDefault="00CB6EEE" w:rsidP="00CB6EEE">
      <w:pPr>
        <w:pStyle w:val="ListParagraph"/>
        <w:numPr>
          <w:ilvl w:val="0"/>
          <w:numId w:val="13"/>
        </w:numPr>
        <w:spacing w:after="200" w:line="276" w:lineRule="auto"/>
        <w:ind w:left="426" w:hanging="426"/>
        <w:contextualSpacing w:val="0"/>
        <w:rPr>
          <w:rFonts w:ascii="Century Gothic" w:hAnsi="Century Gothic" w:cs="Arial"/>
        </w:rPr>
      </w:pPr>
      <w:r w:rsidRPr="004A3F8E">
        <w:rPr>
          <w:rFonts w:ascii="Century Gothic" w:hAnsi="Century Gothic" w:cs="Arial"/>
        </w:rPr>
        <w:t>work closely with the School Health Nurse and notify them when a child is identified as having a medical condition that will require support in school, when they become aware of the child</w:t>
      </w:r>
    </w:p>
    <w:p w14:paraId="4E0AC4A6" w14:textId="77777777" w:rsidR="00CB6EEE" w:rsidRPr="004A3F8E" w:rsidRDefault="00CB6EEE" w:rsidP="00CB6EEE">
      <w:pPr>
        <w:pStyle w:val="ListParagraph"/>
        <w:numPr>
          <w:ilvl w:val="0"/>
          <w:numId w:val="13"/>
        </w:numPr>
        <w:spacing w:after="200" w:line="276" w:lineRule="auto"/>
        <w:ind w:left="426" w:hanging="426"/>
        <w:contextualSpacing w:val="0"/>
        <w:rPr>
          <w:rFonts w:ascii="Century Gothic" w:hAnsi="Century Gothic" w:cs="Arial"/>
        </w:rPr>
      </w:pPr>
      <w:r w:rsidRPr="004A3F8E">
        <w:rPr>
          <w:rFonts w:ascii="Century Gothic" w:hAnsi="Century Gothic" w:cs="Arial"/>
        </w:rPr>
        <w:t>provide information about a child's medical needs</w:t>
      </w:r>
    </w:p>
    <w:p w14:paraId="0E26FCFC" w14:textId="77777777" w:rsidR="00CB6EEE" w:rsidRPr="004A3F8E" w:rsidRDefault="00CB6EEE" w:rsidP="00CB6EEE">
      <w:pPr>
        <w:pStyle w:val="ListParagraph"/>
        <w:numPr>
          <w:ilvl w:val="0"/>
          <w:numId w:val="13"/>
        </w:numPr>
        <w:spacing w:after="200" w:line="276" w:lineRule="auto"/>
        <w:ind w:left="426" w:hanging="426"/>
        <w:contextualSpacing w:val="0"/>
        <w:rPr>
          <w:rFonts w:ascii="Century Gothic" w:hAnsi="Century Gothic" w:cs="Arial"/>
        </w:rPr>
      </w:pPr>
      <w:r w:rsidRPr="004A3F8E">
        <w:rPr>
          <w:rFonts w:ascii="Century Gothic" w:hAnsi="Century Gothic" w:cs="Arial"/>
        </w:rPr>
        <w:t>assess/review children with medical needs in school, or in a paediatric clinic if necessary</w:t>
      </w:r>
    </w:p>
    <w:p w14:paraId="08C3F983" w14:textId="77777777" w:rsidR="00CB6EEE" w:rsidRPr="004A3F8E" w:rsidRDefault="00CB6EEE" w:rsidP="00CB6EEE">
      <w:pPr>
        <w:pStyle w:val="ListParagraph"/>
        <w:numPr>
          <w:ilvl w:val="0"/>
          <w:numId w:val="13"/>
        </w:numPr>
        <w:spacing w:after="200" w:line="276" w:lineRule="auto"/>
        <w:ind w:left="426" w:hanging="426"/>
        <w:contextualSpacing w:val="0"/>
        <w:rPr>
          <w:rFonts w:ascii="Century Gothic" w:hAnsi="Century Gothic" w:cs="Arial"/>
        </w:rPr>
      </w:pPr>
      <w:r w:rsidRPr="004A3F8E">
        <w:rPr>
          <w:rFonts w:ascii="Century Gothic" w:hAnsi="Century Gothic" w:cs="Arial"/>
        </w:rPr>
        <w:t>work with regard to the general data protection regulations</w:t>
      </w:r>
    </w:p>
    <w:p w14:paraId="6147BF46" w14:textId="77777777" w:rsidR="00CB6EEE" w:rsidRPr="004A3F8E" w:rsidRDefault="00CB6EEE" w:rsidP="00CB6EEE">
      <w:pPr>
        <w:pStyle w:val="ListParagraph"/>
        <w:ind w:left="426"/>
        <w:rPr>
          <w:rFonts w:ascii="Century Gothic" w:hAnsi="Century Gothic" w:cs="Arial"/>
        </w:rPr>
      </w:pPr>
    </w:p>
    <w:p w14:paraId="1881D279" w14:textId="77777777" w:rsidR="00CB6EEE" w:rsidRPr="004A3F8E" w:rsidRDefault="00CB6EEE" w:rsidP="00CB6EEE">
      <w:pPr>
        <w:shd w:val="clear" w:color="auto" w:fill="D9D9D9" w:themeFill="background1" w:themeFillShade="D9"/>
        <w:ind w:hanging="284"/>
        <w:rPr>
          <w:rFonts w:ascii="Century Gothic" w:hAnsi="Century Gothic" w:cs="Arial"/>
          <w:b/>
          <w:bCs/>
        </w:rPr>
      </w:pPr>
      <w:r w:rsidRPr="004A3F8E">
        <w:rPr>
          <w:rFonts w:ascii="Century Gothic" w:hAnsi="Century Gothic" w:cs="Arial"/>
          <w:b/>
          <w:bCs/>
        </w:rPr>
        <w:t xml:space="preserve">5.6.4 </w:t>
      </w:r>
      <w:r w:rsidRPr="004A3F8E">
        <w:rPr>
          <w:rFonts w:ascii="Century Gothic" w:hAnsi="Century Gothic" w:cs="Arial"/>
          <w:b/>
          <w:bCs/>
        </w:rPr>
        <w:tab/>
        <w:t>Community Therapy Services</w:t>
      </w:r>
    </w:p>
    <w:p w14:paraId="477430F7" w14:textId="77777777" w:rsidR="00042631" w:rsidRPr="004A3F8E" w:rsidRDefault="00042631" w:rsidP="00CB6EEE">
      <w:pPr>
        <w:rPr>
          <w:rFonts w:ascii="Century Gothic" w:hAnsi="Century Gothic" w:cs="Arial"/>
          <w:bCs/>
        </w:rPr>
      </w:pPr>
    </w:p>
    <w:p w14:paraId="4F8758BC" w14:textId="77777777" w:rsidR="00CB6EEE" w:rsidRPr="004A3F8E" w:rsidRDefault="00CB6EEE" w:rsidP="00CB6EEE">
      <w:pPr>
        <w:rPr>
          <w:rFonts w:ascii="Century Gothic" w:hAnsi="Century Gothic" w:cs="Arial"/>
          <w:bCs/>
        </w:rPr>
      </w:pPr>
      <w:r w:rsidRPr="004A3F8E">
        <w:rPr>
          <w:rFonts w:ascii="Century Gothic" w:hAnsi="Century Gothic" w:cs="Arial"/>
          <w:bCs/>
        </w:rPr>
        <w:t>Children’s Therapy Services is an integrated team consisting of Occupational Therapists, Physiotherapists and Speech and Language Therapists. As an integrated service,  single or multi-professional interventions maybe offered to children and young people who present with a physical disability; some of those children and young people may have additional medical needs.</w:t>
      </w:r>
    </w:p>
    <w:p w14:paraId="1663F872" w14:textId="77777777" w:rsidR="00CB6EEE" w:rsidRPr="004A3F8E" w:rsidRDefault="00CB6EEE" w:rsidP="00CB6EEE">
      <w:pPr>
        <w:shd w:val="clear" w:color="auto" w:fill="D9D9D9" w:themeFill="background1" w:themeFillShade="D9"/>
        <w:rPr>
          <w:rFonts w:ascii="Century Gothic" w:hAnsi="Century Gothic" w:cs="Arial"/>
          <w:color w:val="000000"/>
          <w:lang w:eastAsia="en-GB"/>
        </w:rPr>
      </w:pPr>
      <w:r w:rsidRPr="004A3F8E">
        <w:rPr>
          <w:rFonts w:ascii="Century Gothic" w:hAnsi="Century Gothic" w:cs="Arial"/>
          <w:b/>
          <w:bCs/>
        </w:rPr>
        <w:t xml:space="preserve"> </w:t>
      </w:r>
      <w:r w:rsidRPr="004A3F8E">
        <w:rPr>
          <w:rFonts w:ascii="Century Gothic" w:hAnsi="Century Gothic" w:cs="Arial"/>
          <w:b/>
          <w:bCs/>
        </w:rPr>
        <w:tab/>
        <w:t xml:space="preserve">Speech and Language Therapy </w:t>
      </w:r>
    </w:p>
    <w:p w14:paraId="143EE038" w14:textId="77777777" w:rsidR="00042631" w:rsidRPr="004A3F8E" w:rsidRDefault="00042631" w:rsidP="00CB6EEE">
      <w:pPr>
        <w:rPr>
          <w:rFonts w:ascii="Century Gothic" w:hAnsi="Century Gothic" w:cs="Arial"/>
          <w:color w:val="000000"/>
          <w:lang w:eastAsia="en-GB"/>
        </w:rPr>
      </w:pPr>
    </w:p>
    <w:p w14:paraId="4B2C7DAA" w14:textId="77777777" w:rsidR="00CB6EEE" w:rsidRPr="004A3F8E" w:rsidRDefault="00CB6EEE" w:rsidP="00CB6EEE">
      <w:pPr>
        <w:rPr>
          <w:rFonts w:ascii="Century Gothic" w:hAnsi="Century Gothic" w:cs="Arial"/>
          <w:color w:val="000000"/>
          <w:lang w:eastAsia="en-GB"/>
        </w:rPr>
      </w:pPr>
      <w:r w:rsidRPr="004A3F8E">
        <w:rPr>
          <w:rFonts w:ascii="Century Gothic" w:hAnsi="Century Gothic" w:cs="Arial"/>
          <w:color w:val="000000"/>
          <w:lang w:eastAsia="en-GB"/>
        </w:rPr>
        <w:t>Speech and Language Therapists provide assessment of swallowing for children who may have a physical difficulty with swallowing. For children who have dysphagia (swallowing difficulties), the Speech and Language Therapists will put together recommendations in liaison with the School Health Nurse or Community Children’s Nurse.</w:t>
      </w:r>
    </w:p>
    <w:p w14:paraId="04DDBAE1" w14:textId="77777777" w:rsidR="00CB6EEE" w:rsidRPr="004A3F8E" w:rsidRDefault="00CB6EEE" w:rsidP="00CB6EEE">
      <w:pPr>
        <w:shd w:val="clear" w:color="auto" w:fill="D9D9D9" w:themeFill="background1" w:themeFillShade="D9"/>
        <w:ind w:firstLine="720"/>
        <w:rPr>
          <w:rFonts w:ascii="Century Gothic" w:hAnsi="Century Gothic" w:cs="Arial"/>
          <w:b/>
          <w:bCs/>
        </w:rPr>
      </w:pPr>
      <w:r w:rsidRPr="004A3F8E">
        <w:rPr>
          <w:rFonts w:ascii="Century Gothic" w:hAnsi="Century Gothic" w:cs="Arial"/>
          <w:b/>
          <w:bCs/>
        </w:rPr>
        <w:t xml:space="preserve"> Occupational Therapy</w:t>
      </w:r>
    </w:p>
    <w:p w14:paraId="4956EE3A" w14:textId="77777777" w:rsidR="00042631" w:rsidRPr="004A3F8E" w:rsidRDefault="00042631" w:rsidP="00CB6EEE">
      <w:pPr>
        <w:rPr>
          <w:rFonts w:ascii="Century Gothic" w:hAnsi="Century Gothic" w:cs="Arial"/>
          <w:bCs/>
        </w:rPr>
      </w:pPr>
    </w:p>
    <w:p w14:paraId="26FE1285" w14:textId="77777777" w:rsidR="00CB6EEE" w:rsidRPr="004A3F8E" w:rsidRDefault="00CB6EEE" w:rsidP="00CB6EEE">
      <w:pPr>
        <w:rPr>
          <w:rFonts w:ascii="Century Gothic" w:hAnsi="Century Gothic" w:cs="Arial"/>
          <w:bCs/>
        </w:rPr>
      </w:pPr>
      <w:r w:rsidRPr="004A3F8E">
        <w:rPr>
          <w:rFonts w:ascii="Century Gothic" w:hAnsi="Century Gothic" w:cs="Arial"/>
          <w:bCs/>
        </w:rPr>
        <w:t xml:space="preserve">Occupational Therapists provide assessment and intervention strategies for children with neurological and physical disabilities that affect their ability to participate in the everyday activities including school productivity. </w:t>
      </w:r>
    </w:p>
    <w:p w14:paraId="7C193DEC" w14:textId="77777777" w:rsidR="00CB6EEE" w:rsidRPr="004A3F8E" w:rsidRDefault="00CB6EEE" w:rsidP="00CB6EEE">
      <w:pPr>
        <w:shd w:val="clear" w:color="auto" w:fill="D9D9D9" w:themeFill="background1" w:themeFillShade="D9"/>
        <w:ind w:firstLine="720"/>
        <w:rPr>
          <w:rFonts w:ascii="Century Gothic" w:hAnsi="Century Gothic" w:cs="Arial"/>
          <w:b/>
          <w:bCs/>
        </w:rPr>
      </w:pPr>
      <w:r w:rsidRPr="004A3F8E">
        <w:rPr>
          <w:rFonts w:ascii="Century Gothic" w:hAnsi="Century Gothic" w:cs="Arial"/>
          <w:b/>
          <w:bCs/>
        </w:rPr>
        <w:t>Physiotherapy</w:t>
      </w:r>
    </w:p>
    <w:p w14:paraId="6F697D1E" w14:textId="77777777" w:rsidR="00042631" w:rsidRPr="004A3F8E" w:rsidRDefault="00042631" w:rsidP="00CB6EEE">
      <w:pPr>
        <w:rPr>
          <w:rFonts w:ascii="Century Gothic" w:hAnsi="Century Gothic" w:cs="Arial"/>
          <w:bCs/>
        </w:rPr>
      </w:pPr>
    </w:p>
    <w:p w14:paraId="3CF1E7CD" w14:textId="77777777" w:rsidR="00CB6EEE" w:rsidRPr="004A3F8E" w:rsidRDefault="00CB6EEE" w:rsidP="00CB6EEE">
      <w:pPr>
        <w:rPr>
          <w:rFonts w:ascii="Century Gothic" w:hAnsi="Century Gothic" w:cs="Arial"/>
          <w:bCs/>
        </w:rPr>
      </w:pPr>
      <w:r w:rsidRPr="004A3F8E">
        <w:rPr>
          <w:rFonts w:ascii="Century Gothic" w:hAnsi="Century Gothic" w:cs="Arial"/>
          <w:bCs/>
        </w:rPr>
        <w:t>Children’s Physiotherapists aim to promote children’s function and independence using expert knowledge and skills of child development and disabilities.</w:t>
      </w:r>
    </w:p>
    <w:p w14:paraId="27567FB6" w14:textId="77777777" w:rsidR="00CB6EEE" w:rsidRPr="004A3F8E" w:rsidRDefault="00CB6EEE" w:rsidP="00CB6EEE">
      <w:pPr>
        <w:rPr>
          <w:rFonts w:ascii="Century Gothic" w:hAnsi="Century Gothic" w:cs="Arial"/>
          <w:bCs/>
        </w:rPr>
      </w:pPr>
    </w:p>
    <w:p w14:paraId="3C6E3399" w14:textId="77777777" w:rsidR="00CB6EEE" w:rsidRPr="004A3F8E" w:rsidRDefault="00CB6EEE" w:rsidP="00CB6EEE">
      <w:pPr>
        <w:shd w:val="clear" w:color="auto" w:fill="D9D9D9" w:themeFill="background1" w:themeFillShade="D9"/>
        <w:ind w:hanging="284"/>
        <w:rPr>
          <w:rFonts w:ascii="Century Gothic" w:hAnsi="Century Gothic" w:cs="Arial"/>
        </w:rPr>
      </w:pPr>
      <w:r w:rsidRPr="004A3F8E">
        <w:rPr>
          <w:rFonts w:ascii="Century Gothic" w:hAnsi="Century Gothic" w:cs="Arial"/>
          <w:b/>
          <w:bCs/>
        </w:rPr>
        <w:t>5.6.5 General Practitioner GP</w:t>
      </w:r>
    </w:p>
    <w:p w14:paraId="6ABE3D2F" w14:textId="77777777" w:rsidR="00042631" w:rsidRPr="004A3F8E" w:rsidRDefault="00042631" w:rsidP="00CB6EEE">
      <w:pPr>
        <w:pStyle w:val="BodyTextIndent"/>
        <w:ind w:left="0"/>
        <w:rPr>
          <w:rFonts w:ascii="Century Gothic" w:hAnsi="Century Gothic" w:cs="Arial"/>
        </w:rPr>
      </w:pPr>
    </w:p>
    <w:p w14:paraId="1F3E34A7" w14:textId="77777777" w:rsidR="00CB6EEE" w:rsidRPr="004A3F8E" w:rsidRDefault="00CB6EEE" w:rsidP="00CB6EEE">
      <w:pPr>
        <w:pStyle w:val="BodyTextIndent"/>
        <w:ind w:left="0"/>
        <w:rPr>
          <w:rFonts w:ascii="Century Gothic" w:hAnsi="Century Gothic" w:cs="Arial"/>
        </w:rPr>
      </w:pPr>
      <w:r w:rsidRPr="004A3F8E">
        <w:rPr>
          <w:rFonts w:ascii="Century Gothic" w:hAnsi="Century Gothic" w:cs="Arial"/>
        </w:rPr>
        <w:t xml:space="preserve">The pupil's GP will have an overview of their health needs. The School Health Nurse / Community Children’s Nurse will be able to consult the GP about a pupil's medical needs. </w:t>
      </w:r>
    </w:p>
    <w:p w14:paraId="3076B8D2" w14:textId="77777777" w:rsidR="00CB6EEE" w:rsidRPr="004A3F8E" w:rsidRDefault="00CB6EEE" w:rsidP="00CB6EEE">
      <w:pPr>
        <w:rPr>
          <w:rFonts w:ascii="Century Gothic" w:hAnsi="Century Gothic" w:cs="Arial"/>
          <w:b/>
        </w:rPr>
      </w:pPr>
      <w:r w:rsidRPr="004A3F8E">
        <w:rPr>
          <w:rFonts w:ascii="Century Gothic" w:hAnsi="Century Gothic" w:cs="Arial"/>
          <w:b/>
        </w:rPr>
        <w:t>The GP should:</w:t>
      </w:r>
    </w:p>
    <w:p w14:paraId="559D1512" w14:textId="77777777" w:rsidR="00CB6EEE" w:rsidRPr="004A3F8E" w:rsidRDefault="00CB6EEE" w:rsidP="00CB6EEE">
      <w:pPr>
        <w:numPr>
          <w:ilvl w:val="0"/>
          <w:numId w:val="14"/>
        </w:numPr>
        <w:spacing w:after="120"/>
        <w:ind w:left="426" w:hanging="284"/>
        <w:rPr>
          <w:rFonts w:ascii="Century Gothic" w:hAnsi="Century Gothic" w:cs="Arial"/>
        </w:rPr>
      </w:pPr>
      <w:r w:rsidRPr="004A3F8E">
        <w:rPr>
          <w:rFonts w:ascii="Century Gothic" w:hAnsi="Century Gothic" w:cs="Arial"/>
        </w:rPr>
        <w:t>inform the school / School Health Nurse / Community Children’s Nurse when asked about a child’s medical condition, where consent has been given by the parent or the child</w:t>
      </w:r>
    </w:p>
    <w:p w14:paraId="063E4A01" w14:textId="77777777" w:rsidR="00CB6EEE" w:rsidRPr="004A3F8E" w:rsidRDefault="00CB6EEE" w:rsidP="00CB6EEE">
      <w:pPr>
        <w:numPr>
          <w:ilvl w:val="0"/>
          <w:numId w:val="14"/>
        </w:numPr>
        <w:tabs>
          <w:tab w:val="left" w:pos="426"/>
        </w:tabs>
        <w:spacing w:after="40"/>
        <w:ind w:left="426" w:hanging="284"/>
        <w:rPr>
          <w:rFonts w:ascii="Century Gothic" w:hAnsi="Century Gothic" w:cs="Arial"/>
        </w:rPr>
      </w:pPr>
      <w:r w:rsidRPr="004A3F8E">
        <w:rPr>
          <w:rFonts w:ascii="Century Gothic" w:hAnsi="Century Gothic" w:cs="Arial"/>
        </w:rPr>
        <w:t>liaise with the School Health Nurse / Community Children’s Nurse (with the parent's consent) when they know of a child with a significant medical problem</w:t>
      </w:r>
    </w:p>
    <w:p w14:paraId="1EA9C283" w14:textId="77777777" w:rsidR="00CB6EEE" w:rsidRPr="004A3F8E" w:rsidRDefault="00CB6EEE" w:rsidP="00CB6EEE">
      <w:pPr>
        <w:spacing w:after="40"/>
        <w:rPr>
          <w:rFonts w:ascii="Century Gothic" w:hAnsi="Century Gothic" w:cs="Arial"/>
        </w:rPr>
      </w:pPr>
    </w:p>
    <w:p w14:paraId="7197CD44" w14:textId="77777777" w:rsidR="00CB6EEE" w:rsidRPr="004A3F8E" w:rsidRDefault="00CB6EEE" w:rsidP="00CB6EEE">
      <w:pPr>
        <w:shd w:val="clear" w:color="auto" w:fill="D9D9D9" w:themeFill="background1" w:themeFillShade="D9"/>
        <w:ind w:hanging="284"/>
        <w:rPr>
          <w:rFonts w:ascii="Century Gothic" w:hAnsi="Century Gothic" w:cs="Arial"/>
        </w:rPr>
      </w:pPr>
      <w:r w:rsidRPr="004A3F8E">
        <w:rPr>
          <w:rFonts w:ascii="Century Gothic" w:hAnsi="Century Gothic" w:cs="Arial"/>
          <w:b/>
          <w:bCs/>
        </w:rPr>
        <w:t>5.7 Parents / carers</w:t>
      </w:r>
    </w:p>
    <w:p w14:paraId="67AA93F3" w14:textId="77777777" w:rsidR="00042631" w:rsidRPr="004A3F8E" w:rsidRDefault="00042631" w:rsidP="00CB6EEE">
      <w:pPr>
        <w:rPr>
          <w:rFonts w:ascii="Century Gothic" w:hAnsi="Century Gothic" w:cs="Arial"/>
          <w:b/>
        </w:rPr>
      </w:pPr>
    </w:p>
    <w:p w14:paraId="15FAC100" w14:textId="77777777" w:rsidR="00CB6EEE" w:rsidRPr="004A3F8E" w:rsidRDefault="00CB6EEE" w:rsidP="00CB6EEE">
      <w:pPr>
        <w:rPr>
          <w:rFonts w:ascii="Century Gothic" w:hAnsi="Century Gothic" w:cs="Arial"/>
          <w:b/>
        </w:rPr>
      </w:pPr>
      <w:r w:rsidRPr="004A3F8E">
        <w:rPr>
          <w:rFonts w:ascii="Century Gothic" w:hAnsi="Century Gothic" w:cs="Arial"/>
          <w:b/>
        </w:rPr>
        <w:t>Parents should:</w:t>
      </w:r>
    </w:p>
    <w:p w14:paraId="4FCAC9CE" w14:textId="77777777" w:rsidR="00CB6EEE" w:rsidRPr="004A3F8E" w:rsidRDefault="00CB6EEE" w:rsidP="00CB6EEE">
      <w:pPr>
        <w:numPr>
          <w:ilvl w:val="0"/>
          <w:numId w:val="15"/>
        </w:numPr>
        <w:spacing w:after="120"/>
        <w:ind w:left="426"/>
        <w:rPr>
          <w:rFonts w:ascii="Century Gothic" w:hAnsi="Century Gothic" w:cs="Arial"/>
        </w:rPr>
      </w:pPr>
      <w:r w:rsidRPr="004A3F8E">
        <w:rPr>
          <w:rFonts w:ascii="Century Gothic" w:hAnsi="Century Gothic" w:cs="Arial"/>
        </w:rPr>
        <w:t>provide the head teacher with information about their pupil’s medical condition and treatment or special care needed at school (when a child joins the school the parent/carer should be asked to complete form SS12 appendix 1; the form should then be completed on an annual basis).</w:t>
      </w:r>
    </w:p>
    <w:p w14:paraId="31ACD581" w14:textId="77777777" w:rsidR="00CB6EEE" w:rsidRPr="004A3F8E" w:rsidRDefault="00CB6EEE" w:rsidP="00CB6EEE">
      <w:pPr>
        <w:numPr>
          <w:ilvl w:val="0"/>
          <w:numId w:val="15"/>
        </w:numPr>
        <w:spacing w:after="120"/>
        <w:ind w:left="426"/>
        <w:rPr>
          <w:rFonts w:ascii="Century Gothic" w:hAnsi="Century Gothic" w:cs="Arial"/>
        </w:rPr>
      </w:pPr>
      <w:r w:rsidRPr="004A3F8E">
        <w:rPr>
          <w:rFonts w:ascii="Century Gothic" w:hAnsi="Century Gothic" w:cs="Arial"/>
        </w:rPr>
        <w:t>agree jointly with the head teacher and School Health Nurse / Community Children’s Nurse on the school’s role in helping with their child’s medical needs</w:t>
      </w:r>
    </w:p>
    <w:p w14:paraId="4E877E65" w14:textId="77777777" w:rsidR="00CB6EEE" w:rsidRPr="004A3F8E" w:rsidRDefault="00CB6EEE" w:rsidP="00CB6EEE">
      <w:pPr>
        <w:numPr>
          <w:ilvl w:val="0"/>
          <w:numId w:val="15"/>
        </w:numPr>
        <w:spacing w:after="40"/>
        <w:ind w:left="426"/>
        <w:rPr>
          <w:rFonts w:ascii="Century Gothic" w:hAnsi="Century Gothic" w:cs="Arial"/>
        </w:rPr>
      </w:pPr>
      <w:r w:rsidRPr="004A3F8E">
        <w:rPr>
          <w:rFonts w:ascii="Century Gothic" w:hAnsi="Century Gothic" w:cs="Arial"/>
        </w:rPr>
        <w:t>complete consent forms detailing their child’s medical needs</w:t>
      </w:r>
    </w:p>
    <w:p w14:paraId="3F08BBF0" w14:textId="77777777" w:rsidR="00CB6EEE" w:rsidRPr="004A3F8E" w:rsidRDefault="00CB6EEE" w:rsidP="00CB6EEE">
      <w:pPr>
        <w:ind w:left="66"/>
        <w:rPr>
          <w:rFonts w:ascii="Century Gothic" w:hAnsi="Century Gothic" w:cs="Arial"/>
        </w:rPr>
      </w:pPr>
    </w:p>
    <w:p w14:paraId="4D1EB875" w14:textId="77777777" w:rsidR="00CB6EEE" w:rsidRPr="004A3F8E" w:rsidRDefault="00CB6EEE" w:rsidP="00CB6EEE">
      <w:pPr>
        <w:ind w:left="66"/>
        <w:rPr>
          <w:rFonts w:ascii="Century Gothic" w:hAnsi="Century Gothic" w:cs="Arial"/>
          <w:b/>
        </w:rPr>
      </w:pPr>
      <w:r w:rsidRPr="004A3F8E">
        <w:rPr>
          <w:rFonts w:ascii="Century Gothic" w:hAnsi="Century Gothic" w:cs="Arial"/>
          <w:b/>
        </w:rPr>
        <w:t>If medication is to be given in school, parents should:</w:t>
      </w:r>
    </w:p>
    <w:p w14:paraId="2E974B47" w14:textId="77777777" w:rsidR="00CB6EEE" w:rsidRPr="004A3F8E" w:rsidRDefault="00CB6EEE" w:rsidP="00CB6EEE">
      <w:pPr>
        <w:numPr>
          <w:ilvl w:val="0"/>
          <w:numId w:val="15"/>
        </w:numPr>
        <w:spacing w:after="120"/>
        <w:ind w:left="426"/>
        <w:rPr>
          <w:rFonts w:ascii="Century Gothic" w:hAnsi="Century Gothic" w:cs="Arial"/>
        </w:rPr>
      </w:pPr>
      <w:r w:rsidRPr="004A3F8E">
        <w:rPr>
          <w:rFonts w:ascii="Century Gothic" w:hAnsi="Century Gothic" w:cs="Arial"/>
        </w:rPr>
        <w:t>update the school in writing of any changes in their child’s condition or medication</w:t>
      </w:r>
    </w:p>
    <w:p w14:paraId="7D2FB669" w14:textId="77777777" w:rsidR="00CB6EEE" w:rsidRPr="004A3F8E" w:rsidRDefault="00CB6EEE" w:rsidP="00CB6EEE">
      <w:pPr>
        <w:numPr>
          <w:ilvl w:val="0"/>
          <w:numId w:val="15"/>
        </w:numPr>
        <w:spacing w:after="120"/>
        <w:ind w:left="426"/>
        <w:rPr>
          <w:rFonts w:ascii="Century Gothic" w:hAnsi="Century Gothic" w:cs="Arial"/>
        </w:rPr>
      </w:pPr>
      <w:r w:rsidRPr="004A3F8E">
        <w:rPr>
          <w:rFonts w:ascii="Century Gothic" w:hAnsi="Century Gothic" w:cs="Arial"/>
        </w:rPr>
        <w:t>provide sufficient medication and ensure that it is correctly labelled and in its original packaging; with the exception of insulin pens/pumps as this likely to be presented without original packaging.</w:t>
      </w:r>
    </w:p>
    <w:p w14:paraId="2A75CF42" w14:textId="77777777" w:rsidR="00CB6EEE" w:rsidRPr="004A3F8E" w:rsidRDefault="00CB6EEE" w:rsidP="00CB6EEE">
      <w:pPr>
        <w:numPr>
          <w:ilvl w:val="0"/>
          <w:numId w:val="15"/>
        </w:numPr>
        <w:spacing w:after="120"/>
        <w:ind w:left="426"/>
        <w:rPr>
          <w:rFonts w:ascii="Century Gothic" w:hAnsi="Century Gothic" w:cs="Arial"/>
        </w:rPr>
      </w:pPr>
      <w:r w:rsidRPr="004A3F8E">
        <w:rPr>
          <w:rFonts w:ascii="Century Gothic" w:hAnsi="Century Gothic" w:cs="Arial"/>
        </w:rPr>
        <w:t>replace supplies of medication as required if this runs out or is out of date</w:t>
      </w:r>
    </w:p>
    <w:p w14:paraId="049CED39" w14:textId="77777777" w:rsidR="00CB6EEE" w:rsidRPr="004A3F8E" w:rsidRDefault="00CB6EEE" w:rsidP="00CB6EEE">
      <w:pPr>
        <w:numPr>
          <w:ilvl w:val="0"/>
          <w:numId w:val="15"/>
        </w:numPr>
        <w:spacing w:after="120"/>
        <w:ind w:left="426"/>
        <w:rPr>
          <w:rFonts w:ascii="Century Gothic" w:hAnsi="Century Gothic" w:cs="Arial"/>
        </w:rPr>
      </w:pPr>
      <w:r w:rsidRPr="004A3F8E">
        <w:rPr>
          <w:rFonts w:ascii="Century Gothic" w:hAnsi="Century Gothic" w:cs="Arial"/>
        </w:rPr>
        <w:t>dispose of their child’s unused medication by returning to the issuing pharmacy</w:t>
      </w:r>
    </w:p>
    <w:p w14:paraId="134559CF" w14:textId="77777777" w:rsidR="00CB6EEE" w:rsidRPr="004A3F8E" w:rsidRDefault="00CB6EEE" w:rsidP="00CB6EEE">
      <w:pPr>
        <w:pStyle w:val="ListParagraph"/>
        <w:numPr>
          <w:ilvl w:val="0"/>
          <w:numId w:val="15"/>
        </w:numPr>
        <w:spacing w:after="200" w:line="276" w:lineRule="auto"/>
        <w:ind w:left="426"/>
        <w:contextualSpacing w:val="0"/>
        <w:rPr>
          <w:rFonts w:ascii="Century Gothic" w:hAnsi="Century Gothic" w:cs="Arial"/>
        </w:rPr>
      </w:pPr>
      <w:r w:rsidRPr="004A3F8E">
        <w:rPr>
          <w:rFonts w:ascii="Century Gothic" w:hAnsi="Century Gothic" w:cs="Arial"/>
        </w:rPr>
        <w:t>give permission where their child is self</w:t>
      </w:r>
      <w:r w:rsidRPr="004A3F8E">
        <w:rPr>
          <w:rFonts w:ascii="Century Gothic" w:hAnsi="Century Gothic" w:cs="Arial"/>
        </w:rPr>
        <w:noBreakHyphen/>
        <w:t>administering medication</w:t>
      </w:r>
    </w:p>
    <w:p w14:paraId="66931338" w14:textId="77777777" w:rsidR="00CB6EEE" w:rsidRPr="004A3F8E" w:rsidRDefault="00CB6EEE" w:rsidP="00CB6EEE">
      <w:pPr>
        <w:pStyle w:val="ListParagraph"/>
        <w:ind w:left="426"/>
        <w:rPr>
          <w:rFonts w:ascii="Century Gothic" w:hAnsi="Century Gothic" w:cs="Arial"/>
        </w:rPr>
      </w:pPr>
    </w:p>
    <w:p w14:paraId="33552DF3" w14:textId="77777777" w:rsidR="00042631" w:rsidRPr="004A3F8E" w:rsidRDefault="00CB6EEE" w:rsidP="00042631">
      <w:pPr>
        <w:shd w:val="clear" w:color="auto" w:fill="D9D9D9" w:themeFill="background1" w:themeFillShade="D9"/>
        <w:rPr>
          <w:rFonts w:ascii="Century Gothic" w:hAnsi="Century Gothic" w:cs="Arial"/>
          <w:b/>
        </w:rPr>
      </w:pPr>
      <w:r w:rsidRPr="004A3F8E">
        <w:rPr>
          <w:rFonts w:ascii="Century Gothic" w:hAnsi="Century Gothic" w:cs="Arial"/>
          <w:b/>
        </w:rPr>
        <w:t>5.8 Pupil</w:t>
      </w:r>
    </w:p>
    <w:p w14:paraId="65D09E9D" w14:textId="77777777" w:rsidR="00CB6EEE" w:rsidRPr="004A3F8E" w:rsidRDefault="00CB6EEE" w:rsidP="00CB6EEE">
      <w:pPr>
        <w:pStyle w:val="ListParagraph"/>
        <w:numPr>
          <w:ilvl w:val="0"/>
          <w:numId w:val="58"/>
        </w:numPr>
        <w:spacing w:after="200" w:line="276" w:lineRule="auto"/>
        <w:ind w:left="426"/>
        <w:contextualSpacing w:val="0"/>
        <w:rPr>
          <w:rFonts w:ascii="Century Gothic" w:hAnsi="Century Gothic" w:cs="Arial"/>
        </w:rPr>
      </w:pPr>
      <w:r w:rsidRPr="004A3F8E">
        <w:rPr>
          <w:rFonts w:ascii="Century Gothic" w:hAnsi="Century Gothic" w:cs="Arial"/>
        </w:rPr>
        <w:t>provide information on how their medical condition affects them</w:t>
      </w:r>
    </w:p>
    <w:p w14:paraId="0F61D6FD" w14:textId="77777777" w:rsidR="00CB6EEE" w:rsidRPr="004A3F8E" w:rsidRDefault="00CB6EEE" w:rsidP="00CB6EEE">
      <w:pPr>
        <w:pStyle w:val="ListParagraph"/>
        <w:numPr>
          <w:ilvl w:val="0"/>
          <w:numId w:val="58"/>
        </w:numPr>
        <w:spacing w:after="200" w:line="276" w:lineRule="auto"/>
        <w:ind w:left="426"/>
        <w:contextualSpacing w:val="0"/>
        <w:rPr>
          <w:rFonts w:ascii="Century Gothic" w:hAnsi="Century Gothic" w:cs="Arial"/>
        </w:rPr>
      </w:pPr>
      <w:r w:rsidRPr="004A3F8E">
        <w:rPr>
          <w:rFonts w:ascii="Century Gothic" w:hAnsi="Century Gothic" w:cs="Arial"/>
        </w:rPr>
        <w:t>advise parents/carers or a staff member when they are feeling unwell</w:t>
      </w:r>
    </w:p>
    <w:p w14:paraId="3781553E" w14:textId="77777777" w:rsidR="00CB6EEE" w:rsidRPr="004A3F8E" w:rsidRDefault="00CB6EEE" w:rsidP="00CB6EEE">
      <w:pPr>
        <w:pStyle w:val="ListParagraph"/>
        <w:numPr>
          <w:ilvl w:val="0"/>
          <w:numId w:val="58"/>
        </w:numPr>
        <w:spacing w:after="200" w:line="276" w:lineRule="auto"/>
        <w:ind w:left="426"/>
        <w:contextualSpacing w:val="0"/>
        <w:rPr>
          <w:rFonts w:ascii="Century Gothic" w:hAnsi="Century Gothic" w:cs="Arial"/>
        </w:rPr>
      </w:pPr>
      <w:r w:rsidRPr="004A3F8E">
        <w:rPr>
          <w:rFonts w:ascii="Century Gothic" w:hAnsi="Century Gothic" w:cs="Arial"/>
        </w:rPr>
        <w:t>adhere with the information and guidance in their Individual Health Plan</w:t>
      </w:r>
    </w:p>
    <w:p w14:paraId="77B0013D" w14:textId="77777777" w:rsidR="00CB6EEE" w:rsidRPr="004A3F8E" w:rsidRDefault="00CB6EEE" w:rsidP="00CB6EEE">
      <w:pPr>
        <w:pStyle w:val="ListParagraph"/>
        <w:numPr>
          <w:ilvl w:val="0"/>
          <w:numId w:val="58"/>
        </w:numPr>
        <w:spacing w:after="200" w:line="276" w:lineRule="auto"/>
        <w:ind w:left="426"/>
        <w:contextualSpacing w:val="0"/>
        <w:rPr>
          <w:rFonts w:ascii="Century Gothic" w:hAnsi="Century Gothic" w:cs="Arial"/>
        </w:rPr>
      </w:pPr>
      <w:r w:rsidRPr="004A3F8E">
        <w:rPr>
          <w:rFonts w:ascii="Century Gothic" w:hAnsi="Century Gothic" w:cs="Arial"/>
        </w:rPr>
        <w:t>inform school staff of any self-administration</w:t>
      </w:r>
    </w:p>
    <w:p w14:paraId="362C7992" w14:textId="77777777" w:rsidR="00CB6EEE" w:rsidRPr="004A3F8E" w:rsidRDefault="00CB6EEE" w:rsidP="00CB6EEE">
      <w:pPr>
        <w:rPr>
          <w:rFonts w:ascii="Century Gothic" w:hAnsi="Century Gothic"/>
          <w:b/>
        </w:rPr>
      </w:pPr>
    </w:p>
    <w:p w14:paraId="6340ABFB" w14:textId="77777777" w:rsidR="00CB6EEE" w:rsidRPr="004A3F8E" w:rsidRDefault="00CB6EEE" w:rsidP="00CB6EEE">
      <w:pPr>
        <w:rPr>
          <w:rFonts w:ascii="Century Gothic" w:hAnsi="Century Gothic"/>
          <w:b/>
        </w:rPr>
      </w:pPr>
    </w:p>
    <w:p w14:paraId="4312A323" w14:textId="77777777" w:rsidR="008574C7" w:rsidRPr="004A3F8E" w:rsidRDefault="008574C7" w:rsidP="00CB6EEE">
      <w:pPr>
        <w:rPr>
          <w:rFonts w:ascii="Century Gothic" w:hAnsi="Century Gothic"/>
          <w:b/>
        </w:rPr>
      </w:pPr>
    </w:p>
    <w:p w14:paraId="3D093F38" w14:textId="77777777" w:rsidR="008574C7" w:rsidRPr="004A3F8E" w:rsidRDefault="008574C7" w:rsidP="00CB6EEE">
      <w:pPr>
        <w:rPr>
          <w:rFonts w:ascii="Century Gothic" w:hAnsi="Century Gothic"/>
          <w:b/>
        </w:rPr>
      </w:pPr>
    </w:p>
    <w:p w14:paraId="26CB2874" w14:textId="77777777" w:rsidR="008574C7" w:rsidRPr="004A3F8E" w:rsidRDefault="008574C7" w:rsidP="00CB6EEE">
      <w:pPr>
        <w:rPr>
          <w:rFonts w:ascii="Century Gothic" w:hAnsi="Century Gothic"/>
          <w:b/>
        </w:rPr>
      </w:pPr>
    </w:p>
    <w:p w14:paraId="5ADBAD33" w14:textId="77777777" w:rsidR="008574C7" w:rsidRPr="004A3F8E" w:rsidRDefault="008574C7" w:rsidP="00CB6EEE">
      <w:pPr>
        <w:rPr>
          <w:rFonts w:ascii="Century Gothic" w:hAnsi="Century Gothic"/>
          <w:b/>
        </w:rPr>
      </w:pPr>
    </w:p>
    <w:p w14:paraId="38906D2C" w14:textId="77777777" w:rsidR="00B232F7" w:rsidRPr="004A3F8E" w:rsidRDefault="00B232F7" w:rsidP="00B232F7">
      <w:pPr>
        <w:pStyle w:val="ListParagraph"/>
        <w:numPr>
          <w:ilvl w:val="0"/>
          <w:numId w:val="1"/>
        </w:numPr>
        <w:spacing w:after="200" w:line="276" w:lineRule="auto"/>
        <w:rPr>
          <w:rFonts w:ascii="Century Gothic" w:hAnsi="Century Gothic" w:cs="Arial"/>
          <w:b/>
        </w:rPr>
      </w:pPr>
      <w:r w:rsidRPr="004A3F8E">
        <w:rPr>
          <w:rFonts w:ascii="Century Gothic" w:hAnsi="Century Gothic" w:cs="Arial"/>
          <w:b/>
        </w:rPr>
        <w:t>Consent</w:t>
      </w:r>
    </w:p>
    <w:p w14:paraId="17B8FD30" w14:textId="77777777" w:rsidR="003D5D55" w:rsidRPr="004A3F8E" w:rsidRDefault="003D5D55" w:rsidP="003D5D55">
      <w:pPr>
        <w:pStyle w:val="ListParagraph"/>
        <w:spacing w:after="200" w:line="276" w:lineRule="auto"/>
        <w:ind w:left="1080"/>
        <w:rPr>
          <w:rFonts w:ascii="Century Gothic" w:hAnsi="Century Gothic" w:cs="Arial"/>
          <w:b/>
        </w:rPr>
      </w:pPr>
    </w:p>
    <w:p w14:paraId="2ED5E9DD" w14:textId="77777777" w:rsidR="00042631" w:rsidRPr="004A3F8E" w:rsidRDefault="00042631" w:rsidP="00042631">
      <w:pPr>
        <w:pStyle w:val="ListParagraph"/>
        <w:spacing w:after="240"/>
        <w:ind w:left="0"/>
        <w:rPr>
          <w:rFonts w:ascii="Century Gothic" w:hAnsi="Century Gothic" w:cs="Arial"/>
          <w:color w:val="212B32"/>
          <w:lang w:val="en" w:eastAsia="en-GB"/>
        </w:rPr>
      </w:pPr>
      <w:r w:rsidRPr="004A3F8E">
        <w:rPr>
          <w:rFonts w:ascii="Century Gothic" w:hAnsi="Century Gothic" w:cs="Arial"/>
          <w:b/>
          <w:bCs/>
          <w:color w:val="212B32"/>
          <w:lang w:val="en" w:eastAsia="en-GB"/>
        </w:rPr>
        <w:t>Consent to treatment means a person must give permission before they receive any type of medical treatment, test or examination.</w:t>
      </w:r>
      <w:r w:rsidRPr="004A3F8E">
        <w:rPr>
          <w:rFonts w:ascii="Century Gothic" w:hAnsi="Century Gothic" w:cs="Arial"/>
          <w:color w:val="212B32"/>
          <w:lang w:val="en" w:eastAsia="en-GB"/>
        </w:rPr>
        <w:t xml:space="preserve"> </w:t>
      </w:r>
    </w:p>
    <w:p w14:paraId="5F798B71" w14:textId="77777777" w:rsidR="00042631" w:rsidRPr="004A3F8E" w:rsidRDefault="00042631" w:rsidP="00042631">
      <w:pPr>
        <w:spacing w:after="240"/>
        <w:ind w:left="-360" w:firstLine="360"/>
        <w:rPr>
          <w:rFonts w:ascii="Century Gothic" w:hAnsi="Century Gothic" w:cs="Arial"/>
          <w:color w:val="212B32"/>
          <w:lang w:val="en" w:eastAsia="en-GB"/>
        </w:rPr>
      </w:pPr>
      <w:r w:rsidRPr="004A3F8E">
        <w:rPr>
          <w:rFonts w:ascii="Century Gothic" w:hAnsi="Century Gothic" w:cs="Arial"/>
          <w:color w:val="212B32"/>
          <w:lang w:val="en" w:eastAsia="en-GB"/>
        </w:rPr>
        <w:t>This must be done on the basis of an explanation by a clinician.</w:t>
      </w:r>
    </w:p>
    <w:p w14:paraId="54E744D1"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It is good practice to explain to a child of any age what is going to happen and why to gain co-operation and an understanding of the “now and next” steps to support their health; emergency, urgent or routine care.</w:t>
      </w:r>
    </w:p>
    <w:p w14:paraId="4747ECCD"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b/>
          <w:bCs/>
          <w:color w:val="212B32"/>
          <w:lang w:val="en" w:eastAsia="en-GB"/>
        </w:rPr>
        <w:t>People aged 16 or over are entitled to consent to their own treatment. This can only be overruled in exceptional circumstances.</w:t>
      </w:r>
    </w:p>
    <w:p w14:paraId="2D545D60"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Like adults, young people (aged 16 or 17) are presumed to have sufficient capacity to decide on their own medical treatment, unless there's significant evidence to suggest otherwise.</w:t>
      </w:r>
    </w:p>
    <w:p w14:paraId="188EEABE"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Children under the age of 16 can consent to their own treatment if they're believed to have enough intelligence, competence and understanding to fully appreciate what's involved in their treatment. This is known as being Gillick competent.</w:t>
      </w:r>
    </w:p>
    <w:p w14:paraId="3DD03DB6"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 xml:space="preserve">Otherwise, someone with parental responsibility can consent for them. </w:t>
      </w:r>
    </w:p>
    <w:p w14:paraId="78DC3BEA"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This could be:</w:t>
      </w:r>
    </w:p>
    <w:p w14:paraId="33F3872E" w14:textId="77777777" w:rsidR="00042631" w:rsidRPr="004A3F8E" w:rsidRDefault="00042631" w:rsidP="00042631">
      <w:pPr>
        <w:numPr>
          <w:ilvl w:val="0"/>
          <w:numId w:val="17"/>
        </w:numPr>
        <w:spacing w:before="100" w:beforeAutospacing="1" w:after="100" w:afterAutospacing="1"/>
        <w:rPr>
          <w:rFonts w:ascii="Century Gothic" w:hAnsi="Century Gothic" w:cs="Arial"/>
          <w:color w:val="212B32"/>
          <w:lang w:val="en" w:eastAsia="en-GB"/>
        </w:rPr>
      </w:pPr>
      <w:r w:rsidRPr="004A3F8E">
        <w:rPr>
          <w:rFonts w:ascii="Century Gothic" w:hAnsi="Century Gothic" w:cs="Arial"/>
          <w:color w:val="212B32"/>
          <w:lang w:val="en" w:eastAsia="en-GB"/>
        </w:rPr>
        <w:t xml:space="preserve">the child's mother or father </w:t>
      </w:r>
    </w:p>
    <w:p w14:paraId="2095BD44" w14:textId="77777777" w:rsidR="00042631" w:rsidRPr="004A3F8E" w:rsidRDefault="00042631" w:rsidP="00042631">
      <w:pPr>
        <w:numPr>
          <w:ilvl w:val="0"/>
          <w:numId w:val="17"/>
        </w:numPr>
        <w:spacing w:before="100" w:beforeAutospacing="1" w:after="100" w:afterAutospacing="1"/>
        <w:rPr>
          <w:rFonts w:ascii="Century Gothic" w:hAnsi="Century Gothic" w:cs="Arial"/>
          <w:color w:val="212B32"/>
          <w:lang w:val="en" w:eastAsia="en-GB"/>
        </w:rPr>
      </w:pPr>
      <w:r w:rsidRPr="004A3F8E">
        <w:rPr>
          <w:rFonts w:ascii="Century Gothic" w:hAnsi="Century Gothic" w:cs="Arial"/>
          <w:color w:val="212B32"/>
          <w:lang w:val="en" w:eastAsia="en-GB"/>
        </w:rPr>
        <w:t xml:space="preserve">the child's legally appointed guardian </w:t>
      </w:r>
    </w:p>
    <w:p w14:paraId="2B8A8D1B" w14:textId="77777777" w:rsidR="00042631" w:rsidRPr="004A3F8E" w:rsidRDefault="00042631" w:rsidP="00042631">
      <w:pPr>
        <w:numPr>
          <w:ilvl w:val="0"/>
          <w:numId w:val="17"/>
        </w:numPr>
        <w:spacing w:before="100" w:beforeAutospacing="1" w:after="100" w:afterAutospacing="1"/>
        <w:rPr>
          <w:rFonts w:ascii="Century Gothic" w:hAnsi="Century Gothic" w:cs="Arial"/>
          <w:color w:val="212B32"/>
          <w:lang w:val="en" w:eastAsia="en-GB"/>
        </w:rPr>
      </w:pPr>
      <w:r w:rsidRPr="004A3F8E">
        <w:rPr>
          <w:rFonts w:ascii="Century Gothic" w:hAnsi="Century Gothic" w:cs="Arial"/>
          <w:color w:val="212B32"/>
          <w:lang w:val="en" w:eastAsia="en-GB"/>
        </w:rPr>
        <w:t xml:space="preserve">a person with a residence order concerning the child </w:t>
      </w:r>
    </w:p>
    <w:p w14:paraId="7D540F82" w14:textId="77777777" w:rsidR="00042631" w:rsidRPr="004A3F8E" w:rsidRDefault="00042631" w:rsidP="00042631">
      <w:pPr>
        <w:numPr>
          <w:ilvl w:val="0"/>
          <w:numId w:val="17"/>
        </w:numPr>
        <w:spacing w:before="100" w:beforeAutospacing="1" w:after="100" w:afterAutospacing="1"/>
        <w:rPr>
          <w:rFonts w:ascii="Century Gothic" w:hAnsi="Century Gothic" w:cs="Arial"/>
          <w:color w:val="212B32"/>
          <w:lang w:val="en" w:eastAsia="en-GB"/>
        </w:rPr>
      </w:pPr>
      <w:r w:rsidRPr="004A3F8E">
        <w:rPr>
          <w:rFonts w:ascii="Century Gothic" w:hAnsi="Century Gothic" w:cs="Arial"/>
          <w:color w:val="212B32"/>
          <w:lang w:val="en" w:eastAsia="en-GB"/>
        </w:rPr>
        <w:t xml:space="preserve">a local authority designated to care for the child </w:t>
      </w:r>
    </w:p>
    <w:p w14:paraId="1CE3F21A" w14:textId="77777777" w:rsidR="00042631" w:rsidRPr="004A3F8E" w:rsidRDefault="00042631" w:rsidP="00042631">
      <w:pPr>
        <w:numPr>
          <w:ilvl w:val="0"/>
          <w:numId w:val="17"/>
        </w:numPr>
        <w:spacing w:before="100" w:beforeAutospacing="1" w:after="100" w:afterAutospacing="1"/>
        <w:rPr>
          <w:rFonts w:ascii="Century Gothic" w:hAnsi="Century Gothic" w:cs="Arial"/>
          <w:color w:val="212B32"/>
          <w:lang w:val="en" w:eastAsia="en-GB"/>
        </w:rPr>
      </w:pPr>
      <w:r w:rsidRPr="004A3F8E">
        <w:rPr>
          <w:rFonts w:ascii="Century Gothic" w:hAnsi="Century Gothic" w:cs="Arial"/>
          <w:color w:val="212B32"/>
          <w:lang w:val="en" w:eastAsia="en-GB"/>
        </w:rPr>
        <w:t>a local authority or person with an emergency protection order for the child</w:t>
      </w:r>
    </w:p>
    <w:p w14:paraId="6FCB9D4B" w14:textId="77777777" w:rsidR="00042631" w:rsidRPr="004A3F8E" w:rsidRDefault="0086387A" w:rsidP="00042631">
      <w:pPr>
        <w:rPr>
          <w:rFonts w:ascii="Century Gothic" w:hAnsi="Century Gothic" w:cs="Arial"/>
          <w:b/>
        </w:rPr>
      </w:pPr>
      <w:hyperlink r:id="rId12" w:history="1">
        <w:r w:rsidR="00042631" w:rsidRPr="004A3F8E">
          <w:rPr>
            <w:rStyle w:val="Hyperlink"/>
            <w:rFonts w:ascii="Century Gothic" w:hAnsi="Century Gothic"/>
            <w:b/>
          </w:rPr>
          <w:t>https://www.nhs.uk/conditions/consent-to-treatment/children/</w:t>
        </w:r>
      </w:hyperlink>
    </w:p>
    <w:p w14:paraId="715E3BE1" w14:textId="77777777" w:rsidR="00042631" w:rsidRPr="004A3F8E" w:rsidRDefault="00042631" w:rsidP="00042631">
      <w:pPr>
        <w:rPr>
          <w:rFonts w:ascii="Century Gothic" w:hAnsi="Century Gothic" w:cs="Arial"/>
          <w:b/>
        </w:rPr>
      </w:pPr>
    </w:p>
    <w:p w14:paraId="472C2DD5" w14:textId="77777777" w:rsidR="00042631" w:rsidRPr="004A3F8E" w:rsidRDefault="00042631" w:rsidP="00042631">
      <w:pPr>
        <w:rPr>
          <w:rFonts w:ascii="Century Gothic" w:hAnsi="Century Gothic" w:cs="Arial"/>
          <w:b/>
        </w:rPr>
      </w:pPr>
      <w:r w:rsidRPr="004A3F8E">
        <w:rPr>
          <w:rFonts w:ascii="Century Gothic" w:hAnsi="Century Gothic" w:cs="Arial"/>
          <w:b/>
        </w:rPr>
        <w:t>Consent to share information</w:t>
      </w:r>
    </w:p>
    <w:p w14:paraId="04E73167" w14:textId="77777777" w:rsidR="00042631" w:rsidRPr="004A3F8E" w:rsidRDefault="00042631" w:rsidP="00042631">
      <w:pPr>
        <w:pStyle w:val="ListParagraph"/>
        <w:spacing w:after="200" w:line="276" w:lineRule="auto"/>
        <w:ind w:left="1080"/>
        <w:rPr>
          <w:rFonts w:ascii="Century Gothic" w:hAnsi="Century Gothic" w:cs="Arial"/>
          <w:b/>
        </w:rPr>
      </w:pPr>
      <w:r w:rsidRPr="004A3F8E">
        <w:rPr>
          <w:rFonts w:ascii="Century Gothic" w:hAnsi="Century Gothic" w:cs="Arial"/>
        </w:rPr>
        <w:t>Information gathered, stored and shared is done so following the General Data Protection Regulation (GDPR). Pupils have certain rights under GDPR, with parents exercising this right on their behalf if they are too young to do so. This right is transferred to the pupil once they reach the age of 16.</w:t>
      </w:r>
    </w:p>
    <w:p w14:paraId="345EFAE9" w14:textId="77777777" w:rsidR="00042631" w:rsidRPr="004A3F8E" w:rsidRDefault="00042631" w:rsidP="003D5D55">
      <w:pPr>
        <w:pStyle w:val="ListParagraph"/>
        <w:spacing w:after="200" w:line="276" w:lineRule="auto"/>
        <w:ind w:left="1080"/>
        <w:rPr>
          <w:rFonts w:ascii="Century Gothic" w:hAnsi="Century Gothic" w:cs="Arial"/>
          <w:b/>
        </w:rPr>
      </w:pPr>
    </w:p>
    <w:p w14:paraId="3ACC82DA" w14:textId="77777777" w:rsidR="003D5D55" w:rsidRPr="004A3F8E" w:rsidRDefault="00B232F7" w:rsidP="00B232F7">
      <w:pPr>
        <w:pStyle w:val="ListParagraph"/>
        <w:numPr>
          <w:ilvl w:val="0"/>
          <w:numId w:val="1"/>
        </w:numPr>
        <w:spacing w:after="120"/>
        <w:rPr>
          <w:rFonts w:ascii="Century Gothic" w:hAnsi="Century Gothic" w:cs="Arial"/>
          <w:b/>
        </w:rPr>
      </w:pPr>
      <w:r w:rsidRPr="004A3F8E">
        <w:rPr>
          <w:rFonts w:ascii="Century Gothic" w:hAnsi="Century Gothic" w:cs="Arial"/>
          <w:b/>
        </w:rPr>
        <w:t>Children with personal care needs:</w:t>
      </w:r>
    </w:p>
    <w:p w14:paraId="52C4C69A" w14:textId="77777777" w:rsidR="00042631" w:rsidRPr="004A3F8E" w:rsidRDefault="00042631" w:rsidP="00042631">
      <w:pPr>
        <w:rPr>
          <w:rFonts w:ascii="Century Gothic" w:hAnsi="Century Gothic" w:cs="Arial"/>
        </w:rPr>
      </w:pPr>
      <w:r w:rsidRPr="004A3F8E">
        <w:rPr>
          <w:rFonts w:ascii="Century Gothic" w:hAnsi="Century Gothic" w:cs="Arial"/>
        </w:rPr>
        <w:t>Some pupils will not yet be independent with their personal care needs whilst at school. This could be due to a self-care developmental delay, physical disability or due to complex medical procedures to support personal care needs.</w:t>
      </w:r>
    </w:p>
    <w:p w14:paraId="6203E0E1" w14:textId="77777777" w:rsidR="00042631" w:rsidRPr="004A3F8E" w:rsidRDefault="00042631" w:rsidP="00042631">
      <w:pPr>
        <w:rPr>
          <w:rFonts w:ascii="Century Gothic" w:hAnsi="Century Gothic" w:cs="Arial"/>
        </w:rPr>
      </w:pPr>
    </w:p>
    <w:p w14:paraId="49D6F6E6" w14:textId="77777777" w:rsidR="00042631" w:rsidRPr="004A3F8E" w:rsidRDefault="00042631" w:rsidP="00042631">
      <w:pPr>
        <w:rPr>
          <w:rFonts w:ascii="Century Gothic" w:hAnsi="Century Gothic" w:cs="Arial"/>
        </w:rPr>
      </w:pPr>
      <w:r w:rsidRPr="004A3F8E">
        <w:rPr>
          <w:rFonts w:ascii="Century Gothic" w:hAnsi="Century Gothic" w:cs="Arial"/>
        </w:rPr>
        <w:t>The family must share with school any support needs identified, and strategies used at home. This might require additional time, verbal prompts for developing self-care skills, extra room, specialist equipment or training in support techniques.</w:t>
      </w:r>
    </w:p>
    <w:p w14:paraId="56CAA341" w14:textId="77777777" w:rsidR="00042631" w:rsidRPr="004A3F8E" w:rsidRDefault="00042631" w:rsidP="00042631">
      <w:pPr>
        <w:rPr>
          <w:rFonts w:ascii="Century Gothic" w:hAnsi="Century Gothic" w:cs="Arial"/>
        </w:rPr>
      </w:pPr>
    </w:p>
    <w:p w14:paraId="36E5DC51" w14:textId="77777777" w:rsidR="00042631" w:rsidRPr="004A3F8E" w:rsidRDefault="00042631" w:rsidP="00042631">
      <w:pPr>
        <w:rPr>
          <w:rFonts w:ascii="Century Gothic" w:hAnsi="Century Gothic" w:cs="Arial"/>
        </w:rPr>
      </w:pPr>
      <w:r w:rsidRPr="004A3F8E">
        <w:rPr>
          <w:rFonts w:ascii="Century Gothic" w:hAnsi="Century Gothic" w:cs="Arial"/>
        </w:rPr>
        <w:t>Other agencies or partners in care maybe required to support school staff in developing competency and confidence in specialist personal care support skills. Contact with the school nurse / community children’s nurse maybe required.</w:t>
      </w:r>
    </w:p>
    <w:p w14:paraId="2B41D1E4" w14:textId="77777777" w:rsidR="00042631" w:rsidRPr="004A3F8E" w:rsidRDefault="00042631" w:rsidP="00042631">
      <w:pPr>
        <w:rPr>
          <w:rFonts w:ascii="Century Gothic" w:hAnsi="Century Gothic" w:cs="Arial"/>
        </w:rPr>
      </w:pPr>
    </w:p>
    <w:p w14:paraId="171DCFBA" w14:textId="77777777" w:rsidR="00042631" w:rsidRPr="004A3F8E" w:rsidRDefault="00042631" w:rsidP="00042631">
      <w:pPr>
        <w:rPr>
          <w:rFonts w:ascii="Century Gothic" w:hAnsi="Century Gothic" w:cs="Arial"/>
        </w:rPr>
      </w:pPr>
      <w:r w:rsidRPr="004A3F8E">
        <w:rPr>
          <w:rFonts w:ascii="Century Gothic" w:hAnsi="Century Gothic" w:cs="Arial"/>
        </w:rPr>
        <w:t>Guidance on supporting all children with continence is available from the links below;</w:t>
      </w:r>
      <w:r w:rsidRPr="004A3F8E">
        <w:rPr>
          <w:rFonts w:ascii="Century Gothic" w:hAnsi="Century Gothic" w:cs="Arial"/>
        </w:rPr>
        <w:tab/>
      </w:r>
    </w:p>
    <w:p w14:paraId="6DB6D960" w14:textId="77777777" w:rsidR="00042631" w:rsidRPr="004A3F8E" w:rsidRDefault="0086387A" w:rsidP="00042631">
      <w:pPr>
        <w:ind w:firstLine="720"/>
        <w:rPr>
          <w:rFonts w:ascii="Century Gothic" w:hAnsi="Century Gothic" w:cs="Arial"/>
          <w:b/>
        </w:rPr>
      </w:pPr>
      <w:hyperlink r:id="rId13" w:history="1">
        <w:r w:rsidR="00042631" w:rsidRPr="004A3F8E">
          <w:rPr>
            <w:rStyle w:val="Hyperlink"/>
            <w:rFonts w:ascii="Century Gothic" w:hAnsi="Century Gothic"/>
            <w:b/>
          </w:rPr>
          <w:t>Continence Support Flowchart</w:t>
        </w:r>
      </w:hyperlink>
    </w:p>
    <w:p w14:paraId="1ABE2AAB" w14:textId="77777777" w:rsidR="00042631" w:rsidRPr="004A3F8E" w:rsidRDefault="00042631" w:rsidP="00042631">
      <w:pPr>
        <w:pStyle w:val="ListParagraph"/>
        <w:ind w:left="-207"/>
        <w:rPr>
          <w:rFonts w:ascii="Century Gothic" w:hAnsi="Century Gothic" w:cs="Arial"/>
        </w:rPr>
      </w:pPr>
      <w:r w:rsidRPr="004A3F8E">
        <w:rPr>
          <w:rFonts w:ascii="Century Gothic" w:hAnsi="Century Gothic" w:cs="Arial"/>
        </w:rPr>
        <w:tab/>
      </w:r>
      <w:r w:rsidRPr="004A3F8E">
        <w:rPr>
          <w:rFonts w:ascii="Century Gothic" w:hAnsi="Century Gothic" w:cs="Arial"/>
        </w:rPr>
        <w:tab/>
      </w:r>
      <w:hyperlink r:id="rId14" w:history="1">
        <w:r w:rsidRPr="004A3F8E">
          <w:rPr>
            <w:rStyle w:val="Hyperlink"/>
            <w:rFonts w:ascii="Century Gothic" w:hAnsi="Century Gothic"/>
          </w:rPr>
          <w:t>Toileting and Continence Policy</w:t>
        </w:r>
      </w:hyperlink>
    </w:p>
    <w:p w14:paraId="0C77A017" w14:textId="77777777" w:rsidR="00042631" w:rsidRPr="004A3F8E" w:rsidRDefault="00042631" w:rsidP="00042631">
      <w:pPr>
        <w:spacing w:after="120"/>
        <w:ind w:left="720"/>
        <w:rPr>
          <w:rStyle w:val="Hyperlink"/>
          <w:rFonts w:ascii="Century Gothic" w:hAnsi="Century Gothic"/>
        </w:rPr>
      </w:pPr>
      <w:r w:rsidRPr="004A3F8E">
        <w:rPr>
          <w:rFonts w:ascii="Century Gothic" w:hAnsi="Century Gothic" w:cs="Arial"/>
        </w:rPr>
        <w:tab/>
      </w:r>
      <w:r w:rsidRPr="004A3F8E">
        <w:rPr>
          <w:rFonts w:ascii="Century Gothic" w:hAnsi="Century Gothic" w:cs="Arial"/>
        </w:rPr>
        <w:tab/>
      </w:r>
      <w:hyperlink r:id="rId15" w:history="1">
        <w:r w:rsidRPr="004A3F8E">
          <w:rPr>
            <w:rStyle w:val="Hyperlink"/>
            <w:rFonts w:ascii="Century Gothic" w:hAnsi="Century Gothic"/>
          </w:rPr>
          <w:t>Moving and Handling</w:t>
        </w:r>
      </w:hyperlink>
    </w:p>
    <w:p w14:paraId="64454E25" w14:textId="77777777" w:rsidR="00612585" w:rsidRPr="004A3F8E" w:rsidRDefault="00612585" w:rsidP="00B232F7">
      <w:pPr>
        <w:spacing w:after="120"/>
        <w:ind w:left="720"/>
        <w:rPr>
          <w:rStyle w:val="Hyperlink"/>
          <w:rFonts w:ascii="Century Gothic" w:hAnsi="Century Gothic"/>
        </w:rPr>
      </w:pPr>
    </w:p>
    <w:p w14:paraId="51D3DFB2" w14:textId="77777777" w:rsidR="00042631" w:rsidRPr="004A3F8E" w:rsidRDefault="00B232F7" w:rsidP="00042631">
      <w:pPr>
        <w:pStyle w:val="ListParagraph"/>
        <w:numPr>
          <w:ilvl w:val="0"/>
          <w:numId w:val="1"/>
        </w:numPr>
        <w:spacing w:after="120"/>
        <w:rPr>
          <w:rFonts w:ascii="Century Gothic" w:hAnsi="Century Gothic" w:cs="Arial"/>
          <w:b/>
        </w:rPr>
      </w:pPr>
      <w:r w:rsidRPr="004A3F8E">
        <w:rPr>
          <w:rFonts w:ascii="Century Gothic" w:hAnsi="Century Gothic" w:cs="Arial"/>
          <w:b/>
        </w:rPr>
        <w:t>Infection Control</w:t>
      </w:r>
    </w:p>
    <w:p w14:paraId="48398BFA" w14:textId="77777777" w:rsidR="00042631" w:rsidRPr="004A3F8E" w:rsidRDefault="00042631" w:rsidP="00042631">
      <w:pPr>
        <w:ind w:left="-567"/>
        <w:rPr>
          <w:rFonts w:ascii="Century Gothic" w:hAnsi="Century Gothic" w:cs="Arial"/>
        </w:rPr>
      </w:pPr>
      <w:r w:rsidRPr="004A3F8E">
        <w:rPr>
          <w:rFonts w:ascii="Century Gothic" w:hAnsi="Century Gothic" w:cs="Arial"/>
        </w:rPr>
        <w:t>Schools and nurseries are common places for infections to be transmitted and children and young people CYP are particularly susceptible because:</w:t>
      </w:r>
    </w:p>
    <w:p w14:paraId="62BBC744" w14:textId="77777777" w:rsidR="00042631" w:rsidRPr="004A3F8E" w:rsidRDefault="00042631" w:rsidP="00042631">
      <w:pPr>
        <w:ind w:left="-567"/>
        <w:rPr>
          <w:rFonts w:ascii="Century Gothic" w:hAnsi="Century Gothic" w:cs="Arial"/>
        </w:rPr>
      </w:pPr>
    </w:p>
    <w:p w14:paraId="58D8668D" w14:textId="77777777" w:rsidR="00042631" w:rsidRPr="004A3F8E" w:rsidRDefault="00042631" w:rsidP="00042631">
      <w:pPr>
        <w:numPr>
          <w:ilvl w:val="0"/>
          <w:numId w:val="19"/>
        </w:numPr>
        <w:spacing w:line="276" w:lineRule="auto"/>
        <w:rPr>
          <w:rFonts w:ascii="Century Gothic" w:hAnsi="Century Gothic" w:cs="Arial"/>
        </w:rPr>
      </w:pPr>
      <w:r w:rsidRPr="004A3F8E">
        <w:rPr>
          <w:rFonts w:ascii="Century Gothic" w:hAnsi="Century Gothic" w:cs="Arial"/>
        </w:rPr>
        <w:t xml:space="preserve">They have immature immune systems </w:t>
      </w:r>
    </w:p>
    <w:p w14:paraId="00E309D1" w14:textId="77777777" w:rsidR="00042631" w:rsidRPr="004A3F8E" w:rsidRDefault="00042631" w:rsidP="00042631">
      <w:pPr>
        <w:numPr>
          <w:ilvl w:val="0"/>
          <w:numId w:val="19"/>
        </w:numPr>
        <w:spacing w:line="276" w:lineRule="auto"/>
        <w:rPr>
          <w:rFonts w:ascii="Century Gothic" w:hAnsi="Century Gothic" w:cs="Arial"/>
        </w:rPr>
      </w:pPr>
      <w:r w:rsidRPr="004A3F8E">
        <w:rPr>
          <w:rFonts w:ascii="Century Gothic" w:hAnsi="Century Gothic" w:cs="Arial"/>
        </w:rPr>
        <w:t>They have close contact with other CYP</w:t>
      </w:r>
    </w:p>
    <w:p w14:paraId="20FC3B31" w14:textId="77777777" w:rsidR="00042631" w:rsidRPr="004A3F8E" w:rsidRDefault="00042631" w:rsidP="00042631">
      <w:pPr>
        <w:numPr>
          <w:ilvl w:val="0"/>
          <w:numId w:val="19"/>
        </w:numPr>
        <w:spacing w:line="276" w:lineRule="auto"/>
        <w:rPr>
          <w:rFonts w:ascii="Century Gothic" w:hAnsi="Century Gothic" w:cs="Arial"/>
        </w:rPr>
      </w:pPr>
      <w:r w:rsidRPr="004A3F8E">
        <w:rPr>
          <w:rFonts w:ascii="Century Gothic" w:hAnsi="Century Gothic" w:cs="Arial"/>
        </w:rPr>
        <w:t>Sometimes have no or incomplete vaccinations</w:t>
      </w:r>
    </w:p>
    <w:p w14:paraId="07779D59" w14:textId="77777777" w:rsidR="00042631" w:rsidRPr="004A3F8E" w:rsidRDefault="00042631" w:rsidP="00042631">
      <w:pPr>
        <w:numPr>
          <w:ilvl w:val="0"/>
          <w:numId w:val="19"/>
        </w:numPr>
        <w:spacing w:line="276" w:lineRule="auto"/>
        <w:rPr>
          <w:rFonts w:ascii="Century Gothic" w:hAnsi="Century Gothic" w:cs="Arial"/>
        </w:rPr>
      </w:pPr>
      <w:r w:rsidRPr="004A3F8E">
        <w:rPr>
          <w:rFonts w:ascii="Century Gothic" w:hAnsi="Century Gothic" w:cs="Arial"/>
        </w:rPr>
        <w:t>Have a poor understanding of hygiene practices</w:t>
      </w:r>
    </w:p>
    <w:p w14:paraId="12DC1672" w14:textId="77777777" w:rsidR="00042631" w:rsidRPr="004A3F8E" w:rsidRDefault="00042631" w:rsidP="00042631">
      <w:pPr>
        <w:ind w:left="-567"/>
        <w:rPr>
          <w:rFonts w:ascii="Century Gothic" w:hAnsi="Century Gothic" w:cs="Arial"/>
        </w:rPr>
      </w:pPr>
    </w:p>
    <w:p w14:paraId="2055CA9A" w14:textId="77777777" w:rsidR="00042631" w:rsidRPr="004A3F8E" w:rsidRDefault="00042631" w:rsidP="00042631">
      <w:pPr>
        <w:ind w:left="-567"/>
        <w:rPr>
          <w:rFonts w:ascii="Century Gothic" w:hAnsi="Century Gothic" w:cs="Arial"/>
        </w:rPr>
      </w:pPr>
      <w:r w:rsidRPr="004A3F8E">
        <w:rPr>
          <w:rFonts w:ascii="Century Gothic" w:hAnsi="Century Gothic" w:cs="Arial"/>
        </w:rPr>
        <w:t xml:space="preserve">There is specific guidance from the Department of Education regarding infection control and best practice for this. </w:t>
      </w:r>
    </w:p>
    <w:p w14:paraId="164A341A" w14:textId="77777777" w:rsidR="00042631" w:rsidRPr="004A3F8E" w:rsidRDefault="0086387A" w:rsidP="00042631">
      <w:pPr>
        <w:ind w:left="-567"/>
        <w:rPr>
          <w:rFonts w:ascii="Century Gothic" w:hAnsi="Century Gothic" w:cs="Arial"/>
        </w:rPr>
      </w:pPr>
      <w:hyperlink r:id="rId16" w:history="1">
        <w:r w:rsidR="00042631" w:rsidRPr="004A3F8E">
          <w:rPr>
            <w:rFonts w:ascii="Century Gothic" w:hAnsi="Century Gothic" w:cs="Arial"/>
            <w:color w:val="0000FF"/>
            <w:u w:val="single"/>
          </w:rPr>
          <w:t>DfE Health protection in schools and other childcare facilities</w:t>
        </w:r>
      </w:hyperlink>
    </w:p>
    <w:p w14:paraId="37BD837A" w14:textId="77777777" w:rsidR="00042631" w:rsidRPr="004A3F8E" w:rsidRDefault="00042631" w:rsidP="00042631">
      <w:pPr>
        <w:ind w:left="-567"/>
        <w:rPr>
          <w:rFonts w:ascii="Century Gothic" w:hAnsi="Century Gothic" w:cs="Arial"/>
        </w:rPr>
      </w:pPr>
    </w:p>
    <w:p w14:paraId="7C69C016" w14:textId="77777777" w:rsidR="00042631" w:rsidRPr="004A3F8E" w:rsidRDefault="00042631" w:rsidP="00042631">
      <w:pPr>
        <w:ind w:left="-567"/>
        <w:rPr>
          <w:rFonts w:ascii="Century Gothic" w:hAnsi="Century Gothic" w:cs="Arial"/>
        </w:rPr>
      </w:pPr>
      <w:r w:rsidRPr="004A3F8E">
        <w:rPr>
          <w:rFonts w:ascii="Century Gothic" w:hAnsi="Century Gothic" w:cs="Arial"/>
        </w:rPr>
        <w:t>Handwashing</w:t>
      </w:r>
    </w:p>
    <w:p w14:paraId="7FFB0F90"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If you do not have immediate access to soap and water then use alcohol-based hand rub if available.</w:t>
      </w:r>
    </w:p>
    <w:p w14:paraId="5D910604" w14:textId="77777777" w:rsidR="00042631" w:rsidRPr="004A3F8E" w:rsidRDefault="00042631" w:rsidP="00042631">
      <w:pPr>
        <w:keepNext/>
        <w:keepLines/>
        <w:spacing w:before="40"/>
        <w:outlineLvl w:val="1"/>
        <w:rPr>
          <w:rFonts w:ascii="Century Gothic" w:eastAsiaTheme="majorEastAsia" w:hAnsi="Century Gothic" w:cs="Arial"/>
          <w:color w:val="212B32"/>
          <w:lang w:val="en"/>
        </w:rPr>
      </w:pPr>
      <w:r w:rsidRPr="004A3F8E">
        <w:rPr>
          <w:rFonts w:ascii="Century Gothic" w:eastAsiaTheme="majorEastAsia" w:hAnsi="Century Gothic" w:cs="Arial"/>
          <w:color w:val="212B32"/>
          <w:lang w:val="en"/>
        </w:rPr>
        <w:t>When should you wash your hands?</w:t>
      </w:r>
    </w:p>
    <w:p w14:paraId="1FA0A74A"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You should wash your hands:</w:t>
      </w:r>
    </w:p>
    <w:p w14:paraId="713E8192" w14:textId="77777777" w:rsidR="00042631" w:rsidRPr="004A3F8E" w:rsidRDefault="00042631" w:rsidP="00042631">
      <w:pPr>
        <w:numPr>
          <w:ilvl w:val="0"/>
          <w:numId w:val="18"/>
        </w:numPr>
        <w:spacing w:before="100" w:beforeAutospacing="1" w:after="100" w:afterAutospacing="1"/>
        <w:rPr>
          <w:rFonts w:ascii="Century Gothic" w:hAnsi="Century Gothic" w:cs="Arial"/>
          <w:color w:val="212B32"/>
          <w:lang w:val="en"/>
        </w:rPr>
      </w:pPr>
      <w:r w:rsidRPr="004A3F8E">
        <w:rPr>
          <w:rFonts w:ascii="Century Gothic" w:hAnsi="Century Gothic" w:cs="Arial"/>
          <w:color w:val="212B32"/>
          <w:lang w:val="en"/>
        </w:rPr>
        <w:t xml:space="preserve">after using the toilet or changing a nappy </w:t>
      </w:r>
    </w:p>
    <w:p w14:paraId="05FDA704" w14:textId="77777777" w:rsidR="00042631" w:rsidRPr="004A3F8E" w:rsidRDefault="00042631" w:rsidP="00042631">
      <w:pPr>
        <w:numPr>
          <w:ilvl w:val="0"/>
          <w:numId w:val="18"/>
        </w:numPr>
        <w:spacing w:before="100" w:beforeAutospacing="1" w:after="100" w:afterAutospacing="1"/>
        <w:rPr>
          <w:rFonts w:ascii="Century Gothic" w:hAnsi="Century Gothic" w:cs="Arial"/>
          <w:color w:val="212B32"/>
          <w:lang w:val="en"/>
        </w:rPr>
      </w:pPr>
      <w:r w:rsidRPr="004A3F8E">
        <w:rPr>
          <w:rFonts w:ascii="Century Gothic" w:hAnsi="Century Gothic" w:cs="Arial"/>
          <w:color w:val="212B32"/>
          <w:lang w:val="en"/>
        </w:rPr>
        <w:t>before eating or handling food</w:t>
      </w:r>
    </w:p>
    <w:p w14:paraId="6EFD0A5C" w14:textId="77777777" w:rsidR="00042631" w:rsidRPr="004A3F8E" w:rsidRDefault="00042631" w:rsidP="00042631">
      <w:pPr>
        <w:numPr>
          <w:ilvl w:val="0"/>
          <w:numId w:val="18"/>
        </w:numPr>
        <w:spacing w:before="100" w:beforeAutospacing="1" w:after="100" w:afterAutospacing="1"/>
        <w:rPr>
          <w:rFonts w:ascii="Century Gothic" w:hAnsi="Century Gothic" w:cs="Arial"/>
          <w:color w:val="212B32"/>
          <w:lang w:val="en"/>
        </w:rPr>
      </w:pPr>
      <w:r w:rsidRPr="004A3F8E">
        <w:rPr>
          <w:rFonts w:ascii="Century Gothic" w:hAnsi="Century Gothic" w:cs="Arial"/>
          <w:color w:val="212B32"/>
          <w:lang w:val="en"/>
        </w:rPr>
        <w:t>after blowing your nose, sneezing or coughing</w:t>
      </w:r>
    </w:p>
    <w:p w14:paraId="7C835751" w14:textId="77777777" w:rsidR="00042631" w:rsidRPr="004A3F8E" w:rsidRDefault="00042631" w:rsidP="00042631">
      <w:pPr>
        <w:numPr>
          <w:ilvl w:val="0"/>
          <w:numId w:val="18"/>
        </w:numPr>
        <w:spacing w:before="100" w:beforeAutospacing="1" w:after="100" w:afterAutospacing="1"/>
        <w:rPr>
          <w:rFonts w:ascii="Century Gothic" w:hAnsi="Century Gothic" w:cs="Arial"/>
          <w:color w:val="212B32"/>
          <w:lang w:val="en"/>
        </w:rPr>
      </w:pPr>
      <w:r w:rsidRPr="004A3F8E">
        <w:rPr>
          <w:rFonts w:ascii="Century Gothic" w:hAnsi="Century Gothic" w:cs="Arial"/>
          <w:color w:val="212B32"/>
          <w:lang w:val="en"/>
        </w:rPr>
        <w:t>before and after treating a cut or wound</w:t>
      </w:r>
    </w:p>
    <w:p w14:paraId="55B9ADD8" w14:textId="77777777" w:rsidR="00042631" w:rsidRPr="004A3F8E" w:rsidRDefault="00042631" w:rsidP="00042631">
      <w:pPr>
        <w:numPr>
          <w:ilvl w:val="0"/>
          <w:numId w:val="18"/>
        </w:numPr>
        <w:spacing w:before="100" w:beforeAutospacing="1" w:after="100" w:afterAutospacing="1"/>
        <w:rPr>
          <w:rFonts w:ascii="Century Gothic" w:hAnsi="Century Gothic" w:cs="Arial"/>
          <w:color w:val="212B32"/>
          <w:lang w:val="en"/>
        </w:rPr>
      </w:pPr>
      <w:r w:rsidRPr="004A3F8E">
        <w:rPr>
          <w:rFonts w:ascii="Century Gothic" w:hAnsi="Century Gothic" w:cs="Arial"/>
          <w:color w:val="212B32"/>
          <w:lang w:val="en"/>
        </w:rPr>
        <w:t xml:space="preserve">after touching animals, including pets, their food and after cleaning their cages </w:t>
      </w:r>
    </w:p>
    <w:p w14:paraId="4F4F1534"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Washing your hands properly removes dirt, viruses and bacteria to stop them spreading to other people and objects, which can spread illnesses such as food poisoning, flu or diarrhoea.</w:t>
      </w:r>
    </w:p>
    <w:p w14:paraId="27ED4EA6"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 xml:space="preserve">It can help stop people picking up infections and spreading them to others. </w:t>
      </w:r>
    </w:p>
    <w:p w14:paraId="55EEF937" w14:textId="77777777" w:rsidR="00042631" w:rsidRPr="004A3F8E" w:rsidRDefault="00042631" w:rsidP="00042631">
      <w:pPr>
        <w:spacing w:after="240"/>
        <w:rPr>
          <w:rFonts w:ascii="Century Gothic" w:hAnsi="Century Gothic" w:cs="Arial"/>
          <w:color w:val="212B32"/>
          <w:lang w:val="en" w:eastAsia="en-GB"/>
        </w:rPr>
      </w:pPr>
      <w:r w:rsidRPr="004A3F8E">
        <w:rPr>
          <w:rFonts w:ascii="Century Gothic" w:hAnsi="Century Gothic" w:cs="Arial"/>
          <w:color w:val="212B32"/>
          <w:lang w:val="en" w:eastAsia="en-GB"/>
        </w:rPr>
        <w:t xml:space="preserve">NHS </w:t>
      </w:r>
      <w:hyperlink r:id="rId17" w:history="1">
        <w:r w:rsidRPr="004A3F8E">
          <w:rPr>
            <w:rFonts w:ascii="Century Gothic" w:hAnsi="Century Gothic" w:cs="Arial"/>
            <w:color w:val="0000FF"/>
            <w:u w:val="single"/>
            <w:lang w:val="en" w:eastAsia="en-GB"/>
          </w:rPr>
          <w:t>Handwashing</w:t>
        </w:r>
      </w:hyperlink>
    </w:p>
    <w:p w14:paraId="4BDB94B0" w14:textId="77777777" w:rsidR="00042631" w:rsidRPr="004A3F8E" w:rsidRDefault="00042631" w:rsidP="00042631">
      <w:pPr>
        <w:spacing w:after="120"/>
        <w:rPr>
          <w:rFonts w:ascii="Century Gothic" w:hAnsi="Century Gothic" w:cs="Arial"/>
          <w:b/>
        </w:rPr>
      </w:pPr>
    </w:p>
    <w:p w14:paraId="41E3F862" w14:textId="77777777" w:rsidR="00B232F7" w:rsidRPr="004A3F8E" w:rsidRDefault="00B232F7" w:rsidP="00B232F7">
      <w:pPr>
        <w:pStyle w:val="ListParagraph"/>
        <w:numPr>
          <w:ilvl w:val="0"/>
          <w:numId w:val="1"/>
        </w:numPr>
        <w:spacing w:after="240"/>
        <w:rPr>
          <w:rFonts w:ascii="Century Gothic" w:hAnsi="Century Gothic" w:cs="Arial"/>
          <w:b/>
          <w:color w:val="212B32"/>
          <w:lang w:val="en" w:eastAsia="en-GB"/>
        </w:rPr>
      </w:pPr>
      <w:r w:rsidRPr="004A3F8E">
        <w:rPr>
          <w:rFonts w:ascii="Century Gothic" w:hAnsi="Century Gothic" w:cs="Arial"/>
          <w:b/>
          <w:color w:val="212B32"/>
          <w:lang w:val="en" w:eastAsia="en-GB"/>
        </w:rPr>
        <w:t>Management of medications</w:t>
      </w:r>
    </w:p>
    <w:p w14:paraId="61BC9646" w14:textId="77777777" w:rsidR="00B232F7" w:rsidRPr="004A3F8E" w:rsidRDefault="00B232F7" w:rsidP="00B232F7">
      <w:pPr>
        <w:pStyle w:val="ListParagraph"/>
        <w:rPr>
          <w:rFonts w:ascii="Century Gothic" w:hAnsi="Century Gothic" w:cs="Arial"/>
        </w:rPr>
      </w:pPr>
    </w:p>
    <w:p w14:paraId="1ADDF0FF" w14:textId="77777777" w:rsidR="00042631" w:rsidRPr="004A3F8E" w:rsidRDefault="00042631" w:rsidP="00042631">
      <w:pPr>
        <w:rPr>
          <w:rFonts w:ascii="Century Gothic" w:hAnsi="Century Gothic" w:cs="Arial"/>
        </w:rPr>
      </w:pPr>
      <w:r w:rsidRPr="004A3F8E">
        <w:rPr>
          <w:rFonts w:ascii="Century Gothic" w:hAnsi="Century Gothic" w:cs="Arial"/>
        </w:rPr>
        <w:t xml:space="preserve">When dealing with medications in school head teachers must bear in mind the need for risk assessment as detailed in health and safety guidelines. – </w:t>
      </w:r>
      <w:hyperlink r:id="rId18" w:history="1">
        <w:r w:rsidRPr="004A3F8E">
          <w:rPr>
            <w:rStyle w:val="Hyperlink"/>
            <w:rFonts w:ascii="Century Gothic" w:hAnsi="Century Gothic"/>
          </w:rPr>
          <w:t>Health and Safety</w:t>
        </w:r>
      </w:hyperlink>
    </w:p>
    <w:p w14:paraId="4F7319E3" w14:textId="77777777" w:rsidR="00FE79D6" w:rsidRPr="004A3F8E" w:rsidRDefault="00FE79D6" w:rsidP="00FE79D6">
      <w:pPr>
        <w:ind w:left="720"/>
        <w:jc w:val="both"/>
        <w:rPr>
          <w:rFonts w:ascii="Century Gothic" w:hAnsi="Century Gothic" w:cs="Arial"/>
        </w:rPr>
      </w:pPr>
    </w:p>
    <w:p w14:paraId="0DB4FC99" w14:textId="77777777" w:rsidR="00042631" w:rsidRPr="004A3F8E" w:rsidRDefault="00042631" w:rsidP="00FE79D6">
      <w:pPr>
        <w:ind w:left="720"/>
        <w:jc w:val="both"/>
        <w:rPr>
          <w:rFonts w:ascii="Century Gothic" w:hAnsi="Century Gothic" w:cs="Arial"/>
        </w:rPr>
      </w:pPr>
    </w:p>
    <w:p w14:paraId="734B38F8" w14:textId="77777777" w:rsidR="00042631" w:rsidRPr="004A3F8E" w:rsidRDefault="00042631" w:rsidP="00042631">
      <w:pPr>
        <w:shd w:val="clear" w:color="auto" w:fill="D9D9D9" w:themeFill="background1" w:themeFillShade="D9"/>
        <w:ind w:left="-510"/>
        <w:rPr>
          <w:rFonts w:ascii="Century Gothic" w:hAnsi="Century Gothic" w:cs="Arial"/>
          <w:b/>
          <w:bCs/>
        </w:rPr>
      </w:pPr>
      <w:r w:rsidRPr="004A3F8E">
        <w:rPr>
          <w:rFonts w:ascii="Century Gothic" w:hAnsi="Century Gothic" w:cs="Arial"/>
          <w:b/>
          <w:bCs/>
        </w:rPr>
        <w:t>9.1 Arrangements to give medication in school</w:t>
      </w:r>
    </w:p>
    <w:p w14:paraId="27D5758F" w14:textId="77777777" w:rsidR="00042631" w:rsidRPr="004A3F8E" w:rsidRDefault="00042631" w:rsidP="00042631">
      <w:pPr>
        <w:rPr>
          <w:rFonts w:ascii="Century Gothic" w:hAnsi="Century Gothic" w:cs="Arial"/>
        </w:rPr>
      </w:pPr>
      <w:r w:rsidRPr="004A3F8E">
        <w:rPr>
          <w:rFonts w:ascii="Century Gothic" w:hAnsi="Century Gothic" w:cs="Arial"/>
        </w:rPr>
        <w:t>Medication should only be administered at school when it would be detrimental to a pupil’s health or school attendance not to do so</w:t>
      </w:r>
    </w:p>
    <w:p w14:paraId="430BC557" w14:textId="77777777" w:rsidR="00042631" w:rsidRPr="004A3F8E" w:rsidRDefault="00042631" w:rsidP="00042631">
      <w:pPr>
        <w:rPr>
          <w:rFonts w:ascii="Century Gothic" w:hAnsi="Century Gothic" w:cs="Arial"/>
        </w:rPr>
      </w:pPr>
      <w:r w:rsidRPr="004A3F8E">
        <w:rPr>
          <w:rFonts w:ascii="Century Gothic" w:hAnsi="Century Gothic" w:cs="Arial"/>
        </w:rPr>
        <w:t xml:space="preserve">A parental request form should be completed each time there is a request for medication to be administered (Appendix 5). The arrangement must be agreed by the head teacher. </w:t>
      </w:r>
    </w:p>
    <w:p w14:paraId="359E8501" w14:textId="77777777" w:rsidR="00042631" w:rsidRPr="004A3F8E" w:rsidRDefault="00042631" w:rsidP="00042631">
      <w:pPr>
        <w:rPr>
          <w:rFonts w:ascii="Century Gothic" w:hAnsi="Century Gothic" w:cs="Arial"/>
        </w:rPr>
      </w:pPr>
      <w:r w:rsidRPr="004A3F8E">
        <w:rPr>
          <w:rFonts w:ascii="Century Gothic" w:hAnsi="Century Gothic" w:cs="Arial"/>
        </w:rPr>
        <w:t>Where a child is self-administering medication there should still be a written request.</w:t>
      </w:r>
    </w:p>
    <w:p w14:paraId="1D614E82" w14:textId="77777777" w:rsidR="00042631" w:rsidRPr="004A3F8E" w:rsidRDefault="00042631" w:rsidP="00042631">
      <w:pPr>
        <w:rPr>
          <w:rFonts w:ascii="Century Gothic" w:hAnsi="Century Gothic" w:cs="Arial"/>
        </w:rPr>
      </w:pPr>
      <w:r w:rsidRPr="004A3F8E">
        <w:rPr>
          <w:rFonts w:ascii="Century Gothic" w:hAnsi="Century Gothic" w:cs="Arial"/>
        </w:rPr>
        <w:t>If there is any doubt about the need to give a particular medication this should be discussed with the School Nurse / Community Children’s Nurse.</w:t>
      </w:r>
    </w:p>
    <w:p w14:paraId="390D8E38" w14:textId="77777777" w:rsidR="00042631" w:rsidRPr="004A3F8E" w:rsidRDefault="00042631" w:rsidP="00042631">
      <w:pPr>
        <w:rPr>
          <w:rFonts w:ascii="Century Gothic" w:hAnsi="Century Gothic" w:cs="Arial"/>
        </w:rPr>
      </w:pPr>
      <w:r w:rsidRPr="004A3F8E">
        <w:rPr>
          <w:rFonts w:ascii="Century Gothic" w:hAnsi="Century Gothic" w:cs="Arial"/>
        </w:rPr>
        <w:t xml:space="preserve">A confirmation form, signed by school and parent/carer must be kept on file, with a copy of the confirmation form retained by the parent/carer (Appendix 5). </w:t>
      </w:r>
    </w:p>
    <w:p w14:paraId="5815CEA3" w14:textId="77777777" w:rsidR="00042631" w:rsidRPr="004A3F8E" w:rsidRDefault="00042631" w:rsidP="00042631">
      <w:pPr>
        <w:rPr>
          <w:rFonts w:ascii="Century Gothic" w:hAnsi="Century Gothic" w:cs="Arial"/>
        </w:rPr>
      </w:pPr>
      <w:r w:rsidRPr="004A3F8E">
        <w:rPr>
          <w:rFonts w:ascii="Century Gothic" w:hAnsi="Century Gothic" w:cs="Arial"/>
        </w:rPr>
        <w:t xml:space="preserve">Changes to instructions should only be accepted when received in writing. </w:t>
      </w:r>
      <w:r w:rsidRPr="004A3F8E">
        <w:rPr>
          <w:rFonts w:ascii="Century Gothic" w:hAnsi="Century Gothic" w:cs="Arial"/>
          <w:b/>
          <w:bCs/>
        </w:rPr>
        <w:t>Verbal messages must not be accepted</w:t>
      </w:r>
      <w:r w:rsidRPr="004A3F8E">
        <w:rPr>
          <w:rFonts w:ascii="Century Gothic" w:hAnsi="Century Gothic" w:cs="Arial"/>
        </w:rPr>
        <w:t>.</w:t>
      </w:r>
    </w:p>
    <w:p w14:paraId="57A52A51" w14:textId="77777777" w:rsidR="00042631" w:rsidRPr="004A3F8E" w:rsidRDefault="00042631" w:rsidP="00042631">
      <w:pPr>
        <w:shd w:val="clear" w:color="auto" w:fill="D9D9D9" w:themeFill="background1" w:themeFillShade="D9"/>
        <w:ind w:left="-340"/>
        <w:rPr>
          <w:rFonts w:ascii="Century Gothic" w:hAnsi="Century Gothic" w:cs="Arial"/>
        </w:rPr>
      </w:pPr>
      <w:r w:rsidRPr="004A3F8E">
        <w:rPr>
          <w:rFonts w:ascii="Century Gothic" w:hAnsi="Century Gothic" w:cs="Arial"/>
          <w:b/>
          <w:bCs/>
        </w:rPr>
        <w:t>9.2 Receiving medication in school</w:t>
      </w:r>
    </w:p>
    <w:p w14:paraId="76553CDD" w14:textId="77777777" w:rsidR="00042631" w:rsidRPr="004A3F8E" w:rsidRDefault="00042631" w:rsidP="00042631">
      <w:pPr>
        <w:rPr>
          <w:rFonts w:ascii="Century Gothic" w:hAnsi="Century Gothic" w:cs="Arial"/>
        </w:rPr>
      </w:pPr>
      <w:r w:rsidRPr="004A3F8E">
        <w:rPr>
          <w:rFonts w:ascii="Century Gothic" w:hAnsi="Century Gothic" w:cs="Arial"/>
        </w:rPr>
        <w:t>No prescription medication should be accepted into school unless it is clearly labelled with:</w:t>
      </w:r>
    </w:p>
    <w:p w14:paraId="3F0CE984" w14:textId="77777777" w:rsidR="00042631" w:rsidRPr="004A3F8E" w:rsidRDefault="00042631" w:rsidP="00042631">
      <w:pPr>
        <w:numPr>
          <w:ilvl w:val="0"/>
          <w:numId w:val="20"/>
        </w:numPr>
        <w:tabs>
          <w:tab w:val="clear" w:pos="2160"/>
          <w:tab w:val="left" w:pos="851"/>
        </w:tabs>
        <w:spacing w:after="200"/>
        <w:ind w:left="567"/>
        <w:rPr>
          <w:rFonts w:ascii="Century Gothic" w:hAnsi="Century Gothic" w:cs="Arial"/>
        </w:rPr>
      </w:pPr>
      <w:r w:rsidRPr="004A3F8E">
        <w:rPr>
          <w:rFonts w:ascii="Century Gothic" w:hAnsi="Century Gothic" w:cs="Arial"/>
        </w:rPr>
        <w:t>The child’s name.</w:t>
      </w:r>
    </w:p>
    <w:p w14:paraId="6D6730E9" w14:textId="77777777" w:rsidR="00042631" w:rsidRPr="004A3F8E" w:rsidRDefault="00042631" w:rsidP="00042631">
      <w:pPr>
        <w:numPr>
          <w:ilvl w:val="0"/>
          <w:numId w:val="20"/>
        </w:numPr>
        <w:tabs>
          <w:tab w:val="clear" w:pos="2160"/>
          <w:tab w:val="left" w:pos="851"/>
        </w:tabs>
        <w:spacing w:after="200"/>
        <w:ind w:left="567"/>
        <w:rPr>
          <w:rFonts w:ascii="Century Gothic" w:hAnsi="Century Gothic" w:cs="Arial"/>
        </w:rPr>
      </w:pPr>
      <w:r w:rsidRPr="004A3F8E">
        <w:rPr>
          <w:rFonts w:ascii="Century Gothic" w:hAnsi="Century Gothic" w:cs="Arial"/>
        </w:rPr>
        <w:t>The name and strength of the medication.</w:t>
      </w:r>
    </w:p>
    <w:p w14:paraId="2ACC512F" w14:textId="77777777" w:rsidR="00042631" w:rsidRPr="004A3F8E" w:rsidRDefault="00042631" w:rsidP="00042631">
      <w:pPr>
        <w:numPr>
          <w:ilvl w:val="0"/>
          <w:numId w:val="20"/>
        </w:numPr>
        <w:tabs>
          <w:tab w:val="clear" w:pos="2160"/>
          <w:tab w:val="left" w:pos="851"/>
        </w:tabs>
        <w:spacing w:after="200"/>
        <w:ind w:left="567"/>
        <w:rPr>
          <w:rFonts w:ascii="Century Gothic" w:hAnsi="Century Gothic" w:cs="Arial"/>
        </w:rPr>
      </w:pPr>
      <w:r w:rsidRPr="004A3F8E">
        <w:rPr>
          <w:rFonts w:ascii="Century Gothic" w:hAnsi="Century Gothic" w:cs="Arial"/>
        </w:rPr>
        <w:t>The dosage and when the medication should be given.</w:t>
      </w:r>
    </w:p>
    <w:p w14:paraId="7B533955" w14:textId="77777777" w:rsidR="00042631" w:rsidRPr="004A3F8E" w:rsidRDefault="00042631" w:rsidP="00042631">
      <w:pPr>
        <w:numPr>
          <w:ilvl w:val="0"/>
          <w:numId w:val="20"/>
        </w:numPr>
        <w:tabs>
          <w:tab w:val="clear" w:pos="2160"/>
          <w:tab w:val="left" w:pos="851"/>
        </w:tabs>
        <w:spacing w:after="200"/>
        <w:ind w:left="567"/>
        <w:rPr>
          <w:rFonts w:ascii="Century Gothic" w:hAnsi="Century Gothic" w:cs="Arial"/>
        </w:rPr>
      </w:pPr>
      <w:r w:rsidRPr="004A3F8E">
        <w:rPr>
          <w:rFonts w:ascii="Century Gothic" w:hAnsi="Century Gothic" w:cs="Arial"/>
        </w:rPr>
        <w:t>The expiry date.</w:t>
      </w:r>
    </w:p>
    <w:p w14:paraId="42CB7A19" w14:textId="77777777" w:rsidR="00042631" w:rsidRPr="004A3F8E" w:rsidRDefault="00042631" w:rsidP="00042631">
      <w:pPr>
        <w:numPr>
          <w:ilvl w:val="0"/>
          <w:numId w:val="20"/>
        </w:numPr>
        <w:tabs>
          <w:tab w:val="clear" w:pos="2160"/>
          <w:tab w:val="left" w:pos="851"/>
        </w:tabs>
        <w:spacing w:after="200"/>
        <w:ind w:left="567"/>
        <w:rPr>
          <w:rFonts w:ascii="Century Gothic" w:hAnsi="Century Gothic" w:cs="Arial"/>
        </w:rPr>
      </w:pPr>
      <w:r w:rsidRPr="004A3F8E">
        <w:rPr>
          <w:rFonts w:ascii="Century Gothic" w:hAnsi="Century Gothic" w:cs="Arial"/>
        </w:rPr>
        <w:t>Any special storage arrangements</w:t>
      </w:r>
    </w:p>
    <w:p w14:paraId="1317F39E" w14:textId="77777777" w:rsidR="00042631" w:rsidRPr="004A3F8E" w:rsidRDefault="00042631" w:rsidP="00042631">
      <w:pPr>
        <w:numPr>
          <w:ilvl w:val="0"/>
          <w:numId w:val="20"/>
        </w:numPr>
        <w:tabs>
          <w:tab w:val="clear" w:pos="2160"/>
          <w:tab w:val="left" w:pos="851"/>
        </w:tabs>
        <w:spacing w:after="200"/>
        <w:ind w:left="567"/>
        <w:rPr>
          <w:rFonts w:ascii="Century Gothic" w:hAnsi="Century Gothic" w:cs="Arial"/>
        </w:rPr>
      </w:pPr>
      <w:r w:rsidRPr="004A3F8E">
        <w:rPr>
          <w:rFonts w:ascii="Century Gothic" w:hAnsi="Century Gothic" w:cs="Arial"/>
        </w:rPr>
        <w:t>The date the medication has been issued by a chemist</w:t>
      </w:r>
    </w:p>
    <w:p w14:paraId="18E9A268" w14:textId="77777777" w:rsidR="00042631" w:rsidRPr="004A3F8E" w:rsidRDefault="00042631" w:rsidP="00042631">
      <w:pPr>
        <w:numPr>
          <w:ilvl w:val="0"/>
          <w:numId w:val="20"/>
        </w:numPr>
        <w:tabs>
          <w:tab w:val="clear" w:pos="2160"/>
          <w:tab w:val="left" w:pos="851"/>
        </w:tabs>
        <w:spacing w:after="200"/>
        <w:ind w:left="567"/>
        <w:rPr>
          <w:rFonts w:ascii="Century Gothic" w:hAnsi="Century Gothic" w:cs="Arial"/>
        </w:rPr>
      </w:pPr>
      <w:r w:rsidRPr="004A3F8E">
        <w:rPr>
          <w:rFonts w:ascii="Century Gothic" w:hAnsi="Century Gothic" w:cs="Arial"/>
        </w:rPr>
        <w:t>The medicine must be in date</w:t>
      </w:r>
    </w:p>
    <w:p w14:paraId="5608377D" w14:textId="77777777" w:rsidR="00042631" w:rsidRPr="004A3F8E" w:rsidRDefault="00042631" w:rsidP="00042631">
      <w:pPr>
        <w:pStyle w:val="BodyText"/>
        <w:spacing w:after="0" w:line="276" w:lineRule="auto"/>
        <w:rPr>
          <w:rFonts w:ascii="Century Gothic" w:hAnsi="Century Gothic" w:cs="Arial"/>
        </w:rPr>
      </w:pPr>
      <w:r w:rsidRPr="004A3F8E">
        <w:rPr>
          <w:rFonts w:ascii="Century Gothic" w:hAnsi="Century Gothic" w:cs="Arial"/>
        </w:rPr>
        <w:t>All prescription medication must come into school in the original, labelled, child proof container from the chemist. Where a child requires two types of medication each should be in a separate container. On arrival at school all medication should be handed to the designated member of staff.</w:t>
      </w:r>
    </w:p>
    <w:p w14:paraId="144589BC" w14:textId="77777777" w:rsidR="00042631" w:rsidRPr="004A3F8E" w:rsidRDefault="00042631" w:rsidP="00042631">
      <w:pPr>
        <w:pStyle w:val="BodyText"/>
        <w:spacing w:after="0" w:line="276" w:lineRule="auto"/>
        <w:rPr>
          <w:rFonts w:ascii="Century Gothic" w:hAnsi="Century Gothic" w:cs="Arial"/>
        </w:rPr>
      </w:pPr>
    </w:p>
    <w:p w14:paraId="4AC1A42C" w14:textId="77777777" w:rsidR="00042631" w:rsidRPr="004A3F8E" w:rsidRDefault="00042631" w:rsidP="00042631">
      <w:pPr>
        <w:pStyle w:val="BodyText"/>
        <w:spacing w:after="0" w:line="276" w:lineRule="auto"/>
        <w:rPr>
          <w:rFonts w:ascii="Century Gothic" w:hAnsi="Century Gothic" w:cs="Arial"/>
        </w:rPr>
      </w:pPr>
      <w:r w:rsidRPr="004A3F8E">
        <w:rPr>
          <w:rFonts w:ascii="Century Gothic" w:hAnsi="Century Gothic" w:cs="Arial"/>
        </w:rPr>
        <w:t>If the pupil travels to school via education transport provision, all medication should be handed to the bus driver / escort NOT left in the pupil’s school bags.</w:t>
      </w:r>
    </w:p>
    <w:p w14:paraId="01C412A4" w14:textId="77777777" w:rsidR="00042631" w:rsidRPr="004A3F8E" w:rsidRDefault="00042631" w:rsidP="00042631">
      <w:pPr>
        <w:pStyle w:val="BodyText"/>
        <w:spacing w:after="0" w:line="276" w:lineRule="auto"/>
        <w:rPr>
          <w:rFonts w:ascii="Century Gothic" w:hAnsi="Century Gothic" w:cs="Arial"/>
        </w:rPr>
      </w:pPr>
    </w:p>
    <w:p w14:paraId="5A0BCB35" w14:textId="77777777" w:rsidR="00042631" w:rsidRPr="004A3F8E" w:rsidRDefault="00042631" w:rsidP="00042631">
      <w:pPr>
        <w:rPr>
          <w:rFonts w:ascii="Century Gothic" w:hAnsi="Century Gothic" w:cs="Arial"/>
        </w:rPr>
      </w:pPr>
      <w:r w:rsidRPr="004A3F8E">
        <w:rPr>
          <w:rFonts w:ascii="Century Gothic" w:hAnsi="Century Gothic" w:cs="Arial"/>
        </w:rPr>
        <w:t>A few medicines may be needed by the pupils at short notice e.g. asthma inhalers. In most cases pupils must be allowed to carry inhalers with them to ensure easy access. Any medication kept by the child should be recorded (see 9.11 below).</w:t>
      </w:r>
    </w:p>
    <w:p w14:paraId="117FA1DA" w14:textId="77777777" w:rsidR="00042631" w:rsidRPr="004A3F8E" w:rsidRDefault="00042631" w:rsidP="00042631">
      <w:pPr>
        <w:shd w:val="clear" w:color="auto" w:fill="D9D9D9" w:themeFill="background1" w:themeFillShade="D9"/>
        <w:ind w:left="-340"/>
        <w:rPr>
          <w:rFonts w:ascii="Century Gothic" w:hAnsi="Century Gothic" w:cs="Arial"/>
        </w:rPr>
      </w:pPr>
      <w:r w:rsidRPr="004A3F8E">
        <w:rPr>
          <w:rFonts w:ascii="Century Gothic" w:hAnsi="Century Gothic" w:cs="Arial"/>
          <w:b/>
          <w:bCs/>
        </w:rPr>
        <w:t>9.3 Storage of medication</w:t>
      </w:r>
    </w:p>
    <w:p w14:paraId="304719E6" w14:textId="786BF9D6" w:rsidR="003A5F27" w:rsidRPr="004A3F8E" w:rsidRDefault="00042631" w:rsidP="00042631">
      <w:pPr>
        <w:rPr>
          <w:rFonts w:ascii="Century Gothic" w:hAnsi="Century Gothic" w:cs="Arial"/>
        </w:rPr>
      </w:pPr>
      <w:r w:rsidRPr="004A3F8E">
        <w:rPr>
          <w:rFonts w:ascii="Century Gothic" w:hAnsi="Century Gothic" w:cs="Arial"/>
        </w:rPr>
        <w:t xml:space="preserve">Any medication received into school must be stored in a locked wall mounted cabinet and the key kept in an accessible place known to designated members of staff. </w:t>
      </w:r>
      <w:r w:rsidR="003A5F27" w:rsidRPr="004A3F8E">
        <w:rPr>
          <w:rFonts w:ascii="Century Gothic" w:hAnsi="Century Gothic" w:cs="Arial"/>
        </w:rPr>
        <w:t xml:space="preserve"> </w:t>
      </w:r>
      <w:r w:rsidRPr="004A3F8E">
        <w:rPr>
          <w:rFonts w:ascii="Century Gothic" w:hAnsi="Century Gothic" w:cs="Arial"/>
        </w:rPr>
        <w:t>The cabinet must be located in designated area</w:t>
      </w:r>
      <w:r w:rsidR="003A5F27" w:rsidRPr="004A3F8E">
        <w:rPr>
          <w:rFonts w:ascii="Century Gothic" w:hAnsi="Century Gothic" w:cs="Arial"/>
        </w:rPr>
        <w:t>s</w:t>
      </w:r>
      <w:r w:rsidRPr="004A3F8E">
        <w:rPr>
          <w:rFonts w:ascii="Century Gothic" w:hAnsi="Century Gothic" w:cs="Arial"/>
        </w:rPr>
        <w:t xml:space="preserve"> of the school</w:t>
      </w:r>
      <w:r w:rsidR="003A5F27" w:rsidRPr="004A3F8E">
        <w:rPr>
          <w:rFonts w:ascii="Century Gothic" w:hAnsi="Century Gothic" w:cs="Arial"/>
        </w:rPr>
        <w:t>.</w:t>
      </w:r>
    </w:p>
    <w:p w14:paraId="615C8705" w14:textId="35B4A375" w:rsidR="003A5F27" w:rsidRPr="004A3F8E" w:rsidRDefault="003A5F27" w:rsidP="00042631">
      <w:pPr>
        <w:rPr>
          <w:rFonts w:ascii="Century Gothic" w:hAnsi="Century Gothic" w:cs="Arial"/>
        </w:rPr>
      </w:pPr>
    </w:p>
    <w:p w14:paraId="7E211395" w14:textId="1B051D3E" w:rsidR="003A5F27" w:rsidRPr="004A3F8E" w:rsidRDefault="003A5F27" w:rsidP="003A5F27">
      <w:pPr>
        <w:spacing w:after="13"/>
        <w:ind w:right="34"/>
        <w:jc w:val="both"/>
        <w:rPr>
          <w:rFonts w:ascii="Century Gothic" w:hAnsi="Century Gothic" w:cstheme="minorHAnsi"/>
        </w:rPr>
      </w:pPr>
      <w:r w:rsidRPr="004A3F8E">
        <w:rPr>
          <w:rFonts w:ascii="Century Gothic" w:hAnsi="Century Gothic" w:cstheme="minorHAnsi"/>
        </w:rPr>
        <w:t xml:space="preserve">At the Meadows School daily and emergency medication is stored in the locked medical cupboards in the child’s classroom.  </w:t>
      </w:r>
      <w:r w:rsidRPr="004A3F8E">
        <w:rPr>
          <w:rFonts w:ascii="Century Gothic" w:eastAsia="Calibri" w:hAnsi="Century Gothic" w:cstheme="minorHAnsi"/>
        </w:rPr>
        <w:t>All emergency medication must be stored in a safe location known to the child and relevant staff, which is easily accessible in case of emergency.  If the safe location is locked, it is essential that the keys can be quickly and easily accessed.</w:t>
      </w:r>
      <w:r w:rsidR="005E53A1" w:rsidRPr="004A3F8E">
        <w:rPr>
          <w:rFonts w:ascii="Century Gothic" w:eastAsia="Calibri" w:hAnsi="Century Gothic" w:cstheme="minorHAnsi"/>
        </w:rPr>
        <w:t xml:space="preserve"> An </w:t>
      </w:r>
      <w:r w:rsidR="00A8517E" w:rsidRPr="004A3F8E">
        <w:rPr>
          <w:rFonts w:ascii="Century Gothic" w:eastAsia="Calibri" w:hAnsi="Century Gothic" w:cstheme="minorHAnsi"/>
        </w:rPr>
        <w:t>e</w:t>
      </w:r>
      <w:r w:rsidR="005E53A1" w:rsidRPr="004A3F8E">
        <w:rPr>
          <w:rFonts w:ascii="Century Gothic" w:eastAsia="Calibri" w:hAnsi="Century Gothic" w:cstheme="minorHAnsi"/>
        </w:rPr>
        <w:t xml:space="preserve">mergency </w:t>
      </w:r>
      <w:r w:rsidR="00A8517E" w:rsidRPr="004A3F8E">
        <w:rPr>
          <w:rFonts w:ascii="Century Gothic" w:eastAsia="Calibri" w:hAnsi="Century Gothic" w:cstheme="minorHAnsi"/>
        </w:rPr>
        <w:t>m</w:t>
      </w:r>
      <w:r w:rsidR="005E53A1" w:rsidRPr="004A3F8E">
        <w:rPr>
          <w:rFonts w:ascii="Century Gothic" w:eastAsia="Calibri" w:hAnsi="Century Gothic" w:cstheme="minorHAnsi"/>
        </w:rPr>
        <w:t xml:space="preserve">edication </w:t>
      </w:r>
      <w:r w:rsidR="00A8517E" w:rsidRPr="004A3F8E">
        <w:rPr>
          <w:rFonts w:ascii="Century Gothic" w:eastAsia="Calibri" w:hAnsi="Century Gothic" w:cstheme="minorHAnsi"/>
        </w:rPr>
        <w:t>i</w:t>
      </w:r>
      <w:r w:rsidR="005E53A1" w:rsidRPr="004A3F8E">
        <w:rPr>
          <w:rFonts w:ascii="Century Gothic" w:eastAsia="Calibri" w:hAnsi="Century Gothic" w:cstheme="minorHAnsi"/>
        </w:rPr>
        <w:t>nventory sheet</w:t>
      </w:r>
      <w:r w:rsidR="00A8517E" w:rsidRPr="004A3F8E">
        <w:rPr>
          <w:rFonts w:ascii="Century Gothic" w:eastAsia="Calibri" w:hAnsi="Century Gothic" w:cstheme="minorHAnsi"/>
        </w:rPr>
        <w:t xml:space="preserve"> (appendix 16)</w:t>
      </w:r>
      <w:r w:rsidR="005E53A1" w:rsidRPr="004A3F8E">
        <w:rPr>
          <w:rFonts w:ascii="Century Gothic" w:eastAsia="Calibri" w:hAnsi="Century Gothic" w:cstheme="minorHAnsi"/>
        </w:rPr>
        <w:t xml:space="preserve"> is kept within each cabinet, itemising the medication and </w:t>
      </w:r>
      <w:r w:rsidR="00A8517E" w:rsidRPr="004A3F8E">
        <w:rPr>
          <w:rFonts w:ascii="Century Gothic" w:eastAsia="Calibri" w:hAnsi="Century Gothic" w:cstheme="minorHAnsi"/>
        </w:rPr>
        <w:t xml:space="preserve">documenting any movement of medication for the purpose of off-site trips. </w:t>
      </w:r>
    </w:p>
    <w:p w14:paraId="6DEF94C5" w14:textId="77777777" w:rsidR="003A5F27" w:rsidRPr="004A3F8E" w:rsidRDefault="003A5F27" w:rsidP="00042631">
      <w:pPr>
        <w:rPr>
          <w:rFonts w:ascii="Century Gothic" w:hAnsi="Century Gothic" w:cs="Arial"/>
        </w:rPr>
      </w:pPr>
    </w:p>
    <w:p w14:paraId="1745FAC8" w14:textId="77777777" w:rsidR="00042631" w:rsidRPr="004A3F8E" w:rsidRDefault="00042631" w:rsidP="00042631">
      <w:pPr>
        <w:rPr>
          <w:rFonts w:ascii="Century Gothic" w:hAnsi="Century Gothic" w:cs="Arial"/>
        </w:rPr>
      </w:pPr>
      <w:r w:rsidRPr="004A3F8E">
        <w:rPr>
          <w:rFonts w:ascii="Century Gothic" w:hAnsi="Century Gothic" w:cs="Arial"/>
        </w:rPr>
        <w:t>Some medication may need to be refrigerated. This should be kept in a designated fridge. This must be in a restricted area of the school that children and young people cannot access.</w:t>
      </w:r>
    </w:p>
    <w:p w14:paraId="5F7F41F0" w14:textId="77777777" w:rsidR="003A5F27" w:rsidRPr="004A3F8E" w:rsidRDefault="003A5F27" w:rsidP="00042631">
      <w:pPr>
        <w:rPr>
          <w:rFonts w:ascii="Century Gothic" w:hAnsi="Century Gothic" w:cs="Arial"/>
        </w:rPr>
      </w:pPr>
    </w:p>
    <w:p w14:paraId="72B29282" w14:textId="59FD24F2" w:rsidR="00042631" w:rsidRPr="004A3F8E" w:rsidRDefault="00042631" w:rsidP="00042631">
      <w:pPr>
        <w:rPr>
          <w:rFonts w:ascii="Century Gothic" w:hAnsi="Century Gothic" w:cs="Arial"/>
        </w:rPr>
      </w:pPr>
      <w:r w:rsidRPr="004A3F8E">
        <w:rPr>
          <w:rFonts w:ascii="Century Gothic" w:hAnsi="Century Gothic" w:cs="Arial"/>
        </w:rPr>
        <w:t>It is essential that staff involved with a child who may need access to medication are aware of the storage arrangements.</w:t>
      </w:r>
    </w:p>
    <w:p w14:paraId="27D672CB" w14:textId="77777777" w:rsidR="003A5F27" w:rsidRPr="004A3F8E" w:rsidRDefault="003A5F27" w:rsidP="00042631">
      <w:pPr>
        <w:rPr>
          <w:rFonts w:ascii="Century Gothic" w:hAnsi="Century Gothic" w:cs="Arial"/>
        </w:rPr>
      </w:pPr>
    </w:p>
    <w:p w14:paraId="47AB8CD9" w14:textId="4014B7BC" w:rsidR="00042631" w:rsidRPr="004A3F8E" w:rsidRDefault="00042631" w:rsidP="00042631">
      <w:pPr>
        <w:rPr>
          <w:rFonts w:ascii="Century Gothic" w:hAnsi="Century Gothic" w:cs="Arial"/>
        </w:rPr>
      </w:pPr>
      <w:r w:rsidRPr="004A3F8E">
        <w:rPr>
          <w:rFonts w:ascii="Century Gothic" w:hAnsi="Century Gothic" w:cs="Arial"/>
        </w:rPr>
        <w:t xml:space="preserve">In the case of senior school pupils, it may be appropriate for them to carry emergency </w:t>
      </w:r>
      <w:r w:rsidR="003A5F27" w:rsidRPr="004A3F8E">
        <w:rPr>
          <w:rFonts w:ascii="Century Gothic" w:hAnsi="Century Gothic" w:cs="Arial"/>
        </w:rPr>
        <w:t xml:space="preserve">medication e.g. asthma inhalers </w:t>
      </w:r>
      <w:r w:rsidRPr="004A3F8E">
        <w:rPr>
          <w:rFonts w:ascii="Century Gothic" w:hAnsi="Century Gothic" w:cs="Arial"/>
        </w:rPr>
        <w:t xml:space="preserve">with them – schools should make such decisions based on individual circumstances in liaison with the family and school health </w:t>
      </w:r>
      <w:r w:rsidR="003A5F27" w:rsidRPr="004A3F8E">
        <w:rPr>
          <w:rFonts w:ascii="Century Gothic" w:hAnsi="Century Gothic" w:cs="Arial"/>
        </w:rPr>
        <w:t>team.</w:t>
      </w:r>
      <w:r w:rsidRPr="004A3F8E">
        <w:rPr>
          <w:rFonts w:ascii="Century Gothic" w:hAnsi="Century Gothic" w:cs="Arial"/>
        </w:rPr>
        <w:t xml:space="preserve"> </w:t>
      </w:r>
    </w:p>
    <w:p w14:paraId="1B4731FB" w14:textId="1894130D" w:rsidR="00042631" w:rsidRPr="004A3F8E" w:rsidRDefault="00042631" w:rsidP="00042631">
      <w:pPr>
        <w:rPr>
          <w:rFonts w:ascii="Century Gothic" w:hAnsi="Century Gothic" w:cs="Arial"/>
        </w:rPr>
      </w:pPr>
    </w:p>
    <w:p w14:paraId="4A8CCEF8" w14:textId="3832D83A" w:rsidR="003A5F27" w:rsidRPr="004A3F8E" w:rsidRDefault="003A5F27" w:rsidP="003A5F27">
      <w:pPr>
        <w:ind w:right="201"/>
        <w:jc w:val="both"/>
        <w:rPr>
          <w:rFonts w:ascii="Century Gothic" w:hAnsi="Century Gothic"/>
        </w:rPr>
      </w:pPr>
      <w:r w:rsidRPr="004A3F8E">
        <w:rPr>
          <w:rFonts w:ascii="Century Gothic" w:hAnsi="Century Gothic"/>
        </w:rPr>
        <w:t>I</w:t>
      </w:r>
      <w:r w:rsidR="002E724D" w:rsidRPr="004A3F8E">
        <w:rPr>
          <w:rFonts w:ascii="Century Gothic" w:hAnsi="Century Gothic"/>
        </w:rPr>
        <w:t>t</w:t>
      </w:r>
      <w:r w:rsidRPr="004A3F8E">
        <w:rPr>
          <w:rFonts w:ascii="Century Gothic" w:hAnsi="Century Gothic"/>
        </w:rPr>
        <w:t xml:space="preserve"> is recognised that staff may need to carry medication with them when supporting pupils if they are going off site or if it is necessary to administer a medication quickly (e.g. Buccal, adrenaline pens). Staff must ensure that they carry the medication with them in a suitable bag on their person, which should be kept closed and secure at all times. Staff must check the condition of the bag for tears or rips on a </w:t>
      </w:r>
      <w:r w:rsidR="005E53A1" w:rsidRPr="004A3F8E">
        <w:rPr>
          <w:rFonts w:ascii="Century Gothic" w:hAnsi="Century Gothic"/>
        </w:rPr>
        <w:t xml:space="preserve">regular </w:t>
      </w:r>
      <w:r w:rsidRPr="004A3F8E">
        <w:rPr>
          <w:rFonts w:ascii="Century Gothic" w:hAnsi="Century Gothic"/>
        </w:rPr>
        <w:t>basis</w:t>
      </w:r>
      <w:r w:rsidR="005E53A1" w:rsidRPr="004A3F8E">
        <w:rPr>
          <w:rFonts w:ascii="Century Gothic" w:hAnsi="Century Gothic"/>
        </w:rPr>
        <w:t>.</w:t>
      </w:r>
      <w:r w:rsidRPr="004A3F8E">
        <w:rPr>
          <w:rFonts w:ascii="Century Gothic" w:hAnsi="Century Gothic"/>
        </w:rPr>
        <w:t xml:space="preserve"> Any defects with the bag must be reported to </w:t>
      </w:r>
      <w:r w:rsidRPr="004A3F8E">
        <w:rPr>
          <w:rFonts w:ascii="Century Gothic" w:hAnsi="Century Gothic"/>
          <w:b/>
          <w:bCs/>
        </w:rPr>
        <w:t>Graham Spencer (Assistant Head Teacher)</w:t>
      </w:r>
      <w:r w:rsidRPr="004A3F8E">
        <w:rPr>
          <w:rFonts w:ascii="Century Gothic" w:hAnsi="Century Gothic"/>
        </w:rPr>
        <w:t xml:space="preserve"> immediately so that a replacement can be issued.</w:t>
      </w:r>
    </w:p>
    <w:p w14:paraId="3F273827" w14:textId="5EA21818" w:rsidR="000266FA" w:rsidRPr="004A3F8E" w:rsidRDefault="000266FA" w:rsidP="003A5F27">
      <w:pPr>
        <w:jc w:val="both"/>
      </w:pPr>
    </w:p>
    <w:p w14:paraId="0B832817" w14:textId="2A58774C" w:rsidR="000266FA" w:rsidRPr="004A3F8E" w:rsidRDefault="000266FA" w:rsidP="003A5F27">
      <w:pPr>
        <w:jc w:val="both"/>
        <w:rPr>
          <w:rFonts w:ascii="Century Gothic" w:hAnsi="Century Gothic"/>
        </w:rPr>
      </w:pPr>
      <w:r w:rsidRPr="004A3F8E">
        <w:rPr>
          <w:rFonts w:ascii="Century Gothic" w:hAnsi="Century Gothic"/>
        </w:rPr>
        <w:t>Dates on medications and medication checks, to ensure that medicine is in the locked medical cupboard and in carry bags, should be carried out regularly.</w:t>
      </w:r>
    </w:p>
    <w:p w14:paraId="7F331800" w14:textId="77777777" w:rsidR="000266FA" w:rsidRPr="004A3F8E" w:rsidRDefault="000266FA" w:rsidP="003A5F27">
      <w:pPr>
        <w:jc w:val="both"/>
      </w:pPr>
    </w:p>
    <w:p w14:paraId="15553929" w14:textId="7120F641" w:rsidR="00042631" w:rsidRPr="004A3F8E" w:rsidRDefault="000266FA" w:rsidP="003A5F27">
      <w:pPr>
        <w:jc w:val="both"/>
        <w:rPr>
          <w:rFonts w:ascii="Century Gothic" w:hAnsi="Century Gothic" w:cs="Arial"/>
        </w:rPr>
      </w:pPr>
      <w:r w:rsidRPr="004A3F8E">
        <w:rPr>
          <w:rFonts w:ascii="Century Gothic" w:hAnsi="Century Gothic"/>
        </w:rPr>
        <w:t xml:space="preserve">If medication is found to be missing or lost, this must be reported to </w:t>
      </w:r>
      <w:r w:rsidR="005E53A1" w:rsidRPr="004A3F8E">
        <w:rPr>
          <w:rFonts w:ascii="Century Gothic" w:hAnsi="Century Gothic"/>
          <w:b/>
          <w:bCs/>
        </w:rPr>
        <w:t>Graham Spencer</w:t>
      </w:r>
      <w:r w:rsidRPr="004A3F8E">
        <w:rPr>
          <w:rFonts w:ascii="Century Gothic" w:hAnsi="Century Gothic"/>
        </w:rPr>
        <w:t xml:space="preserve"> immediately. An email alert will be sent to all staff and the site team will be asked to conduct a search of the school</w:t>
      </w:r>
      <w:r w:rsidRPr="004A3F8E">
        <w:t xml:space="preserve">. </w:t>
      </w:r>
      <w:r w:rsidR="00042631" w:rsidRPr="004A3F8E">
        <w:rPr>
          <w:rFonts w:ascii="Century Gothic" w:hAnsi="Century Gothic" w:cs="Arial"/>
        </w:rPr>
        <w:br w:type="page"/>
      </w:r>
    </w:p>
    <w:p w14:paraId="017E9E9C" w14:textId="77777777" w:rsidR="00042631" w:rsidRPr="004A3F8E" w:rsidRDefault="00042631" w:rsidP="00042631">
      <w:pPr>
        <w:pStyle w:val="ListParagraph"/>
        <w:numPr>
          <w:ilvl w:val="1"/>
          <w:numId w:val="59"/>
        </w:numPr>
        <w:shd w:val="clear" w:color="auto" w:fill="D9D9D9" w:themeFill="background1" w:themeFillShade="D9"/>
        <w:spacing w:after="200" w:line="276" w:lineRule="auto"/>
        <w:ind w:left="-567" w:firstLine="0"/>
        <w:contextualSpacing w:val="0"/>
        <w:rPr>
          <w:rFonts w:ascii="Century Gothic" w:hAnsi="Century Gothic" w:cs="Arial"/>
        </w:rPr>
      </w:pPr>
      <w:r w:rsidRPr="004A3F8E">
        <w:rPr>
          <w:rFonts w:ascii="Century Gothic" w:hAnsi="Century Gothic" w:cs="Arial"/>
          <w:b/>
          <w:bCs/>
        </w:rPr>
        <w:t>Administering medication</w:t>
      </w:r>
    </w:p>
    <w:p w14:paraId="58B4D251" w14:textId="5AA4BC37" w:rsidR="00042631" w:rsidRPr="004A3F8E" w:rsidRDefault="00042631" w:rsidP="00814126">
      <w:pPr>
        <w:jc w:val="both"/>
        <w:rPr>
          <w:rFonts w:ascii="Century Gothic" w:hAnsi="Century Gothic" w:cs="Arial"/>
        </w:rPr>
      </w:pPr>
      <w:r w:rsidRPr="004A3F8E">
        <w:rPr>
          <w:rFonts w:ascii="Century Gothic" w:hAnsi="Century Gothic" w:cs="Arial"/>
        </w:rPr>
        <w:t>Teachers’ conditions of employment do not include the administering of medication or the supervision of pupils who administer their own medication. This is also true of most non</w:t>
      </w:r>
      <w:r w:rsidRPr="004A3F8E">
        <w:rPr>
          <w:rFonts w:ascii="Century Gothic" w:hAnsi="Century Gothic" w:cs="Arial"/>
        </w:rPr>
        <w:noBreakHyphen/>
        <w:t xml:space="preserve">teaching staff found in schools. </w:t>
      </w:r>
      <w:r w:rsidR="00814126" w:rsidRPr="004A3F8E">
        <w:rPr>
          <w:rFonts w:ascii="Century Gothic" w:hAnsi="Century Gothic" w:cs="Arial"/>
        </w:rPr>
        <w:t xml:space="preserve"> </w:t>
      </w:r>
      <w:r w:rsidRPr="004A3F8E">
        <w:rPr>
          <w:rFonts w:ascii="Century Gothic" w:hAnsi="Century Gothic" w:cs="Arial"/>
        </w:rPr>
        <w:t xml:space="preserve">Some staff may, however, volunteer to administer medication. </w:t>
      </w:r>
    </w:p>
    <w:p w14:paraId="20C807F2" w14:textId="77777777" w:rsidR="00814126" w:rsidRPr="004A3F8E" w:rsidRDefault="00814126" w:rsidP="00814126">
      <w:pPr>
        <w:jc w:val="both"/>
        <w:rPr>
          <w:rFonts w:ascii="Century Gothic" w:hAnsi="Century Gothic" w:cs="Arial"/>
        </w:rPr>
      </w:pPr>
    </w:p>
    <w:p w14:paraId="2BF550B5" w14:textId="7CD55FC5" w:rsidR="00042631" w:rsidRPr="004A3F8E" w:rsidRDefault="00042631" w:rsidP="00814126">
      <w:pPr>
        <w:jc w:val="both"/>
        <w:rPr>
          <w:rFonts w:ascii="Century Gothic" w:hAnsi="Century Gothic" w:cs="Arial"/>
        </w:rPr>
      </w:pPr>
      <w:r w:rsidRPr="004A3F8E">
        <w:rPr>
          <w:rFonts w:ascii="Century Gothic" w:hAnsi="Century Gothic" w:cs="Arial"/>
        </w:rPr>
        <w:t xml:space="preserve">Staff must not give prescription medicines or undertake healthcare procedures without appropriate training. </w:t>
      </w:r>
    </w:p>
    <w:p w14:paraId="685153C0" w14:textId="77777777" w:rsidR="00814126" w:rsidRPr="004A3F8E" w:rsidRDefault="00814126" w:rsidP="00814126">
      <w:pPr>
        <w:jc w:val="both"/>
        <w:rPr>
          <w:rFonts w:ascii="Century Gothic" w:hAnsi="Century Gothic" w:cs="Arial"/>
          <w:shd w:val="clear" w:color="auto" w:fill="FFFFFF" w:themeFill="background1"/>
        </w:rPr>
      </w:pPr>
    </w:p>
    <w:p w14:paraId="7D25FD14" w14:textId="1306DD38" w:rsidR="00042631" w:rsidRPr="004A3F8E" w:rsidRDefault="00042631" w:rsidP="00814126">
      <w:pPr>
        <w:jc w:val="both"/>
        <w:rPr>
          <w:rFonts w:ascii="Century Gothic" w:hAnsi="Century Gothic" w:cs="Arial"/>
          <w:shd w:val="clear" w:color="auto" w:fill="FFFFFF" w:themeFill="background1"/>
        </w:rPr>
      </w:pPr>
      <w:r w:rsidRPr="004A3F8E">
        <w:rPr>
          <w:rFonts w:ascii="Century Gothic" w:hAnsi="Century Gothic" w:cs="Arial"/>
          <w:shd w:val="clear" w:color="auto" w:fill="FFFFFF" w:themeFill="background1"/>
        </w:rPr>
        <w:t xml:space="preserve">A pupil who has been prescribed a controlled drug may legally have it in their possession if competent to do so. However, passing it to another child for use is an offence.  </w:t>
      </w:r>
    </w:p>
    <w:p w14:paraId="09617979" w14:textId="77777777" w:rsidR="00814126" w:rsidRPr="004A3F8E" w:rsidRDefault="00814126" w:rsidP="00814126">
      <w:pPr>
        <w:jc w:val="both"/>
        <w:rPr>
          <w:rFonts w:ascii="Century Gothic" w:hAnsi="Century Gothic" w:cs="Arial"/>
          <w:shd w:val="clear" w:color="auto" w:fill="FFFFFF" w:themeFill="background1"/>
        </w:rPr>
      </w:pPr>
    </w:p>
    <w:p w14:paraId="356AD37D" w14:textId="7B7DDF69" w:rsidR="00042631" w:rsidRPr="004A3F8E" w:rsidRDefault="00042631" w:rsidP="00814126">
      <w:pPr>
        <w:jc w:val="both"/>
        <w:rPr>
          <w:rFonts w:ascii="Century Gothic" w:hAnsi="Century Gothic" w:cs="Arial"/>
          <w:shd w:val="clear" w:color="auto" w:fill="FFFFFF" w:themeFill="background1"/>
        </w:rPr>
      </w:pPr>
      <w:r w:rsidRPr="004A3F8E">
        <w:rPr>
          <w:rFonts w:ascii="Century Gothic" w:hAnsi="Century Gothic" w:cs="Arial"/>
          <w:shd w:val="clear" w:color="auto" w:fill="FFFFFF" w:themeFill="background1"/>
        </w:rPr>
        <w:t xml:space="preserve">A controlled drug will be clearly identified by the School Nurse / Community Child’s Nurse on the IHP. </w:t>
      </w:r>
    </w:p>
    <w:p w14:paraId="26F0B1C9" w14:textId="77777777" w:rsidR="00814126" w:rsidRPr="004A3F8E" w:rsidRDefault="00814126" w:rsidP="00814126">
      <w:pPr>
        <w:jc w:val="both"/>
        <w:rPr>
          <w:rFonts w:ascii="Century Gothic" w:hAnsi="Century Gothic" w:cs="Arial"/>
          <w:shd w:val="clear" w:color="auto" w:fill="FFFFFF" w:themeFill="background1"/>
        </w:rPr>
      </w:pPr>
    </w:p>
    <w:p w14:paraId="5E40398D" w14:textId="7AE1428F" w:rsidR="00042631" w:rsidRPr="004A3F8E" w:rsidRDefault="00042631" w:rsidP="00814126">
      <w:pPr>
        <w:jc w:val="both"/>
        <w:rPr>
          <w:rFonts w:ascii="Century Gothic" w:hAnsi="Century Gothic" w:cs="Arial"/>
        </w:rPr>
      </w:pPr>
      <w:r w:rsidRPr="004A3F8E">
        <w:rPr>
          <w:rFonts w:ascii="Century Gothic" w:hAnsi="Century Gothic" w:cs="Arial"/>
          <w:shd w:val="clear" w:color="auto" w:fill="FFFFFF" w:themeFill="background1"/>
        </w:rPr>
        <w:t xml:space="preserve">Schools should keep controlled drugs that have been prescribed for a pupil securely stored in a non- portable container and only named staff should have access. </w:t>
      </w:r>
      <w:r w:rsidRPr="004A3F8E">
        <w:rPr>
          <w:rFonts w:ascii="Century Gothic" w:hAnsi="Century Gothic" w:cs="Arial"/>
        </w:rPr>
        <w:t xml:space="preserve">In some cases, written instructions from the parent or on the medication container, dispensed by the pharmacist may be sufficient. This is for the school to decide, having taken into consideration the training requirements as specified in a pupil’s health care plan. </w:t>
      </w:r>
    </w:p>
    <w:p w14:paraId="2EC36049" w14:textId="77777777" w:rsidR="00814126" w:rsidRPr="004A3F8E" w:rsidRDefault="00814126" w:rsidP="00814126">
      <w:pPr>
        <w:jc w:val="both"/>
        <w:rPr>
          <w:rFonts w:ascii="Century Gothic" w:hAnsi="Century Gothic" w:cs="Arial"/>
        </w:rPr>
      </w:pPr>
    </w:p>
    <w:p w14:paraId="60ECB993" w14:textId="18519F92" w:rsidR="00042631" w:rsidRPr="004A3F8E" w:rsidRDefault="00042631" w:rsidP="00814126">
      <w:pPr>
        <w:jc w:val="both"/>
        <w:rPr>
          <w:rFonts w:ascii="Century Gothic" w:hAnsi="Century Gothic" w:cs="Arial"/>
        </w:rPr>
      </w:pPr>
      <w:r w:rsidRPr="004A3F8E">
        <w:rPr>
          <w:rFonts w:ascii="Century Gothic" w:hAnsi="Century Gothic" w:cs="Arial"/>
        </w:rPr>
        <w:t>A first aid certificate does not constitute appropriate training in supporting children with medical conditions. (Para. 27. ‘Supporting pupils at school with medical conditions’, September 2014)</w:t>
      </w:r>
    </w:p>
    <w:p w14:paraId="0E636FB8" w14:textId="77777777" w:rsidR="00814126" w:rsidRPr="004A3F8E" w:rsidRDefault="00814126" w:rsidP="00814126">
      <w:pPr>
        <w:jc w:val="both"/>
        <w:rPr>
          <w:rFonts w:ascii="Century Gothic" w:hAnsi="Century Gothic" w:cs="Arial"/>
        </w:rPr>
      </w:pPr>
    </w:p>
    <w:p w14:paraId="7498370F" w14:textId="17C1AADB" w:rsidR="00042631" w:rsidRPr="004A3F8E" w:rsidRDefault="00042631" w:rsidP="00814126">
      <w:pPr>
        <w:jc w:val="both"/>
        <w:rPr>
          <w:rFonts w:ascii="Century Gothic" w:hAnsi="Century Gothic" w:cs="Arial"/>
        </w:rPr>
      </w:pPr>
      <w:r w:rsidRPr="004A3F8E">
        <w:rPr>
          <w:rFonts w:ascii="Century Gothic" w:hAnsi="Century Gothic" w:cs="Arial"/>
        </w:rPr>
        <w:t xml:space="preserve">Children may self-administer medications e.g. asthma inhalers. It should be clear in the forms relating to medications in school whether the child needs supervision or not. </w:t>
      </w:r>
    </w:p>
    <w:p w14:paraId="7BC45232" w14:textId="77777777" w:rsidR="00814126" w:rsidRPr="004A3F8E" w:rsidRDefault="00814126" w:rsidP="00814126">
      <w:pPr>
        <w:jc w:val="both"/>
        <w:rPr>
          <w:rFonts w:ascii="Century Gothic" w:hAnsi="Century Gothic" w:cs="Arial"/>
        </w:rPr>
      </w:pPr>
    </w:p>
    <w:p w14:paraId="0E85218E" w14:textId="359242AC" w:rsidR="00042631" w:rsidRPr="004A3F8E" w:rsidRDefault="00042631" w:rsidP="00814126">
      <w:pPr>
        <w:jc w:val="both"/>
        <w:rPr>
          <w:rFonts w:ascii="Century Gothic" w:hAnsi="Century Gothic" w:cs="Arial"/>
        </w:rPr>
      </w:pPr>
      <w:r w:rsidRPr="004A3F8E">
        <w:rPr>
          <w:rFonts w:ascii="Century Gothic" w:hAnsi="Century Gothic" w:cs="Arial"/>
        </w:rPr>
        <w:t>It is good practice to record when a child has a dose of medication even if he or she is self</w:t>
      </w:r>
      <w:r w:rsidRPr="004A3F8E">
        <w:rPr>
          <w:rFonts w:ascii="Century Gothic" w:hAnsi="Century Gothic" w:cs="Arial"/>
        </w:rPr>
        <w:noBreakHyphen/>
        <w:t xml:space="preserve">administering (9.10 below). </w:t>
      </w:r>
    </w:p>
    <w:p w14:paraId="471499B9" w14:textId="77777777" w:rsidR="00814126" w:rsidRPr="004A3F8E" w:rsidRDefault="00814126" w:rsidP="00814126">
      <w:pPr>
        <w:jc w:val="both"/>
        <w:rPr>
          <w:rFonts w:ascii="Century Gothic" w:hAnsi="Century Gothic" w:cs="Arial"/>
        </w:rPr>
      </w:pPr>
    </w:p>
    <w:p w14:paraId="2464F5AA" w14:textId="77777777" w:rsidR="00042631" w:rsidRPr="004A3F8E" w:rsidRDefault="00042631" w:rsidP="00814126">
      <w:pPr>
        <w:jc w:val="both"/>
        <w:rPr>
          <w:rFonts w:ascii="Century Gothic" w:hAnsi="Century Gothic" w:cs="Arial"/>
        </w:rPr>
      </w:pPr>
      <w:r w:rsidRPr="004A3F8E">
        <w:rPr>
          <w:rFonts w:ascii="Century Gothic" w:hAnsi="Century Gothic" w:cs="Arial"/>
        </w:rPr>
        <w:t>It is best practice for pupils who are self-administering to be supervised by a competent member of staff.</w:t>
      </w:r>
    </w:p>
    <w:p w14:paraId="5031539F" w14:textId="77777777" w:rsidR="00042631" w:rsidRPr="004A3F8E" w:rsidRDefault="00042631" w:rsidP="00814126">
      <w:pPr>
        <w:jc w:val="both"/>
        <w:rPr>
          <w:rFonts w:ascii="Century Gothic" w:hAnsi="Century Gothic" w:cs="Arial"/>
        </w:rPr>
      </w:pPr>
    </w:p>
    <w:p w14:paraId="0F61E4F0" w14:textId="77777777" w:rsidR="00042631" w:rsidRPr="004A3F8E" w:rsidRDefault="00042631" w:rsidP="00814126">
      <w:pPr>
        <w:jc w:val="both"/>
        <w:rPr>
          <w:rFonts w:ascii="Century Gothic" w:hAnsi="Century Gothic" w:cs="Arial"/>
          <w:b/>
          <w:bCs/>
        </w:rPr>
      </w:pPr>
      <w:r w:rsidRPr="004A3F8E">
        <w:rPr>
          <w:rFonts w:ascii="Century Gothic" w:hAnsi="Century Gothic" w:cs="Arial"/>
          <w:b/>
          <w:bCs/>
        </w:rPr>
        <w:br w:type="page"/>
      </w:r>
    </w:p>
    <w:p w14:paraId="39988D6D" w14:textId="77777777" w:rsidR="00042631" w:rsidRPr="004A3F8E" w:rsidRDefault="00042631" w:rsidP="00042631">
      <w:pPr>
        <w:pStyle w:val="ListParagraph"/>
        <w:numPr>
          <w:ilvl w:val="1"/>
          <w:numId w:val="59"/>
        </w:numPr>
        <w:shd w:val="clear" w:color="auto" w:fill="D9D9D9" w:themeFill="background1" w:themeFillShade="D9"/>
        <w:spacing w:after="200" w:line="276" w:lineRule="auto"/>
        <w:ind w:left="-567" w:firstLine="0"/>
        <w:contextualSpacing w:val="0"/>
        <w:rPr>
          <w:rFonts w:ascii="Century Gothic" w:hAnsi="Century Gothic" w:cs="Arial"/>
        </w:rPr>
      </w:pPr>
      <w:r w:rsidRPr="004A3F8E">
        <w:rPr>
          <w:rFonts w:ascii="Century Gothic" w:hAnsi="Century Gothic" w:cs="Arial"/>
          <w:b/>
          <w:bCs/>
        </w:rPr>
        <w:t>Emergency medication</w:t>
      </w:r>
    </w:p>
    <w:p w14:paraId="2C7657F4" w14:textId="7C5A34DB" w:rsidR="00042631" w:rsidRPr="004A3F8E" w:rsidRDefault="00042631" w:rsidP="00814126">
      <w:pPr>
        <w:jc w:val="both"/>
        <w:rPr>
          <w:rFonts w:ascii="Century Gothic" w:hAnsi="Century Gothic" w:cs="Arial"/>
        </w:rPr>
      </w:pPr>
      <w:r w:rsidRPr="004A3F8E">
        <w:rPr>
          <w:rFonts w:ascii="Century Gothic" w:hAnsi="Century Gothic" w:cs="Arial"/>
        </w:rPr>
        <w:t>This type of medication (e.g. Adrenalin auto-injector such as Epi-pen for anaphylactic reactions) must be readily available in an emergency. A copy of the consent form (appendix 5) must be kept with the medication and must include clear, precise details of the action to be taken.</w:t>
      </w:r>
    </w:p>
    <w:p w14:paraId="2BAAAFEB" w14:textId="77777777" w:rsidR="00814126" w:rsidRPr="004A3F8E" w:rsidRDefault="00814126" w:rsidP="00814126">
      <w:pPr>
        <w:jc w:val="both"/>
        <w:rPr>
          <w:rFonts w:ascii="Century Gothic" w:hAnsi="Century Gothic" w:cs="Arial"/>
        </w:rPr>
      </w:pPr>
    </w:p>
    <w:p w14:paraId="5318FECF" w14:textId="4E2B95AC" w:rsidR="00042631" w:rsidRPr="004A3F8E" w:rsidRDefault="00042631" w:rsidP="00042631">
      <w:pPr>
        <w:rPr>
          <w:rFonts w:ascii="Century Gothic" w:hAnsi="Century Gothic" w:cs="Arial"/>
        </w:rPr>
      </w:pPr>
      <w:r w:rsidRPr="004A3F8E">
        <w:rPr>
          <w:rFonts w:ascii="Century Gothic" w:hAnsi="Century Gothic" w:cs="Arial"/>
        </w:rPr>
        <w:t>The procedures should identify:</w:t>
      </w:r>
    </w:p>
    <w:p w14:paraId="7919D660" w14:textId="77777777" w:rsidR="00814126" w:rsidRPr="004A3F8E" w:rsidRDefault="00814126" w:rsidP="00042631">
      <w:pPr>
        <w:rPr>
          <w:rFonts w:ascii="Century Gothic" w:hAnsi="Century Gothic" w:cs="Arial"/>
        </w:rPr>
      </w:pPr>
    </w:p>
    <w:p w14:paraId="00F43CDF" w14:textId="77777777" w:rsidR="00042631" w:rsidRPr="004A3F8E" w:rsidRDefault="00042631" w:rsidP="00042631">
      <w:pPr>
        <w:numPr>
          <w:ilvl w:val="0"/>
          <w:numId w:val="21"/>
        </w:numPr>
        <w:tabs>
          <w:tab w:val="clear" w:pos="2160"/>
          <w:tab w:val="left" w:pos="567"/>
        </w:tabs>
        <w:spacing w:after="120"/>
        <w:ind w:left="567" w:hanging="567"/>
        <w:rPr>
          <w:rFonts w:ascii="Century Gothic" w:hAnsi="Century Gothic" w:cs="Arial"/>
        </w:rPr>
      </w:pPr>
      <w:r w:rsidRPr="004A3F8E">
        <w:rPr>
          <w:rFonts w:ascii="Century Gothic" w:hAnsi="Century Gothic" w:cs="Arial"/>
        </w:rPr>
        <w:t>where medication is to be stored</w:t>
      </w:r>
    </w:p>
    <w:p w14:paraId="34CFD92E" w14:textId="6F421A7B" w:rsidR="00042631" w:rsidRPr="004A3F8E" w:rsidRDefault="00042631" w:rsidP="00042631">
      <w:pPr>
        <w:numPr>
          <w:ilvl w:val="0"/>
          <w:numId w:val="21"/>
        </w:numPr>
        <w:tabs>
          <w:tab w:val="clear" w:pos="2160"/>
          <w:tab w:val="left" w:pos="567"/>
        </w:tabs>
        <w:spacing w:after="120"/>
        <w:ind w:left="567" w:hanging="567"/>
        <w:rPr>
          <w:rFonts w:ascii="Century Gothic" w:hAnsi="Century Gothic" w:cs="Arial"/>
        </w:rPr>
      </w:pPr>
      <w:r w:rsidRPr="004A3F8E">
        <w:rPr>
          <w:rFonts w:ascii="Century Gothic" w:hAnsi="Century Gothic" w:cs="Arial"/>
        </w:rPr>
        <w:t>who should collect it in an emergency</w:t>
      </w:r>
      <w:r w:rsidR="00814126" w:rsidRPr="004A3F8E">
        <w:rPr>
          <w:rFonts w:ascii="Century Gothic" w:hAnsi="Century Gothic" w:cs="Arial"/>
        </w:rPr>
        <w:t>.</w:t>
      </w:r>
    </w:p>
    <w:p w14:paraId="24CB8CF6" w14:textId="55FED964" w:rsidR="00042631" w:rsidRPr="004A3F8E" w:rsidRDefault="00042631" w:rsidP="00042631">
      <w:pPr>
        <w:numPr>
          <w:ilvl w:val="0"/>
          <w:numId w:val="21"/>
        </w:numPr>
        <w:tabs>
          <w:tab w:val="clear" w:pos="2160"/>
          <w:tab w:val="left" w:pos="567"/>
        </w:tabs>
        <w:spacing w:after="120"/>
        <w:ind w:left="567" w:hanging="567"/>
        <w:rPr>
          <w:rFonts w:ascii="Century Gothic" w:hAnsi="Century Gothic" w:cs="Arial"/>
        </w:rPr>
      </w:pPr>
      <w:r w:rsidRPr="004A3F8E">
        <w:rPr>
          <w:rFonts w:ascii="Century Gothic" w:hAnsi="Century Gothic" w:cs="Arial"/>
        </w:rPr>
        <w:t>who should stay with the child</w:t>
      </w:r>
      <w:r w:rsidR="00814126" w:rsidRPr="004A3F8E">
        <w:rPr>
          <w:rFonts w:ascii="Century Gothic" w:hAnsi="Century Gothic" w:cs="Arial"/>
        </w:rPr>
        <w:t>.</w:t>
      </w:r>
    </w:p>
    <w:p w14:paraId="2FEB70C7" w14:textId="77777777" w:rsidR="00042631" w:rsidRPr="004A3F8E" w:rsidRDefault="00042631" w:rsidP="00042631">
      <w:pPr>
        <w:numPr>
          <w:ilvl w:val="0"/>
          <w:numId w:val="21"/>
        </w:numPr>
        <w:tabs>
          <w:tab w:val="clear" w:pos="2160"/>
          <w:tab w:val="left" w:pos="567"/>
        </w:tabs>
        <w:spacing w:after="120"/>
        <w:ind w:left="567" w:hanging="567"/>
        <w:rPr>
          <w:rFonts w:ascii="Century Gothic" w:hAnsi="Century Gothic" w:cs="Arial"/>
        </w:rPr>
      </w:pPr>
      <w:r w:rsidRPr="004A3F8E">
        <w:rPr>
          <w:rFonts w:ascii="Century Gothic" w:hAnsi="Century Gothic" w:cs="Arial"/>
        </w:rPr>
        <w:t>when to arrange for an ambulance/medical support</w:t>
      </w:r>
    </w:p>
    <w:p w14:paraId="76525559" w14:textId="77777777" w:rsidR="00042631" w:rsidRPr="004A3F8E" w:rsidRDefault="00042631" w:rsidP="00042631">
      <w:pPr>
        <w:numPr>
          <w:ilvl w:val="0"/>
          <w:numId w:val="21"/>
        </w:numPr>
        <w:tabs>
          <w:tab w:val="clear" w:pos="2160"/>
          <w:tab w:val="left" w:pos="567"/>
        </w:tabs>
        <w:spacing w:after="120"/>
        <w:ind w:left="567" w:hanging="567"/>
        <w:rPr>
          <w:rFonts w:ascii="Century Gothic" w:hAnsi="Century Gothic" w:cs="Arial"/>
        </w:rPr>
      </w:pPr>
      <w:r w:rsidRPr="004A3F8E">
        <w:rPr>
          <w:rFonts w:ascii="Century Gothic" w:hAnsi="Century Gothic" w:cs="Arial"/>
        </w:rPr>
        <w:t>recording systems</w:t>
      </w:r>
    </w:p>
    <w:p w14:paraId="4FA131BA" w14:textId="77777777" w:rsidR="00042631" w:rsidRPr="004A3F8E" w:rsidRDefault="00042631" w:rsidP="00042631">
      <w:pPr>
        <w:numPr>
          <w:ilvl w:val="0"/>
          <w:numId w:val="21"/>
        </w:numPr>
        <w:tabs>
          <w:tab w:val="clear" w:pos="2160"/>
          <w:tab w:val="left" w:pos="567"/>
        </w:tabs>
        <w:spacing w:after="120"/>
        <w:ind w:left="567" w:hanging="567"/>
        <w:rPr>
          <w:rFonts w:ascii="Century Gothic" w:hAnsi="Century Gothic" w:cs="Arial"/>
        </w:rPr>
      </w:pPr>
      <w:r w:rsidRPr="004A3F8E">
        <w:rPr>
          <w:rFonts w:ascii="Century Gothic" w:hAnsi="Century Gothic" w:cs="Arial"/>
        </w:rPr>
        <w:t>supervision of other pupils nearby</w:t>
      </w:r>
    </w:p>
    <w:p w14:paraId="75FD8E80" w14:textId="2CE6C325" w:rsidR="00042631" w:rsidRPr="004A3F8E" w:rsidRDefault="00042631" w:rsidP="00042631">
      <w:pPr>
        <w:numPr>
          <w:ilvl w:val="0"/>
          <w:numId w:val="21"/>
        </w:numPr>
        <w:tabs>
          <w:tab w:val="clear" w:pos="2160"/>
          <w:tab w:val="left" w:pos="567"/>
        </w:tabs>
        <w:spacing w:after="120"/>
        <w:ind w:left="567" w:hanging="567"/>
        <w:rPr>
          <w:rFonts w:ascii="Century Gothic" w:hAnsi="Century Gothic" w:cs="Arial"/>
        </w:rPr>
      </w:pPr>
      <w:r w:rsidRPr="004A3F8E">
        <w:rPr>
          <w:rFonts w:ascii="Century Gothic" w:hAnsi="Century Gothic" w:cs="Arial"/>
        </w:rPr>
        <w:t>support for children witnessing the event</w:t>
      </w:r>
      <w:r w:rsidR="00814126" w:rsidRPr="004A3F8E">
        <w:rPr>
          <w:rFonts w:ascii="Century Gothic" w:hAnsi="Century Gothic" w:cs="Arial"/>
        </w:rPr>
        <w:t>.</w:t>
      </w:r>
    </w:p>
    <w:p w14:paraId="1B50ADDA" w14:textId="750DCAB1" w:rsidR="00042631" w:rsidRPr="004A3F8E" w:rsidRDefault="00042631" w:rsidP="00042631">
      <w:pPr>
        <w:rPr>
          <w:rFonts w:ascii="Century Gothic" w:hAnsi="Century Gothic" w:cs="Arial"/>
        </w:rPr>
      </w:pPr>
      <w:r w:rsidRPr="004A3F8E">
        <w:rPr>
          <w:rFonts w:ascii="Century Gothic" w:hAnsi="Century Gothic" w:cs="Arial"/>
        </w:rPr>
        <w:t>If the child is carrying their own emergency medication a copy of the procedure for administration should also be with the medication.</w:t>
      </w:r>
    </w:p>
    <w:p w14:paraId="2D25EDD3" w14:textId="23218581" w:rsidR="00C359BA" w:rsidRPr="004A3F8E" w:rsidRDefault="00C359BA" w:rsidP="00042631">
      <w:pPr>
        <w:rPr>
          <w:rFonts w:ascii="Century Gothic" w:hAnsi="Century Gothic" w:cs="Arial"/>
        </w:rPr>
      </w:pPr>
    </w:p>
    <w:p w14:paraId="580B7523" w14:textId="4D724C1A" w:rsidR="00C359BA" w:rsidRPr="004A3F8E" w:rsidRDefault="00622118" w:rsidP="00042631">
      <w:pPr>
        <w:rPr>
          <w:rFonts w:ascii="Century Gothic" w:hAnsi="Century Gothic" w:cs="Arial"/>
        </w:rPr>
      </w:pPr>
      <w:r w:rsidRPr="004A3F8E">
        <w:rPr>
          <w:rFonts w:ascii="Century Gothic" w:hAnsi="Century Gothic" w:cs="Arial"/>
        </w:rPr>
        <w:t xml:space="preserve">In the event of a situation arising and school staff are unable to access students’ prescribed emergency medication, </w:t>
      </w:r>
      <w:r w:rsidR="00C359BA" w:rsidRPr="004A3F8E">
        <w:rPr>
          <w:rFonts w:ascii="Century Gothic" w:hAnsi="Century Gothic" w:cs="Arial"/>
        </w:rPr>
        <w:t>The Me</w:t>
      </w:r>
      <w:r w:rsidRPr="004A3F8E">
        <w:rPr>
          <w:rFonts w:ascii="Century Gothic" w:hAnsi="Century Gothic" w:cs="Arial"/>
        </w:rPr>
        <w:t>adows School hold on-site two Ventolin inhalers, two Salbutamol inhalers, two epi-pen juniors (150mcg) and one epi-pen adult (300mcg). The</w:t>
      </w:r>
      <w:r w:rsidR="00CB1644" w:rsidRPr="004A3F8E">
        <w:rPr>
          <w:rFonts w:ascii="Century Gothic" w:hAnsi="Century Gothic" w:cs="Arial"/>
        </w:rPr>
        <w:t>y</w:t>
      </w:r>
      <w:r w:rsidRPr="004A3F8E">
        <w:rPr>
          <w:rFonts w:ascii="Century Gothic" w:hAnsi="Century Gothic" w:cs="Arial"/>
        </w:rPr>
        <w:t xml:space="preserve"> </w:t>
      </w:r>
      <w:r w:rsidR="00CB1644" w:rsidRPr="004A3F8E">
        <w:rPr>
          <w:rFonts w:ascii="Century Gothic" w:hAnsi="Century Gothic" w:cs="Arial"/>
        </w:rPr>
        <w:t xml:space="preserve">can only be used with students that have an existing prescription for these medications. They will be </w:t>
      </w:r>
      <w:r w:rsidRPr="004A3F8E">
        <w:rPr>
          <w:rFonts w:ascii="Century Gothic" w:hAnsi="Century Gothic" w:cs="Arial"/>
        </w:rPr>
        <w:t>stor</w:t>
      </w:r>
      <w:r w:rsidR="00CB1644" w:rsidRPr="004A3F8E">
        <w:rPr>
          <w:rFonts w:ascii="Century Gothic" w:hAnsi="Century Gothic" w:cs="Arial"/>
        </w:rPr>
        <w:t xml:space="preserve">ed in the locked medical cabinet, situated in the main school office.  </w:t>
      </w:r>
    </w:p>
    <w:p w14:paraId="012A46A9" w14:textId="77777777" w:rsidR="00042631" w:rsidRPr="004A3F8E" w:rsidRDefault="00042631" w:rsidP="00042631">
      <w:pPr>
        <w:rPr>
          <w:rFonts w:ascii="Century Gothic" w:hAnsi="Century Gothic" w:cs="Arial"/>
        </w:rPr>
      </w:pPr>
    </w:p>
    <w:p w14:paraId="4DE5794A" w14:textId="77777777" w:rsidR="00042631" w:rsidRPr="004A3F8E" w:rsidRDefault="00042631" w:rsidP="00042631">
      <w:pPr>
        <w:shd w:val="clear" w:color="auto" w:fill="D9D9D9" w:themeFill="background1" w:themeFillShade="D9"/>
        <w:ind w:left="-340"/>
        <w:rPr>
          <w:rFonts w:ascii="Century Gothic" w:hAnsi="Century Gothic" w:cs="Arial"/>
        </w:rPr>
      </w:pPr>
      <w:r w:rsidRPr="004A3F8E">
        <w:rPr>
          <w:rFonts w:ascii="Century Gothic" w:hAnsi="Century Gothic" w:cs="Arial"/>
          <w:b/>
          <w:bCs/>
        </w:rPr>
        <w:t>9.6 Analgesia (pain killers)</w:t>
      </w:r>
    </w:p>
    <w:p w14:paraId="776AF90D" w14:textId="77777777" w:rsidR="00042631" w:rsidRPr="004A3F8E" w:rsidRDefault="00042631" w:rsidP="00042631">
      <w:pPr>
        <w:rPr>
          <w:rFonts w:ascii="Century Gothic" w:hAnsi="Century Gothic" w:cs="Arial"/>
        </w:rPr>
      </w:pPr>
      <w:r w:rsidRPr="004A3F8E">
        <w:rPr>
          <w:rFonts w:ascii="Century Gothic" w:hAnsi="Century Gothic" w:cs="Arial"/>
        </w:rPr>
        <w:t>It is recognised that pupils may require analgesia at times (eg menstrual pain, headache, etc). This should be undertaken in consultation with parents / carers and/or pupil where appropriate. An IHP is not required for intermittent use of analgesics.</w:t>
      </w:r>
    </w:p>
    <w:p w14:paraId="5DE165FA" w14:textId="77777777" w:rsidR="00042631" w:rsidRPr="004A3F8E" w:rsidRDefault="00042631" w:rsidP="00042631">
      <w:pPr>
        <w:rPr>
          <w:rFonts w:ascii="Century Gothic" w:hAnsi="Century Gothic" w:cs="Arial"/>
        </w:rPr>
      </w:pPr>
      <w:r w:rsidRPr="004A3F8E">
        <w:rPr>
          <w:rFonts w:ascii="Century Gothic" w:hAnsi="Century Gothic" w:cs="Arial"/>
        </w:rPr>
        <w:t xml:space="preserve">Where pupils regularly require analgesia (e.g. for migraine) it is advisable for them to have a Individual Health Plan detailing under what circumstances they may take analgesics. </w:t>
      </w:r>
    </w:p>
    <w:p w14:paraId="2B120435" w14:textId="77777777" w:rsidR="00042631" w:rsidRPr="004A3F8E" w:rsidRDefault="00042631" w:rsidP="00042631">
      <w:pPr>
        <w:rPr>
          <w:rFonts w:ascii="Century Gothic" w:hAnsi="Century Gothic" w:cs="Arial"/>
        </w:rPr>
      </w:pPr>
      <w:r w:rsidRPr="004A3F8E">
        <w:rPr>
          <w:rFonts w:ascii="Century Gothic" w:hAnsi="Century Gothic" w:cs="Arial"/>
        </w:rPr>
        <w:t>An individual supply of their medication should be kept in school and the above guidelines on consent/record keeping etc. should be followed.</w:t>
      </w:r>
    </w:p>
    <w:p w14:paraId="6D383DAB" w14:textId="77777777" w:rsidR="00042631" w:rsidRPr="004A3F8E" w:rsidRDefault="00042631" w:rsidP="00042631">
      <w:pPr>
        <w:rPr>
          <w:rFonts w:ascii="Century Gothic" w:hAnsi="Century Gothic" w:cs="Arial"/>
        </w:rPr>
      </w:pPr>
      <w:r w:rsidRPr="004A3F8E">
        <w:rPr>
          <w:rFonts w:ascii="Century Gothic" w:hAnsi="Century Gothic" w:cs="Arial"/>
        </w:rPr>
        <w:t xml:space="preserve">It is not good practice to keep general supplies of analgesia e.g. Paracetamol, in school. However, when an individual school feels it is necessary to do this they must have a clear policy in place regarding the circumstances under which they would use it. </w:t>
      </w:r>
    </w:p>
    <w:p w14:paraId="21A2AFDA" w14:textId="77777777" w:rsidR="00042631" w:rsidRPr="004A3F8E" w:rsidRDefault="00042631" w:rsidP="00042631">
      <w:pPr>
        <w:rPr>
          <w:rFonts w:ascii="Century Gothic" w:hAnsi="Century Gothic" w:cs="Arial"/>
        </w:rPr>
      </w:pPr>
      <w:r w:rsidRPr="004A3F8E">
        <w:rPr>
          <w:rFonts w:ascii="Century Gothic" w:hAnsi="Century Gothic" w:cs="Arial"/>
        </w:rPr>
        <w:t>Parental consent must always be obtained before giving non-routine doses of analgesic, and the administration should be recorded as below (9.11).</w:t>
      </w:r>
    </w:p>
    <w:p w14:paraId="7940F2DE" w14:textId="77777777" w:rsidR="00042631" w:rsidRPr="004A3F8E" w:rsidRDefault="00042631" w:rsidP="00042631">
      <w:pPr>
        <w:rPr>
          <w:rFonts w:ascii="Century Gothic" w:hAnsi="Century Gothic" w:cs="Arial"/>
          <w:b/>
          <w:bCs/>
        </w:rPr>
      </w:pPr>
      <w:r w:rsidRPr="004A3F8E">
        <w:rPr>
          <w:rFonts w:ascii="Century Gothic" w:hAnsi="Century Gothic" w:cs="Arial"/>
          <w:b/>
          <w:bCs/>
        </w:rPr>
        <w:t>Pupils under the age of 16 years should never be given aspirin or codeine, or any medicines containing aspirin or codeine.</w:t>
      </w:r>
    </w:p>
    <w:p w14:paraId="4BB22316" w14:textId="77777777" w:rsidR="00042631" w:rsidRPr="004A3F8E" w:rsidRDefault="00042631" w:rsidP="00042631">
      <w:pPr>
        <w:rPr>
          <w:rFonts w:ascii="Century Gothic" w:hAnsi="Century Gothic" w:cs="Arial"/>
          <w:b/>
          <w:bCs/>
        </w:rPr>
      </w:pPr>
    </w:p>
    <w:p w14:paraId="0BF8E753" w14:textId="77777777" w:rsidR="00042631" w:rsidRPr="004A3F8E" w:rsidRDefault="00042631" w:rsidP="00042631">
      <w:pPr>
        <w:shd w:val="clear" w:color="auto" w:fill="D9D9D9" w:themeFill="background1" w:themeFillShade="D9"/>
        <w:ind w:left="-340"/>
        <w:rPr>
          <w:rFonts w:ascii="Century Gothic" w:hAnsi="Century Gothic" w:cs="Arial"/>
          <w:b/>
          <w:bCs/>
        </w:rPr>
      </w:pPr>
      <w:r w:rsidRPr="004A3F8E">
        <w:rPr>
          <w:rFonts w:ascii="Century Gothic" w:hAnsi="Century Gothic" w:cs="Arial"/>
          <w:b/>
          <w:bCs/>
        </w:rPr>
        <w:t>9.7 Generic bronchodilator inhaler for asthma</w:t>
      </w:r>
    </w:p>
    <w:p w14:paraId="66CF16F1" w14:textId="77777777" w:rsidR="00042631" w:rsidRPr="004A3F8E" w:rsidRDefault="00042631" w:rsidP="00042631">
      <w:pPr>
        <w:rPr>
          <w:rFonts w:ascii="Century Gothic" w:hAnsi="Century Gothic" w:cs="Arial"/>
        </w:rPr>
      </w:pPr>
      <w:r w:rsidRPr="004A3F8E">
        <w:rPr>
          <w:rFonts w:ascii="Century Gothic" w:hAnsi="Century Gothic" w:cs="Arial"/>
        </w:rPr>
        <w:t>Since October 2014 the national guidance allows schools to purchase a salbutamol bronchodilator inhaler and spacer to use in an emergency in a severe asthma attack where a child is known to have asthma and use inhalers but does not have one available in school.  It is up to the school to purchase these from a pharmacy should they feel it advisable for their school.</w:t>
      </w:r>
    </w:p>
    <w:p w14:paraId="31B019CE" w14:textId="77777777" w:rsidR="00042631" w:rsidRPr="004A3F8E" w:rsidRDefault="00042631" w:rsidP="00042631">
      <w:pPr>
        <w:rPr>
          <w:rFonts w:ascii="Century Gothic" w:hAnsi="Century Gothic" w:cs="Arial"/>
        </w:rPr>
      </w:pPr>
      <w:r w:rsidRPr="004A3F8E">
        <w:rPr>
          <w:rFonts w:ascii="Century Gothic" w:hAnsi="Century Gothic" w:cs="Arial"/>
        </w:rPr>
        <w:t>Written agreement from the parent for the use of such medication is required.</w:t>
      </w:r>
    </w:p>
    <w:p w14:paraId="4BDAD026" w14:textId="77777777" w:rsidR="00042631" w:rsidRPr="004A3F8E" w:rsidRDefault="00042631" w:rsidP="00042631">
      <w:pPr>
        <w:rPr>
          <w:rFonts w:ascii="Century Gothic" w:hAnsi="Century Gothic" w:cs="Arial"/>
          <w:b/>
          <w:bCs/>
        </w:rPr>
      </w:pPr>
      <w:r w:rsidRPr="004A3F8E">
        <w:rPr>
          <w:rFonts w:ascii="Century Gothic" w:hAnsi="Century Gothic" w:cs="Arial"/>
          <w:b/>
          <w:bCs/>
        </w:rPr>
        <w:t xml:space="preserve">If emergency medication is administered, then school should inform parents / carers. </w:t>
      </w:r>
    </w:p>
    <w:p w14:paraId="24701341" w14:textId="63718FE1" w:rsidR="00042631" w:rsidRPr="004A3F8E" w:rsidRDefault="0086387A" w:rsidP="00042631">
      <w:pPr>
        <w:rPr>
          <w:rStyle w:val="Hyperlink"/>
          <w:rFonts w:ascii="Century Gothic" w:hAnsi="Century Gothic"/>
          <w:b/>
          <w:bCs/>
        </w:rPr>
      </w:pPr>
      <w:hyperlink r:id="rId19" w:history="1">
        <w:r w:rsidR="00042631" w:rsidRPr="004A3F8E">
          <w:rPr>
            <w:rStyle w:val="Hyperlink"/>
            <w:rFonts w:ascii="Century Gothic" w:hAnsi="Century Gothic"/>
            <w:b/>
            <w:bCs/>
          </w:rPr>
          <w:t>Inhalers Guidance</w:t>
        </w:r>
      </w:hyperlink>
    </w:p>
    <w:p w14:paraId="16A9A1E1" w14:textId="77777777" w:rsidR="00814126" w:rsidRPr="004A3F8E" w:rsidRDefault="00814126" w:rsidP="00042631">
      <w:pPr>
        <w:rPr>
          <w:rFonts w:ascii="Century Gothic" w:hAnsi="Century Gothic" w:cs="Arial"/>
          <w:b/>
          <w:bCs/>
        </w:rPr>
      </w:pPr>
    </w:p>
    <w:p w14:paraId="7A9F6918" w14:textId="243D6C54" w:rsidR="00042631" w:rsidRPr="004A3F8E" w:rsidRDefault="00042631" w:rsidP="008574C7">
      <w:pPr>
        <w:rPr>
          <w:rFonts w:ascii="Century Gothic" w:hAnsi="Century Gothic" w:cs="Arial"/>
        </w:rPr>
      </w:pPr>
      <w:r w:rsidRPr="004A3F8E">
        <w:rPr>
          <w:rFonts w:ascii="Century Gothic" w:hAnsi="Century Gothic" w:cs="Arial"/>
          <w:b/>
          <w:bCs/>
        </w:rPr>
        <w:t xml:space="preserve">9.8 Over the counter medicine </w:t>
      </w:r>
      <w:r w:rsidRPr="004A3F8E">
        <w:rPr>
          <w:rFonts w:ascii="Century Gothic" w:hAnsi="Century Gothic" w:cs="Arial"/>
        </w:rPr>
        <w:t xml:space="preserve">(e.g </w:t>
      </w:r>
      <w:r w:rsidR="00814126" w:rsidRPr="004A3F8E">
        <w:rPr>
          <w:rFonts w:ascii="Century Gothic" w:hAnsi="Century Gothic" w:cs="Arial"/>
        </w:rPr>
        <w:t>hay fever</w:t>
      </w:r>
      <w:r w:rsidRPr="004A3F8E">
        <w:rPr>
          <w:rFonts w:ascii="Century Gothic" w:hAnsi="Century Gothic" w:cs="Arial"/>
        </w:rPr>
        <w:t xml:space="preserve"> remedies.)</w:t>
      </w:r>
    </w:p>
    <w:p w14:paraId="508FBEAB" w14:textId="77777777" w:rsidR="008574C7" w:rsidRPr="004A3F8E" w:rsidRDefault="008574C7" w:rsidP="008574C7">
      <w:pPr>
        <w:rPr>
          <w:rFonts w:ascii="Century Gothic" w:hAnsi="Century Gothic" w:cs="Arial"/>
          <w:b/>
          <w:bCs/>
        </w:rPr>
      </w:pPr>
    </w:p>
    <w:p w14:paraId="35929730" w14:textId="77777777" w:rsidR="00042631" w:rsidRPr="004A3F8E" w:rsidRDefault="00042631" w:rsidP="00042631">
      <w:pPr>
        <w:ind w:left="-340"/>
        <w:rPr>
          <w:rFonts w:ascii="Century Gothic" w:hAnsi="Century Gothic" w:cs="Arial"/>
        </w:rPr>
      </w:pPr>
      <w:r w:rsidRPr="004A3F8E">
        <w:rPr>
          <w:rFonts w:ascii="Century Gothic" w:hAnsi="Century Gothic" w:cs="Arial"/>
        </w:rPr>
        <w:t xml:space="preserve">These should only be accepted in exceptional circumstances and be treated in the same way as prescribed medication, although these do not require a label from the pharmacy. </w:t>
      </w:r>
    </w:p>
    <w:p w14:paraId="53BEE9F2" w14:textId="77777777" w:rsidR="00042631" w:rsidRPr="004A3F8E" w:rsidRDefault="00042631" w:rsidP="00042631">
      <w:pPr>
        <w:ind w:left="-340"/>
        <w:rPr>
          <w:rFonts w:ascii="Century Gothic" w:hAnsi="Century Gothic" w:cs="Arial"/>
        </w:rPr>
      </w:pPr>
      <w:r w:rsidRPr="004A3F8E">
        <w:rPr>
          <w:rFonts w:ascii="Century Gothic" w:hAnsi="Century Gothic" w:cs="Arial"/>
        </w:rPr>
        <w:t xml:space="preserve">Parents must clearly label the container with the child’s name, dose and time, and complete a consent form. </w:t>
      </w:r>
    </w:p>
    <w:p w14:paraId="5E21DD20" w14:textId="77777777" w:rsidR="00042631" w:rsidRPr="004A3F8E" w:rsidRDefault="00042631" w:rsidP="00042631">
      <w:pPr>
        <w:ind w:left="-340"/>
        <w:rPr>
          <w:rFonts w:ascii="Century Gothic" w:hAnsi="Century Gothic" w:cs="Arial"/>
        </w:rPr>
      </w:pPr>
      <w:r w:rsidRPr="004A3F8E">
        <w:rPr>
          <w:rFonts w:ascii="Century Gothic" w:hAnsi="Century Gothic" w:cs="Arial"/>
        </w:rPr>
        <w:t>For Offsite visit arrangements, including residential trips, guidance is available from our Educational Visits Advisors via:</w:t>
      </w:r>
    </w:p>
    <w:p w14:paraId="542D0A43" w14:textId="77777777" w:rsidR="00042631" w:rsidRPr="004A3F8E" w:rsidRDefault="00042631" w:rsidP="00042631">
      <w:pPr>
        <w:ind w:left="-340"/>
        <w:rPr>
          <w:rFonts w:ascii="Century Gothic" w:hAnsi="Century Gothic" w:cs="Arial"/>
        </w:rPr>
      </w:pPr>
      <w:r w:rsidRPr="004A3F8E">
        <w:rPr>
          <w:rStyle w:val="Hyperlink"/>
          <w:rFonts w:ascii="Century Gothic" w:hAnsi="Century Gothic"/>
        </w:rPr>
        <w:t>Aileen_Barlow@sandwell.gov.uk</w:t>
      </w:r>
    </w:p>
    <w:p w14:paraId="5EEF8CEC" w14:textId="77777777" w:rsidR="00042631" w:rsidRPr="004A3F8E" w:rsidRDefault="00042631" w:rsidP="00042631">
      <w:pPr>
        <w:ind w:left="-340"/>
        <w:rPr>
          <w:rFonts w:ascii="Century Gothic" w:hAnsi="Century Gothic" w:cs="Arial"/>
        </w:rPr>
      </w:pPr>
      <w:r w:rsidRPr="004A3F8E">
        <w:rPr>
          <w:rStyle w:val="Hyperlink"/>
          <w:rFonts w:ascii="Century Gothic" w:hAnsi="Century Gothic"/>
        </w:rPr>
        <w:t>Christina_Grange@sandwell.gov.uk</w:t>
      </w:r>
    </w:p>
    <w:p w14:paraId="26FE18BF" w14:textId="77777777" w:rsidR="00042631" w:rsidRPr="004A3F8E" w:rsidRDefault="00042631" w:rsidP="00042631">
      <w:pPr>
        <w:ind w:left="-340"/>
        <w:rPr>
          <w:rFonts w:ascii="Century Gothic" w:hAnsi="Century Gothic" w:cs="Arial"/>
        </w:rPr>
      </w:pPr>
      <w:r w:rsidRPr="004A3F8E">
        <w:rPr>
          <w:rFonts w:ascii="Century Gothic" w:hAnsi="Century Gothic" w:cs="Arial"/>
        </w:rPr>
        <w:t>Schools should ensure:</w:t>
      </w:r>
    </w:p>
    <w:p w14:paraId="7D081726" w14:textId="769AF1C5" w:rsidR="00042631" w:rsidRPr="004A3F8E" w:rsidRDefault="00042631" w:rsidP="00042631">
      <w:pPr>
        <w:pStyle w:val="ListParagraph"/>
        <w:numPr>
          <w:ilvl w:val="0"/>
          <w:numId w:val="22"/>
        </w:numPr>
        <w:spacing w:after="200" w:line="276" w:lineRule="auto"/>
        <w:ind w:left="426"/>
        <w:contextualSpacing w:val="0"/>
        <w:rPr>
          <w:rFonts w:ascii="Century Gothic" w:hAnsi="Century Gothic" w:cs="Arial"/>
        </w:rPr>
      </w:pPr>
      <w:r w:rsidRPr="004A3F8E">
        <w:rPr>
          <w:rFonts w:ascii="Century Gothic" w:hAnsi="Century Gothic" w:cs="Arial"/>
        </w:rPr>
        <w:t xml:space="preserve">a medication is in </w:t>
      </w:r>
      <w:r w:rsidR="00814126" w:rsidRPr="004A3F8E">
        <w:rPr>
          <w:rFonts w:ascii="Century Gothic" w:hAnsi="Century Gothic" w:cs="Arial"/>
        </w:rPr>
        <w:t>date.</w:t>
      </w:r>
    </w:p>
    <w:p w14:paraId="3A6CFCC0" w14:textId="313A08CE" w:rsidR="00042631" w:rsidRPr="004A3F8E" w:rsidRDefault="00042631" w:rsidP="00042631">
      <w:pPr>
        <w:pStyle w:val="ListParagraph"/>
        <w:numPr>
          <w:ilvl w:val="0"/>
          <w:numId w:val="22"/>
        </w:numPr>
        <w:spacing w:after="200" w:line="276" w:lineRule="auto"/>
        <w:ind w:left="426"/>
        <w:contextualSpacing w:val="0"/>
        <w:rPr>
          <w:rFonts w:ascii="Century Gothic" w:hAnsi="Century Gothic" w:cs="Arial"/>
        </w:rPr>
      </w:pPr>
      <w:r w:rsidRPr="004A3F8E">
        <w:rPr>
          <w:rFonts w:ascii="Century Gothic" w:hAnsi="Century Gothic" w:cs="Arial"/>
        </w:rPr>
        <w:t>manufactured dose matches dosage advised from parent / carer which has been transcribed on to medication record form</w:t>
      </w:r>
      <w:r w:rsidR="00814126" w:rsidRPr="004A3F8E">
        <w:rPr>
          <w:rFonts w:ascii="Century Gothic" w:hAnsi="Century Gothic" w:cs="Arial"/>
        </w:rPr>
        <w:t>.</w:t>
      </w:r>
    </w:p>
    <w:p w14:paraId="0229139E" w14:textId="77777777" w:rsidR="00042631" w:rsidRPr="004A3F8E" w:rsidRDefault="00042631" w:rsidP="00042631">
      <w:pPr>
        <w:pStyle w:val="ListParagraph"/>
        <w:numPr>
          <w:ilvl w:val="0"/>
          <w:numId w:val="22"/>
        </w:numPr>
        <w:spacing w:after="200" w:line="276" w:lineRule="auto"/>
        <w:ind w:left="426"/>
        <w:contextualSpacing w:val="0"/>
        <w:rPr>
          <w:rFonts w:ascii="Century Gothic" w:hAnsi="Century Gothic" w:cs="Arial"/>
        </w:rPr>
      </w:pPr>
      <w:r w:rsidRPr="004A3F8E">
        <w:rPr>
          <w:rFonts w:ascii="Century Gothic" w:hAnsi="Century Gothic" w:cs="Arial"/>
        </w:rPr>
        <w:t>Parental consent</w:t>
      </w:r>
    </w:p>
    <w:p w14:paraId="7CE23AE8" w14:textId="1A709297" w:rsidR="00042631" w:rsidRPr="004A3F8E" w:rsidRDefault="00042631" w:rsidP="00042631">
      <w:pPr>
        <w:pStyle w:val="ListParagraph"/>
        <w:numPr>
          <w:ilvl w:val="0"/>
          <w:numId w:val="22"/>
        </w:numPr>
        <w:spacing w:after="200" w:line="276" w:lineRule="auto"/>
        <w:ind w:left="426"/>
        <w:contextualSpacing w:val="0"/>
        <w:rPr>
          <w:rFonts w:ascii="Century Gothic" w:hAnsi="Century Gothic" w:cs="Arial"/>
        </w:rPr>
      </w:pPr>
      <w:r w:rsidRPr="004A3F8E">
        <w:rPr>
          <w:rFonts w:ascii="Century Gothic" w:hAnsi="Century Gothic" w:cs="Arial"/>
        </w:rPr>
        <w:t>Schools to have specific list of medication</w:t>
      </w:r>
      <w:r w:rsidR="00814126" w:rsidRPr="004A3F8E">
        <w:rPr>
          <w:rFonts w:ascii="Century Gothic" w:hAnsi="Century Gothic" w:cs="Arial"/>
        </w:rPr>
        <w:t>.</w:t>
      </w:r>
    </w:p>
    <w:p w14:paraId="0DFAE46D" w14:textId="6BB476D5" w:rsidR="00042631" w:rsidRPr="004A3F8E" w:rsidRDefault="00042631" w:rsidP="00042631">
      <w:pPr>
        <w:pStyle w:val="ListParagraph"/>
        <w:numPr>
          <w:ilvl w:val="0"/>
          <w:numId w:val="22"/>
        </w:numPr>
        <w:spacing w:after="200" w:line="276" w:lineRule="auto"/>
        <w:ind w:left="426"/>
        <w:contextualSpacing w:val="0"/>
        <w:rPr>
          <w:rFonts w:ascii="Century Gothic" w:hAnsi="Century Gothic" w:cs="Arial"/>
        </w:rPr>
      </w:pPr>
      <w:r w:rsidRPr="004A3F8E">
        <w:rPr>
          <w:rFonts w:ascii="Century Gothic" w:hAnsi="Century Gothic" w:cs="Arial"/>
        </w:rPr>
        <w:t>Parents / carers need to inform of medication given prior to the visit</w:t>
      </w:r>
      <w:r w:rsidR="00814126" w:rsidRPr="004A3F8E">
        <w:rPr>
          <w:rFonts w:ascii="Century Gothic" w:hAnsi="Century Gothic" w:cs="Arial"/>
        </w:rPr>
        <w:t>.</w:t>
      </w:r>
    </w:p>
    <w:p w14:paraId="6D19E3AA" w14:textId="77777777" w:rsidR="00042631" w:rsidRPr="004A3F8E" w:rsidRDefault="00042631" w:rsidP="00042631">
      <w:pPr>
        <w:pStyle w:val="ListParagraph"/>
        <w:numPr>
          <w:ilvl w:val="0"/>
          <w:numId w:val="22"/>
        </w:numPr>
        <w:spacing w:after="200" w:line="276" w:lineRule="auto"/>
        <w:ind w:left="426"/>
        <w:contextualSpacing w:val="0"/>
        <w:rPr>
          <w:rFonts w:ascii="Century Gothic" w:hAnsi="Century Gothic" w:cs="Arial"/>
        </w:rPr>
      </w:pPr>
      <w:r w:rsidRPr="004A3F8E">
        <w:rPr>
          <w:rFonts w:ascii="Century Gothic" w:hAnsi="Century Gothic" w:cs="Arial"/>
        </w:rPr>
        <w:t>Complete record of medication administration.</w:t>
      </w:r>
    </w:p>
    <w:p w14:paraId="153FE832" w14:textId="77777777" w:rsidR="00042631" w:rsidRPr="004A3F8E" w:rsidRDefault="00042631" w:rsidP="00042631">
      <w:pPr>
        <w:rPr>
          <w:rFonts w:ascii="Century Gothic" w:hAnsi="Century Gothic" w:cs="Arial"/>
          <w:b/>
          <w:bCs/>
        </w:rPr>
      </w:pPr>
      <w:r w:rsidRPr="004A3F8E">
        <w:rPr>
          <w:rFonts w:ascii="Century Gothic" w:hAnsi="Century Gothic" w:cs="Arial"/>
          <w:b/>
          <w:bCs/>
        </w:rPr>
        <w:t xml:space="preserve"> </w:t>
      </w:r>
    </w:p>
    <w:p w14:paraId="4FBB8E52" w14:textId="77777777" w:rsidR="00042631" w:rsidRPr="004A3F8E" w:rsidRDefault="00042631" w:rsidP="00042631">
      <w:pPr>
        <w:shd w:val="clear" w:color="auto" w:fill="D9D9D9" w:themeFill="background1" w:themeFillShade="D9"/>
        <w:ind w:left="-340"/>
        <w:rPr>
          <w:rFonts w:ascii="Century Gothic" w:hAnsi="Century Gothic" w:cs="Arial"/>
        </w:rPr>
      </w:pPr>
      <w:r w:rsidRPr="004A3F8E">
        <w:rPr>
          <w:rFonts w:ascii="Century Gothic" w:hAnsi="Century Gothic" w:cs="Arial"/>
          <w:b/>
          <w:bCs/>
        </w:rPr>
        <w:t xml:space="preserve">9.9 Controlled drugs </w:t>
      </w:r>
    </w:p>
    <w:p w14:paraId="694FB68E" w14:textId="39609893" w:rsidR="00042631" w:rsidRPr="004A3F8E" w:rsidRDefault="00042631" w:rsidP="00814126">
      <w:pPr>
        <w:jc w:val="both"/>
        <w:rPr>
          <w:rFonts w:ascii="Century Gothic" w:hAnsi="Century Gothic" w:cs="Arial"/>
        </w:rPr>
      </w:pPr>
      <w:r w:rsidRPr="004A3F8E">
        <w:rPr>
          <w:rFonts w:ascii="Century Gothic" w:hAnsi="Century Gothic" w:cs="Arial"/>
        </w:rPr>
        <w:t xml:space="preserve">Controlled drugs are sometimes prescribed for children; for example Ritalin and other similar for children with </w:t>
      </w:r>
      <w:r w:rsidR="00814126" w:rsidRPr="004A3F8E">
        <w:rPr>
          <w:rFonts w:ascii="Century Gothic" w:hAnsi="Century Gothic" w:cs="Arial"/>
        </w:rPr>
        <w:t xml:space="preserve">attention deficit hyperactivity disorder </w:t>
      </w:r>
      <w:r w:rsidRPr="004A3F8E">
        <w:rPr>
          <w:rFonts w:ascii="Century Gothic" w:hAnsi="Century Gothic" w:cs="Arial"/>
        </w:rPr>
        <w:t xml:space="preserve"> (ADHD). </w:t>
      </w:r>
    </w:p>
    <w:p w14:paraId="49CA09E1" w14:textId="77777777" w:rsidR="00814126" w:rsidRPr="004A3F8E" w:rsidRDefault="00814126" w:rsidP="00814126">
      <w:pPr>
        <w:jc w:val="both"/>
        <w:rPr>
          <w:rFonts w:ascii="Century Gothic" w:hAnsi="Century Gothic" w:cs="Arial"/>
        </w:rPr>
      </w:pPr>
    </w:p>
    <w:p w14:paraId="321B4C77" w14:textId="66E9EBB4" w:rsidR="00042631" w:rsidRPr="004A3F8E" w:rsidRDefault="00042631" w:rsidP="00814126">
      <w:pPr>
        <w:jc w:val="both"/>
        <w:rPr>
          <w:rFonts w:ascii="Century Gothic" w:hAnsi="Century Gothic" w:cs="Arial"/>
        </w:rPr>
      </w:pPr>
      <w:r w:rsidRPr="004A3F8E">
        <w:rPr>
          <w:rFonts w:ascii="Century Gothic" w:hAnsi="Century Gothic" w:cs="Arial"/>
        </w:rPr>
        <w:t xml:space="preserve">The standard drug is short lasting, and children </w:t>
      </w:r>
      <w:r w:rsidRPr="004A3F8E">
        <w:rPr>
          <w:rFonts w:ascii="Century Gothic" w:hAnsi="Century Gothic" w:cs="Arial"/>
          <w:b/>
          <w:bCs/>
        </w:rPr>
        <w:t>will</w:t>
      </w:r>
      <w:r w:rsidRPr="004A3F8E">
        <w:rPr>
          <w:rFonts w:ascii="Century Gothic" w:hAnsi="Century Gothic" w:cs="Arial"/>
        </w:rPr>
        <w:t xml:space="preserve"> need a dose at lunchtime in school. There is now a </w:t>
      </w:r>
      <w:r w:rsidR="00814126" w:rsidRPr="004A3F8E">
        <w:rPr>
          <w:rFonts w:ascii="Century Gothic" w:hAnsi="Century Gothic" w:cs="Arial"/>
        </w:rPr>
        <w:t>long-acting</w:t>
      </w:r>
      <w:r w:rsidRPr="004A3F8E">
        <w:rPr>
          <w:rFonts w:ascii="Century Gothic" w:hAnsi="Century Gothic" w:cs="Arial"/>
        </w:rPr>
        <w:t xml:space="preserve"> version, but this is not suitable in all cases. </w:t>
      </w:r>
    </w:p>
    <w:p w14:paraId="370458F8" w14:textId="77777777" w:rsidR="00814126" w:rsidRPr="004A3F8E" w:rsidRDefault="00814126" w:rsidP="00814126">
      <w:pPr>
        <w:jc w:val="both"/>
        <w:rPr>
          <w:rFonts w:ascii="Century Gothic" w:hAnsi="Century Gothic" w:cs="Arial"/>
        </w:rPr>
      </w:pPr>
    </w:p>
    <w:p w14:paraId="5C5133C4" w14:textId="3CD5F03F" w:rsidR="00042631" w:rsidRPr="004A3F8E" w:rsidRDefault="00042631" w:rsidP="00814126">
      <w:pPr>
        <w:jc w:val="both"/>
        <w:rPr>
          <w:rFonts w:ascii="Century Gothic" w:hAnsi="Century Gothic" w:cs="Arial"/>
        </w:rPr>
      </w:pPr>
      <w:r w:rsidRPr="004A3F8E">
        <w:rPr>
          <w:rFonts w:ascii="Century Gothic" w:hAnsi="Century Gothic" w:cs="Arial"/>
        </w:rPr>
        <w:t xml:space="preserve">When administering these drugs, schools must follow the above guidelines re use with particular attention to locked non-portable container and only named staff should have access. </w:t>
      </w:r>
    </w:p>
    <w:p w14:paraId="766E65AB" w14:textId="77777777" w:rsidR="00814126" w:rsidRPr="004A3F8E" w:rsidRDefault="00814126" w:rsidP="00814126">
      <w:pPr>
        <w:jc w:val="both"/>
        <w:rPr>
          <w:rFonts w:ascii="Century Gothic" w:hAnsi="Century Gothic" w:cs="Arial"/>
        </w:rPr>
      </w:pPr>
    </w:p>
    <w:p w14:paraId="323BCB6F" w14:textId="043F4796" w:rsidR="00042631" w:rsidRPr="004A3F8E" w:rsidRDefault="00042631" w:rsidP="00814126">
      <w:pPr>
        <w:jc w:val="both"/>
        <w:rPr>
          <w:rFonts w:ascii="Century Gothic" w:hAnsi="Century Gothic" w:cs="Arial"/>
        </w:rPr>
      </w:pPr>
      <w:r w:rsidRPr="004A3F8E">
        <w:rPr>
          <w:rFonts w:ascii="Century Gothic" w:hAnsi="Century Gothic" w:cs="Arial"/>
        </w:rPr>
        <w:t xml:space="preserve">Careful recording of administration and amount of drug should be kept in school, stating what, how and how much was administered to the pupil, when and by whom, and the remaining tablet count. </w:t>
      </w:r>
    </w:p>
    <w:p w14:paraId="0AA9FFB7" w14:textId="77777777" w:rsidR="00814126" w:rsidRPr="004A3F8E" w:rsidRDefault="00814126" w:rsidP="00814126">
      <w:pPr>
        <w:jc w:val="both"/>
        <w:rPr>
          <w:rFonts w:ascii="Century Gothic" w:hAnsi="Century Gothic" w:cs="Arial"/>
        </w:rPr>
      </w:pPr>
    </w:p>
    <w:p w14:paraId="3AF82403" w14:textId="77777777" w:rsidR="00042631" w:rsidRPr="004A3F8E" w:rsidRDefault="00042631" w:rsidP="00814126">
      <w:pPr>
        <w:jc w:val="both"/>
        <w:rPr>
          <w:rFonts w:ascii="Century Gothic" w:hAnsi="Century Gothic" w:cs="Arial"/>
        </w:rPr>
      </w:pPr>
      <w:r w:rsidRPr="004A3F8E">
        <w:rPr>
          <w:rFonts w:ascii="Century Gothic" w:hAnsi="Century Gothic" w:cs="Arial"/>
        </w:rPr>
        <w:t>Any side effects should also be noted. A child who has been prescribed a controlled drug may legally have it in their possession if they are competent to do so but passing it to another child for use is an offence. Monitoring arrangements may be necessary.</w:t>
      </w:r>
    </w:p>
    <w:p w14:paraId="5C8A53E4" w14:textId="77777777" w:rsidR="00042631" w:rsidRPr="004A3F8E" w:rsidRDefault="00042631" w:rsidP="00042631">
      <w:pPr>
        <w:rPr>
          <w:rFonts w:ascii="Century Gothic" w:hAnsi="Century Gothic" w:cs="Arial"/>
        </w:rPr>
      </w:pPr>
    </w:p>
    <w:p w14:paraId="41C132A3" w14:textId="77777777" w:rsidR="00042631" w:rsidRPr="004A3F8E" w:rsidRDefault="00042631" w:rsidP="00042631">
      <w:pPr>
        <w:shd w:val="clear" w:color="auto" w:fill="D9D9D9" w:themeFill="background1" w:themeFillShade="D9"/>
        <w:ind w:left="-340"/>
        <w:rPr>
          <w:rFonts w:ascii="Century Gothic" w:hAnsi="Century Gothic" w:cs="Arial"/>
        </w:rPr>
      </w:pPr>
      <w:r w:rsidRPr="004A3F8E">
        <w:rPr>
          <w:rFonts w:ascii="Century Gothic" w:hAnsi="Century Gothic" w:cs="Arial"/>
          <w:b/>
          <w:bCs/>
        </w:rPr>
        <w:t>9.10 Homeopathic medicines</w:t>
      </w:r>
    </w:p>
    <w:p w14:paraId="2BC064C4" w14:textId="36C3C821" w:rsidR="00042631" w:rsidRPr="004A3F8E" w:rsidRDefault="00042631" w:rsidP="00814126">
      <w:pPr>
        <w:jc w:val="both"/>
        <w:rPr>
          <w:rFonts w:ascii="Century Gothic" w:hAnsi="Century Gothic" w:cs="Arial"/>
        </w:rPr>
      </w:pPr>
      <w:r w:rsidRPr="004A3F8E">
        <w:rPr>
          <w:rFonts w:ascii="Century Gothic" w:hAnsi="Century Gothic" w:cs="Arial"/>
        </w:rPr>
        <w:t xml:space="preserve">Many homeopathic medicines need to be given frequently during the day and often at short intervals. This is difficult to manage in a school situation. </w:t>
      </w:r>
    </w:p>
    <w:p w14:paraId="0FE159C1" w14:textId="77777777" w:rsidR="00814126" w:rsidRPr="004A3F8E" w:rsidRDefault="00814126" w:rsidP="00814126">
      <w:pPr>
        <w:jc w:val="both"/>
        <w:rPr>
          <w:rFonts w:ascii="Century Gothic" w:hAnsi="Century Gothic" w:cs="Arial"/>
        </w:rPr>
      </w:pPr>
    </w:p>
    <w:p w14:paraId="0EE68CF8" w14:textId="0D5CBAF9" w:rsidR="00042631" w:rsidRPr="004A3F8E" w:rsidRDefault="00042631" w:rsidP="00814126">
      <w:pPr>
        <w:jc w:val="both"/>
        <w:rPr>
          <w:rFonts w:ascii="Century Gothic" w:hAnsi="Century Gothic" w:cs="Arial"/>
        </w:rPr>
      </w:pPr>
      <w:r w:rsidRPr="004A3F8E">
        <w:rPr>
          <w:rFonts w:ascii="Century Gothic" w:hAnsi="Century Gothic" w:cs="Arial"/>
        </w:rPr>
        <w:t xml:space="preserve">It is strongly advised that schools only agree to administer medicines which have been prescribed by a general practitioner, </w:t>
      </w:r>
      <w:r w:rsidR="00D91444" w:rsidRPr="004A3F8E">
        <w:rPr>
          <w:rFonts w:ascii="Century Gothic" w:hAnsi="Century Gothic" w:cs="Arial"/>
        </w:rPr>
        <w:t>paediatrician,</w:t>
      </w:r>
      <w:r w:rsidRPr="004A3F8E">
        <w:rPr>
          <w:rFonts w:ascii="Century Gothic" w:hAnsi="Century Gothic" w:cs="Arial"/>
        </w:rPr>
        <w:t xml:space="preserve"> or non-medical </w:t>
      </w:r>
      <w:r w:rsidR="00D91444" w:rsidRPr="004A3F8E">
        <w:rPr>
          <w:rFonts w:ascii="Century Gothic" w:hAnsi="Century Gothic" w:cs="Arial"/>
        </w:rPr>
        <w:t>prescriber.</w:t>
      </w:r>
    </w:p>
    <w:p w14:paraId="3DBAD0CC" w14:textId="77777777" w:rsidR="00042631" w:rsidRPr="004A3F8E" w:rsidRDefault="00042631" w:rsidP="00042631">
      <w:pPr>
        <w:rPr>
          <w:rFonts w:ascii="Century Gothic" w:hAnsi="Century Gothic" w:cs="Arial"/>
        </w:rPr>
      </w:pPr>
    </w:p>
    <w:p w14:paraId="42E8FF9F" w14:textId="77777777" w:rsidR="00042631" w:rsidRPr="004A3F8E" w:rsidRDefault="00042631" w:rsidP="00042631">
      <w:pPr>
        <w:shd w:val="clear" w:color="auto" w:fill="D9D9D9" w:themeFill="background1" w:themeFillShade="D9"/>
        <w:ind w:left="-340"/>
        <w:rPr>
          <w:rFonts w:ascii="Century Gothic" w:hAnsi="Century Gothic" w:cs="Arial"/>
        </w:rPr>
      </w:pPr>
      <w:r w:rsidRPr="004A3F8E">
        <w:rPr>
          <w:rFonts w:ascii="Century Gothic" w:hAnsi="Century Gothic" w:cs="Arial"/>
          <w:b/>
          <w:bCs/>
        </w:rPr>
        <w:t>9.11 Record keeping</w:t>
      </w:r>
    </w:p>
    <w:p w14:paraId="7FA3449C" w14:textId="77777777" w:rsidR="00042631" w:rsidRPr="004A3F8E" w:rsidRDefault="00042631" w:rsidP="00D91444">
      <w:pPr>
        <w:jc w:val="both"/>
        <w:rPr>
          <w:rFonts w:ascii="Century Gothic" w:hAnsi="Century Gothic" w:cs="Arial"/>
        </w:rPr>
      </w:pPr>
      <w:r w:rsidRPr="004A3F8E">
        <w:rPr>
          <w:rFonts w:ascii="Century Gothic" w:hAnsi="Century Gothic" w:cs="Arial"/>
        </w:rPr>
        <w:t xml:space="preserve">A parental request form should be completed each time there is a request for medication to be administered (Appendix 4). This form must detail all valid information and </w:t>
      </w:r>
      <w:r w:rsidRPr="004A3F8E">
        <w:rPr>
          <w:rFonts w:ascii="Century Gothic" w:hAnsi="Century Gothic" w:cs="Arial"/>
          <w:b/>
        </w:rPr>
        <w:t>must be carried out by two members</w:t>
      </w:r>
      <w:r w:rsidRPr="004A3F8E">
        <w:rPr>
          <w:rFonts w:ascii="Century Gothic" w:hAnsi="Century Gothic" w:cs="Arial"/>
        </w:rPr>
        <w:t xml:space="preserve"> of staff from checking through to administration include:</w:t>
      </w:r>
    </w:p>
    <w:p w14:paraId="358C0A4F" w14:textId="040429C0" w:rsidR="00042631" w:rsidRPr="004A3F8E" w:rsidRDefault="00042631" w:rsidP="00042631">
      <w:pPr>
        <w:numPr>
          <w:ilvl w:val="0"/>
          <w:numId w:val="23"/>
        </w:numPr>
        <w:tabs>
          <w:tab w:val="clear" w:pos="2160"/>
          <w:tab w:val="num" w:pos="567"/>
        </w:tabs>
        <w:spacing w:after="200"/>
        <w:ind w:left="567"/>
        <w:rPr>
          <w:rFonts w:ascii="Century Gothic" w:hAnsi="Century Gothic" w:cs="Arial"/>
        </w:rPr>
      </w:pPr>
      <w:r w:rsidRPr="004A3F8E">
        <w:rPr>
          <w:rFonts w:ascii="Century Gothic" w:hAnsi="Century Gothic" w:cs="Arial"/>
        </w:rPr>
        <w:t xml:space="preserve">child’s </w:t>
      </w:r>
      <w:r w:rsidR="00D91444" w:rsidRPr="004A3F8E">
        <w:rPr>
          <w:rFonts w:ascii="Century Gothic" w:hAnsi="Century Gothic" w:cs="Arial"/>
        </w:rPr>
        <w:t>name.</w:t>
      </w:r>
    </w:p>
    <w:p w14:paraId="5874596E" w14:textId="719FE900" w:rsidR="00042631" w:rsidRPr="004A3F8E" w:rsidRDefault="00042631" w:rsidP="00042631">
      <w:pPr>
        <w:numPr>
          <w:ilvl w:val="0"/>
          <w:numId w:val="23"/>
        </w:numPr>
        <w:tabs>
          <w:tab w:val="clear" w:pos="2160"/>
          <w:tab w:val="num" w:pos="567"/>
        </w:tabs>
        <w:spacing w:after="200"/>
        <w:ind w:left="567"/>
        <w:rPr>
          <w:rFonts w:ascii="Century Gothic" w:hAnsi="Century Gothic" w:cs="Arial"/>
        </w:rPr>
      </w:pPr>
      <w:r w:rsidRPr="004A3F8E">
        <w:rPr>
          <w:rFonts w:ascii="Century Gothic" w:hAnsi="Century Gothic" w:cs="Arial"/>
        </w:rPr>
        <w:t xml:space="preserve">reason for </w:t>
      </w:r>
      <w:r w:rsidR="00D91444" w:rsidRPr="004A3F8E">
        <w:rPr>
          <w:rFonts w:ascii="Century Gothic" w:hAnsi="Century Gothic" w:cs="Arial"/>
        </w:rPr>
        <w:t>request.</w:t>
      </w:r>
    </w:p>
    <w:p w14:paraId="0297BDE9" w14:textId="74CBC266" w:rsidR="00042631" w:rsidRPr="004A3F8E" w:rsidRDefault="00042631" w:rsidP="00042631">
      <w:pPr>
        <w:numPr>
          <w:ilvl w:val="0"/>
          <w:numId w:val="23"/>
        </w:numPr>
        <w:tabs>
          <w:tab w:val="clear" w:pos="2160"/>
          <w:tab w:val="num" w:pos="567"/>
        </w:tabs>
        <w:spacing w:after="200"/>
        <w:ind w:left="567"/>
        <w:rPr>
          <w:rFonts w:ascii="Century Gothic" w:hAnsi="Century Gothic" w:cs="Arial"/>
        </w:rPr>
      </w:pPr>
      <w:r w:rsidRPr="004A3F8E">
        <w:rPr>
          <w:rFonts w:ascii="Century Gothic" w:hAnsi="Century Gothic" w:cs="Arial"/>
        </w:rPr>
        <w:t xml:space="preserve">name and strength of medication </w:t>
      </w:r>
      <w:r w:rsidR="00D91444" w:rsidRPr="004A3F8E">
        <w:rPr>
          <w:rFonts w:ascii="Century Gothic" w:hAnsi="Century Gothic" w:cs="Arial"/>
        </w:rPr>
        <w:t>provided.</w:t>
      </w:r>
    </w:p>
    <w:p w14:paraId="125D4B2B" w14:textId="0765ACEE" w:rsidR="00042631" w:rsidRPr="004A3F8E" w:rsidRDefault="00042631" w:rsidP="00042631">
      <w:pPr>
        <w:numPr>
          <w:ilvl w:val="0"/>
          <w:numId w:val="23"/>
        </w:numPr>
        <w:tabs>
          <w:tab w:val="clear" w:pos="2160"/>
          <w:tab w:val="num" w:pos="567"/>
        </w:tabs>
        <w:spacing w:after="200"/>
        <w:ind w:left="567"/>
        <w:rPr>
          <w:rFonts w:ascii="Century Gothic" w:hAnsi="Century Gothic" w:cs="Arial"/>
        </w:rPr>
      </w:pPr>
      <w:r w:rsidRPr="004A3F8E">
        <w:rPr>
          <w:rFonts w:ascii="Century Gothic" w:hAnsi="Century Gothic" w:cs="Arial"/>
        </w:rPr>
        <w:t xml:space="preserve">clear dosage </w:t>
      </w:r>
      <w:r w:rsidR="00D91444" w:rsidRPr="004A3F8E">
        <w:rPr>
          <w:rFonts w:ascii="Century Gothic" w:hAnsi="Century Gothic" w:cs="Arial"/>
        </w:rPr>
        <w:t>instructions.</w:t>
      </w:r>
    </w:p>
    <w:p w14:paraId="20197AF4" w14:textId="5F041F77" w:rsidR="00042631" w:rsidRPr="004A3F8E" w:rsidRDefault="00042631" w:rsidP="00042631">
      <w:pPr>
        <w:numPr>
          <w:ilvl w:val="0"/>
          <w:numId w:val="23"/>
        </w:numPr>
        <w:tabs>
          <w:tab w:val="clear" w:pos="2160"/>
          <w:tab w:val="num" w:pos="567"/>
        </w:tabs>
        <w:spacing w:after="200"/>
        <w:ind w:left="567"/>
        <w:rPr>
          <w:rFonts w:ascii="Century Gothic" w:hAnsi="Century Gothic" w:cs="Arial"/>
        </w:rPr>
      </w:pPr>
      <w:r w:rsidRPr="004A3F8E">
        <w:rPr>
          <w:rFonts w:ascii="Century Gothic" w:hAnsi="Century Gothic" w:cs="Arial"/>
        </w:rPr>
        <w:t xml:space="preserve">date and time the medication should be </w:t>
      </w:r>
      <w:r w:rsidR="00D91444" w:rsidRPr="004A3F8E">
        <w:rPr>
          <w:rFonts w:ascii="Century Gothic" w:hAnsi="Century Gothic" w:cs="Arial"/>
        </w:rPr>
        <w:t>given.</w:t>
      </w:r>
    </w:p>
    <w:p w14:paraId="0C8EB451" w14:textId="77777777" w:rsidR="00042631" w:rsidRPr="004A3F8E" w:rsidRDefault="00042631" w:rsidP="00042631">
      <w:pPr>
        <w:numPr>
          <w:ilvl w:val="0"/>
          <w:numId w:val="23"/>
        </w:numPr>
        <w:tabs>
          <w:tab w:val="clear" w:pos="2160"/>
          <w:tab w:val="num" w:pos="567"/>
        </w:tabs>
        <w:spacing w:after="200"/>
        <w:ind w:left="567"/>
        <w:rPr>
          <w:rFonts w:ascii="Century Gothic" w:hAnsi="Century Gothic" w:cs="Arial"/>
        </w:rPr>
      </w:pPr>
      <w:r w:rsidRPr="004A3F8E">
        <w:rPr>
          <w:rFonts w:ascii="Century Gothic" w:hAnsi="Century Gothic" w:cs="Arial"/>
        </w:rPr>
        <w:t>up to date emergency contact names and telephone numbers.</w:t>
      </w:r>
    </w:p>
    <w:p w14:paraId="59A83A73" w14:textId="77777777" w:rsidR="00042631" w:rsidRPr="004A3F8E" w:rsidRDefault="00042631" w:rsidP="00042631">
      <w:pPr>
        <w:numPr>
          <w:ilvl w:val="0"/>
          <w:numId w:val="23"/>
        </w:numPr>
        <w:tabs>
          <w:tab w:val="clear" w:pos="2160"/>
          <w:tab w:val="num" w:pos="567"/>
        </w:tabs>
        <w:spacing w:after="200"/>
        <w:ind w:left="567"/>
        <w:rPr>
          <w:rFonts w:ascii="Century Gothic" w:hAnsi="Century Gothic" w:cs="Arial"/>
        </w:rPr>
      </w:pPr>
      <w:r w:rsidRPr="004A3F8E">
        <w:rPr>
          <w:rFonts w:ascii="Century Gothic" w:hAnsi="Century Gothic" w:cs="Arial"/>
        </w:rPr>
        <w:t>that the date of expiry and issue of medicine has been checked</w:t>
      </w:r>
    </w:p>
    <w:p w14:paraId="25D7425E" w14:textId="5DF3249E" w:rsidR="00042631" w:rsidRPr="004A3F8E" w:rsidRDefault="00042631" w:rsidP="00D91444">
      <w:pPr>
        <w:jc w:val="both"/>
        <w:rPr>
          <w:rFonts w:ascii="Century Gothic" w:hAnsi="Century Gothic" w:cs="Arial"/>
        </w:rPr>
      </w:pPr>
      <w:r w:rsidRPr="004A3F8E">
        <w:rPr>
          <w:rFonts w:ascii="Century Gothic" w:hAnsi="Century Gothic" w:cs="Arial"/>
        </w:rPr>
        <w:t>A confirmation form, signed by school and parent/carer must be kept on file, with a copy of the confirmation form retained by the parent/carer (Appendix 5).</w:t>
      </w:r>
    </w:p>
    <w:p w14:paraId="53D0B8E8" w14:textId="77777777" w:rsidR="00D91444" w:rsidRPr="004A3F8E" w:rsidRDefault="00D91444" w:rsidP="00D91444">
      <w:pPr>
        <w:jc w:val="both"/>
        <w:rPr>
          <w:rFonts w:ascii="Century Gothic" w:hAnsi="Century Gothic" w:cs="Arial"/>
        </w:rPr>
      </w:pPr>
    </w:p>
    <w:p w14:paraId="4E19DBE7" w14:textId="0952919F" w:rsidR="00042631" w:rsidRPr="004A3F8E" w:rsidRDefault="00042631" w:rsidP="00D91444">
      <w:pPr>
        <w:jc w:val="both"/>
        <w:rPr>
          <w:rFonts w:ascii="Century Gothic" w:hAnsi="Century Gothic" w:cs="Arial"/>
        </w:rPr>
      </w:pPr>
      <w:r w:rsidRPr="004A3F8E">
        <w:rPr>
          <w:rFonts w:ascii="Century Gothic" w:hAnsi="Century Gothic" w:cs="Arial"/>
        </w:rPr>
        <w:t>A pupil medicine record must be kept, which includes the name of the medicine(s), the date received by the school and the quantity received. This record must also include the time(s) of the administration and the person responsible for the administration (Appendix 3).</w:t>
      </w:r>
    </w:p>
    <w:p w14:paraId="3FA94579" w14:textId="77777777" w:rsidR="00D91444" w:rsidRPr="004A3F8E" w:rsidRDefault="00D91444" w:rsidP="00D91444">
      <w:pPr>
        <w:jc w:val="both"/>
        <w:rPr>
          <w:rFonts w:ascii="Century Gothic" w:hAnsi="Century Gothic" w:cs="Arial"/>
        </w:rPr>
      </w:pPr>
    </w:p>
    <w:p w14:paraId="5115F8E5" w14:textId="5BDAFC16" w:rsidR="00042631" w:rsidRPr="004A3F8E" w:rsidRDefault="00042631" w:rsidP="00D91444">
      <w:pPr>
        <w:jc w:val="both"/>
        <w:rPr>
          <w:rFonts w:ascii="Century Gothic" w:hAnsi="Century Gothic" w:cs="Arial"/>
        </w:rPr>
      </w:pPr>
      <w:r w:rsidRPr="004A3F8E">
        <w:rPr>
          <w:rFonts w:ascii="Century Gothic" w:hAnsi="Century Gothic" w:cs="Arial"/>
        </w:rPr>
        <w:t>Reasons for not administering regular medication should be recorded and parents informed as soon as possible. A child should never be forced to accept medication.</w:t>
      </w:r>
    </w:p>
    <w:p w14:paraId="7B05BC9E" w14:textId="77777777" w:rsidR="00D91444" w:rsidRPr="004A3F8E" w:rsidRDefault="00D91444" w:rsidP="00D91444">
      <w:pPr>
        <w:jc w:val="both"/>
        <w:rPr>
          <w:rFonts w:ascii="Century Gothic" w:hAnsi="Century Gothic" w:cs="Arial"/>
        </w:rPr>
      </w:pPr>
    </w:p>
    <w:p w14:paraId="52FA4A13" w14:textId="2621F76E" w:rsidR="00042631" w:rsidRPr="004A3F8E" w:rsidRDefault="00042631" w:rsidP="00D91444">
      <w:pPr>
        <w:jc w:val="both"/>
        <w:rPr>
          <w:rFonts w:ascii="Century Gothic" w:hAnsi="Century Gothic" w:cs="Arial"/>
          <w:b/>
          <w:bCs/>
        </w:rPr>
      </w:pPr>
      <w:r w:rsidRPr="004A3F8E">
        <w:rPr>
          <w:rFonts w:ascii="Century Gothic" w:hAnsi="Century Gothic" w:cs="Arial"/>
        </w:rPr>
        <w:t xml:space="preserve">Changes to instructions should only be accepted when received in writing from the parent/carer, </w:t>
      </w:r>
      <w:r w:rsidRPr="004A3F8E">
        <w:rPr>
          <w:rFonts w:ascii="Century Gothic" w:hAnsi="Century Gothic" w:cs="Arial"/>
          <w:b/>
          <w:bCs/>
        </w:rPr>
        <w:t>verbal messages must not be accepted.</w:t>
      </w:r>
    </w:p>
    <w:p w14:paraId="001DFE86" w14:textId="77777777" w:rsidR="00D91444" w:rsidRPr="004A3F8E" w:rsidRDefault="00D91444" w:rsidP="00D91444">
      <w:pPr>
        <w:jc w:val="both"/>
        <w:rPr>
          <w:rFonts w:ascii="Century Gothic" w:hAnsi="Century Gothic" w:cs="Arial"/>
        </w:rPr>
      </w:pPr>
    </w:p>
    <w:p w14:paraId="66F88F6B" w14:textId="19B9F9B4" w:rsidR="00042631" w:rsidRPr="004A3F8E" w:rsidRDefault="00042631" w:rsidP="00D91444">
      <w:pPr>
        <w:jc w:val="both"/>
        <w:rPr>
          <w:rFonts w:ascii="Century Gothic" w:hAnsi="Century Gothic" w:cs="Arial"/>
        </w:rPr>
      </w:pPr>
      <w:r w:rsidRPr="004A3F8E">
        <w:rPr>
          <w:rFonts w:ascii="Century Gothic" w:hAnsi="Century Gothic" w:cs="Arial"/>
        </w:rPr>
        <w:t>Where a child is self-administering medication there should still be a written request. Self</w:t>
      </w:r>
      <w:r w:rsidRPr="004A3F8E">
        <w:rPr>
          <w:rFonts w:ascii="Century Gothic" w:hAnsi="Century Gothic" w:cs="Arial"/>
        </w:rPr>
        <w:noBreakHyphen/>
        <w:t>administration may require supervision and the child should always tell a designated member of staff when they are taking medication so that a record can be kept as above.</w:t>
      </w:r>
    </w:p>
    <w:p w14:paraId="0EAD2984" w14:textId="77777777" w:rsidR="00D91444" w:rsidRPr="004A3F8E" w:rsidRDefault="00D91444" w:rsidP="00D91444">
      <w:pPr>
        <w:jc w:val="both"/>
        <w:rPr>
          <w:rFonts w:ascii="Century Gothic" w:hAnsi="Century Gothic" w:cs="Arial"/>
        </w:rPr>
      </w:pPr>
    </w:p>
    <w:p w14:paraId="68A2F7E0" w14:textId="77777777" w:rsidR="00042631" w:rsidRPr="004A3F8E" w:rsidRDefault="00042631" w:rsidP="00D91444">
      <w:pPr>
        <w:jc w:val="both"/>
        <w:rPr>
          <w:rFonts w:ascii="Century Gothic" w:hAnsi="Century Gothic" w:cs="Arial"/>
        </w:rPr>
      </w:pPr>
      <w:r w:rsidRPr="004A3F8E">
        <w:rPr>
          <w:rFonts w:ascii="Century Gothic" w:hAnsi="Century Gothic" w:cs="Arial"/>
        </w:rPr>
        <w:t>Records should be kept in a designated place in school and all staff should be aware of this. The school health nurse/Community Children’s Nurses should also keep a copy with their records.</w:t>
      </w:r>
    </w:p>
    <w:p w14:paraId="4F0C3DD1" w14:textId="77777777" w:rsidR="00042631" w:rsidRPr="004A3F8E" w:rsidRDefault="00042631" w:rsidP="00D91444">
      <w:pPr>
        <w:jc w:val="both"/>
        <w:rPr>
          <w:rFonts w:ascii="Century Gothic" w:hAnsi="Century Gothic" w:cs="Arial"/>
        </w:rPr>
      </w:pPr>
      <w:r w:rsidRPr="004A3F8E">
        <w:rPr>
          <w:rFonts w:ascii="Century Gothic" w:hAnsi="Century Gothic" w:cs="Arial"/>
        </w:rPr>
        <w:t>On off-site visits, the teacher in charge should carry copies of any relevant Individual Health Plan Plans/medication details.</w:t>
      </w:r>
    </w:p>
    <w:p w14:paraId="23AC54EB" w14:textId="77777777" w:rsidR="00042631" w:rsidRPr="004A3F8E" w:rsidRDefault="00042631" w:rsidP="00D91444">
      <w:pPr>
        <w:jc w:val="both"/>
        <w:rPr>
          <w:rFonts w:ascii="Century Gothic" w:hAnsi="Century Gothic" w:cs="Arial"/>
        </w:rPr>
      </w:pPr>
    </w:p>
    <w:p w14:paraId="2542749E" w14:textId="77777777" w:rsidR="00042631" w:rsidRPr="004A3F8E" w:rsidRDefault="00042631" w:rsidP="00042631">
      <w:pPr>
        <w:shd w:val="clear" w:color="auto" w:fill="D9D9D9" w:themeFill="background1" w:themeFillShade="D9"/>
        <w:rPr>
          <w:rFonts w:ascii="Century Gothic" w:hAnsi="Century Gothic" w:cs="Arial"/>
          <w:b/>
          <w:lang w:eastAsia="en-GB"/>
        </w:rPr>
      </w:pPr>
      <w:r w:rsidRPr="004A3F8E">
        <w:rPr>
          <w:rFonts w:ascii="Century Gothic" w:hAnsi="Century Gothic" w:cs="Arial"/>
          <w:b/>
          <w:lang w:eastAsia="en-GB"/>
        </w:rPr>
        <w:t>9.12 Transcribing</w:t>
      </w:r>
    </w:p>
    <w:p w14:paraId="0180A28D" w14:textId="3A1D11B3" w:rsidR="00042631" w:rsidRPr="004A3F8E" w:rsidRDefault="00042631" w:rsidP="00D91444">
      <w:pPr>
        <w:jc w:val="both"/>
        <w:rPr>
          <w:rFonts w:ascii="Century Gothic" w:hAnsi="Century Gothic" w:cs="Arial"/>
          <w:lang w:eastAsia="en-GB"/>
        </w:rPr>
      </w:pPr>
      <w:r w:rsidRPr="004A3F8E">
        <w:rPr>
          <w:rFonts w:ascii="Century Gothic" w:hAnsi="Century Gothic" w:cs="Arial"/>
          <w:lang w:eastAsia="en-GB"/>
        </w:rPr>
        <w:t>Transcribing should not be confused with prescribing. Transcribing is the act of copying the details of a prescribed medication onto a Medication Administration Record (MAR) (appendix 4).</w:t>
      </w:r>
    </w:p>
    <w:p w14:paraId="083CD84C" w14:textId="77777777" w:rsidR="00433D84" w:rsidRPr="004A3F8E" w:rsidRDefault="00433D84" w:rsidP="00D91444">
      <w:pPr>
        <w:jc w:val="both"/>
        <w:rPr>
          <w:rFonts w:ascii="Century Gothic" w:hAnsi="Century Gothic" w:cs="Arial"/>
          <w:lang w:eastAsia="en-GB"/>
        </w:rPr>
      </w:pPr>
    </w:p>
    <w:p w14:paraId="3EE8A3D6" w14:textId="21428E0A" w:rsidR="00042631" w:rsidRPr="004A3F8E" w:rsidRDefault="00042631" w:rsidP="00D91444">
      <w:pPr>
        <w:jc w:val="both"/>
        <w:rPr>
          <w:rFonts w:ascii="Century Gothic" w:hAnsi="Century Gothic" w:cs="Arial"/>
          <w:lang w:eastAsia="en-GB"/>
        </w:rPr>
      </w:pPr>
      <w:r w:rsidRPr="004A3F8E">
        <w:rPr>
          <w:rFonts w:ascii="Century Gothic" w:hAnsi="Century Gothic" w:cs="Arial"/>
          <w:lang w:eastAsia="en-GB"/>
        </w:rPr>
        <w:t xml:space="preserve">This will need to be undertaken by school staff who are trained to give medication, and two members of staff should sign the MAR sheet to agree it is correct. </w:t>
      </w:r>
    </w:p>
    <w:p w14:paraId="114FD27A" w14:textId="77777777" w:rsidR="00433D84" w:rsidRPr="004A3F8E" w:rsidRDefault="00433D84" w:rsidP="00D91444">
      <w:pPr>
        <w:jc w:val="both"/>
        <w:rPr>
          <w:rFonts w:ascii="Century Gothic" w:hAnsi="Century Gothic" w:cs="Arial"/>
          <w:lang w:eastAsia="en-GB"/>
        </w:rPr>
      </w:pPr>
    </w:p>
    <w:p w14:paraId="7DE20D73" w14:textId="3E4A58AE" w:rsidR="00042631" w:rsidRPr="004A3F8E" w:rsidRDefault="00042631" w:rsidP="00D91444">
      <w:pPr>
        <w:jc w:val="both"/>
        <w:rPr>
          <w:rFonts w:ascii="Century Gothic" w:hAnsi="Century Gothic" w:cs="Arial"/>
          <w:lang w:eastAsia="en-GB"/>
        </w:rPr>
      </w:pPr>
      <w:r w:rsidRPr="004A3F8E">
        <w:rPr>
          <w:rFonts w:ascii="Century Gothic" w:hAnsi="Century Gothic" w:cs="Arial"/>
          <w:lang w:eastAsia="en-GB"/>
        </w:rPr>
        <w:t xml:space="preserve">It is important to note that although you are not prescribing, transcribing should be treated with the same vigilance as dispensing medication to a pupil. Errors can occur when transcribing if the medication information is not up to date or it is not checked thoroughly. </w:t>
      </w:r>
    </w:p>
    <w:p w14:paraId="4538D431" w14:textId="77777777" w:rsidR="00433D84" w:rsidRPr="004A3F8E" w:rsidRDefault="00433D84" w:rsidP="00D91444">
      <w:pPr>
        <w:jc w:val="both"/>
        <w:rPr>
          <w:rFonts w:ascii="Century Gothic" w:hAnsi="Century Gothic" w:cs="Arial"/>
          <w:lang w:eastAsia="en-GB"/>
        </w:rPr>
      </w:pPr>
    </w:p>
    <w:p w14:paraId="642AEFBC" w14:textId="3031327E" w:rsidR="00042631" w:rsidRPr="004A3F8E" w:rsidRDefault="00042631" w:rsidP="00D91444">
      <w:pPr>
        <w:jc w:val="both"/>
        <w:rPr>
          <w:rFonts w:ascii="Century Gothic" w:hAnsi="Century Gothic" w:cs="Arial"/>
          <w:lang w:eastAsia="en-GB"/>
        </w:rPr>
      </w:pPr>
      <w:r w:rsidRPr="004A3F8E">
        <w:rPr>
          <w:rFonts w:ascii="Century Gothic" w:hAnsi="Century Gothic" w:cs="Arial"/>
          <w:lang w:eastAsia="en-GB"/>
        </w:rPr>
        <w:t xml:space="preserve">It is the responsibility of Parents / Carers to ensure that school have the most up to date medication information. Any changes </w:t>
      </w:r>
      <w:r w:rsidRPr="004A3F8E">
        <w:rPr>
          <w:rFonts w:ascii="Century Gothic" w:hAnsi="Century Gothic" w:cs="Arial"/>
          <w:b/>
          <w:lang w:eastAsia="en-GB"/>
        </w:rPr>
        <w:t>MUST</w:t>
      </w:r>
      <w:r w:rsidRPr="004A3F8E">
        <w:rPr>
          <w:rFonts w:ascii="Century Gothic" w:hAnsi="Century Gothic" w:cs="Arial"/>
          <w:lang w:eastAsia="en-GB"/>
        </w:rPr>
        <w:t xml:space="preserve"> be reported to school by parents as soon as the change is made. Parents </w:t>
      </w:r>
      <w:r w:rsidRPr="004A3F8E">
        <w:rPr>
          <w:rFonts w:ascii="Century Gothic" w:hAnsi="Century Gothic" w:cs="Arial"/>
          <w:b/>
          <w:lang w:eastAsia="en-GB"/>
        </w:rPr>
        <w:t xml:space="preserve">MUST </w:t>
      </w:r>
      <w:r w:rsidRPr="004A3F8E">
        <w:rPr>
          <w:rFonts w:ascii="Century Gothic" w:hAnsi="Century Gothic" w:cs="Arial"/>
          <w:lang w:eastAsia="en-GB"/>
        </w:rPr>
        <w:t xml:space="preserve">provide written confirmation from the prescribing professional of the changes to the </w:t>
      </w:r>
      <w:r w:rsidR="00D91444" w:rsidRPr="004A3F8E">
        <w:rPr>
          <w:rFonts w:ascii="Century Gothic" w:hAnsi="Century Gothic" w:cs="Arial"/>
          <w:lang w:eastAsia="en-GB"/>
        </w:rPr>
        <w:t>medication before</w:t>
      </w:r>
      <w:r w:rsidRPr="004A3F8E">
        <w:rPr>
          <w:rFonts w:ascii="Century Gothic" w:hAnsi="Century Gothic" w:cs="Arial"/>
          <w:lang w:eastAsia="en-GB"/>
        </w:rPr>
        <w:t xml:space="preserve"> changes can be agreed with school. </w:t>
      </w:r>
    </w:p>
    <w:p w14:paraId="6A6AEBAE" w14:textId="77777777" w:rsidR="00433D84" w:rsidRPr="004A3F8E" w:rsidRDefault="00433D84" w:rsidP="00D91444">
      <w:pPr>
        <w:jc w:val="both"/>
        <w:rPr>
          <w:rFonts w:ascii="Century Gothic" w:hAnsi="Century Gothic" w:cs="Arial"/>
          <w:lang w:eastAsia="en-GB"/>
        </w:rPr>
      </w:pPr>
    </w:p>
    <w:p w14:paraId="5E3BDBFB" w14:textId="22E05F3C" w:rsidR="00042631" w:rsidRPr="004A3F8E" w:rsidRDefault="00042631" w:rsidP="00D91444">
      <w:pPr>
        <w:jc w:val="both"/>
        <w:rPr>
          <w:rFonts w:ascii="Century Gothic" w:hAnsi="Century Gothic" w:cs="Arial"/>
          <w:lang w:eastAsia="en-GB"/>
        </w:rPr>
      </w:pPr>
      <w:r w:rsidRPr="004A3F8E">
        <w:rPr>
          <w:rFonts w:ascii="Century Gothic" w:hAnsi="Century Gothic" w:cs="Arial"/>
          <w:lang w:eastAsia="en-GB"/>
        </w:rPr>
        <w:t xml:space="preserve">When transcribing the following information </w:t>
      </w:r>
      <w:r w:rsidRPr="004A3F8E">
        <w:rPr>
          <w:rFonts w:ascii="Century Gothic" w:hAnsi="Century Gothic" w:cs="Arial"/>
          <w:b/>
          <w:lang w:eastAsia="en-GB"/>
        </w:rPr>
        <w:t xml:space="preserve">MUST </w:t>
      </w:r>
      <w:r w:rsidRPr="004A3F8E">
        <w:rPr>
          <w:rFonts w:ascii="Century Gothic" w:hAnsi="Century Gothic" w:cs="Arial"/>
          <w:lang w:eastAsia="en-GB"/>
        </w:rPr>
        <w:t xml:space="preserve">be included: </w:t>
      </w:r>
    </w:p>
    <w:p w14:paraId="14B23F4A" w14:textId="77777777" w:rsidR="00433D84" w:rsidRPr="004A3F8E" w:rsidRDefault="00433D84" w:rsidP="00D91444">
      <w:pPr>
        <w:jc w:val="both"/>
        <w:rPr>
          <w:rFonts w:ascii="Century Gothic" w:hAnsi="Century Gothic" w:cs="Arial"/>
          <w:lang w:eastAsia="en-GB"/>
        </w:rPr>
      </w:pPr>
    </w:p>
    <w:p w14:paraId="39732079" w14:textId="7096A2DE" w:rsidR="00042631" w:rsidRPr="004A3F8E" w:rsidRDefault="00042631" w:rsidP="00042631">
      <w:pPr>
        <w:pStyle w:val="ListParagraph"/>
        <w:numPr>
          <w:ilvl w:val="0"/>
          <w:numId w:val="24"/>
        </w:numPr>
        <w:spacing w:after="200" w:line="276" w:lineRule="auto"/>
        <w:contextualSpacing w:val="0"/>
        <w:rPr>
          <w:rFonts w:ascii="Century Gothic" w:hAnsi="Century Gothic" w:cs="Arial"/>
          <w:lang w:eastAsia="en-GB"/>
        </w:rPr>
      </w:pPr>
      <w:r w:rsidRPr="004A3F8E">
        <w:rPr>
          <w:rFonts w:ascii="Century Gothic" w:hAnsi="Century Gothic" w:cs="Arial"/>
          <w:lang w:eastAsia="en-GB"/>
        </w:rPr>
        <w:t xml:space="preserve">Name </w:t>
      </w:r>
      <w:r w:rsidR="00D91444" w:rsidRPr="004A3F8E">
        <w:rPr>
          <w:rFonts w:ascii="Century Gothic" w:hAnsi="Century Gothic" w:cs="Arial"/>
          <w:lang w:eastAsia="en-GB"/>
        </w:rPr>
        <w:t>of Pupil</w:t>
      </w:r>
    </w:p>
    <w:p w14:paraId="10B19834" w14:textId="77777777" w:rsidR="00042631" w:rsidRPr="004A3F8E" w:rsidRDefault="00042631" w:rsidP="00042631">
      <w:pPr>
        <w:pStyle w:val="ListParagraph"/>
        <w:numPr>
          <w:ilvl w:val="0"/>
          <w:numId w:val="24"/>
        </w:numPr>
        <w:spacing w:after="200" w:line="276" w:lineRule="auto"/>
        <w:contextualSpacing w:val="0"/>
        <w:rPr>
          <w:rFonts w:ascii="Century Gothic" w:hAnsi="Century Gothic" w:cs="Arial"/>
          <w:lang w:eastAsia="en-GB"/>
        </w:rPr>
      </w:pPr>
      <w:r w:rsidRPr="004A3F8E">
        <w:rPr>
          <w:rFonts w:ascii="Century Gothic" w:hAnsi="Century Gothic" w:cs="Arial"/>
          <w:lang w:eastAsia="en-GB"/>
        </w:rPr>
        <w:t>Date of Birth of Pupil</w:t>
      </w:r>
    </w:p>
    <w:p w14:paraId="0828B8FE" w14:textId="77777777" w:rsidR="00042631" w:rsidRPr="004A3F8E" w:rsidRDefault="00042631" w:rsidP="00042631">
      <w:pPr>
        <w:pStyle w:val="ListParagraph"/>
        <w:numPr>
          <w:ilvl w:val="0"/>
          <w:numId w:val="24"/>
        </w:numPr>
        <w:spacing w:after="200" w:line="276" w:lineRule="auto"/>
        <w:contextualSpacing w:val="0"/>
        <w:rPr>
          <w:rFonts w:ascii="Century Gothic" w:hAnsi="Century Gothic" w:cs="Arial"/>
          <w:lang w:eastAsia="en-GB"/>
        </w:rPr>
      </w:pPr>
      <w:r w:rsidRPr="004A3F8E">
        <w:rPr>
          <w:rFonts w:ascii="Century Gothic" w:hAnsi="Century Gothic" w:cs="Arial"/>
          <w:lang w:eastAsia="en-GB"/>
        </w:rPr>
        <w:t xml:space="preserve">Name of Medication </w:t>
      </w:r>
    </w:p>
    <w:p w14:paraId="1D4DA14C" w14:textId="77777777" w:rsidR="00042631" w:rsidRPr="004A3F8E" w:rsidRDefault="00042631" w:rsidP="00042631">
      <w:pPr>
        <w:pStyle w:val="ListParagraph"/>
        <w:numPr>
          <w:ilvl w:val="0"/>
          <w:numId w:val="24"/>
        </w:numPr>
        <w:spacing w:after="200" w:line="276" w:lineRule="auto"/>
        <w:contextualSpacing w:val="0"/>
        <w:rPr>
          <w:rFonts w:ascii="Century Gothic" w:hAnsi="Century Gothic" w:cs="Arial"/>
          <w:lang w:eastAsia="en-GB"/>
        </w:rPr>
      </w:pPr>
      <w:r w:rsidRPr="004A3F8E">
        <w:rPr>
          <w:rFonts w:ascii="Century Gothic" w:hAnsi="Century Gothic" w:cs="Arial"/>
          <w:lang w:eastAsia="en-GB"/>
        </w:rPr>
        <w:t>Strength of the medication (e.g. 5mg/5mls or 5mg tablets)</w:t>
      </w:r>
    </w:p>
    <w:p w14:paraId="46319CDA" w14:textId="77777777" w:rsidR="00042631" w:rsidRPr="004A3F8E" w:rsidRDefault="00042631" w:rsidP="00042631">
      <w:pPr>
        <w:pStyle w:val="ListParagraph"/>
        <w:numPr>
          <w:ilvl w:val="0"/>
          <w:numId w:val="24"/>
        </w:numPr>
        <w:spacing w:after="200" w:line="276" w:lineRule="auto"/>
        <w:contextualSpacing w:val="0"/>
        <w:rPr>
          <w:rFonts w:ascii="Century Gothic" w:hAnsi="Century Gothic" w:cs="Arial"/>
          <w:lang w:eastAsia="en-GB"/>
        </w:rPr>
      </w:pPr>
      <w:r w:rsidRPr="004A3F8E">
        <w:rPr>
          <w:rFonts w:ascii="Century Gothic" w:hAnsi="Century Gothic" w:cs="Arial"/>
          <w:lang w:eastAsia="en-GB"/>
        </w:rPr>
        <w:t>Dose (e.g. 5mgs = 5mls)</w:t>
      </w:r>
    </w:p>
    <w:p w14:paraId="785B3288" w14:textId="77777777" w:rsidR="00042631" w:rsidRPr="004A3F8E" w:rsidRDefault="00042631" w:rsidP="00042631">
      <w:pPr>
        <w:pStyle w:val="ListParagraph"/>
        <w:numPr>
          <w:ilvl w:val="0"/>
          <w:numId w:val="24"/>
        </w:numPr>
        <w:spacing w:after="200" w:line="276" w:lineRule="auto"/>
        <w:contextualSpacing w:val="0"/>
        <w:rPr>
          <w:rFonts w:ascii="Century Gothic" w:hAnsi="Century Gothic" w:cs="Arial"/>
          <w:lang w:eastAsia="en-GB"/>
        </w:rPr>
      </w:pPr>
      <w:r w:rsidRPr="004A3F8E">
        <w:rPr>
          <w:rFonts w:ascii="Century Gothic" w:hAnsi="Century Gothic" w:cs="Arial"/>
          <w:lang w:eastAsia="en-GB"/>
        </w:rPr>
        <w:t xml:space="preserve">Route </w:t>
      </w:r>
    </w:p>
    <w:p w14:paraId="5DAE755A" w14:textId="77777777" w:rsidR="00042631" w:rsidRPr="004A3F8E" w:rsidRDefault="00042631" w:rsidP="00042631">
      <w:pPr>
        <w:pStyle w:val="ListParagraph"/>
        <w:numPr>
          <w:ilvl w:val="0"/>
          <w:numId w:val="24"/>
        </w:numPr>
        <w:spacing w:after="200" w:line="276" w:lineRule="auto"/>
        <w:contextualSpacing w:val="0"/>
        <w:rPr>
          <w:rFonts w:ascii="Century Gothic" w:hAnsi="Century Gothic" w:cs="Arial"/>
          <w:lang w:eastAsia="en-GB"/>
        </w:rPr>
      </w:pPr>
      <w:r w:rsidRPr="004A3F8E">
        <w:rPr>
          <w:rFonts w:ascii="Century Gothic" w:hAnsi="Century Gothic" w:cs="Arial"/>
          <w:lang w:eastAsia="en-GB"/>
        </w:rPr>
        <w:t xml:space="preserve">Time </w:t>
      </w:r>
    </w:p>
    <w:p w14:paraId="08D8F7E8" w14:textId="77777777" w:rsidR="00042631" w:rsidRPr="004A3F8E" w:rsidRDefault="00042631" w:rsidP="00042631">
      <w:pPr>
        <w:rPr>
          <w:rFonts w:ascii="Century Gothic" w:hAnsi="Century Gothic" w:cs="Arial"/>
          <w:lang w:eastAsia="en-GB"/>
        </w:rPr>
      </w:pPr>
      <w:r w:rsidRPr="004A3F8E">
        <w:rPr>
          <w:rFonts w:ascii="Century Gothic" w:hAnsi="Century Gothic" w:cs="Arial"/>
          <w:lang w:eastAsia="en-GB"/>
        </w:rPr>
        <w:t>A photograph of the pupil is also good practice.</w:t>
      </w:r>
    </w:p>
    <w:p w14:paraId="06AB3C94" w14:textId="77777777" w:rsidR="00042631" w:rsidRPr="004A3F8E" w:rsidRDefault="00042631" w:rsidP="00042631">
      <w:pPr>
        <w:rPr>
          <w:rFonts w:ascii="Century Gothic" w:hAnsi="Century Gothic" w:cs="Arial"/>
          <w:lang w:eastAsia="en-GB"/>
        </w:rPr>
      </w:pPr>
    </w:p>
    <w:p w14:paraId="723F9D34" w14:textId="77777777" w:rsidR="00042631" w:rsidRPr="004A3F8E" w:rsidRDefault="00042631" w:rsidP="00042631">
      <w:pPr>
        <w:pStyle w:val="ListParagraph"/>
        <w:shd w:val="clear" w:color="auto" w:fill="D9D9D9" w:themeFill="background1" w:themeFillShade="D9"/>
        <w:spacing w:after="120"/>
        <w:ind w:left="-340"/>
        <w:rPr>
          <w:rFonts w:ascii="Century Gothic" w:hAnsi="Century Gothic" w:cs="Arial"/>
        </w:rPr>
      </w:pPr>
      <w:r w:rsidRPr="004A3F8E">
        <w:rPr>
          <w:rFonts w:ascii="Century Gothic" w:hAnsi="Century Gothic" w:cs="Arial"/>
          <w:b/>
          <w:bCs/>
        </w:rPr>
        <w:t xml:space="preserve">9.13 Safe disposal of medicines  </w:t>
      </w:r>
    </w:p>
    <w:p w14:paraId="0D7ED0E0" w14:textId="77777777" w:rsidR="00042631" w:rsidRPr="004A3F8E" w:rsidRDefault="00042631" w:rsidP="00042631">
      <w:pPr>
        <w:pStyle w:val="BodyText"/>
        <w:spacing w:after="0"/>
        <w:rPr>
          <w:rFonts w:ascii="Century Gothic" w:hAnsi="Century Gothic" w:cs="Arial"/>
        </w:rPr>
      </w:pPr>
      <w:r w:rsidRPr="004A3F8E">
        <w:rPr>
          <w:rFonts w:ascii="Century Gothic" w:hAnsi="Century Gothic" w:cs="Arial"/>
        </w:rPr>
        <w:t>There should be a written procedure covering the return or disposal of a medicine. Medicines should be returned to the child’s parents and a receipt obtained and filed when:</w:t>
      </w:r>
    </w:p>
    <w:p w14:paraId="551FD3F3" w14:textId="77777777" w:rsidR="00042631" w:rsidRPr="004A3F8E" w:rsidRDefault="00042631" w:rsidP="00042631">
      <w:pPr>
        <w:pStyle w:val="BodyText"/>
        <w:spacing w:after="0"/>
        <w:rPr>
          <w:rFonts w:ascii="Century Gothic" w:hAnsi="Century Gothic" w:cs="Arial"/>
        </w:rPr>
      </w:pPr>
    </w:p>
    <w:p w14:paraId="4113026B" w14:textId="3A9C6A3B" w:rsidR="00042631" w:rsidRPr="004A3F8E" w:rsidRDefault="00042631" w:rsidP="00042631">
      <w:pPr>
        <w:numPr>
          <w:ilvl w:val="0"/>
          <w:numId w:val="25"/>
        </w:numPr>
        <w:tabs>
          <w:tab w:val="clear" w:pos="2160"/>
          <w:tab w:val="left" w:pos="567"/>
          <w:tab w:val="num" w:pos="1701"/>
        </w:tabs>
        <w:spacing w:after="120"/>
        <w:ind w:left="567"/>
        <w:rPr>
          <w:rFonts w:ascii="Century Gothic" w:hAnsi="Century Gothic" w:cs="Arial"/>
        </w:rPr>
      </w:pPr>
      <w:r w:rsidRPr="004A3F8E">
        <w:rPr>
          <w:rFonts w:ascii="Century Gothic" w:hAnsi="Century Gothic" w:cs="Arial"/>
        </w:rPr>
        <w:t xml:space="preserve">the course of treatment is </w:t>
      </w:r>
      <w:r w:rsidR="00D91444" w:rsidRPr="004A3F8E">
        <w:rPr>
          <w:rFonts w:ascii="Century Gothic" w:hAnsi="Century Gothic" w:cs="Arial"/>
        </w:rPr>
        <w:t>complete.</w:t>
      </w:r>
    </w:p>
    <w:p w14:paraId="1150A75A" w14:textId="3B8CE16D" w:rsidR="00042631" w:rsidRPr="004A3F8E" w:rsidRDefault="00042631" w:rsidP="00042631">
      <w:pPr>
        <w:numPr>
          <w:ilvl w:val="0"/>
          <w:numId w:val="25"/>
        </w:numPr>
        <w:tabs>
          <w:tab w:val="clear" w:pos="2160"/>
          <w:tab w:val="left" w:pos="567"/>
          <w:tab w:val="num" w:pos="1701"/>
        </w:tabs>
        <w:spacing w:after="120"/>
        <w:ind w:left="567"/>
        <w:rPr>
          <w:rFonts w:ascii="Century Gothic" w:hAnsi="Century Gothic" w:cs="Arial"/>
        </w:rPr>
      </w:pPr>
      <w:r w:rsidRPr="004A3F8E">
        <w:rPr>
          <w:rFonts w:ascii="Century Gothic" w:hAnsi="Century Gothic" w:cs="Arial"/>
        </w:rPr>
        <w:t xml:space="preserve">labels become detached or </w:t>
      </w:r>
      <w:r w:rsidR="00D91444" w:rsidRPr="004A3F8E">
        <w:rPr>
          <w:rFonts w:ascii="Century Gothic" w:hAnsi="Century Gothic" w:cs="Arial"/>
        </w:rPr>
        <w:t>unreadable.</w:t>
      </w:r>
    </w:p>
    <w:p w14:paraId="5E30F16C" w14:textId="6C45F80A" w:rsidR="00042631" w:rsidRPr="004A3F8E" w:rsidRDefault="00042631" w:rsidP="00042631">
      <w:pPr>
        <w:numPr>
          <w:ilvl w:val="0"/>
          <w:numId w:val="25"/>
        </w:numPr>
        <w:tabs>
          <w:tab w:val="clear" w:pos="2160"/>
          <w:tab w:val="left" w:pos="567"/>
          <w:tab w:val="num" w:pos="1701"/>
        </w:tabs>
        <w:spacing w:after="120"/>
        <w:ind w:left="567"/>
        <w:rPr>
          <w:rFonts w:ascii="Century Gothic" w:hAnsi="Century Gothic" w:cs="Arial"/>
        </w:rPr>
      </w:pPr>
      <w:r w:rsidRPr="004A3F8E">
        <w:rPr>
          <w:rFonts w:ascii="Century Gothic" w:hAnsi="Century Gothic" w:cs="Arial"/>
        </w:rPr>
        <w:t xml:space="preserve">instructions are </w:t>
      </w:r>
      <w:r w:rsidR="00D91444" w:rsidRPr="004A3F8E">
        <w:rPr>
          <w:rFonts w:ascii="Century Gothic" w:hAnsi="Century Gothic" w:cs="Arial"/>
        </w:rPr>
        <w:t>changed.</w:t>
      </w:r>
    </w:p>
    <w:p w14:paraId="16AAB240" w14:textId="45C94727" w:rsidR="00042631" w:rsidRPr="004A3F8E" w:rsidRDefault="00042631" w:rsidP="00042631">
      <w:pPr>
        <w:numPr>
          <w:ilvl w:val="0"/>
          <w:numId w:val="25"/>
        </w:numPr>
        <w:tabs>
          <w:tab w:val="clear" w:pos="2160"/>
          <w:tab w:val="left" w:pos="567"/>
          <w:tab w:val="num" w:pos="1701"/>
        </w:tabs>
        <w:spacing w:after="120"/>
        <w:ind w:left="567"/>
        <w:rPr>
          <w:rFonts w:ascii="Century Gothic" w:hAnsi="Century Gothic" w:cs="Arial"/>
        </w:rPr>
      </w:pPr>
      <w:r w:rsidRPr="004A3F8E">
        <w:rPr>
          <w:rFonts w:ascii="Century Gothic" w:hAnsi="Century Gothic" w:cs="Arial"/>
        </w:rPr>
        <w:t xml:space="preserve">the expiry date has been </w:t>
      </w:r>
      <w:r w:rsidR="00D91444" w:rsidRPr="004A3F8E">
        <w:rPr>
          <w:rFonts w:ascii="Century Gothic" w:hAnsi="Century Gothic" w:cs="Arial"/>
        </w:rPr>
        <w:t>reached.</w:t>
      </w:r>
    </w:p>
    <w:p w14:paraId="2D84F7F3" w14:textId="77777777" w:rsidR="00042631" w:rsidRPr="004A3F8E" w:rsidRDefault="00042631" w:rsidP="00042631">
      <w:pPr>
        <w:pStyle w:val="BodyText"/>
        <w:numPr>
          <w:ilvl w:val="0"/>
          <w:numId w:val="26"/>
        </w:numPr>
        <w:tabs>
          <w:tab w:val="clear" w:pos="2160"/>
          <w:tab w:val="left" w:pos="567"/>
          <w:tab w:val="num" w:pos="1701"/>
        </w:tabs>
        <w:spacing w:after="0"/>
        <w:ind w:left="567"/>
        <w:rPr>
          <w:rFonts w:ascii="Century Gothic" w:hAnsi="Century Gothic" w:cs="Arial"/>
        </w:rPr>
      </w:pPr>
      <w:r w:rsidRPr="004A3F8E">
        <w:rPr>
          <w:rFonts w:ascii="Century Gothic" w:hAnsi="Century Gothic" w:cs="Arial"/>
        </w:rPr>
        <w:t>the term or half-term ends.</w:t>
      </w:r>
    </w:p>
    <w:p w14:paraId="6128EFAE" w14:textId="77777777" w:rsidR="00042631" w:rsidRPr="004A3F8E" w:rsidRDefault="00042631" w:rsidP="00042631">
      <w:pPr>
        <w:pStyle w:val="BodyText"/>
        <w:spacing w:after="0"/>
        <w:ind w:left="859"/>
        <w:rPr>
          <w:rFonts w:ascii="Century Gothic" w:hAnsi="Century Gothic" w:cs="Arial"/>
        </w:rPr>
      </w:pPr>
    </w:p>
    <w:p w14:paraId="7A7FCE35" w14:textId="77777777" w:rsidR="00042631" w:rsidRPr="004A3F8E" w:rsidRDefault="00042631" w:rsidP="00042631">
      <w:pPr>
        <w:rPr>
          <w:rFonts w:ascii="Century Gothic" w:hAnsi="Century Gothic" w:cs="Arial"/>
        </w:rPr>
      </w:pPr>
      <w:r w:rsidRPr="004A3F8E">
        <w:rPr>
          <w:rFonts w:ascii="Century Gothic" w:hAnsi="Century Gothic" w:cs="Arial"/>
        </w:rPr>
        <w:t>At the end of every half-term a check should be made of the lockable medicine cabinet. Any medicine, which has not been returned to parents and is no longer required, out of date, or not clearly labelled should be disposed of safely by returning it to the issuing pharmacy.</w:t>
      </w:r>
    </w:p>
    <w:p w14:paraId="1416CBF4" w14:textId="77777777" w:rsidR="00042631" w:rsidRPr="004A3F8E" w:rsidRDefault="00042631" w:rsidP="00042631">
      <w:pPr>
        <w:rPr>
          <w:rFonts w:ascii="Century Gothic" w:hAnsi="Century Gothic" w:cs="Arial"/>
        </w:rPr>
      </w:pPr>
      <w:r w:rsidRPr="004A3F8E">
        <w:rPr>
          <w:rFonts w:ascii="Century Gothic" w:hAnsi="Century Gothic" w:cs="Arial"/>
        </w:rPr>
        <w:t>All medication returned, even empty bottles, must be recorded. If it is not possible to return a medicine to parents, it must be taken to the issuing pharmacy for disposal and a receipt obtained and filed.</w:t>
      </w:r>
    </w:p>
    <w:p w14:paraId="499B1D7E" w14:textId="77777777" w:rsidR="00042631" w:rsidRPr="004A3F8E" w:rsidRDefault="00042631" w:rsidP="00042631">
      <w:pPr>
        <w:rPr>
          <w:rFonts w:ascii="Century Gothic" w:hAnsi="Century Gothic" w:cs="Arial"/>
        </w:rPr>
      </w:pPr>
    </w:p>
    <w:p w14:paraId="5EC73A0C" w14:textId="77777777" w:rsidR="00042631" w:rsidRPr="004A3F8E" w:rsidRDefault="00042631" w:rsidP="00042631">
      <w:pPr>
        <w:rPr>
          <w:rFonts w:ascii="Century Gothic" w:hAnsi="Century Gothic" w:cs="Arial"/>
        </w:rPr>
      </w:pPr>
      <w:r w:rsidRPr="004A3F8E">
        <w:rPr>
          <w:rFonts w:ascii="Century Gothic" w:hAnsi="Century Gothic" w:cs="Arial"/>
        </w:rPr>
        <w:t>No medicine should be disposed of into waste systems or into refuse bags. Current waste disposal regulations make this practice illegal.</w:t>
      </w:r>
    </w:p>
    <w:p w14:paraId="1C0ABEF2" w14:textId="77777777" w:rsidR="00042631" w:rsidRPr="004A3F8E" w:rsidRDefault="00042631" w:rsidP="00042631">
      <w:pPr>
        <w:rPr>
          <w:rFonts w:ascii="Century Gothic" w:hAnsi="Century Gothic" w:cs="Arial"/>
        </w:rPr>
      </w:pPr>
      <w:r w:rsidRPr="004A3F8E">
        <w:rPr>
          <w:rFonts w:ascii="Century Gothic" w:hAnsi="Century Gothic" w:cs="Arial"/>
        </w:rPr>
        <w:t>Schools can register as a low tier waste dispose. This is useful for disposal of emergency salbutamol medication.</w:t>
      </w:r>
    </w:p>
    <w:p w14:paraId="634C028F" w14:textId="77777777" w:rsidR="00042631" w:rsidRPr="004A3F8E" w:rsidRDefault="0086387A" w:rsidP="00042631">
      <w:pPr>
        <w:rPr>
          <w:rFonts w:ascii="Century Gothic" w:hAnsi="Century Gothic" w:cs="Arial"/>
        </w:rPr>
      </w:pPr>
      <w:hyperlink r:id="rId20" w:history="1">
        <w:r w:rsidR="00042631" w:rsidRPr="004A3F8E">
          <w:rPr>
            <w:rStyle w:val="Hyperlink"/>
            <w:rFonts w:ascii="Century Gothic" w:hAnsi="Century Gothic"/>
          </w:rPr>
          <w:t>www.gov.uk/waste-carrier-or-broker-registration</w:t>
        </w:r>
      </w:hyperlink>
    </w:p>
    <w:p w14:paraId="760B0E13" w14:textId="77777777" w:rsidR="00042631" w:rsidRPr="004A3F8E" w:rsidRDefault="00042631" w:rsidP="00042631">
      <w:pPr>
        <w:rPr>
          <w:rFonts w:ascii="Century Gothic" w:hAnsi="Century Gothic" w:cs="Arial"/>
        </w:rPr>
      </w:pPr>
    </w:p>
    <w:p w14:paraId="2127DED9" w14:textId="77777777" w:rsidR="00042631" w:rsidRPr="004A3F8E" w:rsidRDefault="00042631" w:rsidP="00042631">
      <w:pPr>
        <w:shd w:val="clear" w:color="auto" w:fill="D9D9D9" w:themeFill="background1" w:themeFillShade="D9"/>
        <w:ind w:left="-198" w:hanging="142"/>
        <w:rPr>
          <w:rFonts w:ascii="Century Gothic" w:hAnsi="Century Gothic" w:cs="Arial"/>
        </w:rPr>
      </w:pPr>
      <w:r w:rsidRPr="004A3F8E">
        <w:rPr>
          <w:rFonts w:ascii="Century Gothic" w:hAnsi="Century Gothic" w:cs="Arial"/>
          <w:b/>
          <w:bCs/>
          <w:iCs/>
        </w:rPr>
        <w:t xml:space="preserve">9.14 Safe disposal of medicines requiring injection – Sharps </w:t>
      </w:r>
    </w:p>
    <w:p w14:paraId="119CECB2" w14:textId="09575D2E" w:rsidR="00042631" w:rsidRPr="004A3F8E" w:rsidRDefault="00042631" w:rsidP="00D91444">
      <w:pPr>
        <w:jc w:val="both"/>
        <w:rPr>
          <w:rFonts w:ascii="Century Gothic" w:hAnsi="Century Gothic" w:cs="Arial"/>
        </w:rPr>
      </w:pPr>
      <w:r w:rsidRPr="004A3F8E">
        <w:rPr>
          <w:rFonts w:ascii="Century Gothic" w:hAnsi="Century Gothic" w:cs="Arial"/>
        </w:rPr>
        <w:t xml:space="preserve">If a school has a child who requires </w:t>
      </w:r>
      <w:r w:rsidR="00D91444" w:rsidRPr="004A3F8E">
        <w:rPr>
          <w:rFonts w:ascii="Century Gothic" w:hAnsi="Century Gothic" w:cs="Arial"/>
        </w:rPr>
        <w:t>injections,</w:t>
      </w:r>
      <w:r w:rsidRPr="004A3F8E">
        <w:rPr>
          <w:rFonts w:ascii="Century Gothic" w:hAnsi="Century Gothic" w:cs="Arial"/>
        </w:rPr>
        <w:t xml:space="preserve"> it is the parents' responsibility to provide the equipment required in order that these can be given. Parents must also provide the school with an empty Sharps container, which must be used to dispose of any needles following use.</w:t>
      </w:r>
    </w:p>
    <w:p w14:paraId="4C31358A" w14:textId="77777777" w:rsidR="00042631" w:rsidRPr="004A3F8E" w:rsidRDefault="00042631" w:rsidP="00D91444">
      <w:pPr>
        <w:jc w:val="both"/>
        <w:rPr>
          <w:rFonts w:ascii="Century Gothic" w:hAnsi="Century Gothic" w:cs="Arial"/>
        </w:rPr>
      </w:pPr>
      <w:r w:rsidRPr="004A3F8E">
        <w:rPr>
          <w:rFonts w:ascii="Century Gothic" w:hAnsi="Century Gothic" w:cs="Arial"/>
        </w:rPr>
        <w:t>Sharps containers must be used for disposal of any sharp implements, which may have become contaminated with bodily fluid. Sharps containers must be kept in the designated medical area of the school.</w:t>
      </w:r>
    </w:p>
    <w:p w14:paraId="16DFD6E9" w14:textId="77777777" w:rsidR="00042631" w:rsidRPr="004A3F8E" w:rsidRDefault="00042631" w:rsidP="00D91444">
      <w:pPr>
        <w:pStyle w:val="ListParagraph"/>
        <w:numPr>
          <w:ilvl w:val="0"/>
          <w:numId w:val="27"/>
        </w:numPr>
        <w:tabs>
          <w:tab w:val="clear" w:pos="2160"/>
        </w:tabs>
        <w:spacing w:after="120" w:line="276" w:lineRule="auto"/>
        <w:ind w:left="567"/>
        <w:contextualSpacing w:val="0"/>
        <w:jc w:val="both"/>
        <w:rPr>
          <w:rFonts w:ascii="Century Gothic" w:hAnsi="Century Gothic" w:cs="Arial"/>
        </w:rPr>
      </w:pPr>
      <w:r w:rsidRPr="004A3F8E">
        <w:rPr>
          <w:rFonts w:ascii="Century Gothic" w:hAnsi="Century Gothic" w:cs="Arial"/>
        </w:rPr>
        <w:t>It is mandatory that schools have a policy on the correct procedure for disposal and collection of clinical waste.</w:t>
      </w:r>
    </w:p>
    <w:p w14:paraId="24447214" w14:textId="77777777" w:rsidR="00042631" w:rsidRPr="004A3F8E" w:rsidRDefault="00042631" w:rsidP="00D91444">
      <w:pPr>
        <w:pStyle w:val="ListParagraph"/>
        <w:numPr>
          <w:ilvl w:val="0"/>
          <w:numId w:val="27"/>
        </w:numPr>
        <w:tabs>
          <w:tab w:val="clear" w:pos="2160"/>
        </w:tabs>
        <w:spacing w:after="120" w:line="276" w:lineRule="auto"/>
        <w:ind w:left="567"/>
        <w:contextualSpacing w:val="0"/>
        <w:jc w:val="both"/>
        <w:rPr>
          <w:rFonts w:ascii="Century Gothic" w:hAnsi="Century Gothic" w:cs="Arial"/>
        </w:rPr>
      </w:pPr>
      <w:r w:rsidRPr="004A3F8E">
        <w:rPr>
          <w:rFonts w:ascii="Century Gothic" w:hAnsi="Century Gothic" w:cs="Arial"/>
        </w:rPr>
        <w:t>Clinical waste includes any items that have been soiled with bodily fluids. If this includes sharp items, a specific box for sharps needs to be maintained.</w:t>
      </w:r>
    </w:p>
    <w:p w14:paraId="70D91D0A" w14:textId="77777777" w:rsidR="00042631" w:rsidRPr="004A3F8E" w:rsidRDefault="00042631" w:rsidP="00D91444">
      <w:pPr>
        <w:pStyle w:val="ListParagraph"/>
        <w:numPr>
          <w:ilvl w:val="0"/>
          <w:numId w:val="27"/>
        </w:numPr>
        <w:tabs>
          <w:tab w:val="clear" w:pos="2160"/>
        </w:tabs>
        <w:spacing w:after="120" w:line="276" w:lineRule="auto"/>
        <w:ind w:left="567"/>
        <w:contextualSpacing w:val="0"/>
        <w:jc w:val="both"/>
        <w:rPr>
          <w:rFonts w:ascii="Century Gothic" w:hAnsi="Century Gothic" w:cs="Arial"/>
        </w:rPr>
      </w:pPr>
      <w:r w:rsidRPr="004A3F8E">
        <w:rPr>
          <w:rFonts w:ascii="Century Gothic" w:hAnsi="Century Gothic" w:cs="Arial"/>
        </w:rPr>
        <w:t>When a sharps box is 3/4 full it should be sealed, and arrangements made for the container to be collected and replaced.</w:t>
      </w:r>
    </w:p>
    <w:p w14:paraId="543BF62D" w14:textId="77777777" w:rsidR="00042631" w:rsidRPr="004A3F8E" w:rsidRDefault="00042631" w:rsidP="00D91444">
      <w:pPr>
        <w:pStyle w:val="ListParagraph"/>
        <w:numPr>
          <w:ilvl w:val="0"/>
          <w:numId w:val="27"/>
        </w:numPr>
        <w:tabs>
          <w:tab w:val="clear" w:pos="2160"/>
        </w:tabs>
        <w:spacing w:after="120" w:line="276" w:lineRule="auto"/>
        <w:ind w:left="567"/>
        <w:contextualSpacing w:val="0"/>
        <w:jc w:val="both"/>
        <w:rPr>
          <w:rFonts w:ascii="Century Gothic" w:hAnsi="Century Gothic" w:cs="Arial"/>
        </w:rPr>
      </w:pPr>
      <w:r w:rsidRPr="004A3F8E">
        <w:rPr>
          <w:rFonts w:ascii="Century Gothic" w:hAnsi="Century Gothic" w:cs="Arial"/>
        </w:rPr>
        <w:t>Schools can make their own decision on who collects their clinical waste.</w:t>
      </w:r>
    </w:p>
    <w:p w14:paraId="1B600BC5" w14:textId="77777777" w:rsidR="00042631" w:rsidRPr="004A3F8E" w:rsidRDefault="00042631" w:rsidP="00042631">
      <w:pPr>
        <w:jc w:val="both"/>
        <w:rPr>
          <w:rFonts w:ascii="Century Gothic" w:hAnsi="Century Gothic" w:cs="Arial"/>
        </w:rPr>
      </w:pPr>
    </w:p>
    <w:p w14:paraId="4EB03BDD" w14:textId="442BA149" w:rsidR="00042631" w:rsidRDefault="00042631" w:rsidP="00042631">
      <w:pPr>
        <w:jc w:val="both"/>
        <w:rPr>
          <w:rFonts w:ascii="Century Gothic" w:hAnsi="Century Gothic" w:cs="Arial"/>
        </w:rPr>
      </w:pPr>
      <w:r w:rsidRPr="004A3F8E">
        <w:rPr>
          <w:rFonts w:ascii="Century Gothic" w:hAnsi="Century Gothic" w:cs="Arial"/>
        </w:rPr>
        <w:t xml:space="preserve">Schools should contact </w:t>
      </w:r>
      <w:r w:rsidRPr="004A3F8E">
        <w:rPr>
          <w:rFonts w:ascii="Century Gothic" w:hAnsi="Century Gothic" w:cs="Arial"/>
          <w:b/>
        </w:rPr>
        <w:t>Sandwell Contract Centre</w:t>
      </w:r>
      <w:r w:rsidRPr="004A3F8E">
        <w:rPr>
          <w:rFonts w:ascii="Century Gothic" w:hAnsi="Century Gothic" w:cs="Arial"/>
        </w:rPr>
        <w:t xml:space="preserve"> regarding companies that provide a collection service for Sharps on 0121 507 3869 See also section 8 on </w:t>
      </w:r>
      <w:r w:rsidR="00D91444" w:rsidRPr="004A3F8E">
        <w:rPr>
          <w:rFonts w:ascii="Century Gothic" w:hAnsi="Century Gothic" w:cs="Arial"/>
        </w:rPr>
        <w:t>infection.</w:t>
      </w:r>
    </w:p>
    <w:p w14:paraId="58D754B2" w14:textId="77777777" w:rsidR="00BB7D3C" w:rsidRDefault="00BB7D3C" w:rsidP="00042631">
      <w:pPr>
        <w:jc w:val="both"/>
        <w:rPr>
          <w:rFonts w:ascii="Century Gothic" w:hAnsi="Century Gothic" w:cs="Arial"/>
        </w:rPr>
      </w:pPr>
    </w:p>
    <w:p w14:paraId="47813858" w14:textId="57D90F13" w:rsidR="00BB7D3C" w:rsidRDefault="00BB7D3C" w:rsidP="00042631">
      <w:pPr>
        <w:jc w:val="both"/>
        <w:rPr>
          <w:rFonts w:ascii="Century Gothic" w:hAnsi="Century Gothic" w:cs="Arial"/>
          <w:b/>
          <w:bCs/>
        </w:rPr>
      </w:pPr>
      <w:r w:rsidRPr="00BB7D3C">
        <w:rPr>
          <w:rFonts w:ascii="Century Gothic" w:hAnsi="Century Gothic" w:cs="Arial"/>
          <w:b/>
          <w:bCs/>
        </w:rPr>
        <w:t>9.15 Medication for off-site trips</w:t>
      </w:r>
    </w:p>
    <w:p w14:paraId="3D2420A6" w14:textId="2E05447E" w:rsidR="00BB7D3C" w:rsidRDefault="00BB7D3C" w:rsidP="00042631">
      <w:pPr>
        <w:jc w:val="both"/>
        <w:rPr>
          <w:rFonts w:ascii="Century Gothic" w:hAnsi="Century Gothic" w:cs="Arial"/>
          <w:b/>
          <w:bCs/>
        </w:rPr>
      </w:pPr>
    </w:p>
    <w:p w14:paraId="1B21547E" w14:textId="5BA1C87E" w:rsidR="00BB7D3C" w:rsidRDefault="00845537" w:rsidP="00042631">
      <w:pPr>
        <w:jc w:val="both"/>
        <w:rPr>
          <w:rFonts w:ascii="Century Gothic" w:hAnsi="Century Gothic" w:cs="Arial"/>
        </w:rPr>
      </w:pPr>
      <w:r>
        <w:rPr>
          <w:rFonts w:ascii="Century Gothic" w:hAnsi="Century Gothic" w:cs="Arial"/>
        </w:rPr>
        <w:t xml:space="preserve">All medication being given whilst off site must be carried in a locked bag at all times by the identified member of staff (named on the risk assessment). CCNs can train members of staff to give medication for school trips as long as they are intending to maintain their competence after the trip by giving the medication in school regularly. They will not be trained simply for a trip. </w:t>
      </w:r>
    </w:p>
    <w:p w14:paraId="6895676F" w14:textId="46ADE91C" w:rsidR="00845537" w:rsidRDefault="00845537" w:rsidP="00042631">
      <w:pPr>
        <w:jc w:val="both"/>
        <w:rPr>
          <w:rFonts w:ascii="Century Gothic" w:hAnsi="Century Gothic" w:cs="Arial"/>
        </w:rPr>
      </w:pPr>
    </w:p>
    <w:p w14:paraId="18D4C492" w14:textId="11FF2EB7" w:rsidR="00845537" w:rsidRDefault="00845537" w:rsidP="00042631">
      <w:pPr>
        <w:jc w:val="both"/>
        <w:rPr>
          <w:rFonts w:ascii="Century Gothic" w:hAnsi="Century Gothic" w:cs="Arial"/>
        </w:rPr>
      </w:pPr>
      <w:r>
        <w:rPr>
          <w:rFonts w:ascii="Century Gothic" w:hAnsi="Century Gothic" w:cs="Arial"/>
        </w:rPr>
        <w:t xml:space="preserve">Before leaving site, two trained members of staff must draw up any liquid medication required, cap the syringes, label the syringes with the following information: </w:t>
      </w:r>
    </w:p>
    <w:p w14:paraId="05AFCF97" w14:textId="6C717138" w:rsidR="00845537" w:rsidRDefault="00845537" w:rsidP="00845537">
      <w:pPr>
        <w:pStyle w:val="ListParagraph"/>
        <w:numPr>
          <w:ilvl w:val="1"/>
          <w:numId w:val="19"/>
        </w:numPr>
        <w:jc w:val="both"/>
        <w:rPr>
          <w:rFonts w:ascii="Century Gothic" w:hAnsi="Century Gothic" w:cs="Arial"/>
        </w:rPr>
      </w:pPr>
      <w:r>
        <w:rPr>
          <w:rFonts w:ascii="Century Gothic" w:hAnsi="Century Gothic" w:cs="Arial"/>
        </w:rPr>
        <w:t>Name of the child</w:t>
      </w:r>
    </w:p>
    <w:p w14:paraId="57115F30" w14:textId="68C7E56B" w:rsidR="00845537" w:rsidRDefault="00845537" w:rsidP="00845537">
      <w:pPr>
        <w:pStyle w:val="ListParagraph"/>
        <w:numPr>
          <w:ilvl w:val="1"/>
          <w:numId w:val="19"/>
        </w:numPr>
        <w:jc w:val="both"/>
        <w:rPr>
          <w:rFonts w:ascii="Century Gothic" w:hAnsi="Century Gothic" w:cs="Arial"/>
        </w:rPr>
      </w:pPr>
      <w:r>
        <w:rPr>
          <w:rFonts w:ascii="Century Gothic" w:hAnsi="Century Gothic" w:cs="Arial"/>
        </w:rPr>
        <w:t>Name of the drug</w:t>
      </w:r>
    </w:p>
    <w:p w14:paraId="57B92970" w14:textId="3896B068" w:rsidR="00845537" w:rsidRDefault="00845537" w:rsidP="00845537">
      <w:pPr>
        <w:pStyle w:val="ListParagraph"/>
        <w:numPr>
          <w:ilvl w:val="1"/>
          <w:numId w:val="19"/>
        </w:numPr>
        <w:jc w:val="both"/>
        <w:rPr>
          <w:rFonts w:ascii="Century Gothic" w:hAnsi="Century Gothic" w:cs="Arial"/>
        </w:rPr>
      </w:pPr>
      <w:r>
        <w:rPr>
          <w:rFonts w:ascii="Century Gothic" w:hAnsi="Century Gothic" w:cs="Arial"/>
        </w:rPr>
        <w:t>Dose</w:t>
      </w:r>
    </w:p>
    <w:p w14:paraId="07FA4E2A" w14:textId="25F3E052" w:rsidR="00845537" w:rsidRDefault="00845537" w:rsidP="00845537">
      <w:pPr>
        <w:pStyle w:val="ListParagraph"/>
        <w:numPr>
          <w:ilvl w:val="1"/>
          <w:numId w:val="19"/>
        </w:numPr>
        <w:jc w:val="both"/>
        <w:rPr>
          <w:rFonts w:ascii="Century Gothic" w:hAnsi="Century Gothic" w:cs="Arial"/>
        </w:rPr>
      </w:pPr>
      <w:r>
        <w:rPr>
          <w:rFonts w:ascii="Century Gothic" w:hAnsi="Century Gothic" w:cs="Arial"/>
        </w:rPr>
        <w:t>Expiry Date</w:t>
      </w:r>
    </w:p>
    <w:p w14:paraId="573E90A5" w14:textId="2A0A949A" w:rsidR="00BB7D3C" w:rsidRDefault="00845537" w:rsidP="00845537">
      <w:pPr>
        <w:pStyle w:val="ListParagraph"/>
        <w:ind w:left="153"/>
        <w:jc w:val="both"/>
        <w:rPr>
          <w:rFonts w:ascii="Century Gothic" w:hAnsi="Century Gothic" w:cs="Arial"/>
        </w:rPr>
      </w:pPr>
      <w:r>
        <w:rPr>
          <w:rFonts w:ascii="Century Gothic" w:hAnsi="Century Gothic" w:cs="Arial"/>
        </w:rPr>
        <w:t>Staff must take the MARs with them and sign, time, and date the sheet only once the medication has been administered. Emergency medication and IHPs should be taken off site and carried in a locked bag at all times by the identified member of staff (named on the risk assessment). Once returned to site, emergency medication must be immediately returned to the locked cupboard in the child’s classroom for storage.</w:t>
      </w:r>
    </w:p>
    <w:p w14:paraId="72F3ADF6" w14:textId="0965A44A" w:rsidR="00845537" w:rsidRDefault="00845537" w:rsidP="00845537">
      <w:pPr>
        <w:pStyle w:val="ListParagraph"/>
        <w:ind w:left="153"/>
        <w:jc w:val="both"/>
        <w:rPr>
          <w:rFonts w:ascii="Century Gothic" w:hAnsi="Century Gothic" w:cs="Arial"/>
        </w:rPr>
      </w:pPr>
    </w:p>
    <w:p w14:paraId="1B5C7058" w14:textId="7FBF772F" w:rsidR="00845537" w:rsidRDefault="00845537" w:rsidP="00845537">
      <w:pPr>
        <w:pStyle w:val="ListParagraph"/>
        <w:ind w:left="0"/>
        <w:jc w:val="both"/>
        <w:rPr>
          <w:rFonts w:ascii="Century Gothic" w:hAnsi="Century Gothic" w:cs="Arial"/>
          <w:b/>
          <w:bCs/>
        </w:rPr>
      </w:pPr>
      <w:r w:rsidRPr="00845537">
        <w:rPr>
          <w:rFonts w:ascii="Century Gothic" w:hAnsi="Century Gothic" w:cs="Arial"/>
          <w:b/>
          <w:bCs/>
        </w:rPr>
        <w:t>9.16 Management of Medication on a Residential Trip</w:t>
      </w:r>
    </w:p>
    <w:p w14:paraId="6F4C4FFA" w14:textId="5DA522D4" w:rsidR="00845537" w:rsidRDefault="00845537" w:rsidP="00845537">
      <w:pPr>
        <w:pStyle w:val="ListParagraph"/>
        <w:ind w:left="0"/>
        <w:jc w:val="both"/>
        <w:rPr>
          <w:rFonts w:ascii="Century Gothic" w:hAnsi="Century Gothic" w:cs="Arial"/>
          <w:b/>
          <w:bCs/>
        </w:rPr>
      </w:pPr>
    </w:p>
    <w:p w14:paraId="23360658" w14:textId="2675A24E" w:rsidR="00845537" w:rsidRPr="00845537" w:rsidRDefault="00845537" w:rsidP="00845537">
      <w:pPr>
        <w:pStyle w:val="ListParagraph"/>
        <w:ind w:left="0"/>
        <w:jc w:val="both"/>
        <w:rPr>
          <w:rFonts w:ascii="Century Gothic" w:hAnsi="Century Gothic" w:cs="Calibri"/>
          <w:shd w:val="clear" w:color="auto" w:fill="FFFF00"/>
        </w:rPr>
      </w:pPr>
      <w:r>
        <w:rPr>
          <w:rFonts w:ascii="Century Gothic" w:hAnsi="Century Gothic" w:cs="Arial"/>
        </w:rPr>
        <w:t xml:space="preserve">Medication will be the responsibility of the visit leader. All medication required for a residential trip should be confirmed in writing with the parents/carers and sent in the same manner as all medication is sent into school and signed for. Prior to the residential trip the child medical record will be completed by the visit leader. This will be taken on the trip with the required medication in a secure bag which will be situated with the visit leader at all times in a secure location. The MARS and emergency rescue medication plan will also be stored with the medication. Medication will be administered by two staff who have received correct competency training from Community Children’s Nurses. NB: staff will not be trained specifically for trips – competencies need to be maintained throughout the year. Once medication has been administered, staff members will sign the MARS with appropriate information. Once the trip has returned to school, medication will be returned home, and the log sheet signed. The MARS will be returned to the Off-site trips coordinator and will be archived will all other documents relating to the trip. </w:t>
      </w:r>
    </w:p>
    <w:p w14:paraId="3F490FA9" w14:textId="70EA9F08" w:rsidR="00BB7D3C" w:rsidRDefault="00BB7D3C" w:rsidP="00BB7D3C">
      <w:pPr>
        <w:rPr>
          <w:rFonts w:ascii="Century Gothic" w:hAnsi="Century Gothic" w:cs="Calibri"/>
          <w:b/>
          <w:bCs/>
          <w:shd w:val="clear" w:color="auto" w:fill="FFFF00"/>
        </w:rPr>
      </w:pPr>
    </w:p>
    <w:p w14:paraId="73E3F189" w14:textId="77777777" w:rsidR="00BB7D3C" w:rsidRDefault="00BB7D3C" w:rsidP="00BB7D3C">
      <w:pPr>
        <w:rPr>
          <w:rFonts w:ascii="Century Gothic" w:hAnsi="Century Gothic" w:cs="Calibri"/>
          <w:b/>
          <w:bCs/>
          <w:shd w:val="clear" w:color="auto" w:fill="FFFF00"/>
        </w:rPr>
      </w:pPr>
    </w:p>
    <w:p w14:paraId="05913EB9" w14:textId="77777777" w:rsidR="003A5F27" w:rsidRPr="00BB7D3C" w:rsidRDefault="003A5F27" w:rsidP="00BB7D3C">
      <w:pPr>
        <w:rPr>
          <w:rFonts w:ascii="Century Gothic" w:hAnsi="Century Gothic" w:cs="Calibri"/>
        </w:rPr>
      </w:pPr>
    </w:p>
    <w:p w14:paraId="301FF66E" w14:textId="77777777" w:rsidR="003A5F27" w:rsidRPr="00BB7D3C" w:rsidRDefault="003A5F27" w:rsidP="00BB7D3C">
      <w:pPr>
        <w:rPr>
          <w:rFonts w:ascii="Century Gothic" w:hAnsi="Century Gothic" w:cs="Calibri"/>
        </w:rPr>
      </w:pPr>
    </w:p>
    <w:p w14:paraId="7D5687B6" w14:textId="77777777" w:rsidR="00845537" w:rsidRDefault="00845537" w:rsidP="004B7E61">
      <w:pPr>
        <w:spacing w:line="239" w:lineRule="auto"/>
        <w:ind w:right="-9"/>
        <w:jc w:val="both"/>
        <w:rPr>
          <w:rFonts w:ascii="Century Gothic" w:hAnsi="Century Gothic"/>
          <w:b/>
          <w:bCs/>
        </w:rPr>
      </w:pPr>
    </w:p>
    <w:p w14:paraId="74A2E096" w14:textId="77777777" w:rsidR="00845537" w:rsidRDefault="00845537" w:rsidP="004B7E61">
      <w:pPr>
        <w:spacing w:line="239" w:lineRule="auto"/>
        <w:ind w:right="-9"/>
        <w:jc w:val="both"/>
        <w:rPr>
          <w:rFonts w:ascii="Century Gothic" w:hAnsi="Century Gothic"/>
          <w:b/>
          <w:bCs/>
        </w:rPr>
      </w:pPr>
    </w:p>
    <w:p w14:paraId="2F48E653" w14:textId="77777777" w:rsidR="00845537" w:rsidRDefault="00845537" w:rsidP="004B7E61">
      <w:pPr>
        <w:spacing w:line="239" w:lineRule="auto"/>
        <w:ind w:right="-9"/>
        <w:jc w:val="both"/>
        <w:rPr>
          <w:rFonts w:ascii="Century Gothic" w:hAnsi="Century Gothic"/>
          <w:b/>
          <w:bCs/>
        </w:rPr>
      </w:pPr>
    </w:p>
    <w:p w14:paraId="3F0F6AC9" w14:textId="77777777" w:rsidR="00845537" w:rsidRDefault="00845537" w:rsidP="004B7E61">
      <w:pPr>
        <w:spacing w:line="239" w:lineRule="auto"/>
        <w:ind w:right="-9"/>
        <w:jc w:val="both"/>
        <w:rPr>
          <w:rFonts w:ascii="Century Gothic" w:hAnsi="Century Gothic"/>
          <w:b/>
          <w:bCs/>
        </w:rPr>
      </w:pPr>
    </w:p>
    <w:p w14:paraId="51FC5DDD" w14:textId="77777777" w:rsidR="00845537" w:rsidRDefault="00845537" w:rsidP="004B7E61">
      <w:pPr>
        <w:spacing w:line="239" w:lineRule="auto"/>
        <w:ind w:right="-9"/>
        <w:jc w:val="both"/>
        <w:rPr>
          <w:rFonts w:ascii="Century Gothic" w:hAnsi="Century Gothic"/>
          <w:b/>
          <w:bCs/>
        </w:rPr>
      </w:pPr>
    </w:p>
    <w:p w14:paraId="63007C29" w14:textId="77777777" w:rsidR="00845537" w:rsidRDefault="00845537" w:rsidP="004B7E61">
      <w:pPr>
        <w:spacing w:line="239" w:lineRule="auto"/>
        <w:ind w:right="-9"/>
        <w:jc w:val="both"/>
        <w:rPr>
          <w:rFonts w:ascii="Century Gothic" w:hAnsi="Century Gothic"/>
          <w:b/>
          <w:bCs/>
        </w:rPr>
      </w:pPr>
    </w:p>
    <w:p w14:paraId="72A55E92" w14:textId="59A9D295" w:rsidR="004B7E61" w:rsidRPr="004A3F8E" w:rsidRDefault="004B7E61" w:rsidP="004B7E61">
      <w:pPr>
        <w:spacing w:line="239" w:lineRule="auto"/>
        <w:ind w:right="-9"/>
        <w:jc w:val="both"/>
        <w:rPr>
          <w:rFonts w:ascii="Century Gothic" w:hAnsi="Century Gothic"/>
          <w:b/>
          <w:bCs/>
        </w:rPr>
      </w:pPr>
      <w:r w:rsidRPr="004A3F8E">
        <w:rPr>
          <w:rFonts w:ascii="Century Gothic" w:hAnsi="Century Gothic"/>
          <w:b/>
          <w:bCs/>
        </w:rPr>
        <w:t>9.17 Staff Medication</w:t>
      </w:r>
    </w:p>
    <w:p w14:paraId="60710651" w14:textId="6B0C31DB" w:rsidR="004B7E61" w:rsidRPr="004A3F8E" w:rsidRDefault="004B7E61" w:rsidP="004B7E61">
      <w:pPr>
        <w:spacing w:line="239" w:lineRule="auto"/>
        <w:ind w:right="-9"/>
        <w:jc w:val="both"/>
        <w:rPr>
          <w:rFonts w:ascii="Century Gothic" w:hAnsi="Century Gothic"/>
        </w:rPr>
      </w:pPr>
    </w:p>
    <w:p w14:paraId="4DE195FE" w14:textId="5F5CC56E" w:rsidR="004B7E61" w:rsidRPr="004A3F8E" w:rsidRDefault="004B7E61" w:rsidP="004B7E61">
      <w:pPr>
        <w:spacing w:line="239" w:lineRule="auto"/>
        <w:ind w:right="-9"/>
        <w:jc w:val="both"/>
        <w:rPr>
          <w:rFonts w:ascii="Century Gothic" w:hAnsi="Century Gothic"/>
        </w:rPr>
      </w:pPr>
      <w:r w:rsidRPr="004A3F8E">
        <w:rPr>
          <w:rFonts w:ascii="Century Gothic" w:hAnsi="Century Gothic"/>
        </w:rPr>
        <w:t>If staff require medication during the course of the working day, they are required to bring this to school with them. Staff should self-administer, it is not the responsibility of the Community Children’s Nurses to administer any staff medication. Staff should ensure that any medication brought into school is locked in a secure place away from children. It should not be locked in the class medicines cupboard.</w:t>
      </w:r>
    </w:p>
    <w:p w14:paraId="6A810F8F" w14:textId="75EE737C" w:rsidR="003A5F27" w:rsidRPr="004A3F8E" w:rsidRDefault="003A5F27" w:rsidP="00042631">
      <w:pPr>
        <w:jc w:val="both"/>
        <w:rPr>
          <w:rFonts w:ascii="Century Gothic" w:hAnsi="Century Gothic" w:cs="Arial"/>
          <w:i/>
          <w:iCs/>
        </w:rPr>
      </w:pPr>
    </w:p>
    <w:p w14:paraId="57D15F9F" w14:textId="164E2F1B" w:rsidR="00351D9A" w:rsidRPr="004A3F8E" w:rsidRDefault="00351D9A" w:rsidP="00042631">
      <w:pPr>
        <w:jc w:val="both"/>
        <w:rPr>
          <w:rFonts w:ascii="Century Gothic" w:hAnsi="Century Gothic" w:cs="Arial"/>
          <w:i/>
          <w:iCs/>
        </w:rPr>
      </w:pPr>
    </w:p>
    <w:p w14:paraId="5071D834" w14:textId="77777777" w:rsidR="00351D9A" w:rsidRPr="004A3F8E" w:rsidRDefault="00351D9A" w:rsidP="00042631">
      <w:pPr>
        <w:jc w:val="both"/>
        <w:rPr>
          <w:rFonts w:ascii="Century Gothic" w:hAnsi="Century Gothic" w:cs="Arial"/>
          <w:i/>
          <w:iCs/>
        </w:rPr>
      </w:pPr>
    </w:p>
    <w:p w14:paraId="59F56912" w14:textId="77777777" w:rsidR="00042631" w:rsidRPr="004A3F8E" w:rsidRDefault="00042631" w:rsidP="00FE79D6">
      <w:pPr>
        <w:ind w:left="720"/>
        <w:jc w:val="both"/>
        <w:rPr>
          <w:rFonts w:ascii="Century Gothic" w:hAnsi="Century Gothic" w:cs="Arial"/>
        </w:rPr>
      </w:pPr>
    </w:p>
    <w:p w14:paraId="36CCC4EF" w14:textId="77777777" w:rsidR="00FE79D6" w:rsidRPr="004A3F8E" w:rsidRDefault="00FE79D6" w:rsidP="00FE79D6">
      <w:pPr>
        <w:pStyle w:val="ListParagraph"/>
        <w:numPr>
          <w:ilvl w:val="0"/>
          <w:numId w:val="1"/>
        </w:numPr>
        <w:jc w:val="both"/>
        <w:rPr>
          <w:rFonts w:ascii="Century Gothic" w:hAnsi="Century Gothic" w:cs="Arial"/>
          <w:b/>
          <w:iCs/>
        </w:rPr>
      </w:pPr>
      <w:r w:rsidRPr="004A3F8E">
        <w:rPr>
          <w:rFonts w:ascii="Century Gothic" w:hAnsi="Century Gothic" w:cs="Arial"/>
          <w:b/>
          <w:iCs/>
        </w:rPr>
        <w:t>Medical Care Needs</w:t>
      </w:r>
    </w:p>
    <w:p w14:paraId="68ABE627" w14:textId="77777777" w:rsidR="00FE79D6" w:rsidRPr="004A3F8E" w:rsidRDefault="00FE79D6" w:rsidP="00FE79D6">
      <w:pPr>
        <w:jc w:val="both"/>
        <w:rPr>
          <w:rFonts w:ascii="Century Gothic" w:hAnsi="Century Gothic" w:cs="Arial"/>
          <w:b/>
          <w:iCs/>
        </w:rPr>
      </w:pPr>
    </w:p>
    <w:p w14:paraId="25A96480" w14:textId="77777777" w:rsidR="00042631" w:rsidRPr="004A3F8E" w:rsidRDefault="00042631" w:rsidP="00042631">
      <w:pPr>
        <w:rPr>
          <w:rFonts w:ascii="Century Gothic" w:hAnsi="Century Gothic" w:cs="Arial"/>
          <w:b/>
        </w:rPr>
      </w:pPr>
    </w:p>
    <w:p w14:paraId="6E813F6A" w14:textId="77777777" w:rsidR="00042631" w:rsidRPr="004A3F8E" w:rsidRDefault="00042631" w:rsidP="00042631">
      <w:pPr>
        <w:shd w:val="clear" w:color="auto" w:fill="D9D9D9" w:themeFill="background1" w:themeFillShade="D9"/>
        <w:rPr>
          <w:rFonts w:ascii="Century Gothic" w:hAnsi="Century Gothic" w:cs="Arial"/>
          <w:b/>
        </w:rPr>
      </w:pPr>
      <w:r w:rsidRPr="004A3F8E">
        <w:rPr>
          <w:rFonts w:ascii="Century Gothic" w:hAnsi="Century Gothic" w:cs="Arial"/>
          <w:b/>
        </w:rPr>
        <w:t>10.1</w:t>
      </w:r>
      <w:r w:rsidRPr="004A3F8E">
        <w:rPr>
          <w:rFonts w:ascii="Century Gothic" w:hAnsi="Century Gothic" w:cs="Arial"/>
          <w:b/>
        </w:rPr>
        <w:tab/>
        <w:t>Individual Health Plan (IHP)</w:t>
      </w:r>
    </w:p>
    <w:p w14:paraId="6F6AB932" w14:textId="77777777" w:rsidR="00042631" w:rsidRPr="004A3F8E" w:rsidRDefault="00042631" w:rsidP="00042631">
      <w:pPr>
        <w:rPr>
          <w:rFonts w:ascii="Century Gothic" w:hAnsi="Century Gothic" w:cs="Arial"/>
        </w:rPr>
      </w:pPr>
      <w:r w:rsidRPr="004A3F8E">
        <w:rPr>
          <w:rFonts w:ascii="Century Gothic" w:hAnsi="Century Gothic" w:cs="Arial"/>
        </w:rPr>
        <w:t>The school uses an Individual Health Plan (IHP) for children/young people with complex medical needs to record important information about the individual children’s medical needs at school, their triggers, signs, symptoms, medication and other treatments. Emergency Flowchart will be attached, with the exception of Anaphylaxis care plans.  Further documentation can be attached to the Individual Health Plan if required.  The IHP will:-</w:t>
      </w:r>
    </w:p>
    <w:p w14:paraId="6C4F9E62" w14:textId="77777777" w:rsidR="00042631" w:rsidRPr="004A3F8E" w:rsidRDefault="00042631" w:rsidP="00042631">
      <w:pPr>
        <w:numPr>
          <w:ilvl w:val="0"/>
          <w:numId w:val="28"/>
        </w:numPr>
        <w:spacing w:after="200" w:line="276" w:lineRule="auto"/>
        <w:contextualSpacing/>
        <w:rPr>
          <w:rFonts w:ascii="Century Gothic" w:hAnsi="Century Gothic" w:cs="Arial"/>
        </w:rPr>
      </w:pPr>
      <w:r w:rsidRPr="004A3F8E">
        <w:rPr>
          <w:rFonts w:ascii="Century Gothic" w:hAnsi="Century Gothic" w:cs="Arial"/>
        </w:rPr>
        <w:t>Inform the appropriate staff about the individual needs of a pupil with emergency health needs. Identify important individual triggers for pupils with medical needs at school that bring on symptoms and can cause emergencies.  The school uses this information to help reduce the impact of triggers</w:t>
      </w:r>
    </w:p>
    <w:p w14:paraId="457C131B" w14:textId="77777777" w:rsidR="00042631" w:rsidRPr="004A3F8E" w:rsidRDefault="00042631" w:rsidP="00042631">
      <w:pPr>
        <w:numPr>
          <w:ilvl w:val="0"/>
          <w:numId w:val="28"/>
        </w:numPr>
        <w:spacing w:after="200" w:line="276" w:lineRule="auto"/>
        <w:contextualSpacing/>
        <w:rPr>
          <w:rFonts w:ascii="Century Gothic" w:hAnsi="Century Gothic" w:cs="Arial"/>
        </w:rPr>
      </w:pPr>
      <w:r w:rsidRPr="004A3F8E">
        <w:rPr>
          <w:rFonts w:ascii="Century Gothic" w:hAnsi="Century Gothic" w:cs="Arial"/>
        </w:rPr>
        <w:t>Ensure this school’s emergency care services have a timely and accurate summary of a pupil’s current medical management and healthcare in an emergency.</w:t>
      </w:r>
    </w:p>
    <w:p w14:paraId="43F5D63D" w14:textId="77777777" w:rsidR="00042631" w:rsidRPr="004A3F8E" w:rsidRDefault="00042631" w:rsidP="00042631">
      <w:pPr>
        <w:ind w:left="720"/>
        <w:contextualSpacing/>
        <w:rPr>
          <w:rFonts w:ascii="Century Gothic" w:hAnsi="Century Gothic" w:cs="Arial"/>
        </w:rPr>
      </w:pPr>
    </w:p>
    <w:p w14:paraId="4928BD6C" w14:textId="77777777" w:rsidR="00042631" w:rsidRPr="004A3F8E" w:rsidRDefault="00042631" w:rsidP="00042631">
      <w:pPr>
        <w:shd w:val="clear" w:color="auto" w:fill="D9D9D9" w:themeFill="background1" w:themeFillShade="D9"/>
        <w:rPr>
          <w:rFonts w:ascii="Century Gothic" w:hAnsi="Century Gothic" w:cs="Arial"/>
          <w:b/>
        </w:rPr>
      </w:pPr>
      <w:r w:rsidRPr="004A3F8E">
        <w:rPr>
          <w:rFonts w:ascii="Century Gothic" w:hAnsi="Century Gothic" w:cs="Arial"/>
          <w:b/>
        </w:rPr>
        <w:t>10.2</w:t>
      </w:r>
      <w:r w:rsidRPr="004A3F8E">
        <w:rPr>
          <w:rFonts w:ascii="Century Gothic" w:hAnsi="Century Gothic" w:cs="Arial"/>
          <w:b/>
        </w:rPr>
        <w:tab/>
        <w:t>Writing an IHP</w:t>
      </w:r>
    </w:p>
    <w:p w14:paraId="3AF7BB37" w14:textId="54FEC232" w:rsidR="00042631" w:rsidRPr="004A3F8E" w:rsidRDefault="00042631" w:rsidP="00042631">
      <w:pPr>
        <w:numPr>
          <w:ilvl w:val="0"/>
          <w:numId w:val="30"/>
        </w:numPr>
        <w:spacing w:after="200" w:line="276" w:lineRule="auto"/>
        <w:ind w:left="426"/>
        <w:contextualSpacing/>
        <w:rPr>
          <w:rFonts w:ascii="Century Gothic" w:hAnsi="Century Gothic" w:cs="Arial"/>
        </w:rPr>
      </w:pPr>
      <w:r w:rsidRPr="004A3F8E">
        <w:rPr>
          <w:rFonts w:ascii="Century Gothic" w:hAnsi="Century Gothic" w:cs="Arial"/>
        </w:rPr>
        <w:t xml:space="preserve">Not all children with a medical condition will need an IHP as it depends on the severity of their condition.  Examples </w:t>
      </w:r>
      <w:r w:rsidR="00D91444" w:rsidRPr="004A3F8E">
        <w:rPr>
          <w:rFonts w:ascii="Century Gothic" w:hAnsi="Century Gothic" w:cs="Arial"/>
        </w:rPr>
        <w:t>of medical</w:t>
      </w:r>
      <w:r w:rsidRPr="004A3F8E">
        <w:rPr>
          <w:rFonts w:ascii="Century Gothic" w:hAnsi="Century Gothic" w:cs="Arial"/>
        </w:rPr>
        <w:t xml:space="preserve"> needs which may generate an IHP are listed below:-</w:t>
      </w:r>
    </w:p>
    <w:p w14:paraId="4CD604CC" w14:textId="77777777" w:rsidR="00042631" w:rsidRPr="004A3F8E" w:rsidRDefault="00042631" w:rsidP="00042631">
      <w:pPr>
        <w:numPr>
          <w:ilvl w:val="0"/>
          <w:numId w:val="29"/>
        </w:numPr>
        <w:spacing w:after="200" w:line="276" w:lineRule="auto"/>
        <w:ind w:left="709" w:hanging="283"/>
        <w:contextualSpacing/>
        <w:rPr>
          <w:rFonts w:ascii="Century Gothic" w:hAnsi="Century Gothic" w:cs="Arial"/>
        </w:rPr>
      </w:pPr>
      <w:r w:rsidRPr="004A3F8E">
        <w:rPr>
          <w:rFonts w:ascii="Century Gothic" w:hAnsi="Century Gothic" w:cs="Arial"/>
        </w:rPr>
        <w:t>Diabetes Type 1</w:t>
      </w:r>
    </w:p>
    <w:p w14:paraId="4982DB74" w14:textId="77777777" w:rsidR="00042631" w:rsidRPr="004A3F8E" w:rsidRDefault="00042631" w:rsidP="00042631">
      <w:pPr>
        <w:numPr>
          <w:ilvl w:val="0"/>
          <w:numId w:val="29"/>
        </w:numPr>
        <w:spacing w:after="200" w:line="276" w:lineRule="auto"/>
        <w:ind w:left="709" w:hanging="283"/>
        <w:contextualSpacing/>
        <w:rPr>
          <w:rFonts w:ascii="Century Gothic" w:hAnsi="Century Gothic" w:cs="Arial"/>
        </w:rPr>
      </w:pPr>
      <w:r w:rsidRPr="004A3F8E">
        <w:rPr>
          <w:rFonts w:ascii="Century Gothic" w:hAnsi="Century Gothic" w:cs="Arial"/>
        </w:rPr>
        <w:t>Enteral feeding</w:t>
      </w:r>
    </w:p>
    <w:p w14:paraId="3C29C6B6" w14:textId="77777777" w:rsidR="00042631" w:rsidRPr="004A3F8E" w:rsidRDefault="00042631" w:rsidP="00042631">
      <w:pPr>
        <w:numPr>
          <w:ilvl w:val="0"/>
          <w:numId w:val="29"/>
        </w:numPr>
        <w:spacing w:after="200" w:line="276" w:lineRule="auto"/>
        <w:ind w:left="709" w:hanging="283"/>
        <w:contextualSpacing/>
        <w:rPr>
          <w:rFonts w:ascii="Century Gothic" w:hAnsi="Century Gothic" w:cs="Arial"/>
        </w:rPr>
      </w:pPr>
      <w:r w:rsidRPr="004A3F8E">
        <w:rPr>
          <w:rFonts w:ascii="Century Gothic" w:hAnsi="Century Gothic" w:cs="Arial"/>
        </w:rPr>
        <w:t>Tracheostomy</w:t>
      </w:r>
    </w:p>
    <w:p w14:paraId="29B8F83B" w14:textId="77777777" w:rsidR="00042631" w:rsidRPr="004A3F8E" w:rsidRDefault="00042631" w:rsidP="00042631">
      <w:pPr>
        <w:numPr>
          <w:ilvl w:val="0"/>
          <w:numId w:val="29"/>
        </w:numPr>
        <w:spacing w:after="200" w:line="276" w:lineRule="auto"/>
        <w:ind w:left="709" w:hanging="283"/>
        <w:contextualSpacing/>
        <w:rPr>
          <w:rFonts w:ascii="Century Gothic" w:hAnsi="Century Gothic" w:cs="Arial"/>
        </w:rPr>
      </w:pPr>
      <w:r w:rsidRPr="004A3F8E">
        <w:rPr>
          <w:rFonts w:ascii="Century Gothic" w:hAnsi="Century Gothic" w:cs="Arial"/>
        </w:rPr>
        <w:t>Anaphylaxis</w:t>
      </w:r>
    </w:p>
    <w:p w14:paraId="3817A72E" w14:textId="77777777" w:rsidR="00042631" w:rsidRPr="004A3F8E" w:rsidRDefault="00042631" w:rsidP="00042631">
      <w:pPr>
        <w:numPr>
          <w:ilvl w:val="0"/>
          <w:numId w:val="29"/>
        </w:numPr>
        <w:spacing w:after="200" w:line="276" w:lineRule="auto"/>
        <w:ind w:left="709" w:hanging="283"/>
        <w:contextualSpacing/>
        <w:rPr>
          <w:rFonts w:ascii="Century Gothic" w:hAnsi="Century Gothic" w:cs="Arial"/>
        </w:rPr>
      </w:pPr>
      <w:r w:rsidRPr="004A3F8E">
        <w:rPr>
          <w:rFonts w:ascii="Century Gothic" w:hAnsi="Century Gothic" w:cs="Arial"/>
        </w:rPr>
        <w:t>Central line or other long term venous access</w:t>
      </w:r>
    </w:p>
    <w:p w14:paraId="7E756EF1" w14:textId="77777777" w:rsidR="00042631" w:rsidRPr="004A3F8E" w:rsidRDefault="00042631" w:rsidP="00042631">
      <w:pPr>
        <w:numPr>
          <w:ilvl w:val="0"/>
          <w:numId w:val="29"/>
        </w:numPr>
        <w:spacing w:after="200" w:line="276" w:lineRule="auto"/>
        <w:ind w:left="709" w:hanging="283"/>
        <w:contextualSpacing/>
        <w:rPr>
          <w:rFonts w:ascii="Century Gothic" w:hAnsi="Century Gothic" w:cs="Arial"/>
        </w:rPr>
      </w:pPr>
      <w:r w:rsidRPr="004A3F8E">
        <w:rPr>
          <w:rFonts w:ascii="Century Gothic" w:hAnsi="Century Gothic" w:cs="Arial"/>
        </w:rPr>
        <w:t>Difficult asthma</w:t>
      </w:r>
    </w:p>
    <w:p w14:paraId="7A2E0E94" w14:textId="77777777" w:rsidR="00042631" w:rsidRPr="004A3F8E" w:rsidRDefault="00042631" w:rsidP="00042631">
      <w:pPr>
        <w:numPr>
          <w:ilvl w:val="0"/>
          <w:numId w:val="29"/>
        </w:numPr>
        <w:spacing w:after="200" w:line="276" w:lineRule="auto"/>
        <w:ind w:left="709" w:hanging="283"/>
        <w:contextualSpacing/>
        <w:rPr>
          <w:rFonts w:ascii="Century Gothic" w:hAnsi="Century Gothic" w:cs="Arial"/>
        </w:rPr>
      </w:pPr>
      <w:r w:rsidRPr="004A3F8E">
        <w:rPr>
          <w:rFonts w:ascii="Century Gothic" w:hAnsi="Century Gothic" w:cs="Arial"/>
        </w:rPr>
        <w:t>Epilepsy</w:t>
      </w:r>
    </w:p>
    <w:p w14:paraId="53F24DDC" w14:textId="77777777" w:rsidR="00042631" w:rsidRPr="004A3F8E" w:rsidRDefault="00042631" w:rsidP="00042631">
      <w:pPr>
        <w:ind w:left="709"/>
        <w:contextualSpacing/>
        <w:rPr>
          <w:rFonts w:ascii="Century Gothic" w:hAnsi="Century Gothic" w:cs="Arial"/>
        </w:rPr>
      </w:pPr>
    </w:p>
    <w:p w14:paraId="11A1C1C6" w14:textId="77777777" w:rsidR="00042631" w:rsidRPr="004A3F8E" w:rsidRDefault="00042631" w:rsidP="00042631">
      <w:pPr>
        <w:numPr>
          <w:ilvl w:val="0"/>
          <w:numId w:val="30"/>
        </w:numPr>
        <w:spacing w:after="200" w:line="276" w:lineRule="auto"/>
        <w:ind w:left="426"/>
        <w:contextualSpacing/>
        <w:rPr>
          <w:rFonts w:ascii="Century Gothic" w:hAnsi="Century Gothic" w:cs="Arial"/>
          <w:b/>
        </w:rPr>
      </w:pPr>
      <w:r w:rsidRPr="004A3F8E">
        <w:rPr>
          <w:rFonts w:ascii="Century Gothic" w:hAnsi="Century Gothic" w:cs="Arial"/>
        </w:rPr>
        <w:t>IHPs will be sent to the relevant school by the school nurse / community children’s nurse at the end of each academic year to be reviewed by the parent.  Please see attached flow chart - Individual Health Care Plan Process Pathway (Appendix 10).</w:t>
      </w:r>
    </w:p>
    <w:p w14:paraId="05937C09" w14:textId="77777777" w:rsidR="00042631" w:rsidRPr="004A3F8E" w:rsidRDefault="00042631" w:rsidP="00042631">
      <w:pPr>
        <w:ind w:left="426"/>
        <w:contextualSpacing/>
        <w:rPr>
          <w:rFonts w:ascii="Century Gothic" w:hAnsi="Century Gothic" w:cs="Arial"/>
        </w:rPr>
      </w:pPr>
    </w:p>
    <w:p w14:paraId="060A141B" w14:textId="77777777" w:rsidR="00042631" w:rsidRPr="004A3F8E" w:rsidRDefault="00042631" w:rsidP="00916EA2">
      <w:pPr>
        <w:numPr>
          <w:ilvl w:val="0"/>
          <w:numId w:val="30"/>
        </w:numPr>
        <w:spacing w:after="200" w:line="276" w:lineRule="auto"/>
        <w:ind w:left="426"/>
        <w:contextualSpacing/>
        <w:jc w:val="both"/>
        <w:rPr>
          <w:rFonts w:ascii="Century Gothic" w:hAnsi="Century Gothic" w:cs="Arial"/>
          <w:b/>
        </w:rPr>
      </w:pPr>
      <w:r w:rsidRPr="004A3F8E">
        <w:rPr>
          <w:rFonts w:ascii="Century Gothic" w:hAnsi="Century Gothic" w:cs="Arial"/>
        </w:rPr>
        <w:t>It is the parents/carers responsibility to complete the IHP with the School Nurse/Community Children Nurses and to ensure these are returned to the nursing service before the end of the academic year.  If the school nurse / community children’s nurse do not receive an IHP, all school staff should follow standard first aid measures in an emergency.  The school will contact the parent/carer if health information has not been returned.  If an IHP has not been completed, the school will contact the parents/carers and may convene an Early Help Assessment meeting or consider safeguarding children/young people procedures if necessary.</w:t>
      </w:r>
    </w:p>
    <w:p w14:paraId="4BB1F114" w14:textId="77777777" w:rsidR="00042631" w:rsidRPr="004A3F8E" w:rsidRDefault="00042631" w:rsidP="00042631">
      <w:pPr>
        <w:ind w:left="720"/>
        <w:contextualSpacing/>
        <w:rPr>
          <w:rFonts w:ascii="Century Gothic" w:hAnsi="Century Gothic" w:cs="Arial"/>
        </w:rPr>
      </w:pPr>
    </w:p>
    <w:p w14:paraId="047A589F" w14:textId="7BBF55F6" w:rsidR="00042631" w:rsidRPr="004A3F8E" w:rsidRDefault="00042631" w:rsidP="00042631">
      <w:pPr>
        <w:numPr>
          <w:ilvl w:val="0"/>
          <w:numId w:val="30"/>
        </w:numPr>
        <w:spacing w:after="200" w:line="276" w:lineRule="auto"/>
        <w:contextualSpacing/>
        <w:rPr>
          <w:rFonts w:ascii="Century Gothic" w:hAnsi="Century Gothic" w:cs="Arial"/>
        </w:rPr>
      </w:pPr>
      <w:r w:rsidRPr="004A3F8E">
        <w:rPr>
          <w:rFonts w:ascii="Century Gothic" w:hAnsi="Century Gothic" w:cs="Arial"/>
        </w:rPr>
        <w:t xml:space="preserve">IHP will be completed prior to the start of the school </w:t>
      </w:r>
      <w:r w:rsidR="00916EA2" w:rsidRPr="004A3F8E">
        <w:rPr>
          <w:rFonts w:ascii="Century Gothic" w:hAnsi="Century Gothic" w:cs="Arial"/>
        </w:rPr>
        <w:t>year when</w:t>
      </w:r>
      <w:r w:rsidRPr="004A3F8E">
        <w:rPr>
          <w:rFonts w:ascii="Century Gothic" w:hAnsi="Century Gothic" w:cs="Arial"/>
        </w:rPr>
        <w:t xml:space="preserve"> a relevant diagnosis is communicated to the school.</w:t>
      </w:r>
    </w:p>
    <w:p w14:paraId="64A682C2" w14:textId="77777777" w:rsidR="00042631" w:rsidRPr="004A3F8E" w:rsidRDefault="00042631" w:rsidP="00042631">
      <w:pPr>
        <w:contextualSpacing/>
        <w:rPr>
          <w:rFonts w:ascii="Century Gothic" w:hAnsi="Century Gothic" w:cs="Arial"/>
          <w:b/>
        </w:rPr>
      </w:pPr>
    </w:p>
    <w:p w14:paraId="62F332C0" w14:textId="77777777" w:rsidR="00042631" w:rsidRPr="004A3F8E" w:rsidRDefault="00042631" w:rsidP="00042631">
      <w:pPr>
        <w:numPr>
          <w:ilvl w:val="0"/>
          <w:numId w:val="30"/>
        </w:numPr>
        <w:spacing w:after="200" w:line="276" w:lineRule="auto"/>
        <w:ind w:left="426"/>
        <w:contextualSpacing/>
        <w:rPr>
          <w:rFonts w:ascii="Century Gothic" w:hAnsi="Century Gothic" w:cs="Arial"/>
          <w:b/>
        </w:rPr>
      </w:pPr>
      <w:r w:rsidRPr="004A3F8E">
        <w:rPr>
          <w:rFonts w:ascii="Century Gothic" w:hAnsi="Century Gothic" w:cs="Arial"/>
        </w:rPr>
        <w:t>The finalised plan will be given to the parents/carers/pupil, where appropriate, school and school nurse / community children’s nurse.</w:t>
      </w:r>
    </w:p>
    <w:p w14:paraId="26EEEDA2" w14:textId="77777777" w:rsidR="00042631" w:rsidRPr="004A3F8E" w:rsidRDefault="00042631" w:rsidP="00042631">
      <w:pPr>
        <w:ind w:left="720"/>
        <w:contextualSpacing/>
        <w:rPr>
          <w:rFonts w:ascii="Century Gothic" w:hAnsi="Century Gothic" w:cs="Arial"/>
          <w:b/>
        </w:rPr>
      </w:pPr>
    </w:p>
    <w:p w14:paraId="371F1953" w14:textId="77777777" w:rsidR="00042631" w:rsidRPr="004A3F8E" w:rsidRDefault="00042631" w:rsidP="00042631">
      <w:pPr>
        <w:ind w:left="720"/>
        <w:contextualSpacing/>
        <w:rPr>
          <w:rFonts w:ascii="Century Gothic" w:hAnsi="Century Gothic" w:cs="Arial"/>
          <w:b/>
        </w:rPr>
      </w:pPr>
    </w:p>
    <w:p w14:paraId="3F1B44D7" w14:textId="77777777" w:rsidR="00042631" w:rsidRPr="004A3F8E" w:rsidRDefault="00042631" w:rsidP="00042631">
      <w:pPr>
        <w:shd w:val="clear" w:color="auto" w:fill="D9D9D9" w:themeFill="background1" w:themeFillShade="D9"/>
        <w:rPr>
          <w:rFonts w:ascii="Century Gothic" w:hAnsi="Century Gothic" w:cs="Arial"/>
          <w:b/>
        </w:rPr>
      </w:pPr>
      <w:r w:rsidRPr="004A3F8E">
        <w:rPr>
          <w:rFonts w:ascii="Century Gothic" w:hAnsi="Century Gothic" w:cs="Arial"/>
          <w:b/>
        </w:rPr>
        <w:t>10.3</w:t>
      </w:r>
      <w:r w:rsidRPr="004A3F8E">
        <w:rPr>
          <w:rFonts w:ascii="Century Gothic" w:hAnsi="Century Gothic" w:cs="Arial"/>
          <w:b/>
        </w:rPr>
        <w:tab/>
        <w:t>Review of IHP</w:t>
      </w:r>
    </w:p>
    <w:p w14:paraId="142CD515" w14:textId="77777777" w:rsidR="00042631" w:rsidRPr="004A3F8E" w:rsidRDefault="00042631" w:rsidP="00042631">
      <w:pPr>
        <w:numPr>
          <w:ilvl w:val="0"/>
          <w:numId w:val="61"/>
        </w:numPr>
        <w:spacing w:after="200" w:line="276" w:lineRule="auto"/>
        <w:ind w:left="426"/>
        <w:contextualSpacing/>
        <w:rPr>
          <w:rFonts w:ascii="Century Gothic" w:hAnsi="Century Gothic" w:cs="Arial"/>
          <w:b/>
        </w:rPr>
      </w:pPr>
      <w:r w:rsidRPr="004A3F8E">
        <w:rPr>
          <w:rFonts w:ascii="Century Gothic" w:hAnsi="Century Gothic" w:cs="Arial"/>
        </w:rPr>
        <w:t xml:space="preserve">Parents, carers and pupils are responsible for informing school/school nurse / community children’s nurse of any changes so that the IHP can be updated.  This would include if there have been changes to their symptoms or medication and treatment changes.  </w:t>
      </w:r>
    </w:p>
    <w:p w14:paraId="16F74C77" w14:textId="77777777" w:rsidR="00042631" w:rsidRPr="004A3F8E" w:rsidRDefault="00042631" w:rsidP="00042631">
      <w:pPr>
        <w:ind w:left="426"/>
        <w:contextualSpacing/>
        <w:rPr>
          <w:rFonts w:ascii="Century Gothic" w:hAnsi="Century Gothic" w:cs="Arial"/>
          <w:b/>
        </w:rPr>
      </w:pPr>
    </w:p>
    <w:p w14:paraId="283D2FCC" w14:textId="77777777" w:rsidR="00042631" w:rsidRPr="004A3F8E" w:rsidRDefault="00042631" w:rsidP="00042631">
      <w:pPr>
        <w:numPr>
          <w:ilvl w:val="0"/>
          <w:numId w:val="61"/>
        </w:numPr>
        <w:spacing w:after="200" w:line="276" w:lineRule="auto"/>
        <w:ind w:left="426"/>
        <w:contextualSpacing/>
        <w:rPr>
          <w:rFonts w:ascii="Century Gothic" w:hAnsi="Century Gothic" w:cs="Arial"/>
          <w:b/>
        </w:rPr>
      </w:pPr>
      <w:r w:rsidRPr="004A3F8E">
        <w:rPr>
          <w:rFonts w:ascii="Century Gothic" w:hAnsi="Century Gothic" w:cs="Arial"/>
        </w:rPr>
        <w:t>The IHP will be reviewed by the school nurse service every academic year, however this will be a minimum of every 2 years or more frequently by other agencies i.e Community Children’s Nurses.  In addition the IHP will be reviewed more frequently if there are changes in the care required.</w:t>
      </w:r>
    </w:p>
    <w:p w14:paraId="4E5F7249" w14:textId="77777777" w:rsidR="00042631" w:rsidRPr="004A3F8E" w:rsidRDefault="00042631" w:rsidP="00042631">
      <w:pPr>
        <w:contextualSpacing/>
        <w:rPr>
          <w:rFonts w:ascii="Century Gothic" w:hAnsi="Century Gothic" w:cs="Arial"/>
          <w:b/>
        </w:rPr>
      </w:pPr>
    </w:p>
    <w:p w14:paraId="3EB037CE" w14:textId="77777777" w:rsidR="00042631" w:rsidRPr="004A3F8E" w:rsidRDefault="00042631" w:rsidP="00042631">
      <w:pPr>
        <w:numPr>
          <w:ilvl w:val="0"/>
          <w:numId w:val="61"/>
        </w:numPr>
        <w:spacing w:after="200" w:line="276" w:lineRule="auto"/>
        <w:ind w:left="426"/>
        <w:contextualSpacing/>
        <w:rPr>
          <w:rFonts w:ascii="Century Gothic" w:hAnsi="Century Gothic" w:cs="Arial"/>
          <w:b/>
        </w:rPr>
      </w:pPr>
      <w:r w:rsidRPr="004A3F8E">
        <w:rPr>
          <w:rFonts w:ascii="Century Gothic" w:hAnsi="Century Gothic" w:cs="Arial"/>
        </w:rPr>
        <w:t>The parents/carers should have a designated member of school staff to direct any additional information, letters or health guidance to in order that the necessary records are altered quickly and the necessary information disseminated.</w:t>
      </w:r>
    </w:p>
    <w:p w14:paraId="0959B926" w14:textId="77777777" w:rsidR="00042631" w:rsidRPr="004A3F8E" w:rsidRDefault="00042631" w:rsidP="008574C7">
      <w:pPr>
        <w:rPr>
          <w:rFonts w:ascii="Century Gothic" w:hAnsi="Century Gothic" w:cs="Arial"/>
          <w:b/>
        </w:rPr>
      </w:pPr>
      <w:r w:rsidRPr="004A3F8E">
        <w:rPr>
          <w:rFonts w:ascii="Century Gothic" w:hAnsi="Century Gothic" w:cs="Arial"/>
          <w:b/>
        </w:rPr>
        <w:br w:type="page"/>
        <w:t>10.4</w:t>
      </w:r>
      <w:r w:rsidRPr="004A3F8E">
        <w:rPr>
          <w:rFonts w:ascii="Century Gothic" w:hAnsi="Century Gothic" w:cs="Arial"/>
          <w:b/>
        </w:rPr>
        <w:tab/>
        <w:t>Storing and Access to IHP</w:t>
      </w:r>
    </w:p>
    <w:p w14:paraId="52209C14"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A central register will be kept by the school of pupils with complex medical needs needing an IHP.  An identified member of staff has responsibility for the register at this school. The school will ensure that there is a clear and accessible system for identifying pupils with IHP and medication requirements.</w:t>
      </w:r>
    </w:p>
    <w:p w14:paraId="48108AB9" w14:textId="77777777" w:rsidR="00042631" w:rsidRPr="004A3F8E" w:rsidRDefault="00042631" w:rsidP="00042631">
      <w:pPr>
        <w:ind w:left="360"/>
        <w:contextualSpacing/>
        <w:rPr>
          <w:rFonts w:ascii="Century Gothic" w:hAnsi="Century Gothic" w:cs="Arial"/>
        </w:rPr>
      </w:pPr>
    </w:p>
    <w:p w14:paraId="3DA6C4C8"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A robust procedure should be in place to ensure that the pupil’s record, contact details and any changes to the administration of medicines, condition, treatment or incidents of ill health in the school are updated on the schools record system.</w:t>
      </w:r>
    </w:p>
    <w:p w14:paraId="41D803DF" w14:textId="77777777" w:rsidR="00042631" w:rsidRPr="004A3F8E" w:rsidRDefault="00042631" w:rsidP="00042631">
      <w:pPr>
        <w:contextualSpacing/>
        <w:rPr>
          <w:rFonts w:ascii="Century Gothic" w:hAnsi="Century Gothic" w:cs="Arial"/>
        </w:rPr>
      </w:pPr>
    </w:p>
    <w:p w14:paraId="17196C56"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The responsible member of school staff will follow up with parents/carers and health professional if further detail on a pupil’s IHP is required or if permission or administration or medication is unclear or incomplete.</w:t>
      </w:r>
    </w:p>
    <w:p w14:paraId="455DEF6A" w14:textId="77777777" w:rsidR="00042631" w:rsidRPr="004A3F8E" w:rsidRDefault="00042631" w:rsidP="00042631">
      <w:pPr>
        <w:contextualSpacing/>
        <w:rPr>
          <w:rFonts w:ascii="Century Gothic" w:hAnsi="Century Gothic" w:cs="Arial"/>
        </w:rPr>
      </w:pPr>
    </w:p>
    <w:p w14:paraId="3FB69CFC"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Parents/Carers and pupils (where appropriate) are provided with a copy of the pupil’s current agreed IHP.</w:t>
      </w:r>
    </w:p>
    <w:p w14:paraId="5BB14377" w14:textId="77777777" w:rsidR="00042631" w:rsidRPr="004A3F8E" w:rsidRDefault="00042631" w:rsidP="00042631">
      <w:pPr>
        <w:contextualSpacing/>
        <w:rPr>
          <w:rFonts w:ascii="Century Gothic" w:hAnsi="Century Gothic" w:cs="Arial"/>
        </w:rPr>
      </w:pPr>
    </w:p>
    <w:p w14:paraId="3A7616DB"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IHPs will be kept in a secure central location at the school.</w:t>
      </w:r>
    </w:p>
    <w:p w14:paraId="5F57953E" w14:textId="77777777" w:rsidR="00042631" w:rsidRPr="004A3F8E" w:rsidRDefault="00042631" w:rsidP="00042631">
      <w:pPr>
        <w:contextualSpacing/>
        <w:rPr>
          <w:rFonts w:ascii="Century Gothic" w:hAnsi="Century Gothic" w:cs="Arial"/>
        </w:rPr>
      </w:pPr>
    </w:p>
    <w:p w14:paraId="3E054284"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Apart from the central copy, specified members of staff securely hold copies of pupils’ IHP.  These copies are updated at the same time as the central copy.  The school must ensure that where multiple copies are in use, there is a robust process for ensuring that they are updated and hold the same information.</w:t>
      </w:r>
    </w:p>
    <w:p w14:paraId="6AD5975E" w14:textId="77777777" w:rsidR="00042631" w:rsidRPr="004A3F8E" w:rsidRDefault="00042631" w:rsidP="00042631">
      <w:pPr>
        <w:contextualSpacing/>
        <w:rPr>
          <w:rFonts w:ascii="Century Gothic" w:hAnsi="Century Gothic" w:cs="Arial"/>
        </w:rPr>
      </w:pPr>
    </w:p>
    <w:p w14:paraId="1F1CF40D"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When a member of staff is new to a pupil group, for example, due to staff absence, the school makes sure that they are made aware of the IHP and the needs of the pupils in their care</w:t>
      </w:r>
    </w:p>
    <w:p w14:paraId="34CB56CA" w14:textId="77777777" w:rsidR="00042631" w:rsidRPr="004A3F8E" w:rsidRDefault="00042631" w:rsidP="00042631">
      <w:pPr>
        <w:contextualSpacing/>
        <w:rPr>
          <w:rFonts w:ascii="Century Gothic" w:hAnsi="Century Gothic" w:cs="Arial"/>
        </w:rPr>
      </w:pPr>
    </w:p>
    <w:p w14:paraId="77CD4278"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The school ensures that all staff protect pupil confidentiality.</w:t>
      </w:r>
    </w:p>
    <w:p w14:paraId="187BF38D" w14:textId="77777777" w:rsidR="00042631" w:rsidRPr="004A3F8E" w:rsidRDefault="00042631" w:rsidP="00042631">
      <w:pPr>
        <w:contextualSpacing/>
        <w:rPr>
          <w:rFonts w:ascii="Century Gothic" w:hAnsi="Century Gothic" w:cs="Arial"/>
        </w:rPr>
      </w:pPr>
    </w:p>
    <w:p w14:paraId="663B28BC" w14:textId="77777777" w:rsidR="00042631" w:rsidRPr="004A3F8E" w:rsidRDefault="00042631" w:rsidP="00042631">
      <w:pPr>
        <w:numPr>
          <w:ilvl w:val="0"/>
          <w:numId w:val="60"/>
        </w:numPr>
        <w:spacing w:after="200" w:line="276" w:lineRule="auto"/>
        <w:contextualSpacing/>
        <w:rPr>
          <w:rFonts w:ascii="Century Gothic" w:hAnsi="Century Gothic" w:cs="Arial"/>
        </w:rPr>
      </w:pPr>
      <w:r w:rsidRPr="004A3F8E">
        <w:rPr>
          <w:rFonts w:ascii="Century Gothic" w:hAnsi="Century Gothic" w:cs="Arial"/>
        </w:rPr>
        <w:t>The information in the IHP will remain confidential unless needed in an emergency.</w:t>
      </w:r>
    </w:p>
    <w:p w14:paraId="06969D33" w14:textId="77777777" w:rsidR="00FE79D6" w:rsidRPr="004A3F8E" w:rsidRDefault="00FE79D6" w:rsidP="00FE79D6">
      <w:pPr>
        <w:pStyle w:val="ListParagraph"/>
        <w:spacing w:after="200" w:line="276" w:lineRule="auto"/>
        <w:ind w:left="1080"/>
        <w:rPr>
          <w:rFonts w:ascii="Century Gothic" w:hAnsi="Century Gothic" w:cs="Arial"/>
          <w:b/>
        </w:rPr>
      </w:pPr>
    </w:p>
    <w:p w14:paraId="5B196C64" w14:textId="77777777" w:rsidR="00FE79D6" w:rsidRPr="004A3F8E" w:rsidRDefault="00FE79D6" w:rsidP="00FE79D6">
      <w:pPr>
        <w:pStyle w:val="ListParagraph"/>
        <w:numPr>
          <w:ilvl w:val="0"/>
          <w:numId w:val="1"/>
        </w:numPr>
        <w:jc w:val="both"/>
        <w:rPr>
          <w:rFonts w:ascii="Century Gothic" w:hAnsi="Century Gothic" w:cs="Arial"/>
          <w:b/>
          <w:iCs/>
        </w:rPr>
      </w:pPr>
      <w:r w:rsidRPr="004A3F8E">
        <w:rPr>
          <w:rFonts w:ascii="Century Gothic" w:hAnsi="Century Gothic" w:cs="Arial"/>
          <w:b/>
          <w:iCs/>
        </w:rPr>
        <w:t>Information about S</w:t>
      </w:r>
      <w:r w:rsidR="00CD3A12" w:rsidRPr="004A3F8E">
        <w:rPr>
          <w:rFonts w:ascii="Century Gothic" w:hAnsi="Century Gothic" w:cs="Arial"/>
          <w:b/>
          <w:iCs/>
        </w:rPr>
        <w:t>pecific Conditions</w:t>
      </w:r>
    </w:p>
    <w:p w14:paraId="79602160" w14:textId="77777777" w:rsidR="0014423B" w:rsidRPr="004A3F8E" w:rsidRDefault="0014423B" w:rsidP="0014423B">
      <w:pPr>
        <w:ind w:left="720"/>
        <w:rPr>
          <w:rFonts w:ascii="Century Gothic" w:hAnsi="Century Gothic" w:cs="Arial"/>
        </w:rPr>
      </w:pPr>
    </w:p>
    <w:p w14:paraId="77ED5309" w14:textId="77777777" w:rsidR="004C13D6" w:rsidRPr="004A3F8E" w:rsidRDefault="004C13D6" w:rsidP="004C13D6">
      <w:pPr>
        <w:shd w:val="clear" w:color="auto" w:fill="D9D9D9" w:themeFill="background1" w:themeFillShade="D9"/>
        <w:rPr>
          <w:rFonts w:ascii="Century Gothic" w:hAnsi="Century Gothic" w:cs="Arial"/>
          <w:b/>
        </w:rPr>
      </w:pPr>
      <w:r w:rsidRPr="004A3F8E">
        <w:rPr>
          <w:rFonts w:ascii="Century Gothic" w:hAnsi="Century Gothic" w:cs="Arial"/>
          <w:b/>
        </w:rPr>
        <w:t>11.1</w:t>
      </w:r>
      <w:r w:rsidRPr="004A3F8E">
        <w:rPr>
          <w:rFonts w:ascii="Century Gothic" w:hAnsi="Century Gothic" w:cs="Arial"/>
          <w:b/>
        </w:rPr>
        <w:tab/>
        <w:t xml:space="preserve">Allergies/Anaphylaxis </w:t>
      </w:r>
    </w:p>
    <w:p w14:paraId="369614FB" w14:textId="77777777" w:rsidR="00916EA2" w:rsidRPr="004A3F8E" w:rsidRDefault="00916EA2" w:rsidP="004C13D6">
      <w:pPr>
        <w:tabs>
          <w:tab w:val="left" w:pos="3569"/>
        </w:tabs>
        <w:rPr>
          <w:rFonts w:ascii="Century Gothic" w:hAnsi="Century Gothic" w:cs="Arial"/>
          <w:b/>
        </w:rPr>
      </w:pPr>
    </w:p>
    <w:p w14:paraId="66978783" w14:textId="7651AE3B" w:rsidR="004C13D6" w:rsidRPr="004A3F8E" w:rsidRDefault="004C13D6" w:rsidP="004C13D6">
      <w:pPr>
        <w:tabs>
          <w:tab w:val="left" w:pos="3569"/>
        </w:tabs>
        <w:rPr>
          <w:rFonts w:ascii="Century Gothic" w:hAnsi="Century Gothic" w:cs="Arial"/>
          <w:b/>
        </w:rPr>
      </w:pPr>
      <w:r w:rsidRPr="004A3F8E">
        <w:rPr>
          <w:rFonts w:ascii="Century Gothic" w:hAnsi="Century Gothic" w:cs="Arial"/>
          <w:b/>
        </w:rPr>
        <w:t>What is it?</w:t>
      </w:r>
      <w:r w:rsidRPr="004A3F8E">
        <w:rPr>
          <w:rFonts w:ascii="Century Gothic" w:hAnsi="Century Gothic" w:cs="Arial"/>
          <w:b/>
        </w:rPr>
        <w:tab/>
      </w:r>
    </w:p>
    <w:p w14:paraId="5E36A78C" w14:textId="77777777" w:rsidR="004C13D6" w:rsidRPr="004A3F8E" w:rsidRDefault="004C13D6" w:rsidP="00916EA2">
      <w:pPr>
        <w:jc w:val="both"/>
        <w:rPr>
          <w:rFonts w:ascii="Century Gothic" w:hAnsi="Century Gothic" w:cs="Arial"/>
        </w:rPr>
      </w:pPr>
      <w:r w:rsidRPr="004A3F8E">
        <w:rPr>
          <w:rFonts w:ascii="Century Gothic" w:hAnsi="Century Gothic" w:cs="Arial"/>
        </w:rPr>
        <w:t>Anaphylaxis (pronounced ana-fil-ax-is) is a severe and often sudden allergic reaction. It can occur when someone with allergies is exposed to something, they are allergic to (known as an allergen). Reactions usually begin within minutes and rapidly progress but can occur up to 2-3 hours later.</w:t>
      </w:r>
    </w:p>
    <w:p w14:paraId="71C68278" w14:textId="36AFAB4A" w:rsidR="004C13D6" w:rsidRPr="004A3F8E" w:rsidRDefault="004C13D6" w:rsidP="00916EA2">
      <w:pPr>
        <w:jc w:val="both"/>
        <w:rPr>
          <w:rFonts w:ascii="Century Gothic" w:hAnsi="Century Gothic" w:cs="Arial"/>
        </w:rPr>
      </w:pPr>
      <w:r w:rsidRPr="004A3F8E">
        <w:rPr>
          <w:rFonts w:ascii="Century Gothic" w:hAnsi="Century Gothic" w:cs="Arial"/>
        </w:rPr>
        <w:t xml:space="preserve">Some children and young people may have a mild reaction when exposed to an allergen requiring over the counter anti histamine medication, these symptoms may include flushing of the skin, rash/swelling of skin, complaining of abdominal pain. Severe symptoms requiring anti histamine and adrenaline may include persistent cough, swollen tongue/lips, difficulty speaking/swallowing. </w:t>
      </w:r>
    </w:p>
    <w:p w14:paraId="0C4B0203" w14:textId="77777777" w:rsidR="00916EA2" w:rsidRPr="004A3F8E" w:rsidRDefault="00916EA2" w:rsidP="00916EA2">
      <w:pPr>
        <w:jc w:val="both"/>
        <w:rPr>
          <w:rFonts w:ascii="Century Gothic" w:hAnsi="Century Gothic" w:cs="Arial"/>
        </w:rPr>
      </w:pPr>
    </w:p>
    <w:p w14:paraId="678822E9" w14:textId="3498F58C" w:rsidR="004C13D6" w:rsidRPr="004A3F8E" w:rsidRDefault="004C13D6" w:rsidP="00916EA2">
      <w:pPr>
        <w:jc w:val="both"/>
        <w:rPr>
          <w:rFonts w:ascii="Century Gothic" w:hAnsi="Century Gothic" w:cs="Arial"/>
        </w:rPr>
      </w:pPr>
      <w:r w:rsidRPr="004A3F8E">
        <w:rPr>
          <w:rFonts w:ascii="Century Gothic" w:hAnsi="Century Gothic" w:cs="Arial"/>
        </w:rPr>
        <w:t xml:space="preserve">Not all children with allergies/food sensitivities have severe reactions requiring anti histamines and/or adrenaline injection. However it remains appropriate to have an Individual Health Plan (IHP) documenting the type of reactions they experience and how to prevent and manage these. </w:t>
      </w:r>
    </w:p>
    <w:p w14:paraId="6B10C822" w14:textId="77777777" w:rsidR="00916EA2" w:rsidRPr="004A3F8E" w:rsidRDefault="00916EA2" w:rsidP="00916EA2">
      <w:pPr>
        <w:jc w:val="both"/>
        <w:rPr>
          <w:rFonts w:ascii="Century Gothic" w:hAnsi="Century Gothic" w:cs="Arial"/>
          <w:b/>
        </w:rPr>
      </w:pPr>
    </w:p>
    <w:p w14:paraId="6CB04572" w14:textId="77777777" w:rsidR="004C13D6" w:rsidRPr="004A3F8E" w:rsidRDefault="004C13D6" w:rsidP="004C13D6">
      <w:pPr>
        <w:rPr>
          <w:rFonts w:ascii="Century Gothic" w:hAnsi="Century Gothic" w:cs="Arial"/>
          <w:b/>
        </w:rPr>
      </w:pPr>
      <w:r w:rsidRPr="004A3F8E">
        <w:rPr>
          <w:rFonts w:ascii="Century Gothic" w:hAnsi="Century Gothic" w:cs="Arial"/>
          <w:b/>
        </w:rPr>
        <w:t>Who gets this?</w:t>
      </w:r>
    </w:p>
    <w:p w14:paraId="41650978" w14:textId="77777777" w:rsidR="004C13D6" w:rsidRPr="004A3F8E" w:rsidRDefault="004C13D6" w:rsidP="004C13D6">
      <w:pPr>
        <w:pStyle w:val="ListParagraph"/>
        <w:numPr>
          <w:ilvl w:val="0"/>
          <w:numId w:val="34"/>
        </w:numPr>
        <w:ind w:left="714" w:hanging="357"/>
        <w:contextualSpacing w:val="0"/>
        <w:rPr>
          <w:rFonts w:ascii="Century Gothic" w:hAnsi="Century Gothic" w:cs="Arial"/>
          <w:color w:val="212B32"/>
          <w:lang w:val="en" w:eastAsia="en-GB"/>
        </w:rPr>
      </w:pPr>
      <w:r w:rsidRPr="004A3F8E">
        <w:rPr>
          <w:rFonts w:ascii="Century Gothic" w:hAnsi="Century Gothic" w:cs="Arial"/>
          <w:color w:val="212B32"/>
          <w:lang w:val="en" w:eastAsia="en-GB"/>
        </w:rPr>
        <w:t xml:space="preserve">Anaphylaxis is the result of the immune system, the body's natural defense system, overreacting to a trigger. </w:t>
      </w:r>
    </w:p>
    <w:p w14:paraId="5C291F87" w14:textId="77777777" w:rsidR="004C13D6" w:rsidRPr="004A3F8E" w:rsidRDefault="004C13D6" w:rsidP="004C13D6">
      <w:pPr>
        <w:pStyle w:val="ListParagraph"/>
        <w:numPr>
          <w:ilvl w:val="0"/>
          <w:numId w:val="34"/>
        </w:numPr>
        <w:ind w:left="714" w:hanging="357"/>
        <w:contextualSpacing w:val="0"/>
        <w:rPr>
          <w:rFonts w:ascii="Century Gothic" w:hAnsi="Century Gothic" w:cs="Arial"/>
          <w:color w:val="212B32"/>
          <w:lang w:val="en" w:eastAsia="en-GB"/>
        </w:rPr>
      </w:pPr>
      <w:r w:rsidRPr="004A3F8E">
        <w:rPr>
          <w:rFonts w:ascii="Century Gothic" w:hAnsi="Century Gothic" w:cs="Arial"/>
          <w:color w:val="212B32"/>
          <w:lang w:val="en" w:eastAsia="en-GB"/>
        </w:rPr>
        <w:t>This is often something you're allergic to, but not always.</w:t>
      </w:r>
    </w:p>
    <w:p w14:paraId="30AB5D34" w14:textId="77777777" w:rsidR="004C13D6" w:rsidRPr="004A3F8E" w:rsidRDefault="004C13D6" w:rsidP="004C13D6">
      <w:pPr>
        <w:pStyle w:val="ListParagraph"/>
        <w:numPr>
          <w:ilvl w:val="0"/>
          <w:numId w:val="34"/>
        </w:numPr>
        <w:ind w:left="714" w:hanging="357"/>
        <w:contextualSpacing w:val="0"/>
        <w:rPr>
          <w:rFonts w:ascii="Century Gothic" w:hAnsi="Century Gothic" w:cs="Arial"/>
          <w:color w:val="212B32"/>
          <w:lang w:val="en" w:eastAsia="en-GB"/>
        </w:rPr>
      </w:pPr>
      <w:r w:rsidRPr="004A3F8E">
        <w:rPr>
          <w:rFonts w:ascii="Century Gothic" w:hAnsi="Century Gothic" w:cs="Arial"/>
          <w:color w:val="212B32"/>
          <w:lang w:val="en" w:eastAsia="en-GB"/>
        </w:rPr>
        <w:t>Anyone can be affected at any age.</w:t>
      </w:r>
    </w:p>
    <w:p w14:paraId="39236198" w14:textId="77777777" w:rsidR="004C13D6" w:rsidRPr="004A3F8E" w:rsidRDefault="004C13D6" w:rsidP="004C13D6">
      <w:pPr>
        <w:pStyle w:val="ListParagraph"/>
        <w:numPr>
          <w:ilvl w:val="0"/>
          <w:numId w:val="34"/>
        </w:numPr>
        <w:ind w:left="714" w:hanging="357"/>
        <w:contextualSpacing w:val="0"/>
        <w:rPr>
          <w:rFonts w:ascii="Century Gothic" w:hAnsi="Century Gothic" w:cs="Arial"/>
          <w:color w:val="212B32"/>
          <w:lang w:val="en" w:eastAsia="en-GB"/>
        </w:rPr>
      </w:pPr>
      <w:r w:rsidRPr="004A3F8E">
        <w:rPr>
          <w:rFonts w:ascii="Century Gothic" w:hAnsi="Century Gothic" w:cs="Arial"/>
          <w:color w:val="212B32"/>
          <w:lang w:val="en" w:eastAsia="en-GB"/>
        </w:rPr>
        <w:t>In some cases, there's no obvious trigger. This is known as idiopathic anaphylaxis.</w:t>
      </w:r>
    </w:p>
    <w:p w14:paraId="1D63C58F" w14:textId="77777777" w:rsidR="004C13D6" w:rsidRPr="004A3F8E" w:rsidRDefault="004C13D6" w:rsidP="004C13D6">
      <w:pPr>
        <w:rPr>
          <w:rFonts w:ascii="Century Gothic" w:hAnsi="Century Gothic" w:cs="Arial"/>
          <w:color w:val="212B32"/>
          <w:lang w:val="en" w:eastAsia="en-GB"/>
        </w:rPr>
      </w:pPr>
    </w:p>
    <w:p w14:paraId="179EC16A" w14:textId="77777777" w:rsidR="004C13D6" w:rsidRPr="004A3F8E" w:rsidRDefault="004C13D6" w:rsidP="004C13D6">
      <w:pPr>
        <w:rPr>
          <w:rFonts w:ascii="Century Gothic" w:hAnsi="Century Gothic" w:cs="Arial"/>
          <w:b/>
        </w:rPr>
      </w:pPr>
      <w:r w:rsidRPr="004A3F8E">
        <w:rPr>
          <w:rFonts w:ascii="Century Gothic" w:hAnsi="Century Gothic" w:cs="Arial"/>
          <w:b/>
        </w:rPr>
        <w:t xml:space="preserve">Management of a child/young person with allergies/anaphylaxis: </w:t>
      </w:r>
    </w:p>
    <w:p w14:paraId="406EB768" w14:textId="77777777" w:rsidR="004C13D6" w:rsidRPr="004A3F8E" w:rsidRDefault="004C13D6" w:rsidP="004C13D6">
      <w:pPr>
        <w:pStyle w:val="ListParagraph"/>
        <w:widowControl w:val="0"/>
        <w:numPr>
          <w:ilvl w:val="0"/>
          <w:numId w:val="33"/>
        </w:numPr>
        <w:autoSpaceDE w:val="0"/>
        <w:autoSpaceDN w:val="0"/>
        <w:adjustRightInd w:val="0"/>
        <w:spacing w:line="276" w:lineRule="auto"/>
        <w:contextualSpacing w:val="0"/>
        <w:jc w:val="both"/>
        <w:rPr>
          <w:rFonts w:ascii="Century Gothic" w:hAnsi="Century Gothic" w:cs="Arial"/>
        </w:rPr>
      </w:pPr>
      <w:r w:rsidRPr="004A3F8E">
        <w:rPr>
          <w:rFonts w:ascii="Century Gothic" w:hAnsi="Century Gothic" w:cs="Arial"/>
          <w:b/>
        </w:rPr>
        <w:t>Oral Antihistamines</w:t>
      </w:r>
      <w:r w:rsidRPr="004A3F8E">
        <w:rPr>
          <w:rFonts w:ascii="Century Gothic" w:hAnsi="Century Gothic" w:cs="Arial"/>
          <w:b/>
        </w:rPr>
        <w:tab/>
      </w:r>
    </w:p>
    <w:p w14:paraId="727ED796" w14:textId="77777777" w:rsidR="004C13D6" w:rsidRPr="004A3F8E" w:rsidRDefault="004C13D6" w:rsidP="004C13D6">
      <w:pPr>
        <w:rPr>
          <w:rFonts w:ascii="Century Gothic" w:hAnsi="Century Gothic" w:cs="Arial"/>
          <w:lang w:val="en-US"/>
        </w:rPr>
      </w:pPr>
      <w:r w:rsidRPr="004A3F8E">
        <w:rPr>
          <w:rFonts w:ascii="Century Gothic" w:hAnsi="Century Gothic" w:cs="Arial"/>
        </w:rPr>
        <w:t xml:space="preserve">eg: </w:t>
      </w:r>
      <w:r w:rsidRPr="004A3F8E">
        <w:rPr>
          <w:rFonts w:ascii="Century Gothic" w:hAnsi="Century Gothic" w:cs="Arial"/>
        </w:rPr>
        <w:tab/>
      </w:r>
      <w:r w:rsidRPr="004A3F8E">
        <w:rPr>
          <w:rFonts w:ascii="Century Gothic" w:hAnsi="Century Gothic" w:cs="Arial"/>
          <w:lang w:val="en-US"/>
        </w:rPr>
        <w:t xml:space="preserve">Cetirizine (non-sedating), Loratidine (non-sedating), </w:t>
      </w:r>
      <w:r w:rsidRPr="004A3F8E">
        <w:rPr>
          <w:rFonts w:ascii="Century Gothic" w:hAnsi="Century Gothic" w:cs="Arial"/>
        </w:rPr>
        <w:t xml:space="preserve">Chlorphenamine </w:t>
      </w:r>
    </w:p>
    <w:p w14:paraId="07218849" w14:textId="77777777" w:rsidR="004C13D6" w:rsidRPr="004A3F8E" w:rsidRDefault="004C13D6" w:rsidP="004C13D6">
      <w:pPr>
        <w:pStyle w:val="ListParagraph"/>
        <w:numPr>
          <w:ilvl w:val="0"/>
          <w:numId w:val="33"/>
        </w:numPr>
        <w:contextualSpacing w:val="0"/>
        <w:rPr>
          <w:rFonts w:ascii="Century Gothic" w:hAnsi="Century Gothic" w:cs="Arial"/>
          <w:b/>
          <w:lang w:val="en" w:eastAsia="en-GB"/>
        </w:rPr>
      </w:pPr>
      <w:r w:rsidRPr="004A3F8E">
        <w:rPr>
          <w:rFonts w:ascii="Century Gothic" w:hAnsi="Century Gothic" w:cs="Arial"/>
          <w:b/>
          <w:lang w:val="en" w:eastAsia="en-GB"/>
        </w:rPr>
        <w:t xml:space="preserve">Pre-loaded Auto Adrenaline Injectors (AAI’s) </w:t>
      </w:r>
    </w:p>
    <w:p w14:paraId="2C76167D" w14:textId="77777777" w:rsidR="004C13D6" w:rsidRPr="004A3F8E" w:rsidRDefault="004C13D6" w:rsidP="004C13D6">
      <w:pPr>
        <w:rPr>
          <w:rFonts w:ascii="Century Gothic" w:hAnsi="Century Gothic" w:cs="Arial"/>
          <w:lang w:val="en" w:eastAsia="en-GB"/>
        </w:rPr>
      </w:pPr>
      <w:r w:rsidRPr="004A3F8E">
        <w:rPr>
          <w:rFonts w:ascii="Century Gothic" w:hAnsi="Century Gothic" w:cs="Arial"/>
          <w:lang w:val="en" w:eastAsia="en-GB"/>
        </w:rPr>
        <w:t>eg</w:t>
      </w:r>
      <w:r w:rsidRPr="004A3F8E">
        <w:rPr>
          <w:rFonts w:ascii="Century Gothic" w:hAnsi="Century Gothic" w:cs="Arial"/>
          <w:lang w:val="en" w:eastAsia="en-GB"/>
        </w:rPr>
        <w:tab/>
        <w:t xml:space="preserve">Epipen, Emerade, JEXT </w:t>
      </w:r>
    </w:p>
    <w:p w14:paraId="49497534" w14:textId="77777777" w:rsidR="004C13D6" w:rsidRPr="004A3F8E" w:rsidRDefault="004C13D6" w:rsidP="004C13D6">
      <w:pPr>
        <w:pStyle w:val="ListParagraph"/>
        <w:numPr>
          <w:ilvl w:val="0"/>
          <w:numId w:val="33"/>
        </w:numPr>
        <w:spacing w:after="200"/>
        <w:contextualSpacing w:val="0"/>
        <w:rPr>
          <w:rFonts w:ascii="Century Gothic" w:hAnsi="Century Gothic" w:cs="Arial"/>
          <w:b/>
          <w:lang w:val="en" w:eastAsia="en-GB"/>
        </w:rPr>
      </w:pPr>
      <w:r w:rsidRPr="004A3F8E">
        <w:rPr>
          <w:rFonts w:ascii="Century Gothic" w:hAnsi="Century Gothic" w:cs="Arial"/>
          <w:b/>
          <w:lang w:val="en" w:eastAsia="en-GB"/>
        </w:rPr>
        <w:t xml:space="preserve">Inhaled bronchodilator. </w:t>
      </w:r>
    </w:p>
    <w:p w14:paraId="222223C9" w14:textId="77777777" w:rsidR="004C13D6" w:rsidRPr="004A3F8E" w:rsidRDefault="0086387A" w:rsidP="004C13D6">
      <w:pPr>
        <w:rPr>
          <w:rFonts w:ascii="Century Gothic" w:hAnsi="Century Gothic" w:cs="Arial"/>
          <w:b/>
          <w:bCs/>
        </w:rPr>
      </w:pPr>
      <w:hyperlink r:id="rId21" w:history="1">
        <w:r w:rsidR="004C13D6" w:rsidRPr="004A3F8E">
          <w:rPr>
            <w:rStyle w:val="Hyperlink"/>
            <w:rFonts w:ascii="Century Gothic" w:hAnsi="Century Gothic"/>
            <w:b/>
            <w:bCs/>
          </w:rPr>
          <w:t>https://assets.publishing.service.gov.uk/government/uploads/system/uploads/attachment_data/file/645476/Adrenaline_auto_injectors_in_schools.pdf</w:t>
        </w:r>
      </w:hyperlink>
      <w:r w:rsidR="004C13D6" w:rsidRPr="004A3F8E">
        <w:rPr>
          <w:rFonts w:ascii="Century Gothic" w:hAnsi="Century Gothic" w:cs="Arial"/>
          <w:b/>
          <w:bCs/>
        </w:rPr>
        <w:t xml:space="preserve"> </w:t>
      </w:r>
    </w:p>
    <w:p w14:paraId="12C38BF9" w14:textId="77777777" w:rsidR="004C13D6" w:rsidRPr="004A3F8E" w:rsidRDefault="004C13D6" w:rsidP="004C13D6">
      <w:pPr>
        <w:rPr>
          <w:rFonts w:ascii="Century Gothic" w:hAnsi="Century Gothic" w:cs="Arial"/>
          <w:b/>
        </w:rPr>
      </w:pPr>
      <w:r w:rsidRPr="004A3F8E">
        <w:rPr>
          <w:rFonts w:ascii="Century Gothic" w:hAnsi="Century Gothic" w:cs="Arial"/>
          <w:b/>
        </w:rPr>
        <w:t>Who to contact for more information:</w:t>
      </w:r>
    </w:p>
    <w:p w14:paraId="72DD7A8A" w14:textId="77777777" w:rsidR="004C13D6" w:rsidRPr="004A3F8E" w:rsidRDefault="004C13D6" w:rsidP="004C13D6">
      <w:pPr>
        <w:rPr>
          <w:rFonts w:ascii="Century Gothic" w:hAnsi="Century Gothic" w:cs="Arial"/>
        </w:rPr>
      </w:pPr>
      <w:r w:rsidRPr="004A3F8E">
        <w:rPr>
          <w:rFonts w:ascii="Century Gothic" w:hAnsi="Century Gothic" w:cs="Arial"/>
        </w:rPr>
        <w:t xml:space="preserve">Sandwell School Nurse Team – 0121 612 2974 </w:t>
      </w:r>
    </w:p>
    <w:p w14:paraId="35B2EAFB" w14:textId="77777777" w:rsidR="004C13D6" w:rsidRPr="004A3F8E" w:rsidRDefault="004C13D6" w:rsidP="004C13D6">
      <w:pPr>
        <w:shd w:val="clear" w:color="auto" w:fill="D9D9D9" w:themeFill="background1" w:themeFillShade="D9"/>
        <w:rPr>
          <w:rFonts w:ascii="Century Gothic" w:hAnsi="Century Gothic" w:cs="Arial"/>
          <w:b/>
        </w:rPr>
      </w:pPr>
      <w:r w:rsidRPr="004A3F8E">
        <w:rPr>
          <w:rFonts w:ascii="Century Gothic" w:hAnsi="Century Gothic" w:cs="Arial"/>
          <w:b/>
        </w:rPr>
        <w:t>11.2</w:t>
      </w:r>
      <w:r w:rsidRPr="004A3F8E">
        <w:rPr>
          <w:rFonts w:ascii="Century Gothic" w:hAnsi="Century Gothic" w:cs="Arial"/>
          <w:b/>
        </w:rPr>
        <w:tab/>
        <w:t xml:space="preserve">Asthma/Difficult Asthma </w:t>
      </w:r>
    </w:p>
    <w:p w14:paraId="2BED79EC" w14:textId="77777777" w:rsidR="004C13D6" w:rsidRPr="004A3F8E" w:rsidRDefault="004C13D6" w:rsidP="004C13D6">
      <w:pPr>
        <w:rPr>
          <w:rFonts w:ascii="Century Gothic" w:hAnsi="Century Gothic" w:cs="Arial"/>
          <w:b/>
        </w:rPr>
      </w:pPr>
      <w:r w:rsidRPr="004A3F8E">
        <w:rPr>
          <w:rFonts w:ascii="Century Gothic" w:hAnsi="Century Gothic" w:cs="Arial"/>
          <w:b/>
        </w:rPr>
        <w:t>What is it?</w:t>
      </w:r>
    </w:p>
    <w:p w14:paraId="506B2B4D" w14:textId="77777777" w:rsidR="004C13D6" w:rsidRPr="004A3F8E" w:rsidRDefault="004C13D6" w:rsidP="004C13D6">
      <w:pPr>
        <w:rPr>
          <w:rFonts w:ascii="Century Gothic" w:hAnsi="Century Gothic" w:cs="Arial"/>
        </w:rPr>
      </w:pPr>
      <w:r w:rsidRPr="004A3F8E">
        <w:rPr>
          <w:rFonts w:ascii="Century Gothic" w:hAnsi="Century Gothic" w:cs="Arial"/>
        </w:rPr>
        <w:t xml:space="preserve">Asthma is a common condition. It affects the airways – the small breathing tubes that carry air in and out of our lungs. The airways become inflamed and when they come into contact with “triggers” these is: </w:t>
      </w:r>
    </w:p>
    <w:p w14:paraId="3A68F746" w14:textId="77777777" w:rsidR="004C13D6" w:rsidRPr="004A3F8E" w:rsidRDefault="004C13D6" w:rsidP="004C13D6">
      <w:pPr>
        <w:pStyle w:val="ListParagraph"/>
        <w:numPr>
          <w:ilvl w:val="0"/>
          <w:numId w:val="37"/>
        </w:numPr>
        <w:spacing w:line="276" w:lineRule="auto"/>
        <w:contextualSpacing w:val="0"/>
        <w:rPr>
          <w:rFonts w:ascii="Century Gothic" w:hAnsi="Century Gothic" w:cs="Arial"/>
        </w:rPr>
      </w:pPr>
      <w:r w:rsidRPr="004A3F8E">
        <w:rPr>
          <w:rFonts w:ascii="Century Gothic" w:hAnsi="Century Gothic" w:cs="Arial"/>
        </w:rPr>
        <w:t>Swelling of the airway wall</w:t>
      </w:r>
    </w:p>
    <w:p w14:paraId="67E30B26" w14:textId="77777777" w:rsidR="004C13D6" w:rsidRPr="004A3F8E" w:rsidRDefault="004C13D6" w:rsidP="004C13D6">
      <w:pPr>
        <w:pStyle w:val="ListParagraph"/>
        <w:numPr>
          <w:ilvl w:val="0"/>
          <w:numId w:val="37"/>
        </w:numPr>
        <w:spacing w:line="276" w:lineRule="auto"/>
        <w:contextualSpacing w:val="0"/>
        <w:rPr>
          <w:rFonts w:ascii="Century Gothic" w:hAnsi="Century Gothic" w:cs="Arial"/>
        </w:rPr>
      </w:pPr>
      <w:r w:rsidRPr="004A3F8E">
        <w:rPr>
          <w:rFonts w:ascii="Century Gothic" w:hAnsi="Century Gothic" w:cs="Arial"/>
        </w:rPr>
        <w:t xml:space="preserve">An increase in mucus </w:t>
      </w:r>
    </w:p>
    <w:p w14:paraId="0C2F9F07" w14:textId="77777777" w:rsidR="004C13D6" w:rsidRPr="004A3F8E" w:rsidRDefault="004C13D6" w:rsidP="004C13D6">
      <w:pPr>
        <w:pStyle w:val="ListParagraph"/>
        <w:numPr>
          <w:ilvl w:val="0"/>
          <w:numId w:val="37"/>
        </w:numPr>
        <w:spacing w:line="276" w:lineRule="auto"/>
        <w:contextualSpacing w:val="0"/>
        <w:rPr>
          <w:rFonts w:ascii="Century Gothic" w:hAnsi="Century Gothic" w:cs="Arial"/>
        </w:rPr>
      </w:pPr>
      <w:r w:rsidRPr="004A3F8E">
        <w:rPr>
          <w:rFonts w:ascii="Century Gothic" w:hAnsi="Century Gothic" w:cs="Arial"/>
        </w:rPr>
        <w:t>Tightening of the airway muscles.</w:t>
      </w:r>
    </w:p>
    <w:p w14:paraId="19F48A70" w14:textId="77777777" w:rsidR="004C13D6" w:rsidRPr="004A3F8E" w:rsidRDefault="004C13D6" w:rsidP="004C13D6">
      <w:pPr>
        <w:pStyle w:val="ListParagraph"/>
        <w:rPr>
          <w:rFonts w:ascii="Century Gothic" w:hAnsi="Century Gothic" w:cs="Arial"/>
        </w:rPr>
      </w:pPr>
    </w:p>
    <w:p w14:paraId="556FBBAF" w14:textId="77777777" w:rsidR="004C13D6" w:rsidRPr="004A3F8E" w:rsidRDefault="004C13D6" w:rsidP="004C13D6">
      <w:pPr>
        <w:rPr>
          <w:rFonts w:ascii="Century Gothic" w:hAnsi="Century Gothic" w:cs="Arial"/>
          <w:b/>
        </w:rPr>
      </w:pPr>
      <w:r w:rsidRPr="004A3F8E">
        <w:rPr>
          <w:rFonts w:ascii="Century Gothic" w:hAnsi="Century Gothic" w:cs="Arial"/>
        </w:rPr>
        <w:t>A viral induced wheeze can be common if you have suffered from a viral infection and repeated episodes could result in wheeze occurring whenever a child/young person suffers from a cold</w:t>
      </w:r>
      <w:r w:rsidRPr="004A3F8E">
        <w:rPr>
          <w:rFonts w:ascii="Century Gothic" w:hAnsi="Century Gothic" w:cs="Arial"/>
          <w:b/>
        </w:rPr>
        <w:t>. This does not always result in an asthma diagnosis and would not require an Individual Health Plan (IHP)</w:t>
      </w:r>
    </w:p>
    <w:p w14:paraId="3A800FFA" w14:textId="77777777" w:rsidR="004C13D6" w:rsidRPr="004A3F8E" w:rsidRDefault="004C13D6" w:rsidP="004C13D6">
      <w:pPr>
        <w:rPr>
          <w:rFonts w:ascii="Century Gothic" w:hAnsi="Century Gothic" w:cs="Arial"/>
          <w:b/>
        </w:rPr>
      </w:pPr>
      <w:r w:rsidRPr="004A3F8E">
        <w:rPr>
          <w:rFonts w:ascii="Century Gothic" w:hAnsi="Century Gothic" w:cs="Arial"/>
          <w:b/>
        </w:rPr>
        <w:t xml:space="preserve">What is Difficult Asthma? </w:t>
      </w:r>
    </w:p>
    <w:p w14:paraId="5DF1B6C5" w14:textId="77777777" w:rsidR="004C13D6" w:rsidRPr="004A3F8E" w:rsidRDefault="004C13D6" w:rsidP="004C13D6">
      <w:pPr>
        <w:rPr>
          <w:rFonts w:ascii="Century Gothic" w:hAnsi="Century Gothic" w:cs="Arial"/>
          <w:color w:val="222222"/>
        </w:rPr>
      </w:pPr>
      <w:r w:rsidRPr="004A3F8E">
        <w:rPr>
          <w:rFonts w:ascii="Century Gothic" w:hAnsi="Century Gothic" w:cs="Arial"/>
          <w:b/>
          <w:bCs/>
          <w:color w:val="222222"/>
        </w:rPr>
        <w:t>Difficult asthma</w:t>
      </w:r>
      <w:r w:rsidRPr="004A3F8E">
        <w:rPr>
          <w:rFonts w:ascii="Century Gothic" w:hAnsi="Century Gothic" w:cs="Arial"/>
          <w:color w:val="222222"/>
        </w:rPr>
        <w:t xml:space="preserve"> may be defined as being present in a patient with a confirmed diagnosis of </w:t>
      </w:r>
      <w:r w:rsidRPr="004A3F8E">
        <w:rPr>
          <w:rFonts w:ascii="Century Gothic" w:hAnsi="Century Gothic" w:cs="Arial"/>
          <w:b/>
          <w:bCs/>
          <w:color w:val="222222"/>
        </w:rPr>
        <w:t>asthma</w:t>
      </w:r>
      <w:r w:rsidRPr="004A3F8E">
        <w:rPr>
          <w:rFonts w:ascii="Century Gothic" w:hAnsi="Century Gothic" w:cs="Arial"/>
          <w:color w:val="222222"/>
        </w:rPr>
        <w:t xml:space="preserve"> whose symptoms and/or lung function abnormalities are poorly controlled with treatment which experience suggests would usually be effective. i.e </w:t>
      </w:r>
      <w:r w:rsidRPr="004A3F8E">
        <w:rPr>
          <w:rFonts w:ascii="Century Gothic" w:hAnsi="Century Gothic" w:cs="Arial"/>
        </w:rPr>
        <w:t xml:space="preserve">resulting in HDU/ITU admission or poor adherence despite Inhaled Corticosteroids / Long Acting Beta Agonists / Leukotriene Receptor Antagonists. </w:t>
      </w:r>
    </w:p>
    <w:p w14:paraId="1CFD9250" w14:textId="77777777" w:rsidR="004C13D6" w:rsidRPr="004A3F8E" w:rsidRDefault="004C13D6" w:rsidP="004C13D6">
      <w:pPr>
        <w:spacing w:after="240"/>
        <w:rPr>
          <w:rFonts w:ascii="Century Gothic" w:hAnsi="Century Gothic" w:cs="Arial"/>
          <w:b/>
          <w:lang w:val="en" w:eastAsia="en-GB"/>
        </w:rPr>
      </w:pPr>
      <w:r w:rsidRPr="004A3F8E">
        <w:rPr>
          <w:rFonts w:ascii="Century Gothic" w:hAnsi="Century Gothic" w:cs="Arial"/>
          <w:b/>
          <w:lang w:val="en" w:eastAsia="en-GB"/>
        </w:rPr>
        <w:t xml:space="preserve">The school nurse service completes Individual Health Plan (IHP) for difficult asthmatics. </w:t>
      </w:r>
    </w:p>
    <w:p w14:paraId="46E2CC5F" w14:textId="77777777" w:rsidR="004C13D6" w:rsidRPr="004A3F8E" w:rsidRDefault="004C13D6" w:rsidP="004C13D6">
      <w:pPr>
        <w:spacing w:after="240"/>
        <w:rPr>
          <w:rFonts w:ascii="Century Gothic" w:hAnsi="Century Gothic" w:cs="Arial"/>
          <w:lang w:val="en" w:eastAsia="en-GB"/>
        </w:rPr>
      </w:pPr>
      <w:r w:rsidRPr="004A3F8E">
        <w:rPr>
          <w:rFonts w:ascii="Century Gothic" w:hAnsi="Century Gothic" w:cs="Arial"/>
          <w:lang w:val="en" w:eastAsia="en-GB"/>
        </w:rPr>
        <w:t xml:space="preserve">All pupils with a diagnosis of asthma/viral induced wheeze should present a copy of the wheeze plan to the school and it is the responsibility of the school to complete their own or utilise Asthma UK wheeze/asthma care plans. </w:t>
      </w:r>
    </w:p>
    <w:p w14:paraId="05C73307" w14:textId="77777777" w:rsidR="004C13D6" w:rsidRPr="004A3F8E" w:rsidRDefault="004C13D6" w:rsidP="004C13D6">
      <w:pPr>
        <w:rPr>
          <w:rFonts w:ascii="Century Gothic" w:hAnsi="Century Gothic" w:cs="Arial"/>
          <w:b/>
        </w:rPr>
      </w:pPr>
      <w:r w:rsidRPr="004A3F8E">
        <w:rPr>
          <w:rFonts w:ascii="Century Gothic" w:hAnsi="Century Gothic" w:cs="Arial"/>
          <w:b/>
        </w:rPr>
        <w:t>Who gets it?</w:t>
      </w:r>
    </w:p>
    <w:p w14:paraId="45FD5734" w14:textId="77777777" w:rsidR="004C13D6" w:rsidRPr="004A3F8E" w:rsidRDefault="004C13D6" w:rsidP="004C13D6">
      <w:pPr>
        <w:spacing w:after="240"/>
        <w:rPr>
          <w:rFonts w:ascii="Century Gothic" w:hAnsi="Century Gothic" w:cs="Arial"/>
        </w:rPr>
      </w:pPr>
      <w:r w:rsidRPr="004A3F8E">
        <w:rPr>
          <w:rFonts w:ascii="Century Gothic" w:hAnsi="Century Gothic" w:cs="Arial"/>
        </w:rPr>
        <w:t xml:space="preserve">The cause of asthma is different to what </w:t>
      </w:r>
      <w:r w:rsidRPr="004A3F8E">
        <w:rPr>
          <w:rFonts w:ascii="Century Gothic" w:hAnsi="Century Gothic" w:cs="Arial"/>
          <w:i/>
        </w:rPr>
        <w:t xml:space="preserve">triggers </w:t>
      </w:r>
      <w:r w:rsidRPr="004A3F8E">
        <w:rPr>
          <w:rFonts w:ascii="Century Gothic" w:hAnsi="Century Gothic" w:cs="Arial"/>
        </w:rPr>
        <w:t>asthma. Causes can include:</w:t>
      </w:r>
    </w:p>
    <w:p w14:paraId="2307408E" w14:textId="77777777" w:rsidR="004C13D6" w:rsidRPr="004A3F8E" w:rsidRDefault="004C13D6" w:rsidP="004C13D6">
      <w:pPr>
        <w:numPr>
          <w:ilvl w:val="0"/>
          <w:numId w:val="35"/>
        </w:numPr>
        <w:spacing w:after="240"/>
        <w:contextualSpacing/>
        <w:rPr>
          <w:rFonts w:ascii="Century Gothic" w:hAnsi="Century Gothic" w:cs="Arial"/>
          <w:lang w:val="en" w:eastAsia="en-GB"/>
        </w:rPr>
      </w:pPr>
      <w:r w:rsidRPr="004A3F8E">
        <w:rPr>
          <w:rFonts w:ascii="Century Gothic" w:hAnsi="Century Gothic" w:cs="Arial"/>
          <w:lang w:val="en" w:eastAsia="en-GB"/>
        </w:rPr>
        <w:t xml:space="preserve">Asthma tends to run in families </w:t>
      </w:r>
    </w:p>
    <w:p w14:paraId="6844592E" w14:textId="77777777" w:rsidR="004C13D6" w:rsidRPr="004A3F8E" w:rsidRDefault="004C13D6" w:rsidP="004C13D6">
      <w:pPr>
        <w:numPr>
          <w:ilvl w:val="0"/>
          <w:numId w:val="35"/>
        </w:numPr>
        <w:spacing w:after="240"/>
        <w:contextualSpacing/>
        <w:rPr>
          <w:rFonts w:ascii="Century Gothic" w:hAnsi="Century Gothic" w:cs="Arial"/>
          <w:lang w:val="en" w:eastAsia="en-GB"/>
        </w:rPr>
      </w:pPr>
      <w:r w:rsidRPr="004A3F8E">
        <w:rPr>
          <w:rFonts w:ascii="Century Gothic" w:hAnsi="Century Gothic" w:cs="Arial"/>
          <w:lang w:val="en" w:eastAsia="en-GB"/>
        </w:rPr>
        <w:t>Children with allergies can go on to develop asthma</w:t>
      </w:r>
    </w:p>
    <w:p w14:paraId="211E327F" w14:textId="77777777" w:rsidR="004C13D6" w:rsidRPr="004A3F8E" w:rsidRDefault="004C13D6" w:rsidP="004C13D6">
      <w:pPr>
        <w:numPr>
          <w:ilvl w:val="0"/>
          <w:numId w:val="35"/>
        </w:numPr>
        <w:spacing w:after="240"/>
        <w:contextualSpacing/>
        <w:rPr>
          <w:rFonts w:ascii="Century Gothic" w:hAnsi="Century Gothic" w:cs="Arial"/>
          <w:lang w:val="en" w:eastAsia="en-GB"/>
        </w:rPr>
      </w:pPr>
      <w:r w:rsidRPr="004A3F8E">
        <w:rPr>
          <w:rFonts w:ascii="Century Gothic" w:hAnsi="Century Gothic" w:cs="Arial"/>
          <w:lang w:val="en" w:eastAsia="en-GB"/>
        </w:rPr>
        <w:t>Smoking increases the risk of a child developing asthma</w:t>
      </w:r>
    </w:p>
    <w:p w14:paraId="1E84047C" w14:textId="77777777" w:rsidR="004C13D6" w:rsidRPr="004A3F8E" w:rsidRDefault="004C13D6" w:rsidP="004C13D6">
      <w:pPr>
        <w:numPr>
          <w:ilvl w:val="0"/>
          <w:numId w:val="35"/>
        </w:numPr>
        <w:spacing w:after="240"/>
        <w:contextualSpacing/>
        <w:rPr>
          <w:rFonts w:ascii="Century Gothic" w:hAnsi="Century Gothic" w:cs="Arial"/>
          <w:lang w:val="en" w:eastAsia="en-GB"/>
        </w:rPr>
      </w:pPr>
      <w:r w:rsidRPr="004A3F8E">
        <w:rPr>
          <w:rFonts w:ascii="Century Gothic" w:hAnsi="Century Gothic" w:cs="Arial"/>
          <w:lang w:val="en" w:eastAsia="en-GB"/>
        </w:rPr>
        <w:t>Being born early</w:t>
      </w:r>
    </w:p>
    <w:p w14:paraId="49ACD46D" w14:textId="77777777" w:rsidR="004C13D6" w:rsidRPr="004A3F8E" w:rsidRDefault="004C13D6" w:rsidP="004C13D6">
      <w:pPr>
        <w:numPr>
          <w:ilvl w:val="0"/>
          <w:numId w:val="35"/>
        </w:numPr>
        <w:spacing w:after="240"/>
        <w:contextualSpacing/>
        <w:rPr>
          <w:rFonts w:ascii="Century Gothic" w:hAnsi="Century Gothic" w:cs="Arial"/>
          <w:lang w:val="en" w:eastAsia="en-GB"/>
        </w:rPr>
      </w:pPr>
      <w:r w:rsidRPr="004A3F8E">
        <w:rPr>
          <w:rFonts w:ascii="Century Gothic" w:hAnsi="Century Gothic" w:cs="Arial"/>
          <w:lang w:val="en" w:eastAsia="en-GB"/>
        </w:rPr>
        <w:t xml:space="preserve">Bronchiolitis </w:t>
      </w:r>
    </w:p>
    <w:p w14:paraId="065E291A" w14:textId="77777777" w:rsidR="004C13D6" w:rsidRPr="004A3F8E" w:rsidRDefault="004C13D6" w:rsidP="004C13D6">
      <w:pPr>
        <w:numPr>
          <w:ilvl w:val="0"/>
          <w:numId w:val="35"/>
        </w:numPr>
        <w:spacing w:after="240"/>
        <w:contextualSpacing/>
        <w:rPr>
          <w:rFonts w:ascii="Century Gothic" w:hAnsi="Century Gothic" w:cs="Arial"/>
          <w:lang w:val="en" w:eastAsia="en-GB"/>
        </w:rPr>
      </w:pPr>
      <w:r w:rsidRPr="004A3F8E">
        <w:rPr>
          <w:rFonts w:ascii="Century Gothic" w:hAnsi="Century Gothic" w:cs="Arial"/>
          <w:lang w:val="en" w:eastAsia="en-GB"/>
        </w:rPr>
        <w:t xml:space="preserve">Exposure to environmental triggers. </w:t>
      </w:r>
    </w:p>
    <w:p w14:paraId="655B7334" w14:textId="77777777" w:rsidR="004C13D6" w:rsidRPr="004A3F8E" w:rsidRDefault="004C13D6" w:rsidP="004C13D6">
      <w:pPr>
        <w:numPr>
          <w:ilvl w:val="0"/>
          <w:numId w:val="35"/>
        </w:numPr>
        <w:spacing w:after="240"/>
        <w:contextualSpacing/>
        <w:rPr>
          <w:rFonts w:ascii="Century Gothic" w:hAnsi="Century Gothic" w:cs="Arial"/>
          <w:lang w:val="en" w:eastAsia="en-GB"/>
        </w:rPr>
      </w:pPr>
      <w:r w:rsidRPr="004A3F8E">
        <w:rPr>
          <w:rFonts w:ascii="Century Gothic" w:hAnsi="Century Gothic" w:cs="Arial"/>
          <w:lang w:val="en" w:eastAsia="en-GB"/>
        </w:rPr>
        <w:t>Pollution</w:t>
      </w:r>
    </w:p>
    <w:p w14:paraId="005F8AE7" w14:textId="77777777" w:rsidR="004C13D6" w:rsidRPr="004A3F8E" w:rsidRDefault="004C13D6" w:rsidP="004C13D6">
      <w:pPr>
        <w:spacing w:after="240"/>
        <w:ind w:left="720"/>
        <w:contextualSpacing/>
        <w:rPr>
          <w:rFonts w:ascii="Century Gothic" w:hAnsi="Century Gothic" w:cs="Arial"/>
          <w:lang w:val="en" w:eastAsia="en-GB"/>
        </w:rPr>
      </w:pPr>
    </w:p>
    <w:p w14:paraId="6C6080CE" w14:textId="77777777" w:rsidR="004C13D6" w:rsidRPr="004A3F8E" w:rsidRDefault="004C13D6" w:rsidP="004C13D6">
      <w:pPr>
        <w:rPr>
          <w:rFonts w:ascii="Century Gothic" w:hAnsi="Century Gothic" w:cs="Arial"/>
          <w:b/>
        </w:rPr>
      </w:pPr>
      <w:r w:rsidRPr="004A3F8E">
        <w:rPr>
          <w:rFonts w:ascii="Century Gothic" w:hAnsi="Century Gothic" w:cs="Arial"/>
          <w:b/>
        </w:rPr>
        <w:t xml:space="preserve">Management of a child/young person with Asthma/Difficult Asthma  </w:t>
      </w:r>
    </w:p>
    <w:p w14:paraId="4D3A4437" w14:textId="77777777" w:rsidR="004C13D6" w:rsidRPr="004A3F8E" w:rsidRDefault="004C13D6" w:rsidP="004C13D6">
      <w:pPr>
        <w:numPr>
          <w:ilvl w:val="0"/>
          <w:numId w:val="36"/>
        </w:numPr>
        <w:spacing w:after="200" w:line="276" w:lineRule="auto"/>
        <w:contextualSpacing/>
        <w:rPr>
          <w:rFonts w:ascii="Century Gothic" w:hAnsi="Century Gothic" w:cs="Arial"/>
        </w:rPr>
      </w:pPr>
      <w:r w:rsidRPr="004A3F8E">
        <w:rPr>
          <w:rFonts w:ascii="Century Gothic" w:hAnsi="Century Gothic" w:cs="Arial"/>
        </w:rPr>
        <w:t xml:space="preserve">Relievers and Preventer Inhalers </w:t>
      </w:r>
    </w:p>
    <w:p w14:paraId="4F57D110" w14:textId="77777777" w:rsidR="004C13D6" w:rsidRPr="004A3F8E" w:rsidRDefault="004C13D6" w:rsidP="004C13D6">
      <w:pPr>
        <w:numPr>
          <w:ilvl w:val="0"/>
          <w:numId w:val="36"/>
        </w:numPr>
        <w:spacing w:after="200" w:line="276" w:lineRule="auto"/>
        <w:contextualSpacing/>
        <w:rPr>
          <w:rFonts w:ascii="Century Gothic" w:hAnsi="Century Gothic" w:cs="Arial"/>
        </w:rPr>
      </w:pPr>
      <w:r w:rsidRPr="004A3F8E">
        <w:rPr>
          <w:rFonts w:ascii="Century Gothic" w:hAnsi="Century Gothic" w:cs="Arial"/>
        </w:rPr>
        <w:t xml:space="preserve">Steroid Tablets </w:t>
      </w:r>
    </w:p>
    <w:p w14:paraId="76FC3FE8" w14:textId="77777777" w:rsidR="004C13D6" w:rsidRPr="004A3F8E" w:rsidRDefault="004C13D6" w:rsidP="004C13D6">
      <w:pPr>
        <w:numPr>
          <w:ilvl w:val="0"/>
          <w:numId w:val="36"/>
        </w:numPr>
        <w:spacing w:after="200" w:line="276" w:lineRule="auto"/>
        <w:contextualSpacing/>
        <w:rPr>
          <w:rFonts w:ascii="Century Gothic" w:hAnsi="Century Gothic" w:cs="Arial"/>
        </w:rPr>
      </w:pPr>
      <w:r w:rsidRPr="004A3F8E">
        <w:rPr>
          <w:rFonts w:ascii="Century Gothic" w:hAnsi="Century Gothic" w:cs="Arial"/>
          <w:shd w:val="clear" w:color="auto" w:fill="FFFFFF"/>
          <w:lang w:val="en"/>
        </w:rPr>
        <w:t xml:space="preserve">Leukotriene Receptor Antagonists (LTRAs) (most commonly used LTRA, </w:t>
      </w:r>
      <w:r w:rsidRPr="004A3F8E">
        <w:rPr>
          <w:rFonts w:ascii="Century Gothic" w:hAnsi="Century Gothic" w:cs="Arial"/>
          <w:lang w:val="en"/>
        </w:rPr>
        <w:t>Montelukast )</w:t>
      </w:r>
    </w:p>
    <w:p w14:paraId="462C931A" w14:textId="77777777" w:rsidR="004C13D6" w:rsidRPr="004A3F8E" w:rsidRDefault="004C13D6" w:rsidP="004C13D6">
      <w:pPr>
        <w:numPr>
          <w:ilvl w:val="0"/>
          <w:numId w:val="36"/>
        </w:numPr>
        <w:spacing w:after="200" w:line="276" w:lineRule="auto"/>
        <w:contextualSpacing/>
        <w:rPr>
          <w:rFonts w:ascii="Century Gothic" w:hAnsi="Century Gothic" w:cs="Arial"/>
        </w:rPr>
      </w:pPr>
      <w:r w:rsidRPr="004A3F8E">
        <w:rPr>
          <w:rFonts w:ascii="Century Gothic" w:hAnsi="Century Gothic" w:cs="Arial"/>
        </w:rPr>
        <w:t xml:space="preserve">LABAs (long acting Beta 2 agonist), for example salmeterol and formoterol (commonly used to management of difficult asthma). </w:t>
      </w:r>
    </w:p>
    <w:p w14:paraId="371434F9" w14:textId="77777777" w:rsidR="004C13D6" w:rsidRPr="004A3F8E" w:rsidRDefault="004C13D6" w:rsidP="004C13D6">
      <w:pPr>
        <w:numPr>
          <w:ilvl w:val="0"/>
          <w:numId w:val="36"/>
        </w:numPr>
        <w:spacing w:after="200" w:line="276" w:lineRule="auto"/>
        <w:contextualSpacing/>
        <w:rPr>
          <w:rFonts w:ascii="Century Gothic" w:hAnsi="Century Gothic" w:cs="Arial"/>
        </w:rPr>
      </w:pPr>
      <w:r w:rsidRPr="004A3F8E">
        <w:rPr>
          <w:rFonts w:ascii="Century Gothic" w:hAnsi="Century Gothic" w:cs="Arial"/>
        </w:rPr>
        <w:t>Theophylline, which comes as a tablet or a capsule (commonly used in case of difficult asthma).</w:t>
      </w:r>
    </w:p>
    <w:p w14:paraId="1D40F6D9" w14:textId="77777777" w:rsidR="004C13D6" w:rsidRPr="004A3F8E" w:rsidRDefault="004C13D6" w:rsidP="004C13D6">
      <w:pPr>
        <w:ind w:left="720"/>
        <w:contextualSpacing/>
        <w:rPr>
          <w:rFonts w:ascii="Century Gothic" w:hAnsi="Century Gothic" w:cs="Arial"/>
        </w:rPr>
      </w:pPr>
    </w:p>
    <w:p w14:paraId="604A93C2" w14:textId="77777777" w:rsidR="004C13D6" w:rsidRPr="004A3F8E" w:rsidRDefault="004C13D6" w:rsidP="004C13D6">
      <w:pPr>
        <w:rPr>
          <w:rFonts w:ascii="Century Gothic" w:hAnsi="Century Gothic" w:cs="Arial"/>
          <w:b/>
        </w:rPr>
      </w:pPr>
      <w:r w:rsidRPr="004A3F8E">
        <w:rPr>
          <w:rFonts w:ascii="Century Gothic" w:hAnsi="Century Gothic" w:cs="Arial"/>
          <w:b/>
        </w:rPr>
        <w:t>Who to contact for more information:</w:t>
      </w:r>
    </w:p>
    <w:p w14:paraId="28136AC5" w14:textId="77777777" w:rsidR="004C13D6" w:rsidRPr="004A3F8E" w:rsidRDefault="004C13D6" w:rsidP="004C13D6">
      <w:pPr>
        <w:rPr>
          <w:rFonts w:ascii="Century Gothic" w:hAnsi="Century Gothic" w:cs="Arial"/>
        </w:rPr>
      </w:pPr>
      <w:r w:rsidRPr="004A3F8E">
        <w:rPr>
          <w:rFonts w:ascii="Century Gothic" w:hAnsi="Century Gothic" w:cs="Arial"/>
        </w:rPr>
        <w:t xml:space="preserve">Sandwell School Nurse Team – 0121 612 2974 </w:t>
      </w:r>
    </w:p>
    <w:p w14:paraId="0BF3D39F" w14:textId="77777777" w:rsidR="004C13D6" w:rsidRPr="004A3F8E" w:rsidRDefault="004C13D6" w:rsidP="004C13D6">
      <w:pPr>
        <w:rPr>
          <w:rFonts w:ascii="Century Gothic" w:hAnsi="Century Gothic" w:cs="Arial"/>
        </w:rPr>
      </w:pPr>
      <w:r w:rsidRPr="004A3F8E">
        <w:rPr>
          <w:rFonts w:ascii="Century Gothic" w:hAnsi="Century Gothic" w:cs="Arial"/>
        </w:rPr>
        <w:br w:type="page"/>
      </w:r>
    </w:p>
    <w:p w14:paraId="240A3C40" w14:textId="77777777" w:rsidR="004C13D6" w:rsidRPr="004A3F8E" w:rsidRDefault="004C13D6" w:rsidP="004C13D6">
      <w:pPr>
        <w:shd w:val="clear" w:color="auto" w:fill="D9D9D9" w:themeFill="background1" w:themeFillShade="D9"/>
        <w:rPr>
          <w:rFonts w:ascii="Century Gothic" w:hAnsi="Century Gothic" w:cs="Arial"/>
          <w:b/>
        </w:rPr>
      </w:pPr>
      <w:r w:rsidRPr="004A3F8E">
        <w:rPr>
          <w:rFonts w:ascii="Century Gothic" w:hAnsi="Century Gothic" w:cs="Arial"/>
          <w:b/>
        </w:rPr>
        <w:t>11.3</w:t>
      </w:r>
      <w:r w:rsidRPr="004A3F8E">
        <w:rPr>
          <w:rFonts w:ascii="Century Gothic" w:hAnsi="Century Gothic" w:cs="Arial"/>
          <w:b/>
        </w:rPr>
        <w:tab/>
        <w:t xml:space="preserve">Eczema </w:t>
      </w:r>
    </w:p>
    <w:p w14:paraId="37B633A6" w14:textId="77777777" w:rsidR="004C13D6" w:rsidRPr="004A3F8E" w:rsidRDefault="004C13D6" w:rsidP="004C13D6">
      <w:pPr>
        <w:rPr>
          <w:rFonts w:ascii="Century Gothic" w:hAnsi="Century Gothic" w:cs="Arial"/>
          <w:b/>
        </w:rPr>
      </w:pPr>
      <w:r w:rsidRPr="004A3F8E">
        <w:rPr>
          <w:rFonts w:ascii="Century Gothic" w:hAnsi="Century Gothic" w:cs="Arial"/>
          <w:b/>
        </w:rPr>
        <w:t>What is it?</w:t>
      </w:r>
    </w:p>
    <w:p w14:paraId="63E83D52" w14:textId="77777777" w:rsidR="004C13D6" w:rsidRPr="004A3F8E" w:rsidRDefault="004C13D6" w:rsidP="004C13D6">
      <w:pPr>
        <w:autoSpaceDE w:val="0"/>
        <w:autoSpaceDN w:val="0"/>
        <w:adjustRightInd w:val="0"/>
        <w:rPr>
          <w:rFonts w:ascii="Century Gothic" w:hAnsi="Century Gothic" w:cs="Arial"/>
        </w:rPr>
      </w:pPr>
      <w:r w:rsidRPr="004A3F8E">
        <w:rPr>
          <w:rFonts w:ascii="Century Gothic" w:hAnsi="Century Gothic" w:cs="Arial"/>
        </w:rPr>
        <w:t>Atopic eczema (atopic dermatitis) is a chronic inflammatory itchy skin condition that develops in early childhood in the majority of cases. It is typically an episodic disease of exacerbation (flares, which may occur as frequently as two or three per month) and remissions. In some cases it may be continuous. Atopic eczema often has a genetic component that leads to the breakdown of the skin barrier. This makes the skin susceptible to trigger factors, including irritants and allergens, which can make the eczema worse.</w:t>
      </w:r>
    </w:p>
    <w:p w14:paraId="5F8560B5" w14:textId="77777777" w:rsidR="004C13D6" w:rsidRPr="004A3F8E" w:rsidRDefault="004C13D6" w:rsidP="004C13D6">
      <w:pPr>
        <w:rPr>
          <w:rFonts w:ascii="Century Gothic" w:hAnsi="Century Gothic" w:cs="Arial"/>
        </w:rPr>
      </w:pPr>
    </w:p>
    <w:p w14:paraId="1ADBEB81" w14:textId="77777777" w:rsidR="004C13D6" w:rsidRPr="004A3F8E" w:rsidRDefault="004C13D6" w:rsidP="004C13D6">
      <w:pPr>
        <w:rPr>
          <w:rFonts w:ascii="Century Gothic" w:hAnsi="Century Gothic" w:cs="Arial"/>
          <w:b/>
        </w:rPr>
      </w:pPr>
      <w:r w:rsidRPr="004A3F8E">
        <w:rPr>
          <w:rFonts w:ascii="Century Gothic" w:hAnsi="Century Gothic" w:cs="Arial"/>
          <w:b/>
        </w:rPr>
        <w:t>Who gets it?</w:t>
      </w:r>
    </w:p>
    <w:p w14:paraId="01E66EFC" w14:textId="77777777" w:rsidR="004C13D6" w:rsidRPr="004A3F8E" w:rsidRDefault="004C13D6" w:rsidP="004C13D6">
      <w:pPr>
        <w:rPr>
          <w:rFonts w:ascii="Century Gothic" w:hAnsi="Century Gothic" w:cs="Arial"/>
          <w:lang w:val="en" w:eastAsia="en-GB"/>
        </w:rPr>
      </w:pPr>
      <w:r w:rsidRPr="004A3F8E">
        <w:rPr>
          <w:rFonts w:ascii="Century Gothic" w:hAnsi="Century Gothic" w:cs="Arial"/>
          <w:lang w:val="en" w:eastAsia="en-GB"/>
        </w:rPr>
        <w:t xml:space="preserve">Atopic eczema (AE) is a complex condition and a number of factors appear important for its development including patient susceptibility and environmental factors. Patients typically have alterations in their skin barrier, and overly reactive inflammatory and allergy responses. A tendency to atopic conditions often runs in families and is part of your genes and can be hereditary. If one or both parents have eczema it is more likely that children will develop it too. This makes the skin of patients with eczema much more susceptible to infection and allows irritating substances/particles to enter the skin, causing itching and inflammation. AE cannot be caught from somebody else. </w:t>
      </w:r>
    </w:p>
    <w:p w14:paraId="003C7917" w14:textId="77777777" w:rsidR="004C13D6" w:rsidRPr="004A3F8E" w:rsidRDefault="004C13D6" w:rsidP="004C13D6">
      <w:pPr>
        <w:rPr>
          <w:rFonts w:ascii="Century Gothic" w:hAnsi="Century Gothic" w:cs="Arial"/>
          <w:lang w:val="en" w:eastAsia="en-GB"/>
        </w:rPr>
      </w:pPr>
      <w:r w:rsidRPr="004A3F8E">
        <w:rPr>
          <w:rFonts w:ascii="Century Gothic" w:hAnsi="Century Gothic" w:cs="Arial"/>
          <w:lang w:val="en" w:eastAsia="en-GB"/>
        </w:rPr>
        <w:t>Approximately one third of children with atopic eczema will also develop asthma and/or hay fever. Atopic eczema affects both males and females equally.</w:t>
      </w:r>
    </w:p>
    <w:p w14:paraId="2AFE1C09" w14:textId="77777777" w:rsidR="004C13D6" w:rsidRPr="004A3F8E" w:rsidRDefault="004C13D6" w:rsidP="004C13D6">
      <w:pPr>
        <w:rPr>
          <w:rFonts w:ascii="Century Gothic" w:hAnsi="Century Gothic" w:cs="Arial"/>
          <w:b/>
          <w:lang w:val="en" w:eastAsia="en-GB"/>
        </w:rPr>
      </w:pPr>
      <w:r w:rsidRPr="004A3F8E">
        <w:rPr>
          <w:rFonts w:ascii="Century Gothic" w:hAnsi="Century Gothic" w:cs="Arial"/>
          <w:b/>
          <w:lang w:val="en" w:eastAsia="en-GB"/>
        </w:rPr>
        <w:t xml:space="preserve">*Not all children diagnosed with eczema will require an Individual Health Plan (IHP), therefore guidance should be sought from the school nurse service, patient specialist consultant if eczema is having an impact on the child’s/young person’s learning.  </w:t>
      </w:r>
    </w:p>
    <w:p w14:paraId="718643FA" w14:textId="77777777" w:rsidR="004C13D6" w:rsidRPr="004A3F8E" w:rsidRDefault="004C13D6" w:rsidP="004C13D6">
      <w:pPr>
        <w:rPr>
          <w:rFonts w:ascii="Century Gothic" w:hAnsi="Century Gothic" w:cs="Arial"/>
          <w:b/>
        </w:rPr>
      </w:pPr>
    </w:p>
    <w:p w14:paraId="46EABF09" w14:textId="77777777" w:rsidR="004C13D6" w:rsidRPr="004A3F8E" w:rsidRDefault="004C13D6" w:rsidP="004C13D6">
      <w:pPr>
        <w:rPr>
          <w:rFonts w:ascii="Century Gothic" w:hAnsi="Century Gothic" w:cs="Arial"/>
          <w:b/>
        </w:rPr>
      </w:pPr>
      <w:r w:rsidRPr="004A3F8E">
        <w:rPr>
          <w:rFonts w:ascii="Century Gothic" w:hAnsi="Century Gothic" w:cs="Arial"/>
          <w:b/>
        </w:rPr>
        <w:br w:type="page"/>
      </w:r>
    </w:p>
    <w:p w14:paraId="36AFA7CB" w14:textId="77777777" w:rsidR="004C13D6" w:rsidRPr="004A3F8E" w:rsidRDefault="004C13D6" w:rsidP="004C13D6">
      <w:pPr>
        <w:rPr>
          <w:rFonts w:ascii="Century Gothic" w:hAnsi="Century Gothic" w:cs="Arial"/>
          <w:b/>
        </w:rPr>
      </w:pPr>
      <w:r w:rsidRPr="004A3F8E">
        <w:rPr>
          <w:rFonts w:ascii="Century Gothic" w:hAnsi="Century Gothic" w:cs="Arial"/>
          <w:b/>
        </w:rPr>
        <w:t xml:space="preserve">Management of a child/young person with eczema: </w:t>
      </w:r>
    </w:p>
    <w:p w14:paraId="0BC4E354" w14:textId="77777777" w:rsidR="004C13D6" w:rsidRPr="004A3F8E" w:rsidRDefault="004C13D6" w:rsidP="004C13D6">
      <w:pPr>
        <w:spacing w:before="240"/>
        <w:rPr>
          <w:rFonts w:ascii="Century Gothic" w:hAnsi="Century Gothic" w:cs="Arial"/>
          <w:lang w:val="en" w:eastAsia="en-GB"/>
        </w:rPr>
      </w:pPr>
      <w:r w:rsidRPr="004A3F8E">
        <w:rPr>
          <w:rFonts w:ascii="Century Gothic" w:hAnsi="Century Gothic" w:cs="Arial"/>
          <w:lang w:val="en" w:eastAsia="en-GB"/>
        </w:rPr>
        <w:t>‘Topical’ means ‘applied to the skin surface’. Most eczema treatments are topical, although for more severe eczema some people need to take ‘oral’ medication (by mouth) as well. </w:t>
      </w:r>
    </w:p>
    <w:p w14:paraId="1B51B30F" w14:textId="77777777" w:rsidR="004C13D6" w:rsidRPr="004A3F8E" w:rsidRDefault="004C13D6" w:rsidP="004C13D6">
      <w:pPr>
        <w:pStyle w:val="ListParagraph"/>
        <w:numPr>
          <w:ilvl w:val="0"/>
          <w:numId w:val="38"/>
        </w:numPr>
        <w:spacing w:before="240" w:after="200" w:line="276" w:lineRule="auto"/>
        <w:contextualSpacing w:val="0"/>
        <w:rPr>
          <w:rFonts w:ascii="Century Gothic" w:hAnsi="Century Gothic" w:cs="Arial"/>
          <w:lang w:val="en" w:eastAsia="en-GB"/>
        </w:rPr>
      </w:pPr>
      <w:r w:rsidRPr="004A3F8E">
        <w:rPr>
          <w:rFonts w:ascii="Century Gothic" w:hAnsi="Century Gothic" w:cs="Arial"/>
          <w:b/>
          <w:bCs/>
          <w:i/>
          <w:iCs/>
          <w:lang w:val="en" w:eastAsia="en-GB"/>
        </w:rPr>
        <w:t>Moisturisers (emollients):</w:t>
      </w:r>
      <w:r w:rsidRPr="004A3F8E">
        <w:rPr>
          <w:rFonts w:ascii="Century Gothic" w:hAnsi="Century Gothic" w:cs="Arial"/>
          <w:lang w:val="en" w:eastAsia="en-GB"/>
        </w:rPr>
        <w:t xml:space="preserve"> These should be applied several times every day to help the outer layer of your skin function better as a barrier to your environment. The drier your skin, the more frequently you should apply a moisturiser. </w:t>
      </w:r>
    </w:p>
    <w:p w14:paraId="284EFA00" w14:textId="77777777" w:rsidR="004C13D6" w:rsidRPr="004A3F8E" w:rsidRDefault="004C13D6" w:rsidP="004C13D6">
      <w:pPr>
        <w:pStyle w:val="ListParagraph"/>
        <w:numPr>
          <w:ilvl w:val="0"/>
          <w:numId w:val="38"/>
        </w:numPr>
        <w:spacing w:before="240" w:after="200" w:line="276" w:lineRule="auto"/>
        <w:contextualSpacing w:val="0"/>
        <w:rPr>
          <w:rFonts w:ascii="Century Gothic" w:hAnsi="Century Gothic" w:cs="Arial"/>
          <w:lang w:val="en" w:eastAsia="en-GB"/>
        </w:rPr>
      </w:pPr>
      <w:r w:rsidRPr="004A3F8E">
        <w:rPr>
          <w:rFonts w:ascii="Century Gothic" w:hAnsi="Century Gothic" w:cs="Arial"/>
          <w:b/>
          <w:bCs/>
          <w:i/>
          <w:iCs/>
          <w:lang w:val="en" w:eastAsia="en-GB"/>
        </w:rPr>
        <w:t>Topical steroid creams or ointments</w:t>
      </w:r>
    </w:p>
    <w:p w14:paraId="78D9AAA3" w14:textId="77777777" w:rsidR="004C13D6" w:rsidRPr="004A3F8E" w:rsidRDefault="004C13D6" w:rsidP="004C13D6">
      <w:pPr>
        <w:pStyle w:val="ListParagraph"/>
        <w:numPr>
          <w:ilvl w:val="0"/>
          <w:numId w:val="38"/>
        </w:numPr>
        <w:spacing w:before="240" w:after="200" w:line="276" w:lineRule="auto"/>
        <w:contextualSpacing w:val="0"/>
        <w:rPr>
          <w:rFonts w:ascii="Century Gothic" w:hAnsi="Century Gothic" w:cs="Arial"/>
          <w:lang w:val="en" w:eastAsia="en-GB"/>
        </w:rPr>
      </w:pPr>
      <w:r w:rsidRPr="004A3F8E">
        <w:rPr>
          <w:rFonts w:ascii="Century Gothic" w:hAnsi="Century Gothic" w:cs="Arial"/>
          <w:b/>
          <w:bCs/>
          <w:i/>
          <w:iCs/>
          <w:lang w:val="en" w:eastAsia="en-GB"/>
        </w:rPr>
        <w:t>Antibiotics and antiseptics </w:t>
      </w:r>
    </w:p>
    <w:p w14:paraId="51742AD9" w14:textId="77777777" w:rsidR="004C13D6" w:rsidRPr="004A3F8E" w:rsidRDefault="004C13D6" w:rsidP="004C13D6">
      <w:pPr>
        <w:pStyle w:val="ListParagraph"/>
        <w:numPr>
          <w:ilvl w:val="0"/>
          <w:numId w:val="38"/>
        </w:numPr>
        <w:spacing w:before="240" w:after="200" w:line="276" w:lineRule="auto"/>
        <w:contextualSpacing w:val="0"/>
        <w:rPr>
          <w:rFonts w:ascii="Century Gothic" w:hAnsi="Century Gothic" w:cs="Arial"/>
          <w:lang w:val="en" w:eastAsia="en-GB"/>
        </w:rPr>
      </w:pPr>
      <w:r w:rsidRPr="004A3F8E">
        <w:rPr>
          <w:rFonts w:ascii="Century Gothic" w:hAnsi="Century Gothic" w:cs="Arial"/>
          <w:b/>
          <w:bCs/>
          <w:i/>
          <w:iCs/>
          <w:lang w:val="en" w:eastAsia="en-GB"/>
        </w:rPr>
        <w:t>Topical calcineurin inhibitors: </w:t>
      </w:r>
      <w:hyperlink r:id="rId22" w:tgtFrame="_blank" w:history="1">
        <w:r w:rsidRPr="004A3F8E">
          <w:rPr>
            <w:rFonts w:ascii="Century Gothic" w:hAnsi="Century Gothic" w:cs="Arial"/>
            <w:color w:val="1E1C77"/>
            <w:lang w:val="en" w:eastAsia="en-GB"/>
          </w:rPr>
          <w:t>Calcineurin inhibitors</w:t>
        </w:r>
      </w:hyperlink>
      <w:r w:rsidRPr="004A3F8E">
        <w:rPr>
          <w:rFonts w:ascii="Century Gothic" w:hAnsi="Century Gothic" w:cs="Arial"/>
          <w:lang w:val="en" w:eastAsia="en-GB"/>
        </w:rPr>
        <w:t>, tacrolimus ointment and pimecrolimus cream, may be used when atopic eczema (AE) is not responding to topical steroids.</w:t>
      </w:r>
    </w:p>
    <w:p w14:paraId="709C9594" w14:textId="77777777" w:rsidR="004C13D6" w:rsidRPr="004A3F8E" w:rsidRDefault="004C13D6" w:rsidP="004C13D6">
      <w:pPr>
        <w:pStyle w:val="ListParagraph"/>
        <w:numPr>
          <w:ilvl w:val="0"/>
          <w:numId w:val="38"/>
        </w:numPr>
        <w:spacing w:before="240" w:after="200" w:line="276" w:lineRule="auto"/>
        <w:contextualSpacing w:val="0"/>
        <w:rPr>
          <w:rFonts w:ascii="Century Gothic" w:hAnsi="Century Gothic" w:cs="Arial"/>
          <w:lang w:val="en" w:eastAsia="en-GB"/>
        </w:rPr>
      </w:pPr>
      <w:r w:rsidRPr="004A3F8E">
        <w:rPr>
          <w:rFonts w:ascii="Century Gothic" w:hAnsi="Century Gothic" w:cs="Arial"/>
          <w:b/>
          <w:bCs/>
          <w:i/>
          <w:iCs/>
          <w:lang w:val="en" w:eastAsia="en-GB"/>
        </w:rPr>
        <w:t>Antihistamines</w:t>
      </w:r>
    </w:p>
    <w:p w14:paraId="42234B4C" w14:textId="77777777" w:rsidR="004C13D6" w:rsidRPr="004A3F8E" w:rsidRDefault="004C13D6" w:rsidP="004C13D6">
      <w:pPr>
        <w:pStyle w:val="ListParagraph"/>
        <w:numPr>
          <w:ilvl w:val="0"/>
          <w:numId w:val="38"/>
        </w:numPr>
        <w:spacing w:before="240" w:after="200" w:line="276" w:lineRule="auto"/>
        <w:contextualSpacing w:val="0"/>
        <w:rPr>
          <w:rFonts w:ascii="Century Gothic" w:hAnsi="Century Gothic" w:cs="Arial"/>
          <w:lang w:val="en" w:eastAsia="en-GB"/>
        </w:rPr>
      </w:pPr>
      <w:r w:rsidRPr="004A3F8E">
        <w:rPr>
          <w:rFonts w:ascii="Century Gothic" w:hAnsi="Century Gothic" w:cs="Arial"/>
          <w:b/>
          <w:bCs/>
          <w:i/>
          <w:iCs/>
          <w:lang w:val="en" w:eastAsia="en-GB"/>
        </w:rPr>
        <w:t>Bandaging (dressings): </w:t>
      </w:r>
      <w:r w:rsidRPr="004A3F8E">
        <w:rPr>
          <w:rFonts w:ascii="Century Gothic" w:hAnsi="Century Gothic" w:cs="Arial"/>
          <w:lang w:val="en" w:eastAsia="en-GB"/>
        </w:rPr>
        <w:t xml:space="preserve"> Sometimes these may be applied as ‘Wet wraps’ which can be useful for short periods. It is important to be taught how to use the dressings correctly. Your doctor or nurse will advise you regarding the suitability of the various bandages and dressings available.</w:t>
      </w:r>
    </w:p>
    <w:p w14:paraId="5F0C7840" w14:textId="77777777" w:rsidR="004C13D6" w:rsidRPr="004A3F8E" w:rsidRDefault="004C13D6" w:rsidP="004C13D6">
      <w:pPr>
        <w:pStyle w:val="ListParagraph"/>
        <w:numPr>
          <w:ilvl w:val="0"/>
          <w:numId w:val="38"/>
        </w:numPr>
        <w:spacing w:before="240" w:after="200" w:line="276" w:lineRule="auto"/>
        <w:contextualSpacing w:val="0"/>
        <w:rPr>
          <w:rFonts w:ascii="Century Gothic" w:hAnsi="Century Gothic" w:cs="Arial"/>
          <w:lang w:val="en" w:eastAsia="en-GB"/>
        </w:rPr>
      </w:pPr>
      <w:r w:rsidRPr="004A3F8E">
        <w:rPr>
          <w:rFonts w:ascii="Century Gothic" w:hAnsi="Century Gothic" w:cs="Arial"/>
          <w:b/>
          <w:bCs/>
          <w:i/>
          <w:iCs/>
          <w:lang w:val="en" w:eastAsia="en-GB"/>
        </w:rPr>
        <w:t>Ultraviolet light:</w:t>
      </w:r>
      <w:r w:rsidRPr="004A3F8E">
        <w:rPr>
          <w:rFonts w:ascii="Century Gothic" w:hAnsi="Century Gothic" w:cs="Arial"/>
          <w:lang w:val="en" w:eastAsia="en-GB"/>
        </w:rPr>
        <w:t xml:space="preserve"> </w:t>
      </w:r>
    </w:p>
    <w:p w14:paraId="7C6E20B0" w14:textId="77777777" w:rsidR="004C13D6" w:rsidRPr="004A3F8E" w:rsidRDefault="004C13D6" w:rsidP="004C13D6">
      <w:pPr>
        <w:pStyle w:val="ListParagraph"/>
        <w:numPr>
          <w:ilvl w:val="0"/>
          <w:numId w:val="38"/>
        </w:numPr>
        <w:spacing w:before="240" w:after="200" w:line="276" w:lineRule="auto"/>
        <w:contextualSpacing w:val="0"/>
        <w:rPr>
          <w:rFonts w:ascii="Century Gothic" w:hAnsi="Century Gothic" w:cs="Arial"/>
          <w:lang w:val="en" w:eastAsia="en-GB"/>
        </w:rPr>
      </w:pPr>
      <w:r w:rsidRPr="004A3F8E">
        <w:rPr>
          <w:rFonts w:ascii="Century Gothic" w:hAnsi="Century Gothic" w:cs="Arial"/>
          <w:b/>
          <w:bCs/>
          <w:i/>
          <w:iCs/>
          <w:lang w:val="en" w:eastAsia="en-GB"/>
        </w:rPr>
        <w:t>Other treatments: </w:t>
      </w:r>
      <w:r w:rsidRPr="004A3F8E">
        <w:rPr>
          <w:rFonts w:ascii="Century Gothic" w:hAnsi="Century Gothic" w:cs="Arial"/>
          <w:lang w:val="en" w:eastAsia="en-GB"/>
        </w:rPr>
        <w:t xml:space="preserve">People with severe or widespread atopic eczema not responding to topical treatments may need oral treatments (taken by mouth). These medications would differ from antibiotics, antihistamines etc. </w:t>
      </w:r>
    </w:p>
    <w:p w14:paraId="27E9004B" w14:textId="77777777" w:rsidR="004C13D6" w:rsidRPr="004A3F8E" w:rsidRDefault="004C13D6" w:rsidP="004C13D6">
      <w:pPr>
        <w:rPr>
          <w:rFonts w:ascii="Century Gothic" w:hAnsi="Century Gothic" w:cs="Arial"/>
          <w:b/>
        </w:rPr>
      </w:pPr>
      <w:r w:rsidRPr="004A3F8E">
        <w:rPr>
          <w:rFonts w:ascii="Century Gothic" w:hAnsi="Century Gothic" w:cs="Arial"/>
          <w:b/>
        </w:rPr>
        <w:t>Who to contact for more information:</w:t>
      </w:r>
    </w:p>
    <w:p w14:paraId="30BCF691" w14:textId="77777777" w:rsidR="004C13D6" w:rsidRPr="004A3F8E" w:rsidRDefault="004C13D6" w:rsidP="004C13D6">
      <w:pPr>
        <w:rPr>
          <w:rFonts w:ascii="Century Gothic" w:hAnsi="Century Gothic" w:cs="Arial"/>
        </w:rPr>
      </w:pPr>
      <w:r w:rsidRPr="004A3F8E">
        <w:rPr>
          <w:rFonts w:ascii="Century Gothic" w:hAnsi="Century Gothic" w:cs="Arial"/>
        </w:rPr>
        <w:t xml:space="preserve">Sandwell School Nurse Team – 0121 612 2974 </w:t>
      </w:r>
    </w:p>
    <w:p w14:paraId="5C4BF0CA" w14:textId="77777777" w:rsidR="004C13D6" w:rsidRPr="004A3F8E" w:rsidRDefault="004C13D6" w:rsidP="004C13D6">
      <w:pPr>
        <w:rPr>
          <w:rFonts w:ascii="Century Gothic" w:hAnsi="Century Gothic" w:cs="Arial"/>
        </w:rPr>
      </w:pPr>
    </w:p>
    <w:p w14:paraId="68616699" w14:textId="77777777" w:rsidR="004C13D6" w:rsidRPr="004A3F8E" w:rsidRDefault="004C13D6" w:rsidP="004C13D6">
      <w:pPr>
        <w:rPr>
          <w:rFonts w:ascii="Century Gothic" w:hAnsi="Century Gothic" w:cs="Arial"/>
        </w:rPr>
      </w:pPr>
    </w:p>
    <w:p w14:paraId="7BA9E707" w14:textId="77777777" w:rsidR="004C13D6" w:rsidRPr="004A3F8E" w:rsidRDefault="004C13D6" w:rsidP="004C13D6">
      <w:pPr>
        <w:rPr>
          <w:rFonts w:ascii="Century Gothic" w:hAnsi="Century Gothic" w:cs="Arial"/>
        </w:rPr>
      </w:pPr>
    </w:p>
    <w:p w14:paraId="4010E384" w14:textId="77777777" w:rsidR="004C13D6" w:rsidRPr="004A3F8E" w:rsidRDefault="004C13D6" w:rsidP="004C13D6">
      <w:pPr>
        <w:shd w:val="clear" w:color="auto" w:fill="D9D9D9" w:themeFill="background1" w:themeFillShade="D9"/>
        <w:rPr>
          <w:rFonts w:ascii="Century Gothic" w:hAnsi="Century Gothic" w:cs="Arial"/>
          <w:b/>
        </w:rPr>
      </w:pPr>
      <w:r w:rsidRPr="004A3F8E">
        <w:rPr>
          <w:rFonts w:ascii="Century Gothic" w:hAnsi="Century Gothic" w:cs="Arial"/>
          <w:b/>
        </w:rPr>
        <w:t>11.4 Diabetes Mellitus (Type 1)</w:t>
      </w:r>
    </w:p>
    <w:p w14:paraId="62F50F0D" w14:textId="77777777" w:rsidR="004C13D6" w:rsidRPr="004A3F8E" w:rsidRDefault="004C13D6" w:rsidP="004C13D6">
      <w:pPr>
        <w:rPr>
          <w:rFonts w:ascii="Century Gothic" w:hAnsi="Century Gothic" w:cs="Arial"/>
          <w:b/>
        </w:rPr>
      </w:pPr>
      <w:r w:rsidRPr="004A3F8E">
        <w:rPr>
          <w:rFonts w:ascii="Century Gothic" w:hAnsi="Century Gothic" w:cs="Arial"/>
          <w:b/>
        </w:rPr>
        <w:t>What is it?</w:t>
      </w:r>
    </w:p>
    <w:p w14:paraId="6E4F463A" w14:textId="77777777" w:rsidR="004C13D6" w:rsidRPr="004A3F8E" w:rsidRDefault="004C13D6" w:rsidP="004C13D6">
      <w:pPr>
        <w:contextualSpacing/>
        <w:rPr>
          <w:rFonts w:ascii="Century Gothic" w:hAnsi="Century Gothic" w:cs="Arial"/>
          <w:bCs/>
        </w:rPr>
      </w:pPr>
      <w:r w:rsidRPr="004A3F8E">
        <w:rPr>
          <w:rFonts w:ascii="Century Gothic" w:hAnsi="Century Gothic" w:cs="Arial"/>
          <w:bCs/>
        </w:rPr>
        <w:t>Type 1 diabetes is when the levels of glucose (sugar) in your blood become too high.  It happens because the body is no longer able to produce insulin which is the hormone that controls the amount of sugar in your blood stream</w:t>
      </w:r>
    </w:p>
    <w:p w14:paraId="72461D79" w14:textId="77777777" w:rsidR="004C13D6" w:rsidRPr="004A3F8E" w:rsidRDefault="004C13D6" w:rsidP="004C13D6">
      <w:pPr>
        <w:contextualSpacing/>
        <w:rPr>
          <w:rFonts w:ascii="Century Gothic" w:hAnsi="Century Gothic" w:cs="Arial"/>
          <w:b/>
          <w:bCs/>
        </w:rPr>
      </w:pPr>
    </w:p>
    <w:p w14:paraId="06E59549" w14:textId="77777777" w:rsidR="004C13D6" w:rsidRPr="004A3F8E" w:rsidRDefault="004C13D6" w:rsidP="004C13D6">
      <w:pPr>
        <w:contextualSpacing/>
        <w:rPr>
          <w:rFonts w:ascii="Century Gothic" w:hAnsi="Century Gothic" w:cs="Arial"/>
          <w:b/>
          <w:bCs/>
        </w:rPr>
      </w:pPr>
      <w:r w:rsidRPr="004A3F8E">
        <w:rPr>
          <w:rFonts w:ascii="Century Gothic" w:hAnsi="Century Gothic" w:cs="Arial"/>
          <w:b/>
          <w:bCs/>
        </w:rPr>
        <w:t>Who gets this?</w:t>
      </w:r>
    </w:p>
    <w:p w14:paraId="309CBB68" w14:textId="77777777" w:rsidR="004C13D6" w:rsidRPr="004A3F8E" w:rsidRDefault="004C13D6" w:rsidP="004C13D6">
      <w:pPr>
        <w:contextualSpacing/>
        <w:rPr>
          <w:rFonts w:ascii="Century Gothic" w:hAnsi="Century Gothic" w:cs="Arial"/>
          <w:b/>
          <w:bCs/>
        </w:rPr>
      </w:pPr>
    </w:p>
    <w:p w14:paraId="07CE4CDE" w14:textId="77777777" w:rsidR="004C13D6" w:rsidRPr="004A3F8E" w:rsidRDefault="004C13D6" w:rsidP="004C13D6">
      <w:pPr>
        <w:contextualSpacing/>
        <w:rPr>
          <w:rFonts w:ascii="Century Gothic" w:hAnsi="Century Gothic" w:cs="Arial"/>
          <w:bCs/>
        </w:rPr>
      </w:pPr>
      <w:r w:rsidRPr="004A3F8E">
        <w:rPr>
          <w:rFonts w:ascii="Century Gothic" w:hAnsi="Century Gothic" w:cs="Arial"/>
          <w:bCs/>
        </w:rPr>
        <w:t>It is not known why this happens but it is not related to obesity or the age of the child.  The child will need life-long treatment with dietary management and by replacing the insulin that they do not have.  This is given in the form of injections 4 times a day, alongside their meals, or as continuous infusion of insulin via a pump.  The child can use their arm, leg or stomach as injection sites.</w:t>
      </w:r>
    </w:p>
    <w:p w14:paraId="10678A16" w14:textId="77777777" w:rsidR="004C13D6" w:rsidRPr="004A3F8E" w:rsidRDefault="004C13D6" w:rsidP="004C13D6">
      <w:pPr>
        <w:contextualSpacing/>
        <w:rPr>
          <w:rFonts w:ascii="Century Gothic" w:hAnsi="Century Gothic" w:cs="Arial"/>
          <w:bCs/>
        </w:rPr>
      </w:pPr>
    </w:p>
    <w:p w14:paraId="6F2932A0" w14:textId="77777777" w:rsidR="004C13D6" w:rsidRPr="004A3F8E" w:rsidRDefault="004C13D6" w:rsidP="004C13D6">
      <w:pPr>
        <w:contextualSpacing/>
        <w:rPr>
          <w:rFonts w:ascii="Century Gothic" w:hAnsi="Century Gothic" w:cs="Arial"/>
          <w:bCs/>
        </w:rPr>
      </w:pPr>
      <w:r w:rsidRPr="004A3F8E">
        <w:rPr>
          <w:rFonts w:ascii="Century Gothic" w:hAnsi="Century Gothic" w:cs="Arial"/>
          <w:bCs/>
        </w:rPr>
        <w:t xml:space="preserve">The aim is to maintain the blood sugar at normal levels rather than having highs and lows.  Hypoglycaemia (hypo) happens when the blood sugar is very low.  </w:t>
      </w:r>
      <w:r w:rsidRPr="004A3F8E">
        <w:rPr>
          <w:rFonts w:ascii="Century Gothic" w:hAnsi="Century Gothic" w:cs="Arial"/>
        </w:rPr>
        <w:t xml:space="preserve">Hypoglycaemia must be treated immediately because if untreated the child may become unconscious and may have a seizure.  </w:t>
      </w:r>
      <w:r w:rsidRPr="004A3F8E">
        <w:rPr>
          <w:rFonts w:ascii="Century Gothic" w:hAnsi="Century Gothic" w:cs="Arial"/>
          <w:bCs/>
        </w:rPr>
        <w:t xml:space="preserve"> Hyperglycaemia (hyper) means that there is too much glucose in the blood.</w:t>
      </w:r>
    </w:p>
    <w:p w14:paraId="1A880CA7" w14:textId="77777777" w:rsidR="004C13D6" w:rsidRPr="004A3F8E" w:rsidRDefault="004C13D6" w:rsidP="004C13D6">
      <w:pPr>
        <w:contextualSpacing/>
        <w:rPr>
          <w:rFonts w:ascii="Century Gothic" w:hAnsi="Century Gothic" w:cs="Arial"/>
          <w:bCs/>
        </w:rPr>
      </w:pPr>
    </w:p>
    <w:p w14:paraId="705A2520" w14:textId="77777777" w:rsidR="004C13D6" w:rsidRPr="004A3F8E" w:rsidRDefault="004C13D6" w:rsidP="004C13D6">
      <w:pPr>
        <w:contextualSpacing/>
        <w:rPr>
          <w:rFonts w:ascii="Century Gothic" w:hAnsi="Century Gothic" w:cs="Arial"/>
          <w:bCs/>
        </w:rPr>
      </w:pPr>
      <w:r w:rsidRPr="004A3F8E">
        <w:rPr>
          <w:rFonts w:ascii="Century Gothic" w:hAnsi="Century Gothic" w:cs="Arial"/>
          <w:bCs/>
        </w:rPr>
        <w:t>It is NOT the same as Diabetes Type 2 which happens when the body has insulin but is not able to use it.  This condition is related to obesity, familial diabetes and is managed by controlling the diet and/or taking daily oral medication.</w:t>
      </w:r>
    </w:p>
    <w:p w14:paraId="4D4F413F" w14:textId="77777777" w:rsidR="004C13D6" w:rsidRPr="004A3F8E" w:rsidRDefault="004C13D6" w:rsidP="004C13D6">
      <w:pPr>
        <w:contextualSpacing/>
        <w:rPr>
          <w:rFonts w:ascii="Century Gothic" w:hAnsi="Century Gothic" w:cs="Arial"/>
          <w:bCs/>
        </w:rPr>
      </w:pPr>
    </w:p>
    <w:p w14:paraId="7486FB34" w14:textId="77777777" w:rsidR="004C13D6" w:rsidRPr="004A3F8E" w:rsidRDefault="004C13D6" w:rsidP="004C13D6">
      <w:pPr>
        <w:contextualSpacing/>
        <w:rPr>
          <w:rFonts w:ascii="Century Gothic" w:hAnsi="Century Gothic" w:cs="Arial"/>
          <w:b/>
          <w:bCs/>
        </w:rPr>
      </w:pPr>
      <w:r w:rsidRPr="004A3F8E">
        <w:rPr>
          <w:rFonts w:ascii="Century Gothic" w:hAnsi="Century Gothic" w:cs="Arial"/>
          <w:b/>
          <w:bCs/>
        </w:rPr>
        <w:t>Management of a child with Type 1 Diabetes in school.</w:t>
      </w:r>
    </w:p>
    <w:p w14:paraId="795FFA9D" w14:textId="77777777" w:rsidR="004C13D6" w:rsidRPr="004A3F8E" w:rsidRDefault="004C13D6" w:rsidP="004C13D6">
      <w:pPr>
        <w:contextualSpacing/>
        <w:rPr>
          <w:rFonts w:ascii="Century Gothic" w:hAnsi="Century Gothic" w:cs="Arial"/>
          <w:b/>
          <w:bCs/>
        </w:rPr>
      </w:pPr>
    </w:p>
    <w:p w14:paraId="721E5BA2" w14:textId="77777777" w:rsidR="004C13D6" w:rsidRPr="004A3F8E" w:rsidRDefault="004C13D6" w:rsidP="004C13D6">
      <w:pPr>
        <w:numPr>
          <w:ilvl w:val="0"/>
          <w:numId w:val="39"/>
        </w:numPr>
        <w:spacing w:after="200" w:line="276" w:lineRule="auto"/>
        <w:contextualSpacing/>
        <w:rPr>
          <w:rFonts w:ascii="Century Gothic" w:hAnsi="Century Gothic" w:cs="Arial"/>
        </w:rPr>
      </w:pPr>
      <w:r w:rsidRPr="004A3F8E">
        <w:rPr>
          <w:rFonts w:ascii="Century Gothic" w:hAnsi="Century Gothic" w:cs="Arial"/>
        </w:rPr>
        <w:t>School will need trained staff who are competent to support and supervise the child to manage their condition.  Training must be updated every year or if there are changes</w:t>
      </w:r>
    </w:p>
    <w:p w14:paraId="11AE46C6" w14:textId="77777777" w:rsidR="004C13D6" w:rsidRPr="004A3F8E" w:rsidRDefault="004C13D6" w:rsidP="004C13D6">
      <w:pPr>
        <w:numPr>
          <w:ilvl w:val="0"/>
          <w:numId w:val="39"/>
        </w:numPr>
        <w:spacing w:after="200" w:line="276" w:lineRule="auto"/>
        <w:contextualSpacing/>
        <w:rPr>
          <w:rFonts w:ascii="Century Gothic" w:hAnsi="Century Gothic" w:cs="Arial"/>
        </w:rPr>
      </w:pPr>
      <w:r w:rsidRPr="004A3F8E">
        <w:rPr>
          <w:rFonts w:ascii="Century Gothic" w:hAnsi="Century Gothic" w:cs="Arial"/>
        </w:rPr>
        <w:t>Education staff will need to be trained to test the child’s blood sugars and give insulin as prescribed.</w:t>
      </w:r>
    </w:p>
    <w:p w14:paraId="65DDC337" w14:textId="77777777" w:rsidR="004C13D6" w:rsidRPr="004A3F8E" w:rsidRDefault="004C13D6" w:rsidP="004C13D6">
      <w:pPr>
        <w:numPr>
          <w:ilvl w:val="0"/>
          <w:numId w:val="39"/>
        </w:numPr>
        <w:spacing w:after="200" w:line="276" w:lineRule="auto"/>
        <w:contextualSpacing/>
        <w:rPr>
          <w:rFonts w:ascii="Century Gothic" w:hAnsi="Century Gothic" w:cs="Arial"/>
        </w:rPr>
      </w:pPr>
      <w:r w:rsidRPr="004A3F8E">
        <w:rPr>
          <w:rFonts w:ascii="Century Gothic" w:hAnsi="Century Gothic" w:cs="Arial"/>
        </w:rPr>
        <w:t>School will need to provide an appropriate environment to maintain the dignity and privacy of the child, access to soap and water, clean environment, storage of equipment and a lockable fridge.  A bathroom is not an acceptable environment.</w:t>
      </w:r>
    </w:p>
    <w:p w14:paraId="0796F20C" w14:textId="77777777" w:rsidR="004C13D6" w:rsidRPr="004A3F8E" w:rsidRDefault="004C13D6" w:rsidP="004C13D6">
      <w:pPr>
        <w:numPr>
          <w:ilvl w:val="0"/>
          <w:numId w:val="39"/>
        </w:numPr>
        <w:spacing w:after="200" w:line="276" w:lineRule="auto"/>
        <w:contextualSpacing/>
        <w:rPr>
          <w:rFonts w:ascii="Century Gothic" w:hAnsi="Century Gothic" w:cs="Arial"/>
        </w:rPr>
      </w:pPr>
      <w:r w:rsidRPr="004A3F8E">
        <w:rPr>
          <w:rFonts w:ascii="Century Gothic" w:hAnsi="Century Gothic" w:cs="Arial"/>
        </w:rPr>
        <w:t xml:space="preserve">Hypoglycaemia is </w:t>
      </w:r>
      <w:r w:rsidRPr="004A3F8E">
        <w:rPr>
          <w:rFonts w:ascii="Century Gothic" w:hAnsi="Century Gothic" w:cs="Arial"/>
          <w:b/>
        </w:rPr>
        <w:t>an emergency</w:t>
      </w:r>
      <w:r w:rsidRPr="004A3F8E">
        <w:rPr>
          <w:rFonts w:ascii="Century Gothic" w:hAnsi="Century Gothic" w:cs="Arial"/>
        </w:rPr>
        <w:t xml:space="preserve"> so the child will need their emergency box with them at all times.</w:t>
      </w:r>
    </w:p>
    <w:p w14:paraId="44D05A66" w14:textId="77777777" w:rsidR="004C13D6" w:rsidRPr="004A3F8E" w:rsidRDefault="004C13D6" w:rsidP="004C13D6">
      <w:pPr>
        <w:numPr>
          <w:ilvl w:val="0"/>
          <w:numId w:val="39"/>
        </w:numPr>
        <w:spacing w:after="200" w:line="276" w:lineRule="auto"/>
        <w:contextualSpacing/>
        <w:rPr>
          <w:rFonts w:ascii="Century Gothic" w:hAnsi="Century Gothic" w:cs="Arial"/>
        </w:rPr>
      </w:pPr>
      <w:r w:rsidRPr="004A3F8E">
        <w:rPr>
          <w:rFonts w:ascii="Century Gothic" w:hAnsi="Century Gothic" w:cs="Arial"/>
        </w:rPr>
        <w:t xml:space="preserve">Education staff will need to work closely with the medical team and parents to manage the child’s condition so that the child does not have significant disruption to their day. </w:t>
      </w:r>
    </w:p>
    <w:p w14:paraId="0828E30F" w14:textId="77777777" w:rsidR="004C13D6" w:rsidRPr="004A3F8E" w:rsidRDefault="004C13D6" w:rsidP="004C13D6">
      <w:pPr>
        <w:numPr>
          <w:ilvl w:val="0"/>
          <w:numId w:val="39"/>
        </w:numPr>
        <w:spacing w:after="200" w:line="276" w:lineRule="auto"/>
        <w:contextualSpacing/>
        <w:rPr>
          <w:rFonts w:ascii="Century Gothic" w:hAnsi="Century Gothic" w:cs="Arial"/>
        </w:rPr>
      </w:pPr>
      <w:r w:rsidRPr="004A3F8E">
        <w:rPr>
          <w:rFonts w:ascii="Century Gothic" w:hAnsi="Century Gothic" w:cs="Arial"/>
        </w:rPr>
        <w:t>Education staff to work with the specialist team and dietician to write an individual care plan.</w:t>
      </w:r>
    </w:p>
    <w:p w14:paraId="239B6E6C" w14:textId="77777777" w:rsidR="004C13D6" w:rsidRPr="004A3F8E" w:rsidRDefault="004C13D6" w:rsidP="004C13D6">
      <w:pPr>
        <w:numPr>
          <w:ilvl w:val="0"/>
          <w:numId w:val="39"/>
        </w:numPr>
        <w:spacing w:after="200" w:line="276" w:lineRule="auto"/>
        <w:contextualSpacing/>
        <w:rPr>
          <w:rFonts w:ascii="Century Gothic" w:hAnsi="Century Gothic" w:cs="Arial"/>
        </w:rPr>
      </w:pPr>
      <w:r w:rsidRPr="004A3F8E">
        <w:rPr>
          <w:rFonts w:ascii="Century Gothic" w:hAnsi="Century Gothic" w:cs="Arial"/>
        </w:rPr>
        <w:t>Parents will need to provide equipment and medication on a daily/weekly basis and report any issues from the previous day.</w:t>
      </w:r>
    </w:p>
    <w:p w14:paraId="1CE7F303" w14:textId="77777777" w:rsidR="004C13D6" w:rsidRPr="004A3F8E" w:rsidRDefault="004C13D6" w:rsidP="004C13D6">
      <w:pPr>
        <w:ind w:left="720"/>
        <w:contextualSpacing/>
        <w:rPr>
          <w:rFonts w:ascii="Century Gothic" w:hAnsi="Century Gothic" w:cs="Arial"/>
        </w:rPr>
      </w:pPr>
    </w:p>
    <w:p w14:paraId="09628266" w14:textId="77777777" w:rsidR="004C13D6" w:rsidRPr="004A3F8E" w:rsidRDefault="004C13D6" w:rsidP="004C13D6">
      <w:pPr>
        <w:rPr>
          <w:rFonts w:ascii="Century Gothic" w:hAnsi="Century Gothic" w:cs="Arial"/>
          <w:b/>
        </w:rPr>
      </w:pPr>
      <w:r w:rsidRPr="004A3F8E">
        <w:rPr>
          <w:rFonts w:ascii="Century Gothic" w:hAnsi="Century Gothic" w:cs="Arial"/>
          <w:b/>
        </w:rPr>
        <w:t>Who to contact for more information:</w:t>
      </w:r>
    </w:p>
    <w:p w14:paraId="23314166" w14:textId="77777777" w:rsidR="004C13D6" w:rsidRPr="004A3F8E" w:rsidRDefault="004C13D6" w:rsidP="004C13D6">
      <w:pPr>
        <w:rPr>
          <w:rFonts w:ascii="Century Gothic" w:hAnsi="Century Gothic" w:cs="Arial"/>
        </w:rPr>
      </w:pPr>
      <w:r w:rsidRPr="004A3F8E">
        <w:rPr>
          <w:rFonts w:ascii="Century Gothic" w:hAnsi="Century Gothic" w:cs="Arial"/>
        </w:rPr>
        <w:t>Paediatric Diabetes Team at Sandwell Hospital – 0121 553 1831</w:t>
      </w:r>
    </w:p>
    <w:p w14:paraId="33A69E54" w14:textId="77777777" w:rsidR="004C13D6" w:rsidRPr="004A3F8E" w:rsidRDefault="004C13D6" w:rsidP="004C13D6">
      <w:pPr>
        <w:rPr>
          <w:rFonts w:ascii="Century Gothic" w:hAnsi="Century Gothic" w:cs="Arial"/>
          <w:b/>
        </w:rPr>
      </w:pPr>
    </w:p>
    <w:p w14:paraId="1A14BFCE" w14:textId="77777777" w:rsidR="004C13D6" w:rsidRPr="004A3F8E" w:rsidRDefault="004C13D6" w:rsidP="004C13D6">
      <w:pPr>
        <w:rPr>
          <w:rFonts w:ascii="Century Gothic" w:hAnsi="Century Gothic" w:cs="Arial"/>
          <w:b/>
        </w:rPr>
      </w:pPr>
    </w:p>
    <w:p w14:paraId="290EF9A9" w14:textId="77777777" w:rsidR="004C13D6" w:rsidRPr="004A3F8E" w:rsidRDefault="004C13D6" w:rsidP="004C13D6">
      <w:pPr>
        <w:rPr>
          <w:rFonts w:ascii="Century Gothic" w:hAnsi="Century Gothic" w:cs="Arial"/>
          <w:b/>
        </w:rPr>
      </w:pPr>
    </w:p>
    <w:p w14:paraId="3E8C883C" w14:textId="77777777" w:rsidR="004C13D6" w:rsidRPr="004A3F8E" w:rsidRDefault="004C13D6" w:rsidP="004C13D6">
      <w:pPr>
        <w:rPr>
          <w:rFonts w:ascii="Century Gothic" w:hAnsi="Century Gothic" w:cs="Arial"/>
          <w:b/>
        </w:rPr>
      </w:pPr>
    </w:p>
    <w:p w14:paraId="30533659" w14:textId="77777777" w:rsidR="004C13D6" w:rsidRPr="004A3F8E" w:rsidRDefault="004C13D6" w:rsidP="004C13D6">
      <w:pPr>
        <w:rPr>
          <w:rFonts w:ascii="Century Gothic" w:hAnsi="Century Gothic" w:cs="Arial"/>
          <w:b/>
        </w:rPr>
      </w:pPr>
    </w:p>
    <w:p w14:paraId="0358B1ED" w14:textId="77777777" w:rsidR="004C13D6" w:rsidRPr="004A3F8E" w:rsidRDefault="004C13D6" w:rsidP="004C13D6">
      <w:pPr>
        <w:rPr>
          <w:rFonts w:ascii="Century Gothic" w:hAnsi="Century Gothic" w:cs="Arial"/>
          <w:b/>
        </w:rPr>
      </w:pPr>
    </w:p>
    <w:p w14:paraId="7CAE9069" w14:textId="77777777" w:rsidR="004C13D6" w:rsidRPr="004A3F8E" w:rsidRDefault="004C13D6" w:rsidP="004C13D6">
      <w:pPr>
        <w:rPr>
          <w:rFonts w:ascii="Century Gothic" w:hAnsi="Century Gothic" w:cs="Arial"/>
          <w:b/>
        </w:rPr>
      </w:pPr>
    </w:p>
    <w:p w14:paraId="4FE6F8A4" w14:textId="77777777" w:rsidR="004C13D6" w:rsidRPr="004A3F8E" w:rsidRDefault="004C13D6" w:rsidP="004C13D6">
      <w:pPr>
        <w:rPr>
          <w:rFonts w:ascii="Century Gothic" w:hAnsi="Century Gothic" w:cs="Arial"/>
          <w:b/>
        </w:rPr>
      </w:pPr>
    </w:p>
    <w:p w14:paraId="6ADD8604" w14:textId="77777777" w:rsidR="004C13D6" w:rsidRPr="004A3F8E" w:rsidRDefault="004C13D6" w:rsidP="004C13D6">
      <w:pPr>
        <w:rPr>
          <w:rFonts w:ascii="Century Gothic" w:hAnsi="Century Gothic" w:cs="Arial"/>
          <w:b/>
        </w:rPr>
      </w:pPr>
    </w:p>
    <w:p w14:paraId="4F6B2A82" w14:textId="77777777" w:rsidR="008574C7" w:rsidRPr="004A3F8E" w:rsidRDefault="008574C7" w:rsidP="008574C7">
      <w:pPr>
        <w:rPr>
          <w:rFonts w:ascii="Century Gothic" w:hAnsi="Century Gothic" w:cs="Arial"/>
          <w:b/>
        </w:rPr>
      </w:pPr>
    </w:p>
    <w:p w14:paraId="5D4A9C29" w14:textId="77777777" w:rsidR="004C13D6" w:rsidRPr="004A3F8E" w:rsidRDefault="004C13D6" w:rsidP="008574C7">
      <w:pPr>
        <w:rPr>
          <w:rFonts w:ascii="Century Gothic" w:hAnsi="Century Gothic" w:cs="Arial"/>
          <w:b/>
        </w:rPr>
      </w:pPr>
      <w:r w:rsidRPr="004A3F8E">
        <w:rPr>
          <w:rFonts w:ascii="Century Gothic" w:hAnsi="Century Gothic" w:cs="Arial"/>
          <w:b/>
        </w:rPr>
        <w:t>11.5 Enteral Feeding</w:t>
      </w:r>
    </w:p>
    <w:p w14:paraId="1255B00E" w14:textId="77777777" w:rsidR="004C13D6" w:rsidRPr="004A3F8E" w:rsidRDefault="004C13D6" w:rsidP="004C13D6">
      <w:pPr>
        <w:rPr>
          <w:rFonts w:ascii="Century Gothic" w:hAnsi="Century Gothic" w:cs="Arial"/>
          <w:b/>
        </w:rPr>
      </w:pPr>
      <w:r w:rsidRPr="004A3F8E">
        <w:rPr>
          <w:rFonts w:ascii="Century Gothic" w:hAnsi="Century Gothic" w:cs="Arial"/>
          <w:b/>
        </w:rPr>
        <w:t>What is it?</w:t>
      </w:r>
    </w:p>
    <w:p w14:paraId="7C4FD6C9" w14:textId="77777777" w:rsidR="004C13D6" w:rsidRPr="004A3F8E" w:rsidRDefault="004C13D6" w:rsidP="004C13D6">
      <w:pPr>
        <w:rPr>
          <w:rFonts w:ascii="Century Gothic" w:hAnsi="Century Gothic" w:cs="Arial"/>
          <w:b/>
        </w:rPr>
      </w:pPr>
      <w:r w:rsidRPr="004A3F8E">
        <w:rPr>
          <w:rFonts w:ascii="Century Gothic" w:hAnsi="Century Gothic" w:cs="Arial"/>
        </w:rPr>
        <w:t xml:space="preserve">Enteral feeding is used for children and young people who cannot take in sufficient nutrition by mouth to keep healthy.  </w:t>
      </w:r>
    </w:p>
    <w:p w14:paraId="1DEFC4B9" w14:textId="77777777" w:rsidR="004C13D6" w:rsidRPr="004A3F8E" w:rsidRDefault="004C13D6" w:rsidP="004C13D6">
      <w:pPr>
        <w:rPr>
          <w:rFonts w:ascii="Century Gothic" w:hAnsi="Century Gothic" w:cs="Arial"/>
        </w:rPr>
      </w:pPr>
      <w:r w:rsidRPr="004A3F8E">
        <w:rPr>
          <w:rFonts w:ascii="Century Gothic" w:hAnsi="Century Gothic" w:cs="Arial"/>
        </w:rPr>
        <w:t>The child will be fed through a tube going into the stomach either by:-</w:t>
      </w:r>
    </w:p>
    <w:p w14:paraId="125AAFAC" w14:textId="77777777" w:rsidR="004C13D6" w:rsidRPr="004A3F8E" w:rsidRDefault="004C13D6" w:rsidP="004C13D6">
      <w:pPr>
        <w:numPr>
          <w:ilvl w:val="0"/>
          <w:numId w:val="41"/>
        </w:numPr>
        <w:spacing w:after="200" w:line="276" w:lineRule="auto"/>
        <w:contextualSpacing/>
        <w:rPr>
          <w:rFonts w:ascii="Century Gothic" w:hAnsi="Century Gothic" w:cs="Arial"/>
        </w:rPr>
      </w:pPr>
      <w:r w:rsidRPr="004A3F8E">
        <w:rPr>
          <w:rFonts w:ascii="Century Gothic" w:hAnsi="Century Gothic" w:cs="Arial"/>
        </w:rPr>
        <w:t>A nasogastric tube which goes via a nostril and down the back of the throat into the stomach.</w:t>
      </w:r>
    </w:p>
    <w:p w14:paraId="3C121162" w14:textId="77777777" w:rsidR="004C13D6" w:rsidRPr="004A3F8E" w:rsidRDefault="004C13D6" w:rsidP="004C13D6">
      <w:pPr>
        <w:numPr>
          <w:ilvl w:val="0"/>
          <w:numId w:val="41"/>
        </w:numPr>
        <w:spacing w:after="200" w:line="276" w:lineRule="auto"/>
        <w:contextualSpacing/>
        <w:rPr>
          <w:rFonts w:ascii="Century Gothic" w:hAnsi="Century Gothic" w:cs="Arial"/>
        </w:rPr>
      </w:pPr>
      <w:r w:rsidRPr="004A3F8E">
        <w:rPr>
          <w:rFonts w:ascii="Century Gothic" w:hAnsi="Century Gothic" w:cs="Arial"/>
        </w:rPr>
        <w:t>A gastrostomy tube which goes directly into the stomach through the abdominal wall.</w:t>
      </w:r>
    </w:p>
    <w:p w14:paraId="1C31A369" w14:textId="77777777" w:rsidR="004C13D6" w:rsidRPr="004A3F8E" w:rsidRDefault="004C13D6" w:rsidP="004C13D6">
      <w:pPr>
        <w:rPr>
          <w:rFonts w:ascii="Century Gothic" w:hAnsi="Century Gothic" w:cs="Arial"/>
        </w:rPr>
      </w:pPr>
      <w:r w:rsidRPr="004A3F8E">
        <w:rPr>
          <w:rFonts w:ascii="Century Gothic" w:hAnsi="Century Gothic" w:cs="Arial"/>
        </w:rPr>
        <w:t>Some children will no longer be able to eat/drink anything orally but others will continue to eat orally.  This will depend on the reason for enteral feeding.</w:t>
      </w:r>
    </w:p>
    <w:p w14:paraId="3756BF92" w14:textId="77777777" w:rsidR="004C13D6" w:rsidRPr="004A3F8E" w:rsidRDefault="004C13D6" w:rsidP="004C13D6">
      <w:pPr>
        <w:rPr>
          <w:rFonts w:ascii="Century Gothic" w:hAnsi="Century Gothic" w:cs="Arial"/>
          <w:b/>
        </w:rPr>
      </w:pPr>
      <w:r w:rsidRPr="004A3F8E">
        <w:rPr>
          <w:rFonts w:ascii="Century Gothic" w:hAnsi="Century Gothic" w:cs="Arial"/>
          <w:b/>
        </w:rPr>
        <w:t>Who needs it?</w:t>
      </w:r>
    </w:p>
    <w:p w14:paraId="1600285F" w14:textId="77777777" w:rsidR="004C13D6" w:rsidRPr="004A3F8E" w:rsidRDefault="004C13D6" w:rsidP="004C13D6">
      <w:pPr>
        <w:numPr>
          <w:ilvl w:val="0"/>
          <w:numId w:val="40"/>
        </w:numPr>
        <w:spacing w:after="200" w:line="276" w:lineRule="auto"/>
        <w:contextualSpacing/>
        <w:rPr>
          <w:rFonts w:ascii="Century Gothic" w:hAnsi="Century Gothic" w:cs="Arial"/>
        </w:rPr>
      </w:pPr>
      <w:r w:rsidRPr="004A3F8E">
        <w:rPr>
          <w:rFonts w:ascii="Century Gothic" w:hAnsi="Century Gothic" w:cs="Arial"/>
        </w:rPr>
        <w:t>The child does not have a safe swallow so is at high risk of aspirating food/fluid into their lungs.</w:t>
      </w:r>
    </w:p>
    <w:p w14:paraId="1F19804F" w14:textId="77777777" w:rsidR="004C13D6" w:rsidRPr="004A3F8E" w:rsidRDefault="004C13D6" w:rsidP="004C13D6">
      <w:pPr>
        <w:numPr>
          <w:ilvl w:val="0"/>
          <w:numId w:val="40"/>
        </w:numPr>
        <w:spacing w:after="200" w:line="276" w:lineRule="auto"/>
        <w:contextualSpacing/>
        <w:rPr>
          <w:rFonts w:ascii="Century Gothic" w:hAnsi="Century Gothic" w:cs="Arial"/>
        </w:rPr>
      </w:pPr>
      <w:r w:rsidRPr="004A3F8E">
        <w:rPr>
          <w:rFonts w:ascii="Century Gothic" w:hAnsi="Century Gothic" w:cs="Arial"/>
        </w:rPr>
        <w:t>The child has an underlying condition which makes it difficult for them to maintain adequate nutrition e.g., neuromuscular conditions, cancer treatment or inflammatory bowel disease.</w:t>
      </w:r>
    </w:p>
    <w:p w14:paraId="305C083A" w14:textId="77777777" w:rsidR="004C13D6" w:rsidRPr="004A3F8E" w:rsidRDefault="004C13D6" w:rsidP="004C13D6">
      <w:pPr>
        <w:numPr>
          <w:ilvl w:val="0"/>
          <w:numId w:val="40"/>
        </w:numPr>
        <w:spacing w:after="200" w:line="276" w:lineRule="auto"/>
        <w:contextualSpacing/>
        <w:rPr>
          <w:rFonts w:ascii="Century Gothic" w:hAnsi="Century Gothic" w:cs="Arial"/>
        </w:rPr>
      </w:pPr>
      <w:r w:rsidRPr="004A3F8E">
        <w:rPr>
          <w:rFonts w:ascii="Century Gothic" w:hAnsi="Century Gothic" w:cs="Arial"/>
        </w:rPr>
        <w:t>Dietary requirements for children having to take an unpalatable diet or medications</w:t>
      </w:r>
    </w:p>
    <w:p w14:paraId="55B47562" w14:textId="77777777" w:rsidR="004C13D6" w:rsidRPr="004A3F8E" w:rsidRDefault="004C13D6" w:rsidP="004C13D6">
      <w:pPr>
        <w:rPr>
          <w:rFonts w:ascii="Century Gothic" w:hAnsi="Century Gothic" w:cs="Arial"/>
        </w:rPr>
      </w:pPr>
      <w:r w:rsidRPr="004A3F8E">
        <w:rPr>
          <w:rFonts w:ascii="Century Gothic" w:hAnsi="Century Gothic" w:cs="Arial"/>
        </w:rPr>
        <w:t>The feeding regime will depend on the needs of the child/young person and will be managed by the specialist multidisciplinary team at the hospital, including Paediatrician, Paediatric Dietician and Community Children’s Nurse.  The Community Children’s Nurses will provide training and support to the child’s school.</w:t>
      </w:r>
    </w:p>
    <w:p w14:paraId="0708020D" w14:textId="77777777" w:rsidR="004C13D6" w:rsidRPr="004A3F8E" w:rsidRDefault="004C13D6" w:rsidP="004C13D6">
      <w:pPr>
        <w:rPr>
          <w:rFonts w:ascii="Century Gothic" w:hAnsi="Century Gothic" w:cs="Arial"/>
          <w:b/>
        </w:rPr>
      </w:pPr>
      <w:r w:rsidRPr="004A3F8E">
        <w:rPr>
          <w:rFonts w:ascii="Century Gothic" w:hAnsi="Century Gothic" w:cs="Arial"/>
          <w:b/>
        </w:rPr>
        <w:t>Management of a child with enteral feeding in school</w:t>
      </w:r>
    </w:p>
    <w:p w14:paraId="59437135" w14:textId="77777777" w:rsidR="004C13D6" w:rsidRPr="004A3F8E" w:rsidRDefault="004C13D6" w:rsidP="004C13D6">
      <w:pPr>
        <w:numPr>
          <w:ilvl w:val="0"/>
          <w:numId w:val="42"/>
        </w:numPr>
        <w:spacing w:after="200" w:line="276" w:lineRule="auto"/>
        <w:contextualSpacing/>
        <w:rPr>
          <w:rFonts w:ascii="Century Gothic" w:hAnsi="Century Gothic" w:cs="Arial"/>
        </w:rPr>
      </w:pPr>
      <w:r w:rsidRPr="004A3F8E">
        <w:rPr>
          <w:rFonts w:ascii="Century Gothic" w:hAnsi="Century Gothic" w:cs="Arial"/>
        </w:rPr>
        <w:t>School will need appropriately trained staff to do the feeds or to supervise the child doing their own feed.  This will include troubleshooting any problems with the tube and to be clear about what action to take.  Training must be updated every year or if there are changes</w:t>
      </w:r>
    </w:p>
    <w:p w14:paraId="0B5AD8D9" w14:textId="77777777" w:rsidR="004C13D6" w:rsidRPr="004A3F8E" w:rsidRDefault="004C13D6" w:rsidP="004C13D6">
      <w:pPr>
        <w:numPr>
          <w:ilvl w:val="0"/>
          <w:numId w:val="42"/>
        </w:numPr>
        <w:spacing w:after="200" w:line="276" w:lineRule="auto"/>
        <w:contextualSpacing/>
        <w:rPr>
          <w:rFonts w:ascii="Century Gothic" w:hAnsi="Century Gothic" w:cs="Arial"/>
        </w:rPr>
      </w:pPr>
      <w:r w:rsidRPr="004A3F8E">
        <w:rPr>
          <w:rFonts w:ascii="Century Gothic" w:hAnsi="Century Gothic" w:cs="Arial"/>
        </w:rPr>
        <w:t>School will need to provide an appropriate environment to do the feed to maintain the dignity and privacy of the child, access to soap and water, clean environment, storage of equipment and possibly a lockable fridge.  A bathroom is not an acceptable environment.</w:t>
      </w:r>
    </w:p>
    <w:p w14:paraId="373DA119" w14:textId="77777777" w:rsidR="004C13D6" w:rsidRPr="004A3F8E" w:rsidRDefault="004C13D6" w:rsidP="004C13D6">
      <w:pPr>
        <w:numPr>
          <w:ilvl w:val="0"/>
          <w:numId w:val="42"/>
        </w:numPr>
        <w:spacing w:after="200" w:line="276" w:lineRule="auto"/>
        <w:contextualSpacing/>
        <w:rPr>
          <w:rFonts w:ascii="Century Gothic" w:hAnsi="Century Gothic" w:cs="Arial"/>
        </w:rPr>
      </w:pPr>
      <w:r w:rsidRPr="004A3F8E">
        <w:rPr>
          <w:rFonts w:ascii="Century Gothic" w:hAnsi="Century Gothic" w:cs="Arial"/>
        </w:rPr>
        <w:t>Education staff will need to work closely with the medical team and parents to establish a suitable feeding regime in school so that the child does not have significant disruption to their day. The regime will need to include time for the child to be fed orally, if this is possible for them.</w:t>
      </w:r>
    </w:p>
    <w:p w14:paraId="525A12A0" w14:textId="77777777" w:rsidR="004C13D6" w:rsidRPr="004A3F8E" w:rsidRDefault="004C13D6" w:rsidP="004C13D6">
      <w:pPr>
        <w:numPr>
          <w:ilvl w:val="0"/>
          <w:numId w:val="42"/>
        </w:numPr>
        <w:spacing w:after="200" w:line="276" w:lineRule="auto"/>
        <w:contextualSpacing/>
        <w:rPr>
          <w:rFonts w:ascii="Century Gothic" w:hAnsi="Century Gothic" w:cs="Arial"/>
        </w:rPr>
      </w:pPr>
      <w:r w:rsidRPr="004A3F8E">
        <w:rPr>
          <w:rFonts w:ascii="Century Gothic" w:hAnsi="Century Gothic" w:cs="Arial"/>
        </w:rPr>
        <w:t>Education staff to work with CCN and dietician to write an individual care plan.</w:t>
      </w:r>
    </w:p>
    <w:p w14:paraId="64895618" w14:textId="77777777" w:rsidR="004C13D6" w:rsidRPr="004A3F8E" w:rsidRDefault="004C13D6" w:rsidP="004C13D6">
      <w:pPr>
        <w:numPr>
          <w:ilvl w:val="0"/>
          <w:numId w:val="42"/>
        </w:numPr>
        <w:spacing w:after="200" w:line="276" w:lineRule="auto"/>
        <w:contextualSpacing/>
        <w:rPr>
          <w:rFonts w:ascii="Century Gothic" w:hAnsi="Century Gothic" w:cs="Arial"/>
        </w:rPr>
      </w:pPr>
      <w:r w:rsidRPr="004A3F8E">
        <w:rPr>
          <w:rFonts w:ascii="Century Gothic" w:hAnsi="Century Gothic" w:cs="Arial"/>
        </w:rPr>
        <w:t>Parents will need to provide equipment and feed on a daily/weekly basis and report any issues from the previous day.</w:t>
      </w:r>
    </w:p>
    <w:p w14:paraId="03B8CBFC" w14:textId="77777777" w:rsidR="004C13D6" w:rsidRPr="004A3F8E" w:rsidRDefault="004C13D6" w:rsidP="004C13D6">
      <w:pPr>
        <w:ind w:left="720"/>
        <w:contextualSpacing/>
        <w:rPr>
          <w:rFonts w:ascii="Century Gothic" w:hAnsi="Century Gothic" w:cs="Arial"/>
        </w:rPr>
      </w:pPr>
    </w:p>
    <w:p w14:paraId="63764049" w14:textId="77777777" w:rsidR="004C13D6" w:rsidRPr="004A3F8E" w:rsidRDefault="004C13D6" w:rsidP="004C13D6">
      <w:pPr>
        <w:rPr>
          <w:rFonts w:ascii="Century Gothic" w:hAnsi="Century Gothic" w:cs="Arial"/>
          <w:b/>
        </w:rPr>
      </w:pPr>
      <w:r w:rsidRPr="004A3F8E">
        <w:rPr>
          <w:rFonts w:ascii="Century Gothic" w:hAnsi="Century Gothic" w:cs="Arial"/>
          <w:b/>
        </w:rPr>
        <w:t>Specific care for a nasogastric (NG) tube</w:t>
      </w:r>
    </w:p>
    <w:p w14:paraId="4A8D2422" w14:textId="77777777" w:rsidR="004C13D6" w:rsidRPr="004A3F8E" w:rsidRDefault="004C13D6" w:rsidP="004C13D6">
      <w:pPr>
        <w:numPr>
          <w:ilvl w:val="0"/>
          <w:numId w:val="43"/>
        </w:numPr>
        <w:spacing w:after="200" w:line="276" w:lineRule="auto"/>
        <w:contextualSpacing/>
        <w:rPr>
          <w:rFonts w:ascii="Century Gothic" w:hAnsi="Century Gothic" w:cs="Arial"/>
        </w:rPr>
      </w:pPr>
      <w:r w:rsidRPr="004A3F8E">
        <w:rPr>
          <w:rFonts w:ascii="Century Gothic" w:hAnsi="Century Gothic" w:cs="Arial"/>
        </w:rPr>
        <w:t xml:space="preserve">The tube is held in place under tape fixed to the child’s face.  This tape can come off if it gets wet.  The staff caring for the child need to be alert to this and be able to change the tape.  </w:t>
      </w:r>
    </w:p>
    <w:p w14:paraId="23B0109C" w14:textId="77777777" w:rsidR="004C13D6" w:rsidRPr="004A3F8E" w:rsidRDefault="004C13D6" w:rsidP="004C13D6">
      <w:pPr>
        <w:numPr>
          <w:ilvl w:val="0"/>
          <w:numId w:val="43"/>
        </w:numPr>
        <w:spacing w:after="200" w:line="276" w:lineRule="auto"/>
        <w:contextualSpacing/>
        <w:rPr>
          <w:rFonts w:ascii="Century Gothic" w:hAnsi="Century Gothic" w:cs="Arial"/>
        </w:rPr>
      </w:pPr>
      <w:r w:rsidRPr="004A3F8E">
        <w:rPr>
          <w:rFonts w:ascii="Century Gothic" w:hAnsi="Century Gothic" w:cs="Arial"/>
        </w:rPr>
        <w:t>The tube is relatively easy to pull out so it should be tucked away at the back of the neck, when not in use.  It is not pleasant having an NG tube passed, so all care must be taken to reduce the chance of the tube coming out.</w:t>
      </w:r>
    </w:p>
    <w:p w14:paraId="3479E57F" w14:textId="77777777" w:rsidR="004C13D6" w:rsidRPr="004A3F8E" w:rsidRDefault="004C13D6" w:rsidP="004C13D6">
      <w:pPr>
        <w:numPr>
          <w:ilvl w:val="0"/>
          <w:numId w:val="43"/>
        </w:numPr>
        <w:spacing w:after="200" w:line="276" w:lineRule="auto"/>
        <w:contextualSpacing/>
        <w:rPr>
          <w:rFonts w:ascii="Century Gothic" w:hAnsi="Century Gothic" w:cs="Arial"/>
        </w:rPr>
      </w:pPr>
      <w:r w:rsidRPr="004A3F8E">
        <w:rPr>
          <w:rFonts w:ascii="Century Gothic" w:hAnsi="Century Gothic" w:cs="Arial"/>
        </w:rPr>
        <w:t>Children can do their usual activities with an NG tube. They would need specific waterproof tape attached it they go swimming from school.</w:t>
      </w:r>
    </w:p>
    <w:p w14:paraId="43661526" w14:textId="77777777" w:rsidR="004C13D6" w:rsidRPr="004A3F8E" w:rsidRDefault="004C13D6" w:rsidP="004C13D6">
      <w:pPr>
        <w:numPr>
          <w:ilvl w:val="0"/>
          <w:numId w:val="43"/>
        </w:numPr>
        <w:spacing w:after="200" w:line="276" w:lineRule="auto"/>
        <w:contextualSpacing/>
        <w:rPr>
          <w:rFonts w:ascii="Century Gothic" w:hAnsi="Century Gothic" w:cs="Arial"/>
        </w:rPr>
      </w:pPr>
      <w:r w:rsidRPr="004A3F8E">
        <w:rPr>
          <w:rFonts w:ascii="Century Gothic" w:hAnsi="Century Gothic" w:cs="Arial"/>
        </w:rPr>
        <w:t>If the tube comes out, it is not a medical emergency.  The parents would need to be contacted either to replace the tube themselves or arrange for the tube to be replaced.  This could potentially be done at the end of the school day.</w:t>
      </w:r>
    </w:p>
    <w:p w14:paraId="3E462EBE" w14:textId="77777777" w:rsidR="004C13D6" w:rsidRPr="004A3F8E" w:rsidRDefault="004C13D6" w:rsidP="004C13D6">
      <w:pPr>
        <w:numPr>
          <w:ilvl w:val="0"/>
          <w:numId w:val="43"/>
        </w:numPr>
        <w:spacing w:after="200" w:line="276" w:lineRule="auto"/>
        <w:contextualSpacing/>
        <w:rPr>
          <w:rFonts w:ascii="Century Gothic" w:hAnsi="Century Gothic" w:cs="Arial"/>
        </w:rPr>
      </w:pPr>
      <w:r w:rsidRPr="004A3F8E">
        <w:rPr>
          <w:rFonts w:ascii="Century Gothic" w:hAnsi="Century Gothic" w:cs="Arial"/>
        </w:rPr>
        <w:t>It is common for the child’s skin to become sore under the tape.  Staff need to inform the parents if they are concerned.</w:t>
      </w:r>
    </w:p>
    <w:p w14:paraId="257C03FE" w14:textId="77777777" w:rsidR="004C13D6" w:rsidRPr="004A3F8E" w:rsidRDefault="004C13D6" w:rsidP="004C13D6">
      <w:pPr>
        <w:ind w:left="1080"/>
        <w:contextualSpacing/>
        <w:rPr>
          <w:rFonts w:ascii="Century Gothic" w:hAnsi="Century Gothic" w:cs="Arial"/>
        </w:rPr>
      </w:pPr>
    </w:p>
    <w:p w14:paraId="21B2005E" w14:textId="77777777" w:rsidR="004C13D6" w:rsidRPr="004A3F8E" w:rsidRDefault="004C13D6" w:rsidP="004C13D6">
      <w:pPr>
        <w:rPr>
          <w:rFonts w:ascii="Century Gothic" w:hAnsi="Century Gothic" w:cs="Arial"/>
          <w:b/>
        </w:rPr>
      </w:pPr>
      <w:r w:rsidRPr="004A3F8E">
        <w:rPr>
          <w:rFonts w:ascii="Century Gothic" w:hAnsi="Century Gothic" w:cs="Arial"/>
          <w:b/>
        </w:rPr>
        <w:t>Specific care for a gastrostomy tube/button</w:t>
      </w:r>
    </w:p>
    <w:p w14:paraId="44C4C880"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A gastrostomy tube is initially placed under surgical conditions by creating a stoma (hole) through the abdominal wall into the stomach.  The stoma is kept open by inserting a tube which is held in place by a balloon under the abdominal wall.   It is changed routinely every 3-4 months in the community by the parents or the CCN</w:t>
      </w:r>
    </w:p>
    <w:p w14:paraId="4C4CB2BC"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The stoma site can become sore and red.  Parents should be informed if this has happened and they can get advice from their CCN</w:t>
      </w:r>
    </w:p>
    <w:p w14:paraId="3571C724"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Children can go swimming with a gastrostomy stoma.  There is no need to cover it with a protective dressing.</w:t>
      </w:r>
    </w:p>
    <w:p w14:paraId="68F178AE"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 xml:space="preserve">If the tube comes out, it is a </w:t>
      </w:r>
      <w:r w:rsidRPr="004A3F8E">
        <w:rPr>
          <w:rFonts w:ascii="Century Gothic" w:hAnsi="Century Gothic" w:cs="Arial"/>
          <w:b/>
        </w:rPr>
        <w:t>MEDICAL EMERGENCY.</w:t>
      </w:r>
      <w:r w:rsidRPr="004A3F8E">
        <w:rPr>
          <w:rFonts w:ascii="Century Gothic" w:hAnsi="Century Gothic" w:cs="Arial"/>
        </w:rPr>
        <w:t xml:space="preserve">  This is because the stoma will start to close within an hour and potentially the child would require surgery to open the stoma again.</w:t>
      </w:r>
    </w:p>
    <w:p w14:paraId="12AFABCA" w14:textId="77777777" w:rsidR="004C13D6" w:rsidRPr="004A3F8E" w:rsidRDefault="004C13D6" w:rsidP="004C13D6">
      <w:pPr>
        <w:ind w:left="720"/>
        <w:contextualSpacing/>
        <w:rPr>
          <w:rFonts w:ascii="Century Gothic" w:hAnsi="Century Gothic" w:cs="Arial"/>
        </w:rPr>
      </w:pPr>
    </w:p>
    <w:p w14:paraId="785E3288" w14:textId="77777777" w:rsidR="004C13D6" w:rsidRPr="004A3F8E" w:rsidRDefault="004C13D6" w:rsidP="004C13D6">
      <w:pPr>
        <w:rPr>
          <w:rFonts w:ascii="Century Gothic" w:hAnsi="Century Gothic" w:cs="Arial"/>
          <w:b/>
        </w:rPr>
      </w:pPr>
      <w:r w:rsidRPr="004A3F8E">
        <w:rPr>
          <w:rFonts w:ascii="Century Gothic" w:hAnsi="Century Gothic" w:cs="Arial"/>
          <w:b/>
        </w:rPr>
        <w:t>Who you need to contact</w:t>
      </w:r>
    </w:p>
    <w:p w14:paraId="50C5768E" w14:textId="77777777" w:rsidR="004C13D6" w:rsidRPr="004A3F8E" w:rsidRDefault="004C13D6" w:rsidP="004C13D6">
      <w:pPr>
        <w:rPr>
          <w:rFonts w:ascii="Century Gothic" w:hAnsi="Century Gothic" w:cs="Arial"/>
        </w:rPr>
      </w:pPr>
      <w:r w:rsidRPr="004A3F8E">
        <w:rPr>
          <w:rFonts w:ascii="Century Gothic" w:hAnsi="Century Gothic" w:cs="Arial"/>
        </w:rPr>
        <w:t xml:space="preserve">Community Children’s Nursing Team at Sandwell Hospital </w:t>
      </w:r>
    </w:p>
    <w:p w14:paraId="4261F5D6" w14:textId="77777777" w:rsidR="004C13D6" w:rsidRPr="004A3F8E" w:rsidRDefault="004C13D6" w:rsidP="004C13D6">
      <w:pPr>
        <w:rPr>
          <w:rFonts w:ascii="Century Gothic" w:hAnsi="Century Gothic" w:cs="Arial"/>
        </w:rPr>
      </w:pPr>
      <w:r w:rsidRPr="004A3F8E">
        <w:rPr>
          <w:rFonts w:ascii="Century Gothic" w:hAnsi="Century Gothic" w:cs="Arial"/>
        </w:rPr>
        <w:t>0121 507 2633</w:t>
      </w:r>
    </w:p>
    <w:p w14:paraId="4320DAD3" w14:textId="77777777" w:rsidR="004C13D6" w:rsidRPr="004A3F8E" w:rsidRDefault="004C13D6" w:rsidP="004C13D6">
      <w:pPr>
        <w:rPr>
          <w:rFonts w:ascii="Century Gothic" w:hAnsi="Century Gothic" w:cs="Arial"/>
        </w:rPr>
      </w:pPr>
    </w:p>
    <w:p w14:paraId="5E77A073" w14:textId="77777777" w:rsidR="004C13D6" w:rsidRPr="004A3F8E" w:rsidRDefault="004C13D6" w:rsidP="004C13D6">
      <w:pPr>
        <w:rPr>
          <w:rFonts w:ascii="Century Gothic" w:hAnsi="Century Gothic" w:cs="Arial"/>
        </w:rPr>
      </w:pPr>
      <w:r w:rsidRPr="004A3F8E">
        <w:rPr>
          <w:rFonts w:ascii="Century Gothic" w:hAnsi="Century Gothic" w:cs="Arial"/>
        </w:rPr>
        <w:t xml:space="preserve">Community Children’s Nursing Team Birmingham  </w:t>
      </w:r>
    </w:p>
    <w:p w14:paraId="2E5346C7" w14:textId="77777777" w:rsidR="004C13D6" w:rsidRPr="004A3F8E" w:rsidRDefault="004C13D6" w:rsidP="004C13D6">
      <w:pPr>
        <w:rPr>
          <w:rFonts w:ascii="Century Gothic" w:hAnsi="Century Gothic" w:cs="Arial"/>
        </w:rPr>
      </w:pPr>
    </w:p>
    <w:p w14:paraId="4BCF0274" w14:textId="77777777" w:rsidR="004C13D6" w:rsidRPr="004A3F8E" w:rsidRDefault="004C13D6" w:rsidP="004C13D6">
      <w:pPr>
        <w:rPr>
          <w:rFonts w:ascii="Century Gothic" w:hAnsi="Century Gothic" w:cs="Arial"/>
        </w:rPr>
      </w:pPr>
    </w:p>
    <w:p w14:paraId="5F9E04E4" w14:textId="77777777" w:rsidR="004C13D6" w:rsidRPr="004A3F8E" w:rsidRDefault="004C13D6" w:rsidP="004C13D6">
      <w:pPr>
        <w:rPr>
          <w:rFonts w:ascii="Century Gothic" w:hAnsi="Century Gothic" w:cs="Arial"/>
          <w:b/>
        </w:rPr>
      </w:pPr>
      <w:r w:rsidRPr="004A3F8E">
        <w:rPr>
          <w:rFonts w:ascii="Century Gothic" w:hAnsi="Century Gothic" w:cs="Arial"/>
          <w:b/>
        </w:rPr>
        <w:br w:type="page"/>
      </w:r>
    </w:p>
    <w:p w14:paraId="4C2E761F" w14:textId="77777777" w:rsidR="004C13D6" w:rsidRPr="004A3F8E" w:rsidRDefault="004C13D6" w:rsidP="004C13D6">
      <w:pPr>
        <w:shd w:val="clear" w:color="auto" w:fill="D9D9D9" w:themeFill="background1" w:themeFillShade="D9"/>
        <w:rPr>
          <w:rFonts w:ascii="Century Gothic" w:hAnsi="Century Gothic" w:cs="Arial"/>
          <w:b/>
        </w:rPr>
      </w:pPr>
      <w:r w:rsidRPr="004A3F8E">
        <w:rPr>
          <w:rFonts w:ascii="Century Gothic" w:hAnsi="Century Gothic" w:cs="Arial"/>
          <w:b/>
        </w:rPr>
        <w:t xml:space="preserve">11.6 Epilepsy </w:t>
      </w:r>
    </w:p>
    <w:p w14:paraId="2D764E31" w14:textId="77777777" w:rsidR="004C13D6" w:rsidRPr="004A3F8E" w:rsidRDefault="004C13D6" w:rsidP="004C13D6">
      <w:pPr>
        <w:rPr>
          <w:rFonts w:ascii="Century Gothic" w:hAnsi="Century Gothic" w:cs="Arial"/>
          <w:b/>
        </w:rPr>
      </w:pPr>
      <w:r w:rsidRPr="004A3F8E">
        <w:rPr>
          <w:rFonts w:ascii="Century Gothic" w:hAnsi="Century Gothic" w:cs="Arial"/>
          <w:b/>
        </w:rPr>
        <w:t>What is it?</w:t>
      </w:r>
    </w:p>
    <w:p w14:paraId="2EA279DB" w14:textId="77777777" w:rsidR="004C13D6" w:rsidRPr="004A3F8E" w:rsidRDefault="004C13D6" w:rsidP="004C13D6">
      <w:pPr>
        <w:rPr>
          <w:rFonts w:ascii="Century Gothic" w:hAnsi="Century Gothic" w:cs="Arial"/>
        </w:rPr>
      </w:pPr>
      <w:r w:rsidRPr="004A3F8E">
        <w:rPr>
          <w:rFonts w:ascii="Century Gothic" w:hAnsi="Century Gothic" w:cs="Arial"/>
        </w:rPr>
        <w:t xml:space="preserve">Epilepsy is a brain disorder that causes recurring seizures. Anyone can have a one off seizure, but the reoccurrence of seizures means that it is epilepsy. It is caused by the misfiring of electrical activity in the brain, depending on where this happens and which part of the brain is affected determines the type of seizure. There are two main types of epilepsy: </w:t>
      </w:r>
    </w:p>
    <w:p w14:paraId="2A29880C" w14:textId="77777777" w:rsidR="004C13D6" w:rsidRPr="004A3F8E" w:rsidRDefault="004C13D6" w:rsidP="004C13D6">
      <w:pPr>
        <w:rPr>
          <w:rFonts w:ascii="Century Gothic" w:hAnsi="Century Gothic" w:cs="Arial"/>
          <w:b/>
        </w:rPr>
      </w:pPr>
      <w:r w:rsidRPr="004A3F8E">
        <w:rPr>
          <w:rFonts w:ascii="Century Gothic" w:hAnsi="Century Gothic" w:cs="Arial"/>
          <w:b/>
        </w:rPr>
        <w:t>Generalised Seizures (tonic clonic)</w:t>
      </w:r>
    </w:p>
    <w:p w14:paraId="165504C3" w14:textId="77777777" w:rsidR="004C13D6" w:rsidRPr="004A3F8E" w:rsidRDefault="004C13D6" w:rsidP="004C13D6">
      <w:pPr>
        <w:rPr>
          <w:rFonts w:ascii="Century Gothic" w:hAnsi="Century Gothic" w:cs="Arial"/>
        </w:rPr>
      </w:pPr>
      <w:r w:rsidRPr="004A3F8E">
        <w:rPr>
          <w:rFonts w:ascii="Century Gothic" w:hAnsi="Century Gothic" w:cs="Arial"/>
        </w:rPr>
        <w:t xml:space="preserve">Generalised seizures affect the whole brain, there are two seizure types: </w:t>
      </w:r>
    </w:p>
    <w:p w14:paraId="56A45C7E"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 xml:space="preserve">Absence seizures last 5-20 seconds, the young person will stop what they are doing and look blank. They may roll their eyes, they may making chomping movements with their mouth. </w:t>
      </w:r>
    </w:p>
    <w:p w14:paraId="7A7D3BB1" w14:textId="77777777" w:rsidR="004C13D6" w:rsidRPr="004A3F8E" w:rsidRDefault="004C13D6" w:rsidP="004C13D6">
      <w:pPr>
        <w:ind w:left="720"/>
        <w:contextualSpacing/>
        <w:rPr>
          <w:rFonts w:ascii="Century Gothic" w:hAnsi="Century Gothic" w:cs="Arial"/>
        </w:rPr>
      </w:pPr>
      <w:r w:rsidRPr="004A3F8E">
        <w:rPr>
          <w:rFonts w:ascii="Century Gothic" w:hAnsi="Century Gothic" w:cs="Arial"/>
        </w:rPr>
        <w:t xml:space="preserve">Absence seizures can be easily missed as they are so short especially in a large class. There is no intervention needed with an absence seizure. Staff will only need to note any seen and advise parents. The young person will have no recollection of the event. </w:t>
      </w:r>
    </w:p>
    <w:p w14:paraId="3167E10D"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 xml:space="preserve">A Generalised seizure will last at least 1 minute but may last more than 5 minutes. The young person will drop to the floor and all four limbs may shake. The seizure may start as a focal seizure and spread into generalised seizure. </w:t>
      </w:r>
    </w:p>
    <w:p w14:paraId="79316AFD" w14:textId="77777777" w:rsidR="004C13D6" w:rsidRPr="004A3F8E" w:rsidRDefault="004C13D6" w:rsidP="004C13D6">
      <w:pPr>
        <w:ind w:left="720"/>
        <w:contextualSpacing/>
        <w:rPr>
          <w:rFonts w:ascii="Century Gothic" w:hAnsi="Century Gothic" w:cs="Arial"/>
        </w:rPr>
      </w:pPr>
    </w:p>
    <w:p w14:paraId="77E25FBF" w14:textId="77777777" w:rsidR="004C13D6" w:rsidRPr="004A3F8E" w:rsidRDefault="004C13D6" w:rsidP="004C13D6">
      <w:pPr>
        <w:rPr>
          <w:rFonts w:ascii="Century Gothic" w:hAnsi="Century Gothic" w:cs="Arial"/>
          <w:b/>
        </w:rPr>
      </w:pPr>
      <w:r w:rsidRPr="004A3F8E">
        <w:rPr>
          <w:rFonts w:ascii="Century Gothic" w:hAnsi="Century Gothic" w:cs="Arial"/>
          <w:b/>
        </w:rPr>
        <w:t>Focal Seizures (partial seizures)</w:t>
      </w:r>
    </w:p>
    <w:p w14:paraId="42801BB2" w14:textId="77777777" w:rsidR="004C13D6" w:rsidRPr="004A3F8E" w:rsidRDefault="004C13D6" w:rsidP="004C13D6">
      <w:pPr>
        <w:rPr>
          <w:rFonts w:ascii="Century Gothic" w:hAnsi="Century Gothic" w:cs="Arial"/>
        </w:rPr>
      </w:pPr>
      <w:r w:rsidRPr="004A3F8E">
        <w:rPr>
          <w:rFonts w:ascii="Century Gothic" w:hAnsi="Century Gothic" w:cs="Arial"/>
        </w:rPr>
        <w:t xml:space="preserve">Focal seizures affect one part of the brain, the seizure that is then observed depends on the part of the brain affected. Focal seizures can present in many different ways, signs to look out for are; </w:t>
      </w:r>
    </w:p>
    <w:p w14:paraId="47B35880" w14:textId="77777777" w:rsidR="004C13D6" w:rsidRPr="004A3F8E" w:rsidRDefault="004C13D6" w:rsidP="004C13D6">
      <w:pPr>
        <w:rPr>
          <w:rFonts w:ascii="Century Gothic" w:hAnsi="Century Gothic" w:cs="Arial"/>
        </w:rPr>
      </w:pPr>
      <w:r w:rsidRPr="004A3F8E">
        <w:rPr>
          <w:rFonts w:ascii="Century Gothic" w:hAnsi="Century Gothic" w:cs="Arial"/>
          <w:i/>
        </w:rPr>
        <w:t xml:space="preserve">Jerking of one limb, rolling of eyes, eyes fixed and focused to one side, chomping of the mouth, making repetitive movements. </w:t>
      </w:r>
    </w:p>
    <w:p w14:paraId="4657025D" w14:textId="77777777" w:rsidR="004C13D6" w:rsidRPr="004A3F8E" w:rsidRDefault="004C13D6" w:rsidP="004C13D6">
      <w:pPr>
        <w:rPr>
          <w:rFonts w:ascii="Century Gothic" w:hAnsi="Century Gothic" w:cs="Arial"/>
          <w:b/>
        </w:rPr>
      </w:pPr>
      <w:r w:rsidRPr="004A3F8E">
        <w:rPr>
          <w:rFonts w:ascii="Century Gothic" w:hAnsi="Century Gothic" w:cs="Arial"/>
          <w:b/>
        </w:rPr>
        <w:t>Who has it?</w:t>
      </w:r>
    </w:p>
    <w:p w14:paraId="130277CA" w14:textId="77777777" w:rsidR="004C13D6" w:rsidRPr="004A3F8E" w:rsidRDefault="004C13D6" w:rsidP="004C13D6">
      <w:pPr>
        <w:rPr>
          <w:rFonts w:ascii="Century Gothic" w:hAnsi="Century Gothic" w:cs="Arial"/>
        </w:rPr>
      </w:pPr>
      <w:r w:rsidRPr="004A3F8E">
        <w:rPr>
          <w:rFonts w:ascii="Century Gothic" w:hAnsi="Century Gothic" w:cs="Arial"/>
        </w:rPr>
        <w:t xml:space="preserve">Anyone can have a seizure but someone who has 2 or more seizures is classed as having Epilepsy.  However some children and young people are more susceptible as a result of brain injury or an underlying condition. </w:t>
      </w:r>
    </w:p>
    <w:p w14:paraId="60BA373B" w14:textId="77777777" w:rsidR="004C13D6" w:rsidRPr="004A3F8E" w:rsidRDefault="004C13D6" w:rsidP="004C13D6">
      <w:pPr>
        <w:rPr>
          <w:rFonts w:ascii="Century Gothic" w:hAnsi="Century Gothic" w:cs="Arial"/>
          <w:b/>
        </w:rPr>
      </w:pPr>
    </w:p>
    <w:p w14:paraId="62E5AAC6" w14:textId="77777777" w:rsidR="004C13D6" w:rsidRPr="004A3F8E" w:rsidRDefault="004C13D6" w:rsidP="004C13D6">
      <w:pPr>
        <w:rPr>
          <w:rFonts w:ascii="Century Gothic" w:hAnsi="Century Gothic" w:cs="Arial"/>
          <w:b/>
        </w:rPr>
      </w:pPr>
    </w:p>
    <w:p w14:paraId="1FD54DB1" w14:textId="77777777" w:rsidR="004C13D6" w:rsidRPr="004A3F8E" w:rsidRDefault="004C13D6" w:rsidP="004C13D6">
      <w:pPr>
        <w:rPr>
          <w:rFonts w:ascii="Century Gothic" w:hAnsi="Century Gothic" w:cs="Arial"/>
          <w:b/>
        </w:rPr>
      </w:pPr>
      <w:r w:rsidRPr="004A3F8E">
        <w:rPr>
          <w:rFonts w:ascii="Century Gothic" w:hAnsi="Century Gothic" w:cs="Arial"/>
          <w:b/>
        </w:rPr>
        <w:t xml:space="preserve">Management of a child with Epilepsy in school </w:t>
      </w:r>
    </w:p>
    <w:p w14:paraId="55123805"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School must have appropriately trained staff .The training will include management of seizures and administration of emergency medication.  Training must be updated every year.</w:t>
      </w:r>
    </w:p>
    <w:p w14:paraId="36FC04EA"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 xml:space="preserve">Education staff will need to work closely with the School Nurse / Community Children’s Nurse (CCN) and parents to establish a suitable environment for the child/young person in school so that the child does not have significant disruption to their day.  </w:t>
      </w:r>
    </w:p>
    <w:p w14:paraId="7D554A77"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Education staff to work with School health Nurse and/or CCN to write an individual Health plan.</w:t>
      </w:r>
    </w:p>
    <w:p w14:paraId="4C169FAE" w14:textId="77777777" w:rsidR="004C13D6" w:rsidRPr="004A3F8E" w:rsidRDefault="004C13D6" w:rsidP="004C13D6">
      <w:pPr>
        <w:numPr>
          <w:ilvl w:val="0"/>
          <w:numId w:val="44"/>
        </w:numPr>
        <w:spacing w:after="200" w:line="276" w:lineRule="auto"/>
        <w:contextualSpacing/>
        <w:rPr>
          <w:rFonts w:ascii="Century Gothic" w:hAnsi="Century Gothic" w:cs="Arial"/>
        </w:rPr>
      </w:pPr>
      <w:r w:rsidRPr="004A3F8E">
        <w:rPr>
          <w:rFonts w:ascii="Century Gothic" w:hAnsi="Century Gothic" w:cs="Arial"/>
        </w:rPr>
        <w:t xml:space="preserve">The child/young person can take part in sports. They should not climb higher than double their height without a rope or safety harness. If swimming the lifeguard should be informed of the young person’s condition. </w:t>
      </w:r>
    </w:p>
    <w:p w14:paraId="1AF8B825" w14:textId="77777777" w:rsidR="004C13D6" w:rsidRPr="004A3F8E" w:rsidRDefault="004C13D6" w:rsidP="004C13D6">
      <w:pPr>
        <w:numPr>
          <w:ilvl w:val="0"/>
          <w:numId w:val="44"/>
        </w:numPr>
        <w:spacing w:after="200" w:line="276" w:lineRule="auto"/>
        <w:contextualSpacing/>
        <w:rPr>
          <w:rFonts w:ascii="Century Gothic" w:hAnsi="Century Gothic" w:cs="Arial"/>
          <w:b/>
        </w:rPr>
      </w:pPr>
      <w:r w:rsidRPr="004A3F8E">
        <w:rPr>
          <w:rFonts w:ascii="Century Gothic" w:hAnsi="Century Gothic" w:cs="Arial"/>
        </w:rPr>
        <w:t>The majority of children and young people will be treated with medication which is usually twice a day.  Some children and young people will need medication during the school day.</w:t>
      </w:r>
    </w:p>
    <w:p w14:paraId="52BD266D" w14:textId="77777777" w:rsidR="004C13D6" w:rsidRPr="004A3F8E" w:rsidRDefault="004C13D6" w:rsidP="004C13D6">
      <w:pPr>
        <w:numPr>
          <w:ilvl w:val="0"/>
          <w:numId w:val="44"/>
        </w:numPr>
        <w:spacing w:after="200" w:line="276" w:lineRule="auto"/>
        <w:contextualSpacing/>
        <w:rPr>
          <w:rFonts w:ascii="Century Gothic" w:hAnsi="Century Gothic" w:cs="Arial"/>
          <w:b/>
        </w:rPr>
      </w:pPr>
      <w:r w:rsidRPr="004A3F8E">
        <w:rPr>
          <w:rFonts w:ascii="Century Gothic" w:hAnsi="Century Gothic" w:cs="Arial"/>
        </w:rPr>
        <w:t xml:space="preserve">Some children will need emergency treatment if they have a generalised seizure lasting longer than 5 minutes. </w:t>
      </w:r>
    </w:p>
    <w:p w14:paraId="3D780C46" w14:textId="77777777" w:rsidR="004C13D6" w:rsidRPr="004A3F8E" w:rsidRDefault="004C13D6" w:rsidP="004C13D6">
      <w:pPr>
        <w:numPr>
          <w:ilvl w:val="0"/>
          <w:numId w:val="44"/>
        </w:numPr>
        <w:spacing w:after="200" w:line="276" w:lineRule="auto"/>
        <w:contextualSpacing/>
        <w:rPr>
          <w:rFonts w:ascii="Century Gothic" w:hAnsi="Century Gothic" w:cs="Arial"/>
          <w:b/>
        </w:rPr>
      </w:pPr>
      <w:r w:rsidRPr="004A3F8E">
        <w:rPr>
          <w:rFonts w:ascii="Century Gothic" w:hAnsi="Century Gothic" w:cs="Arial"/>
        </w:rPr>
        <w:t>School need to call an ambulance in the following situations; if this is the young person’s first seizure,  if the seizure lasts 5 minutes and they do not have emergency treatment, if you are concerned about the young person’s breathing or if the seizure continues after the administration  of emergency medication.</w:t>
      </w:r>
    </w:p>
    <w:p w14:paraId="417BA9C1" w14:textId="77777777" w:rsidR="004C13D6" w:rsidRPr="004A3F8E" w:rsidRDefault="004C13D6" w:rsidP="004C13D6">
      <w:pPr>
        <w:ind w:left="720"/>
        <w:contextualSpacing/>
        <w:rPr>
          <w:rFonts w:ascii="Century Gothic" w:hAnsi="Century Gothic" w:cs="Arial"/>
          <w:b/>
        </w:rPr>
      </w:pPr>
    </w:p>
    <w:p w14:paraId="402C202A" w14:textId="77777777" w:rsidR="004C13D6" w:rsidRPr="004A3F8E" w:rsidRDefault="004C13D6" w:rsidP="004C13D6">
      <w:pPr>
        <w:rPr>
          <w:rFonts w:ascii="Century Gothic" w:hAnsi="Century Gothic" w:cs="Arial"/>
          <w:b/>
        </w:rPr>
      </w:pPr>
      <w:r w:rsidRPr="004A3F8E">
        <w:rPr>
          <w:rFonts w:ascii="Century Gothic" w:hAnsi="Century Gothic" w:cs="Arial"/>
          <w:b/>
        </w:rPr>
        <w:t>Who to contact for further information?</w:t>
      </w:r>
    </w:p>
    <w:p w14:paraId="77DAB6EF" w14:textId="77777777" w:rsidR="004C13D6" w:rsidRPr="004A3F8E" w:rsidRDefault="004C13D6" w:rsidP="004C13D6">
      <w:pPr>
        <w:rPr>
          <w:rFonts w:ascii="Century Gothic" w:hAnsi="Century Gothic" w:cs="Arial"/>
        </w:rPr>
      </w:pPr>
      <w:r w:rsidRPr="004A3F8E">
        <w:rPr>
          <w:rFonts w:ascii="Century Gothic" w:hAnsi="Century Gothic" w:cs="Arial"/>
        </w:rPr>
        <w:t>School Health Nurse . 0121 612 2974 They will liaise as necessary with:</w:t>
      </w:r>
    </w:p>
    <w:p w14:paraId="1CA8DA33" w14:textId="77777777" w:rsidR="004C13D6" w:rsidRPr="004A3F8E" w:rsidRDefault="004C13D6" w:rsidP="004C13D6">
      <w:pPr>
        <w:rPr>
          <w:rFonts w:ascii="Century Gothic" w:hAnsi="Century Gothic" w:cs="Arial"/>
        </w:rPr>
      </w:pPr>
      <w:r w:rsidRPr="004A3F8E">
        <w:rPr>
          <w:rFonts w:ascii="Century Gothic" w:hAnsi="Century Gothic" w:cs="Arial"/>
        </w:rPr>
        <w:t xml:space="preserve">Community Children’s Epilepsy Nurse  0121 507 2633 </w:t>
      </w:r>
    </w:p>
    <w:p w14:paraId="14C7953F" w14:textId="77777777" w:rsidR="004C13D6" w:rsidRPr="004A3F8E" w:rsidRDefault="004C13D6" w:rsidP="004C13D6">
      <w:pPr>
        <w:ind w:left="720"/>
        <w:contextualSpacing/>
        <w:rPr>
          <w:rFonts w:ascii="Century Gothic" w:hAnsi="Century Gothic" w:cs="Arial"/>
        </w:rPr>
      </w:pPr>
    </w:p>
    <w:p w14:paraId="47B546A3" w14:textId="77777777" w:rsidR="004C13D6" w:rsidRPr="004A3F8E" w:rsidRDefault="004C13D6" w:rsidP="004C13D6">
      <w:pPr>
        <w:ind w:left="720"/>
        <w:contextualSpacing/>
        <w:rPr>
          <w:rFonts w:ascii="Century Gothic" w:hAnsi="Century Gothic" w:cs="Arial"/>
        </w:rPr>
      </w:pPr>
    </w:p>
    <w:p w14:paraId="1063B043" w14:textId="77777777" w:rsidR="004C13D6" w:rsidRPr="004A3F8E" w:rsidRDefault="004C13D6" w:rsidP="004C13D6">
      <w:pPr>
        <w:ind w:left="720"/>
        <w:contextualSpacing/>
        <w:rPr>
          <w:rFonts w:ascii="Century Gothic" w:hAnsi="Century Gothic" w:cs="Arial"/>
        </w:rPr>
      </w:pPr>
    </w:p>
    <w:p w14:paraId="5B6DB409" w14:textId="77777777" w:rsidR="004C13D6" w:rsidRPr="004A3F8E" w:rsidRDefault="004C13D6" w:rsidP="004C13D6">
      <w:pPr>
        <w:rPr>
          <w:rFonts w:ascii="Century Gothic" w:hAnsi="Century Gothic" w:cs="Arial"/>
        </w:rPr>
      </w:pPr>
    </w:p>
    <w:p w14:paraId="1AA091DE" w14:textId="77777777" w:rsidR="004C13D6" w:rsidRPr="004A3F8E" w:rsidRDefault="004C13D6" w:rsidP="004C13D6">
      <w:pPr>
        <w:rPr>
          <w:rFonts w:ascii="Century Gothic" w:hAnsi="Century Gothic" w:cs="Arial"/>
          <w:b/>
        </w:rPr>
      </w:pPr>
      <w:r w:rsidRPr="004A3F8E">
        <w:rPr>
          <w:rFonts w:ascii="Century Gothic" w:hAnsi="Century Gothic" w:cs="Arial"/>
          <w:b/>
        </w:rPr>
        <w:br w:type="page"/>
      </w:r>
    </w:p>
    <w:p w14:paraId="1D08A7E6" w14:textId="77777777" w:rsidR="004C13D6" w:rsidRPr="004A3F8E" w:rsidRDefault="004C13D6" w:rsidP="004C13D6">
      <w:pPr>
        <w:shd w:val="clear" w:color="auto" w:fill="D9D9D9" w:themeFill="background1" w:themeFillShade="D9"/>
        <w:rPr>
          <w:rFonts w:ascii="Century Gothic" w:hAnsi="Century Gothic" w:cs="Arial"/>
          <w:b/>
        </w:rPr>
      </w:pPr>
      <w:r w:rsidRPr="004A3F8E">
        <w:rPr>
          <w:rFonts w:ascii="Century Gothic" w:hAnsi="Century Gothic" w:cs="Arial"/>
          <w:b/>
        </w:rPr>
        <w:t>11.7 Intermittent Catheterisation</w:t>
      </w:r>
    </w:p>
    <w:p w14:paraId="701DE982" w14:textId="77777777" w:rsidR="004C13D6" w:rsidRPr="004A3F8E" w:rsidRDefault="004C13D6" w:rsidP="004C13D6">
      <w:pPr>
        <w:rPr>
          <w:rFonts w:ascii="Century Gothic" w:hAnsi="Century Gothic" w:cs="Arial"/>
          <w:b/>
        </w:rPr>
      </w:pPr>
      <w:r w:rsidRPr="004A3F8E">
        <w:rPr>
          <w:rFonts w:ascii="Century Gothic" w:hAnsi="Century Gothic" w:cs="Arial"/>
          <w:b/>
        </w:rPr>
        <w:t>What is it?</w:t>
      </w:r>
    </w:p>
    <w:p w14:paraId="469420F4" w14:textId="77777777" w:rsidR="004C13D6" w:rsidRPr="004A3F8E" w:rsidRDefault="004C13D6" w:rsidP="004C13D6">
      <w:pPr>
        <w:rPr>
          <w:rFonts w:ascii="Century Gothic" w:hAnsi="Century Gothic" w:cs="Arial"/>
        </w:rPr>
      </w:pPr>
      <w:r w:rsidRPr="004A3F8E">
        <w:rPr>
          <w:rFonts w:ascii="Century Gothic" w:hAnsi="Century Gothic" w:cs="Arial"/>
        </w:rPr>
        <w:t>There are two ways of doing this:-</w:t>
      </w:r>
    </w:p>
    <w:p w14:paraId="3BC10CE1" w14:textId="77777777" w:rsidR="004C13D6" w:rsidRPr="004A3F8E" w:rsidRDefault="004C13D6" w:rsidP="004C13D6">
      <w:pPr>
        <w:numPr>
          <w:ilvl w:val="0"/>
          <w:numId w:val="45"/>
        </w:numPr>
        <w:spacing w:line="276" w:lineRule="auto"/>
        <w:contextualSpacing/>
        <w:rPr>
          <w:rFonts w:ascii="Century Gothic" w:hAnsi="Century Gothic" w:cs="Arial"/>
        </w:rPr>
      </w:pPr>
      <w:r w:rsidRPr="004A3F8E">
        <w:rPr>
          <w:rFonts w:ascii="Century Gothic" w:hAnsi="Century Gothic" w:cs="Arial"/>
        </w:rPr>
        <w:t xml:space="preserve">Intermittent catheterisation. This </w:t>
      </w:r>
      <w:r w:rsidRPr="004A3F8E">
        <w:rPr>
          <w:rFonts w:ascii="Century Gothic" w:eastAsiaTheme="minorEastAsia" w:hAnsi="Century Gothic" w:cs="Arial"/>
          <w:color w:val="000000" w:themeColor="text1"/>
          <w:lang w:eastAsia="en-GB"/>
        </w:rPr>
        <w:t>means passing a thin hollow tube (catheter) into the bladder to drain urine, removing it once the bladder is empty.</w:t>
      </w:r>
    </w:p>
    <w:p w14:paraId="7817DE37" w14:textId="77777777" w:rsidR="004C13D6" w:rsidRPr="004A3F8E" w:rsidRDefault="004C13D6" w:rsidP="004C13D6">
      <w:pPr>
        <w:numPr>
          <w:ilvl w:val="0"/>
          <w:numId w:val="45"/>
        </w:numPr>
        <w:spacing w:line="276" w:lineRule="auto"/>
        <w:contextualSpacing/>
        <w:textAlignment w:val="baseline"/>
        <w:rPr>
          <w:rFonts w:ascii="Century Gothic" w:hAnsi="Century Gothic" w:cs="Arial"/>
          <w:lang w:eastAsia="en-GB"/>
        </w:rPr>
      </w:pPr>
      <w:r w:rsidRPr="004A3F8E">
        <w:rPr>
          <w:rFonts w:ascii="Century Gothic" w:hAnsi="Century Gothic" w:cs="Arial"/>
          <w:lang w:eastAsia="en-GB"/>
        </w:rPr>
        <w:t>Mitrofanoff.  This is a surgically created channel which runs from the bladder to the abdominal wall.  The catheter is inserted through the channel until the urine is drained off and then the catheter is removed.</w:t>
      </w:r>
    </w:p>
    <w:p w14:paraId="46B4D2F3" w14:textId="77777777" w:rsidR="004C13D6" w:rsidRPr="004A3F8E" w:rsidRDefault="004C13D6" w:rsidP="004C13D6">
      <w:pPr>
        <w:textAlignment w:val="baseline"/>
        <w:rPr>
          <w:rFonts w:ascii="Century Gothic" w:hAnsi="Century Gothic" w:cs="Arial"/>
          <w:lang w:eastAsia="en-GB"/>
        </w:rPr>
      </w:pPr>
    </w:p>
    <w:p w14:paraId="220D8E91" w14:textId="77777777" w:rsidR="004C13D6" w:rsidRPr="004A3F8E" w:rsidRDefault="004C13D6" w:rsidP="004C13D6">
      <w:pPr>
        <w:textAlignment w:val="baseline"/>
        <w:rPr>
          <w:rFonts w:ascii="Century Gothic" w:hAnsi="Century Gothic" w:cs="Arial"/>
          <w:lang w:eastAsia="en-GB"/>
        </w:rPr>
      </w:pPr>
      <w:r w:rsidRPr="004A3F8E">
        <w:rPr>
          <w:rFonts w:ascii="Century Gothic" w:hAnsi="Century Gothic" w:cs="Arial"/>
          <w:lang w:eastAsia="en-GB"/>
        </w:rPr>
        <w:t>This procedure must be done regularly through the day to prevent urine sitting in the bladder and becoming infected and also to prevent the child/young person wetting themselves.</w:t>
      </w:r>
    </w:p>
    <w:p w14:paraId="7D2325CA" w14:textId="77777777" w:rsidR="004C13D6" w:rsidRPr="004A3F8E" w:rsidRDefault="004C13D6" w:rsidP="004C13D6">
      <w:pPr>
        <w:textAlignment w:val="baseline"/>
        <w:rPr>
          <w:rFonts w:ascii="Century Gothic" w:hAnsi="Century Gothic" w:cs="Arial"/>
          <w:lang w:eastAsia="en-GB"/>
        </w:rPr>
      </w:pPr>
    </w:p>
    <w:p w14:paraId="486DC3C6" w14:textId="77777777" w:rsidR="004C13D6" w:rsidRPr="004A3F8E" w:rsidRDefault="004C13D6" w:rsidP="004C13D6">
      <w:pPr>
        <w:textAlignment w:val="baseline"/>
        <w:rPr>
          <w:rFonts w:ascii="Century Gothic" w:hAnsi="Century Gothic" w:cs="Arial"/>
          <w:b/>
          <w:lang w:eastAsia="en-GB"/>
        </w:rPr>
      </w:pPr>
      <w:r w:rsidRPr="004A3F8E">
        <w:rPr>
          <w:rFonts w:ascii="Century Gothic" w:hAnsi="Century Gothic" w:cs="Arial"/>
          <w:b/>
          <w:lang w:eastAsia="en-GB"/>
        </w:rPr>
        <w:t>Who needs it?</w:t>
      </w:r>
    </w:p>
    <w:p w14:paraId="35FC537B" w14:textId="77777777" w:rsidR="004C13D6" w:rsidRPr="004A3F8E" w:rsidRDefault="004C13D6" w:rsidP="004C13D6">
      <w:pPr>
        <w:textAlignment w:val="baseline"/>
        <w:rPr>
          <w:rFonts w:ascii="Century Gothic" w:hAnsi="Century Gothic" w:cs="Arial"/>
          <w:b/>
          <w:lang w:eastAsia="en-GB"/>
        </w:rPr>
      </w:pPr>
    </w:p>
    <w:p w14:paraId="2C1B5347" w14:textId="77777777" w:rsidR="004C13D6" w:rsidRPr="004A3F8E" w:rsidRDefault="004C13D6" w:rsidP="004C13D6">
      <w:pPr>
        <w:rPr>
          <w:rFonts w:ascii="Century Gothic" w:hAnsi="Century Gothic" w:cs="Arial"/>
        </w:rPr>
      </w:pPr>
      <w:r w:rsidRPr="004A3F8E">
        <w:rPr>
          <w:rFonts w:ascii="Century Gothic" w:hAnsi="Century Gothic" w:cs="Arial"/>
        </w:rPr>
        <w:t>This procedure is required when a child is unable to empty their bladder properly.  This would leave residual urine in their bladder which would become infected and can back track to their kidneys causing long term kidney damage and function. Their inability to empty the bladder is generally due to an underlying condition, such as spina bifida, however there are some children who are unable to empty their bladder due to medication.</w:t>
      </w:r>
    </w:p>
    <w:p w14:paraId="2F568A1C" w14:textId="77777777" w:rsidR="004C13D6" w:rsidRPr="004A3F8E" w:rsidRDefault="004C13D6" w:rsidP="004C13D6">
      <w:pPr>
        <w:textAlignment w:val="baseline"/>
        <w:rPr>
          <w:rFonts w:ascii="Century Gothic" w:hAnsi="Century Gothic" w:cs="Arial"/>
          <w:lang w:eastAsia="en-GB"/>
        </w:rPr>
      </w:pPr>
    </w:p>
    <w:p w14:paraId="25FD1A4F" w14:textId="77777777" w:rsidR="004C13D6" w:rsidRPr="004A3F8E" w:rsidRDefault="004C13D6" w:rsidP="004C13D6">
      <w:pPr>
        <w:textAlignment w:val="baseline"/>
        <w:rPr>
          <w:rFonts w:ascii="Century Gothic" w:hAnsi="Century Gothic" w:cs="Arial"/>
          <w:b/>
          <w:lang w:eastAsia="en-GB"/>
        </w:rPr>
      </w:pPr>
      <w:r w:rsidRPr="004A3F8E">
        <w:rPr>
          <w:rFonts w:ascii="Century Gothic" w:hAnsi="Century Gothic" w:cs="Arial"/>
          <w:b/>
          <w:lang w:eastAsia="en-GB"/>
        </w:rPr>
        <w:t>Management of Intermittent catheterisation in school</w:t>
      </w:r>
    </w:p>
    <w:p w14:paraId="79E6FCC5" w14:textId="77777777" w:rsidR="004C13D6" w:rsidRPr="004A3F8E" w:rsidRDefault="004C13D6" w:rsidP="004C13D6">
      <w:pPr>
        <w:textAlignment w:val="baseline"/>
        <w:rPr>
          <w:rFonts w:ascii="Century Gothic" w:hAnsi="Century Gothic" w:cs="Arial"/>
          <w:b/>
          <w:lang w:eastAsia="en-GB"/>
        </w:rPr>
      </w:pPr>
    </w:p>
    <w:p w14:paraId="2D7C1AFD" w14:textId="77777777" w:rsidR="004C13D6" w:rsidRPr="004A3F8E" w:rsidRDefault="004C13D6" w:rsidP="004C13D6">
      <w:pPr>
        <w:numPr>
          <w:ilvl w:val="0"/>
          <w:numId w:val="45"/>
        </w:numPr>
        <w:spacing w:line="276" w:lineRule="auto"/>
        <w:contextualSpacing/>
        <w:textAlignment w:val="baseline"/>
        <w:rPr>
          <w:rFonts w:ascii="Century Gothic" w:hAnsi="Century Gothic" w:cs="Arial"/>
          <w:lang w:eastAsia="en-GB"/>
        </w:rPr>
      </w:pPr>
      <w:r w:rsidRPr="004A3F8E">
        <w:rPr>
          <w:rFonts w:ascii="Century Gothic" w:hAnsi="Century Gothic" w:cs="Arial"/>
          <w:lang w:eastAsia="en-GB"/>
        </w:rPr>
        <w:t>This is a procedure that should be carried out by education staff who have received specific training. School staff will need to be trained to carry out this procedure usually by the Community Childrens Nurses or the specialist nurse from the hospital</w:t>
      </w:r>
    </w:p>
    <w:p w14:paraId="0D24147C" w14:textId="77777777" w:rsidR="004C13D6" w:rsidRPr="004A3F8E" w:rsidRDefault="004C13D6" w:rsidP="004C13D6">
      <w:pPr>
        <w:numPr>
          <w:ilvl w:val="0"/>
          <w:numId w:val="45"/>
        </w:numPr>
        <w:spacing w:line="276" w:lineRule="auto"/>
        <w:contextualSpacing/>
        <w:textAlignment w:val="baseline"/>
        <w:rPr>
          <w:rFonts w:ascii="Century Gothic" w:hAnsi="Century Gothic" w:cs="Arial"/>
          <w:lang w:eastAsia="en-GB"/>
        </w:rPr>
      </w:pPr>
      <w:r w:rsidRPr="004A3F8E">
        <w:rPr>
          <w:rFonts w:ascii="Century Gothic" w:hAnsi="Century Gothic" w:cs="Arial"/>
          <w:lang w:eastAsia="en-GB"/>
        </w:rPr>
        <w:t>This is a clean procedure, it is not sterile.  However scrupulous hand hygiene is essential.</w:t>
      </w:r>
    </w:p>
    <w:p w14:paraId="3C3291D8" w14:textId="77777777" w:rsidR="004C13D6" w:rsidRPr="004A3F8E" w:rsidRDefault="004C13D6" w:rsidP="004C13D6">
      <w:pPr>
        <w:numPr>
          <w:ilvl w:val="0"/>
          <w:numId w:val="45"/>
        </w:numPr>
        <w:spacing w:line="276" w:lineRule="auto"/>
        <w:contextualSpacing/>
        <w:textAlignment w:val="baseline"/>
        <w:rPr>
          <w:rFonts w:ascii="Century Gothic" w:hAnsi="Century Gothic" w:cs="Arial"/>
          <w:lang w:eastAsia="en-GB"/>
        </w:rPr>
      </w:pPr>
      <w:r w:rsidRPr="004A3F8E">
        <w:rPr>
          <w:rFonts w:ascii="Century Gothic" w:hAnsi="Century Gothic" w:cs="Arial"/>
          <w:lang w:eastAsia="en-GB"/>
        </w:rPr>
        <w:t>The school will need to identify an appropriate environment where the child can be catheterised with access to liquid soap and water, a space to keep all the equipment and appropriate disposal of equipment.  The environment will need to be private.</w:t>
      </w:r>
    </w:p>
    <w:p w14:paraId="7B11D92B" w14:textId="77777777" w:rsidR="004C13D6" w:rsidRPr="004A3F8E" w:rsidRDefault="004C13D6" w:rsidP="004C13D6">
      <w:pPr>
        <w:numPr>
          <w:ilvl w:val="0"/>
          <w:numId w:val="45"/>
        </w:numPr>
        <w:spacing w:line="276" w:lineRule="auto"/>
        <w:contextualSpacing/>
        <w:textAlignment w:val="baseline"/>
        <w:rPr>
          <w:rFonts w:ascii="Century Gothic" w:hAnsi="Century Gothic" w:cs="Arial"/>
          <w:lang w:eastAsia="en-GB"/>
        </w:rPr>
      </w:pPr>
      <w:r w:rsidRPr="004A3F8E">
        <w:rPr>
          <w:rFonts w:ascii="Century Gothic" w:hAnsi="Century Gothic" w:cs="Arial"/>
          <w:lang w:eastAsia="en-GB"/>
        </w:rPr>
        <w:t>Training should be updated every year.  Trained carers will need to know how to troubleshoot any problems and what action to take.</w:t>
      </w:r>
    </w:p>
    <w:p w14:paraId="76C52E52" w14:textId="77777777" w:rsidR="004C13D6" w:rsidRPr="004A3F8E" w:rsidRDefault="004C13D6" w:rsidP="004C13D6">
      <w:pPr>
        <w:numPr>
          <w:ilvl w:val="0"/>
          <w:numId w:val="45"/>
        </w:numPr>
        <w:spacing w:line="276" w:lineRule="auto"/>
        <w:contextualSpacing/>
        <w:rPr>
          <w:rFonts w:ascii="Century Gothic" w:hAnsi="Century Gothic" w:cs="Arial"/>
          <w:lang w:eastAsia="en-GB"/>
        </w:rPr>
      </w:pPr>
      <w:r w:rsidRPr="004A3F8E">
        <w:rPr>
          <w:rFonts w:ascii="Century Gothic" w:hAnsi="Century Gothic" w:cs="Arial"/>
          <w:lang w:eastAsia="en-GB"/>
        </w:rPr>
        <w:t>The procedure can be done standing sitting or lying according to the preference of the child/young person. It can be done directly into the toilet but this may not always be possible.</w:t>
      </w:r>
    </w:p>
    <w:p w14:paraId="058EE89E" w14:textId="77777777" w:rsidR="004C13D6" w:rsidRPr="004A3F8E" w:rsidRDefault="004C13D6" w:rsidP="004C13D6">
      <w:pPr>
        <w:numPr>
          <w:ilvl w:val="0"/>
          <w:numId w:val="45"/>
        </w:numPr>
        <w:spacing w:line="276" w:lineRule="auto"/>
        <w:contextualSpacing/>
        <w:textAlignment w:val="baseline"/>
        <w:rPr>
          <w:rFonts w:ascii="Century Gothic" w:hAnsi="Century Gothic" w:cs="Arial"/>
          <w:lang w:eastAsia="en-GB"/>
        </w:rPr>
      </w:pPr>
      <w:r w:rsidRPr="004A3F8E">
        <w:rPr>
          <w:rFonts w:ascii="Century Gothic" w:hAnsi="Century Gothic" w:cs="Arial"/>
          <w:lang w:eastAsia="en-GB"/>
        </w:rPr>
        <w:t>The long term aim with all children is for them to be able to do the procedure themselves.</w:t>
      </w:r>
    </w:p>
    <w:p w14:paraId="567EAD5E" w14:textId="77777777" w:rsidR="004C13D6" w:rsidRPr="004A3F8E" w:rsidRDefault="004C13D6" w:rsidP="004C13D6">
      <w:pPr>
        <w:numPr>
          <w:ilvl w:val="0"/>
          <w:numId w:val="45"/>
        </w:numPr>
        <w:spacing w:line="276" w:lineRule="auto"/>
        <w:contextualSpacing/>
        <w:textAlignment w:val="baseline"/>
        <w:rPr>
          <w:rFonts w:ascii="Century Gothic" w:hAnsi="Century Gothic" w:cs="Arial"/>
          <w:lang w:eastAsia="en-GB"/>
        </w:rPr>
      </w:pPr>
      <w:r w:rsidRPr="004A3F8E">
        <w:rPr>
          <w:rFonts w:ascii="Century Gothic" w:hAnsi="Century Gothic" w:cs="Arial"/>
          <w:lang w:eastAsia="en-GB"/>
        </w:rPr>
        <w:t>This is an intimate procedure which can cause anxiety for all concerned.  It is important that the child’s needs remain uppermost in any discussions.</w:t>
      </w:r>
    </w:p>
    <w:p w14:paraId="54CDE349" w14:textId="77777777" w:rsidR="004C13D6" w:rsidRPr="004A3F8E" w:rsidRDefault="004C13D6" w:rsidP="004C13D6">
      <w:pPr>
        <w:ind w:left="720"/>
        <w:contextualSpacing/>
        <w:textAlignment w:val="baseline"/>
        <w:rPr>
          <w:rFonts w:ascii="Century Gothic" w:hAnsi="Century Gothic" w:cs="Arial"/>
          <w:lang w:eastAsia="en-GB"/>
        </w:rPr>
      </w:pPr>
    </w:p>
    <w:p w14:paraId="7995562F" w14:textId="77777777" w:rsidR="004C13D6" w:rsidRPr="004A3F8E" w:rsidRDefault="004C13D6" w:rsidP="004C13D6">
      <w:pPr>
        <w:textAlignment w:val="baseline"/>
        <w:rPr>
          <w:rFonts w:ascii="Century Gothic" w:hAnsi="Century Gothic" w:cs="Arial"/>
          <w:b/>
          <w:lang w:eastAsia="en-GB"/>
        </w:rPr>
      </w:pPr>
      <w:r w:rsidRPr="004A3F8E">
        <w:rPr>
          <w:rFonts w:ascii="Century Gothic" w:hAnsi="Century Gothic" w:cs="Arial"/>
          <w:b/>
          <w:lang w:eastAsia="en-GB"/>
        </w:rPr>
        <w:t>Who to contact</w:t>
      </w:r>
    </w:p>
    <w:p w14:paraId="71185423" w14:textId="77777777" w:rsidR="004C13D6" w:rsidRPr="004A3F8E" w:rsidRDefault="004C13D6" w:rsidP="004C13D6">
      <w:pPr>
        <w:ind w:left="720"/>
        <w:contextualSpacing/>
        <w:textAlignment w:val="baseline"/>
        <w:rPr>
          <w:rFonts w:ascii="Century Gothic" w:hAnsi="Century Gothic" w:cs="Arial"/>
          <w:lang w:eastAsia="en-GB"/>
        </w:rPr>
      </w:pPr>
    </w:p>
    <w:p w14:paraId="4D60C7B6" w14:textId="77777777" w:rsidR="004C13D6" w:rsidRPr="004A3F8E" w:rsidRDefault="004C13D6" w:rsidP="004C13D6">
      <w:pPr>
        <w:textAlignment w:val="baseline"/>
        <w:rPr>
          <w:rFonts w:ascii="Century Gothic" w:hAnsi="Century Gothic" w:cs="Arial"/>
          <w:lang w:eastAsia="en-GB"/>
        </w:rPr>
      </w:pPr>
      <w:r w:rsidRPr="004A3F8E">
        <w:rPr>
          <w:rFonts w:ascii="Century Gothic" w:hAnsi="Century Gothic" w:cs="Arial"/>
          <w:lang w:eastAsia="en-GB"/>
        </w:rPr>
        <w:t>Community Children’s Nurses – 0121 507 2633</w:t>
      </w:r>
    </w:p>
    <w:p w14:paraId="14DA7AD8" w14:textId="77777777" w:rsidR="004C13D6" w:rsidRPr="004A3F8E" w:rsidRDefault="004C13D6" w:rsidP="004C13D6">
      <w:pPr>
        <w:ind w:left="720"/>
        <w:contextualSpacing/>
        <w:textAlignment w:val="baseline"/>
        <w:rPr>
          <w:rFonts w:ascii="Century Gothic" w:hAnsi="Century Gothic" w:cs="Arial"/>
          <w:lang w:eastAsia="en-GB"/>
        </w:rPr>
      </w:pPr>
    </w:p>
    <w:p w14:paraId="1CA76F43" w14:textId="77777777" w:rsidR="004C13D6" w:rsidRPr="004A3F8E" w:rsidRDefault="004C13D6" w:rsidP="004C13D6">
      <w:pPr>
        <w:textAlignment w:val="baseline"/>
        <w:rPr>
          <w:rFonts w:ascii="Century Gothic" w:hAnsi="Century Gothic" w:cs="Arial"/>
          <w:lang w:eastAsia="en-GB"/>
        </w:rPr>
      </w:pPr>
      <w:r w:rsidRPr="004A3F8E">
        <w:rPr>
          <w:rFonts w:ascii="Century Gothic" w:hAnsi="Century Gothic" w:cs="Arial"/>
          <w:lang w:eastAsia="en-GB"/>
        </w:rPr>
        <w:t>Urology team at Birmingham Children’s Hospital – 0121 333 9999</w:t>
      </w:r>
    </w:p>
    <w:p w14:paraId="5E64190E" w14:textId="77777777" w:rsidR="004C13D6" w:rsidRPr="004A3F8E" w:rsidRDefault="004C13D6" w:rsidP="004C13D6">
      <w:pPr>
        <w:rPr>
          <w:rFonts w:ascii="Century Gothic" w:hAnsi="Century Gothic" w:cs="Arial"/>
        </w:rPr>
      </w:pPr>
    </w:p>
    <w:p w14:paraId="4122255F" w14:textId="77777777" w:rsidR="004C13D6" w:rsidRPr="004A3F8E" w:rsidRDefault="004C13D6" w:rsidP="004C13D6">
      <w:pPr>
        <w:rPr>
          <w:rFonts w:ascii="Century Gothic" w:hAnsi="Century Gothic" w:cs="Arial"/>
          <w:b/>
        </w:rPr>
      </w:pPr>
    </w:p>
    <w:p w14:paraId="56008DF2" w14:textId="77777777" w:rsidR="004C13D6" w:rsidRPr="004A3F8E" w:rsidRDefault="004C13D6" w:rsidP="004C13D6">
      <w:pPr>
        <w:rPr>
          <w:rFonts w:ascii="Century Gothic" w:hAnsi="Century Gothic" w:cs="Arial"/>
          <w:b/>
        </w:rPr>
      </w:pPr>
    </w:p>
    <w:p w14:paraId="6E524DFC" w14:textId="77777777" w:rsidR="004C13D6" w:rsidRPr="004A3F8E" w:rsidRDefault="004C13D6" w:rsidP="004C13D6">
      <w:pPr>
        <w:rPr>
          <w:rFonts w:ascii="Century Gothic" w:hAnsi="Century Gothic" w:cs="Arial"/>
          <w:b/>
        </w:rPr>
      </w:pPr>
    </w:p>
    <w:p w14:paraId="6686AAEA" w14:textId="77777777" w:rsidR="004C13D6" w:rsidRPr="004A3F8E" w:rsidRDefault="004C13D6" w:rsidP="004C13D6">
      <w:pPr>
        <w:rPr>
          <w:rFonts w:ascii="Century Gothic" w:hAnsi="Century Gothic" w:cs="Arial"/>
          <w:b/>
        </w:rPr>
      </w:pPr>
    </w:p>
    <w:p w14:paraId="5757C246" w14:textId="77777777" w:rsidR="004C13D6" w:rsidRPr="004A3F8E" w:rsidRDefault="004C13D6" w:rsidP="004C13D6">
      <w:pPr>
        <w:rPr>
          <w:rFonts w:ascii="Century Gothic" w:hAnsi="Century Gothic" w:cs="Arial"/>
          <w:b/>
        </w:rPr>
      </w:pPr>
    </w:p>
    <w:p w14:paraId="5CC4ED84" w14:textId="77777777" w:rsidR="004C13D6" w:rsidRPr="004A3F8E" w:rsidRDefault="004C13D6" w:rsidP="004C13D6">
      <w:pPr>
        <w:rPr>
          <w:rFonts w:ascii="Century Gothic" w:hAnsi="Century Gothic" w:cs="Arial"/>
          <w:b/>
        </w:rPr>
      </w:pPr>
    </w:p>
    <w:p w14:paraId="09D8C4FC" w14:textId="77777777" w:rsidR="004C13D6" w:rsidRPr="004A3F8E" w:rsidRDefault="004C13D6" w:rsidP="004C13D6">
      <w:pPr>
        <w:rPr>
          <w:rFonts w:ascii="Century Gothic" w:hAnsi="Century Gothic" w:cs="Arial"/>
          <w:b/>
        </w:rPr>
      </w:pPr>
    </w:p>
    <w:p w14:paraId="5C09BDD4" w14:textId="77777777" w:rsidR="004C13D6" w:rsidRPr="004A3F8E" w:rsidRDefault="004C13D6" w:rsidP="004C13D6">
      <w:pPr>
        <w:rPr>
          <w:rFonts w:ascii="Century Gothic" w:hAnsi="Century Gothic" w:cs="Arial"/>
          <w:b/>
        </w:rPr>
      </w:pPr>
    </w:p>
    <w:p w14:paraId="7CC45663" w14:textId="77777777" w:rsidR="004C13D6" w:rsidRPr="004A3F8E" w:rsidRDefault="004C13D6" w:rsidP="004C13D6">
      <w:pPr>
        <w:rPr>
          <w:rFonts w:ascii="Century Gothic" w:hAnsi="Century Gothic" w:cs="Arial"/>
          <w:b/>
        </w:rPr>
      </w:pPr>
    </w:p>
    <w:p w14:paraId="13331525" w14:textId="77777777" w:rsidR="004C13D6" w:rsidRPr="004A3F8E" w:rsidRDefault="004C13D6" w:rsidP="004C13D6">
      <w:pPr>
        <w:rPr>
          <w:rFonts w:ascii="Century Gothic" w:hAnsi="Century Gothic" w:cs="Arial"/>
          <w:b/>
        </w:rPr>
      </w:pPr>
    </w:p>
    <w:p w14:paraId="29BEE59D" w14:textId="77777777" w:rsidR="004C13D6" w:rsidRPr="004A3F8E" w:rsidRDefault="004C13D6" w:rsidP="004C13D6">
      <w:pPr>
        <w:rPr>
          <w:rFonts w:ascii="Century Gothic" w:hAnsi="Century Gothic" w:cs="Arial"/>
          <w:b/>
        </w:rPr>
      </w:pPr>
    </w:p>
    <w:p w14:paraId="1B7B8237" w14:textId="77777777" w:rsidR="004C13D6" w:rsidRPr="004A3F8E" w:rsidRDefault="004C13D6" w:rsidP="004C13D6">
      <w:pPr>
        <w:rPr>
          <w:rFonts w:ascii="Century Gothic" w:hAnsi="Century Gothic" w:cs="Arial"/>
          <w:b/>
        </w:rPr>
      </w:pPr>
    </w:p>
    <w:p w14:paraId="6C3F4B13" w14:textId="77777777" w:rsidR="004C13D6" w:rsidRPr="004A3F8E" w:rsidRDefault="004C13D6" w:rsidP="004C13D6">
      <w:pPr>
        <w:rPr>
          <w:rFonts w:ascii="Century Gothic" w:hAnsi="Century Gothic" w:cs="Arial"/>
          <w:b/>
        </w:rPr>
      </w:pPr>
    </w:p>
    <w:p w14:paraId="53300299" w14:textId="77777777" w:rsidR="004C13D6" w:rsidRPr="004A3F8E" w:rsidRDefault="004C13D6" w:rsidP="004C13D6">
      <w:pPr>
        <w:rPr>
          <w:rFonts w:ascii="Century Gothic" w:hAnsi="Century Gothic" w:cs="Arial"/>
          <w:b/>
        </w:rPr>
      </w:pPr>
    </w:p>
    <w:p w14:paraId="73E09A98" w14:textId="77777777" w:rsidR="004C13D6" w:rsidRPr="004A3F8E" w:rsidRDefault="004C13D6" w:rsidP="004C13D6">
      <w:pPr>
        <w:rPr>
          <w:rFonts w:ascii="Century Gothic" w:hAnsi="Century Gothic" w:cs="Arial"/>
          <w:b/>
        </w:rPr>
      </w:pPr>
    </w:p>
    <w:p w14:paraId="0A97B275" w14:textId="77777777" w:rsidR="004C13D6" w:rsidRPr="004A3F8E" w:rsidRDefault="004C13D6" w:rsidP="004C13D6">
      <w:pPr>
        <w:rPr>
          <w:rFonts w:ascii="Century Gothic" w:hAnsi="Century Gothic" w:cs="Arial"/>
          <w:b/>
        </w:rPr>
      </w:pPr>
    </w:p>
    <w:p w14:paraId="78A5E215" w14:textId="77777777" w:rsidR="004C13D6" w:rsidRPr="004A3F8E" w:rsidRDefault="004C13D6" w:rsidP="004C13D6">
      <w:pPr>
        <w:rPr>
          <w:rFonts w:ascii="Century Gothic" w:hAnsi="Century Gothic" w:cs="Arial"/>
          <w:b/>
        </w:rPr>
      </w:pPr>
    </w:p>
    <w:p w14:paraId="0EDF2695" w14:textId="77777777" w:rsidR="004C13D6" w:rsidRPr="004A3F8E" w:rsidRDefault="004C13D6" w:rsidP="004C13D6">
      <w:pPr>
        <w:rPr>
          <w:rFonts w:ascii="Century Gothic" w:hAnsi="Century Gothic" w:cs="Arial"/>
          <w:b/>
        </w:rPr>
      </w:pPr>
    </w:p>
    <w:p w14:paraId="21D7EBC9" w14:textId="77777777" w:rsidR="004C13D6" w:rsidRPr="004A3F8E" w:rsidRDefault="004C13D6" w:rsidP="004C13D6">
      <w:pPr>
        <w:rPr>
          <w:rFonts w:ascii="Century Gothic" w:hAnsi="Century Gothic" w:cs="Arial"/>
          <w:b/>
        </w:rPr>
      </w:pPr>
    </w:p>
    <w:p w14:paraId="737D46B2" w14:textId="77777777" w:rsidR="004C13D6" w:rsidRPr="004A3F8E" w:rsidRDefault="004C13D6" w:rsidP="004C13D6">
      <w:pPr>
        <w:rPr>
          <w:rFonts w:ascii="Century Gothic" w:hAnsi="Century Gothic" w:cs="Arial"/>
        </w:rPr>
      </w:pPr>
    </w:p>
    <w:p w14:paraId="280E2236" w14:textId="77777777" w:rsidR="004C13D6" w:rsidRPr="004A3F8E" w:rsidRDefault="004C13D6" w:rsidP="004C13D6">
      <w:pPr>
        <w:rPr>
          <w:rFonts w:ascii="Century Gothic" w:hAnsi="Century Gothic" w:cs="Arial"/>
        </w:rPr>
      </w:pPr>
      <w:r w:rsidRPr="004A3F8E">
        <w:rPr>
          <w:rFonts w:ascii="Century Gothic" w:hAnsi="Century Gothic" w:cs="Arial"/>
        </w:rPr>
        <w:br w:type="page"/>
      </w:r>
    </w:p>
    <w:p w14:paraId="41433BB9" w14:textId="77777777" w:rsidR="004C13D6" w:rsidRPr="004A3F8E" w:rsidRDefault="004C13D6" w:rsidP="004C13D6">
      <w:pPr>
        <w:shd w:val="clear" w:color="auto" w:fill="D9D9D9" w:themeFill="background1" w:themeFillShade="D9"/>
        <w:rPr>
          <w:rFonts w:ascii="Century Gothic" w:hAnsi="Century Gothic" w:cs="Arial"/>
          <w:b/>
        </w:rPr>
      </w:pPr>
      <w:r w:rsidRPr="004A3F8E">
        <w:rPr>
          <w:rFonts w:ascii="Century Gothic" w:hAnsi="Century Gothic" w:cs="Arial"/>
          <w:b/>
        </w:rPr>
        <w:t>11.8 Tracheostomy</w:t>
      </w:r>
    </w:p>
    <w:p w14:paraId="4B56F455" w14:textId="77777777" w:rsidR="004C13D6" w:rsidRPr="004A3F8E" w:rsidRDefault="004C13D6" w:rsidP="004C13D6">
      <w:pPr>
        <w:rPr>
          <w:rFonts w:ascii="Century Gothic" w:hAnsi="Century Gothic" w:cs="Arial"/>
          <w:b/>
        </w:rPr>
      </w:pPr>
    </w:p>
    <w:p w14:paraId="61E84FB2" w14:textId="77777777" w:rsidR="004C13D6" w:rsidRPr="004A3F8E" w:rsidRDefault="004C13D6" w:rsidP="004C13D6">
      <w:pPr>
        <w:rPr>
          <w:rFonts w:ascii="Century Gothic" w:hAnsi="Century Gothic" w:cs="Arial"/>
          <w:b/>
        </w:rPr>
      </w:pPr>
      <w:r w:rsidRPr="004A3F8E">
        <w:rPr>
          <w:rFonts w:ascii="Century Gothic" w:hAnsi="Century Gothic" w:cs="Arial"/>
          <w:b/>
        </w:rPr>
        <w:t>What is it?</w:t>
      </w:r>
    </w:p>
    <w:p w14:paraId="2846524E" w14:textId="77777777" w:rsidR="004C13D6" w:rsidRPr="004A3F8E" w:rsidRDefault="004C13D6" w:rsidP="004C13D6">
      <w:pPr>
        <w:shd w:val="clear" w:color="auto" w:fill="FFFFFF"/>
        <w:spacing w:before="100" w:beforeAutospacing="1" w:after="100" w:afterAutospacing="1"/>
        <w:rPr>
          <w:rFonts w:ascii="Century Gothic" w:hAnsi="Century Gothic" w:cs="Arial"/>
          <w:lang w:val="en"/>
        </w:rPr>
      </w:pPr>
      <w:r w:rsidRPr="004A3F8E">
        <w:rPr>
          <w:rFonts w:ascii="Century Gothic" w:hAnsi="Century Gothic" w:cs="Arial"/>
          <w:lang w:val="en"/>
        </w:rPr>
        <w:t>A tracheostomy is an surgically created opening into the trachea (windpipe)through the neck.  The opening (stoma) is held open by a tracheostomy tube. This helps the child to breathe more easily.</w:t>
      </w:r>
      <w:r w:rsidRPr="004A3F8E">
        <w:rPr>
          <w:rFonts w:ascii="Century Gothic" w:hAnsi="Century Gothic" w:cs="Arial"/>
        </w:rPr>
        <w:t xml:space="preserve"> This tube allows the passage of air to and from the respiratory tract, bypassing the nose and mouth and allows the removal of secretions; breathing is dependent on ensuring the tube remains patent.</w:t>
      </w:r>
    </w:p>
    <w:p w14:paraId="2CD050BB" w14:textId="77777777" w:rsidR="004C13D6" w:rsidRPr="004A3F8E" w:rsidRDefault="004C13D6" w:rsidP="004C13D6">
      <w:pPr>
        <w:rPr>
          <w:rFonts w:ascii="Century Gothic" w:hAnsi="Century Gothic" w:cs="Arial"/>
          <w:b/>
          <w:bCs/>
        </w:rPr>
      </w:pPr>
      <w:r w:rsidRPr="004A3F8E">
        <w:rPr>
          <w:rFonts w:ascii="Century Gothic" w:hAnsi="Century Gothic" w:cs="Arial"/>
          <w:b/>
          <w:bCs/>
        </w:rPr>
        <w:t>Who needs it?</w:t>
      </w:r>
    </w:p>
    <w:p w14:paraId="4EB5D9F8" w14:textId="77777777" w:rsidR="004C13D6" w:rsidRPr="004A3F8E" w:rsidRDefault="004C13D6" w:rsidP="004C13D6">
      <w:pPr>
        <w:rPr>
          <w:rFonts w:ascii="Century Gothic" w:hAnsi="Century Gothic" w:cs="Arial"/>
          <w:bCs/>
        </w:rPr>
      </w:pPr>
      <w:r w:rsidRPr="004A3F8E">
        <w:rPr>
          <w:rFonts w:ascii="Century Gothic" w:hAnsi="Century Gothic" w:cs="Arial"/>
          <w:lang w:val="en"/>
        </w:rPr>
        <w:t xml:space="preserve">A child will have a tracheostomy when they have long term issues with breathing.  This can be due to a variety of reasons ranging from a narrow airway to the need for long-term mechanical respiratory support from a ventilator.  </w:t>
      </w:r>
    </w:p>
    <w:p w14:paraId="3177D63D" w14:textId="77777777" w:rsidR="004C13D6" w:rsidRPr="004A3F8E" w:rsidRDefault="004C13D6" w:rsidP="004C13D6">
      <w:pPr>
        <w:rPr>
          <w:rFonts w:ascii="Century Gothic" w:hAnsi="Century Gothic" w:cs="Arial"/>
          <w:b/>
        </w:rPr>
      </w:pPr>
      <w:r w:rsidRPr="004A3F8E">
        <w:rPr>
          <w:rFonts w:ascii="Century Gothic" w:hAnsi="Century Gothic" w:cs="Arial"/>
          <w:b/>
        </w:rPr>
        <w:t>Management of a child with a Tracheostomy in School</w:t>
      </w:r>
    </w:p>
    <w:p w14:paraId="5D629F26" w14:textId="77777777" w:rsidR="004C13D6" w:rsidRPr="004A3F8E" w:rsidRDefault="004C13D6" w:rsidP="004C13D6">
      <w:pPr>
        <w:rPr>
          <w:rFonts w:ascii="Century Gothic" w:hAnsi="Century Gothic" w:cs="Arial"/>
          <w:b/>
        </w:rPr>
      </w:pPr>
    </w:p>
    <w:p w14:paraId="2B806F77" w14:textId="77777777" w:rsidR="004C13D6" w:rsidRPr="004A3F8E" w:rsidRDefault="004C13D6" w:rsidP="004C13D6">
      <w:pPr>
        <w:numPr>
          <w:ilvl w:val="0"/>
          <w:numId w:val="46"/>
        </w:numPr>
        <w:spacing w:line="216" w:lineRule="auto"/>
        <w:contextualSpacing/>
        <w:textAlignment w:val="baseline"/>
        <w:rPr>
          <w:rFonts w:ascii="Century Gothic" w:hAnsi="Century Gothic" w:cs="Arial"/>
          <w:lang w:eastAsia="en-GB"/>
        </w:rPr>
      </w:pPr>
      <w:r w:rsidRPr="004A3F8E">
        <w:rPr>
          <w:rFonts w:ascii="Century Gothic" w:hAnsi="Century Gothic" w:cs="Arial"/>
          <w:lang w:eastAsia="en-GB"/>
        </w:rPr>
        <w:t>Care of a tracheostomy is a clean procedure but scrupulous hand hygiene is essential.</w:t>
      </w:r>
    </w:p>
    <w:p w14:paraId="7940E8F7" w14:textId="77777777" w:rsidR="004C13D6" w:rsidRPr="004A3F8E" w:rsidRDefault="004C13D6" w:rsidP="004C13D6">
      <w:pPr>
        <w:numPr>
          <w:ilvl w:val="0"/>
          <w:numId w:val="46"/>
        </w:numPr>
        <w:shd w:val="clear" w:color="auto" w:fill="FFFFFF"/>
        <w:spacing w:before="100" w:beforeAutospacing="1" w:after="100" w:afterAutospacing="1" w:line="276" w:lineRule="auto"/>
        <w:contextualSpacing/>
        <w:rPr>
          <w:rFonts w:ascii="Century Gothic" w:hAnsi="Century Gothic" w:cs="Arial"/>
          <w:lang w:val="en"/>
        </w:rPr>
      </w:pPr>
      <w:r w:rsidRPr="004A3F8E">
        <w:rPr>
          <w:rFonts w:ascii="Century Gothic" w:hAnsi="Century Gothic" w:cs="Arial"/>
          <w:lang w:val="en"/>
        </w:rPr>
        <w:t>A tracheostomy needs extra care because it is a direct route into the lungs and therefore the air moving into the lungs will not have the benefit of the warming, moistening and filtering effect of the nasal passages. It is more difficult for a child with a tracheostomy to clear secretions adequately by coughing so the tube needs special care to prevent it blocking with secretions.</w:t>
      </w:r>
    </w:p>
    <w:p w14:paraId="4A364989" w14:textId="77777777" w:rsidR="004C13D6" w:rsidRPr="004A3F8E" w:rsidRDefault="004C13D6" w:rsidP="004C13D6">
      <w:pPr>
        <w:numPr>
          <w:ilvl w:val="0"/>
          <w:numId w:val="46"/>
        </w:numPr>
        <w:shd w:val="clear" w:color="auto" w:fill="FFFFFF"/>
        <w:spacing w:before="100" w:beforeAutospacing="1" w:after="100" w:afterAutospacing="1" w:line="276" w:lineRule="auto"/>
        <w:contextualSpacing/>
        <w:rPr>
          <w:rFonts w:ascii="Century Gothic" w:hAnsi="Century Gothic" w:cs="Arial"/>
          <w:lang w:val="en"/>
        </w:rPr>
      </w:pPr>
      <w:r w:rsidRPr="004A3F8E">
        <w:rPr>
          <w:rFonts w:ascii="Century Gothic" w:hAnsi="Century Gothic" w:cs="Arial"/>
          <w:lang w:val="en"/>
        </w:rPr>
        <w:t>Secretions will be removed from the tube either by the child coughing them up or by means of a suction catheter and suction unit.  The frequency of suction will vary with each child but the need for it must be monitored constantly.</w:t>
      </w:r>
    </w:p>
    <w:p w14:paraId="1FAFE5B6" w14:textId="77777777" w:rsidR="004C13D6" w:rsidRPr="004A3F8E" w:rsidRDefault="004C13D6" w:rsidP="004C13D6">
      <w:pPr>
        <w:numPr>
          <w:ilvl w:val="0"/>
          <w:numId w:val="46"/>
        </w:numPr>
        <w:spacing w:line="276" w:lineRule="auto"/>
        <w:contextualSpacing/>
        <w:rPr>
          <w:rFonts w:ascii="Century Gothic" w:hAnsi="Century Gothic" w:cs="Arial"/>
          <w:b/>
        </w:rPr>
      </w:pPr>
      <w:r w:rsidRPr="004A3F8E">
        <w:rPr>
          <w:rFonts w:ascii="Century Gothic" w:hAnsi="Century Gothic" w:cs="Arial"/>
          <w:noProof/>
          <w:lang w:eastAsia="en-GB"/>
        </w:rPr>
        <mc:AlternateContent>
          <mc:Choice Requires="wps">
            <w:drawing>
              <wp:anchor distT="0" distB="0" distL="114300" distR="114300" simplePos="0" relativeHeight="251693056" behindDoc="0" locked="1" layoutInCell="1" allowOverlap="1" wp14:anchorId="3F059059" wp14:editId="537F8BB6">
                <wp:simplePos x="0" y="0"/>
                <wp:positionH relativeFrom="column">
                  <wp:posOffset>5736590</wp:posOffset>
                </wp:positionH>
                <wp:positionV relativeFrom="paragraph">
                  <wp:posOffset>8849995</wp:posOffset>
                </wp:positionV>
                <wp:extent cx="914400" cy="914400"/>
                <wp:effectExtent l="0" t="0" r="0" b="0"/>
                <wp:wrapNone/>
                <wp:docPr id="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0070C0"/>
                        </a:solidFill>
                        <a:ln w="25400">
                          <a:no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366F0A2" id="Rectangle 319" o:spid="_x0000_s1026" style="position:absolute;margin-left:451.7pt;margin-top:696.85pt;width:1in;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" fillcolor="#0070c0" stroked="f" strokeweight="2pt">
                <w10:anchorlock/>
              </v:rect>
            </w:pict>
          </mc:Fallback>
        </mc:AlternateContent>
      </w:r>
      <w:r w:rsidRPr="004A3F8E">
        <w:rPr>
          <w:rFonts w:ascii="Century Gothic" w:hAnsi="Century Gothic" w:cs="Arial"/>
          <w:noProof/>
          <w:lang w:eastAsia="en-GB"/>
        </w:rPr>
        <mc:AlternateContent>
          <mc:Choice Requires="wps">
            <w:drawing>
              <wp:anchor distT="0" distB="0" distL="114300" distR="114300" simplePos="0" relativeHeight="251692032" behindDoc="0" locked="1" layoutInCell="1" allowOverlap="1" wp14:anchorId="5F1F95BD" wp14:editId="59C05E95">
                <wp:simplePos x="0" y="0"/>
                <wp:positionH relativeFrom="column">
                  <wp:posOffset>5791835</wp:posOffset>
                </wp:positionH>
                <wp:positionV relativeFrom="paragraph">
                  <wp:posOffset>8866505</wp:posOffset>
                </wp:positionV>
                <wp:extent cx="914400" cy="914400"/>
                <wp:effectExtent l="0" t="0" r="0" b="0"/>
                <wp:wrapNone/>
                <wp:docPr id="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0070C0"/>
                        </a:solidFill>
                        <a:ln w="25400">
                          <a:no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6DE6274" id="Rectangle 320" o:spid="_x0000_s1026" style="position:absolute;margin-left:456.05pt;margin-top:698.15pt;width:1in;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" fillcolor="#0070c0" stroked="f" strokeweight="2pt">
                <w10:anchorlock/>
              </v:rect>
            </w:pict>
          </mc:Fallback>
        </mc:AlternateContent>
      </w:r>
      <w:r w:rsidRPr="004A3F8E">
        <w:rPr>
          <w:rFonts w:ascii="Century Gothic" w:hAnsi="Century Gothic" w:cs="Arial"/>
        </w:rPr>
        <w:t xml:space="preserve">All staff caring for the child must have completed the child specific competency training.  </w:t>
      </w:r>
    </w:p>
    <w:p w14:paraId="3A0C41E5" w14:textId="77777777" w:rsidR="004C13D6" w:rsidRPr="004A3F8E" w:rsidRDefault="004C13D6" w:rsidP="004C13D6">
      <w:pPr>
        <w:numPr>
          <w:ilvl w:val="0"/>
          <w:numId w:val="46"/>
        </w:numPr>
        <w:spacing w:line="276" w:lineRule="auto"/>
        <w:contextualSpacing/>
        <w:rPr>
          <w:rFonts w:ascii="Century Gothic" w:hAnsi="Century Gothic" w:cs="Arial"/>
          <w:b/>
        </w:rPr>
      </w:pPr>
      <w:r w:rsidRPr="004A3F8E">
        <w:rPr>
          <w:rFonts w:ascii="Century Gothic" w:hAnsi="Century Gothic" w:cs="Arial"/>
        </w:rPr>
        <w:t xml:space="preserve">If the tube gets blocked or came out for any reason, replacement of the tube is an </w:t>
      </w:r>
      <w:r w:rsidRPr="004A3F8E">
        <w:rPr>
          <w:rFonts w:ascii="Century Gothic" w:hAnsi="Century Gothic" w:cs="Arial"/>
          <w:b/>
        </w:rPr>
        <w:t>emergency procedure</w:t>
      </w:r>
    </w:p>
    <w:p w14:paraId="0348D2AD" w14:textId="77777777" w:rsidR="004C13D6" w:rsidRPr="004A3F8E" w:rsidRDefault="004C13D6" w:rsidP="004C13D6">
      <w:pPr>
        <w:numPr>
          <w:ilvl w:val="0"/>
          <w:numId w:val="46"/>
        </w:numPr>
        <w:spacing w:line="276" w:lineRule="auto"/>
        <w:contextualSpacing/>
        <w:rPr>
          <w:rFonts w:ascii="Century Gothic" w:hAnsi="Century Gothic" w:cs="Arial"/>
          <w:b/>
        </w:rPr>
      </w:pPr>
      <w:r w:rsidRPr="004A3F8E">
        <w:rPr>
          <w:rFonts w:ascii="Century Gothic" w:hAnsi="Century Gothic" w:cs="Arial"/>
        </w:rPr>
        <w:t xml:space="preserve">The child must carry their suction kit and emergency kit with them </w:t>
      </w:r>
      <w:r w:rsidRPr="004A3F8E">
        <w:rPr>
          <w:rFonts w:ascii="Century Gothic" w:hAnsi="Century Gothic" w:cs="Arial"/>
          <w:b/>
        </w:rPr>
        <w:t>at all times.</w:t>
      </w:r>
    </w:p>
    <w:p w14:paraId="1BC6DA37" w14:textId="77777777" w:rsidR="004C13D6" w:rsidRPr="004A3F8E" w:rsidRDefault="004C13D6" w:rsidP="004C13D6">
      <w:pPr>
        <w:numPr>
          <w:ilvl w:val="0"/>
          <w:numId w:val="46"/>
        </w:numPr>
        <w:spacing w:after="200" w:line="276" w:lineRule="auto"/>
        <w:contextualSpacing/>
        <w:rPr>
          <w:rFonts w:ascii="Century Gothic" w:hAnsi="Century Gothic" w:cs="Arial"/>
        </w:rPr>
      </w:pPr>
      <w:r w:rsidRPr="004A3F8E">
        <w:rPr>
          <w:rFonts w:ascii="Century Gothic" w:hAnsi="Century Gothic" w:cs="Arial"/>
          <w:lang w:val="en"/>
        </w:rPr>
        <w:t xml:space="preserve">Eating and drinking does not usually cause any problems.  However, a few children experience difficulties with swallowing which could cause them to choke.  </w:t>
      </w:r>
      <w:r w:rsidRPr="004A3F8E">
        <w:rPr>
          <w:rFonts w:ascii="Century Gothic" w:hAnsi="Century Gothic" w:cs="Arial"/>
          <w:b/>
          <w:lang w:val="en"/>
        </w:rPr>
        <w:t>Therefore, all mealtimes should be supervised.</w:t>
      </w:r>
    </w:p>
    <w:p w14:paraId="36AE3FA2" w14:textId="77777777" w:rsidR="004C13D6" w:rsidRPr="004A3F8E" w:rsidRDefault="004C13D6" w:rsidP="004C13D6">
      <w:pPr>
        <w:numPr>
          <w:ilvl w:val="0"/>
          <w:numId w:val="46"/>
        </w:numPr>
        <w:spacing w:line="276" w:lineRule="auto"/>
        <w:contextualSpacing/>
        <w:rPr>
          <w:rFonts w:ascii="Century Gothic" w:hAnsi="Century Gothic" w:cs="Arial"/>
          <w:b/>
        </w:rPr>
      </w:pPr>
      <w:r w:rsidRPr="004A3F8E">
        <w:rPr>
          <w:rFonts w:ascii="Century Gothic" w:hAnsi="Century Gothic" w:cs="Arial"/>
          <w:lang w:val="en"/>
        </w:rPr>
        <w:t xml:space="preserve">Having a tracheostomy can affect the child’s speech because their vocal cords are by passed.  They will be seen by a SALT who will advise on what help/care is needed. </w:t>
      </w:r>
    </w:p>
    <w:p w14:paraId="55CBF78D" w14:textId="77777777" w:rsidR="004C13D6" w:rsidRPr="004A3F8E" w:rsidRDefault="004C13D6" w:rsidP="004C13D6">
      <w:pPr>
        <w:numPr>
          <w:ilvl w:val="0"/>
          <w:numId w:val="46"/>
        </w:numPr>
        <w:spacing w:line="276" w:lineRule="auto"/>
        <w:contextualSpacing/>
        <w:rPr>
          <w:rFonts w:ascii="Century Gothic" w:hAnsi="Century Gothic" w:cs="Arial"/>
          <w:b/>
        </w:rPr>
      </w:pPr>
      <w:r w:rsidRPr="004A3F8E">
        <w:rPr>
          <w:rFonts w:ascii="Century Gothic" w:hAnsi="Century Gothic" w:cs="Arial"/>
        </w:rPr>
        <w:t>There are some activities which are not advisable for a child with a tracheostomy; playing with dry sand or other small particles which could get into the tracheostomy causing the risk of choking and infection, swimming, playing with long haired animals, being in contact with clothing that sheds fibres and playing with water due to the risk of splashing.</w:t>
      </w:r>
    </w:p>
    <w:p w14:paraId="0CE4C3ED" w14:textId="77777777" w:rsidR="004C13D6" w:rsidRPr="004A3F8E" w:rsidRDefault="004C13D6" w:rsidP="004C13D6">
      <w:pPr>
        <w:numPr>
          <w:ilvl w:val="0"/>
          <w:numId w:val="46"/>
        </w:numPr>
        <w:spacing w:line="216" w:lineRule="auto"/>
        <w:contextualSpacing/>
        <w:textAlignment w:val="baseline"/>
        <w:rPr>
          <w:rFonts w:ascii="Century Gothic" w:hAnsi="Century Gothic" w:cs="Arial"/>
          <w:lang w:eastAsia="en-GB"/>
        </w:rPr>
      </w:pPr>
      <w:r w:rsidRPr="004A3F8E">
        <w:rPr>
          <w:rFonts w:ascii="Century Gothic" w:hAnsi="Century Gothic" w:cs="Arial"/>
          <w:lang w:eastAsia="en-GB"/>
        </w:rPr>
        <w:t>Training should be updated every year.  Trained carers will need to know how to troubleshoot any problems and what action to take.</w:t>
      </w:r>
    </w:p>
    <w:p w14:paraId="3F3D1D8F" w14:textId="77777777" w:rsidR="004C13D6" w:rsidRPr="004A3F8E" w:rsidRDefault="004C13D6" w:rsidP="004C13D6">
      <w:pPr>
        <w:spacing w:line="216" w:lineRule="auto"/>
        <w:textAlignment w:val="baseline"/>
        <w:rPr>
          <w:rFonts w:ascii="Century Gothic" w:hAnsi="Century Gothic" w:cs="Arial"/>
          <w:lang w:eastAsia="en-GB"/>
        </w:rPr>
      </w:pPr>
    </w:p>
    <w:p w14:paraId="26A3D536" w14:textId="77777777" w:rsidR="004C13D6" w:rsidRPr="004A3F8E" w:rsidRDefault="004C13D6" w:rsidP="004C13D6">
      <w:pPr>
        <w:spacing w:line="216" w:lineRule="auto"/>
        <w:textAlignment w:val="baseline"/>
        <w:rPr>
          <w:rFonts w:ascii="Century Gothic" w:hAnsi="Century Gothic" w:cs="Arial"/>
          <w:lang w:eastAsia="en-GB"/>
        </w:rPr>
      </w:pPr>
    </w:p>
    <w:p w14:paraId="76373F6C" w14:textId="77777777" w:rsidR="004C13D6" w:rsidRPr="004A3F8E" w:rsidRDefault="004C13D6" w:rsidP="004C13D6">
      <w:pPr>
        <w:spacing w:line="216" w:lineRule="auto"/>
        <w:textAlignment w:val="baseline"/>
        <w:rPr>
          <w:rFonts w:ascii="Century Gothic" w:hAnsi="Century Gothic" w:cs="Arial"/>
          <w:b/>
          <w:lang w:eastAsia="en-GB"/>
        </w:rPr>
      </w:pPr>
      <w:r w:rsidRPr="004A3F8E">
        <w:rPr>
          <w:rFonts w:ascii="Century Gothic" w:hAnsi="Century Gothic" w:cs="Arial"/>
          <w:b/>
          <w:lang w:eastAsia="en-GB"/>
        </w:rPr>
        <w:t>Who to contact for further information and advice?</w:t>
      </w:r>
    </w:p>
    <w:p w14:paraId="40890506" w14:textId="77777777" w:rsidR="004C13D6" w:rsidRPr="004A3F8E" w:rsidRDefault="004C13D6" w:rsidP="004C13D6">
      <w:pPr>
        <w:spacing w:line="216" w:lineRule="auto"/>
        <w:textAlignment w:val="baseline"/>
        <w:rPr>
          <w:rFonts w:ascii="Century Gothic" w:hAnsi="Century Gothic" w:cs="Arial"/>
          <w:lang w:eastAsia="en-GB"/>
        </w:rPr>
      </w:pPr>
    </w:p>
    <w:p w14:paraId="63929B82" w14:textId="77777777" w:rsidR="004C13D6" w:rsidRPr="004A3F8E" w:rsidRDefault="004C13D6" w:rsidP="004C13D6">
      <w:pPr>
        <w:rPr>
          <w:rFonts w:ascii="Century Gothic" w:hAnsi="Century Gothic" w:cs="Arial"/>
        </w:rPr>
      </w:pPr>
      <w:r w:rsidRPr="004A3F8E">
        <w:rPr>
          <w:rFonts w:ascii="Century Gothic" w:hAnsi="Century Gothic" w:cs="Arial"/>
        </w:rPr>
        <w:t>Community Childrens Nursing Service – 0121 507 2633 who will liaise with:</w:t>
      </w:r>
    </w:p>
    <w:p w14:paraId="0A64AC63" w14:textId="77777777" w:rsidR="004C13D6" w:rsidRPr="004A3F8E" w:rsidRDefault="004C13D6" w:rsidP="004C13D6">
      <w:pPr>
        <w:rPr>
          <w:rFonts w:ascii="Century Gothic" w:hAnsi="Century Gothic" w:cs="Arial"/>
        </w:rPr>
      </w:pPr>
      <w:r w:rsidRPr="004A3F8E">
        <w:rPr>
          <w:rFonts w:ascii="Century Gothic" w:hAnsi="Century Gothic" w:cs="Arial"/>
        </w:rPr>
        <w:t>Specialist Respiratory Team at Birmingham Childrens Hospital on 0121 333 9999</w:t>
      </w:r>
    </w:p>
    <w:p w14:paraId="5336037E" w14:textId="77777777" w:rsidR="004C13D6" w:rsidRPr="004A3F8E" w:rsidRDefault="004C13D6" w:rsidP="004C13D6">
      <w:pPr>
        <w:rPr>
          <w:rFonts w:ascii="Century Gothic" w:hAnsi="Century Gothic" w:cs="Arial"/>
          <w:bCs/>
        </w:rPr>
      </w:pPr>
    </w:p>
    <w:p w14:paraId="5A30D515" w14:textId="77777777" w:rsidR="004C13D6" w:rsidRPr="004A3F8E" w:rsidRDefault="004C13D6" w:rsidP="004C13D6">
      <w:pPr>
        <w:rPr>
          <w:rFonts w:ascii="Century Gothic" w:hAnsi="Century Gothic" w:cs="Arial"/>
          <w:b/>
          <w:bCs/>
        </w:rPr>
      </w:pPr>
    </w:p>
    <w:p w14:paraId="1E6B7E71" w14:textId="77777777" w:rsidR="004C13D6" w:rsidRPr="004A3F8E" w:rsidRDefault="004C13D6" w:rsidP="004C13D6">
      <w:pPr>
        <w:rPr>
          <w:rFonts w:ascii="Century Gothic" w:hAnsi="Century Gothic" w:cs="Arial"/>
          <w:b/>
          <w:bCs/>
        </w:rPr>
      </w:pPr>
    </w:p>
    <w:p w14:paraId="1CDE798A" w14:textId="77777777" w:rsidR="004C13D6" w:rsidRPr="004A3F8E" w:rsidRDefault="004C13D6" w:rsidP="004C13D6">
      <w:pPr>
        <w:rPr>
          <w:rFonts w:ascii="Century Gothic" w:hAnsi="Century Gothic" w:cs="Arial"/>
        </w:rPr>
      </w:pPr>
    </w:p>
    <w:p w14:paraId="1DE9575C" w14:textId="77777777" w:rsidR="004C13D6" w:rsidRPr="004A3F8E" w:rsidRDefault="004C13D6" w:rsidP="004C13D6">
      <w:pPr>
        <w:shd w:val="clear" w:color="auto" w:fill="FFFFFF"/>
        <w:spacing w:before="100" w:beforeAutospacing="1" w:after="100" w:afterAutospacing="1"/>
        <w:rPr>
          <w:rFonts w:ascii="Century Gothic" w:hAnsi="Century Gothic" w:cs="Arial"/>
          <w:lang w:val="en"/>
        </w:rPr>
      </w:pPr>
    </w:p>
    <w:p w14:paraId="1BC92F0E" w14:textId="77777777" w:rsidR="004C13D6" w:rsidRPr="004A3F8E" w:rsidRDefault="004C13D6" w:rsidP="004C13D6">
      <w:pPr>
        <w:rPr>
          <w:rFonts w:ascii="Century Gothic" w:hAnsi="Century Gothic" w:cs="Arial"/>
          <w:b/>
          <w:bCs/>
        </w:rPr>
      </w:pPr>
    </w:p>
    <w:p w14:paraId="101EDC45" w14:textId="77777777" w:rsidR="004C13D6" w:rsidRPr="004A3F8E" w:rsidRDefault="004C13D6" w:rsidP="004C13D6">
      <w:pPr>
        <w:rPr>
          <w:rFonts w:ascii="Century Gothic" w:hAnsi="Century Gothic" w:cs="Arial"/>
          <w:lang w:val="en"/>
        </w:rPr>
      </w:pPr>
    </w:p>
    <w:p w14:paraId="0AF4EEAE" w14:textId="77777777" w:rsidR="004C13D6" w:rsidRPr="004A3F8E" w:rsidRDefault="004C13D6" w:rsidP="004C13D6">
      <w:pPr>
        <w:rPr>
          <w:rFonts w:ascii="Century Gothic" w:hAnsi="Century Gothic" w:cs="Arial"/>
          <w:lang w:val="en"/>
        </w:rPr>
      </w:pPr>
    </w:p>
    <w:p w14:paraId="717531BF" w14:textId="77777777" w:rsidR="004C13D6" w:rsidRPr="004A3F8E" w:rsidRDefault="004C13D6" w:rsidP="004C13D6">
      <w:pPr>
        <w:rPr>
          <w:rFonts w:ascii="Century Gothic" w:hAnsi="Century Gothic" w:cs="Arial"/>
        </w:rPr>
      </w:pPr>
    </w:p>
    <w:p w14:paraId="3802507E" w14:textId="77777777" w:rsidR="004C13D6" w:rsidRPr="004A3F8E" w:rsidRDefault="004C13D6" w:rsidP="004C13D6">
      <w:pPr>
        <w:ind w:firstLine="720"/>
        <w:jc w:val="both"/>
        <w:rPr>
          <w:rFonts w:ascii="Century Gothic" w:hAnsi="Century Gothic" w:cs="Arial"/>
          <w:b/>
        </w:rPr>
      </w:pPr>
    </w:p>
    <w:p w14:paraId="4BD6BF06" w14:textId="77777777" w:rsidR="004C13D6" w:rsidRPr="004A3F8E" w:rsidRDefault="004C13D6" w:rsidP="004C13D6">
      <w:pPr>
        <w:ind w:hanging="142"/>
        <w:jc w:val="both"/>
        <w:rPr>
          <w:rFonts w:ascii="Century Gothic" w:hAnsi="Century Gothic" w:cs="Arial"/>
        </w:rPr>
      </w:pPr>
      <w:r w:rsidRPr="004A3F8E">
        <w:rPr>
          <w:rFonts w:ascii="Century Gothic" w:hAnsi="Century Gothic" w:cs="Arial"/>
          <w:b/>
        </w:rPr>
        <w:t xml:space="preserve">  </w:t>
      </w:r>
    </w:p>
    <w:p w14:paraId="086B2D70" w14:textId="77777777" w:rsidR="004C13D6" w:rsidRPr="004A3F8E" w:rsidRDefault="004C13D6" w:rsidP="004C13D6">
      <w:pPr>
        <w:rPr>
          <w:rFonts w:ascii="Century Gothic" w:hAnsi="Century Gothic" w:cs="Arial"/>
          <w:b/>
        </w:rPr>
      </w:pPr>
      <w:r w:rsidRPr="004A3F8E">
        <w:rPr>
          <w:rFonts w:ascii="Century Gothic" w:hAnsi="Century Gothic" w:cs="Arial"/>
          <w:b/>
        </w:rPr>
        <w:br w:type="page"/>
      </w:r>
    </w:p>
    <w:p w14:paraId="12BAD684" w14:textId="77777777" w:rsidR="004C13D6" w:rsidRPr="004A3F8E" w:rsidRDefault="004C13D6" w:rsidP="004C13D6">
      <w:pPr>
        <w:shd w:val="clear" w:color="auto" w:fill="D9D9D9" w:themeFill="background1" w:themeFillShade="D9"/>
        <w:ind w:hanging="142"/>
        <w:jc w:val="both"/>
        <w:rPr>
          <w:rFonts w:ascii="Century Gothic" w:hAnsi="Century Gothic" w:cs="Arial"/>
        </w:rPr>
      </w:pPr>
      <w:r w:rsidRPr="004A3F8E">
        <w:rPr>
          <w:rFonts w:ascii="Century Gothic" w:hAnsi="Century Gothic" w:cs="Arial"/>
          <w:b/>
        </w:rPr>
        <w:t>11.9 Oral Suction</w:t>
      </w:r>
    </w:p>
    <w:p w14:paraId="24C43B9B" w14:textId="77777777" w:rsidR="004C13D6" w:rsidRPr="004A3F8E" w:rsidRDefault="004C13D6" w:rsidP="004C13D6">
      <w:pPr>
        <w:tabs>
          <w:tab w:val="num" w:pos="3888"/>
        </w:tabs>
        <w:rPr>
          <w:rFonts w:ascii="Century Gothic" w:hAnsi="Century Gothic" w:cs="Arial"/>
          <w:b/>
        </w:rPr>
      </w:pPr>
      <w:r w:rsidRPr="004A3F8E">
        <w:rPr>
          <w:rFonts w:ascii="Century Gothic" w:hAnsi="Century Gothic" w:cs="Arial"/>
          <w:b/>
        </w:rPr>
        <w:t>What is it?</w:t>
      </w:r>
    </w:p>
    <w:p w14:paraId="172F5EE3" w14:textId="77777777" w:rsidR="004C13D6" w:rsidRPr="004A3F8E" w:rsidRDefault="004C13D6" w:rsidP="004C13D6">
      <w:pPr>
        <w:jc w:val="both"/>
        <w:rPr>
          <w:rFonts w:ascii="Century Gothic" w:hAnsi="Century Gothic" w:cs="Arial"/>
          <w:lang w:val="en"/>
        </w:rPr>
      </w:pPr>
      <w:r w:rsidRPr="004A3F8E">
        <w:rPr>
          <w:rFonts w:ascii="Century Gothic" w:hAnsi="Century Gothic" w:cs="Arial"/>
        </w:rPr>
        <w:t xml:space="preserve">Oral suction is used to maintain a clear airway for a child/young person who would otherwise be unable to do so. The excess secretions, if not cleared, can enter the airway and cause it to become blocked. </w:t>
      </w:r>
      <w:r w:rsidRPr="004A3F8E">
        <w:rPr>
          <w:rFonts w:ascii="Century Gothic" w:hAnsi="Century Gothic" w:cs="Arial"/>
          <w:lang w:val="en"/>
        </w:rPr>
        <w:t>Oral suction is used as a last resort as it is unpleasant for the child.  A small tube (Yankheur sucker) is attached to a suction machine and passed, no further than the line of the back of the teeth and then used to “hoover up” the secretions.</w:t>
      </w:r>
    </w:p>
    <w:p w14:paraId="0F57D913" w14:textId="77777777" w:rsidR="004C13D6" w:rsidRPr="004A3F8E" w:rsidRDefault="004C13D6" w:rsidP="004C13D6">
      <w:pPr>
        <w:tabs>
          <w:tab w:val="num" w:pos="3888"/>
        </w:tabs>
        <w:rPr>
          <w:rFonts w:ascii="Century Gothic" w:hAnsi="Century Gothic" w:cs="Arial"/>
          <w:b/>
        </w:rPr>
      </w:pPr>
    </w:p>
    <w:p w14:paraId="382F60A1" w14:textId="77777777" w:rsidR="004C13D6" w:rsidRPr="004A3F8E" w:rsidRDefault="004C13D6" w:rsidP="004C13D6">
      <w:pPr>
        <w:tabs>
          <w:tab w:val="num" w:pos="3888"/>
        </w:tabs>
        <w:rPr>
          <w:rFonts w:ascii="Century Gothic" w:hAnsi="Century Gothic" w:cs="Arial"/>
          <w:b/>
        </w:rPr>
      </w:pPr>
      <w:r w:rsidRPr="004A3F8E">
        <w:rPr>
          <w:rFonts w:ascii="Century Gothic" w:hAnsi="Century Gothic" w:cs="Arial"/>
          <w:b/>
        </w:rPr>
        <w:t>Who needs it?</w:t>
      </w:r>
    </w:p>
    <w:p w14:paraId="0C9AD935" w14:textId="77777777" w:rsidR="004C13D6" w:rsidRPr="004A3F8E" w:rsidRDefault="004C13D6" w:rsidP="004C13D6">
      <w:pPr>
        <w:shd w:val="clear" w:color="auto" w:fill="FFFFFF"/>
        <w:spacing w:after="100" w:afterAutospacing="1"/>
        <w:jc w:val="both"/>
        <w:rPr>
          <w:rFonts w:ascii="Century Gothic" w:hAnsi="Century Gothic" w:cs="Arial"/>
          <w:lang w:val="en"/>
        </w:rPr>
      </w:pPr>
      <w:r w:rsidRPr="004A3F8E">
        <w:rPr>
          <w:rFonts w:ascii="Century Gothic" w:hAnsi="Century Gothic" w:cs="Arial"/>
          <w:lang w:val="en"/>
        </w:rPr>
        <w:t xml:space="preserve">Children require oral suction mainly because they have a poor cough or unsafe swallow due to poor muscle tone, sedation due to medication or neuromuscular involvement. The secretions can build up and the child cannot protect their airway.  This can often be worse when they have a cold/chest infection or if they vomit.. </w:t>
      </w:r>
    </w:p>
    <w:p w14:paraId="2B8B7C21" w14:textId="77777777" w:rsidR="004C13D6" w:rsidRPr="004A3F8E" w:rsidRDefault="004C13D6" w:rsidP="004C13D6">
      <w:pPr>
        <w:rPr>
          <w:rFonts w:ascii="Century Gothic" w:hAnsi="Century Gothic" w:cs="Arial"/>
          <w:b/>
        </w:rPr>
      </w:pPr>
      <w:r w:rsidRPr="004A3F8E">
        <w:rPr>
          <w:rFonts w:ascii="Century Gothic" w:hAnsi="Century Gothic" w:cs="Arial"/>
          <w:b/>
        </w:rPr>
        <w:t>Management of a child requiring oral suction in school</w:t>
      </w:r>
    </w:p>
    <w:p w14:paraId="2125C878" w14:textId="77777777" w:rsidR="004C13D6" w:rsidRPr="004A3F8E" w:rsidRDefault="004C13D6" w:rsidP="004C13D6">
      <w:pPr>
        <w:rPr>
          <w:rFonts w:ascii="Century Gothic" w:hAnsi="Century Gothic" w:cs="Arial"/>
          <w:b/>
        </w:rPr>
      </w:pPr>
    </w:p>
    <w:p w14:paraId="41886C33" w14:textId="77777777" w:rsidR="004C13D6" w:rsidRPr="004A3F8E" w:rsidRDefault="004C13D6" w:rsidP="004C13D6">
      <w:pPr>
        <w:numPr>
          <w:ilvl w:val="0"/>
          <w:numId w:val="47"/>
        </w:numPr>
        <w:spacing w:line="276" w:lineRule="auto"/>
        <w:contextualSpacing/>
        <w:rPr>
          <w:rFonts w:ascii="Century Gothic" w:hAnsi="Century Gothic" w:cs="Arial"/>
          <w:b/>
        </w:rPr>
      </w:pPr>
      <w:r w:rsidRPr="004A3F8E">
        <w:rPr>
          <w:rFonts w:ascii="Century Gothic" w:hAnsi="Century Gothic" w:cs="Arial"/>
        </w:rPr>
        <w:t>This is a clean procedure but scrupulous hand hygiene is essential.</w:t>
      </w:r>
    </w:p>
    <w:p w14:paraId="29ABBABE" w14:textId="77777777" w:rsidR="004C13D6" w:rsidRPr="004A3F8E" w:rsidRDefault="004C13D6" w:rsidP="004C13D6">
      <w:pPr>
        <w:numPr>
          <w:ilvl w:val="0"/>
          <w:numId w:val="47"/>
        </w:numPr>
        <w:spacing w:line="276" w:lineRule="auto"/>
        <w:contextualSpacing/>
        <w:rPr>
          <w:rFonts w:ascii="Century Gothic" w:hAnsi="Century Gothic" w:cs="Arial"/>
          <w:b/>
        </w:rPr>
      </w:pPr>
      <w:r w:rsidRPr="004A3F8E">
        <w:rPr>
          <w:rFonts w:ascii="Century Gothic" w:hAnsi="Century Gothic" w:cs="Arial"/>
        </w:rPr>
        <w:t>School will need appropriately trained staff to do oral suction.  Training must be updated every year or if there are changes</w:t>
      </w:r>
    </w:p>
    <w:p w14:paraId="3C27D92D" w14:textId="77777777" w:rsidR="004C13D6" w:rsidRPr="004A3F8E" w:rsidRDefault="004C13D6" w:rsidP="004C13D6">
      <w:pPr>
        <w:numPr>
          <w:ilvl w:val="0"/>
          <w:numId w:val="47"/>
        </w:numPr>
        <w:tabs>
          <w:tab w:val="left" w:pos="567"/>
          <w:tab w:val="left" w:pos="1035"/>
        </w:tabs>
        <w:spacing w:after="200" w:line="276" w:lineRule="auto"/>
        <w:contextualSpacing/>
        <w:jc w:val="both"/>
        <w:rPr>
          <w:rFonts w:ascii="Century Gothic" w:hAnsi="Century Gothic" w:cs="Arial"/>
          <w:lang w:val="en"/>
        </w:rPr>
      </w:pPr>
      <w:r w:rsidRPr="004A3F8E">
        <w:rPr>
          <w:rFonts w:ascii="Century Gothic" w:hAnsi="Century Gothic" w:cs="Arial"/>
          <w:lang w:val="en"/>
        </w:rPr>
        <w:t xml:space="preserve">   Initially the child would be encouraged to cough and clear their secretions by other means such as change of position.</w:t>
      </w:r>
    </w:p>
    <w:p w14:paraId="5FC35821" w14:textId="77777777" w:rsidR="004C13D6" w:rsidRPr="004A3F8E" w:rsidRDefault="004C13D6" w:rsidP="004C13D6">
      <w:pPr>
        <w:numPr>
          <w:ilvl w:val="0"/>
          <w:numId w:val="47"/>
        </w:numPr>
        <w:spacing w:after="200" w:line="276" w:lineRule="auto"/>
        <w:contextualSpacing/>
        <w:jc w:val="both"/>
        <w:rPr>
          <w:rFonts w:ascii="Century Gothic" w:hAnsi="Century Gothic" w:cs="Arial"/>
          <w:b/>
        </w:rPr>
      </w:pPr>
      <w:r w:rsidRPr="004A3F8E">
        <w:rPr>
          <w:rFonts w:ascii="Century Gothic" w:hAnsi="Century Gothic" w:cs="Arial"/>
        </w:rPr>
        <w:t>A child requiring oral suction must have the suction unit and supply of suction equipment with them at all times.</w:t>
      </w:r>
    </w:p>
    <w:p w14:paraId="6418E073" w14:textId="77777777" w:rsidR="004C13D6" w:rsidRPr="004A3F8E" w:rsidRDefault="004C13D6" w:rsidP="004C13D6">
      <w:pPr>
        <w:numPr>
          <w:ilvl w:val="0"/>
          <w:numId w:val="47"/>
        </w:numPr>
        <w:spacing w:after="200" w:line="276" w:lineRule="auto"/>
        <w:contextualSpacing/>
        <w:jc w:val="both"/>
        <w:rPr>
          <w:rFonts w:ascii="Century Gothic" w:hAnsi="Century Gothic" w:cs="Arial"/>
        </w:rPr>
      </w:pPr>
      <w:r w:rsidRPr="004A3F8E">
        <w:rPr>
          <w:rFonts w:ascii="Century Gothic" w:hAnsi="Century Gothic" w:cs="Arial"/>
        </w:rPr>
        <w:t xml:space="preserve">The equipment will be supplied by the parent.  It must be checked every day when the child comes into school. </w:t>
      </w:r>
    </w:p>
    <w:p w14:paraId="29677C49" w14:textId="77777777" w:rsidR="004C13D6" w:rsidRPr="004A3F8E" w:rsidRDefault="004C13D6" w:rsidP="004C13D6">
      <w:pPr>
        <w:numPr>
          <w:ilvl w:val="0"/>
          <w:numId w:val="47"/>
        </w:numPr>
        <w:spacing w:after="200" w:line="276" w:lineRule="auto"/>
        <w:contextualSpacing/>
        <w:jc w:val="both"/>
        <w:rPr>
          <w:rFonts w:ascii="Century Gothic" w:hAnsi="Century Gothic" w:cs="Arial"/>
        </w:rPr>
      </w:pPr>
      <w:r w:rsidRPr="004A3F8E">
        <w:rPr>
          <w:rFonts w:ascii="Century Gothic" w:hAnsi="Century Gothic" w:cs="Arial"/>
        </w:rPr>
        <w:t xml:space="preserve">The suction equipment must accompany the child at all times. </w:t>
      </w:r>
    </w:p>
    <w:p w14:paraId="0217D490" w14:textId="77777777" w:rsidR="004C13D6" w:rsidRPr="004A3F8E" w:rsidRDefault="004C13D6" w:rsidP="004C13D6">
      <w:pPr>
        <w:numPr>
          <w:ilvl w:val="0"/>
          <w:numId w:val="47"/>
        </w:numPr>
        <w:spacing w:after="200" w:line="276" w:lineRule="auto"/>
        <w:contextualSpacing/>
        <w:jc w:val="both"/>
        <w:rPr>
          <w:rFonts w:ascii="Century Gothic" w:hAnsi="Century Gothic" w:cs="Arial"/>
        </w:rPr>
      </w:pPr>
      <w:r w:rsidRPr="004A3F8E">
        <w:rPr>
          <w:rFonts w:ascii="Century Gothic" w:hAnsi="Century Gothic" w:cs="Arial"/>
          <w:b/>
        </w:rPr>
        <w:t>There are other types of suctioning, such as deep suction or nasopharyngeal suction.  At present education staff are not covered to do this type of suction</w:t>
      </w:r>
      <w:r w:rsidRPr="004A3F8E">
        <w:rPr>
          <w:rFonts w:ascii="Century Gothic" w:hAnsi="Century Gothic" w:cs="Arial"/>
        </w:rPr>
        <w:t>.</w:t>
      </w:r>
    </w:p>
    <w:p w14:paraId="67425C32" w14:textId="77777777" w:rsidR="004C13D6" w:rsidRPr="004A3F8E" w:rsidRDefault="004C13D6" w:rsidP="004C13D6">
      <w:pPr>
        <w:ind w:left="720"/>
        <w:contextualSpacing/>
        <w:jc w:val="both"/>
        <w:rPr>
          <w:rFonts w:ascii="Century Gothic" w:hAnsi="Century Gothic" w:cs="Arial"/>
        </w:rPr>
      </w:pPr>
    </w:p>
    <w:p w14:paraId="77D7D9BB" w14:textId="77777777" w:rsidR="004C13D6" w:rsidRPr="004A3F8E" w:rsidRDefault="004C13D6" w:rsidP="004C13D6">
      <w:pPr>
        <w:jc w:val="both"/>
        <w:rPr>
          <w:rFonts w:ascii="Century Gothic" w:hAnsi="Century Gothic" w:cs="Arial"/>
          <w:b/>
        </w:rPr>
      </w:pPr>
      <w:r w:rsidRPr="004A3F8E">
        <w:rPr>
          <w:rFonts w:ascii="Century Gothic" w:hAnsi="Century Gothic" w:cs="Arial"/>
          <w:b/>
        </w:rPr>
        <w:t>Who to contact for further information?</w:t>
      </w:r>
    </w:p>
    <w:p w14:paraId="2EC8DD89" w14:textId="77777777" w:rsidR="004C13D6" w:rsidRPr="004A3F8E" w:rsidRDefault="004C13D6" w:rsidP="004C13D6">
      <w:pPr>
        <w:jc w:val="both"/>
        <w:rPr>
          <w:rFonts w:ascii="Century Gothic" w:hAnsi="Century Gothic" w:cs="Arial"/>
        </w:rPr>
      </w:pPr>
      <w:r w:rsidRPr="004A3F8E">
        <w:rPr>
          <w:rFonts w:ascii="Century Gothic" w:hAnsi="Century Gothic" w:cs="Arial"/>
        </w:rPr>
        <w:t>Community Childrens Nursing Service – 0121 507 2633</w:t>
      </w:r>
    </w:p>
    <w:p w14:paraId="6AE79B52" w14:textId="77777777" w:rsidR="004C13D6" w:rsidRPr="004A3F8E" w:rsidRDefault="004C13D6" w:rsidP="0014423B">
      <w:pPr>
        <w:ind w:left="720"/>
        <w:rPr>
          <w:rFonts w:ascii="Century Gothic" w:hAnsi="Century Gothic" w:cs="Arial"/>
        </w:rPr>
      </w:pPr>
    </w:p>
    <w:p w14:paraId="523E8EBA" w14:textId="77777777" w:rsidR="004C13D6" w:rsidRPr="004A3F8E" w:rsidRDefault="004C13D6" w:rsidP="0014423B">
      <w:pPr>
        <w:ind w:left="720"/>
        <w:rPr>
          <w:rFonts w:ascii="Century Gothic" w:hAnsi="Century Gothic" w:cs="Arial"/>
        </w:rPr>
      </w:pPr>
    </w:p>
    <w:p w14:paraId="44F64BD0" w14:textId="77777777" w:rsidR="0014423B" w:rsidRPr="004A3F8E" w:rsidRDefault="0014423B" w:rsidP="0014423B">
      <w:pPr>
        <w:pStyle w:val="ListParagraph"/>
        <w:numPr>
          <w:ilvl w:val="0"/>
          <w:numId w:val="1"/>
        </w:numPr>
        <w:rPr>
          <w:rFonts w:ascii="Century Gothic" w:hAnsi="Century Gothic"/>
          <w:b/>
        </w:rPr>
      </w:pPr>
      <w:r w:rsidRPr="004A3F8E">
        <w:rPr>
          <w:rFonts w:ascii="Century Gothic" w:hAnsi="Century Gothic"/>
          <w:b/>
        </w:rPr>
        <w:t>Indemnity Statement</w:t>
      </w:r>
    </w:p>
    <w:p w14:paraId="37C74706" w14:textId="77777777" w:rsidR="0014423B" w:rsidRPr="004A3F8E" w:rsidRDefault="0014423B" w:rsidP="0014423B">
      <w:pPr>
        <w:pStyle w:val="ListParagraph"/>
        <w:rPr>
          <w:rFonts w:ascii="Century Gothic" w:hAnsi="Century Gothic"/>
          <w:b/>
        </w:rPr>
      </w:pPr>
    </w:p>
    <w:p w14:paraId="72FC9090" w14:textId="77777777" w:rsidR="004C13D6" w:rsidRPr="004A3F8E" w:rsidRDefault="004C13D6" w:rsidP="004C13D6">
      <w:pPr>
        <w:rPr>
          <w:rFonts w:ascii="Century Gothic" w:hAnsi="Century Gothic" w:cs="Arial"/>
          <w:b/>
          <w:bCs/>
        </w:rPr>
      </w:pPr>
      <w:r w:rsidRPr="004A3F8E">
        <w:rPr>
          <w:rFonts w:ascii="Century Gothic" w:hAnsi="Century Gothic" w:cs="Arial"/>
          <w:b/>
          <w:bCs/>
        </w:rPr>
        <w:t>Indemnity statement – points to be noted</w:t>
      </w:r>
    </w:p>
    <w:p w14:paraId="5E42C6EB" w14:textId="77777777" w:rsidR="004C13D6" w:rsidRPr="004A3F8E" w:rsidRDefault="004C13D6" w:rsidP="004C13D6">
      <w:pPr>
        <w:rPr>
          <w:rFonts w:ascii="Century Gothic" w:hAnsi="Century Gothic" w:cs="Arial"/>
          <w:b/>
          <w:bCs/>
        </w:rPr>
      </w:pPr>
    </w:p>
    <w:p w14:paraId="42D600B5" w14:textId="77777777" w:rsidR="004C13D6" w:rsidRPr="004A3F8E" w:rsidRDefault="004C13D6" w:rsidP="004C13D6">
      <w:pPr>
        <w:rPr>
          <w:rFonts w:ascii="Century Gothic" w:hAnsi="Century Gothic" w:cs="Arial"/>
        </w:rPr>
      </w:pPr>
      <w:r w:rsidRPr="004A3F8E">
        <w:rPr>
          <w:rFonts w:ascii="Century Gothic" w:hAnsi="Century Gothic" w:cs="Arial"/>
        </w:rPr>
        <w:t>This form would be in favour of members of school staff who agree to administer medication, and who work in community schools as employees of the council.</w:t>
      </w:r>
    </w:p>
    <w:p w14:paraId="26E609B4" w14:textId="77777777" w:rsidR="004C13D6" w:rsidRPr="004A3F8E" w:rsidRDefault="004C13D6" w:rsidP="004C13D6">
      <w:pPr>
        <w:rPr>
          <w:rFonts w:ascii="Century Gothic" w:hAnsi="Century Gothic" w:cs="Arial"/>
        </w:rPr>
      </w:pPr>
    </w:p>
    <w:p w14:paraId="620F1215" w14:textId="77777777" w:rsidR="004C13D6" w:rsidRPr="004A3F8E" w:rsidRDefault="004C13D6" w:rsidP="004C13D6">
      <w:pPr>
        <w:numPr>
          <w:ilvl w:val="0"/>
          <w:numId w:val="48"/>
        </w:numPr>
        <w:tabs>
          <w:tab w:val="clear" w:pos="432"/>
        </w:tabs>
        <w:rPr>
          <w:rFonts w:ascii="Century Gothic" w:hAnsi="Century Gothic" w:cs="Arial"/>
        </w:rPr>
      </w:pPr>
      <w:r w:rsidRPr="004A3F8E">
        <w:rPr>
          <w:rFonts w:ascii="Century Gothic" w:hAnsi="Century Gothic" w:cs="Arial"/>
        </w:rPr>
        <w:t>Staff in academies, voluntary aided and foundation schools will normally be employed by the governing body and it would be expected that any indemnity would therefore be given by the governing body.</w:t>
      </w:r>
    </w:p>
    <w:p w14:paraId="7735ABB5" w14:textId="77777777" w:rsidR="004C13D6" w:rsidRPr="004A3F8E" w:rsidRDefault="004C13D6" w:rsidP="004C13D6">
      <w:pPr>
        <w:ind w:left="720" w:hanging="720"/>
        <w:rPr>
          <w:rFonts w:ascii="Century Gothic" w:hAnsi="Century Gothic" w:cs="Arial"/>
        </w:rPr>
      </w:pPr>
    </w:p>
    <w:p w14:paraId="61093729" w14:textId="77777777" w:rsidR="004C13D6" w:rsidRPr="004A3F8E" w:rsidRDefault="004C13D6" w:rsidP="004C13D6">
      <w:pPr>
        <w:numPr>
          <w:ilvl w:val="0"/>
          <w:numId w:val="48"/>
        </w:numPr>
        <w:tabs>
          <w:tab w:val="clear" w:pos="432"/>
        </w:tabs>
        <w:rPr>
          <w:rFonts w:ascii="Century Gothic" w:hAnsi="Century Gothic" w:cs="Arial"/>
        </w:rPr>
      </w:pPr>
      <w:r w:rsidRPr="004A3F8E">
        <w:rPr>
          <w:rFonts w:ascii="Century Gothic" w:hAnsi="Century Gothic" w:cs="Arial"/>
        </w:rPr>
        <w:t>This indemnity should be a free standing document to be completed by the school when an individual agrees to be responsible for the administration of medication. However, it should be noted that this would not cover staff who take such action on an emergency basis.</w:t>
      </w:r>
    </w:p>
    <w:p w14:paraId="39961C34" w14:textId="77777777" w:rsidR="004C13D6" w:rsidRPr="004A3F8E" w:rsidRDefault="004C13D6" w:rsidP="004C13D6">
      <w:pPr>
        <w:ind w:left="720" w:hanging="720"/>
        <w:rPr>
          <w:rFonts w:ascii="Century Gothic" w:hAnsi="Century Gothic" w:cs="Arial"/>
        </w:rPr>
      </w:pPr>
    </w:p>
    <w:p w14:paraId="4EC4B77A" w14:textId="77777777" w:rsidR="004C13D6" w:rsidRPr="004A3F8E" w:rsidRDefault="004C13D6" w:rsidP="004C13D6">
      <w:pPr>
        <w:numPr>
          <w:ilvl w:val="0"/>
          <w:numId w:val="48"/>
        </w:numPr>
        <w:tabs>
          <w:tab w:val="clear" w:pos="432"/>
        </w:tabs>
        <w:rPr>
          <w:rFonts w:ascii="Century Gothic" w:hAnsi="Century Gothic" w:cs="Arial"/>
        </w:rPr>
      </w:pPr>
      <w:r w:rsidRPr="004A3F8E">
        <w:rPr>
          <w:rFonts w:ascii="Century Gothic" w:hAnsi="Century Gothic" w:cs="Arial"/>
        </w:rPr>
        <w:t xml:space="preserve">This should not relate to professional duties, because the administration of medication is </w:t>
      </w:r>
      <w:r w:rsidRPr="004A3F8E">
        <w:rPr>
          <w:rFonts w:ascii="Century Gothic" w:hAnsi="Century Gothic" w:cs="Arial"/>
          <w:b/>
          <w:bCs/>
        </w:rPr>
        <w:t>not</w:t>
      </w:r>
      <w:r w:rsidRPr="004A3F8E">
        <w:rPr>
          <w:rFonts w:ascii="Century Gothic" w:hAnsi="Century Gothic" w:cs="Arial"/>
        </w:rPr>
        <w:t xml:space="preserve"> a duty which the School Teachers’ Pay and Conditions Document requires teachers to undertake.</w:t>
      </w:r>
    </w:p>
    <w:p w14:paraId="6BBFB330" w14:textId="77777777" w:rsidR="004C13D6" w:rsidRPr="004A3F8E" w:rsidRDefault="004C13D6" w:rsidP="004C13D6">
      <w:pPr>
        <w:ind w:left="720" w:hanging="720"/>
        <w:rPr>
          <w:rFonts w:ascii="Century Gothic" w:hAnsi="Century Gothic" w:cs="Arial"/>
        </w:rPr>
      </w:pPr>
    </w:p>
    <w:p w14:paraId="344A198C" w14:textId="77777777" w:rsidR="004C13D6" w:rsidRPr="004A3F8E" w:rsidRDefault="004C13D6" w:rsidP="004C13D6">
      <w:pPr>
        <w:numPr>
          <w:ilvl w:val="0"/>
          <w:numId w:val="48"/>
        </w:numPr>
        <w:tabs>
          <w:tab w:val="clear" w:pos="432"/>
        </w:tabs>
        <w:rPr>
          <w:rFonts w:ascii="Century Gothic" w:hAnsi="Century Gothic" w:cs="Arial"/>
        </w:rPr>
      </w:pPr>
      <w:r w:rsidRPr="004A3F8E">
        <w:rPr>
          <w:rFonts w:ascii="Century Gothic" w:hAnsi="Century Gothic" w:cs="Arial"/>
        </w:rPr>
        <w:t>It is our opinion that staff would not in practice permit a child to go without medication in an emergency. If a child suffered harm whilst at school because no arrangements were in place to administer medication, the child might have a claim under the Human Rights Act 1998.Schools would also need to be mindful of the requirements of the Disability Discrimination Act 1995 and the new provisions of the Special Educational Needs and Disability Act 2001 applying to schools, which mean schools have a duty not to discriminate and to make “reasonable adjustments”. In some cases, pupils who need medication will be pupils who have a disability within the meaning of the legislation. These provisions should be kept in mind if any situation arises in which a pupil’s need for medication results in that pupil being put under a disadvantage in any way.</w:t>
      </w:r>
    </w:p>
    <w:p w14:paraId="19C2D2EC" w14:textId="77777777" w:rsidR="0014423B" w:rsidRPr="004A3F8E" w:rsidRDefault="0014423B" w:rsidP="0014423B">
      <w:pPr>
        <w:pStyle w:val="ListParagraph"/>
        <w:rPr>
          <w:rFonts w:ascii="Century Gothic" w:hAnsi="Century Gothic"/>
          <w:b/>
        </w:rPr>
      </w:pPr>
    </w:p>
    <w:p w14:paraId="62227103" w14:textId="77777777" w:rsidR="0014423B" w:rsidRPr="004A3F8E" w:rsidRDefault="0014423B" w:rsidP="0014423B">
      <w:pPr>
        <w:pStyle w:val="ListParagraph"/>
        <w:rPr>
          <w:rFonts w:ascii="Century Gothic" w:hAnsi="Century Gothic"/>
          <w:b/>
        </w:rPr>
      </w:pPr>
    </w:p>
    <w:p w14:paraId="0D5C5EAA" w14:textId="77777777" w:rsidR="0014423B" w:rsidRPr="004A3F8E" w:rsidRDefault="0014423B" w:rsidP="0014423B">
      <w:pPr>
        <w:pStyle w:val="ListParagraph"/>
        <w:rPr>
          <w:rFonts w:ascii="Century Gothic" w:hAnsi="Century Gothic"/>
          <w:b/>
        </w:rPr>
      </w:pPr>
    </w:p>
    <w:p w14:paraId="2BA8502A" w14:textId="77777777" w:rsidR="0014423B" w:rsidRPr="004A3F8E" w:rsidRDefault="0014423B" w:rsidP="0014423B">
      <w:pPr>
        <w:pStyle w:val="ListParagraph"/>
        <w:rPr>
          <w:rFonts w:ascii="Century Gothic" w:hAnsi="Century Gothic"/>
          <w:b/>
        </w:rPr>
      </w:pPr>
    </w:p>
    <w:p w14:paraId="73181BC5" w14:textId="77777777" w:rsidR="0014423B" w:rsidRPr="004A3F8E" w:rsidRDefault="0014423B" w:rsidP="0014423B">
      <w:pPr>
        <w:pStyle w:val="ListParagraph"/>
        <w:rPr>
          <w:rFonts w:ascii="Century Gothic" w:hAnsi="Century Gothic"/>
          <w:b/>
        </w:rPr>
      </w:pPr>
    </w:p>
    <w:p w14:paraId="7EEE3D76" w14:textId="77777777" w:rsidR="0014423B" w:rsidRPr="004A3F8E" w:rsidRDefault="0014423B" w:rsidP="0014423B">
      <w:pPr>
        <w:pStyle w:val="ListParagraph"/>
        <w:rPr>
          <w:rFonts w:ascii="Century Gothic" w:hAnsi="Century Gothic"/>
          <w:b/>
        </w:rPr>
      </w:pPr>
    </w:p>
    <w:p w14:paraId="14B8E376" w14:textId="77777777" w:rsidR="0014423B" w:rsidRPr="004A3F8E" w:rsidRDefault="0014423B" w:rsidP="0014423B">
      <w:pPr>
        <w:pStyle w:val="ListParagraph"/>
        <w:rPr>
          <w:rFonts w:ascii="Century Gothic" w:hAnsi="Century Gothic"/>
          <w:b/>
        </w:rPr>
      </w:pPr>
    </w:p>
    <w:p w14:paraId="13FAE8A2" w14:textId="77777777" w:rsidR="0014423B" w:rsidRPr="004A3F8E" w:rsidRDefault="0014423B" w:rsidP="0014423B">
      <w:pPr>
        <w:pStyle w:val="ListParagraph"/>
        <w:rPr>
          <w:rFonts w:ascii="Century Gothic" w:hAnsi="Century Gothic"/>
          <w:b/>
        </w:rPr>
      </w:pPr>
    </w:p>
    <w:p w14:paraId="1BBB3C43" w14:textId="77777777" w:rsidR="0014423B" w:rsidRPr="004A3F8E" w:rsidRDefault="0014423B" w:rsidP="0014423B">
      <w:pPr>
        <w:pStyle w:val="ListParagraph"/>
        <w:rPr>
          <w:rFonts w:ascii="Century Gothic" w:hAnsi="Century Gothic"/>
          <w:b/>
        </w:rPr>
      </w:pPr>
    </w:p>
    <w:p w14:paraId="79038CA9" w14:textId="77777777" w:rsidR="0014423B" w:rsidRPr="004A3F8E" w:rsidRDefault="0014423B" w:rsidP="0014423B">
      <w:pPr>
        <w:pStyle w:val="ListParagraph"/>
        <w:rPr>
          <w:rFonts w:ascii="Century Gothic" w:hAnsi="Century Gothic"/>
          <w:b/>
        </w:rPr>
      </w:pPr>
    </w:p>
    <w:p w14:paraId="183823B0" w14:textId="77777777" w:rsidR="0014423B" w:rsidRPr="004A3F8E" w:rsidRDefault="0014423B" w:rsidP="0014423B">
      <w:pPr>
        <w:pStyle w:val="ListParagraph"/>
        <w:rPr>
          <w:rFonts w:ascii="Century Gothic" w:hAnsi="Century Gothic"/>
          <w:b/>
        </w:rPr>
      </w:pPr>
    </w:p>
    <w:p w14:paraId="3CBDC6D1" w14:textId="77777777" w:rsidR="0014423B" w:rsidRPr="004A3F8E" w:rsidRDefault="0014423B" w:rsidP="0014423B">
      <w:pPr>
        <w:pStyle w:val="ListParagraph"/>
        <w:rPr>
          <w:rFonts w:ascii="Century Gothic" w:hAnsi="Century Gothic"/>
          <w:b/>
        </w:rPr>
      </w:pPr>
    </w:p>
    <w:p w14:paraId="57811C63" w14:textId="77777777" w:rsidR="0014423B" w:rsidRPr="004A3F8E" w:rsidRDefault="0014423B" w:rsidP="0014423B">
      <w:pPr>
        <w:pStyle w:val="ListParagraph"/>
        <w:rPr>
          <w:rFonts w:ascii="Century Gothic" w:hAnsi="Century Gothic"/>
          <w:b/>
        </w:rPr>
      </w:pPr>
    </w:p>
    <w:p w14:paraId="0F2AE15A" w14:textId="77777777" w:rsidR="0014423B" w:rsidRPr="004A3F8E" w:rsidRDefault="0014423B" w:rsidP="0014423B">
      <w:pPr>
        <w:pStyle w:val="ListParagraph"/>
        <w:rPr>
          <w:rFonts w:ascii="Century Gothic" w:hAnsi="Century Gothic"/>
          <w:b/>
        </w:rPr>
      </w:pPr>
    </w:p>
    <w:p w14:paraId="7B13F5EF" w14:textId="77777777" w:rsidR="0014423B" w:rsidRPr="004A3F8E" w:rsidRDefault="0014423B" w:rsidP="0014423B">
      <w:pPr>
        <w:pStyle w:val="ListParagraph"/>
        <w:rPr>
          <w:rFonts w:ascii="Century Gothic" w:hAnsi="Century Gothic"/>
          <w:b/>
        </w:rPr>
      </w:pPr>
    </w:p>
    <w:p w14:paraId="47CED386" w14:textId="77777777" w:rsidR="0014423B" w:rsidRPr="004A3F8E" w:rsidRDefault="0014423B" w:rsidP="0014423B">
      <w:pPr>
        <w:pStyle w:val="ListParagraph"/>
        <w:rPr>
          <w:rFonts w:ascii="Century Gothic" w:hAnsi="Century Gothic"/>
          <w:b/>
        </w:rPr>
      </w:pPr>
    </w:p>
    <w:p w14:paraId="6495A5B4" w14:textId="77777777" w:rsidR="0014423B" w:rsidRPr="004A3F8E" w:rsidRDefault="0014423B" w:rsidP="0014423B">
      <w:pPr>
        <w:pStyle w:val="ListParagraph"/>
        <w:rPr>
          <w:rFonts w:ascii="Century Gothic" w:hAnsi="Century Gothic"/>
          <w:b/>
        </w:rPr>
      </w:pPr>
    </w:p>
    <w:p w14:paraId="5C02C50D" w14:textId="77777777" w:rsidR="0014423B" w:rsidRPr="004A3F8E" w:rsidRDefault="0014423B" w:rsidP="0014423B">
      <w:pPr>
        <w:pStyle w:val="ListParagraph"/>
        <w:rPr>
          <w:rFonts w:ascii="Century Gothic" w:hAnsi="Century Gothic"/>
          <w:b/>
        </w:rPr>
      </w:pPr>
    </w:p>
    <w:p w14:paraId="714E7BAE" w14:textId="77777777" w:rsidR="0014423B" w:rsidRPr="004A3F8E" w:rsidRDefault="0014423B" w:rsidP="0014423B">
      <w:pPr>
        <w:pStyle w:val="ListParagraph"/>
        <w:rPr>
          <w:rFonts w:ascii="Century Gothic" w:hAnsi="Century Gothic"/>
          <w:b/>
        </w:rPr>
      </w:pPr>
    </w:p>
    <w:p w14:paraId="6AEBBAFE" w14:textId="77777777" w:rsidR="0014423B" w:rsidRPr="004A3F8E" w:rsidRDefault="0014423B" w:rsidP="0014423B">
      <w:pPr>
        <w:pStyle w:val="ListParagraph"/>
        <w:rPr>
          <w:rFonts w:ascii="Century Gothic" w:hAnsi="Century Gothic"/>
          <w:b/>
        </w:rPr>
      </w:pPr>
    </w:p>
    <w:p w14:paraId="70719AFB" w14:textId="77777777" w:rsidR="0014423B" w:rsidRPr="004A3F8E" w:rsidRDefault="0014423B" w:rsidP="0014423B">
      <w:pPr>
        <w:pStyle w:val="ListParagraph"/>
        <w:rPr>
          <w:rFonts w:ascii="Century Gothic" w:hAnsi="Century Gothic"/>
          <w:b/>
        </w:rPr>
      </w:pPr>
    </w:p>
    <w:p w14:paraId="51538100" w14:textId="77777777" w:rsidR="0014423B" w:rsidRPr="004A3F8E" w:rsidRDefault="0014423B" w:rsidP="0014423B">
      <w:pPr>
        <w:pStyle w:val="ListParagraph"/>
        <w:rPr>
          <w:rFonts w:ascii="Century Gothic" w:hAnsi="Century Gothic"/>
          <w:b/>
        </w:rPr>
      </w:pPr>
    </w:p>
    <w:p w14:paraId="0B88B38C" w14:textId="77777777" w:rsidR="0014423B" w:rsidRPr="004A3F8E" w:rsidRDefault="0014423B" w:rsidP="0014423B">
      <w:pPr>
        <w:pStyle w:val="ListParagraph"/>
        <w:rPr>
          <w:rFonts w:ascii="Century Gothic" w:hAnsi="Century Gothic"/>
          <w:b/>
        </w:rPr>
      </w:pPr>
    </w:p>
    <w:p w14:paraId="165CAD78" w14:textId="77777777" w:rsidR="0014423B" w:rsidRPr="004A3F8E" w:rsidRDefault="0014423B" w:rsidP="0014423B">
      <w:pPr>
        <w:pStyle w:val="ListParagraph"/>
        <w:rPr>
          <w:rFonts w:ascii="Century Gothic" w:hAnsi="Century Gothic"/>
          <w:b/>
        </w:rPr>
      </w:pPr>
    </w:p>
    <w:p w14:paraId="7C77A37D" w14:textId="77777777" w:rsidR="0014423B" w:rsidRPr="004A3F8E" w:rsidRDefault="0014423B" w:rsidP="0014423B">
      <w:pPr>
        <w:pStyle w:val="ListParagraph"/>
        <w:rPr>
          <w:rFonts w:ascii="Century Gothic" w:hAnsi="Century Gothic"/>
          <w:b/>
        </w:rPr>
      </w:pPr>
    </w:p>
    <w:p w14:paraId="14C7FCE1" w14:textId="77777777" w:rsidR="0014423B" w:rsidRPr="004A3F8E" w:rsidRDefault="0014423B" w:rsidP="0014423B">
      <w:pPr>
        <w:pStyle w:val="ListParagraph"/>
        <w:rPr>
          <w:rFonts w:ascii="Century Gothic" w:hAnsi="Century Gothic"/>
          <w:b/>
        </w:rPr>
      </w:pPr>
    </w:p>
    <w:p w14:paraId="267EED60" w14:textId="77777777" w:rsidR="00351D9A" w:rsidRPr="004A3F8E" w:rsidRDefault="00351D9A" w:rsidP="0014423B">
      <w:pPr>
        <w:pStyle w:val="ListParagraph"/>
        <w:ind w:left="-207"/>
        <w:rPr>
          <w:rFonts w:ascii="Century Gothic" w:hAnsi="Century Gothic" w:cs="Arial"/>
          <w:b/>
        </w:rPr>
      </w:pPr>
    </w:p>
    <w:p w14:paraId="3FAD49A1" w14:textId="77777777" w:rsidR="00351D9A" w:rsidRPr="004A3F8E" w:rsidRDefault="00351D9A" w:rsidP="0014423B">
      <w:pPr>
        <w:pStyle w:val="ListParagraph"/>
        <w:ind w:left="-207"/>
        <w:rPr>
          <w:rFonts w:ascii="Century Gothic" w:hAnsi="Century Gothic" w:cs="Arial"/>
          <w:b/>
        </w:rPr>
      </w:pPr>
    </w:p>
    <w:p w14:paraId="573D10FD" w14:textId="6E654FA4" w:rsidR="0014423B" w:rsidRPr="004A3F8E" w:rsidRDefault="0014423B" w:rsidP="0014423B">
      <w:pPr>
        <w:pStyle w:val="ListParagraph"/>
        <w:ind w:left="-207"/>
        <w:rPr>
          <w:rFonts w:ascii="Century Gothic" w:hAnsi="Century Gothic" w:cs="Arial"/>
          <w:b/>
        </w:rPr>
      </w:pPr>
      <w:r w:rsidRPr="004A3F8E">
        <w:rPr>
          <w:rFonts w:ascii="Century Gothic" w:hAnsi="Century Gothic" w:cs="Arial"/>
          <w:b/>
        </w:rPr>
        <w:t>APPENDICES</w:t>
      </w:r>
    </w:p>
    <w:p w14:paraId="5CC19E2A" w14:textId="77777777" w:rsidR="0014423B" w:rsidRPr="004A3F8E" w:rsidRDefault="0014423B" w:rsidP="0014423B">
      <w:pPr>
        <w:pStyle w:val="ListParagraph"/>
        <w:ind w:left="-207"/>
        <w:rPr>
          <w:rFonts w:ascii="Century Gothic" w:hAnsi="Century Gothic" w:cs="Arial"/>
          <w:b/>
        </w:rPr>
      </w:pPr>
    </w:p>
    <w:p w14:paraId="0ADD8C73"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Form SS12</w:t>
      </w:r>
    </w:p>
    <w:p w14:paraId="7061CD6C"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Individual Health Care Plan (IHP) for a child with medical needs</w:t>
      </w:r>
    </w:p>
    <w:p w14:paraId="7312AA88"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Medical Information Sheet</w:t>
      </w:r>
    </w:p>
    <w:p w14:paraId="2E251ED1"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lang w:eastAsia="en-GB"/>
        </w:rPr>
        <w:t>Pupil Medicine Administration Record (MAR)</w:t>
      </w:r>
    </w:p>
    <w:p w14:paraId="611BF1B2"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Request for school to administer medication</w:t>
      </w:r>
    </w:p>
    <w:p w14:paraId="0814153B"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Request for school to administer medication or treatment during an offsite or out of hours activity.</w:t>
      </w:r>
    </w:p>
    <w:p w14:paraId="057F2A91"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 xml:space="preserve">Indemnity form for the administration of medication in schools </w:t>
      </w:r>
    </w:p>
    <w:p w14:paraId="7A909DA4"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Contacting Emergency Services</w:t>
      </w:r>
    </w:p>
    <w:p w14:paraId="18FC99C9"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Emergency Buccolam Care Plan</w:t>
      </w:r>
    </w:p>
    <w:p w14:paraId="2DA47B94"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BSACI Anaphylaxis Action Plans</w:t>
      </w:r>
    </w:p>
    <w:p w14:paraId="1A25A227"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Individual Health Care Plan Process</w:t>
      </w:r>
    </w:p>
    <w:p w14:paraId="30CA6D4A"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Individual Health Care Review Process</w:t>
      </w:r>
    </w:p>
    <w:p w14:paraId="60CF6F6C"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Medication Administration Pathway</w:t>
      </w:r>
    </w:p>
    <w:p w14:paraId="10F25D47"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Competency Assessment</w:t>
      </w:r>
    </w:p>
    <w:p w14:paraId="3CF11481" w14:textId="77777777" w:rsidR="00001285" w:rsidRPr="004A3F8E" w:rsidRDefault="00001285" w:rsidP="00001285">
      <w:pPr>
        <w:pStyle w:val="ListParagraph"/>
        <w:numPr>
          <w:ilvl w:val="0"/>
          <w:numId w:val="49"/>
        </w:numPr>
        <w:spacing w:line="276" w:lineRule="auto"/>
        <w:ind w:left="567" w:hanging="567"/>
        <w:contextualSpacing w:val="0"/>
        <w:rPr>
          <w:rFonts w:ascii="Century Gothic" w:hAnsi="Century Gothic" w:cs="Arial"/>
          <w:b/>
        </w:rPr>
      </w:pPr>
      <w:r w:rsidRPr="004A3F8E">
        <w:rPr>
          <w:rFonts w:ascii="Century Gothic" w:hAnsi="Century Gothic" w:cs="Arial"/>
          <w:b/>
        </w:rPr>
        <w:t xml:space="preserve">Useful internet resources </w:t>
      </w:r>
    </w:p>
    <w:p w14:paraId="07AC7D0C" w14:textId="77777777" w:rsidR="0014423B" w:rsidRPr="004A3F8E" w:rsidRDefault="0014423B" w:rsidP="0014423B">
      <w:pPr>
        <w:rPr>
          <w:rFonts w:ascii="Arial" w:hAnsi="Arial" w:cs="Arial"/>
          <w:b/>
          <w:sz w:val="32"/>
        </w:rPr>
      </w:pPr>
    </w:p>
    <w:p w14:paraId="7F45E336" w14:textId="77777777" w:rsidR="0014423B" w:rsidRPr="004A3F8E" w:rsidRDefault="0014423B" w:rsidP="0014423B">
      <w:pPr>
        <w:rPr>
          <w:rFonts w:ascii="Arial" w:hAnsi="Arial" w:cs="Arial"/>
          <w:b/>
          <w:sz w:val="32"/>
        </w:rPr>
      </w:pPr>
    </w:p>
    <w:p w14:paraId="372A951D" w14:textId="77777777" w:rsidR="0014423B" w:rsidRPr="004A3F8E" w:rsidRDefault="0014423B" w:rsidP="0014423B">
      <w:pPr>
        <w:rPr>
          <w:rFonts w:ascii="Arial" w:hAnsi="Arial" w:cs="Arial"/>
          <w:b/>
          <w:sz w:val="32"/>
        </w:rPr>
      </w:pPr>
    </w:p>
    <w:p w14:paraId="77A7552B" w14:textId="77777777" w:rsidR="0014423B" w:rsidRPr="004A3F8E" w:rsidRDefault="0014423B" w:rsidP="0014423B">
      <w:pPr>
        <w:rPr>
          <w:rFonts w:ascii="Arial" w:hAnsi="Arial" w:cs="Arial"/>
          <w:b/>
          <w:sz w:val="32"/>
        </w:rPr>
      </w:pPr>
    </w:p>
    <w:p w14:paraId="697B5871" w14:textId="77777777" w:rsidR="0014423B" w:rsidRPr="004A3F8E" w:rsidRDefault="0014423B" w:rsidP="0014423B">
      <w:pPr>
        <w:rPr>
          <w:rFonts w:ascii="Arial" w:hAnsi="Arial" w:cs="Arial"/>
          <w:b/>
          <w:sz w:val="32"/>
        </w:rPr>
      </w:pPr>
    </w:p>
    <w:p w14:paraId="3BFCD0C6" w14:textId="77777777" w:rsidR="0014423B" w:rsidRPr="004A3F8E" w:rsidRDefault="0014423B" w:rsidP="0014423B">
      <w:pPr>
        <w:rPr>
          <w:rFonts w:ascii="Arial" w:hAnsi="Arial" w:cs="Arial"/>
          <w:b/>
          <w:sz w:val="32"/>
        </w:rPr>
      </w:pPr>
    </w:p>
    <w:p w14:paraId="6CE22115" w14:textId="77777777" w:rsidR="0014423B" w:rsidRPr="004A3F8E" w:rsidRDefault="0014423B" w:rsidP="0014423B">
      <w:pPr>
        <w:rPr>
          <w:rFonts w:ascii="Arial" w:hAnsi="Arial" w:cs="Arial"/>
          <w:b/>
          <w:sz w:val="32"/>
        </w:rPr>
      </w:pPr>
    </w:p>
    <w:p w14:paraId="3A1C04B6" w14:textId="77777777" w:rsidR="0014423B" w:rsidRPr="004A3F8E" w:rsidRDefault="0014423B" w:rsidP="0014423B">
      <w:pPr>
        <w:rPr>
          <w:rFonts w:ascii="Arial" w:hAnsi="Arial" w:cs="Arial"/>
          <w:b/>
          <w:sz w:val="32"/>
        </w:rPr>
      </w:pPr>
    </w:p>
    <w:p w14:paraId="5FED8B1D" w14:textId="77777777" w:rsidR="0014423B" w:rsidRPr="004A3F8E" w:rsidRDefault="0014423B" w:rsidP="0014423B">
      <w:pPr>
        <w:rPr>
          <w:rFonts w:ascii="Arial" w:hAnsi="Arial" w:cs="Arial"/>
          <w:b/>
          <w:sz w:val="32"/>
        </w:rPr>
      </w:pPr>
    </w:p>
    <w:p w14:paraId="36FEBEF0" w14:textId="77777777" w:rsidR="0014423B" w:rsidRPr="004A3F8E" w:rsidRDefault="0014423B" w:rsidP="0014423B">
      <w:pPr>
        <w:rPr>
          <w:rFonts w:ascii="Arial" w:hAnsi="Arial" w:cs="Arial"/>
          <w:b/>
          <w:sz w:val="32"/>
        </w:rPr>
      </w:pPr>
    </w:p>
    <w:p w14:paraId="65EFCA23" w14:textId="77777777" w:rsidR="008574C7" w:rsidRPr="004A3F8E" w:rsidRDefault="008574C7" w:rsidP="0014423B">
      <w:pPr>
        <w:rPr>
          <w:rFonts w:ascii="Arial" w:hAnsi="Arial" w:cs="Arial"/>
          <w:b/>
          <w:sz w:val="32"/>
        </w:rPr>
      </w:pPr>
    </w:p>
    <w:p w14:paraId="3B2A8F76" w14:textId="77777777" w:rsidR="008574C7" w:rsidRPr="004A3F8E" w:rsidRDefault="008574C7" w:rsidP="0014423B">
      <w:pPr>
        <w:rPr>
          <w:rFonts w:ascii="Arial" w:hAnsi="Arial" w:cs="Arial"/>
          <w:b/>
          <w:sz w:val="32"/>
        </w:rPr>
      </w:pPr>
    </w:p>
    <w:p w14:paraId="6ACE672C" w14:textId="77777777" w:rsidR="008574C7" w:rsidRPr="004A3F8E" w:rsidRDefault="008574C7" w:rsidP="0014423B">
      <w:pPr>
        <w:rPr>
          <w:rFonts w:ascii="Arial" w:hAnsi="Arial" w:cs="Arial"/>
          <w:b/>
          <w:sz w:val="32"/>
        </w:rPr>
      </w:pPr>
    </w:p>
    <w:p w14:paraId="0B5903DD" w14:textId="77777777" w:rsidR="008574C7" w:rsidRPr="004A3F8E" w:rsidRDefault="008574C7" w:rsidP="0014423B">
      <w:pPr>
        <w:rPr>
          <w:rFonts w:ascii="Arial" w:hAnsi="Arial" w:cs="Arial"/>
          <w:b/>
          <w:sz w:val="32"/>
        </w:rPr>
      </w:pPr>
    </w:p>
    <w:p w14:paraId="70F5F8F1" w14:textId="77777777" w:rsidR="008574C7" w:rsidRPr="004A3F8E" w:rsidRDefault="008574C7" w:rsidP="0014423B">
      <w:pPr>
        <w:rPr>
          <w:rFonts w:ascii="Arial" w:hAnsi="Arial" w:cs="Arial"/>
          <w:b/>
          <w:sz w:val="32"/>
        </w:rPr>
      </w:pPr>
    </w:p>
    <w:p w14:paraId="275C3694" w14:textId="77777777" w:rsidR="008574C7" w:rsidRPr="004A3F8E" w:rsidRDefault="008574C7" w:rsidP="0014423B">
      <w:pPr>
        <w:rPr>
          <w:rFonts w:ascii="Arial" w:hAnsi="Arial" w:cs="Arial"/>
          <w:b/>
          <w:sz w:val="32"/>
        </w:rPr>
      </w:pPr>
    </w:p>
    <w:p w14:paraId="17A69D84" w14:textId="77777777" w:rsidR="008574C7" w:rsidRPr="004A3F8E" w:rsidRDefault="008574C7" w:rsidP="0014423B">
      <w:pPr>
        <w:rPr>
          <w:rFonts w:ascii="Arial" w:hAnsi="Arial" w:cs="Arial"/>
          <w:b/>
          <w:sz w:val="32"/>
        </w:rPr>
      </w:pPr>
    </w:p>
    <w:p w14:paraId="6DF58AF2" w14:textId="77777777" w:rsidR="0014423B" w:rsidRPr="004A3F8E" w:rsidRDefault="0014423B" w:rsidP="0014423B">
      <w:pPr>
        <w:rPr>
          <w:rFonts w:ascii="Arial" w:hAnsi="Arial" w:cs="Arial"/>
          <w:b/>
          <w:sz w:val="32"/>
        </w:rPr>
      </w:pPr>
    </w:p>
    <w:p w14:paraId="7FE05661" w14:textId="77777777" w:rsidR="0014423B" w:rsidRPr="004A3F8E" w:rsidRDefault="0014423B" w:rsidP="0014423B">
      <w:pPr>
        <w:rPr>
          <w:rFonts w:ascii="Arial" w:hAnsi="Arial" w:cs="Arial"/>
          <w:b/>
          <w:sz w:val="32"/>
        </w:rPr>
      </w:pPr>
    </w:p>
    <w:p w14:paraId="5C5EB9CD" w14:textId="77777777" w:rsidR="0014423B" w:rsidRPr="004A3F8E" w:rsidRDefault="0014423B" w:rsidP="0014423B">
      <w:pPr>
        <w:rPr>
          <w:rFonts w:ascii="Arial" w:hAnsi="Arial" w:cs="Arial"/>
          <w:b/>
          <w:sz w:val="32"/>
        </w:rPr>
      </w:pPr>
    </w:p>
    <w:p w14:paraId="390AE356" w14:textId="77777777" w:rsidR="0014423B" w:rsidRPr="004A3F8E" w:rsidRDefault="0014423B" w:rsidP="0014423B">
      <w:pPr>
        <w:ind w:right="-755"/>
        <w:rPr>
          <w:rFonts w:ascii="Arial" w:hAnsi="Arial" w:cs="Arial"/>
          <w:b/>
          <w:bCs/>
        </w:rPr>
      </w:pPr>
    </w:p>
    <w:tbl>
      <w:tblPr>
        <w:tblpPr w:leftFromText="180" w:rightFromText="180" w:vertAnchor="text" w:horzAnchor="margin" w:tblpY="-83"/>
        <w:tblW w:w="3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tblGrid>
      <w:tr w:rsidR="0014423B" w:rsidRPr="004A3F8E" w14:paraId="73FFCDCB" w14:textId="77777777" w:rsidTr="0014423B">
        <w:trPr>
          <w:trHeight w:val="1492"/>
        </w:trPr>
        <w:tc>
          <w:tcPr>
            <w:tcW w:w="3630" w:type="dxa"/>
            <w:tcBorders>
              <w:top w:val="single" w:sz="4" w:space="0" w:color="auto"/>
              <w:left w:val="single" w:sz="4" w:space="0" w:color="auto"/>
              <w:bottom w:val="single" w:sz="4" w:space="0" w:color="auto"/>
              <w:right w:val="single" w:sz="4" w:space="0" w:color="auto"/>
            </w:tcBorders>
            <w:tcMar>
              <w:top w:w="58" w:type="dxa"/>
              <w:left w:w="86" w:type="dxa"/>
              <w:bottom w:w="29" w:type="dxa"/>
              <w:right w:w="86" w:type="dxa"/>
            </w:tcMar>
          </w:tcPr>
          <w:p w14:paraId="71C0295D" w14:textId="77777777" w:rsidR="0014423B" w:rsidRPr="004A3F8E" w:rsidRDefault="0014423B" w:rsidP="0014423B">
            <w:pPr>
              <w:rPr>
                <w:rFonts w:ascii="Arial" w:hAnsi="Arial" w:cs="Arial"/>
                <w:b/>
                <w:bCs/>
                <w:color w:val="FF0000"/>
              </w:rPr>
            </w:pPr>
            <w:r w:rsidRPr="004A3F8E">
              <w:rPr>
                <w:rFonts w:ascii="Arial" w:hAnsi="Arial" w:cs="Arial"/>
                <w:b/>
                <w:bCs/>
                <w:i/>
                <w:color w:val="FF0000"/>
              </w:rPr>
              <w:t>Insert School logo</w:t>
            </w:r>
          </w:p>
        </w:tc>
      </w:tr>
    </w:tbl>
    <w:p w14:paraId="3786CC13" w14:textId="77777777" w:rsidR="0014423B" w:rsidRPr="004A3F8E" w:rsidRDefault="0014423B" w:rsidP="0014423B">
      <w:pPr>
        <w:ind w:left="2160" w:right="-23" w:firstLine="720"/>
        <w:jc w:val="right"/>
        <w:rPr>
          <w:rFonts w:ascii="Arial" w:hAnsi="Arial" w:cs="Arial"/>
          <w:b/>
          <w:bCs/>
          <w:sz w:val="32"/>
        </w:rPr>
      </w:pPr>
      <w:r w:rsidRPr="004A3F8E">
        <w:rPr>
          <w:rFonts w:ascii="Arial" w:hAnsi="Arial" w:cs="Arial"/>
          <w:b/>
          <w:bCs/>
          <w:sz w:val="32"/>
        </w:rPr>
        <w:t>Appendix 1</w:t>
      </w:r>
    </w:p>
    <w:p w14:paraId="494FBAF6" w14:textId="77777777" w:rsidR="0014423B" w:rsidRPr="004A3F8E" w:rsidRDefault="0014423B" w:rsidP="0014423B">
      <w:pPr>
        <w:shd w:val="clear" w:color="auto" w:fill="D9D9D9" w:themeFill="background1" w:themeFillShade="D9"/>
        <w:ind w:left="2160" w:right="-23" w:firstLine="720"/>
        <w:jc w:val="right"/>
        <w:rPr>
          <w:rFonts w:ascii="Arial" w:hAnsi="Arial" w:cs="Arial"/>
          <w:b/>
          <w:bCs/>
          <w:sz w:val="32"/>
          <w:szCs w:val="32"/>
        </w:rPr>
      </w:pPr>
      <w:r w:rsidRPr="004A3F8E">
        <w:rPr>
          <w:rFonts w:ascii="Arial" w:hAnsi="Arial" w:cs="Arial"/>
          <w:b/>
          <w:bCs/>
          <w:sz w:val="32"/>
          <w:szCs w:val="32"/>
        </w:rPr>
        <w:t>Form SS12</w:t>
      </w:r>
    </w:p>
    <w:p w14:paraId="12C442D7" w14:textId="77777777" w:rsidR="0014423B" w:rsidRPr="004A3F8E" w:rsidRDefault="0014423B" w:rsidP="0014423B">
      <w:pPr>
        <w:rPr>
          <w:rFonts w:ascii="Arial" w:hAnsi="Arial" w:cs="Arial"/>
          <w:b/>
          <w:bCs/>
          <w:sz w:val="2"/>
          <w:szCs w:val="2"/>
        </w:rPr>
      </w:pPr>
    </w:p>
    <w:p w14:paraId="0E44F2EC" w14:textId="77777777" w:rsidR="0014423B" w:rsidRPr="004A3F8E" w:rsidRDefault="0014423B" w:rsidP="0014423B">
      <w:pPr>
        <w:pStyle w:val="BodyText"/>
        <w:spacing w:after="0"/>
        <w:rPr>
          <w:rFonts w:ascii="Arial" w:hAnsi="Arial" w:cs="Arial"/>
        </w:rPr>
      </w:pPr>
    </w:p>
    <w:p w14:paraId="0627FFC9" w14:textId="77777777" w:rsidR="0014423B" w:rsidRPr="004A3F8E" w:rsidRDefault="0014423B" w:rsidP="0014423B">
      <w:pPr>
        <w:pStyle w:val="BodyText"/>
        <w:spacing w:after="0"/>
        <w:rPr>
          <w:rFonts w:ascii="Arial" w:hAnsi="Arial" w:cs="Arial"/>
        </w:rPr>
      </w:pPr>
    </w:p>
    <w:p w14:paraId="478C7066" w14:textId="77777777" w:rsidR="0014423B" w:rsidRPr="004A3F8E" w:rsidRDefault="0014423B" w:rsidP="0014423B">
      <w:pPr>
        <w:pStyle w:val="BodyText"/>
        <w:spacing w:after="0"/>
        <w:rPr>
          <w:rFonts w:ascii="Arial" w:hAnsi="Arial" w:cs="Arial"/>
        </w:rPr>
      </w:pPr>
      <w:r w:rsidRPr="004A3F8E">
        <w:rPr>
          <w:rFonts w:ascii="Arial" w:hAnsi="Arial" w:cs="Arial"/>
        </w:rPr>
        <w:t>This form should be completed by PARENTS or persons with parental responsibility in respect of every pupil on entry to the school, and annually.</w:t>
      </w:r>
    </w:p>
    <w:p w14:paraId="71C0E39A" w14:textId="77777777" w:rsidR="0014423B" w:rsidRPr="004A3F8E" w:rsidRDefault="0014423B" w:rsidP="0014423B">
      <w:pPr>
        <w:rPr>
          <w:rFonts w:ascii="Arial" w:hAnsi="Arial" w:cs="Arial"/>
          <w:sz w:val="2"/>
          <w:szCs w:val="2"/>
        </w:rPr>
      </w:pPr>
    </w:p>
    <w:p w14:paraId="0FE87007" w14:textId="77777777" w:rsidR="0014423B" w:rsidRPr="004A3F8E" w:rsidRDefault="0014423B" w:rsidP="0014423B">
      <w:pPr>
        <w:pStyle w:val="Heading4"/>
      </w:pPr>
      <w:r w:rsidRPr="004A3F8E">
        <w:t>Section A – Child’s Details:</w:t>
      </w:r>
    </w:p>
    <w:p w14:paraId="631E715E" w14:textId="77777777" w:rsidR="0014423B" w:rsidRPr="004A3F8E" w:rsidRDefault="0014423B" w:rsidP="0014423B">
      <w:pPr>
        <w:rPr>
          <w:rFonts w:ascii="Arial" w:hAnsi="Arial" w:cs="Arial"/>
          <w:sz w:val="2"/>
          <w:szCs w:val="2"/>
        </w:rPr>
      </w:pPr>
    </w:p>
    <w:tbl>
      <w:tblPr>
        <w:tblW w:w="0" w:type="auto"/>
        <w:tblCellSpacing w:w="36" w:type="dxa"/>
        <w:tblInd w:w="72" w:type="dxa"/>
        <w:tblCellMar>
          <w:left w:w="115" w:type="dxa"/>
          <w:right w:w="115" w:type="dxa"/>
        </w:tblCellMar>
        <w:tblLook w:val="0000" w:firstRow="0" w:lastRow="0" w:firstColumn="0" w:lastColumn="0" w:noHBand="0" w:noVBand="0"/>
      </w:tblPr>
      <w:tblGrid>
        <w:gridCol w:w="1954"/>
        <w:gridCol w:w="3820"/>
        <w:gridCol w:w="1525"/>
        <w:gridCol w:w="2099"/>
      </w:tblGrid>
      <w:tr w:rsidR="0014423B" w:rsidRPr="004A3F8E" w14:paraId="7A6409F2" w14:textId="77777777" w:rsidTr="0014423B">
        <w:trPr>
          <w:cantSplit/>
          <w:tblCellSpacing w:w="36" w:type="dxa"/>
        </w:trPr>
        <w:tc>
          <w:tcPr>
            <w:tcW w:w="1894" w:type="dxa"/>
            <w:tcMar>
              <w:top w:w="58" w:type="dxa"/>
              <w:left w:w="115" w:type="dxa"/>
              <w:bottom w:w="29" w:type="dxa"/>
              <w:right w:w="115" w:type="dxa"/>
            </w:tcMar>
          </w:tcPr>
          <w:p w14:paraId="21EFFF2A" w14:textId="77777777" w:rsidR="0014423B" w:rsidRPr="004A3F8E" w:rsidRDefault="0014423B" w:rsidP="0014423B">
            <w:pPr>
              <w:rPr>
                <w:rFonts w:ascii="Arial" w:hAnsi="Arial" w:cs="Arial"/>
              </w:rPr>
            </w:pPr>
            <w:r w:rsidRPr="004A3F8E">
              <w:rPr>
                <w:rFonts w:ascii="Arial" w:hAnsi="Arial" w:cs="Arial"/>
              </w:rPr>
              <w:t>Surname:</w:t>
            </w:r>
          </w:p>
        </w:tc>
        <w:tc>
          <w:tcPr>
            <w:tcW w:w="424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0F1CA3D6" w14:textId="77777777" w:rsidR="0014423B" w:rsidRPr="004A3F8E" w:rsidRDefault="0014423B" w:rsidP="0014423B">
            <w:pPr>
              <w:rPr>
                <w:rFonts w:ascii="Arial" w:hAnsi="Arial" w:cs="Arial"/>
              </w:rPr>
            </w:pPr>
          </w:p>
        </w:tc>
        <w:tc>
          <w:tcPr>
            <w:tcW w:w="1548" w:type="dxa"/>
            <w:tcMar>
              <w:top w:w="58" w:type="dxa"/>
              <w:left w:w="115" w:type="dxa"/>
              <w:bottom w:w="29" w:type="dxa"/>
              <w:right w:w="115" w:type="dxa"/>
            </w:tcMar>
          </w:tcPr>
          <w:p w14:paraId="58C5F759" w14:textId="77777777" w:rsidR="0014423B" w:rsidRPr="004A3F8E" w:rsidRDefault="0014423B" w:rsidP="0014423B">
            <w:pPr>
              <w:jc w:val="right"/>
              <w:rPr>
                <w:rFonts w:ascii="Arial" w:hAnsi="Arial" w:cs="Arial"/>
              </w:rPr>
            </w:pPr>
            <w:r w:rsidRPr="004A3F8E">
              <w:rPr>
                <w:rFonts w:ascii="Arial" w:hAnsi="Arial" w:cs="Arial"/>
              </w:rPr>
              <w:t>Date of Birth:</w:t>
            </w:r>
          </w:p>
        </w:tc>
        <w:tc>
          <w:tcPr>
            <w:tcW w:w="2239"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3DAEEA6C" w14:textId="77777777" w:rsidR="0014423B" w:rsidRPr="004A3F8E" w:rsidRDefault="0014423B" w:rsidP="0014423B">
            <w:pPr>
              <w:rPr>
                <w:rFonts w:ascii="Arial" w:hAnsi="Arial" w:cs="Arial"/>
              </w:rPr>
            </w:pPr>
          </w:p>
        </w:tc>
      </w:tr>
      <w:tr w:rsidR="0014423B" w:rsidRPr="004A3F8E" w14:paraId="35FB77E0" w14:textId="77777777" w:rsidTr="0014423B">
        <w:trPr>
          <w:tblCellSpacing w:w="36" w:type="dxa"/>
        </w:trPr>
        <w:tc>
          <w:tcPr>
            <w:tcW w:w="1894" w:type="dxa"/>
            <w:tcMar>
              <w:top w:w="58" w:type="dxa"/>
              <w:left w:w="115" w:type="dxa"/>
              <w:bottom w:w="29" w:type="dxa"/>
              <w:right w:w="115" w:type="dxa"/>
            </w:tcMar>
          </w:tcPr>
          <w:p w14:paraId="6ADE8B83" w14:textId="77777777" w:rsidR="0014423B" w:rsidRPr="004A3F8E" w:rsidRDefault="0014423B" w:rsidP="0014423B">
            <w:pPr>
              <w:rPr>
                <w:rFonts w:ascii="Arial" w:hAnsi="Arial" w:cs="Arial"/>
              </w:rPr>
            </w:pPr>
            <w:r w:rsidRPr="004A3F8E">
              <w:rPr>
                <w:rFonts w:ascii="Arial" w:hAnsi="Arial" w:cs="Arial"/>
              </w:rPr>
              <w:t>Forenames:</w:t>
            </w:r>
          </w:p>
        </w:tc>
        <w:tc>
          <w:tcPr>
            <w:tcW w:w="8179" w:type="dxa"/>
            <w:gridSpan w:val="3"/>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769B1181" w14:textId="77777777" w:rsidR="0014423B" w:rsidRPr="004A3F8E" w:rsidRDefault="0014423B" w:rsidP="0014423B">
            <w:pPr>
              <w:rPr>
                <w:rFonts w:ascii="Arial" w:hAnsi="Arial" w:cs="Arial"/>
              </w:rPr>
            </w:pPr>
          </w:p>
        </w:tc>
      </w:tr>
      <w:tr w:rsidR="0014423B" w:rsidRPr="004A3F8E" w14:paraId="0F72DC40" w14:textId="77777777" w:rsidTr="0014423B">
        <w:trPr>
          <w:trHeight w:val="576"/>
          <w:tblCellSpacing w:w="36" w:type="dxa"/>
        </w:trPr>
        <w:tc>
          <w:tcPr>
            <w:tcW w:w="1894" w:type="dxa"/>
            <w:tcMar>
              <w:top w:w="58" w:type="dxa"/>
              <w:left w:w="115" w:type="dxa"/>
              <w:bottom w:w="29" w:type="dxa"/>
              <w:right w:w="115" w:type="dxa"/>
            </w:tcMar>
          </w:tcPr>
          <w:p w14:paraId="0B32A984" w14:textId="77777777" w:rsidR="0014423B" w:rsidRPr="004A3F8E" w:rsidRDefault="0014423B" w:rsidP="0014423B">
            <w:pPr>
              <w:rPr>
                <w:rFonts w:ascii="Arial" w:hAnsi="Arial" w:cs="Arial"/>
              </w:rPr>
            </w:pPr>
            <w:r w:rsidRPr="004A3F8E">
              <w:rPr>
                <w:rFonts w:ascii="Arial" w:hAnsi="Arial" w:cs="Arial"/>
              </w:rPr>
              <w:t>Address:</w:t>
            </w:r>
          </w:p>
        </w:tc>
        <w:tc>
          <w:tcPr>
            <w:tcW w:w="8179" w:type="dxa"/>
            <w:gridSpan w:val="3"/>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319DD7F7" w14:textId="77777777" w:rsidR="0014423B" w:rsidRPr="004A3F8E" w:rsidRDefault="0014423B" w:rsidP="0014423B">
            <w:pPr>
              <w:rPr>
                <w:rFonts w:ascii="Arial" w:hAnsi="Arial" w:cs="Arial"/>
              </w:rPr>
            </w:pPr>
          </w:p>
        </w:tc>
      </w:tr>
      <w:tr w:rsidR="0014423B" w:rsidRPr="004A3F8E" w14:paraId="4F45B9CE" w14:textId="77777777" w:rsidTr="0014423B">
        <w:trPr>
          <w:tblCellSpacing w:w="36" w:type="dxa"/>
        </w:trPr>
        <w:tc>
          <w:tcPr>
            <w:tcW w:w="1894" w:type="dxa"/>
            <w:tcMar>
              <w:top w:w="58" w:type="dxa"/>
              <w:left w:w="115" w:type="dxa"/>
              <w:bottom w:w="29" w:type="dxa"/>
              <w:right w:w="115" w:type="dxa"/>
            </w:tcMar>
          </w:tcPr>
          <w:p w14:paraId="44783B99" w14:textId="77777777" w:rsidR="0014423B" w:rsidRPr="004A3F8E" w:rsidRDefault="0014423B" w:rsidP="0014423B">
            <w:pPr>
              <w:rPr>
                <w:rFonts w:ascii="Arial" w:hAnsi="Arial" w:cs="Arial"/>
              </w:rPr>
            </w:pPr>
            <w:r w:rsidRPr="004A3F8E">
              <w:rPr>
                <w:rFonts w:ascii="Arial" w:hAnsi="Arial" w:cs="Arial"/>
              </w:rPr>
              <w:t>Name of School:</w:t>
            </w:r>
          </w:p>
        </w:tc>
        <w:tc>
          <w:tcPr>
            <w:tcW w:w="8179" w:type="dxa"/>
            <w:gridSpan w:val="3"/>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539326D6" w14:textId="77777777" w:rsidR="0014423B" w:rsidRPr="004A3F8E" w:rsidRDefault="0014423B" w:rsidP="0014423B">
            <w:pPr>
              <w:rPr>
                <w:rFonts w:ascii="Arial" w:hAnsi="Arial" w:cs="Arial"/>
              </w:rPr>
            </w:pPr>
          </w:p>
        </w:tc>
      </w:tr>
    </w:tbl>
    <w:p w14:paraId="40F5FA6A" w14:textId="77777777" w:rsidR="0014423B" w:rsidRPr="004A3F8E" w:rsidRDefault="0014423B" w:rsidP="0014423B">
      <w:pPr>
        <w:rPr>
          <w:rFonts w:ascii="Arial" w:hAnsi="Arial" w:cs="Arial"/>
          <w:sz w:val="6"/>
          <w:szCs w:val="6"/>
        </w:rPr>
      </w:pPr>
    </w:p>
    <w:p w14:paraId="37948189" w14:textId="77777777" w:rsidR="0014423B" w:rsidRPr="004A3F8E" w:rsidRDefault="0014423B" w:rsidP="0014423B">
      <w:pPr>
        <w:pStyle w:val="BodyText2"/>
        <w:spacing w:after="0" w:line="240" w:lineRule="auto"/>
        <w:rPr>
          <w:rFonts w:ascii="Arial" w:hAnsi="Arial" w:cs="Arial"/>
        </w:rPr>
      </w:pPr>
      <w:r w:rsidRPr="004A3F8E">
        <w:rPr>
          <w:rFonts w:ascii="Arial" w:hAnsi="Arial" w:cs="Arial"/>
        </w:rPr>
        <w:t>I understand that there may be curriculum based activities which may take my child off school premises in the neighbourhood of the school e.g. swimming, field trips, sports activities, local parks - they may walk or go in a mini-bus or coach, public or private transport. (See note below.)</w:t>
      </w:r>
    </w:p>
    <w:p w14:paraId="573A341E" w14:textId="77777777" w:rsidR="0014423B" w:rsidRPr="004A3F8E" w:rsidRDefault="0014423B" w:rsidP="0014423B">
      <w:pPr>
        <w:rPr>
          <w:rFonts w:ascii="Arial" w:hAnsi="Arial" w:cs="Arial"/>
          <w:sz w:val="10"/>
          <w:szCs w:val="10"/>
        </w:rPr>
      </w:pPr>
    </w:p>
    <w:p w14:paraId="6EEE4A72" w14:textId="77777777" w:rsidR="0014423B" w:rsidRPr="004A3F8E" w:rsidRDefault="0014423B" w:rsidP="0014423B">
      <w:pPr>
        <w:pStyle w:val="BodyText2"/>
        <w:spacing w:after="0" w:line="240" w:lineRule="auto"/>
        <w:rPr>
          <w:rFonts w:ascii="Arial" w:hAnsi="Arial" w:cs="Arial"/>
        </w:rPr>
      </w:pPr>
      <w:r w:rsidRPr="004A3F8E">
        <w:rPr>
          <w:rFonts w:ascii="Arial" w:hAnsi="Arial" w:cs="Arial"/>
        </w:rPr>
        <w:t>I understand that there may be occasions when my child may be taken by a member of the staff in his/her car to hospital or home or sporting fixtures and other activities.</w:t>
      </w:r>
    </w:p>
    <w:p w14:paraId="46AAF8AA" w14:textId="77777777" w:rsidR="0014423B" w:rsidRPr="004A3F8E" w:rsidRDefault="0014423B" w:rsidP="0014423B">
      <w:pPr>
        <w:rPr>
          <w:rFonts w:ascii="Arial" w:hAnsi="Arial" w:cs="Arial"/>
          <w:sz w:val="12"/>
          <w:szCs w:val="12"/>
        </w:rPr>
      </w:pPr>
    </w:p>
    <w:p w14:paraId="28127856" w14:textId="77777777" w:rsidR="0014423B" w:rsidRPr="004A3F8E" w:rsidRDefault="0014423B" w:rsidP="0014423B">
      <w:pPr>
        <w:pStyle w:val="BodyText2"/>
        <w:tabs>
          <w:tab w:val="right" w:pos="5406"/>
          <w:tab w:val="left" w:pos="5760"/>
          <w:tab w:val="left" w:pos="6480"/>
          <w:tab w:val="left" w:pos="7200"/>
          <w:tab w:val="left" w:pos="7920"/>
          <w:tab w:val="left" w:pos="8640"/>
          <w:tab w:val="left" w:pos="9360"/>
          <w:tab w:val="left" w:pos="10080"/>
        </w:tabs>
        <w:spacing w:after="0" w:line="240" w:lineRule="auto"/>
        <w:rPr>
          <w:rFonts w:ascii="Arial" w:hAnsi="Arial" w:cs="Arial"/>
        </w:rPr>
      </w:pPr>
      <w:r w:rsidRPr="004A3F8E">
        <w:rPr>
          <w:noProof/>
          <w:lang w:eastAsia="en-GB"/>
        </w:rPr>
        <mc:AlternateContent>
          <mc:Choice Requires="wps">
            <w:drawing>
              <wp:anchor distT="0" distB="0" distL="114300" distR="114300" simplePos="0" relativeHeight="251662336" behindDoc="0" locked="1" layoutInCell="1" allowOverlap="1" wp14:anchorId="43F95BB0" wp14:editId="503F3572">
                <wp:simplePos x="0" y="0"/>
                <wp:positionH relativeFrom="column">
                  <wp:posOffset>1899920</wp:posOffset>
                </wp:positionH>
                <wp:positionV relativeFrom="paragraph">
                  <wp:posOffset>137160</wp:posOffset>
                </wp:positionV>
                <wp:extent cx="2176780" cy="0"/>
                <wp:effectExtent l="13970" t="13335" r="9525" b="5715"/>
                <wp:wrapNone/>
                <wp:docPr id="6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9FDD8D" id="Line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10.8pt" to="3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">
                <w10:anchorlock/>
              </v:line>
            </w:pict>
          </mc:Fallback>
        </mc:AlternateContent>
      </w:r>
      <w:r w:rsidRPr="004A3F8E">
        <w:rPr>
          <w:rFonts w:ascii="Arial" w:hAnsi="Arial" w:cs="Arial"/>
        </w:rPr>
        <w:t>I agree that my child (name)</w:t>
      </w:r>
      <w:r w:rsidRPr="004A3F8E">
        <w:rPr>
          <w:rFonts w:ascii="Arial" w:hAnsi="Arial" w:cs="Arial"/>
        </w:rPr>
        <w:tab/>
      </w:r>
      <w:r w:rsidRPr="004A3F8E">
        <w:rPr>
          <w:rFonts w:ascii="Arial" w:hAnsi="Arial" w:cs="Arial"/>
        </w:rPr>
        <w:tab/>
      </w:r>
      <w:r w:rsidRPr="004A3F8E">
        <w:rPr>
          <w:rFonts w:ascii="Arial" w:hAnsi="Arial" w:cs="Arial"/>
        </w:rPr>
        <w:tab/>
        <w:t>be allowed to take part in these activities as indicated above.</w:t>
      </w:r>
    </w:p>
    <w:p w14:paraId="679F4844" w14:textId="77777777" w:rsidR="0014423B" w:rsidRPr="004A3F8E" w:rsidRDefault="0014423B" w:rsidP="0014423B">
      <w:pPr>
        <w:rPr>
          <w:rFonts w:ascii="Arial" w:hAnsi="Arial" w:cs="Arial"/>
          <w:sz w:val="10"/>
          <w:szCs w:val="10"/>
        </w:rPr>
      </w:pPr>
    </w:p>
    <w:p w14:paraId="64A44E6A" w14:textId="77777777" w:rsidR="0014423B" w:rsidRPr="004A3F8E" w:rsidRDefault="0014423B" w:rsidP="0014423B">
      <w:pPr>
        <w:pStyle w:val="BodyText3"/>
        <w:spacing w:after="0"/>
        <w:rPr>
          <w:rFonts w:ascii="Arial" w:hAnsi="Arial" w:cs="Arial"/>
          <w:b/>
          <w:bCs/>
          <w:sz w:val="24"/>
          <w:szCs w:val="24"/>
        </w:rPr>
      </w:pPr>
      <w:r w:rsidRPr="004A3F8E">
        <w:rPr>
          <w:rFonts w:ascii="Arial" w:hAnsi="Arial" w:cs="Arial"/>
          <w:b/>
          <w:bCs/>
          <w:sz w:val="24"/>
          <w:szCs w:val="24"/>
        </w:rPr>
        <w:t>If you do not agree, your child will not participate in any of the above activities or be taken in a member of staff's car.</w:t>
      </w:r>
    </w:p>
    <w:p w14:paraId="0E612010" w14:textId="77777777" w:rsidR="0014423B" w:rsidRPr="004A3F8E" w:rsidRDefault="0014423B" w:rsidP="0014423B">
      <w:pPr>
        <w:rPr>
          <w:rFonts w:ascii="Arial" w:hAnsi="Arial" w:cs="Arial"/>
          <w:b/>
          <w:bCs/>
          <w:sz w:val="10"/>
          <w:szCs w:val="10"/>
        </w:rPr>
      </w:pPr>
    </w:p>
    <w:p w14:paraId="3F17BA56" w14:textId="77777777" w:rsidR="0014423B" w:rsidRPr="004A3F8E" w:rsidRDefault="0014423B" w:rsidP="0014423B">
      <w:pPr>
        <w:pStyle w:val="BodyText3"/>
        <w:spacing w:after="0"/>
        <w:rPr>
          <w:rFonts w:ascii="Arial" w:hAnsi="Arial" w:cs="Arial"/>
          <w:b/>
          <w:bCs/>
          <w:sz w:val="24"/>
          <w:szCs w:val="24"/>
        </w:rPr>
      </w:pPr>
      <w:r w:rsidRPr="004A3F8E">
        <w:rPr>
          <w:rFonts w:ascii="Arial" w:hAnsi="Arial" w:cs="Arial"/>
          <w:b/>
          <w:bCs/>
          <w:sz w:val="24"/>
          <w:szCs w:val="24"/>
        </w:rPr>
        <w:t>Note:</w:t>
      </w:r>
    </w:p>
    <w:p w14:paraId="0C545BBF" w14:textId="77777777" w:rsidR="0014423B" w:rsidRPr="004A3F8E" w:rsidRDefault="0014423B" w:rsidP="0014423B">
      <w:pPr>
        <w:pStyle w:val="BodyText2"/>
        <w:spacing w:after="0" w:line="240" w:lineRule="auto"/>
        <w:rPr>
          <w:rFonts w:ascii="Arial" w:hAnsi="Arial" w:cs="Arial"/>
        </w:rPr>
      </w:pPr>
      <w:r w:rsidRPr="004A3F8E">
        <w:rPr>
          <w:rFonts w:ascii="Arial" w:hAnsi="Arial" w:cs="Arial"/>
        </w:rPr>
        <w:t>In the event of certain other activities involving my child being away from school/home, I will be asked to complete an additional form for each activity.</w:t>
      </w:r>
    </w:p>
    <w:p w14:paraId="1B507472" w14:textId="77777777" w:rsidR="0014423B" w:rsidRPr="004A3F8E" w:rsidRDefault="0014423B" w:rsidP="0014423B">
      <w:pPr>
        <w:rPr>
          <w:rFonts w:ascii="Arial" w:hAnsi="Arial" w:cs="Arial"/>
          <w:sz w:val="10"/>
          <w:szCs w:val="10"/>
        </w:rPr>
      </w:pPr>
    </w:p>
    <w:p w14:paraId="78900CE2" w14:textId="77777777" w:rsidR="0014423B" w:rsidRPr="004A3F8E" w:rsidRDefault="0014423B" w:rsidP="0014423B">
      <w:pPr>
        <w:pStyle w:val="Heading4"/>
      </w:pPr>
      <w:r w:rsidRPr="004A3F8E">
        <w:t>Section B – Medical Information</w:t>
      </w:r>
    </w:p>
    <w:p w14:paraId="494B2147" w14:textId="77777777" w:rsidR="0014423B" w:rsidRPr="004A3F8E" w:rsidRDefault="0014423B" w:rsidP="0014423B">
      <w:pPr>
        <w:rPr>
          <w:rFonts w:ascii="Arial" w:hAnsi="Arial" w:cs="Arial"/>
          <w:sz w:val="4"/>
          <w:szCs w:val="4"/>
        </w:rPr>
      </w:pPr>
    </w:p>
    <w:p w14:paraId="62487F47" w14:textId="77777777" w:rsidR="0014423B" w:rsidRPr="004A3F8E" w:rsidRDefault="0014423B" w:rsidP="0014423B">
      <w:pPr>
        <w:pStyle w:val="BodyText2"/>
        <w:spacing w:after="0" w:line="240" w:lineRule="auto"/>
        <w:rPr>
          <w:rFonts w:ascii="Arial" w:hAnsi="Arial" w:cs="Arial"/>
        </w:rPr>
      </w:pPr>
      <w:r w:rsidRPr="004A3F8E">
        <w:rPr>
          <w:rFonts w:ascii="Arial" w:hAnsi="Arial" w:cs="Arial"/>
        </w:rPr>
        <w:t>This information will be shared with the School Health Nursing Service (SHN) / Community Children’s Nurse to ensure that any medical needs your child may have in school are dealt with appropriately. If you wish to discuss this further, please contact the SHN message taking service on 0121-612 2974.</w:t>
      </w:r>
    </w:p>
    <w:p w14:paraId="1247A282" w14:textId="77777777" w:rsidR="0014423B" w:rsidRPr="004A3F8E" w:rsidRDefault="0014423B" w:rsidP="0014423B">
      <w:pPr>
        <w:rPr>
          <w:rFonts w:ascii="Arial" w:hAnsi="Arial" w:cs="Arial"/>
          <w:sz w:val="2"/>
          <w:szCs w:val="2"/>
        </w:rPr>
      </w:pPr>
    </w:p>
    <w:tbl>
      <w:tblPr>
        <w:tblW w:w="10038" w:type="dxa"/>
        <w:tblCellSpacing w:w="29" w:type="dxa"/>
        <w:tblInd w:w="58" w:type="dxa"/>
        <w:tblCellMar>
          <w:left w:w="115" w:type="dxa"/>
          <w:right w:w="115" w:type="dxa"/>
        </w:tblCellMar>
        <w:tblLook w:val="0000" w:firstRow="0" w:lastRow="0" w:firstColumn="0" w:lastColumn="0" w:noHBand="0" w:noVBand="0"/>
      </w:tblPr>
      <w:tblGrid>
        <w:gridCol w:w="630"/>
        <w:gridCol w:w="2067"/>
        <w:gridCol w:w="3860"/>
        <w:gridCol w:w="733"/>
        <w:gridCol w:w="673"/>
        <w:gridCol w:w="628"/>
        <w:gridCol w:w="1447"/>
      </w:tblGrid>
      <w:tr w:rsidR="0014423B" w:rsidRPr="004A3F8E" w14:paraId="770BC3D5" w14:textId="77777777" w:rsidTr="0014423B">
        <w:trPr>
          <w:tblCellSpacing w:w="29" w:type="dxa"/>
        </w:trPr>
        <w:tc>
          <w:tcPr>
            <w:tcW w:w="543" w:type="dxa"/>
            <w:tcMar>
              <w:top w:w="58" w:type="dxa"/>
              <w:left w:w="115" w:type="dxa"/>
              <w:bottom w:w="29" w:type="dxa"/>
              <w:right w:w="115" w:type="dxa"/>
            </w:tcMar>
          </w:tcPr>
          <w:p w14:paraId="6132154A" w14:textId="77777777" w:rsidR="0014423B" w:rsidRPr="004A3F8E" w:rsidRDefault="0014423B" w:rsidP="0014423B">
            <w:pPr>
              <w:rPr>
                <w:rFonts w:ascii="Arial" w:hAnsi="Arial" w:cs="Arial"/>
                <w:b/>
              </w:rPr>
            </w:pPr>
            <w:r w:rsidRPr="004A3F8E">
              <w:rPr>
                <w:rFonts w:ascii="Arial" w:hAnsi="Arial" w:cs="Arial"/>
                <w:b/>
              </w:rPr>
              <w:t>1.</w:t>
            </w:r>
          </w:p>
        </w:tc>
        <w:tc>
          <w:tcPr>
            <w:tcW w:w="9321" w:type="dxa"/>
            <w:gridSpan w:val="6"/>
            <w:tcMar>
              <w:top w:w="58" w:type="dxa"/>
              <w:left w:w="115" w:type="dxa"/>
              <w:bottom w:w="29" w:type="dxa"/>
              <w:right w:w="115" w:type="dxa"/>
            </w:tcMar>
          </w:tcPr>
          <w:p w14:paraId="59679D56" w14:textId="77777777" w:rsidR="0014423B" w:rsidRPr="004A3F8E" w:rsidRDefault="0014423B" w:rsidP="0014423B">
            <w:pPr>
              <w:rPr>
                <w:rFonts w:ascii="Arial" w:hAnsi="Arial" w:cs="Arial"/>
                <w:b/>
              </w:rPr>
            </w:pPr>
            <w:r w:rsidRPr="004A3F8E">
              <w:rPr>
                <w:rFonts w:ascii="Arial" w:hAnsi="Arial" w:cs="Arial"/>
                <w:b/>
              </w:rPr>
              <w:t>Your Child’s Family Doctor:</w:t>
            </w:r>
          </w:p>
        </w:tc>
      </w:tr>
      <w:tr w:rsidR="0014423B" w:rsidRPr="004A3F8E" w14:paraId="0BEA3BC7" w14:textId="77777777" w:rsidTr="0014423B">
        <w:trPr>
          <w:tblCellSpacing w:w="29" w:type="dxa"/>
        </w:trPr>
        <w:tc>
          <w:tcPr>
            <w:tcW w:w="543" w:type="dxa"/>
            <w:tcMar>
              <w:top w:w="58" w:type="dxa"/>
              <w:left w:w="115" w:type="dxa"/>
              <w:bottom w:w="29" w:type="dxa"/>
              <w:right w:w="115" w:type="dxa"/>
            </w:tcMar>
          </w:tcPr>
          <w:p w14:paraId="1964A92F" w14:textId="77777777" w:rsidR="0014423B" w:rsidRPr="004A3F8E" w:rsidRDefault="0014423B" w:rsidP="0014423B">
            <w:pPr>
              <w:rPr>
                <w:rFonts w:ascii="Arial" w:hAnsi="Arial" w:cs="Arial"/>
              </w:rPr>
            </w:pPr>
          </w:p>
        </w:tc>
        <w:tc>
          <w:tcPr>
            <w:tcW w:w="2009" w:type="dxa"/>
            <w:tcMar>
              <w:top w:w="58" w:type="dxa"/>
              <w:left w:w="115" w:type="dxa"/>
              <w:bottom w:w="29" w:type="dxa"/>
              <w:right w:w="115" w:type="dxa"/>
            </w:tcMar>
          </w:tcPr>
          <w:p w14:paraId="45BB2BA4" w14:textId="77777777" w:rsidR="0014423B" w:rsidRPr="004A3F8E" w:rsidRDefault="0014423B" w:rsidP="0014423B">
            <w:pPr>
              <w:rPr>
                <w:rFonts w:ascii="Arial" w:hAnsi="Arial" w:cs="Arial"/>
              </w:rPr>
            </w:pPr>
            <w:r w:rsidRPr="004A3F8E">
              <w:rPr>
                <w:rFonts w:ascii="Arial" w:hAnsi="Arial" w:cs="Arial"/>
              </w:rPr>
              <w:t>Name:</w:t>
            </w:r>
          </w:p>
        </w:tc>
        <w:tc>
          <w:tcPr>
            <w:tcW w:w="7254" w:type="dxa"/>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38861BEE" w14:textId="77777777" w:rsidR="0014423B" w:rsidRPr="004A3F8E" w:rsidRDefault="0014423B" w:rsidP="0014423B">
            <w:pPr>
              <w:rPr>
                <w:rFonts w:ascii="Arial" w:hAnsi="Arial" w:cs="Arial"/>
              </w:rPr>
            </w:pPr>
          </w:p>
        </w:tc>
      </w:tr>
      <w:tr w:rsidR="0014423B" w:rsidRPr="004A3F8E" w14:paraId="48FE21B2" w14:textId="77777777" w:rsidTr="0014423B">
        <w:trPr>
          <w:tblCellSpacing w:w="29" w:type="dxa"/>
        </w:trPr>
        <w:tc>
          <w:tcPr>
            <w:tcW w:w="543" w:type="dxa"/>
            <w:tcMar>
              <w:top w:w="58" w:type="dxa"/>
              <w:left w:w="115" w:type="dxa"/>
              <w:bottom w:w="29" w:type="dxa"/>
              <w:right w:w="115" w:type="dxa"/>
            </w:tcMar>
          </w:tcPr>
          <w:p w14:paraId="3403EB41" w14:textId="77777777" w:rsidR="0014423B" w:rsidRPr="004A3F8E" w:rsidRDefault="0014423B" w:rsidP="0014423B">
            <w:pPr>
              <w:rPr>
                <w:rFonts w:ascii="Arial" w:hAnsi="Arial" w:cs="Arial"/>
              </w:rPr>
            </w:pPr>
          </w:p>
        </w:tc>
        <w:tc>
          <w:tcPr>
            <w:tcW w:w="2009" w:type="dxa"/>
            <w:tcMar>
              <w:top w:w="58" w:type="dxa"/>
              <w:left w:w="115" w:type="dxa"/>
              <w:bottom w:w="29" w:type="dxa"/>
              <w:right w:w="115" w:type="dxa"/>
            </w:tcMar>
          </w:tcPr>
          <w:p w14:paraId="1564EBAA" w14:textId="77777777" w:rsidR="0014423B" w:rsidRPr="004A3F8E" w:rsidRDefault="0014423B" w:rsidP="0014423B">
            <w:pPr>
              <w:rPr>
                <w:rFonts w:ascii="Arial" w:hAnsi="Arial" w:cs="Arial"/>
              </w:rPr>
            </w:pPr>
            <w:r w:rsidRPr="004A3F8E">
              <w:rPr>
                <w:rFonts w:ascii="Arial" w:hAnsi="Arial" w:cs="Arial"/>
              </w:rPr>
              <w:t>Address:</w:t>
            </w:r>
          </w:p>
        </w:tc>
        <w:tc>
          <w:tcPr>
            <w:tcW w:w="7254" w:type="dxa"/>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5BB1A46F" w14:textId="77777777" w:rsidR="0014423B" w:rsidRPr="004A3F8E" w:rsidRDefault="0014423B" w:rsidP="0014423B">
            <w:pPr>
              <w:rPr>
                <w:rFonts w:ascii="Arial" w:hAnsi="Arial" w:cs="Arial"/>
              </w:rPr>
            </w:pPr>
          </w:p>
        </w:tc>
      </w:tr>
      <w:tr w:rsidR="0014423B" w:rsidRPr="004A3F8E" w14:paraId="09854356" w14:textId="77777777" w:rsidTr="0014423B">
        <w:trPr>
          <w:tblCellSpacing w:w="29" w:type="dxa"/>
        </w:trPr>
        <w:tc>
          <w:tcPr>
            <w:tcW w:w="543" w:type="dxa"/>
            <w:tcMar>
              <w:top w:w="58" w:type="dxa"/>
              <w:left w:w="115" w:type="dxa"/>
              <w:bottom w:w="29" w:type="dxa"/>
              <w:right w:w="115" w:type="dxa"/>
            </w:tcMar>
          </w:tcPr>
          <w:p w14:paraId="585F8EAB" w14:textId="77777777" w:rsidR="0014423B" w:rsidRPr="004A3F8E" w:rsidRDefault="0014423B" w:rsidP="0014423B">
            <w:pPr>
              <w:rPr>
                <w:rFonts w:ascii="Arial" w:hAnsi="Arial" w:cs="Arial"/>
              </w:rPr>
            </w:pPr>
          </w:p>
        </w:tc>
        <w:tc>
          <w:tcPr>
            <w:tcW w:w="2009" w:type="dxa"/>
            <w:tcMar>
              <w:top w:w="58" w:type="dxa"/>
              <w:left w:w="115" w:type="dxa"/>
              <w:bottom w:w="29" w:type="dxa"/>
              <w:right w:w="115" w:type="dxa"/>
            </w:tcMar>
          </w:tcPr>
          <w:p w14:paraId="64F10A43" w14:textId="77777777" w:rsidR="0014423B" w:rsidRPr="004A3F8E" w:rsidRDefault="0014423B" w:rsidP="0014423B">
            <w:pPr>
              <w:rPr>
                <w:rFonts w:ascii="Arial" w:hAnsi="Arial" w:cs="Arial"/>
              </w:rPr>
            </w:pPr>
            <w:r w:rsidRPr="004A3F8E">
              <w:rPr>
                <w:rFonts w:ascii="Arial" w:hAnsi="Arial" w:cs="Arial"/>
              </w:rPr>
              <w:t>Tel:</w:t>
            </w:r>
          </w:p>
        </w:tc>
        <w:tc>
          <w:tcPr>
            <w:tcW w:w="7254" w:type="dxa"/>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0E23ABDF" w14:textId="77777777" w:rsidR="0014423B" w:rsidRPr="004A3F8E" w:rsidRDefault="0014423B" w:rsidP="0014423B">
            <w:pPr>
              <w:rPr>
                <w:rFonts w:ascii="Arial" w:hAnsi="Arial" w:cs="Arial"/>
              </w:rPr>
            </w:pPr>
          </w:p>
        </w:tc>
      </w:tr>
      <w:tr w:rsidR="0014423B" w:rsidRPr="004A3F8E" w14:paraId="2CFA6B88" w14:textId="77777777" w:rsidTr="0014423B">
        <w:trPr>
          <w:tblCellSpacing w:w="29" w:type="dxa"/>
        </w:trPr>
        <w:tc>
          <w:tcPr>
            <w:tcW w:w="543" w:type="dxa"/>
            <w:tcMar>
              <w:top w:w="58" w:type="dxa"/>
              <w:left w:w="115" w:type="dxa"/>
              <w:bottom w:w="29" w:type="dxa"/>
              <w:right w:w="115" w:type="dxa"/>
            </w:tcMar>
          </w:tcPr>
          <w:p w14:paraId="5874EBFE" w14:textId="77777777" w:rsidR="0014423B" w:rsidRPr="004A3F8E" w:rsidRDefault="0014423B" w:rsidP="0014423B">
            <w:pPr>
              <w:rPr>
                <w:rFonts w:ascii="Arial" w:hAnsi="Arial" w:cs="Arial"/>
              </w:rPr>
            </w:pPr>
          </w:p>
        </w:tc>
        <w:tc>
          <w:tcPr>
            <w:tcW w:w="2009" w:type="dxa"/>
            <w:tcMar>
              <w:top w:w="58" w:type="dxa"/>
              <w:left w:w="115" w:type="dxa"/>
              <w:bottom w:w="29" w:type="dxa"/>
              <w:right w:w="115" w:type="dxa"/>
            </w:tcMar>
          </w:tcPr>
          <w:p w14:paraId="188E607E" w14:textId="77777777" w:rsidR="0014423B" w:rsidRPr="004A3F8E" w:rsidRDefault="0014423B" w:rsidP="0014423B">
            <w:pPr>
              <w:rPr>
                <w:rFonts w:ascii="Arial" w:hAnsi="Arial" w:cs="Arial"/>
              </w:rPr>
            </w:pPr>
            <w:r w:rsidRPr="004A3F8E">
              <w:rPr>
                <w:rFonts w:ascii="Arial" w:hAnsi="Arial" w:cs="Arial"/>
              </w:rPr>
              <w:t>Medical Card No:</w:t>
            </w:r>
          </w:p>
        </w:tc>
        <w:tc>
          <w:tcPr>
            <w:tcW w:w="7254" w:type="dxa"/>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291886DC" w14:textId="77777777" w:rsidR="0014423B" w:rsidRPr="004A3F8E" w:rsidRDefault="0014423B" w:rsidP="0014423B">
            <w:pPr>
              <w:rPr>
                <w:rFonts w:ascii="Arial" w:hAnsi="Arial" w:cs="Arial"/>
              </w:rPr>
            </w:pPr>
          </w:p>
        </w:tc>
      </w:tr>
      <w:tr w:rsidR="0014423B" w:rsidRPr="004A3F8E" w14:paraId="74C6DFCA" w14:textId="77777777" w:rsidTr="0014423B">
        <w:trPr>
          <w:tblCellSpacing w:w="29" w:type="dxa"/>
        </w:trPr>
        <w:tc>
          <w:tcPr>
            <w:tcW w:w="543" w:type="dxa"/>
            <w:tcMar>
              <w:top w:w="58" w:type="dxa"/>
              <w:left w:w="115" w:type="dxa"/>
              <w:bottom w:w="29" w:type="dxa"/>
              <w:right w:w="115" w:type="dxa"/>
            </w:tcMar>
          </w:tcPr>
          <w:p w14:paraId="1DFC106F" w14:textId="77777777" w:rsidR="0014423B" w:rsidRPr="004A3F8E" w:rsidRDefault="0014423B" w:rsidP="0014423B">
            <w:pPr>
              <w:rPr>
                <w:rFonts w:ascii="Arial" w:hAnsi="Arial" w:cs="Arial"/>
              </w:rPr>
            </w:pPr>
          </w:p>
          <w:p w14:paraId="6A0F257F" w14:textId="77777777" w:rsidR="0014423B" w:rsidRPr="004A3F8E" w:rsidRDefault="0014423B" w:rsidP="0014423B">
            <w:pPr>
              <w:rPr>
                <w:rFonts w:ascii="Arial" w:hAnsi="Arial" w:cs="Arial"/>
              </w:rPr>
            </w:pPr>
          </w:p>
        </w:tc>
        <w:tc>
          <w:tcPr>
            <w:tcW w:w="2009" w:type="dxa"/>
            <w:tcMar>
              <w:top w:w="58" w:type="dxa"/>
              <w:left w:w="115" w:type="dxa"/>
              <w:bottom w:w="29" w:type="dxa"/>
              <w:right w:w="115" w:type="dxa"/>
            </w:tcMar>
          </w:tcPr>
          <w:p w14:paraId="621E7BA9" w14:textId="77777777" w:rsidR="0014423B" w:rsidRPr="004A3F8E" w:rsidRDefault="0014423B" w:rsidP="0014423B">
            <w:pPr>
              <w:rPr>
                <w:rFonts w:ascii="Arial" w:hAnsi="Arial" w:cs="Arial"/>
              </w:rPr>
            </w:pPr>
          </w:p>
        </w:tc>
        <w:tc>
          <w:tcPr>
            <w:tcW w:w="7254" w:type="dxa"/>
            <w:gridSpan w:val="5"/>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467AEC45" w14:textId="77777777" w:rsidR="0014423B" w:rsidRPr="004A3F8E" w:rsidRDefault="0014423B" w:rsidP="0014423B">
            <w:pPr>
              <w:rPr>
                <w:rFonts w:ascii="Arial" w:hAnsi="Arial" w:cs="Arial"/>
              </w:rPr>
            </w:pPr>
          </w:p>
        </w:tc>
      </w:tr>
      <w:tr w:rsidR="0014423B" w:rsidRPr="004A3F8E" w14:paraId="05C65D59" w14:textId="77777777" w:rsidTr="0014423B">
        <w:trPr>
          <w:tblCellSpacing w:w="29" w:type="dxa"/>
        </w:trPr>
        <w:tc>
          <w:tcPr>
            <w:tcW w:w="543" w:type="dxa"/>
            <w:tcMar>
              <w:top w:w="58" w:type="dxa"/>
              <w:left w:w="115" w:type="dxa"/>
              <w:bottom w:w="29" w:type="dxa"/>
              <w:right w:w="115" w:type="dxa"/>
            </w:tcMar>
          </w:tcPr>
          <w:p w14:paraId="0C844897" w14:textId="77777777" w:rsidR="0014423B" w:rsidRPr="004A3F8E" w:rsidRDefault="0014423B" w:rsidP="0014423B">
            <w:pPr>
              <w:rPr>
                <w:rFonts w:ascii="Arial" w:hAnsi="Arial" w:cs="Arial"/>
                <w:b/>
              </w:rPr>
            </w:pPr>
          </w:p>
          <w:p w14:paraId="49E1743D" w14:textId="77777777" w:rsidR="0014423B" w:rsidRPr="004A3F8E" w:rsidRDefault="0014423B" w:rsidP="0014423B">
            <w:pPr>
              <w:rPr>
                <w:rFonts w:ascii="Arial" w:hAnsi="Arial" w:cs="Arial"/>
                <w:b/>
              </w:rPr>
            </w:pPr>
            <w:r w:rsidRPr="004A3F8E">
              <w:rPr>
                <w:rFonts w:ascii="Arial" w:hAnsi="Arial" w:cs="Arial"/>
                <w:b/>
              </w:rPr>
              <w:t>2.</w:t>
            </w:r>
          </w:p>
        </w:tc>
        <w:tc>
          <w:tcPr>
            <w:tcW w:w="5869" w:type="dxa"/>
            <w:gridSpan w:val="2"/>
            <w:tcMar>
              <w:top w:w="58" w:type="dxa"/>
              <w:left w:w="115" w:type="dxa"/>
              <w:bottom w:w="29" w:type="dxa"/>
              <w:right w:w="115" w:type="dxa"/>
            </w:tcMar>
          </w:tcPr>
          <w:p w14:paraId="69352884" w14:textId="77777777" w:rsidR="0014423B" w:rsidRPr="004A3F8E" w:rsidRDefault="0014423B" w:rsidP="0014423B">
            <w:pPr>
              <w:rPr>
                <w:rFonts w:ascii="Arial" w:hAnsi="Arial" w:cs="Arial"/>
                <w:b/>
              </w:rPr>
            </w:pPr>
          </w:p>
          <w:p w14:paraId="3760406C" w14:textId="77777777" w:rsidR="0014423B" w:rsidRPr="004A3F8E" w:rsidRDefault="0014423B" w:rsidP="0014423B">
            <w:pPr>
              <w:rPr>
                <w:rFonts w:ascii="Arial" w:hAnsi="Arial" w:cs="Arial"/>
                <w:b/>
              </w:rPr>
            </w:pPr>
            <w:r w:rsidRPr="004A3F8E">
              <w:rPr>
                <w:rFonts w:ascii="Arial" w:hAnsi="Arial" w:cs="Arial"/>
                <w:b/>
              </w:rPr>
              <w:t>Is your child on any regular medication?</w:t>
            </w:r>
          </w:p>
        </w:tc>
        <w:tc>
          <w:tcPr>
            <w:tcW w:w="675" w:type="dxa"/>
            <w:tcMar>
              <w:top w:w="58" w:type="dxa"/>
              <w:left w:w="115" w:type="dxa"/>
              <w:bottom w:w="29" w:type="dxa"/>
              <w:right w:w="115" w:type="dxa"/>
            </w:tcMar>
          </w:tcPr>
          <w:p w14:paraId="02943B5E" w14:textId="77777777" w:rsidR="0014423B" w:rsidRPr="004A3F8E" w:rsidRDefault="0014423B" w:rsidP="0014423B">
            <w:pPr>
              <w:pStyle w:val="Heading5"/>
              <w:spacing w:before="0"/>
              <w:rPr>
                <w:rFonts w:ascii="Arial" w:hAnsi="Arial" w:cs="Arial"/>
                <w:i/>
                <w:iCs/>
                <w:sz w:val="22"/>
                <w:szCs w:val="22"/>
              </w:rPr>
            </w:pPr>
          </w:p>
          <w:p w14:paraId="0BB6273F" w14:textId="77777777" w:rsidR="0014423B" w:rsidRPr="004A3F8E" w:rsidRDefault="0014423B" w:rsidP="0014423B">
            <w:pPr>
              <w:pStyle w:val="Heading5"/>
              <w:spacing w:before="0"/>
              <w:rPr>
                <w:rFonts w:ascii="Arial" w:hAnsi="Arial" w:cs="Arial"/>
                <w:i/>
                <w:iCs/>
                <w:sz w:val="22"/>
                <w:szCs w:val="22"/>
              </w:rPr>
            </w:pPr>
          </w:p>
          <w:p w14:paraId="660C41CD" w14:textId="77777777" w:rsidR="0014423B" w:rsidRPr="004A3F8E" w:rsidRDefault="0014423B" w:rsidP="0014423B">
            <w:pPr>
              <w:pStyle w:val="Heading5"/>
              <w:spacing w:before="0"/>
              <w:rPr>
                <w:rFonts w:ascii="Arial" w:hAnsi="Arial" w:cs="Arial"/>
                <w:i/>
                <w:iCs/>
                <w:sz w:val="22"/>
                <w:szCs w:val="22"/>
              </w:rPr>
            </w:pPr>
            <w:r w:rsidRPr="004A3F8E">
              <w:rPr>
                <w:rFonts w:ascii="Arial" w:hAnsi="Arial" w:cs="Arial"/>
                <w:i/>
                <w:iCs/>
                <w:sz w:val="22"/>
                <w:szCs w:val="22"/>
              </w:rPr>
              <w:t>Yes</w:t>
            </w:r>
          </w:p>
        </w:tc>
        <w:tc>
          <w:tcPr>
            <w:tcW w:w="615" w:type="dxa"/>
            <w:tcMar>
              <w:top w:w="58" w:type="dxa"/>
              <w:left w:w="115" w:type="dxa"/>
              <w:bottom w:w="29" w:type="dxa"/>
              <w:right w:w="115" w:type="dxa"/>
            </w:tcMar>
          </w:tcPr>
          <w:p w14:paraId="7F4542DB" w14:textId="77777777" w:rsidR="0014423B" w:rsidRPr="004A3F8E" w:rsidRDefault="0014423B" w:rsidP="0014423B">
            <w:pPr>
              <w:rPr>
                <w:rFonts w:ascii="Arial" w:hAnsi="Arial" w:cs="Arial"/>
                <w:b/>
              </w:rPr>
            </w:pPr>
          </w:p>
          <w:p w14:paraId="1F22C3F8" w14:textId="77777777" w:rsidR="0014423B" w:rsidRPr="004A3F8E" w:rsidRDefault="0014423B" w:rsidP="0014423B">
            <w:pPr>
              <w:rPr>
                <w:rFonts w:ascii="Arial" w:hAnsi="Arial" w:cs="Arial"/>
                <w:b/>
              </w:rPr>
            </w:pPr>
            <w:r w:rsidRPr="004A3F8E">
              <w:rPr>
                <w:rFonts w:ascii="Arial" w:hAnsi="Arial" w:cs="Arial"/>
                <w:b/>
              </w:rPr>
              <w:fldChar w:fldCharType="begin">
                <w:ffData>
                  <w:name w:val="Check1"/>
                  <w:enabled/>
                  <w:calcOnExit w:val="0"/>
                  <w:checkBox>
                    <w:sizeAuto/>
                    <w:default w:val="0"/>
                  </w:checkBox>
                </w:ffData>
              </w:fldChar>
            </w:r>
            <w:r w:rsidRPr="004A3F8E">
              <w:rPr>
                <w:rFonts w:ascii="Arial" w:hAnsi="Arial" w:cs="Arial"/>
                <w:b/>
              </w:rPr>
              <w:instrText xml:space="preserve"> FORMCHECKBOX </w:instrText>
            </w:r>
            <w:r w:rsidR="0086387A" w:rsidRPr="004A3F8E">
              <w:rPr>
                <w:rFonts w:ascii="Arial" w:hAnsi="Arial" w:cs="Arial"/>
                <w:b/>
              </w:rPr>
            </w:r>
            <w:r w:rsidR="0086387A" w:rsidRPr="004A3F8E">
              <w:rPr>
                <w:rFonts w:ascii="Arial" w:hAnsi="Arial" w:cs="Arial"/>
                <w:b/>
              </w:rPr>
              <w:fldChar w:fldCharType="separate"/>
            </w:r>
            <w:r w:rsidRPr="004A3F8E">
              <w:rPr>
                <w:rFonts w:ascii="Arial" w:hAnsi="Arial" w:cs="Arial"/>
                <w:b/>
              </w:rPr>
              <w:fldChar w:fldCharType="end"/>
            </w:r>
          </w:p>
        </w:tc>
        <w:tc>
          <w:tcPr>
            <w:tcW w:w="570" w:type="dxa"/>
            <w:tcMar>
              <w:top w:w="58" w:type="dxa"/>
              <w:left w:w="115" w:type="dxa"/>
              <w:bottom w:w="29" w:type="dxa"/>
              <w:right w:w="115" w:type="dxa"/>
            </w:tcMar>
          </w:tcPr>
          <w:p w14:paraId="13C4D70A" w14:textId="77777777" w:rsidR="0014423B" w:rsidRPr="004A3F8E" w:rsidRDefault="0014423B" w:rsidP="0014423B">
            <w:pPr>
              <w:pStyle w:val="Heading5"/>
              <w:spacing w:before="0"/>
              <w:rPr>
                <w:rFonts w:ascii="Arial" w:hAnsi="Arial" w:cs="Arial"/>
                <w:i/>
                <w:iCs/>
                <w:sz w:val="22"/>
                <w:szCs w:val="22"/>
              </w:rPr>
            </w:pPr>
          </w:p>
          <w:p w14:paraId="017A5B3A" w14:textId="77777777" w:rsidR="0014423B" w:rsidRPr="004A3F8E" w:rsidRDefault="0014423B" w:rsidP="0014423B">
            <w:pPr>
              <w:pStyle w:val="Heading5"/>
              <w:spacing w:before="0"/>
              <w:rPr>
                <w:rFonts w:ascii="Arial" w:hAnsi="Arial" w:cs="Arial"/>
                <w:i/>
                <w:iCs/>
                <w:sz w:val="22"/>
                <w:szCs w:val="22"/>
              </w:rPr>
            </w:pPr>
          </w:p>
          <w:p w14:paraId="4E0A6336" w14:textId="77777777" w:rsidR="0014423B" w:rsidRPr="004A3F8E" w:rsidRDefault="0014423B" w:rsidP="0014423B">
            <w:pPr>
              <w:pStyle w:val="Heading5"/>
              <w:spacing w:before="0"/>
              <w:rPr>
                <w:rFonts w:ascii="Arial" w:hAnsi="Arial" w:cs="Arial"/>
                <w:i/>
                <w:iCs/>
                <w:sz w:val="22"/>
                <w:szCs w:val="22"/>
              </w:rPr>
            </w:pPr>
            <w:r w:rsidRPr="004A3F8E">
              <w:rPr>
                <w:rFonts w:ascii="Arial" w:hAnsi="Arial" w:cs="Arial"/>
                <w:i/>
                <w:iCs/>
                <w:sz w:val="22"/>
                <w:szCs w:val="22"/>
              </w:rPr>
              <w:t>No</w:t>
            </w:r>
          </w:p>
        </w:tc>
        <w:tc>
          <w:tcPr>
            <w:tcW w:w="1360" w:type="dxa"/>
            <w:tcMar>
              <w:top w:w="58" w:type="dxa"/>
              <w:left w:w="115" w:type="dxa"/>
              <w:bottom w:w="29" w:type="dxa"/>
              <w:right w:w="115" w:type="dxa"/>
            </w:tcMar>
          </w:tcPr>
          <w:p w14:paraId="7F8CEFB9" w14:textId="77777777" w:rsidR="0014423B" w:rsidRPr="004A3F8E" w:rsidRDefault="0014423B" w:rsidP="0014423B">
            <w:pPr>
              <w:rPr>
                <w:rFonts w:ascii="Arial" w:hAnsi="Arial" w:cs="Arial"/>
                <w:b/>
              </w:rPr>
            </w:pPr>
          </w:p>
          <w:p w14:paraId="5CD58118" w14:textId="77777777" w:rsidR="0014423B" w:rsidRPr="004A3F8E" w:rsidRDefault="0014423B" w:rsidP="0014423B">
            <w:pPr>
              <w:rPr>
                <w:rFonts w:ascii="Arial" w:hAnsi="Arial" w:cs="Arial"/>
                <w:b/>
              </w:rPr>
            </w:pPr>
            <w:r w:rsidRPr="004A3F8E">
              <w:rPr>
                <w:rFonts w:ascii="Arial" w:hAnsi="Arial" w:cs="Arial"/>
                <w:b/>
              </w:rPr>
              <w:fldChar w:fldCharType="begin">
                <w:ffData>
                  <w:name w:val="Check2"/>
                  <w:enabled/>
                  <w:calcOnExit w:val="0"/>
                  <w:checkBox>
                    <w:sizeAuto/>
                    <w:default w:val="0"/>
                  </w:checkBox>
                </w:ffData>
              </w:fldChar>
            </w:r>
            <w:r w:rsidRPr="004A3F8E">
              <w:rPr>
                <w:rFonts w:ascii="Arial" w:hAnsi="Arial" w:cs="Arial"/>
                <w:b/>
              </w:rPr>
              <w:instrText xml:space="preserve"> FORMCHECKBOX </w:instrText>
            </w:r>
            <w:r w:rsidR="0086387A" w:rsidRPr="004A3F8E">
              <w:rPr>
                <w:rFonts w:ascii="Arial" w:hAnsi="Arial" w:cs="Arial"/>
                <w:b/>
              </w:rPr>
            </w:r>
            <w:r w:rsidR="0086387A" w:rsidRPr="004A3F8E">
              <w:rPr>
                <w:rFonts w:ascii="Arial" w:hAnsi="Arial" w:cs="Arial"/>
                <w:b/>
              </w:rPr>
              <w:fldChar w:fldCharType="separate"/>
            </w:r>
            <w:r w:rsidRPr="004A3F8E">
              <w:rPr>
                <w:rFonts w:ascii="Arial" w:hAnsi="Arial" w:cs="Arial"/>
                <w:b/>
              </w:rPr>
              <w:fldChar w:fldCharType="end"/>
            </w:r>
          </w:p>
        </w:tc>
      </w:tr>
      <w:tr w:rsidR="0014423B" w:rsidRPr="004A3F8E" w14:paraId="06EB26B5" w14:textId="77777777" w:rsidTr="0014423B">
        <w:trPr>
          <w:trHeight w:val="432"/>
          <w:tblCellSpacing w:w="29" w:type="dxa"/>
        </w:trPr>
        <w:tc>
          <w:tcPr>
            <w:tcW w:w="543" w:type="dxa"/>
            <w:tcMar>
              <w:top w:w="58" w:type="dxa"/>
              <w:left w:w="115" w:type="dxa"/>
              <w:bottom w:w="29" w:type="dxa"/>
              <w:right w:w="115" w:type="dxa"/>
            </w:tcMar>
          </w:tcPr>
          <w:p w14:paraId="25F7DAD4" w14:textId="77777777" w:rsidR="0014423B" w:rsidRPr="004A3F8E" w:rsidRDefault="0014423B" w:rsidP="0014423B">
            <w:pPr>
              <w:rPr>
                <w:rFonts w:ascii="Arial" w:hAnsi="Arial" w:cs="Arial"/>
              </w:rPr>
            </w:pPr>
          </w:p>
        </w:tc>
        <w:tc>
          <w:tcPr>
            <w:tcW w:w="9321" w:type="dxa"/>
            <w:gridSpan w:val="6"/>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3092B309" w14:textId="77777777" w:rsidR="0014423B" w:rsidRPr="004A3F8E" w:rsidRDefault="0014423B" w:rsidP="0014423B">
            <w:pPr>
              <w:rPr>
                <w:rFonts w:ascii="Arial" w:hAnsi="Arial" w:cs="Arial"/>
              </w:rPr>
            </w:pPr>
            <w:r w:rsidRPr="004A3F8E">
              <w:rPr>
                <w:rFonts w:ascii="Arial" w:hAnsi="Arial" w:cs="Arial"/>
              </w:rPr>
              <w:t>If yes, please give details:</w:t>
            </w:r>
          </w:p>
        </w:tc>
      </w:tr>
      <w:tr w:rsidR="0014423B" w:rsidRPr="004A3F8E" w14:paraId="1B4EA29F" w14:textId="77777777" w:rsidTr="0014423B">
        <w:trPr>
          <w:tblCellSpacing w:w="29" w:type="dxa"/>
        </w:trPr>
        <w:tc>
          <w:tcPr>
            <w:tcW w:w="543" w:type="dxa"/>
            <w:tcMar>
              <w:top w:w="58" w:type="dxa"/>
              <w:left w:w="115" w:type="dxa"/>
              <w:bottom w:w="29" w:type="dxa"/>
              <w:right w:w="115" w:type="dxa"/>
            </w:tcMar>
          </w:tcPr>
          <w:p w14:paraId="06389758" w14:textId="77777777" w:rsidR="0014423B" w:rsidRPr="004A3F8E" w:rsidRDefault="0014423B" w:rsidP="0014423B">
            <w:pPr>
              <w:rPr>
                <w:rFonts w:ascii="Arial" w:hAnsi="Arial" w:cs="Arial"/>
                <w:b/>
              </w:rPr>
            </w:pPr>
          </w:p>
          <w:p w14:paraId="4412B72D" w14:textId="77777777" w:rsidR="0014423B" w:rsidRPr="004A3F8E" w:rsidRDefault="0014423B" w:rsidP="0014423B">
            <w:pPr>
              <w:rPr>
                <w:rFonts w:ascii="Arial" w:hAnsi="Arial" w:cs="Arial"/>
                <w:b/>
              </w:rPr>
            </w:pPr>
          </w:p>
          <w:p w14:paraId="1D0A19A2" w14:textId="77777777" w:rsidR="0014423B" w:rsidRPr="004A3F8E" w:rsidRDefault="0014423B" w:rsidP="0014423B">
            <w:pPr>
              <w:rPr>
                <w:rFonts w:ascii="Arial" w:hAnsi="Arial" w:cs="Arial"/>
                <w:b/>
              </w:rPr>
            </w:pPr>
            <w:r w:rsidRPr="004A3F8E">
              <w:rPr>
                <w:rFonts w:ascii="Arial" w:hAnsi="Arial" w:cs="Arial"/>
                <w:b/>
              </w:rPr>
              <w:t>3.</w:t>
            </w:r>
          </w:p>
        </w:tc>
        <w:tc>
          <w:tcPr>
            <w:tcW w:w="9321" w:type="dxa"/>
            <w:gridSpan w:val="6"/>
            <w:tcMar>
              <w:top w:w="58" w:type="dxa"/>
              <w:left w:w="115" w:type="dxa"/>
              <w:bottom w:w="29" w:type="dxa"/>
              <w:right w:w="115" w:type="dxa"/>
            </w:tcMar>
          </w:tcPr>
          <w:p w14:paraId="27861EFD" w14:textId="77777777" w:rsidR="0014423B" w:rsidRPr="004A3F8E" w:rsidRDefault="0014423B" w:rsidP="0014423B">
            <w:pPr>
              <w:rPr>
                <w:rFonts w:ascii="Arial" w:hAnsi="Arial" w:cs="Arial"/>
                <w:b/>
              </w:rPr>
            </w:pPr>
          </w:p>
          <w:p w14:paraId="5F5FA028" w14:textId="77777777" w:rsidR="0014423B" w:rsidRPr="004A3F8E" w:rsidRDefault="0014423B" w:rsidP="0014423B">
            <w:pPr>
              <w:rPr>
                <w:rFonts w:ascii="Arial" w:hAnsi="Arial" w:cs="Arial"/>
                <w:b/>
              </w:rPr>
            </w:pPr>
          </w:p>
          <w:p w14:paraId="72900CF9" w14:textId="77777777" w:rsidR="0014423B" w:rsidRPr="004A3F8E" w:rsidRDefault="0014423B" w:rsidP="0014423B">
            <w:pPr>
              <w:rPr>
                <w:rFonts w:ascii="Arial" w:hAnsi="Arial" w:cs="Arial"/>
                <w:b/>
              </w:rPr>
            </w:pPr>
            <w:r w:rsidRPr="004A3F8E">
              <w:rPr>
                <w:rFonts w:ascii="Arial" w:hAnsi="Arial" w:cs="Arial"/>
                <w:b/>
              </w:rPr>
              <w:t>Is your child under the care of any hospital, please give the Consultant’s name and details:</w:t>
            </w:r>
          </w:p>
        </w:tc>
      </w:tr>
      <w:tr w:rsidR="0014423B" w:rsidRPr="004A3F8E" w14:paraId="453A119F" w14:textId="77777777" w:rsidTr="0014423B">
        <w:trPr>
          <w:trHeight w:val="996"/>
          <w:tblCellSpacing w:w="29" w:type="dxa"/>
        </w:trPr>
        <w:tc>
          <w:tcPr>
            <w:tcW w:w="543" w:type="dxa"/>
            <w:tcMar>
              <w:top w:w="58" w:type="dxa"/>
              <w:left w:w="115" w:type="dxa"/>
              <w:bottom w:w="29" w:type="dxa"/>
              <w:right w:w="115" w:type="dxa"/>
            </w:tcMar>
          </w:tcPr>
          <w:p w14:paraId="32C17279" w14:textId="77777777" w:rsidR="0014423B" w:rsidRPr="004A3F8E" w:rsidRDefault="0014423B" w:rsidP="0014423B">
            <w:pPr>
              <w:rPr>
                <w:rFonts w:ascii="Arial" w:hAnsi="Arial" w:cs="Arial"/>
              </w:rPr>
            </w:pPr>
          </w:p>
        </w:tc>
        <w:tc>
          <w:tcPr>
            <w:tcW w:w="9321" w:type="dxa"/>
            <w:gridSpan w:val="6"/>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42515516" w14:textId="77777777" w:rsidR="0014423B" w:rsidRPr="004A3F8E" w:rsidRDefault="0014423B" w:rsidP="0014423B">
            <w:pPr>
              <w:rPr>
                <w:rFonts w:ascii="Arial" w:hAnsi="Arial" w:cs="Arial"/>
              </w:rPr>
            </w:pPr>
          </w:p>
        </w:tc>
      </w:tr>
    </w:tbl>
    <w:p w14:paraId="5FC2D86D" w14:textId="77777777" w:rsidR="0014423B" w:rsidRPr="004A3F8E" w:rsidRDefault="0014423B" w:rsidP="0014423B">
      <w:pPr>
        <w:rPr>
          <w:rFonts w:ascii="Arial" w:hAnsi="Arial" w:cs="Arial"/>
          <w:sz w:val="2"/>
          <w:szCs w:val="2"/>
        </w:rPr>
      </w:pPr>
    </w:p>
    <w:p w14:paraId="50F5BB5E" w14:textId="77777777" w:rsidR="0014423B" w:rsidRPr="004A3F8E" w:rsidRDefault="0014423B" w:rsidP="0014423B">
      <w:pPr>
        <w:rPr>
          <w:rFonts w:ascii="Arial" w:hAnsi="Arial" w:cs="Arial"/>
          <w:sz w:val="2"/>
          <w:szCs w:val="2"/>
        </w:rPr>
        <w:sectPr w:rsidR="0014423B" w:rsidRPr="004A3F8E" w:rsidSect="0014423B">
          <w:headerReference w:type="default" r:id="rId23"/>
          <w:footerReference w:type="default" r:id="rId24"/>
          <w:pgSz w:w="11906" w:h="16838"/>
          <w:pgMar w:top="1135" w:right="991" w:bottom="1276" w:left="1440" w:header="576" w:footer="576" w:gutter="0"/>
          <w:cols w:space="708"/>
          <w:docGrid w:linePitch="360"/>
        </w:sectPr>
      </w:pPr>
    </w:p>
    <w:p w14:paraId="7E21E2F5" w14:textId="77777777" w:rsidR="0014423B" w:rsidRPr="004A3F8E" w:rsidRDefault="0014423B" w:rsidP="0014423B">
      <w:pPr>
        <w:rPr>
          <w:rFonts w:ascii="Arial" w:hAnsi="Arial" w:cs="Arial"/>
          <w:sz w:val="2"/>
          <w:szCs w:val="2"/>
        </w:rPr>
      </w:pPr>
    </w:p>
    <w:tbl>
      <w:tblPr>
        <w:tblW w:w="10038" w:type="dxa"/>
        <w:tblCellSpacing w:w="36" w:type="dxa"/>
        <w:tblInd w:w="72" w:type="dxa"/>
        <w:tblCellMar>
          <w:left w:w="115" w:type="dxa"/>
          <w:right w:w="115" w:type="dxa"/>
        </w:tblCellMar>
        <w:tblLook w:val="0000" w:firstRow="0" w:lastRow="0" w:firstColumn="0" w:lastColumn="0" w:noHBand="0" w:noVBand="0"/>
      </w:tblPr>
      <w:tblGrid>
        <w:gridCol w:w="639"/>
        <w:gridCol w:w="9399"/>
      </w:tblGrid>
      <w:tr w:rsidR="0014423B" w:rsidRPr="004A3F8E" w14:paraId="1862B93D" w14:textId="77777777" w:rsidTr="0014423B">
        <w:trPr>
          <w:cantSplit/>
          <w:tblCellSpacing w:w="36" w:type="dxa"/>
        </w:trPr>
        <w:tc>
          <w:tcPr>
            <w:tcW w:w="531" w:type="dxa"/>
            <w:tcMar>
              <w:top w:w="58" w:type="dxa"/>
              <w:left w:w="115" w:type="dxa"/>
              <w:bottom w:w="29" w:type="dxa"/>
              <w:right w:w="115" w:type="dxa"/>
            </w:tcMar>
          </w:tcPr>
          <w:p w14:paraId="750CBABA" w14:textId="77777777" w:rsidR="0014423B" w:rsidRPr="004A3F8E" w:rsidRDefault="0014423B" w:rsidP="0014423B">
            <w:pPr>
              <w:rPr>
                <w:rFonts w:ascii="Arial" w:hAnsi="Arial" w:cs="Arial"/>
                <w:b/>
              </w:rPr>
            </w:pPr>
            <w:r w:rsidRPr="004A3F8E">
              <w:rPr>
                <w:rFonts w:ascii="Arial" w:hAnsi="Arial" w:cs="Arial"/>
                <w:b/>
              </w:rPr>
              <w:t>4.</w:t>
            </w:r>
          </w:p>
        </w:tc>
        <w:tc>
          <w:tcPr>
            <w:tcW w:w="9291" w:type="dxa"/>
            <w:tcMar>
              <w:top w:w="58" w:type="dxa"/>
              <w:left w:w="115" w:type="dxa"/>
              <w:bottom w:w="29" w:type="dxa"/>
              <w:right w:w="115" w:type="dxa"/>
            </w:tcMar>
          </w:tcPr>
          <w:p w14:paraId="046456CD" w14:textId="77777777" w:rsidR="0014423B" w:rsidRPr="004A3F8E" w:rsidRDefault="0014423B" w:rsidP="0014423B">
            <w:pPr>
              <w:rPr>
                <w:rFonts w:ascii="Arial" w:hAnsi="Arial" w:cs="Arial"/>
                <w:b/>
              </w:rPr>
            </w:pPr>
            <w:r w:rsidRPr="004A3F8E">
              <w:rPr>
                <w:rFonts w:ascii="Arial" w:hAnsi="Arial" w:cs="Arial"/>
                <w:b/>
              </w:rPr>
              <w:t>Has your child had any of the following immunisations? (from your red book)</w:t>
            </w:r>
          </w:p>
        </w:tc>
      </w:tr>
    </w:tbl>
    <w:p w14:paraId="1E690692" w14:textId="77777777" w:rsidR="0014423B" w:rsidRPr="004A3F8E" w:rsidRDefault="0014423B" w:rsidP="0014423B">
      <w:pPr>
        <w:rPr>
          <w:rFonts w:ascii="Arial" w:hAnsi="Arial" w:cs="Arial"/>
          <w:sz w:val="2"/>
          <w:szCs w:val="2"/>
        </w:rPr>
      </w:pPr>
    </w:p>
    <w:tbl>
      <w:tblPr>
        <w:tblW w:w="10038" w:type="dxa"/>
        <w:tblCellSpacing w:w="29" w:type="dxa"/>
        <w:tblInd w:w="1" w:type="dxa"/>
        <w:tblLayout w:type="fixed"/>
        <w:tblCellMar>
          <w:left w:w="115" w:type="dxa"/>
          <w:right w:w="115" w:type="dxa"/>
        </w:tblCellMar>
        <w:tblLook w:val="0000" w:firstRow="0" w:lastRow="0" w:firstColumn="0" w:lastColumn="0" w:noHBand="0" w:noVBand="0"/>
      </w:tblPr>
      <w:tblGrid>
        <w:gridCol w:w="1440"/>
        <w:gridCol w:w="5040"/>
        <w:gridCol w:w="720"/>
        <w:gridCol w:w="2838"/>
      </w:tblGrid>
      <w:tr w:rsidR="0014423B" w:rsidRPr="004A3F8E" w14:paraId="4D290FF5" w14:textId="77777777" w:rsidTr="0014423B">
        <w:trPr>
          <w:cantSplit/>
          <w:tblCellSpacing w:w="29" w:type="dxa"/>
        </w:trPr>
        <w:tc>
          <w:tcPr>
            <w:tcW w:w="1353" w:type="dxa"/>
            <w:tcMar>
              <w:top w:w="58" w:type="dxa"/>
              <w:left w:w="58" w:type="dxa"/>
              <w:bottom w:w="43" w:type="dxa"/>
              <w:right w:w="58" w:type="dxa"/>
            </w:tcMar>
            <w:vAlign w:val="center"/>
          </w:tcPr>
          <w:p w14:paraId="3E2DC55D" w14:textId="77777777" w:rsidR="0014423B" w:rsidRPr="004A3F8E" w:rsidRDefault="0014423B" w:rsidP="0014423B">
            <w:pPr>
              <w:jc w:val="center"/>
              <w:rPr>
                <w:rFonts w:ascii="Arial" w:hAnsi="Arial" w:cs="Arial"/>
                <w:b/>
                <w:bCs/>
                <w:sz w:val="20"/>
                <w:szCs w:val="20"/>
              </w:rPr>
            </w:pPr>
            <w:r w:rsidRPr="004A3F8E">
              <w:rPr>
                <w:rFonts w:ascii="Arial" w:hAnsi="Arial" w:cs="Arial"/>
                <w:b/>
                <w:bCs/>
                <w:sz w:val="20"/>
                <w:szCs w:val="20"/>
              </w:rPr>
              <w:t>Age Due</w:t>
            </w:r>
          </w:p>
        </w:tc>
        <w:tc>
          <w:tcPr>
            <w:tcW w:w="4982" w:type="dxa"/>
            <w:tcMar>
              <w:top w:w="58" w:type="dxa"/>
              <w:left w:w="58" w:type="dxa"/>
              <w:bottom w:w="43" w:type="dxa"/>
              <w:right w:w="58" w:type="dxa"/>
            </w:tcMar>
            <w:vAlign w:val="center"/>
          </w:tcPr>
          <w:p w14:paraId="7CF94EB5" w14:textId="77777777" w:rsidR="0014423B" w:rsidRPr="004A3F8E" w:rsidRDefault="0014423B" w:rsidP="0014423B">
            <w:pPr>
              <w:jc w:val="center"/>
              <w:rPr>
                <w:rFonts w:ascii="Arial" w:hAnsi="Arial" w:cs="Arial"/>
                <w:b/>
                <w:bCs/>
                <w:sz w:val="20"/>
                <w:szCs w:val="20"/>
              </w:rPr>
            </w:pPr>
            <w:r w:rsidRPr="004A3F8E">
              <w:rPr>
                <w:rFonts w:ascii="Arial" w:hAnsi="Arial" w:cs="Arial"/>
                <w:b/>
                <w:bCs/>
                <w:sz w:val="20"/>
                <w:szCs w:val="20"/>
              </w:rPr>
              <w:t>Immunisation</w:t>
            </w:r>
          </w:p>
        </w:tc>
        <w:tc>
          <w:tcPr>
            <w:tcW w:w="3471" w:type="dxa"/>
            <w:gridSpan w:val="2"/>
            <w:tcMar>
              <w:top w:w="58" w:type="dxa"/>
              <w:left w:w="29" w:type="dxa"/>
              <w:bottom w:w="43" w:type="dxa"/>
              <w:right w:w="29" w:type="dxa"/>
            </w:tcMar>
          </w:tcPr>
          <w:p w14:paraId="034D725D" w14:textId="77777777" w:rsidR="0014423B" w:rsidRPr="004A3F8E" w:rsidRDefault="0014423B" w:rsidP="0014423B">
            <w:pPr>
              <w:jc w:val="center"/>
              <w:rPr>
                <w:rFonts w:ascii="Arial" w:hAnsi="Arial" w:cs="Arial"/>
                <w:b/>
                <w:bCs/>
                <w:sz w:val="20"/>
                <w:szCs w:val="20"/>
              </w:rPr>
            </w:pPr>
            <w:r w:rsidRPr="004A3F8E">
              <w:rPr>
                <w:rFonts w:ascii="Arial" w:hAnsi="Arial" w:cs="Arial"/>
                <w:b/>
                <w:bCs/>
                <w:sz w:val="20"/>
                <w:szCs w:val="20"/>
              </w:rPr>
              <w:t>Please tick the relevant boxes below and date as appropriate</w:t>
            </w:r>
          </w:p>
        </w:tc>
      </w:tr>
      <w:tr w:rsidR="0014423B" w:rsidRPr="004A3F8E" w14:paraId="1B8CE6DC" w14:textId="77777777" w:rsidTr="0014423B">
        <w:trPr>
          <w:cantSplit/>
          <w:tblCellSpacing w:w="29" w:type="dxa"/>
        </w:trPr>
        <w:tc>
          <w:tcPr>
            <w:tcW w:w="1353" w:type="dxa"/>
            <w:tcMar>
              <w:top w:w="58" w:type="dxa"/>
              <w:left w:w="58" w:type="dxa"/>
              <w:bottom w:w="43" w:type="dxa"/>
              <w:right w:w="58" w:type="dxa"/>
            </w:tcMar>
            <w:vAlign w:val="center"/>
          </w:tcPr>
          <w:p w14:paraId="3B56105C" w14:textId="77777777" w:rsidR="0014423B" w:rsidRPr="004A3F8E" w:rsidRDefault="0014423B" w:rsidP="0014423B">
            <w:pPr>
              <w:rPr>
                <w:rFonts w:ascii="Arial" w:hAnsi="Arial" w:cs="Arial"/>
                <w:sz w:val="20"/>
                <w:szCs w:val="20"/>
              </w:rPr>
            </w:pPr>
            <w:r w:rsidRPr="004A3F8E">
              <w:rPr>
                <w:rFonts w:ascii="Arial" w:hAnsi="Arial" w:cs="Arial"/>
                <w:sz w:val="20"/>
                <w:szCs w:val="20"/>
              </w:rPr>
              <w:t>2 months</w:t>
            </w:r>
          </w:p>
        </w:tc>
        <w:tc>
          <w:tcPr>
            <w:tcW w:w="4982" w:type="dxa"/>
            <w:tcMar>
              <w:top w:w="58" w:type="dxa"/>
              <w:left w:w="58" w:type="dxa"/>
              <w:bottom w:w="43" w:type="dxa"/>
              <w:right w:w="58" w:type="dxa"/>
            </w:tcMar>
          </w:tcPr>
          <w:p w14:paraId="6FBE688B" w14:textId="77777777" w:rsidR="0014423B" w:rsidRPr="004A3F8E" w:rsidRDefault="0014423B" w:rsidP="0014423B">
            <w:pPr>
              <w:rPr>
                <w:rFonts w:ascii="Arial" w:hAnsi="Arial" w:cs="Arial"/>
                <w:sz w:val="20"/>
                <w:szCs w:val="20"/>
              </w:rPr>
            </w:pPr>
            <w:r w:rsidRPr="004A3F8E">
              <w:rPr>
                <w:rFonts w:ascii="Arial" w:hAnsi="Arial" w:cs="Arial"/>
                <w:sz w:val="20"/>
                <w:szCs w:val="20"/>
              </w:rPr>
              <w:t>1st Diphtheria, Tetanus, Whooping Cough, Haemophilus Influenzae (Hib), Polio, Men C</w:t>
            </w:r>
          </w:p>
        </w:tc>
        <w:bookmarkStart w:id="0" w:name="Check3"/>
        <w:tc>
          <w:tcPr>
            <w:tcW w:w="662" w:type="dxa"/>
            <w:tcMar>
              <w:top w:w="58" w:type="dxa"/>
              <w:left w:w="58" w:type="dxa"/>
              <w:bottom w:w="43" w:type="dxa"/>
              <w:right w:w="58" w:type="dxa"/>
            </w:tcMar>
            <w:vAlign w:val="center"/>
          </w:tcPr>
          <w:p w14:paraId="76BD9581"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3"/>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0"/>
          </w:p>
        </w:tc>
        <w:tc>
          <w:tcPr>
            <w:tcW w:w="2751"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14:paraId="621D5D30" w14:textId="77777777" w:rsidR="0014423B" w:rsidRPr="004A3F8E" w:rsidRDefault="0014423B" w:rsidP="0014423B">
            <w:pPr>
              <w:rPr>
                <w:rFonts w:ascii="Arial" w:hAnsi="Arial" w:cs="Arial"/>
                <w:sz w:val="20"/>
                <w:szCs w:val="20"/>
              </w:rPr>
            </w:pPr>
          </w:p>
        </w:tc>
      </w:tr>
      <w:tr w:rsidR="0014423B" w:rsidRPr="004A3F8E" w14:paraId="3CF36F88" w14:textId="77777777" w:rsidTr="0014423B">
        <w:trPr>
          <w:cantSplit/>
          <w:tblCellSpacing w:w="29" w:type="dxa"/>
        </w:trPr>
        <w:tc>
          <w:tcPr>
            <w:tcW w:w="1353" w:type="dxa"/>
            <w:tcMar>
              <w:top w:w="58" w:type="dxa"/>
              <w:left w:w="58" w:type="dxa"/>
              <w:bottom w:w="43" w:type="dxa"/>
              <w:right w:w="58" w:type="dxa"/>
            </w:tcMar>
            <w:vAlign w:val="center"/>
          </w:tcPr>
          <w:p w14:paraId="07815965" w14:textId="77777777" w:rsidR="0014423B" w:rsidRPr="004A3F8E" w:rsidRDefault="0014423B" w:rsidP="0014423B">
            <w:pPr>
              <w:rPr>
                <w:rFonts w:ascii="Arial" w:hAnsi="Arial" w:cs="Arial"/>
                <w:sz w:val="20"/>
                <w:szCs w:val="20"/>
              </w:rPr>
            </w:pPr>
            <w:r w:rsidRPr="004A3F8E">
              <w:rPr>
                <w:rFonts w:ascii="Arial" w:hAnsi="Arial" w:cs="Arial"/>
                <w:sz w:val="20"/>
                <w:szCs w:val="20"/>
              </w:rPr>
              <w:t>3 months</w:t>
            </w:r>
          </w:p>
        </w:tc>
        <w:tc>
          <w:tcPr>
            <w:tcW w:w="4982" w:type="dxa"/>
            <w:tcMar>
              <w:top w:w="58" w:type="dxa"/>
              <w:left w:w="58" w:type="dxa"/>
              <w:bottom w:w="43" w:type="dxa"/>
              <w:right w:w="58" w:type="dxa"/>
            </w:tcMar>
          </w:tcPr>
          <w:p w14:paraId="084F3882" w14:textId="77777777" w:rsidR="0014423B" w:rsidRPr="004A3F8E" w:rsidRDefault="0014423B" w:rsidP="0014423B">
            <w:pPr>
              <w:rPr>
                <w:rFonts w:ascii="Arial" w:hAnsi="Arial" w:cs="Arial"/>
                <w:sz w:val="20"/>
                <w:szCs w:val="20"/>
              </w:rPr>
            </w:pPr>
            <w:r w:rsidRPr="004A3F8E">
              <w:rPr>
                <w:rFonts w:ascii="Arial" w:hAnsi="Arial" w:cs="Arial"/>
                <w:sz w:val="20"/>
                <w:szCs w:val="20"/>
              </w:rPr>
              <w:t>2nd Diphtheria, Tetanus, Whooping Cough, Haemophilus Influenzae (Hib), Polio, Men C</w:t>
            </w:r>
          </w:p>
        </w:tc>
        <w:tc>
          <w:tcPr>
            <w:tcW w:w="662" w:type="dxa"/>
            <w:tcMar>
              <w:top w:w="58" w:type="dxa"/>
              <w:left w:w="58" w:type="dxa"/>
              <w:bottom w:w="43" w:type="dxa"/>
              <w:right w:w="58" w:type="dxa"/>
            </w:tcMar>
            <w:vAlign w:val="center"/>
          </w:tcPr>
          <w:p w14:paraId="62378B45"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4"/>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14:paraId="07E6D12D" w14:textId="77777777" w:rsidR="0014423B" w:rsidRPr="004A3F8E" w:rsidRDefault="0014423B" w:rsidP="0014423B">
            <w:pPr>
              <w:rPr>
                <w:rFonts w:ascii="Arial" w:hAnsi="Arial" w:cs="Arial"/>
                <w:sz w:val="20"/>
                <w:szCs w:val="20"/>
              </w:rPr>
            </w:pPr>
          </w:p>
        </w:tc>
      </w:tr>
      <w:tr w:rsidR="0014423B" w:rsidRPr="004A3F8E" w14:paraId="1BCBFA7C" w14:textId="77777777" w:rsidTr="0014423B">
        <w:trPr>
          <w:cantSplit/>
          <w:tblCellSpacing w:w="29" w:type="dxa"/>
        </w:trPr>
        <w:tc>
          <w:tcPr>
            <w:tcW w:w="1353" w:type="dxa"/>
            <w:tcMar>
              <w:top w:w="58" w:type="dxa"/>
              <w:left w:w="58" w:type="dxa"/>
              <w:bottom w:w="43" w:type="dxa"/>
              <w:right w:w="58" w:type="dxa"/>
            </w:tcMar>
            <w:vAlign w:val="center"/>
          </w:tcPr>
          <w:p w14:paraId="620A997C" w14:textId="77777777" w:rsidR="0014423B" w:rsidRPr="004A3F8E" w:rsidRDefault="0014423B" w:rsidP="0014423B">
            <w:pPr>
              <w:rPr>
                <w:rFonts w:ascii="Arial" w:hAnsi="Arial" w:cs="Arial"/>
                <w:sz w:val="20"/>
                <w:szCs w:val="20"/>
              </w:rPr>
            </w:pPr>
            <w:r w:rsidRPr="004A3F8E">
              <w:rPr>
                <w:rFonts w:ascii="Arial" w:hAnsi="Arial" w:cs="Arial"/>
                <w:sz w:val="20"/>
                <w:szCs w:val="20"/>
              </w:rPr>
              <w:t>4 months</w:t>
            </w:r>
          </w:p>
        </w:tc>
        <w:tc>
          <w:tcPr>
            <w:tcW w:w="4982" w:type="dxa"/>
            <w:tcMar>
              <w:top w:w="58" w:type="dxa"/>
              <w:left w:w="58" w:type="dxa"/>
              <w:bottom w:w="43" w:type="dxa"/>
              <w:right w:w="58" w:type="dxa"/>
            </w:tcMar>
          </w:tcPr>
          <w:p w14:paraId="4BAF0529" w14:textId="77777777" w:rsidR="0014423B" w:rsidRPr="004A3F8E" w:rsidRDefault="0014423B" w:rsidP="0014423B">
            <w:pPr>
              <w:rPr>
                <w:rFonts w:ascii="Arial" w:hAnsi="Arial" w:cs="Arial"/>
                <w:sz w:val="20"/>
                <w:szCs w:val="20"/>
              </w:rPr>
            </w:pPr>
            <w:r w:rsidRPr="004A3F8E">
              <w:rPr>
                <w:rFonts w:ascii="Arial" w:hAnsi="Arial" w:cs="Arial"/>
                <w:sz w:val="20"/>
                <w:szCs w:val="20"/>
              </w:rPr>
              <w:t>3rd Diphtheria, Tetanus, Whooping Cough, Haemophilus Influenzae (Hib), Polio, Men C</w:t>
            </w:r>
          </w:p>
        </w:tc>
        <w:tc>
          <w:tcPr>
            <w:tcW w:w="662" w:type="dxa"/>
            <w:tcMar>
              <w:top w:w="58" w:type="dxa"/>
              <w:left w:w="58" w:type="dxa"/>
              <w:bottom w:w="43" w:type="dxa"/>
              <w:right w:w="58" w:type="dxa"/>
            </w:tcMar>
            <w:vAlign w:val="center"/>
          </w:tcPr>
          <w:p w14:paraId="1465CAF1"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5"/>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14:paraId="2027393F" w14:textId="77777777" w:rsidR="0014423B" w:rsidRPr="004A3F8E" w:rsidRDefault="0014423B" w:rsidP="0014423B">
            <w:pPr>
              <w:rPr>
                <w:rFonts w:ascii="Arial" w:hAnsi="Arial" w:cs="Arial"/>
                <w:sz w:val="20"/>
                <w:szCs w:val="20"/>
              </w:rPr>
            </w:pPr>
          </w:p>
        </w:tc>
      </w:tr>
      <w:tr w:rsidR="0014423B" w:rsidRPr="004A3F8E" w14:paraId="11C7E6CE" w14:textId="77777777" w:rsidTr="0014423B">
        <w:trPr>
          <w:cantSplit/>
          <w:tblCellSpacing w:w="29" w:type="dxa"/>
        </w:trPr>
        <w:tc>
          <w:tcPr>
            <w:tcW w:w="1353" w:type="dxa"/>
            <w:tcMar>
              <w:top w:w="58" w:type="dxa"/>
              <w:left w:w="58" w:type="dxa"/>
              <w:bottom w:w="43" w:type="dxa"/>
              <w:right w:w="58" w:type="dxa"/>
            </w:tcMar>
            <w:vAlign w:val="center"/>
          </w:tcPr>
          <w:p w14:paraId="7B551D4B" w14:textId="77777777" w:rsidR="0014423B" w:rsidRPr="004A3F8E" w:rsidRDefault="0014423B" w:rsidP="0014423B">
            <w:pPr>
              <w:rPr>
                <w:rFonts w:ascii="Arial" w:hAnsi="Arial" w:cs="Arial"/>
                <w:sz w:val="20"/>
                <w:szCs w:val="20"/>
              </w:rPr>
            </w:pPr>
            <w:r w:rsidRPr="004A3F8E">
              <w:rPr>
                <w:rFonts w:ascii="Arial" w:hAnsi="Arial" w:cs="Arial"/>
                <w:sz w:val="20"/>
                <w:szCs w:val="20"/>
              </w:rPr>
              <w:t>12-18 months</w:t>
            </w:r>
          </w:p>
        </w:tc>
        <w:tc>
          <w:tcPr>
            <w:tcW w:w="4982" w:type="dxa"/>
            <w:tcMar>
              <w:top w:w="58" w:type="dxa"/>
              <w:left w:w="58" w:type="dxa"/>
              <w:bottom w:w="43" w:type="dxa"/>
              <w:right w:w="58" w:type="dxa"/>
            </w:tcMar>
          </w:tcPr>
          <w:p w14:paraId="0B51B392" w14:textId="77777777" w:rsidR="0014423B" w:rsidRPr="004A3F8E" w:rsidRDefault="0014423B" w:rsidP="0014423B">
            <w:pPr>
              <w:rPr>
                <w:rFonts w:ascii="Arial" w:hAnsi="Arial" w:cs="Arial"/>
                <w:sz w:val="20"/>
                <w:szCs w:val="20"/>
              </w:rPr>
            </w:pPr>
            <w:r w:rsidRPr="004A3F8E">
              <w:rPr>
                <w:rFonts w:ascii="Arial" w:hAnsi="Arial" w:cs="Arial"/>
                <w:sz w:val="20"/>
                <w:szCs w:val="20"/>
              </w:rPr>
              <w:t>Measles, Mumps, Rubella (1st MMR)</w:t>
            </w:r>
          </w:p>
          <w:p w14:paraId="58629C1D" w14:textId="77777777" w:rsidR="0014423B" w:rsidRPr="004A3F8E" w:rsidRDefault="0014423B" w:rsidP="0014423B">
            <w:pPr>
              <w:rPr>
                <w:rFonts w:ascii="Arial" w:hAnsi="Arial" w:cs="Arial"/>
                <w:sz w:val="20"/>
                <w:szCs w:val="20"/>
              </w:rPr>
            </w:pPr>
            <w:r w:rsidRPr="004A3F8E">
              <w:rPr>
                <w:rFonts w:ascii="Arial" w:hAnsi="Arial" w:cs="Arial"/>
                <w:sz w:val="20"/>
                <w:szCs w:val="20"/>
              </w:rPr>
              <w:t>(2nd MMR – usually at 3-5 years)</w:t>
            </w:r>
          </w:p>
        </w:tc>
        <w:tc>
          <w:tcPr>
            <w:tcW w:w="662" w:type="dxa"/>
            <w:tcMar>
              <w:top w:w="58" w:type="dxa"/>
              <w:left w:w="58" w:type="dxa"/>
              <w:bottom w:w="43" w:type="dxa"/>
              <w:right w:w="58" w:type="dxa"/>
            </w:tcMar>
            <w:vAlign w:val="center"/>
          </w:tcPr>
          <w:p w14:paraId="5A0BE797"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6"/>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14:paraId="15C06AA5" w14:textId="77777777" w:rsidR="0014423B" w:rsidRPr="004A3F8E" w:rsidRDefault="0014423B" w:rsidP="0014423B">
            <w:pPr>
              <w:rPr>
                <w:rFonts w:ascii="Arial" w:hAnsi="Arial" w:cs="Arial"/>
                <w:sz w:val="20"/>
                <w:szCs w:val="20"/>
              </w:rPr>
            </w:pPr>
          </w:p>
        </w:tc>
      </w:tr>
      <w:tr w:rsidR="0014423B" w:rsidRPr="004A3F8E" w14:paraId="071120D4" w14:textId="77777777" w:rsidTr="0014423B">
        <w:trPr>
          <w:cantSplit/>
          <w:tblCellSpacing w:w="29" w:type="dxa"/>
        </w:trPr>
        <w:tc>
          <w:tcPr>
            <w:tcW w:w="1353" w:type="dxa"/>
            <w:tcMar>
              <w:top w:w="58" w:type="dxa"/>
              <w:left w:w="58" w:type="dxa"/>
              <w:bottom w:w="43" w:type="dxa"/>
              <w:right w:w="58" w:type="dxa"/>
            </w:tcMar>
            <w:vAlign w:val="center"/>
          </w:tcPr>
          <w:p w14:paraId="3CEE1C6A" w14:textId="77777777" w:rsidR="0014423B" w:rsidRPr="004A3F8E" w:rsidRDefault="0014423B" w:rsidP="0014423B">
            <w:pPr>
              <w:rPr>
                <w:rFonts w:ascii="Arial" w:hAnsi="Arial" w:cs="Arial"/>
                <w:sz w:val="20"/>
                <w:szCs w:val="20"/>
              </w:rPr>
            </w:pPr>
            <w:r w:rsidRPr="004A3F8E">
              <w:rPr>
                <w:rFonts w:ascii="Arial" w:hAnsi="Arial" w:cs="Arial"/>
                <w:sz w:val="20"/>
                <w:szCs w:val="20"/>
              </w:rPr>
              <w:t>3-5 years</w:t>
            </w:r>
          </w:p>
        </w:tc>
        <w:tc>
          <w:tcPr>
            <w:tcW w:w="4982" w:type="dxa"/>
            <w:tcMar>
              <w:top w:w="58" w:type="dxa"/>
              <w:left w:w="58" w:type="dxa"/>
              <w:bottom w:w="43" w:type="dxa"/>
              <w:right w:w="58" w:type="dxa"/>
            </w:tcMar>
          </w:tcPr>
          <w:p w14:paraId="15C4F576" w14:textId="77777777" w:rsidR="0014423B" w:rsidRPr="004A3F8E" w:rsidRDefault="0014423B" w:rsidP="0014423B">
            <w:pPr>
              <w:rPr>
                <w:rFonts w:ascii="Arial" w:hAnsi="Arial" w:cs="Arial"/>
                <w:sz w:val="20"/>
                <w:szCs w:val="20"/>
              </w:rPr>
            </w:pPr>
            <w:r w:rsidRPr="004A3F8E">
              <w:rPr>
                <w:rFonts w:ascii="Arial" w:hAnsi="Arial" w:cs="Arial"/>
                <w:sz w:val="20"/>
                <w:szCs w:val="20"/>
              </w:rPr>
              <w:t>Diphtheria, Tetanus, Whooping Cough, Polio Booster</w:t>
            </w:r>
          </w:p>
        </w:tc>
        <w:tc>
          <w:tcPr>
            <w:tcW w:w="662" w:type="dxa"/>
            <w:tcMar>
              <w:top w:w="58" w:type="dxa"/>
              <w:left w:w="58" w:type="dxa"/>
              <w:bottom w:w="43" w:type="dxa"/>
              <w:right w:w="58" w:type="dxa"/>
            </w:tcMar>
            <w:vAlign w:val="center"/>
          </w:tcPr>
          <w:p w14:paraId="4009795F"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7"/>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14:paraId="4682129E" w14:textId="77777777" w:rsidR="0014423B" w:rsidRPr="004A3F8E" w:rsidRDefault="0014423B" w:rsidP="0014423B">
            <w:pPr>
              <w:rPr>
                <w:rFonts w:ascii="Arial" w:hAnsi="Arial" w:cs="Arial"/>
                <w:sz w:val="20"/>
                <w:szCs w:val="20"/>
              </w:rPr>
            </w:pPr>
          </w:p>
        </w:tc>
      </w:tr>
      <w:tr w:rsidR="0014423B" w:rsidRPr="004A3F8E" w14:paraId="785E1304" w14:textId="77777777" w:rsidTr="0014423B">
        <w:trPr>
          <w:cantSplit/>
          <w:tblCellSpacing w:w="29" w:type="dxa"/>
        </w:trPr>
        <w:tc>
          <w:tcPr>
            <w:tcW w:w="1353" w:type="dxa"/>
            <w:tcMar>
              <w:top w:w="58" w:type="dxa"/>
              <w:left w:w="58" w:type="dxa"/>
              <w:bottom w:w="43" w:type="dxa"/>
              <w:right w:w="58" w:type="dxa"/>
            </w:tcMar>
            <w:vAlign w:val="center"/>
          </w:tcPr>
          <w:p w14:paraId="372507EF" w14:textId="77777777" w:rsidR="0014423B" w:rsidRPr="004A3F8E" w:rsidRDefault="0014423B" w:rsidP="0014423B">
            <w:pPr>
              <w:rPr>
                <w:rFonts w:ascii="Arial" w:hAnsi="Arial" w:cs="Arial"/>
                <w:sz w:val="20"/>
                <w:szCs w:val="20"/>
              </w:rPr>
            </w:pPr>
            <w:r w:rsidRPr="004A3F8E">
              <w:rPr>
                <w:rFonts w:ascii="Arial" w:hAnsi="Arial" w:cs="Arial"/>
                <w:sz w:val="20"/>
                <w:szCs w:val="20"/>
              </w:rPr>
              <w:t>10-14 years</w:t>
            </w:r>
          </w:p>
        </w:tc>
        <w:tc>
          <w:tcPr>
            <w:tcW w:w="4982" w:type="dxa"/>
            <w:tcMar>
              <w:top w:w="58" w:type="dxa"/>
              <w:left w:w="58" w:type="dxa"/>
              <w:bottom w:w="43" w:type="dxa"/>
              <w:right w:w="58" w:type="dxa"/>
            </w:tcMar>
          </w:tcPr>
          <w:p w14:paraId="22AE2807" w14:textId="77777777" w:rsidR="0014423B" w:rsidRPr="004A3F8E" w:rsidRDefault="0014423B" w:rsidP="0014423B">
            <w:pPr>
              <w:rPr>
                <w:rFonts w:ascii="Arial" w:hAnsi="Arial" w:cs="Arial"/>
                <w:sz w:val="20"/>
                <w:szCs w:val="20"/>
              </w:rPr>
            </w:pPr>
            <w:r w:rsidRPr="004A3F8E">
              <w:rPr>
                <w:rFonts w:ascii="Arial" w:hAnsi="Arial" w:cs="Arial"/>
                <w:sz w:val="20"/>
                <w:szCs w:val="20"/>
              </w:rPr>
              <w:t xml:space="preserve">BCG </w:t>
            </w:r>
            <w:r w:rsidRPr="004A3F8E">
              <w:rPr>
                <w:rFonts w:ascii="Arial" w:hAnsi="Arial" w:cs="Arial"/>
                <w:b/>
                <w:bCs/>
                <w:sz w:val="20"/>
                <w:szCs w:val="20"/>
              </w:rPr>
              <w:t>(only for children with identified risk factors)</w:t>
            </w:r>
          </w:p>
        </w:tc>
        <w:tc>
          <w:tcPr>
            <w:tcW w:w="662" w:type="dxa"/>
            <w:tcMar>
              <w:top w:w="58" w:type="dxa"/>
              <w:left w:w="58" w:type="dxa"/>
              <w:bottom w:w="43" w:type="dxa"/>
              <w:right w:w="58" w:type="dxa"/>
            </w:tcMar>
            <w:vAlign w:val="center"/>
          </w:tcPr>
          <w:p w14:paraId="0E4263F8"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8"/>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14:paraId="2401E940" w14:textId="77777777" w:rsidR="0014423B" w:rsidRPr="004A3F8E" w:rsidRDefault="0014423B" w:rsidP="0014423B">
            <w:pPr>
              <w:rPr>
                <w:rFonts w:ascii="Arial" w:hAnsi="Arial" w:cs="Arial"/>
                <w:sz w:val="20"/>
                <w:szCs w:val="20"/>
              </w:rPr>
            </w:pPr>
          </w:p>
        </w:tc>
      </w:tr>
      <w:tr w:rsidR="0014423B" w:rsidRPr="004A3F8E" w14:paraId="2A3CE56A" w14:textId="77777777" w:rsidTr="0014423B">
        <w:trPr>
          <w:cantSplit/>
          <w:tblCellSpacing w:w="29" w:type="dxa"/>
        </w:trPr>
        <w:tc>
          <w:tcPr>
            <w:tcW w:w="1353" w:type="dxa"/>
            <w:tcMar>
              <w:top w:w="58" w:type="dxa"/>
              <w:left w:w="58" w:type="dxa"/>
              <w:bottom w:w="43" w:type="dxa"/>
              <w:right w:w="58" w:type="dxa"/>
            </w:tcMar>
            <w:vAlign w:val="center"/>
          </w:tcPr>
          <w:p w14:paraId="4C0C6754" w14:textId="77777777" w:rsidR="0014423B" w:rsidRPr="004A3F8E" w:rsidRDefault="0014423B" w:rsidP="0014423B">
            <w:pPr>
              <w:rPr>
                <w:rFonts w:ascii="Arial" w:hAnsi="Arial" w:cs="Arial"/>
                <w:sz w:val="20"/>
                <w:szCs w:val="20"/>
              </w:rPr>
            </w:pPr>
            <w:r w:rsidRPr="004A3F8E">
              <w:rPr>
                <w:rFonts w:ascii="Arial" w:hAnsi="Arial" w:cs="Arial"/>
                <w:sz w:val="20"/>
                <w:szCs w:val="20"/>
              </w:rPr>
              <w:t>14 years</w:t>
            </w:r>
          </w:p>
        </w:tc>
        <w:tc>
          <w:tcPr>
            <w:tcW w:w="4982" w:type="dxa"/>
            <w:tcMar>
              <w:top w:w="58" w:type="dxa"/>
              <w:left w:w="58" w:type="dxa"/>
              <w:bottom w:w="43" w:type="dxa"/>
              <w:right w:w="58" w:type="dxa"/>
            </w:tcMar>
          </w:tcPr>
          <w:p w14:paraId="12E4EA7E" w14:textId="77777777" w:rsidR="0014423B" w:rsidRPr="004A3F8E" w:rsidRDefault="0014423B" w:rsidP="0014423B">
            <w:pPr>
              <w:rPr>
                <w:rFonts w:ascii="Arial" w:hAnsi="Arial" w:cs="Arial"/>
                <w:sz w:val="20"/>
                <w:szCs w:val="20"/>
              </w:rPr>
            </w:pPr>
            <w:r w:rsidRPr="004A3F8E">
              <w:rPr>
                <w:rFonts w:ascii="Arial" w:hAnsi="Arial" w:cs="Arial"/>
                <w:sz w:val="20"/>
                <w:szCs w:val="20"/>
              </w:rPr>
              <w:t>Tetanus, Polio and Diphtheria Booster</w:t>
            </w:r>
          </w:p>
        </w:tc>
        <w:tc>
          <w:tcPr>
            <w:tcW w:w="662" w:type="dxa"/>
            <w:tcMar>
              <w:top w:w="58" w:type="dxa"/>
              <w:left w:w="58" w:type="dxa"/>
              <w:bottom w:w="43" w:type="dxa"/>
              <w:right w:w="58" w:type="dxa"/>
            </w:tcMar>
            <w:vAlign w:val="center"/>
          </w:tcPr>
          <w:p w14:paraId="7304A99B"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9"/>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2751" w:type="dxa"/>
            <w:tcBorders>
              <w:top w:val="single" w:sz="4" w:space="0" w:color="auto"/>
              <w:left w:val="single" w:sz="4" w:space="0" w:color="auto"/>
              <w:bottom w:val="single" w:sz="4" w:space="0" w:color="auto"/>
              <w:right w:val="single" w:sz="4" w:space="0" w:color="auto"/>
            </w:tcBorders>
            <w:tcMar>
              <w:top w:w="58" w:type="dxa"/>
              <w:left w:w="29" w:type="dxa"/>
              <w:bottom w:w="43" w:type="dxa"/>
              <w:right w:w="29" w:type="dxa"/>
            </w:tcMar>
          </w:tcPr>
          <w:p w14:paraId="14EB843D" w14:textId="77777777" w:rsidR="0014423B" w:rsidRPr="004A3F8E" w:rsidRDefault="0014423B" w:rsidP="0014423B">
            <w:pPr>
              <w:rPr>
                <w:rFonts w:ascii="Arial" w:hAnsi="Arial" w:cs="Arial"/>
                <w:sz w:val="20"/>
                <w:szCs w:val="20"/>
              </w:rPr>
            </w:pPr>
          </w:p>
        </w:tc>
      </w:tr>
    </w:tbl>
    <w:p w14:paraId="7D39D165" w14:textId="77777777" w:rsidR="0014423B" w:rsidRPr="004A3F8E" w:rsidRDefault="0014423B" w:rsidP="0014423B">
      <w:pPr>
        <w:rPr>
          <w:rFonts w:ascii="Arial" w:hAnsi="Arial" w:cs="Arial"/>
          <w:sz w:val="2"/>
          <w:szCs w:val="2"/>
        </w:rPr>
      </w:pPr>
    </w:p>
    <w:tbl>
      <w:tblPr>
        <w:tblW w:w="10080" w:type="dxa"/>
        <w:tblCellSpacing w:w="29" w:type="dxa"/>
        <w:tblInd w:w="58" w:type="dxa"/>
        <w:tblCellMar>
          <w:left w:w="115" w:type="dxa"/>
          <w:right w:w="115" w:type="dxa"/>
        </w:tblCellMar>
        <w:tblLook w:val="0000" w:firstRow="0" w:lastRow="0" w:firstColumn="0" w:lastColumn="0" w:noHBand="0" w:noVBand="0"/>
      </w:tblPr>
      <w:tblGrid>
        <w:gridCol w:w="538"/>
        <w:gridCol w:w="1961"/>
        <w:gridCol w:w="716"/>
        <w:gridCol w:w="772"/>
        <w:gridCol w:w="4654"/>
        <w:gridCol w:w="720"/>
        <w:gridCol w:w="719"/>
      </w:tblGrid>
      <w:tr w:rsidR="0014423B" w:rsidRPr="004A3F8E" w14:paraId="07E96A95" w14:textId="77777777" w:rsidTr="0014423B">
        <w:trPr>
          <w:tblCellSpacing w:w="29" w:type="dxa"/>
        </w:trPr>
        <w:tc>
          <w:tcPr>
            <w:tcW w:w="452" w:type="dxa"/>
            <w:tcMar>
              <w:top w:w="58" w:type="dxa"/>
              <w:left w:w="115" w:type="dxa"/>
              <w:bottom w:w="29" w:type="dxa"/>
              <w:right w:w="115" w:type="dxa"/>
            </w:tcMar>
          </w:tcPr>
          <w:p w14:paraId="2E23113E" w14:textId="77777777" w:rsidR="0014423B" w:rsidRPr="004A3F8E" w:rsidRDefault="0014423B" w:rsidP="0014423B">
            <w:pPr>
              <w:rPr>
                <w:rFonts w:ascii="Arial" w:hAnsi="Arial" w:cs="Arial"/>
                <w:b/>
              </w:rPr>
            </w:pPr>
            <w:r w:rsidRPr="004A3F8E">
              <w:rPr>
                <w:rFonts w:ascii="Arial" w:hAnsi="Arial" w:cs="Arial"/>
                <w:b/>
              </w:rPr>
              <w:t>5.</w:t>
            </w:r>
          </w:p>
        </w:tc>
        <w:tc>
          <w:tcPr>
            <w:tcW w:w="9454" w:type="dxa"/>
            <w:gridSpan w:val="6"/>
            <w:tcMar>
              <w:top w:w="58" w:type="dxa"/>
              <w:left w:w="115" w:type="dxa"/>
              <w:bottom w:w="29" w:type="dxa"/>
              <w:right w:w="115" w:type="dxa"/>
            </w:tcMar>
          </w:tcPr>
          <w:p w14:paraId="1259539D" w14:textId="77777777" w:rsidR="0014423B" w:rsidRPr="004A3F8E" w:rsidRDefault="0014423B" w:rsidP="0014423B">
            <w:pPr>
              <w:rPr>
                <w:rFonts w:ascii="Arial" w:hAnsi="Arial" w:cs="Arial"/>
                <w:b/>
              </w:rPr>
            </w:pPr>
            <w:r w:rsidRPr="004A3F8E">
              <w:rPr>
                <w:rFonts w:ascii="Arial" w:hAnsi="Arial" w:cs="Arial"/>
                <w:b/>
              </w:rPr>
              <w:t>Does your child suffer from any of the following problems?</w:t>
            </w:r>
          </w:p>
        </w:tc>
      </w:tr>
      <w:tr w:rsidR="0014423B" w:rsidRPr="004A3F8E" w14:paraId="198B3D5A" w14:textId="77777777" w:rsidTr="0014423B">
        <w:trPr>
          <w:tblCellSpacing w:w="29" w:type="dxa"/>
        </w:trPr>
        <w:tc>
          <w:tcPr>
            <w:tcW w:w="452" w:type="dxa"/>
            <w:tcMar>
              <w:top w:w="43" w:type="dxa"/>
              <w:bottom w:w="14" w:type="dxa"/>
            </w:tcMar>
          </w:tcPr>
          <w:p w14:paraId="20AA809E" w14:textId="77777777" w:rsidR="0014423B" w:rsidRPr="004A3F8E" w:rsidRDefault="0014423B" w:rsidP="0014423B">
            <w:pPr>
              <w:rPr>
                <w:rFonts w:ascii="Arial" w:hAnsi="Arial" w:cs="Arial"/>
              </w:rPr>
            </w:pPr>
          </w:p>
        </w:tc>
        <w:tc>
          <w:tcPr>
            <w:tcW w:w="1910" w:type="dxa"/>
            <w:tcMar>
              <w:top w:w="43" w:type="dxa"/>
              <w:bottom w:w="14" w:type="dxa"/>
              <w:right w:w="29" w:type="dxa"/>
            </w:tcMar>
          </w:tcPr>
          <w:p w14:paraId="4814E080" w14:textId="77777777" w:rsidR="0014423B" w:rsidRPr="004A3F8E" w:rsidRDefault="0014423B" w:rsidP="0014423B">
            <w:pPr>
              <w:rPr>
                <w:rFonts w:ascii="Arial" w:hAnsi="Arial" w:cs="Arial"/>
              </w:rPr>
            </w:pPr>
          </w:p>
        </w:tc>
        <w:tc>
          <w:tcPr>
            <w:tcW w:w="622" w:type="dxa"/>
            <w:tcMar>
              <w:top w:w="43" w:type="dxa"/>
              <w:bottom w:w="14" w:type="dxa"/>
            </w:tcMar>
          </w:tcPr>
          <w:p w14:paraId="63F563B1" w14:textId="77777777" w:rsidR="0014423B" w:rsidRPr="004A3F8E" w:rsidRDefault="0014423B" w:rsidP="0014423B">
            <w:pPr>
              <w:rPr>
                <w:rFonts w:ascii="Arial" w:hAnsi="Arial" w:cs="Arial"/>
                <w:b/>
                <w:bCs/>
              </w:rPr>
            </w:pPr>
            <w:r w:rsidRPr="004A3F8E">
              <w:rPr>
                <w:rFonts w:ascii="Arial" w:hAnsi="Arial" w:cs="Arial"/>
                <w:b/>
                <w:bCs/>
              </w:rPr>
              <w:t>Yes</w:t>
            </w:r>
          </w:p>
        </w:tc>
        <w:tc>
          <w:tcPr>
            <w:tcW w:w="715" w:type="dxa"/>
            <w:tcMar>
              <w:top w:w="43" w:type="dxa"/>
              <w:left w:w="115" w:type="dxa"/>
              <w:bottom w:w="14" w:type="dxa"/>
              <w:right w:w="115" w:type="dxa"/>
            </w:tcMar>
          </w:tcPr>
          <w:p w14:paraId="57FE6B4B" w14:textId="77777777" w:rsidR="0014423B" w:rsidRPr="004A3F8E" w:rsidRDefault="0014423B" w:rsidP="0014423B">
            <w:pPr>
              <w:rPr>
                <w:rFonts w:ascii="Arial" w:hAnsi="Arial" w:cs="Arial"/>
                <w:b/>
                <w:bCs/>
              </w:rPr>
            </w:pPr>
            <w:r w:rsidRPr="004A3F8E">
              <w:rPr>
                <w:rFonts w:ascii="Arial" w:hAnsi="Arial" w:cs="Arial"/>
                <w:b/>
                <w:bCs/>
              </w:rPr>
              <w:t>No</w:t>
            </w:r>
          </w:p>
        </w:tc>
        <w:tc>
          <w:tcPr>
            <w:tcW w:w="4622" w:type="dxa"/>
            <w:tcMar>
              <w:top w:w="43" w:type="dxa"/>
              <w:left w:w="29" w:type="dxa"/>
              <w:bottom w:w="14" w:type="dxa"/>
              <w:right w:w="29" w:type="dxa"/>
            </w:tcMar>
          </w:tcPr>
          <w:p w14:paraId="56670EF6" w14:textId="77777777" w:rsidR="0014423B" w:rsidRPr="004A3F8E" w:rsidRDefault="0014423B" w:rsidP="0014423B">
            <w:pPr>
              <w:rPr>
                <w:rFonts w:ascii="Arial" w:hAnsi="Arial" w:cs="Arial"/>
                <w:b/>
                <w:bCs/>
              </w:rPr>
            </w:pPr>
          </w:p>
        </w:tc>
        <w:tc>
          <w:tcPr>
            <w:tcW w:w="662" w:type="dxa"/>
            <w:tcMar>
              <w:top w:w="43" w:type="dxa"/>
              <w:bottom w:w="14" w:type="dxa"/>
            </w:tcMar>
          </w:tcPr>
          <w:p w14:paraId="4AB5D0BA" w14:textId="77777777" w:rsidR="0014423B" w:rsidRPr="004A3F8E" w:rsidRDefault="0014423B" w:rsidP="0014423B">
            <w:pPr>
              <w:pStyle w:val="Heading5"/>
              <w:spacing w:before="0"/>
              <w:jc w:val="center"/>
              <w:rPr>
                <w:rFonts w:ascii="Arial" w:hAnsi="Arial" w:cs="Arial"/>
                <w:i/>
                <w:iCs/>
                <w:sz w:val="22"/>
                <w:szCs w:val="22"/>
              </w:rPr>
            </w:pPr>
            <w:r w:rsidRPr="004A3F8E">
              <w:rPr>
                <w:rFonts w:ascii="Arial" w:hAnsi="Arial" w:cs="Arial"/>
                <w:i/>
                <w:iCs/>
                <w:sz w:val="22"/>
                <w:szCs w:val="22"/>
              </w:rPr>
              <w:t>Yes</w:t>
            </w:r>
          </w:p>
        </w:tc>
        <w:tc>
          <w:tcPr>
            <w:tcW w:w="633" w:type="dxa"/>
            <w:tcMar>
              <w:top w:w="43" w:type="dxa"/>
              <w:bottom w:w="14" w:type="dxa"/>
            </w:tcMar>
          </w:tcPr>
          <w:p w14:paraId="3C1555D9" w14:textId="77777777" w:rsidR="0014423B" w:rsidRPr="004A3F8E" w:rsidRDefault="0014423B" w:rsidP="0014423B">
            <w:pPr>
              <w:rPr>
                <w:rFonts w:ascii="Arial" w:hAnsi="Arial" w:cs="Arial"/>
                <w:b/>
                <w:bCs/>
              </w:rPr>
            </w:pPr>
            <w:r w:rsidRPr="004A3F8E">
              <w:rPr>
                <w:rFonts w:ascii="Arial" w:hAnsi="Arial" w:cs="Arial"/>
                <w:b/>
                <w:bCs/>
              </w:rPr>
              <w:t>No</w:t>
            </w:r>
          </w:p>
        </w:tc>
      </w:tr>
      <w:tr w:rsidR="0014423B" w:rsidRPr="004A3F8E" w14:paraId="7FE8DB9A" w14:textId="77777777" w:rsidTr="0014423B">
        <w:trPr>
          <w:tblCellSpacing w:w="29" w:type="dxa"/>
        </w:trPr>
        <w:tc>
          <w:tcPr>
            <w:tcW w:w="452" w:type="dxa"/>
            <w:tcMar>
              <w:top w:w="43" w:type="dxa"/>
              <w:bottom w:w="14" w:type="dxa"/>
            </w:tcMar>
          </w:tcPr>
          <w:p w14:paraId="0DBD5F2B" w14:textId="77777777" w:rsidR="0014423B" w:rsidRPr="004A3F8E" w:rsidRDefault="0014423B" w:rsidP="0014423B">
            <w:pPr>
              <w:rPr>
                <w:rFonts w:ascii="Arial" w:hAnsi="Arial" w:cs="Arial"/>
              </w:rPr>
            </w:pPr>
          </w:p>
        </w:tc>
        <w:tc>
          <w:tcPr>
            <w:tcW w:w="1910" w:type="dxa"/>
            <w:tcMar>
              <w:top w:w="43" w:type="dxa"/>
              <w:bottom w:w="14" w:type="dxa"/>
              <w:right w:w="29" w:type="dxa"/>
            </w:tcMar>
          </w:tcPr>
          <w:p w14:paraId="34F8B450" w14:textId="77777777" w:rsidR="0014423B" w:rsidRPr="004A3F8E" w:rsidRDefault="0014423B" w:rsidP="0014423B">
            <w:pPr>
              <w:rPr>
                <w:rFonts w:ascii="Arial" w:hAnsi="Arial" w:cs="Arial"/>
                <w:sz w:val="20"/>
                <w:szCs w:val="20"/>
              </w:rPr>
            </w:pPr>
            <w:r w:rsidRPr="004A3F8E">
              <w:rPr>
                <w:rFonts w:ascii="Arial" w:hAnsi="Arial" w:cs="Arial"/>
                <w:sz w:val="20"/>
                <w:szCs w:val="20"/>
              </w:rPr>
              <w:t>Asthma</w:t>
            </w:r>
          </w:p>
        </w:tc>
        <w:tc>
          <w:tcPr>
            <w:tcW w:w="622" w:type="dxa"/>
            <w:tcMar>
              <w:top w:w="43" w:type="dxa"/>
              <w:bottom w:w="14" w:type="dxa"/>
            </w:tcMar>
          </w:tcPr>
          <w:p w14:paraId="442A23AC"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10"/>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715" w:type="dxa"/>
            <w:tcMar>
              <w:top w:w="43" w:type="dxa"/>
              <w:left w:w="115" w:type="dxa"/>
              <w:bottom w:w="14" w:type="dxa"/>
              <w:right w:w="115" w:type="dxa"/>
            </w:tcMar>
          </w:tcPr>
          <w:p w14:paraId="1FA769AF" w14:textId="77777777" w:rsidR="0014423B" w:rsidRPr="004A3F8E" w:rsidRDefault="0014423B" w:rsidP="0014423B">
            <w:pPr>
              <w:pStyle w:val="Header"/>
              <w:jc w:val="center"/>
              <w:rPr>
                <w:rFonts w:ascii="Arial" w:hAnsi="Arial" w:cs="Arial"/>
                <w:sz w:val="20"/>
                <w:szCs w:val="20"/>
              </w:rPr>
            </w:pPr>
            <w:r w:rsidRPr="004A3F8E">
              <w:rPr>
                <w:rFonts w:ascii="Arial" w:hAnsi="Arial" w:cs="Arial"/>
                <w:sz w:val="20"/>
                <w:szCs w:val="20"/>
              </w:rPr>
              <w:fldChar w:fldCharType="begin">
                <w:ffData>
                  <w:name w:val="Check11"/>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4622" w:type="dxa"/>
            <w:tcMar>
              <w:top w:w="43" w:type="dxa"/>
              <w:left w:w="29" w:type="dxa"/>
              <w:bottom w:w="14" w:type="dxa"/>
              <w:right w:w="29" w:type="dxa"/>
            </w:tcMar>
          </w:tcPr>
          <w:p w14:paraId="748E1D23" w14:textId="77777777" w:rsidR="0014423B" w:rsidRPr="004A3F8E" w:rsidRDefault="0014423B" w:rsidP="0014423B">
            <w:pPr>
              <w:rPr>
                <w:rFonts w:ascii="Arial" w:hAnsi="Arial" w:cs="Arial"/>
                <w:sz w:val="20"/>
                <w:szCs w:val="20"/>
              </w:rPr>
            </w:pPr>
            <w:r w:rsidRPr="004A3F8E">
              <w:rPr>
                <w:rFonts w:ascii="Arial" w:hAnsi="Arial" w:cs="Arial"/>
                <w:sz w:val="20"/>
                <w:szCs w:val="20"/>
              </w:rPr>
              <w:t>Hearing Loss</w:t>
            </w:r>
          </w:p>
        </w:tc>
        <w:bookmarkStart w:id="1" w:name="Check18"/>
        <w:tc>
          <w:tcPr>
            <w:tcW w:w="662" w:type="dxa"/>
            <w:tcMar>
              <w:top w:w="43" w:type="dxa"/>
              <w:bottom w:w="14" w:type="dxa"/>
            </w:tcMar>
          </w:tcPr>
          <w:p w14:paraId="0B00BB42" w14:textId="77777777" w:rsidR="0014423B" w:rsidRPr="004A3F8E" w:rsidRDefault="0014423B" w:rsidP="0014423B">
            <w:pPr>
              <w:pStyle w:val="Header"/>
              <w:jc w:val="center"/>
              <w:rPr>
                <w:rFonts w:ascii="Arial" w:hAnsi="Arial" w:cs="Arial"/>
                <w:sz w:val="20"/>
                <w:szCs w:val="20"/>
              </w:rPr>
            </w:pPr>
            <w:r w:rsidRPr="004A3F8E">
              <w:rPr>
                <w:rFonts w:ascii="Arial" w:hAnsi="Arial" w:cs="Arial"/>
                <w:sz w:val="20"/>
                <w:szCs w:val="20"/>
              </w:rPr>
              <w:fldChar w:fldCharType="begin">
                <w:ffData>
                  <w:name w:val="Check18"/>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1"/>
          </w:p>
        </w:tc>
        <w:bookmarkStart w:id="2" w:name="Check19"/>
        <w:tc>
          <w:tcPr>
            <w:tcW w:w="633" w:type="dxa"/>
            <w:tcMar>
              <w:top w:w="43" w:type="dxa"/>
              <w:bottom w:w="14" w:type="dxa"/>
            </w:tcMar>
          </w:tcPr>
          <w:p w14:paraId="361C8A0D"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19"/>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2"/>
          </w:p>
        </w:tc>
      </w:tr>
      <w:tr w:rsidR="0014423B" w:rsidRPr="004A3F8E" w14:paraId="3374597F" w14:textId="77777777" w:rsidTr="0014423B">
        <w:trPr>
          <w:tblCellSpacing w:w="29" w:type="dxa"/>
        </w:trPr>
        <w:tc>
          <w:tcPr>
            <w:tcW w:w="452" w:type="dxa"/>
            <w:tcMar>
              <w:top w:w="43" w:type="dxa"/>
              <w:bottom w:w="14" w:type="dxa"/>
            </w:tcMar>
          </w:tcPr>
          <w:p w14:paraId="233D9CB5" w14:textId="77777777" w:rsidR="0014423B" w:rsidRPr="004A3F8E" w:rsidRDefault="0014423B" w:rsidP="0014423B">
            <w:pPr>
              <w:rPr>
                <w:rFonts w:ascii="Arial" w:hAnsi="Arial" w:cs="Arial"/>
              </w:rPr>
            </w:pPr>
          </w:p>
        </w:tc>
        <w:tc>
          <w:tcPr>
            <w:tcW w:w="1910" w:type="dxa"/>
            <w:tcMar>
              <w:top w:w="43" w:type="dxa"/>
              <w:bottom w:w="14" w:type="dxa"/>
              <w:right w:w="29" w:type="dxa"/>
            </w:tcMar>
          </w:tcPr>
          <w:p w14:paraId="0DB185AD" w14:textId="77777777" w:rsidR="0014423B" w:rsidRPr="004A3F8E" w:rsidRDefault="0014423B" w:rsidP="0014423B">
            <w:pPr>
              <w:rPr>
                <w:rFonts w:ascii="Arial" w:hAnsi="Arial" w:cs="Arial"/>
                <w:sz w:val="20"/>
                <w:szCs w:val="20"/>
              </w:rPr>
            </w:pPr>
            <w:r w:rsidRPr="004A3F8E">
              <w:rPr>
                <w:rFonts w:ascii="Arial" w:hAnsi="Arial" w:cs="Arial"/>
                <w:sz w:val="20"/>
                <w:szCs w:val="20"/>
              </w:rPr>
              <w:t>Diabetes</w:t>
            </w:r>
          </w:p>
        </w:tc>
        <w:tc>
          <w:tcPr>
            <w:tcW w:w="622" w:type="dxa"/>
            <w:tcMar>
              <w:top w:w="43" w:type="dxa"/>
              <w:bottom w:w="14" w:type="dxa"/>
            </w:tcMar>
          </w:tcPr>
          <w:p w14:paraId="6E6200FB"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12"/>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715" w:type="dxa"/>
            <w:tcMar>
              <w:top w:w="43" w:type="dxa"/>
              <w:left w:w="115" w:type="dxa"/>
              <w:bottom w:w="14" w:type="dxa"/>
              <w:right w:w="115" w:type="dxa"/>
            </w:tcMar>
          </w:tcPr>
          <w:p w14:paraId="40CC93CC"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13"/>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tc>
          <w:tcPr>
            <w:tcW w:w="4622" w:type="dxa"/>
            <w:tcMar>
              <w:top w:w="43" w:type="dxa"/>
              <w:left w:w="29" w:type="dxa"/>
              <w:bottom w:w="14" w:type="dxa"/>
              <w:right w:w="29" w:type="dxa"/>
            </w:tcMar>
          </w:tcPr>
          <w:p w14:paraId="034EC145" w14:textId="77777777" w:rsidR="0014423B" w:rsidRPr="004A3F8E" w:rsidRDefault="0014423B" w:rsidP="0014423B">
            <w:pPr>
              <w:rPr>
                <w:rFonts w:ascii="Arial" w:hAnsi="Arial" w:cs="Arial"/>
                <w:sz w:val="20"/>
                <w:szCs w:val="20"/>
              </w:rPr>
            </w:pPr>
            <w:r w:rsidRPr="004A3F8E">
              <w:rPr>
                <w:rFonts w:ascii="Arial" w:hAnsi="Arial" w:cs="Arial"/>
                <w:sz w:val="20"/>
                <w:szCs w:val="20"/>
              </w:rPr>
              <w:t>Poor Vision</w:t>
            </w:r>
          </w:p>
        </w:tc>
        <w:bookmarkStart w:id="3" w:name="Check20"/>
        <w:tc>
          <w:tcPr>
            <w:tcW w:w="662" w:type="dxa"/>
            <w:tcMar>
              <w:top w:w="43" w:type="dxa"/>
              <w:bottom w:w="14" w:type="dxa"/>
            </w:tcMar>
          </w:tcPr>
          <w:p w14:paraId="7F592477"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20"/>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3"/>
          </w:p>
        </w:tc>
        <w:bookmarkStart w:id="4" w:name="Check21"/>
        <w:tc>
          <w:tcPr>
            <w:tcW w:w="633" w:type="dxa"/>
            <w:tcMar>
              <w:top w:w="43" w:type="dxa"/>
              <w:bottom w:w="14" w:type="dxa"/>
            </w:tcMar>
          </w:tcPr>
          <w:p w14:paraId="19D8F67A"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21"/>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4"/>
          </w:p>
        </w:tc>
      </w:tr>
      <w:tr w:rsidR="0014423B" w:rsidRPr="004A3F8E" w14:paraId="0073C689" w14:textId="77777777" w:rsidTr="0014423B">
        <w:trPr>
          <w:tblCellSpacing w:w="29" w:type="dxa"/>
        </w:trPr>
        <w:tc>
          <w:tcPr>
            <w:tcW w:w="452" w:type="dxa"/>
            <w:tcMar>
              <w:top w:w="43" w:type="dxa"/>
              <w:bottom w:w="14" w:type="dxa"/>
            </w:tcMar>
          </w:tcPr>
          <w:p w14:paraId="119A394D" w14:textId="77777777" w:rsidR="0014423B" w:rsidRPr="004A3F8E" w:rsidRDefault="0014423B" w:rsidP="0014423B">
            <w:pPr>
              <w:rPr>
                <w:rFonts w:ascii="Arial" w:hAnsi="Arial" w:cs="Arial"/>
              </w:rPr>
            </w:pPr>
          </w:p>
        </w:tc>
        <w:tc>
          <w:tcPr>
            <w:tcW w:w="1910" w:type="dxa"/>
            <w:tcMar>
              <w:top w:w="43" w:type="dxa"/>
              <w:bottom w:w="14" w:type="dxa"/>
              <w:right w:w="29" w:type="dxa"/>
            </w:tcMar>
          </w:tcPr>
          <w:p w14:paraId="6495027B" w14:textId="77777777" w:rsidR="0014423B" w:rsidRPr="004A3F8E" w:rsidRDefault="0014423B" w:rsidP="0014423B">
            <w:pPr>
              <w:rPr>
                <w:rFonts w:ascii="Arial" w:hAnsi="Arial" w:cs="Arial"/>
                <w:sz w:val="20"/>
                <w:szCs w:val="20"/>
              </w:rPr>
            </w:pPr>
            <w:r w:rsidRPr="004A3F8E">
              <w:rPr>
                <w:rFonts w:ascii="Arial" w:hAnsi="Arial" w:cs="Arial"/>
                <w:sz w:val="20"/>
                <w:szCs w:val="20"/>
              </w:rPr>
              <w:t>Seizures</w:t>
            </w:r>
          </w:p>
        </w:tc>
        <w:tc>
          <w:tcPr>
            <w:tcW w:w="622" w:type="dxa"/>
            <w:tcMar>
              <w:top w:w="43" w:type="dxa"/>
              <w:bottom w:w="14" w:type="dxa"/>
            </w:tcMar>
          </w:tcPr>
          <w:p w14:paraId="438D1BC6"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14"/>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p>
        </w:tc>
        <w:bookmarkStart w:id="5" w:name="Check15"/>
        <w:tc>
          <w:tcPr>
            <w:tcW w:w="715" w:type="dxa"/>
            <w:tcMar>
              <w:top w:w="43" w:type="dxa"/>
              <w:left w:w="115" w:type="dxa"/>
              <w:bottom w:w="14" w:type="dxa"/>
              <w:right w:w="115" w:type="dxa"/>
            </w:tcMar>
          </w:tcPr>
          <w:p w14:paraId="176F54C6"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15"/>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5"/>
          </w:p>
        </w:tc>
        <w:tc>
          <w:tcPr>
            <w:tcW w:w="4622" w:type="dxa"/>
            <w:tcMar>
              <w:top w:w="43" w:type="dxa"/>
              <w:left w:w="29" w:type="dxa"/>
              <w:bottom w:w="14" w:type="dxa"/>
              <w:right w:w="29" w:type="dxa"/>
            </w:tcMar>
          </w:tcPr>
          <w:p w14:paraId="2513DB3D" w14:textId="77777777" w:rsidR="0014423B" w:rsidRPr="004A3F8E" w:rsidRDefault="0014423B" w:rsidP="0014423B">
            <w:pPr>
              <w:rPr>
                <w:rFonts w:ascii="Arial" w:hAnsi="Arial" w:cs="Arial"/>
                <w:sz w:val="20"/>
                <w:szCs w:val="20"/>
              </w:rPr>
            </w:pPr>
            <w:r w:rsidRPr="004A3F8E">
              <w:rPr>
                <w:rFonts w:ascii="Arial" w:hAnsi="Arial" w:cs="Arial"/>
                <w:sz w:val="20"/>
                <w:szCs w:val="20"/>
              </w:rPr>
              <w:t>Serious allergic reaction e.g. to medicines/ foods</w:t>
            </w:r>
          </w:p>
        </w:tc>
        <w:bookmarkStart w:id="6" w:name="Check22"/>
        <w:tc>
          <w:tcPr>
            <w:tcW w:w="662" w:type="dxa"/>
            <w:tcMar>
              <w:top w:w="43" w:type="dxa"/>
              <w:bottom w:w="14" w:type="dxa"/>
            </w:tcMar>
          </w:tcPr>
          <w:p w14:paraId="05CE8C8E"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22"/>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6"/>
          </w:p>
        </w:tc>
        <w:bookmarkStart w:id="7" w:name="Check23"/>
        <w:tc>
          <w:tcPr>
            <w:tcW w:w="633" w:type="dxa"/>
            <w:tcMar>
              <w:top w:w="43" w:type="dxa"/>
              <w:bottom w:w="14" w:type="dxa"/>
            </w:tcMar>
          </w:tcPr>
          <w:p w14:paraId="5FF2CB72"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23"/>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7"/>
          </w:p>
        </w:tc>
      </w:tr>
      <w:tr w:rsidR="0014423B" w:rsidRPr="004A3F8E" w14:paraId="54163773" w14:textId="77777777" w:rsidTr="0014423B">
        <w:trPr>
          <w:tblCellSpacing w:w="29" w:type="dxa"/>
        </w:trPr>
        <w:tc>
          <w:tcPr>
            <w:tcW w:w="452" w:type="dxa"/>
            <w:tcMar>
              <w:top w:w="43" w:type="dxa"/>
              <w:bottom w:w="14" w:type="dxa"/>
            </w:tcMar>
          </w:tcPr>
          <w:p w14:paraId="74941B61" w14:textId="77777777" w:rsidR="0014423B" w:rsidRPr="004A3F8E" w:rsidRDefault="0014423B" w:rsidP="0014423B">
            <w:pPr>
              <w:rPr>
                <w:rFonts w:ascii="Arial" w:hAnsi="Arial" w:cs="Arial"/>
              </w:rPr>
            </w:pPr>
          </w:p>
        </w:tc>
        <w:tc>
          <w:tcPr>
            <w:tcW w:w="1910" w:type="dxa"/>
            <w:tcMar>
              <w:top w:w="43" w:type="dxa"/>
              <w:bottom w:w="14" w:type="dxa"/>
              <w:right w:w="29" w:type="dxa"/>
            </w:tcMar>
          </w:tcPr>
          <w:p w14:paraId="70EB5F7B" w14:textId="77777777" w:rsidR="0014423B" w:rsidRPr="004A3F8E" w:rsidRDefault="0014423B" w:rsidP="0014423B">
            <w:pPr>
              <w:rPr>
                <w:rFonts w:ascii="Arial" w:hAnsi="Arial" w:cs="Arial"/>
                <w:sz w:val="20"/>
                <w:szCs w:val="20"/>
              </w:rPr>
            </w:pPr>
            <w:r w:rsidRPr="004A3F8E">
              <w:rPr>
                <w:rFonts w:ascii="Arial" w:hAnsi="Arial" w:cs="Arial"/>
                <w:sz w:val="20"/>
                <w:szCs w:val="20"/>
              </w:rPr>
              <w:t>Heart Disorder</w:t>
            </w:r>
          </w:p>
        </w:tc>
        <w:bookmarkStart w:id="8" w:name="Check16"/>
        <w:tc>
          <w:tcPr>
            <w:tcW w:w="622" w:type="dxa"/>
            <w:tcMar>
              <w:top w:w="43" w:type="dxa"/>
              <w:bottom w:w="14" w:type="dxa"/>
            </w:tcMar>
          </w:tcPr>
          <w:p w14:paraId="10BAF82F"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16"/>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8"/>
          </w:p>
        </w:tc>
        <w:bookmarkStart w:id="9" w:name="Check17"/>
        <w:tc>
          <w:tcPr>
            <w:tcW w:w="715" w:type="dxa"/>
            <w:tcMar>
              <w:top w:w="43" w:type="dxa"/>
              <w:left w:w="115" w:type="dxa"/>
              <w:bottom w:w="14" w:type="dxa"/>
              <w:right w:w="115" w:type="dxa"/>
            </w:tcMar>
          </w:tcPr>
          <w:p w14:paraId="6FCFD858"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17"/>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9"/>
          </w:p>
        </w:tc>
        <w:tc>
          <w:tcPr>
            <w:tcW w:w="4622" w:type="dxa"/>
            <w:tcMar>
              <w:top w:w="43" w:type="dxa"/>
              <w:left w:w="29" w:type="dxa"/>
              <w:bottom w:w="14" w:type="dxa"/>
              <w:right w:w="29" w:type="dxa"/>
            </w:tcMar>
          </w:tcPr>
          <w:p w14:paraId="13ABADCB" w14:textId="77777777" w:rsidR="0014423B" w:rsidRPr="004A3F8E" w:rsidRDefault="0014423B" w:rsidP="0014423B">
            <w:pPr>
              <w:rPr>
                <w:rFonts w:ascii="Arial" w:hAnsi="Arial" w:cs="Arial"/>
                <w:sz w:val="20"/>
                <w:szCs w:val="20"/>
              </w:rPr>
            </w:pPr>
            <w:r w:rsidRPr="004A3F8E">
              <w:rPr>
                <w:rFonts w:ascii="Arial" w:hAnsi="Arial" w:cs="Arial"/>
                <w:sz w:val="20"/>
                <w:szCs w:val="20"/>
              </w:rPr>
              <w:t>Other significant conditions</w:t>
            </w:r>
          </w:p>
        </w:tc>
        <w:bookmarkStart w:id="10" w:name="Check24"/>
        <w:tc>
          <w:tcPr>
            <w:tcW w:w="662" w:type="dxa"/>
            <w:tcMar>
              <w:top w:w="43" w:type="dxa"/>
              <w:bottom w:w="14" w:type="dxa"/>
            </w:tcMar>
          </w:tcPr>
          <w:p w14:paraId="3C37081B"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24"/>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10"/>
          </w:p>
        </w:tc>
        <w:bookmarkStart w:id="11" w:name="Check25"/>
        <w:tc>
          <w:tcPr>
            <w:tcW w:w="633" w:type="dxa"/>
            <w:tcMar>
              <w:top w:w="43" w:type="dxa"/>
              <w:bottom w:w="14" w:type="dxa"/>
            </w:tcMar>
          </w:tcPr>
          <w:p w14:paraId="263ED8F7"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fldChar w:fldCharType="begin">
                <w:ffData>
                  <w:name w:val="Check25"/>
                  <w:enabled/>
                  <w:calcOnExit w:val="0"/>
                  <w:checkBox>
                    <w:sizeAuto/>
                    <w:default w:val="0"/>
                  </w:checkBox>
                </w:ffData>
              </w:fldChar>
            </w:r>
            <w:r w:rsidRPr="004A3F8E">
              <w:rPr>
                <w:rFonts w:ascii="Arial" w:hAnsi="Arial" w:cs="Arial"/>
                <w:sz w:val="20"/>
                <w:szCs w:val="20"/>
              </w:rPr>
              <w:instrText xml:space="preserve"> FORMCHECKBOX </w:instrText>
            </w:r>
            <w:r w:rsidR="0086387A" w:rsidRPr="004A3F8E">
              <w:rPr>
                <w:rFonts w:ascii="Arial" w:hAnsi="Arial" w:cs="Arial"/>
                <w:sz w:val="20"/>
                <w:szCs w:val="20"/>
              </w:rPr>
            </w:r>
            <w:r w:rsidR="0086387A" w:rsidRPr="004A3F8E">
              <w:rPr>
                <w:rFonts w:ascii="Arial" w:hAnsi="Arial" w:cs="Arial"/>
                <w:sz w:val="20"/>
                <w:szCs w:val="20"/>
              </w:rPr>
              <w:fldChar w:fldCharType="separate"/>
            </w:r>
            <w:r w:rsidRPr="004A3F8E">
              <w:rPr>
                <w:rFonts w:ascii="Arial" w:hAnsi="Arial" w:cs="Arial"/>
                <w:sz w:val="20"/>
                <w:szCs w:val="20"/>
              </w:rPr>
              <w:fldChar w:fldCharType="end"/>
            </w:r>
            <w:bookmarkEnd w:id="11"/>
          </w:p>
        </w:tc>
      </w:tr>
      <w:tr w:rsidR="0014423B" w:rsidRPr="004A3F8E" w14:paraId="1EF70604" w14:textId="77777777" w:rsidTr="0014423B">
        <w:trPr>
          <w:tblCellSpacing w:w="29" w:type="dxa"/>
        </w:trPr>
        <w:tc>
          <w:tcPr>
            <w:tcW w:w="452" w:type="dxa"/>
            <w:tcMar>
              <w:top w:w="58" w:type="dxa"/>
              <w:left w:w="115" w:type="dxa"/>
              <w:bottom w:w="29" w:type="dxa"/>
              <w:right w:w="115" w:type="dxa"/>
            </w:tcMar>
          </w:tcPr>
          <w:p w14:paraId="735A07B2" w14:textId="77777777" w:rsidR="0014423B" w:rsidRPr="004A3F8E" w:rsidRDefault="0014423B" w:rsidP="0014423B">
            <w:pPr>
              <w:rPr>
                <w:rFonts w:ascii="Arial" w:hAnsi="Arial" w:cs="Arial"/>
              </w:rPr>
            </w:pPr>
          </w:p>
        </w:tc>
        <w:tc>
          <w:tcPr>
            <w:tcW w:w="9454" w:type="dxa"/>
            <w:gridSpan w:val="6"/>
            <w:tcMar>
              <w:top w:w="58" w:type="dxa"/>
              <w:left w:w="115" w:type="dxa"/>
              <w:bottom w:w="29" w:type="dxa"/>
              <w:right w:w="115" w:type="dxa"/>
            </w:tcMar>
          </w:tcPr>
          <w:p w14:paraId="5FE63E75" w14:textId="77777777" w:rsidR="0014423B" w:rsidRPr="004A3F8E" w:rsidRDefault="0014423B" w:rsidP="0014423B">
            <w:pPr>
              <w:rPr>
                <w:rFonts w:ascii="Arial" w:hAnsi="Arial" w:cs="Arial"/>
              </w:rPr>
            </w:pPr>
            <w:r w:rsidRPr="004A3F8E">
              <w:rPr>
                <w:rFonts w:ascii="Arial" w:hAnsi="Arial" w:cs="Arial"/>
              </w:rPr>
              <w:t>If you have ticked any of the above, please give details:</w:t>
            </w:r>
          </w:p>
        </w:tc>
      </w:tr>
      <w:tr w:rsidR="0014423B" w:rsidRPr="004A3F8E" w14:paraId="1118959E" w14:textId="77777777" w:rsidTr="0014423B">
        <w:trPr>
          <w:trHeight w:val="1321"/>
          <w:tblCellSpacing w:w="29" w:type="dxa"/>
        </w:trPr>
        <w:tc>
          <w:tcPr>
            <w:tcW w:w="452" w:type="dxa"/>
            <w:tcMar>
              <w:top w:w="58" w:type="dxa"/>
              <w:left w:w="115" w:type="dxa"/>
              <w:bottom w:w="29" w:type="dxa"/>
              <w:right w:w="115" w:type="dxa"/>
            </w:tcMar>
          </w:tcPr>
          <w:p w14:paraId="05AE966E" w14:textId="77777777" w:rsidR="0014423B" w:rsidRPr="004A3F8E" w:rsidRDefault="0014423B" w:rsidP="0014423B">
            <w:pPr>
              <w:rPr>
                <w:rFonts w:ascii="Arial" w:hAnsi="Arial" w:cs="Arial"/>
              </w:rPr>
            </w:pPr>
          </w:p>
        </w:tc>
        <w:tc>
          <w:tcPr>
            <w:tcW w:w="9454" w:type="dxa"/>
            <w:gridSpan w:val="6"/>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15CDBEAC" w14:textId="77777777" w:rsidR="0014423B" w:rsidRPr="004A3F8E" w:rsidRDefault="0014423B" w:rsidP="0014423B">
            <w:pPr>
              <w:rPr>
                <w:rFonts w:ascii="Arial" w:hAnsi="Arial" w:cs="Arial"/>
              </w:rPr>
            </w:pPr>
          </w:p>
        </w:tc>
      </w:tr>
      <w:tr w:rsidR="0014423B" w:rsidRPr="004A3F8E" w14:paraId="36356F7E" w14:textId="77777777" w:rsidTr="0014423B">
        <w:trPr>
          <w:tblCellSpacing w:w="29" w:type="dxa"/>
        </w:trPr>
        <w:tc>
          <w:tcPr>
            <w:tcW w:w="452" w:type="dxa"/>
            <w:tcMar>
              <w:top w:w="58" w:type="dxa"/>
              <w:left w:w="115" w:type="dxa"/>
              <w:bottom w:w="29" w:type="dxa"/>
              <w:right w:w="115" w:type="dxa"/>
            </w:tcMar>
          </w:tcPr>
          <w:p w14:paraId="77308CA9" w14:textId="77777777" w:rsidR="0014423B" w:rsidRPr="004A3F8E" w:rsidRDefault="0014423B" w:rsidP="0014423B">
            <w:pPr>
              <w:rPr>
                <w:rFonts w:ascii="Arial" w:hAnsi="Arial" w:cs="Arial"/>
              </w:rPr>
            </w:pPr>
            <w:r w:rsidRPr="004A3F8E">
              <w:rPr>
                <w:rFonts w:ascii="Arial" w:hAnsi="Arial" w:cs="Arial"/>
              </w:rPr>
              <w:t>6.</w:t>
            </w:r>
          </w:p>
        </w:tc>
        <w:tc>
          <w:tcPr>
            <w:tcW w:w="9454" w:type="dxa"/>
            <w:gridSpan w:val="6"/>
            <w:tcMar>
              <w:top w:w="58" w:type="dxa"/>
              <w:left w:w="115" w:type="dxa"/>
              <w:bottom w:w="29" w:type="dxa"/>
              <w:right w:w="115" w:type="dxa"/>
            </w:tcMar>
          </w:tcPr>
          <w:p w14:paraId="1C912D6D" w14:textId="77777777" w:rsidR="0014423B" w:rsidRPr="004A3F8E" w:rsidRDefault="0014423B" w:rsidP="0014423B">
            <w:pPr>
              <w:pStyle w:val="Heading6"/>
              <w:spacing w:before="0"/>
              <w:rPr>
                <w:rFonts w:ascii="Arial" w:hAnsi="Arial" w:cs="Arial"/>
              </w:rPr>
            </w:pPr>
            <w:r w:rsidRPr="004A3F8E">
              <w:rPr>
                <w:rFonts w:ascii="Arial" w:hAnsi="Arial" w:cs="Arial"/>
              </w:rPr>
              <w:t>Personal Accident Insurance</w:t>
            </w:r>
          </w:p>
          <w:p w14:paraId="08887628" w14:textId="77777777" w:rsidR="0014423B" w:rsidRPr="004A3F8E" w:rsidRDefault="0014423B" w:rsidP="0014423B">
            <w:pPr>
              <w:rPr>
                <w:rFonts w:ascii="Arial" w:hAnsi="Arial" w:cs="Arial"/>
                <w:sz w:val="18"/>
                <w:szCs w:val="18"/>
              </w:rPr>
            </w:pPr>
            <w:r w:rsidRPr="004A3F8E">
              <w:rPr>
                <w:rFonts w:ascii="Arial" w:hAnsi="Arial" w:cs="Arial"/>
                <w:sz w:val="18"/>
                <w:szCs w:val="18"/>
              </w:rPr>
              <w:t>The local authority does not provide Personal Accident Insurance for individual pupils.</w:t>
            </w:r>
          </w:p>
          <w:p w14:paraId="7629A1E9" w14:textId="77777777" w:rsidR="0014423B" w:rsidRPr="004A3F8E" w:rsidRDefault="0014423B" w:rsidP="0014423B">
            <w:pPr>
              <w:rPr>
                <w:rFonts w:ascii="Arial" w:hAnsi="Arial" w:cs="Arial"/>
              </w:rPr>
            </w:pPr>
            <w:r w:rsidRPr="004A3F8E">
              <w:rPr>
                <w:rFonts w:ascii="Arial" w:hAnsi="Arial" w:cs="Arial"/>
                <w:sz w:val="18"/>
                <w:szCs w:val="18"/>
              </w:rPr>
              <w:t>Personal Accident Insurance can be taken out by parents if they think it necessary. They should consult the school to check whether this cover has been taken out on behalf of all school pupils before proceeding.</w:t>
            </w:r>
          </w:p>
        </w:tc>
      </w:tr>
    </w:tbl>
    <w:p w14:paraId="3B02F463" w14:textId="77777777" w:rsidR="0014423B" w:rsidRPr="004A3F8E" w:rsidRDefault="0014423B" w:rsidP="0014423B">
      <w:pPr>
        <w:rPr>
          <w:rFonts w:ascii="Arial" w:hAnsi="Arial" w:cs="Arial"/>
          <w:sz w:val="4"/>
          <w:szCs w:val="4"/>
        </w:rPr>
      </w:pPr>
    </w:p>
    <w:tbl>
      <w:tblPr>
        <w:tblW w:w="10080" w:type="dxa"/>
        <w:tblCellSpacing w:w="29" w:type="dxa"/>
        <w:tblInd w:w="58" w:type="dxa"/>
        <w:tblCellMar>
          <w:left w:w="115" w:type="dxa"/>
          <w:right w:w="115" w:type="dxa"/>
        </w:tblCellMar>
        <w:tblLook w:val="0000" w:firstRow="0" w:lastRow="0" w:firstColumn="0" w:lastColumn="0" w:noHBand="0" w:noVBand="0"/>
      </w:tblPr>
      <w:tblGrid>
        <w:gridCol w:w="540"/>
        <w:gridCol w:w="1047"/>
        <w:gridCol w:w="2972"/>
        <w:gridCol w:w="929"/>
        <w:gridCol w:w="1837"/>
        <w:gridCol w:w="2755"/>
      </w:tblGrid>
      <w:tr w:rsidR="0014423B" w:rsidRPr="004A3F8E" w14:paraId="45B885C6" w14:textId="77777777" w:rsidTr="0014423B">
        <w:trPr>
          <w:cantSplit/>
          <w:tblCellSpacing w:w="29" w:type="dxa"/>
        </w:trPr>
        <w:tc>
          <w:tcPr>
            <w:tcW w:w="453" w:type="dxa"/>
            <w:tcMar>
              <w:top w:w="58" w:type="dxa"/>
              <w:left w:w="115" w:type="dxa"/>
              <w:bottom w:w="43" w:type="dxa"/>
              <w:right w:w="115" w:type="dxa"/>
            </w:tcMar>
          </w:tcPr>
          <w:p w14:paraId="7B665BF8" w14:textId="77777777" w:rsidR="0014423B" w:rsidRPr="004A3F8E" w:rsidRDefault="0014423B" w:rsidP="0014423B">
            <w:pPr>
              <w:rPr>
                <w:rFonts w:ascii="Arial" w:hAnsi="Arial" w:cs="Arial"/>
              </w:rPr>
            </w:pPr>
            <w:r w:rsidRPr="004A3F8E">
              <w:rPr>
                <w:rFonts w:ascii="Arial" w:hAnsi="Arial" w:cs="Arial"/>
              </w:rPr>
              <w:t>7.</w:t>
            </w:r>
          </w:p>
        </w:tc>
        <w:tc>
          <w:tcPr>
            <w:tcW w:w="9453" w:type="dxa"/>
            <w:gridSpan w:val="5"/>
            <w:tcMar>
              <w:top w:w="58" w:type="dxa"/>
              <w:left w:w="115" w:type="dxa"/>
              <w:bottom w:w="43" w:type="dxa"/>
              <w:right w:w="115" w:type="dxa"/>
            </w:tcMar>
          </w:tcPr>
          <w:p w14:paraId="20E3296A" w14:textId="77777777" w:rsidR="0014423B" w:rsidRPr="004A3F8E" w:rsidRDefault="0014423B" w:rsidP="0014423B">
            <w:pPr>
              <w:rPr>
                <w:rFonts w:ascii="Arial" w:hAnsi="Arial" w:cs="Arial"/>
              </w:rPr>
            </w:pPr>
            <w:r w:rsidRPr="004A3F8E">
              <w:rPr>
                <w:rFonts w:ascii="Arial" w:hAnsi="Arial" w:cs="Arial"/>
                <w:b/>
                <w:bCs/>
              </w:rPr>
              <w:t>Emergency Contact Telephone Numbers:</w:t>
            </w:r>
            <w:r w:rsidRPr="004A3F8E">
              <w:rPr>
                <w:rFonts w:ascii="Arial" w:hAnsi="Arial" w:cs="Arial"/>
              </w:rPr>
              <w:t xml:space="preserve"> (Please give 2 if possible)</w:t>
            </w:r>
          </w:p>
        </w:tc>
      </w:tr>
      <w:tr w:rsidR="0014423B" w:rsidRPr="004A3F8E" w14:paraId="12DD0CC0" w14:textId="77777777" w:rsidTr="0014423B">
        <w:trPr>
          <w:cantSplit/>
          <w:tblCellSpacing w:w="29" w:type="dxa"/>
        </w:trPr>
        <w:tc>
          <w:tcPr>
            <w:tcW w:w="453" w:type="dxa"/>
          </w:tcPr>
          <w:p w14:paraId="52F0D498" w14:textId="77777777" w:rsidR="0014423B" w:rsidRPr="004A3F8E" w:rsidRDefault="0014423B" w:rsidP="0014423B">
            <w:pPr>
              <w:rPr>
                <w:rFonts w:ascii="Arial" w:hAnsi="Arial" w:cs="Arial"/>
              </w:rPr>
            </w:pPr>
          </w:p>
        </w:tc>
        <w:tc>
          <w:tcPr>
            <w:tcW w:w="991" w:type="dxa"/>
          </w:tcPr>
          <w:p w14:paraId="7C18B8FC" w14:textId="77777777" w:rsidR="0014423B" w:rsidRPr="004A3F8E" w:rsidRDefault="0014423B" w:rsidP="0014423B">
            <w:pPr>
              <w:rPr>
                <w:rFonts w:ascii="Arial" w:hAnsi="Arial" w:cs="Arial"/>
              </w:rPr>
            </w:pPr>
            <w:r w:rsidRPr="004A3F8E">
              <w:rPr>
                <w:rFonts w:ascii="Arial" w:hAnsi="Arial" w:cs="Arial"/>
              </w:rPr>
              <w:t>(1)</w:t>
            </w:r>
          </w:p>
        </w:tc>
        <w:tc>
          <w:tcPr>
            <w:tcW w:w="2926" w:type="dxa"/>
            <w:tcBorders>
              <w:top w:val="single" w:sz="4" w:space="0" w:color="auto"/>
              <w:left w:val="single" w:sz="4" w:space="0" w:color="auto"/>
              <w:bottom w:val="single" w:sz="4" w:space="0" w:color="auto"/>
              <w:right w:val="single" w:sz="4" w:space="0" w:color="auto"/>
            </w:tcBorders>
            <w:tcMar>
              <w:bottom w:w="29" w:type="dxa"/>
            </w:tcMar>
          </w:tcPr>
          <w:p w14:paraId="5B7D9FB8" w14:textId="77777777" w:rsidR="0014423B" w:rsidRPr="004A3F8E" w:rsidRDefault="0014423B" w:rsidP="0014423B">
            <w:pPr>
              <w:rPr>
                <w:rFonts w:ascii="Arial" w:hAnsi="Arial" w:cs="Arial"/>
              </w:rPr>
            </w:pPr>
          </w:p>
        </w:tc>
        <w:tc>
          <w:tcPr>
            <w:tcW w:w="843" w:type="dxa"/>
            <w:tcMar>
              <w:top w:w="58" w:type="dxa"/>
              <w:left w:w="115" w:type="dxa"/>
              <w:bottom w:w="29" w:type="dxa"/>
              <w:right w:w="115" w:type="dxa"/>
            </w:tcMar>
          </w:tcPr>
          <w:p w14:paraId="7D653F90" w14:textId="77777777" w:rsidR="0014423B" w:rsidRPr="004A3F8E" w:rsidRDefault="0014423B" w:rsidP="0014423B">
            <w:pPr>
              <w:rPr>
                <w:rFonts w:ascii="Arial" w:hAnsi="Arial" w:cs="Arial"/>
              </w:rPr>
            </w:pPr>
            <w:r w:rsidRPr="004A3F8E">
              <w:rPr>
                <w:rFonts w:ascii="Arial" w:hAnsi="Arial" w:cs="Arial"/>
              </w:rPr>
              <w:t>Name</w:t>
            </w:r>
          </w:p>
        </w:tc>
        <w:tc>
          <w:tcPr>
            <w:tcW w:w="1782" w:type="dxa"/>
            <w:tcMar>
              <w:bottom w:w="29" w:type="dxa"/>
            </w:tcMar>
          </w:tcPr>
          <w:p w14:paraId="304482D5" w14:textId="77777777" w:rsidR="0014423B" w:rsidRPr="004A3F8E" w:rsidRDefault="0014423B" w:rsidP="0014423B">
            <w:pPr>
              <w:jc w:val="right"/>
              <w:rPr>
                <w:rFonts w:ascii="Arial" w:hAnsi="Arial" w:cs="Arial"/>
              </w:rPr>
            </w:pPr>
            <w:r w:rsidRPr="004A3F8E">
              <w:rPr>
                <w:rFonts w:ascii="Arial" w:hAnsi="Arial" w:cs="Arial"/>
              </w:rPr>
              <w:t>Daytime Tel No</w:t>
            </w:r>
          </w:p>
        </w:tc>
        <w:tc>
          <w:tcPr>
            <w:tcW w:w="2679" w:type="dxa"/>
            <w:tcBorders>
              <w:top w:val="single" w:sz="4" w:space="0" w:color="auto"/>
              <w:left w:val="single" w:sz="4" w:space="0" w:color="auto"/>
              <w:bottom w:val="single" w:sz="4" w:space="0" w:color="auto"/>
              <w:right w:val="single" w:sz="4" w:space="0" w:color="auto"/>
            </w:tcBorders>
            <w:tcMar>
              <w:bottom w:w="29" w:type="dxa"/>
            </w:tcMar>
          </w:tcPr>
          <w:p w14:paraId="4F5BE13F" w14:textId="77777777" w:rsidR="0014423B" w:rsidRPr="004A3F8E" w:rsidRDefault="0014423B" w:rsidP="0014423B">
            <w:pPr>
              <w:rPr>
                <w:rFonts w:ascii="Arial" w:hAnsi="Arial" w:cs="Arial"/>
              </w:rPr>
            </w:pPr>
          </w:p>
        </w:tc>
      </w:tr>
      <w:tr w:rsidR="0014423B" w:rsidRPr="004A3F8E" w14:paraId="67915761" w14:textId="77777777" w:rsidTr="0014423B">
        <w:trPr>
          <w:cantSplit/>
          <w:tblCellSpacing w:w="29" w:type="dxa"/>
        </w:trPr>
        <w:tc>
          <w:tcPr>
            <w:tcW w:w="453" w:type="dxa"/>
          </w:tcPr>
          <w:p w14:paraId="453ED394" w14:textId="77777777" w:rsidR="0014423B" w:rsidRPr="004A3F8E" w:rsidRDefault="0014423B" w:rsidP="0014423B">
            <w:pPr>
              <w:rPr>
                <w:rFonts w:ascii="Arial" w:hAnsi="Arial" w:cs="Arial"/>
              </w:rPr>
            </w:pPr>
          </w:p>
        </w:tc>
        <w:tc>
          <w:tcPr>
            <w:tcW w:w="991" w:type="dxa"/>
          </w:tcPr>
          <w:p w14:paraId="1647A697" w14:textId="77777777" w:rsidR="0014423B" w:rsidRPr="004A3F8E" w:rsidRDefault="0014423B" w:rsidP="0014423B">
            <w:pPr>
              <w:rPr>
                <w:rFonts w:ascii="Arial" w:hAnsi="Arial" w:cs="Arial"/>
              </w:rPr>
            </w:pPr>
            <w:r w:rsidRPr="004A3F8E">
              <w:rPr>
                <w:rFonts w:ascii="Arial" w:hAnsi="Arial" w:cs="Arial"/>
              </w:rPr>
              <w:t>(2)</w:t>
            </w:r>
          </w:p>
        </w:tc>
        <w:tc>
          <w:tcPr>
            <w:tcW w:w="2926" w:type="dxa"/>
            <w:tcBorders>
              <w:top w:val="single" w:sz="4" w:space="0" w:color="auto"/>
              <w:left w:val="single" w:sz="4" w:space="0" w:color="auto"/>
              <w:bottom w:val="single" w:sz="4" w:space="0" w:color="auto"/>
              <w:right w:val="single" w:sz="4" w:space="0" w:color="auto"/>
            </w:tcBorders>
            <w:tcMar>
              <w:bottom w:w="29" w:type="dxa"/>
            </w:tcMar>
          </w:tcPr>
          <w:p w14:paraId="55CEAFD1" w14:textId="77777777" w:rsidR="0014423B" w:rsidRPr="004A3F8E" w:rsidRDefault="0014423B" w:rsidP="0014423B">
            <w:pPr>
              <w:rPr>
                <w:rFonts w:ascii="Arial" w:hAnsi="Arial" w:cs="Arial"/>
              </w:rPr>
            </w:pPr>
          </w:p>
        </w:tc>
        <w:tc>
          <w:tcPr>
            <w:tcW w:w="843" w:type="dxa"/>
            <w:tcMar>
              <w:top w:w="58" w:type="dxa"/>
              <w:left w:w="115" w:type="dxa"/>
              <w:bottom w:w="29" w:type="dxa"/>
              <w:right w:w="115" w:type="dxa"/>
            </w:tcMar>
          </w:tcPr>
          <w:p w14:paraId="753BD145" w14:textId="77777777" w:rsidR="0014423B" w:rsidRPr="004A3F8E" w:rsidRDefault="0014423B" w:rsidP="0014423B">
            <w:pPr>
              <w:rPr>
                <w:rFonts w:ascii="Arial" w:hAnsi="Arial" w:cs="Arial"/>
              </w:rPr>
            </w:pPr>
            <w:r w:rsidRPr="004A3F8E">
              <w:rPr>
                <w:rFonts w:ascii="Arial" w:hAnsi="Arial" w:cs="Arial"/>
              </w:rPr>
              <w:t>Name</w:t>
            </w:r>
          </w:p>
        </w:tc>
        <w:tc>
          <w:tcPr>
            <w:tcW w:w="1782" w:type="dxa"/>
            <w:tcMar>
              <w:bottom w:w="29" w:type="dxa"/>
            </w:tcMar>
          </w:tcPr>
          <w:p w14:paraId="12D836EF" w14:textId="77777777" w:rsidR="0014423B" w:rsidRPr="004A3F8E" w:rsidRDefault="0014423B" w:rsidP="0014423B">
            <w:pPr>
              <w:jc w:val="right"/>
              <w:rPr>
                <w:rFonts w:ascii="Arial" w:hAnsi="Arial" w:cs="Arial"/>
              </w:rPr>
            </w:pPr>
            <w:r w:rsidRPr="004A3F8E">
              <w:rPr>
                <w:rFonts w:ascii="Arial" w:hAnsi="Arial" w:cs="Arial"/>
              </w:rPr>
              <w:t>Daytime Tel No</w:t>
            </w:r>
          </w:p>
        </w:tc>
        <w:tc>
          <w:tcPr>
            <w:tcW w:w="2679" w:type="dxa"/>
            <w:tcBorders>
              <w:top w:val="single" w:sz="4" w:space="0" w:color="auto"/>
              <w:left w:val="single" w:sz="4" w:space="0" w:color="auto"/>
              <w:bottom w:val="single" w:sz="4" w:space="0" w:color="auto"/>
              <w:right w:val="single" w:sz="4" w:space="0" w:color="auto"/>
            </w:tcBorders>
            <w:tcMar>
              <w:bottom w:w="29" w:type="dxa"/>
            </w:tcMar>
          </w:tcPr>
          <w:p w14:paraId="0BC033D6" w14:textId="77777777" w:rsidR="0014423B" w:rsidRPr="004A3F8E" w:rsidRDefault="0014423B" w:rsidP="0014423B">
            <w:pPr>
              <w:rPr>
                <w:rFonts w:ascii="Arial" w:hAnsi="Arial" w:cs="Arial"/>
              </w:rPr>
            </w:pPr>
          </w:p>
        </w:tc>
      </w:tr>
    </w:tbl>
    <w:p w14:paraId="4DD21EBF" w14:textId="77777777" w:rsidR="0014423B" w:rsidRPr="004A3F8E" w:rsidRDefault="0014423B" w:rsidP="0014423B">
      <w:pPr>
        <w:rPr>
          <w:rFonts w:ascii="Arial" w:hAnsi="Arial" w:cs="Arial"/>
          <w:sz w:val="4"/>
          <w:szCs w:val="4"/>
        </w:rPr>
      </w:pPr>
    </w:p>
    <w:tbl>
      <w:tblPr>
        <w:tblW w:w="10080" w:type="dxa"/>
        <w:tblCellSpacing w:w="29" w:type="dxa"/>
        <w:tblInd w:w="58" w:type="dxa"/>
        <w:tblCellMar>
          <w:left w:w="115" w:type="dxa"/>
          <w:right w:w="115" w:type="dxa"/>
        </w:tblCellMar>
        <w:tblLook w:val="0000" w:firstRow="0" w:lastRow="0" w:firstColumn="0" w:lastColumn="0" w:noHBand="0" w:noVBand="0"/>
      </w:tblPr>
      <w:tblGrid>
        <w:gridCol w:w="540"/>
        <w:gridCol w:w="5489"/>
        <w:gridCol w:w="4051"/>
      </w:tblGrid>
      <w:tr w:rsidR="0014423B" w:rsidRPr="004A3F8E" w14:paraId="1C6D95E9" w14:textId="77777777" w:rsidTr="0014423B">
        <w:trPr>
          <w:cantSplit/>
          <w:tblCellSpacing w:w="29" w:type="dxa"/>
        </w:trPr>
        <w:tc>
          <w:tcPr>
            <w:tcW w:w="453" w:type="dxa"/>
            <w:tcMar>
              <w:top w:w="58" w:type="dxa"/>
              <w:left w:w="115" w:type="dxa"/>
              <w:bottom w:w="29" w:type="dxa"/>
              <w:right w:w="115" w:type="dxa"/>
            </w:tcMar>
          </w:tcPr>
          <w:p w14:paraId="10F25E8E" w14:textId="77777777" w:rsidR="0014423B" w:rsidRPr="004A3F8E" w:rsidRDefault="0014423B" w:rsidP="0014423B">
            <w:pPr>
              <w:rPr>
                <w:rFonts w:ascii="Arial" w:hAnsi="Arial" w:cs="Arial"/>
              </w:rPr>
            </w:pPr>
            <w:r w:rsidRPr="004A3F8E">
              <w:rPr>
                <w:rFonts w:ascii="Arial" w:hAnsi="Arial" w:cs="Arial"/>
              </w:rPr>
              <w:t>8.</w:t>
            </w:r>
          </w:p>
        </w:tc>
        <w:tc>
          <w:tcPr>
            <w:tcW w:w="5431" w:type="dxa"/>
            <w:tcMar>
              <w:top w:w="58" w:type="dxa"/>
              <w:left w:w="115" w:type="dxa"/>
              <w:bottom w:w="29" w:type="dxa"/>
              <w:right w:w="115" w:type="dxa"/>
            </w:tcMar>
          </w:tcPr>
          <w:p w14:paraId="3D2226E8" w14:textId="77777777" w:rsidR="0014423B" w:rsidRPr="004A3F8E" w:rsidRDefault="0014423B" w:rsidP="0014423B">
            <w:pPr>
              <w:rPr>
                <w:rFonts w:ascii="Arial" w:hAnsi="Arial" w:cs="Arial"/>
                <w:b/>
                <w:bCs/>
              </w:rPr>
            </w:pPr>
            <w:r w:rsidRPr="004A3F8E">
              <w:rPr>
                <w:rFonts w:ascii="Arial" w:hAnsi="Arial" w:cs="Arial"/>
                <w:b/>
                <w:bCs/>
              </w:rPr>
              <w:t>Home Language:</w:t>
            </w:r>
            <w:r w:rsidRPr="004A3F8E">
              <w:rPr>
                <w:rFonts w:ascii="Arial" w:hAnsi="Arial" w:cs="Arial"/>
                <w:sz w:val="20"/>
                <w:szCs w:val="20"/>
              </w:rPr>
              <w:t>(include dialect if other than English)</w:t>
            </w:r>
          </w:p>
        </w:tc>
        <w:tc>
          <w:tcPr>
            <w:tcW w:w="3964" w:type="dxa"/>
            <w:tcBorders>
              <w:top w:val="single" w:sz="4" w:space="0" w:color="auto"/>
              <w:left w:val="single" w:sz="4" w:space="0" w:color="auto"/>
              <w:bottom w:val="single" w:sz="4" w:space="0" w:color="auto"/>
              <w:right w:val="single" w:sz="4" w:space="0" w:color="auto"/>
            </w:tcBorders>
            <w:tcMar>
              <w:top w:w="58" w:type="dxa"/>
              <w:bottom w:w="29" w:type="dxa"/>
            </w:tcMar>
          </w:tcPr>
          <w:p w14:paraId="623B6A65" w14:textId="77777777" w:rsidR="0014423B" w:rsidRPr="004A3F8E" w:rsidRDefault="0014423B" w:rsidP="0014423B">
            <w:pPr>
              <w:rPr>
                <w:rFonts w:ascii="Arial" w:hAnsi="Arial" w:cs="Arial"/>
              </w:rPr>
            </w:pPr>
          </w:p>
        </w:tc>
      </w:tr>
    </w:tbl>
    <w:p w14:paraId="331CD0BB" w14:textId="77777777" w:rsidR="0014423B" w:rsidRPr="004A3F8E" w:rsidRDefault="0014423B" w:rsidP="0014423B">
      <w:pPr>
        <w:rPr>
          <w:rFonts w:ascii="Arial" w:hAnsi="Arial" w:cs="Arial"/>
          <w:sz w:val="2"/>
          <w:szCs w:val="2"/>
        </w:rPr>
      </w:pPr>
    </w:p>
    <w:tbl>
      <w:tblPr>
        <w:tblW w:w="10080" w:type="dxa"/>
        <w:tblCellSpacing w:w="36" w:type="dxa"/>
        <w:tblInd w:w="72" w:type="dxa"/>
        <w:tblCellMar>
          <w:left w:w="115" w:type="dxa"/>
          <w:right w:w="115" w:type="dxa"/>
        </w:tblCellMar>
        <w:tblLook w:val="0000" w:firstRow="0" w:lastRow="0" w:firstColumn="0" w:lastColumn="0" w:noHBand="0" w:noVBand="0"/>
      </w:tblPr>
      <w:tblGrid>
        <w:gridCol w:w="1471"/>
        <w:gridCol w:w="4543"/>
        <w:gridCol w:w="916"/>
        <w:gridCol w:w="3150"/>
      </w:tblGrid>
      <w:tr w:rsidR="0014423B" w:rsidRPr="004A3F8E" w14:paraId="074513B9" w14:textId="77777777" w:rsidTr="0014423B">
        <w:trPr>
          <w:tblCellSpacing w:w="36" w:type="dxa"/>
        </w:trPr>
        <w:tc>
          <w:tcPr>
            <w:tcW w:w="1363" w:type="dxa"/>
            <w:tcMar>
              <w:top w:w="58" w:type="dxa"/>
              <w:left w:w="115" w:type="dxa"/>
              <w:bottom w:w="43" w:type="dxa"/>
              <w:right w:w="115" w:type="dxa"/>
            </w:tcMar>
          </w:tcPr>
          <w:p w14:paraId="73805B8A" w14:textId="77777777" w:rsidR="0014423B" w:rsidRPr="004A3F8E" w:rsidRDefault="0014423B" w:rsidP="0014423B">
            <w:pPr>
              <w:rPr>
                <w:rFonts w:ascii="Arial" w:hAnsi="Arial" w:cs="Arial"/>
              </w:rPr>
            </w:pPr>
            <w:r w:rsidRPr="004A3F8E">
              <w:rPr>
                <w:rFonts w:ascii="Arial" w:hAnsi="Arial" w:cs="Arial"/>
              </w:rPr>
              <w:t>Signed:</w:t>
            </w:r>
          </w:p>
        </w:tc>
        <w:tc>
          <w:tcPr>
            <w:tcW w:w="4471"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1E44B386" w14:textId="77777777" w:rsidR="0014423B" w:rsidRPr="004A3F8E" w:rsidRDefault="0014423B" w:rsidP="0014423B">
            <w:pPr>
              <w:rPr>
                <w:rFonts w:ascii="Arial" w:hAnsi="Arial" w:cs="Arial"/>
              </w:rPr>
            </w:pPr>
          </w:p>
        </w:tc>
        <w:tc>
          <w:tcPr>
            <w:tcW w:w="844" w:type="dxa"/>
            <w:tcMar>
              <w:top w:w="58" w:type="dxa"/>
              <w:left w:w="115" w:type="dxa"/>
              <w:bottom w:w="43" w:type="dxa"/>
              <w:right w:w="115" w:type="dxa"/>
            </w:tcMar>
          </w:tcPr>
          <w:p w14:paraId="4CA7CEDB" w14:textId="77777777" w:rsidR="0014423B" w:rsidRPr="004A3F8E" w:rsidRDefault="0014423B" w:rsidP="0014423B">
            <w:pPr>
              <w:jc w:val="right"/>
              <w:rPr>
                <w:rFonts w:ascii="Arial" w:hAnsi="Arial" w:cs="Arial"/>
              </w:rPr>
            </w:pPr>
            <w:r w:rsidRPr="004A3F8E">
              <w:rPr>
                <w:rFonts w:ascii="Arial" w:hAnsi="Arial" w:cs="Arial"/>
              </w:rPr>
              <w:t>Date:</w:t>
            </w:r>
          </w:p>
        </w:tc>
        <w:tc>
          <w:tcPr>
            <w:tcW w:w="3042" w:type="dxa"/>
            <w:tcBorders>
              <w:top w:val="single" w:sz="4" w:space="0" w:color="auto"/>
              <w:left w:val="single" w:sz="4" w:space="0" w:color="auto"/>
              <w:bottom w:val="single" w:sz="4" w:space="0" w:color="auto"/>
              <w:right w:val="single" w:sz="4" w:space="0" w:color="auto"/>
            </w:tcBorders>
            <w:tcMar>
              <w:top w:w="58" w:type="dxa"/>
              <w:left w:w="115" w:type="dxa"/>
              <w:bottom w:w="43" w:type="dxa"/>
              <w:right w:w="115" w:type="dxa"/>
            </w:tcMar>
          </w:tcPr>
          <w:p w14:paraId="5CB783B8" w14:textId="77777777" w:rsidR="0014423B" w:rsidRPr="004A3F8E" w:rsidRDefault="0014423B" w:rsidP="0014423B">
            <w:pPr>
              <w:rPr>
                <w:rFonts w:ascii="Arial" w:hAnsi="Arial" w:cs="Arial"/>
              </w:rPr>
            </w:pPr>
          </w:p>
        </w:tc>
      </w:tr>
      <w:tr w:rsidR="0014423B" w:rsidRPr="004A3F8E" w14:paraId="3E6DF875" w14:textId="77777777" w:rsidTr="0014423B">
        <w:trPr>
          <w:tblCellSpacing w:w="36" w:type="dxa"/>
        </w:trPr>
        <w:tc>
          <w:tcPr>
            <w:tcW w:w="1363" w:type="dxa"/>
            <w:tcMar>
              <w:top w:w="29" w:type="dxa"/>
              <w:left w:w="115" w:type="dxa"/>
              <w:bottom w:w="14" w:type="dxa"/>
              <w:right w:w="115" w:type="dxa"/>
            </w:tcMar>
          </w:tcPr>
          <w:p w14:paraId="00124693" w14:textId="77777777" w:rsidR="0014423B" w:rsidRPr="004A3F8E" w:rsidRDefault="0014423B" w:rsidP="0014423B">
            <w:pPr>
              <w:rPr>
                <w:rFonts w:ascii="Arial" w:hAnsi="Arial" w:cs="Arial"/>
              </w:rPr>
            </w:pPr>
          </w:p>
        </w:tc>
        <w:tc>
          <w:tcPr>
            <w:tcW w:w="4471" w:type="dxa"/>
            <w:tcMar>
              <w:top w:w="29" w:type="dxa"/>
              <w:left w:w="115" w:type="dxa"/>
              <w:bottom w:w="14" w:type="dxa"/>
              <w:right w:w="115" w:type="dxa"/>
            </w:tcMar>
          </w:tcPr>
          <w:p w14:paraId="582A28E0" w14:textId="77777777" w:rsidR="0014423B" w:rsidRPr="004A3F8E" w:rsidRDefault="0014423B" w:rsidP="0014423B">
            <w:pPr>
              <w:jc w:val="center"/>
              <w:rPr>
                <w:rFonts w:ascii="Arial" w:hAnsi="Arial" w:cs="Arial"/>
                <w:sz w:val="20"/>
                <w:szCs w:val="20"/>
              </w:rPr>
            </w:pPr>
            <w:r w:rsidRPr="004A3F8E">
              <w:rPr>
                <w:rFonts w:ascii="Arial" w:hAnsi="Arial" w:cs="Arial"/>
                <w:sz w:val="20"/>
                <w:szCs w:val="20"/>
              </w:rPr>
              <w:t>(Parent or Guardian with parental responsibility)</w:t>
            </w:r>
          </w:p>
        </w:tc>
        <w:tc>
          <w:tcPr>
            <w:tcW w:w="844" w:type="dxa"/>
            <w:tcMar>
              <w:top w:w="29" w:type="dxa"/>
              <w:left w:w="115" w:type="dxa"/>
              <w:bottom w:w="14" w:type="dxa"/>
              <w:right w:w="115" w:type="dxa"/>
            </w:tcMar>
          </w:tcPr>
          <w:p w14:paraId="646F1169" w14:textId="77777777" w:rsidR="0014423B" w:rsidRPr="004A3F8E" w:rsidRDefault="0014423B" w:rsidP="0014423B">
            <w:pPr>
              <w:rPr>
                <w:rFonts w:ascii="Arial" w:hAnsi="Arial" w:cs="Arial"/>
              </w:rPr>
            </w:pPr>
          </w:p>
        </w:tc>
        <w:tc>
          <w:tcPr>
            <w:tcW w:w="3042" w:type="dxa"/>
            <w:tcMar>
              <w:top w:w="29" w:type="dxa"/>
              <w:left w:w="115" w:type="dxa"/>
              <w:bottom w:w="14" w:type="dxa"/>
              <w:right w:w="115" w:type="dxa"/>
            </w:tcMar>
          </w:tcPr>
          <w:p w14:paraId="13FBD02D" w14:textId="77777777" w:rsidR="0014423B" w:rsidRPr="004A3F8E" w:rsidRDefault="0014423B" w:rsidP="0014423B">
            <w:pPr>
              <w:rPr>
                <w:rFonts w:ascii="Arial" w:hAnsi="Arial" w:cs="Arial"/>
              </w:rPr>
            </w:pPr>
          </w:p>
        </w:tc>
      </w:tr>
    </w:tbl>
    <w:p w14:paraId="1BE17D7E" w14:textId="77777777" w:rsidR="0014423B" w:rsidRPr="004A3F8E" w:rsidRDefault="0014423B" w:rsidP="0014423B">
      <w:pPr>
        <w:ind w:left="-567"/>
        <w:jc w:val="center"/>
        <w:rPr>
          <w:rFonts w:ascii="Arial" w:hAnsi="Arial" w:cs="Arial"/>
          <w:sz w:val="4"/>
          <w:szCs w:val="4"/>
        </w:rPr>
      </w:pPr>
      <w:r w:rsidRPr="004A3F8E">
        <w:rPr>
          <w:rFonts w:ascii="Arial" w:hAnsi="Arial" w:cs="Arial"/>
          <w:b/>
          <w:bCs/>
        </w:rPr>
        <w:t>Please return this form as soon as possible to school</w:t>
      </w:r>
    </w:p>
    <w:tbl>
      <w:tblPr>
        <w:tblpPr w:leftFromText="180" w:rightFromText="180" w:vertAnchor="text" w:horzAnchor="margin" w:tblpY="-83"/>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7"/>
      </w:tblGrid>
      <w:tr w:rsidR="0014423B" w:rsidRPr="004A3F8E" w14:paraId="6905EE0A" w14:textId="77777777" w:rsidTr="0014423B">
        <w:tc>
          <w:tcPr>
            <w:tcW w:w="10067" w:type="dxa"/>
            <w:tcBorders>
              <w:top w:val="single" w:sz="4" w:space="0" w:color="auto"/>
              <w:left w:val="single" w:sz="4" w:space="0" w:color="auto"/>
              <w:bottom w:val="single" w:sz="4" w:space="0" w:color="auto"/>
              <w:right w:val="single" w:sz="4" w:space="0" w:color="auto"/>
            </w:tcBorders>
            <w:tcMar>
              <w:top w:w="58" w:type="dxa"/>
              <w:left w:w="86" w:type="dxa"/>
              <w:bottom w:w="29" w:type="dxa"/>
              <w:right w:w="86" w:type="dxa"/>
            </w:tcMar>
          </w:tcPr>
          <w:p w14:paraId="34980E36" w14:textId="77777777" w:rsidR="0014423B" w:rsidRPr="004A3F8E" w:rsidRDefault="0014423B" w:rsidP="0014423B">
            <w:pPr>
              <w:rPr>
                <w:rFonts w:ascii="Arial" w:hAnsi="Arial" w:cs="Arial"/>
                <w:b/>
                <w:bCs/>
                <w:i/>
                <w:color w:val="FF0000"/>
              </w:rPr>
            </w:pPr>
            <w:r w:rsidRPr="004A3F8E">
              <w:rPr>
                <w:rFonts w:ascii="Arial" w:hAnsi="Arial" w:cs="Arial"/>
                <w:b/>
                <w:bCs/>
                <w:i/>
                <w:color w:val="FF0000"/>
              </w:rPr>
              <w:t>School to insert own Privacy Notice</w:t>
            </w:r>
          </w:p>
          <w:p w14:paraId="4865F360" w14:textId="77777777" w:rsidR="0014423B" w:rsidRPr="004A3F8E" w:rsidRDefault="0014423B" w:rsidP="0014423B">
            <w:pPr>
              <w:rPr>
                <w:rFonts w:ascii="Arial" w:hAnsi="Arial" w:cs="Arial"/>
                <w:b/>
                <w:bCs/>
                <w:color w:val="FF0000"/>
              </w:rPr>
            </w:pPr>
          </w:p>
          <w:p w14:paraId="0A3687D7" w14:textId="77777777" w:rsidR="0014423B" w:rsidRPr="004A3F8E" w:rsidRDefault="0014423B" w:rsidP="0014423B">
            <w:pPr>
              <w:rPr>
                <w:rFonts w:ascii="Arial" w:hAnsi="Arial" w:cs="Arial"/>
                <w:b/>
                <w:bCs/>
                <w:color w:val="FF0000"/>
              </w:rPr>
            </w:pPr>
          </w:p>
        </w:tc>
      </w:tr>
    </w:tbl>
    <w:p w14:paraId="2389D28C" w14:textId="77777777" w:rsidR="0014423B" w:rsidRPr="004A3F8E" w:rsidRDefault="0014423B" w:rsidP="0014423B">
      <w:pPr>
        <w:jc w:val="right"/>
        <w:rPr>
          <w:rFonts w:ascii="Arial" w:hAnsi="Arial" w:cs="Arial"/>
          <w:b/>
          <w:bCs/>
        </w:rPr>
      </w:pPr>
    </w:p>
    <w:p w14:paraId="795F0153" w14:textId="77777777" w:rsidR="0014423B" w:rsidRPr="004A3F8E" w:rsidRDefault="0014423B" w:rsidP="0014423B">
      <w:pPr>
        <w:rPr>
          <w:rFonts w:ascii="Arial" w:hAnsi="Arial" w:cs="Arial"/>
          <w:b/>
          <w:bCs/>
          <w:sz w:val="32"/>
          <w:szCs w:val="32"/>
          <w:lang w:eastAsia="en-GB"/>
        </w:rPr>
      </w:pPr>
      <w:r w:rsidRPr="004A3F8E">
        <w:rPr>
          <w:rFonts w:ascii="Arial" w:hAnsi="Arial" w:cs="Arial"/>
          <w:b/>
          <w:bCs/>
          <w:sz w:val="32"/>
          <w:szCs w:val="32"/>
          <w:lang w:eastAsia="en-GB"/>
        </w:rPr>
        <w:br w:type="page"/>
      </w:r>
    </w:p>
    <w:p w14:paraId="4CC2BD65" w14:textId="77777777" w:rsidR="0014423B" w:rsidRPr="004A3F8E" w:rsidRDefault="0014423B" w:rsidP="0014423B">
      <w:pPr>
        <w:jc w:val="right"/>
        <w:rPr>
          <w:rFonts w:ascii="Arial" w:hAnsi="Arial" w:cs="Arial"/>
          <w:b/>
          <w:bCs/>
          <w:sz w:val="32"/>
          <w:szCs w:val="32"/>
          <w:lang w:eastAsia="en-GB"/>
        </w:rPr>
      </w:pPr>
      <w:r w:rsidRPr="004A3F8E">
        <w:rPr>
          <w:rFonts w:ascii="Arial" w:hAnsi="Arial" w:cs="Arial"/>
          <w:b/>
          <w:bCs/>
          <w:sz w:val="32"/>
          <w:szCs w:val="32"/>
          <w:lang w:eastAsia="en-GB"/>
        </w:rPr>
        <w:t>Appendix 2</w:t>
      </w:r>
    </w:p>
    <w:p w14:paraId="65E8A96D" w14:textId="77777777" w:rsidR="0014423B" w:rsidRPr="004A3F8E" w:rsidRDefault="0014423B" w:rsidP="0014423B">
      <w:pPr>
        <w:jc w:val="right"/>
        <w:rPr>
          <w:rFonts w:ascii="Arial" w:hAnsi="Arial" w:cs="Arial"/>
          <w:sz w:val="12"/>
          <w:szCs w:val="12"/>
          <w:lang w:eastAsia="en-GB"/>
        </w:rPr>
      </w:pPr>
    </w:p>
    <w:p w14:paraId="29B89D5B" w14:textId="77777777" w:rsidR="0014423B" w:rsidRPr="004A3F8E" w:rsidRDefault="0014423B" w:rsidP="0014423B">
      <w:pPr>
        <w:shd w:val="clear" w:color="auto" w:fill="D9D9D9" w:themeFill="background1" w:themeFillShade="D9"/>
        <w:rPr>
          <w:rFonts w:ascii="Arial" w:hAnsi="Arial" w:cs="Arial"/>
          <w:b/>
          <w:bCs/>
          <w:sz w:val="30"/>
          <w:szCs w:val="30"/>
          <w:lang w:eastAsia="en-GB"/>
        </w:rPr>
      </w:pPr>
      <w:r w:rsidRPr="004A3F8E">
        <w:rPr>
          <w:rFonts w:ascii="Arial" w:hAnsi="Arial" w:cs="Arial"/>
          <w:b/>
          <w:bCs/>
          <w:sz w:val="30"/>
          <w:szCs w:val="30"/>
          <w:lang w:eastAsia="en-GB"/>
        </w:rPr>
        <w:t xml:space="preserve">Individual Health Care Plan (IHP) for a child with medical needs </w:t>
      </w:r>
    </w:p>
    <w:p w14:paraId="2A796EF9" w14:textId="77777777" w:rsidR="0014423B" w:rsidRPr="004A3F8E" w:rsidRDefault="0014423B" w:rsidP="0014423B">
      <w:pPr>
        <w:rPr>
          <w:rFonts w:ascii="Arial" w:hAnsi="Arial" w:cs="Arial"/>
          <w:b/>
          <w:bCs/>
          <w:sz w:val="16"/>
          <w:szCs w:val="16"/>
          <w:lang w:eastAsia="en-GB"/>
        </w:rPr>
      </w:pPr>
    </w:p>
    <w:tbl>
      <w:tblPr>
        <w:tblpPr w:leftFromText="180" w:rightFromText="180" w:vertAnchor="text" w:tblpXSpec="right" w:tblpY="1"/>
        <w:tblOverlap w:val="never"/>
        <w:tblW w:w="10663" w:type="dxa"/>
        <w:tblCellSpacing w:w="29" w:type="dxa"/>
        <w:tblCellMar>
          <w:top w:w="58" w:type="dxa"/>
          <w:left w:w="115" w:type="dxa"/>
          <w:bottom w:w="58" w:type="dxa"/>
          <w:right w:w="115" w:type="dxa"/>
        </w:tblCellMar>
        <w:tblLook w:val="01E0" w:firstRow="1" w:lastRow="1" w:firstColumn="1" w:lastColumn="1" w:noHBand="0" w:noVBand="0"/>
      </w:tblPr>
      <w:tblGrid>
        <w:gridCol w:w="5560"/>
        <w:gridCol w:w="5103"/>
      </w:tblGrid>
      <w:tr w:rsidR="0014423B" w:rsidRPr="004A3F8E" w14:paraId="4E82AB0C" w14:textId="77777777" w:rsidTr="0014423B">
        <w:trPr>
          <w:tblCellSpacing w:w="29" w:type="dxa"/>
        </w:trPr>
        <w:tc>
          <w:tcPr>
            <w:tcW w:w="5473" w:type="dxa"/>
          </w:tcPr>
          <w:p w14:paraId="0FA301CE" w14:textId="77777777" w:rsidR="0014423B" w:rsidRPr="004A3F8E" w:rsidRDefault="0014423B" w:rsidP="0014423B">
            <w:pPr>
              <w:jc w:val="right"/>
              <w:rPr>
                <w:rFonts w:ascii="Arial" w:hAnsi="Arial" w:cs="Arial"/>
                <w:lang w:eastAsia="en-GB"/>
              </w:rPr>
            </w:pPr>
            <w:r w:rsidRPr="004A3F8E">
              <w:rPr>
                <w:noProof/>
                <w:lang w:eastAsia="en-GB"/>
              </w:rPr>
              <mc:AlternateContent>
                <mc:Choice Requires="wps">
                  <w:drawing>
                    <wp:anchor distT="0" distB="0" distL="114300" distR="114300" simplePos="0" relativeHeight="251665408" behindDoc="0" locked="1" layoutInCell="1" allowOverlap="1" wp14:anchorId="23F22D55" wp14:editId="1CC1E455">
                      <wp:simplePos x="0" y="0"/>
                      <wp:positionH relativeFrom="column">
                        <wp:posOffset>339725</wp:posOffset>
                      </wp:positionH>
                      <wp:positionV relativeFrom="paragraph">
                        <wp:posOffset>-169545</wp:posOffset>
                      </wp:positionV>
                      <wp:extent cx="1563370" cy="1544955"/>
                      <wp:effectExtent l="0" t="0" r="17780" b="171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1544955"/>
                              </a:xfrm>
                              <a:prstGeom prst="rect">
                                <a:avLst/>
                              </a:prstGeom>
                              <a:solidFill>
                                <a:srgbClr val="FFFFFF"/>
                              </a:solidFill>
                              <a:ln w="9525">
                                <a:solidFill>
                                  <a:srgbClr val="000000"/>
                                </a:solidFill>
                                <a:miter lim="800000"/>
                                <a:headEnd/>
                                <a:tailEnd/>
                              </a:ln>
                            </wps:spPr>
                            <wps:txbx>
                              <w:txbxContent>
                                <w:p w14:paraId="085637E4" w14:textId="77777777" w:rsidR="00001285" w:rsidRDefault="00001285" w:rsidP="0014423B">
                                  <w:pPr>
                                    <w:jc w:val="center"/>
                                    <w:rPr>
                                      <w:rFonts w:ascii="Arial" w:hAnsi="Arial" w:cs="Arial"/>
                                    </w:rPr>
                                  </w:pPr>
                                </w:p>
                                <w:p w14:paraId="6EAAD495" w14:textId="77777777" w:rsidR="00001285" w:rsidRDefault="00001285" w:rsidP="0014423B">
                                  <w:pPr>
                                    <w:jc w:val="center"/>
                                    <w:rPr>
                                      <w:rFonts w:ascii="Arial" w:hAnsi="Arial" w:cs="Arial"/>
                                    </w:rPr>
                                  </w:pPr>
                                </w:p>
                                <w:p w14:paraId="2AAA3F28" w14:textId="77777777" w:rsidR="00001285" w:rsidRDefault="00001285" w:rsidP="0014423B">
                                  <w:pPr>
                                    <w:jc w:val="center"/>
                                    <w:rPr>
                                      <w:rFonts w:ascii="Arial" w:hAnsi="Arial" w:cs="Arial"/>
                                    </w:rPr>
                                  </w:pPr>
                                  <w:r w:rsidRPr="004124EF">
                                    <w:rPr>
                                      <w:rFonts w:ascii="Arial" w:hAnsi="Arial" w:cs="Arial"/>
                                    </w:rPr>
                                    <w:t>Photo</w:t>
                                  </w:r>
                                </w:p>
                                <w:p w14:paraId="6045B214" w14:textId="77777777" w:rsidR="00001285" w:rsidRDefault="00001285" w:rsidP="0014423B">
                                  <w:pPr>
                                    <w:jc w:val="center"/>
                                    <w:rPr>
                                      <w:rFonts w:ascii="Arial" w:hAnsi="Arial" w:cs="Arial"/>
                                    </w:rPr>
                                  </w:pPr>
                                </w:p>
                                <w:p w14:paraId="6CCD8D38" w14:textId="77777777" w:rsidR="00001285" w:rsidRPr="004124EF" w:rsidRDefault="00001285" w:rsidP="0014423B">
                                  <w:pPr>
                                    <w:jc w:val="center"/>
                                    <w:rPr>
                                      <w:rFonts w:ascii="Arial" w:hAnsi="Arial" w:cs="Arial"/>
                                    </w:rPr>
                                  </w:pPr>
                                  <w:r>
                                    <w:rPr>
                                      <w:rFonts w:ascii="Arial" w:hAnsi="Arial" w:cs="Arial"/>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2D55" id="_x0000_t202" coordsize="21600,21600" o:spt="202" path="m,l,21600r21600,l21600,xe">
                      <v:stroke joinstyle="miter"/>
                      <v:path gradientshapeok="t" o:connecttype="rect"/>
                    </v:shapetype>
                    <v:shape id="Text Box 7" o:spid="_x0000_s1026" type="#_x0000_t202" style="position:absolute;left:0;text-align:left;margin-left:26.75pt;margin-top:-13.35pt;width:123.1pt;height:12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">
                      <v:textbox>
                        <w:txbxContent>
                          <w:p w14:paraId="085637E4" w14:textId="77777777" w:rsidR="00001285" w:rsidRDefault="00001285" w:rsidP="0014423B">
                            <w:pPr>
                              <w:jc w:val="center"/>
                              <w:rPr>
                                <w:rFonts w:ascii="Arial" w:hAnsi="Arial" w:cs="Arial"/>
                              </w:rPr>
                            </w:pPr>
                          </w:p>
                          <w:p w14:paraId="6EAAD495" w14:textId="77777777" w:rsidR="00001285" w:rsidRDefault="00001285" w:rsidP="0014423B">
                            <w:pPr>
                              <w:jc w:val="center"/>
                              <w:rPr>
                                <w:rFonts w:ascii="Arial" w:hAnsi="Arial" w:cs="Arial"/>
                              </w:rPr>
                            </w:pPr>
                          </w:p>
                          <w:p w14:paraId="2AAA3F28" w14:textId="77777777" w:rsidR="00001285" w:rsidRDefault="00001285" w:rsidP="0014423B">
                            <w:pPr>
                              <w:jc w:val="center"/>
                              <w:rPr>
                                <w:rFonts w:ascii="Arial" w:hAnsi="Arial" w:cs="Arial"/>
                              </w:rPr>
                            </w:pPr>
                            <w:r w:rsidRPr="004124EF">
                              <w:rPr>
                                <w:rFonts w:ascii="Arial" w:hAnsi="Arial" w:cs="Arial"/>
                              </w:rPr>
                              <w:t>Photo</w:t>
                            </w:r>
                          </w:p>
                          <w:p w14:paraId="6045B214" w14:textId="77777777" w:rsidR="00001285" w:rsidRDefault="00001285" w:rsidP="0014423B">
                            <w:pPr>
                              <w:jc w:val="center"/>
                              <w:rPr>
                                <w:rFonts w:ascii="Arial" w:hAnsi="Arial" w:cs="Arial"/>
                              </w:rPr>
                            </w:pPr>
                          </w:p>
                          <w:p w14:paraId="6CCD8D38" w14:textId="77777777" w:rsidR="00001285" w:rsidRPr="004124EF" w:rsidRDefault="00001285" w:rsidP="0014423B">
                            <w:pPr>
                              <w:jc w:val="center"/>
                              <w:rPr>
                                <w:rFonts w:ascii="Arial" w:hAnsi="Arial" w:cs="Arial"/>
                              </w:rPr>
                            </w:pPr>
                            <w:r>
                              <w:rPr>
                                <w:rFonts w:ascii="Arial" w:hAnsi="Arial" w:cs="Arial"/>
                              </w:rPr>
                              <w:t>Photo</w:t>
                            </w:r>
                          </w:p>
                        </w:txbxContent>
                      </v:textbox>
                      <w10:anchorlock/>
                    </v:shape>
                  </w:pict>
                </mc:Fallback>
              </mc:AlternateContent>
            </w:r>
            <w:r w:rsidRPr="004A3F8E">
              <w:rPr>
                <w:rFonts w:ascii="Arial" w:hAnsi="Arial" w:cs="Arial"/>
                <w:lang w:eastAsia="en-GB"/>
              </w:rPr>
              <w:t>Name:</w:t>
            </w:r>
          </w:p>
        </w:tc>
        <w:tc>
          <w:tcPr>
            <w:tcW w:w="5016" w:type="dxa"/>
            <w:tcBorders>
              <w:top w:val="single" w:sz="4" w:space="0" w:color="auto"/>
              <w:left w:val="single" w:sz="4" w:space="0" w:color="auto"/>
              <w:bottom w:val="single" w:sz="4" w:space="0" w:color="auto"/>
              <w:right w:val="single" w:sz="4" w:space="0" w:color="auto"/>
            </w:tcBorders>
          </w:tcPr>
          <w:p w14:paraId="7B88E9EA" w14:textId="77777777" w:rsidR="0014423B" w:rsidRPr="004A3F8E" w:rsidRDefault="0014423B" w:rsidP="0014423B">
            <w:pPr>
              <w:rPr>
                <w:rFonts w:ascii="Arial" w:hAnsi="Arial" w:cs="Arial"/>
                <w:lang w:eastAsia="en-GB"/>
              </w:rPr>
            </w:pPr>
          </w:p>
        </w:tc>
      </w:tr>
      <w:tr w:rsidR="0014423B" w:rsidRPr="004A3F8E" w14:paraId="24B9203A" w14:textId="77777777" w:rsidTr="0014423B">
        <w:trPr>
          <w:tblCellSpacing w:w="29" w:type="dxa"/>
        </w:trPr>
        <w:tc>
          <w:tcPr>
            <w:tcW w:w="5473" w:type="dxa"/>
          </w:tcPr>
          <w:p w14:paraId="05E8BAB6" w14:textId="77777777" w:rsidR="0014423B" w:rsidRPr="004A3F8E" w:rsidRDefault="0014423B" w:rsidP="0014423B">
            <w:pPr>
              <w:jc w:val="right"/>
              <w:rPr>
                <w:rFonts w:ascii="Arial" w:hAnsi="Arial" w:cs="Arial"/>
                <w:noProof/>
                <w:lang w:eastAsia="en-GB"/>
              </w:rPr>
            </w:pPr>
            <w:r w:rsidRPr="004A3F8E">
              <w:rPr>
                <w:rFonts w:ascii="Arial" w:hAnsi="Arial" w:cs="Arial"/>
                <w:noProof/>
                <w:lang w:eastAsia="en-GB"/>
              </w:rPr>
              <w:t>Date of Birth:</w:t>
            </w:r>
          </w:p>
        </w:tc>
        <w:tc>
          <w:tcPr>
            <w:tcW w:w="5016" w:type="dxa"/>
            <w:tcBorders>
              <w:top w:val="single" w:sz="4" w:space="0" w:color="auto"/>
              <w:left w:val="single" w:sz="4" w:space="0" w:color="auto"/>
              <w:bottom w:val="single" w:sz="4" w:space="0" w:color="auto"/>
              <w:right w:val="single" w:sz="4" w:space="0" w:color="auto"/>
            </w:tcBorders>
          </w:tcPr>
          <w:p w14:paraId="4C4F994E" w14:textId="77777777" w:rsidR="0014423B" w:rsidRPr="004A3F8E" w:rsidRDefault="0014423B" w:rsidP="0014423B">
            <w:pPr>
              <w:rPr>
                <w:rFonts w:ascii="Arial" w:hAnsi="Arial" w:cs="Arial"/>
                <w:lang w:eastAsia="en-GB"/>
              </w:rPr>
            </w:pPr>
          </w:p>
        </w:tc>
      </w:tr>
      <w:tr w:rsidR="0014423B" w:rsidRPr="004A3F8E" w14:paraId="2A696265" w14:textId="77777777" w:rsidTr="0014423B">
        <w:trPr>
          <w:tblCellSpacing w:w="29" w:type="dxa"/>
        </w:trPr>
        <w:tc>
          <w:tcPr>
            <w:tcW w:w="5473" w:type="dxa"/>
          </w:tcPr>
          <w:p w14:paraId="6D161135" w14:textId="77777777" w:rsidR="0014423B" w:rsidRPr="004A3F8E" w:rsidRDefault="0014423B" w:rsidP="0014423B">
            <w:pPr>
              <w:jc w:val="right"/>
              <w:rPr>
                <w:rFonts w:ascii="Arial" w:hAnsi="Arial" w:cs="Arial"/>
                <w:noProof/>
                <w:lang w:eastAsia="en-GB"/>
              </w:rPr>
            </w:pPr>
            <w:r w:rsidRPr="004A3F8E">
              <w:rPr>
                <w:rFonts w:ascii="Arial" w:hAnsi="Arial" w:cs="Arial"/>
                <w:noProof/>
                <w:lang w:eastAsia="en-GB"/>
              </w:rPr>
              <w:t>Current Year/Class:</w:t>
            </w:r>
          </w:p>
        </w:tc>
        <w:tc>
          <w:tcPr>
            <w:tcW w:w="5016" w:type="dxa"/>
            <w:tcBorders>
              <w:top w:val="single" w:sz="4" w:space="0" w:color="auto"/>
              <w:left w:val="single" w:sz="4" w:space="0" w:color="auto"/>
              <w:bottom w:val="single" w:sz="4" w:space="0" w:color="auto"/>
              <w:right w:val="single" w:sz="4" w:space="0" w:color="auto"/>
            </w:tcBorders>
          </w:tcPr>
          <w:p w14:paraId="029F0AAE" w14:textId="77777777" w:rsidR="0014423B" w:rsidRPr="004A3F8E" w:rsidRDefault="0014423B" w:rsidP="0014423B">
            <w:pPr>
              <w:rPr>
                <w:rFonts w:ascii="Arial" w:hAnsi="Arial" w:cs="Arial"/>
                <w:lang w:eastAsia="en-GB"/>
              </w:rPr>
            </w:pPr>
          </w:p>
        </w:tc>
      </w:tr>
      <w:tr w:rsidR="0014423B" w:rsidRPr="004A3F8E" w14:paraId="7B7DEE4D" w14:textId="77777777" w:rsidTr="0014423B">
        <w:trPr>
          <w:tblCellSpacing w:w="29" w:type="dxa"/>
        </w:trPr>
        <w:tc>
          <w:tcPr>
            <w:tcW w:w="5473" w:type="dxa"/>
          </w:tcPr>
          <w:p w14:paraId="27F0847A" w14:textId="77777777" w:rsidR="0014423B" w:rsidRPr="004A3F8E" w:rsidRDefault="0014423B" w:rsidP="0014423B">
            <w:pPr>
              <w:jc w:val="right"/>
              <w:rPr>
                <w:rFonts w:ascii="Arial" w:hAnsi="Arial" w:cs="Arial"/>
                <w:noProof/>
                <w:lang w:eastAsia="en-GB"/>
              </w:rPr>
            </w:pPr>
            <w:r w:rsidRPr="004A3F8E">
              <w:rPr>
                <w:rFonts w:ascii="Arial" w:hAnsi="Arial" w:cs="Arial"/>
                <w:noProof/>
                <w:lang w:eastAsia="en-GB"/>
              </w:rPr>
              <w:t xml:space="preserve">School: </w:t>
            </w:r>
          </w:p>
        </w:tc>
        <w:tc>
          <w:tcPr>
            <w:tcW w:w="5016" w:type="dxa"/>
            <w:tcBorders>
              <w:top w:val="single" w:sz="4" w:space="0" w:color="auto"/>
              <w:left w:val="single" w:sz="4" w:space="0" w:color="auto"/>
              <w:bottom w:val="single" w:sz="4" w:space="0" w:color="auto"/>
              <w:right w:val="single" w:sz="4" w:space="0" w:color="auto"/>
            </w:tcBorders>
          </w:tcPr>
          <w:p w14:paraId="5117073F" w14:textId="77777777" w:rsidR="0014423B" w:rsidRPr="004A3F8E" w:rsidRDefault="0014423B" w:rsidP="0014423B">
            <w:pPr>
              <w:rPr>
                <w:rFonts w:ascii="Arial" w:hAnsi="Arial" w:cs="Arial"/>
                <w:lang w:eastAsia="en-GB"/>
              </w:rPr>
            </w:pPr>
          </w:p>
        </w:tc>
      </w:tr>
      <w:tr w:rsidR="0014423B" w:rsidRPr="004A3F8E" w14:paraId="28B63A7C" w14:textId="77777777" w:rsidTr="0014423B">
        <w:trPr>
          <w:tblCellSpacing w:w="29" w:type="dxa"/>
        </w:trPr>
        <w:tc>
          <w:tcPr>
            <w:tcW w:w="5473" w:type="dxa"/>
          </w:tcPr>
          <w:p w14:paraId="292BE7D3" w14:textId="77777777" w:rsidR="0014423B" w:rsidRPr="004A3F8E" w:rsidRDefault="0014423B" w:rsidP="0014423B">
            <w:pPr>
              <w:jc w:val="right"/>
              <w:rPr>
                <w:rFonts w:ascii="Arial" w:hAnsi="Arial" w:cs="Arial"/>
                <w:noProof/>
                <w:lang w:eastAsia="en-GB"/>
              </w:rPr>
            </w:pPr>
            <w:r w:rsidRPr="004A3F8E">
              <w:rPr>
                <w:rFonts w:ascii="Arial" w:hAnsi="Arial" w:cs="Arial"/>
                <w:noProof/>
                <w:lang w:eastAsia="en-GB"/>
              </w:rPr>
              <w:t>NHS No:</w:t>
            </w:r>
          </w:p>
        </w:tc>
        <w:tc>
          <w:tcPr>
            <w:tcW w:w="5016" w:type="dxa"/>
            <w:tcBorders>
              <w:top w:val="single" w:sz="4" w:space="0" w:color="auto"/>
              <w:left w:val="single" w:sz="4" w:space="0" w:color="auto"/>
              <w:bottom w:val="single" w:sz="4" w:space="0" w:color="auto"/>
              <w:right w:val="single" w:sz="4" w:space="0" w:color="auto"/>
            </w:tcBorders>
          </w:tcPr>
          <w:p w14:paraId="14695A34" w14:textId="77777777" w:rsidR="0014423B" w:rsidRPr="004A3F8E" w:rsidRDefault="0014423B" w:rsidP="0014423B">
            <w:pPr>
              <w:rPr>
                <w:rFonts w:ascii="Arial" w:hAnsi="Arial" w:cs="Arial"/>
                <w:lang w:eastAsia="en-GB"/>
              </w:rPr>
            </w:pPr>
          </w:p>
        </w:tc>
      </w:tr>
    </w:tbl>
    <w:p w14:paraId="71EE665C" w14:textId="77777777" w:rsidR="0014423B" w:rsidRPr="004A3F8E" w:rsidRDefault="0014423B" w:rsidP="0014423B">
      <w:pPr>
        <w:rPr>
          <w:rFonts w:ascii="Arial" w:hAnsi="Arial" w:cs="Arial"/>
          <w:sz w:val="18"/>
          <w:szCs w:val="18"/>
          <w:lang w:eastAsia="en-GB"/>
        </w:rPr>
      </w:pPr>
    </w:p>
    <w:p w14:paraId="61D9C3EB" w14:textId="77777777" w:rsidR="0014423B" w:rsidRPr="004A3F8E" w:rsidRDefault="0014423B" w:rsidP="0014423B">
      <w:pPr>
        <w:rPr>
          <w:rFonts w:ascii="Arial" w:hAnsi="Arial" w:cs="Arial"/>
          <w:sz w:val="18"/>
          <w:szCs w:val="18"/>
          <w:lang w:eastAsia="en-GB"/>
        </w:rPr>
      </w:pPr>
    </w:p>
    <w:p w14:paraId="7A3DE8CE" w14:textId="77777777" w:rsidR="0014423B" w:rsidRPr="004A3F8E" w:rsidRDefault="0014423B" w:rsidP="0014423B">
      <w:pPr>
        <w:rPr>
          <w:rFonts w:ascii="Arial" w:hAnsi="Arial" w:cs="Arial"/>
          <w:sz w:val="16"/>
          <w:szCs w:val="16"/>
          <w:lang w:eastAsia="en-GB"/>
        </w:rPr>
      </w:pPr>
    </w:p>
    <w:p w14:paraId="34193041" w14:textId="77777777" w:rsidR="0014423B" w:rsidRPr="004A3F8E" w:rsidRDefault="0014423B" w:rsidP="0014423B">
      <w:pPr>
        <w:rPr>
          <w:rFonts w:ascii="Arial" w:hAnsi="Arial" w:cs="Arial"/>
          <w:b/>
          <w:bCs/>
          <w:lang w:eastAsia="en-GB"/>
        </w:rPr>
      </w:pPr>
      <w:r w:rsidRPr="004A3F8E">
        <w:rPr>
          <w:noProof/>
          <w:lang w:eastAsia="en-GB"/>
        </w:rPr>
        <mc:AlternateContent>
          <mc:Choice Requires="wps">
            <w:drawing>
              <wp:anchor distT="0" distB="0" distL="114300" distR="114300" simplePos="0" relativeHeight="251666432" behindDoc="1" locked="1" layoutInCell="1" allowOverlap="1" wp14:anchorId="55614B2C" wp14:editId="108DBCF7">
                <wp:simplePos x="0" y="0"/>
                <wp:positionH relativeFrom="column">
                  <wp:posOffset>-28575</wp:posOffset>
                </wp:positionH>
                <wp:positionV relativeFrom="paragraph">
                  <wp:posOffset>-133350</wp:posOffset>
                </wp:positionV>
                <wp:extent cx="5943600" cy="0"/>
                <wp:effectExtent l="19050" t="19050" r="19050" b="19050"/>
                <wp:wrapTight wrapText="bothSides">
                  <wp:wrapPolygon edited="0">
                    <wp:start x="0" y="-2147483648"/>
                    <wp:lineTo x="0" y="-2147483648"/>
                    <wp:lineTo x="628" y="-2147483648"/>
                    <wp:lineTo x="628" y="-2147483648"/>
                    <wp:lineTo x="0" y="-2147483648"/>
                  </wp:wrapPolygon>
                </wp:wrapTight>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27A5FD"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5pt" to="46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5+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" strokeweight="2pt">
                <w10:wrap type="tight"/>
                <w10:anchorlock/>
              </v:line>
            </w:pict>
          </mc:Fallback>
        </mc:AlternateContent>
      </w:r>
      <w:r w:rsidRPr="004A3F8E">
        <w:rPr>
          <w:rFonts w:ascii="Arial" w:hAnsi="Arial" w:cs="Arial"/>
          <w:b/>
          <w:bCs/>
          <w:lang w:eastAsia="en-GB"/>
        </w:rPr>
        <w:t>Family/ carer Contact 1:</w:t>
      </w:r>
    </w:p>
    <w:tbl>
      <w:tblPr>
        <w:tblW w:w="9613" w:type="dxa"/>
        <w:tblCellSpacing w:w="29" w:type="dxa"/>
        <w:tblInd w:w="58" w:type="dxa"/>
        <w:tblCellMar>
          <w:top w:w="58" w:type="dxa"/>
          <w:left w:w="115" w:type="dxa"/>
          <w:bottom w:w="58" w:type="dxa"/>
          <w:right w:w="115" w:type="dxa"/>
        </w:tblCellMar>
        <w:tblLook w:val="01E0" w:firstRow="1" w:lastRow="1" w:firstColumn="1" w:lastColumn="1" w:noHBand="0" w:noVBand="0"/>
      </w:tblPr>
      <w:tblGrid>
        <w:gridCol w:w="2149"/>
        <w:gridCol w:w="7464"/>
      </w:tblGrid>
      <w:tr w:rsidR="0014423B" w:rsidRPr="004A3F8E" w14:paraId="18A02B85" w14:textId="77777777" w:rsidTr="0014423B">
        <w:trPr>
          <w:tblCellSpacing w:w="29" w:type="dxa"/>
        </w:trPr>
        <w:tc>
          <w:tcPr>
            <w:tcW w:w="2062" w:type="dxa"/>
          </w:tcPr>
          <w:p w14:paraId="455D0C8C" w14:textId="77777777" w:rsidR="0014423B" w:rsidRPr="004A3F8E" w:rsidRDefault="0014423B" w:rsidP="0014423B">
            <w:pPr>
              <w:rPr>
                <w:rFonts w:ascii="Arial" w:hAnsi="Arial" w:cs="Arial"/>
                <w:lang w:eastAsia="en-GB"/>
              </w:rPr>
            </w:pPr>
            <w:r w:rsidRPr="004A3F8E">
              <w:rPr>
                <w:rFonts w:ascii="Arial" w:hAnsi="Arial" w:cs="Arial"/>
                <w:lang w:eastAsia="en-GB"/>
              </w:rPr>
              <w:t>Name:</w:t>
            </w:r>
          </w:p>
        </w:tc>
        <w:tc>
          <w:tcPr>
            <w:tcW w:w="7377" w:type="dxa"/>
            <w:tcBorders>
              <w:top w:val="single" w:sz="4" w:space="0" w:color="auto"/>
              <w:left w:val="single" w:sz="4" w:space="0" w:color="auto"/>
              <w:bottom w:val="single" w:sz="4" w:space="0" w:color="auto"/>
              <w:right w:val="single" w:sz="4" w:space="0" w:color="auto"/>
            </w:tcBorders>
          </w:tcPr>
          <w:p w14:paraId="1DB73605" w14:textId="77777777" w:rsidR="0014423B" w:rsidRPr="004A3F8E" w:rsidRDefault="0014423B" w:rsidP="0014423B">
            <w:pPr>
              <w:rPr>
                <w:rFonts w:ascii="Arial" w:hAnsi="Arial" w:cs="Arial"/>
                <w:lang w:eastAsia="en-GB"/>
              </w:rPr>
            </w:pPr>
          </w:p>
        </w:tc>
      </w:tr>
      <w:tr w:rsidR="0014423B" w:rsidRPr="004A3F8E" w14:paraId="25F6D109" w14:textId="77777777" w:rsidTr="0014423B">
        <w:trPr>
          <w:tblCellSpacing w:w="29" w:type="dxa"/>
        </w:trPr>
        <w:tc>
          <w:tcPr>
            <w:tcW w:w="2062" w:type="dxa"/>
          </w:tcPr>
          <w:p w14:paraId="53B24EA7" w14:textId="77777777" w:rsidR="0014423B" w:rsidRPr="004A3F8E" w:rsidRDefault="0014423B" w:rsidP="0014423B">
            <w:pPr>
              <w:rPr>
                <w:rFonts w:ascii="Arial" w:hAnsi="Arial" w:cs="Arial"/>
                <w:lang w:eastAsia="en-GB"/>
              </w:rPr>
            </w:pPr>
            <w:r w:rsidRPr="004A3F8E">
              <w:rPr>
                <w:rFonts w:ascii="Arial" w:hAnsi="Arial" w:cs="Arial"/>
                <w:lang w:eastAsia="en-GB"/>
              </w:rPr>
              <w:t>Home Telephone:</w:t>
            </w:r>
          </w:p>
        </w:tc>
        <w:tc>
          <w:tcPr>
            <w:tcW w:w="7377" w:type="dxa"/>
            <w:tcBorders>
              <w:top w:val="single" w:sz="4" w:space="0" w:color="auto"/>
              <w:left w:val="single" w:sz="4" w:space="0" w:color="auto"/>
              <w:bottom w:val="single" w:sz="4" w:space="0" w:color="auto"/>
              <w:right w:val="single" w:sz="4" w:space="0" w:color="auto"/>
            </w:tcBorders>
          </w:tcPr>
          <w:p w14:paraId="7A80457D" w14:textId="77777777" w:rsidR="0014423B" w:rsidRPr="004A3F8E" w:rsidRDefault="0014423B" w:rsidP="0014423B">
            <w:pPr>
              <w:rPr>
                <w:rFonts w:ascii="Arial" w:hAnsi="Arial" w:cs="Arial"/>
                <w:lang w:eastAsia="en-GB"/>
              </w:rPr>
            </w:pPr>
          </w:p>
        </w:tc>
      </w:tr>
      <w:tr w:rsidR="0014423B" w:rsidRPr="004A3F8E" w14:paraId="0464326A" w14:textId="77777777" w:rsidTr="0014423B">
        <w:trPr>
          <w:tblCellSpacing w:w="29" w:type="dxa"/>
        </w:trPr>
        <w:tc>
          <w:tcPr>
            <w:tcW w:w="2062" w:type="dxa"/>
          </w:tcPr>
          <w:p w14:paraId="08BE0D3B" w14:textId="77777777" w:rsidR="0014423B" w:rsidRPr="004A3F8E" w:rsidRDefault="0014423B" w:rsidP="0014423B">
            <w:pPr>
              <w:rPr>
                <w:rFonts w:ascii="Arial" w:hAnsi="Arial" w:cs="Arial"/>
                <w:lang w:eastAsia="en-GB"/>
              </w:rPr>
            </w:pPr>
            <w:r w:rsidRPr="004A3F8E">
              <w:rPr>
                <w:rFonts w:ascii="Arial" w:hAnsi="Arial" w:cs="Arial"/>
                <w:lang w:eastAsia="en-GB"/>
              </w:rPr>
              <w:t>Work Telephone:</w:t>
            </w:r>
          </w:p>
        </w:tc>
        <w:tc>
          <w:tcPr>
            <w:tcW w:w="7377" w:type="dxa"/>
            <w:tcBorders>
              <w:top w:val="single" w:sz="4" w:space="0" w:color="auto"/>
              <w:left w:val="single" w:sz="4" w:space="0" w:color="auto"/>
              <w:bottom w:val="single" w:sz="4" w:space="0" w:color="auto"/>
              <w:right w:val="single" w:sz="4" w:space="0" w:color="auto"/>
            </w:tcBorders>
          </w:tcPr>
          <w:p w14:paraId="7E0E446E" w14:textId="77777777" w:rsidR="0014423B" w:rsidRPr="004A3F8E" w:rsidRDefault="0014423B" w:rsidP="0014423B">
            <w:pPr>
              <w:rPr>
                <w:rFonts w:ascii="Arial" w:hAnsi="Arial" w:cs="Arial"/>
                <w:lang w:eastAsia="en-GB"/>
              </w:rPr>
            </w:pPr>
          </w:p>
        </w:tc>
      </w:tr>
      <w:tr w:rsidR="0014423B" w:rsidRPr="004A3F8E" w14:paraId="2D98CC65" w14:textId="77777777" w:rsidTr="0014423B">
        <w:trPr>
          <w:tblCellSpacing w:w="29" w:type="dxa"/>
        </w:trPr>
        <w:tc>
          <w:tcPr>
            <w:tcW w:w="2062" w:type="dxa"/>
          </w:tcPr>
          <w:p w14:paraId="12EEC921" w14:textId="77777777" w:rsidR="0014423B" w:rsidRPr="004A3F8E" w:rsidRDefault="0014423B" w:rsidP="0014423B">
            <w:pPr>
              <w:rPr>
                <w:rFonts w:ascii="Arial" w:hAnsi="Arial" w:cs="Arial"/>
                <w:lang w:eastAsia="en-GB"/>
              </w:rPr>
            </w:pPr>
            <w:r w:rsidRPr="004A3F8E">
              <w:rPr>
                <w:rFonts w:ascii="Arial" w:hAnsi="Arial" w:cs="Arial"/>
                <w:lang w:eastAsia="en-GB"/>
              </w:rPr>
              <w:t>Relationship:</w:t>
            </w:r>
          </w:p>
        </w:tc>
        <w:tc>
          <w:tcPr>
            <w:tcW w:w="7377" w:type="dxa"/>
            <w:tcBorders>
              <w:top w:val="single" w:sz="4" w:space="0" w:color="auto"/>
              <w:left w:val="single" w:sz="4" w:space="0" w:color="auto"/>
              <w:bottom w:val="single" w:sz="4" w:space="0" w:color="auto"/>
              <w:right w:val="single" w:sz="4" w:space="0" w:color="auto"/>
            </w:tcBorders>
          </w:tcPr>
          <w:p w14:paraId="6DA6A870" w14:textId="77777777" w:rsidR="0014423B" w:rsidRPr="004A3F8E" w:rsidRDefault="0014423B" w:rsidP="0014423B">
            <w:pPr>
              <w:rPr>
                <w:rFonts w:ascii="Arial" w:hAnsi="Arial" w:cs="Arial"/>
                <w:lang w:eastAsia="en-GB"/>
              </w:rPr>
            </w:pPr>
          </w:p>
        </w:tc>
      </w:tr>
    </w:tbl>
    <w:p w14:paraId="59E61455" w14:textId="77777777" w:rsidR="0014423B" w:rsidRPr="004A3F8E" w:rsidRDefault="0014423B" w:rsidP="0014423B">
      <w:pPr>
        <w:rPr>
          <w:rFonts w:ascii="Arial" w:hAnsi="Arial" w:cs="Arial"/>
          <w:sz w:val="16"/>
          <w:szCs w:val="16"/>
          <w:lang w:eastAsia="en-GB"/>
        </w:rPr>
      </w:pPr>
    </w:p>
    <w:p w14:paraId="6AA6F251" w14:textId="77777777" w:rsidR="0014423B" w:rsidRPr="004A3F8E" w:rsidRDefault="0014423B" w:rsidP="0014423B">
      <w:pPr>
        <w:rPr>
          <w:rFonts w:ascii="Arial" w:hAnsi="Arial" w:cs="Arial"/>
          <w:b/>
          <w:bCs/>
          <w:lang w:eastAsia="en-GB"/>
        </w:rPr>
      </w:pPr>
      <w:r w:rsidRPr="004A3F8E">
        <w:rPr>
          <w:rFonts w:ascii="Arial" w:hAnsi="Arial" w:cs="Arial"/>
          <w:b/>
          <w:bCs/>
          <w:lang w:eastAsia="en-GB"/>
        </w:rPr>
        <w:t>Emergency Contact 2:</w:t>
      </w:r>
    </w:p>
    <w:tbl>
      <w:tblPr>
        <w:tblW w:w="9613" w:type="dxa"/>
        <w:tblCellSpacing w:w="29" w:type="dxa"/>
        <w:tblInd w:w="58" w:type="dxa"/>
        <w:tblCellMar>
          <w:top w:w="58" w:type="dxa"/>
          <w:left w:w="115" w:type="dxa"/>
          <w:bottom w:w="58" w:type="dxa"/>
          <w:right w:w="115" w:type="dxa"/>
        </w:tblCellMar>
        <w:tblLook w:val="01E0" w:firstRow="1" w:lastRow="1" w:firstColumn="1" w:lastColumn="1" w:noHBand="0" w:noVBand="0"/>
      </w:tblPr>
      <w:tblGrid>
        <w:gridCol w:w="2149"/>
        <w:gridCol w:w="7464"/>
      </w:tblGrid>
      <w:tr w:rsidR="0014423B" w:rsidRPr="004A3F8E" w14:paraId="3ADDF111" w14:textId="77777777" w:rsidTr="0014423B">
        <w:trPr>
          <w:tblCellSpacing w:w="29" w:type="dxa"/>
        </w:trPr>
        <w:tc>
          <w:tcPr>
            <w:tcW w:w="2062" w:type="dxa"/>
          </w:tcPr>
          <w:p w14:paraId="21AB0DC8" w14:textId="77777777" w:rsidR="0014423B" w:rsidRPr="004A3F8E" w:rsidRDefault="0014423B" w:rsidP="0014423B">
            <w:pPr>
              <w:rPr>
                <w:rFonts w:ascii="Arial" w:hAnsi="Arial" w:cs="Arial"/>
                <w:lang w:eastAsia="en-GB"/>
              </w:rPr>
            </w:pPr>
            <w:r w:rsidRPr="004A3F8E">
              <w:rPr>
                <w:rFonts w:ascii="Arial" w:hAnsi="Arial" w:cs="Arial"/>
                <w:lang w:eastAsia="en-GB"/>
              </w:rPr>
              <w:t>Name:</w:t>
            </w:r>
          </w:p>
        </w:tc>
        <w:tc>
          <w:tcPr>
            <w:tcW w:w="7377" w:type="dxa"/>
            <w:tcBorders>
              <w:top w:val="single" w:sz="4" w:space="0" w:color="auto"/>
              <w:left w:val="single" w:sz="4" w:space="0" w:color="auto"/>
              <w:bottom w:val="single" w:sz="4" w:space="0" w:color="auto"/>
              <w:right w:val="single" w:sz="4" w:space="0" w:color="auto"/>
            </w:tcBorders>
          </w:tcPr>
          <w:p w14:paraId="3A3C6AE7" w14:textId="77777777" w:rsidR="0014423B" w:rsidRPr="004A3F8E" w:rsidRDefault="0014423B" w:rsidP="0014423B">
            <w:pPr>
              <w:rPr>
                <w:rFonts w:ascii="Arial" w:hAnsi="Arial" w:cs="Arial"/>
                <w:lang w:eastAsia="en-GB"/>
              </w:rPr>
            </w:pPr>
          </w:p>
        </w:tc>
      </w:tr>
      <w:tr w:rsidR="0014423B" w:rsidRPr="004A3F8E" w14:paraId="5BF454F1" w14:textId="77777777" w:rsidTr="0014423B">
        <w:trPr>
          <w:tblCellSpacing w:w="29" w:type="dxa"/>
        </w:trPr>
        <w:tc>
          <w:tcPr>
            <w:tcW w:w="2062" w:type="dxa"/>
          </w:tcPr>
          <w:p w14:paraId="6F75E826" w14:textId="77777777" w:rsidR="0014423B" w:rsidRPr="004A3F8E" w:rsidRDefault="0014423B" w:rsidP="0014423B">
            <w:pPr>
              <w:rPr>
                <w:rFonts w:ascii="Arial" w:hAnsi="Arial" w:cs="Arial"/>
                <w:lang w:eastAsia="en-GB"/>
              </w:rPr>
            </w:pPr>
            <w:r w:rsidRPr="004A3F8E">
              <w:rPr>
                <w:rFonts w:ascii="Arial" w:hAnsi="Arial" w:cs="Arial"/>
                <w:lang w:eastAsia="en-GB"/>
              </w:rPr>
              <w:t>Home Telephone:</w:t>
            </w:r>
          </w:p>
        </w:tc>
        <w:tc>
          <w:tcPr>
            <w:tcW w:w="7377" w:type="dxa"/>
            <w:tcBorders>
              <w:top w:val="single" w:sz="4" w:space="0" w:color="auto"/>
              <w:left w:val="single" w:sz="4" w:space="0" w:color="auto"/>
              <w:bottom w:val="single" w:sz="4" w:space="0" w:color="auto"/>
              <w:right w:val="single" w:sz="4" w:space="0" w:color="auto"/>
            </w:tcBorders>
          </w:tcPr>
          <w:p w14:paraId="1957E4E1" w14:textId="77777777" w:rsidR="0014423B" w:rsidRPr="004A3F8E" w:rsidRDefault="0014423B" w:rsidP="0014423B">
            <w:pPr>
              <w:rPr>
                <w:rFonts w:ascii="Arial" w:hAnsi="Arial" w:cs="Arial"/>
                <w:lang w:eastAsia="en-GB"/>
              </w:rPr>
            </w:pPr>
          </w:p>
        </w:tc>
      </w:tr>
      <w:tr w:rsidR="0014423B" w:rsidRPr="004A3F8E" w14:paraId="5E1D4A7A" w14:textId="77777777" w:rsidTr="0014423B">
        <w:trPr>
          <w:tblCellSpacing w:w="29" w:type="dxa"/>
        </w:trPr>
        <w:tc>
          <w:tcPr>
            <w:tcW w:w="2062" w:type="dxa"/>
          </w:tcPr>
          <w:p w14:paraId="476B8D26" w14:textId="77777777" w:rsidR="0014423B" w:rsidRPr="004A3F8E" w:rsidRDefault="0014423B" w:rsidP="0014423B">
            <w:pPr>
              <w:rPr>
                <w:rFonts w:ascii="Arial" w:hAnsi="Arial" w:cs="Arial"/>
                <w:lang w:eastAsia="en-GB"/>
              </w:rPr>
            </w:pPr>
            <w:r w:rsidRPr="004A3F8E">
              <w:rPr>
                <w:rFonts w:ascii="Arial" w:hAnsi="Arial" w:cs="Arial"/>
                <w:lang w:eastAsia="en-GB"/>
              </w:rPr>
              <w:t>Work Telephone:</w:t>
            </w:r>
          </w:p>
        </w:tc>
        <w:tc>
          <w:tcPr>
            <w:tcW w:w="7377" w:type="dxa"/>
            <w:tcBorders>
              <w:top w:val="single" w:sz="4" w:space="0" w:color="auto"/>
              <w:left w:val="single" w:sz="4" w:space="0" w:color="auto"/>
              <w:bottom w:val="single" w:sz="4" w:space="0" w:color="auto"/>
              <w:right w:val="single" w:sz="4" w:space="0" w:color="auto"/>
            </w:tcBorders>
          </w:tcPr>
          <w:p w14:paraId="0412BE5B" w14:textId="77777777" w:rsidR="0014423B" w:rsidRPr="004A3F8E" w:rsidRDefault="0014423B" w:rsidP="0014423B">
            <w:pPr>
              <w:rPr>
                <w:rFonts w:ascii="Arial" w:hAnsi="Arial" w:cs="Arial"/>
                <w:lang w:eastAsia="en-GB"/>
              </w:rPr>
            </w:pPr>
          </w:p>
        </w:tc>
      </w:tr>
      <w:tr w:rsidR="0014423B" w:rsidRPr="004A3F8E" w14:paraId="331E9169" w14:textId="77777777" w:rsidTr="0014423B">
        <w:trPr>
          <w:tblCellSpacing w:w="29" w:type="dxa"/>
        </w:trPr>
        <w:tc>
          <w:tcPr>
            <w:tcW w:w="2062" w:type="dxa"/>
          </w:tcPr>
          <w:p w14:paraId="24BF049C" w14:textId="77777777" w:rsidR="0014423B" w:rsidRPr="004A3F8E" w:rsidRDefault="0014423B" w:rsidP="0014423B">
            <w:pPr>
              <w:rPr>
                <w:rFonts w:ascii="Arial" w:hAnsi="Arial" w:cs="Arial"/>
                <w:color w:val="0000FF"/>
                <w:lang w:eastAsia="en-GB"/>
              </w:rPr>
            </w:pPr>
            <w:r w:rsidRPr="004A3F8E">
              <w:rPr>
                <w:rFonts w:ascii="Arial" w:hAnsi="Arial" w:cs="Arial"/>
                <w:lang w:eastAsia="en-GB"/>
              </w:rPr>
              <w:t>Relationship</w:t>
            </w:r>
            <w:r w:rsidRPr="004A3F8E">
              <w:rPr>
                <w:rFonts w:ascii="Arial" w:hAnsi="Arial" w:cs="Arial"/>
                <w:color w:val="0000FF"/>
                <w:lang w:eastAsia="en-GB"/>
              </w:rPr>
              <w:t>:</w:t>
            </w:r>
          </w:p>
        </w:tc>
        <w:tc>
          <w:tcPr>
            <w:tcW w:w="7377" w:type="dxa"/>
            <w:tcBorders>
              <w:top w:val="single" w:sz="4" w:space="0" w:color="auto"/>
              <w:left w:val="single" w:sz="4" w:space="0" w:color="auto"/>
              <w:bottom w:val="single" w:sz="4" w:space="0" w:color="auto"/>
              <w:right w:val="single" w:sz="4" w:space="0" w:color="auto"/>
            </w:tcBorders>
          </w:tcPr>
          <w:p w14:paraId="4F20A9CA" w14:textId="77777777" w:rsidR="0014423B" w:rsidRPr="004A3F8E" w:rsidRDefault="0014423B" w:rsidP="0014423B">
            <w:pPr>
              <w:rPr>
                <w:rFonts w:ascii="Arial" w:hAnsi="Arial" w:cs="Arial"/>
                <w:lang w:eastAsia="en-GB"/>
              </w:rPr>
            </w:pPr>
          </w:p>
        </w:tc>
      </w:tr>
    </w:tbl>
    <w:p w14:paraId="36BD399E" w14:textId="77777777" w:rsidR="0014423B" w:rsidRPr="004A3F8E" w:rsidRDefault="0014423B" w:rsidP="0014423B">
      <w:pPr>
        <w:rPr>
          <w:rFonts w:ascii="Arial" w:hAnsi="Arial" w:cs="Arial"/>
          <w:sz w:val="16"/>
          <w:szCs w:val="16"/>
          <w:lang w:eastAsia="en-GB"/>
        </w:rPr>
      </w:pPr>
    </w:p>
    <w:p w14:paraId="14583F63" w14:textId="77777777" w:rsidR="0014423B" w:rsidRPr="004A3F8E" w:rsidRDefault="0014423B" w:rsidP="0014423B">
      <w:pPr>
        <w:rPr>
          <w:rFonts w:ascii="Arial" w:hAnsi="Arial" w:cs="Arial"/>
          <w:b/>
          <w:bCs/>
          <w:sz w:val="10"/>
          <w:szCs w:val="10"/>
          <w:lang w:eastAsia="en-GB"/>
        </w:rPr>
      </w:pPr>
    </w:p>
    <w:p w14:paraId="18847C67" w14:textId="77777777" w:rsidR="0014423B" w:rsidRPr="004A3F8E" w:rsidRDefault="0014423B" w:rsidP="0014423B">
      <w:pPr>
        <w:rPr>
          <w:rFonts w:ascii="Arial" w:hAnsi="Arial" w:cs="Arial"/>
          <w:b/>
          <w:bCs/>
          <w:lang w:eastAsia="en-GB"/>
        </w:rPr>
      </w:pPr>
      <w:r w:rsidRPr="004A3F8E">
        <w:rPr>
          <w:rFonts w:ascii="Arial" w:hAnsi="Arial" w:cs="Arial"/>
          <w:b/>
          <w:bCs/>
          <w:lang w:eastAsia="en-GB"/>
        </w:rPr>
        <w:t>Hospital Doctor/Paediatrician:</w:t>
      </w:r>
    </w:p>
    <w:tbl>
      <w:tblPr>
        <w:tblW w:w="9613" w:type="dxa"/>
        <w:tblCellSpacing w:w="29" w:type="dxa"/>
        <w:tblInd w:w="58" w:type="dxa"/>
        <w:tblCellMar>
          <w:top w:w="58" w:type="dxa"/>
          <w:left w:w="115" w:type="dxa"/>
          <w:bottom w:w="58" w:type="dxa"/>
          <w:right w:w="115" w:type="dxa"/>
        </w:tblCellMar>
        <w:tblLook w:val="01E0" w:firstRow="1" w:lastRow="1" w:firstColumn="1" w:lastColumn="1" w:noHBand="0" w:noVBand="0"/>
      </w:tblPr>
      <w:tblGrid>
        <w:gridCol w:w="2242"/>
        <w:gridCol w:w="7371"/>
      </w:tblGrid>
      <w:tr w:rsidR="0014423B" w:rsidRPr="004A3F8E" w14:paraId="311D5CFF" w14:textId="77777777" w:rsidTr="0014423B">
        <w:trPr>
          <w:tblCellSpacing w:w="29" w:type="dxa"/>
        </w:trPr>
        <w:tc>
          <w:tcPr>
            <w:tcW w:w="2155" w:type="dxa"/>
          </w:tcPr>
          <w:p w14:paraId="2DA5412D" w14:textId="77777777" w:rsidR="0014423B" w:rsidRPr="004A3F8E" w:rsidRDefault="0014423B" w:rsidP="0014423B">
            <w:pPr>
              <w:rPr>
                <w:rFonts w:ascii="Arial" w:hAnsi="Arial" w:cs="Arial"/>
                <w:lang w:eastAsia="en-GB"/>
              </w:rPr>
            </w:pPr>
            <w:r w:rsidRPr="004A3F8E">
              <w:rPr>
                <w:rFonts w:ascii="Arial" w:hAnsi="Arial" w:cs="Arial"/>
                <w:lang w:eastAsia="en-GB"/>
              </w:rPr>
              <w:t>Name:</w:t>
            </w:r>
          </w:p>
        </w:tc>
        <w:tc>
          <w:tcPr>
            <w:tcW w:w="7284" w:type="dxa"/>
            <w:tcBorders>
              <w:top w:val="single" w:sz="4" w:space="0" w:color="auto"/>
              <w:left w:val="single" w:sz="4" w:space="0" w:color="auto"/>
              <w:bottom w:val="single" w:sz="4" w:space="0" w:color="auto"/>
              <w:right w:val="single" w:sz="4" w:space="0" w:color="auto"/>
            </w:tcBorders>
          </w:tcPr>
          <w:p w14:paraId="37C2394F" w14:textId="77777777" w:rsidR="0014423B" w:rsidRPr="004A3F8E" w:rsidRDefault="0014423B" w:rsidP="0014423B">
            <w:pPr>
              <w:rPr>
                <w:rFonts w:ascii="Arial" w:hAnsi="Arial" w:cs="Arial"/>
                <w:lang w:eastAsia="en-GB"/>
              </w:rPr>
            </w:pPr>
          </w:p>
        </w:tc>
      </w:tr>
      <w:tr w:rsidR="0014423B" w:rsidRPr="004A3F8E" w14:paraId="73D6502D" w14:textId="77777777" w:rsidTr="0014423B">
        <w:trPr>
          <w:tblCellSpacing w:w="29" w:type="dxa"/>
        </w:trPr>
        <w:tc>
          <w:tcPr>
            <w:tcW w:w="2155" w:type="dxa"/>
          </w:tcPr>
          <w:p w14:paraId="4E857F8C" w14:textId="77777777" w:rsidR="0014423B" w:rsidRPr="004A3F8E" w:rsidRDefault="0014423B" w:rsidP="0014423B">
            <w:pPr>
              <w:rPr>
                <w:rFonts w:ascii="Arial" w:hAnsi="Arial" w:cs="Arial"/>
                <w:lang w:eastAsia="en-GB"/>
              </w:rPr>
            </w:pPr>
            <w:r w:rsidRPr="004A3F8E">
              <w:rPr>
                <w:rFonts w:ascii="Arial" w:hAnsi="Arial" w:cs="Arial"/>
                <w:lang w:eastAsia="en-GB"/>
              </w:rPr>
              <w:t>Telephone:</w:t>
            </w:r>
          </w:p>
        </w:tc>
        <w:tc>
          <w:tcPr>
            <w:tcW w:w="7284" w:type="dxa"/>
            <w:tcBorders>
              <w:top w:val="single" w:sz="4" w:space="0" w:color="auto"/>
              <w:left w:val="single" w:sz="4" w:space="0" w:color="auto"/>
              <w:bottom w:val="single" w:sz="4" w:space="0" w:color="auto"/>
              <w:right w:val="single" w:sz="4" w:space="0" w:color="auto"/>
            </w:tcBorders>
          </w:tcPr>
          <w:p w14:paraId="727B00B0" w14:textId="77777777" w:rsidR="0014423B" w:rsidRPr="004A3F8E" w:rsidRDefault="0014423B" w:rsidP="0014423B">
            <w:pPr>
              <w:rPr>
                <w:rFonts w:ascii="Arial" w:hAnsi="Arial" w:cs="Arial"/>
                <w:lang w:eastAsia="en-GB"/>
              </w:rPr>
            </w:pPr>
          </w:p>
        </w:tc>
      </w:tr>
    </w:tbl>
    <w:p w14:paraId="7FCED271" w14:textId="77777777" w:rsidR="0014423B" w:rsidRPr="004A3F8E" w:rsidRDefault="0014423B" w:rsidP="0014423B">
      <w:pPr>
        <w:rPr>
          <w:rFonts w:ascii="Arial" w:hAnsi="Arial" w:cs="Arial"/>
          <w:b/>
          <w:bCs/>
          <w:lang w:eastAsia="en-GB"/>
        </w:rPr>
      </w:pPr>
    </w:p>
    <w:p w14:paraId="3C6C423F" w14:textId="77777777" w:rsidR="0014423B" w:rsidRPr="004A3F8E" w:rsidRDefault="0014423B" w:rsidP="0014423B">
      <w:pPr>
        <w:rPr>
          <w:rFonts w:ascii="Arial" w:hAnsi="Arial" w:cs="Arial"/>
          <w:b/>
          <w:bCs/>
          <w:lang w:eastAsia="en-GB"/>
        </w:rPr>
      </w:pPr>
      <w:r w:rsidRPr="004A3F8E">
        <w:rPr>
          <w:rFonts w:ascii="Arial" w:hAnsi="Arial" w:cs="Arial"/>
          <w:b/>
          <w:bCs/>
          <w:lang w:eastAsia="en-GB"/>
        </w:rPr>
        <w:t>School Health Nurse Cluster (where applicable)</w:t>
      </w:r>
    </w:p>
    <w:tbl>
      <w:tblPr>
        <w:tblW w:w="9613" w:type="dxa"/>
        <w:tblCellSpacing w:w="29" w:type="dxa"/>
        <w:tblInd w:w="58" w:type="dxa"/>
        <w:tblCellMar>
          <w:top w:w="58" w:type="dxa"/>
          <w:left w:w="115" w:type="dxa"/>
          <w:bottom w:w="58" w:type="dxa"/>
          <w:right w:w="115" w:type="dxa"/>
        </w:tblCellMar>
        <w:tblLook w:val="01E0" w:firstRow="1" w:lastRow="1" w:firstColumn="1" w:lastColumn="1" w:noHBand="0" w:noVBand="0"/>
      </w:tblPr>
      <w:tblGrid>
        <w:gridCol w:w="2242"/>
        <w:gridCol w:w="7371"/>
      </w:tblGrid>
      <w:tr w:rsidR="0014423B" w:rsidRPr="004A3F8E" w14:paraId="47A42418" w14:textId="77777777" w:rsidTr="0014423B">
        <w:trPr>
          <w:tblCellSpacing w:w="29" w:type="dxa"/>
        </w:trPr>
        <w:tc>
          <w:tcPr>
            <w:tcW w:w="2155" w:type="dxa"/>
          </w:tcPr>
          <w:p w14:paraId="203634D8" w14:textId="77777777" w:rsidR="0014423B" w:rsidRPr="004A3F8E" w:rsidRDefault="0014423B" w:rsidP="0014423B">
            <w:pPr>
              <w:rPr>
                <w:rFonts w:ascii="Arial" w:hAnsi="Arial" w:cs="Arial"/>
                <w:lang w:eastAsia="en-GB"/>
              </w:rPr>
            </w:pPr>
            <w:r w:rsidRPr="004A3F8E">
              <w:rPr>
                <w:rFonts w:ascii="Arial" w:hAnsi="Arial" w:cs="Arial"/>
                <w:lang w:eastAsia="en-GB"/>
              </w:rPr>
              <w:t>Name:</w:t>
            </w:r>
          </w:p>
        </w:tc>
        <w:tc>
          <w:tcPr>
            <w:tcW w:w="7284" w:type="dxa"/>
            <w:tcBorders>
              <w:top w:val="single" w:sz="4" w:space="0" w:color="auto"/>
              <w:left w:val="single" w:sz="4" w:space="0" w:color="auto"/>
              <w:bottom w:val="single" w:sz="4" w:space="0" w:color="auto"/>
              <w:right w:val="single" w:sz="4" w:space="0" w:color="auto"/>
            </w:tcBorders>
          </w:tcPr>
          <w:p w14:paraId="5A9600A8" w14:textId="77777777" w:rsidR="0014423B" w:rsidRPr="004A3F8E" w:rsidRDefault="0014423B" w:rsidP="0014423B">
            <w:pPr>
              <w:rPr>
                <w:rFonts w:ascii="Arial" w:hAnsi="Arial" w:cs="Arial"/>
                <w:lang w:eastAsia="en-GB"/>
              </w:rPr>
            </w:pPr>
          </w:p>
        </w:tc>
      </w:tr>
      <w:tr w:rsidR="0014423B" w:rsidRPr="004A3F8E" w14:paraId="05CEC51D" w14:textId="77777777" w:rsidTr="0014423B">
        <w:trPr>
          <w:tblCellSpacing w:w="29" w:type="dxa"/>
        </w:trPr>
        <w:tc>
          <w:tcPr>
            <w:tcW w:w="2155" w:type="dxa"/>
          </w:tcPr>
          <w:p w14:paraId="7F09783E" w14:textId="77777777" w:rsidR="0014423B" w:rsidRPr="004A3F8E" w:rsidRDefault="0014423B" w:rsidP="0014423B">
            <w:pPr>
              <w:rPr>
                <w:rFonts w:ascii="Arial" w:hAnsi="Arial" w:cs="Arial"/>
                <w:lang w:eastAsia="en-GB"/>
              </w:rPr>
            </w:pPr>
            <w:r w:rsidRPr="004A3F8E">
              <w:rPr>
                <w:rFonts w:ascii="Arial" w:hAnsi="Arial" w:cs="Arial"/>
                <w:lang w:eastAsia="en-GB"/>
              </w:rPr>
              <w:t>Telephone:</w:t>
            </w:r>
          </w:p>
        </w:tc>
        <w:tc>
          <w:tcPr>
            <w:tcW w:w="7284" w:type="dxa"/>
            <w:tcBorders>
              <w:top w:val="single" w:sz="4" w:space="0" w:color="auto"/>
              <w:left w:val="single" w:sz="4" w:space="0" w:color="auto"/>
              <w:bottom w:val="single" w:sz="4" w:space="0" w:color="auto"/>
              <w:right w:val="single" w:sz="4" w:space="0" w:color="auto"/>
            </w:tcBorders>
          </w:tcPr>
          <w:p w14:paraId="2956E653" w14:textId="77777777" w:rsidR="0014423B" w:rsidRPr="004A3F8E" w:rsidRDefault="0014423B" w:rsidP="0014423B">
            <w:pPr>
              <w:rPr>
                <w:rFonts w:ascii="Arial" w:hAnsi="Arial" w:cs="Arial"/>
                <w:lang w:eastAsia="en-GB"/>
              </w:rPr>
            </w:pPr>
          </w:p>
        </w:tc>
      </w:tr>
    </w:tbl>
    <w:p w14:paraId="686C9D89" w14:textId="77777777" w:rsidR="0014423B" w:rsidRPr="004A3F8E" w:rsidRDefault="0014423B" w:rsidP="0014423B">
      <w:pPr>
        <w:rPr>
          <w:rFonts w:ascii="Arial" w:hAnsi="Arial" w:cs="Arial"/>
          <w:b/>
          <w:bCs/>
          <w:lang w:eastAsia="en-GB"/>
        </w:rPr>
      </w:pPr>
    </w:p>
    <w:p w14:paraId="29E46CDC" w14:textId="77777777" w:rsidR="0014423B" w:rsidRPr="004A3F8E" w:rsidRDefault="0014423B" w:rsidP="0014423B">
      <w:pPr>
        <w:rPr>
          <w:rFonts w:ascii="Arial" w:hAnsi="Arial" w:cs="Arial"/>
          <w:b/>
          <w:bCs/>
          <w:lang w:eastAsia="en-GB"/>
        </w:rPr>
      </w:pPr>
      <w:r w:rsidRPr="004A3F8E">
        <w:rPr>
          <w:rFonts w:ascii="Arial" w:hAnsi="Arial" w:cs="Arial"/>
          <w:b/>
          <w:bCs/>
          <w:lang w:eastAsia="en-GB"/>
        </w:rPr>
        <w:t>Community Children’s Nurse or Specialist Nurse (where applicable)</w:t>
      </w:r>
    </w:p>
    <w:tbl>
      <w:tblPr>
        <w:tblW w:w="9613" w:type="dxa"/>
        <w:tblCellSpacing w:w="29" w:type="dxa"/>
        <w:tblInd w:w="58" w:type="dxa"/>
        <w:tblCellMar>
          <w:top w:w="58" w:type="dxa"/>
          <w:left w:w="115" w:type="dxa"/>
          <w:bottom w:w="58" w:type="dxa"/>
          <w:right w:w="115" w:type="dxa"/>
        </w:tblCellMar>
        <w:tblLook w:val="01E0" w:firstRow="1" w:lastRow="1" w:firstColumn="1" w:lastColumn="1" w:noHBand="0" w:noVBand="0"/>
      </w:tblPr>
      <w:tblGrid>
        <w:gridCol w:w="2242"/>
        <w:gridCol w:w="7371"/>
      </w:tblGrid>
      <w:tr w:rsidR="0014423B" w:rsidRPr="004A3F8E" w14:paraId="2C7296BB" w14:textId="77777777" w:rsidTr="0014423B">
        <w:trPr>
          <w:tblCellSpacing w:w="29" w:type="dxa"/>
        </w:trPr>
        <w:tc>
          <w:tcPr>
            <w:tcW w:w="2155" w:type="dxa"/>
          </w:tcPr>
          <w:p w14:paraId="3B30F077" w14:textId="77777777" w:rsidR="0014423B" w:rsidRPr="004A3F8E" w:rsidRDefault="0014423B" w:rsidP="0014423B">
            <w:pPr>
              <w:rPr>
                <w:rFonts w:ascii="Arial" w:hAnsi="Arial" w:cs="Arial"/>
                <w:lang w:eastAsia="en-GB"/>
              </w:rPr>
            </w:pPr>
            <w:r w:rsidRPr="004A3F8E">
              <w:rPr>
                <w:rFonts w:ascii="Arial" w:hAnsi="Arial" w:cs="Arial"/>
                <w:lang w:eastAsia="en-GB"/>
              </w:rPr>
              <w:t>Name:</w:t>
            </w:r>
          </w:p>
        </w:tc>
        <w:tc>
          <w:tcPr>
            <w:tcW w:w="7284" w:type="dxa"/>
            <w:tcBorders>
              <w:top w:val="single" w:sz="4" w:space="0" w:color="auto"/>
              <w:left w:val="single" w:sz="4" w:space="0" w:color="auto"/>
              <w:bottom w:val="single" w:sz="4" w:space="0" w:color="auto"/>
              <w:right w:val="single" w:sz="4" w:space="0" w:color="auto"/>
            </w:tcBorders>
          </w:tcPr>
          <w:p w14:paraId="5F85D614" w14:textId="77777777" w:rsidR="0014423B" w:rsidRPr="004A3F8E" w:rsidRDefault="0014423B" w:rsidP="0014423B">
            <w:pPr>
              <w:rPr>
                <w:rFonts w:ascii="Arial" w:hAnsi="Arial" w:cs="Arial"/>
                <w:lang w:eastAsia="en-GB"/>
              </w:rPr>
            </w:pPr>
          </w:p>
        </w:tc>
      </w:tr>
      <w:tr w:rsidR="0014423B" w:rsidRPr="004A3F8E" w14:paraId="793AB61C" w14:textId="77777777" w:rsidTr="0014423B">
        <w:trPr>
          <w:tblCellSpacing w:w="29" w:type="dxa"/>
        </w:trPr>
        <w:tc>
          <w:tcPr>
            <w:tcW w:w="2155" w:type="dxa"/>
          </w:tcPr>
          <w:p w14:paraId="430D5921" w14:textId="77777777" w:rsidR="0014423B" w:rsidRPr="004A3F8E" w:rsidRDefault="0014423B" w:rsidP="0014423B">
            <w:pPr>
              <w:rPr>
                <w:rFonts w:ascii="Arial" w:hAnsi="Arial" w:cs="Arial"/>
                <w:lang w:eastAsia="en-GB"/>
              </w:rPr>
            </w:pPr>
            <w:r w:rsidRPr="004A3F8E">
              <w:rPr>
                <w:rFonts w:ascii="Arial" w:hAnsi="Arial" w:cs="Arial"/>
                <w:lang w:eastAsia="en-GB"/>
              </w:rPr>
              <w:t>Telephone:</w:t>
            </w:r>
          </w:p>
        </w:tc>
        <w:tc>
          <w:tcPr>
            <w:tcW w:w="7284" w:type="dxa"/>
            <w:tcBorders>
              <w:top w:val="single" w:sz="4" w:space="0" w:color="auto"/>
              <w:left w:val="single" w:sz="4" w:space="0" w:color="auto"/>
              <w:bottom w:val="single" w:sz="4" w:space="0" w:color="auto"/>
              <w:right w:val="single" w:sz="4" w:space="0" w:color="auto"/>
            </w:tcBorders>
          </w:tcPr>
          <w:p w14:paraId="72210E9E" w14:textId="77777777" w:rsidR="0014423B" w:rsidRPr="004A3F8E" w:rsidRDefault="0014423B" w:rsidP="0014423B">
            <w:pPr>
              <w:rPr>
                <w:rFonts w:ascii="Arial" w:hAnsi="Arial" w:cs="Arial"/>
                <w:lang w:eastAsia="en-GB"/>
              </w:rPr>
            </w:pPr>
          </w:p>
        </w:tc>
      </w:tr>
    </w:tbl>
    <w:p w14:paraId="5C6953F8" w14:textId="77777777" w:rsidR="0014423B" w:rsidRPr="004A3F8E" w:rsidRDefault="0014423B" w:rsidP="0014423B">
      <w:pPr>
        <w:rPr>
          <w:rFonts w:ascii="Arial" w:hAnsi="Arial" w:cs="Arial"/>
          <w:sz w:val="12"/>
          <w:szCs w:val="12"/>
          <w:lang w:eastAsia="en-GB"/>
        </w:rPr>
      </w:pPr>
    </w:p>
    <w:p w14:paraId="4FC73E6A" w14:textId="77777777" w:rsidR="0014423B" w:rsidRPr="004A3F8E" w:rsidRDefault="0014423B" w:rsidP="0014423B">
      <w:pPr>
        <w:rPr>
          <w:rFonts w:ascii="Arial" w:hAnsi="Arial" w:cs="Arial"/>
          <w:b/>
          <w:lang w:eastAsia="en-GB"/>
        </w:rPr>
      </w:pPr>
    </w:p>
    <w:p w14:paraId="29B242DF" w14:textId="77777777" w:rsidR="0014423B" w:rsidRPr="004A3F8E" w:rsidRDefault="0014423B" w:rsidP="0014423B">
      <w:pPr>
        <w:rPr>
          <w:rFonts w:ascii="Arial" w:hAnsi="Arial" w:cs="Arial"/>
          <w:b/>
          <w:lang w:eastAsia="en-GB"/>
        </w:rPr>
      </w:pPr>
    </w:p>
    <w:p w14:paraId="36BC4119" w14:textId="77777777" w:rsidR="0014423B" w:rsidRPr="004A3F8E" w:rsidRDefault="0014423B" w:rsidP="0014423B">
      <w:pPr>
        <w:rPr>
          <w:rFonts w:ascii="Arial" w:hAnsi="Arial" w:cs="Arial"/>
          <w:b/>
          <w:lang w:eastAsia="en-GB"/>
        </w:rPr>
      </w:pPr>
      <w:r w:rsidRPr="004A3F8E">
        <w:rPr>
          <w:rFonts w:ascii="Arial" w:hAnsi="Arial" w:cs="Arial"/>
          <w:b/>
          <w:lang w:eastAsia="en-GB"/>
        </w:rPr>
        <w:t>Details of pupil’s medical conditions</w:t>
      </w:r>
      <w:r w:rsidRPr="004A3F8E">
        <w:rPr>
          <w:rFonts w:ascii="Arial" w:hAnsi="Arial" w:cs="Arial"/>
          <w:b/>
          <w:lang w:eastAsia="en-GB"/>
        </w:rPr>
        <w:tab/>
      </w:r>
    </w:p>
    <w:p w14:paraId="6F1A3EFC" w14:textId="77777777" w:rsidR="0014423B" w:rsidRPr="004A3F8E" w:rsidRDefault="0014423B" w:rsidP="0014423B">
      <w:pPr>
        <w:rPr>
          <w:rFonts w:ascii="Arial" w:hAnsi="Arial" w:cs="Arial"/>
          <w:sz w:val="12"/>
          <w:szCs w:val="12"/>
          <w:lang w:eastAsia="en-GB"/>
        </w:rPr>
      </w:pPr>
    </w:p>
    <w:tbl>
      <w:tblPr>
        <w:tblW w:w="0" w:type="auto"/>
        <w:tblLook w:val="04A0" w:firstRow="1" w:lastRow="0" w:firstColumn="1" w:lastColumn="0" w:noHBand="0" w:noVBand="1"/>
      </w:tblPr>
      <w:tblGrid>
        <w:gridCol w:w="9026"/>
      </w:tblGrid>
      <w:tr w:rsidR="0014423B" w:rsidRPr="004A3F8E" w14:paraId="6B93DE53" w14:textId="77777777" w:rsidTr="0014423B">
        <w:trPr>
          <w:trHeight w:val="2293"/>
        </w:trPr>
        <w:tc>
          <w:tcPr>
            <w:tcW w:w="9242" w:type="dxa"/>
          </w:tcPr>
          <w:p w14:paraId="5CEF40C2" w14:textId="77777777" w:rsidR="0014423B" w:rsidRPr="004A3F8E" w:rsidRDefault="0014423B" w:rsidP="0014423B">
            <w:pPr>
              <w:rPr>
                <w:rFonts w:ascii="Arial" w:hAnsi="Arial" w:cs="Arial"/>
                <w:lang w:eastAsia="en-GB"/>
              </w:rPr>
            </w:pPr>
          </w:p>
          <w:p w14:paraId="61942C04" w14:textId="77777777" w:rsidR="0014423B" w:rsidRPr="004A3F8E" w:rsidRDefault="0014423B" w:rsidP="0014423B">
            <w:pPr>
              <w:rPr>
                <w:rFonts w:ascii="Arial" w:hAnsi="Arial" w:cs="Arial"/>
                <w:lang w:eastAsia="en-GB"/>
              </w:rPr>
            </w:pPr>
          </w:p>
          <w:p w14:paraId="0C69719E" w14:textId="77777777" w:rsidR="0014423B" w:rsidRPr="004A3F8E" w:rsidRDefault="0014423B" w:rsidP="0014423B">
            <w:pPr>
              <w:rPr>
                <w:rFonts w:ascii="Arial" w:hAnsi="Arial" w:cs="Arial"/>
                <w:lang w:eastAsia="en-GB"/>
              </w:rPr>
            </w:pPr>
          </w:p>
          <w:p w14:paraId="44387DE9" w14:textId="77777777" w:rsidR="0014423B" w:rsidRPr="004A3F8E" w:rsidRDefault="0014423B" w:rsidP="0014423B">
            <w:pPr>
              <w:rPr>
                <w:rFonts w:ascii="Arial" w:hAnsi="Arial" w:cs="Arial"/>
                <w:lang w:eastAsia="en-GB"/>
              </w:rPr>
            </w:pPr>
          </w:p>
          <w:p w14:paraId="4643205F" w14:textId="77777777" w:rsidR="0014423B" w:rsidRPr="004A3F8E" w:rsidRDefault="0014423B" w:rsidP="0014423B">
            <w:pPr>
              <w:rPr>
                <w:rFonts w:ascii="Arial" w:hAnsi="Arial" w:cs="Arial"/>
                <w:lang w:eastAsia="en-GB"/>
              </w:rPr>
            </w:pPr>
          </w:p>
          <w:p w14:paraId="183DB65A" w14:textId="77777777" w:rsidR="0014423B" w:rsidRPr="004A3F8E" w:rsidRDefault="0014423B" w:rsidP="0014423B">
            <w:pPr>
              <w:rPr>
                <w:rFonts w:ascii="Arial" w:hAnsi="Arial" w:cs="Arial"/>
                <w:lang w:eastAsia="en-GB"/>
              </w:rPr>
            </w:pPr>
          </w:p>
          <w:p w14:paraId="12896C5F" w14:textId="77777777" w:rsidR="0014423B" w:rsidRPr="004A3F8E" w:rsidRDefault="0014423B" w:rsidP="0014423B">
            <w:pPr>
              <w:rPr>
                <w:rFonts w:ascii="Arial" w:hAnsi="Arial" w:cs="Arial"/>
                <w:lang w:eastAsia="en-GB"/>
              </w:rPr>
            </w:pPr>
          </w:p>
          <w:p w14:paraId="3D0F2B8A" w14:textId="77777777" w:rsidR="0014423B" w:rsidRPr="004A3F8E" w:rsidRDefault="0014423B" w:rsidP="0014423B">
            <w:pPr>
              <w:rPr>
                <w:rFonts w:ascii="Arial" w:hAnsi="Arial" w:cs="Arial"/>
                <w:lang w:eastAsia="en-GB"/>
              </w:rPr>
            </w:pPr>
          </w:p>
          <w:p w14:paraId="0A061B5D" w14:textId="77777777" w:rsidR="0014423B" w:rsidRPr="004A3F8E" w:rsidRDefault="0014423B" w:rsidP="0014423B">
            <w:pPr>
              <w:rPr>
                <w:rFonts w:ascii="Arial" w:hAnsi="Arial" w:cs="Arial"/>
                <w:lang w:eastAsia="en-GB"/>
              </w:rPr>
            </w:pPr>
          </w:p>
          <w:p w14:paraId="2754642D" w14:textId="77777777" w:rsidR="0014423B" w:rsidRPr="004A3F8E" w:rsidRDefault="0014423B" w:rsidP="0014423B">
            <w:pPr>
              <w:rPr>
                <w:rFonts w:ascii="Arial" w:hAnsi="Arial" w:cs="Arial"/>
                <w:lang w:eastAsia="en-GB"/>
              </w:rPr>
            </w:pPr>
          </w:p>
        </w:tc>
      </w:tr>
    </w:tbl>
    <w:p w14:paraId="22C4F709" w14:textId="77777777" w:rsidR="0014423B" w:rsidRPr="004A3F8E" w:rsidRDefault="0014423B" w:rsidP="0014423B">
      <w:pPr>
        <w:rPr>
          <w:rFonts w:ascii="Arial" w:hAnsi="Arial" w:cs="Arial"/>
          <w:sz w:val="12"/>
          <w:szCs w:val="12"/>
          <w:lang w:eastAsia="en-GB"/>
        </w:rPr>
      </w:pPr>
    </w:p>
    <w:p w14:paraId="7945E8DC" w14:textId="77777777" w:rsidR="0014423B" w:rsidRPr="004A3F8E" w:rsidRDefault="0014423B" w:rsidP="0014423B">
      <w:pPr>
        <w:rPr>
          <w:rFonts w:ascii="Arial" w:hAnsi="Arial" w:cs="Arial"/>
          <w:sz w:val="12"/>
          <w:szCs w:val="12"/>
          <w:lang w:eastAsia="en-GB"/>
        </w:rPr>
      </w:pPr>
    </w:p>
    <w:p w14:paraId="0A0342E6" w14:textId="77777777" w:rsidR="0014423B" w:rsidRPr="004A3F8E" w:rsidRDefault="0014423B" w:rsidP="0014423B">
      <w:pPr>
        <w:rPr>
          <w:rFonts w:ascii="Arial" w:hAnsi="Arial" w:cs="Arial"/>
          <w:b/>
          <w:lang w:eastAsia="en-GB"/>
        </w:rPr>
      </w:pPr>
      <w:r w:rsidRPr="004A3F8E">
        <w:rPr>
          <w:rFonts w:ascii="Arial" w:hAnsi="Arial" w:cs="Arial"/>
          <w:b/>
          <w:lang w:eastAsia="en-GB"/>
        </w:rPr>
        <w:t>Triggers or things that make this pupil’s condition worse</w:t>
      </w:r>
    </w:p>
    <w:p w14:paraId="3A2A3883" w14:textId="77777777" w:rsidR="0014423B" w:rsidRPr="004A3F8E" w:rsidRDefault="0014423B" w:rsidP="0014423B">
      <w:pPr>
        <w:rPr>
          <w:rFonts w:ascii="Arial" w:hAnsi="Arial" w:cs="Arial"/>
          <w:sz w:val="10"/>
          <w:szCs w:val="10"/>
          <w:lang w:eastAsia="en-GB"/>
        </w:rPr>
      </w:pPr>
    </w:p>
    <w:tbl>
      <w:tblPr>
        <w:tblW w:w="0" w:type="auto"/>
        <w:tblLook w:val="04A0" w:firstRow="1" w:lastRow="0" w:firstColumn="1" w:lastColumn="0" w:noHBand="0" w:noVBand="1"/>
      </w:tblPr>
      <w:tblGrid>
        <w:gridCol w:w="9026"/>
      </w:tblGrid>
      <w:tr w:rsidR="0014423B" w:rsidRPr="004A3F8E" w14:paraId="66BE13BA" w14:textId="77777777" w:rsidTr="0014423B">
        <w:trPr>
          <w:trHeight w:val="1940"/>
        </w:trPr>
        <w:tc>
          <w:tcPr>
            <w:tcW w:w="9242" w:type="dxa"/>
          </w:tcPr>
          <w:p w14:paraId="00C6D3F5" w14:textId="77777777" w:rsidR="0014423B" w:rsidRPr="004A3F8E" w:rsidRDefault="0014423B" w:rsidP="0014423B">
            <w:pPr>
              <w:rPr>
                <w:rFonts w:ascii="Arial" w:hAnsi="Arial" w:cs="Arial"/>
                <w:b/>
                <w:bCs/>
                <w:lang w:eastAsia="en-GB"/>
              </w:rPr>
            </w:pPr>
          </w:p>
        </w:tc>
      </w:tr>
    </w:tbl>
    <w:p w14:paraId="2507A97B" w14:textId="77777777" w:rsidR="0014423B" w:rsidRPr="004A3F8E" w:rsidRDefault="0014423B" w:rsidP="0014423B">
      <w:pPr>
        <w:rPr>
          <w:rFonts w:ascii="Arial" w:hAnsi="Arial" w:cs="Arial"/>
          <w:b/>
          <w:bCs/>
          <w:lang w:eastAsia="en-GB"/>
        </w:rPr>
      </w:pPr>
    </w:p>
    <w:p w14:paraId="31FD89A2" w14:textId="77777777" w:rsidR="0014423B" w:rsidRPr="004A3F8E" w:rsidRDefault="0014423B" w:rsidP="0014423B">
      <w:pPr>
        <w:rPr>
          <w:rFonts w:ascii="Arial" w:hAnsi="Arial" w:cs="Arial"/>
          <w:sz w:val="12"/>
          <w:szCs w:val="12"/>
          <w:lang w:eastAsia="en-GB"/>
        </w:rPr>
      </w:pPr>
      <w:r w:rsidRPr="004A3F8E">
        <w:rPr>
          <w:rFonts w:ascii="Arial" w:hAnsi="Arial" w:cs="Arial"/>
          <w:b/>
          <w:bCs/>
          <w:lang w:eastAsia="en-GB"/>
        </w:rPr>
        <w:t>Regular requirements: (e.g. PE, dietary, therapy, nursing needs)</w:t>
      </w:r>
    </w:p>
    <w:p w14:paraId="6695DD4C" w14:textId="77777777" w:rsidR="0014423B" w:rsidRPr="004A3F8E" w:rsidRDefault="0014423B" w:rsidP="0014423B">
      <w:pPr>
        <w:rPr>
          <w:rFonts w:ascii="Arial" w:hAnsi="Arial" w:cs="Arial"/>
          <w:sz w:val="12"/>
          <w:szCs w:val="1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14423B" w:rsidRPr="004A3F8E" w14:paraId="60C7BC47" w14:textId="77777777" w:rsidTr="0014423B">
        <w:trPr>
          <w:cantSplit/>
          <w:trHeight w:val="1692"/>
        </w:trPr>
        <w:tc>
          <w:tcPr>
            <w:tcW w:w="9242" w:type="dxa"/>
            <w:tcBorders>
              <w:top w:val="single" w:sz="4" w:space="0" w:color="auto"/>
              <w:left w:val="single" w:sz="4" w:space="0" w:color="auto"/>
              <w:bottom w:val="single" w:sz="4" w:space="0" w:color="auto"/>
              <w:right w:val="single" w:sz="4" w:space="0" w:color="auto"/>
            </w:tcBorders>
          </w:tcPr>
          <w:p w14:paraId="1E579776" w14:textId="77777777" w:rsidR="0014423B" w:rsidRPr="004A3F8E" w:rsidRDefault="0014423B" w:rsidP="0014423B">
            <w:pPr>
              <w:rPr>
                <w:rFonts w:ascii="Arial" w:hAnsi="Arial" w:cs="Arial"/>
                <w:lang w:eastAsia="en-GB"/>
              </w:rPr>
            </w:pPr>
          </w:p>
          <w:p w14:paraId="215A3E18" w14:textId="77777777" w:rsidR="0014423B" w:rsidRPr="004A3F8E" w:rsidRDefault="0014423B" w:rsidP="0014423B">
            <w:pPr>
              <w:rPr>
                <w:rFonts w:ascii="Arial" w:hAnsi="Arial" w:cs="Arial"/>
                <w:lang w:eastAsia="en-GB"/>
              </w:rPr>
            </w:pPr>
          </w:p>
          <w:p w14:paraId="1E0CE95A" w14:textId="77777777" w:rsidR="0014423B" w:rsidRPr="004A3F8E" w:rsidRDefault="0014423B" w:rsidP="0014423B">
            <w:pPr>
              <w:rPr>
                <w:rFonts w:ascii="Arial" w:hAnsi="Arial" w:cs="Arial"/>
                <w:lang w:eastAsia="en-GB"/>
              </w:rPr>
            </w:pPr>
          </w:p>
          <w:p w14:paraId="7060D1DF" w14:textId="77777777" w:rsidR="0014423B" w:rsidRPr="004A3F8E" w:rsidRDefault="0014423B" w:rsidP="0014423B">
            <w:pPr>
              <w:rPr>
                <w:rFonts w:ascii="Arial" w:hAnsi="Arial" w:cs="Arial"/>
                <w:lang w:eastAsia="en-GB"/>
              </w:rPr>
            </w:pPr>
          </w:p>
          <w:p w14:paraId="4D605059" w14:textId="77777777" w:rsidR="0014423B" w:rsidRPr="004A3F8E" w:rsidRDefault="0014423B" w:rsidP="0014423B">
            <w:pPr>
              <w:rPr>
                <w:rFonts w:ascii="Arial" w:hAnsi="Arial" w:cs="Arial"/>
                <w:lang w:eastAsia="en-GB"/>
              </w:rPr>
            </w:pPr>
          </w:p>
          <w:p w14:paraId="02F73563" w14:textId="77777777" w:rsidR="0014423B" w:rsidRPr="004A3F8E" w:rsidRDefault="0014423B" w:rsidP="0014423B">
            <w:pPr>
              <w:rPr>
                <w:rFonts w:ascii="Arial" w:hAnsi="Arial" w:cs="Arial"/>
                <w:lang w:eastAsia="en-GB"/>
              </w:rPr>
            </w:pPr>
          </w:p>
        </w:tc>
      </w:tr>
    </w:tbl>
    <w:p w14:paraId="698EDB2A" w14:textId="77777777" w:rsidR="0014423B" w:rsidRPr="004A3F8E" w:rsidRDefault="0014423B" w:rsidP="0014423B">
      <w:pPr>
        <w:rPr>
          <w:rFonts w:ascii="Arial" w:hAnsi="Arial" w:cs="Arial"/>
          <w:sz w:val="10"/>
          <w:szCs w:val="10"/>
          <w:lang w:eastAsia="en-GB"/>
        </w:rPr>
      </w:pPr>
    </w:p>
    <w:p w14:paraId="287AD644" w14:textId="77777777" w:rsidR="0014423B" w:rsidRPr="004A3F8E" w:rsidRDefault="0014423B" w:rsidP="0014423B">
      <w:pPr>
        <w:rPr>
          <w:rFonts w:ascii="Arial" w:hAnsi="Arial" w:cs="Arial"/>
          <w:sz w:val="10"/>
          <w:szCs w:val="10"/>
          <w:lang w:eastAsia="en-GB"/>
        </w:rPr>
      </w:pPr>
    </w:p>
    <w:p w14:paraId="0B7AB9C9" w14:textId="77777777" w:rsidR="0014423B" w:rsidRPr="004A3F8E" w:rsidRDefault="0014423B" w:rsidP="0014423B">
      <w:pPr>
        <w:rPr>
          <w:rFonts w:ascii="Arial" w:hAnsi="Arial" w:cs="Arial"/>
          <w:sz w:val="10"/>
          <w:szCs w:val="10"/>
          <w:lang w:eastAsia="en-GB"/>
        </w:rPr>
      </w:pPr>
    </w:p>
    <w:p w14:paraId="7E3607A4" w14:textId="77777777" w:rsidR="0014423B" w:rsidRPr="004A3F8E" w:rsidRDefault="0014423B" w:rsidP="0014423B">
      <w:pPr>
        <w:rPr>
          <w:rFonts w:ascii="Arial" w:hAnsi="Arial" w:cs="Arial"/>
          <w:b/>
          <w:sz w:val="32"/>
          <w:lang w:eastAsia="en-GB"/>
        </w:rPr>
      </w:pPr>
      <w:r w:rsidRPr="004A3F8E">
        <w:rPr>
          <w:rFonts w:ascii="Arial" w:hAnsi="Arial" w:cs="Arial"/>
          <w:b/>
          <w:sz w:val="32"/>
          <w:lang w:eastAsia="en-GB"/>
        </w:rPr>
        <w:t xml:space="preserve">Does the pupil have regular medication? </w:t>
      </w:r>
      <w:r w:rsidRPr="004A3F8E">
        <w:rPr>
          <w:rFonts w:ascii="Arial" w:hAnsi="Arial" w:cs="Arial"/>
          <w:b/>
          <w:sz w:val="32"/>
          <w:lang w:eastAsia="en-GB"/>
        </w:rPr>
        <w:tab/>
        <w:t xml:space="preserve">     Yes </w:t>
      </w:r>
      <w:sdt>
        <w:sdtPr>
          <w:rPr>
            <w:rFonts w:ascii="Arial" w:hAnsi="Arial" w:cs="Arial"/>
            <w:b/>
            <w:sz w:val="32"/>
            <w:lang w:eastAsia="en-GB"/>
          </w:rPr>
          <w:id w:val="-1234008011"/>
          <w14:checkbox>
            <w14:checked w14:val="0"/>
            <w14:checkedState w14:val="2612" w14:font="MS Gothic"/>
            <w14:uncheckedState w14:val="2610" w14:font="MS Gothic"/>
          </w14:checkbox>
        </w:sdtPr>
        <w:sdtEndPr/>
        <w:sdtContent>
          <w:r w:rsidRPr="004A3F8E">
            <w:rPr>
              <w:rFonts w:ascii="MS Gothic" w:eastAsia="MS Gothic" w:hAnsi="MS Gothic" w:cs="Arial" w:hint="eastAsia"/>
              <w:b/>
              <w:sz w:val="32"/>
              <w:lang w:eastAsia="en-GB"/>
            </w:rPr>
            <w:t>☐</w:t>
          </w:r>
        </w:sdtContent>
      </w:sdt>
      <w:r w:rsidRPr="004A3F8E">
        <w:rPr>
          <w:rFonts w:ascii="Arial" w:hAnsi="Arial" w:cs="Arial"/>
          <w:b/>
          <w:sz w:val="32"/>
          <w:lang w:eastAsia="en-GB"/>
        </w:rPr>
        <w:t xml:space="preserve">  No </w:t>
      </w:r>
      <w:sdt>
        <w:sdtPr>
          <w:rPr>
            <w:rFonts w:ascii="Arial" w:hAnsi="Arial" w:cs="Arial"/>
            <w:b/>
            <w:sz w:val="32"/>
            <w:lang w:eastAsia="en-GB"/>
          </w:rPr>
          <w:id w:val="-1254270558"/>
          <w14:checkbox>
            <w14:checked w14:val="0"/>
            <w14:checkedState w14:val="2612" w14:font="MS Gothic"/>
            <w14:uncheckedState w14:val="2610" w14:font="MS Gothic"/>
          </w14:checkbox>
        </w:sdtPr>
        <w:sdtEndPr/>
        <w:sdtContent>
          <w:r w:rsidRPr="004A3F8E">
            <w:rPr>
              <w:rFonts w:ascii="MS Gothic" w:eastAsia="MS Gothic" w:hAnsi="MS Gothic" w:cs="Arial" w:hint="eastAsia"/>
              <w:b/>
              <w:sz w:val="32"/>
              <w:lang w:eastAsia="en-GB"/>
            </w:rPr>
            <w:t>☐</w:t>
          </w:r>
        </w:sdtContent>
      </w:sdt>
    </w:p>
    <w:tbl>
      <w:tblPr>
        <w:tblW w:w="9322" w:type="dxa"/>
        <w:tblLook w:val="04A0" w:firstRow="1" w:lastRow="0" w:firstColumn="1" w:lastColumn="0" w:noHBand="0" w:noVBand="1"/>
      </w:tblPr>
      <w:tblGrid>
        <w:gridCol w:w="4077"/>
        <w:gridCol w:w="5245"/>
      </w:tblGrid>
      <w:tr w:rsidR="0014423B" w:rsidRPr="004A3F8E" w14:paraId="2B5C3990" w14:textId="77777777" w:rsidTr="0014423B">
        <w:trPr>
          <w:trHeight w:val="397"/>
        </w:trPr>
        <w:tc>
          <w:tcPr>
            <w:tcW w:w="4077" w:type="dxa"/>
            <w:shd w:val="clear" w:color="auto" w:fill="D9D9D9" w:themeFill="background1" w:themeFillShade="D9"/>
          </w:tcPr>
          <w:p w14:paraId="79D0248C" w14:textId="77777777" w:rsidR="0014423B" w:rsidRPr="004A3F8E" w:rsidRDefault="0014423B" w:rsidP="0014423B">
            <w:pPr>
              <w:rPr>
                <w:rFonts w:ascii="Arial" w:hAnsi="Arial" w:cs="Arial"/>
                <w:lang w:eastAsia="en-GB"/>
              </w:rPr>
            </w:pPr>
            <w:r w:rsidRPr="004A3F8E">
              <w:rPr>
                <w:rFonts w:ascii="Arial" w:hAnsi="Arial" w:cs="Arial"/>
                <w:lang w:eastAsia="en-GB"/>
              </w:rPr>
              <w:t>Name and type of medication</w:t>
            </w:r>
          </w:p>
        </w:tc>
        <w:tc>
          <w:tcPr>
            <w:tcW w:w="5245" w:type="dxa"/>
          </w:tcPr>
          <w:p w14:paraId="4117065F" w14:textId="77777777" w:rsidR="0014423B" w:rsidRPr="004A3F8E" w:rsidRDefault="0014423B" w:rsidP="0014423B">
            <w:pPr>
              <w:rPr>
                <w:rFonts w:ascii="Arial" w:hAnsi="Arial" w:cs="Arial"/>
                <w:lang w:eastAsia="en-GB"/>
              </w:rPr>
            </w:pPr>
          </w:p>
        </w:tc>
      </w:tr>
      <w:tr w:rsidR="0014423B" w:rsidRPr="004A3F8E" w14:paraId="77A1C428" w14:textId="77777777" w:rsidTr="0014423B">
        <w:trPr>
          <w:trHeight w:val="397"/>
        </w:trPr>
        <w:tc>
          <w:tcPr>
            <w:tcW w:w="4077" w:type="dxa"/>
            <w:shd w:val="clear" w:color="auto" w:fill="D9D9D9" w:themeFill="background1" w:themeFillShade="D9"/>
          </w:tcPr>
          <w:p w14:paraId="0C1914FE" w14:textId="77777777" w:rsidR="0014423B" w:rsidRPr="004A3F8E" w:rsidRDefault="0014423B" w:rsidP="0014423B">
            <w:pPr>
              <w:rPr>
                <w:rFonts w:ascii="Arial" w:hAnsi="Arial" w:cs="Arial"/>
                <w:lang w:eastAsia="en-GB"/>
              </w:rPr>
            </w:pPr>
            <w:r w:rsidRPr="004A3F8E">
              <w:rPr>
                <w:rFonts w:ascii="Arial" w:hAnsi="Arial" w:cs="Arial"/>
                <w:lang w:eastAsia="en-GB"/>
              </w:rPr>
              <w:t>What does the medication do?</w:t>
            </w:r>
          </w:p>
        </w:tc>
        <w:tc>
          <w:tcPr>
            <w:tcW w:w="5245" w:type="dxa"/>
          </w:tcPr>
          <w:p w14:paraId="39471948" w14:textId="77777777" w:rsidR="0014423B" w:rsidRPr="004A3F8E" w:rsidRDefault="0014423B" w:rsidP="0014423B">
            <w:pPr>
              <w:rPr>
                <w:rFonts w:ascii="Arial" w:hAnsi="Arial" w:cs="Arial"/>
                <w:lang w:eastAsia="en-GB"/>
              </w:rPr>
            </w:pPr>
          </w:p>
        </w:tc>
      </w:tr>
      <w:tr w:rsidR="0014423B" w:rsidRPr="004A3F8E" w14:paraId="5E779EA9" w14:textId="77777777" w:rsidTr="0014423B">
        <w:trPr>
          <w:trHeight w:val="397"/>
        </w:trPr>
        <w:tc>
          <w:tcPr>
            <w:tcW w:w="4077" w:type="dxa"/>
            <w:shd w:val="clear" w:color="auto" w:fill="D9D9D9" w:themeFill="background1" w:themeFillShade="D9"/>
          </w:tcPr>
          <w:p w14:paraId="13EF2D0B" w14:textId="77777777" w:rsidR="0014423B" w:rsidRPr="004A3F8E" w:rsidRDefault="0014423B" w:rsidP="0014423B">
            <w:pPr>
              <w:rPr>
                <w:rFonts w:ascii="Arial" w:hAnsi="Arial" w:cs="Arial"/>
                <w:lang w:eastAsia="en-GB"/>
              </w:rPr>
            </w:pPr>
            <w:r w:rsidRPr="004A3F8E">
              <w:rPr>
                <w:rFonts w:ascii="Arial" w:hAnsi="Arial" w:cs="Arial"/>
                <w:lang w:eastAsia="en-GB"/>
              </w:rPr>
              <w:t>Dose and method of administration:</w:t>
            </w:r>
          </w:p>
        </w:tc>
        <w:tc>
          <w:tcPr>
            <w:tcW w:w="5245" w:type="dxa"/>
          </w:tcPr>
          <w:p w14:paraId="599FB1DF" w14:textId="77777777" w:rsidR="0014423B" w:rsidRPr="004A3F8E" w:rsidRDefault="0014423B" w:rsidP="0014423B">
            <w:pPr>
              <w:rPr>
                <w:rFonts w:ascii="Arial" w:hAnsi="Arial" w:cs="Arial"/>
                <w:lang w:eastAsia="en-GB"/>
              </w:rPr>
            </w:pPr>
          </w:p>
        </w:tc>
      </w:tr>
      <w:tr w:rsidR="0014423B" w:rsidRPr="004A3F8E" w14:paraId="3B1CF788" w14:textId="77777777" w:rsidTr="0014423B">
        <w:trPr>
          <w:trHeight w:val="397"/>
        </w:trPr>
        <w:tc>
          <w:tcPr>
            <w:tcW w:w="4077" w:type="dxa"/>
            <w:shd w:val="clear" w:color="auto" w:fill="D9D9D9" w:themeFill="background1" w:themeFillShade="D9"/>
          </w:tcPr>
          <w:p w14:paraId="2E0EB3C1" w14:textId="77777777" w:rsidR="0014423B" w:rsidRPr="004A3F8E" w:rsidRDefault="0014423B" w:rsidP="0014423B">
            <w:pPr>
              <w:rPr>
                <w:rFonts w:ascii="Arial" w:hAnsi="Arial" w:cs="Arial"/>
                <w:lang w:eastAsia="en-GB"/>
              </w:rPr>
            </w:pPr>
            <w:r w:rsidRPr="004A3F8E">
              <w:rPr>
                <w:rFonts w:ascii="Arial" w:hAnsi="Arial" w:cs="Arial"/>
                <w:lang w:eastAsia="en-GB"/>
              </w:rPr>
              <w:t>Time:</w:t>
            </w:r>
          </w:p>
        </w:tc>
        <w:tc>
          <w:tcPr>
            <w:tcW w:w="5245" w:type="dxa"/>
          </w:tcPr>
          <w:p w14:paraId="0512BE58" w14:textId="77777777" w:rsidR="0014423B" w:rsidRPr="004A3F8E" w:rsidRDefault="0014423B" w:rsidP="0014423B">
            <w:pPr>
              <w:rPr>
                <w:rFonts w:ascii="Arial" w:hAnsi="Arial" w:cs="Arial"/>
                <w:lang w:eastAsia="en-GB"/>
              </w:rPr>
            </w:pPr>
          </w:p>
        </w:tc>
      </w:tr>
      <w:tr w:rsidR="0014423B" w:rsidRPr="004A3F8E" w14:paraId="411FC0F2" w14:textId="77777777" w:rsidTr="0014423B">
        <w:trPr>
          <w:trHeight w:val="397"/>
        </w:trPr>
        <w:tc>
          <w:tcPr>
            <w:tcW w:w="4077" w:type="dxa"/>
            <w:shd w:val="clear" w:color="auto" w:fill="D9D9D9" w:themeFill="background1" w:themeFillShade="D9"/>
          </w:tcPr>
          <w:p w14:paraId="6150F3C5" w14:textId="77777777" w:rsidR="0014423B" w:rsidRPr="004A3F8E" w:rsidRDefault="0014423B" w:rsidP="0014423B">
            <w:pPr>
              <w:rPr>
                <w:rFonts w:ascii="Arial" w:hAnsi="Arial" w:cs="Arial"/>
                <w:lang w:eastAsia="en-GB"/>
              </w:rPr>
            </w:pPr>
            <w:r w:rsidRPr="004A3F8E">
              <w:rPr>
                <w:rFonts w:ascii="Arial" w:hAnsi="Arial" w:cs="Arial"/>
                <w:lang w:eastAsia="en-GB"/>
              </w:rPr>
              <w:t>Are there any side effects?</w:t>
            </w:r>
          </w:p>
        </w:tc>
        <w:tc>
          <w:tcPr>
            <w:tcW w:w="5245" w:type="dxa"/>
          </w:tcPr>
          <w:p w14:paraId="79A4C4D3" w14:textId="77777777" w:rsidR="0014423B" w:rsidRPr="004A3F8E" w:rsidRDefault="0014423B" w:rsidP="0014423B">
            <w:pPr>
              <w:rPr>
                <w:rFonts w:ascii="Arial" w:hAnsi="Arial" w:cs="Arial"/>
                <w:lang w:eastAsia="en-GB"/>
              </w:rPr>
            </w:pPr>
          </w:p>
        </w:tc>
      </w:tr>
      <w:tr w:rsidR="0014423B" w:rsidRPr="004A3F8E" w14:paraId="72C99190" w14:textId="77777777" w:rsidTr="0014423B">
        <w:trPr>
          <w:trHeight w:val="397"/>
        </w:trPr>
        <w:tc>
          <w:tcPr>
            <w:tcW w:w="4077" w:type="dxa"/>
            <w:shd w:val="clear" w:color="auto" w:fill="D9D9D9" w:themeFill="background1" w:themeFillShade="D9"/>
          </w:tcPr>
          <w:p w14:paraId="7A39EC23" w14:textId="77777777" w:rsidR="0014423B" w:rsidRPr="004A3F8E" w:rsidRDefault="0014423B" w:rsidP="0014423B">
            <w:pPr>
              <w:rPr>
                <w:rFonts w:ascii="Arial" w:hAnsi="Arial" w:cs="Arial"/>
                <w:lang w:eastAsia="en-GB"/>
              </w:rPr>
            </w:pPr>
            <w:r w:rsidRPr="004A3F8E">
              <w:rPr>
                <w:rFonts w:ascii="Arial" w:hAnsi="Arial" w:cs="Arial"/>
                <w:lang w:eastAsia="en-GB"/>
              </w:rPr>
              <w:t>When should it be given?</w:t>
            </w:r>
          </w:p>
        </w:tc>
        <w:tc>
          <w:tcPr>
            <w:tcW w:w="5245" w:type="dxa"/>
          </w:tcPr>
          <w:p w14:paraId="1B24EDF5" w14:textId="77777777" w:rsidR="0014423B" w:rsidRPr="004A3F8E" w:rsidRDefault="0014423B" w:rsidP="0014423B">
            <w:pPr>
              <w:rPr>
                <w:rFonts w:ascii="Arial" w:hAnsi="Arial" w:cs="Arial"/>
                <w:lang w:eastAsia="en-GB"/>
              </w:rPr>
            </w:pPr>
          </w:p>
        </w:tc>
      </w:tr>
      <w:tr w:rsidR="0014423B" w:rsidRPr="004A3F8E" w14:paraId="11468ADE" w14:textId="77777777" w:rsidTr="0014423B">
        <w:trPr>
          <w:trHeight w:val="397"/>
        </w:trPr>
        <w:tc>
          <w:tcPr>
            <w:tcW w:w="4077" w:type="dxa"/>
            <w:shd w:val="clear" w:color="auto" w:fill="D9D9D9" w:themeFill="background1" w:themeFillShade="D9"/>
          </w:tcPr>
          <w:p w14:paraId="39E23F0B" w14:textId="77777777" w:rsidR="0014423B" w:rsidRPr="004A3F8E" w:rsidRDefault="0014423B" w:rsidP="0014423B">
            <w:pPr>
              <w:rPr>
                <w:rFonts w:ascii="Arial" w:hAnsi="Arial" w:cs="Arial"/>
                <w:lang w:eastAsia="en-GB"/>
              </w:rPr>
            </w:pPr>
            <w:r w:rsidRPr="004A3F8E">
              <w:rPr>
                <w:rFonts w:ascii="Arial" w:hAnsi="Arial" w:cs="Arial"/>
                <w:lang w:eastAsia="en-GB"/>
              </w:rPr>
              <w:t>Can the pupil self-administer?</w:t>
            </w:r>
          </w:p>
        </w:tc>
        <w:tc>
          <w:tcPr>
            <w:tcW w:w="5245" w:type="dxa"/>
          </w:tcPr>
          <w:p w14:paraId="37995B0B" w14:textId="77777777" w:rsidR="0014423B" w:rsidRPr="004A3F8E" w:rsidRDefault="0014423B" w:rsidP="0014423B">
            <w:pPr>
              <w:jc w:val="center"/>
              <w:rPr>
                <w:rFonts w:ascii="Arial" w:hAnsi="Arial" w:cs="Arial"/>
                <w:sz w:val="10"/>
                <w:lang w:eastAsia="en-GB"/>
              </w:rPr>
            </w:pPr>
            <w:r w:rsidRPr="004A3F8E">
              <w:rPr>
                <w:rFonts w:ascii="Arial" w:hAnsi="Arial" w:cs="Arial"/>
                <w:sz w:val="28"/>
                <w:lang w:eastAsia="en-GB"/>
              </w:rPr>
              <w:t xml:space="preserve">Yes  /  No   /  Supervised   </w:t>
            </w:r>
            <w:r w:rsidRPr="004A3F8E">
              <w:rPr>
                <w:rFonts w:ascii="Arial" w:hAnsi="Arial" w:cs="Arial"/>
                <w:lang w:eastAsia="en-GB"/>
              </w:rPr>
              <w:t>(delete)</w:t>
            </w:r>
          </w:p>
        </w:tc>
      </w:tr>
    </w:tbl>
    <w:p w14:paraId="5A4A2044" w14:textId="77777777" w:rsidR="0014423B" w:rsidRPr="004A3F8E" w:rsidRDefault="0014423B" w:rsidP="0014423B">
      <w:pPr>
        <w:rPr>
          <w:rFonts w:ascii="Arial" w:hAnsi="Arial" w:cs="Arial"/>
          <w:lang w:eastAsia="en-GB"/>
        </w:rPr>
      </w:pPr>
    </w:p>
    <w:p w14:paraId="68C4C4B1" w14:textId="77777777" w:rsidR="0014423B" w:rsidRPr="004A3F8E" w:rsidRDefault="0014423B" w:rsidP="0014423B">
      <w:pPr>
        <w:rPr>
          <w:rFonts w:ascii="Arial" w:hAnsi="Arial" w:cs="Arial"/>
          <w:lang w:eastAsia="en-GB"/>
        </w:rPr>
      </w:pPr>
      <w:r w:rsidRPr="004A3F8E">
        <w:rPr>
          <w:rFonts w:ascii="Arial" w:hAnsi="Arial" w:cs="Arial"/>
          <w:lang w:eastAsia="en-GB"/>
        </w:rPr>
        <w:t xml:space="preserve">If there is more than one medication taken regularly during school hours, please complete a </w:t>
      </w:r>
      <w:r w:rsidRPr="004A3F8E">
        <w:rPr>
          <w:rFonts w:ascii="Arial" w:hAnsi="Arial" w:cs="Arial"/>
          <w:i/>
          <w:lang w:eastAsia="en-GB"/>
        </w:rPr>
        <w:t xml:space="preserve">“Request for School to Administer Medication” </w:t>
      </w:r>
      <w:r w:rsidRPr="004A3F8E">
        <w:rPr>
          <w:rFonts w:ascii="Arial" w:hAnsi="Arial" w:cs="Arial"/>
          <w:lang w:eastAsia="en-GB"/>
        </w:rPr>
        <w:t>form.</w:t>
      </w:r>
    </w:p>
    <w:p w14:paraId="5FBA9B08" w14:textId="77777777" w:rsidR="0014423B" w:rsidRPr="004A3F8E" w:rsidRDefault="0014423B" w:rsidP="0014423B">
      <w:pPr>
        <w:rPr>
          <w:rFonts w:ascii="Arial" w:hAnsi="Arial" w:cs="Arial"/>
          <w:b/>
          <w:sz w:val="32"/>
          <w:lang w:eastAsia="en-GB"/>
        </w:rPr>
      </w:pPr>
    </w:p>
    <w:p w14:paraId="14DA6EDB" w14:textId="77777777" w:rsidR="0014423B" w:rsidRPr="004A3F8E" w:rsidRDefault="0014423B" w:rsidP="0014423B">
      <w:pPr>
        <w:rPr>
          <w:rFonts w:ascii="Arial" w:hAnsi="Arial" w:cs="Arial"/>
          <w:b/>
          <w:sz w:val="32"/>
          <w:lang w:eastAsia="en-GB"/>
        </w:rPr>
      </w:pPr>
      <w:r w:rsidRPr="004A3F8E">
        <w:rPr>
          <w:rFonts w:ascii="Arial" w:hAnsi="Arial" w:cs="Arial"/>
          <w:b/>
          <w:sz w:val="32"/>
          <w:lang w:eastAsia="en-GB"/>
        </w:rPr>
        <w:t xml:space="preserve">Does the pupil have emergency medication:   Yes </w:t>
      </w:r>
      <w:sdt>
        <w:sdtPr>
          <w:rPr>
            <w:rFonts w:ascii="Arial" w:hAnsi="Arial" w:cs="Arial"/>
            <w:b/>
            <w:sz w:val="32"/>
            <w:lang w:eastAsia="en-GB"/>
          </w:rPr>
          <w:id w:val="10657739"/>
          <w14:checkbox>
            <w14:checked w14:val="0"/>
            <w14:checkedState w14:val="2612" w14:font="MS Gothic"/>
            <w14:uncheckedState w14:val="2610" w14:font="MS Gothic"/>
          </w14:checkbox>
        </w:sdtPr>
        <w:sdtEndPr/>
        <w:sdtContent>
          <w:r w:rsidRPr="004A3F8E">
            <w:rPr>
              <w:rFonts w:ascii="MS Gothic" w:eastAsia="MS Gothic" w:hAnsi="MS Gothic" w:cs="Arial" w:hint="eastAsia"/>
              <w:b/>
              <w:sz w:val="32"/>
              <w:lang w:eastAsia="en-GB"/>
            </w:rPr>
            <w:t>☐</w:t>
          </w:r>
        </w:sdtContent>
      </w:sdt>
      <w:r w:rsidRPr="004A3F8E">
        <w:rPr>
          <w:rFonts w:ascii="Arial" w:hAnsi="Arial" w:cs="Arial"/>
          <w:b/>
          <w:sz w:val="32"/>
          <w:lang w:eastAsia="en-GB"/>
        </w:rPr>
        <w:t xml:space="preserve">  No </w:t>
      </w:r>
      <w:sdt>
        <w:sdtPr>
          <w:rPr>
            <w:rFonts w:ascii="Arial" w:hAnsi="Arial" w:cs="Arial"/>
            <w:b/>
            <w:sz w:val="32"/>
            <w:lang w:eastAsia="en-GB"/>
          </w:rPr>
          <w:id w:val="-1950314281"/>
          <w14:checkbox>
            <w14:checked w14:val="0"/>
            <w14:checkedState w14:val="2612" w14:font="MS Gothic"/>
            <w14:uncheckedState w14:val="2610" w14:font="MS Gothic"/>
          </w14:checkbox>
        </w:sdtPr>
        <w:sdtEndPr/>
        <w:sdtContent>
          <w:r w:rsidRPr="004A3F8E">
            <w:rPr>
              <w:rFonts w:ascii="MS Gothic" w:eastAsia="MS Gothic" w:hAnsi="MS Gothic" w:cs="Arial" w:hint="eastAsia"/>
              <w:b/>
              <w:sz w:val="32"/>
              <w:lang w:eastAsia="en-GB"/>
            </w:rPr>
            <w:t>☐</w:t>
          </w:r>
        </w:sdtContent>
      </w:sdt>
    </w:p>
    <w:p w14:paraId="1ADB7F15" w14:textId="77777777" w:rsidR="0014423B" w:rsidRPr="004A3F8E" w:rsidRDefault="0014423B" w:rsidP="0014423B">
      <w:pPr>
        <w:jc w:val="center"/>
        <w:rPr>
          <w:rFonts w:ascii="Arial" w:hAnsi="Arial" w:cs="Arial"/>
          <w:b/>
          <w:color w:val="FF0000"/>
          <w:lang w:eastAsia="en-GB"/>
        </w:rPr>
      </w:pPr>
    </w:p>
    <w:p w14:paraId="71A712F4" w14:textId="77777777" w:rsidR="0014423B" w:rsidRPr="004A3F8E" w:rsidRDefault="0014423B" w:rsidP="0014423B">
      <w:pPr>
        <w:jc w:val="center"/>
        <w:rPr>
          <w:rFonts w:ascii="Arial" w:hAnsi="Arial" w:cs="Arial"/>
          <w:b/>
          <w:color w:val="FF0000"/>
          <w:lang w:eastAsia="en-GB"/>
        </w:rPr>
      </w:pPr>
      <w:r w:rsidRPr="004A3F8E">
        <w:rPr>
          <w:rFonts w:ascii="Arial" w:hAnsi="Arial" w:cs="Arial"/>
          <w:b/>
          <w:color w:val="FF0000"/>
          <w:lang w:eastAsia="en-GB"/>
        </w:rPr>
        <w:t>FOR EMERGENCY PROCEDURES SEE ATTACHED EMERGENCY PLAN</w:t>
      </w:r>
    </w:p>
    <w:p w14:paraId="318F220A" w14:textId="77777777" w:rsidR="0014423B" w:rsidRPr="004A3F8E" w:rsidRDefault="0014423B" w:rsidP="0014423B">
      <w:pPr>
        <w:rPr>
          <w:rFonts w:ascii="Arial" w:hAnsi="Arial" w:cs="Arial"/>
          <w:b/>
          <w:lang w:eastAsia="en-GB"/>
        </w:rPr>
        <w:sectPr w:rsidR="0014423B" w:rsidRPr="004A3F8E" w:rsidSect="0014423B">
          <w:headerReference w:type="default" r:id="rId25"/>
          <w:footerReference w:type="default" r:id="rId26"/>
          <w:pgSz w:w="11906" w:h="16838"/>
          <w:pgMar w:top="1440" w:right="1440" w:bottom="1440" w:left="1440" w:header="709" w:footer="709" w:gutter="0"/>
          <w:pgNumType w:start="1"/>
          <w:cols w:space="708"/>
          <w:docGrid w:linePitch="360"/>
        </w:sectPr>
      </w:pPr>
    </w:p>
    <w:p w14:paraId="5B1995CD" w14:textId="77777777" w:rsidR="00001285" w:rsidRPr="004A3F8E" w:rsidRDefault="00001285" w:rsidP="00001285">
      <w:pPr>
        <w:rPr>
          <w:rFonts w:ascii="Arial" w:hAnsi="Arial" w:cs="Arial"/>
          <w:b/>
          <w:lang w:eastAsia="en-GB"/>
        </w:rPr>
      </w:pPr>
      <w:r w:rsidRPr="004A3F8E">
        <w:rPr>
          <w:rFonts w:ascii="Arial" w:hAnsi="Arial" w:cs="Arial"/>
          <w:b/>
          <w:lang w:eastAsia="en-GB"/>
        </w:rPr>
        <w:t>Parental and Pupil Agreement</w:t>
      </w:r>
    </w:p>
    <w:p w14:paraId="7F94ADD7" w14:textId="77777777" w:rsidR="00001285" w:rsidRPr="004A3F8E" w:rsidRDefault="00001285" w:rsidP="00001285">
      <w:pPr>
        <w:rPr>
          <w:rFonts w:ascii="Arial" w:hAnsi="Arial" w:cs="Arial"/>
          <w:lang w:eastAsia="en-GB"/>
        </w:rPr>
      </w:pPr>
    </w:p>
    <w:tbl>
      <w:tblPr>
        <w:tblStyle w:val="TableGrid"/>
        <w:tblW w:w="0" w:type="auto"/>
        <w:tblLook w:val="04A0" w:firstRow="1" w:lastRow="0" w:firstColumn="1" w:lastColumn="0" w:noHBand="0" w:noVBand="1"/>
      </w:tblPr>
      <w:tblGrid>
        <w:gridCol w:w="1804"/>
        <w:gridCol w:w="4658"/>
        <w:gridCol w:w="1119"/>
        <w:gridCol w:w="1435"/>
      </w:tblGrid>
      <w:tr w:rsidR="00001285" w:rsidRPr="004A3F8E" w14:paraId="309334BE" w14:textId="77777777" w:rsidTr="00001285">
        <w:tc>
          <w:tcPr>
            <w:tcW w:w="9242" w:type="dxa"/>
            <w:gridSpan w:val="4"/>
          </w:tcPr>
          <w:p w14:paraId="05DDFF2E" w14:textId="77777777" w:rsidR="00001285" w:rsidRPr="004A3F8E" w:rsidRDefault="00001285" w:rsidP="00001285">
            <w:pPr>
              <w:rPr>
                <w:rFonts w:ascii="Arial" w:hAnsi="Arial" w:cs="Arial"/>
                <w:lang w:eastAsia="en-GB"/>
              </w:rPr>
            </w:pPr>
            <w:r w:rsidRPr="004A3F8E">
              <w:rPr>
                <w:rFonts w:ascii="Arial" w:hAnsi="Arial" w:cs="Arial"/>
                <w:lang w:eastAsia="en-GB"/>
              </w:rPr>
              <w:t>I agree that the  information contained in this plan may be shared with individuals involved with my child/young person’s care and education.  I understand that I must notify the school of any changes in writing.</w:t>
            </w:r>
          </w:p>
        </w:tc>
      </w:tr>
      <w:tr w:rsidR="00001285" w:rsidRPr="004A3F8E" w14:paraId="494F9727" w14:textId="77777777" w:rsidTr="00001285">
        <w:tc>
          <w:tcPr>
            <w:tcW w:w="1809" w:type="dxa"/>
            <w:vAlign w:val="center"/>
          </w:tcPr>
          <w:p w14:paraId="1A5B3D3C" w14:textId="77777777" w:rsidR="00001285" w:rsidRPr="004A3F8E" w:rsidRDefault="00001285" w:rsidP="00001285">
            <w:pPr>
              <w:rPr>
                <w:rFonts w:ascii="Arial" w:hAnsi="Arial" w:cs="Arial"/>
                <w:lang w:eastAsia="en-GB"/>
              </w:rPr>
            </w:pPr>
            <w:r w:rsidRPr="004A3F8E">
              <w:rPr>
                <w:rFonts w:ascii="Arial" w:hAnsi="Arial" w:cs="Arial"/>
                <w:lang w:eastAsia="en-GB"/>
              </w:rPr>
              <w:t>Signed (Pupil) (where appropriate)</w:t>
            </w:r>
          </w:p>
        </w:tc>
        <w:tc>
          <w:tcPr>
            <w:tcW w:w="7433" w:type="dxa"/>
            <w:gridSpan w:val="3"/>
            <w:vAlign w:val="center"/>
          </w:tcPr>
          <w:p w14:paraId="3948E2F7" w14:textId="77777777" w:rsidR="00001285" w:rsidRPr="004A3F8E" w:rsidRDefault="00001285" w:rsidP="00001285">
            <w:pPr>
              <w:rPr>
                <w:rFonts w:ascii="Arial" w:hAnsi="Arial" w:cs="Arial"/>
                <w:lang w:eastAsia="en-GB"/>
              </w:rPr>
            </w:pPr>
          </w:p>
          <w:p w14:paraId="3C37F21A" w14:textId="77777777" w:rsidR="00001285" w:rsidRPr="004A3F8E" w:rsidRDefault="00001285" w:rsidP="00001285">
            <w:pPr>
              <w:rPr>
                <w:rFonts w:ascii="Arial" w:hAnsi="Arial" w:cs="Arial"/>
                <w:lang w:eastAsia="en-GB"/>
              </w:rPr>
            </w:pPr>
          </w:p>
        </w:tc>
      </w:tr>
      <w:tr w:rsidR="00001285" w:rsidRPr="004A3F8E" w14:paraId="690E4AFF" w14:textId="77777777" w:rsidTr="00001285">
        <w:tc>
          <w:tcPr>
            <w:tcW w:w="1809" w:type="dxa"/>
            <w:vAlign w:val="center"/>
          </w:tcPr>
          <w:p w14:paraId="0D66867E" w14:textId="77777777" w:rsidR="00001285" w:rsidRPr="004A3F8E" w:rsidRDefault="00001285" w:rsidP="00001285">
            <w:pPr>
              <w:rPr>
                <w:rFonts w:ascii="Arial" w:hAnsi="Arial" w:cs="Arial"/>
                <w:lang w:eastAsia="en-GB"/>
              </w:rPr>
            </w:pPr>
            <w:r w:rsidRPr="004A3F8E">
              <w:rPr>
                <w:rFonts w:ascii="Arial" w:hAnsi="Arial" w:cs="Arial"/>
                <w:lang w:eastAsia="en-GB"/>
              </w:rPr>
              <w:t>Print name</w:t>
            </w:r>
          </w:p>
        </w:tc>
        <w:tc>
          <w:tcPr>
            <w:tcW w:w="7433" w:type="dxa"/>
            <w:gridSpan w:val="3"/>
            <w:vAlign w:val="center"/>
          </w:tcPr>
          <w:p w14:paraId="314242A7" w14:textId="77777777" w:rsidR="00001285" w:rsidRPr="004A3F8E" w:rsidRDefault="00001285" w:rsidP="00001285">
            <w:pPr>
              <w:rPr>
                <w:rFonts w:ascii="Arial" w:hAnsi="Arial" w:cs="Arial"/>
                <w:lang w:eastAsia="en-GB"/>
              </w:rPr>
            </w:pPr>
          </w:p>
          <w:p w14:paraId="5603C0F5" w14:textId="77777777" w:rsidR="00001285" w:rsidRPr="004A3F8E" w:rsidRDefault="00001285" w:rsidP="00001285">
            <w:pPr>
              <w:rPr>
                <w:rFonts w:ascii="Arial" w:hAnsi="Arial" w:cs="Arial"/>
                <w:lang w:eastAsia="en-GB"/>
              </w:rPr>
            </w:pPr>
          </w:p>
        </w:tc>
      </w:tr>
      <w:tr w:rsidR="00001285" w:rsidRPr="004A3F8E" w14:paraId="69899842" w14:textId="77777777" w:rsidTr="00001285">
        <w:tc>
          <w:tcPr>
            <w:tcW w:w="1809" w:type="dxa"/>
            <w:vAlign w:val="center"/>
          </w:tcPr>
          <w:p w14:paraId="64600A3A" w14:textId="77777777" w:rsidR="00001285" w:rsidRPr="004A3F8E" w:rsidRDefault="00001285" w:rsidP="00001285">
            <w:pPr>
              <w:rPr>
                <w:rFonts w:ascii="Arial" w:hAnsi="Arial" w:cs="Arial"/>
                <w:lang w:eastAsia="en-GB"/>
              </w:rPr>
            </w:pPr>
            <w:r w:rsidRPr="004A3F8E">
              <w:rPr>
                <w:rFonts w:ascii="Arial" w:hAnsi="Arial" w:cs="Arial"/>
                <w:lang w:eastAsia="en-GB"/>
              </w:rPr>
              <w:t>Date</w:t>
            </w:r>
          </w:p>
        </w:tc>
        <w:tc>
          <w:tcPr>
            <w:tcW w:w="7433" w:type="dxa"/>
            <w:gridSpan w:val="3"/>
            <w:vAlign w:val="center"/>
          </w:tcPr>
          <w:p w14:paraId="53753AFF" w14:textId="77777777" w:rsidR="00001285" w:rsidRPr="004A3F8E" w:rsidRDefault="00001285" w:rsidP="00001285">
            <w:pPr>
              <w:rPr>
                <w:rFonts w:ascii="Arial" w:hAnsi="Arial" w:cs="Arial"/>
                <w:lang w:eastAsia="en-GB"/>
              </w:rPr>
            </w:pPr>
          </w:p>
          <w:p w14:paraId="53652001" w14:textId="77777777" w:rsidR="00001285" w:rsidRPr="004A3F8E" w:rsidRDefault="00001285" w:rsidP="00001285">
            <w:pPr>
              <w:rPr>
                <w:rFonts w:ascii="Arial" w:hAnsi="Arial" w:cs="Arial"/>
                <w:lang w:eastAsia="en-GB"/>
              </w:rPr>
            </w:pPr>
          </w:p>
        </w:tc>
      </w:tr>
      <w:tr w:rsidR="00001285" w:rsidRPr="004A3F8E" w14:paraId="6B0BD809" w14:textId="77777777" w:rsidTr="00001285">
        <w:tc>
          <w:tcPr>
            <w:tcW w:w="1809" w:type="dxa"/>
          </w:tcPr>
          <w:p w14:paraId="5EA30A45" w14:textId="77777777" w:rsidR="00001285" w:rsidRPr="004A3F8E" w:rsidRDefault="00001285" w:rsidP="00001285">
            <w:pPr>
              <w:rPr>
                <w:rFonts w:ascii="Arial" w:hAnsi="Arial" w:cs="Arial"/>
                <w:lang w:eastAsia="en-GB"/>
              </w:rPr>
            </w:pPr>
            <w:r w:rsidRPr="004A3F8E">
              <w:rPr>
                <w:rFonts w:ascii="Arial" w:hAnsi="Arial" w:cs="Arial"/>
                <w:lang w:eastAsia="en-GB"/>
              </w:rPr>
              <w:t>Signed (parent/carer)</w:t>
            </w:r>
          </w:p>
          <w:p w14:paraId="2FCDE14B" w14:textId="77777777" w:rsidR="00001285" w:rsidRPr="004A3F8E" w:rsidRDefault="00001285" w:rsidP="00001285">
            <w:pPr>
              <w:rPr>
                <w:rFonts w:ascii="Arial" w:hAnsi="Arial" w:cs="Arial"/>
                <w:lang w:eastAsia="en-GB"/>
              </w:rPr>
            </w:pPr>
            <w:r w:rsidRPr="004A3F8E">
              <w:rPr>
                <w:rFonts w:ascii="Arial" w:hAnsi="Arial" w:cs="Arial"/>
                <w:lang w:eastAsia="en-GB"/>
              </w:rPr>
              <w:t>(If pupil is below the age of 16)</w:t>
            </w:r>
          </w:p>
        </w:tc>
        <w:tc>
          <w:tcPr>
            <w:tcW w:w="7433" w:type="dxa"/>
            <w:gridSpan w:val="3"/>
          </w:tcPr>
          <w:p w14:paraId="0848C720" w14:textId="77777777" w:rsidR="00001285" w:rsidRPr="004A3F8E" w:rsidRDefault="00001285" w:rsidP="00001285">
            <w:pPr>
              <w:rPr>
                <w:rFonts w:ascii="Arial" w:hAnsi="Arial" w:cs="Arial"/>
                <w:lang w:eastAsia="en-GB"/>
              </w:rPr>
            </w:pPr>
          </w:p>
        </w:tc>
      </w:tr>
      <w:tr w:rsidR="00001285" w:rsidRPr="004A3F8E" w14:paraId="31A9CF23" w14:textId="77777777" w:rsidTr="00001285">
        <w:trPr>
          <w:trHeight w:val="438"/>
        </w:trPr>
        <w:tc>
          <w:tcPr>
            <w:tcW w:w="1809" w:type="dxa"/>
            <w:vAlign w:val="center"/>
          </w:tcPr>
          <w:p w14:paraId="406BC110" w14:textId="77777777" w:rsidR="00001285" w:rsidRPr="004A3F8E" w:rsidRDefault="00001285" w:rsidP="00001285">
            <w:pPr>
              <w:rPr>
                <w:rFonts w:ascii="Arial" w:hAnsi="Arial" w:cs="Arial"/>
                <w:lang w:eastAsia="en-GB"/>
              </w:rPr>
            </w:pPr>
            <w:r w:rsidRPr="004A3F8E">
              <w:rPr>
                <w:rFonts w:ascii="Arial" w:hAnsi="Arial" w:cs="Arial"/>
                <w:lang w:eastAsia="en-GB"/>
              </w:rPr>
              <w:t>Print Name</w:t>
            </w:r>
          </w:p>
        </w:tc>
        <w:tc>
          <w:tcPr>
            <w:tcW w:w="4820" w:type="dxa"/>
            <w:vAlign w:val="center"/>
          </w:tcPr>
          <w:p w14:paraId="00DA5CF5" w14:textId="77777777" w:rsidR="00001285" w:rsidRPr="004A3F8E" w:rsidRDefault="00001285" w:rsidP="00001285">
            <w:pPr>
              <w:rPr>
                <w:rFonts w:ascii="Arial" w:hAnsi="Arial" w:cs="Arial"/>
                <w:lang w:eastAsia="en-GB"/>
              </w:rPr>
            </w:pPr>
          </w:p>
        </w:tc>
        <w:tc>
          <w:tcPr>
            <w:tcW w:w="1134" w:type="dxa"/>
            <w:vAlign w:val="center"/>
          </w:tcPr>
          <w:p w14:paraId="542CC3D2" w14:textId="77777777" w:rsidR="00001285" w:rsidRPr="004A3F8E" w:rsidRDefault="00001285" w:rsidP="00001285">
            <w:pPr>
              <w:rPr>
                <w:rFonts w:ascii="Arial" w:hAnsi="Arial" w:cs="Arial"/>
                <w:lang w:eastAsia="en-GB"/>
              </w:rPr>
            </w:pPr>
            <w:r w:rsidRPr="004A3F8E">
              <w:rPr>
                <w:rFonts w:ascii="Arial" w:hAnsi="Arial" w:cs="Arial"/>
                <w:lang w:eastAsia="en-GB"/>
              </w:rPr>
              <w:t>Date</w:t>
            </w:r>
          </w:p>
        </w:tc>
        <w:tc>
          <w:tcPr>
            <w:tcW w:w="1479" w:type="dxa"/>
            <w:vAlign w:val="center"/>
          </w:tcPr>
          <w:p w14:paraId="54613E8F" w14:textId="77777777" w:rsidR="00001285" w:rsidRPr="004A3F8E" w:rsidRDefault="00001285" w:rsidP="00001285">
            <w:pPr>
              <w:rPr>
                <w:rFonts w:ascii="Arial" w:hAnsi="Arial" w:cs="Arial"/>
                <w:lang w:eastAsia="en-GB"/>
              </w:rPr>
            </w:pPr>
          </w:p>
        </w:tc>
      </w:tr>
    </w:tbl>
    <w:p w14:paraId="5A7C4DBA" w14:textId="77777777" w:rsidR="00001285" w:rsidRPr="004A3F8E" w:rsidRDefault="00001285" w:rsidP="00001285">
      <w:pPr>
        <w:rPr>
          <w:rFonts w:ascii="Arial" w:hAnsi="Arial" w:cs="Arial"/>
          <w:lang w:eastAsia="en-GB"/>
        </w:rPr>
      </w:pPr>
    </w:p>
    <w:p w14:paraId="6DBEB481" w14:textId="77777777" w:rsidR="00001285" w:rsidRPr="004A3F8E" w:rsidRDefault="00001285" w:rsidP="00001285">
      <w:pPr>
        <w:rPr>
          <w:rFonts w:ascii="Arial" w:hAnsi="Arial" w:cs="Arial"/>
          <w:b/>
          <w:lang w:eastAsia="en-GB"/>
        </w:rPr>
      </w:pPr>
      <w:r w:rsidRPr="004A3F8E">
        <w:rPr>
          <w:rFonts w:ascii="Arial" w:hAnsi="Arial" w:cs="Arial"/>
          <w:b/>
          <w:lang w:eastAsia="en-GB"/>
        </w:rPr>
        <w:t>Healthcare Professional Agreement</w:t>
      </w:r>
    </w:p>
    <w:p w14:paraId="481FB432" w14:textId="77777777" w:rsidR="00001285" w:rsidRPr="004A3F8E" w:rsidRDefault="00001285" w:rsidP="00001285">
      <w:pPr>
        <w:rPr>
          <w:rFonts w:ascii="Arial" w:hAnsi="Arial" w:cs="Arial"/>
          <w:lang w:eastAsia="en-GB"/>
        </w:rPr>
      </w:pPr>
    </w:p>
    <w:tbl>
      <w:tblPr>
        <w:tblStyle w:val="TableGrid"/>
        <w:tblW w:w="0" w:type="auto"/>
        <w:tblLook w:val="04A0" w:firstRow="1" w:lastRow="0" w:firstColumn="1" w:lastColumn="0" w:noHBand="0" w:noVBand="1"/>
      </w:tblPr>
      <w:tblGrid>
        <w:gridCol w:w="1782"/>
        <w:gridCol w:w="4674"/>
        <w:gridCol w:w="1121"/>
        <w:gridCol w:w="1439"/>
      </w:tblGrid>
      <w:tr w:rsidR="00001285" w:rsidRPr="004A3F8E" w14:paraId="4B324512" w14:textId="77777777" w:rsidTr="00001285">
        <w:tc>
          <w:tcPr>
            <w:tcW w:w="9242" w:type="dxa"/>
            <w:gridSpan w:val="4"/>
          </w:tcPr>
          <w:p w14:paraId="0350BB68" w14:textId="77777777" w:rsidR="00001285" w:rsidRPr="004A3F8E" w:rsidRDefault="00001285" w:rsidP="00001285">
            <w:pPr>
              <w:rPr>
                <w:rFonts w:ascii="Arial" w:hAnsi="Arial" w:cs="Arial"/>
                <w:lang w:eastAsia="en-GB"/>
              </w:rPr>
            </w:pPr>
            <w:r w:rsidRPr="004A3F8E">
              <w:rPr>
                <w:rFonts w:ascii="Arial" w:hAnsi="Arial" w:cs="Arial"/>
                <w:lang w:eastAsia="en-GB"/>
              </w:rPr>
              <w:t>I agree that the information is accurate and up to date at the present time</w:t>
            </w:r>
          </w:p>
        </w:tc>
      </w:tr>
      <w:tr w:rsidR="00001285" w:rsidRPr="004A3F8E" w14:paraId="3E17A31D" w14:textId="77777777" w:rsidTr="00001285">
        <w:trPr>
          <w:trHeight w:val="786"/>
        </w:trPr>
        <w:tc>
          <w:tcPr>
            <w:tcW w:w="1809" w:type="dxa"/>
            <w:vAlign w:val="center"/>
          </w:tcPr>
          <w:p w14:paraId="62909789" w14:textId="77777777" w:rsidR="00001285" w:rsidRPr="004A3F8E" w:rsidRDefault="00001285" w:rsidP="00001285">
            <w:pPr>
              <w:rPr>
                <w:rFonts w:ascii="Arial" w:hAnsi="Arial" w:cs="Arial"/>
                <w:lang w:eastAsia="en-GB"/>
              </w:rPr>
            </w:pPr>
            <w:r w:rsidRPr="004A3F8E">
              <w:rPr>
                <w:rFonts w:ascii="Arial" w:hAnsi="Arial" w:cs="Arial"/>
                <w:lang w:eastAsia="en-GB"/>
              </w:rPr>
              <w:t>Signed</w:t>
            </w:r>
          </w:p>
        </w:tc>
        <w:tc>
          <w:tcPr>
            <w:tcW w:w="7433" w:type="dxa"/>
            <w:gridSpan w:val="3"/>
            <w:vAlign w:val="center"/>
          </w:tcPr>
          <w:p w14:paraId="60124500" w14:textId="77777777" w:rsidR="00001285" w:rsidRPr="004A3F8E" w:rsidRDefault="00001285" w:rsidP="00001285">
            <w:pPr>
              <w:rPr>
                <w:rFonts w:ascii="Arial" w:hAnsi="Arial" w:cs="Arial"/>
                <w:lang w:eastAsia="en-GB"/>
              </w:rPr>
            </w:pPr>
          </w:p>
          <w:p w14:paraId="37EDEFDC" w14:textId="77777777" w:rsidR="00001285" w:rsidRPr="004A3F8E" w:rsidRDefault="00001285" w:rsidP="00001285">
            <w:pPr>
              <w:rPr>
                <w:rFonts w:ascii="Arial" w:hAnsi="Arial" w:cs="Arial"/>
                <w:lang w:eastAsia="en-GB"/>
              </w:rPr>
            </w:pPr>
          </w:p>
        </w:tc>
      </w:tr>
      <w:tr w:rsidR="00001285" w:rsidRPr="004A3F8E" w14:paraId="04F9C4C8" w14:textId="77777777" w:rsidTr="00001285">
        <w:tc>
          <w:tcPr>
            <w:tcW w:w="1809" w:type="dxa"/>
            <w:vAlign w:val="center"/>
          </w:tcPr>
          <w:p w14:paraId="2BD9615C" w14:textId="77777777" w:rsidR="00001285" w:rsidRPr="004A3F8E" w:rsidRDefault="00001285" w:rsidP="00001285">
            <w:pPr>
              <w:rPr>
                <w:rFonts w:ascii="Arial" w:hAnsi="Arial" w:cs="Arial"/>
                <w:lang w:eastAsia="en-GB"/>
              </w:rPr>
            </w:pPr>
            <w:r w:rsidRPr="004A3F8E">
              <w:rPr>
                <w:rFonts w:ascii="Arial" w:hAnsi="Arial" w:cs="Arial"/>
                <w:lang w:eastAsia="en-GB"/>
              </w:rPr>
              <w:t>Job Title</w:t>
            </w:r>
          </w:p>
        </w:tc>
        <w:tc>
          <w:tcPr>
            <w:tcW w:w="7433" w:type="dxa"/>
            <w:gridSpan w:val="3"/>
            <w:vAlign w:val="center"/>
          </w:tcPr>
          <w:p w14:paraId="4D78C762" w14:textId="77777777" w:rsidR="00001285" w:rsidRPr="004A3F8E" w:rsidRDefault="00001285" w:rsidP="00001285">
            <w:pPr>
              <w:rPr>
                <w:rFonts w:ascii="Arial" w:hAnsi="Arial" w:cs="Arial"/>
                <w:lang w:eastAsia="en-GB"/>
              </w:rPr>
            </w:pPr>
          </w:p>
          <w:p w14:paraId="2D85E6F3" w14:textId="77777777" w:rsidR="00001285" w:rsidRPr="004A3F8E" w:rsidRDefault="00001285" w:rsidP="00001285">
            <w:pPr>
              <w:rPr>
                <w:rFonts w:ascii="Arial" w:hAnsi="Arial" w:cs="Arial"/>
                <w:lang w:eastAsia="en-GB"/>
              </w:rPr>
            </w:pPr>
          </w:p>
        </w:tc>
      </w:tr>
      <w:tr w:rsidR="00001285" w:rsidRPr="004A3F8E" w14:paraId="74816752" w14:textId="77777777" w:rsidTr="00001285">
        <w:trPr>
          <w:trHeight w:val="438"/>
        </w:trPr>
        <w:tc>
          <w:tcPr>
            <w:tcW w:w="1809" w:type="dxa"/>
            <w:vAlign w:val="center"/>
          </w:tcPr>
          <w:p w14:paraId="7CFEF196" w14:textId="77777777" w:rsidR="00001285" w:rsidRPr="004A3F8E" w:rsidRDefault="00001285" w:rsidP="00001285">
            <w:pPr>
              <w:rPr>
                <w:rFonts w:ascii="Arial" w:hAnsi="Arial" w:cs="Arial"/>
                <w:lang w:eastAsia="en-GB"/>
              </w:rPr>
            </w:pPr>
            <w:r w:rsidRPr="004A3F8E">
              <w:rPr>
                <w:rFonts w:ascii="Arial" w:hAnsi="Arial" w:cs="Arial"/>
                <w:lang w:eastAsia="en-GB"/>
              </w:rPr>
              <w:t>Print Name</w:t>
            </w:r>
          </w:p>
        </w:tc>
        <w:tc>
          <w:tcPr>
            <w:tcW w:w="4820" w:type="dxa"/>
            <w:vAlign w:val="center"/>
          </w:tcPr>
          <w:p w14:paraId="5B870BE4" w14:textId="77777777" w:rsidR="00001285" w:rsidRPr="004A3F8E" w:rsidRDefault="00001285" w:rsidP="00001285">
            <w:pPr>
              <w:rPr>
                <w:rFonts w:ascii="Arial" w:hAnsi="Arial" w:cs="Arial"/>
                <w:lang w:eastAsia="en-GB"/>
              </w:rPr>
            </w:pPr>
          </w:p>
        </w:tc>
        <w:tc>
          <w:tcPr>
            <w:tcW w:w="1134" w:type="dxa"/>
            <w:vAlign w:val="center"/>
          </w:tcPr>
          <w:p w14:paraId="66E0022B" w14:textId="77777777" w:rsidR="00001285" w:rsidRPr="004A3F8E" w:rsidRDefault="00001285" w:rsidP="00001285">
            <w:pPr>
              <w:rPr>
                <w:rFonts w:ascii="Arial" w:hAnsi="Arial" w:cs="Arial"/>
                <w:lang w:eastAsia="en-GB"/>
              </w:rPr>
            </w:pPr>
            <w:r w:rsidRPr="004A3F8E">
              <w:rPr>
                <w:rFonts w:ascii="Arial" w:hAnsi="Arial" w:cs="Arial"/>
                <w:lang w:eastAsia="en-GB"/>
              </w:rPr>
              <w:t>Date</w:t>
            </w:r>
          </w:p>
        </w:tc>
        <w:tc>
          <w:tcPr>
            <w:tcW w:w="1479" w:type="dxa"/>
            <w:vAlign w:val="center"/>
          </w:tcPr>
          <w:p w14:paraId="3AC00B61" w14:textId="77777777" w:rsidR="00001285" w:rsidRPr="004A3F8E" w:rsidRDefault="00001285" w:rsidP="00001285">
            <w:pPr>
              <w:rPr>
                <w:rFonts w:ascii="Arial" w:hAnsi="Arial" w:cs="Arial"/>
                <w:lang w:eastAsia="en-GB"/>
              </w:rPr>
            </w:pPr>
          </w:p>
        </w:tc>
      </w:tr>
    </w:tbl>
    <w:p w14:paraId="2365A1E3" w14:textId="77777777" w:rsidR="00001285" w:rsidRPr="004A3F8E" w:rsidRDefault="00001285" w:rsidP="00001285">
      <w:pPr>
        <w:rPr>
          <w:rFonts w:ascii="Arial" w:hAnsi="Arial" w:cs="Arial"/>
          <w:lang w:eastAsia="en-GB"/>
        </w:rPr>
      </w:pPr>
    </w:p>
    <w:p w14:paraId="0D0046ED" w14:textId="77777777" w:rsidR="00001285" w:rsidRPr="004A3F8E" w:rsidRDefault="00001285" w:rsidP="00001285">
      <w:pPr>
        <w:rPr>
          <w:rFonts w:ascii="Arial" w:hAnsi="Arial" w:cs="Arial"/>
          <w:lang w:eastAsia="en-GB"/>
        </w:rPr>
      </w:pPr>
      <w:r w:rsidRPr="004A3F8E">
        <w:rPr>
          <w:rFonts w:ascii="Arial" w:hAnsi="Arial" w:cs="Arial"/>
          <w:lang w:eastAsia="en-GB"/>
        </w:rPr>
        <w:t>Review of care plan to be completed by (date) ……………………</w:t>
      </w:r>
    </w:p>
    <w:p w14:paraId="5EADB42F" w14:textId="77777777" w:rsidR="00001285" w:rsidRPr="004A3F8E" w:rsidRDefault="00001285" w:rsidP="00001285">
      <w:pPr>
        <w:rPr>
          <w:rFonts w:ascii="Arial" w:hAnsi="Arial" w:cs="Arial"/>
          <w:lang w:eastAsia="en-GB"/>
        </w:rPr>
      </w:pPr>
    </w:p>
    <w:p w14:paraId="48E650DB" w14:textId="77777777" w:rsidR="00001285" w:rsidRPr="004A3F8E" w:rsidRDefault="00001285" w:rsidP="00001285">
      <w:pPr>
        <w:rPr>
          <w:rFonts w:ascii="Arial" w:hAnsi="Arial" w:cs="Arial"/>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16"/>
      </w:tblGrid>
      <w:tr w:rsidR="00001285" w:rsidRPr="004A3F8E" w14:paraId="0C8528DB" w14:textId="77777777" w:rsidTr="00001285">
        <w:tc>
          <w:tcPr>
            <w:tcW w:w="5000" w:type="pct"/>
            <w:tcBorders>
              <w:top w:val="single" w:sz="4" w:space="0" w:color="auto"/>
              <w:left w:val="single" w:sz="4" w:space="0" w:color="auto"/>
              <w:bottom w:val="single" w:sz="4" w:space="0" w:color="auto"/>
              <w:right w:val="single" w:sz="4" w:space="0" w:color="auto"/>
            </w:tcBorders>
          </w:tcPr>
          <w:p w14:paraId="46B8BCF9" w14:textId="77777777" w:rsidR="00001285" w:rsidRPr="004A3F8E" w:rsidRDefault="00001285" w:rsidP="00001285">
            <w:pPr>
              <w:rPr>
                <w:rFonts w:ascii="Arial" w:hAnsi="Arial" w:cs="Arial"/>
                <w:b/>
                <w:bCs/>
                <w:i/>
                <w:color w:val="FF0000"/>
                <w:lang w:eastAsia="en-GB"/>
              </w:rPr>
            </w:pPr>
            <w:r w:rsidRPr="004A3F8E">
              <w:rPr>
                <w:rFonts w:ascii="Arial" w:hAnsi="Arial" w:cs="Arial"/>
                <w:b/>
                <w:bCs/>
                <w:i/>
                <w:color w:val="FF0000"/>
                <w:lang w:eastAsia="en-GB"/>
              </w:rPr>
              <w:t>School to insert own Privacy Notice</w:t>
            </w:r>
          </w:p>
          <w:p w14:paraId="38366703" w14:textId="77777777" w:rsidR="00001285" w:rsidRPr="004A3F8E" w:rsidRDefault="00001285" w:rsidP="00001285">
            <w:pPr>
              <w:rPr>
                <w:rFonts w:ascii="Arial" w:hAnsi="Arial" w:cs="Arial"/>
                <w:color w:val="FF0000"/>
                <w:sz w:val="32"/>
                <w:szCs w:val="32"/>
                <w:lang w:eastAsia="en-GB"/>
              </w:rPr>
            </w:pPr>
          </w:p>
          <w:p w14:paraId="1A1AADAB" w14:textId="77777777" w:rsidR="00001285" w:rsidRPr="004A3F8E" w:rsidRDefault="00001285" w:rsidP="00001285">
            <w:pPr>
              <w:rPr>
                <w:rFonts w:ascii="Arial" w:hAnsi="Arial" w:cs="Arial"/>
                <w:color w:val="FF0000"/>
                <w:sz w:val="32"/>
                <w:szCs w:val="32"/>
                <w:lang w:eastAsia="en-GB"/>
              </w:rPr>
            </w:pPr>
          </w:p>
        </w:tc>
      </w:tr>
    </w:tbl>
    <w:p w14:paraId="6B7D01B8" w14:textId="77777777" w:rsidR="00001285" w:rsidRPr="004A3F8E" w:rsidRDefault="00001285" w:rsidP="00001285">
      <w:pPr>
        <w:jc w:val="right"/>
        <w:rPr>
          <w:rFonts w:ascii="Arial" w:hAnsi="Arial" w:cs="Arial"/>
          <w:b/>
          <w:bCs/>
          <w:lang w:eastAsia="en-GB"/>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18"/>
      </w:tblGrid>
      <w:tr w:rsidR="00001285" w:rsidRPr="004A3F8E" w14:paraId="29CC7BAB" w14:textId="77777777" w:rsidTr="00001285">
        <w:tc>
          <w:tcPr>
            <w:tcW w:w="5000" w:type="pct"/>
            <w:shd w:val="clear" w:color="auto" w:fill="auto"/>
          </w:tcPr>
          <w:p w14:paraId="35B7D778" w14:textId="77777777" w:rsidR="00001285" w:rsidRPr="004A3F8E" w:rsidRDefault="00001285" w:rsidP="00001285">
            <w:pPr>
              <w:tabs>
                <w:tab w:val="left" w:pos="720"/>
                <w:tab w:val="center" w:pos="4153"/>
                <w:tab w:val="right" w:pos="8306"/>
              </w:tabs>
              <w:rPr>
                <w:rFonts w:ascii="Arial" w:hAnsi="Arial" w:cs="Arial"/>
                <w:b/>
                <w:color w:val="000000"/>
                <w:sz w:val="16"/>
                <w:szCs w:val="16"/>
                <w:lang w:eastAsia="en-GB"/>
              </w:rPr>
            </w:pPr>
            <w:r w:rsidRPr="004A3F8E">
              <w:rPr>
                <w:rFonts w:ascii="Arial" w:hAnsi="Arial" w:cs="Arial"/>
                <w:b/>
                <w:color w:val="000000"/>
                <w:sz w:val="16"/>
                <w:szCs w:val="16"/>
                <w:lang w:eastAsia="en-GB"/>
              </w:rPr>
              <w:t>Data</w:t>
            </w:r>
            <w:r w:rsidRPr="004A3F8E">
              <w:rPr>
                <w:rFonts w:ascii="Arial" w:hAnsi="Arial" w:cs="Arial"/>
                <w:color w:val="000000"/>
                <w:sz w:val="16"/>
                <w:szCs w:val="16"/>
                <w:lang w:eastAsia="en-GB"/>
              </w:rPr>
              <w:t xml:space="preserve"> </w:t>
            </w:r>
            <w:r w:rsidRPr="004A3F8E">
              <w:rPr>
                <w:rFonts w:ascii="Arial" w:hAnsi="Arial" w:cs="Arial"/>
                <w:b/>
                <w:color w:val="000000"/>
                <w:sz w:val="16"/>
                <w:szCs w:val="16"/>
                <w:lang w:eastAsia="en-GB"/>
              </w:rPr>
              <w:t>Protection</w:t>
            </w:r>
            <w:r w:rsidRPr="004A3F8E">
              <w:rPr>
                <w:rFonts w:ascii="Arial" w:hAnsi="Arial" w:cs="Arial"/>
                <w:color w:val="000000"/>
                <w:sz w:val="16"/>
                <w:szCs w:val="16"/>
                <w:lang w:eastAsia="en-GB"/>
              </w:rPr>
              <w:t xml:space="preserve"> </w:t>
            </w:r>
            <w:r w:rsidRPr="004A3F8E">
              <w:rPr>
                <w:rFonts w:ascii="Arial" w:hAnsi="Arial" w:cs="Arial"/>
                <w:b/>
                <w:color w:val="000000"/>
                <w:sz w:val="16"/>
                <w:szCs w:val="16"/>
                <w:lang w:eastAsia="en-GB"/>
              </w:rPr>
              <w:t>Act, 1998</w:t>
            </w:r>
          </w:p>
          <w:p w14:paraId="68D1F886" w14:textId="77777777" w:rsidR="00001285" w:rsidRPr="004A3F8E" w:rsidRDefault="00001285" w:rsidP="00001285">
            <w:pPr>
              <w:tabs>
                <w:tab w:val="left" w:pos="720"/>
                <w:tab w:val="center" w:pos="4153"/>
                <w:tab w:val="right" w:pos="8306"/>
              </w:tabs>
              <w:rPr>
                <w:rFonts w:ascii="Arial" w:hAnsi="Arial" w:cs="Arial"/>
                <w:color w:val="000000"/>
                <w:sz w:val="16"/>
                <w:szCs w:val="16"/>
                <w:lang w:eastAsia="en-GB"/>
              </w:rPr>
            </w:pPr>
            <w:r w:rsidRPr="004A3F8E">
              <w:rPr>
                <w:rFonts w:ascii="Arial" w:hAnsi="Arial" w:cs="Arial"/>
                <w:color w:val="000000"/>
                <w:sz w:val="16"/>
                <w:szCs w:val="16"/>
                <w:lang w:eastAsia="en-GB"/>
              </w:rPr>
              <w:t>The information that you supply on this form will be used by Children and Families for the purpose of maintaining and improving the level of service given for young people within Sandwell MBC.  All information is regarded as confidential and any data collected via this form will be processed or disclosed only within the limits of the data protection notification.  Data may be shared within Children and Families.</w:t>
            </w:r>
          </w:p>
          <w:p w14:paraId="5A381607" w14:textId="77777777" w:rsidR="00001285" w:rsidRPr="004A3F8E" w:rsidRDefault="00001285" w:rsidP="00001285">
            <w:pPr>
              <w:tabs>
                <w:tab w:val="left" w:pos="720"/>
                <w:tab w:val="center" w:pos="4153"/>
                <w:tab w:val="right" w:pos="8306"/>
              </w:tabs>
              <w:rPr>
                <w:rFonts w:ascii="Arial" w:hAnsi="Arial" w:cs="Arial"/>
                <w:color w:val="000000"/>
                <w:sz w:val="16"/>
                <w:szCs w:val="16"/>
                <w:lang w:eastAsia="en-GB"/>
              </w:rPr>
            </w:pPr>
            <w:r w:rsidRPr="004A3F8E">
              <w:rPr>
                <w:rFonts w:ascii="Arial" w:hAnsi="Arial" w:cs="Arial"/>
                <w:color w:val="000000"/>
                <w:sz w:val="16"/>
                <w:szCs w:val="16"/>
                <w:lang w:eastAsia="en-GB"/>
              </w:rPr>
              <w:t>Sandwell MBC Children and Families will supply basic identifying information for inclusion on ContactPoint, which is a contacts list for professionals who work with children and young people.  It will provide professionals with a quick way to find out who else is working with the same child, making it easier to deliver more coordinated support.  ContactPoint lists contact details for all children in England up to their 18</w:t>
            </w:r>
            <w:r w:rsidRPr="004A3F8E">
              <w:rPr>
                <w:rFonts w:ascii="Arial" w:hAnsi="Arial" w:cs="Arial"/>
                <w:color w:val="000000"/>
                <w:sz w:val="16"/>
                <w:szCs w:val="16"/>
                <w:vertAlign w:val="superscript"/>
                <w:lang w:eastAsia="en-GB"/>
              </w:rPr>
              <w:t>th</w:t>
            </w:r>
            <w:r w:rsidRPr="004A3F8E">
              <w:rPr>
                <w:rFonts w:ascii="Arial" w:hAnsi="Arial" w:cs="Arial"/>
                <w:color w:val="000000"/>
                <w:sz w:val="16"/>
                <w:szCs w:val="16"/>
                <w:lang w:eastAsia="en-GB"/>
              </w:rPr>
              <w:t xml:space="preserve"> birthday, their parents and carers and services working with a child.</w:t>
            </w:r>
          </w:p>
          <w:p w14:paraId="34B1F338" w14:textId="77777777" w:rsidR="00001285" w:rsidRPr="004A3F8E" w:rsidRDefault="00001285" w:rsidP="00001285">
            <w:pPr>
              <w:rPr>
                <w:rFonts w:ascii="Arial" w:hAnsi="Arial" w:cs="Arial"/>
                <w:sz w:val="12"/>
                <w:szCs w:val="12"/>
                <w:lang w:eastAsia="en-GB"/>
              </w:rPr>
            </w:pPr>
            <w:r w:rsidRPr="004A3F8E">
              <w:rPr>
                <w:rFonts w:ascii="Arial" w:hAnsi="Arial" w:cs="Arial"/>
                <w:color w:val="000000"/>
                <w:sz w:val="16"/>
                <w:szCs w:val="16"/>
                <w:lang w:eastAsia="en-GB"/>
              </w:rPr>
              <w:t xml:space="preserve">For further information visit: </w:t>
            </w:r>
            <w:hyperlink r:id="rId27" w:history="1">
              <w:r w:rsidRPr="004A3F8E">
                <w:rPr>
                  <w:rFonts w:ascii="Arial" w:hAnsi="Arial" w:cs="Arial"/>
                  <w:color w:val="0000FF"/>
                  <w:sz w:val="16"/>
                  <w:szCs w:val="16"/>
                  <w:u w:val="single"/>
                  <w:lang w:eastAsia="en-GB"/>
                </w:rPr>
                <w:t>Department for Children, Schools and Families (Every Child Matters)</w:t>
              </w:r>
            </w:hyperlink>
          </w:p>
        </w:tc>
      </w:tr>
    </w:tbl>
    <w:p w14:paraId="24B11E2C" w14:textId="77777777" w:rsidR="00001285" w:rsidRPr="004A3F8E" w:rsidRDefault="00001285" w:rsidP="00001285">
      <w:pPr>
        <w:pBdr>
          <w:bottom w:val="single" w:sz="12" w:space="1" w:color="auto"/>
        </w:pBdr>
        <w:rPr>
          <w:rFonts w:ascii="Arial" w:hAnsi="Arial" w:cs="Arial"/>
          <w:b/>
          <w:bCs/>
          <w:szCs w:val="32"/>
        </w:rPr>
      </w:pPr>
    </w:p>
    <w:p w14:paraId="39DF49AA" w14:textId="77777777" w:rsidR="00001285" w:rsidRPr="004A3F8E" w:rsidRDefault="00001285" w:rsidP="00001285">
      <w:pPr>
        <w:rPr>
          <w:rFonts w:ascii="Arial" w:hAnsi="Arial" w:cs="Arial"/>
          <w:b/>
          <w:bCs/>
          <w:color w:val="A6A6A6" w:themeColor="background1" w:themeShade="A6"/>
          <w:sz w:val="18"/>
          <w:szCs w:val="32"/>
        </w:rPr>
      </w:pPr>
      <w:r w:rsidRPr="004A3F8E">
        <w:rPr>
          <w:rFonts w:ascii="Arial" w:hAnsi="Arial" w:cs="Arial"/>
          <w:b/>
          <w:bCs/>
          <w:color w:val="A6A6A6" w:themeColor="background1" w:themeShade="A6"/>
          <w:sz w:val="18"/>
          <w:szCs w:val="32"/>
        </w:rPr>
        <w:t>For School Health Nursing Team use only:</w:t>
      </w:r>
    </w:p>
    <w:tbl>
      <w:tblPr>
        <w:tblStyle w:val="TableGrid"/>
        <w:tblW w:w="0" w:type="auto"/>
        <w:tblLook w:val="04A0" w:firstRow="1" w:lastRow="0" w:firstColumn="1" w:lastColumn="0" w:noHBand="0" w:noVBand="1"/>
      </w:tblPr>
      <w:tblGrid>
        <w:gridCol w:w="3986"/>
        <w:gridCol w:w="3728"/>
        <w:gridCol w:w="1312"/>
      </w:tblGrid>
      <w:tr w:rsidR="00001285" w:rsidRPr="004A3F8E" w14:paraId="0321E639" w14:textId="77777777" w:rsidTr="00001285">
        <w:trPr>
          <w:trHeight w:val="57"/>
        </w:trPr>
        <w:tc>
          <w:tcPr>
            <w:tcW w:w="4077" w:type="dxa"/>
            <w:tcBorders>
              <w:top w:val="nil"/>
              <w:left w:val="nil"/>
              <w:bottom w:val="single" w:sz="4" w:space="0" w:color="D9D9D9" w:themeColor="background1" w:themeShade="D9"/>
              <w:right w:val="nil"/>
            </w:tcBorders>
            <w:vAlign w:val="center"/>
          </w:tcPr>
          <w:p w14:paraId="4619C3C4" w14:textId="77777777" w:rsidR="00001285" w:rsidRPr="004A3F8E" w:rsidRDefault="00001285" w:rsidP="00001285">
            <w:pPr>
              <w:jc w:val="center"/>
              <w:rPr>
                <w:rFonts w:ascii="Arial" w:hAnsi="Arial" w:cs="Arial"/>
                <w:bCs/>
                <w:color w:val="A6A6A6" w:themeColor="background1" w:themeShade="A6"/>
                <w:sz w:val="14"/>
                <w:szCs w:val="18"/>
              </w:rPr>
            </w:pPr>
          </w:p>
        </w:tc>
        <w:tc>
          <w:tcPr>
            <w:tcW w:w="3828" w:type="dxa"/>
            <w:tcBorders>
              <w:top w:val="nil"/>
              <w:left w:val="nil"/>
              <w:bottom w:val="single" w:sz="4" w:space="0" w:color="D9D9D9" w:themeColor="background1" w:themeShade="D9"/>
              <w:right w:val="nil"/>
            </w:tcBorders>
            <w:vAlign w:val="center"/>
          </w:tcPr>
          <w:p w14:paraId="65781B34" w14:textId="77777777" w:rsidR="00001285" w:rsidRPr="004A3F8E" w:rsidRDefault="00001285" w:rsidP="00001285">
            <w:pPr>
              <w:jc w:val="center"/>
              <w:rPr>
                <w:rFonts w:ascii="Arial" w:hAnsi="Arial" w:cs="Arial"/>
                <w:bCs/>
                <w:color w:val="A6A6A6" w:themeColor="background1" w:themeShade="A6"/>
                <w:sz w:val="14"/>
                <w:szCs w:val="18"/>
              </w:rPr>
            </w:pPr>
            <w:r w:rsidRPr="004A3F8E">
              <w:rPr>
                <w:rFonts w:ascii="Arial" w:hAnsi="Arial" w:cs="Arial"/>
                <w:bCs/>
                <w:color w:val="A6A6A6" w:themeColor="background1" w:themeShade="A6"/>
                <w:sz w:val="14"/>
                <w:szCs w:val="18"/>
              </w:rPr>
              <w:t>Name / Sign</w:t>
            </w:r>
          </w:p>
        </w:tc>
        <w:tc>
          <w:tcPr>
            <w:tcW w:w="1337" w:type="dxa"/>
            <w:tcBorders>
              <w:top w:val="nil"/>
              <w:left w:val="nil"/>
              <w:bottom w:val="single" w:sz="4" w:space="0" w:color="D9D9D9" w:themeColor="background1" w:themeShade="D9"/>
              <w:right w:val="nil"/>
            </w:tcBorders>
            <w:vAlign w:val="center"/>
          </w:tcPr>
          <w:p w14:paraId="4BB89466" w14:textId="77777777" w:rsidR="00001285" w:rsidRPr="004A3F8E" w:rsidRDefault="00001285" w:rsidP="00001285">
            <w:pPr>
              <w:jc w:val="center"/>
              <w:rPr>
                <w:rFonts w:ascii="Arial" w:hAnsi="Arial" w:cs="Arial"/>
                <w:bCs/>
                <w:color w:val="A6A6A6" w:themeColor="background1" w:themeShade="A6"/>
                <w:sz w:val="14"/>
                <w:szCs w:val="18"/>
              </w:rPr>
            </w:pPr>
            <w:r w:rsidRPr="004A3F8E">
              <w:rPr>
                <w:rFonts w:ascii="Arial" w:hAnsi="Arial" w:cs="Arial"/>
                <w:bCs/>
                <w:color w:val="A6A6A6" w:themeColor="background1" w:themeShade="A6"/>
                <w:sz w:val="14"/>
                <w:szCs w:val="18"/>
              </w:rPr>
              <w:t>Date</w:t>
            </w:r>
          </w:p>
        </w:tc>
      </w:tr>
      <w:tr w:rsidR="00001285" w:rsidRPr="004A3F8E" w14:paraId="61D2D8A1" w14:textId="77777777" w:rsidTr="00001285">
        <w:trPr>
          <w:trHeight w:val="340"/>
        </w:trPr>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89D207" w14:textId="77777777" w:rsidR="00001285" w:rsidRPr="004A3F8E" w:rsidRDefault="00001285" w:rsidP="00001285">
            <w:pPr>
              <w:rPr>
                <w:rFonts w:ascii="Arial" w:hAnsi="Arial" w:cs="Arial"/>
                <w:bCs/>
                <w:color w:val="A6A6A6" w:themeColor="background1" w:themeShade="A6"/>
                <w:sz w:val="18"/>
                <w:szCs w:val="16"/>
              </w:rPr>
            </w:pPr>
            <w:r w:rsidRPr="004A3F8E">
              <w:rPr>
                <w:rFonts w:ascii="Arial" w:hAnsi="Arial" w:cs="Arial"/>
                <w:bCs/>
                <w:color w:val="A6A6A6" w:themeColor="background1" w:themeShade="A6"/>
                <w:sz w:val="18"/>
                <w:szCs w:val="16"/>
              </w:rPr>
              <w:t>Nurse completing clinical information</w:t>
            </w:r>
          </w:p>
        </w:tc>
        <w:tc>
          <w:tcPr>
            <w:tcW w:w="38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4B2EAA" w14:textId="77777777" w:rsidR="00001285" w:rsidRPr="004A3F8E" w:rsidRDefault="00001285" w:rsidP="00001285">
            <w:pPr>
              <w:rPr>
                <w:rFonts w:ascii="Arial" w:hAnsi="Arial" w:cs="Arial"/>
                <w:bCs/>
                <w:color w:val="A6A6A6" w:themeColor="background1" w:themeShade="A6"/>
                <w:sz w:val="16"/>
                <w:szCs w:val="16"/>
              </w:rPr>
            </w:pPr>
          </w:p>
        </w:tc>
        <w:tc>
          <w:tcPr>
            <w:tcW w:w="1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49EB40" w14:textId="77777777" w:rsidR="00001285" w:rsidRPr="004A3F8E" w:rsidRDefault="00001285" w:rsidP="00001285">
            <w:pPr>
              <w:rPr>
                <w:rFonts w:ascii="Arial" w:hAnsi="Arial" w:cs="Arial"/>
                <w:bCs/>
                <w:color w:val="A6A6A6" w:themeColor="background1" w:themeShade="A6"/>
                <w:sz w:val="16"/>
                <w:szCs w:val="16"/>
              </w:rPr>
            </w:pPr>
          </w:p>
        </w:tc>
      </w:tr>
      <w:tr w:rsidR="00001285" w:rsidRPr="004A3F8E" w14:paraId="792C3A68" w14:textId="77777777" w:rsidTr="00001285">
        <w:trPr>
          <w:trHeight w:val="340"/>
        </w:trPr>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CD8548" w14:textId="77777777" w:rsidR="00001285" w:rsidRPr="004A3F8E" w:rsidRDefault="00001285" w:rsidP="00001285">
            <w:pPr>
              <w:rPr>
                <w:rFonts w:ascii="Arial" w:hAnsi="Arial" w:cs="Arial"/>
                <w:bCs/>
                <w:color w:val="A6A6A6" w:themeColor="background1" w:themeShade="A6"/>
                <w:sz w:val="18"/>
                <w:szCs w:val="16"/>
              </w:rPr>
            </w:pPr>
            <w:r w:rsidRPr="004A3F8E">
              <w:rPr>
                <w:rFonts w:ascii="Arial" w:hAnsi="Arial" w:cs="Arial"/>
                <w:bCs/>
                <w:color w:val="A6A6A6" w:themeColor="background1" w:themeShade="A6"/>
                <w:sz w:val="18"/>
                <w:szCs w:val="16"/>
              </w:rPr>
              <w:t>Nurse carrying out check with parent</w:t>
            </w:r>
          </w:p>
        </w:tc>
        <w:tc>
          <w:tcPr>
            <w:tcW w:w="38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7F1179" w14:textId="77777777" w:rsidR="00001285" w:rsidRPr="004A3F8E" w:rsidRDefault="00001285" w:rsidP="00001285">
            <w:pPr>
              <w:rPr>
                <w:rFonts w:ascii="Arial" w:hAnsi="Arial" w:cs="Arial"/>
                <w:bCs/>
                <w:color w:val="A6A6A6" w:themeColor="background1" w:themeShade="A6"/>
                <w:sz w:val="16"/>
                <w:szCs w:val="16"/>
              </w:rPr>
            </w:pPr>
          </w:p>
        </w:tc>
        <w:tc>
          <w:tcPr>
            <w:tcW w:w="1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CDFB3E" w14:textId="77777777" w:rsidR="00001285" w:rsidRPr="004A3F8E" w:rsidRDefault="00001285" w:rsidP="00001285">
            <w:pPr>
              <w:rPr>
                <w:rFonts w:ascii="Arial" w:hAnsi="Arial" w:cs="Arial"/>
                <w:bCs/>
                <w:color w:val="A6A6A6" w:themeColor="background1" w:themeShade="A6"/>
                <w:sz w:val="16"/>
                <w:szCs w:val="16"/>
              </w:rPr>
            </w:pPr>
          </w:p>
        </w:tc>
      </w:tr>
      <w:tr w:rsidR="00001285" w:rsidRPr="004A3F8E" w14:paraId="5A98BFCD" w14:textId="77777777" w:rsidTr="00001285">
        <w:trPr>
          <w:trHeight w:val="283"/>
        </w:trPr>
        <w:tc>
          <w:tcPr>
            <w:tcW w:w="40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C9B386" w14:textId="77777777" w:rsidR="00001285" w:rsidRPr="004A3F8E" w:rsidRDefault="00001285" w:rsidP="00001285">
            <w:pPr>
              <w:rPr>
                <w:rFonts w:ascii="Arial" w:hAnsi="Arial" w:cs="Arial"/>
                <w:bCs/>
                <w:color w:val="A6A6A6" w:themeColor="background1" w:themeShade="A6"/>
                <w:sz w:val="18"/>
                <w:szCs w:val="16"/>
              </w:rPr>
            </w:pPr>
            <w:r w:rsidRPr="004A3F8E">
              <w:rPr>
                <w:rFonts w:ascii="Arial" w:hAnsi="Arial" w:cs="Arial"/>
                <w:bCs/>
                <w:color w:val="A6A6A6" w:themeColor="background1" w:themeShade="A6"/>
                <w:sz w:val="18"/>
                <w:szCs w:val="16"/>
              </w:rPr>
              <w:t>Team Leader checking MC / Record Keeping compliance</w:t>
            </w:r>
          </w:p>
        </w:tc>
        <w:tc>
          <w:tcPr>
            <w:tcW w:w="38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F8F7EB" w14:textId="77777777" w:rsidR="00001285" w:rsidRPr="004A3F8E" w:rsidRDefault="00001285" w:rsidP="00001285">
            <w:pPr>
              <w:rPr>
                <w:rFonts w:ascii="Arial" w:hAnsi="Arial" w:cs="Arial"/>
                <w:bCs/>
                <w:color w:val="A6A6A6" w:themeColor="background1" w:themeShade="A6"/>
                <w:sz w:val="16"/>
                <w:szCs w:val="16"/>
              </w:rPr>
            </w:pPr>
          </w:p>
        </w:tc>
        <w:tc>
          <w:tcPr>
            <w:tcW w:w="13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4BBCDA" w14:textId="77777777" w:rsidR="00001285" w:rsidRPr="004A3F8E" w:rsidRDefault="00001285" w:rsidP="00001285">
            <w:pPr>
              <w:rPr>
                <w:rFonts w:ascii="Arial" w:hAnsi="Arial" w:cs="Arial"/>
                <w:bCs/>
                <w:color w:val="A6A6A6" w:themeColor="background1" w:themeShade="A6"/>
                <w:sz w:val="16"/>
                <w:szCs w:val="16"/>
              </w:rPr>
            </w:pPr>
          </w:p>
        </w:tc>
      </w:tr>
    </w:tbl>
    <w:p w14:paraId="3102F5B0" w14:textId="77777777" w:rsidR="00001285" w:rsidRPr="004A3F8E" w:rsidRDefault="00001285" w:rsidP="00001285">
      <w:pPr>
        <w:rPr>
          <w:rFonts w:ascii="Arial" w:hAnsi="Arial" w:cs="Arial"/>
          <w:sz w:val="2"/>
          <w:szCs w:val="2"/>
          <w:lang w:eastAsia="en-GB"/>
        </w:rPr>
      </w:pPr>
    </w:p>
    <w:p w14:paraId="59982F16" w14:textId="77777777" w:rsidR="00001285" w:rsidRPr="004A3F8E" w:rsidRDefault="00001285" w:rsidP="00001285">
      <w:pPr>
        <w:rPr>
          <w:rFonts w:ascii="Arial" w:hAnsi="Arial" w:cs="Arial"/>
          <w:sz w:val="2"/>
          <w:szCs w:val="2"/>
          <w:lang w:eastAsia="en-GB"/>
        </w:rPr>
      </w:pPr>
    </w:p>
    <w:p w14:paraId="3E534A24" w14:textId="77777777" w:rsidR="00001285" w:rsidRPr="004A3F8E" w:rsidRDefault="00001285" w:rsidP="00001285">
      <w:pPr>
        <w:rPr>
          <w:rFonts w:ascii="Arial" w:hAnsi="Arial" w:cs="Arial"/>
          <w:sz w:val="2"/>
          <w:szCs w:val="2"/>
          <w:lang w:eastAsia="en-GB"/>
        </w:rPr>
      </w:pPr>
    </w:p>
    <w:p w14:paraId="1C50172E" w14:textId="77777777" w:rsidR="00001285" w:rsidRPr="004A3F8E" w:rsidRDefault="00001285" w:rsidP="00001285">
      <w:pPr>
        <w:rPr>
          <w:rFonts w:ascii="Arial" w:hAnsi="Arial" w:cs="Arial"/>
          <w:sz w:val="2"/>
          <w:szCs w:val="2"/>
          <w:lang w:eastAsia="en-GB"/>
        </w:rPr>
      </w:pPr>
    </w:p>
    <w:p w14:paraId="4795F9DB" w14:textId="77777777" w:rsidR="00001285" w:rsidRPr="004A3F8E" w:rsidRDefault="00001285" w:rsidP="00001285">
      <w:pPr>
        <w:rPr>
          <w:rFonts w:ascii="Arial" w:hAnsi="Arial" w:cs="Arial"/>
          <w:sz w:val="2"/>
          <w:szCs w:val="2"/>
          <w:lang w:eastAsia="en-GB"/>
        </w:rPr>
      </w:pPr>
    </w:p>
    <w:p w14:paraId="5F9F1E99" w14:textId="77777777" w:rsidR="00001285" w:rsidRPr="004A3F8E" w:rsidRDefault="00001285" w:rsidP="00001285">
      <w:pPr>
        <w:rPr>
          <w:rFonts w:ascii="Arial" w:hAnsi="Arial" w:cs="Arial"/>
          <w:b/>
          <w:bCs/>
          <w:lang w:eastAsia="en-GB"/>
        </w:rPr>
        <w:sectPr w:rsidR="00001285" w:rsidRPr="004A3F8E" w:rsidSect="00001285">
          <w:headerReference w:type="default" r:id="rId28"/>
          <w:footerReference w:type="default" r:id="rId29"/>
          <w:pgSz w:w="11906" w:h="16838"/>
          <w:pgMar w:top="1440" w:right="1440" w:bottom="1440" w:left="1440" w:header="706" w:footer="706" w:gutter="0"/>
          <w:pgNumType w:start="1"/>
          <w:cols w:space="708"/>
          <w:docGrid w:linePitch="360"/>
        </w:sectPr>
      </w:pPr>
    </w:p>
    <w:p w14:paraId="7665BDD4" w14:textId="77777777" w:rsidR="00001285" w:rsidRPr="004A3F8E" w:rsidRDefault="00001285" w:rsidP="00001285">
      <w:pPr>
        <w:jc w:val="right"/>
        <w:rPr>
          <w:rFonts w:ascii="Arial" w:hAnsi="Arial" w:cs="Arial"/>
          <w:b/>
          <w:bCs/>
          <w:sz w:val="36"/>
          <w:szCs w:val="32"/>
        </w:rPr>
      </w:pPr>
      <w:r w:rsidRPr="004A3F8E">
        <w:rPr>
          <w:rFonts w:ascii="Arial" w:hAnsi="Arial" w:cs="Arial"/>
          <w:b/>
          <w:bCs/>
          <w:sz w:val="32"/>
          <w:lang w:eastAsia="en-GB"/>
        </w:rPr>
        <w:t>Appendix 3</w:t>
      </w:r>
    </w:p>
    <w:tbl>
      <w:tblPr>
        <w:tblpPr w:leftFromText="180" w:rightFromText="180" w:vertAnchor="text" w:tblpXSpec="right" w:tblpY="1"/>
        <w:tblOverlap w:val="never"/>
        <w:tblW w:w="10663" w:type="dxa"/>
        <w:tblCellSpacing w:w="29" w:type="dxa"/>
        <w:tblCellMar>
          <w:top w:w="58" w:type="dxa"/>
          <w:left w:w="115" w:type="dxa"/>
          <w:bottom w:w="58" w:type="dxa"/>
          <w:right w:w="115" w:type="dxa"/>
        </w:tblCellMar>
        <w:tblLook w:val="01E0" w:firstRow="1" w:lastRow="1" w:firstColumn="1" w:lastColumn="1" w:noHBand="0" w:noVBand="0"/>
      </w:tblPr>
      <w:tblGrid>
        <w:gridCol w:w="5560"/>
        <w:gridCol w:w="5103"/>
      </w:tblGrid>
      <w:tr w:rsidR="00001285" w:rsidRPr="004A3F8E" w14:paraId="67F57AFC" w14:textId="77777777" w:rsidTr="00001285">
        <w:trPr>
          <w:tblCellSpacing w:w="29" w:type="dxa"/>
        </w:trPr>
        <w:tc>
          <w:tcPr>
            <w:tcW w:w="5473" w:type="dxa"/>
          </w:tcPr>
          <w:p w14:paraId="38305D96" w14:textId="77777777" w:rsidR="00001285" w:rsidRPr="004A3F8E" w:rsidRDefault="00001285" w:rsidP="00001285">
            <w:pPr>
              <w:jc w:val="right"/>
              <w:rPr>
                <w:rFonts w:ascii="Arial" w:hAnsi="Arial" w:cs="Arial"/>
                <w:lang w:eastAsia="en-GB"/>
              </w:rPr>
            </w:pPr>
            <w:r w:rsidRPr="004A3F8E">
              <w:rPr>
                <w:rFonts w:ascii="Arial" w:hAnsi="Arial" w:cs="Arial"/>
                <w:lang w:eastAsia="en-GB"/>
              </w:rPr>
              <w:t>Name:</w:t>
            </w:r>
          </w:p>
        </w:tc>
        <w:tc>
          <w:tcPr>
            <w:tcW w:w="5016" w:type="dxa"/>
            <w:tcBorders>
              <w:top w:val="single" w:sz="4" w:space="0" w:color="auto"/>
              <w:left w:val="single" w:sz="4" w:space="0" w:color="auto"/>
              <w:bottom w:val="single" w:sz="4" w:space="0" w:color="auto"/>
              <w:right w:val="single" w:sz="4" w:space="0" w:color="auto"/>
            </w:tcBorders>
          </w:tcPr>
          <w:p w14:paraId="328308CD" w14:textId="77777777" w:rsidR="00001285" w:rsidRPr="004A3F8E" w:rsidRDefault="00001285" w:rsidP="00001285">
            <w:pPr>
              <w:rPr>
                <w:rFonts w:ascii="Arial" w:hAnsi="Arial" w:cs="Arial"/>
                <w:lang w:eastAsia="en-GB"/>
              </w:rPr>
            </w:pPr>
          </w:p>
        </w:tc>
      </w:tr>
      <w:tr w:rsidR="00001285" w:rsidRPr="004A3F8E" w14:paraId="5325F0FD" w14:textId="77777777" w:rsidTr="00001285">
        <w:trPr>
          <w:tblCellSpacing w:w="29" w:type="dxa"/>
        </w:trPr>
        <w:tc>
          <w:tcPr>
            <w:tcW w:w="5473" w:type="dxa"/>
          </w:tcPr>
          <w:p w14:paraId="4F7BFF92" w14:textId="77777777" w:rsidR="00001285" w:rsidRPr="004A3F8E" w:rsidRDefault="00001285" w:rsidP="00001285">
            <w:pPr>
              <w:jc w:val="right"/>
              <w:rPr>
                <w:rFonts w:ascii="Arial" w:hAnsi="Arial" w:cs="Arial"/>
                <w:noProof/>
                <w:lang w:eastAsia="en-GB"/>
              </w:rPr>
            </w:pPr>
            <w:r w:rsidRPr="004A3F8E">
              <w:rPr>
                <w:rFonts w:ascii="Arial" w:hAnsi="Arial" w:cs="Arial"/>
                <w:noProof/>
                <w:lang w:eastAsia="en-GB"/>
              </w:rPr>
              <w:t>Date of Birth:</w:t>
            </w:r>
          </w:p>
        </w:tc>
        <w:tc>
          <w:tcPr>
            <w:tcW w:w="5016" w:type="dxa"/>
            <w:tcBorders>
              <w:top w:val="single" w:sz="4" w:space="0" w:color="auto"/>
              <w:left w:val="single" w:sz="4" w:space="0" w:color="auto"/>
              <w:bottom w:val="single" w:sz="4" w:space="0" w:color="auto"/>
              <w:right w:val="single" w:sz="4" w:space="0" w:color="auto"/>
            </w:tcBorders>
          </w:tcPr>
          <w:p w14:paraId="63085EB3" w14:textId="77777777" w:rsidR="00001285" w:rsidRPr="004A3F8E" w:rsidRDefault="00001285" w:rsidP="00001285">
            <w:pPr>
              <w:rPr>
                <w:rFonts w:ascii="Arial" w:hAnsi="Arial" w:cs="Arial"/>
                <w:lang w:eastAsia="en-GB"/>
              </w:rPr>
            </w:pPr>
          </w:p>
        </w:tc>
      </w:tr>
      <w:tr w:rsidR="00001285" w:rsidRPr="004A3F8E" w14:paraId="6577BB85" w14:textId="77777777" w:rsidTr="00001285">
        <w:trPr>
          <w:tblCellSpacing w:w="29" w:type="dxa"/>
        </w:trPr>
        <w:tc>
          <w:tcPr>
            <w:tcW w:w="5473" w:type="dxa"/>
          </w:tcPr>
          <w:p w14:paraId="719AEC54" w14:textId="77777777" w:rsidR="00001285" w:rsidRPr="004A3F8E" w:rsidRDefault="00001285" w:rsidP="00001285">
            <w:pPr>
              <w:jc w:val="right"/>
              <w:rPr>
                <w:rFonts w:ascii="Arial" w:hAnsi="Arial" w:cs="Arial"/>
                <w:noProof/>
                <w:lang w:eastAsia="en-GB"/>
              </w:rPr>
            </w:pPr>
            <w:r w:rsidRPr="004A3F8E">
              <w:rPr>
                <w:rFonts w:ascii="Arial" w:hAnsi="Arial" w:cs="Arial"/>
                <w:noProof/>
                <w:lang w:eastAsia="en-GB"/>
              </w:rPr>
              <w:t>Current Year/Class:</w:t>
            </w:r>
          </w:p>
        </w:tc>
        <w:tc>
          <w:tcPr>
            <w:tcW w:w="5016" w:type="dxa"/>
            <w:tcBorders>
              <w:top w:val="single" w:sz="4" w:space="0" w:color="auto"/>
              <w:left w:val="single" w:sz="4" w:space="0" w:color="auto"/>
              <w:bottom w:val="single" w:sz="4" w:space="0" w:color="auto"/>
              <w:right w:val="single" w:sz="4" w:space="0" w:color="auto"/>
            </w:tcBorders>
          </w:tcPr>
          <w:p w14:paraId="5F694B39" w14:textId="77777777" w:rsidR="00001285" w:rsidRPr="004A3F8E" w:rsidRDefault="00001285" w:rsidP="00001285">
            <w:pPr>
              <w:rPr>
                <w:rFonts w:ascii="Arial" w:hAnsi="Arial" w:cs="Arial"/>
                <w:lang w:eastAsia="en-GB"/>
              </w:rPr>
            </w:pPr>
          </w:p>
        </w:tc>
      </w:tr>
      <w:tr w:rsidR="00001285" w:rsidRPr="004A3F8E" w14:paraId="45110E38" w14:textId="77777777" w:rsidTr="00001285">
        <w:trPr>
          <w:tblCellSpacing w:w="29" w:type="dxa"/>
        </w:trPr>
        <w:tc>
          <w:tcPr>
            <w:tcW w:w="5473" w:type="dxa"/>
          </w:tcPr>
          <w:p w14:paraId="3D61DA26" w14:textId="77777777" w:rsidR="00001285" w:rsidRPr="004A3F8E" w:rsidRDefault="00001285" w:rsidP="00001285">
            <w:pPr>
              <w:jc w:val="right"/>
              <w:rPr>
                <w:rFonts w:ascii="Arial" w:hAnsi="Arial" w:cs="Arial"/>
                <w:noProof/>
                <w:lang w:eastAsia="en-GB"/>
              </w:rPr>
            </w:pPr>
            <w:r w:rsidRPr="004A3F8E">
              <w:rPr>
                <w:rFonts w:ascii="Arial" w:hAnsi="Arial" w:cs="Arial"/>
                <w:noProof/>
                <w:lang w:eastAsia="en-GB"/>
              </w:rPr>
              <w:t>School:</w:t>
            </w:r>
          </w:p>
        </w:tc>
        <w:tc>
          <w:tcPr>
            <w:tcW w:w="5016" w:type="dxa"/>
            <w:tcBorders>
              <w:top w:val="single" w:sz="4" w:space="0" w:color="auto"/>
              <w:left w:val="single" w:sz="4" w:space="0" w:color="auto"/>
              <w:bottom w:val="single" w:sz="4" w:space="0" w:color="auto"/>
              <w:right w:val="single" w:sz="4" w:space="0" w:color="auto"/>
            </w:tcBorders>
          </w:tcPr>
          <w:p w14:paraId="6DFAAECE" w14:textId="77777777" w:rsidR="00001285" w:rsidRPr="004A3F8E" w:rsidRDefault="00001285" w:rsidP="00001285">
            <w:pPr>
              <w:rPr>
                <w:rFonts w:ascii="Arial" w:hAnsi="Arial" w:cs="Arial"/>
                <w:lang w:eastAsia="en-GB"/>
              </w:rPr>
            </w:pPr>
          </w:p>
        </w:tc>
      </w:tr>
      <w:tr w:rsidR="00001285" w:rsidRPr="004A3F8E" w14:paraId="2B0FF258" w14:textId="77777777" w:rsidTr="00001285">
        <w:trPr>
          <w:tblCellSpacing w:w="29" w:type="dxa"/>
        </w:trPr>
        <w:tc>
          <w:tcPr>
            <w:tcW w:w="5473" w:type="dxa"/>
          </w:tcPr>
          <w:p w14:paraId="3A5B5E13" w14:textId="77777777" w:rsidR="00001285" w:rsidRPr="004A3F8E" w:rsidRDefault="00001285" w:rsidP="00001285">
            <w:pPr>
              <w:jc w:val="right"/>
              <w:rPr>
                <w:rFonts w:ascii="Arial" w:hAnsi="Arial" w:cs="Arial"/>
                <w:noProof/>
                <w:lang w:eastAsia="en-GB"/>
              </w:rPr>
            </w:pPr>
            <w:r w:rsidRPr="004A3F8E">
              <w:rPr>
                <w:rFonts w:ascii="Arial" w:hAnsi="Arial" w:cs="Arial"/>
                <w:noProof/>
                <w:lang w:eastAsia="en-GB"/>
              </w:rPr>
              <w:t>NHS No:</w:t>
            </w:r>
          </w:p>
        </w:tc>
        <w:tc>
          <w:tcPr>
            <w:tcW w:w="5016" w:type="dxa"/>
            <w:tcBorders>
              <w:top w:val="single" w:sz="4" w:space="0" w:color="auto"/>
              <w:left w:val="single" w:sz="4" w:space="0" w:color="auto"/>
              <w:bottom w:val="single" w:sz="4" w:space="0" w:color="auto"/>
              <w:right w:val="single" w:sz="4" w:space="0" w:color="auto"/>
            </w:tcBorders>
          </w:tcPr>
          <w:p w14:paraId="5E34CFAC" w14:textId="77777777" w:rsidR="00001285" w:rsidRPr="004A3F8E" w:rsidRDefault="00001285" w:rsidP="00001285">
            <w:pPr>
              <w:rPr>
                <w:rFonts w:ascii="Arial" w:hAnsi="Arial" w:cs="Arial"/>
                <w:lang w:eastAsia="en-GB"/>
              </w:rPr>
            </w:pPr>
          </w:p>
        </w:tc>
      </w:tr>
    </w:tbl>
    <w:p w14:paraId="1DD0F349" w14:textId="77777777" w:rsidR="00001285" w:rsidRPr="004A3F8E" w:rsidRDefault="00001285" w:rsidP="00001285">
      <w:pPr>
        <w:rPr>
          <w:rFonts w:ascii="Arial" w:hAnsi="Arial" w:cs="Arial"/>
          <w:b/>
          <w:sz w:val="32"/>
          <w:szCs w:val="32"/>
          <w:lang w:eastAsia="en-GB"/>
        </w:rPr>
      </w:pPr>
    </w:p>
    <w:p w14:paraId="7411FEC6" w14:textId="77777777" w:rsidR="00001285" w:rsidRPr="004A3F8E" w:rsidRDefault="00001285" w:rsidP="00001285">
      <w:pPr>
        <w:shd w:val="clear" w:color="auto" w:fill="D9D9D9" w:themeFill="background1" w:themeFillShade="D9"/>
        <w:rPr>
          <w:rFonts w:ascii="Arial" w:hAnsi="Arial" w:cs="Arial"/>
          <w:b/>
          <w:sz w:val="32"/>
          <w:szCs w:val="32"/>
          <w:lang w:eastAsia="en-GB"/>
        </w:rPr>
      </w:pPr>
      <w:r w:rsidRPr="004A3F8E">
        <w:rPr>
          <w:rFonts w:ascii="Arial" w:hAnsi="Arial" w:cs="Arial"/>
          <w:b/>
          <w:sz w:val="32"/>
          <w:szCs w:val="32"/>
          <w:lang w:eastAsia="en-GB"/>
        </w:rPr>
        <w:t>Medication Information Sheet</w:t>
      </w:r>
    </w:p>
    <w:p w14:paraId="7167E82A" w14:textId="77777777" w:rsidR="00001285" w:rsidRPr="004A3F8E" w:rsidRDefault="00001285" w:rsidP="00001285">
      <w:pPr>
        <w:rPr>
          <w:rFonts w:cs="Arial"/>
          <w:b/>
          <w:sz w:val="28"/>
          <w:lang w:eastAsia="en-GB"/>
        </w:rPr>
      </w:pPr>
      <w:r w:rsidRPr="004A3F8E">
        <w:rPr>
          <w:rFonts w:cs="Arial"/>
          <w:b/>
          <w:sz w:val="28"/>
          <w:lang w:eastAsia="en-GB"/>
        </w:rPr>
        <w:tab/>
      </w:r>
      <w:r w:rsidRPr="004A3F8E">
        <w:rPr>
          <w:rFonts w:cs="Arial"/>
          <w:b/>
          <w:sz w:val="28"/>
          <w:lang w:eastAsia="en-GB"/>
        </w:rPr>
        <w:tab/>
      </w:r>
      <w:r w:rsidRPr="004A3F8E">
        <w:rPr>
          <w:rFonts w:cs="Arial"/>
          <w:b/>
          <w:sz w:val="28"/>
          <w:lang w:eastAsia="en-GB"/>
        </w:rPr>
        <w:tab/>
      </w:r>
      <w:r w:rsidRPr="004A3F8E">
        <w:rPr>
          <w:rFonts w:cs="Arial"/>
          <w:b/>
          <w:sz w:val="28"/>
          <w:lang w:eastAsia="en-GB"/>
        </w:rPr>
        <w:tab/>
      </w:r>
    </w:p>
    <w:tbl>
      <w:tblPr>
        <w:tblStyle w:val="TableGrid"/>
        <w:tblW w:w="14288" w:type="dxa"/>
        <w:tblLook w:val="04A0" w:firstRow="1" w:lastRow="0" w:firstColumn="1" w:lastColumn="0" w:noHBand="0" w:noVBand="1"/>
      </w:tblPr>
      <w:tblGrid>
        <w:gridCol w:w="1986"/>
        <w:gridCol w:w="1986"/>
        <w:gridCol w:w="2497"/>
        <w:gridCol w:w="1903"/>
        <w:gridCol w:w="1903"/>
        <w:gridCol w:w="1904"/>
        <w:gridCol w:w="2109"/>
      </w:tblGrid>
      <w:tr w:rsidR="00001285" w:rsidRPr="004A3F8E" w14:paraId="3331FCA4" w14:textId="77777777" w:rsidTr="00001285">
        <w:trPr>
          <w:trHeight w:val="1111"/>
        </w:trPr>
        <w:tc>
          <w:tcPr>
            <w:tcW w:w="1986" w:type="dxa"/>
          </w:tcPr>
          <w:p w14:paraId="3A428560" w14:textId="77777777" w:rsidR="00001285" w:rsidRPr="004A3F8E" w:rsidRDefault="00001285" w:rsidP="00001285">
            <w:pPr>
              <w:rPr>
                <w:rFonts w:ascii="Arial" w:hAnsi="Arial" w:cs="Arial"/>
                <w:b/>
                <w:lang w:eastAsia="en-GB"/>
              </w:rPr>
            </w:pPr>
            <w:r w:rsidRPr="004A3F8E">
              <w:rPr>
                <w:rFonts w:ascii="Arial" w:hAnsi="Arial" w:cs="Arial"/>
                <w:b/>
                <w:lang w:eastAsia="en-GB"/>
              </w:rPr>
              <w:t>Name and type of medication</w:t>
            </w:r>
          </w:p>
        </w:tc>
        <w:tc>
          <w:tcPr>
            <w:tcW w:w="1986" w:type="dxa"/>
          </w:tcPr>
          <w:p w14:paraId="25037FEE" w14:textId="77777777" w:rsidR="00001285" w:rsidRPr="004A3F8E" w:rsidRDefault="00001285" w:rsidP="00001285">
            <w:pPr>
              <w:rPr>
                <w:rFonts w:ascii="Arial" w:hAnsi="Arial" w:cs="Arial"/>
                <w:b/>
                <w:lang w:eastAsia="en-GB"/>
              </w:rPr>
            </w:pPr>
            <w:r w:rsidRPr="004A3F8E">
              <w:rPr>
                <w:rFonts w:ascii="Arial" w:hAnsi="Arial" w:cs="Arial"/>
                <w:b/>
                <w:lang w:eastAsia="en-GB"/>
              </w:rPr>
              <w:t>What does the medication do?</w:t>
            </w:r>
          </w:p>
        </w:tc>
        <w:tc>
          <w:tcPr>
            <w:tcW w:w="2497" w:type="dxa"/>
          </w:tcPr>
          <w:p w14:paraId="124F8EF4" w14:textId="77777777" w:rsidR="00001285" w:rsidRPr="004A3F8E" w:rsidRDefault="00001285" w:rsidP="00001285">
            <w:pPr>
              <w:rPr>
                <w:rFonts w:ascii="Arial" w:hAnsi="Arial" w:cs="Arial"/>
                <w:b/>
                <w:lang w:eastAsia="en-GB"/>
              </w:rPr>
            </w:pPr>
            <w:r w:rsidRPr="004A3F8E">
              <w:rPr>
                <w:rFonts w:ascii="Arial" w:hAnsi="Arial" w:cs="Arial"/>
                <w:b/>
                <w:lang w:eastAsia="en-GB"/>
              </w:rPr>
              <w:t>Dose and method of administration</w:t>
            </w:r>
          </w:p>
        </w:tc>
        <w:tc>
          <w:tcPr>
            <w:tcW w:w="1903" w:type="dxa"/>
          </w:tcPr>
          <w:p w14:paraId="112BD0AE" w14:textId="77777777" w:rsidR="00001285" w:rsidRPr="004A3F8E" w:rsidRDefault="00001285" w:rsidP="00001285">
            <w:pPr>
              <w:rPr>
                <w:rFonts w:ascii="Arial" w:hAnsi="Arial" w:cs="Arial"/>
                <w:b/>
                <w:lang w:eastAsia="en-GB"/>
              </w:rPr>
            </w:pPr>
            <w:r w:rsidRPr="004A3F8E">
              <w:rPr>
                <w:rFonts w:ascii="Arial" w:hAnsi="Arial" w:cs="Arial"/>
                <w:b/>
                <w:lang w:eastAsia="en-GB"/>
              </w:rPr>
              <w:t>Time?</w:t>
            </w:r>
          </w:p>
        </w:tc>
        <w:tc>
          <w:tcPr>
            <w:tcW w:w="1903" w:type="dxa"/>
          </w:tcPr>
          <w:p w14:paraId="58F152DD" w14:textId="77777777" w:rsidR="00001285" w:rsidRPr="004A3F8E" w:rsidRDefault="00001285" w:rsidP="00001285">
            <w:pPr>
              <w:rPr>
                <w:rFonts w:ascii="Arial" w:hAnsi="Arial" w:cs="Arial"/>
                <w:b/>
                <w:lang w:eastAsia="en-GB"/>
              </w:rPr>
            </w:pPr>
            <w:r w:rsidRPr="004A3F8E">
              <w:rPr>
                <w:rFonts w:ascii="Arial" w:hAnsi="Arial" w:cs="Arial"/>
                <w:b/>
                <w:lang w:eastAsia="en-GB"/>
              </w:rPr>
              <w:t>Are there any side effects?</w:t>
            </w:r>
          </w:p>
        </w:tc>
        <w:tc>
          <w:tcPr>
            <w:tcW w:w="1904" w:type="dxa"/>
          </w:tcPr>
          <w:p w14:paraId="3D04D635" w14:textId="77777777" w:rsidR="00001285" w:rsidRPr="004A3F8E" w:rsidRDefault="00001285" w:rsidP="00001285">
            <w:pPr>
              <w:rPr>
                <w:rFonts w:ascii="Arial" w:hAnsi="Arial" w:cs="Arial"/>
                <w:b/>
                <w:lang w:eastAsia="en-GB"/>
              </w:rPr>
            </w:pPr>
            <w:r w:rsidRPr="004A3F8E">
              <w:rPr>
                <w:rFonts w:ascii="Arial" w:hAnsi="Arial" w:cs="Arial"/>
                <w:b/>
                <w:lang w:eastAsia="en-GB"/>
              </w:rPr>
              <w:t>When should it be given</w:t>
            </w:r>
          </w:p>
        </w:tc>
        <w:tc>
          <w:tcPr>
            <w:tcW w:w="2109" w:type="dxa"/>
          </w:tcPr>
          <w:p w14:paraId="7D9A74A2" w14:textId="77777777" w:rsidR="00001285" w:rsidRPr="004A3F8E" w:rsidRDefault="00001285" w:rsidP="00001285">
            <w:pPr>
              <w:rPr>
                <w:rFonts w:ascii="Arial" w:hAnsi="Arial" w:cs="Arial"/>
                <w:b/>
                <w:lang w:eastAsia="en-GB"/>
              </w:rPr>
            </w:pPr>
            <w:r w:rsidRPr="004A3F8E">
              <w:rPr>
                <w:rFonts w:ascii="Arial" w:hAnsi="Arial" w:cs="Arial"/>
                <w:b/>
                <w:lang w:eastAsia="en-GB"/>
              </w:rPr>
              <w:t>Can the pupil self-administer?</w:t>
            </w:r>
          </w:p>
          <w:p w14:paraId="297972B3" w14:textId="77777777" w:rsidR="00001285" w:rsidRPr="004A3F8E" w:rsidRDefault="00001285" w:rsidP="00001285">
            <w:pPr>
              <w:rPr>
                <w:rFonts w:ascii="Arial" w:hAnsi="Arial" w:cs="Arial"/>
                <w:b/>
                <w:lang w:eastAsia="en-GB"/>
              </w:rPr>
            </w:pPr>
            <w:r w:rsidRPr="004A3F8E">
              <w:rPr>
                <w:rFonts w:ascii="Arial" w:hAnsi="Arial" w:cs="Arial"/>
                <w:b/>
                <w:lang w:eastAsia="en-GB"/>
              </w:rPr>
              <w:t>Yes / No  / supervised</w:t>
            </w:r>
          </w:p>
        </w:tc>
      </w:tr>
      <w:tr w:rsidR="00001285" w:rsidRPr="004A3F8E" w14:paraId="62F62A92" w14:textId="77777777" w:rsidTr="00001285">
        <w:trPr>
          <w:trHeight w:val="833"/>
        </w:trPr>
        <w:tc>
          <w:tcPr>
            <w:tcW w:w="1986" w:type="dxa"/>
          </w:tcPr>
          <w:p w14:paraId="1FB60196" w14:textId="77777777" w:rsidR="00001285" w:rsidRPr="004A3F8E" w:rsidRDefault="00001285" w:rsidP="00001285">
            <w:pPr>
              <w:rPr>
                <w:rFonts w:ascii="Arial" w:hAnsi="Arial" w:cs="Arial"/>
                <w:b/>
                <w:lang w:eastAsia="en-GB"/>
              </w:rPr>
            </w:pPr>
          </w:p>
          <w:p w14:paraId="2467A173" w14:textId="77777777" w:rsidR="00001285" w:rsidRPr="004A3F8E" w:rsidRDefault="00001285" w:rsidP="00001285">
            <w:pPr>
              <w:rPr>
                <w:rFonts w:ascii="Arial" w:hAnsi="Arial" w:cs="Arial"/>
                <w:b/>
                <w:lang w:eastAsia="en-GB"/>
              </w:rPr>
            </w:pPr>
          </w:p>
        </w:tc>
        <w:tc>
          <w:tcPr>
            <w:tcW w:w="1986" w:type="dxa"/>
          </w:tcPr>
          <w:p w14:paraId="36A976F8" w14:textId="77777777" w:rsidR="00001285" w:rsidRPr="004A3F8E" w:rsidRDefault="00001285" w:rsidP="00001285">
            <w:pPr>
              <w:rPr>
                <w:rFonts w:ascii="Arial" w:hAnsi="Arial" w:cs="Arial"/>
                <w:b/>
                <w:lang w:eastAsia="en-GB"/>
              </w:rPr>
            </w:pPr>
          </w:p>
        </w:tc>
        <w:tc>
          <w:tcPr>
            <w:tcW w:w="2497" w:type="dxa"/>
          </w:tcPr>
          <w:p w14:paraId="1E45D8CB" w14:textId="77777777" w:rsidR="00001285" w:rsidRPr="004A3F8E" w:rsidRDefault="00001285" w:rsidP="00001285">
            <w:pPr>
              <w:rPr>
                <w:rFonts w:ascii="Arial" w:hAnsi="Arial" w:cs="Arial"/>
                <w:b/>
                <w:lang w:eastAsia="en-GB"/>
              </w:rPr>
            </w:pPr>
          </w:p>
        </w:tc>
        <w:tc>
          <w:tcPr>
            <w:tcW w:w="1903" w:type="dxa"/>
          </w:tcPr>
          <w:p w14:paraId="789AAF45" w14:textId="77777777" w:rsidR="00001285" w:rsidRPr="004A3F8E" w:rsidRDefault="00001285" w:rsidP="00001285">
            <w:pPr>
              <w:rPr>
                <w:rFonts w:ascii="Arial" w:hAnsi="Arial" w:cs="Arial"/>
                <w:b/>
                <w:lang w:eastAsia="en-GB"/>
              </w:rPr>
            </w:pPr>
          </w:p>
        </w:tc>
        <w:tc>
          <w:tcPr>
            <w:tcW w:w="1903" w:type="dxa"/>
          </w:tcPr>
          <w:p w14:paraId="6142EDDD" w14:textId="77777777" w:rsidR="00001285" w:rsidRPr="004A3F8E" w:rsidRDefault="00001285" w:rsidP="00001285">
            <w:pPr>
              <w:rPr>
                <w:rFonts w:ascii="Arial" w:hAnsi="Arial" w:cs="Arial"/>
                <w:b/>
                <w:lang w:eastAsia="en-GB"/>
              </w:rPr>
            </w:pPr>
          </w:p>
        </w:tc>
        <w:tc>
          <w:tcPr>
            <w:tcW w:w="1904" w:type="dxa"/>
          </w:tcPr>
          <w:p w14:paraId="5FAC249B" w14:textId="77777777" w:rsidR="00001285" w:rsidRPr="004A3F8E" w:rsidRDefault="00001285" w:rsidP="00001285">
            <w:pPr>
              <w:rPr>
                <w:rFonts w:ascii="Arial" w:hAnsi="Arial" w:cs="Arial"/>
                <w:b/>
                <w:lang w:eastAsia="en-GB"/>
              </w:rPr>
            </w:pPr>
          </w:p>
        </w:tc>
        <w:tc>
          <w:tcPr>
            <w:tcW w:w="2109" w:type="dxa"/>
          </w:tcPr>
          <w:p w14:paraId="6A0528AB" w14:textId="77777777" w:rsidR="00001285" w:rsidRPr="004A3F8E" w:rsidRDefault="00001285" w:rsidP="00001285">
            <w:pPr>
              <w:rPr>
                <w:rFonts w:ascii="Arial" w:hAnsi="Arial" w:cs="Arial"/>
                <w:b/>
                <w:lang w:eastAsia="en-GB"/>
              </w:rPr>
            </w:pPr>
          </w:p>
        </w:tc>
      </w:tr>
      <w:tr w:rsidR="00001285" w:rsidRPr="004A3F8E" w14:paraId="50D44377" w14:textId="77777777" w:rsidTr="00001285">
        <w:trPr>
          <w:trHeight w:val="808"/>
        </w:trPr>
        <w:tc>
          <w:tcPr>
            <w:tcW w:w="1986" w:type="dxa"/>
          </w:tcPr>
          <w:p w14:paraId="18CC05F2" w14:textId="77777777" w:rsidR="00001285" w:rsidRPr="004A3F8E" w:rsidRDefault="00001285" w:rsidP="00001285">
            <w:pPr>
              <w:rPr>
                <w:rFonts w:ascii="Arial" w:hAnsi="Arial" w:cs="Arial"/>
                <w:b/>
                <w:lang w:eastAsia="en-GB"/>
              </w:rPr>
            </w:pPr>
          </w:p>
          <w:p w14:paraId="660CE5C2" w14:textId="77777777" w:rsidR="00001285" w:rsidRPr="004A3F8E" w:rsidRDefault="00001285" w:rsidP="00001285">
            <w:pPr>
              <w:rPr>
                <w:rFonts w:ascii="Arial" w:hAnsi="Arial" w:cs="Arial"/>
                <w:b/>
                <w:lang w:eastAsia="en-GB"/>
              </w:rPr>
            </w:pPr>
          </w:p>
        </w:tc>
        <w:tc>
          <w:tcPr>
            <w:tcW w:w="1986" w:type="dxa"/>
          </w:tcPr>
          <w:p w14:paraId="17D7434F" w14:textId="77777777" w:rsidR="00001285" w:rsidRPr="004A3F8E" w:rsidRDefault="00001285" w:rsidP="00001285">
            <w:pPr>
              <w:rPr>
                <w:rFonts w:ascii="Arial" w:hAnsi="Arial" w:cs="Arial"/>
                <w:b/>
                <w:lang w:eastAsia="en-GB"/>
              </w:rPr>
            </w:pPr>
          </w:p>
        </w:tc>
        <w:tc>
          <w:tcPr>
            <w:tcW w:w="2497" w:type="dxa"/>
          </w:tcPr>
          <w:p w14:paraId="383DDC88" w14:textId="77777777" w:rsidR="00001285" w:rsidRPr="004A3F8E" w:rsidRDefault="00001285" w:rsidP="00001285">
            <w:pPr>
              <w:rPr>
                <w:rFonts w:ascii="Arial" w:hAnsi="Arial" w:cs="Arial"/>
                <w:b/>
                <w:lang w:eastAsia="en-GB"/>
              </w:rPr>
            </w:pPr>
          </w:p>
        </w:tc>
        <w:tc>
          <w:tcPr>
            <w:tcW w:w="1903" w:type="dxa"/>
          </w:tcPr>
          <w:p w14:paraId="3842150A" w14:textId="77777777" w:rsidR="00001285" w:rsidRPr="004A3F8E" w:rsidRDefault="00001285" w:rsidP="00001285">
            <w:pPr>
              <w:rPr>
                <w:rFonts w:ascii="Arial" w:hAnsi="Arial" w:cs="Arial"/>
                <w:b/>
                <w:lang w:eastAsia="en-GB"/>
              </w:rPr>
            </w:pPr>
          </w:p>
        </w:tc>
        <w:tc>
          <w:tcPr>
            <w:tcW w:w="1903" w:type="dxa"/>
          </w:tcPr>
          <w:p w14:paraId="5A2DECFC" w14:textId="77777777" w:rsidR="00001285" w:rsidRPr="004A3F8E" w:rsidRDefault="00001285" w:rsidP="00001285">
            <w:pPr>
              <w:rPr>
                <w:rFonts w:ascii="Arial" w:hAnsi="Arial" w:cs="Arial"/>
                <w:b/>
                <w:lang w:eastAsia="en-GB"/>
              </w:rPr>
            </w:pPr>
          </w:p>
        </w:tc>
        <w:tc>
          <w:tcPr>
            <w:tcW w:w="1904" w:type="dxa"/>
          </w:tcPr>
          <w:p w14:paraId="2EE95CE9" w14:textId="77777777" w:rsidR="00001285" w:rsidRPr="004A3F8E" w:rsidRDefault="00001285" w:rsidP="00001285">
            <w:pPr>
              <w:rPr>
                <w:rFonts w:ascii="Arial" w:hAnsi="Arial" w:cs="Arial"/>
                <w:b/>
                <w:lang w:eastAsia="en-GB"/>
              </w:rPr>
            </w:pPr>
          </w:p>
        </w:tc>
        <w:tc>
          <w:tcPr>
            <w:tcW w:w="2109" w:type="dxa"/>
          </w:tcPr>
          <w:p w14:paraId="499E168F" w14:textId="77777777" w:rsidR="00001285" w:rsidRPr="004A3F8E" w:rsidRDefault="00001285" w:rsidP="00001285">
            <w:pPr>
              <w:rPr>
                <w:rFonts w:ascii="Arial" w:hAnsi="Arial" w:cs="Arial"/>
                <w:b/>
                <w:lang w:eastAsia="en-GB"/>
              </w:rPr>
            </w:pPr>
          </w:p>
        </w:tc>
      </w:tr>
      <w:tr w:rsidR="00001285" w:rsidRPr="004A3F8E" w14:paraId="1EEE15E2" w14:textId="77777777" w:rsidTr="00001285">
        <w:trPr>
          <w:trHeight w:val="833"/>
        </w:trPr>
        <w:tc>
          <w:tcPr>
            <w:tcW w:w="1986" w:type="dxa"/>
          </w:tcPr>
          <w:p w14:paraId="7A2D0C0F" w14:textId="77777777" w:rsidR="00001285" w:rsidRPr="004A3F8E" w:rsidRDefault="00001285" w:rsidP="00001285">
            <w:pPr>
              <w:rPr>
                <w:rFonts w:ascii="Arial" w:hAnsi="Arial" w:cs="Arial"/>
                <w:b/>
                <w:lang w:eastAsia="en-GB"/>
              </w:rPr>
            </w:pPr>
          </w:p>
          <w:p w14:paraId="2D34A7DE" w14:textId="77777777" w:rsidR="00001285" w:rsidRPr="004A3F8E" w:rsidRDefault="00001285" w:rsidP="00001285">
            <w:pPr>
              <w:rPr>
                <w:rFonts w:ascii="Arial" w:hAnsi="Arial" w:cs="Arial"/>
                <w:b/>
                <w:lang w:eastAsia="en-GB"/>
              </w:rPr>
            </w:pPr>
          </w:p>
        </w:tc>
        <w:tc>
          <w:tcPr>
            <w:tcW w:w="1986" w:type="dxa"/>
          </w:tcPr>
          <w:p w14:paraId="5818B269" w14:textId="77777777" w:rsidR="00001285" w:rsidRPr="004A3F8E" w:rsidRDefault="00001285" w:rsidP="00001285">
            <w:pPr>
              <w:rPr>
                <w:rFonts w:ascii="Arial" w:hAnsi="Arial" w:cs="Arial"/>
                <w:b/>
                <w:lang w:eastAsia="en-GB"/>
              </w:rPr>
            </w:pPr>
          </w:p>
        </w:tc>
        <w:tc>
          <w:tcPr>
            <w:tcW w:w="2497" w:type="dxa"/>
          </w:tcPr>
          <w:p w14:paraId="468139EA" w14:textId="77777777" w:rsidR="00001285" w:rsidRPr="004A3F8E" w:rsidRDefault="00001285" w:rsidP="00001285">
            <w:pPr>
              <w:rPr>
                <w:rFonts w:ascii="Arial" w:hAnsi="Arial" w:cs="Arial"/>
                <w:b/>
                <w:lang w:eastAsia="en-GB"/>
              </w:rPr>
            </w:pPr>
          </w:p>
        </w:tc>
        <w:tc>
          <w:tcPr>
            <w:tcW w:w="1903" w:type="dxa"/>
          </w:tcPr>
          <w:p w14:paraId="6697A2B1" w14:textId="77777777" w:rsidR="00001285" w:rsidRPr="004A3F8E" w:rsidRDefault="00001285" w:rsidP="00001285">
            <w:pPr>
              <w:rPr>
                <w:rFonts w:ascii="Arial" w:hAnsi="Arial" w:cs="Arial"/>
                <w:b/>
                <w:lang w:eastAsia="en-GB"/>
              </w:rPr>
            </w:pPr>
          </w:p>
        </w:tc>
        <w:tc>
          <w:tcPr>
            <w:tcW w:w="1903" w:type="dxa"/>
          </w:tcPr>
          <w:p w14:paraId="62495496" w14:textId="77777777" w:rsidR="00001285" w:rsidRPr="004A3F8E" w:rsidRDefault="00001285" w:rsidP="00001285">
            <w:pPr>
              <w:rPr>
                <w:rFonts w:ascii="Arial" w:hAnsi="Arial" w:cs="Arial"/>
                <w:b/>
                <w:lang w:eastAsia="en-GB"/>
              </w:rPr>
            </w:pPr>
          </w:p>
        </w:tc>
        <w:tc>
          <w:tcPr>
            <w:tcW w:w="1904" w:type="dxa"/>
          </w:tcPr>
          <w:p w14:paraId="323EFB19" w14:textId="77777777" w:rsidR="00001285" w:rsidRPr="004A3F8E" w:rsidRDefault="00001285" w:rsidP="00001285">
            <w:pPr>
              <w:rPr>
                <w:rFonts w:ascii="Arial" w:hAnsi="Arial" w:cs="Arial"/>
                <w:b/>
                <w:lang w:eastAsia="en-GB"/>
              </w:rPr>
            </w:pPr>
          </w:p>
        </w:tc>
        <w:tc>
          <w:tcPr>
            <w:tcW w:w="2109" w:type="dxa"/>
          </w:tcPr>
          <w:p w14:paraId="3533CA8B" w14:textId="77777777" w:rsidR="00001285" w:rsidRPr="004A3F8E" w:rsidRDefault="00001285" w:rsidP="00001285">
            <w:pPr>
              <w:rPr>
                <w:rFonts w:ascii="Arial" w:hAnsi="Arial" w:cs="Arial"/>
                <w:b/>
                <w:lang w:eastAsia="en-GB"/>
              </w:rPr>
            </w:pPr>
          </w:p>
        </w:tc>
      </w:tr>
      <w:tr w:rsidR="00001285" w:rsidRPr="004A3F8E" w14:paraId="624C078C" w14:textId="77777777" w:rsidTr="00001285">
        <w:trPr>
          <w:trHeight w:val="833"/>
        </w:trPr>
        <w:tc>
          <w:tcPr>
            <w:tcW w:w="1986" w:type="dxa"/>
          </w:tcPr>
          <w:p w14:paraId="2ECA3B58" w14:textId="77777777" w:rsidR="00001285" w:rsidRPr="004A3F8E" w:rsidRDefault="00001285" w:rsidP="00001285">
            <w:pPr>
              <w:rPr>
                <w:rFonts w:ascii="Arial" w:hAnsi="Arial" w:cs="Arial"/>
                <w:b/>
                <w:lang w:eastAsia="en-GB"/>
              </w:rPr>
            </w:pPr>
          </w:p>
        </w:tc>
        <w:tc>
          <w:tcPr>
            <w:tcW w:w="1986" w:type="dxa"/>
          </w:tcPr>
          <w:p w14:paraId="1F537A4F" w14:textId="77777777" w:rsidR="00001285" w:rsidRPr="004A3F8E" w:rsidRDefault="00001285" w:rsidP="00001285">
            <w:pPr>
              <w:rPr>
                <w:rFonts w:ascii="Arial" w:hAnsi="Arial" w:cs="Arial"/>
                <w:b/>
                <w:lang w:eastAsia="en-GB"/>
              </w:rPr>
            </w:pPr>
          </w:p>
        </w:tc>
        <w:tc>
          <w:tcPr>
            <w:tcW w:w="2497" w:type="dxa"/>
          </w:tcPr>
          <w:p w14:paraId="6087EC48" w14:textId="77777777" w:rsidR="00001285" w:rsidRPr="004A3F8E" w:rsidRDefault="00001285" w:rsidP="00001285">
            <w:pPr>
              <w:rPr>
                <w:rFonts w:ascii="Arial" w:hAnsi="Arial" w:cs="Arial"/>
                <w:b/>
                <w:lang w:eastAsia="en-GB"/>
              </w:rPr>
            </w:pPr>
          </w:p>
        </w:tc>
        <w:tc>
          <w:tcPr>
            <w:tcW w:w="1903" w:type="dxa"/>
          </w:tcPr>
          <w:p w14:paraId="59808037" w14:textId="77777777" w:rsidR="00001285" w:rsidRPr="004A3F8E" w:rsidRDefault="00001285" w:rsidP="00001285">
            <w:pPr>
              <w:rPr>
                <w:rFonts w:ascii="Arial" w:hAnsi="Arial" w:cs="Arial"/>
                <w:b/>
                <w:lang w:eastAsia="en-GB"/>
              </w:rPr>
            </w:pPr>
          </w:p>
        </w:tc>
        <w:tc>
          <w:tcPr>
            <w:tcW w:w="1903" w:type="dxa"/>
          </w:tcPr>
          <w:p w14:paraId="31C393B3" w14:textId="77777777" w:rsidR="00001285" w:rsidRPr="004A3F8E" w:rsidRDefault="00001285" w:rsidP="00001285">
            <w:pPr>
              <w:rPr>
                <w:rFonts w:ascii="Arial" w:hAnsi="Arial" w:cs="Arial"/>
                <w:b/>
                <w:lang w:eastAsia="en-GB"/>
              </w:rPr>
            </w:pPr>
          </w:p>
        </w:tc>
        <w:tc>
          <w:tcPr>
            <w:tcW w:w="1904" w:type="dxa"/>
          </w:tcPr>
          <w:p w14:paraId="37060C13" w14:textId="77777777" w:rsidR="00001285" w:rsidRPr="004A3F8E" w:rsidRDefault="00001285" w:rsidP="00001285">
            <w:pPr>
              <w:rPr>
                <w:rFonts w:ascii="Arial" w:hAnsi="Arial" w:cs="Arial"/>
                <w:b/>
                <w:lang w:eastAsia="en-GB"/>
              </w:rPr>
            </w:pPr>
          </w:p>
        </w:tc>
        <w:tc>
          <w:tcPr>
            <w:tcW w:w="2109" w:type="dxa"/>
          </w:tcPr>
          <w:p w14:paraId="7E0A0AC4" w14:textId="77777777" w:rsidR="00001285" w:rsidRPr="004A3F8E" w:rsidRDefault="00001285" w:rsidP="00001285">
            <w:pPr>
              <w:rPr>
                <w:rFonts w:ascii="Arial" w:hAnsi="Arial" w:cs="Arial"/>
                <w:b/>
                <w:lang w:eastAsia="en-GB"/>
              </w:rPr>
            </w:pPr>
          </w:p>
        </w:tc>
      </w:tr>
      <w:tr w:rsidR="00001285" w:rsidRPr="004A3F8E" w14:paraId="0F00AF2E" w14:textId="77777777" w:rsidTr="00001285">
        <w:trPr>
          <w:trHeight w:val="706"/>
        </w:trPr>
        <w:tc>
          <w:tcPr>
            <w:tcW w:w="1986" w:type="dxa"/>
          </w:tcPr>
          <w:p w14:paraId="19CA79ED" w14:textId="77777777" w:rsidR="00001285" w:rsidRPr="004A3F8E" w:rsidRDefault="00001285" w:rsidP="00001285">
            <w:pPr>
              <w:rPr>
                <w:rFonts w:ascii="Arial" w:hAnsi="Arial" w:cs="Arial"/>
                <w:b/>
                <w:lang w:eastAsia="en-GB"/>
              </w:rPr>
            </w:pPr>
          </w:p>
        </w:tc>
        <w:tc>
          <w:tcPr>
            <w:tcW w:w="1986" w:type="dxa"/>
          </w:tcPr>
          <w:p w14:paraId="07B43A70" w14:textId="77777777" w:rsidR="00001285" w:rsidRPr="004A3F8E" w:rsidRDefault="00001285" w:rsidP="00001285">
            <w:pPr>
              <w:rPr>
                <w:rFonts w:ascii="Arial" w:hAnsi="Arial" w:cs="Arial"/>
                <w:b/>
                <w:lang w:eastAsia="en-GB"/>
              </w:rPr>
            </w:pPr>
          </w:p>
        </w:tc>
        <w:tc>
          <w:tcPr>
            <w:tcW w:w="2497" w:type="dxa"/>
          </w:tcPr>
          <w:p w14:paraId="28329D27" w14:textId="77777777" w:rsidR="00001285" w:rsidRPr="004A3F8E" w:rsidRDefault="00001285" w:rsidP="00001285">
            <w:pPr>
              <w:rPr>
                <w:rFonts w:ascii="Arial" w:hAnsi="Arial" w:cs="Arial"/>
                <w:b/>
                <w:lang w:eastAsia="en-GB"/>
              </w:rPr>
            </w:pPr>
          </w:p>
        </w:tc>
        <w:tc>
          <w:tcPr>
            <w:tcW w:w="1903" w:type="dxa"/>
          </w:tcPr>
          <w:p w14:paraId="38C39911" w14:textId="77777777" w:rsidR="00001285" w:rsidRPr="004A3F8E" w:rsidRDefault="00001285" w:rsidP="00001285">
            <w:pPr>
              <w:rPr>
                <w:rFonts w:ascii="Arial" w:hAnsi="Arial" w:cs="Arial"/>
                <w:b/>
                <w:lang w:eastAsia="en-GB"/>
              </w:rPr>
            </w:pPr>
          </w:p>
        </w:tc>
        <w:tc>
          <w:tcPr>
            <w:tcW w:w="1903" w:type="dxa"/>
          </w:tcPr>
          <w:p w14:paraId="42D3E7FC" w14:textId="77777777" w:rsidR="00001285" w:rsidRPr="004A3F8E" w:rsidRDefault="00001285" w:rsidP="00001285">
            <w:pPr>
              <w:rPr>
                <w:rFonts w:ascii="Arial" w:hAnsi="Arial" w:cs="Arial"/>
                <w:b/>
                <w:lang w:eastAsia="en-GB"/>
              </w:rPr>
            </w:pPr>
          </w:p>
        </w:tc>
        <w:tc>
          <w:tcPr>
            <w:tcW w:w="1904" w:type="dxa"/>
          </w:tcPr>
          <w:p w14:paraId="56777AF9" w14:textId="77777777" w:rsidR="00001285" w:rsidRPr="004A3F8E" w:rsidRDefault="00001285" w:rsidP="00001285">
            <w:pPr>
              <w:rPr>
                <w:rFonts w:ascii="Arial" w:hAnsi="Arial" w:cs="Arial"/>
                <w:b/>
                <w:lang w:eastAsia="en-GB"/>
              </w:rPr>
            </w:pPr>
          </w:p>
        </w:tc>
        <w:tc>
          <w:tcPr>
            <w:tcW w:w="2109" w:type="dxa"/>
          </w:tcPr>
          <w:p w14:paraId="40B586C9" w14:textId="77777777" w:rsidR="00001285" w:rsidRPr="004A3F8E" w:rsidRDefault="00001285" w:rsidP="00001285">
            <w:pPr>
              <w:rPr>
                <w:rFonts w:ascii="Arial" w:hAnsi="Arial" w:cs="Arial"/>
                <w:b/>
                <w:lang w:eastAsia="en-GB"/>
              </w:rPr>
            </w:pPr>
          </w:p>
        </w:tc>
      </w:tr>
    </w:tbl>
    <w:p w14:paraId="284D293E" w14:textId="77777777" w:rsidR="00001285" w:rsidRPr="004A3F8E" w:rsidRDefault="00001285" w:rsidP="00001285">
      <w:pPr>
        <w:rPr>
          <w:rFonts w:cs="Arial"/>
          <w:lang w:eastAsia="en-GB"/>
        </w:rPr>
      </w:pPr>
    </w:p>
    <w:p w14:paraId="3333E579" w14:textId="77777777" w:rsidR="00001285" w:rsidRPr="004A3F8E" w:rsidRDefault="00001285" w:rsidP="00001285">
      <w:pPr>
        <w:rPr>
          <w:rFonts w:ascii="Arial" w:hAnsi="Arial" w:cs="Arial"/>
          <w:lang w:eastAsia="en-GB"/>
        </w:rPr>
        <w:sectPr w:rsidR="00001285" w:rsidRPr="004A3F8E" w:rsidSect="00001285">
          <w:pgSz w:w="16838" w:h="11906" w:orient="landscape"/>
          <w:pgMar w:top="1440" w:right="1440" w:bottom="1440" w:left="1440" w:header="706" w:footer="706" w:gutter="0"/>
          <w:pgNumType w:start="1"/>
          <w:cols w:space="708"/>
          <w:docGrid w:linePitch="360"/>
        </w:sectPr>
      </w:pPr>
      <w:r w:rsidRPr="004A3F8E">
        <w:rPr>
          <w:rFonts w:ascii="Arial" w:hAnsi="Arial" w:cs="Arial"/>
          <w:lang w:eastAsia="en-GB"/>
        </w:rPr>
        <w:t>Date form completed:       /       /        . Completed by: (print name): …………………………………………</w:t>
      </w:r>
      <w:r w:rsidRPr="004A3F8E">
        <w:rPr>
          <w:rFonts w:ascii="Arial" w:hAnsi="Arial" w:cs="Arial"/>
          <w:lang w:eastAsia="en-GB"/>
        </w:rPr>
        <w:tab/>
        <w:t>Designation: ………………………..........</w:t>
      </w:r>
    </w:p>
    <w:p w14:paraId="68F72467" w14:textId="77777777" w:rsidR="00001285" w:rsidRPr="004A3F8E" w:rsidRDefault="00001285" w:rsidP="00001285">
      <w:pPr>
        <w:ind w:right="-1039"/>
        <w:jc w:val="right"/>
        <w:rPr>
          <w:rFonts w:ascii="Arial" w:hAnsi="Arial" w:cs="Arial"/>
          <w:b/>
          <w:bCs/>
          <w:sz w:val="32"/>
          <w:szCs w:val="32"/>
        </w:rPr>
      </w:pPr>
      <w:r w:rsidRPr="004A3F8E">
        <w:rPr>
          <w:rFonts w:ascii="Arial" w:hAnsi="Arial" w:cs="Arial"/>
          <w:b/>
          <w:bCs/>
          <w:sz w:val="32"/>
          <w:szCs w:val="32"/>
        </w:rPr>
        <w:t>Appendix 4</w:t>
      </w:r>
    </w:p>
    <w:p w14:paraId="6C3C6E43" w14:textId="77777777" w:rsidR="00001285" w:rsidRPr="004A3F8E" w:rsidRDefault="00001285" w:rsidP="00001285">
      <w:pPr>
        <w:shd w:val="clear" w:color="auto" w:fill="D9D9D9" w:themeFill="background1" w:themeFillShade="D9"/>
        <w:ind w:right="-1039"/>
        <w:rPr>
          <w:rFonts w:ascii="Arial" w:hAnsi="Arial" w:cs="Arial"/>
          <w:b/>
          <w:sz w:val="32"/>
          <w:szCs w:val="32"/>
          <w:lang w:eastAsia="en-GB"/>
        </w:rPr>
      </w:pPr>
      <w:r w:rsidRPr="004A3F8E">
        <w:rPr>
          <w:rFonts w:ascii="Arial" w:hAnsi="Arial" w:cs="Arial"/>
          <w:b/>
          <w:sz w:val="32"/>
          <w:szCs w:val="32"/>
          <w:lang w:eastAsia="en-GB"/>
        </w:rPr>
        <w:t>Pupil Medicine Administration Record (MAR)</w:t>
      </w:r>
    </w:p>
    <w:p w14:paraId="655F014A" w14:textId="77777777" w:rsidR="00001285" w:rsidRPr="004A3F8E" w:rsidRDefault="00001285" w:rsidP="00001285">
      <w:pPr>
        <w:ind w:right="-1039"/>
        <w:jc w:val="right"/>
        <w:rPr>
          <w:rFonts w:ascii="Arial" w:hAnsi="Arial" w:cs="Arial"/>
          <w:b/>
          <w:lang w:eastAsia="en-GB"/>
        </w:rPr>
      </w:pPr>
      <w:r w:rsidRPr="004A3F8E">
        <w:rPr>
          <w:rFonts w:ascii="Arial" w:hAnsi="Arial" w:cs="Arial"/>
          <w:b/>
          <w:sz w:val="32"/>
          <w:szCs w:val="32"/>
          <w:lang w:eastAsia="en-GB"/>
        </w:rPr>
        <w:t xml:space="preserve">………………………………… School </w:t>
      </w:r>
    </w:p>
    <w:tbl>
      <w:tblPr>
        <w:tblW w:w="10151" w:type="dxa"/>
        <w:tblCellSpacing w:w="29" w:type="dxa"/>
        <w:tblInd w:w="87" w:type="dxa"/>
        <w:tblCellMar>
          <w:top w:w="58" w:type="dxa"/>
          <w:left w:w="115" w:type="dxa"/>
          <w:bottom w:w="58" w:type="dxa"/>
          <w:right w:w="115" w:type="dxa"/>
        </w:tblCellMar>
        <w:tblLook w:val="01E0" w:firstRow="1" w:lastRow="1" w:firstColumn="1" w:lastColumn="1" w:noHBand="0" w:noVBand="0"/>
      </w:tblPr>
      <w:tblGrid>
        <w:gridCol w:w="977"/>
        <w:gridCol w:w="962"/>
        <w:gridCol w:w="58"/>
        <w:gridCol w:w="1020"/>
        <w:gridCol w:w="1750"/>
        <w:gridCol w:w="769"/>
        <w:gridCol w:w="765"/>
        <w:gridCol w:w="589"/>
        <w:gridCol w:w="415"/>
        <w:gridCol w:w="751"/>
        <w:gridCol w:w="254"/>
        <w:gridCol w:w="1841"/>
      </w:tblGrid>
      <w:tr w:rsidR="00001285" w:rsidRPr="004A3F8E" w14:paraId="0F47623D" w14:textId="77777777" w:rsidTr="00001285">
        <w:trPr>
          <w:gridBefore w:val="2"/>
          <w:wBefore w:w="1852" w:type="dxa"/>
          <w:tblCellSpacing w:w="29" w:type="dxa"/>
        </w:trPr>
        <w:tc>
          <w:tcPr>
            <w:tcW w:w="2770" w:type="dxa"/>
            <w:gridSpan w:val="3"/>
            <w:shd w:val="clear" w:color="auto" w:fill="auto"/>
          </w:tcPr>
          <w:p w14:paraId="08C164F4" w14:textId="77777777" w:rsidR="00001285" w:rsidRPr="004A3F8E" w:rsidRDefault="00001285" w:rsidP="00001285">
            <w:pPr>
              <w:rPr>
                <w:rFonts w:ascii="Arial" w:hAnsi="Arial" w:cs="Arial"/>
                <w:lang w:eastAsia="en-GB"/>
              </w:rPr>
            </w:pPr>
            <w:r w:rsidRPr="004A3F8E">
              <w:rPr>
                <w:rFonts w:ascii="Arial" w:hAnsi="Arial" w:cs="Arial"/>
                <w:noProof/>
                <w:lang w:eastAsia="en-GB"/>
              </w:rPr>
              <mc:AlternateContent>
                <mc:Choice Requires="wps">
                  <w:drawing>
                    <wp:anchor distT="0" distB="0" distL="114300" distR="114300" simplePos="0" relativeHeight="251696128" behindDoc="0" locked="0" layoutInCell="1" allowOverlap="1" wp14:anchorId="28970B60" wp14:editId="459C2BD4">
                      <wp:simplePos x="0" y="0"/>
                      <wp:positionH relativeFrom="column">
                        <wp:posOffset>-1412875</wp:posOffset>
                      </wp:positionH>
                      <wp:positionV relativeFrom="paragraph">
                        <wp:posOffset>-6985</wp:posOffset>
                      </wp:positionV>
                      <wp:extent cx="1143000" cy="1485900"/>
                      <wp:effectExtent l="9525" t="12700"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7C424362" w14:textId="77777777" w:rsidR="00001285" w:rsidRDefault="00001285" w:rsidP="00001285">
                                  <w:pPr>
                                    <w:jc w:val="center"/>
                                    <w:rPr>
                                      <w:rFonts w:ascii="Arial" w:hAnsi="Arial" w:cs="Arial"/>
                                    </w:rPr>
                                  </w:pPr>
                                </w:p>
                                <w:p w14:paraId="15200E60" w14:textId="77777777" w:rsidR="00001285" w:rsidRDefault="00001285" w:rsidP="00001285">
                                  <w:pPr>
                                    <w:jc w:val="center"/>
                                    <w:rPr>
                                      <w:rFonts w:ascii="Arial" w:hAnsi="Arial" w:cs="Arial"/>
                                    </w:rPr>
                                  </w:pPr>
                                </w:p>
                                <w:p w14:paraId="09D43173" w14:textId="77777777" w:rsidR="00001285" w:rsidRDefault="00001285" w:rsidP="00001285">
                                  <w:pPr>
                                    <w:jc w:val="center"/>
                                    <w:rPr>
                                      <w:rFonts w:ascii="Arial" w:hAnsi="Arial" w:cs="Arial"/>
                                    </w:rPr>
                                  </w:pPr>
                                  <w:r w:rsidRPr="004124EF">
                                    <w:rPr>
                                      <w:rFonts w:ascii="Arial" w:hAnsi="Arial" w:cs="Arial"/>
                                    </w:rPr>
                                    <w:t>Photo</w:t>
                                  </w:r>
                                </w:p>
                                <w:p w14:paraId="2C79C193" w14:textId="77777777" w:rsidR="00001285" w:rsidRDefault="00001285" w:rsidP="00001285">
                                  <w:pPr>
                                    <w:jc w:val="center"/>
                                    <w:rPr>
                                      <w:rFonts w:ascii="Arial" w:hAnsi="Arial" w:cs="Arial"/>
                                    </w:rPr>
                                  </w:pPr>
                                </w:p>
                                <w:p w14:paraId="5603F21A" w14:textId="77777777" w:rsidR="00001285" w:rsidRPr="004124EF" w:rsidRDefault="00001285" w:rsidP="00001285">
                                  <w:pPr>
                                    <w:jc w:val="center"/>
                                    <w:rPr>
                                      <w:rFonts w:ascii="Arial" w:hAnsi="Arial" w:cs="Arial"/>
                                    </w:rPr>
                                  </w:pPr>
                                  <w:r>
                                    <w:rPr>
                                      <w:rFonts w:ascii="Arial" w:hAnsi="Arial" w:cs="Arial"/>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0B60" id="Text Box 12" o:spid="_x0000_s1027" type="#_x0000_t202" style="position:absolute;margin-left:-111.25pt;margin-top:-.55pt;width:90pt;height:1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">
                      <v:textbox>
                        <w:txbxContent>
                          <w:p w14:paraId="7C424362" w14:textId="77777777" w:rsidR="00001285" w:rsidRDefault="00001285" w:rsidP="00001285">
                            <w:pPr>
                              <w:jc w:val="center"/>
                              <w:rPr>
                                <w:rFonts w:ascii="Arial" w:hAnsi="Arial" w:cs="Arial"/>
                              </w:rPr>
                            </w:pPr>
                          </w:p>
                          <w:p w14:paraId="15200E60" w14:textId="77777777" w:rsidR="00001285" w:rsidRDefault="00001285" w:rsidP="00001285">
                            <w:pPr>
                              <w:jc w:val="center"/>
                              <w:rPr>
                                <w:rFonts w:ascii="Arial" w:hAnsi="Arial" w:cs="Arial"/>
                              </w:rPr>
                            </w:pPr>
                          </w:p>
                          <w:p w14:paraId="09D43173" w14:textId="77777777" w:rsidR="00001285" w:rsidRDefault="00001285" w:rsidP="00001285">
                            <w:pPr>
                              <w:jc w:val="center"/>
                              <w:rPr>
                                <w:rFonts w:ascii="Arial" w:hAnsi="Arial" w:cs="Arial"/>
                              </w:rPr>
                            </w:pPr>
                            <w:r w:rsidRPr="004124EF">
                              <w:rPr>
                                <w:rFonts w:ascii="Arial" w:hAnsi="Arial" w:cs="Arial"/>
                              </w:rPr>
                              <w:t>Photo</w:t>
                            </w:r>
                          </w:p>
                          <w:p w14:paraId="2C79C193" w14:textId="77777777" w:rsidR="00001285" w:rsidRDefault="00001285" w:rsidP="00001285">
                            <w:pPr>
                              <w:jc w:val="center"/>
                              <w:rPr>
                                <w:rFonts w:ascii="Arial" w:hAnsi="Arial" w:cs="Arial"/>
                              </w:rPr>
                            </w:pPr>
                          </w:p>
                          <w:p w14:paraId="5603F21A" w14:textId="77777777" w:rsidR="00001285" w:rsidRPr="004124EF" w:rsidRDefault="00001285" w:rsidP="00001285">
                            <w:pPr>
                              <w:jc w:val="center"/>
                              <w:rPr>
                                <w:rFonts w:ascii="Arial" w:hAnsi="Arial" w:cs="Arial"/>
                              </w:rPr>
                            </w:pPr>
                            <w:r>
                              <w:rPr>
                                <w:rFonts w:ascii="Arial" w:hAnsi="Arial" w:cs="Arial"/>
                              </w:rPr>
                              <w:t>Photo</w:t>
                            </w:r>
                          </w:p>
                        </w:txbxContent>
                      </v:textbox>
                    </v:shape>
                  </w:pict>
                </mc:Fallback>
              </mc:AlternateContent>
            </w:r>
            <w:r w:rsidRPr="004A3F8E">
              <w:rPr>
                <w:rFonts w:ascii="Arial" w:hAnsi="Arial" w:cs="Arial"/>
                <w:lang w:eastAsia="en-GB"/>
              </w:rPr>
              <w:t>Name:</w:t>
            </w:r>
          </w:p>
        </w:tc>
        <w:tc>
          <w:tcPr>
            <w:tcW w:w="5297" w:type="dxa"/>
            <w:gridSpan w:val="7"/>
            <w:tcBorders>
              <w:top w:val="single" w:sz="4" w:space="0" w:color="auto"/>
              <w:left w:val="single" w:sz="4" w:space="0" w:color="auto"/>
              <w:bottom w:val="single" w:sz="4" w:space="0" w:color="auto"/>
              <w:right w:val="single" w:sz="4" w:space="0" w:color="auto"/>
            </w:tcBorders>
            <w:shd w:val="clear" w:color="auto" w:fill="auto"/>
          </w:tcPr>
          <w:p w14:paraId="7E4A9BC9" w14:textId="77777777" w:rsidR="00001285" w:rsidRPr="004A3F8E" w:rsidRDefault="00001285" w:rsidP="00001285">
            <w:pPr>
              <w:rPr>
                <w:rFonts w:ascii="Arial" w:hAnsi="Arial" w:cs="Arial"/>
                <w:lang w:eastAsia="en-GB"/>
              </w:rPr>
            </w:pPr>
          </w:p>
        </w:tc>
      </w:tr>
      <w:tr w:rsidR="00001285" w:rsidRPr="004A3F8E" w14:paraId="7163EF78" w14:textId="77777777" w:rsidTr="00001285">
        <w:trPr>
          <w:gridBefore w:val="2"/>
          <w:wBefore w:w="1852" w:type="dxa"/>
          <w:tblCellSpacing w:w="29" w:type="dxa"/>
        </w:trPr>
        <w:tc>
          <w:tcPr>
            <w:tcW w:w="2770" w:type="dxa"/>
            <w:gridSpan w:val="3"/>
            <w:shd w:val="clear" w:color="auto" w:fill="auto"/>
          </w:tcPr>
          <w:p w14:paraId="40906725" w14:textId="77777777" w:rsidR="00001285" w:rsidRPr="004A3F8E" w:rsidRDefault="00001285" w:rsidP="00001285">
            <w:pPr>
              <w:rPr>
                <w:rFonts w:ascii="Arial" w:hAnsi="Arial" w:cs="Arial"/>
                <w:noProof/>
                <w:lang w:eastAsia="en-GB"/>
              </w:rPr>
            </w:pPr>
            <w:r w:rsidRPr="004A3F8E">
              <w:rPr>
                <w:rFonts w:ascii="Arial" w:hAnsi="Arial" w:cs="Arial"/>
                <w:noProof/>
                <w:lang w:eastAsia="en-GB"/>
              </w:rPr>
              <w:t>Date of Birth/NHS No</w:t>
            </w:r>
          </w:p>
        </w:tc>
        <w:tc>
          <w:tcPr>
            <w:tcW w:w="2065" w:type="dxa"/>
            <w:gridSpan w:val="3"/>
            <w:tcBorders>
              <w:top w:val="single" w:sz="4" w:space="0" w:color="auto"/>
              <w:left w:val="single" w:sz="4" w:space="0" w:color="auto"/>
              <w:bottom w:val="single" w:sz="4" w:space="0" w:color="auto"/>
              <w:right w:val="single" w:sz="4" w:space="0" w:color="auto"/>
            </w:tcBorders>
            <w:shd w:val="clear" w:color="auto" w:fill="auto"/>
          </w:tcPr>
          <w:p w14:paraId="7ED1DDFD" w14:textId="77777777" w:rsidR="00001285" w:rsidRPr="004A3F8E" w:rsidRDefault="00001285" w:rsidP="00001285">
            <w:pPr>
              <w:rPr>
                <w:rFonts w:ascii="Arial" w:hAnsi="Arial" w:cs="Arial"/>
                <w:lang w:eastAsia="en-GB"/>
              </w:rPr>
            </w:pPr>
          </w:p>
        </w:tc>
        <w:tc>
          <w:tcPr>
            <w:tcW w:w="3174" w:type="dxa"/>
            <w:gridSpan w:val="4"/>
            <w:tcBorders>
              <w:top w:val="single" w:sz="4" w:space="0" w:color="auto"/>
              <w:left w:val="single" w:sz="4" w:space="0" w:color="auto"/>
              <w:bottom w:val="single" w:sz="4" w:space="0" w:color="auto"/>
              <w:right w:val="single" w:sz="4" w:space="0" w:color="auto"/>
            </w:tcBorders>
            <w:shd w:val="clear" w:color="auto" w:fill="auto"/>
          </w:tcPr>
          <w:p w14:paraId="543E3429" w14:textId="77777777" w:rsidR="00001285" w:rsidRPr="004A3F8E" w:rsidRDefault="00001285" w:rsidP="00001285">
            <w:pPr>
              <w:rPr>
                <w:rFonts w:ascii="Arial" w:hAnsi="Arial" w:cs="Arial"/>
                <w:lang w:eastAsia="en-GB"/>
              </w:rPr>
            </w:pPr>
          </w:p>
        </w:tc>
      </w:tr>
      <w:tr w:rsidR="00001285" w:rsidRPr="004A3F8E" w14:paraId="1F6912EA" w14:textId="77777777" w:rsidTr="00001285">
        <w:trPr>
          <w:gridBefore w:val="2"/>
          <w:wBefore w:w="1852" w:type="dxa"/>
          <w:tblCellSpacing w:w="29" w:type="dxa"/>
        </w:trPr>
        <w:tc>
          <w:tcPr>
            <w:tcW w:w="2770" w:type="dxa"/>
            <w:gridSpan w:val="3"/>
            <w:shd w:val="clear" w:color="auto" w:fill="auto"/>
          </w:tcPr>
          <w:p w14:paraId="21E6C1FC" w14:textId="77777777" w:rsidR="00001285" w:rsidRPr="004A3F8E" w:rsidRDefault="00001285" w:rsidP="00001285">
            <w:pPr>
              <w:rPr>
                <w:rFonts w:ascii="Arial" w:hAnsi="Arial" w:cs="Arial"/>
                <w:noProof/>
                <w:lang w:eastAsia="en-GB"/>
              </w:rPr>
            </w:pPr>
            <w:r w:rsidRPr="004A3F8E">
              <w:rPr>
                <w:rFonts w:ascii="Arial" w:hAnsi="Arial" w:cs="Arial"/>
                <w:noProof/>
                <w:lang w:eastAsia="en-GB"/>
              </w:rPr>
              <w:t>Medicine name and strength</w:t>
            </w:r>
          </w:p>
        </w:tc>
        <w:tc>
          <w:tcPr>
            <w:tcW w:w="5297" w:type="dxa"/>
            <w:gridSpan w:val="7"/>
            <w:tcBorders>
              <w:top w:val="single" w:sz="4" w:space="0" w:color="auto"/>
              <w:left w:val="single" w:sz="4" w:space="0" w:color="auto"/>
              <w:bottom w:val="single" w:sz="4" w:space="0" w:color="auto"/>
              <w:right w:val="single" w:sz="4" w:space="0" w:color="auto"/>
            </w:tcBorders>
            <w:shd w:val="clear" w:color="auto" w:fill="auto"/>
          </w:tcPr>
          <w:p w14:paraId="2CACAFE6" w14:textId="77777777" w:rsidR="00001285" w:rsidRPr="004A3F8E" w:rsidRDefault="00001285" w:rsidP="00001285">
            <w:pPr>
              <w:rPr>
                <w:rFonts w:ascii="Arial" w:hAnsi="Arial" w:cs="Arial"/>
                <w:lang w:eastAsia="en-GB"/>
              </w:rPr>
            </w:pPr>
          </w:p>
          <w:p w14:paraId="77E4CBBD" w14:textId="77777777" w:rsidR="00001285" w:rsidRPr="004A3F8E" w:rsidRDefault="00001285" w:rsidP="00001285">
            <w:pPr>
              <w:rPr>
                <w:rFonts w:ascii="Arial" w:hAnsi="Arial" w:cs="Arial"/>
                <w:lang w:eastAsia="en-GB"/>
              </w:rPr>
            </w:pPr>
          </w:p>
        </w:tc>
      </w:tr>
      <w:tr w:rsidR="00001285" w:rsidRPr="004A3F8E" w14:paraId="3AC909A6" w14:textId="77777777" w:rsidTr="00001285">
        <w:trPr>
          <w:gridBefore w:val="2"/>
          <w:wBefore w:w="1852" w:type="dxa"/>
          <w:tblCellSpacing w:w="29" w:type="dxa"/>
        </w:trPr>
        <w:tc>
          <w:tcPr>
            <w:tcW w:w="2770" w:type="dxa"/>
            <w:gridSpan w:val="3"/>
            <w:shd w:val="clear" w:color="auto" w:fill="auto"/>
          </w:tcPr>
          <w:p w14:paraId="1D075B39" w14:textId="77777777" w:rsidR="00001285" w:rsidRPr="004A3F8E" w:rsidRDefault="00001285" w:rsidP="00001285">
            <w:pPr>
              <w:rPr>
                <w:rFonts w:ascii="Arial" w:hAnsi="Arial" w:cs="Arial"/>
                <w:noProof/>
                <w:lang w:eastAsia="en-GB"/>
              </w:rPr>
            </w:pPr>
            <w:r w:rsidRPr="004A3F8E">
              <w:rPr>
                <w:rFonts w:ascii="Arial" w:hAnsi="Arial" w:cs="Arial"/>
                <w:noProof/>
                <w:lang w:eastAsia="en-GB"/>
              </w:rPr>
              <w:t>Dosage and Method of administration:</w:t>
            </w:r>
          </w:p>
        </w:tc>
        <w:tc>
          <w:tcPr>
            <w:tcW w:w="5297" w:type="dxa"/>
            <w:gridSpan w:val="7"/>
            <w:tcBorders>
              <w:top w:val="single" w:sz="4" w:space="0" w:color="auto"/>
              <w:left w:val="single" w:sz="4" w:space="0" w:color="auto"/>
              <w:bottom w:val="single" w:sz="4" w:space="0" w:color="auto"/>
              <w:right w:val="single" w:sz="4" w:space="0" w:color="auto"/>
            </w:tcBorders>
            <w:shd w:val="clear" w:color="auto" w:fill="auto"/>
          </w:tcPr>
          <w:p w14:paraId="3E4366BC" w14:textId="77777777" w:rsidR="00001285" w:rsidRPr="004A3F8E" w:rsidRDefault="00001285" w:rsidP="00001285">
            <w:pPr>
              <w:rPr>
                <w:rFonts w:ascii="Arial" w:hAnsi="Arial" w:cs="Arial"/>
                <w:lang w:eastAsia="en-GB"/>
              </w:rPr>
            </w:pPr>
          </w:p>
        </w:tc>
      </w:tr>
      <w:tr w:rsidR="00001285" w:rsidRPr="004A3F8E" w14:paraId="02F31BE7" w14:textId="77777777" w:rsidTr="00001285">
        <w:trPr>
          <w:gridBefore w:val="2"/>
          <w:wBefore w:w="1852" w:type="dxa"/>
          <w:tblCellSpacing w:w="29" w:type="dxa"/>
        </w:trPr>
        <w:tc>
          <w:tcPr>
            <w:tcW w:w="2770" w:type="dxa"/>
            <w:gridSpan w:val="3"/>
            <w:shd w:val="clear" w:color="auto" w:fill="auto"/>
          </w:tcPr>
          <w:p w14:paraId="4D83E67E" w14:textId="77777777" w:rsidR="00001285" w:rsidRPr="004A3F8E" w:rsidRDefault="00001285" w:rsidP="00001285">
            <w:pPr>
              <w:rPr>
                <w:rFonts w:ascii="Arial" w:hAnsi="Arial" w:cs="Arial"/>
                <w:noProof/>
                <w:lang w:eastAsia="en-GB"/>
              </w:rPr>
            </w:pPr>
            <w:r w:rsidRPr="004A3F8E">
              <w:rPr>
                <w:rFonts w:ascii="Arial" w:hAnsi="Arial" w:cs="Arial"/>
                <w:noProof/>
                <w:lang w:eastAsia="en-GB"/>
              </w:rPr>
              <w:t>Timing</w:t>
            </w:r>
          </w:p>
        </w:tc>
        <w:tc>
          <w:tcPr>
            <w:tcW w:w="5297" w:type="dxa"/>
            <w:gridSpan w:val="7"/>
            <w:tcBorders>
              <w:top w:val="single" w:sz="4" w:space="0" w:color="auto"/>
              <w:left w:val="single" w:sz="4" w:space="0" w:color="auto"/>
              <w:bottom w:val="single" w:sz="4" w:space="0" w:color="auto"/>
              <w:right w:val="single" w:sz="4" w:space="0" w:color="auto"/>
            </w:tcBorders>
            <w:shd w:val="clear" w:color="auto" w:fill="auto"/>
          </w:tcPr>
          <w:p w14:paraId="582E4AA9" w14:textId="77777777" w:rsidR="00001285" w:rsidRPr="004A3F8E" w:rsidRDefault="00001285" w:rsidP="00001285">
            <w:pPr>
              <w:rPr>
                <w:rFonts w:ascii="Arial" w:hAnsi="Arial" w:cs="Arial"/>
                <w:lang w:eastAsia="en-GB"/>
              </w:rPr>
            </w:pPr>
          </w:p>
        </w:tc>
      </w:tr>
      <w:tr w:rsidR="00001285" w:rsidRPr="004A3F8E" w14:paraId="61534D75" w14:textId="77777777" w:rsidTr="00001285">
        <w:trPr>
          <w:gridBefore w:val="2"/>
          <w:wBefore w:w="1852" w:type="dxa"/>
          <w:trHeight w:val="791"/>
          <w:tblCellSpacing w:w="29" w:type="dxa"/>
        </w:trPr>
        <w:tc>
          <w:tcPr>
            <w:tcW w:w="2770" w:type="dxa"/>
            <w:gridSpan w:val="3"/>
            <w:shd w:val="clear" w:color="auto" w:fill="auto"/>
          </w:tcPr>
          <w:p w14:paraId="43820C9D" w14:textId="77777777" w:rsidR="00001285" w:rsidRPr="004A3F8E" w:rsidRDefault="00001285" w:rsidP="00001285">
            <w:pPr>
              <w:rPr>
                <w:rFonts w:ascii="Arial" w:hAnsi="Arial" w:cs="Arial"/>
                <w:noProof/>
                <w:lang w:eastAsia="en-GB"/>
              </w:rPr>
            </w:pPr>
            <w:r w:rsidRPr="004A3F8E">
              <w:rPr>
                <w:rFonts w:ascii="Arial" w:hAnsi="Arial" w:cs="Arial"/>
                <w:noProof/>
                <w:lang w:eastAsia="en-GB"/>
              </w:rPr>
              <w:t>Transcribing</w:t>
            </w:r>
          </w:p>
          <w:p w14:paraId="6F2AB681" w14:textId="77777777" w:rsidR="00001285" w:rsidRPr="004A3F8E" w:rsidRDefault="00001285" w:rsidP="00001285">
            <w:pPr>
              <w:rPr>
                <w:rFonts w:ascii="Arial" w:hAnsi="Arial" w:cs="Arial"/>
                <w:noProof/>
                <w:lang w:eastAsia="en-GB"/>
              </w:rPr>
            </w:pPr>
            <w:r w:rsidRPr="004A3F8E">
              <w:rPr>
                <w:rFonts w:ascii="Arial" w:hAnsi="Arial" w:cs="Arial"/>
                <w:noProof/>
                <w:lang w:eastAsia="en-GB"/>
              </w:rPr>
              <w:t>Signatures</w:t>
            </w:r>
          </w:p>
        </w:tc>
        <w:tc>
          <w:tcPr>
            <w:tcW w:w="5297" w:type="dxa"/>
            <w:gridSpan w:val="7"/>
            <w:tcBorders>
              <w:top w:val="single" w:sz="4" w:space="0" w:color="auto"/>
              <w:left w:val="single" w:sz="4" w:space="0" w:color="auto"/>
              <w:bottom w:val="single" w:sz="4" w:space="0" w:color="auto"/>
              <w:right w:val="single" w:sz="4" w:space="0" w:color="auto"/>
            </w:tcBorders>
            <w:shd w:val="clear" w:color="auto" w:fill="auto"/>
          </w:tcPr>
          <w:p w14:paraId="54A8710B" w14:textId="77777777" w:rsidR="00001285" w:rsidRPr="004A3F8E" w:rsidRDefault="00001285" w:rsidP="00001285">
            <w:pPr>
              <w:rPr>
                <w:rFonts w:ascii="Arial" w:hAnsi="Arial" w:cs="Arial"/>
                <w:lang w:eastAsia="en-GB"/>
              </w:rPr>
            </w:pPr>
            <w:r w:rsidRPr="004A3F8E">
              <w:rPr>
                <w:rFonts w:ascii="Arial" w:hAnsi="Arial" w:cs="Arial"/>
                <w:lang w:eastAsia="en-GB"/>
              </w:rPr>
              <w:t>1.</w:t>
            </w:r>
          </w:p>
          <w:p w14:paraId="5D058857" w14:textId="77777777" w:rsidR="00001285" w:rsidRPr="004A3F8E" w:rsidRDefault="00001285" w:rsidP="00001285">
            <w:pPr>
              <w:rPr>
                <w:rFonts w:ascii="Arial" w:hAnsi="Arial" w:cs="Arial"/>
                <w:lang w:eastAsia="en-GB"/>
              </w:rPr>
            </w:pPr>
          </w:p>
          <w:p w14:paraId="384C472D" w14:textId="77777777" w:rsidR="00001285" w:rsidRPr="004A3F8E" w:rsidRDefault="00001285" w:rsidP="00001285">
            <w:pPr>
              <w:rPr>
                <w:rFonts w:ascii="Arial" w:hAnsi="Arial" w:cs="Arial"/>
                <w:lang w:eastAsia="en-GB"/>
              </w:rPr>
            </w:pPr>
            <w:r w:rsidRPr="004A3F8E">
              <w:rPr>
                <w:rFonts w:ascii="Arial" w:hAnsi="Arial" w:cs="Arial"/>
                <w:lang w:eastAsia="en-GB"/>
              </w:rPr>
              <w:t>2.</w:t>
            </w:r>
          </w:p>
        </w:tc>
      </w:tr>
      <w:tr w:rsidR="00001285" w:rsidRPr="004A3F8E" w14:paraId="47FD0B24" w14:textId="77777777" w:rsidTr="00001285">
        <w:trPr>
          <w:gridBefore w:val="2"/>
          <w:wBefore w:w="1852" w:type="dxa"/>
          <w:tblCellSpacing w:w="29" w:type="dxa"/>
        </w:trPr>
        <w:tc>
          <w:tcPr>
            <w:tcW w:w="2770" w:type="dxa"/>
            <w:gridSpan w:val="3"/>
            <w:shd w:val="clear" w:color="auto" w:fill="auto"/>
          </w:tcPr>
          <w:p w14:paraId="53CF5F9D" w14:textId="77777777" w:rsidR="00001285" w:rsidRPr="004A3F8E" w:rsidRDefault="00001285" w:rsidP="00001285">
            <w:pPr>
              <w:rPr>
                <w:rFonts w:ascii="Arial" w:hAnsi="Arial" w:cs="Arial"/>
                <w:noProof/>
                <w:lang w:eastAsia="en-GB"/>
              </w:rPr>
            </w:pPr>
          </w:p>
        </w:tc>
        <w:tc>
          <w:tcPr>
            <w:tcW w:w="1476" w:type="dxa"/>
            <w:gridSpan w:val="2"/>
            <w:shd w:val="clear" w:color="auto" w:fill="auto"/>
          </w:tcPr>
          <w:p w14:paraId="5593E945" w14:textId="77777777" w:rsidR="00001285" w:rsidRPr="004A3F8E" w:rsidRDefault="00001285" w:rsidP="00001285">
            <w:pPr>
              <w:jc w:val="right"/>
              <w:rPr>
                <w:rFonts w:ascii="Arial" w:hAnsi="Arial" w:cs="Arial"/>
                <w:lang w:eastAsia="en-GB"/>
              </w:rPr>
            </w:pPr>
          </w:p>
        </w:tc>
        <w:tc>
          <w:tcPr>
            <w:tcW w:w="946" w:type="dxa"/>
            <w:gridSpan w:val="2"/>
            <w:shd w:val="clear" w:color="auto" w:fill="auto"/>
          </w:tcPr>
          <w:p w14:paraId="2668D0BD" w14:textId="77777777" w:rsidR="00001285" w:rsidRPr="004A3F8E" w:rsidRDefault="00001285" w:rsidP="00001285">
            <w:pPr>
              <w:rPr>
                <w:rFonts w:ascii="Arial" w:hAnsi="Arial" w:cs="Arial"/>
                <w:lang w:eastAsia="en-GB"/>
              </w:rPr>
            </w:pPr>
          </w:p>
        </w:tc>
        <w:tc>
          <w:tcPr>
            <w:tcW w:w="947" w:type="dxa"/>
            <w:gridSpan w:val="2"/>
            <w:shd w:val="clear" w:color="auto" w:fill="auto"/>
          </w:tcPr>
          <w:p w14:paraId="1E1C9FE1" w14:textId="77777777" w:rsidR="00001285" w:rsidRPr="004A3F8E" w:rsidRDefault="00001285" w:rsidP="00001285">
            <w:pPr>
              <w:jc w:val="right"/>
              <w:rPr>
                <w:rFonts w:ascii="Arial" w:hAnsi="Arial" w:cs="Arial"/>
                <w:lang w:eastAsia="en-GB"/>
              </w:rPr>
            </w:pPr>
          </w:p>
        </w:tc>
        <w:tc>
          <w:tcPr>
            <w:tcW w:w="1754" w:type="dxa"/>
            <w:shd w:val="clear" w:color="auto" w:fill="auto"/>
          </w:tcPr>
          <w:p w14:paraId="4B2E3D93" w14:textId="77777777" w:rsidR="00001285" w:rsidRPr="004A3F8E" w:rsidRDefault="00001285" w:rsidP="00001285">
            <w:pPr>
              <w:rPr>
                <w:rFonts w:ascii="Arial" w:hAnsi="Arial" w:cs="Arial"/>
                <w:lang w:eastAsia="en-GB"/>
              </w:rPr>
            </w:pPr>
          </w:p>
        </w:tc>
      </w:tr>
      <w:tr w:rsidR="00001285" w:rsidRPr="004A3F8E" w14:paraId="57DDAB9C" w14:textId="77777777" w:rsidTr="00001285">
        <w:tblPrEx>
          <w:tblCellSpacing w:w="0" w:type="nil"/>
          <w:tblCellMar>
            <w:top w:w="86" w:type="dxa"/>
            <w:left w:w="86" w:type="dxa"/>
            <w:bottom w:w="86" w:type="dxa"/>
            <w:right w:w="86" w:type="dxa"/>
          </w:tblCellMar>
        </w:tblPrEx>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1A13CA5" w14:textId="77777777" w:rsidR="00001285" w:rsidRPr="004A3F8E" w:rsidRDefault="00001285" w:rsidP="00001285">
            <w:pPr>
              <w:jc w:val="center"/>
              <w:rPr>
                <w:rFonts w:ascii="Arial" w:hAnsi="Arial" w:cs="Arial"/>
                <w:b/>
                <w:sz w:val="20"/>
                <w:szCs w:val="20"/>
                <w:lang w:eastAsia="en-GB"/>
              </w:rPr>
            </w:pPr>
            <w:r w:rsidRPr="004A3F8E">
              <w:rPr>
                <w:rFonts w:ascii="Arial" w:hAnsi="Arial" w:cs="Arial"/>
                <w:b/>
                <w:sz w:val="20"/>
                <w:szCs w:val="20"/>
                <w:lang w:eastAsia="en-GB"/>
              </w:rPr>
              <w:t>Date:</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0543E" w14:textId="77777777" w:rsidR="00001285" w:rsidRPr="004A3F8E" w:rsidRDefault="00001285" w:rsidP="00001285">
            <w:pPr>
              <w:jc w:val="center"/>
              <w:rPr>
                <w:rFonts w:ascii="Arial" w:hAnsi="Arial" w:cs="Arial"/>
                <w:b/>
                <w:sz w:val="20"/>
                <w:szCs w:val="20"/>
                <w:lang w:eastAsia="en-GB"/>
              </w:rPr>
            </w:pPr>
            <w:r w:rsidRPr="004A3F8E">
              <w:rPr>
                <w:rFonts w:ascii="Arial" w:hAnsi="Arial" w:cs="Arial"/>
                <w:b/>
                <w:sz w:val="20"/>
                <w:szCs w:val="20"/>
                <w:lang w:eastAsia="en-GB"/>
              </w:rPr>
              <w:t>Time:</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ECCA13E" w14:textId="77777777" w:rsidR="00001285" w:rsidRPr="004A3F8E" w:rsidRDefault="00001285" w:rsidP="00001285">
            <w:pPr>
              <w:jc w:val="center"/>
              <w:rPr>
                <w:rFonts w:ascii="Arial" w:hAnsi="Arial" w:cs="Arial"/>
                <w:b/>
                <w:sz w:val="20"/>
                <w:szCs w:val="20"/>
                <w:lang w:eastAsia="en-GB"/>
              </w:rPr>
            </w:pPr>
            <w:r w:rsidRPr="004A3F8E">
              <w:rPr>
                <w:rFonts w:ascii="Arial" w:hAnsi="Arial" w:cs="Arial"/>
                <w:b/>
                <w:sz w:val="20"/>
                <w:szCs w:val="20"/>
                <w:lang w:eastAsia="en-GB"/>
              </w:rPr>
              <w:t>Dose</w:t>
            </w: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2B5BE" w14:textId="77777777" w:rsidR="00001285" w:rsidRPr="004A3F8E" w:rsidRDefault="00001285" w:rsidP="00001285">
            <w:pPr>
              <w:jc w:val="center"/>
              <w:rPr>
                <w:rFonts w:ascii="Arial" w:hAnsi="Arial" w:cs="Arial"/>
                <w:b/>
                <w:sz w:val="20"/>
                <w:szCs w:val="20"/>
                <w:lang w:eastAsia="en-GB"/>
              </w:rPr>
            </w:pPr>
            <w:r w:rsidRPr="004A3F8E">
              <w:rPr>
                <w:rFonts w:ascii="Arial" w:hAnsi="Arial" w:cs="Arial"/>
                <w:b/>
                <w:sz w:val="20"/>
                <w:szCs w:val="20"/>
                <w:lang w:eastAsia="en-GB"/>
              </w:rPr>
              <w:t>Administered by:</w:t>
            </w: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131B5A" w14:textId="77777777" w:rsidR="00001285" w:rsidRPr="004A3F8E" w:rsidRDefault="00001285" w:rsidP="00001285">
            <w:pPr>
              <w:jc w:val="center"/>
              <w:rPr>
                <w:rFonts w:ascii="Arial" w:hAnsi="Arial" w:cs="Arial"/>
                <w:b/>
                <w:sz w:val="20"/>
                <w:szCs w:val="20"/>
                <w:lang w:eastAsia="en-GB"/>
              </w:rPr>
            </w:pPr>
            <w:r w:rsidRPr="004A3F8E">
              <w:rPr>
                <w:rFonts w:ascii="Arial" w:hAnsi="Arial" w:cs="Arial"/>
                <w:b/>
                <w:sz w:val="20"/>
                <w:szCs w:val="20"/>
                <w:lang w:eastAsia="en-GB"/>
              </w:rPr>
              <w:t>Witnessed by:</w:t>
            </w: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D4A06" w14:textId="77777777" w:rsidR="00001285" w:rsidRPr="004A3F8E" w:rsidRDefault="00001285" w:rsidP="00001285">
            <w:pPr>
              <w:jc w:val="center"/>
              <w:rPr>
                <w:rFonts w:ascii="Arial" w:hAnsi="Arial" w:cs="Arial"/>
                <w:b/>
                <w:sz w:val="20"/>
                <w:szCs w:val="20"/>
                <w:lang w:eastAsia="en-GB"/>
              </w:rPr>
            </w:pPr>
            <w:r w:rsidRPr="004A3F8E">
              <w:rPr>
                <w:rFonts w:ascii="Arial" w:hAnsi="Arial" w:cs="Arial"/>
                <w:b/>
                <w:sz w:val="20"/>
                <w:szCs w:val="20"/>
                <w:lang w:eastAsia="en-GB"/>
              </w:rPr>
              <w:t>Comments</w:t>
            </w:r>
          </w:p>
        </w:tc>
      </w:tr>
      <w:tr w:rsidR="00001285" w:rsidRPr="004A3F8E" w14:paraId="5215507E"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6E0D5AEF"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116665CF"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205C67BB"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140426E3"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7E547D8C"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0A614EB6" w14:textId="77777777" w:rsidR="00001285" w:rsidRPr="004A3F8E" w:rsidRDefault="00001285" w:rsidP="00001285">
            <w:pPr>
              <w:rPr>
                <w:rFonts w:ascii="Arial" w:hAnsi="Arial" w:cs="Arial"/>
                <w:sz w:val="21"/>
                <w:szCs w:val="21"/>
                <w:lang w:eastAsia="en-GB"/>
              </w:rPr>
            </w:pPr>
            <w:r w:rsidRPr="004A3F8E">
              <w:rPr>
                <w:rFonts w:ascii="Arial" w:hAnsi="Arial" w:cs="Arial"/>
                <w:sz w:val="21"/>
                <w:szCs w:val="21"/>
                <w:lang w:eastAsia="en-GB"/>
              </w:rPr>
              <w:t xml:space="preserve">                      </w:t>
            </w:r>
          </w:p>
        </w:tc>
      </w:tr>
      <w:tr w:rsidR="00001285" w:rsidRPr="004A3F8E" w14:paraId="404221D8"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16BDCA57"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0A0839E9"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8A24C00"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054A8A39"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17A567AE"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3F872FD0" w14:textId="77777777" w:rsidR="00001285" w:rsidRPr="004A3F8E" w:rsidRDefault="00001285" w:rsidP="00001285">
            <w:pPr>
              <w:rPr>
                <w:rFonts w:ascii="Arial" w:hAnsi="Arial" w:cs="Arial"/>
                <w:sz w:val="21"/>
                <w:szCs w:val="21"/>
                <w:lang w:eastAsia="en-GB"/>
              </w:rPr>
            </w:pPr>
          </w:p>
        </w:tc>
      </w:tr>
      <w:tr w:rsidR="00001285" w:rsidRPr="004A3F8E" w14:paraId="291B132B"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441928CB"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143EDEF9"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AFCA729"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59A5AC48"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43CF1E92"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7BD4ADC3" w14:textId="77777777" w:rsidR="00001285" w:rsidRPr="004A3F8E" w:rsidRDefault="00001285" w:rsidP="00001285">
            <w:pPr>
              <w:rPr>
                <w:rFonts w:ascii="Arial" w:hAnsi="Arial" w:cs="Arial"/>
                <w:sz w:val="21"/>
                <w:szCs w:val="21"/>
                <w:lang w:eastAsia="en-GB"/>
              </w:rPr>
            </w:pPr>
          </w:p>
        </w:tc>
      </w:tr>
      <w:tr w:rsidR="00001285" w:rsidRPr="004A3F8E" w14:paraId="384EAF77"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0EBB1FE2"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3BC2CA9D"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AE3B4A3"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4C95B59E"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26655786"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18DB8374" w14:textId="77777777" w:rsidR="00001285" w:rsidRPr="004A3F8E" w:rsidRDefault="00001285" w:rsidP="00001285">
            <w:pPr>
              <w:rPr>
                <w:rFonts w:ascii="Arial" w:hAnsi="Arial" w:cs="Arial"/>
                <w:sz w:val="21"/>
                <w:szCs w:val="21"/>
                <w:lang w:eastAsia="en-GB"/>
              </w:rPr>
            </w:pPr>
          </w:p>
        </w:tc>
      </w:tr>
      <w:tr w:rsidR="00001285" w:rsidRPr="004A3F8E" w14:paraId="00FCC386"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3DAE3628"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5F6072C6"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21FF265"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6EA2C5B6"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7587B9B8"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72ECC98B" w14:textId="77777777" w:rsidR="00001285" w:rsidRPr="004A3F8E" w:rsidRDefault="00001285" w:rsidP="00001285">
            <w:pPr>
              <w:rPr>
                <w:rFonts w:ascii="Arial" w:hAnsi="Arial" w:cs="Arial"/>
                <w:sz w:val="21"/>
                <w:szCs w:val="21"/>
                <w:lang w:eastAsia="en-GB"/>
              </w:rPr>
            </w:pPr>
          </w:p>
        </w:tc>
      </w:tr>
      <w:tr w:rsidR="00001285" w:rsidRPr="004A3F8E" w14:paraId="2812A3D5"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7BE5A00D"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333A11A7"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5C40D82"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5D4705E6"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08BA21F3"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67B50F23" w14:textId="77777777" w:rsidR="00001285" w:rsidRPr="004A3F8E" w:rsidRDefault="00001285" w:rsidP="00001285">
            <w:pPr>
              <w:rPr>
                <w:rFonts w:ascii="Arial" w:hAnsi="Arial" w:cs="Arial"/>
                <w:sz w:val="21"/>
                <w:szCs w:val="21"/>
                <w:lang w:eastAsia="en-GB"/>
              </w:rPr>
            </w:pPr>
          </w:p>
        </w:tc>
      </w:tr>
      <w:tr w:rsidR="00001285" w:rsidRPr="004A3F8E" w14:paraId="5990DE9A"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6E23EE5B"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737BF9F0"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6306724"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39F1D321"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0D3D66FE"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07A4D520" w14:textId="77777777" w:rsidR="00001285" w:rsidRPr="004A3F8E" w:rsidRDefault="00001285" w:rsidP="00001285">
            <w:pPr>
              <w:rPr>
                <w:rFonts w:ascii="Arial" w:hAnsi="Arial" w:cs="Arial"/>
                <w:sz w:val="21"/>
                <w:szCs w:val="21"/>
                <w:lang w:eastAsia="en-GB"/>
              </w:rPr>
            </w:pPr>
          </w:p>
        </w:tc>
      </w:tr>
      <w:tr w:rsidR="00001285" w:rsidRPr="004A3F8E" w14:paraId="30077D1E"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25B899B5"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35ED6D7A"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708DA80D"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0574E68C"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70BD4B05"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28F3E791" w14:textId="77777777" w:rsidR="00001285" w:rsidRPr="004A3F8E" w:rsidRDefault="00001285" w:rsidP="00001285">
            <w:pPr>
              <w:rPr>
                <w:rFonts w:ascii="Arial" w:hAnsi="Arial" w:cs="Arial"/>
                <w:sz w:val="21"/>
                <w:szCs w:val="21"/>
                <w:lang w:eastAsia="en-GB"/>
              </w:rPr>
            </w:pPr>
          </w:p>
        </w:tc>
      </w:tr>
      <w:tr w:rsidR="00001285" w:rsidRPr="004A3F8E" w14:paraId="226439FE"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2A57C0C4"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038AE304"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0233D2B2"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192699A9"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78E19533"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0125CE33" w14:textId="77777777" w:rsidR="00001285" w:rsidRPr="004A3F8E" w:rsidRDefault="00001285" w:rsidP="00001285">
            <w:pPr>
              <w:rPr>
                <w:rFonts w:ascii="Arial" w:hAnsi="Arial" w:cs="Arial"/>
                <w:sz w:val="21"/>
                <w:szCs w:val="21"/>
                <w:lang w:eastAsia="en-GB"/>
              </w:rPr>
            </w:pPr>
          </w:p>
        </w:tc>
      </w:tr>
      <w:tr w:rsidR="00001285" w:rsidRPr="004A3F8E" w14:paraId="1CE8B787"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7A119957"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1034A2AB"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E514653"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1F03AD94"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6B26CEEB"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4ADD0A80" w14:textId="77777777" w:rsidR="00001285" w:rsidRPr="004A3F8E" w:rsidRDefault="00001285" w:rsidP="00001285">
            <w:pPr>
              <w:rPr>
                <w:rFonts w:ascii="Arial" w:hAnsi="Arial" w:cs="Arial"/>
                <w:sz w:val="21"/>
                <w:szCs w:val="21"/>
                <w:lang w:eastAsia="en-GB"/>
              </w:rPr>
            </w:pPr>
          </w:p>
        </w:tc>
      </w:tr>
      <w:tr w:rsidR="00001285" w:rsidRPr="004A3F8E" w14:paraId="3ADDE202"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26D58685"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689652F0"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9F8AAFC"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03C471AC"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22498B15"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7A6975EC" w14:textId="77777777" w:rsidR="00001285" w:rsidRPr="004A3F8E" w:rsidRDefault="00001285" w:rsidP="00001285">
            <w:pPr>
              <w:rPr>
                <w:rFonts w:ascii="Arial" w:hAnsi="Arial" w:cs="Arial"/>
                <w:sz w:val="21"/>
                <w:szCs w:val="21"/>
                <w:lang w:eastAsia="en-GB"/>
              </w:rPr>
            </w:pPr>
          </w:p>
        </w:tc>
      </w:tr>
      <w:tr w:rsidR="00001285" w:rsidRPr="004A3F8E" w14:paraId="20B3E7AE"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6D34498E"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09F6BCD5"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9B6EEC0"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59F21E81"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38892423"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003C346D" w14:textId="77777777" w:rsidR="00001285" w:rsidRPr="004A3F8E" w:rsidRDefault="00001285" w:rsidP="00001285">
            <w:pPr>
              <w:rPr>
                <w:rFonts w:ascii="Arial" w:hAnsi="Arial" w:cs="Arial"/>
                <w:sz w:val="21"/>
                <w:szCs w:val="21"/>
                <w:lang w:eastAsia="en-GB"/>
              </w:rPr>
            </w:pPr>
          </w:p>
        </w:tc>
      </w:tr>
      <w:tr w:rsidR="00001285" w:rsidRPr="004A3F8E" w14:paraId="53A51F8A"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30CBCCE3"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157FFE0E"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A420D8A"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030E58A7"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586BB943"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37AF1AD5" w14:textId="77777777" w:rsidR="00001285" w:rsidRPr="004A3F8E" w:rsidRDefault="00001285" w:rsidP="00001285">
            <w:pPr>
              <w:rPr>
                <w:rFonts w:ascii="Arial" w:hAnsi="Arial" w:cs="Arial"/>
                <w:sz w:val="21"/>
                <w:szCs w:val="21"/>
                <w:lang w:eastAsia="en-GB"/>
              </w:rPr>
            </w:pPr>
          </w:p>
        </w:tc>
      </w:tr>
      <w:tr w:rsidR="00001285" w:rsidRPr="004A3F8E" w14:paraId="5972105C"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00B7D9E3"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282E8A65"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1C800FA0"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77E41E50"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056BD991"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15863A2A" w14:textId="77777777" w:rsidR="00001285" w:rsidRPr="004A3F8E" w:rsidRDefault="00001285" w:rsidP="00001285">
            <w:pPr>
              <w:rPr>
                <w:rFonts w:ascii="Arial" w:hAnsi="Arial" w:cs="Arial"/>
                <w:sz w:val="21"/>
                <w:szCs w:val="21"/>
                <w:lang w:eastAsia="en-GB"/>
              </w:rPr>
            </w:pPr>
          </w:p>
        </w:tc>
      </w:tr>
      <w:tr w:rsidR="00001285" w:rsidRPr="004A3F8E" w14:paraId="662A1015"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07EA6E9E"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47A26B08"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3CF0DE42"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7F8B6755"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22083485"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2FD3A9E9" w14:textId="77777777" w:rsidR="00001285" w:rsidRPr="004A3F8E" w:rsidRDefault="00001285" w:rsidP="00001285">
            <w:pPr>
              <w:rPr>
                <w:rFonts w:ascii="Arial" w:hAnsi="Arial" w:cs="Arial"/>
                <w:sz w:val="21"/>
                <w:szCs w:val="21"/>
                <w:lang w:eastAsia="en-GB"/>
              </w:rPr>
            </w:pPr>
          </w:p>
        </w:tc>
      </w:tr>
      <w:tr w:rsidR="00001285" w:rsidRPr="004A3F8E" w14:paraId="7FB28A61" w14:textId="77777777" w:rsidTr="00001285">
        <w:tblPrEx>
          <w:tblCellSpacing w:w="0" w:type="nil"/>
          <w:tblCellMar>
            <w:top w:w="86" w:type="dxa"/>
            <w:left w:w="86" w:type="dxa"/>
            <w:bottom w:w="86" w:type="dxa"/>
            <w:right w:w="86" w:type="dxa"/>
          </w:tblCellMar>
        </w:tblPrEx>
        <w:trPr>
          <w:trHeight w:val="283"/>
        </w:trPr>
        <w:tc>
          <w:tcPr>
            <w:tcW w:w="890" w:type="dxa"/>
            <w:tcBorders>
              <w:top w:val="single" w:sz="4" w:space="0" w:color="auto"/>
              <w:left w:val="single" w:sz="4" w:space="0" w:color="auto"/>
              <w:bottom w:val="single" w:sz="4" w:space="0" w:color="auto"/>
              <w:right w:val="single" w:sz="4" w:space="0" w:color="auto"/>
            </w:tcBorders>
            <w:shd w:val="clear" w:color="auto" w:fill="auto"/>
          </w:tcPr>
          <w:p w14:paraId="76B7D78F" w14:textId="77777777" w:rsidR="00001285" w:rsidRPr="004A3F8E" w:rsidRDefault="00001285" w:rsidP="00001285">
            <w:pPr>
              <w:rPr>
                <w:rFonts w:ascii="Arial" w:hAnsi="Arial" w:cs="Arial"/>
                <w:sz w:val="21"/>
                <w:szCs w:val="21"/>
                <w:lang w:eastAsia="en-GB"/>
              </w:rPr>
            </w:pP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tcPr>
          <w:p w14:paraId="05D5724D" w14:textId="77777777" w:rsidR="00001285" w:rsidRPr="004A3F8E" w:rsidRDefault="00001285" w:rsidP="00001285">
            <w:pPr>
              <w:rPr>
                <w:rFonts w:ascii="Arial" w:hAnsi="Arial" w:cs="Arial"/>
                <w:sz w:val="21"/>
                <w:szCs w:val="21"/>
                <w:lang w:eastAsia="en-GB"/>
              </w:rPr>
            </w:pP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688EB66F" w14:textId="77777777" w:rsidR="00001285" w:rsidRPr="004A3F8E" w:rsidRDefault="00001285" w:rsidP="00001285">
            <w:pPr>
              <w:rPr>
                <w:rFonts w:ascii="Arial" w:hAnsi="Arial" w:cs="Arial"/>
                <w:sz w:val="21"/>
                <w:szCs w:val="21"/>
                <w:lang w:eastAsia="en-GB"/>
              </w:rPr>
            </w:pPr>
          </w:p>
        </w:tc>
        <w:tc>
          <w:tcPr>
            <w:tcW w:w="2461" w:type="dxa"/>
            <w:gridSpan w:val="2"/>
            <w:tcBorders>
              <w:top w:val="single" w:sz="4" w:space="0" w:color="auto"/>
              <w:left w:val="single" w:sz="4" w:space="0" w:color="auto"/>
              <w:bottom w:val="single" w:sz="4" w:space="0" w:color="auto"/>
              <w:right w:val="single" w:sz="4" w:space="0" w:color="auto"/>
            </w:tcBorders>
            <w:shd w:val="clear" w:color="auto" w:fill="auto"/>
          </w:tcPr>
          <w:p w14:paraId="45F99E95" w14:textId="77777777" w:rsidR="00001285" w:rsidRPr="004A3F8E" w:rsidRDefault="00001285" w:rsidP="00001285">
            <w:pPr>
              <w:rPr>
                <w:rFonts w:ascii="Arial" w:hAnsi="Arial" w:cs="Arial"/>
                <w:sz w:val="21"/>
                <w:szCs w:val="21"/>
                <w:lang w:eastAsia="en-GB"/>
              </w:rPr>
            </w:pP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14:paraId="1445A74D" w14:textId="77777777" w:rsidR="00001285" w:rsidRPr="004A3F8E" w:rsidRDefault="00001285" w:rsidP="00001285">
            <w:pPr>
              <w:rPr>
                <w:rFonts w:ascii="Arial" w:hAnsi="Arial" w:cs="Arial"/>
                <w:sz w:val="21"/>
                <w:szCs w:val="21"/>
                <w:lang w:eastAsia="en-GB"/>
              </w:rPr>
            </w:pPr>
          </w:p>
        </w:tc>
        <w:tc>
          <w:tcPr>
            <w:tcW w:w="2008" w:type="dxa"/>
            <w:gridSpan w:val="2"/>
            <w:tcBorders>
              <w:top w:val="single" w:sz="4" w:space="0" w:color="auto"/>
              <w:left w:val="single" w:sz="4" w:space="0" w:color="auto"/>
              <w:bottom w:val="single" w:sz="4" w:space="0" w:color="auto"/>
              <w:right w:val="single" w:sz="4" w:space="0" w:color="auto"/>
            </w:tcBorders>
            <w:shd w:val="clear" w:color="auto" w:fill="auto"/>
          </w:tcPr>
          <w:p w14:paraId="4F300166" w14:textId="77777777" w:rsidR="00001285" w:rsidRPr="004A3F8E" w:rsidRDefault="00001285" w:rsidP="00001285">
            <w:pPr>
              <w:rPr>
                <w:rFonts w:ascii="Arial" w:hAnsi="Arial" w:cs="Arial"/>
                <w:sz w:val="21"/>
                <w:szCs w:val="21"/>
                <w:lang w:eastAsia="en-GB"/>
              </w:rPr>
            </w:pPr>
          </w:p>
        </w:tc>
      </w:tr>
    </w:tbl>
    <w:p w14:paraId="7F73B3C1" w14:textId="77777777" w:rsidR="001C2EC5" w:rsidRPr="004A3F8E" w:rsidRDefault="001C2EC5" w:rsidP="00001285">
      <w:pPr>
        <w:jc w:val="right"/>
        <w:rPr>
          <w:rFonts w:ascii="Arial" w:hAnsi="Arial" w:cs="Arial"/>
          <w:b/>
          <w:bCs/>
          <w:sz w:val="32"/>
          <w:szCs w:val="32"/>
        </w:rPr>
      </w:pPr>
    </w:p>
    <w:p w14:paraId="14C3F185" w14:textId="77777777" w:rsidR="00001285" w:rsidRPr="004A3F8E" w:rsidRDefault="00001285" w:rsidP="00001285">
      <w:pPr>
        <w:jc w:val="right"/>
        <w:rPr>
          <w:rFonts w:ascii="Arial" w:hAnsi="Arial" w:cs="Arial"/>
          <w:b/>
          <w:bCs/>
          <w:sz w:val="32"/>
          <w:szCs w:val="32"/>
        </w:rPr>
      </w:pPr>
      <w:r w:rsidRPr="004A3F8E">
        <w:rPr>
          <w:rFonts w:ascii="Arial" w:hAnsi="Arial" w:cs="Arial"/>
          <w:b/>
          <w:bCs/>
          <w:sz w:val="32"/>
          <w:szCs w:val="32"/>
        </w:rPr>
        <w:t>Appendix 5</w:t>
      </w:r>
    </w:p>
    <w:p w14:paraId="3C153F47" w14:textId="77777777" w:rsidR="00001285" w:rsidRPr="004A3F8E" w:rsidRDefault="00001285" w:rsidP="00001285">
      <w:pPr>
        <w:shd w:val="clear" w:color="auto" w:fill="D9D9D9" w:themeFill="background1" w:themeFillShade="D9"/>
        <w:rPr>
          <w:rFonts w:ascii="Arial" w:hAnsi="Arial" w:cs="Arial"/>
          <w:b/>
          <w:bCs/>
          <w:sz w:val="32"/>
          <w:szCs w:val="32"/>
        </w:rPr>
      </w:pPr>
      <w:r w:rsidRPr="004A3F8E">
        <w:rPr>
          <w:rFonts w:ascii="Arial" w:hAnsi="Arial" w:cs="Arial"/>
          <w:b/>
          <w:bCs/>
          <w:sz w:val="32"/>
          <w:szCs w:val="32"/>
        </w:rPr>
        <w:t>Request for school to administer medication</w:t>
      </w:r>
    </w:p>
    <w:p w14:paraId="162956F8" w14:textId="77777777" w:rsidR="00001285" w:rsidRPr="004A3F8E" w:rsidRDefault="00001285" w:rsidP="00001285">
      <w:pPr>
        <w:rPr>
          <w:rFonts w:ascii="Arial" w:hAnsi="Arial" w:cs="Arial"/>
          <w:sz w:val="28"/>
          <w:szCs w:val="28"/>
        </w:rPr>
      </w:pPr>
      <w:r w:rsidRPr="004A3F8E">
        <w:rPr>
          <w:rFonts w:ascii="Arial" w:hAnsi="Arial" w:cs="Arial"/>
          <w:sz w:val="28"/>
          <w:szCs w:val="28"/>
        </w:rPr>
        <w:t>You have indicated on the parental consent form that your child is currently receiving medication and/or treatment. The school will not give your child medicine unless you complete and sign this form, and the head teacher has agreed that school staff can administer medication.</w:t>
      </w:r>
    </w:p>
    <w:tbl>
      <w:tblPr>
        <w:tblW w:w="0" w:type="auto"/>
        <w:tblCellSpacing w:w="29" w:type="dxa"/>
        <w:tblInd w:w="58" w:type="dxa"/>
        <w:tblCellMar>
          <w:top w:w="58" w:type="dxa"/>
          <w:left w:w="115" w:type="dxa"/>
          <w:bottom w:w="58" w:type="dxa"/>
          <w:right w:w="115" w:type="dxa"/>
        </w:tblCellMar>
        <w:tblLook w:val="01E0" w:firstRow="1" w:lastRow="1" w:firstColumn="1" w:lastColumn="1" w:noHBand="0" w:noVBand="0"/>
      </w:tblPr>
      <w:tblGrid>
        <w:gridCol w:w="2491"/>
        <w:gridCol w:w="1635"/>
        <w:gridCol w:w="174"/>
        <w:gridCol w:w="1219"/>
        <w:gridCol w:w="1050"/>
        <w:gridCol w:w="488"/>
        <w:gridCol w:w="922"/>
        <w:gridCol w:w="984"/>
      </w:tblGrid>
      <w:tr w:rsidR="00001285" w:rsidRPr="004A3F8E" w14:paraId="2C8C449C" w14:textId="77777777" w:rsidTr="00001285">
        <w:trPr>
          <w:tblCellSpacing w:w="29" w:type="dxa"/>
        </w:trPr>
        <w:tc>
          <w:tcPr>
            <w:tcW w:w="2410" w:type="dxa"/>
          </w:tcPr>
          <w:p w14:paraId="4AFA2935" w14:textId="77777777" w:rsidR="00001285" w:rsidRPr="004A3F8E" w:rsidRDefault="00001285" w:rsidP="00001285">
            <w:pPr>
              <w:rPr>
                <w:rFonts w:ascii="Arial" w:hAnsi="Arial" w:cs="Arial"/>
                <w:sz w:val="28"/>
                <w:szCs w:val="28"/>
              </w:rPr>
            </w:pPr>
            <w:r w:rsidRPr="004A3F8E">
              <w:rPr>
                <w:rFonts w:ascii="Arial" w:hAnsi="Arial" w:cs="Arial"/>
                <w:sz w:val="28"/>
                <w:szCs w:val="28"/>
              </w:rPr>
              <w:t>Surname:</w:t>
            </w:r>
          </w:p>
        </w:tc>
        <w:tc>
          <w:tcPr>
            <w:tcW w:w="6740" w:type="dxa"/>
            <w:gridSpan w:val="7"/>
            <w:tcBorders>
              <w:top w:val="single" w:sz="4" w:space="0" w:color="auto"/>
              <w:left w:val="single" w:sz="4" w:space="0" w:color="auto"/>
              <w:bottom w:val="single" w:sz="4" w:space="0" w:color="auto"/>
              <w:right w:val="single" w:sz="4" w:space="0" w:color="auto"/>
            </w:tcBorders>
          </w:tcPr>
          <w:p w14:paraId="7A0BAA2C" w14:textId="77777777" w:rsidR="00001285" w:rsidRPr="004A3F8E" w:rsidRDefault="00001285" w:rsidP="00001285">
            <w:pPr>
              <w:rPr>
                <w:rFonts w:ascii="Arial" w:hAnsi="Arial" w:cs="Arial"/>
                <w:sz w:val="28"/>
                <w:szCs w:val="28"/>
              </w:rPr>
            </w:pPr>
          </w:p>
        </w:tc>
      </w:tr>
      <w:tr w:rsidR="00001285" w:rsidRPr="004A3F8E" w14:paraId="295CAE09" w14:textId="77777777" w:rsidTr="00001285">
        <w:trPr>
          <w:tblCellSpacing w:w="29" w:type="dxa"/>
        </w:trPr>
        <w:tc>
          <w:tcPr>
            <w:tcW w:w="2410" w:type="dxa"/>
          </w:tcPr>
          <w:p w14:paraId="1C30DA6F" w14:textId="77777777" w:rsidR="00001285" w:rsidRPr="004A3F8E" w:rsidRDefault="00001285" w:rsidP="00001285">
            <w:pPr>
              <w:rPr>
                <w:rFonts w:ascii="Arial" w:hAnsi="Arial" w:cs="Arial"/>
                <w:sz w:val="28"/>
                <w:szCs w:val="28"/>
              </w:rPr>
            </w:pPr>
            <w:r w:rsidRPr="004A3F8E">
              <w:rPr>
                <w:rFonts w:ascii="Arial" w:hAnsi="Arial" w:cs="Arial"/>
                <w:sz w:val="28"/>
                <w:szCs w:val="28"/>
              </w:rPr>
              <w:t>Forename(s):</w:t>
            </w:r>
          </w:p>
        </w:tc>
        <w:tc>
          <w:tcPr>
            <w:tcW w:w="6740" w:type="dxa"/>
            <w:gridSpan w:val="7"/>
            <w:tcBorders>
              <w:top w:val="single" w:sz="4" w:space="0" w:color="auto"/>
              <w:left w:val="single" w:sz="4" w:space="0" w:color="auto"/>
              <w:bottom w:val="single" w:sz="4" w:space="0" w:color="auto"/>
              <w:right w:val="single" w:sz="4" w:space="0" w:color="auto"/>
            </w:tcBorders>
          </w:tcPr>
          <w:p w14:paraId="19388BEC" w14:textId="77777777" w:rsidR="00001285" w:rsidRPr="004A3F8E" w:rsidRDefault="00001285" w:rsidP="00001285">
            <w:pPr>
              <w:rPr>
                <w:rFonts w:ascii="Arial" w:hAnsi="Arial" w:cs="Arial"/>
                <w:sz w:val="28"/>
                <w:szCs w:val="28"/>
              </w:rPr>
            </w:pPr>
          </w:p>
        </w:tc>
      </w:tr>
      <w:tr w:rsidR="00001285" w:rsidRPr="004A3F8E" w14:paraId="30ADED1F" w14:textId="77777777" w:rsidTr="00001285">
        <w:trPr>
          <w:tblCellSpacing w:w="29" w:type="dxa"/>
        </w:trPr>
        <w:tc>
          <w:tcPr>
            <w:tcW w:w="2410" w:type="dxa"/>
          </w:tcPr>
          <w:p w14:paraId="638D45D1" w14:textId="77777777" w:rsidR="00001285" w:rsidRPr="004A3F8E" w:rsidRDefault="00001285" w:rsidP="00001285">
            <w:pPr>
              <w:rPr>
                <w:rFonts w:ascii="Arial" w:hAnsi="Arial" w:cs="Arial"/>
                <w:sz w:val="28"/>
                <w:szCs w:val="28"/>
              </w:rPr>
            </w:pPr>
            <w:r w:rsidRPr="004A3F8E">
              <w:rPr>
                <w:rFonts w:ascii="Arial" w:hAnsi="Arial" w:cs="Arial"/>
                <w:sz w:val="28"/>
                <w:szCs w:val="28"/>
              </w:rPr>
              <w:t>Date of Birth:</w:t>
            </w:r>
          </w:p>
        </w:tc>
        <w:tc>
          <w:tcPr>
            <w:tcW w:w="1771" w:type="dxa"/>
            <w:tcBorders>
              <w:top w:val="single" w:sz="4" w:space="0" w:color="auto"/>
              <w:left w:val="single" w:sz="4" w:space="0" w:color="auto"/>
              <w:bottom w:val="single" w:sz="4" w:space="0" w:color="auto"/>
              <w:right w:val="single" w:sz="4" w:space="0" w:color="auto"/>
            </w:tcBorders>
          </w:tcPr>
          <w:p w14:paraId="3DBC45C2" w14:textId="77777777" w:rsidR="00001285" w:rsidRPr="004A3F8E" w:rsidRDefault="00001285" w:rsidP="00001285">
            <w:pPr>
              <w:rPr>
                <w:rFonts w:ascii="Arial" w:hAnsi="Arial" w:cs="Arial"/>
                <w:sz w:val="28"/>
                <w:szCs w:val="28"/>
              </w:rPr>
            </w:pPr>
          </w:p>
        </w:tc>
        <w:tc>
          <w:tcPr>
            <w:tcW w:w="1335" w:type="dxa"/>
            <w:gridSpan w:val="2"/>
          </w:tcPr>
          <w:p w14:paraId="7ACCED5A" w14:textId="77777777" w:rsidR="00001285" w:rsidRPr="004A3F8E" w:rsidRDefault="00001285" w:rsidP="00001285">
            <w:pPr>
              <w:jc w:val="right"/>
              <w:rPr>
                <w:rFonts w:ascii="Arial" w:hAnsi="Arial" w:cs="Arial"/>
                <w:sz w:val="28"/>
                <w:szCs w:val="28"/>
              </w:rPr>
            </w:pPr>
            <w:r w:rsidRPr="004A3F8E">
              <w:rPr>
                <w:rFonts w:ascii="Arial" w:hAnsi="Arial" w:cs="Arial"/>
                <w:sz w:val="28"/>
                <w:szCs w:val="28"/>
              </w:rPr>
              <w:t>NHS No:</w:t>
            </w:r>
          </w:p>
        </w:tc>
        <w:tc>
          <w:tcPr>
            <w:tcW w:w="1627" w:type="dxa"/>
            <w:gridSpan w:val="2"/>
            <w:tcBorders>
              <w:top w:val="single" w:sz="4" w:space="0" w:color="auto"/>
              <w:left w:val="single" w:sz="4" w:space="0" w:color="auto"/>
              <w:bottom w:val="single" w:sz="4" w:space="0" w:color="auto"/>
              <w:right w:val="single" w:sz="4" w:space="0" w:color="auto"/>
            </w:tcBorders>
          </w:tcPr>
          <w:p w14:paraId="22BA99A5" w14:textId="77777777" w:rsidR="00001285" w:rsidRPr="004A3F8E" w:rsidRDefault="00001285" w:rsidP="00001285">
            <w:pPr>
              <w:jc w:val="center"/>
              <w:rPr>
                <w:rFonts w:ascii="Arial" w:hAnsi="Arial" w:cs="Arial"/>
                <w:sz w:val="28"/>
                <w:szCs w:val="28"/>
              </w:rPr>
            </w:pPr>
          </w:p>
        </w:tc>
        <w:tc>
          <w:tcPr>
            <w:tcW w:w="864" w:type="dxa"/>
          </w:tcPr>
          <w:p w14:paraId="6BA523D5" w14:textId="77777777" w:rsidR="00001285" w:rsidRPr="004A3F8E" w:rsidRDefault="00001285" w:rsidP="00001285">
            <w:pPr>
              <w:jc w:val="center"/>
              <w:rPr>
                <w:rFonts w:ascii="Arial" w:hAnsi="Arial" w:cs="Arial"/>
                <w:sz w:val="28"/>
                <w:szCs w:val="28"/>
              </w:rPr>
            </w:pPr>
            <w:r w:rsidRPr="004A3F8E">
              <w:rPr>
                <w:rFonts w:ascii="Arial" w:hAnsi="Arial" w:cs="Arial"/>
                <w:sz w:val="28"/>
                <w:szCs w:val="28"/>
              </w:rPr>
              <w:t>M </w:t>
            </w:r>
            <w:r w:rsidRPr="004A3F8E">
              <w:rPr>
                <w:rFonts w:ascii="Arial" w:hAnsi="Arial" w:cs="Arial"/>
                <w:sz w:val="28"/>
                <w:szCs w:val="28"/>
              </w:rPr>
              <w:fldChar w:fldCharType="begin">
                <w:ffData>
                  <w:name w:val="Check8"/>
                  <w:enabled/>
                  <w:calcOnExit w:val="0"/>
                  <w:checkBox>
                    <w:sizeAuto/>
                    <w:default w:val="0"/>
                  </w:checkBox>
                </w:ffData>
              </w:fldChar>
            </w:r>
            <w:r w:rsidRPr="004A3F8E">
              <w:rPr>
                <w:rFonts w:ascii="Arial" w:hAnsi="Arial" w:cs="Arial"/>
                <w:sz w:val="28"/>
                <w:szCs w:val="28"/>
              </w:rPr>
              <w:instrText xml:space="preserve"> FORMCHECKBOX </w:instrText>
            </w:r>
            <w:r w:rsidR="0086387A" w:rsidRPr="004A3F8E">
              <w:rPr>
                <w:rFonts w:ascii="Arial" w:hAnsi="Arial" w:cs="Arial"/>
                <w:sz w:val="28"/>
                <w:szCs w:val="28"/>
              </w:rPr>
            </w:r>
            <w:r w:rsidR="0086387A" w:rsidRPr="004A3F8E">
              <w:rPr>
                <w:rFonts w:ascii="Arial" w:hAnsi="Arial" w:cs="Arial"/>
                <w:sz w:val="28"/>
                <w:szCs w:val="28"/>
              </w:rPr>
              <w:fldChar w:fldCharType="separate"/>
            </w:r>
            <w:r w:rsidRPr="004A3F8E">
              <w:rPr>
                <w:rFonts w:ascii="Arial" w:hAnsi="Arial" w:cs="Arial"/>
                <w:sz w:val="28"/>
                <w:szCs w:val="28"/>
              </w:rPr>
              <w:fldChar w:fldCharType="end"/>
            </w:r>
          </w:p>
        </w:tc>
        <w:tc>
          <w:tcPr>
            <w:tcW w:w="911" w:type="dxa"/>
          </w:tcPr>
          <w:p w14:paraId="395C9ADD" w14:textId="77777777" w:rsidR="00001285" w:rsidRPr="004A3F8E" w:rsidRDefault="00001285" w:rsidP="00001285">
            <w:pPr>
              <w:jc w:val="right"/>
              <w:rPr>
                <w:rFonts w:ascii="Arial" w:hAnsi="Arial" w:cs="Arial"/>
                <w:sz w:val="28"/>
                <w:szCs w:val="28"/>
              </w:rPr>
            </w:pPr>
            <w:r w:rsidRPr="004A3F8E">
              <w:rPr>
                <w:rFonts w:ascii="Arial" w:hAnsi="Arial" w:cs="Arial"/>
                <w:sz w:val="28"/>
                <w:szCs w:val="28"/>
              </w:rPr>
              <w:t>F </w:t>
            </w:r>
            <w:r w:rsidRPr="004A3F8E">
              <w:rPr>
                <w:rFonts w:ascii="Arial" w:hAnsi="Arial" w:cs="Arial"/>
                <w:sz w:val="28"/>
                <w:szCs w:val="28"/>
              </w:rPr>
              <w:fldChar w:fldCharType="begin">
                <w:ffData>
                  <w:name w:val="Check8"/>
                  <w:enabled/>
                  <w:calcOnExit w:val="0"/>
                  <w:checkBox>
                    <w:sizeAuto/>
                    <w:default w:val="0"/>
                  </w:checkBox>
                </w:ffData>
              </w:fldChar>
            </w:r>
            <w:r w:rsidRPr="004A3F8E">
              <w:rPr>
                <w:rFonts w:ascii="Arial" w:hAnsi="Arial" w:cs="Arial"/>
                <w:sz w:val="28"/>
                <w:szCs w:val="28"/>
              </w:rPr>
              <w:instrText xml:space="preserve"> FORMCHECKBOX </w:instrText>
            </w:r>
            <w:r w:rsidR="0086387A" w:rsidRPr="004A3F8E">
              <w:rPr>
                <w:rFonts w:ascii="Arial" w:hAnsi="Arial" w:cs="Arial"/>
                <w:sz w:val="28"/>
                <w:szCs w:val="28"/>
              </w:rPr>
            </w:r>
            <w:r w:rsidR="0086387A" w:rsidRPr="004A3F8E">
              <w:rPr>
                <w:rFonts w:ascii="Arial" w:hAnsi="Arial" w:cs="Arial"/>
                <w:sz w:val="28"/>
                <w:szCs w:val="28"/>
              </w:rPr>
              <w:fldChar w:fldCharType="separate"/>
            </w:r>
            <w:r w:rsidRPr="004A3F8E">
              <w:rPr>
                <w:rFonts w:ascii="Arial" w:hAnsi="Arial" w:cs="Arial"/>
                <w:sz w:val="28"/>
                <w:szCs w:val="28"/>
              </w:rPr>
              <w:fldChar w:fldCharType="end"/>
            </w:r>
          </w:p>
        </w:tc>
      </w:tr>
      <w:tr w:rsidR="00001285" w:rsidRPr="004A3F8E" w14:paraId="24C85656" w14:textId="77777777" w:rsidTr="00001285">
        <w:trPr>
          <w:tblCellSpacing w:w="29" w:type="dxa"/>
        </w:trPr>
        <w:tc>
          <w:tcPr>
            <w:tcW w:w="2410" w:type="dxa"/>
          </w:tcPr>
          <w:p w14:paraId="1B6E9A20" w14:textId="77777777" w:rsidR="00001285" w:rsidRPr="004A3F8E" w:rsidRDefault="00001285" w:rsidP="00001285">
            <w:pPr>
              <w:rPr>
                <w:rFonts w:ascii="Arial" w:hAnsi="Arial" w:cs="Arial"/>
                <w:sz w:val="28"/>
                <w:szCs w:val="28"/>
              </w:rPr>
            </w:pPr>
            <w:r w:rsidRPr="004A3F8E">
              <w:rPr>
                <w:rFonts w:ascii="Arial" w:hAnsi="Arial" w:cs="Arial"/>
                <w:sz w:val="28"/>
                <w:szCs w:val="28"/>
              </w:rPr>
              <w:t>Address:</w:t>
            </w:r>
          </w:p>
        </w:tc>
        <w:tc>
          <w:tcPr>
            <w:tcW w:w="6740" w:type="dxa"/>
            <w:gridSpan w:val="7"/>
            <w:vMerge w:val="restart"/>
            <w:tcBorders>
              <w:top w:val="single" w:sz="4" w:space="0" w:color="auto"/>
              <w:left w:val="single" w:sz="4" w:space="0" w:color="auto"/>
              <w:bottom w:val="single" w:sz="4" w:space="0" w:color="auto"/>
              <w:right w:val="single" w:sz="4" w:space="0" w:color="auto"/>
            </w:tcBorders>
          </w:tcPr>
          <w:p w14:paraId="7D1B8B9F" w14:textId="77777777" w:rsidR="00001285" w:rsidRPr="004A3F8E" w:rsidRDefault="00001285" w:rsidP="00001285">
            <w:pPr>
              <w:rPr>
                <w:rFonts w:ascii="Arial" w:hAnsi="Arial" w:cs="Arial"/>
                <w:sz w:val="28"/>
                <w:szCs w:val="28"/>
              </w:rPr>
            </w:pPr>
          </w:p>
        </w:tc>
      </w:tr>
      <w:tr w:rsidR="00001285" w:rsidRPr="004A3F8E" w14:paraId="18E6EB8D" w14:textId="77777777" w:rsidTr="00001285">
        <w:trPr>
          <w:tblCellSpacing w:w="29" w:type="dxa"/>
        </w:trPr>
        <w:tc>
          <w:tcPr>
            <w:tcW w:w="2410" w:type="dxa"/>
          </w:tcPr>
          <w:p w14:paraId="34A4F995" w14:textId="77777777" w:rsidR="00001285" w:rsidRPr="004A3F8E" w:rsidRDefault="00001285" w:rsidP="00001285">
            <w:pPr>
              <w:rPr>
                <w:rFonts w:ascii="Arial" w:hAnsi="Arial" w:cs="Arial"/>
                <w:sz w:val="28"/>
                <w:szCs w:val="28"/>
              </w:rPr>
            </w:pPr>
          </w:p>
        </w:tc>
        <w:tc>
          <w:tcPr>
            <w:tcW w:w="6740" w:type="dxa"/>
            <w:gridSpan w:val="7"/>
            <w:vMerge/>
            <w:tcBorders>
              <w:left w:val="single" w:sz="4" w:space="0" w:color="auto"/>
              <w:bottom w:val="single" w:sz="4" w:space="0" w:color="auto"/>
              <w:right w:val="single" w:sz="4" w:space="0" w:color="auto"/>
            </w:tcBorders>
          </w:tcPr>
          <w:p w14:paraId="3807A8E3" w14:textId="77777777" w:rsidR="00001285" w:rsidRPr="004A3F8E" w:rsidRDefault="00001285" w:rsidP="00001285">
            <w:pPr>
              <w:rPr>
                <w:rFonts w:ascii="Arial" w:hAnsi="Arial" w:cs="Arial"/>
                <w:sz w:val="28"/>
                <w:szCs w:val="28"/>
              </w:rPr>
            </w:pPr>
          </w:p>
        </w:tc>
      </w:tr>
      <w:tr w:rsidR="00001285" w:rsidRPr="004A3F8E" w14:paraId="0D81288F" w14:textId="77777777" w:rsidTr="00001285">
        <w:trPr>
          <w:tblCellSpacing w:w="29" w:type="dxa"/>
        </w:trPr>
        <w:tc>
          <w:tcPr>
            <w:tcW w:w="2410" w:type="dxa"/>
          </w:tcPr>
          <w:p w14:paraId="6DE746F4" w14:textId="77777777" w:rsidR="00001285" w:rsidRPr="004A3F8E" w:rsidRDefault="00001285" w:rsidP="00001285">
            <w:pPr>
              <w:rPr>
                <w:rFonts w:ascii="Arial" w:hAnsi="Arial" w:cs="Arial"/>
                <w:sz w:val="28"/>
                <w:szCs w:val="28"/>
              </w:rPr>
            </w:pPr>
            <w:r w:rsidRPr="004A3F8E">
              <w:rPr>
                <w:rFonts w:ascii="Arial" w:hAnsi="Arial" w:cs="Arial"/>
                <w:sz w:val="28"/>
                <w:szCs w:val="28"/>
              </w:rPr>
              <w:t>Post Code:</w:t>
            </w:r>
          </w:p>
        </w:tc>
        <w:tc>
          <w:tcPr>
            <w:tcW w:w="1945" w:type="dxa"/>
            <w:gridSpan w:val="2"/>
            <w:tcBorders>
              <w:top w:val="single" w:sz="4" w:space="0" w:color="auto"/>
              <w:left w:val="single" w:sz="4" w:space="0" w:color="auto"/>
              <w:bottom w:val="single" w:sz="4" w:space="0" w:color="auto"/>
              <w:right w:val="single" w:sz="4" w:space="0" w:color="auto"/>
            </w:tcBorders>
          </w:tcPr>
          <w:p w14:paraId="5C99EA76" w14:textId="77777777" w:rsidR="00001285" w:rsidRPr="004A3F8E" w:rsidRDefault="00001285" w:rsidP="00001285">
            <w:pPr>
              <w:rPr>
                <w:rFonts w:ascii="Arial" w:hAnsi="Arial" w:cs="Arial"/>
                <w:sz w:val="28"/>
                <w:szCs w:val="28"/>
              </w:rPr>
            </w:pPr>
          </w:p>
        </w:tc>
        <w:tc>
          <w:tcPr>
            <w:tcW w:w="2301" w:type="dxa"/>
            <w:gridSpan w:val="2"/>
          </w:tcPr>
          <w:p w14:paraId="17C49965" w14:textId="77777777" w:rsidR="00001285" w:rsidRPr="004A3F8E" w:rsidRDefault="00001285" w:rsidP="00001285">
            <w:pPr>
              <w:jc w:val="right"/>
              <w:rPr>
                <w:rFonts w:ascii="Arial" w:hAnsi="Arial" w:cs="Arial"/>
                <w:sz w:val="28"/>
                <w:szCs w:val="28"/>
              </w:rPr>
            </w:pPr>
            <w:r w:rsidRPr="004A3F8E">
              <w:rPr>
                <w:rFonts w:ascii="Arial" w:hAnsi="Arial" w:cs="Arial"/>
                <w:sz w:val="28"/>
                <w:szCs w:val="28"/>
              </w:rPr>
              <w:t>Year/Class</w:t>
            </w:r>
          </w:p>
        </w:tc>
        <w:tc>
          <w:tcPr>
            <w:tcW w:w="2378" w:type="dxa"/>
            <w:gridSpan w:val="3"/>
            <w:tcBorders>
              <w:top w:val="single" w:sz="4" w:space="0" w:color="auto"/>
              <w:left w:val="single" w:sz="4" w:space="0" w:color="auto"/>
              <w:bottom w:val="single" w:sz="4" w:space="0" w:color="auto"/>
              <w:right w:val="single" w:sz="4" w:space="0" w:color="auto"/>
            </w:tcBorders>
          </w:tcPr>
          <w:p w14:paraId="6C3D7A13" w14:textId="77777777" w:rsidR="00001285" w:rsidRPr="004A3F8E" w:rsidRDefault="00001285" w:rsidP="00001285">
            <w:pPr>
              <w:rPr>
                <w:rFonts w:ascii="Arial" w:hAnsi="Arial" w:cs="Arial"/>
                <w:sz w:val="28"/>
                <w:szCs w:val="28"/>
              </w:rPr>
            </w:pPr>
          </w:p>
        </w:tc>
      </w:tr>
      <w:tr w:rsidR="00001285" w:rsidRPr="004A3F8E" w14:paraId="4CC4EE20" w14:textId="77777777" w:rsidTr="00001285">
        <w:trPr>
          <w:tblCellSpacing w:w="29" w:type="dxa"/>
        </w:trPr>
        <w:tc>
          <w:tcPr>
            <w:tcW w:w="2410" w:type="dxa"/>
          </w:tcPr>
          <w:p w14:paraId="2EFDC0F4" w14:textId="77777777" w:rsidR="00001285" w:rsidRPr="004A3F8E" w:rsidRDefault="00001285" w:rsidP="00001285">
            <w:pPr>
              <w:rPr>
                <w:rFonts w:ascii="Arial" w:hAnsi="Arial" w:cs="Arial"/>
                <w:sz w:val="28"/>
                <w:szCs w:val="28"/>
              </w:rPr>
            </w:pPr>
            <w:r w:rsidRPr="004A3F8E">
              <w:rPr>
                <w:rFonts w:ascii="Arial" w:hAnsi="Arial" w:cs="Arial"/>
                <w:sz w:val="28"/>
                <w:szCs w:val="28"/>
              </w:rPr>
              <w:t>Condition/Illness:</w:t>
            </w:r>
          </w:p>
        </w:tc>
        <w:tc>
          <w:tcPr>
            <w:tcW w:w="6740" w:type="dxa"/>
            <w:gridSpan w:val="7"/>
            <w:tcBorders>
              <w:top w:val="single" w:sz="4" w:space="0" w:color="auto"/>
              <w:left w:val="single" w:sz="4" w:space="0" w:color="auto"/>
              <w:bottom w:val="single" w:sz="4" w:space="0" w:color="auto"/>
              <w:right w:val="single" w:sz="4" w:space="0" w:color="auto"/>
            </w:tcBorders>
          </w:tcPr>
          <w:p w14:paraId="57E023A9" w14:textId="77777777" w:rsidR="00001285" w:rsidRPr="004A3F8E" w:rsidRDefault="00001285" w:rsidP="00001285">
            <w:pPr>
              <w:rPr>
                <w:rFonts w:ascii="Arial" w:hAnsi="Arial" w:cs="Arial"/>
                <w:sz w:val="28"/>
                <w:szCs w:val="28"/>
              </w:rPr>
            </w:pPr>
          </w:p>
        </w:tc>
      </w:tr>
    </w:tbl>
    <w:p w14:paraId="39F01266" w14:textId="77777777" w:rsidR="00001285" w:rsidRPr="004A3F8E" w:rsidRDefault="00001285" w:rsidP="00001285">
      <w:pPr>
        <w:rPr>
          <w:rFonts w:ascii="Arial" w:hAnsi="Arial" w:cs="Arial"/>
          <w:sz w:val="10"/>
          <w:szCs w:val="10"/>
        </w:rPr>
      </w:pPr>
    </w:p>
    <w:p w14:paraId="49FEA58D" w14:textId="77777777" w:rsidR="00001285" w:rsidRPr="004A3F8E" w:rsidRDefault="00001285" w:rsidP="00001285">
      <w:pPr>
        <w:rPr>
          <w:rFonts w:ascii="Arial" w:hAnsi="Arial" w:cs="Arial"/>
          <w:b/>
          <w:bCs/>
          <w:sz w:val="28"/>
        </w:rPr>
      </w:pPr>
      <w:r w:rsidRPr="004A3F8E">
        <w:rPr>
          <w:rFonts w:ascii="Arial" w:hAnsi="Arial" w:cs="Arial"/>
          <w:b/>
          <w:bCs/>
          <w:sz w:val="28"/>
        </w:rPr>
        <w:t>Medication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38C1D034" w14:textId="77777777" w:rsidTr="00001285">
        <w:trPr>
          <w:cantSplit/>
          <w:trHeight w:val="576"/>
        </w:trPr>
        <w:tc>
          <w:tcPr>
            <w:tcW w:w="9242" w:type="dxa"/>
            <w:tcBorders>
              <w:top w:val="single" w:sz="4" w:space="0" w:color="auto"/>
              <w:left w:val="single" w:sz="4" w:space="0" w:color="auto"/>
              <w:bottom w:val="single" w:sz="4" w:space="0" w:color="auto"/>
              <w:right w:val="single" w:sz="4" w:space="0" w:color="auto"/>
            </w:tcBorders>
          </w:tcPr>
          <w:p w14:paraId="4921EB89" w14:textId="77777777" w:rsidR="00001285" w:rsidRPr="004A3F8E" w:rsidRDefault="00001285" w:rsidP="00001285">
            <w:pPr>
              <w:rPr>
                <w:rFonts w:ascii="Arial" w:hAnsi="Arial" w:cs="Arial"/>
              </w:rPr>
            </w:pPr>
            <w:r w:rsidRPr="004A3F8E">
              <w:rPr>
                <w:rFonts w:ascii="Arial" w:hAnsi="Arial" w:cs="Arial"/>
              </w:rPr>
              <w:t>Name/Type of medication (as per dispensary label):</w:t>
            </w:r>
          </w:p>
          <w:p w14:paraId="3555D464" w14:textId="77777777" w:rsidR="00001285" w:rsidRPr="004A3F8E" w:rsidRDefault="00001285" w:rsidP="00001285">
            <w:pPr>
              <w:rPr>
                <w:rFonts w:ascii="Arial" w:hAnsi="Arial" w:cs="Arial"/>
              </w:rPr>
            </w:pPr>
          </w:p>
        </w:tc>
      </w:tr>
    </w:tbl>
    <w:p w14:paraId="7E5D267D" w14:textId="77777777" w:rsidR="00001285" w:rsidRPr="004A3F8E" w:rsidRDefault="00001285" w:rsidP="0000128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66AED4BA" w14:textId="77777777" w:rsidTr="00001285">
        <w:trPr>
          <w:cantSplit/>
          <w:trHeight w:val="576"/>
        </w:trPr>
        <w:tc>
          <w:tcPr>
            <w:tcW w:w="9242" w:type="dxa"/>
            <w:tcBorders>
              <w:top w:val="single" w:sz="4" w:space="0" w:color="auto"/>
              <w:left w:val="single" w:sz="4" w:space="0" w:color="auto"/>
              <w:bottom w:val="single" w:sz="4" w:space="0" w:color="auto"/>
              <w:right w:val="single" w:sz="4" w:space="0" w:color="auto"/>
            </w:tcBorders>
          </w:tcPr>
          <w:p w14:paraId="569A942D" w14:textId="77777777" w:rsidR="00001285" w:rsidRPr="004A3F8E" w:rsidRDefault="00001285" w:rsidP="00001285">
            <w:pPr>
              <w:rPr>
                <w:rFonts w:ascii="Arial" w:hAnsi="Arial" w:cs="Arial"/>
              </w:rPr>
            </w:pPr>
            <w:r w:rsidRPr="004A3F8E">
              <w:rPr>
                <w:rFonts w:ascii="Arial" w:hAnsi="Arial" w:cs="Arial"/>
              </w:rPr>
              <w:t>For how long will your child take this medication?</w:t>
            </w:r>
          </w:p>
          <w:p w14:paraId="03336B7A" w14:textId="77777777" w:rsidR="00001285" w:rsidRPr="004A3F8E" w:rsidRDefault="00001285" w:rsidP="00001285">
            <w:pPr>
              <w:rPr>
                <w:rFonts w:ascii="Arial" w:hAnsi="Arial" w:cs="Arial"/>
              </w:rPr>
            </w:pPr>
          </w:p>
        </w:tc>
      </w:tr>
    </w:tbl>
    <w:p w14:paraId="5C23C042" w14:textId="77777777" w:rsidR="00001285" w:rsidRPr="004A3F8E" w:rsidRDefault="00001285" w:rsidP="0000128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64BB56B1" w14:textId="77777777" w:rsidTr="00001285">
        <w:trPr>
          <w:cantSplit/>
          <w:trHeight w:val="576"/>
        </w:trPr>
        <w:tc>
          <w:tcPr>
            <w:tcW w:w="9242" w:type="dxa"/>
            <w:tcBorders>
              <w:top w:val="single" w:sz="4" w:space="0" w:color="auto"/>
              <w:left w:val="single" w:sz="4" w:space="0" w:color="auto"/>
              <w:bottom w:val="single" w:sz="4" w:space="0" w:color="auto"/>
              <w:right w:val="single" w:sz="4" w:space="0" w:color="auto"/>
            </w:tcBorders>
          </w:tcPr>
          <w:p w14:paraId="629388E7" w14:textId="77777777" w:rsidR="00001285" w:rsidRPr="004A3F8E" w:rsidRDefault="00001285" w:rsidP="00001285">
            <w:pPr>
              <w:rPr>
                <w:rFonts w:ascii="Arial" w:hAnsi="Arial" w:cs="Arial"/>
              </w:rPr>
            </w:pPr>
            <w:r w:rsidRPr="004A3F8E">
              <w:rPr>
                <w:rFonts w:ascii="Arial" w:hAnsi="Arial" w:cs="Arial"/>
              </w:rPr>
              <w:t>Date dispensed:</w:t>
            </w:r>
          </w:p>
          <w:p w14:paraId="50F7F975" w14:textId="77777777" w:rsidR="00001285" w:rsidRPr="004A3F8E" w:rsidRDefault="00001285" w:rsidP="00001285">
            <w:pPr>
              <w:rPr>
                <w:rFonts w:ascii="Arial" w:hAnsi="Arial" w:cs="Arial"/>
              </w:rPr>
            </w:pPr>
            <w:r w:rsidRPr="004A3F8E">
              <w:rPr>
                <w:rFonts w:ascii="Arial" w:hAnsi="Arial" w:cs="Arial"/>
              </w:rPr>
              <w:t>Expiry date:</w:t>
            </w:r>
          </w:p>
          <w:p w14:paraId="5429DACA" w14:textId="77777777" w:rsidR="00001285" w:rsidRPr="004A3F8E" w:rsidRDefault="00001285" w:rsidP="00001285">
            <w:pPr>
              <w:rPr>
                <w:rFonts w:ascii="Arial" w:hAnsi="Arial" w:cs="Arial"/>
              </w:rPr>
            </w:pPr>
          </w:p>
        </w:tc>
      </w:tr>
    </w:tbl>
    <w:p w14:paraId="01F99FF1" w14:textId="77777777" w:rsidR="00001285" w:rsidRPr="004A3F8E" w:rsidRDefault="00001285" w:rsidP="0000128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3A6D0E2C" w14:textId="77777777" w:rsidTr="00001285">
        <w:trPr>
          <w:cantSplit/>
          <w:trHeight w:val="576"/>
        </w:trPr>
        <w:tc>
          <w:tcPr>
            <w:tcW w:w="9242" w:type="dxa"/>
            <w:tcBorders>
              <w:top w:val="single" w:sz="4" w:space="0" w:color="auto"/>
              <w:left w:val="single" w:sz="4" w:space="0" w:color="auto"/>
              <w:bottom w:val="single" w:sz="4" w:space="0" w:color="auto"/>
              <w:right w:val="single" w:sz="4" w:space="0" w:color="auto"/>
            </w:tcBorders>
          </w:tcPr>
          <w:p w14:paraId="607999A5" w14:textId="77777777" w:rsidR="00001285" w:rsidRPr="004A3F8E" w:rsidRDefault="00001285" w:rsidP="00001285">
            <w:pPr>
              <w:rPr>
                <w:rFonts w:ascii="Arial" w:hAnsi="Arial" w:cs="Arial"/>
              </w:rPr>
            </w:pPr>
            <w:r w:rsidRPr="004A3F8E">
              <w:rPr>
                <w:rFonts w:ascii="Arial" w:hAnsi="Arial" w:cs="Arial"/>
              </w:rPr>
              <w:t>Dosage (amount) and method of administration:</w:t>
            </w:r>
          </w:p>
          <w:p w14:paraId="34083885" w14:textId="77777777" w:rsidR="00001285" w:rsidRPr="004A3F8E" w:rsidRDefault="00001285" w:rsidP="00001285">
            <w:pPr>
              <w:rPr>
                <w:rFonts w:ascii="Arial" w:hAnsi="Arial" w:cs="Arial"/>
              </w:rPr>
            </w:pPr>
          </w:p>
        </w:tc>
      </w:tr>
    </w:tbl>
    <w:p w14:paraId="04C58F3F" w14:textId="77777777" w:rsidR="00001285" w:rsidRPr="004A3F8E" w:rsidRDefault="00001285" w:rsidP="0000128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5D91BECB" w14:textId="77777777" w:rsidTr="00001285">
        <w:trPr>
          <w:cantSplit/>
          <w:trHeight w:val="576"/>
        </w:trPr>
        <w:tc>
          <w:tcPr>
            <w:tcW w:w="9242" w:type="dxa"/>
            <w:tcBorders>
              <w:top w:val="single" w:sz="4" w:space="0" w:color="auto"/>
              <w:left w:val="single" w:sz="4" w:space="0" w:color="auto"/>
              <w:bottom w:val="single" w:sz="4" w:space="0" w:color="auto"/>
              <w:right w:val="single" w:sz="4" w:space="0" w:color="auto"/>
            </w:tcBorders>
          </w:tcPr>
          <w:p w14:paraId="2A150E86" w14:textId="77777777" w:rsidR="00001285" w:rsidRPr="004A3F8E" w:rsidRDefault="00001285" w:rsidP="00001285">
            <w:pPr>
              <w:rPr>
                <w:rFonts w:ascii="Arial" w:hAnsi="Arial" w:cs="Arial"/>
              </w:rPr>
            </w:pPr>
            <w:r w:rsidRPr="004A3F8E">
              <w:rPr>
                <w:rFonts w:ascii="Arial" w:hAnsi="Arial" w:cs="Arial"/>
              </w:rPr>
              <w:t>Time(s) to be given:</w:t>
            </w:r>
          </w:p>
          <w:p w14:paraId="04DAEBB9" w14:textId="77777777" w:rsidR="00001285" w:rsidRPr="004A3F8E" w:rsidRDefault="00001285" w:rsidP="00001285">
            <w:pPr>
              <w:rPr>
                <w:rFonts w:ascii="Arial" w:hAnsi="Arial" w:cs="Arial"/>
              </w:rPr>
            </w:pPr>
          </w:p>
        </w:tc>
      </w:tr>
    </w:tbl>
    <w:p w14:paraId="3B51607E" w14:textId="77777777" w:rsidR="00001285" w:rsidRPr="004A3F8E" w:rsidRDefault="00001285" w:rsidP="0000128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4A27162F" w14:textId="77777777" w:rsidTr="00001285">
        <w:trPr>
          <w:cantSplit/>
          <w:trHeight w:val="576"/>
        </w:trPr>
        <w:tc>
          <w:tcPr>
            <w:tcW w:w="9242" w:type="dxa"/>
            <w:tcBorders>
              <w:top w:val="single" w:sz="4" w:space="0" w:color="auto"/>
              <w:left w:val="single" w:sz="4" w:space="0" w:color="auto"/>
              <w:bottom w:val="single" w:sz="4" w:space="0" w:color="auto"/>
              <w:right w:val="single" w:sz="4" w:space="0" w:color="auto"/>
            </w:tcBorders>
          </w:tcPr>
          <w:p w14:paraId="3BEF8715" w14:textId="77777777" w:rsidR="00001285" w:rsidRPr="004A3F8E" w:rsidRDefault="00001285" w:rsidP="00001285">
            <w:pPr>
              <w:rPr>
                <w:rFonts w:ascii="Arial" w:hAnsi="Arial" w:cs="Arial"/>
              </w:rPr>
            </w:pPr>
            <w:r w:rsidRPr="004A3F8E">
              <w:rPr>
                <w:rFonts w:ascii="Arial" w:hAnsi="Arial" w:cs="Arial"/>
              </w:rPr>
              <w:t>Special precautions (if any):</w:t>
            </w:r>
          </w:p>
          <w:p w14:paraId="6F1E0B24" w14:textId="77777777" w:rsidR="00001285" w:rsidRPr="004A3F8E" w:rsidRDefault="00001285" w:rsidP="00001285">
            <w:pPr>
              <w:rPr>
                <w:rFonts w:ascii="Arial" w:hAnsi="Arial" w:cs="Arial"/>
              </w:rPr>
            </w:pPr>
          </w:p>
          <w:p w14:paraId="6E9E4E19" w14:textId="77777777" w:rsidR="00001285" w:rsidRPr="004A3F8E" w:rsidRDefault="00001285" w:rsidP="00001285">
            <w:pPr>
              <w:rPr>
                <w:rFonts w:ascii="Arial" w:hAnsi="Arial" w:cs="Arial"/>
              </w:rPr>
            </w:pPr>
          </w:p>
        </w:tc>
      </w:tr>
    </w:tbl>
    <w:p w14:paraId="588AE1B7" w14:textId="77777777" w:rsidR="00001285" w:rsidRPr="004A3F8E" w:rsidRDefault="00001285" w:rsidP="0000128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23363FD6" w14:textId="77777777" w:rsidTr="00001285">
        <w:trPr>
          <w:cantSplit/>
          <w:trHeight w:val="576"/>
        </w:trPr>
        <w:tc>
          <w:tcPr>
            <w:tcW w:w="9242" w:type="dxa"/>
            <w:tcBorders>
              <w:top w:val="single" w:sz="4" w:space="0" w:color="auto"/>
              <w:left w:val="single" w:sz="4" w:space="0" w:color="auto"/>
              <w:bottom w:val="single" w:sz="4" w:space="0" w:color="auto"/>
              <w:right w:val="single" w:sz="4" w:space="0" w:color="auto"/>
            </w:tcBorders>
          </w:tcPr>
          <w:p w14:paraId="6301FEBF" w14:textId="77777777" w:rsidR="00001285" w:rsidRPr="004A3F8E" w:rsidRDefault="00001285" w:rsidP="00001285">
            <w:pPr>
              <w:rPr>
                <w:rFonts w:ascii="Arial" w:hAnsi="Arial" w:cs="Arial"/>
              </w:rPr>
            </w:pPr>
            <w:r w:rsidRPr="004A3F8E">
              <w:rPr>
                <w:rFonts w:ascii="Arial" w:hAnsi="Arial" w:cs="Arial"/>
              </w:rPr>
              <w:t>Known side effects:</w:t>
            </w:r>
          </w:p>
          <w:p w14:paraId="5E96DA59" w14:textId="77777777" w:rsidR="00001285" w:rsidRPr="004A3F8E" w:rsidRDefault="00001285" w:rsidP="00001285">
            <w:pPr>
              <w:rPr>
                <w:rFonts w:ascii="Arial" w:hAnsi="Arial" w:cs="Arial"/>
              </w:rPr>
            </w:pPr>
          </w:p>
          <w:p w14:paraId="5C4376ED" w14:textId="77777777" w:rsidR="00001285" w:rsidRPr="004A3F8E" w:rsidRDefault="00001285" w:rsidP="00001285">
            <w:pPr>
              <w:rPr>
                <w:rFonts w:ascii="Arial" w:hAnsi="Arial" w:cs="Arial"/>
              </w:rPr>
            </w:pPr>
          </w:p>
        </w:tc>
      </w:tr>
    </w:tbl>
    <w:p w14:paraId="733BB122" w14:textId="77777777" w:rsidR="00001285" w:rsidRPr="004A3F8E" w:rsidRDefault="00001285" w:rsidP="00001285">
      <w:pPr>
        <w:rPr>
          <w:rFonts w:ascii="Arial" w:hAnsi="Arial" w:cs="Arial"/>
        </w:rPr>
      </w:pPr>
    </w:p>
    <w:tbl>
      <w:tblPr>
        <w:tblW w:w="0" w:type="auto"/>
        <w:tblCellMar>
          <w:top w:w="58" w:type="dxa"/>
          <w:left w:w="115" w:type="dxa"/>
          <w:bottom w:w="58" w:type="dxa"/>
          <w:right w:w="115" w:type="dxa"/>
        </w:tblCellMar>
        <w:tblLook w:val="01E0" w:firstRow="1" w:lastRow="1" w:firstColumn="1" w:lastColumn="1" w:noHBand="0" w:noVBand="0"/>
      </w:tblPr>
      <w:tblGrid>
        <w:gridCol w:w="2750"/>
        <w:gridCol w:w="1572"/>
        <w:gridCol w:w="1568"/>
        <w:gridCol w:w="1568"/>
        <w:gridCol w:w="1568"/>
      </w:tblGrid>
      <w:tr w:rsidR="00001285" w:rsidRPr="004A3F8E" w14:paraId="27B22DDA" w14:textId="77777777" w:rsidTr="00001285">
        <w:tc>
          <w:tcPr>
            <w:tcW w:w="2786" w:type="dxa"/>
          </w:tcPr>
          <w:p w14:paraId="54074EA0" w14:textId="77777777" w:rsidR="00001285" w:rsidRPr="004A3F8E" w:rsidRDefault="00001285" w:rsidP="00001285">
            <w:pPr>
              <w:rPr>
                <w:rFonts w:ascii="Arial" w:hAnsi="Arial" w:cs="Arial"/>
              </w:rPr>
            </w:pPr>
            <w:r w:rsidRPr="004A3F8E">
              <w:rPr>
                <w:rFonts w:ascii="Arial" w:hAnsi="Arial" w:cs="Arial"/>
              </w:rPr>
              <w:t>Self-administration:</w:t>
            </w:r>
          </w:p>
        </w:tc>
        <w:tc>
          <w:tcPr>
            <w:tcW w:w="1605" w:type="dxa"/>
          </w:tcPr>
          <w:p w14:paraId="376031E8" w14:textId="77777777" w:rsidR="00001285" w:rsidRPr="004A3F8E" w:rsidRDefault="00001285" w:rsidP="00001285">
            <w:pPr>
              <w:jc w:val="right"/>
              <w:rPr>
                <w:rFonts w:ascii="Arial" w:hAnsi="Arial" w:cs="Arial"/>
              </w:rPr>
            </w:pPr>
            <w:r w:rsidRPr="004A3F8E">
              <w:rPr>
                <w:rFonts w:ascii="Arial" w:hAnsi="Arial" w:cs="Arial"/>
              </w:rPr>
              <w:t>Yes</w:t>
            </w:r>
          </w:p>
        </w:tc>
        <w:tc>
          <w:tcPr>
            <w:tcW w:w="1606" w:type="dxa"/>
          </w:tcPr>
          <w:p w14:paraId="00676CB3" w14:textId="77777777" w:rsidR="00001285" w:rsidRPr="004A3F8E" w:rsidRDefault="00001285" w:rsidP="00001285">
            <w:pPr>
              <w:rPr>
                <w:rFonts w:ascii="Arial" w:hAnsi="Arial" w:cs="Arial"/>
              </w:rPr>
            </w:pPr>
            <w:r w:rsidRPr="004A3F8E">
              <w:rPr>
                <w:rFonts w:ascii="Arial" w:hAnsi="Arial" w:cs="Arial"/>
              </w:rPr>
              <w:fldChar w:fldCharType="begin">
                <w:ffData>
                  <w:name w:val="Check9"/>
                  <w:enabled/>
                  <w:calcOnExit w:val="0"/>
                  <w:checkBox>
                    <w:sizeAuto/>
                    <w:default w:val="0"/>
                  </w:checkBox>
                </w:ffData>
              </w:fldChar>
            </w:r>
            <w:r w:rsidRPr="004A3F8E">
              <w:rPr>
                <w:rFonts w:ascii="Arial" w:hAnsi="Arial" w:cs="Arial"/>
              </w:rPr>
              <w:instrText xml:space="preserve"> FORMCHECKBOX </w:instrText>
            </w:r>
            <w:r w:rsidR="0086387A" w:rsidRPr="004A3F8E">
              <w:rPr>
                <w:rFonts w:ascii="Arial" w:hAnsi="Arial" w:cs="Arial"/>
              </w:rPr>
            </w:r>
            <w:r w:rsidR="0086387A" w:rsidRPr="004A3F8E">
              <w:rPr>
                <w:rFonts w:ascii="Arial" w:hAnsi="Arial" w:cs="Arial"/>
              </w:rPr>
              <w:fldChar w:fldCharType="separate"/>
            </w:r>
            <w:r w:rsidRPr="004A3F8E">
              <w:rPr>
                <w:rFonts w:ascii="Arial" w:hAnsi="Arial" w:cs="Arial"/>
              </w:rPr>
              <w:fldChar w:fldCharType="end"/>
            </w:r>
          </w:p>
        </w:tc>
        <w:tc>
          <w:tcPr>
            <w:tcW w:w="1605" w:type="dxa"/>
          </w:tcPr>
          <w:p w14:paraId="1AC1B338" w14:textId="77777777" w:rsidR="00001285" w:rsidRPr="004A3F8E" w:rsidRDefault="00001285" w:rsidP="00001285">
            <w:pPr>
              <w:jc w:val="right"/>
              <w:rPr>
                <w:rFonts w:ascii="Arial" w:hAnsi="Arial" w:cs="Arial"/>
              </w:rPr>
            </w:pPr>
            <w:r w:rsidRPr="004A3F8E">
              <w:rPr>
                <w:rFonts w:ascii="Arial" w:hAnsi="Arial" w:cs="Arial"/>
              </w:rPr>
              <w:t>No</w:t>
            </w:r>
          </w:p>
        </w:tc>
        <w:tc>
          <w:tcPr>
            <w:tcW w:w="1606" w:type="dxa"/>
          </w:tcPr>
          <w:p w14:paraId="14053AEC" w14:textId="77777777" w:rsidR="00001285" w:rsidRPr="004A3F8E" w:rsidRDefault="00001285" w:rsidP="00001285">
            <w:pPr>
              <w:rPr>
                <w:rFonts w:ascii="Arial" w:hAnsi="Arial" w:cs="Arial"/>
              </w:rPr>
            </w:pPr>
            <w:r w:rsidRPr="004A3F8E">
              <w:rPr>
                <w:rFonts w:ascii="Arial" w:hAnsi="Arial" w:cs="Arial"/>
              </w:rPr>
              <w:fldChar w:fldCharType="begin">
                <w:ffData>
                  <w:name w:val="Check10"/>
                  <w:enabled/>
                  <w:calcOnExit w:val="0"/>
                  <w:checkBox>
                    <w:sizeAuto/>
                    <w:default w:val="0"/>
                  </w:checkBox>
                </w:ffData>
              </w:fldChar>
            </w:r>
            <w:r w:rsidRPr="004A3F8E">
              <w:rPr>
                <w:rFonts w:ascii="Arial" w:hAnsi="Arial" w:cs="Arial"/>
              </w:rPr>
              <w:instrText xml:space="preserve"> FORMCHECKBOX </w:instrText>
            </w:r>
            <w:r w:rsidR="0086387A" w:rsidRPr="004A3F8E">
              <w:rPr>
                <w:rFonts w:ascii="Arial" w:hAnsi="Arial" w:cs="Arial"/>
              </w:rPr>
            </w:r>
            <w:r w:rsidR="0086387A" w:rsidRPr="004A3F8E">
              <w:rPr>
                <w:rFonts w:ascii="Arial" w:hAnsi="Arial" w:cs="Arial"/>
              </w:rPr>
              <w:fldChar w:fldCharType="separate"/>
            </w:r>
            <w:r w:rsidRPr="004A3F8E">
              <w:rPr>
                <w:rFonts w:ascii="Arial" w:hAnsi="Arial" w:cs="Arial"/>
              </w:rPr>
              <w:fldChar w:fldCharType="end"/>
            </w:r>
          </w:p>
        </w:tc>
      </w:tr>
    </w:tbl>
    <w:p w14:paraId="7995CDEC" w14:textId="77777777" w:rsidR="00001285" w:rsidRPr="004A3F8E" w:rsidRDefault="00001285" w:rsidP="000012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2AD5D39B" w14:textId="77777777" w:rsidTr="00001285">
        <w:trPr>
          <w:cantSplit/>
          <w:trHeight w:val="1342"/>
        </w:trPr>
        <w:tc>
          <w:tcPr>
            <w:tcW w:w="9242" w:type="dxa"/>
            <w:tcBorders>
              <w:top w:val="single" w:sz="4" w:space="0" w:color="auto"/>
              <w:left w:val="single" w:sz="4" w:space="0" w:color="auto"/>
              <w:bottom w:val="single" w:sz="4" w:space="0" w:color="auto"/>
              <w:right w:val="single" w:sz="4" w:space="0" w:color="auto"/>
            </w:tcBorders>
          </w:tcPr>
          <w:p w14:paraId="0309CCC0" w14:textId="77777777" w:rsidR="00001285" w:rsidRPr="004A3F8E" w:rsidRDefault="00001285" w:rsidP="00001285">
            <w:pPr>
              <w:rPr>
                <w:rFonts w:ascii="Arial" w:hAnsi="Arial" w:cs="Arial"/>
              </w:rPr>
            </w:pPr>
            <w:r w:rsidRPr="004A3F8E">
              <w:rPr>
                <w:rFonts w:ascii="Arial" w:hAnsi="Arial" w:cs="Arial"/>
              </w:rPr>
              <w:t>Procedures to take in any emergency:</w:t>
            </w:r>
          </w:p>
          <w:p w14:paraId="2A009886" w14:textId="77777777" w:rsidR="00001285" w:rsidRPr="004A3F8E" w:rsidRDefault="00001285" w:rsidP="00001285">
            <w:pPr>
              <w:rPr>
                <w:rFonts w:ascii="Arial" w:hAnsi="Arial" w:cs="Arial"/>
              </w:rPr>
            </w:pPr>
          </w:p>
          <w:p w14:paraId="73E81E0D" w14:textId="77777777" w:rsidR="00001285" w:rsidRPr="004A3F8E" w:rsidRDefault="00001285" w:rsidP="00001285">
            <w:pPr>
              <w:rPr>
                <w:rFonts w:ascii="Arial" w:hAnsi="Arial" w:cs="Arial"/>
              </w:rPr>
            </w:pPr>
          </w:p>
        </w:tc>
      </w:tr>
    </w:tbl>
    <w:p w14:paraId="6823B6F3" w14:textId="77777777" w:rsidR="00001285" w:rsidRPr="004A3F8E" w:rsidRDefault="00001285" w:rsidP="00001285">
      <w:pPr>
        <w:rPr>
          <w:rFonts w:ascii="Arial" w:hAnsi="Arial" w:cs="Arial"/>
          <w:b/>
          <w:bCs/>
        </w:rPr>
      </w:pPr>
    </w:p>
    <w:p w14:paraId="3D2E79B8" w14:textId="77777777" w:rsidR="00001285" w:rsidRPr="004A3F8E" w:rsidRDefault="00001285" w:rsidP="00001285">
      <w:pPr>
        <w:rPr>
          <w:rFonts w:ascii="Arial" w:hAnsi="Arial" w:cs="Arial"/>
          <w:b/>
          <w:bCs/>
        </w:rPr>
      </w:pPr>
      <w:r w:rsidRPr="004A3F8E">
        <w:rPr>
          <w:rFonts w:ascii="Arial" w:hAnsi="Arial" w:cs="Arial"/>
          <w:b/>
          <w:bCs/>
        </w:rPr>
        <w:t>Contact Information</w:t>
      </w:r>
    </w:p>
    <w:p w14:paraId="3B0061D5" w14:textId="77777777" w:rsidR="00001285" w:rsidRPr="004A3F8E" w:rsidRDefault="00001285" w:rsidP="00001285">
      <w:pPr>
        <w:rPr>
          <w:rFonts w:ascii="Arial" w:hAnsi="Arial" w:cs="Arial"/>
          <w:b/>
          <w:bCs/>
        </w:rPr>
      </w:pPr>
      <w:r w:rsidRPr="004A3F8E">
        <w:rPr>
          <w:rFonts w:ascii="Arial" w:hAnsi="Arial" w:cs="Arial"/>
          <w:b/>
          <w:bCs/>
        </w:rPr>
        <w:t>Family Contact 1:</w:t>
      </w:r>
    </w:p>
    <w:tbl>
      <w:tblPr>
        <w:tblW w:w="0" w:type="auto"/>
        <w:tblCellSpacing w:w="29" w:type="dxa"/>
        <w:tblInd w:w="58" w:type="dxa"/>
        <w:tblCellMar>
          <w:top w:w="58" w:type="dxa"/>
          <w:left w:w="115" w:type="dxa"/>
          <w:bottom w:w="58" w:type="dxa"/>
          <w:right w:w="115" w:type="dxa"/>
        </w:tblCellMar>
        <w:tblLook w:val="01E0" w:firstRow="1" w:lastRow="1" w:firstColumn="1" w:lastColumn="1" w:noHBand="0" w:noVBand="0"/>
      </w:tblPr>
      <w:tblGrid>
        <w:gridCol w:w="2127"/>
        <w:gridCol w:w="6836"/>
      </w:tblGrid>
      <w:tr w:rsidR="00001285" w:rsidRPr="004A3F8E" w14:paraId="07557C6D" w14:textId="77777777" w:rsidTr="00001285">
        <w:trPr>
          <w:tblCellSpacing w:w="29" w:type="dxa"/>
        </w:trPr>
        <w:tc>
          <w:tcPr>
            <w:tcW w:w="2066" w:type="dxa"/>
          </w:tcPr>
          <w:p w14:paraId="18B607FD" w14:textId="77777777" w:rsidR="00001285" w:rsidRPr="004A3F8E" w:rsidRDefault="00001285" w:rsidP="00001285">
            <w:pPr>
              <w:rPr>
                <w:rFonts w:ascii="Arial" w:hAnsi="Arial" w:cs="Arial"/>
              </w:rPr>
            </w:pPr>
            <w:r w:rsidRPr="004A3F8E">
              <w:rPr>
                <w:rFonts w:ascii="Arial" w:hAnsi="Arial" w:cs="Arial"/>
              </w:rPr>
              <w:t>Name:</w:t>
            </w:r>
          </w:p>
        </w:tc>
        <w:tc>
          <w:tcPr>
            <w:tcW w:w="7142" w:type="dxa"/>
            <w:tcBorders>
              <w:top w:val="single" w:sz="4" w:space="0" w:color="auto"/>
              <w:left w:val="single" w:sz="4" w:space="0" w:color="auto"/>
              <w:bottom w:val="single" w:sz="4" w:space="0" w:color="auto"/>
              <w:right w:val="single" w:sz="4" w:space="0" w:color="auto"/>
            </w:tcBorders>
          </w:tcPr>
          <w:p w14:paraId="1A5D460F" w14:textId="77777777" w:rsidR="00001285" w:rsidRPr="004A3F8E" w:rsidRDefault="00001285" w:rsidP="00001285">
            <w:pPr>
              <w:rPr>
                <w:rFonts w:ascii="Arial" w:hAnsi="Arial" w:cs="Arial"/>
              </w:rPr>
            </w:pPr>
          </w:p>
        </w:tc>
      </w:tr>
      <w:tr w:rsidR="00001285" w:rsidRPr="004A3F8E" w14:paraId="684F42A4" w14:textId="77777777" w:rsidTr="00001285">
        <w:trPr>
          <w:tblCellSpacing w:w="29" w:type="dxa"/>
        </w:trPr>
        <w:tc>
          <w:tcPr>
            <w:tcW w:w="2066" w:type="dxa"/>
          </w:tcPr>
          <w:p w14:paraId="7593264E" w14:textId="77777777" w:rsidR="00001285" w:rsidRPr="004A3F8E" w:rsidRDefault="00001285" w:rsidP="00001285">
            <w:pPr>
              <w:rPr>
                <w:rFonts w:ascii="Arial" w:hAnsi="Arial" w:cs="Arial"/>
              </w:rPr>
            </w:pPr>
            <w:r w:rsidRPr="004A3F8E">
              <w:rPr>
                <w:rFonts w:ascii="Arial" w:hAnsi="Arial" w:cs="Arial"/>
              </w:rPr>
              <w:t>Home Telephone:</w:t>
            </w:r>
          </w:p>
        </w:tc>
        <w:tc>
          <w:tcPr>
            <w:tcW w:w="7142" w:type="dxa"/>
            <w:tcBorders>
              <w:top w:val="single" w:sz="4" w:space="0" w:color="auto"/>
              <w:left w:val="single" w:sz="4" w:space="0" w:color="auto"/>
              <w:bottom w:val="single" w:sz="4" w:space="0" w:color="auto"/>
              <w:right w:val="single" w:sz="4" w:space="0" w:color="auto"/>
            </w:tcBorders>
          </w:tcPr>
          <w:p w14:paraId="29316DD5" w14:textId="77777777" w:rsidR="00001285" w:rsidRPr="004A3F8E" w:rsidRDefault="00001285" w:rsidP="00001285">
            <w:pPr>
              <w:rPr>
                <w:rFonts w:ascii="Arial" w:hAnsi="Arial" w:cs="Arial"/>
              </w:rPr>
            </w:pPr>
          </w:p>
        </w:tc>
      </w:tr>
      <w:tr w:rsidR="00001285" w:rsidRPr="004A3F8E" w14:paraId="6BCA8813" w14:textId="77777777" w:rsidTr="00001285">
        <w:trPr>
          <w:tblCellSpacing w:w="29" w:type="dxa"/>
        </w:trPr>
        <w:tc>
          <w:tcPr>
            <w:tcW w:w="2066" w:type="dxa"/>
          </w:tcPr>
          <w:p w14:paraId="43BC8B9C" w14:textId="77777777" w:rsidR="00001285" w:rsidRPr="004A3F8E" w:rsidRDefault="00001285" w:rsidP="00001285">
            <w:pPr>
              <w:rPr>
                <w:rFonts w:ascii="Arial" w:hAnsi="Arial" w:cs="Arial"/>
              </w:rPr>
            </w:pPr>
            <w:r w:rsidRPr="004A3F8E">
              <w:rPr>
                <w:rFonts w:ascii="Arial" w:hAnsi="Arial" w:cs="Arial"/>
              </w:rPr>
              <w:t>Work Telephone:</w:t>
            </w:r>
          </w:p>
        </w:tc>
        <w:tc>
          <w:tcPr>
            <w:tcW w:w="7142" w:type="dxa"/>
            <w:tcBorders>
              <w:top w:val="single" w:sz="4" w:space="0" w:color="auto"/>
              <w:left w:val="single" w:sz="4" w:space="0" w:color="auto"/>
              <w:bottom w:val="single" w:sz="4" w:space="0" w:color="auto"/>
              <w:right w:val="single" w:sz="4" w:space="0" w:color="auto"/>
            </w:tcBorders>
          </w:tcPr>
          <w:p w14:paraId="3344A714" w14:textId="77777777" w:rsidR="00001285" w:rsidRPr="004A3F8E" w:rsidRDefault="00001285" w:rsidP="00001285">
            <w:pPr>
              <w:rPr>
                <w:rFonts w:ascii="Arial" w:hAnsi="Arial" w:cs="Arial"/>
              </w:rPr>
            </w:pPr>
          </w:p>
        </w:tc>
      </w:tr>
      <w:tr w:rsidR="00001285" w:rsidRPr="004A3F8E" w14:paraId="7D6762BE" w14:textId="77777777" w:rsidTr="00001285">
        <w:trPr>
          <w:tblCellSpacing w:w="29" w:type="dxa"/>
        </w:trPr>
        <w:tc>
          <w:tcPr>
            <w:tcW w:w="2066" w:type="dxa"/>
          </w:tcPr>
          <w:p w14:paraId="53D32AA0" w14:textId="77777777" w:rsidR="00001285" w:rsidRPr="004A3F8E" w:rsidRDefault="00001285" w:rsidP="00001285">
            <w:pPr>
              <w:rPr>
                <w:rFonts w:ascii="Arial" w:hAnsi="Arial" w:cs="Arial"/>
              </w:rPr>
            </w:pPr>
            <w:r w:rsidRPr="004A3F8E">
              <w:rPr>
                <w:rFonts w:ascii="Arial" w:hAnsi="Arial" w:cs="Arial"/>
              </w:rPr>
              <w:t>Relationship:</w:t>
            </w:r>
          </w:p>
        </w:tc>
        <w:tc>
          <w:tcPr>
            <w:tcW w:w="7142" w:type="dxa"/>
            <w:tcBorders>
              <w:top w:val="single" w:sz="4" w:space="0" w:color="auto"/>
              <w:left w:val="single" w:sz="4" w:space="0" w:color="auto"/>
              <w:bottom w:val="single" w:sz="4" w:space="0" w:color="auto"/>
              <w:right w:val="single" w:sz="4" w:space="0" w:color="auto"/>
            </w:tcBorders>
          </w:tcPr>
          <w:p w14:paraId="6717215A" w14:textId="77777777" w:rsidR="00001285" w:rsidRPr="004A3F8E" w:rsidRDefault="00001285" w:rsidP="00001285">
            <w:pPr>
              <w:rPr>
                <w:rFonts w:ascii="Arial" w:hAnsi="Arial" w:cs="Arial"/>
              </w:rPr>
            </w:pPr>
          </w:p>
        </w:tc>
      </w:tr>
    </w:tbl>
    <w:p w14:paraId="02440631" w14:textId="77777777" w:rsidR="00001285" w:rsidRPr="004A3F8E" w:rsidRDefault="00001285" w:rsidP="00001285">
      <w:pPr>
        <w:rPr>
          <w:rFonts w:ascii="Arial" w:hAnsi="Arial" w:cs="Arial"/>
          <w:b/>
          <w:bCs/>
        </w:rPr>
      </w:pPr>
      <w:r w:rsidRPr="004A3F8E">
        <w:rPr>
          <w:rFonts w:ascii="Arial" w:hAnsi="Arial" w:cs="Arial"/>
          <w:b/>
          <w:bCs/>
        </w:rPr>
        <w:t>Family Contact 2:</w:t>
      </w:r>
    </w:p>
    <w:tbl>
      <w:tblPr>
        <w:tblW w:w="0" w:type="auto"/>
        <w:tblCellSpacing w:w="29" w:type="dxa"/>
        <w:tblInd w:w="58" w:type="dxa"/>
        <w:tblCellMar>
          <w:top w:w="58" w:type="dxa"/>
          <w:left w:w="115" w:type="dxa"/>
          <w:bottom w:w="58" w:type="dxa"/>
          <w:right w:w="115" w:type="dxa"/>
        </w:tblCellMar>
        <w:tblLook w:val="01E0" w:firstRow="1" w:lastRow="1" w:firstColumn="1" w:lastColumn="1" w:noHBand="0" w:noVBand="0"/>
      </w:tblPr>
      <w:tblGrid>
        <w:gridCol w:w="2127"/>
        <w:gridCol w:w="6836"/>
      </w:tblGrid>
      <w:tr w:rsidR="00001285" w:rsidRPr="004A3F8E" w14:paraId="51BCE956" w14:textId="77777777" w:rsidTr="00001285">
        <w:trPr>
          <w:tblCellSpacing w:w="29" w:type="dxa"/>
        </w:trPr>
        <w:tc>
          <w:tcPr>
            <w:tcW w:w="2066" w:type="dxa"/>
          </w:tcPr>
          <w:p w14:paraId="06AE4053" w14:textId="77777777" w:rsidR="00001285" w:rsidRPr="004A3F8E" w:rsidRDefault="00001285" w:rsidP="00001285">
            <w:pPr>
              <w:rPr>
                <w:rFonts w:ascii="Arial" w:hAnsi="Arial" w:cs="Arial"/>
              </w:rPr>
            </w:pPr>
            <w:r w:rsidRPr="004A3F8E">
              <w:rPr>
                <w:rFonts w:ascii="Arial" w:hAnsi="Arial" w:cs="Arial"/>
              </w:rPr>
              <w:t>Name:</w:t>
            </w:r>
          </w:p>
        </w:tc>
        <w:tc>
          <w:tcPr>
            <w:tcW w:w="7142" w:type="dxa"/>
            <w:tcBorders>
              <w:top w:val="single" w:sz="4" w:space="0" w:color="auto"/>
              <w:left w:val="single" w:sz="4" w:space="0" w:color="auto"/>
              <w:bottom w:val="single" w:sz="4" w:space="0" w:color="auto"/>
              <w:right w:val="single" w:sz="4" w:space="0" w:color="auto"/>
            </w:tcBorders>
          </w:tcPr>
          <w:p w14:paraId="65E65E4F" w14:textId="77777777" w:rsidR="00001285" w:rsidRPr="004A3F8E" w:rsidRDefault="00001285" w:rsidP="00001285">
            <w:pPr>
              <w:rPr>
                <w:rFonts w:ascii="Arial" w:hAnsi="Arial" w:cs="Arial"/>
              </w:rPr>
            </w:pPr>
          </w:p>
        </w:tc>
      </w:tr>
      <w:tr w:rsidR="00001285" w:rsidRPr="004A3F8E" w14:paraId="0445ED76" w14:textId="77777777" w:rsidTr="00001285">
        <w:trPr>
          <w:tblCellSpacing w:w="29" w:type="dxa"/>
        </w:trPr>
        <w:tc>
          <w:tcPr>
            <w:tcW w:w="2066" w:type="dxa"/>
          </w:tcPr>
          <w:p w14:paraId="57506155" w14:textId="77777777" w:rsidR="00001285" w:rsidRPr="004A3F8E" w:rsidRDefault="00001285" w:rsidP="00001285">
            <w:pPr>
              <w:rPr>
                <w:rFonts w:ascii="Arial" w:hAnsi="Arial" w:cs="Arial"/>
              </w:rPr>
            </w:pPr>
            <w:r w:rsidRPr="004A3F8E">
              <w:rPr>
                <w:rFonts w:ascii="Arial" w:hAnsi="Arial" w:cs="Arial"/>
              </w:rPr>
              <w:t>Home Telephone:</w:t>
            </w:r>
          </w:p>
        </w:tc>
        <w:tc>
          <w:tcPr>
            <w:tcW w:w="7142" w:type="dxa"/>
            <w:tcBorders>
              <w:top w:val="single" w:sz="4" w:space="0" w:color="auto"/>
              <w:left w:val="single" w:sz="4" w:space="0" w:color="auto"/>
              <w:bottom w:val="single" w:sz="4" w:space="0" w:color="auto"/>
              <w:right w:val="single" w:sz="4" w:space="0" w:color="auto"/>
            </w:tcBorders>
          </w:tcPr>
          <w:p w14:paraId="41B2D298" w14:textId="77777777" w:rsidR="00001285" w:rsidRPr="004A3F8E" w:rsidRDefault="00001285" w:rsidP="00001285">
            <w:pPr>
              <w:rPr>
                <w:rFonts w:ascii="Arial" w:hAnsi="Arial" w:cs="Arial"/>
              </w:rPr>
            </w:pPr>
          </w:p>
        </w:tc>
      </w:tr>
      <w:tr w:rsidR="00001285" w:rsidRPr="004A3F8E" w14:paraId="66159161" w14:textId="77777777" w:rsidTr="00001285">
        <w:trPr>
          <w:tblCellSpacing w:w="29" w:type="dxa"/>
        </w:trPr>
        <w:tc>
          <w:tcPr>
            <w:tcW w:w="2066" w:type="dxa"/>
          </w:tcPr>
          <w:p w14:paraId="09B36BFC" w14:textId="77777777" w:rsidR="00001285" w:rsidRPr="004A3F8E" w:rsidRDefault="00001285" w:rsidP="00001285">
            <w:pPr>
              <w:rPr>
                <w:rFonts w:ascii="Arial" w:hAnsi="Arial" w:cs="Arial"/>
              </w:rPr>
            </w:pPr>
            <w:r w:rsidRPr="004A3F8E">
              <w:rPr>
                <w:rFonts w:ascii="Arial" w:hAnsi="Arial" w:cs="Arial"/>
              </w:rPr>
              <w:t>Work Telephone:</w:t>
            </w:r>
          </w:p>
        </w:tc>
        <w:tc>
          <w:tcPr>
            <w:tcW w:w="7142" w:type="dxa"/>
            <w:tcBorders>
              <w:top w:val="single" w:sz="4" w:space="0" w:color="auto"/>
              <w:left w:val="single" w:sz="4" w:space="0" w:color="auto"/>
              <w:bottom w:val="single" w:sz="4" w:space="0" w:color="auto"/>
              <w:right w:val="single" w:sz="4" w:space="0" w:color="auto"/>
            </w:tcBorders>
          </w:tcPr>
          <w:p w14:paraId="43426B27" w14:textId="77777777" w:rsidR="00001285" w:rsidRPr="004A3F8E" w:rsidRDefault="00001285" w:rsidP="00001285">
            <w:pPr>
              <w:rPr>
                <w:rFonts w:ascii="Arial" w:hAnsi="Arial" w:cs="Arial"/>
              </w:rPr>
            </w:pPr>
          </w:p>
        </w:tc>
      </w:tr>
      <w:tr w:rsidR="00001285" w:rsidRPr="004A3F8E" w14:paraId="5B0631A7" w14:textId="77777777" w:rsidTr="00001285">
        <w:trPr>
          <w:tblCellSpacing w:w="29" w:type="dxa"/>
        </w:trPr>
        <w:tc>
          <w:tcPr>
            <w:tcW w:w="2066" w:type="dxa"/>
          </w:tcPr>
          <w:p w14:paraId="64772AC0" w14:textId="77777777" w:rsidR="00001285" w:rsidRPr="004A3F8E" w:rsidRDefault="00001285" w:rsidP="00001285">
            <w:pPr>
              <w:rPr>
                <w:rFonts w:ascii="Arial" w:hAnsi="Arial" w:cs="Arial"/>
              </w:rPr>
            </w:pPr>
            <w:r w:rsidRPr="004A3F8E">
              <w:rPr>
                <w:rFonts w:ascii="Arial" w:hAnsi="Arial" w:cs="Arial"/>
              </w:rPr>
              <w:t>Relationship:</w:t>
            </w:r>
          </w:p>
        </w:tc>
        <w:tc>
          <w:tcPr>
            <w:tcW w:w="7142" w:type="dxa"/>
            <w:tcBorders>
              <w:top w:val="single" w:sz="4" w:space="0" w:color="auto"/>
              <w:left w:val="single" w:sz="4" w:space="0" w:color="auto"/>
              <w:bottom w:val="single" w:sz="4" w:space="0" w:color="auto"/>
              <w:right w:val="single" w:sz="4" w:space="0" w:color="auto"/>
            </w:tcBorders>
          </w:tcPr>
          <w:p w14:paraId="4AAFF2E6" w14:textId="77777777" w:rsidR="00001285" w:rsidRPr="004A3F8E" w:rsidRDefault="00001285" w:rsidP="00001285">
            <w:pPr>
              <w:rPr>
                <w:rFonts w:ascii="Arial" w:hAnsi="Arial" w:cs="Arial"/>
              </w:rPr>
            </w:pPr>
          </w:p>
        </w:tc>
      </w:tr>
    </w:tbl>
    <w:p w14:paraId="17ABB42E" w14:textId="77777777" w:rsidR="00001285" w:rsidRPr="004A3F8E" w:rsidRDefault="00001285" w:rsidP="00001285">
      <w:pPr>
        <w:rPr>
          <w:rFonts w:ascii="Arial" w:hAnsi="Arial" w:cs="Arial"/>
        </w:rPr>
      </w:pPr>
    </w:p>
    <w:p w14:paraId="312BFA64" w14:textId="77777777" w:rsidR="00001285" w:rsidRPr="004A3F8E" w:rsidRDefault="00001285" w:rsidP="00001285">
      <w:pPr>
        <w:rPr>
          <w:rFonts w:ascii="Arial" w:hAnsi="Arial" w:cs="Arial"/>
          <w:b/>
          <w:bCs/>
        </w:rPr>
      </w:pPr>
      <w:r w:rsidRPr="004A3F8E">
        <w:rPr>
          <w:rFonts w:ascii="Arial" w:hAnsi="Arial" w:cs="Arial"/>
          <w:b/>
          <w:bCs/>
        </w:rPr>
        <w:t>Parental Agreement:</w:t>
      </w:r>
    </w:p>
    <w:p w14:paraId="7F319236" w14:textId="77777777" w:rsidR="00001285" w:rsidRPr="004A3F8E" w:rsidRDefault="00001285" w:rsidP="00001285">
      <w:pPr>
        <w:spacing w:line="264" w:lineRule="auto"/>
        <w:rPr>
          <w:rFonts w:ascii="Arial" w:hAnsi="Arial" w:cs="Arial"/>
        </w:rPr>
      </w:pPr>
      <w:r w:rsidRPr="004A3F8E">
        <w:rPr>
          <w:rFonts w:ascii="Arial" w:hAnsi="Arial" w:cs="Arial"/>
        </w:rPr>
        <w:t>I understand that I must deliver the medicine personally to ___________________________ (name of staff member receiving medication) and accept that this is a service which the school is not obliged to undertake.</w:t>
      </w:r>
    </w:p>
    <w:tbl>
      <w:tblPr>
        <w:tblW w:w="0" w:type="auto"/>
        <w:tblCellSpacing w:w="29" w:type="dxa"/>
        <w:tblInd w:w="58" w:type="dxa"/>
        <w:tblCellMar>
          <w:top w:w="58" w:type="dxa"/>
          <w:left w:w="115" w:type="dxa"/>
          <w:bottom w:w="58" w:type="dxa"/>
          <w:right w:w="115" w:type="dxa"/>
        </w:tblCellMar>
        <w:tblLook w:val="01E0" w:firstRow="1" w:lastRow="1" w:firstColumn="1" w:lastColumn="1" w:noHBand="0" w:noVBand="0"/>
      </w:tblPr>
      <w:tblGrid>
        <w:gridCol w:w="1413"/>
        <w:gridCol w:w="1245"/>
        <w:gridCol w:w="2562"/>
        <w:gridCol w:w="968"/>
        <w:gridCol w:w="2683"/>
        <w:gridCol w:w="92"/>
      </w:tblGrid>
      <w:tr w:rsidR="00001285" w:rsidRPr="004A3F8E" w14:paraId="744FF580" w14:textId="77777777" w:rsidTr="00001285">
        <w:trPr>
          <w:gridAfter w:val="1"/>
          <w:wAfter w:w="5" w:type="dxa"/>
          <w:tblCellSpacing w:w="29" w:type="dxa"/>
        </w:trPr>
        <w:tc>
          <w:tcPr>
            <w:tcW w:w="1545" w:type="dxa"/>
          </w:tcPr>
          <w:p w14:paraId="2BC31130" w14:textId="77777777" w:rsidR="00001285" w:rsidRPr="004A3F8E" w:rsidRDefault="00001285" w:rsidP="00001285">
            <w:pPr>
              <w:rPr>
                <w:rFonts w:ascii="Arial" w:hAnsi="Arial" w:cs="Arial"/>
              </w:rPr>
            </w:pPr>
            <w:r w:rsidRPr="004A3F8E">
              <w:rPr>
                <w:rFonts w:ascii="Arial" w:hAnsi="Arial" w:cs="Arial"/>
              </w:rPr>
              <w:t>Signature:</w:t>
            </w:r>
          </w:p>
        </w:tc>
        <w:tc>
          <w:tcPr>
            <w:tcW w:w="4384" w:type="dxa"/>
            <w:gridSpan w:val="2"/>
            <w:tcBorders>
              <w:top w:val="single" w:sz="4" w:space="0" w:color="auto"/>
              <w:left w:val="single" w:sz="4" w:space="0" w:color="auto"/>
              <w:bottom w:val="single" w:sz="4" w:space="0" w:color="auto"/>
              <w:right w:val="single" w:sz="4" w:space="0" w:color="auto"/>
            </w:tcBorders>
          </w:tcPr>
          <w:p w14:paraId="757723BE" w14:textId="77777777" w:rsidR="00001285" w:rsidRPr="004A3F8E" w:rsidRDefault="00001285" w:rsidP="00001285">
            <w:pPr>
              <w:rPr>
                <w:rFonts w:ascii="Arial" w:hAnsi="Arial" w:cs="Arial"/>
              </w:rPr>
            </w:pPr>
          </w:p>
        </w:tc>
        <w:tc>
          <w:tcPr>
            <w:tcW w:w="841" w:type="dxa"/>
          </w:tcPr>
          <w:p w14:paraId="76A330E6" w14:textId="77777777" w:rsidR="00001285" w:rsidRPr="004A3F8E" w:rsidRDefault="00001285" w:rsidP="00001285">
            <w:pPr>
              <w:rPr>
                <w:rFonts w:ascii="Arial" w:hAnsi="Arial" w:cs="Arial"/>
              </w:rPr>
            </w:pPr>
            <w:r w:rsidRPr="004A3F8E">
              <w:rPr>
                <w:rFonts w:ascii="Arial" w:hAnsi="Arial" w:cs="Arial"/>
              </w:rPr>
              <w:t>Date:</w:t>
            </w:r>
          </w:p>
        </w:tc>
        <w:tc>
          <w:tcPr>
            <w:tcW w:w="2264" w:type="dxa"/>
            <w:tcBorders>
              <w:top w:val="single" w:sz="4" w:space="0" w:color="auto"/>
              <w:left w:val="single" w:sz="4" w:space="0" w:color="auto"/>
              <w:bottom w:val="single" w:sz="4" w:space="0" w:color="auto"/>
              <w:right w:val="single" w:sz="4" w:space="0" w:color="auto"/>
            </w:tcBorders>
          </w:tcPr>
          <w:p w14:paraId="6D97D193" w14:textId="77777777" w:rsidR="00001285" w:rsidRPr="004A3F8E" w:rsidRDefault="00001285" w:rsidP="00001285">
            <w:pPr>
              <w:rPr>
                <w:rFonts w:ascii="Arial" w:hAnsi="Arial" w:cs="Arial"/>
              </w:rPr>
            </w:pPr>
          </w:p>
        </w:tc>
      </w:tr>
      <w:tr w:rsidR="00001285" w:rsidRPr="004A3F8E" w14:paraId="087426D3" w14:textId="77777777" w:rsidTr="00001285">
        <w:trPr>
          <w:tblCellSpacing w:w="29" w:type="dxa"/>
        </w:trPr>
        <w:tc>
          <w:tcPr>
            <w:tcW w:w="1292" w:type="pct"/>
            <w:gridSpan w:val="2"/>
          </w:tcPr>
          <w:p w14:paraId="3A8A2E81" w14:textId="77777777" w:rsidR="00001285" w:rsidRPr="004A3F8E" w:rsidRDefault="00001285" w:rsidP="00001285">
            <w:pPr>
              <w:rPr>
                <w:rFonts w:ascii="Arial" w:hAnsi="Arial" w:cs="Arial"/>
              </w:rPr>
            </w:pPr>
            <w:r w:rsidRPr="004A3F8E">
              <w:rPr>
                <w:rFonts w:ascii="Arial" w:hAnsi="Arial" w:cs="Arial"/>
              </w:rPr>
              <w:t>Name (print):</w:t>
            </w:r>
          </w:p>
        </w:tc>
        <w:tc>
          <w:tcPr>
            <w:tcW w:w="3708" w:type="pct"/>
            <w:gridSpan w:val="4"/>
            <w:tcBorders>
              <w:top w:val="single" w:sz="4" w:space="0" w:color="auto"/>
              <w:left w:val="single" w:sz="4" w:space="0" w:color="auto"/>
              <w:bottom w:val="single" w:sz="4" w:space="0" w:color="auto"/>
              <w:right w:val="single" w:sz="4" w:space="0" w:color="auto"/>
            </w:tcBorders>
          </w:tcPr>
          <w:p w14:paraId="6226E034" w14:textId="77777777" w:rsidR="00001285" w:rsidRPr="004A3F8E" w:rsidRDefault="00001285" w:rsidP="00001285">
            <w:pPr>
              <w:rPr>
                <w:rFonts w:ascii="Arial" w:hAnsi="Arial" w:cs="Arial"/>
              </w:rPr>
            </w:pPr>
          </w:p>
        </w:tc>
      </w:tr>
      <w:tr w:rsidR="00001285" w:rsidRPr="004A3F8E" w14:paraId="2AE6F783" w14:textId="77777777" w:rsidTr="00001285">
        <w:trPr>
          <w:tblCellSpacing w:w="29" w:type="dxa"/>
        </w:trPr>
        <w:tc>
          <w:tcPr>
            <w:tcW w:w="1292" w:type="pct"/>
            <w:gridSpan w:val="2"/>
          </w:tcPr>
          <w:p w14:paraId="6B0230C3" w14:textId="77777777" w:rsidR="00001285" w:rsidRPr="004A3F8E" w:rsidRDefault="00001285" w:rsidP="00001285">
            <w:pPr>
              <w:rPr>
                <w:rFonts w:ascii="Arial" w:hAnsi="Arial" w:cs="Arial"/>
              </w:rPr>
            </w:pPr>
            <w:r w:rsidRPr="004A3F8E">
              <w:rPr>
                <w:rFonts w:ascii="Arial" w:hAnsi="Arial" w:cs="Arial"/>
              </w:rPr>
              <w:t>Relationship to Pupil:</w:t>
            </w:r>
          </w:p>
        </w:tc>
        <w:tc>
          <w:tcPr>
            <w:tcW w:w="3708" w:type="pct"/>
            <w:gridSpan w:val="4"/>
            <w:tcBorders>
              <w:top w:val="single" w:sz="4" w:space="0" w:color="auto"/>
              <w:left w:val="single" w:sz="4" w:space="0" w:color="auto"/>
              <w:bottom w:val="single" w:sz="4" w:space="0" w:color="auto"/>
              <w:right w:val="single" w:sz="4" w:space="0" w:color="auto"/>
            </w:tcBorders>
          </w:tcPr>
          <w:p w14:paraId="4E1586F3" w14:textId="77777777" w:rsidR="00001285" w:rsidRPr="004A3F8E" w:rsidRDefault="00001285" w:rsidP="00001285">
            <w:pPr>
              <w:rPr>
                <w:rFonts w:ascii="Arial" w:hAnsi="Arial" w:cs="Arial"/>
              </w:rPr>
            </w:pPr>
          </w:p>
        </w:tc>
      </w:tr>
    </w:tbl>
    <w:p w14:paraId="79B23141" w14:textId="77777777" w:rsidR="00001285" w:rsidRPr="004A3F8E" w:rsidRDefault="00001285" w:rsidP="00001285">
      <w:pPr>
        <w:rPr>
          <w:rFonts w:ascii="Arial" w:hAnsi="Arial" w:cs="Arial"/>
        </w:rPr>
      </w:pPr>
    </w:p>
    <w:tbl>
      <w:tblPr>
        <w:tblpPr w:leftFromText="180" w:rightFromText="180" w:vertAnchor="text" w:horzAnchor="margin" w:tblpXSpec="center" w:tblpYSpec="outside"/>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270"/>
      </w:tblGrid>
      <w:tr w:rsidR="00001285" w:rsidRPr="004A3F8E" w14:paraId="23A2C5B4" w14:textId="77777777" w:rsidTr="00001285">
        <w:trPr>
          <w:trHeight w:val="1211"/>
        </w:trPr>
        <w:tc>
          <w:tcPr>
            <w:tcW w:w="5000" w:type="pct"/>
            <w:tcBorders>
              <w:top w:val="single" w:sz="4" w:space="0" w:color="auto"/>
              <w:left w:val="single" w:sz="4" w:space="0" w:color="auto"/>
              <w:bottom w:val="single" w:sz="4" w:space="0" w:color="auto"/>
              <w:right w:val="single" w:sz="4" w:space="0" w:color="auto"/>
            </w:tcBorders>
          </w:tcPr>
          <w:p w14:paraId="4418948E" w14:textId="77777777" w:rsidR="00001285" w:rsidRPr="004A3F8E" w:rsidRDefault="00001285" w:rsidP="00001285">
            <w:pPr>
              <w:rPr>
                <w:rFonts w:ascii="Arial" w:hAnsi="Arial" w:cs="Arial"/>
                <w:b/>
                <w:bCs/>
                <w:i/>
                <w:color w:val="FF0000"/>
              </w:rPr>
            </w:pPr>
            <w:r w:rsidRPr="004A3F8E">
              <w:rPr>
                <w:rFonts w:ascii="Arial" w:hAnsi="Arial" w:cs="Arial"/>
                <w:b/>
                <w:bCs/>
                <w:i/>
                <w:color w:val="FF0000"/>
              </w:rPr>
              <w:t>School to insert own Privacy Notice</w:t>
            </w:r>
          </w:p>
          <w:p w14:paraId="7E07F4DB" w14:textId="77777777" w:rsidR="00001285" w:rsidRPr="004A3F8E" w:rsidRDefault="00001285" w:rsidP="00001285">
            <w:pPr>
              <w:rPr>
                <w:rFonts w:ascii="Arial" w:hAnsi="Arial" w:cs="Arial"/>
                <w:sz w:val="12"/>
                <w:szCs w:val="12"/>
              </w:rPr>
            </w:pPr>
          </w:p>
          <w:p w14:paraId="12497DA2" w14:textId="77777777" w:rsidR="00001285" w:rsidRPr="004A3F8E" w:rsidRDefault="00001285" w:rsidP="00001285">
            <w:pPr>
              <w:rPr>
                <w:rFonts w:ascii="Arial" w:hAnsi="Arial" w:cs="Arial"/>
                <w:sz w:val="12"/>
                <w:szCs w:val="12"/>
              </w:rPr>
            </w:pPr>
          </w:p>
          <w:p w14:paraId="28655DEF" w14:textId="77777777" w:rsidR="00001285" w:rsidRPr="004A3F8E" w:rsidRDefault="00001285" w:rsidP="00001285">
            <w:pPr>
              <w:rPr>
                <w:rFonts w:ascii="Arial" w:hAnsi="Arial" w:cs="Arial"/>
                <w:sz w:val="12"/>
                <w:szCs w:val="12"/>
              </w:rPr>
            </w:pPr>
          </w:p>
          <w:p w14:paraId="53D1687F" w14:textId="77777777" w:rsidR="00001285" w:rsidRPr="004A3F8E" w:rsidRDefault="00001285" w:rsidP="00001285">
            <w:pPr>
              <w:rPr>
                <w:rFonts w:ascii="Arial" w:hAnsi="Arial" w:cs="Arial"/>
                <w:sz w:val="12"/>
                <w:szCs w:val="12"/>
              </w:rPr>
            </w:pPr>
          </w:p>
        </w:tc>
      </w:tr>
    </w:tbl>
    <w:p w14:paraId="36873DA4" w14:textId="77777777" w:rsidR="00001285" w:rsidRPr="004A3F8E" w:rsidRDefault="00001285" w:rsidP="00001285">
      <w:pPr>
        <w:rPr>
          <w:rFonts w:ascii="Arial" w:hAnsi="Arial" w:cs="Arial"/>
          <w:sz w:val="12"/>
          <w:szCs w:val="12"/>
        </w:rPr>
      </w:pPr>
    </w:p>
    <w:p w14:paraId="7D549FB4" w14:textId="77777777" w:rsidR="00001285" w:rsidRPr="004A3F8E" w:rsidRDefault="00001285" w:rsidP="00001285">
      <w:pPr>
        <w:rPr>
          <w:rFonts w:ascii="Arial" w:hAnsi="Arial" w:cs="Arial"/>
        </w:rPr>
        <w:sectPr w:rsidR="00001285" w:rsidRPr="004A3F8E" w:rsidSect="00001285">
          <w:pgSz w:w="11906" w:h="16838"/>
          <w:pgMar w:top="1440" w:right="1440" w:bottom="1440" w:left="1440" w:header="706" w:footer="706" w:gutter="0"/>
          <w:pgNumType w:start="1"/>
          <w:cols w:space="708"/>
          <w:docGrid w:linePitch="360"/>
        </w:sectPr>
      </w:pPr>
    </w:p>
    <w:p w14:paraId="327FC882" w14:textId="77777777" w:rsidR="00001285" w:rsidRPr="004A3F8E" w:rsidRDefault="00001285" w:rsidP="00001285">
      <w:pPr>
        <w:jc w:val="right"/>
        <w:rPr>
          <w:rFonts w:ascii="Arial" w:hAnsi="Arial" w:cs="Arial"/>
          <w:b/>
          <w:bCs/>
          <w:sz w:val="32"/>
          <w:szCs w:val="28"/>
        </w:rPr>
      </w:pPr>
      <w:r w:rsidRPr="004A3F8E">
        <w:rPr>
          <w:rFonts w:ascii="Arial" w:hAnsi="Arial" w:cs="Arial"/>
          <w:b/>
          <w:bCs/>
          <w:sz w:val="32"/>
          <w:szCs w:val="28"/>
        </w:rPr>
        <w:t>Appendix 6</w:t>
      </w:r>
    </w:p>
    <w:p w14:paraId="6B3BF07A" w14:textId="77777777" w:rsidR="00001285" w:rsidRPr="004A3F8E" w:rsidRDefault="00001285" w:rsidP="00001285">
      <w:pPr>
        <w:shd w:val="clear" w:color="auto" w:fill="D9D9D9" w:themeFill="background1" w:themeFillShade="D9"/>
        <w:rPr>
          <w:rFonts w:ascii="Arial" w:hAnsi="Arial" w:cs="Arial"/>
          <w:b/>
          <w:bCs/>
          <w:sz w:val="32"/>
          <w:szCs w:val="28"/>
        </w:rPr>
      </w:pPr>
      <w:r w:rsidRPr="004A3F8E">
        <w:rPr>
          <w:rFonts w:ascii="Arial" w:hAnsi="Arial" w:cs="Arial"/>
          <w:b/>
          <w:bCs/>
          <w:sz w:val="32"/>
          <w:szCs w:val="28"/>
        </w:rPr>
        <w:t>Request for the administration of medication or treatment during an offsite or out of hours activity</w:t>
      </w:r>
    </w:p>
    <w:p w14:paraId="75855C92" w14:textId="77777777" w:rsidR="00001285" w:rsidRPr="004A3F8E" w:rsidRDefault="00001285" w:rsidP="00001285">
      <w:pPr>
        <w:rPr>
          <w:rFonts w:ascii="Arial" w:hAnsi="Arial" w:cs="Arial"/>
          <w:b/>
          <w:bCs/>
          <w:sz w:val="28"/>
          <w:szCs w:val="28"/>
        </w:rPr>
      </w:pPr>
    </w:p>
    <w:p w14:paraId="183D4EBE" w14:textId="77777777" w:rsidR="00001285" w:rsidRPr="004A3F8E" w:rsidRDefault="00001285" w:rsidP="00001285">
      <w:pPr>
        <w:rPr>
          <w:rFonts w:ascii="Arial" w:hAnsi="Arial" w:cs="Arial"/>
          <w:sz w:val="28"/>
          <w:szCs w:val="28"/>
        </w:rPr>
      </w:pPr>
      <w:r w:rsidRPr="004A3F8E">
        <w:rPr>
          <w:rFonts w:ascii="Arial" w:hAnsi="Arial" w:cs="Arial"/>
          <w:sz w:val="28"/>
          <w:szCs w:val="28"/>
        </w:rPr>
        <w:t>You have indicated on the parental consent form that your child is currently receiving medication and/or treatment. Your child can only be given this if you complete and sign this form, and the head teacher has agreed that the accompanying staff can administer medication or treatment whilst off the school site.</w:t>
      </w:r>
    </w:p>
    <w:p w14:paraId="030292B0" w14:textId="77777777" w:rsidR="00001285" w:rsidRPr="004A3F8E" w:rsidRDefault="00001285" w:rsidP="00001285">
      <w:pPr>
        <w:rPr>
          <w:rFonts w:ascii="Arial" w:hAnsi="Arial" w:cs="Arial"/>
          <w:sz w:val="28"/>
          <w:szCs w:val="28"/>
        </w:rPr>
      </w:pPr>
    </w:p>
    <w:p w14:paraId="14C21E3E" w14:textId="77777777" w:rsidR="00001285" w:rsidRPr="004A3F8E" w:rsidRDefault="00001285" w:rsidP="00001285">
      <w:pPr>
        <w:rPr>
          <w:rFonts w:ascii="Arial" w:hAnsi="Arial" w:cs="Arial"/>
          <w:b/>
          <w:bCs/>
          <w:sz w:val="28"/>
          <w:szCs w:val="28"/>
        </w:rPr>
      </w:pPr>
      <w:r w:rsidRPr="004A3F8E">
        <w:rPr>
          <w:rFonts w:ascii="Arial" w:hAnsi="Arial" w:cs="Arial"/>
          <w:b/>
          <w:bCs/>
          <w:sz w:val="28"/>
          <w:szCs w:val="28"/>
        </w:rPr>
        <w:t>Details of Pupil</w:t>
      </w:r>
    </w:p>
    <w:p w14:paraId="760EDBC2" w14:textId="77777777" w:rsidR="00001285" w:rsidRPr="004A3F8E" w:rsidRDefault="00001285" w:rsidP="00001285">
      <w:pPr>
        <w:rPr>
          <w:rFonts w:ascii="Arial" w:hAnsi="Arial" w:cs="Arial"/>
          <w:sz w:val="28"/>
          <w:szCs w:val="28"/>
        </w:rPr>
      </w:pPr>
    </w:p>
    <w:tbl>
      <w:tblPr>
        <w:tblW w:w="0" w:type="auto"/>
        <w:tblCellSpacing w:w="29" w:type="dxa"/>
        <w:tblInd w:w="58" w:type="dxa"/>
        <w:tblCellMar>
          <w:top w:w="58" w:type="dxa"/>
          <w:left w:w="115" w:type="dxa"/>
          <w:bottom w:w="58" w:type="dxa"/>
          <w:right w:w="115" w:type="dxa"/>
        </w:tblCellMar>
        <w:tblLook w:val="01E0" w:firstRow="1" w:lastRow="1" w:firstColumn="1" w:lastColumn="1" w:noHBand="0" w:noVBand="0"/>
      </w:tblPr>
      <w:tblGrid>
        <w:gridCol w:w="2450"/>
        <w:gridCol w:w="1716"/>
        <w:gridCol w:w="81"/>
        <w:gridCol w:w="1312"/>
        <w:gridCol w:w="1000"/>
        <w:gridCol w:w="594"/>
        <w:gridCol w:w="922"/>
        <w:gridCol w:w="888"/>
      </w:tblGrid>
      <w:tr w:rsidR="00001285" w:rsidRPr="004A3F8E" w14:paraId="0641159B" w14:textId="77777777" w:rsidTr="00001285">
        <w:trPr>
          <w:tblCellSpacing w:w="29" w:type="dxa"/>
        </w:trPr>
        <w:tc>
          <w:tcPr>
            <w:tcW w:w="1887" w:type="dxa"/>
          </w:tcPr>
          <w:p w14:paraId="33118AE7" w14:textId="77777777" w:rsidR="00001285" w:rsidRPr="004A3F8E" w:rsidRDefault="00001285" w:rsidP="00001285">
            <w:pPr>
              <w:rPr>
                <w:rFonts w:ascii="Arial" w:hAnsi="Arial" w:cs="Arial"/>
                <w:sz w:val="28"/>
                <w:szCs w:val="28"/>
              </w:rPr>
            </w:pPr>
            <w:r w:rsidRPr="004A3F8E">
              <w:rPr>
                <w:rFonts w:ascii="Arial" w:hAnsi="Arial" w:cs="Arial"/>
                <w:sz w:val="28"/>
                <w:szCs w:val="28"/>
              </w:rPr>
              <w:t>Surname:</w:t>
            </w:r>
          </w:p>
        </w:tc>
        <w:tc>
          <w:tcPr>
            <w:tcW w:w="7321" w:type="dxa"/>
            <w:gridSpan w:val="7"/>
            <w:tcBorders>
              <w:top w:val="single" w:sz="4" w:space="0" w:color="auto"/>
              <w:left w:val="single" w:sz="4" w:space="0" w:color="auto"/>
              <w:bottom w:val="single" w:sz="4" w:space="0" w:color="auto"/>
              <w:right w:val="single" w:sz="4" w:space="0" w:color="auto"/>
            </w:tcBorders>
          </w:tcPr>
          <w:p w14:paraId="430A8946" w14:textId="77777777" w:rsidR="00001285" w:rsidRPr="004A3F8E" w:rsidRDefault="00001285" w:rsidP="00001285">
            <w:pPr>
              <w:rPr>
                <w:rFonts w:ascii="Arial" w:hAnsi="Arial" w:cs="Arial"/>
                <w:sz w:val="28"/>
                <w:szCs w:val="28"/>
              </w:rPr>
            </w:pPr>
          </w:p>
        </w:tc>
      </w:tr>
      <w:tr w:rsidR="00001285" w:rsidRPr="004A3F8E" w14:paraId="36DFCEE7" w14:textId="77777777" w:rsidTr="00001285">
        <w:trPr>
          <w:tblCellSpacing w:w="29" w:type="dxa"/>
        </w:trPr>
        <w:tc>
          <w:tcPr>
            <w:tcW w:w="1887" w:type="dxa"/>
          </w:tcPr>
          <w:p w14:paraId="09E68040" w14:textId="77777777" w:rsidR="00001285" w:rsidRPr="004A3F8E" w:rsidRDefault="00001285" w:rsidP="00001285">
            <w:pPr>
              <w:rPr>
                <w:rFonts w:ascii="Arial" w:hAnsi="Arial" w:cs="Arial"/>
                <w:sz w:val="28"/>
                <w:szCs w:val="28"/>
              </w:rPr>
            </w:pPr>
            <w:r w:rsidRPr="004A3F8E">
              <w:rPr>
                <w:rFonts w:ascii="Arial" w:hAnsi="Arial" w:cs="Arial"/>
                <w:sz w:val="28"/>
                <w:szCs w:val="28"/>
              </w:rPr>
              <w:t>Forename(s):</w:t>
            </w:r>
          </w:p>
        </w:tc>
        <w:tc>
          <w:tcPr>
            <w:tcW w:w="7321" w:type="dxa"/>
            <w:gridSpan w:val="7"/>
            <w:tcBorders>
              <w:top w:val="single" w:sz="4" w:space="0" w:color="auto"/>
              <w:left w:val="single" w:sz="4" w:space="0" w:color="auto"/>
              <w:bottom w:val="single" w:sz="4" w:space="0" w:color="auto"/>
              <w:right w:val="single" w:sz="4" w:space="0" w:color="auto"/>
            </w:tcBorders>
          </w:tcPr>
          <w:p w14:paraId="6AD2DFC7" w14:textId="77777777" w:rsidR="00001285" w:rsidRPr="004A3F8E" w:rsidRDefault="00001285" w:rsidP="00001285">
            <w:pPr>
              <w:rPr>
                <w:rFonts w:ascii="Arial" w:hAnsi="Arial" w:cs="Arial"/>
                <w:sz w:val="28"/>
                <w:szCs w:val="28"/>
              </w:rPr>
            </w:pPr>
          </w:p>
        </w:tc>
      </w:tr>
      <w:tr w:rsidR="00001285" w:rsidRPr="004A3F8E" w14:paraId="316030BF" w14:textId="77777777" w:rsidTr="00001285">
        <w:trPr>
          <w:tblCellSpacing w:w="29" w:type="dxa"/>
        </w:trPr>
        <w:tc>
          <w:tcPr>
            <w:tcW w:w="1887" w:type="dxa"/>
          </w:tcPr>
          <w:p w14:paraId="43114644" w14:textId="77777777" w:rsidR="00001285" w:rsidRPr="004A3F8E" w:rsidRDefault="00001285" w:rsidP="00001285">
            <w:pPr>
              <w:rPr>
                <w:rFonts w:ascii="Arial" w:hAnsi="Arial" w:cs="Arial"/>
                <w:sz w:val="28"/>
                <w:szCs w:val="28"/>
              </w:rPr>
            </w:pPr>
            <w:r w:rsidRPr="004A3F8E">
              <w:rPr>
                <w:rFonts w:ascii="Arial" w:hAnsi="Arial" w:cs="Arial"/>
                <w:sz w:val="28"/>
                <w:szCs w:val="28"/>
              </w:rPr>
              <w:t>Date of Birth:</w:t>
            </w:r>
          </w:p>
        </w:tc>
        <w:tc>
          <w:tcPr>
            <w:tcW w:w="2374" w:type="dxa"/>
            <w:tcBorders>
              <w:top w:val="single" w:sz="4" w:space="0" w:color="auto"/>
              <w:left w:val="single" w:sz="4" w:space="0" w:color="auto"/>
              <w:bottom w:val="single" w:sz="4" w:space="0" w:color="auto"/>
              <w:right w:val="single" w:sz="4" w:space="0" w:color="auto"/>
            </w:tcBorders>
          </w:tcPr>
          <w:p w14:paraId="08C16A16" w14:textId="77777777" w:rsidR="00001285" w:rsidRPr="004A3F8E" w:rsidRDefault="00001285" w:rsidP="00001285">
            <w:pPr>
              <w:rPr>
                <w:rFonts w:ascii="Arial" w:hAnsi="Arial" w:cs="Arial"/>
                <w:sz w:val="28"/>
                <w:szCs w:val="28"/>
              </w:rPr>
            </w:pPr>
          </w:p>
        </w:tc>
        <w:tc>
          <w:tcPr>
            <w:tcW w:w="1120" w:type="dxa"/>
            <w:gridSpan w:val="2"/>
          </w:tcPr>
          <w:p w14:paraId="7F0F7720" w14:textId="77777777" w:rsidR="00001285" w:rsidRPr="004A3F8E" w:rsidRDefault="00001285" w:rsidP="00001285">
            <w:pPr>
              <w:jc w:val="right"/>
              <w:rPr>
                <w:rFonts w:ascii="Arial" w:hAnsi="Arial" w:cs="Arial"/>
                <w:sz w:val="28"/>
                <w:szCs w:val="28"/>
              </w:rPr>
            </w:pPr>
            <w:r w:rsidRPr="004A3F8E">
              <w:rPr>
                <w:rFonts w:ascii="Arial" w:hAnsi="Arial" w:cs="Arial"/>
                <w:sz w:val="28"/>
                <w:szCs w:val="28"/>
              </w:rPr>
              <w:t>NHS No:</w:t>
            </w:r>
          </w:p>
        </w:tc>
        <w:tc>
          <w:tcPr>
            <w:tcW w:w="2114" w:type="dxa"/>
            <w:gridSpan w:val="2"/>
            <w:tcBorders>
              <w:top w:val="single" w:sz="4" w:space="0" w:color="auto"/>
              <w:left w:val="single" w:sz="4" w:space="0" w:color="auto"/>
              <w:bottom w:val="single" w:sz="4" w:space="0" w:color="auto"/>
              <w:right w:val="single" w:sz="4" w:space="0" w:color="auto"/>
            </w:tcBorders>
          </w:tcPr>
          <w:p w14:paraId="0F59FC1E" w14:textId="77777777" w:rsidR="00001285" w:rsidRPr="004A3F8E" w:rsidRDefault="00001285" w:rsidP="00001285">
            <w:pPr>
              <w:jc w:val="center"/>
              <w:rPr>
                <w:rFonts w:ascii="Arial" w:hAnsi="Arial" w:cs="Arial"/>
                <w:sz w:val="28"/>
                <w:szCs w:val="28"/>
              </w:rPr>
            </w:pPr>
          </w:p>
        </w:tc>
        <w:tc>
          <w:tcPr>
            <w:tcW w:w="728" w:type="dxa"/>
          </w:tcPr>
          <w:p w14:paraId="0A29B72F" w14:textId="77777777" w:rsidR="00001285" w:rsidRPr="004A3F8E" w:rsidRDefault="00001285" w:rsidP="00001285">
            <w:pPr>
              <w:jc w:val="center"/>
              <w:rPr>
                <w:rFonts w:ascii="Arial" w:hAnsi="Arial" w:cs="Arial"/>
                <w:sz w:val="28"/>
                <w:szCs w:val="28"/>
              </w:rPr>
            </w:pPr>
            <w:r w:rsidRPr="004A3F8E">
              <w:rPr>
                <w:rFonts w:ascii="Arial" w:hAnsi="Arial" w:cs="Arial"/>
                <w:sz w:val="28"/>
                <w:szCs w:val="28"/>
              </w:rPr>
              <w:t>M </w:t>
            </w:r>
            <w:r w:rsidRPr="004A3F8E">
              <w:rPr>
                <w:rFonts w:ascii="Arial" w:hAnsi="Arial" w:cs="Arial"/>
                <w:sz w:val="28"/>
                <w:szCs w:val="28"/>
              </w:rPr>
              <w:fldChar w:fldCharType="begin">
                <w:ffData>
                  <w:name w:val="Check8"/>
                  <w:enabled/>
                  <w:calcOnExit w:val="0"/>
                  <w:checkBox>
                    <w:sizeAuto/>
                    <w:default w:val="0"/>
                  </w:checkBox>
                </w:ffData>
              </w:fldChar>
            </w:r>
            <w:r w:rsidRPr="004A3F8E">
              <w:rPr>
                <w:rFonts w:ascii="Arial" w:hAnsi="Arial" w:cs="Arial"/>
                <w:sz w:val="28"/>
                <w:szCs w:val="28"/>
              </w:rPr>
              <w:instrText xml:space="preserve"> FORMCHECKBOX </w:instrText>
            </w:r>
            <w:r w:rsidR="0086387A" w:rsidRPr="004A3F8E">
              <w:rPr>
                <w:rFonts w:ascii="Arial" w:hAnsi="Arial" w:cs="Arial"/>
                <w:sz w:val="28"/>
                <w:szCs w:val="28"/>
              </w:rPr>
            </w:r>
            <w:r w:rsidR="0086387A" w:rsidRPr="004A3F8E">
              <w:rPr>
                <w:rFonts w:ascii="Arial" w:hAnsi="Arial" w:cs="Arial"/>
                <w:sz w:val="28"/>
                <w:szCs w:val="28"/>
              </w:rPr>
              <w:fldChar w:fldCharType="separate"/>
            </w:r>
            <w:r w:rsidRPr="004A3F8E">
              <w:rPr>
                <w:rFonts w:ascii="Arial" w:hAnsi="Arial" w:cs="Arial"/>
                <w:sz w:val="28"/>
                <w:szCs w:val="28"/>
              </w:rPr>
              <w:fldChar w:fldCharType="end"/>
            </w:r>
          </w:p>
        </w:tc>
        <w:tc>
          <w:tcPr>
            <w:tcW w:w="753" w:type="dxa"/>
          </w:tcPr>
          <w:p w14:paraId="7D6546F5" w14:textId="77777777" w:rsidR="00001285" w:rsidRPr="004A3F8E" w:rsidRDefault="00001285" w:rsidP="00001285">
            <w:pPr>
              <w:jc w:val="right"/>
              <w:rPr>
                <w:rFonts w:ascii="Arial" w:hAnsi="Arial" w:cs="Arial"/>
                <w:sz w:val="28"/>
                <w:szCs w:val="28"/>
              </w:rPr>
            </w:pPr>
            <w:r w:rsidRPr="004A3F8E">
              <w:rPr>
                <w:rFonts w:ascii="Arial" w:hAnsi="Arial" w:cs="Arial"/>
                <w:sz w:val="28"/>
                <w:szCs w:val="28"/>
              </w:rPr>
              <w:t>F </w:t>
            </w:r>
            <w:r w:rsidRPr="004A3F8E">
              <w:rPr>
                <w:rFonts w:ascii="Arial" w:hAnsi="Arial" w:cs="Arial"/>
                <w:sz w:val="28"/>
                <w:szCs w:val="28"/>
              </w:rPr>
              <w:fldChar w:fldCharType="begin">
                <w:ffData>
                  <w:name w:val="Check8"/>
                  <w:enabled/>
                  <w:calcOnExit w:val="0"/>
                  <w:checkBox>
                    <w:sizeAuto/>
                    <w:default w:val="0"/>
                  </w:checkBox>
                </w:ffData>
              </w:fldChar>
            </w:r>
            <w:r w:rsidRPr="004A3F8E">
              <w:rPr>
                <w:rFonts w:ascii="Arial" w:hAnsi="Arial" w:cs="Arial"/>
                <w:sz w:val="28"/>
                <w:szCs w:val="28"/>
              </w:rPr>
              <w:instrText xml:space="preserve"> FORMCHECKBOX </w:instrText>
            </w:r>
            <w:r w:rsidR="0086387A" w:rsidRPr="004A3F8E">
              <w:rPr>
                <w:rFonts w:ascii="Arial" w:hAnsi="Arial" w:cs="Arial"/>
                <w:sz w:val="28"/>
                <w:szCs w:val="28"/>
              </w:rPr>
            </w:r>
            <w:r w:rsidR="0086387A" w:rsidRPr="004A3F8E">
              <w:rPr>
                <w:rFonts w:ascii="Arial" w:hAnsi="Arial" w:cs="Arial"/>
                <w:sz w:val="28"/>
                <w:szCs w:val="28"/>
              </w:rPr>
              <w:fldChar w:fldCharType="separate"/>
            </w:r>
            <w:r w:rsidRPr="004A3F8E">
              <w:rPr>
                <w:rFonts w:ascii="Arial" w:hAnsi="Arial" w:cs="Arial"/>
                <w:sz w:val="28"/>
                <w:szCs w:val="28"/>
              </w:rPr>
              <w:fldChar w:fldCharType="end"/>
            </w:r>
          </w:p>
        </w:tc>
      </w:tr>
      <w:tr w:rsidR="00001285" w:rsidRPr="004A3F8E" w14:paraId="7AFD06C0" w14:textId="77777777" w:rsidTr="00001285">
        <w:trPr>
          <w:tblCellSpacing w:w="29" w:type="dxa"/>
        </w:trPr>
        <w:tc>
          <w:tcPr>
            <w:tcW w:w="1887" w:type="dxa"/>
          </w:tcPr>
          <w:p w14:paraId="523AE015" w14:textId="77777777" w:rsidR="00001285" w:rsidRPr="004A3F8E" w:rsidRDefault="00001285" w:rsidP="00001285">
            <w:pPr>
              <w:rPr>
                <w:rFonts w:ascii="Arial" w:hAnsi="Arial" w:cs="Arial"/>
                <w:sz w:val="28"/>
                <w:szCs w:val="28"/>
              </w:rPr>
            </w:pPr>
            <w:r w:rsidRPr="004A3F8E">
              <w:rPr>
                <w:rFonts w:ascii="Arial" w:hAnsi="Arial" w:cs="Arial"/>
                <w:sz w:val="28"/>
                <w:szCs w:val="28"/>
              </w:rPr>
              <w:t>Address:</w:t>
            </w:r>
          </w:p>
        </w:tc>
        <w:tc>
          <w:tcPr>
            <w:tcW w:w="7321" w:type="dxa"/>
            <w:gridSpan w:val="7"/>
            <w:vMerge w:val="restart"/>
            <w:tcBorders>
              <w:top w:val="single" w:sz="4" w:space="0" w:color="auto"/>
              <w:left w:val="single" w:sz="4" w:space="0" w:color="auto"/>
              <w:bottom w:val="single" w:sz="4" w:space="0" w:color="auto"/>
              <w:right w:val="single" w:sz="4" w:space="0" w:color="auto"/>
            </w:tcBorders>
          </w:tcPr>
          <w:p w14:paraId="37B37785" w14:textId="77777777" w:rsidR="00001285" w:rsidRPr="004A3F8E" w:rsidRDefault="00001285" w:rsidP="00001285">
            <w:pPr>
              <w:rPr>
                <w:rFonts w:ascii="Arial" w:hAnsi="Arial" w:cs="Arial"/>
                <w:sz w:val="28"/>
                <w:szCs w:val="28"/>
              </w:rPr>
            </w:pPr>
          </w:p>
        </w:tc>
      </w:tr>
      <w:tr w:rsidR="00001285" w:rsidRPr="004A3F8E" w14:paraId="7FE254DA" w14:textId="77777777" w:rsidTr="00001285">
        <w:trPr>
          <w:tblCellSpacing w:w="29" w:type="dxa"/>
        </w:trPr>
        <w:tc>
          <w:tcPr>
            <w:tcW w:w="1887" w:type="dxa"/>
          </w:tcPr>
          <w:p w14:paraId="57F8E0FF" w14:textId="77777777" w:rsidR="00001285" w:rsidRPr="004A3F8E" w:rsidRDefault="00001285" w:rsidP="00001285">
            <w:pPr>
              <w:rPr>
                <w:rFonts w:ascii="Arial" w:hAnsi="Arial" w:cs="Arial"/>
                <w:sz w:val="28"/>
                <w:szCs w:val="28"/>
              </w:rPr>
            </w:pPr>
          </w:p>
        </w:tc>
        <w:tc>
          <w:tcPr>
            <w:tcW w:w="7321" w:type="dxa"/>
            <w:gridSpan w:val="7"/>
            <w:vMerge/>
            <w:tcBorders>
              <w:left w:val="single" w:sz="4" w:space="0" w:color="auto"/>
              <w:bottom w:val="single" w:sz="4" w:space="0" w:color="auto"/>
              <w:right w:val="single" w:sz="4" w:space="0" w:color="auto"/>
            </w:tcBorders>
          </w:tcPr>
          <w:p w14:paraId="01DC6A30" w14:textId="77777777" w:rsidR="00001285" w:rsidRPr="004A3F8E" w:rsidRDefault="00001285" w:rsidP="00001285">
            <w:pPr>
              <w:rPr>
                <w:rFonts w:ascii="Arial" w:hAnsi="Arial" w:cs="Arial"/>
                <w:sz w:val="28"/>
                <w:szCs w:val="28"/>
              </w:rPr>
            </w:pPr>
          </w:p>
        </w:tc>
      </w:tr>
      <w:tr w:rsidR="00001285" w:rsidRPr="004A3F8E" w14:paraId="2EDA052D" w14:textId="77777777" w:rsidTr="00001285">
        <w:trPr>
          <w:tblCellSpacing w:w="29" w:type="dxa"/>
        </w:trPr>
        <w:tc>
          <w:tcPr>
            <w:tcW w:w="1887" w:type="dxa"/>
          </w:tcPr>
          <w:p w14:paraId="28DE2FDA" w14:textId="77777777" w:rsidR="00001285" w:rsidRPr="004A3F8E" w:rsidRDefault="00001285" w:rsidP="00001285">
            <w:pPr>
              <w:rPr>
                <w:rFonts w:ascii="Arial" w:hAnsi="Arial" w:cs="Arial"/>
                <w:sz w:val="28"/>
                <w:szCs w:val="28"/>
              </w:rPr>
            </w:pPr>
            <w:r w:rsidRPr="004A3F8E">
              <w:rPr>
                <w:rFonts w:ascii="Arial" w:hAnsi="Arial" w:cs="Arial"/>
                <w:sz w:val="28"/>
                <w:szCs w:val="28"/>
              </w:rPr>
              <w:t>Post Code:</w:t>
            </w:r>
          </w:p>
        </w:tc>
        <w:tc>
          <w:tcPr>
            <w:tcW w:w="2446" w:type="dxa"/>
            <w:gridSpan w:val="2"/>
            <w:tcBorders>
              <w:top w:val="single" w:sz="4" w:space="0" w:color="auto"/>
              <w:left w:val="single" w:sz="4" w:space="0" w:color="auto"/>
              <w:bottom w:val="single" w:sz="4" w:space="0" w:color="auto"/>
              <w:right w:val="single" w:sz="4" w:space="0" w:color="auto"/>
            </w:tcBorders>
          </w:tcPr>
          <w:p w14:paraId="6EDE83F3" w14:textId="77777777" w:rsidR="00001285" w:rsidRPr="004A3F8E" w:rsidRDefault="00001285" w:rsidP="00001285">
            <w:pPr>
              <w:rPr>
                <w:rFonts w:ascii="Arial" w:hAnsi="Arial" w:cs="Arial"/>
                <w:sz w:val="28"/>
                <w:szCs w:val="28"/>
              </w:rPr>
            </w:pPr>
          </w:p>
        </w:tc>
        <w:tc>
          <w:tcPr>
            <w:tcW w:w="2381" w:type="dxa"/>
            <w:gridSpan w:val="2"/>
          </w:tcPr>
          <w:p w14:paraId="69790599" w14:textId="77777777" w:rsidR="00001285" w:rsidRPr="004A3F8E" w:rsidRDefault="00001285" w:rsidP="00001285">
            <w:pPr>
              <w:jc w:val="right"/>
              <w:rPr>
                <w:rFonts w:ascii="Arial" w:hAnsi="Arial" w:cs="Arial"/>
                <w:sz w:val="28"/>
                <w:szCs w:val="28"/>
              </w:rPr>
            </w:pPr>
            <w:r w:rsidRPr="004A3F8E">
              <w:rPr>
                <w:rFonts w:ascii="Arial" w:hAnsi="Arial" w:cs="Arial"/>
                <w:sz w:val="28"/>
                <w:szCs w:val="28"/>
              </w:rPr>
              <w:t>Year/Class</w:t>
            </w:r>
          </w:p>
        </w:tc>
        <w:tc>
          <w:tcPr>
            <w:tcW w:w="2378" w:type="dxa"/>
            <w:gridSpan w:val="3"/>
            <w:tcBorders>
              <w:top w:val="single" w:sz="4" w:space="0" w:color="auto"/>
              <w:left w:val="single" w:sz="4" w:space="0" w:color="auto"/>
              <w:bottom w:val="single" w:sz="4" w:space="0" w:color="auto"/>
              <w:right w:val="single" w:sz="4" w:space="0" w:color="auto"/>
            </w:tcBorders>
          </w:tcPr>
          <w:p w14:paraId="62D8B664" w14:textId="77777777" w:rsidR="00001285" w:rsidRPr="004A3F8E" w:rsidRDefault="00001285" w:rsidP="00001285">
            <w:pPr>
              <w:rPr>
                <w:rFonts w:ascii="Arial" w:hAnsi="Arial" w:cs="Arial"/>
                <w:sz w:val="28"/>
                <w:szCs w:val="28"/>
              </w:rPr>
            </w:pPr>
          </w:p>
        </w:tc>
      </w:tr>
      <w:tr w:rsidR="00001285" w:rsidRPr="004A3F8E" w14:paraId="374CB678" w14:textId="77777777" w:rsidTr="00001285">
        <w:trPr>
          <w:tblCellSpacing w:w="29" w:type="dxa"/>
        </w:trPr>
        <w:tc>
          <w:tcPr>
            <w:tcW w:w="1887" w:type="dxa"/>
          </w:tcPr>
          <w:p w14:paraId="7D0569EF" w14:textId="77777777" w:rsidR="00001285" w:rsidRPr="004A3F8E" w:rsidRDefault="00001285" w:rsidP="00001285">
            <w:pPr>
              <w:rPr>
                <w:rFonts w:ascii="Arial" w:hAnsi="Arial" w:cs="Arial"/>
                <w:sz w:val="28"/>
                <w:szCs w:val="28"/>
              </w:rPr>
            </w:pPr>
            <w:r w:rsidRPr="004A3F8E">
              <w:rPr>
                <w:rFonts w:ascii="Arial" w:hAnsi="Arial" w:cs="Arial"/>
                <w:sz w:val="28"/>
                <w:szCs w:val="28"/>
              </w:rPr>
              <w:t>Condition/Illness:</w:t>
            </w:r>
          </w:p>
        </w:tc>
        <w:tc>
          <w:tcPr>
            <w:tcW w:w="7321" w:type="dxa"/>
            <w:gridSpan w:val="7"/>
            <w:tcBorders>
              <w:top w:val="single" w:sz="4" w:space="0" w:color="auto"/>
              <w:left w:val="single" w:sz="4" w:space="0" w:color="auto"/>
              <w:bottom w:val="single" w:sz="4" w:space="0" w:color="auto"/>
              <w:right w:val="single" w:sz="4" w:space="0" w:color="auto"/>
            </w:tcBorders>
          </w:tcPr>
          <w:p w14:paraId="53BDE6D1" w14:textId="77777777" w:rsidR="00001285" w:rsidRPr="004A3F8E" w:rsidRDefault="00001285" w:rsidP="00001285">
            <w:pPr>
              <w:rPr>
                <w:rFonts w:ascii="Arial" w:hAnsi="Arial" w:cs="Arial"/>
                <w:sz w:val="28"/>
                <w:szCs w:val="28"/>
              </w:rPr>
            </w:pPr>
          </w:p>
        </w:tc>
      </w:tr>
    </w:tbl>
    <w:p w14:paraId="1500EB91" w14:textId="77777777" w:rsidR="00001285" w:rsidRPr="004A3F8E" w:rsidRDefault="00001285" w:rsidP="00001285">
      <w:pPr>
        <w:rPr>
          <w:rFonts w:ascii="Arial" w:hAnsi="Arial" w:cs="Arial"/>
          <w:sz w:val="28"/>
          <w:szCs w:val="28"/>
        </w:rPr>
      </w:pPr>
    </w:p>
    <w:p w14:paraId="5F59E893" w14:textId="77777777" w:rsidR="00001285" w:rsidRPr="004A3F8E" w:rsidRDefault="00001285" w:rsidP="00001285">
      <w:pPr>
        <w:rPr>
          <w:rFonts w:ascii="Arial" w:hAnsi="Arial" w:cs="Arial"/>
          <w:b/>
          <w:bCs/>
          <w:sz w:val="28"/>
          <w:szCs w:val="28"/>
        </w:rPr>
      </w:pPr>
      <w:r w:rsidRPr="004A3F8E">
        <w:rPr>
          <w:rFonts w:ascii="Arial" w:hAnsi="Arial" w:cs="Arial"/>
          <w:b/>
          <w:bCs/>
          <w:sz w:val="28"/>
          <w:szCs w:val="28"/>
        </w:rPr>
        <w:br w:type="page"/>
      </w:r>
    </w:p>
    <w:p w14:paraId="173C3382" w14:textId="77777777" w:rsidR="00001285" w:rsidRPr="004A3F8E" w:rsidRDefault="00001285" w:rsidP="00001285">
      <w:pPr>
        <w:rPr>
          <w:rFonts w:ascii="Arial" w:hAnsi="Arial" w:cs="Arial"/>
          <w:sz w:val="28"/>
          <w:szCs w:val="28"/>
        </w:rPr>
      </w:pPr>
      <w:r w:rsidRPr="004A3F8E">
        <w:rPr>
          <w:rFonts w:ascii="Arial" w:hAnsi="Arial" w:cs="Arial"/>
          <w:b/>
          <w:bCs/>
          <w:sz w:val="28"/>
          <w:szCs w:val="28"/>
        </w:rPr>
        <w:t xml:space="preserve">Medication </w:t>
      </w:r>
      <w:r w:rsidRPr="004A3F8E">
        <w:rPr>
          <w:rFonts w:ascii="Arial" w:hAnsi="Arial" w:cs="Arial"/>
          <w:sz w:val="28"/>
          <w:szCs w:val="28"/>
        </w:rPr>
        <w:t>– If medication is required please complete the section below:</w:t>
      </w:r>
    </w:p>
    <w:p w14:paraId="7B90CF79" w14:textId="77777777" w:rsidR="00001285" w:rsidRPr="004A3F8E" w:rsidRDefault="00001285" w:rsidP="00001285">
      <w:pPr>
        <w:rPr>
          <w:rFonts w:ascii="Arial" w:hAnsi="Arial" w:cs="Arial"/>
          <w:sz w:val="28"/>
          <w:szCs w:val="28"/>
        </w:rPr>
      </w:pPr>
    </w:p>
    <w:p w14:paraId="7D745F92" w14:textId="77777777" w:rsidR="00001285" w:rsidRPr="004A3F8E" w:rsidRDefault="00001285" w:rsidP="00001285">
      <w:pPr>
        <w:rPr>
          <w:rFonts w:ascii="Arial" w:hAnsi="Arial" w:cs="Arial"/>
          <w:sz w:val="28"/>
          <w:szCs w:val="28"/>
        </w:rPr>
      </w:pPr>
    </w:p>
    <w:tbl>
      <w:tblPr>
        <w:tblW w:w="0" w:type="auto"/>
        <w:tblCellSpacing w:w="29" w:type="dxa"/>
        <w:tblInd w:w="58" w:type="dxa"/>
        <w:tblCellMar>
          <w:top w:w="58" w:type="dxa"/>
          <w:left w:w="115" w:type="dxa"/>
          <w:bottom w:w="58" w:type="dxa"/>
          <w:right w:w="115" w:type="dxa"/>
        </w:tblCellMar>
        <w:tblLook w:val="01E0" w:firstRow="1" w:lastRow="1" w:firstColumn="1" w:lastColumn="1" w:noHBand="0" w:noVBand="0"/>
      </w:tblPr>
      <w:tblGrid>
        <w:gridCol w:w="3463"/>
        <w:gridCol w:w="1231"/>
        <w:gridCol w:w="1412"/>
        <w:gridCol w:w="1416"/>
        <w:gridCol w:w="1441"/>
      </w:tblGrid>
      <w:tr w:rsidR="00001285" w:rsidRPr="004A3F8E" w14:paraId="7A682EB3" w14:textId="77777777" w:rsidTr="00001285">
        <w:trPr>
          <w:tblCellSpacing w:w="29" w:type="dxa"/>
        </w:trPr>
        <w:tc>
          <w:tcPr>
            <w:tcW w:w="3506" w:type="dxa"/>
          </w:tcPr>
          <w:p w14:paraId="748365BD" w14:textId="77777777" w:rsidR="00001285" w:rsidRPr="004A3F8E" w:rsidRDefault="00001285" w:rsidP="00001285">
            <w:pPr>
              <w:rPr>
                <w:rFonts w:ascii="Arial" w:hAnsi="Arial" w:cs="Arial"/>
                <w:sz w:val="28"/>
                <w:szCs w:val="28"/>
              </w:rPr>
            </w:pPr>
            <w:r w:rsidRPr="004A3F8E">
              <w:rPr>
                <w:rFonts w:ascii="Arial" w:hAnsi="Arial" w:cs="Arial"/>
                <w:sz w:val="28"/>
                <w:szCs w:val="28"/>
              </w:rPr>
              <w:t>Name/Type of medication include the expiry date of the medication</w:t>
            </w:r>
          </w:p>
          <w:p w14:paraId="6FE2EDAE" w14:textId="77777777" w:rsidR="00001285" w:rsidRPr="004A3F8E" w:rsidRDefault="00001285" w:rsidP="00001285">
            <w:pPr>
              <w:rPr>
                <w:rFonts w:ascii="Arial" w:hAnsi="Arial" w:cs="Arial"/>
                <w:sz w:val="28"/>
                <w:szCs w:val="28"/>
              </w:rPr>
            </w:pPr>
            <w:r w:rsidRPr="004A3F8E">
              <w:rPr>
                <w:rFonts w:ascii="Arial" w:hAnsi="Arial" w:cs="Arial"/>
                <w:sz w:val="28"/>
                <w:szCs w:val="28"/>
              </w:rPr>
              <w:t>(as described on the container):</w:t>
            </w:r>
          </w:p>
        </w:tc>
        <w:tc>
          <w:tcPr>
            <w:tcW w:w="5692" w:type="dxa"/>
            <w:gridSpan w:val="4"/>
            <w:tcBorders>
              <w:top w:val="single" w:sz="4" w:space="0" w:color="auto"/>
              <w:left w:val="single" w:sz="4" w:space="0" w:color="auto"/>
              <w:bottom w:val="single" w:sz="4" w:space="0" w:color="auto"/>
              <w:right w:val="single" w:sz="4" w:space="0" w:color="auto"/>
            </w:tcBorders>
          </w:tcPr>
          <w:p w14:paraId="6FC52D4F" w14:textId="77777777" w:rsidR="00001285" w:rsidRPr="004A3F8E" w:rsidRDefault="00001285" w:rsidP="00001285">
            <w:pPr>
              <w:rPr>
                <w:rFonts w:ascii="Arial" w:hAnsi="Arial" w:cs="Arial"/>
                <w:sz w:val="28"/>
                <w:szCs w:val="28"/>
              </w:rPr>
            </w:pPr>
            <w:r w:rsidRPr="004A3F8E">
              <w:rPr>
                <w:rFonts w:ascii="Arial" w:hAnsi="Arial" w:cs="Arial"/>
                <w:sz w:val="28"/>
                <w:szCs w:val="28"/>
              </w:rPr>
              <w:t>Expiry date:</w:t>
            </w:r>
          </w:p>
        </w:tc>
      </w:tr>
      <w:tr w:rsidR="00001285" w:rsidRPr="004A3F8E" w14:paraId="288BE9A1" w14:textId="77777777" w:rsidTr="00001285">
        <w:trPr>
          <w:tblCellSpacing w:w="29" w:type="dxa"/>
        </w:trPr>
        <w:tc>
          <w:tcPr>
            <w:tcW w:w="3506" w:type="dxa"/>
          </w:tcPr>
          <w:p w14:paraId="09D484BD" w14:textId="77777777" w:rsidR="00001285" w:rsidRPr="004A3F8E" w:rsidRDefault="00001285" w:rsidP="00001285">
            <w:pPr>
              <w:rPr>
                <w:rFonts w:ascii="Arial" w:hAnsi="Arial" w:cs="Arial"/>
                <w:sz w:val="28"/>
                <w:szCs w:val="28"/>
              </w:rPr>
            </w:pPr>
            <w:r w:rsidRPr="004A3F8E">
              <w:rPr>
                <w:rFonts w:ascii="Arial" w:hAnsi="Arial" w:cs="Arial"/>
                <w:sz w:val="28"/>
                <w:szCs w:val="28"/>
              </w:rPr>
              <w:t>For how long will your child take this medication?</w:t>
            </w:r>
          </w:p>
        </w:tc>
        <w:tc>
          <w:tcPr>
            <w:tcW w:w="5692" w:type="dxa"/>
            <w:gridSpan w:val="4"/>
            <w:tcBorders>
              <w:top w:val="single" w:sz="4" w:space="0" w:color="auto"/>
              <w:left w:val="single" w:sz="4" w:space="0" w:color="auto"/>
              <w:bottom w:val="single" w:sz="4" w:space="0" w:color="auto"/>
              <w:right w:val="single" w:sz="4" w:space="0" w:color="auto"/>
            </w:tcBorders>
          </w:tcPr>
          <w:p w14:paraId="38F4F5F1" w14:textId="77777777" w:rsidR="00001285" w:rsidRPr="004A3F8E" w:rsidRDefault="00001285" w:rsidP="00001285">
            <w:pPr>
              <w:rPr>
                <w:rFonts w:ascii="Arial" w:hAnsi="Arial" w:cs="Arial"/>
                <w:sz w:val="28"/>
                <w:szCs w:val="28"/>
              </w:rPr>
            </w:pPr>
          </w:p>
        </w:tc>
      </w:tr>
      <w:tr w:rsidR="00001285" w:rsidRPr="004A3F8E" w14:paraId="5BA97D9B" w14:textId="77777777" w:rsidTr="00001285">
        <w:trPr>
          <w:trHeight w:val="432"/>
          <w:tblCellSpacing w:w="29" w:type="dxa"/>
        </w:trPr>
        <w:tc>
          <w:tcPr>
            <w:tcW w:w="3506" w:type="dxa"/>
          </w:tcPr>
          <w:p w14:paraId="1A8E9F7B" w14:textId="77777777" w:rsidR="00001285" w:rsidRPr="004A3F8E" w:rsidRDefault="00001285" w:rsidP="00001285">
            <w:pPr>
              <w:rPr>
                <w:rFonts w:ascii="Arial" w:hAnsi="Arial" w:cs="Arial"/>
                <w:sz w:val="28"/>
                <w:szCs w:val="28"/>
              </w:rPr>
            </w:pPr>
            <w:r w:rsidRPr="004A3F8E">
              <w:rPr>
                <w:rFonts w:ascii="Arial" w:hAnsi="Arial" w:cs="Arial"/>
                <w:sz w:val="28"/>
                <w:szCs w:val="28"/>
              </w:rPr>
              <w:t>Date dispensed:</w:t>
            </w:r>
          </w:p>
        </w:tc>
        <w:tc>
          <w:tcPr>
            <w:tcW w:w="5692" w:type="dxa"/>
            <w:gridSpan w:val="4"/>
            <w:tcBorders>
              <w:top w:val="single" w:sz="4" w:space="0" w:color="auto"/>
              <w:left w:val="single" w:sz="4" w:space="0" w:color="auto"/>
              <w:bottom w:val="single" w:sz="4" w:space="0" w:color="auto"/>
              <w:right w:val="single" w:sz="4" w:space="0" w:color="auto"/>
            </w:tcBorders>
          </w:tcPr>
          <w:p w14:paraId="6C88EAED" w14:textId="77777777" w:rsidR="00001285" w:rsidRPr="004A3F8E" w:rsidRDefault="00001285" w:rsidP="00001285">
            <w:pPr>
              <w:rPr>
                <w:rFonts w:ascii="Arial" w:hAnsi="Arial" w:cs="Arial"/>
                <w:sz w:val="28"/>
                <w:szCs w:val="28"/>
              </w:rPr>
            </w:pPr>
          </w:p>
        </w:tc>
      </w:tr>
      <w:tr w:rsidR="00001285" w:rsidRPr="004A3F8E" w14:paraId="4E921579" w14:textId="77777777" w:rsidTr="00001285">
        <w:trPr>
          <w:trHeight w:val="432"/>
          <w:tblCellSpacing w:w="29" w:type="dxa"/>
        </w:trPr>
        <w:tc>
          <w:tcPr>
            <w:tcW w:w="3506" w:type="dxa"/>
          </w:tcPr>
          <w:p w14:paraId="104498B9" w14:textId="77777777" w:rsidR="00001285" w:rsidRPr="004A3F8E" w:rsidRDefault="00001285" w:rsidP="00001285">
            <w:pPr>
              <w:rPr>
                <w:rFonts w:ascii="Arial" w:hAnsi="Arial" w:cs="Arial"/>
                <w:sz w:val="28"/>
                <w:szCs w:val="28"/>
              </w:rPr>
            </w:pPr>
            <w:r w:rsidRPr="004A3F8E">
              <w:rPr>
                <w:rFonts w:ascii="Arial" w:hAnsi="Arial" w:cs="Arial"/>
                <w:sz w:val="28"/>
                <w:szCs w:val="28"/>
              </w:rPr>
              <w:t>Full directions for use:</w:t>
            </w:r>
          </w:p>
        </w:tc>
        <w:tc>
          <w:tcPr>
            <w:tcW w:w="5692" w:type="dxa"/>
            <w:gridSpan w:val="4"/>
            <w:tcBorders>
              <w:top w:val="single" w:sz="4" w:space="0" w:color="auto"/>
              <w:left w:val="single" w:sz="4" w:space="0" w:color="auto"/>
              <w:bottom w:val="single" w:sz="4" w:space="0" w:color="auto"/>
              <w:right w:val="single" w:sz="4" w:space="0" w:color="auto"/>
            </w:tcBorders>
          </w:tcPr>
          <w:p w14:paraId="32A3BCE3" w14:textId="77777777" w:rsidR="00001285" w:rsidRPr="004A3F8E" w:rsidRDefault="00001285" w:rsidP="00001285">
            <w:pPr>
              <w:rPr>
                <w:rFonts w:ascii="Arial" w:hAnsi="Arial" w:cs="Arial"/>
                <w:sz w:val="28"/>
                <w:szCs w:val="28"/>
              </w:rPr>
            </w:pPr>
          </w:p>
        </w:tc>
      </w:tr>
      <w:tr w:rsidR="00001285" w:rsidRPr="004A3F8E" w14:paraId="017FE6C2" w14:textId="77777777" w:rsidTr="00001285">
        <w:trPr>
          <w:trHeight w:val="432"/>
          <w:tblCellSpacing w:w="29" w:type="dxa"/>
        </w:trPr>
        <w:tc>
          <w:tcPr>
            <w:tcW w:w="3506" w:type="dxa"/>
          </w:tcPr>
          <w:p w14:paraId="554EA7F6" w14:textId="77777777" w:rsidR="00001285" w:rsidRPr="004A3F8E" w:rsidRDefault="00001285" w:rsidP="00001285">
            <w:pPr>
              <w:rPr>
                <w:rFonts w:ascii="Arial" w:hAnsi="Arial" w:cs="Arial"/>
                <w:sz w:val="28"/>
                <w:szCs w:val="28"/>
              </w:rPr>
            </w:pPr>
            <w:r w:rsidRPr="004A3F8E">
              <w:rPr>
                <w:rFonts w:ascii="Arial" w:hAnsi="Arial" w:cs="Arial"/>
                <w:sz w:val="28"/>
                <w:szCs w:val="28"/>
              </w:rPr>
              <w:t>Dosage and method:</w:t>
            </w:r>
          </w:p>
        </w:tc>
        <w:tc>
          <w:tcPr>
            <w:tcW w:w="5692" w:type="dxa"/>
            <w:gridSpan w:val="4"/>
            <w:tcBorders>
              <w:top w:val="single" w:sz="4" w:space="0" w:color="auto"/>
              <w:left w:val="single" w:sz="4" w:space="0" w:color="auto"/>
              <w:bottom w:val="single" w:sz="4" w:space="0" w:color="auto"/>
              <w:right w:val="single" w:sz="4" w:space="0" w:color="auto"/>
            </w:tcBorders>
          </w:tcPr>
          <w:p w14:paraId="458E5C83" w14:textId="77777777" w:rsidR="00001285" w:rsidRPr="004A3F8E" w:rsidRDefault="00001285" w:rsidP="00001285">
            <w:pPr>
              <w:rPr>
                <w:rFonts w:ascii="Arial" w:hAnsi="Arial" w:cs="Arial"/>
                <w:sz w:val="28"/>
                <w:szCs w:val="28"/>
              </w:rPr>
            </w:pPr>
          </w:p>
        </w:tc>
      </w:tr>
      <w:tr w:rsidR="00001285" w:rsidRPr="004A3F8E" w14:paraId="1475EA6E" w14:textId="77777777" w:rsidTr="00001285">
        <w:trPr>
          <w:trHeight w:val="432"/>
          <w:tblCellSpacing w:w="29" w:type="dxa"/>
        </w:trPr>
        <w:tc>
          <w:tcPr>
            <w:tcW w:w="3506" w:type="dxa"/>
          </w:tcPr>
          <w:p w14:paraId="22C459CC" w14:textId="77777777" w:rsidR="00001285" w:rsidRPr="004A3F8E" w:rsidRDefault="00001285" w:rsidP="00001285">
            <w:pPr>
              <w:rPr>
                <w:rFonts w:ascii="Arial" w:hAnsi="Arial" w:cs="Arial"/>
                <w:sz w:val="28"/>
                <w:szCs w:val="28"/>
              </w:rPr>
            </w:pPr>
            <w:r w:rsidRPr="004A3F8E">
              <w:rPr>
                <w:rFonts w:ascii="Arial" w:hAnsi="Arial" w:cs="Arial"/>
                <w:sz w:val="28"/>
                <w:szCs w:val="28"/>
              </w:rPr>
              <w:t>Timing:</w:t>
            </w:r>
          </w:p>
        </w:tc>
        <w:tc>
          <w:tcPr>
            <w:tcW w:w="5692" w:type="dxa"/>
            <w:gridSpan w:val="4"/>
            <w:tcBorders>
              <w:top w:val="single" w:sz="4" w:space="0" w:color="auto"/>
              <w:left w:val="single" w:sz="4" w:space="0" w:color="auto"/>
              <w:bottom w:val="single" w:sz="4" w:space="0" w:color="auto"/>
              <w:right w:val="single" w:sz="4" w:space="0" w:color="auto"/>
            </w:tcBorders>
          </w:tcPr>
          <w:p w14:paraId="61B5BF39" w14:textId="77777777" w:rsidR="00001285" w:rsidRPr="004A3F8E" w:rsidRDefault="00001285" w:rsidP="00001285">
            <w:pPr>
              <w:rPr>
                <w:rFonts w:ascii="Arial" w:hAnsi="Arial" w:cs="Arial"/>
                <w:sz w:val="28"/>
                <w:szCs w:val="28"/>
              </w:rPr>
            </w:pPr>
          </w:p>
        </w:tc>
      </w:tr>
      <w:tr w:rsidR="00001285" w:rsidRPr="004A3F8E" w14:paraId="3F2A8CAB" w14:textId="77777777" w:rsidTr="00001285">
        <w:trPr>
          <w:trHeight w:val="432"/>
          <w:tblCellSpacing w:w="29" w:type="dxa"/>
        </w:trPr>
        <w:tc>
          <w:tcPr>
            <w:tcW w:w="3506" w:type="dxa"/>
          </w:tcPr>
          <w:p w14:paraId="0AAF2B5F" w14:textId="77777777" w:rsidR="00001285" w:rsidRPr="004A3F8E" w:rsidRDefault="00001285" w:rsidP="00001285">
            <w:pPr>
              <w:rPr>
                <w:rFonts w:ascii="Arial" w:hAnsi="Arial" w:cs="Arial"/>
                <w:sz w:val="28"/>
                <w:szCs w:val="28"/>
              </w:rPr>
            </w:pPr>
            <w:r w:rsidRPr="004A3F8E">
              <w:rPr>
                <w:rFonts w:ascii="Arial" w:hAnsi="Arial" w:cs="Arial"/>
                <w:sz w:val="28"/>
                <w:szCs w:val="28"/>
              </w:rPr>
              <w:t>Special precautions (if any):</w:t>
            </w:r>
          </w:p>
        </w:tc>
        <w:tc>
          <w:tcPr>
            <w:tcW w:w="5692" w:type="dxa"/>
            <w:gridSpan w:val="4"/>
            <w:tcBorders>
              <w:top w:val="single" w:sz="4" w:space="0" w:color="auto"/>
              <w:left w:val="single" w:sz="4" w:space="0" w:color="auto"/>
              <w:bottom w:val="single" w:sz="4" w:space="0" w:color="auto"/>
              <w:right w:val="single" w:sz="4" w:space="0" w:color="auto"/>
            </w:tcBorders>
          </w:tcPr>
          <w:p w14:paraId="7D1F91D5" w14:textId="77777777" w:rsidR="00001285" w:rsidRPr="004A3F8E" w:rsidRDefault="00001285" w:rsidP="00001285">
            <w:pPr>
              <w:rPr>
                <w:rFonts w:ascii="Arial" w:hAnsi="Arial" w:cs="Arial"/>
                <w:sz w:val="28"/>
                <w:szCs w:val="28"/>
              </w:rPr>
            </w:pPr>
          </w:p>
        </w:tc>
      </w:tr>
      <w:tr w:rsidR="00001285" w:rsidRPr="004A3F8E" w14:paraId="0B9FCE46" w14:textId="77777777" w:rsidTr="00001285">
        <w:trPr>
          <w:trHeight w:val="432"/>
          <w:tblCellSpacing w:w="29" w:type="dxa"/>
        </w:trPr>
        <w:tc>
          <w:tcPr>
            <w:tcW w:w="3506" w:type="dxa"/>
          </w:tcPr>
          <w:p w14:paraId="5E63525D" w14:textId="77777777" w:rsidR="00001285" w:rsidRPr="004A3F8E" w:rsidRDefault="00001285" w:rsidP="00001285">
            <w:pPr>
              <w:rPr>
                <w:rFonts w:ascii="Arial" w:hAnsi="Arial" w:cs="Arial"/>
                <w:sz w:val="28"/>
                <w:szCs w:val="28"/>
              </w:rPr>
            </w:pPr>
            <w:r w:rsidRPr="004A3F8E">
              <w:rPr>
                <w:rFonts w:ascii="Arial" w:hAnsi="Arial" w:cs="Arial"/>
                <w:sz w:val="28"/>
                <w:szCs w:val="28"/>
              </w:rPr>
              <w:t>Known side effects:</w:t>
            </w:r>
          </w:p>
        </w:tc>
        <w:tc>
          <w:tcPr>
            <w:tcW w:w="5692" w:type="dxa"/>
            <w:gridSpan w:val="4"/>
            <w:tcBorders>
              <w:top w:val="single" w:sz="4" w:space="0" w:color="auto"/>
              <w:left w:val="single" w:sz="4" w:space="0" w:color="auto"/>
              <w:bottom w:val="single" w:sz="4" w:space="0" w:color="auto"/>
              <w:right w:val="single" w:sz="4" w:space="0" w:color="auto"/>
            </w:tcBorders>
          </w:tcPr>
          <w:p w14:paraId="235B9640" w14:textId="77777777" w:rsidR="00001285" w:rsidRPr="004A3F8E" w:rsidRDefault="00001285" w:rsidP="00001285">
            <w:pPr>
              <w:rPr>
                <w:rFonts w:ascii="Arial" w:hAnsi="Arial" w:cs="Arial"/>
                <w:sz w:val="28"/>
                <w:szCs w:val="28"/>
              </w:rPr>
            </w:pPr>
          </w:p>
        </w:tc>
      </w:tr>
      <w:tr w:rsidR="00001285" w:rsidRPr="004A3F8E" w14:paraId="362664D8" w14:textId="77777777" w:rsidTr="00001285">
        <w:trPr>
          <w:tblCellSpacing w:w="29" w:type="dxa"/>
        </w:trPr>
        <w:tc>
          <w:tcPr>
            <w:tcW w:w="3506" w:type="dxa"/>
          </w:tcPr>
          <w:p w14:paraId="0CB90FAD" w14:textId="77777777" w:rsidR="00001285" w:rsidRPr="004A3F8E" w:rsidRDefault="00001285" w:rsidP="00001285">
            <w:pPr>
              <w:rPr>
                <w:rFonts w:ascii="Arial" w:hAnsi="Arial" w:cs="Arial"/>
                <w:sz w:val="28"/>
                <w:szCs w:val="28"/>
              </w:rPr>
            </w:pPr>
            <w:r w:rsidRPr="004A3F8E">
              <w:rPr>
                <w:rFonts w:ascii="Arial" w:hAnsi="Arial" w:cs="Arial"/>
                <w:sz w:val="28"/>
                <w:szCs w:val="28"/>
              </w:rPr>
              <w:t>Self-administration:</w:t>
            </w:r>
          </w:p>
        </w:tc>
        <w:tc>
          <w:tcPr>
            <w:tcW w:w="1218" w:type="dxa"/>
          </w:tcPr>
          <w:p w14:paraId="329B14D3" w14:textId="77777777" w:rsidR="00001285" w:rsidRPr="004A3F8E" w:rsidRDefault="00001285" w:rsidP="00001285">
            <w:pPr>
              <w:jc w:val="right"/>
              <w:rPr>
                <w:rFonts w:ascii="Arial" w:hAnsi="Arial" w:cs="Arial"/>
                <w:sz w:val="28"/>
                <w:szCs w:val="28"/>
              </w:rPr>
            </w:pPr>
            <w:r w:rsidRPr="004A3F8E">
              <w:rPr>
                <w:rFonts w:ascii="Arial" w:hAnsi="Arial" w:cs="Arial"/>
                <w:sz w:val="28"/>
                <w:szCs w:val="28"/>
              </w:rPr>
              <w:t>Yes</w:t>
            </w:r>
          </w:p>
        </w:tc>
        <w:tc>
          <w:tcPr>
            <w:tcW w:w="1433" w:type="dxa"/>
          </w:tcPr>
          <w:p w14:paraId="027AA63E" w14:textId="77777777" w:rsidR="00001285" w:rsidRPr="004A3F8E" w:rsidRDefault="00001285" w:rsidP="00001285">
            <w:pPr>
              <w:rPr>
                <w:rFonts w:ascii="Arial" w:hAnsi="Arial" w:cs="Arial"/>
                <w:sz w:val="28"/>
                <w:szCs w:val="28"/>
              </w:rPr>
            </w:pPr>
            <w:r w:rsidRPr="004A3F8E">
              <w:rPr>
                <w:rFonts w:ascii="Arial" w:hAnsi="Arial" w:cs="Arial"/>
                <w:sz w:val="28"/>
                <w:szCs w:val="28"/>
              </w:rPr>
              <w:fldChar w:fldCharType="begin">
                <w:ffData>
                  <w:name w:val="Check13"/>
                  <w:enabled/>
                  <w:calcOnExit w:val="0"/>
                  <w:checkBox>
                    <w:sizeAuto/>
                    <w:default w:val="0"/>
                  </w:checkBox>
                </w:ffData>
              </w:fldChar>
            </w:r>
            <w:r w:rsidRPr="004A3F8E">
              <w:rPr>
                <w:rFonts w:ascii="Arial" w:hAnsi="Arial" w:cs="Arial"/>
                <w:sz w:val="28"/>
                <w:szCs w:val="28"/>
              </w:rPr>
              <w:instrText xml:space="preserve"> FORMCHECKBOX </w:instrText>
            </w:r>
            <w:r w:rsidR="0086387A" w:rsidRPr="004A3F8E">
              <w:rPr>
                <w:rFonts w:ascii="Arial" w:hAnsi="Arial" w:cs="Arial"/>
                <w:sz w:val="28"/>
                <w:szCs w:val="28"/>
              </w:rPr>
            </w:r>
            <w:r w:rsidR="0086387A" w:rsidRPr="004A3F8E">
              <w:rPr>
                <w:rFonts w:ascii="Arial" w:hAnsi="Arial" w:cs="Arial"/>
                <w:sz w:val="28"/>
                <w:szCs w:val="28"/>
              </w:rPr>
              <w:fldChar w:fldCharType="separate"/>
            </w:r>
            <w:r w:rsidRPr="004A3F8E">
              <w:rPr>
                <w:rFonts w:ascii="Arial" w:hAnsi="Arial" w:cs="Arial"/>
                <w:sz w:val="28"/>
                <w:szCs w:val="28"/>
              </w:rPr>
              <w:fldChar w:fldCharType="end"/>
            </w:r>
          </w:p>
        </w:tc>
        <w:tc>
          <w:tcPr>
            <w:tcW w:w="1434" w:type="dxa"/>
          </w:tcPr>
          <w:p w14:paraId="364845DB" w14:textId="77777777" w:rsidR="00001285" w:rsidRPr="004A3F8E" w:rsidRDefault="00001285" w:rsidP="00001285">
            <w:pPr>
              <w:jc w:val="right"/>
              <w:rPr>
                <w:rFonts w:ascii="Arial" w:hAnsi="Arial" w:cs="Arial"/>
                <w:sz w:val="28"/>
                <w:szCs w:val="28"/>
              </w:rPr>
            </w:pPr>
            <w:r w:rsidRPr="004A3F8E">
              <w:rPr>
                <w:rFonts w:ascii="Arial" w:hAnsi="Arial" w:cs="Arial"/>
                <w:sz w:val="28"/>
                <w:szCs w:val="28"/>
              </w:rPr>
              <w:t>No</w:t>
            </w:r>
          </w:p>
        </w:tc>
        <w:tc>
          <w:tcPr>
            <w:tcW w:w="1433" w:type="dxa"/>
          </w:tcPr>
          <w:p w14:paraId="0DACB848" w14:textId="77777777" w:rsidR="00001285" w:rsidRPr="004A3F8E" w:rsidRDefault="00001285" w:rsidP="00001285">
            <w:pPr>
              <w:rPr>
                <w:rFonts w:ascii="Arial" w:hAnsi="Arial" w:cs="Arial"/>
                <w:sz w:val="28"/>
                <w:szCs w:val="28"/>
              </w:rPr>
            </w:pPr>
            <w:r w:rsidRPr="004A3F8E">
              <w:rPr>
                <w:rFonts w:ascii="Arial" w:hAnsi="Arial" w:cs="Arial"/>
                <w:sz w:val="28"/>
                <w:szCs w:val="28"/>
              </w:rPr>
              <w:fldChar w:fldCharType="begin">
                <w:ffData>
                  <w:name w:val="Check14"/>
                  <w:enabled/>
                  <w:calcOnExit w:val="0"/>
                  <w:checkBox>
                    <w:sizeAuto/>
                    <w:default w:val="0"/>
                  </w:checkBox>
                </w:ffData>
              </w:fldChar>
            </w:r>
            <w:r w:rsidRPr="004A3F8E">
              <w:rPr>
                <w:rFonts w:ascii="Arial" w:hAnsi="Arial" w:cs="Arial"/>
                <w:sz w:val="28"/>
                <w:szCs w:val="28"/>
              </w:rPr>
              <w:instrText xml:space="preserve"> FORMCHECKBOX </w:instrText>
            </w:r>
            <w:r w:rsidR="0086387A" w:rsidRPr="004A3F8E">
              <w:rPr>
                <w:rFonts w:ascii="Arial" w:hAnsi="Arial" w:cs="Arial"/>
                <w:sz w:val="28"/>
                <w:szCs w:val="28"/>
              </w:rPr>
            </w:r>
            <w:r w:rsidR="0086387A" w:rsidRPr="004A3F8E">
              <w:rPr>
                <w:rFonts w:ascii="Arial" w:hAnsi="Arial" w:cs="Arial"/>
                <w:sz w:val="28"/>
                <w:szCs w:val="28"/>
              </w:rPr>
              <w:fldChar w:fldCharType="separate"/>
            </w:r>
            <w:r w:rsidRPr="004A3F8E">
              <w:rPr>
                <w:rFonts w:ascii="Arial" w:hAnsi="Arial" w:cs="Arial"/>
                <w:sz w:val="28"/>
                <w:szCs w:val="28"/>
              </w:rPr>
              <w:fldChar w:fldCharType="end"/>
            </w:r>
          </w:p>
        </w:tc>
      </w:tr>
      <w:tr w:rsidR="00001285" w:rsidRPr="004A3F8E" w14:paraId="21DD10EE" w14:textId="77777777" w:rsidTr="00001285">
        <w:trPr>
          <w:tblCellSpacing w:w="29" w:type="dxa"/>
        </w:trPr>
        <w:tc>
          <w:tcPr>
            <w:tcW w:w="3506" w:type="dxa"/>
          </w:tcPr>
          <w:p w14:paraId="79F77F44" w14:textId="77777777" w:rsidR="00001285" w:rsidRPr="004A3F8E" w:rsidRDefault="00001285" w:rsidP="00001285">
            <w:pPr>
              <w:rPr>
                <w:rFonts w:ascii="Arial" w:hAnsi="Arial" w:cs="Arial"/>
                <w:sz w:val="28"/>
                <w:szCs w:val="28"/>
              </w:rPr>
            </w:pPr>
            <w:r w:rsidRPr="004A3F8E">
              <w:rPr>
                <w:rFonts w:ascii="Arial" w:hAnsi="Arial" w:cs="Arial"/>
                <w:sz w:val="28"/>
                <w:szCs w:val="28"/>
              </w:rPr>
              <w:t>Procedures to take in an emergency:</w:t>
            </w:r>
          </w:p>
        </w:tc>
        <w:tc>
          <w:tcPr>
            <w:tcW w:w="5692" w:type="dxa"/>
            <w:gridSpan w:val="4"/>
            <w:tcBorders>
              <w:top w:val="single" w:sz="4" w:space="0" w:color="auto"/>
              <w:left w:val="single" w:sz="4" w:space="0" w:color="auto"/>
              <w:bottom w:val="single" w:sz="4" w:space="0" w:color="auto"/>
              <w:right w:val="single" w:sz="4" w:space="0" w:color="auto"/>
            </w:tcBorders>
          </w:tcPr>
          <w:p w14:paraId="26DA5AE0" w14:textId="77777777" w:rsidR="00001285" w:rsidRPr="004A3F8E" w:rsidRDefault="00001285" w:rsidP="00001285">
            <w:pPr>
              <w:rPr>
                <w:rFonts w:ascii="Arial" w:hAnsi="Arial" w:cs="Arial"/>
                <w:sz w:val="28"/>
                <w:szCs w:val="28"/>
              </w:rPr>
            </w:pPr>
          </w:p>
        </w:tc>
      </w:tr>
    </w:tbl>
    <w:p w14:paraId="38DF2DDD" w14:textId="77777777" w:rsidR="00001285" w:rsidRPr="004A3F8E" w:rsidRDefault="00001285" w:rsidP="00001285">
      <w:pPr>
        <w:rPr>
          <w:rFonts w:ascii="Arial" w:hAnsi="Arial" w:cs="Arial"/>
          <w:sz w:val="28"/>
          <w:szCs w:val="28"/>
        </w:rPr>
      </w:pPr>
    </w:p>
    <w:p w14:paraId="64EF41FD" w14:textId="77777777" w:rsidR="00001285" w:rsidRPr="004A3F8E" w:rsidRDefault="00001285" w:rsidP="00001285">
      <w:pPr>
        <w:rPr>
          <w:rFonts w:ascii="Arial" w:hAnsi="Arial" w:cs="Arial"/>
          <w:b/>
          <w:bCs/>
          <w:sz w:val="28"/>
          <w:szCs w:val="28"/>
        </w:rPr>
      </w:pPr>
      <w:r w:rsidRPr="004A3F8E">
        <w:rPr>
          <w:rFonts w:ascii="Arial" w:hAnsi="Arial" w:cs="Arial"/>
          <w:b/>
          <w:bCs/>
          <w:sz w:val="28"/>
          <w:szCs w:val="28"/>
        </w:rPr>
        <w:br w:type="page"/>
      </w:r>
    </w:p>
    <w:p w14:paraId="49C3646C" w14:textId="77777777" w:rsidR="00001285" w:rsidRPr="004A3F8E" w:rsidRDefault="00001285" w:rsidP="00001285">
      <w:pPr>
        <w:rPr>
          <w:rFonts w:ascii="Arial" w:hAnsi="Arial" w:cs="Arial"/>
          <w:b/>
          <w:bCs/>
          <w:sz w:val="28"/>
          <w:szCs w:val="28"/>
        </w:rPr>
      </w:pPr>
      <w:r w:rsidRPr="004A3F8E">
        <w:rPr>
          <w:rFonts w:ascii="Arial" w:hAnsi="Arial" w:cs="Arial"/>
          <w:b/>
          <w:bCs/>
          <w:sz w:val="28"/>
          <w:szCs w:val="28"/>
        </w:rPr>
        <w:t xml:space="preserve">Treatment: </w:t>
      </w:r>
      <w:r w:rsidRPr="004A3F8E">
        <w:rPr>
          <w:rFonts w:ascii="Arial" w:hAnsi="Arial" w:cs="Arial"/>
          <w:sz w:val="28"/>
          <w:szCs w:val="28"/>
        </w:rPr>
        <w:t>(e.g. physiotherapy, catheterisation etc)</w:t>
      </w:r>
    </w:p>
    <w:p w14:paraId="67F05115" w14:textId="77777777" w:rsidR="00001285" w:rsidRPr="004A3F8E" w:rsidRDefault="00001285" w:rsidP="00001285">
      <w:pPr>
        <w:spacing w:after="40"/>
        <w:rPr>
          <w:rFonts w:ascii="Arial" w:hAnsi="Arial" w:cs="Arial"/>
          <w:sz w:val="28"/>
          <w:szCs w:val="28"/>
        </w:rPr>
      </w:pPr>
      <w:r w:rsidRPr="004A3F8E">
        <w:rPr>
          <w:rFonts w:ascii="Arial" w:hAnsi="Arial" w:cs="Arial"/>
          <w:sz w:val="28"/>
          <w:szCs w:val="28"/>
        </w:rPr>
        <w:t>If treatment is required, please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318CC488" w14:textId="77777777" w:rsidTr="00001285">
        <w:trPr>
          <w:cantSplit/>
          <w:trHeight w:val="547"/>
        </w:trPr>
        <w:tc>
          <w:tcPr>
            <w:tcW w:w="9242" w:type="dxa"/>
            <w:tcBorders>
              <w:top w:val="single" w:sz="4" w:space="0" w:color="auto"/>
              <w:left w:val="single" w:sz="4" w:space="0" w:color="auto"/>
              <w:bottom w:val="single" w:sz="4" w:space="0" w:color="auto"/>
              <w:right w:val="single" w:sz="4" w:space="0" w:color="auto"/>
            </w:tcBorders>
          </w:tcPr>
          <w:p w14:paraId="09638845" w14:textId="77777777" w:rsidR="00001285" w:rsidRPr="004A3F8E" w:rsidRDefault="00001285" w:rsidP="00001285">
            <w:pPr>
              <w:rPr>
                <w:rFonts w:ascii="Arial" w:hAnsi="Arial" w:cs="Arial"/>
                <w:sz w:val="28"/>
                <w:szCs w:val="28"/>
              </w:rPr>
            </w:pPr>
            <w:r w:rsidRPr="004A3F8E">
              <w:rPr>
                <w:rFonts w:ascii="Arial" w:hAnsi="Arial" w:cs="Arial"/>
                <w:sz w:val="28"/>
                <w:szCs w:val="28"/>
              </w:rPr>
              <w:t>Type of treatment:</w:t>
            </w:r>
          </w:p>
          <w:p w14:paraId="4A6F7949" w14:textId="77777777" w:rsidR="00001285" w:rsidRPr="004A3F8E" w:rsidRDefault="00001285" w:rsidP="00001285">
            <w:pPr>
              <w:rPr>
                <w:rFonts w:ascii="Arial" w:hAnsi="Arial" w:cs="Arial"/>
                <w:sz w:val="28"/>
                <w:szCs w:val="28"/>
              </w:rPr>
            </w:pPr>
          </w:p>
        </w:tc>
      </w:tr>
      <w:tr w:rsidR="00001285" w:rsidRPr="004A3F8E" w14:paraId="3814A7BB" w14:textId="77777777" w:rsidTr="00001285">
        <w:trPr>
          <w:cantSplit/>
          <w:trHeight w:val="1011"/>
        </w:trPr>
        <w:tc>
          <w:tcPr>
            <w:tcW w:w="9242" w:type="dxa"/>
            <w:tcBorders>
              <w:top w:val="single" w:sz="4" w:space="0" w:color="auto"/>
              <w:left w:val="single" w:sz="4" w:space="0" w:color="auto"/>
              <w:bottom w:val="single" w:sz="4" w:space="0" w:color="auto"/>
              <w:right w:val="single" w:sz="4" w:space="0" w:color="auto"/>
            </w:tcBorders>
          </w:tcPr>
          <w:p w14:paraId="005C552D" w14:textId="77777777" w:rsidR="00001285" w:rsidRPr="004A3F8E" w:rsidRDefault="00001285" w:rsidP="00001285">
            <w:pPr>
              <w:rPr>
                <w:rFonts w:ascii="Arial" w:hAnsi="Arial" w:cs="Arial"/>
                <w:sz w:val="28"/>
                <w:szCs w:val="28"/>
              </w:rPr>
            </w:pPr>
            <w:r w:rsidRPr="004A3F8E">
              <w:rPr>
                <w:rFonts w:ascii="Arial" w:hAnsi="Arial" w:cs="Arial"/>
                <w:sz w:val="28"/>
                <w:szCs w:val="28"/>
              </w:rPr>
              <w:t>Details of treatment:</w:t>
            </w:r>
          </w:p>
          <w:p w14:paraId="713C4290" w14:textId="77777777" w:rsidR="00001285" w:rsidRPr="004A3F8E" w:rsidRDefault="00001285" w:rsidP="00001285">
            <w:pPr>
              <w:rPr>
                <w:rFonts w:ascii="Arial" w:hAnsi="Arial" w:cs="Arial"/>
                <w:sz w:val="28"/>
                <w:szCs w:val="28"/>
              </w:rPr>
            </w:pPr>
          </w:p>
          <w:p w14:paraId="2FD27664" w14:textId="77777777" w:rsidR="00001285" w:rsidRPr="004A3F8E" w:rsidRDefault="00001285" w:rsidP="00001285">
            <w:pPr>
              <w:rPr>
                <w:rFonts w:ascii="Arial" w:hAnsi="Arial" w:cs="Arial"/>
                <w:sz w:val="28"/>
                <w:szCs w:val="28"/>
              </w:rPr>
            </w:pPr>
          </w:p>
        </w:tc>
      </w:tr>
    </w:tbl>
    <w:p w14:paraId="0B737CC4" w14:textId="77777777" w:rsidR="00001285" w:rsidRPr="004A3F8E" w:rsidRDefault="00001285" w:rsidP="0000128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9016"/>
      </w:tblGrid>
      <w:tr w:rsidR="00001285" w:rsidRPr="004A3F8E" w14:paraId="144D0B8E" w14:textId="77777777" w:rsidTr="00001285">
        <w:trPr>
          <w:cantSplit/>
          <w:trHeight w:val="443"/>
        </w:trPr>
        <w:tc>
          <w:tcPr>
            <w:tcW w:w="9242" w:type="dxa"/>
            <w:tcBorders>
              <w:top w:val="single" w:sz="4" w:space="0" w:color="auto"/>
              <w:left w:val="single" w:sz="4" w:space="0" w:color="auto"/>
              <w:bottom w:val="single" w:sz="4" w:space="0" w:color="auto"/>
              <w:right w:val="single" w:sz="4" w:space="0" w:color="auto"/>
            </w:tcBorders>
          </w:tcPr>
          <w:p w14:paraId="688617C9" w14:textId="77777777" w:rsidR="00001285" w:rsidRPr="004A3F8E" w:rsidRDefault="00001285" w:rsidP="00001285">
            <w:pPr>
              <w:rPr>
                <w:rFonts w:ascii="Arial" w:hAnsi="Arial" w:cs="Arial"/>
                <w:sz w:val="28"/>
                <w:szCs w:val="28"/>
              </w:rPr>
            </w:pPr>
            <w:r w:rsidRPr="004A3F8E">
              <w:rPr>
                <w:rFonts w:ascii="Arial" w:hAnsi="Arial" w:cs="Arial"/>
                <w:sz w:val="28"/>
                <w:szCs w:val="28"/>
              </w:rPr>
              <w:t>Timing:</w:t>
            </w:r>
          </w:p>
          <w:p w14:paraId="7B4B56C7" w14:textId="77777777" w:rsidR="00001285" w:rsidRPr="004A3F8E" w:rsidRDefault="00001285" w:rsidP="00001285">
            <w:pPr>
              <w:rPr>
                <w:rFonts w:ascii="Arial" w:hAnsi="Arial" w:cs="Arial"/>
                <w:sz w:val="28"/>
                <w:szCs w:val="28"/>
              </w:rPr>
            </w:pPr>
          </w:p>
        </w:tc>
      </w:tr>
    </w:tbl>
    <w:p w14:paraId="6AC0F26B" w14:textId="77777777" w:rsidR="00001285" w:rsidRPr="004A3F8E" w:rsidRDefault="00001285" w:rsidP="00001285">
      <w:pPr>
        <w:rPr>
          <w:rFonts w:ascii="Arial" w:hAnsi="Arial" w:cs="Arial"/>
          <w:sz w:val="28"/>
          <w:szCs w:val="28"/>
        </w:rPr>
      </w:pPr>
    </w:p>
    <w:p w14:paraId="0720D6AE" w14:textId="77777777" w:rsidR="00001285" w:rsidRPr="004A3F8E" w:rsidRDefault="00001285" w:rsidP="00001285">
      <w:pPr>
        <w:rPr>
          <w:rFonts w:ascii="Arial" w:hAnsi="Arial" w:cs="Arial"/>
          <w:b/>
          <w:bCs/>
          <w:sz w:val="28"/>
          <w:szCs w:val="28"/>
        </w:rPr>
      </w:pPr>
      <w:r w:rsidRPr="004A3F8E">
        <w:rPr>
          <w:rFonts w:ascii="Arial" w:hAnsi="Arial" w:cs="Arial"/>
          <w:b/>
          <w:bCs/>
          <w:sz w:val="28"/>
          <w:szCs w:val="28"/>
        </w:rPr>
        <w:t>Contact Information</w:t>
      </w:r>
    </w:p>
    <w:p w14:paraId="11D88298" w14:textId="77777777" w:rsidR="00001285" w:rsidRPr="004A3F8E" w:rsidRDefault="00001285" w:rsidP="00001285">
      <w:pPr>
        <w:rPr>
          <w:rFonts w:ascii="Arial" w:hAnsi="Arial" w:cs="Arial"/>
          <w:sz w:val="28"/>
          <w:szCs w:val="28"/>
        </w:rPr>
      </w:pPr>
      <w:r w:rsidRPr="004A3F8E">
        <w:rPr>
          <w:rFonts w:ascii="Arial" w:hAnsi="Arial" w:cs="Arial"/>
          <w:sz w:val="28"/>
          <w:szCs w:val="28"/>
        </w:rPr>
        <w:t>* Please note:  It is essential that both contacts can be contacted by telephone:</w:t>
      </w:r>
    </w:p>
    <w:p w14:paraId="3A16A93B" w14:textId="77777777" w:rsidR="00001285" w:rsidRPr="004A3F8E" w:rsidRDefault="00001285" w:rsidP="00001285">
      <w:pPr>
        <w:rPr>
          <w:rFonts w:ascii="Arial" w:hAnsi="Arial" w:cs="Arial"/>
          <w:b/>
          <w:bCs/>
          <w:sz w:val="28"/>
          <w:szCs w:val="28"/>
        </w:rPr>
      </w:pPr>
    </w:p>
    <w:p w14:paraId="12671620" w14:textId="77777777" w:rsidR="00001285" w:rsidRPr="004A3F8E" w:rsidRDefault="00001285" w:rsidP="00001285">
      <w:pPr>
        <w:rPr>
          <w:rFonts w:ascii="Arial" w:hAnsi="Arial" w:cs="Arial"/>
          <w:b/>
          <w:bCs/>
          <w:sz w:val="28"/>
          <w:szCs w:val="28"/>
        </w:rPr>
      </w:pPr>
      <w:r w:rsidRPr="004A3F8E">
        <w:rPr>
          <w:rFonts w:ascii="Arial" w:hAnsi="Arial" w:cs="Arial"/>
          <w:b/>
          <w:bCs/>
          <w:sz w:val="28"/>
          <w:szCs w:val="28"/>
        </w:rPr>
        <w:t>Family Contact:</w:t>
      </w:r>
    </w:p>
    <w:tbl>
      <w:tblPr>
        <w:tblW w:w="9463" w:type="dxa"/>
        <w:tblCellSpacing w:w="43" w:type="dxa"/>
        <w:tblInd w:w="86" w:type="dxa"/>
        <w:tblCellMar>
          <w:top w:w="115" w:type="dxa"/>
          <w:left w:w="115" w:type="dxa"/>
          <w:bottom w:w="115" w:type="dxa"/>
          <w:right w:w="115" w:type="dxa"/>
        </w:tblCellMar>
        <w:tblLook w:val="0000" w:firstRow="0" w:lastRow="0" w:firstColumn="0" w:lastColumn="0" w:noHBand="0" w:noVBand="0"/>
      </w:tblPr>
      <w:tblGrid>
        <w:gridCol w:w="1281"/>
        <w:gridCol w:w="620"/>
        <w:gridCol w:w="201"/>
        <w:gridCol w:w="455"/>
        <w:gridCol w:w="245"/>
        <w:gridCol w:w="363"/>
        <w:gridCol w:w="1087"/>
        <w:gridCol w:w="478"/>
        <w:gridCol w:w="963"/>
        <w:gridCol w:w="690"/>
        <w:gridCol w:w="594"/>
        <w:gridCol w:w="817"/>
        <w:gridCol w:w="498"/>
        <w:gridCol w:w="1171"/>
      </w:tblGrid>
      <w:tr w:rsidR="00001285" w:rsidRPr="004A3F8E" w14:paraId="03E3E40F" w14:textId="77777777" w:rsidTr="00001285">
        <w:trPr>
          <w:cantSplit/>
          <w:tblCellSpacing w:w="43" w:type="dxa"/>
        </w:trPr>
        <w:tc>
          <w:tcPr>
            <w:tcW w:w="9291" w:type="dxa"/>
            <w:gridSpan w:val="14"/>
            <w:tcMar>
              <w:top w:w="86" w:type="dxa"/>
              <w:bottom w:w="58" w:type="dxa"/>
              <w:right w:w="115" w:type="dxa"/>
            </w:tcMar>
          </w:tcPr>
          <w:p w14:paraId="17C88D5D" w14:textId="77777777" w:rsidR="00001285" w:rsidRPr="004A3F8E" w:rsidRDefault="00001285" w:rsidP="00001285">
            <w:pPr>
              <w:rPr>
                <w:rFonts w:ascii="Arial" w:hAnsi="Arial" w:cs="Arial"/>
                <w:sz w:val="28"/>
                <w:szCs w:val="28"/>
              </w:rPr>
            </w:pPr>
            <w:r w:rsidRPr="004A3F8E">
              <w:rPr>
                <w:rFonts w:ascii="Arial" w:hAnsi="Arial" w:cs="Arial"/>
                <w:sz w:val="28"/>
                <w:szCs w:val="28"/>
              </w:rPr>
              <w:t>I may be contacted by telephoning one of the following numbers:</w:t>
            </w:r>
          </w:p>
        </w:tc>
      </w:tr>
      <w:tr w:rsidR="00001285" w:rsidRPr="004A3F8E" w14:paraId="45BE95F2" w14:textId="77777777" w:rsidTr="00001285">
        <w:tblPrEx>
          <w:tblCellMar>
            <w:top w:w="0" w:type="dxa"/>
            <w:bottom w:w="0" w:type="dxa"/>
          </w:tblCellMar>
        </w:tblPrEx>
        <w:trPr>
          <w:tblCellSpacing w:w="43" w:type="dxa"/>
        </w:trPr>
        <w:tc>
          <w:tcPr>
            <w:tcW w:w="848" w:type="dxa"/>
            <w:tcMar>
              <w:top w:w="86" w:type="dxa"/>
              <w:bottom w:w="58" w:type="dxa"/>
            </w:tcMar>
          </w:tcPr>
          <w:p w14:paraId="58B0BA90" w14:textId="77777777" w:rsidR="00001285" w:rsidRPr="004A3F8E" w:rsidRDefault="00001285" w:rsidP="00001285">
            <w:pPr>
              <w:rPr>
                <w:rFonts w:ascii="Arial" w:hAnsi="Arial" w:cs="Arial"/>
                <w:sz w:val="28"/>
                <w:szCs w:val="28"/>
              </w:rPr>
            </w:pPr>
            <w:r w:rsidRPr="004A3F8E">
              <w:rPr>
                <w:rFonts w:ascii="Arial" w:hAnsi="Arial" w:cs="Arial"/>
                <w:sz w:val="28"/>
                <w:szCs w:val="28"/>
              </w:rPr>
              <w:t>Day:</w:t>
            </w:r>
          </w:p>
        </w:tc>
        <w:tc>
          <w:tcPr>
            <w:tcW w:w="1910" w:type="dxa"/>
            <w:gridSpan w:val="5"/>
            <w:tcBorders>
              <w:top w:val="single" w:sz="4" w:space="0" w:color="auto"/>
              <w:left w:val="single" w:sz="4" w:space="0" w:color="auto"/>
              <w:bottom w:val="single" w:sz="4" w:space="0" w:color="auto"/>
              <w:right w:val="single" w:sz="4" w:space="0" w:color="auto"/>
            </w:tcBorders>
            <w:tcMar>
              <w:top w:w="86" w:type="dxa"/>
              <w:bottom w:w="58" w:type="dxa"/>
            </w:tcMar>
          </w:tcPr>
          <w:p w14:paraId="0EF1F91D" w14:textId="77777777" w:rsidR="00001285" w:rsidRPr="004A3F8E" w:rsidRDefault="00001285" w:rsidP="00001285">
            <w:pPr>
              <w:rPr>
                <w:rFonts w:ascii="Arial" w:hAnsi="Arial" w:cs="Arial"/>
                <w:sz w:val="28"/>
                <w:szCs w:val="28"/>
              </w:rPr>
            </w:pPr>
          </w:p>
        </w:tc>
        <w:tc>
          <w:tcPr>
            <w:tcW w:w="1231" w:type="dxa"/>
            <w:gridSpan w:val="2"/>
            <w:tcMar>
              <w:top w:w="86" w:type="dxa"/>
              <w:bottom w:w="58" w:type="dxa"/>
            </w:tcMar>
          </w:tcPr>
          <w:p w14:paraId="73EE75FE" w14:textId="77777777" w:rsidR="00001285" w:rsidRPr="004A3F8E" w:rsidRDefault="00001285" w:rsidP="00001285">
            <w:pPr>
              <w:rPr>
                <w:rFonts w:ascii="Arial" w:hAnsi="Arial" w:cs="Arial"/>
                <w:sz w:val="28"/>
                <w:szCs w:val="28"/>
              </w:rPr>
            </w:pPr>
            <w:r w:rsidRPr="004A3F8E">
              <w:rPr>
                <w:rFonts w:ascii="Arial" w:hAnsi="Arial" w:cs="Arial"/>
                <w:sz w:val="28"/>
                <w:szCs w:val="28"/>
              </w:rPr>
              <w:t>Evening:</w:t>
            </w:r>
          </w:p>
        </w:tc>
        <w:tc>
          <w:tcPr>
            <w:tcW w:w="1856" w:type="dxa"/>
            <w:gridSpan w:val="2"/>
            <w:tcBorders>
              <w:top w:val="single" w:sz="4" w:space="0" w:color="auto"/>
              <w:left w:val="single" w:sz="4" w:space="0" w:color="auto"/>
              <w:bottom w:val="single" w:sz="4" w:space="0" w:color="auto"/>
              <w:right w:val="single" w:sz="4" w:space="0" w:color="auto"/>
            </w:tcBorders>
            <w:tcMar>
              <w:top w:w="86" w:type="dxa"/>
              <w:bottom w:w="58" w:type="dxa"/>
            </w:tcMar>
          </w:tcPr>
          <w:p w14:paraId="1E3194C6" w14:textId="77777777" w:rsidR="00001285" w:rsidRPr="004A3F8E" w:rsidRDefault="00001285" w:rsidP="00001285">
            <w:pPr>
              <w:rPr>
                <w:rFonts w:ascii="Arial" w:hAnsi="Arial" w:cs="Arial"/>
                <w:sz w:val="28"/>
                <w:szCs w:val="28"/>
              </w:rPr>
            </w:pPr>
          </w:p>
        </w:tc>
        <w:tc>
          <w:tcPr>
            <w:tcW w:w="1034" w:type="dxa"/>
            <w:gridSpan w:val="2"/>
            <w:tcMar>
              <w:top w:w="86" w:type="dxa"/>
              <w:bottom w:w="58" w:type="dxa"/>
            </w:tcMar>
          </w:tcPr>
          <w:p w14:paraId="6F254160" w14:textId="77777777" w:rsidR="00001285" w:rsidRPr="004A3F8E" w:rsidRDefault="00001285" w:rsidP="00001285">
            <w:pPr>
              <w:rPr>
                <w:rFonts w:ascii="Arial" w:hAnsi="Arial" w:cs="Arial"/>
                <w:sz w:val="28"/>
                <w:szCs w:val="28"/>
              </w:rPr>
            </w:pPr>
            <w:r w:rsidRPr="004A3F8E">
              <w:rPr>
                <w:rFonts w:ascii="Arial" w:hAnsi="Arial" w:cs="Arial"/>
                <w:sz w:val="28"/>
                <w:szCs w:val="28"/>
              </w:rPr>
              <w:t>Mobile:</w:t>
            </w:r>
          </w:p>
        </w:tc>
        <w:tc>
          <w:tcPr>
            <w:tcW w:w="1982" w:type="dxa"/>
            <w:gridSpan w:val="2"/>
            <w:tcBorders>
              <w:top w:val="single" w:sz="4" w:space="0" w:color="auto"/>
              <w:left w:val="single" w:sz="4" w:space="0" w:color="auto"/>
              <w:bottom w:val="single" w:sz="4" w:space="0" w:color="auto"/>
              <w:right w:val="single" w:sz="4" w:space="0" w:color="auto"/>
            </w:tcBorders>
            <w:tcMar>
              <w:top w:w="86" w:type="dxa"/>
              <w:bottom w:w="58" w:type="dxa"/>
            </w:tcMar>
          </w:tcPr>
          <w:p w14:paraId="0349EABA" w14:textId="77777777" w:rsidR="00001285" w:rsidRPr="004A3F8E" w:rsidRDefault="00001285" w:rsidP="00001285">
            <w:pPr>
              <w:rPr>
                <w:rFonts w:ascii="Arial" w:hAnsi="Arial" w:cs="Arial"/>
                <w:sz w:val="28"/>
                <w:szCs w:val="28"/>
              </w:rPr>
            </w:pPr>
          </w:p>
        </w:tc>
      </w:tr>
      <w:tr w:rsidR="00001285" w:rsidRPr="004A3F8E" w14:paraId="2B41BF91" w14:textId="77777777" w:rsidTr="00001285">
        <w:trPr>
          <w:cantSplit/>
          <w:tblCellSpacing w:w="43" w:type="dxa"/>
        </w:trPr>
        <w:tc>
          <w:tcPr>
            <w:tcW w:w="2095" w:type="dxa"/>
            <w:gridSpan w:val="4"/>
            <w:tcMar>
              <w:top w:w="86" w:type="dxa"/>
              <w:bottom w:w="58" w:type="dxa"/>
              <w:right w:w="115" w:type="dxa"/>
            </w:tcMar>
            <w:vAlign w:val="center"/>
          </w:tcPr>
          <w:p w14:paraId="3B8B3D7B" w14:textId="77777777" w:rsidR="00001285" w:rsidRPr="004A3F8E" w:rsidRDefault="00001285" w:rsidP="00001285">
            <w:pPr>
              <w:rPr>
                <w:rFonts w:ascii="Arial" w:hAnsi="Arial" w:cs="Arial"/>
                <w:sz w:val="28"/>
                <w:szCs w:val="28"/>
              </w:rPr>
            </w:pPr>
            <w:r w:rsidRPr="004A3F8E">
              <w:rPr>
                <w:rFonts w:ascii="Arial" w:hAnsi="Arial" w:cs="Arial"/>
                <w:sz w:val="28"/>
                <w:szCs w:val="28"/>
              </w:rPr>
              <w:t>Home address:</w:t>
            </w:r>
          </w:p>
        </w:tc>
        <w:tc>
          <w:tcPr>
            <w:tcW w:w="7110" w:type="dxa"/>
            <w:gridSpan w:val="10"/>
            <w:tcBorders>
              <w:top w:val="single" w:sz="4" w:space="0" w:color="auto"/>
              <w:left w:val="single" w:sz="4" w:space="0" w:color="auto"/>
              <w:bottom w:val="single" w:sz="4" w:space="0" w:color="auto"/>
              <w:right w:val="single" w:sz="4" w:space="0" w:color="auto"/>
            </w:tcBorders>
            <w:tcMar>
              <w:top w:w="86" w:type="dxa"/>
              <w:bottom w:w="58" w:type="dxa"/>
              <w:right w:w="115" w:type="dxa"/>
            </w:tcMar>
            <w:vAlign w:val="center"/>
          </w:tcPr>
          <w:p w14:paraId="67C27CFC" w14:textId="77777777" w:rsidR="00001285" w:rsidRPr="004A3F8E" w:rsidRDefault="00001285" w:rsidP="00001285">
            <w:pPr>
              <w:pStyle w:val="Header"/>
              <w:rPr>
                <w:rFonts w:ascii="Arial" w:hAnsi="Arial" w:cs="Arial"/>
                <w:sz w:val="28"/>
                <w:szCs w:val="28"/>
              </w:rPr>
            </w:pPr>
          </w:p>
        </w:tc>
      </w:tr>
      <w:tr w:rsidR="00001285" w:rsidRPr="004A3F8E" w14:paraId="0BA09E8E" w14:textId="77777777" w:rsidTr="00001285">
        <w:trPr>
          <w:cantSplit/>
          <w:tblCellSpacing w:w="43" w:type="dxa"/>
        </w:trPr>
        <w:tc>
          <w:tcPr>
            <w:tcW w:w="2095" w:type="dxa"/>
            <w:gridSpan w:val="4"/>
            <w:tcMar>
              <w:top w:w="86" w:type="dxa"/>
              <w:bottom w:w="58" w:type="dxa"/>
              <w:right w:w="115" w:type="dxa"/>
            </w:tcMar>
            <w:vAlign w:val="center"/>
          </w:tcPr>
          <w:p w14:paraId="145EE65C" w14:textId="77777777" w:rsidR="00001285" w:rsidRPr="004A3F8E" w:rsidRDefault="00001285" w:rsidP="00001285">
            <w:pPr>
              <w:rPr>
                <w:rFonts w:ascii="Arial" w:hAnsi="Arial" w:cs="Arial"/>
                <w:sz w:val="28"/>
                <w:szCs w:val="28"/>
              </w:rPr>
            </w:pPr>
          </w:p>
        </w:tc>
        <w:tc>
          <w:tcPr>
            <w:tcW w:w="7110" w:type="dxa"/>
            <w:gridSpan w:val="10"/>
            <w:tcBorders>
              <w:top w:val="single" w:sz="4" w:space="0" w:color="auto"/>
              <w:left w:val="single" w:sz="4" w:space="0" w:color="auto"/>
              <w:bottom w:val="single" w:sz="4" w:space="0" w:color="auto"/>
              <w:right w:val="single" w:sz="4" w:space="0" w:color="auto"/>
            </w:tcBorders>
            <w:tcMar>
              <w:top w:w="86" w:type="dxa"/>
              <w:bottom w:w="58" w:type="dxa"/>
              <w:right w:w="115" w:type="dxa"/>
            </w:tcMar>
            <w:vAlign w:val="center"/>
          </w:tcPr>
          <w:p w14:paraId="17B8123E" w14:textId="77777777" w:rsidR="00001285" w:rsidRPr="004A3F8E" w:rsidRDefault="00001285" w:rsidP="00001285">
            <w:pPr>
              <w:rPr>
                <w:rFonts w:ascii="Arial" w:hAnsi="Arial" w:cs="Arial"/>
                <w:sz w:val="28"/>
                <w:szCs w:val="28"/>
              </w:rPr>
            </w:pPr>
          </w:p>
        </w:tc>
      </w:tr>
      <w:tr w:rsidR="00001285" w:rsidRPr="004A3F8E" w14:paraId="734A30A1" w14:textId="77777777" w:rsidTr="00001285">
        <w:trPr>
          <w:cantSplit/>
          <w:tblCellSpacing w:w="43" w:type="dxa"/>
        </w:trPr>
        <w:tc>
          <w:tcPr>
            <w:tcW w:w="2095" w:type="dxa"/>
            <w:gridSpan w:val="4"/>
            <w:tcMar>
              <w:top w:w="86" w:type="dxa"/>
              <w:bottom w:w="58" w:type="dxa"/>
              <w:right w:w="115" w:type="dxa"/>
            </w:tcMar>
            <w:vAlign w:val="center"/>
          </w:tcPr>
          <w:p w14:paraId="2BEF72BF" w14:textId="77777777" w:rsidR="00001285" w:rsidRPr="004A3F8E" w:rsidRDefault="00001285" w:rsidP="00001285">
            <w:pPr>
              <w:rPr>
                <w:rFonts w:ascii="Arial" w:hAnsi="Arial" w:cs="Arial"/>
                <w:sz w:val="28"/>
                <w:szCs w:val="28"/>
              </w:rPr>
            </w:pPr>
          </w:p>
        </w:tc>
        <w:tc>
          <w:tcPr>
            <w:tcW w:w="7110" w:type="dxa"/>
            <w:gridSpan w:val="10"/>
            <w:tcBorders>
              <w:top w:val="single" w:sz="4" w:space="0" w:color="auto"/>
              <w:left w:val="single" w:sz="4" w:space="0" w:color="auto"/>
              <w:bottom w:val="single" w:sz="4" w:space="0" w:color="auto"/>
              <w:right w:val="single" w:sz="4" w:space="0" w:color="auto"/>
            </w:tcBorders>
            <w:tcMar>
              <w:top w:w="86" w:type="dxa"/>
              <w:bottom w:w="58" w:type="dxa"/>
              <w:right w:w="115" w:type="dxa"/>
            </w:tcMar>
            <w:vAlign w:val="center"/>
          </w:tcPr>
          <w:p w14:paraId="1C11D5F7" w14:textId="77777777" w:rsidR="00001285" w:rsidRPr="004A3F8E" w:rsidRDefault="00001285" w:rsidP="00001285">
            <w:pPr>
              <w:rPr>
                <w:rFonts w:ascii="Arial" w:hAnsi="Arial" w:cs="Arial"/>
                <w:sz w:val="28"/>
                <w:szCs w:val="28"/>
              </w:rPr>
            </w:pPr>
          </w:p>
        </w:tc>
      </w:tr>
      <w:tr w:rsidR="00001285" w:rsidRPr="004A3F8E" w14:paraId="151687D9" w14:textId="77777777" w:rsidTr="00001285">
        <w:trPr>
          <w:cantSplit/>
          <w:tblCellSpacing w:w="43" w:type="dxa"/>
        </w:trPr>
        <w:tc>
          <w:tcPr>
            <w:tcW w:w="9291" w:type="dxa"/>
            <w:gridSpan w:val="14"/>
            <w:tcMar>
              <w:top w:w="86" w:type="dxa"/>
              <w:bottom w:w="58" w:type="dxa"/>
              <w:right w:w="115" w:type="dxa"/>
            </w:tcMar>
            <w:vAlign w:val="center"/>
          </w:tcPr>
          <w:p w14:paraId="003890C5" w14:textId="77777777" w:rsidR="00001285" w:rsidRPr="004A3F8E" w:rsidRDefault="00001285" w:rsidP="00001285">
            <w:pPr>
              <w:rPr>
                <w:rFonts w:ascii="Arial" w:hAnsi="Arial" w:cs="Arial"/>
                <w:b/>
                <w:sz w:val="28"/>
                <w:szCs w:val="28"/>
              </w:rPr>
            </w:pPr>
            <w:r w:rsidRPr="004A3F8E">
              <w:rPr>
                <w:rFonts w:ascii="Arial" w:hAnsi="Arial" w:cs="Arial"/>
                <w:b/>
                <w:sz w:val="28"/>
                <w:szCs w:val="28"/>
              </w:rPr>
              <w:t>Alternative Emergency Contact:</w:t>
            </w:r>
          </w:p>
        </w:tc>
      </w:tr>
      <w:tr w:rsidR="00001285" w:rsidRPr="004A3F8E" w14:paraId="2021ACCB" w14:textId="77777777" w:rsidTr="00001285">
        <w:trPr>
          <w:cantSplit/>
          <w:tblCellSpacing w:w="43" w:type="dxa"/>
        </w:trPr>
        <w:tc>
          <w:tcPr>
            <w:tcW w:w="1652" w:type="dxa"/>
            <w:gridSpan w:val="3"/>
            <w:tcMar>
              <w:top w:w="86" w:type="dxa"/>
              <w:bottom w:w="58" w:type="dxa"/>
              <w:right w:w="115" w:type="dxa"/>
            </w:tcMar>
            <w:vAlign w:val="center"/>
          </w:tcPr>
          <w:p w14:paraId="1C663EBE" w14:textId="77777777" w:rsidR="00001285" w:rsidRPr="004A3F8E" w:rsidRDefault="00001285" w:rsidP="00001285">
            <w:pPr>
              <w:pStyle w:val="Header"/>
              <w:rPr>
                <w:rFonts w:ascii="Arial" w:hAnsi="Arial" w:cs="Arial"/>
                <w:sz w:val="28"/>
                <w:szCs w:val="28"/>
              </w:rPr>
            </w:pPr>
            <w:r w:rsidRPr="004A3F8E">
              <w:rPr>
                <w:rFonts w:ascii="Arial" w:hAnsi="Arial" w:cs="Arial"/>
                <w:sz w:val="28"/>
                <w:szCs w:val="28"/>
              </w:rPr>
              <w:t>Name:</w:t>
            </w:r>
          </w:p>
        </w:tc>
        <w:tc>
          <w:tcPr>
            <w:tcW w:w="7553" w:type="dxa"/>
            <w:gridSpan w:val="11"/>
            <w:tcBorders>
              <w:top w:val="single" w:sz="4" w:space="0" w:color="auto"/>
              <w:left w:val="single" w:sz="4" w:space="0" w:color="auto"/>
              <w:bottom w:val="single" w:sz="4" w:space="0" w:color="auto"/>
              <w:right w:val="single" w:sz="4" w:space="0" w:color="auto"/>
            </w:tcBorders>
            <w:tcMar>
              <w:top w:w="86" w:type="dxa"/>
              <w:bottom w:w="58" w:type="dxa"/>
              <w:right w:w="115" w:type="dxa"/>
            </w:tcMar>
            <w:vAlign w:val="center"/>
          </w:tcPr>
          <w:p w14:paraId="1981B5A1" w14:textId="77777777" w:rsidR="00001285" w:rsidRPr="004A3F8E" w:rsidRDefault="00001285" w:rsidP="00001285">
            <w:pPr>
              <w:rPr>
                <w:rFonts w:ascii="Arial" w:hAnsi="Arial" w:cs="Arial"/>
                <w:sz w:val="28"/>
                <w:szCs w:val="28"/>
              </w:rPr>
            </w:pPr>
          </w:p>
        </w:tc>
      </w:tr>
      <w:tr w:rsidR="00001285" w:rsidRPr="004A3F8E" w14:paraId="2796BCE8" w14:textId="77777777" w:rsidTr="00001285">
        <w:trPr>
          <w:cantSplit/>
          <w:tblCellSpacing w:w="43" w:type="dxa"/>
        </w:trPr>
        <w:tc>
          <w:tcPr>
            <w:tcW w:w="1652" w:type="dxa"/>
            <w:gridSpan w:val="3"/>
            <w:tcMar>
              <w:top w:w="86" w:type="dxa"/>
              <w:bottom w:w="58" w:type="dxa"/>
              <w:right w:w="115" w:type="dxa"/>
            </w:tcMar>
            <w:vAlign w:val="center"/>
          </w:tcPr>
          <w:p w14:paraId="46EEB047" w14:textId="77777777" w:rsidR="00001285" w:rsidRPr="004A3F8E" w:rsidRDefault="00001285" w:rsidP="00001285">
            <w:pPr>
              <w:pStyle w:val="Header"/>
              <w:rPr>
                <w:rFonts w:ascii="Arial" w:hAnsi="Arial" w:cs="Arial"/>
                <w:sz w:val="28"/>
                <w:szCs w:val="28"/>
              </w:rPr>
            </w:pPr>
            <w:r w:rsidRPr="004A3F8E">
              <w:rPr>
                <w:rFonts w:ascii="Arial" w:hAnsi="Arial" w:cs="Arial"/>
                <w:sz w:val="28"/>
                <w:szCs w:val="28"/>
              </w:rPr>
              <w:t>Relationship:</w:t>
            </w:r>
          </w:p>
        </w:tc>
        <w:tc>
          <w:tcPr>
            <w:tcW w:w="7553" w:type="dxa"/>
            <w:gridSpan w:val="11"/>
            <w:tcBorders>
              <w:top w:val="single" w:sz="4" w:space="0" w:color="auto"/>
              <w:left w:val="single" w:sz="4" w:space="0" w:color="auto"/>
              <w:bottom w:val="single" w:sz="4" w:space="0" w:color="auto"/>
              <w:right w:val="single" w:sz="4" w:space="0" w:color="auto"/>
            </w:tcBorders>
            <w:tcMar>
              <w:top w:w="86" w:type="dxa"/>
              <w:bottom w:w="58" w:type="dxa"/>
              <w:right w:w="115" w:type="dxa"/>
            </w:tcMar>
            <w:vAlign w:val="center"/>
          </w:tcPr>
          <w:p w14:paraId="4DED670A" w14:textId="77777777" w:rsidR="00001285" w:rsidRPr="004A3F8E" w:rsidRDefault="00001285" w:rsidP="00001285">
            <w:pPr>
              <w:rPr>
                <w:rFonts w:ascii="Arial" w:hAnsi="Arial" w:cs="Arial"/>
                <w:sz w:val="28"/>
                <w:szCs w:val="28"/>
              </w:rPr>
            </w:pPr>
          </w:p>
        </w:tc>
      </w:tr>
      <w:tr w:rsidR="00001285" w:rsidRPr="004A3F8E" w14:paraId="620CC304" w14:textId="77777777" w:rsidTr="00001285">
        <w:tblPrEx>
          <w:tblCellMar>
            <w:top w:w="0" w:type="dxa"/>
            <w:bottom w:w="0" w:type="dxa"/>
          </w:tblCellMar>
        </w:tblPrEx>
        <w:trPr>
          <w:tblCellSpacing w:w="43" w:type="dxa"/>
        </w:trPr>
        <w:tc>
          <w:tcPr>
            <w:tcW w:w="1504" w:type="dxa"/>
            <w:gridSpan w:val="2"/>
            <w:tcMar>
              <w:top w:w="86" w:type="dxa"/>
              <w:bottom w:w="58" w:type="dxa"/>
            </w:tcMar>
          </w:tcPr>
          <w:p w14:paraId="5CD9D4B0" w14:textId="77777777" w:rsidR="00001285" w:rsidRPr="004A3F8E" w:rsidRDefault="00001285" w:rsidP="00001285">
            <w:pPr>
              <w:rPr>
                <w:rFonts w:ascii="Arial" w:hAnsi="Arial" w:cs="Arial"/>
                <w:sz w:val="28"/>
                <w:szCs w:val="28"/>
              </w:rPr>
            </w:pPr>
            <w:r w:rsidRPr="004A3F8E">
              <w:rPr>
                <w:rFonts w:ascii="Arial" w:hAnsi="Arial" w:cs="Arial"/>
                <w:sz w:val="28"/>
                <w:szCs w:val="28"/>
              </w:rPr>
              <w:t>Telephone:</w:t>
            </w:r>
          </w:p>
        </w:tc>
        <w:tc>
          <w:tcPr>
            <w:tcW w:w="754" w:type="dxa"/>
            <w:gridSpan w:val="3"/>
            <w:tcMar>
              <w:top w:w="86" w:type="dxa"/>
              <w:bottom w:w="58" w:type="dxa"/>
            </w:tcMar>
          </w:tcPr>
          <w:p w14:paraId="2BC15DEC" w14:textId="77777777" w:rsidR="00001285" w:rsidRPr="004A3F8E" w:rsidRDefault="00001285" w:rsidP="00001285">
            <w:pPr>
              <w:rPr>
                <w:rFonts w:ascii="Arial" w:hAnsi="Arial" w:cs="Arial"/>
                <w:sz w:val="28"/>
                <w:szCs w:val="28"/>
              </w:rPr>
            </w:pPr>
            <w:r w:rsidRPr="004A3F8E">
              <w:rPr>
                <w:rFonts w:ascii="Arial" w:hAnsi="Arial" w:cs="Arial"/>
                <w:sz w:val="28"/>
                <w:szCs w:val="28"/>
              </w:rPr>
              <w:t>Day:</w:t>
            </w:r>
          </w:p>
        </w:tc>
        <w:tc>
          <w:tcPr>
            <w:tcW w:w="1432" w:type="dxa"/>
            <w:gridSpan w:val="2"/>
            <w:tcBorders>
              <w:top w:val="single" w:sz="4" w:space="0" w:color="auto"/>
              <w:left w:val="single" w:sz="4" w:space="0" w:color="auto"/>
              <w:bottom w:val="single" w:sz="4" w:space="0" w:color="auto"/>
              <w:right w:val="single" w:sz="4" w:space="0" w:color="auto"/>
            </w:tcBorders>
            <w:tcMar>
              <w:top w:w="86" w:type="dxa"/>
              <w:bottom w:w="58" w:type="dxa"/>
            </w:tcMar>
          </w:tcPr>
          <w:p w14:paraId="343CF57C" w14:textId="77777777" w:rsidR="00001285" w:rsidRPr="004A3F8E" w:rsidRDefault="00001285" w:rsidP="00001285">
            <w:pPr>
              <w:rPr>
                <w:rFonts w:ascii="Arial" w:hAnsi="Arial" w:cs="Arial"/>
                <w:sz w:val="28"/>
                <w:szCs w:val="28"/>
              </w:rPr>
            </w:pPr>
          </w:p>
        </w:tc>
        <w:tc>
          <w:tcPr>
            <w:tcW w:w="1194" w:type="dxa"/>
            <w:gridSpan w:val="2"/>
            <w:tcMar>
              <w:top w:w="86" w:type="dxa"/>
              <w:bottom w:w="58" w:type="dxa"/>
            </w:tcMar>
          </w:tcPr>
          <w:p w14:paraId="21A26C37" w14:textId="77777777" w:rsidR="00001285" w:rsidRPr="004A3F8E" w:rsidRDefault="00001285" w:rsidP="00001285">
            <w:pPr>
              <w:rPr>
                <w:rFonts w:ascii="Arial" w:hAnsi="Arial" w:cs="Arial"/>
                <w:sz w:val="28"/>
                <w:szCs w:val="28"/>
              </w:rPr>
            </w:pPr>
            <w:r w:rsidRPr="004A3F8E">
              <w:rPr>
                <w:rFonts w:ascii="Arial" w:hAnsi="Arial" w:cs="Arial"/>
                <w:sz w:val="28"/>
                <w:szCs w:val="28"/>
              </w:rPr>
              <w:t>Evening:</w:t>
            </w:r>
          </w:p>
        </w:tc>
        <w:tc>
          <w:tcPr>
            <w:tcW w:w="1421" w:type="dxa"/>
            <w:gridSpan w:val="2"/>
            <w:tcBorders>
              <w:top w:val="single" w:sz="4" w:space="0" w:color="auto"/>
              <w:left w:val="single" w:sz="4" w:space="0" w:color="auto"/>
              <w:bottom w:val="single" w:sz="4" w:space="0" w:color="auto"/>
              <w:right w:val="single" w:sz="4" w:space="0" w:color="auto"/>
            </w:tcBorders>
            <w:tcMar>
              <w:top w:w="86" w:type="dxa"/>
              <w:bottom w:w="58" w:type="dxa"/>
            </w:tcMar>
          </w:tcPr>
          <w:p w14:paraId="6F1E4F79" w14:textId="77777777" w:rsidR="00001285" w:rsidRPr="004A3F8E" w:rsidRDefault="00001285" w:rsidP="00001285">
            <w:pPr>
              <w:rPr>
                <w:rFonts w:ascii="Arial" w:hAnsi="Arial" w:cs="Arial"/>
                <w:sz w:val="28"/>
                <w:szCs w:val="28"/>
              </w:rPr>
            </w:pPr>
          </w:p>
        </w:tc>
        <w:tc>
          <w:tcPr>
            <w:tcW w:w="1034" w:type="dxa"/>
            <w:gridSpan w:val="2"/>
            <w:tcMar>
              <w:top w:w="86" w:type="dxa"/>
              <w:bottom w:w="58" w:type="dxa"/>
            </w:tcMar>
          </w:tcPr>
          <w:p w14:paraId="78DBB875" w14:textId="77777777" w:rsidR="00001285" w:rsidRPr="004A3F8E" w:rsidRDefault="00001285" w:rsidP="00001285">
            <w:pPr>
              <w:rPr>
                <w:rFonts w:ascii="Arial" w:hAnsi="Arial" w:cs="Arial"/>
                <w:sz w:val="28"/>
                <w:szCs w:val="28"/>
              </w:rPr>
            </w:pPr>
            <w:r w:rsidRPr="004A3F8E">
              <w:rPr>
                <w:rFonts w:ascii="Arial" w:hAnsi="Arial" w:cs="Arial"/>
                <w:sz w:val="28"/>
                <w:szCs w:val="28"/>
              </w:rPr>
              <w:t>Mobile:</w:t>
            </w:r>
          </w:p>
        </w:tc>
        <w:tc>
          <w:tcPr>
            <w:tcW w:w="1436" w:type="dxa"/>
            <w:tcBorders>
              <w:top w:val="single" w:sz="4" w:space="0" w:color="auto"/>
              <w:left w:val="single" w:sz="4" w:space="0" w:color="auto"/>
              <w:bottom w:val="single" w:sz="4" w:space="0" w:color="auto"/>
              <w:right w:val="single" w:sz="4" w:space="0" w:color="auto"/>
            </w:tcBorders>
            <w:tcMar>
              <w:top w:w="86" w:type="dxa"/>
              <w:bottom w:w="58" w:type="dxa"/>
            </w:tcMar>
          </w:tcPr>
          <w:p w14:paraId="2040691A" w14:textId="77777777" w:rsidR="00001285" w:rsidRPr="004A3F8E" w:rsidRDefault="00001285" w:rsidP="00001285">
            <w:pPr>
              <w:rPr>
                <w:rFonts w:ascii="Arial" w:hAnsi="Arial" w:cs="Arial"/>
                <w:color w:val="0000FF"/>
                <w:sz w:val="28"/>
                <w:szCs w:val="28"/>
              </w:rPr>
            </w:pPr>
          </w:p>
        </w:tc>
      </w:tr>
      <w:tr w:rsidR="00001285" w:rsidRPr="004A3F8E" w14:paraId="2E969F00" w14:textId="77777777" w:rsidTr="00001285">
        <w:trPr>
          <w:cantSplit/>
          <w:tblCellSpacing w:w="43" w:type="dxa"/>
        </w:trPr>
        <w:tc>
          <w:tcPr>
            <w:tcW w:w="1652" w:type="dxa"/>
            <w:gridSpan w:val="3"/>
            <w:tcMar>
              <w:top w:w="86" w:type="dxa"/>
              <w:bottom w:w="58" w:type="dxa"/>
              <w:right w:w="115" w:type="dxa"/>
            </w:tcMar>
            <w:vAlign w:val="center"/>
          </w:tcPr>
          <w:p w14:paraId="1EA24F9D" w14:textId="77777777" w:rsidR="00001285" w:rsidRPr="004A3F8E" w:rsidRDefault="00001285" w:rsidP="00001285">
            <w:pPr>
              <w:pStyle w:val="Header"/>
              <w:rPr>
                <w:rFonts w:ascii="Arial" w:hAnsi="Arial" w:cs="Arial"/>
                <w:sz w:val="28"/>
                <w:szCs w:val="28"/>
              </w:rPr>
            </w:pPr>
            <w:r w:rsidRPr="004A3F8E">
              <w:rPr>
                <w:rFonts w:ascii="Arial" w:hAnsi="Arial" w:cs="Arial"/>
                <w:sz w:val="28"/>
                <w:szCs w:val="28"/>
              </w:rPr>
              <w:t>Address:</w:t>
            </w:r>
          </w:p>
        </w:tc>
        <w:tc>
          <w:tcPr>
            <w:tcW w:w="7553" w:type="dxa"/>
            <w:gridSpan w:val="11"/>
            <w:tcBorders>
              <w:top w:val="single" w:sz="4" w:space="0" w:color="auto"/>
              <w:left w:val="single" w:sz="4" w:space="0" w:color="auto"/>
              <w:bottom w:val="single" w:sz="4" w:space="0" w:color="auto"/>
              <w:right w:val="single" w:sz="4" w:space="0" w:color="auto"/>
            </w:tcBorders>
            <w:tcMar>
              <w:top w:w="86" w:type="dxa"/>
              <w:bottom w:w="58" w:type="dxa"/>
              <w:right w:w="115" w:type="dxa"/>
            </w:tcMar>
            <w:vAlign w:val="center"/>
          </w:tcPr>
          <w:p w14:paraId="53D507BC" w14:textId="77777777" w:rsidR="00001285" w:rsidRPr="004A3F8E" w:rsidRDefault="00001285" w:rsidP="00001285">
            <w:pPr>
              <w:rPr>
                <w:rFonts w:ascii="Arial" w:hAnsi="Arial" w:cs="Arial"/>
                <w:sz w:val="28"/>
                <w:szCs w:val="28"/>
              </w:rPr>
            </w:pPr>
          </w:p>
        </w:tc>
      </w:tr>
      <w:tr w:rsidR="00001285" w:rsidRPr="004A3F8E" w14:paraId="06805ECD" w14:textId="77777777" w:rsidTr="00001285">
        <w:trPr>
          <w:cantSplit/>
          <w:tblCellSpacing w:w="43" w:type="dxa"/>
        </w:trPr>
        <w:tc>
          <w:tcPr>
            <w:tcW w:w="1652" w:type="dxa"/>
            <w:gridSpan w:val="3"/>
            <w:tcMar>
              <w:top w:w="86" w:type="dxa"/>
              <w:bottom w:w="58" w:type="dxa"/>
              <w:right w:w="115" w:type="dxa"/>
            </w:tcMar>
            <w:vAlign w:val="center"/>
          </w:tcPr>
          <w:p w14:paraId="635E8576" w14:textId="77777777" w:rsidR="00001285" w:rsidRPr="004A3F8E" w:rsidRDefault="00001285" w:rsidP="00001285">
            <w:pPr>
              <w:pStyle w:val="Header"/>
              <w:rPr>
                <w:rFonts w:ascii="Arial" w:hAnsi="Arial" w:cs="Arial"/>
                <w:color w:val="0000FF"/>
                <w:sz w:val="28"/>
                <w:szCs w:val="28"/>
              </w:rPr>
            </w:pPr>
          </w:p>
        </w:tc>
        <w:tc>
          <w:tcPr>
            <w:tcW w:w="7553" w:type="dxa"/>
            <w:gridSpan w:val="11"/>
            <w:tcBorders>
              <w:top w:val="single" w:sz="4" w:space="0" w:color="auto"/>
              <w:left w:val="single" w:sz="4" w:space="0" w:color="auto"/>
              <w:bottom w:val="single" w:sz="4" w:space="0" w:color="auto"/>
              <w:right w:val="single" w:sz="4" w:space="0" w:color="auto"/>
            </w:tcBorders>
            <w:tcMar>
              <w:top w:w="86" w:type="dxa"/>
              <w:bottom w:w="58" w:type="dxa"/>
              <w:right w:w="115" w:type="dxa"/>
            </w:tcMar>
            <w:vAlign w:val="center"/>
          </w:tcPr>
          <w:p w14:paraId="3C32DE21" w14:textId="77777777" w:rsidR="00001285" w:rsidRPr="004A3F8E" w:rsidRDefault="00001285" w:rsidP="00001285">
            <w:pPr>
              <w:rPr>
                <w:rFonts w:ascii="Arial" w:hAnsi="Arial" w:cs="Arial"/>
                <w:color w:val="0000FF"/>
                <w:sz w:val="28"/>
                <w:szCs w:val="28"/>
              </w:rPr>
            </w:pPr>
          </w:p>
        </w:tc>
      </w:tr>
      <w:tr w:rsidR="00001285" w:rsidRPr="004A3F8E" w14:paraId="4BA1813D" w14:textId="77777777" w:rsidTr="00001285">
        <w:trPr>
          <w:cantSplit/>
          <w:tblCellSpacing w:w="43" w:type="dxa"/>
        </w:trPr>
        <w:tc>
          <w:tcPr>
            <w:tcW w:w="1652" w:type="dxa"/>
            <w:gridSpan w:val="3"/>
            <w:tcMar>
              <w:top w:w="86" w:type="dxa"/>
              <w:bottom w:w="58" w:type="dxa"/>
              <w:right w:w="115" w:type="dxa"/>
            </w:tcMar>
            <w:vAlign w:val="center"/>
          </w:tcPr>
          <w:p w14:paraId="05C1848A" w14:textId="77777777" w:rsidR="00001285" w:rsidRPr="004A3F8E" w:rsidRDefault="00001285" w:rsidP="00001285">
            <w:pPr>
              <w:pStyle w:val="Header"/>
              <w:rPr>
                <w:rFonts w:ascii="Arial" w:hAnsi="Arial" w:cs="Arial"/>
                <w:color w:val="0000FF"/>
                <w:sz w:val="28"/>
                <w:szCs w:val="28"/>
              </w:rPr>
            </w:pPr>
          </w:p>
        </w:tc>
        <w:tc>
          <w:tcPr>
            <w:tcW w:w="7553" w:type="dxa"/>
            <w:gridSpan w:val="11"/>
            <w:tcBorders>
              <w:top w:val="single" w:sz="4" w:space="0" w:color="auto"/>
              <w:left w:val="single" w:sz="4" w:space="0" w:color="auto"/>
              <w:bottom w:val="single" w:sz="4" w:space="0" w:color="auto"/>
              <w:right w:val="single" w:sz="4" w:space="0" w:color="auto"/>
            </w:tcBorders>
            <w:tcMar>
              <w:top w:w="86" w:type="dxa"/>
              <w:bottom w:w="58" w:type="dxa"/>
              <w:right w:w="115" w:type="dxa"/>
            </w:tcMar>
            <w:vAlign w:val="center"/>
          </w:tcPr>
          <w:p w14:paraId="6C066019" w14:textId="77777777" w:rsidR="00001285" w:rsidRPr="004A3F8E" w:rsidRDefault="00001285" w:rsidP="00001285">
            <w:pPr>
              <w:rPr>
                <w:rFonts w:ascii="Arial" w:hAnsi="Arial" w:cs="Arial"/>
                <w:color w:val="0000FF"/>
                <w:sz w:val="28"/>
                <w:szCs w:val="28"/>
              </w:rPr>
            </w:pPr>
          </w:p>
        </w:tc>
      </w:tr>
    </w:tbl>
    <w:p w14:paraId="0DE7D934" w14:textId="77777777" w:rsidR="00001285" w:rsidRPr="004A3F8E" w:rsidRDefault="00001285" w:rsidP="00001285">
      <w:pPr>
        <w:rPr>
          <w:rFonts w:ascii="Arial" w:hAnsi="Arial" w:cs="Arial"/>
          <w:sz w:val="28"/>
          <w:szCs w:val="28"/>
        </w:rPr>
      </w:pPr>
    </w:p>
    <w:p w14:paraId="128463C7" w14:textId="77777777" w:rsidR="00001285" w:rsidRPr="004A3F8E" w:rsidRDefault="00001285" w:rsidP="00001285">
      <w:pPr>
        <w:rPr>
          <w:rFonts w:ascii="Arial" w:hAnsi="Arial" w:cs="Arial"/>
          <w:b/>
          <w:bCs/>
          <w:sz w:val="28"/>
          <w:szCs w:val="28"/>
        </w:rPr>
      </w:pPr>
      <w:r w:rsidRPr="004A3F8E">
        <w:rPr>
          <w:rFonts w:ascii="Arial" w:hAnsi="Arial" w:cs="Arial"/>
          <w:b/>
          <w:bCs/>
          <w:sz w:val="28"/>
          <w:szCs w:val="28"/>
        </w:rPr>
        <w:t>Parental Agreement:</w:t>
      </w:r>
    </w:p>
    <w:p w14:paraId="7BF4927F" w14:textId="77777777" w:rsidR="00001285" w:rsidRPr="004A3F8E" w:rsidRDefault="00001285" w:rsidP="00001285">
      <w:pPr>
        <w:rPr>
          <w:rFonts w:ascii="Arial" w:hAnsi="Arial" w:cs="Arial"/>
          <w:b/>
          <w:bCs/>
          <w:sz w:val="28"/>
          <w:szCs w:val="28"/>
        </w:rPr>
      </w:pPr>
    </w:p>
    <w:p w14:paraId="70A4FDBB" w14:textId="77777777" w:rsidR="00001285" w:rsidRPr="004A3F8E" w:rsidRDefault="00001285" w:rsidP="00001285">
      <w:pPr>
        <w:spacing w:line="264" w:lineRule="auto"/>
        <w:rPr>
          <w:rFonts w:ascii="Arial" w:hAnsi="Arial" w:cs="Arial"/>
          <w:sz w:val="28"/>
          <w:szCs w:val="28"/>
        </w:rPr>
      </w:pPr>
      <w:r w:rsidRPr="004A3F8E">
        <w:rPr>
          <w:rFonts w:ascii="Arial" w:hAnsi="Arial" w:cs="Arial"/>
          <w:sz w:val="28"/>
          <w:szCs w:val="28"/>
        </w:rPr>
        <w:t>I understand that I must deliver the medicine personally to ___________________________ and accept that this is a service which the accompanying staff are not obliged to undertake.</w:t>
      </w:r>
    </w:p>
    <w:p w14:paraId="04A6E8D9" w14:textId="77777777" w:rsidR="00001285" w:rsidRPr="004A3F8E" w:rsidRDefault="00001285" w:rsidP="00001285">
      <w:pPr>
        <w:rPr>
          <w:rFonts w:ascii="Arial" w:hAnsi="Arial" w:cs="Arial"/>
          <w:sz w:val="28"/>
          <w:szCs w:val="28"/>
        </w:rPr>
      </w:pPr>
    </w:p>
    <w:tbl>
      <w:tblPr>
        <w:tblW w:w="0" w:type="auto"/>
        <w:tblCellSpacing w:w="29" w:type="dxa"/>
        <w:tblInd w:w="58" w:type="dxa"/>
        <w:tblCellMar>
          <w:top w:w="58" w:type="dxa"/>
          <w:left w:w="115" w:type="dxa"/>
          <w:bottom w:w="58" w:type="dxa"/>
          <w:right w:w="115" w:type="dxa"/>
        </w:tblCellMar>
        <w:tblLook w:val="01E0" w:firstRow="1" w:lastRow="1" w:firstColumn="1" w:lastColumn="1" w:noHBand="0" w:noVBand="0"/>
      </w:tblPr>
      <w:tblGrid>
        <w:gridCol w:w="1634"/>
        <w:gridCol w:w="789"/>
        <w:gridCol w:w="2573"/>
        <w:gridCol w:w="958"/>
        <w:gridCol w:w="3009"/>
      </w:tblGrid>
      <w:tr w:rsidR="00001285" w:rsidRPr="004A3F8E" w14:paraId="7561EFA2" w14:textId="77777777" w:rsidTr="00001285">
        <w:trPr>
          <w:tblCellSpacing w:w="29" w:type="dxa"/>
        </w:trPr>
        <w:tc>
          <w:tcPr>
            <w:tcW w:w="1547" w:type="dxa"/>
          </w:tcPr>
          <w:p w14:paraId="123F6E54" w14:textId="77777777" w:rsidR="00001285" w:rsidRPr="004A3F8E" w:rsidRDefault="00001285" w:rsidP="00001285">
            <w:pPr>
              <w:rPr>
                <w:rFonts w:ascii="Arial" w:hAnsi="Arial" w:cs="Arial"/>
                <w:sz w:val="28"/>
                <w:szCs w:val="28"/>
              </w:rPr>
            </w:pPr>
            <w:r w:rsidRPr="004A3F8E">
              <w:rPr>
                <w:rFonts w:ascii="Arial" w:hAnsi="Arial" w:cs="Arial"/>
                <w:sz w:val="28"/>
                <w:szCs w:val="28"/>
              </w:rPr>
              <w:t>Signature:</w:t>
            </w:r>
          </w:p>
        </w:tc>
        <w:tc>
          <w:tcPr>
            <w:tcW w:w="3526" w:type="dxa"/>
            <w:gridSpan w:val="2"/>
            <w:tcBorders>
              <w:top w:val="single" w:sz="4" w:space="0" w:color="auto"/>
              <w:left w:val="single" w:sz="4" w:space="0" w:color="auto"/>
              <w:bottom w:val="single" w:sz="4" w:space="0" w:color="auto"/>
              <w:right w:val="single" w:sz="4" w:space="0" w:color="auto"/>
            </w:tcBorders>
          </w:tcPr>
          <w:p w14:paraId="26784769" w14:textId="77777777" w:rsidR="00001285" w:rsidRPr="004A3F8E" w:rsidRDefault="00001285" w:rsidP="00001285">
            <w:pPr>
              <w:rPr>
                <w:rFonts w:ascii="Arial" w:hAnsi="Arial" w:cs="Arial"/>
                <w:sz w:val="28"/>
                <w:szCs w:val="28"/>
              </w:rPr>
            </w:pPr>
          </w:p>
        </w:tc>
        <w:tc>
          <w:tcPr>
            <w:tcW w:w="897" w:type="dxa"/>
          </w:tcPr>
          <w:p w14:paraId="6F585824" w14:textId="77777777" w:rsidR="00001285" w:rsidRPr="004A3F8E" w:rsidRDefault="00001285" w:rsidP="00001285">
            <w:pPr>
              <w:rPr>
                <w:rFonts w:ascii="Arial" w:hAnsi="Arial" w:cs="Arial"/>
                <w:sz w:val="28"/>
                <w:szCs w:val="28"/>
              </w:rPr>
            </w:pPr>
            <w:r w:rsidRPr="004A3F8E">
              <w:rPr>
                <w:rFonts w:ascii="Arial" w:hAnsi="Arial" w:cs="Arial"/>
                <w:sz w:val="28"/>
                <w:szCs w:val="28"/>
              </w:rPr>
              <w:t>Date:</w:t>
            </w:r>
          </w:p>
        </w:tc>
        <w:tc>
          <w:tcPr>
            <w:tcW w:w="3122" w:type="dxa"/>
            <w:tcBorders>
              <w:top w:val="single" w:sz="4" w:space="0" w:color="auto"/>
              <w:left w:val="single" w:sz="4" w:space="0" w:color="auto"/>
              <w:bottom w:val="single" w:sz="4" w:space="0" w:color="auto"/>
              <w:right w:val="single" w:sz="4" w:space="0" w:color="auto"/>
            </w:tcBorders>
          </w:tcPr>
          <w:p w14:paraId="2B3A447B" w14:textId="77777777" w:rsidR="00001285" w:rsidRPr="004A3F8E" w:rsidRDefault="00001285" w:rsidP="00001285">
            <w:pPr>
              <w:rPr>
                <w:rFonts w:ascii="Arial" w:hAnsi="Arial" w:cs="Arial"/>
                <w:sz w:val="28"/>
                <w:szCs w:val="28"/>
              </w:rPr>
            </w:pPr>
          </w:p>
        </w:tc>
      </w:tr>
      <w:tr w:rsidR="00001285" w:rsidRPr="004A3F8E" w14:paraId="6191B715" w14:textId="77777777" w:rsidTr="00001285">
        <w:trPr>
          <w:tblCellSpacing w:w="29" w:type="dxa"/>
        </w:trPr>
        <w:tc>
          <w:tcPr>
            <w:tcW w:w="2379" w:type="dxa"/>
            <w:gridSpan w:val="2"/>
          </w:tcPr>
          <w:p w14:paraId="49330898" w14:textId="77777777" w:rsidR="00001285" w:rsidRPr="004A3F8E" w:rsidRDefault="00001285" w:rsidP="00001285">
            <w:pPr>
              <w:rPr>
                <w:rFonts w:ascii="Arial" w:hAnsi="Arial" w:cs="Arial"/>
                <w:sz w:val="28"/>
                <w:szCs w:val="28"/>
              </w:rPr>
            </w:pPr>
            <w:r w:rsidRPr="004A3F8E">
              <w:rPr>
                <w:rFonts w:ascii="Arial" w:hAnsi="Arial" w:cs="Arial"/>
                <w:sz w:val="28"/>
                <w:szCs w:val="28"/>
              </w:rPr>
              <w:t>Name (print):</w:t>
            </w:r>
          </w:p>
        </w:tc>
        <w:tc>
          <w:tcPr>
            <w:tcW w:w="6829" w:type="dxa"/>
            <w:gridSpan w:val="3"/>
            <w:tcBorders>
              <w:top w:val="single" w:sz="4" w:space="0" w:color="auto"/>
              <w:left w:val="single" w:sz="4" w:space="0" w:color="auto"/>
              <w:bottom w:val="single" w:sz="4" w:space="0" w:color="auto"/>
              <w:right w:val="single" w:sz="4" w:space="0" w:color="auto"/>
            </w:tcBorders>
          </w:tcPr>
          <w:p w14:paraId="45DD9B0A" w14:textId="77777777" w:rsidR="00001285" w:rsidRPr="004A3F8E" w:rsidRDefault="00001285" w:rsidP="00001285">
            <w:pPr>
              <w:rPr>
                <w:rFonts w:ascii="Arial" w:hAnsi="Arial" w:cs="Arial"/>
                <w:sz w:val="28"/>
                <w:szCs w:val="28"/>
              </w:rPr>
            </w:pPr>
          </w:p>
        </w:tc>
      </w:tr>
      <w:tr w:rsidR="00001285" w:rsidRPr="004A3F8E" w14:paraId="14802581" w14:textId="77777777" w:rsidTr="00001285">
        <w:trPr>
          <w:tblCellSpacing w:w="29" w:type="dxa"/>
        </w:trPr>
        <w:tc>
          <w:tcPr>
            <w:tcW w:w="2379" w:type="dxa"/>
            <w:gridSpan w:val="2"/>
          </w:tcPr>
          <w:p w14:paraId="2E298269" w14:textId="77777777" w:rsidR="00001285" w:rsidRPr="004A3F8E" w:rsidRDefault="00001285" w:rsidP="00001285">
            <w:pPr>
              <w:rPr>
                <w:rFonts w:ascii="Arial" w:hAnsi="Arial" w:cs="Arial"/>
                <w:sz w:val="28"/>
                <w:szCs w:val="28"/>
              </w:rPr>
            </w:pPr>
            <w:r w:rsidRPr="004A3F8E">
              <w:rPr>
                <w:rFonts w:ascii="Arial" w:hAnsi="Arial" w:cs="Arial"/>
                <w:sz w:val="28"/>
                <w:szCs w:val="28"/>
              </w:rPr>
              <w:t>Relationship to Pupil:</w:t>
            </w:r>
          </w:p>
        </w:tc>
        <w:tc>
          <w:tcPr>
            <w:tcW w:w="6829" w:type="dxa"/>
            <w:gridSpan w:val="3"/>
            <w:tcBorders>
              <w:top w:val="single" w:sz="4" w:space="0" w:color="auto"/>
              <w:left w:val="single" w:sz="4" w:space="0" w:color="auto"/>
              <w:bottom w:val="single" w:sz="4" w:space="0" w:color="auto"/>
              <w:right w:val="single" w:sz="4" w:space="0" w:color="auto"/>
            </w:tcBorders>
          </w:tcPr>
          <w:p w14:paraId="097CD190" w14:textId="77777777" w:rsidR="00001285" w:rsidRPr="004A3F8E" w:rsidRDefault="00001285" w:rsidP="00001285">
            <w:pPr>
              <w:rPr>
                <w:rFonts w:ascii="Arial" w:hAnsi="Arial" w:cs="Arial"/>
                <w:sz w:val="28"/>
                <w:szCs w:val="28"/>
              </w:rPr>
            </w:pPr>
          </w:p>
        </w:tc>
      </w:tr>
    </w:tbl>
    <w:p w14:paraId="132B9571" w14:textId="77777777" w:rsidR="00001285" w:rsidRPr="004A3F8E" w:rsidRDefault="00001285" w:rsidP="00001285">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9016"/>
      </w:tblGrid>
      <w:tr w:rsidR="00001285" w:rsidRPr="004A3F8E" w14:paraId="3F9A2A2E" w14:textId="77777777" w:rsidTr="00001285">
        <w:trPr>
          <w:trHeight w:val="1407"/>
        </w:trPr>
        <w:tc>
          <w:tcPr>
            <w:tcW w:w="9242" w:type="dxa"/>
            <w:tcBorders>
              <w:top w:val="single" w:sz="4" w:space="0" w:color="auto"/>
              <w:left w:val="single" w:sz="4" w:space="0" w:color="auto"/>
              <w:bottom w:val="single" w:sz="4" w:space="0" w:color="auto"/>
              <w:right w:val="single" w:sz="4" w:space="0" w:color="auto"/>
            </w:tcBorders>
          </w:tcPr>
          <w:p w14:paraId="0A10BFC9" w14:textId="77777777" w:rsidR="00001285" w:rsidRPr="004A3F8E" w:rsidRDefault="00001285" w:rsidP="00001285">
            <w:pPr>
              <w:rPr>
                <w:rFonts w:ascii="Arial" w:hAnsi="Arial" w:cs="Arial"/>
                <w:b/>
                <w:bCs/>
                <w:i/>
                <w:color w:val="FF0000"/>
              </w:rPr>
            </w:pPr>
            <w:r w:rsidRPr="004A3F8E">
              <w:rPr>
                <w:rFonts w:ascii="Arial" w:hAnsi="Arial" w:cs="Arial"/>
                <w:b/>
                <w:bCs/>
                <w:i/>
                <w:color w:val="FF0000"/>
              </w:rPr>
              <w:t>School to insert own Privacy Notice</w:t>
            </w:r>
          </w:p>
        </w:tc>
      </w:tr>
    </w:tbl>
    <w:p w14:paraId="18510E57" w14:textId="77777777" w:rsidR="00001285" w:rsidRPr="004A3F8E" w:rsidRDefault="00001285" w:rsidP="00001285">
      <w:pPr>
        <w:rPr>
          <w:rFonts w:ascii="Arial" w:hAnsi="Arial" w:cs="Arial"/>
          <w:sz w:val="2"/>
          <w:szCs w:val="2"/>
        </w:rPr>
        <w:sectPr w:rsidR="00001285" w:rsidRPr="004A3F8E" w:rsidSect="00001285">
          <w:pgSz w:w="11906" w:h="16838"/>
          <w:pgMar w:top="1440" w:right="1440" w:bottom="1440" w:left="1440" w:header="706" w:footer="706" w:gutter="0"/>
          <w:pgNumType w:start="1"/>
          <w:cols w:space="708"/>
          <w:docGrid w:linePitch="360"/>
        </w:sectPr>
      </w:pPr>
    </w:p>
    <w:p w14:paraId="789FDB18" w14:textId="77777777" w:rsidR="00001285" w:rsidRPr="004A3F8E" w:rsidRDefault="00001285" w:rsidP="00001285">
      <w:pPr>
        <w:jc w:val="right"/>
        <w:rPr>
          <w:rFonts w:ascii="Arial" w:hAnsi="Arial" w:cs="Arial"/>
          <w:b/>
          <w:bCs/>
          <w:sz w:val="32"/>
          <w:szCs w:val="28"/>
        </w:rPr>
      </w:pPr>
      <w:r w:rsidRPr="004A3F8E">
        <w:rPr>
          <w:rFonts w:ascii="Arial" w:hAnsi="Arial" w:cs="Arial"/>
          <w:b/>
          <w:bCs/>
          <w:sz w:val="32"/>
          <w:szCs w:val="28"/>
        </w:rPr>
        <w:t>Appendix 7</w:t>
      </w:r>
    </w:p>
    <w:p w14:paraId="27A53077" w14:textId="77777777" w:rsidR="00001285" w:rsidRPr="004A3F8E" w:rsidRDefault="00001285" w:rsidP="00001285">
      <w:pPr>
        <w:shd w:val="clear" w:color="auto" w:fill="D9D9D9" w:themeFill="background1" w:themeFillShade="D9"/>
        <w:rPr>
          <w:rFonts w:ascii="Arial" w:hAnsi="Arial" w:cs="Arial"/>
          <w:b/>
          <w:bCs/>
          <w:sz w:val="32"/>
          <w:szCs w:val="32"/>
        </w:rPr>
      </w:pPr>
      <w:r w:rsidRPr="004A3F8E">
        <w:rPr>
          <w:rFonts w:ascii="Arial" w:hAnsi="Arial" w:cs="Arial"/>
          <w:b/>
          <w:bCs/>
          <w:sz w:val="32"/>
          <w:szCs w:val="32"/>
        </w:rPr>
        <w:t>Indemnity form for the administration of medication in schools</w:t>
      </w:r>
    </w:p>
    <w:p w14:paraId="07410BBE" w14:textId="77777777" w:rsidR="00001285" w:rsidRPr="004A3F8E" w:rsidRDefault="00001285" w:rsidP="00001285">
      <w:pPr>
        <w:rPr>
          <w:rFonts w:ascii="Arial" w:hAnsi="Arial" w:cs="Arial"/>
          <w:b/>
          <w:bCs/>
          <w:sz w:val="14"/>
          <w:szCs w:val="14"/>
        </w:rPr>
      </w:pPr>
    </w:p>
    <w:p w14:paraId="656C2893" w14:textId="77777777" w:rsidR="00001285" w:rsidRPr="004A3F8E" w:rsidRDefault="00001285" w:rsidP="00001285">
      <w:pPr>
        <w:rPr>
          <w:rFonts w:ascii="Arial" w:hAnsi="Arial" w:cs="Arial"/>
          <w:sz w:val="28"/>
          <w:szCs w:val="28"/>
        </w:rPr>
      </w:pPr>
      <w:r w:rsidRPr="004A3F8E">
        <w:rPr>
          <w:rFonts w:ascii="Arial" w:hAnsi="Arial" w:cs="Arial"/>
          <w:sz w:val="28"/>
          <w:szCs w:val="28"/>
        </w:rPr>
        <w:t>You have agreed that you will, if called upon to do so, be prepared to administer medication to pupils in school in accordance with the guidance set out in the council’s policy document “Management of children with medical needs in school” and in accordance with any relevant policy of the school.</w:t>
      </w:r>
    </w:p>
    <w:p w14:paraId="015D8438" w14:textId="77777777" w:rsidR="00001285" w:rsidRPr="004A3F8E" w:rsidRDefault="00001285" w:rsidP="00001285">
      <w:pPr>
        <w:rPr>
          <w:rFonts w:ascii="Arial" w:hAnsi="Arial" w:cs="Arial"/>
          <w:sz w:val="28"/>
          <w:szCs w:val="28"/>
        </w:rPr>
      </w:pPr>
    </w:p>
    <w:p w14:paraId="7BA612A2" w14:textId="77777777" w:rsidR="00001285" w:rsidRPr="004A3F8E" w:rsidRDefault="00001285" w:rsidP="00001285">
      <w:pPr>
        <w:rPr>
          <w:rFonts w:ascii="Arial" w:hAnsi="Arial" w:cs="Arial"/>
          <w:sz w:val="28"/>
          <w:szCs w:val="28"/>
        </w:rPr>
      </w:pPr>
      <w:r w:rsidRPr="004A3F8E">
        <w:rPr>
          <w:rFonts w:ascii="Arial" w:hAnsi="Arial" w:cs="Arial"/>
          <w:sz w:val="28"/>
          <w:szCs w:val="28"/>
        </w:rPr>
        <w:t>In consideration of your said agreement, and on the terms which follow, the council agrees that it will indemnify you against any liability for damages or other compensation arising out of or connected with the administration of medication, including liability for omissions or for another person’s legal costs, and any sums paid on account of alleged such liabilities. The council will further indemnify you against any costs and expenses reasonable incurred by you in connection with any claim for damages of other compensation that may be made against you.</w:t>
      </w:r>
    </w:p>
    <w:p w14:paraId="2D25DD32" w14:textId="77777777" w:rsidR="00001285" w:rsidRPr="004A3F8E" w:rsidRDefault="00001285" w:rsidP="00001285">
      <w:pPr>
        <w:rPr>
          <w:rFonts w:ascii="Arial" w:hAnsi="Arial" w:cs="Arial"/>
          <w:sz w:val="28"/>
          <w:szCs w:val="28"/>
        </w:rPr>
      </w:pPr>
    </w:p>
    <w:p w14:paraId="20A38E6C" w14:textId="77777777" w:rsidR="00001285" w:rsidRPr="004A3F8E" w:rsidRDefault="00001285" w:rsidP="00001285">
      <w:pPr>
        <w:pStyle w:val="BodyText"/>
        <w:spacing w:after="0"/>
        <w:rPr>
          <w:rFonts w:ascii="Arial" w:hAnsi="Arial" w:cs="Arial"/>
          <w:sz w:val="28"/>
          <w:szCs w:val="28"/>
        </w:rPr>
      </w:pPr>
      <w:r w:rsidRPr="004A3F8E">
        <w:rPr>
          <w:rFonts w:ascii="Arial" w:hAnsi="Arial" w:cs="Arial"/>
          <w:sz w:val="28"/>
          <w:szCs w:val="28"/>
        </w:rPr>
        <w:t>The council’s obligation to indemnify you in respect of any claim is conditional upon: -</w:t>
      </w:r>
    </w:p>
    <w:p w14:paraId="3D9B951C" w14:textId="77777777" w:rsidR="00001285" w:rsidRPr="004A3F8E" w:rsidRDefault="00001285" w:rsidP="00001285">
      <w:pPr>
        <w:pStyle w:val="BodyText"/>
        <w:spacing w:after="0"/>
        <w:rPr>
          <w:rFonts w:ascii="Arial" w:hAnsi="Arial" w:cs="Arial"/>
          <w:sz w:val="28"/>
          <w:szCs w:val="28"/>
        </w:rPr>
      </w:pPr>
    </w:p>
    <w:p w14:paraId="14B41EC7" w14:textId="77777777" w:rsidR="00001285" w:rsidRPr="004A3F8E" w:rsidRDefault="00001285" w:rsidP="00001285">
      <w:pPr>
        <w:pStyle w:val="BodyText"/>
        <w:numPr>
          <w:ilvl w:val="0"/>
          <w:numId w:val="50"/>
        </w:numPr>
        <w:spacing w:after="60"/>
        <w:rPr>
          <w:rFonts w:ascii="Arial" w:hAnsi="Arial" w:cs="Arial"/>
          <w:sz w:val="28"/>
          <w:szCs w:val="28"/>
        </w:rPr>
      </w:pPr>
      <w:r w:rsidRPr="004A3F8E">
        <w:rPr>
          <w:rFonts w:ascii="Arial" w:hAnsi="Arial" w:cs="Arial"/>
          <w:sz w:val="28"/>
          <w:szCs w:val="28"/>
        </w:rPr>
        <w:t>Your notifying the council (NOTE – identify who should be notified) as soon as you are aware that any claim against you has been made or is being considered.</w:t>
      </w:r>
    </w:p>
    <w:p w14:paraId="5D0D7655" w14:textId="77777777" w:rsidR="00001285" w:rsidRPr="004A3F8E" w:rsidRDefault="00001285" w:rsidP="00001285">
      <w:pPr>
        <w:pStyle w:val="BodyText"/>
        <w:numPr>
          <w:ilvl w:val="0"/>
          <w:numId w:val="50"/>
        </w:numPr>
        <w:spacing w:after="60"/>
        <w:rPr>
          <w:rFonts w:ascii="Arial" w:hAnsi="Arial" w:cs="Arial"/>
          <w:sz w:val="28"/>
          <w:szCs w:val="28"/>
        </w:rPr>
      </w:pPr>
      <w:r w:rsidRPr="004A3F8E">
        <w:rPr>
          <w:rFonts w:ascii="Arial" w:hAnsi="Arial" w:cs="Arial"/>
          <w:sz w:val="28"/>
          <w:szCs w:val="28"/>
        </w:rPr>
        <w:t>Your cooperating and continuing to cooperate fully with the council and/or its insurers in dealing with any such claim, whether or not you remain in the employment of the council: and</w:t>
      </w:r>
    </w:p>
    <w:p w14:paraId="68818400" w14:textId="77777777" w:rsidR="00001285" w:rsidRPr="004A3F8E" w:rsidRDefault="00001285" w:rsidP="00001285">
      <w:pPr>
        <w:pStyle w:val="BodyText"/>
        <w:numPr>
          <w:ilvl w:val="0"/>
          <w:numId w:val="50"/>
        </w:numPr>
        <w:spacing w:after="0"/>
        <w:rPr>
          <w:rFonts w:ascii="Arial" w:hAnsi="Arial" w:cs="Arial"/>
          <w:sz w:val="28"/>
          <w:szCs w:val="28"/>
        </w:rPr>
      </w:pPr>
      <w:r w:rsidRPr="004A3F8E">
        <w:rPr>
          <w:rFonts w:ascii="Arial" w:hAnsi="Arial" w:cs="Arial"/>
          <w:sz w:val="28"/>
          <w:szCs w:val="28"/>
        </w:rPr>
        <w:t>You not have made any admissions of liability or any payments on account of any alleged liability without first receiving the written agreement of the council or its insurers.</w:t>
      </w:r>
    </w:p>
    <w:p w14:paraId="4BB1EE22" w14:textId="77777777" w:rsidR="00001285" w:rsidRPr="004A3F8E" w:rsidRDefault="00001285" w:rsidP="00001285">
      <w:pPr>
        <w:rPr>
          <w:rFonts w:ascii="Arial" w:hAnsi="Arial" w:cs="Arial"/>
          <w:sz w:val="28"/>
          <w:szCs w:val="28"/>
        </w:rPr>
      </w:pPr>
    </w:p>
    <w:p w14:paraId="04096B0B" w14:textId="77777777" w:rsidR="00001285" w:rsidRPr="004A3F8E" w:rsidRDefault="00001285" w:rsidP="00001285">
      <w:pPr>
        <w:rPr>
          <w:rFonts w:ascii="Arial" w:hAnsi="Arial" w:cs="Arial"/>
          <w:sz w:val="28"/>
          <w:szCs w:val="28"/>
        </w:rPr>
      </w:pPr>
      <w:r w:rsidRPr="004A3F8E">
        <w:rPr>
          <w:rFonts w:ascii="Arial" w:hAnsi="Arial" w:cs="Arial"/>
          <w:sz w:val="28"/>
          <w:szCs w:val="28"/>
        </w:rPr>
        <w:t>Where you claim the benefit of this indemnity, the council or its insurers may at their own expense conduct or take over the conduct of any litigation against you (whether actual or contemplated) and shall have full authority to instruct solicitors and to settle or otherwise deal with such litigation as they think fit. The council shall have the benefit of any rights of contribution or indemnity against third parties to which you may be entitled. Without prejudice to the general obligation of cooperation, you agree to sign any consents, authorities or assignments which the council or its insurers may reasonably require.</w:t>
      </w:r>
    </w:p>
    <w:p w14:paraId="785C2C8E" w14:textId="77777777" w:rsidR="00001285" w:rsidRPr="004A3F8E" w:rsidRDefault="00001285" w:rsidP="00001285">
      <w:pPr>
        <w:rPr>
          <w:rFonts w:ascii="Arial" w:hAnsi="Arial" w:cs="Arial"/>
          <w:sz w:val="28"/>
          <w:szCs w:val="28"/>
        </w:rPr>
      </w:pPr>
    </w:p>
    <w:p w14:paraId="03264032" w14:textId="77777777" w:rsidR="00001285" w:rsidRPr="004A3F8E" w:rsidRDefault="00001285" w:rsidP="00001285">
      <w:pPr>
        <w:rPr>
          <w:rFonts w:ascii="Arial" w:hAnsi="Arial" w:cs="Arial"/>
          <w:sz w:val="28"/>
          <w:szCs w:val="28"/>
        </w:rPr>
      </w:pPr>
      <w:r w:rsidRPr="004A3F8E">
        <w:rPr>
          <w:rFonts w:ascii="Arial" w:hAnsi="Arial" w:cs="Arial"/>
          <w:sz w:val="28"/>
          <w:szCs w:val="28"/>
        </w:rPr>
        <w:t>For the avoidance of doubt, this indemnity extends to any liability for negligent acts and omissions on your part. It does not extend to any case in which you may be adjudged deliberately to have harmed any person, and in any event of any such finding by a competent court, the council or its insurers may recover from you any sums already expended by them pursuant to this indemnity.</w:t>
      </w:r>
    </w:p>
    <w:p w14:paraId="6D797456" w14:textId="77777777" w:rsidR="00001285" w:rsidRPr="004A3F8E" w:rsidRDefault="00001285" w:rsidP="00001285">
      <w:pPr>
        <w:rPr>
          <w:rFonts w:ascii="Arial" w:hAnsi="Arial" w:cs="Arial"/>
          <w:sz w:val="28"/>
          <w:szCs w:val="28"/>
        </w:rPr>
      </w:pPr>
    </w:p>
    <w:p w14:paraId="6770ED98" w14:textId="77777777" w:rsidR="00001285" w:rsidRPr="004A3F8E" w:rsidRDefault="00001285" w:rsidP="00001285">
      <w:pPr>
        <w:rPr>
          <w:rFonts w:ascii="Arial" w:hAnsi="Arial" w:cs="Arial"/>
          <w:sz w:val="28"/>
          <w:szCs w:val="28"/>
        </w:rPr>
      </w:pPr>
      <w:r w:rsidRPr="004A3F8E">
        <w:rPr>
          <w:rFonts w:ascii="Arial" w:hAnsi="Arial" w:cs="Arial"/>
          <w:sz w:val="28"/>
          <w:szCs w:val="28"/>
        </w:rPr>
        <w:t>This indemnity applies to the administration of medication in school, and also in the course of school trips and other official school activities which may take place off school premises or out of school hours.</w:t>
      </w:r>
    </w:p>
    <w:p w14:paraId="7257D5C7" w14:textId="77777777" w:rsidR="00001285" w:rsidRPr="004A3F8E" w:rsidRDefault="00001285" w:rsidP="00001285">
      <w:pPr>
        <w:rPr>
          <w:rFonts w:ascii="Arial" w:hAnsi="Arial" w:cs="Arial"/>
          <w:sz w:val="28"/>
          <w:szCs w:val="28"/>
        </w:rPr>
      </w:pPr>
    </w:p>
    <w:tbl>
      <w:tblPr>
        <w:tblW w:w="0" w:type="auto"/>
        <w:tblCellSpacing w:w="29" w:type="dxa"/>
        <w:tblInd w:w="58" w:type="dxa"/>
        <w:tblCellMar>
          <w:top w:w="58" w:type="dxa"/>
          <w:left w:w="115" w:type="dxa"/>
          <w:bottom w:w="58" w:type="dxa"/>
          <w:right w:w="115" w:type="dxa"/>
        </w:tblCellMar>
        <w:tblLook w:val="01E0" w:firstRow="1" w:lastRow="1" w:firstColumn="1" w:lastColumn="1" w:noHBand="0" w:noVBand="0"/>
      </w:tblPr>
      <w:tblGrid>
        <w:gridCol w:w="1968"/>
        <w:gridCol w:w="6995"/>
      </w:tblGrid>
      <w:tr w:rsidR="00001285" w:rsidRPr="004A3F8E" w14:paraId="6DE880EA" w14:textId="77777777" w:rsidTr="00001285">
        <w:trPr>
          <w:tblCellSpacing w:w="29" w:type="dxa"/>
        </w:trPr>
        <w:tc>
          <w:tcPr>
            <w:tcW w:w="1913" w:type="dxa"/>
          </w:tcPr>
          <w:p w14:paraId="2EB13346" w14:textId="77777777" w:rsidR="00001285" w:rsidRPr="004A3F8E" w:rsidRDefault="00001285" w:rsidP="00001285">
            <w:pPr>
              <w:rPr>
                <w:rFonts w:ascii="Arial" w:hAnsi="Arial" w:cs="Arial"/>
                <w:sz w:val="28"/>
                <w:szCs w:val="28"/>
              </w:rPr>
            </w:pPr>
            <w:r w:rsidRPr="004A3F8E">
              <w:rPr>
                <w:rFonts w:ascii="Arial" w:hAnsi="Arial" w:cs="Arial"/>
                <w:sz w:val="28"/>
                <w:szCs w:val="28"/>
              </w:rPr>
              <w:t>Signed:</w:t>
            </w:r>
          </w:p>
        </w:tc>
        <w:tc>
          <w:tcPr>
            <w:tcW w:w="7295" w:type="dxa"/>
            <w:tcBorders>
              <w:top w:val="single" w:sz="4" w:space="0" w:color="auto"/>
              <w:left w:val="single" w:sz="4" w:space="0" w:color="auto"/>
              <w:bottom w:val="single" w:sz="4" w:space="0" w:color="auto"/>
              <w:right w:val="single" w:sz="4" w:space="0" w:color="auto"/>
            </w:tcBorders>
          </w:tcPr>
          <w:p w14:paraId="5F08C132" w14:textId="77777777" w:rsidR="00001285" w:rsidRPr="004A3F8E" w:rsidRDefault="00001285" w:rsidP="00001285">
            <w:pPr>
              <w:rPr>
                <w:rFonts w:ascii="Arial" w:hAnsi="Arial" w:cs="Arial"/>
                <w:sz w:val="28"/>
                <w:szCs w:val="28"/>
              </w:rPr>
            </w:pPr>
          </w:p>
        </w:tc>
      </w:tr>
      <w:tr w:rsidR="00001285" w:rsidRPr="004A3F8E" w14:paraId="1F5BFCBC" w14:textId="77777777" w:rsidTr="00001285">
        <w:trPr>
          <w:tblCellSpacing w:w="29" w:type="dxa"/>
        </w:trPr>
        <w:tc>
          <w:tcPr>
            <w:tcW w:w="1913" w:type="dxa"/>
          </w:tcPr>
          <w:p w14:paraId="0BA6847A" w14:textId="77777777" w:rsidR="00001285" w:rsidRPr="004A3F8E" w:rsidRDefault="00001285" w:rsidP="00001285">
            <w:pPr>
              <w:rPr>
                <w:rFonts w:ascii="Arial" w:hAnsi="Arial" w:cs="Arial"/>
                <w:sz w:val="28"/>
                <w:szCs w:val="28"/>
              </w:rPr>
            </w:pPr>
            <w:r w:rsidRPr="004A3F8E">
              <w:rPr>
                <w:rFonts w:ascii="Arial" w:hAnsi="Arial" w:cs="Arial"/>
                <w:sz w:val="28"/>
                <w:szCs w:val="28"/>
              </w:rPr>
              <w:t>Post held:</w:t>
            </w:r>
          </w:p>
        </w:tc>
        <w:tc>
          <w:tcPr>
            <w:tcW w:w="7295" w:type="dxa"/>
            <w:tcBorders>
              <w:top w:val="single" w:sz="4" w:space="0" w:color="auto"/>
              <w:left w:val="single" w:sz="4" w:space="0" w:color="auto"/>
              <w:bottom w:val="single" w:sz="4" w:space="0" w:color="auto"/>
              <w:right w:val="single" w:sz="4" w:space="0" w:color="auto"/>
            </w:tcBorders>
          </w:tcPr>
          <w:p w14:paraId="0E34EC5A" w14:textId="77777777" w:rsidR="00001285" w:rsidRPr="004A3F8E" w:rsidRDefault="00001285" w:rsidP="00001285">
            <w:pPr>
              <w:rPr>
                <w:rFonts w:ascii="Arial" w:hAnsi="Arial" w:cs="Arial"/>
                <w:sz w:val="28"/>
                <w:szCs w:val="28"/>
              </w:rPr>
            </w:pPr>
          </w:p>
        </w:tc>
      </w:tr>
      <w:tr w:rsidR="00001285" w:rsidRPr="004A3F8E" w14:paraId="54A07545" w14:textId="77777777" w:rsidTr="00001285">
        <w:trPr>
          <w:tblCellSpacing w:w="29" w:type="dxa"/>
        </w:trPr>
        <w:tc>
          <w:tcPr>
            <w:tcW w:w="1913" w:type="dxa"/>
          </w:tcPr>
          <w:p w14:paraId="26FB6914" w14:textId="77777777" w:rsidR="00001285" w:rsidRPr="004A3F8E" w:rsidRDefault="00001285" w:rsidP="00001285">
            <w:pPr>
              <w:rPr>
                <w:rFonts w:ascii="Arial" w:hAnsi="Arial" w:cs="Arial"/>
                <w:sz w:val="28"/>
                <w:szCs w:val="28"/>
              </w:rPr>
            </w:pPr>
            <w:r w:rsidRPr="004A3F8E">
              <w:rPr>
                <w:rFonts w:ascii="Arial" w:hAnsi="Arial" w:cs="Arial"/>
                <w:sz w:val="28"/>
                <w:szCs w:val="28"/>
              </w:rPr>
              <w:t>Date:</w:t>
            </w:r>
          </w:p>
        </w:tc>
        <w:tc>
          <w:tcPr>
            <w:tcW w:w="7295" w:type="dxa"/>
            <w:tcBorders>
              <w:top w:val="single" w:sz="4" w:space="0" w:color="auto"/>
              <w:left w:val="single" w:sz="4" w:space="0" w:color="auto"/>
              <w:bottom w:val="single" w:sz="4" w:space="0" w:color="auto"/>
              <w:right w:val="single" w:sz="4" w:space="0" w:color="auto"/>
            </w:tcBorders>
          </w:tcPr>
          <w:p w14:paraId="15FAE143" w14:textId="77777777" w:rsidR="00001285" w:rsidRPr="004A3F8E" w:rsidRDefault="00001285" w:rsidP="00001285">
            <w:pPr>
              <w:rPr>
                <w:rFonts w:ascii="Arial" w:hAnsi="Arial" w:cs="Arial"/>
                <w:sz w:val="28"/>
                <w:szCs w:val="28"/>
              </w:rPr>
            </w:pPr>
          </w:p>
        </w:tc>
      </w:tr>
      <w:tr w:rsidR="00001285" w:rsidRPr="004A3F8E" w14:paraId="6F76BAAD" w14:textId="77777777" w:rsidTr="00001285">
        <w:trPr>
          <w:tblCellSpacing w:w="29" w:type="dxa"/>
        </w:trPr>
        <w:tc>
          <w:tcPr>
            <w:tcW w:w="1913" w:type="dxa"/>
          </w:tcPr>
          <w:p w14:paraId="2ABFBF2B" w14:textId="77777777" w:rsidR="00001285" w:rsidRPr="004A3F8E" w:rsidRDefault="00001285" w:rsidP="00001285">
            <w:pPr>
              <w:rPr>
                <w:rFonts w:ascii="Arial" w:hAnsi="Arial" w:cs="Arial"/>
                <w:sz w:val="28"/>
                <w:szCs w:val="28"/>
              </w:rPr>
            </w:pPr>
            <w:r w:rsidRPr="004A3F8E">
              <w:rPr>
                <w:rFonts w:ascii="Arial" w:hAnsi="Arial" w:cs="Arial"/>
                <w:sz w:val="28"/>
                <w:szCs w:val="28"/>
              </w:rPr>
              <w:t>Head Teacher:</w:t>
            </w:r>
          </w:p>
        </w:tc>
        <w:tc>
          <w:tcPr>
            <w:tcW w:w="7295" w:type="dxa"/>
            <w:tcBorders>
              <w:top w:val="single" w:sz="4" w:space="0" w:color="auto"/>
              <w:left w:val="single" w:sz="4" w:space="0" w:color="auto"/>
              <w:bottom w:val="single" w:sz="4" w:space="0" w:color="auto"/>
              <w:right w:val="single" w:sz="4" w:space="0" w:color="auto"/>
            </w:tcBorders>
          </w:tcPr>
          <w:p w14:paraId="1915AC11" w14:textId="77777777" w:rsidR="00001285" w:rsidRPr="004A3F8E" w:rsidRDefault="00001285" w:rsidP="00001285">
            <w:pPr>
              <w:rPr>
                <w:rFonts w:ascii="Arial" w:hAnsi="Arial" w:cs="Arial"/>
                <w:sz w:val="28"/>
                <w:szCs w:val="28"/>
              </w:rPr>
            </w:pPr>
          </w:p>
        </w:tc>
      </w:tr>
      <w:tr w:rsidR="00001285" w:rsidRPr="004A3F8E" w14:paraId="19E12B19" w14:textId="77777777" w:rsidTr="00001285">
        <w:trPr>
          <w:tblCellSpacing w:w="29" w:type="dxa"/>
        </w:trPr>
        <w:tc>
          <w:tcPr>
            <w:tcW w:w="1913" w:type="dxa"/>
          </w:tcPr>
          <w:p w14:paraId="38E46906" w14:textId="77777777" w:rsidR="00001285" w:rsidRPr="004A3F8E" w:rsidRDefault="00001285" w:rsidP="00001285">
            <w:pPr>
              <w:rPr>
                <w:rFonts w:ascii="Arial" w:hAnsi="Arial" w:cs="Arial"/>
                <w:sz w:val="28"/>
                <w:szCs w:val="28"/>
              </w:rPr>
            </w:pPr>
            <w:r w:rsidRPr="004A3F8E">
              <w:rPr>
                <w:rFonts w:ascii="Arial" w:hAnsi="Arial" w:cs="Arial"/>
                <w:sz w:val="28"/>
                <w:szCs w:val="28"/>
              </w:rPr>
              <w:t>School:</w:t>
            </w:r>
          </w:p>
        </w:tc>
        <w:tc>
          <w:tcPr>
            <w:tcW w:w="7295" w:type="dxa"/>
            <w:tcBorders>
              <w:top w:val="single" w:sz="4" w:space="0" w:color="auto"/>
              <w:left w:val="single" w:sz="4" w:space="0" w:color="auto"/>
              <w:bottom w:val="single" w:sz="4" w:space="0" w:color="auto"/>
              <w:right w:val="single" w:sz="4" w:space="0" w:color="auto"/>
            </w:tcBorders>
          </w:tcPr>
          <w:p w14:paraId="2D9DCD7E" w14:textId="77777777" w:rsidR="00001285" w:rsidRPr="004A3F8E" w:rsidRDefault="00001285" w:rsidP="00001285">
            <w:pPr>
              <w:rPr>
                <w:rFonts w:ascii="Arial" w:hAnsi="Arial" w:cs="Arial"/>
                <w:sz w:val="28"/>
                <w:szCs w:val="28"/>
              </w:rPr>
            </w:pPr>
          </w:p>
        </w:tc>
      </w:tr>
    </w:tbl>
    <w:p w14:paraId="6E3F2D21" w14:textId="77777777" w:rsidR="00001285" w:rsidRPr="004A3F8E" w:rsidRDefault="00001285" w:rsidP="00001285">
      <w:pPr>
        <w:jc w:val="right"/>
        <w:rPr>
          <w:rFonts w:ascii="Arial" w:hAnsi="Arial" w:cs="Arial"/>
          <w:b/>
          <w:bCs/>
          <w:sz w:val="28"/>
          <w:szCs w:val="28"/>
        </w:rPr>
        <w:sectPr w:rsidR="00001285" w:rsidRPr="004A3F8E" w:rsidSect="00001285">
          <w:pgSz w:w="11906" w:h="16838"/>
          <w:pgMar w:top="1440" w:right="1440" w:bottom="1440" w:left="1440" w:header="706" w:footer="706" w:gutter="0"/>
          <w:pgNumType w:start="1"/>
          <w:cols w:space="708"/>
          <w:docGrid w:linePitch="360"/>
        </w:sectPr>
      </w:pPr>
    </w:p>
    <w:p w14:paraId="08B33D08" w14:textId="77777777" w:rsidR="00001285" w:rsidRPr="004A3F8E" w:rsidRDefault="00001285" w:rsidP="00001285">
      <w:pPr>
        <w:jc w:val="right"/>
        <w:rPr>
          <w:rFonts w:ascii="Arial" w:hAnsi="Arial" w:cs="Arial"/>
          <w:b/>
          <w:noProof/>
          <w:sz w:val="32"/>
          <w:szCs w:val="32"/>
        </w:rPr>
      </w:pPr>
      <w:r w:rsidRPr="004A3F8E">
        <w:rPr>
          <w:rFonts w:ascii="Arial" w:hAnsi="Arial" w:cs="Arial"/>
          <w:b/>
          <w:noProof/>
          <w:sz w:val="32"/>
          <w:szCs w:val="32"/>
        </w:rPr>
        <w:t>Appendix 8</w:t>
      </w:r>
    </w:p>
    <w:p w14:paraId="5F392110" w14:textId="77777777" w:rsidR="00001285" w:rsidRPr="004A3F8E" w:rsidRDefault="00001285" w:rsidP="00001285">
      <w:pPr>
        <w:shd w:val="clear" w:color="auto" w:fill="D9D9D9" w:themeFill="background1" w:themeFillShade="D9"/>
        <w:rPr>
          <w:rFonts w:ascii="Arial" w:hAnsi="Arial" w:cs="Arial"/>
          <w:b/>
          <w:bCs/>
          <w:sz w:val="32"/>
          <w:szCs w:val="32"/>
        </w:rPr>
      </w:pPr>
      <w:r w:rsidRPr="004A3F8E">
        <w:rPr>
          <w:rFonts w:ascii="Arial" w:hAnsi="Arial" w:cs="Arial"/>
          <w:b/>
          <w:noProof/>
          <w:sz w:val="32"/>
          <w:szCs w:val="32"/>
        </w:rPr>
        <w:t>Contacting Emergency Services</w:t>
      </w:r>
    </w:p>
    <w:p w14:paraId="2DB655C1" w14:textId="77777777" w:rsidR="00001285" w:rsidRPr="004A3F8E" w:rsidRDefault="00001285" w:rsidP="00001285">
      <w:pPr>
        <w:rPr>
          <w:rFonts w:ascii="Arial" w:hAnsi="Arial" w:cs="Arial"/>
        </w:rPr>
      </w:pPr>
      <w:r w:rsidRPr="004A3F8E">
        <w:rPr>
          <w:rFonts w:ascii="Arial" w:hAnsi="Arial" w:cs="Arial"/>
          <w:sz w:val="28"/>
          <w:szCs w:val="28"/>
        </w:rPr>
        <w:t>Dial 999, ask for ambulance and be ready with the following information:</w:t>
      </w:r>
      <w:r w:rsidRPr="004A3F8E">
        <w:rPr>
          <w:rFonts w:ascii="Arial" w:hAnsi="Arial" w:cs="Arial"/>
          <w:sz w:val="32"/>
          <w:szCs w:val="32"/>
        </w:rPr>
        <w:t xml:space="preserve"> </w:t>
      </w:r>
      <w:r w:rsidRPr="004A3F8E">
        <w:rPr>
          <w:rFonts w:ascii="Arial" w:hAnsi="Arial" w:cs="Arial"/>
          <w:sz w:val="28"/>
          <w:szCs w:val="28"/>
        </w:rPr>
        <w:t>speak clearly and slowly</w:t>
      </w:r>
      <w:r w:rsidRPr="004A3F8E">
        <w:rPr>
          <w:rFonts w:ascii="Arial" w:hAnsi="Arial" w:cs="Arial"/>
        </w:rPr>
        <w:t xml:space="preserve"> </w:t>
      </w:r>
    </w:p>
    <w:tbl>
      <w:tblPr>
        <w:tblW w:w="0" w:type="auto"/>
        <w:tblCellSpacing w:w="65" w:type="dxa"/>
        <w:tblInd w:w="130" w:type="dxa"/>
        <w:tblCellMar>
          <w:top w:w="115" w:type="dxa"/>
          <w:left w:w="115" w:type="dxa"/>
          <w:bottom w:w="115" w:type="dxa"/>
          <w:right w:w="115" w:type="dxa"/>
        </w:tblCellMar>
        <w:tblLook w:val="01E0" w:firstRow="1" w:lastRow="1" w:firstColumn="1" w:lastColumn="1" w:noHBand="0" w:noVBand="0"/>
      </w:tblPr>
      <w:tblGrid>
        <w:gridCol w:w="825"/>
        <w:gridCol w:w="3838"/>
        <w:gridCol w:w="4228"/>
      </w:tblGrid>
      <w:tr w:rsidR="00001285" w:rsidRPr="004A3F8E" w14:paraId="015CD8A8" w14:textId="77777777" w:rsidTr="00001285">
        <w:trPr>
          <w:trHeight w:val="722"/>
          <w:tblCellSpacing w:w="65" w:type="dxa"/>
        </w:trPr>
        <w:tc>
          <w:tcPr>
            <w:tcW w:w="655" w:type="dxa"/>
          </w:tcPr>
          <w:p w14:paraId="47049904" w14:textId="77777777" w:rsidR="00001285" w:rsidRPr="004A3F8E" w:rsidRDefault="00001285" w:rsidP="00001285">
            <w:pPr>
              <w:rPr>
                <w:rFonts w:ascii="Arial" w:hAnsi="Arial" w:cs="Arial"/>
                <w:sz w:val="28"/>
                <w:szCs w:val="28"/>
              </w:rPr>
            </w:pPr>
            <w:r w:rsidRPr="004A3F8E">
              <w:rPr>
                <w:rFonts w:ascii="Arial" w:hAnsi="Arial" w:cs="Arial"/>
                <w:sz w:val="28"/>
                <w:szCs w:val="28"/>
              </w:rPr>
              <w:t>1</w:t>
            </w:r>
          </w:p>
        </w:tc>
        <w:tc>
          <w:tcPr>
            <w:tcW w:w="3966" w:type="dxa"/>
          </w:tcPr>
          <w:p w14:paraId="166F085F" w14:textId="77777777" w:rsidR="00001285" w:rsidRPr="004A3F8E" w:rsidRDefault="00001285" w:rsidP="00001285">
            <w:pPr>
              <w:rPr>
                <w:rFonts w:ascii="Arial" w:hAnsi="Arial" w:cs="Arial"/>
                <w:sz w:val="28"/>
                <w:szCs w:val="28"/>
              </w:rPr>
            </w:pPr>
            <w:r w:rsidRPr="004A3F8E">
              <w:rPr>
                <w:rFonts w:ascii="Arial" w:hAnsi="Arial" w:cs="Arial"/>
                <w:sz w:val="28"/>
                <w:szCs w:val="28"/>
              </w:rPr>
              <w:t>Your telephone number:</w:t>
            </w:r>
          </w:p>
        </w:tc>
        <w:tc>
          <w:tcPr>
            <w:tcW w:w="4621" w:type="dxa"/>
            <w:tcBorders>
              <w:top w:val="single" w:sz="4" w:space="0" w:color="auto"/>
              <w:left w:val="single" w:sz="4" w:space="0" w:color="auto"/>
              <w:bottom w:val="single" w:sz="4" w:space="0" w:color="auto"/>
              <w:right w:val="single" w:sz="4" w:space="0" w:color="auto"/>
            </w:tcBorders>
          </w:tcPr>
          <w:p w14:paraId="3CA0D6CA" w14:textId="77777777" w:rsidR="00001285" w:rsidRPr="004A3F8E" w:rsidRDefault="00001285" w:rsidP="00001285">
            <w:pPr>
              <w:rPr>
                <w:rFonts w:ascii="Arial" w:hAnsi="Arial" w:cs="Arial"/>
                <w:sz w:val="28"/>
                <w:szCs w:val="28"/>
              </w:rPr>
            </w:pPr>
          </w:p>
        </w:tc>
      </w:tr>
      <w:tr w:rsidR="00001285" w:rsidRPr="004A3F8E" w14:paraId="232B53F1" w14:textId="77777777" w:rsidTr="00001285">
        <w:trPr>
          <w:trHeight w:val="1008"/>
          <w:tblCellSpacing w:w="65" w:type="dxa"/>
        </w:trPr>
        <w:tc>
          <w:tcPr>
            <w:tcW w:w="655" w:type="dxa"/>
          </w:tcPr>
          <w:p w14:paraId="61F04D44" w14:textId="77777777" w:rsidR="00001285" w:rsidRPr="004A3F8E" w:rsidRDefault="00001285" w:rsidP="00001285">
            <w:pPr>
              <w:rPr>
                <w:rFonts w:ascii="Arial" w:hAnsi="Arial" w:cs="Arial"/>
                <w:sz w:val="28"/>
                <w:szCs w:val="28"/>
              </w:rPr>
            </w:pPr>
            <w:r w:rsidRPr="004A3F8E">
              <w:rPr>
                <w:rFonts w:ascii="Arial" w:hAnsi="Arial" w:cs="Arial"/>
                <w:sz w:val="28"/>
                <w:szCs w:val="28"/>
              </w:rPr>
              <w:t>2.</w:t>
            </w:r>
          </w:p>
        </w:tc>
        <w:tc>
          <w:tcPr>
            <w:tcW w:w="3966" w:type="dxa"/>
          </w:tcPr>
          <w:p w14:paraId="5AD1184C" w14:textId="77777777" w:rsidR="00001285" w:rsidRPr="004A3F8E" w:rsidRDefault="00001285" w:rsidP="00001285">
            <w:pPr>
              <w:rPr>
                <w:rFonts w:ascii="Arial" w:hAnsi="Arial" w:cs="Arial"/>
                <w:i/>
                <w:iCs/>
                <w:color w:val="000000"/>
                <w:sz w:val="28"/>
                <w:szCs w:val="28"/>
              </w:rPr>
            </w:pPr>
            <w:r w:rsidRPr="004A3F8E">
              <w:rPr>
                <w:rFonts w:ascii="Arial" w:hAnsi="Arial" w:cs="Arial"/>
                <w:sz w:val="28"/>
                <w:szCs w:val="28"/>
              </w:rPr>
              <w:t xml:space="preserve">Give your location as follows: </w:t>
            </w:r>
            <w:r w:rsidRPr="004A3F8E">
              <w:rPr>
                <w:rFonts w:ascii="Arial" w:hAnsi="Arial" w:cs="Arial"/>
                <w:b/>
                <w:i/>
                <w:iCs/>
                <w:color w:val="000000"/>
                <w:sz w:val="28"/>
                <w:szCs w:val="28"/>
              </w:rPr>
              <w:t>Insert school/offsite address and postcode</w:t>
            </w:r>
          </w:p>
        </w:tc>
        <w:tc>
          <w:tcPr>
            <w:tcW w:w="4621" w:type="dxa"/>
            <w:tcBorders>
              <w:top w:val="single" w:sz="4" w:space="0" w:color="auto"/>
              <w:left w:val="single" w:sz="4" w:space="0" w:color="auto"/>
              <w:bottom w:val="single" w:sz="4" w:space="0" w:color="auto"/>
              <w:right w:val="single" w:sz="4" w:space="0" w:color="auto"/>
            </w:tcBorders>
          </w:tcPr>
          <w:p w14:paraId="229E04D0" w14:textId="77777777" w:rsidR="00001285" w:rsidRPr="004A3F8E" w:rsidRDefault="00001285" w:rsidP="00001285">
            <w:pPr>
              <w:rPr>
                <w:rFonts w:ascii="Arial" w:hAnsi="Arial" w:cs="Arial"/>
                <w:color w:val="000000"/>
                <w:sz w:val="28"/>
                <w:szCs w:val="28"/>
              </w:rPr>
            </w:pPr>
          </w:p>
        </w:tc>
      </w:tr>
      <w:tr w:rsidR="00001285" w:rsidRPr="004A3F8E" w14:paraId="6AE6384A" w14:textId="77777777" w:rsidTr="00001285">
        <w:trPr>
          <w:trHeight w:val="1008"/>
          <w:tblCellSpacing w:w="65" w:type="dxa"/>
        </w:trPr>
        <w:tc>
          <w:tcPr>
            <w:tcW w:w="655" w:type="dxa"/>
          </w:tcPr>
          <w:p w14:paraId="503FF6C1" w14:textId="77777777" w:rsidR="00001285" w:rsidRPr="004A3F8E" w:rsidRDefault="00001285" w:rsidP="00001285">
            <w:pPr>
              <w:rPr>
                <w:rFonts w:ascii="Arial" w:hAnsi="Arial" w:cs="Arial"/>
                <w:sz w:val="28"/>
                <w:szCs w:val="28"/>
              </w:rPr>
            </w:pPr>
            <w:r w:rsidRPr="004A3F8E">
              <w:rPr>
                <w:rFonts w:ascii="Arial" w:hAnsi="Arial" w:cs="Arial"/>
                <w:sz w:val="28"/>
                <w:szCs w:val="28"/>
              </w:rPr>
              <w:t>3.</w:t>
            </w:r>
          </w:p>
        </w:tc>
        <w:tc>
          <w:tcPr>
            <w:tcW w:w="3966" w:type="dxa"/>
          </w:tcPr>
          <w:p w14:paraId="40EA186A" w14:textId="77777777" w:rsidR="00001285" w:rsidRPr="004A3F8E" w:rsidRDefault="00001285" w:rsidP="00001285">
            <w:pPr>
              <w:rPr>
                <w:rFonts w:ascii="Arial" w:hAnsi="Arial" w:cs="Arial"/>
                <w:sz w:val="28"/>
                <w:szCs w:val="28"/>
              </w:rPr>
            </w:pPr>
            <w:r w:rsidRPr="004A3F8E">
              <w:rPr>
                <w:rFonts w:ascii="Arial" w:hAnsi="Arial" w:cs="Arial"/>
                <w:sz w:val="28"/>
                <w:szCs w:val="28"/>
              </w:rPr>
              <w:t>State your postal code</w:t>
            </w:r>
          </w:p>
        </w:tc>
        <w:tc>
          <w:tcPr>
            <w:tcW w:w="4621" w:type="dxa"/>
            <w:tcBorders>
              <w:top w:val="single" w:sz="4" w:space="0" w:color="auto"/>
              <w:left w:val="single" w:sz="4" w:space="0" w:color="auto"/>
              <w:bottom w:val="single" w:sz="4" w:space="0" w:color="auto"/>
              <w:right w:val="single" w:sz="4" w:space="0" w:color="auto"/>
            </w:tcBorders>
          </w:tcPr>
          <w:p w14:paraId="6FB76D3A" w14:textId="77777777" w:rsidR="00001285" w:rsidRPr="004A3F8E" w:rsidRDefault="00001285" w:rsidP="00001285">
            <w:pPr>
              <w:rPr>
                <w:rFonts w:ascii="Arial" w:hAnsi="Arial" w:cs="Arial"/>
                <w:sz w:val="28"/>
                <w:szCs w:val="28"/>
              </w:rPr>
            </w:pPr>
          </w:p>
        </w:tc>
      </w:tr>
      <w:tr w:rsidR="00001285" w:rsidRPr="004A3F8E" w14:paraId="44C1ED61" w14:textId="77777777" w:rsidTr="00001285">
        <w:trPr>
          <w:trHeight w:val="1008"/>
          <w:tblCellSpacing w:w="65" w:type="dxa"/>
        </w:trPr>
        <w:tc>
          <w:tcPr>
            <w:tcW w:w="655" w:type="dxa"/>
          </w:tcPr>
          <w:p w14:paraId="1D0A5038" w14:textId="77777777" w:rsidR="00001285" w:rsidRPr="004A3F8E" w:rsidRDefault="00001285" w:rsidP="00001285">
            <w:pPr>
              <w:rPr>
                <w:rFonts w:ascii="Arial" w:hAnsi="Arial" w:cs="Arial"/>
                <w:sz w:val="28"/>
                <w:szCs w:val="28"/>
              </w:rPr>
            </w:pPr>
            <w:r w:rsidRPr="004A3F8E">
              <w:rPr>
                <w:rFonts w:ascii="Arial" w:hAnsi="Arial" w:cs="Arial"/>
                <w:sz w:val="28"/>
                <w:szCs w:val="28"/>
              </w:rPr>
              <w:t>4.</w:t>
            </w:r>
          </w:p>
        </w:tc>
        <w:tc>
          <w:tcPr>
            <w:tcW w:w="3966" w:type="dxa"/>
          </w:tcPr>
          <w:p w14:paraId="2FB42606" w14:textId="77777777" w:rsidR="00001285" w:rsidRPr="004A3F8E" w:rsidRDefault="00001285" w:rsidP="00001285">
            <w:pPr>
              <w:rPr>
                <w:rFonts w:ascii="Arial" w:hAnsi="Arial" w:cs="Arial"/>
                <w:i/>
                <w:iCs/>
                <w:color w:val="000000"/>
                <w:sz w:val="28"/>
                <w:szCs w:val="28"/>
              </w:rPr>
            </w:pPr>
            <w:r w:rsidRPr="004A3F8E">
              <w:rPr>
                <w:rFonts w:ascii="Arial" w:hAnsi="Arial" w:cs="Arial"/>
                <w:sz w:val="28"/>
                <w:szCs w:val="28"/>
              </w:rPr>
              <w:t xml:space="preserve">Give exact location of the patient in the school: </w:t>
            </w:r>
            <w:r w:rsidRPr="004A3F8E">
              <w:rPr>
                <w:rFonts w:ascii="Arial" w:hAnsi="Arial" w:cs="Arial"/>
                <w:b/>
                <w:i/>
                <w:iCs/>
                <w:color w:val="000000"/>
                <w:sz w:val="28"/>
                <w:szCs w:val="28"/>
              </w:rPr>
              <w:t>Insert brief description</w:t>
            </w:r>
          </w:p>
        </w:tc>
        <w:tc>
          <w:tcPr>
            <w:tcW w:w="4621" w:type="dxa"/>
            <w:tcBorders>
              <w:top w:val="single" w:sz="4" w:space="0" w:color="auto"/>
              <w:left w:val="single" w:sz="4" w:space="0" w:color="auto"/>
              <w:bottom w:val="single" w:sz="4" w:space="0" w:color="auto"/>
              <w:right w:val="single" w:sz="4" w:space="0" w:color="auto"/>
            </w:tcBorders>
          </w:tcPr>
          <w:p w14:paraId="2D237811" w14:textId="77777777" w:rsidR="00001285" w:rsidRPr="004A3F8E" w:rsidRDefault="00001285" w:rsidP="00001285">
            <w:pPr>
              <w:rPr>
                <w:rFonts w:ascii="Arial" w:hAnsi="Arial" w:cs="Arial"/>
                <w:color w:val="000000"/>
                <w:sz w:val="28"/>
                <w:szCs w:val="28"/>
              </w:rPr>
            </w:pPr>
          </w:p>
        </w:tc>
      </w:tr>
      <w:tr w:rsidR="00001285" w:rsidRPr="004A3F8E" w14:paraId="32ED880D" w14:textId="77777777" w:rsidTr="00001285">
        <w:trPr>
          <w:trHeight w:val="816"/>
          <w:tblCellSpacing w:w="65" w:type="dxa"/>
        </w:trPr>
        <w:tc>
          <w:tcPr>
            <w:tcW w:w="655" w:type="dxa"/>
          </w:tcPr>
          <w:p w14:paraId="5EBC8DD5" w14:textId="77777777" w:rsidR="00001285" w:rsidRPr="004A3F8E" w:rsidRDefault="00001285" w:rsidP="00001285">
            <w:pPr>
              <w:rPr>
                <w:rFonts w:ascii="Arial" w:hAnsi="Arial" w:cs="Arial"/>
                <w:sz w:val="28"/>
                <w:szCs w:val="28"/>
              </w:rPr>
            </w:pPr>
            <w:r w:rsidRPr="004A3F8E">
              <w:rPr>
                <w:rFonts w:ascii="Arial" w:hAnsi="Arial" w:cs="Arial"/>
                <w:sz w:val="28"/>
                <w:szCs w:val="28"/>
              </w:rPr>
              <w:t>5.</w:t>
            </w:r>
          </w:p>
        </w:tc>
        <w:tc>
          <w:tcPr>
            <w:tcW w:w="3966" w:type="dxa"/>
          </w:tcPr>
          <w:p w14:paraId="029A1E4B" w14:textId="77777777" w:rsidR="00001285" w:rsidRPr="004A3F8E" w:rsidRDefault="00001285" w:rsidP="00001285">
            <w:pPr>
              <w:rPr>
                <w:rFonts w:ascii="Arial" w:hAnsi="Arial" w:cs="Arial"/>
                <w:sz w:val="28"/>
                <w:szCs w:val="28"/>
              </w:rPr>
            </w:pPr>
            <w:r w:rsidRPr="004A3F8E">
              <w:rPr>
                <w:rFonts w:ascii="Arial" w:hAnsi="Arial" w:cs="Arial"/>
                <w:sz w:val="28"/>
                <w:szCs w:val="28"/>
              </w:rPr>
              <w:t>Give your name:</w:t>
            </w:r>
          </w:p>
        </w:tc>
        <w:tc>
          <w:tcPr>
            <w:tcW w:w="4621" w:type="dxa"/>
            <w:tcBorders>
              <w:top w:val="single" w:sz="4" w:space="0" w:color="auto"/>
              <w:left w:val="single" w:sz="4" w:space="0" w:color="auto"/>
              <w:bottom w:val="single" w:sz="4" w:space="0" w:color="auto"/>
              <w:right w:val="single" w:sz="4" w:space="0" w:color="auto"/>
            </w:tcBorders>
          </w:tcPr>
          <w:p w14:paraId="6D88C4A9" w14:textId="77777777" w:rsidR="00001285" w:rsidRPr="004A3F8E" w:rsidRDefault="00001285" w:rsidP="00001285">
            <w:pPr>
              <w:rPr>
                <w:rFonts w:ascii="Arial" w:hAnsi="Arial" w:cs="Arial"/>
                <w:sz w:val="28"/>
                <w:szCs w:val="28"/>
              </w:rPr>
            </w:pPr>
          </w:p>
        </w:tc>
      </w:tr>
      <w:tr w:rsidR="00001285" w:rsidRPr="004A3F8E" w14:paraId="79B7CC25" w14:textId="77777777" w:rsidTr="00001285">
        <w:trPr>
          <w:trHeight w:val="1008"/>
          <w:tblCellSpacing w:w="65" w:type="dxa"/>
        </w:trPr>
        <w:tc>
          <w:tcPr>
            <w:tcW w:w="655" w:type="dxa"/>
          </w:tcPr>
          <w:p w14:paraId="5D89207B" w14:textId="77777777" w:rsidR="00001285" w:rsidRPr="004A3F8E" w:rsidRDefault="00001285" w:rsidP="00001285">
            <w:pPr>
              <w:rPr>
                <w:rFonts w:ascii="Arial" w:hAnsi="Arial" w:cs="Arial"/>
                <w:sz w:val="28"/>
                <w:szCs w:val="28"/>
              </w:rPr>
            </w:pPr>
            <w:r w:rsidRPr="004A3F8E">
              <w:rPr>
                <w:rFonts w:ascii="Arial" w:hAnsi="Arial" w:cs="Arial"/>
                <w:sz w:val="28"/>
                <w:szCs w:val="28"/>
              </w:rPr>
              <w:t>6.</w:t>
            </w:r>
          </w:p>
        </w:tc>
        <w:tc>
          <w:tcPr>
            <w:tcW w:w="3966" w:type="dxa"/>
          </w:tcPr>
          <w:p w14:paraId="70AFECA4" w14:textId="77777777" w:rsidR="00001285" w:rsidRPr="004A3F8E" w:rsidRDefault="00001285" w:rsidP="00001285">
            <w:pPr>
              <w:rPr>
                <w:rFonts w:ascii="Arial" w:hAnsi="Arial" w:cs="Arial"/>
                <w:sz w:val="28"/>
                <w:szCs w:val="28"/>
              </w:rPr>
            </w:pPr>
            <w:r w:rsidRPr="004A3F8E">
              <w:rPr>
                <w:rFonts w:ascii="Arial" w:hAnsi="Arial" w:cs="Arial"/>
                <w:sz w:val="28"/>
                <w:szCs w:val="28"/>
              </w:rPr>
              <w:t>Give name of child and a brief description of their symptoms:</w:t>
            </w:r>
          </w:p>
        </w:tc>
        <w:tc>
          <w:tcPr>
            <w:tcW w:w="4621" w:type="dxa"/>
            <w:tcBorders>
              <w:top w:val="single" w:sz="4" w:space="0" w:color="auto"/>
              <w:left w:val="single" w:sz="4" w:space="0" w:color="auto"/>
              <w:bottom w:val="single" w:sz="4" w:space="0" w:color="auto"/>
              <w:right w:val="single" w:sz="4" w:space="0" w:color="auto"/>
            </w:tcBorders>
          </w:tcPr>
          <w:p w14:paraId="2816473E" w14:textId="77777777" w:rsidR="00001285" w:rsidRPr="004A3F8E" w:rsidRDefault="00001285" w:rsidP="00001285">
            <w:pPr>
              <w:rPr>
                <w:rFonts w:ascii="Arial" w:hAnsi="Arial" w:cs="Arial"/>
                <w:sz w:val="28"/>
                <w:szCs w:val="28"/>
              </w:rPr>
            </w:pPr>
          </w:p>
        </w:tc>
      </w:tr>
      <w:tr w:rsidR="00001285" w:rsidRPr="004A3F8E" w14:paraId="27A1BD33" w14:textId="77777777" w:rsidTr="00001285">
        <w:trPr>
          <w:trHeight w:val="1008"/>
          <w:tblCellSpacing w:w="65" w:type="dxa"/>
        </w:trPr>
        <w:tc>
          <w:tcPr>
            <w:tcW w:w="655" w:type="dxa"/>
          </w:tcPr>
          <w:p w14:paraId="1B1F913E" w14:textId="77777777" w:rsidR="00001285" w:rsidRPr="004A3F8E" w:rsidRDefault="00001285" w:rsidP="00001285">
            <w:pPr>
              <w:rPr>
                <w:rFonts w:ascii="Arial" w:hAnsi="Arial" w:cs="Arial"/>
                <w:sz w:val="28"/>
                <w:szCs w:val="28"/>
              </w:rPr>
            </w:pPr>
            <w:r w:rsidRPr="004A3F8E">
              <w:rPr>
                <w:rFonts w:ascii="Arial" w:hAnsi="Arial" w:cs="Arial"/>
                <w:sz w:val="28"/>
                <w:szCs w:val="28"/>
              </w:rPr>
              <w:t>7.</w:t>
            </w:r>
          </w:p>
        </w:tc>
        <w:tc>
          <w:tcPr>
            <w:tcW w:w="3966" w:type="dxa"/>
          </w:tcPr>
          <w:p w14:paraId="2513BD49" w14:textId="77777777" w:rsidR="00001285" w:rsidRPr="004A3F8E" w:rsidRDefault="00001285" w:rsidP="00001285">
            <w:pPr>
              <w:rPr>
                <w:rFonts w:ascii="Arial" w:hAnsi="Arial" w:cs="Arial"/>
                <w:sz w:val="28"/>
                <w:szCs w:val="28"/>
              </w:rPr>
            </w:pPr>
            <w:r w:rsidRPr="004A3F8E">
              <w:rPr>
                <w:rFonts w:ascii="Arial" w:hAnsi="Arial" w:cs="Arial"/>
                <w:sz w:val="28"/>
                <w:szCs w:val="28"/>
              </w:rPr>
              <w:t>Inform Ambulance Control of the best entrance and state that the crew will be met and taken to the patient</w:t>
            </w:r>
          </w:p>
        </w:tc>
        <w:tc>
          <w:tcPr>
            <w:tcW w:w="4621" w:type="dxa"/>
            <w:tcBorders>
              <w:top w:val="single" w:sz="4" w:space="0" w:color="auto"/>
              <w:left w:val="single" w:sz="4" w:space="0" w:color="auto"/>
              <w:bottom w:val="single" w:sz="4" w:space="0" w:color="auto"/>
              <w:right w:val="single" w:sz="4" w:space="0" w:color="auto"/>
            </w:tcBorders>
          </w:tcPr>
          <w:p w14:paraId="0151511F" w14:textId="77777777" w:rsidR="00001285" w:rsidRPr="004A3F8E" w:rsidRDefault="00001285" w:rsidP="00001285">
            <w:pPr>
              <w:rPr>
                <w:rFonts w:ascii="Arial" w:hAnsi="Arial" w:cs="Arial"/>
                <w:sz w:val="28"/>
                <w:szCs w:val="28"/>
              </w:rPr>
            </w:pPr>
          </w:p>
        </w:tc>
      </w:tr>
    </w:tbl>
    <w:p w14:paraId="02E40415" w14:textId="77777777" w:rsidR="00001285" w:rsidRPr="004A3F8E" w:rsidRDefault="00001285" w:rsidP="00001285">
      <w:pPr>
        <w:rPr>
          <w:rFonts w:ascii="Arial" w:hAnsi="Arial" w:cs="Arial"/>
          <w:sz w:val="2"/>
          <w:szCs w:val="2"/>
        </w:rPr>
      </w:pPr>
    </w:p>
    <w:p w14:paraId="007D3B3D" w14:textId="77777777" w:rsidR="00001285" w:rsidRPr="004A3F8E" w:rsidRDefault="00001285" w:rsidP="00001285">
      <w:pPr>
        <w:rPr>
          <w:rFonts w:ascii="Arial" w:hAnsi="Arial" w:cs="Arial"/>
          <w:b/>
          <w:bCs/>
          <w:sz w:val="28"/>
          <w:szCs w:val="28"/>
        </w:rPr>
      </w:pPr>
      <w:r w:rsidRPr="004A3F8E">
        <w:rPr>
          <w:rFonts w:ascii="Arial" w:hAnsi="Arial" w:cs="Arial"/>
          <w:b/>
          <w:bCs/>
          <w:sz w:val="28"/>
          <w:szCs w:val="28"/>
        </w:rPr>
        <w:t>Please print off this information and leave in full view of staff in case of emergency.</w:t>
      </w:r>
    </w:p>
    <w:p w14:paraId="5F564553" w14:textId="77777777" w:rsidR="00315372" w:rsidRPr="004A3F8E" w:rsidRDefault="00315372" w:rsidP="00001285">
      <w:pPr>
        <w:ind w:left="709" w:hanging="709"/>
        <w:jc w:val="center"/>
        <w:rPr>
          <w:rFonts w:ascii="Arial" w:hAnsi="Arial" w:cs="Arial"/>
          <w:b/>
          <w:color w:val="000000"/>
          <w:kern w:val="28"/>
          <w:sz w:val="32"/>
          <w:shd w:val="clear" w:color="auto" w:fill="D9D9D9" w:themeFill="background1" w:themeFillShade="D9"/>
          <w:lang w:eastAsia="en-GB"/>
        </w:rPr>
      </w:pPr>
    </w:p>
    <w:p w14:paraId="0BAE7627" w14:textId="77777777" w:rsidR="00315372" w:rsidRPr="004A3F8E" w:rsidRDefault="00315372" w:rsidP="00001285">
      <w:pPr>
        <w:ind w:left="709" w:hanging="709"/>
        <w:jc w:val="center"/>
        <w:rPr>
          <w:rFonts w:ascii="Arial" w:hAnsi="Arial" w:cs="Arial"/>
          <w:b/>
          <w:color w:val="000000"/>
          <w:kern w:val="28"/>
          <w:sz w:val="32"/>
          <w:shd w:val="clear" w:color="auto" w:fill="D9D9D9" w:themeFill="background1" w:themeFillShade="D9"/>
          <w:lang w:eastAsia="en-GB"/>
        </w:rPr>
      </w:pPr>
    </w:p>
    <w:p w14:paraId="3EF75B8F" w14:textId="77777777" w:rsidR="00315372" w:rsidRPr="004A3F8E" w:rsidRDefault="00315372" w:rsidP="00001285">
      <w:pPr>
        <w:ind w:left="709" w:hanging="709"/>
        <w:jc w:val="center"/>
        <w:rPr>
          <w:rFonts w:ascii="Arial" w:hAnsi="Arial" w:cs="Arial"/>
          <w:b/>
          <w:color w:val="000000"/>
          <w:kern w:val="28"/>
          <w:sz w:val="32"/>
          <w:shd w:val="clear" w:color="auto" w:fill="D9D9D9" w:themeFill="background1" w:themeFillShade="D9"/>
          <w:lang w:eastAsia="en-GB"/>
        </w:rPr>
      </w:pPr>
    </w:p>
    <w:p w14:paraId="328048ED" w14:textId="77777777" w:rsidR="00315372" w:rsidRPr="004A3F8E" w:rsidRDefault="00315372" w:rsidP="00001285">
      <w:pPr>
        <w:ind w:left="709" w:hanging="709"/>
        <w:jc w:val="center"/>
        <w:rPr>
          <w:rFonts w:ascii="Arial" w:hAnsi="Arial" w:cs="Arial"/>
          <w:b/>
          <w:color w:val="000000"/>
          <w:kern w:val="28"/>
          <w:sz w:val="32"/>
          <w:shd w:val="clear" w:color="auto" w:fill="D9D9D9" w:themeFill="background1" w:themeFillShade="D9"/>
          <w:lang w:eastAsia="en-GB"/>
        </w:rPr>
      </w:pPr>
    </w:p>
    <w:p w14:paraId="7E7A8CFA" w14:textId="77777777" w:rsidR="00315372" w:rsidRPr="004A3F8E" w:rsidRDefault="00315372" w:rsidP="00001285">
      <w:pPr>
        <w:ind w:left="709" w:hanging="709"/>
        <w:jc w:val="center"/>
        <w:rPr>
          <w:rFonts w:ascii="Arial" w:hAnsi="Arial" w:cs="Arial"/>
          <w:b/>
          <w:color w:val="000000"/>
          <w:kern w:val="28"/>
          <w:sz w:val="32"/>
          <w:shd w:val="clear" w:color="auto" w:fill="D9D9D9" w:themeFill="background1" w:themeFillShade="D9"/>
          <w:lang w:eastAsia="en-GB"/>
        </w:rPr>
      </w:pPr>
    </w:p>
    <w:p w14:paraId="3E7F4DB4" w14:textId="77777777" w:rsidR="00315372" w:rsidRPr="004A3F8E" w:rsidRDefault="00315372" w:rsidP="00001285">
      <w:pPr>
        <w:ind w:left="709" w:hanging="709"/>
        <w:jc w:val="center"/>
        <w:rPr>
          <w:rFonts w:ascii="Arial" w:hAnsi="Arial" w:cs="Arial"/>
          <w:b/>
          <w:color w:val="000000"/>
          <w:kern w:val="28"/>
          <w:sz w:val="32"/>
          <w:shd w:val="clear" w:color="auto" w:fill="D9D9D9" w:themeFill="background1" w:themeFillShade="D9"/>
          <w:lang w:eastAsia="en-GB"/>
        </w:rPr>
      </w:pPr>
    </w:p>
    <w:p w14:paraId="34D4C809" w14:textId="77777777" w:rsidR="00315372" w:rsidRPr="004A3F8E" w:rsidRDefault="00315372" w:rsidP="00001285">
      <w:pPr>
        <w:ind w:left="709" w:hanging="709"/>
        <w:jc w:val="center"/>
        <w:rPr>
          <w:rFonts w:ascii="Arial" w:hAnsi="Arial" w:cs="Arial"/>
          <w:b/>
          <w:color w:val="000000"/>
          <w:kern w:val="28"/>
          <w:sz w:val="32"/>
          <w:shd w:val="clear" w:color="auto" w:fill="D9D9D9" w:themeFill="background1" w:themeFillShade="D9"/>
          <w:lang w:eastAsia="en-GB"/>
        </w:rPr>
      </w:pPr>
    </w:p>
    <w:p w14:paraId="620ACC59" w14:textId="77777777" w:rsidR="00001285" w:rsidRPr="004A3F8E" w:rsidRDefault="00001285" w:rsidP="00001285">
      <w:pPr>
        <w:ind w:left="709" w:hanging="709"/>
        <w:jc w:val="center"/>
        <w:rPr>
          <w:rFonts w:ascii="Arial" w:hAnsi="Arial" w:cs="Arial"/>
          <w:b/>
          <w:color w:val="000000"/>
          <w:kern w:val="28"/>
          <w:sz w:val="32"/>
          <w:lang w:eastAsia="en-GB"/>
        </w:rPr>
      </w:pPr>
      <w:r w:rsidRPr="004A3F8E">
        <w:rPr>
          <w:rFonts w:ascii="Arial" w:hAnsi="Arial" w:cs="Arial"/>
          <w:b/>
          <w:bCs/>
          <w:noProof/>
          <w:shd w:val="clear" w:color="auto" w:fill="D9D9D9" w:themeFill="background1" w:themeFillShade="D9"/>
          <w:lang w:eastAsia="en-GB"/>
        </w:rPr>
        <mc:AlternateContent>
          <mc:Choice Requires="wps">
            <w:drawing>
              <wp:anchor distT="0" distB="0" distL="114300" distR="114300" simplePos="0" relativeHeight="251695104" behindDoc="0" locked="0" layoutInCell="1" allowOverlap="1" wp14:anchorId="134A4893" wp14:editId="23CED9BD">
                <wp:simplePos x="0" y="0"/>
                <wp:positionH relativeFrom="column">
                  <wp:posOffset>4890135</wp:posOffset>
                </wp:positionH>
                <wp:positionV relativeFrom="paragraph">
                  <wp:posOffset>-260778</wp:posOffset>
                </wp:positionV>
                <wp:extent cx="1328449" cy="1403985"/>
                <wp:effectExtent l="0" t="0" r="508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49" cy="1403985"/>
                        </a:xfrm>
                        <a:prstGeom prst="rect">
                          <a:avLst/>
                        </a:prstGeom>
                        <a:solidFill>
                          <a:srgbClr val="FFFFFF"/>
                        </a:solidFill>
                        <a:ln w="9525">
                          <a:noFill/>
                          <a:miter lim="800000"/>
                          <a:headEnd/>
                          <a:tailEnd/>
                        </a:ln>
                      </wps:spPr>
                      <wps:txbx>
                        <w:txbxContent>
                          <w:p w14:paraId="6F5DEF43" w14:textId="77777777" w:rsidR="00001285" w:rsidRPr="004D4280" w:rsidRDefault="00001285" w:rsidP="00001285">
                            <w:pPr>
                              <w:jc w:val="right"/>
                              <w:rPr>
                                <w:rFonts w:ascii="Arial" w:hAnsi="Arial" w:cs="Arial"/>
                                <w:b/>
                                <w:sz w:val="32"/>
                              </w:rPr>
                            </w:pPr>
                            <w:r w:rsidRPr="004D4280">
                              <w:rPr>
                                <w:rFonts w:ascii="Arial" w:hAnsi="Arial" w:cs="Arial"/>
                                <w:b/>
                                <w:sz w:val="32"/>
                              </w:rPr>
                              <w:t>Ap</w:t>
                            </w:r>
                            <w:r>
                              <w:rPr>
                                <w:rFonts w:ascii="Arial" w:hAnsi="Arial" w:cs="Arial"/>
                                <w:b/>
                                <w:sz w:val="32"/>
                              </w:rPr>
                              <w:t>p</w:t>
                            </w:r>
                            <w:r w:rsidRPr="004D4280">
                              <w:rPr>
                                <w:rFonts w:ascii="Arial" w:hAnsi="Arial" w:cs="Arial"/>
                                <w:b/>
                                <w:sz w:val="32"/>
                              </w:rPr>
                              <w:t>endix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A4893" id="Text Box 2" o:spid="_x0000_s1028" type="#_x0000_t202" style="position:absolute;left:0;text-align:left;margin-left:385.05pt;margin-top:-20.55pt;width:104.6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" stroked="f">
                <v:textbox style="mso-fit-shape-to-text:t">
                  <w:txbxContent>
                    <w:p w14:paraId="6F5DEF43" w14:textId="77777777" w:rsidR="00001285" w:rsidRPr="004D4280" w:rsidRDefault="00001285" w:rsidP="00001285">
                      <w:pPr>
                        <w:jc w:val="right"/>
                        <w:rPr>
                          <w:rFonts w:ascii="Arial" w:hAnsi="Arial" w:cs="Arial"/>
                          <w:b/>
                          <w:sz w:val="32"/>
                        </w:rPr>
                      </w:pPr>
                      <w:r w:rsidRPr="004D4280">
                        <w:rPr>
                          <w:rFonts w:ascii="Arial" w:hAnsi="Arial" w:cs="Arial"/>
                          <w:b/>
                          <w:sz w:val="32"/>
                        </w:rPr>
                        <w:t>Ap</w:t>
                      </w:r>
                      <w:r>
                        <w:rPr>
                          <w:rFonts w:ascii="Arial" w:hAnsi="Arial" w:cs="Arial"/>
                          <w:b/>
                          <w:sz w:val="32"/>
                        </w:rPr>
                        <w:t>p</w:t>
                      </w:r>
                      <w:r w:rsidRPr="004D4280">
                        <w:rPr>
                          <w:rFonts w:ascii="Arial" w:hAnsi="Arial" w:cs="Arial"/>
                          <w:b/>
                          <w:sz w:val="32"/>
                        </w:rPr>
                        <w:t>endix 9</w:t>
                      </w:r>
                    </w:p>
                  </w:txbxContent>
                </v:textbox>
              </v:shape>
            </w:pict>
          </mc:Fallback>
        </mc:AlternateContent>
      </w:r>
      <w:r w:rsidRPr="004A3F8E">
        <w:rPr>
          <w:rFonts w:ascii="Arial" w:hAnsi="Arial" w:cs="Arial"/>
          <w:b/>
          <w:noProof/>
          <w:color w:val="000000"/>
          <w:kern w:val="28"/>
          <w:sz w:val="32"/>
          <w:shd w:val="clear" w:color="auto" w:fill="D9D9D9" w:themeFill="background1" w:themeFillShade="D9"/>
          <w:lang w:eastAsia="en-GB"/>
        </w:rPr>
        <mc:AlternateContent>
          <mc:Choice Requires="wpg">
            <w:drawing>
              <wp:anchor distT="0" distB="0" distL="114300" distR="114300" simplePos="0" relativeHeight="251697152" behindDoc="0" locked="0" layoutInCell="1" allowOverlap="1" wp14:anchorId="5183F330" wp14:editId="4E1555DF">
                <wp:simplePos x="0" y="0"/>
                <wp:positionH relativeFrom="column">
                  <wp:posOffset>-106878</wp:posOffset>
                </wp:positionH>
                <wp:positionV relativeFrom="paragraph">
                  <wp:posOffset>373586</wp:posOffset>
                </wp:positionV>
                <wp:extent cx="6262378" cy="8579691"/>
                <wp:effectExtent l="0" t="0" r="24130" b="12065"/>
                <wp:wrapNone/>
                <wp:docPr id="14" name="Group 14"/>
                <wp:cNvGraphicFramePr/>
                <a:graphic xmlns:a="http://schemas.openxmlformats.org/drawingml/2006/main">
                  <a:graphicData uri="http://schemas.microsoft.com/office/word/2010/wordprocessingGroup">
                    <wpg:wgp>
                      <wpg:cNvGrpSpPr/>
                      <wpg:grpSpPr>
                        <a:xfrm>
                          <a:off x="0" y="0"/>
                          <a:ext cx="6262378" cy="8579691"/>
                          <a:chOff x="0" y="0"/>
                          <a:chExt cx="6262378" cy="8579691"/>
                        </a:xfrm>
                      </wpg:grpSpPr>
                      <wps:wsp>
                        <wps:cNvPr id="15" name="Text Box 2"/>
                        <wps:cNvSpPr txBox="1">
                          <a:spLocks noChangeArrowheads="1"/>
                        </wps:cNvSpPr>
                        <wps:spPr bwMode="auto">
                          <a:xfrm>
                            <a:off x="95003" y="498764"/>
                            <a:ext cx="1836420" cy="659765"/>
                          </a:xfrm>
                          <a:prstGeom prst="rect">
                            <a:avLst/>
                          </a:prstGeom>
                          <a:solidFill>
                            <a:sysClr val="window" lastClr="FFFFFF"/>
                          </a:solidFill>
                          <a:ln w="25400" cap="flat" cmpd="sng" algn="ctr">
                            <a:solidFill>
                              <a:srgbClr val="4F81BD"/>
                            </a:solidFill>
                            <a:prstDash val="solid"/>
                            <a:headEnd/>
                            <a:tailEnd/>
                          </a:ln>
                          <a:effectLst/>
                        </wps:spPr>
                        <wps:txbx>
                          <w:txbxContent>
                            <w:p w14:paraId="79DC677B" w14:textId="77777777" w:rsidR="00001285" w:rsidRPr="00746721" w:rsidRDefault="00001285" w:rsidP="00001285">
                              <w:pPr>
                                <w:shd w:val="clear" w:color="auto" w:fill="DEEAF6" w:themeFill="accent1" w:themeFillTint="33"/>
                                <w:rPr>
                                  <w:rFonts w:ascii="Arial" w:hAnsi="Arial" w:cs="Arial"/>
                                  <w:b/>
                                  <w:sz w:val="28"/>
                                </w:rPr>
                              </w:pPr>
                              <w:r w:rsidRPr="00746721">
                                <w:rPr>
                                  <w:rFonts w:ascii="Arial" w:hAnsi="Arial" w:cs="Arial"/>
                                  <w:b/>
                                </w:rPr>
                                <w:t>Pupil starts seizing, commence timing seizure.</w:t>
                              </w:r>
                            </w:p>
                            <w:p w14:paraId="177ACF53" w14:textId="77777777" w:rsidR="00001285" w:rsidRPr="008D26A4" w:rsidRDefault="00001285" w:rsidP="00001285">
                              <w:pPr>
                                <w:shd w:val="clear" w:color="auto" w:fill="DEEAF6" w:themeFill="accent1" w:themeFillTint="33"/>
                                <w:rPr>
                                  <w:b/>
                                  <w:sz w:val="28"/>
                                </w:rPr>
                              </w:pPr>
                              <w:r>
                                <w:rPr>
                                  <w:b/>
                                  <w:sz w:val="28"/>
                                </w:rPr>
                                <w:softHyphen/>
                              </w:r>
                            </w:p>
                          </w:txbxContent>
                        </wps:txbx>
                        <wps:bodyPr rot="0" vert="horz" wrap="square" lIns="91440" tIns="45720" rIns="91440" bIns="45720" anchor="t" anchorCtr="0">
                          <a:noAutofit/>
                        </wps:bodyPr>
                      </wps:wsp>
                      <wps:wsp>
                        <wps:cNvPr id="16" name="Text Box 2"/>
                        <wps:cNvSpPr txBox="1">
                          <a:spLocks noChangeArrowheads="1"/>
                        </wps:cNvSpPr>
                        <wps:spPr bwMode="auto">
                          <a:xfrm>
                            <a:off x="106878" y="1377538"/>
                            <a:ext cx="6073775" cy="1152525"/>
                          </a:xfrm>
                          <a:prstGeom prst="rect">
                            <a:avLst/>
                          </a:prstGeom>
                          <a:solidFill>
                            <a:sysClr val="window" lastClr="FFFFFF"/>
                          </a:solidFill>
                          <a:ln w="25400" cap="flat" cmpd="sng" algn="ctr">
                            <a:solidFill>
                              <a:srgbClr val="4F81BD"/>
                            </a:solidFill>
                            <a:prstDash val="solid"/>
                            <a:headEnd/>
                            <a:tailEnd/>
                          </a:ln>
                          <a:effectLst/>
                        </wps:spPr>
                        <wps:txbx>
                          <w:txbxContent>
                            <w:p w14:paraId="3E303CB0" w14:textId="77777777" w:rsidR="00001285" w:rsidRPr="00945221" w:rsidRDefault="00001285" w:rsidP="00001285">
                              <w:pPr>
                                <w:shd w:val="clear" w:color="auto" w:fill="DEEAF6" w:themeFill="accent1" w:themeFillTint="33"/>
                                <w:rPr>
                                  <w:b/>
                                </w:rPr>
                              </w:pPr>
                              <w:r>
                                <w:rPr>
                                  <w:b/>
                                </w:rPr>
                                <w:t xml:space="preserve"> </w:t>
                              </w:r>
                              <w:r w:rsidRPr="00945221">
                                <w:rPr>
                                  <w:b/>
                                </w:rPr>
                                <w:t xml:space="preserve">ONE                       </w:t>
                              </w:r>
                              <w:r>
                                <w:rPr>
                                  <w:b/>
                                </w:rPr>
                                <w:t xml:space="preserve">      </w:t>
                              </w:r>
                              <w:r w:rsidRPr="00945221">
                                <w:rPr>
                                  <w:b/>
                                </w:rPr>
                                <w:t xml:space="preserve">PRE-FILLED  BUCCOLAM SYRINGE TO BE ADMINISTERED </w:t>
                              </w:r>
                            </w:p>
                            <w:p w14:paraId="5B950EC4" w14:textId="77777777" w:rsidR="00001285" w:rsidRPr="00945221" w:rsidRDefault="00001285" w:rsidP="00001285">
                              <w:pPr>
                                <w:shd w:val="clear" w:color="auto" w:fill="DEEAF6" w:themeFill="accent1" w:themeFillTint="33"/>
                                <w:rPr>
                                  <w:b/>
                                </w:rPr>
                              </w:pPr>
                            </w:p>
                            <w:p w14:paraId="00646573" w14:textId="77777777" w:rsidR="00001285" w:rsidRPr="00945221" w:rsidRDefault="00001285" w:rsidP="00001285">
                              <w:pPr>
                                <w:shd w:val="clear" w:color="auto" w:fill="DEEAF6" w:themeFill="accent1" w:themeFillTint="33"/>
                                <w:rPr>
                                  <w:b/>
                                </w:rPr>
                              </w:pPr>
                              <w:r w:rsidRPr="00945221">
                                <w:rPr>
                                  <w:b/>
                                </w:rPr>
                                <w:t xml:space="preserve">                                        MINUTES AFTER THE ONSET OF SEIZURE.</w:t>
                              </w:r>
                            </w:p>
                            <w:p w14:paraId="2694A400" w14:textId="77777777" w:rsidR="00001285" w:rsidRPr="00152FBE" w:rsidRDefault="00001285" w:rsidP="00001285">
                              <w:pPr>
                                <w:shd w:val="clear" w:color="auto" w:fill="DEEAF6" w:themeFill="accent1" w:themeFillTint="33"/>
                                <w:rPr>
                                  <w:b/>
                                </w:rPr>
                              </w:pPr>
                              <w:r w:rsidRPr="00152FBE">
                                <w:rPr>
                                  <w:b/>
                                </w:rPr>
                                <w:softHyphen/>
                              </w:r>
                            </w:p>
                          </w:txbxContent>
                        </wps:txbx>
                        <wps:bodyPr rot="0" vert="horz" wrap="square" lIns="91440" tIns="45720" rIns="91440" bIns="45720" anchor="t" anchorCtr="0">
                          <a:noAutofit/>
                        </wps:bodyPr>
                      </wps:wsp>
                      <wps:wsp>
                        <wps:cNvPr id="17" name="Text Box 17"/>
                        <wps:cNvSpPr txBox="1"/>
                        <wps:spPr>
                          <a:xfrm>
                            <a:off x="665018" y="1436914"/>
                            <a:ext cx="762000" cy="314325"/>
                          </a:xfrm>
                          <a:prstGeom prst="rect">
                            <a:avLst/>
                          </a:prstGeom>
                          <a:solidFill>
                            <a:srgbClr val="4F81BD">
                              <a:lumMod val="20000"/>
                              <a:lumOff val="80000"/>
                            </a:srgbClr>
                          </a:solidFill>
                          <a:ln w="28575" cap="flat" cmpd="sng" algn="ctr">
                            <a:solidFill>
                              <a:srgbClr val="4F81BD"/>
                            </a:solidFill>
                            <a:prstDash val="solid"/>
                          </a:ln>
                          <a:effectLst/>
                        </wps:spPr>
                        <wps:txbx>
                          <w:txbxContent>
                            <w:p w14:paraId="3A1619D4" w14:textId="77777777" w:rsidR="00001285" w:rsidRPr="008D26A4" w:rsidRDefault="00001285" w:rsidP="00001285">
                              <w:pPr>
                                <w:rPr>
                                  <w:b/>
                                </w:rPr>
                              </w:pPr>
                              <w:r>
                                <w:t xml:space="preserve">          </w:t>
                              </w:r>
                              <w:r w:rsidRPr="00945221">
                                <w:rPr>
                                  <w:b/>
                                </w:rPr>
                                <w:t>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2"/>
                        <wps:cNvSpPr txBox="1">
                          <a:spLocks noChangeArrowheads="1"/>
                        </wps:cNvSpPr>
                        <wps:spPr bwMode="auto">
                          <a:xfrm>
                            <a:off x="95003" y="6626431"/>
                            <a:ext cx="6050280" cy="1953260"/>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2CFEC639" w14:textId="77777777" w:rsidR="00001285" w:rsidRPr="00746721" w:rsidRDefault="00001285" w:rsidP="00001285">
                              <w:pPr>
                                <w:jc w:val="center"/>
                                <w:rPr>
                                  <w:rFonts w:ascii="Arial" w:hAnsi="Arial" w:cs="Arial"/>
                                  <w:b/>
                                  <w:sz w:val="28"/>
                                </w:rPr>
                              </w:pPr>
                              <w:r w:rsidRPr="00746721">
                                <w:rPr>
                                  <w:rFonts w:ascii="Arial" w:hAnsi="Arial" w:cs="Arial"/>
                                  <w:b/>
                                  <w:sz w:val="28"/>
                                </w:rPr>
                                <w:t>AN AMBULANCE MUST CALLED BE</w:t>
                              </w:r>
                              <w:r>
                                <w:rPr>
                                  <w:rFonts w:ascii="Arial" w:hAnsi="Arial" w:cs="Arial"/>
                                  <w:b/>
                                  <w:sz w:val="28"/>
                                </w:rPr>
                                <w:t xml:space="preserve"> WHEN</w:t>
                              </w:r>
                              <w:r w:rsidRPr="00746721">
                                <w:rPr>
                                  <w:rFonts w:ascii="Arial" w:hAnsi="Arial" w:cs="Arial"/>
                                  <w:b/>
                                  <w:sz w:val="28"/>
                                </w:rPr>
                                <w:t>:</w:t>
                              </w:r>
                            </w:p>
                            <w:p w14:paraId="45074582" w14:textId="77777777" w:rsidR="00001285" w:rsidRDefault="00001285" w:rsidP="00001285">
                              <w:pPr>
                                <w:jc w:val="center"/>
                                <w:rPr>
                                  <w:rFonts w:ascii="Arial" w:hAnsi="Arial" w:cs="Arial"/>
                                  <w:b/>
                                  <w:sz w:val="28"/>
                                </w:rPr>
                              </w:pPr>
                              <w:r w:rsidRPr="00746721">
                                <w:rPr>
                                  <w:rFonts w:ascii="Arial" w:hAnsi="Arial" w:cs="Arial"/>
                                  <w:b/>
                                  <w:sz w:val="28"/>
                                </w:rPr>
                                <w:t>IT IS THE FIRST DOSE GIVEN IN THE COMMUNITY</w:t>
                              </w:r>
                              <w:r>
                                <w:rPr>
                                  <w:rFonts w:ascii="Arial" w:hAnsi="Arial" w:cs="Arial"/>
                                  <w:b/>
                                  <w:sz w:val="28"/>
                                </w:rPr>
                                <w:t xml:space="preserve"> (should this be school rather than community (Amy)</w:t>
                              </w:r>
                            </w:p>
                            <w:p w14:paraId="43026D09" w14:textId="77777777" w:rsidR="00001285" w:rsidRPr="00746721" w:rsidRDefault="00001285" w:rsidP="00001285">
                              <w:pPr>
                                <w:jc w:val="center"/>
                                <w:rPr>
                                  <w:rFonts w:ascii="Arial" w:hAnsi="Arial" w:cs="Arial"/>
                                  <w:b/>
                                  <w:sz w:val="28"/>
                                </w:rPr>
                              </w:pPr>
                              <w:r w:rsidRPr="00746721">
                                <w:rPr>
                                  <w:rFonts w:ascii="Arial" w:hAnsi="Arial" w:cs="Arial"/>
                                  <w:b/>
                                  <w:sz w:val="28"/>
                                </w:rPr>
                                <w:t>THE SEIZURE LASTS A FURTHER 5 MINUTES AFTER BUCCOLAM</w:t>
                              </w:r>
                            </w:p>
                            <w:p w14:paraId="4F1DBFD2" w14:textId="77777777" w:rsidR="00001285" w:rsidRPr="00746721" w:rsidRDefault="00001285" w:rsidP="00001285">
                              <w:pPr>
                                <w:jc w:val="center"/>
                                <w:rPr>
                                  <w:rFonts w:ascii="Arial" w:hAnsi="Arial" w:cs="Arial"/>
                                  <w:b/>
                                  <w:sz w:val="28"/>
                                </w:rPr>
                              </w:pPr>
                              <w:r w:rsidRPr="00746721">
                                <w:rPr>
                                  <w:rFonts w:ascii="Arial" w:hAnsi="Arial" w:cs="Arial"/>
                                  <w:b/>
                                  <w:sz w:val="28"/>
                                </w:rPr>
                                <w:t>YOU ARE CONCERNED ABOUT THE PATIENTS BREATHING</w:t>
                              </w:r>
                            </w:p>
                            <w:p w14:paraId="4354B50E" w14:textId="77777777" w:rsidR="00001285" w:rsidRPr="008D26A4" w:rsidRDefault="00001285" w:rsidP="00001285">
                              <w:pPr>
                                <w:jc w:val="center"/>
                                <w:rPr>
                                  <w:b/>
                                  <w:sz w:val="36"/>
                                </w:rPr>
                              </w:pPr>
                            </w:p>
                          </w:txbxContent>
                        </wps:txbx>
                        <wps:bodyPr rot="0" vert="horz" wrap="square" lIns="91440" tIns="45720" rIns="91440" bIns="45720" anchor="t" anchorCtr="0">
                          <a:noAutofit/>
                        </wps:bodyPr>
                      </wps:wsp>
                      <wps:wsp>
                        <wps:cNvPr id="19" name="Text Box 19"/>
                        <wps:cNvSpPr txBox="1"/>
                        <wps:spPr>
                          <a:xfrm>
                            <a:off x="653143" y="2006930"/>
                            <a:ext cx="759460" cy="332105"/>
                          </a:xfrm>
                          <a:prstGeom prst="rect">
                            <a:avLst/>
                          </a:prstGeom>
                          <a:solidFill>
                            <a:srgbClr val="4F81BD">
                              <a:lumMod val="20000"/>
                              <a:lumOff val="80000"/>
                            </a:srgbClr>
                          </a:solidFill>
                          <a:ln w="25400" cap="flat" cmpd="sng" algn="ctr">
                            <a:solidFill>
                              <a:srgbClr val="4F81BD"/>
                            </a:solidFill>
                            <a:prstDash val="solid"/>
                          </a:ln>
                          <a:effectLst/>
                        </wps:spPr>
                        <wps:txbx>
                          <w:txbxContent>
                            <w:p w14:paraId="1768B6E5" w14:textId="77777777" w:rsidR="00001285" w:rsidRDefault="00001285" w:rsidP="000012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
                        <wps:cNvSpPr txBox="1">
                          <a:spLocks noChangeArrowheads="1"/>
                        </wps:cNvSpPr>
                        <wps:spPr bwMode="auto">
                          <a:xfrm>
                            <a:off x="2410691" y="498764"/>
                            <a:ext cx="1836420" cy="659765"/>
                          </a:xfrm>
                          <a:prstGeom prst="rect">
                            <a:avLst/>
                          </a:prstGeom>
                          <a:solidFill>
                            <a:sysClr val="window" lastClr="FFFFFF"/>
                          </a:solidFill>
                          <a:ln w="25400" cap="flat" cmpd="sng" algn="ctr">
                            <a:solidFill>
                              <a:srgbClr val="4F81BD"/>
                            </a:solidFill>
                            <a:prstDash val="solid"/>
                            <a:headEnd/>
                            <a:tailEnd/>
                          </a:ln>
                          <a:effectLst/>
                        </wps:spPr>
                        <wps:txbx>
                          <w:txbxContent>
                            <w:p w14:paraId="735B9E44" w14:textId="77777777" w:rsidR="00001285" w:rsidRPr="00746721" w:rsidRDefault="00001285" w:rsidP="00001285">
                              <w:pPr>
                                <w:shd w:val="clear" w:color="auto" w:fill="DEEAF6" w:themeFill="accent1" w:themeFillTint="33"/>
                                <w:rPr>
                                  <w:rFonts w:ascii="Arial" w:hAnsi="Arial" w:cs="Arial"/>
                                  <w:b/>
                                </w:rPr>
                              </w:pPr>
                              <w:r w:rsidRPr="00746721">
                                <w:rPr>
                                  <w:rFonts w:ascii="Arial" w:hAnsi="Arial" w:cs="Arial"/>
                                  <w:b/>
                                </w:rPr>
                                <w:t>Move anything away from the pupil that could cause harm.</w:t>
                              </w:r>
                            </w:p>
                            <w:p w14:paraId="1CD39DA7" w14:textId="77777777" w:rsidR="00001285" w:rsidRPr="000619A4" w:rsidRDefault="00001285" w:rsidP="00001285">
                              <w:pPr>
                                <w:shd w:val="clear" w:color="auto" w:fill="DEEAF6" w:themeFill="accent1" w:themeFillTint="33"/>
                                <w:rPr>
                                  <w:b/>
                                </w:rPr>
                              </w:pPr>
                              <w:r w:rsidRPr="000619A4">
                                <w:rPr>
                                  <w:b/>
                                </w:rPr>
                                <w:softHyphen/>
                              </w:r>
                            </w:p>
                          </w:txbxContent>
                        </wps:txbx>
                        <wps:bodyPr rot="0" vert="horz" wrap="square" lIns="91440" tIns="45720" rIns="91440" bIns="45720" anchor="t" anchorCtr="0">
                          <a:noAutofit/>
                        </wps:bodyPr>
                      </wps:wsp>
                      <wps:wsp>
                        <wps:cNvPr id="21" name="Text Box 2"/>
                        <wps:cNvSpPr txBox="1">
                          <a:spLocks noChangeArrowheads="1"/>
                        </wps:cNvSpPr>
                        <wps:spPr bwMode="auto">
                          <a:xfrm>
                            <a:off x="4738255" y="498764"/>
                            <a:ext cx="1430655" cy="659765"/>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123B6B10" w14:textId="77777777" w:rsidR="00001285" w:rsidRPr="000619A4" w:rsidRDefault="00001285" w:rsidP="00001285">
                              <w:pPr>
                                <w:jc w:val="center"/>
                                <w:rPr>
                                  <w:b/>
                                  <w:sz w:val="28"/>
                                </w:rPr>
                              </w:pPr>
                              <w:r>
                                <w:rPr>
                                  <w:b/>
                                  <w:sz w:val="28"/>
                                </w:rPr>
                                <w:t>DO NOT r</w:t>
                              </w:r>
                              <w:r w:rsidRPr="000619A4">
                                <w:rPr>
                                  <w:b/>
                                  <w:sz w:val="28"/>
                                </w:rPr>
                                <w:t>estrict their movement</w:t>
                              </w:r>
                            </w:p>
                            <w:p w14:paraId="0C870A46" w14:textId="77777777" w:rsidR="00001285" w:rsidRPr="000619A4" w:rsidRDefault="00001285" w:rsidP="00001285">
                              <w:pPr>
                                <w:jc w:val="center"/>
                                <w:rPr>
                                  <w:b/>
                                  <w:sz w:val="32"/>
                                </w:rPr>
                              </w:pPr>
                            </w:p>
                          </w:txbxContent>
                        </wps:txbx>
                        <wps:bodyPr rot="0" vert="horz" wrap="square" lIns="91440" tIns="45720" rIns="91440" bIns="45720" anchor="t" anchorCtr="0">
                          <a:noAutofit/>
                        </wps:bodyPr>
                      </wps:wsp>
                      <wps:wsp>
                        <wps:cNvPr id="24" name="Text Box 2"/>
                        <wps:cNvSpPr txBox="1">
                          <a:spLocks noChangeArrowheads="1"/>
                        </wps:cNvSpPr>
                        <wps:spPr bwMode="auto">
                          <a:xfrm>
                            <a:off x="0" y="2778826"/>
                            <a:ext cx="1884045" cy="823595"/>
                          </a:xfrm>
                          <a:prstGeom prst="rect">
                            <a:avLst/>
                          </a:prstGeom>
                          <a:solidFill>
                            <a:sysClr val="window" lastClr="FFFFFF"/>
                          </a:solidFill>
                          <a:ln w="25400" cap="flat" cmpd="sng" algn="ctr">
                            <a:solidFill>
                              <a:srgbClr val="4F81BD"/>
                            </a:solidFill>
                            <a:prstDash val="solid"/>
                            <a:headEnd/>
                            <a:tailEnd/>
                          </a:ln>
                          <a:effectLst/>
                        </wps:spPr>
                        <wps:txbx>
                          <w:txbxContent>
                            <w:p w14:paraId="645566BC"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Take one plastic tube, break the seal and pull the cap off. Take the syringe out of the tube.</w:t>
                              </w:r>
                            </w:p>
                          </w:txbxContent>
                        </wps:txbx>
                        <wps:bodyPr rot="0" vert="horz" wrap="square" lIns="91440" tIns="45720" rIns="91440" bIns="45720" anchor="t" anchorCtr="0">
                          <a:noAutofit/>
                        </wps:bodyPr>
                      </wps:wsp>
                      <wps:wsp>
                        <wps:cNvPr id="25" name="Text Box 2"/>
                        <wps:cNvSpPr txBox="1">
                          <a:spLocks noChangeArrowheads="1"/>
                        </wps:cNvSpPr>
                        <wps:spPr bwMode="auto">
                          <a:xfrm>
                            <a:off x="2327564" y="2790701"/>
                            <a:ext cx="1919547" cy="804545"/>
                          </a:xfrm>
                          <a:prstGeom prst="rect">
                            <a:avLst/>
                          </a:prstGeom>
                          <a:solidFill>
                            <a:sysClr val="window" lastClr="FFFFFF"/>
                          </a:solidFill>
                          <a:ln w="25400" cap="flat" cmpd="sng" algn="ctr">
                            <a:solidFill>
                              <a:srgbClr val="4F81BD"/>
                            </a:solidFill>
                            <a:prstDash val="solid"/>
                            <a:headEnd/>
                            <a:tailEnd/>
                          </a:ln>
                          <a:effectLst/>
                        </wps:spPr>
                        <wps:txbx>
                          <w:txbxContent>
                            <w:p w14:paraId="7D74B1AB"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 xml:space="preserve">Remove the syringe cap and gently insert into the mouth, between the gum and cheek. </w:t>
                              </w:r>
                            </w:p>
                          </w:txbxContent>
                        </wps:txbx>
                        <wps:bodyPr rot="0" vert="horz" wrap="square" lIns="91440" tIns="45720" rIns="91440" bIns="45720" anchor="t" anchorCtr="0">
                          <a:noAutofit/>
                        </wps:bodyPr>
                      </wps:wsp>
                      <wps:wsp>
                        <wps:cNvPr id="26" name="Text Box 2"/>
                        <wps:cNvSpPr txBox="1">
                          <a:spLocks noChangeArrowheads="1"/>
                        </wps:cNvSpPr>
                        <wps:spPr bwMode="auto">
                          <a:xfrm>
                            <a:off x="0" y="4061361"/>
                            <a:ext cx="1884045" cy="1209675"/>
                          </a:xfrm>
                          <a:prstGeom prst="rect">
                            <a:avLst/>
                          </a:prstGeom>
                          <a:solidFill>
                            <a:sysClr val="window" lastClr="FFFFFF"/>
                          </a:solidFill>
                          <a:ln w="25400" cap="flat" cmpd="sng" algn="ctr">
                            <a:solidFill>
                              <a:srgbClr val="4F81BD"/>
                            </a:solidFill>
                            <a:prstDash val="solid"/>
                            <a:headEnd/>
                            <a:tailEnd/>
                          </a:ln>
                          <a:effectLst/>
                        </wps:spPr>
                        <wps:txbx>
                          <w:txbxContent>
                            <w:p w14:paraId="68A38CB1"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Slowly press the syringe plunger to release the whole amount of the buccal midazolam into the side of the mouth.</w:t>
                              </w:r>
                            </w:p>
                          </w:txbxContent>
                        </wps:txbx>
                        <wps:bodyPr rot="0" vert="horz" wrap="square" lIns="91440" tIns="45720" rIns="91440" bIns="45720" anchor="t" anchorCtr="0">
                          <a:noAutofit/>
                        </wps:bodyPr>
                      </wps:wsp>
                      <wps:wsp>
                        <wps:cNvPr id="27" name="Text Box 2"/>
                        <wps:cNvSpPr txBox="1">
                          <a:spLocks noChangeArrowheads="1"/>
                        </wps:cNvSpPr>
                        <wps:spPr bwMode="auto">
                          <a:xfrm>
                            <a:off x="2327564" y="4061361"/>
                            <a:ext cx="1994535" cy="1209675"/>
                          </a:xfrm>
                          <a:prstGeom prst="rect">
                            <a:avLst/>
                          </a:prstGeom>
                          <a:solidFill>
                            <a:sysClr val="window" lastClr="FFFFFF"/>
                          </a:solidFill>
                          <a:ln w="25400" cap="flat" cmpd="sng" algn="ctr">
                            <a:solidFill>
                              <a:srgbClr val="4F81BD"/>
                            </a:solidFill>
                            <a:prstDash val="solid"/>
                            <a:headEnd/>
                            <a:tailEnd/>
                          </a:ln>
                          <a:effectLst/>
                        </wps:spPr>
                        <wps:txbx>
                          <w:txbxContent>
                            <w:p w14:paraId="2BC9A9B0"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Remove the syringe from the child’s mouth, keep the empty syringe to give to a doctor or paramedic so they know what dose has been given.</w:t>
                              </w:r>
                            </w:p>
                          </w:txbxContent>
                        </wps:txbx>
                        <wps:bodyPr rot="0" vert="horz" wrap="square" lIns="91440" tIns="45720" rIns="91440" bIns="45720" anchor="t" anchorCtr="0">
                          <a:noAutofit/>
                        </wps:bodyPr>
                      </wps:wsp>
                      <wps:wsp>
                        <wps:cNvPr id="28" name="Text Box 2"/>
                        <wps:cNvSpPr txBox="1">
                          <a:spLocks noChangeArrowheads="1"/>
                        </wps:cNvSpPr>
                        <wps:spPr bwMode="auto">
                          <a:xfrm>
                            <a:off x="4690753" y="4061361"/>
                            <a:ext cx="1571625" cy="1209675"/>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2517C8AC" w14:textId="77777777" w:rsidR="00001285" w:rsidRPr="00746721" w:rsidRDefault="00001285" w:rsidP="00001285">
                              <w:pPr>
                                <w:rPr>
                                  <w:rFonts w:ascii="Arial" w:hAnsi="Arial" w:cs="Arial"/>
                                  <w:sz w:val="21"/>
                                  <w:szCs w:val="21"/>
                                  <w:lang w:eastAsia="en-GB"/>
                                </w:rPr>
                              </w:pPr>
                              <w:r w:rsidRPr="00746721">
                                <w:rPr>
                                  <w:rFonts w:ascii="Arial" w:hAnsi="Arial" w:cs="Arial"/>
                                  <w:b/>
                                  <w:sz w:val="21"/>
                                  <w:szCs w:val="21"/>
                                  <w:lang w:eastAsia="en-GB"/>
                                </w:rPr>
                                <w:t>THE TIME THAT BUCCOLAM IS GIVEN MUST BE PASSED ONTO AMBULANCE CREW AND</w:t>
                              </w:r>
                              <w:r w:rsidRPr="00746721">
                                <w:rPr>
                                  <w:rFonts w:ascii="Arial" w:hAnsi="Arial" w:cs="Arial"/>
                                  <w:b/>
                                  <w:lang w:eastAsia="en-GB"/>
                                </w:rPr>
                                <w:t xml:space="preserve"> </w:t>
                              </w:r>
                              <w:r w:rsidRPr="00746721">
                                <w:rPr>
                                  <w:rFonts w:ascii="Arial" w:hAnsi="Arial" w:cs="Arial"/>
                                  <w:b/>
                                  <w:sz w:val="21"/>
                                  <w:szCs w:val="21"/>
                                  <w:lang w:eastAsia="en-GB"/>
                                </w:rPr>
                                <w:t>PARENTS</w:t>
                              </w:r>
                            </w:p>
                            <w:p w14:paraId="1C7A4507" w14:textId="77777777" w:rsidR="00001285" w:rsidRPr="00C5798A" w:rsidRDefault="00001285" w:rsidP="00001285">
                              <w:pPr>
                                <w:jc w:val="center"/>
                                <w:rPr>
                                  <w:b/>
                                  <w:sz w:val="28"/>
                                </w:rPr>
                              </w:pPr>
                            </w:p>
                          </w:txbxContent>
                        </wps:txbx>
                        <wps:bodyPr rot="0" vert="horz" wrap="square" lIns="91440" tIns="45720" rIns="91440" bIns="45720" anchor="t" anchorCtr="0">
                          <a:noAutofit/>
                        </wps:bodyPr>
                      </wps:wsp>
                      <wps:wsp>
                        <wps:cNvPr id="29" name="Text Box 2"/>
                        <wps:cNvSpPr txBox="1">
                          <a:spLocks noChangeArrowheads="1"/>
                        </wps:cNvSpPr>
                        <wps:spPr bwMode="auto">
                          <a:xfrm>
                            <a:off x="2291938" y="5664530"/>
                            <a:ext cx="2162175" cy="838200"/>
                          </a:xfrm>
                          <a:prstGeom prst="rect">
                            <a:avLst/>
                          </a:prstGeom>
                          <a:solidFill>
                            <a:sysClr val="window" lastClr="FFFFFF"/>
                          </a:solidFill>
                          <a:ln w="25400" cap="flat" cmpd="sng" algn="ctr">
                            <a:solidFill>
                              <a:srgbClr val="4F81BD"/>
                            </a:solidFill>
                            <a:prstDash val="solid"/>
                            <a:headEnd/>
                            <a:tailEnd/>
                          </a:ln>
                          <a:effectLst/>
                        </wps:spPr>
                        <wps:txbx>
                          <w:txbxContent>
                            <w:p w14:paraId="1A0F69DB"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When pupil has stopped seizing place in recovery position if appropriate</w:t>
                              </w:r>
                              <w:r>
                                <w:rPr>
                                  <w:rFonts w:ascii="Arial" w:hAnsi="Arial" w:cs="Arial"/>
                                  <w:b/>
                                  <w:lang w:eastAsia="en-GB"/>
                                </w:rPr>
                                <w:t>.</w:t>
                              </w:r>
                            </w:p>
                          </w:txbxContent>
                        </wps:txbx>
                        <wps:bodyPr rot="0" vert="horz" wrap="square" lIns="91440" tIns="45720" rIns="91440" bIns="45720" anchor="t" anchorCtr="0">
                          <a:noAutofit/>
                        </wps:bodyPr>
                      </wps:wsp>
                      <wps:wsp>
                        <wps:cNvPr id="30" name="Text Box 2"/>
                        <wps:cNvSpPr txBox="1">
                          <a:spLocks noChangeArrowheads="1"/>
                        </wps:cNvSpPr>
                        <wps:spPr bwMode="auto">
                          <a:xfrm>
                            <a:off x="4690753" y="2802577"/>
                            <a:ext cx="1487805" cy="795020"/>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6B7DBB39" w14:textId="77777777" w:rsidR="00001285" w:rsidRPr="00746721" w:rsidRDefault="00001285" w:rsidP="00001285">
                              <w:pPr>
                                <w:rPr>
                                  <w:rFonts w:ascii="Arial" w:hAnsi="Arial" w:cs="Arial"/>
                                  <w:sz w:val="28"/>
                                  <w:lang w:eastAsia="en-GB"/>
                                </w:rPr>
                              </w:pPr>
                              <w:r w:rsidRPr="00746721">
                                <w:rPr>
                                  <w:rFonts w:ascii="Arial" w:hAnsi="Arial" w:cs="Arial"/>
                                  <w:b/>
                                  <w:lang w:eastAsia="en-GB"/>
                                </w:rPr>
                                <w:t xml:space="preserve">NOTHING </w:t>
                              </w:r>
                              <w:r>
                                <w:rPr>
                                  <w:rFonts w:ascii="Arial" w:hAnsi="Arial" w:cs="Arial"/>
                                  <w:b/>
                                  <w:lang w:eastAsia="en-GB"/>
                                </w:rPr>
                                <w:t xml:space="preserve"> IS </w:t>
                              </w:r>
                              <w:r w:rsidRPr="00746721">
                                <w:rPr>
                                  <w:rFonts w:ascii="Arial" w:hAnsi="Arial" w:cs="Arial"/>
                                  <w:b/>
                                  <w:lang w:eastAsia="en-GB"/>
                                </w:rPr>
                                <w:t xml:space="preserve">TO BREAK THE LINE OF TEETH. </w:t>
                              </w:r>
                            </w:p>
                            <w:p w14:paraId="51845DF6" w14:textId="77777777" w:rsidR="00001285" w:rsidRPr="00C5798A" w:rsidRDefault="00001285" w:rsidP="00001285">
                              <w:pPr>
                                <w:jc w:val="center"/>
                                <w:rPr>
                                  <w:b/>
                                  <w:sz w:val="28"/>
                                </w:rPr>
                              </w:pPr>
                            </w:p>
                          </w:txbxContent>
                        </wps:txbx>
                        <wps:bodyPr rot="0" vert="horz" wrap="square" lIns="91440" tIns="45720" rIns="91440" bIns="45720" anchor="t" anchorCtr="0">
                          <a:noAutofit/>
                        </wps:bodyPr>
                      </wps:wsp>
                      <wps:wsp>
                        <wps:cNvPr id="31" name="Text Box 2"/>
                        <wps:cNvSpPr txBox="1">
                          <a:spLocks noChangeArrowheads="1"/>
                        </wps:cNvSpPr>
                        <wps:spPr bwMode="auto">
                          <a:xfrm>
                            <a:off x="106878" y="0"/>
                            <a:ext cx="6064250" cy="390525"/>
                          </a:xfrm>
                          <a:prstGeom prst="rect">
                            <a:avLst/>
                          </a:prstGeom>
                          <a:solidFill>
                            <a:sysClr val="window" lastClr="FFFFFF"/>
                          </a:solidFill>
                          <a:ln w="25400" cap="flat" cmpd="sng" algn="ctr">
                            <a:solidFill>
                              <a:srgbClr val="4F81BD"/>
                            </a:solidFill>
                            <a:prstDash val="solid"/>
                            <a:headEnd/>
                            <a:tailEnd/>
                          </a:ln>
                          <a:effectLst/>
                        </wps:spPr>
                        <wps:txbx>
                          <w:txbxContent>
                            <w:p w14:paraId="7A1DC056" w14:textId="77777777" w:rsidR="00001285" w:rsidRPr="00746721" w:rsidRDefault="00001285" w:rsidP="00001285">
                              <w:pPr>
                                <w:rPr>
                                  <w:rFonts w:ascii="Arial" w:hAnsi="Arial" w:cs="Arial"/>
                                </w:rPr>
                              </w:pPr>
                              <w:r w:rsidRPr="00746721">
                                <w:rPr>
                                  <w:rFonts w:ascii="Arial" w:hAnsi="Arial" w:cs="Arial"/>
                                </w:rPr>
                                <w:t>Pupils Name:</w:t>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t>D.O.B</w:t>
                              </w:r>
                            </w:p>
                            <w:p w14:paraId="62689D4C" w14:textId="77777777" w:rsidR="00001285" w:rsidRDefault="00001285" w:rsidP="00001285"/>
                          </w:txbxContent>
                        </wps:txbx>
                        <wps:bodyPr rot="0" vert="horz" wrap="square" lIns="91440" tIns="45720" rIns="91440" bIns="45720" anchor="t" anchorCtr="0">
                          <a:noAutofit/>
                        </wps:bodyPr>
                      </wps:wsp>
                      <wps:wsp>
                        <wps:cNvPr id="32" name="Straight Arrow Connector 32"/>
                        <wps:cNvCnPr/>
                        <wps:spPr>
                          <a:xfrm>
                            <a:off x="1971304" y="783772"/>
                            <a:ext cx="36068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3" name="Straight Arrow Connector 33"/>
                        <wps:cNvCnPr/>
                        <wps:spPr>
                          <a:xfrm>
                            <a:off x="1923803" y="3123211"/>
                            <a:ext cx="36068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34" name="Straight Arrow Connector 34"/>
                        <wps:cNvCnPr/>
                        <wps:spPr>
                          <a:xfrm>
                            <a:off x="1935678" y="4572000"/>
                            <a:ext cx="36068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55" name="Straight Arrow Connector 55"/>
                        <wps:cNvCnPr/>
                        <wps:spPr>
                          <a:xfrm>
                            <a:off x="3348842" y="5332021"/>
                            <a:ext cx="0" cy="248920"/>
                          </a:xfrm>
                          <a:prstGeom prst="straightConnector1">
                            <a:avLst/>
                          </a:prstGeom>
                          <a:noFill/>
                          <a:ln w="28575" cap="flat" cmpd="sng" algn="ctr">
                            <a:solidFill>
                              <a:srgbClr val="4F81BD">
                                <a:shade val="95000"/>
                                <a:satMod val="105000"/>
                              </a:srgbClr>
                            </a:solidFill>
                            <a:prstDash val="solid"/>
                            <a:tailEnd type="arrow"/>
                          </a:ln>
                          <a:effectLst/>
                        </wps:spPr>
                        <wps:bodyPr/>
                      </wps:wsp>
                    </wpg:wgp>
                  </a:graphicData>
                </a:graphic>
              </wp:anchor>
            </w:drawing>
          </mc:Choice>
          <mc:Fallback>
            <w:pict>
              <v:group w14:anchorId="5183F330" id="Group 14" o:spid="_x0000_s1029" style="position:absolute;left:0;text-align:left;margin-left:-8.4pt;margin-top:29.4pt;width:493.1pt;height:675.55pt;z-index:251697152" coordsize="62623,85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">
                <v:shape id="_x0000_s1030" type="#_x0000_t202" style="position:absolute;left:950;top:4987;width:18364;height: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" fillcolor="window" strokecolor="#4f81bd" strokeweight="2pt">
                  <v:textbox>
                    <w:txbxContent>
                      <w:p w14:paraId="79DC677B" w14:textId="77777777" w:rsidR="00001285" w:rsidRPr="00746721" w:rsidRDefault="00001285" w:rsidP="00001285">
                        <w:pPr>
                          <w:shd w:val="clear" w:color="auto" w:fill="DEEAF6" w:themeFill="accent1" w:themeFillTint="33"/>
                          <w:rPr>
                            <w:rFonts w:ascii="Arial" w:hAnsi="Arial" w:cs="Arial"/>
                            <w:b/>
                            <w:sz w:val="28"/>
                          </w:rPr>
                        </w:pPr>
                        <w:r w:rsidRPr="00746721">
                          <w:rPr>
                            <w:rFonts w:ascii="Arial" w:hAnsi="Arial" w:cs="Arial"/>
                            <w:b/>
                          </w:rPr>
                          <w:t>Pupil starts seizing, commence timing seizure.</w:t>
                        </w:r>
                      </w:p>
                      <w:p w14:paraId="177ACF53" w14:textId="77777777" w:rsidR="00001285" w:rsidRPr="008D26A4" w:rsidRDefault="00001285" w:rsidP="00001285">
                        <w:pPr>
                          <w:shd w:val="clear" w:color="auto" w:fill="DEEAF6" w:themeFill="accent1" w:themeFillTint="33"/>
                          <w:rPr>
                            <w:b/>
                            <w:sz w:val="28"/>
                          </w:rPr>
                        </w:pPr>
                        <w:r>
                          <w:rPr>
                            <w:b/>
                            <w:sz w:val="28"/>
                          </w:rPr>
                          <w:softHyphen/>
                        </w:r>
                      </w:p>
                    </w:txbxContent>
                  </v:textbox>
                </v:shape>
                <v:shape id="_x0000_s1031" type="#_x0000_t202" style="position:absolute;left:1068;top:13775;width:60738;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" fillcolor="window" strokecolor="#4f81bd" strokeweight="2pt">
                  <v:textbox>
                    <w:txbxContent>
                      <w:p w14:paraId="3E303CB0" w14:textId="77777777" w:rsidR="00001285" w:rsidRPr="00945221" w:rsidRDefault="00001285" w:rsidP="00001285">
                        <w:pPr>
                          <w:shd w:val="clear" w:color="auto" w:fill="DEEAF6" w:themeFill="accent1" w:themeFillTint="33"/>
                          <w:rPr>
                            <w:b/>
                          </w:rPr>
                        </w:pPr>
                        <w:r>
                          <w:rPr>
                            <w:b/>
                          </w:rPr>
                          <w:t xml:space="preserve"> </w:t>
                        </w:r>
                        <w:r w:rsidRPr="00945221">
                          <w:rPr>
                            <w:b/>
                          </w:rPr>
                          <w:t xml:space="preserve">ONE                       </w:t>
                        </w:r>
                        <w:r>
                          <w:rPr>
                            <w:b/>
                          </w:rPr>
                          <w:t xml:space="preserve">      </w:t>
                        </w:r>
                        <w:r w:rsidRPr="00945221">
                          <w:rPr>
                            <w:b/>
                          </w:rPr>
                          <w:t xml:space="preserve">PRE-FILLED  BUCCOLAM SYRINGE TO BE ADMINISTERED </w:t>
                        </w:r>
                      </w:p>
                      <w:p w14:paraId="5B950EC4" w14:textId="77777777" w:rsidR="00001285" w:rsidRPr="00945221" w:rsidRDefault="00001285" w:rsidP="00001285">
                        <w:pPr>
                          <w:shd w:val="clear" w:color="auto" w:fill="DEEAF6" w:themeFill="accent1" w:themeFillTint="33"/>
                          <w:rPr>
                            <w:b/>
                          </w:rPr>
                        </w:pPr>
                      </w:p>
                      <w:p w14:paraId="00646573" w14:textId="77777777" w:rsidR="00001285" w:rsidRPr="00945221" w:rsidRDefault="00001285" w:rsidP="00001285">
                        <w:pPr>
                          <w:shd w:val="clear" w:color="auto" w:fill="DEEAF6" w:themeFill="accent1" w:themeFillTint="33"/>
                          <w:rPr>
                            <w:b/>
                          </w:rPr>
                        </w:pPr>
                        <w:r w:rsidRPr="00945221">
                          <w:rPr>
                            <w:b/>
                          </w:rPr>
                          <w:t xml:space="preserve">                                        MINUTES AFTER THE ONSET OF SEIZURE.</w:t>
                        </w:r>
                      </w:p>
                      <w:p w14:paraId="2694A400" w14:textId="77777777" w:rsidR="00001285" w:rsidRPr="00152FBE" w:rsidRDefault="00001285" w:rsidP="00001285">
                        <w:pPr>
                          <w:shd w:val="clear" w:color="auto" w:fill="DEEAF6" w:themeFill="accent1" w:themeFillTint="33"/>
                          <w:rPr>
                            <w:b/>
                          </w:rPr>
                        </w:pPr>
                        <w:r w:rsidRPr="00152FBE">
                          <w:rPr>
                            <w:b/>
                          </w:rPr>
                          <w:softHyphen/>
                        </w:r>
                      </w:p>
                    </w:txbxContent>
                  </v:textbox>
                </v:shape>
                <v:shape id="Text Box 17" o:spid="_x0000_s1032" type="#_x0000_t202" style="position:absolute;left:6650;top:14369;width:762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" fillcolor="#dce6f2" strokecolor="#4f81bd" strokeweight="2.25pt">
                  <v:textbox>
                    <w:txbxContent>
                      <w:p w14:paraId="3A1619D4" w14:textId="77777777" w:rsidR="00001285" w:rsidRPr="008D26A4" w:rsidRDefault="00001285" w:rsidP="00001285">
                        <w:pPr>
                          <w:rPr>
                            <w:b/>
                          </w:rPr>
                        </w:pPr>
                        <w:r>
                          <w:t xml:space="preserve">          </w:t>
                        </w:r>
                        <w:r w:rsidRPr="00945221">
                          <w:rPr>
                            <w:b/>
                          </w:rPr>
                          <w:t>MG</w:t>
                        </w:r>
                      </w:p>
                    </w:txbxContent>
                  </v:textbox>
                </v:shape>
                <v:shape id="_x0000_s1033" type="#_x0000_t202" style="position:absolute;left:950;top:66264;width:60502;height:1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" fillcolor="#e6b9b8" strokecolor="#c0504d" strokeweight="2pt">
                  <v:textbox>
                    <w:txbxContent>
                      <w:p w14:paraId="2CFEC639" w14:textId="77777777" w:rsidR="00001285" w:rsidRPr="00746721" w:rsidRDefault="00001285" w:rsidP="00001285">
                        <w:pPr>
                          <w:jc w:val="center"/>
                          <w:rPr>
                            <w:rFonts w:ascii="Arial" w:hAnsi="Arial" w:cs="Arial"/>
                            <w:b/>
                            <w:sz w:val="28"/>
                          </w:rPr>
                        </w:pPr>
                        <w:r w:rsidRPr="00746721">
                          <w:rPr>
                            <w:rFonts w:ascii="Arial" w:hAnsi="Arial" w:cs="Arial"/>
                            <w:b/>
                            <w:sz w:val="28"/>
                          </w:rPr>
                          <w:t>AN AMBULANCE MUST CALLED BE</w:t>
                        </w:r>
                        <w:r>
                          <w:rPr>
                            <w:rFonts w:ascii="Arial" w:hAnsi="Arial" w:cs="Arial"/>
                            <w:b/>
                            <w:sz w:val="28"/>
                          </w:rPr>
                          <w:t xml:space="preserve"> WHEN</w:t>
                        </w:r>
                        <w:r w:rsidRPr="00746721">
                          <w:rPr>
                            <w:rFonts w:ascii="Arial" w:hAnsi="Arial" w:cs="Arial"/>
                            <w:b/>
                            <w:sz w:val="28"/>
                          </w:rPr>
                          <w:t>:</w:t>
                        </w:r>
                      </w:p>
                      <w:p w14:paraId="45074582" w14:textId="77777777" w:rsidR="00001285" w:rsidRDefault="00001285" w:rsidP="00001285">
                        <w:pPr>
                          <w:jc w:val="center"/>
                          <w:rPr>
                            <w:rFonts w:ascii="Arial" w:hAnsi="Arial" w:cs="Arial"/>
                            <w:b/>
                            <w:sz w:val="28"/>
                          </w:rPr>
                        </w:pPr>
                        <w:r w:rsidRPr="00746721">
                          <w:rPr>
                            <w:rFonts w:ascii="Arial" w:hAnsi="Arial" w:cs="Arial"/>
                            <w:b/>
                            <w:sz w:val="28"/>
                          </w:rPr>
                          <w:t>IT IS THE FIRST DOSE GIVEN IN THE COMMUNITY</w:t>
                        </w:r>
                        <w:r>
                          <w:rPr>
                            <w:rFonts w:ascii="Arial" w:hAnsi="Arial" w:cs="Arial"/>
                            <w:b/>
                            <w:sz w:val="28"/>
                          </w:rPr>
                          <w:t xml:space="preserve"> (should this be school rather than community (Amy)</w:t>
                        </w:r>
                      </w:p>
                      <w:p w14:paraId="43026D09" w14:textId="77777777" w:rsidR="00001285" w:rsidRPr="00746721" w:rsidRDefault="00001285" w:rsidP="00001285">
                        <w:pPr>
                          <w:jc w:val="center"/>
                          <w:rPr>
                            <w:rFonts w:ascii="Arial" w:hAnsi="Arial" w:cs="Arial"/>
                            <w:b/>
                            <w:sz w:val="28"/>
                          </w:rPr>
                        </w:pPr>
                        <w:r w:rsidRPr="00746721">
                          <w:rPr>
                            <w:rFonts w:ascii="Arial" w:hAnsi="Arial" w:cs="Arial"/>
                            <w:b/>
                            <w:sz w:val="28"/>
                          </w:rPr>
                          <w:t>THE SEIZURE LASTS A FURTHER 5 MINUTES AFTER BUCCOLAM</w:t>
                        </w:r>
                      </w:p>
                      <w:p w14:paraId="4F1DBFD2" w14:textId="77777777" w:rsidR="00001285" w:rsidRPr="00746721" w:rsidRDefault="00001285" w:rsidP="00001285">
                        <w:pPr>
                          <w:jc w:val="center"/>
                          <w:rPr>
                            <w:rFonts w:ascii="Arial" w:hAnsi="Arial" w:cs="Arial"/>
                            <w:b/>
                            <w:sz w:val="28"/>
                          </w:rPr>
                        </w:pPr>
                        <w:r w:rsidRPr="00746721">
                          <w:rPr>
                            <w:rFonts w:ascii="Arial" w:hAnsi="Arial" w:cs="Arial"/>
                            <w:b/>
                            <w:sz w:val="28"/>
                          </w:rPr>
                          <w:t>YOU ARE CONCERNED ABOUT THE PATIENTS BREATHING</w:t>
                        </w:r>
                      </w:p>
                      <w:p w14:paraId="4354B50E" w14:textId="77777777" w:rsidR="00001285" w:rsidRPr="008D26A4" w:rsidRDefault="00001285" w:rsidP="00001285">
                        <w:pPr>
                          <w:jc w:val="center"/>
                          <w:rPr>
                            <w:b/>
                            <w:sz w:val="36"/>
                          </w:rPr>
                        </w:pPr>
                      </w:p>
                    </w:txbxContent>
                  </v:textbox>
                </v:shape>
                <v:shape id="Text Box 19" o:spid="_x0000_s1034" type="#_x0000_t202" style="position:absolute;left:6531;top:20069;width:7595;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" fillcolor="#dce6f2" strokecolor="#4f81bd" strokeweight="2pt">
                  <v:textbox>
                    <w:txbxContent>
                      <w:p w14:paraId="1768B6E5" w14:textId="77777777" w:rsidR="00001285" w:rsidRDefault="00001285" w:rsidP="00001285"/>
                    </w:txbxContent>
                  </v:textbox>
                </v:shape>
                <v:shape id="_x0000_s1035" type="#_x0000_t202" style="position:absolute;left:24106;top:4987;width:18365;height: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" fillcolor="window" strokecolor="#4f81bd" strokeweight="2pt">
                  <v:textbox>
                    <w:txbxContent>
                      <w:p w14:paraId="735B9E44" w14:textId="77777777" w:rsidR="00001285" w:rsidRPr="00746721" w:rsidRDefault="00001285" w:rsidP="00001285">
                        <w:pPr>
                          <w:shd w:val="clear" w:color="auto" w:fill="DEEAF6" w:themeFill="accent1" w:themeFillTint="33"/>
                          <w:rPr>
                            <w:rFonts w:ascii="Arial" w:hAnsi="Arial" w:cs="Arial"/>
                            <w:b/>
                          </w:rPr>
                        </w:pPr>
                        <w:r w:rsidRPr="00746721">
                          <w:rPr>
                            <w:rFonts w:ascii="Arial" w:hAnsi="Arial" w:cs="Arial"/>
                            <w:b/>
                          </w:rPr>
                          <w:t>Move anything away from the pupil that could cause harm.</w:t>
                        </w:r>
                      </w:p>
                      <w:p w14:paraId="1CD39DA7" w14:textId="77777777" w:rsidR="00001285" w:rsidRPr="000619A4" w:rsidRDefault="00001285" w:rsidP="00001285">
                        <w:pPr>
                          <w:shd w:val="clear" w:color="auto" w:fill="DEEAF6" w:themeFill="accent1" w:themeFillTint="33"/>
                          <w:rPr>
                            <w:b/>
                          </w:rPr>
                        </w:pPr>
                        <w:r w:rsidRPr="000619A4">
                          <w:rPr>
                            <w:b/>
                          </w:rPr>
                          <w:softHyphen/>
                        </w:r>
                      </w:p>
                    </w:txbxContent>
                  </v:textbox>
                </v:shape>
                <v:shape id="_x0000_s1036" type="#_x0000_t202" style="position:absolute;left:47382;top:4987;width:14307;height:6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" fillcolor="#e6b9b8" strokecolor="#c0504d" strokeweight="2pt">
                  <v:textbox>
                    <w:txbxContent>
                      <w:p w14:paraId="123B6B10" w14:textId="77777777" w:rsidR="00001285" w:rsidRPr="000619A4" w:rsidRDefault="00001285" w:rsidP="00001285">
                        <w:pPr>
                          <w:jc w:val="center"/>
                          <w:rPr>
                            <w:b/>
                            <w:sz w:val="28"/>
                          </w:rPr>
                        </w:pPr>
                        <w:r>
                          <w:rPr>
                            <w:b/>
                            <w:sz w:val="28"/>
                          </w:rPr>
                          <w:t>DO NOT r</w:t>
                        </w:r>
                        <w:r w:rsidRPr="000619A4">
                          <w:rPr>
                            <w:b/>
                            <w:sz w:val="28"/>
                          </w:rPr>
                          <w:t>estrict their movement</w:t>
                        </w:r>
                      </w:p>
                      <w:p w14:paraId="0C870A46" w14:textId="77777777" w:rsidR="00001285" w:rsidRPr="000619A4" w:rsidRDefault="00001285" w:rsidP="00001285">
                        <w:pPr>
                          <w:jc w:val="center"/>
                          <w:rPr>
                            <w:b/>
                            <w:sz w:val="32"/>
                          </w:rPr>
                        </w:pPr>
                      </w:p>
                    </w:txbxContent>
                  </v:textbox>
                </v:shape>
                <v:shape id="_x0000_s1037" type="#_x0000_t202" style="position:absolute;top:27788;width:18840;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" fillcolor="window" strokecolor="#4f81bd" strokeweight="2pt">
                  <v:textbox>
                    <w:txbxContent>
                      <w:p w14:paraId="645566BC"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Take one plastic tube, break the seal and pull the cap off. Take the syringe out of the tube.</w:t>
                        </w:r>
                      </w:p>
                    </w:txbxContent>
                  </v:textbox>
                </v:shape>
                <v:shape id="_x0000_s1038" type="#_x0000_t202" style="position:absolute;left:23275;top:27907;width:19196;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" fillcolor="window" strokecolor="#4f81bd" strokeweight="2pt">
                  <v:textbox>
                    <w:txbxContent>
                      <w:p w14:paraId="7D74B1AB"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 xml:space="preserve">Remove the syringe cap and gently insert into the mouth, between the gum and cheek. </w:t>
                        </w:r>
                      </w:p>
                    </w:txbxContent>
                  </v:textbox>
                </v:shape>
                <v:shape id="_x0000_s1039" type="#_x0000_t202" style="position:absolute;top:40613;width:18840;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" fillcolor="window" strokecolor="#4f81bd" strokeweight="2pt">
                  <v:textbox>
                    <w:txbxContent>
                      <w:p w14:paraId="68A38CB1"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Slowly press the syringe plunger to release the whole amount of the buccal midazolam into the side of the mouth.</w:t>
                        </w:r>
                      </w:p>
                    </w:txbxContent>
                  </v:textbox>
                </v:shape>
                <v:shape id="_x0000_s1040" type="#_x0000_t202" style="position:absolute;left:23275;top:40613;width:19945;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" fillcolor="window" strokecolor="#4f81bd" strokeweight="2pt">
                  <v:textbox>
                    <w:txbxContent>
                      <w:p w14:paraId="2BC9A9B0"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Remove the syringe from the child’s mouth, keep the empty syringe to give to a doctor or paramedic so they know what dose has been given.</w:t>
                        </w:r>
                      </w:p>
                    </w:txbxContent>
                  </v:textbox>
                </v:shape>
                <v:shape id="_x0000_s1041" type="#_x0000_t202" style="position:absolute;left:46907;top:40613;width:15716;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" fillcolor="#e6b9b8" strokecolor="#c0504d" strokeweight="2pt">
                  <v:textbox>
                    <w:txbxContent>
                      <w:p w14:paraId="2517C8AC" w14:textId="77777777" w:rsidR="00001285" w:rsidRPr="00746721" w:rsidRDefault="00001285" w:rsidP="00001285">
                        <w:pPr>
                          <w:rPr>
                            <w:rFonts w:ascii="Arial" w:hAnsi="Arial" w:cs="Arial"/>
                            <w:sz w:val="21"/>
                            <w:szCs w:val="21"/>
                            <w:lang w:eastAsia="en-GB"/>
                          </w:rPr>
                        </w:pPr>
                        <w:r w:rsidRPr="00746721">
                          <w:rPr>
                            <w:rFonts w:ascii="Arial" w:hAnsi="Arial" w:cs="Arial"/>
                            <w:b/>
                            <w:sz w:val="21"/>
                            <w:szCs w:val="21"/>
                            <w:lang w:eastAsia="en-GB"/>
                          </w:rPr>
                          <w:t>THE TIME THAT BUCCOLAM IS GIVEN MUST BE PASSED ONTO AMBULANCE CREW AND</w:t>
                        </w:r>
                        <w:r w:rsidRPr="00746721">
                          <w:rPr>
                            <w:rFonts w:ascii="Arial" w:hAnsi="Arial" w:cs="Arial"/>
                            <w:b/>
                            <w:lang w:eastAsia="en-GB"/>
                          </w:rPr>
                          <w:t xml:space="preserve"> </w:t>
                        </w:r>
                        <w:r w:rsidRPr="00746721">
                          <w:rPr>
                            <w:rFonts w:ascii="Arial" w:hAnsi="Arial" w:cs="Arial"/>
                            <w:b/>
                            <w:sz w:val="21"/>
                            <w:szCs w:val="21"/>
                            <w:lang w:eastAsia="en-GB"/>
                          </w:rPr>
                          <w:t>PARENTS</w:t>
                        </w:r>
                      </w:p>
                      <w:p w14:paraId="1C7A4507" w14:textId="77777777" w:rsidR="00001285" w:rsidRPr="00C5798A" w:rsidRDefault="00001285" w:rsidP="00001285">
                        <w:pPr>
                          <w:jc w:val="center"/>
                          <w:rPr>
                            <w:b/>
                            <w:sz w:val="28"/>
                          </w:rPr>
                        </w:pPr>
                      </w:p>
                    </w:txbxContent>
                  </v:textbox>
                </v:shape>
                <v:shape id="_x0000_s1042" type="#_x0000_t202" style="position:absolute;left:22919;top:56645;width:2162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" fillcolor="window" strokecolor="#4f81bd" strokeweight="2pt">
                  <v:textbox>
                    <w:txbxContent>
                      <w:p w14:paraId="1A0F69DB" w14:textId="77777777" w:rsidR="00001285" w:rsidRPr="00746721" w:rsidRDefault="00001285" w:rsidP="00001285">
                        <w:pPr>
                          <w:shd w:val="clear" w:color="auto" w:fill="DEEAF6" w:themeFill="accent1" w:themeFillTint="33"/>
                          <w:rPr>
                            <w:b/>
                            <w:sz w:val="36"/>
                          </w:rPr>
                        </w:pPr>
                        <w:r w:rsidRPr="00746721">
                          <w:rPr>
                            <w:rFonts w:ascii="Arial" w:hAnsi="Arial" w:cs="Arial"/>
                            <w:b/>
                            <w:lang w:eastAsia="en-GB"/>
                          </w:rPr>
                          <w:t>When pupil has stopped seizing place in recovery position if appropriate</w:t>
                        </w:r>
                        <w:r>
                          <w:rPr>
                            <w:rFonts w:ascii="Arial" w:hAnsi="Arial" w:cs="Arial"/>
                            <w:b/>
                            <w:lang w:eastAsia="en-GB"/>
                          </w:rPr>
                          <w:t>.</w:t>
                        </w:r>
                      </w:p>
                    </w:txbxContent>
                  </v:textbox>
                </v:shape>
                <v:shape id="_x0000_s1043" type="#_x0000_t202" style="position:absolute;left:46907;top:28025;width:1487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" fillcolor="#e6b9b8" strokecolor="#c0504d" strokeweight="2pt">
                  <v:textbox>
                    <w:txbxContent>
                      <w:p w14:paraId="6B7DBB39" w14:textId="77777777" w:rsidR="00001285" w:rsidRPr="00746721" w:rsidRDefault="00001285" w:rsidP="00001285">
                        <w:pPr>
                          <w:rPr>
                            <w:rFonts w:ascii="Arial" w:hAnsi="Arial" w:cs="Arial"/>
                            <w:sz w:val="28"/>
                            <w:lang w:eastAsia="en-GB"/>
                          </w:rPr>
                        </w:pPr>
                        <w:r w:rsidRPr="00746721">
                          <w:rPr>
                            <w:rFonts w:ascii="Arial" w:hAnsi="Arial" w:cs="Arial"/>
                            <w:b/>
                            <w:lang w:eastAsia="en-GB"/>
                          </w:rPr>
                          <w:t xml:space="preserve">NOTHING </w:t>
                        </w:r>
                        <w:r>
                          <w:rPr>
                            <w:rFonts w:ascii="Arial" w:hAnsi="Arial" w:cs="Arial"/>
                            <w:b/>
                            <w:lang w:eastAsia="en-GB"/>
                          </w:rPr>
                          <w:t xml:space="preserve"> IS </w:t>
                        </w:r>
                        <w:r w:rsidRPr="00746721">
                          <w:rPr>
                            <w:rFonts w:ascii="Arial" w:hAnsi="Arial" w:cs="Arial"/>
                            <w:b/>
                            <w:lang w:eastAsia="en-GB"/>
                          </w:rPr>
                          <w:t xml:space="preserve">TO BREAK THE LINE OF TEETH. </w:t>
                        </w:r>
                      </w:p>
                      <w:p w14:paraId="51845DF6" w14:textId="77777777" w:rsidR="00001285" w:rsidRPr="00C5798A" w:rsidRDefault="00001285" w:rsidP="00001285">
                        <w:pPr>
                          <w:jc w:val="center"/>
                          <w:rPr>
                            <w:b/>
                            <w:sz w:val="28"/>
                          </w:rPr>
                        </w:pPr>
                      </w:p>
                    </w:txbxContent>
                  </v:textbox>
                </v:shape>
                <v:shape id="_x0000_s1044" type="#_x0000_t202" style="position:absolute;left:1068;width:606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" fillcolor="window" strokecolor="#4f81bd" strokeweight="2pt">
                  <v:textbox>
                    <w:txbxContent>
                      <w:p w14:paraId="7A1DC056" w14:textId="77777777" w:rsidR="00001285" w:rsidRPr="00746721" w:rsidRDefault="00001285" w:rsidP="00001285">
                        <w:pPr>
                          <w:rPr>
                            <w:rFonts w:ascii="Arial" w:hAnsi="Arial" w:cs="Arial"/>
                          </w:rPr>
                        </w:pPr>
                        <w:r w:rsidRPr="00746721">
                          <w:rPr>
                            <w:rFonts w:ascii="Arial" w:hAnsi="Arial" w:cs="Arial"/>
                          </w:rPr>
                          <w:t>Pupils Name:</w:t>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r>
                        <w:r w:rsidRPr="00746721">
                          <w:rPr>
                            <w:rFonts w:ascii="Arial" w:hAnsi="Arial" w:cs="Arial"/>
                          </w:rPr>
                          <w:tab/>
                          <w:t>D.O.B</w:t>
                        </w:r>
                      </w:p>
                      <w:p w14:paraId="62689D4C" w14:textId="77777777" w:rsidR="00001285" w:rsidRDefault="00001285" w:rsidP="00001285"/>
                    </w:txbxContent>
                  </v:textbox>
                </v:shape>
                <v:shapetype id="_x0000_t32" coordsize="21600,21600" o:spt="32" o:oned="t" path="m,l21600,21600e" filled="f">
                  <v:path arrowok="t" fillok="f" o:connecttype="none"/>
                  <o:lock v:ext="edit" shapetype="t"/>
                </v:shapetype>
                <v:shape id="Straight Arrow Connector 32" o:spid="_x0000_s1045" type="#_x0000_t32" style="position:absolute;left:19713;top:7837;width:3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" strokecolor="#4a7ebb" strokeweight="2.25pt">
                  <v:stroke endarrow="open"/>
                </v:shape>
                <v:shape id="Straight Arrow Connector 33" o:spid="_x0000_s1046" type="#_x0000_t32" style="position:absolute;left:19238;top:31232;width:3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" strokecolor="#4a7ebb" strokeweight="2.25pt">
                  <v:stroke endarrow="open"/>
                </v:shape>
                <v:shape id="Straight Arrow Connector 34" o:spid="_x0000_s1047" type="#_x0000_t32" style="position:absolute;left:19356;top:45720;width:3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" strokecolor="#4a7ebb" strokeweight="2.25pt">
                  <v:stroke endarrow="open"/>
                </v:shape>
                <v:shape id="Straight Arrow Connector 55" o:spid="_x0000_s1048" type="#_x0000_t32" style="position:absolute;left:33488;top:53320;width:0;height:2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" strokecolor="#4a7ebb" strokeweight="2.25pt">
                  <v:stroke endarrow="open"/>
                </v:shape>
              </v:group>
            </w:pict>
          </mc:Fallback>
        </mc:AlternateContent>
      </w:r>
      <w:r w:rsidRPr="004A3F8E">
        <w:rPr>
          <w:rFonts w:ascii="Arial" w:hAnsi="Arial" w:cs="Arial"/>
          <w:b/>
          <w:color w:val="000000"/>
          <w:kern w:val="28"/>
          <w:sz w:val="32"/>
          <w:shd w:val="clear" w:color="auto" w:fill="D9D9D9" w:themeFill="background1" w:themeFillShade="D9"/>
          <w:lang w:eastAsia="en-GB"/>
        </w:rPr>
        <w:t>EMERGENCY BUCCOLAM CARE PLAN</w:t>
      </w:r>
      <w:r w:rsidRPr="004A3F8E">
        <w:rPr>
          <w:rFonts w:ascii="Arial" w:hAnsi="Arial" w:cs="Arial"/>
          <w:b/>
          <w:color w:val="000000"/>
          <w:kern w:val="28"/>
          <w:sz w:val="32"/>
          <w:lang w:eastAsia="en-GB"/>
        </w:rPr>
        <w:t xml:space="preserve"> </w:t>
      </w:r>
    </w:p>
    <w:p w14:paraId="534E4C52" w14:textId="77777777" w:rsidR="00001285" w:rsidRPr="004A3F8E" w:rsidRDefault="00001285" w:rsidP="00001285">
      <w:pPr>
        <w:rPr>
          <w:rFonts w:ascii="Arial" w:hAnsi="Arial" w:cs="Arial"/>
          <w:b/>
          <w:bCs/>
        </w:rPr>
      </w:pPr>
      <w:r w:rsidRPr="004A3F8E">
        <w:rPr>
          <w:rFonts w:ascii="Arial" w:hAnsi="Arial" w:cs="Arial"/>
          <w:b/>
          <w:bCs/>
        </w:rPr>
        <w:tab/>
      </w:r>
      <w:r w:rsidRPr="004A3F8E">
        <w:rPr>
          <w:rFonts w:ascii="Arial" w:hAnsi="Arial" w:cs="Arial"/>
          <w:b/>
          <w:bCs/>
        </w:rPr>
        <w:tab/>
      </w:r>
      <w:r w:rsidRPr="004A3F8E">
        <w:rPr>
          <w:rFonts w:ascii="Arial" w:hAnsi="Arial" w:cs="Arial"/>
          <w:b/>
          <w:bCs/>
        </w:rPr>
        <w:tab/>
      </w:r>
    </w:p>
    <w:p w14:paraId="7DD2C565" w14:textId="77777777" w:rsidR="00001285" w:rsidRPr="004A3F8E" w:rsidRDefault="00001285" w:rsidP="00001285">
      <w:pPr>
        <w:rPr>
          <w:rFonts w:ascii="Arial" w:hAnsi="Arial" w:cs="Arial"/>
          <w:b/>
          <w:bCs/>
        </w:rPr>
      </w:pPr>
    </w:p>
    <w:p w14:paraId="19EBAB34" w14:textId="77777777" w:rsidR="00001285" w:rsidRPr="004A3F8E" w:rsidRDefault="00001285" w:rsidP="00001285">
      <w:pPr>
        <w:rPr>
          <w:rFonts w:ascii="Arial" w:hAnsi="Arial" w:cs="Arial"/>
          <w:b/>
          <w:bCs/>
        </w:rPr>
      </w:pPr>
    </w:p>
    <w:p w14:paraId="0113B8F2" w14:textId="77777777" w:rsidR="00001285" w:rsidRPr="004A3F8E" w:rsidRDefault="00001285" w:rsidP="00001285">
      <w:pPr>
        <w:rPr>
          <w:rFonts w:ascii="Arial" w:hAnsi="Arial" w:cs="Arial"/>
          <w:b/>
          <w:bCs/>
        </w:rPr>
      </w:pPr>
    </w:p>
    <w:p w14:paraId="6CAAC13A" w14:textId="77777777" w:rsidR="00001285" w:rsidRPr="004A3F8E" w:rsidRDefault="00001285" w:rsidP="00001285">
      <w:pPr>
        <w:rPr>
          <w:rFonts w:ascii="Arial" w:hAnsi="Arial" w:cs="Arial"/>
          <w:b/>
          <w:bCs/>
        </w:rPr>
      </w:pPr>
      <w:r w:rsidRPr="004A3F8E">
        <w:rPr>
          <w:rFonts w:ascii="Arial" w:hAnsi="Arial" w:cs="Arial"/>
          <w:b/>
          <w:bCs/>
        </w:rPr>
        <w:br w:type="page"/>
      </w:r>
    </w:p>
    <w:p w14:paraId="6DC3B971" w14:textId="77777777" w:rsidR="00001285" w:rsidRPr="004A3F8E" w:rsidRDefault="00001285" w:rsidP="00001285">
      <w:pPr>
        <w:jc w:val="right"/>
        <w:rPr>
          <w:rFonts w:ascii="Arial" w:hAnsi="Arial" w:cs="Arial"/>
          <w:b/>
          <w:sz w:val="32"/>
        </w:rPr>
      </w:pPr>
      <w:r w:rsidRPr="004A3F8E">
        <w:rPr>
          <w:rFonts w:ascii="Arial" w:hAnsi="Arial" w:cs="Arial"/>
          <w:b/>
          <w:sz w:val="32"/>
        </w:rPr>
        <w:t>Appendix 10</w:t>
      </w:r>
    </w:p>
    <w:p w14:paraId="08AE14AC" w14:textId="77777777" w:rsidR="00315372" w:rsidRPr="004A3F8E" w:rsidRDefault="00315372" w:rsidP="00001285">
      <w:pPr>
        <w:shd w:val="clear" w:color="auto" w:fill="D9D9D9" w:themeFill="background1" w:themeFillShade="D9"/>
        <w:jc w:val="center"/>
        <w:rPr>
          <w:rFonts w:ascii="Arial" w:hAnsi="Arial" w:cs="Arial"/>
          <w:b/>
          <w:sz w:val="32"/>
        </w:rPr>
      </w:pPr>
    </w:p>
    <w:p w14:paraId="195BBE43" w14:textId="77777777" w:rsidR="00001285" w:rsidRPr="004A3F8E" w:rsidRDefault="00001285" w:rsidP="00001285">
      <w:pPr>
        <w:shd w:val="clear" w:color="auto" w:fill="D9D9D9" w:themeFill="background1" w:themeFillShade="D9"/>
        <w:jc w:val="center"/>
        <w:rPr>
          <w:rFonts w:ascii="Arial" w:hAnsi="Arial" w:cs="Arial"/>
          <w:b/>
          <w:color w:val="D9D9D9" w:themeColor="background1" w:themeShade="D9"/>
          <w:sz w:val="32"/>
        </w:rPr>
      </w:pPr>
      <w:r w:rsidRPr="004A3F8E">
        <w:rPr>
          <w:rFonts w:ascii="Arial" w:hAnsi="Arial" w:cs="Arial"/>
          <w:b/>
          <w:sz w:val="32"/>
        </w:rPr>
        <w:t>British Society of Allergy and Clinical Immunology (BSACI) Allergy Action Plans</w:t>
      </w:r>
    </w:p>
    <w:p w14:paraId="6F9ED785" w14:textId="77777777" w:rsidR="00001285" w:rsidRPr="004A3F8E" w:rsidRDefault="00001285" w:rsidP="00001285">
      <w:pPr>
        <w:rPr>
          <w:rFonts w:ascii="Arial" w:hAnsi="Arial" w:cs="Arial"/>
          <w:sz w:val="28"/>
        </w:rPr>
      </w:pPr>
    </w:p>
    <w:p w14:paraId="3BBEF896" w14:textId="77777777" w:rsidR="00001285" w:rsidRPr="004A3F8E" w:rsidRDefault="00001285" w:rsidP="00001285">
      <w:pPr>
        <w:rPr>
          <w:rFonts w:ascii="Arial" w:hAnsi="Arial" w:cs="Arial"/>
          <w:sz w:val="28"/>
        </w:rPr>
      </w:pPr>
      <w:r w:rsidRPr="004A3F8E">
        <w:rPr>
          <w:rFonts w:ascii="Arial" w:hAnsi="Arial" w:cs="Arial"/>
          <w:sz w:val="28"/>
        </w:rPr>
        <w:t xml:space="preserve">BSACI – Action Plan for anaphylaxis – using </w:t>
      </w:r>
      <w:r w:rsidRPr="004A3F8E">
        <w:rPr>
          <w:rFonts w:ascii="Arial" w:hAnsi="Arial" w:cs="Arial"/>
          <w:b/>
          <w:sz w:val="28"/>
        </w:rPr>
        <w:t>Jext</w:t>
      </w:r>
    </w:p>
    <w:p w14:paraId="2853624B" w14:textId="77777777" w:rsidR="00001285" w:rsidRPr="004A3F8E" w:rsidRDefault="00001285" w:rsidP="00001285">
      <w:pPr>
        <w:rPr>
          <w:rFonts w:ascii="Arial" w:hAnsi="Arial" w:cs="Arial"/>
          <w:sz w:val="28"/>
        </w:rPr>
      </w:pPr>
      <w:r w:rsidRPr="004A3F8E">
        <w:rPr>
          <w:rFonts w:ascii="Arial" w:hAnsi="Arial" w:cs="Arial"/>
          <w:sz w:val="28"/>
        </w:rPr>
        <w:object w:dxaOrig="1508" w:dyaOrig="941" w14:anchorId="238C3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7.25pt" o:ole="">
            <v:imagedata r:id="rId30" o:title=""/>
          </v:shape>
          <o:OLEObject Type="Embed" ProgID="AcroExch.Document.DC" ShapeID="_x0000_i1025" DrawAspect="Icon" ObjectID="_1772528754" r:id="rId31"/>
        </w:object>
      </w:r>
    </w:p>
    <w:p w14:paraId="21EE9BE2" w14:textId="77777777" w:rsidR="00001285" w:rsidRPr="004A3F8E" w:rsidRDefault="00001285" w:rsidP="00001285">
      <w:pPr>
        <w:rPr>
          <w:rFonts w:ascii="Arial" w:hAnsi="Arial" w:cs="Arial"/>
          <w:sz w:val="28"/>
        </w:rPr>
      </w:pPr>
    </w:p>
    <w:p w14:paraId="59DEEF43" w14:textId="77777777" w:rsidR="00001285" w:rsidRPr="004A3F8E" w:rsidRDefault="00001285" w:rsidP="00001285">
      <w:pPr>
        <w:rPr>
          <w:rFonts w:ascii="Arial" w:hAnsi="Arial" w:cs="Arial"/>
          <w:sz w:val="28"/>
        </w:rPr>
      </w:pPr>
      <w:r w:rsidRPr="004A3F8E">
        <w:rPr>
          <w:rFonts w:ascii="Arial" w:hAnsi="Arial" w:cs="Arial"/>
          <w:sz w:val="28"/>
        </w:rPr>
        <w:t>BSACI – Action Plan for anaphylaxis – using</w:t>
      </w:r>
      <w:r w:rsidRPr="004A3F8E">
        <w:rPr>
          <w:rFonts w:ascii="Arial" w:hAnsi="Arial" w:cs="Arial"/>
          <w:b/>
          <w:sz w:val="28"/>
        </w:rPr>
        <w:t xml:space="preserve"> Emerade</w:t>
      </w:r>
    </w:p>
    <w:p w14:paraId="588DC617" w14:textId="77777777" w:rsidR="00001285" w:rsidRPr="004A3F8E" w:rsidRDefault="00001285" w:rsidP="00001285">
      <w:pPr>
        <w:rPr>
          <w:rFonts w:ascii="Arial" w:hAnsi="Arial" w:cs="Arial"/>
          <w:sz w:val="28"/>
        </w:rPr>
      </w:pPr>
      <w:r w:rsidRPr="004A3F8E">
        <w:rPr>
          <w:rFonts w:ascii="Arial" w:hAnsi="Arial" w:cs="Arial"/>
          <w:sz w:val="28"/>
        </w:rPr>
        <w:object w:dxaOrig="1508" w:dyaOrig="941" w14:anchorId="557D6C5F">
          <v:shape id="_x0000_i1026" type="#_x0000_t75" style="width:75.8pt;height:47.25pt" o:ole="">
            <v:imagedata r:id="rId32" o:title=""/>
          </v:shape>
          <o:OLEObject Type="Embed" ProgID="AcroExch.Document.DC" ShapeID="_x0000_i1026" DrawAspect="Icon" ObjectID="_1772528755" r:id="rId33"/>
        </w:object>
      </w:r>
    </w:p>
    <w:p w14:paraId="51F537A5" w14:textId="77777777" w:rsidR="00001285" w:rsidRPr="004A3F8E" w:rsidRDefault="00001285" w:rsidP="00001285">
      <w:pPr>
        <w:rPr>
          <w:rFonts w:ascii="Arial" w:hAnsi="Arial" w:cs="Arial"/>
          <w:sz w:val="28"/>
        </w:rPr>
      </w:pPr>
    </w:p>
    <w:p w14:paraId="4764A63C" w14:textId="77777777" w:rsidR="00001285" w:rsidRPr="004A3F8E" w:rsidRDefault="00001285" w:rsidP="00001285">
      <w:pPr>
        <w:rPr>
          <w:rFonts w:ascii="Arial" w:hAnsi="Arial" w:cs="Arial"/>
          <w:sz w:val="28"/>
        </w:rPr>
      </w:pPr>
      <w:r w:rsidRPr="004A3F8E">
        <w:rPr>
          <w:rFonts w:ascii="Arial" w:hAnsi="Arial" w:cs="Arial"/>
          <w:sz w:val="28"/>
        </w:rPr>
        <w:t xml:space="preserve">BSACI – Action Plan for anaphylaxis – using </w:t>
      </w:r>
      <w:r w:rsidRPr="004A3F8E">
        <w:rPr>
          <w:rFonts w:ascii="Arial" w:hAnsi="Arial" w:cs="Arial"/>
          <w:b/>
          <w:sz w:val="28"/>
        </w:rPr>
        <w:t>EpiPen</w:t>
      </w:r>
    </w:p>
    <w:p w14:paraId="7B4A17D9" w14:textId="77777777" w:rsidR="00001285" w:rsidRPr="004A3F8E" w:rsidRDefault="00001285" w:rsidP="00001285">
      <w:pPr>
        <w:rPr>
          <w:rFonts w:ascii="Arial" w:hAnsi="Arial" w:cs="Arial"/>
          <w:sz w:val="28"/>
        </w:rPr>
      </w:pPr>
      <w:r w:rsidRPr="004A3F8E">
        <w:rPr>
          <w:rFonts w:ascii="Arial" w:hAnsi="Arial" w:cs="Arial"/>
          <w:sz w:val="28"/>
        </w:rPr>
        <w:object w:dxaOrig="1508" w:dyaOrig="941" w14:anchorId="47B358B8">
          <v:shape id="_x0000_i1027" type="#_x0000_t75" style="width:75.8pt;height:47.25pt" o:ole="">
            <v:imagedata r:id="rId34" o:title=""/>
          </v:shape>
          <o:OLEObject Type="Embed" ProgID="AcroExch.Document.DC" ShapeID="_x0000_i1027" DrawAspect="Icon" ObjectID="_1772528756" r:id="rId35"/>
        </w:object>
      </w:r>
    </w:p>
    <w:p w14:paraId="6481C7AE" w14:textId="77777777" w:rsidR="00001285" w:rsidRPr="004A3F8E" w:rsidRDefault="00001285" w:rsidP="00001285">
      <w:pPr>
        <w:rPr>
          <w:rFonts w:ascii="Arial" w:hAnsi="Arial" w:cs="Arial"/>
          <w:sz w:val="28"/>
        </w:rPr>
      </w:pPr>
    </w:p>
    <w:p w14:paraId="61D6551F" w14:textId="77777777" w:rsidR="00001285" w:rsidRPr="004A3F8E" w:rsidRDefault="00001285" w:rsidP="00001285">
      <w:pPr>
        <w:rPr>
          <w:rFonts w:ascii="Arial" w:hAnsi="Arial" w:cs="Arial"/>
          <w:sz w:val="28"/>
        </w:rPr>
      </w:pPr>
      <w:r w:rsidRPr="004A3F8E">
        <w:rPr>
          <w:rFonts w:ascii="Arial" w:hAnsi="Arial" w:cs="Arial"/>
          <w:sz w:val="28"/>
        </w:rPr>
        <w:t>BSACI – Action Plan for anaphylaxis – no auto injector available.</w:t>
      </w:r>
    </w:p>
    <w:p w14:paraId="768C6A37" w14:textId="77777777" w:rsidR="00001285" w:rsidRPr="004A3F8E" w:rsidRDefault="00001285" w:rsidP="00001285">
      <w:pPr>
        <w:rPr>
          <w:rFonts w:ascii="Arial" w:hAnsi="Arial" w:cs="Arial"/>
          <w:sz w:val="28"/>
        </w:rPr>
      </w:pPr>
    </w:p>
    <w:p w14:paraId="03D3A5AA" w14:textId="77777777" w:rsidR="00001285" w:rsidRPr="004A3F8E" w:rsidRDefault="00001285" w:rsidP="00001285">
      <w:pPr>
        <w:rPr>
          <w:rFonts w:ascii="Arial" w:eastAsia="Calibri" w:hAnsi="Arial" w:cs="Arial"/>
          <w:b/>
          <w:sz w:val="40"/>
          <w:szCs w:val="32"/>
          <w:u w:val="single"/>
        </w:rPr>
      </w:pPr>
      <w:r w:rsidRPr="004A3F8E">
        <w:rPr>
          <w:rFonts w:ascii="Arial" w:hAnsi="Arial" w:cs="Arial"/>
          <w:sz w:val="28"/>
        </w:rPr>
        <w:object w:dxaOrig="1508" w:dyaOrig="941" w14:anchorId="465F6D60">
          <v:shape id="_x0000_i1028" type="#_x0000_t75" style="width:75.8pt;height:47.25pt" o:ole="">
            <v:imagedata r:id="rId36" o:title=""/>
          </v:shape>
          <o:OLEObject Type="Embed" ProgID="AcroExch.Document.DC" ShapeID="_x0000_i1028" DrawAspect="Icon" ObjectID="_1772528757" r:id="rId37"/>
        </w:object>
      </w:r>
      <w:r w:rsidRPr="004A3F8E">
        <w:rPr>
          <w:rFonts w:ascii="Arial" w:eastAsia="Calibri" w:hAnsi="Arial" w:cs="Arial"/>
          <w:b/>
          <w:sz w:val="40"/>
          <w:szCs w:val="32"/>
          <w:u w:val="single"/>
        </w:rPr>
        <w:br w:type="page"/>
      </w:r>
    </w:p>
    <w:p w14:paraId="69870A9A" w14:textId="77777777" w:rsidR="00001285" w:rsidRPr="004A3F8E" w:rsidRDefault="00001285" w:rsidP="00001285">
      <w:pPr>
        <w:shd w:val="clear" w:color="auto" w:fill="D9D9D9" w:themeFill="background1" w:themeFillShade="D9"/>
        <w:rPr>
          <w:rFonts w:ascii="Arial" w:eastAsia="Calibri" w:hAnsi="Arial" w:cs="Arial"/>
          <w:b/>
          <w:sz w:val="32"/>
          <w:szCs w:val="32"/>
          <w:u w:val="single"/>
        </w:rPr>
      </w:pPr>
      <w:r w:rsidRPr="004A3F8E">
        <w:rPr>
          <w:rFonts w:ascii="Arial" w:hAnsi="Arial" w:cs="Arial"/>
          <w:b/>
          <w:bCs/>
          <w:noProof/>
          <w:shd w:val="clear" w:color="auto" w:fill="D9D9D9" w:themeFill="background1" w:themeFillShade="D9"/>
          <w:lang w:eastAsia="en-GB"/>
        </w:rPr>
        <mc:AlternateContent>
          <mc:Choice Requires="wps">
            <w:drawing>
              <wp:anchor distT="0" distB="0" distL="114300" distR="114300" simplePos="0" relativeHeight="251698176" behindDoc="0" locked="0" layoutInCell="1" allowOverlap="1" wp14:anchorId="55F3D03E" wp14:editId="0588C899">
                <wp:simplePos x="0" y="0"/>
                <wp:positionH relativeFrom="column">
                  <wp:posOffset>4709795</wp:posOffset>
                </wp:positionH>
                <wp:positionV relativeFrom="paragraph">
                  <wp:posOffset>-106680</wp:posOffset>
                </wp:positionV>
                <wp:extent cx="1657985" cy="140398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403985"/>
                        </a:xfrm>
                        <a:prstGeom prst="rect">
                          <a:avLst/>
                        </a:prstGeom>
                        <a:solidFill>
                          <a:srgbClr val="FFFFFF"/>
                        </a:solidFill>
                        <a:ln w="9525">
                          <a:noFill/>
                          <a:miter lim="800000"/>
                          <a:headEnd/>
                          <a:tailEnd/>
                        </a:ln>
                      </wps:spPr>
                      <wps:txbx>
                        <w:txbxContent>
                          <w:p w14:paraId="342B0038" w14:textId="77777777" w:rsidR="00001285" w:rsidRPr="00965C33" w:rsidRDefault="00001285" w:rsidP="00001285">
                            <w:pPr>
                              <w:jc w:val="right"/>
                              <w:rPr>
                                <w:rFonts w:ascii="Arial" w:hAnsi="Arial" w:cs="Arial"/>
                                <w:b/>
                                <w:sz w:val="32"/>
                              </w:rPr>
                            </w:pPr>
                            <w:r w:rsidRPr="004D4280">
                              <w:rPr>
                                <w:rFonts w:ascii="Arial" w:hAnsi="Arial" w:cs="Arial"/>
                                <w:b/>
                                <w:sz w:val="32"/>
                              </w:rPr>
                              <w:t>Ap</w:t>
                            </w:r>
                            <w:r>
                              <w:rPr>
                                <w:rFonts w:ascii="Arial" w:hAnsi="Arial" w:cs="Arial"/>
                                <w:b/>
                                <w:sz w:val="32"/>
                              </w:rPr>
                              <w:t>p</w:t>
                            </w:r>
                            <w:r w:rsidRPr="004D4280">
                              <w:rPr>
                                <w:rFonts w:ascii="Arial" w:hAnsi="Arial" w:cs="Arial"/>
                                <w:b/>
                                <w:sz w:val="32"/>
                              </w:rPr>
                              <w:t xml:space="preserve">endix </w:t>
                            </w:r>
                            <w:r>
                              <w:rPr>
                                <w:rFonts w:ascii="Arial" w:hAnsi="Arial" w:cs="Arial"/>
                                <w:b/>
                                <w:sz w:val="32"/>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3D03E" id="_x0000_s1049" type="#_x0000_t202" style="position:absolute;margin-left:370.85pt;margin-top:-8.4pt;width:130.5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" stroked="f">
                <v:textbox style="mso-fit-shape-to-text:t">
                  <w:txbxContent>
                    <w:p w14:paraId="342B0038" w14:textId="77777777" w:rsidR="00001285" w:rsidRPr="00965C33" w:rsidRDefault="00001285" w:rsidP="00001285">
                      <w:pPr>
                        <w:jc w:val="right"/>
                        <w:rPr>
                          <w:rFonts w:ascii="Arial" w:hAnsi="Arial" w:cs="Arial"/>
                          <w:b/>
                          <w:sz w:val="32"/>
                        </w:rPr>
                      </w:pPr>
                      <w:r w:rsidRPr="004D4280">
                        <w:rPr>
                          <w:rFonts w:ascii="Arial" w:hAnsi="Arial" w:cs="Arial"/>
                          <w:b/>
                          <w:sz w:val="32"/>
                        </w:rPr>
                        <w:t>Ap</w:t>
                      </w:r>
                      <w:r>
                        <w:rPr>
                          <w:rFonts w:ascii="Arial" w:hAnsi="Arial" w:cs="Arial"/>
                          <w:b/>
                          <w:sz w:val="32"/>
                        </w:rPr>
                        <w:t>p</w:t>
                      </w:r>
                      <w:r w:rsidRPr="004D4280">
                        <w:rPr>
                          <w:rFonts w:ascii="Arial" w:hAnsi="Arial" w:cs="Arial"/>
                          <w:b/>
                          <w:sz w:val="32"/>
                        </w:rPr>
                        <w:t xml:space="preserve">endix </w:t>
                      </w:r>
                      <w:r>
                        <w:rPr>
                          <w:rFonts w:ascii="Arial" w:hAnsi="Arial" w:cs="Arial"/>
                          <w:b/>
                          <w:sz w:val="32"/>
                        </w:rPr>
                        <w:t>11</w:t>
                      </w:r>
                    </w:p>
                  </w:txbxContent>
                </v:textbox>
              </v:shape>
            </w:pict>
          </mc:Fallback>
        </mc:AlternateContent>
      </w:r>
      <w:r w:rsidRPr="004A3F8E">
        <w:rPr>
          <w:rFonts w:ascii="Arial" w:eastAsia="Calibri" w:hAnsi="Arial" w:cs="Arial"/>
          <w:b/>
          <w:sz w:val="32"/>
          <w:szCs w:val="32"/>
          <w:u w:val="single"/>
        </w:rPr>
        <w:t>Individual Health  Plan Process</w:t>
      </w:r>
    </w:p>
    <w:p w14:paraId="7CAE9759" w14:textId="77777777" w:rsidR="00001285" w:rsidRPr="004A3F8E" w:rsidRDefault="00001285" w:rsidP="00001285">
      <w:pPr>
        <w:rPr>
          <w:rFonts w:ascii="Arial" w:eastAsia="Calibri" w:hAnsi="Arial" w:cs="Arial"/>
          <w:b/>
          <w:color w:val="FFFFFF" w:themeColor="background1"/>
          <w:sz w:val="32"/>
          <w:szCs w:val="32"/>
          <w:u w:val="single"/>
        </w:rPr>
      </w:pPr>
    </w:p>
    <w:tbl>
      <w:tblPr>
        <w:tblStyle w:val="TableGrid"/>
        <w:tblW w:w="0" w:type="auto"/>
        <w:tblLook w:val="04A0" w:firstRow="1" w:lastRow="0" w:firstColumn="1" w:lastColumn="0" w:noHBand="0" w:noVBand="1"/>
      </w:tblPr>
      <w:tblGrid>
        <w:gridCol w:w="6724"/>
        <w:gridCol w:w="2292"/>
      </w:tblGrid>
      <w:tr w:rsidR="00001285" w:rsidRPr="004A3F8E" w14:paraId="50C99DB9" w14:textId="77777777" w:rsidTr="00001285">
        <w:tc>
          <w:tcPr>
            <w:tcW w:w="9242" w:type="dxa"/>
            <w:gridSpan w:val="2"/>
            <w:tcBorders>
              <w:bottom w:val="single" w:sz="4" w:space="0" w:color="auto"/>
            </w:tcBorders>
            <w:shd w:val="clear" w:color="auto" w:fill="D9D9D9" w:themeFill="background1" w:themeFillShade="D9"/>
            <w:vAlign w:val="center"/>
          </w:tcPr>
          <w:p w14:paraId="50F136A1" w14:textId="77777777" w:rsidR="00001285" w:rsidRPr="004A3F8E" w:rsidRDefault="00001285" w:rsidP="00001285">
            <w:pPr>
              <w:rPr>
                <w:rFonts w:ascii="Arial" w:eastAsia="Calibri" w:hAnsi="Arial" w:cs="Arial"/>
              </w:rPr>
            </w:pPr>
            <w:r w:rsidRPr="004A3F8E">
              <w:rPr>
                <w:rFonts w:ascii="Arial" w:eastAsia="Calibri" w:hAnsi="Arial" w:cs="Arial"/>
              </w:rPr>
              <w:t>Pupils with medical conditions requiring Individual Healthcare Plans are: those who have diabetes, epilepsy with rescue medication, anaphylaxis, gastrostomy feeds, central line or other long term venous access, tracheostomy, difficult asthma. There may be other pupils with unusual chronic conditions who need an Individual Healthcare Plan, please liaise with the Nursing Teams as required.</w:t>
            </w:r>
          </w:p>
        </w:tc>
      </w:tr>
      <w:tr w:rsidR="00001285" w:rsidRPr="004A3F8E" w14:paraId="680CF2F4" w14:textId="77777777" w:rsidTr="00001285">
        <w:tc>
          <w:tcPr>
            <w:tcW w:w="9242" w:type="dxa"/>
            <w:gridSpan w:val="2"/>
            <w:tcBorders>
              <w:left w:val="nil"/>
              <w:right w:val="nil"/>
            </w:tcBorders>
            <w:shd w:val="clear" w:color="auto" w:fill="FFFFFF" w:themeFill="background1"/>
            <w:vAlign w:val="center"/>
          </w:tcPr>
          <w:p w14:paraId="61B496E0" w14:textId="77777777" w:rsidR="00001285" w:rsidRPr="004A3F8E" w:rsidRDefault="00001285" w:rsidP="00001285">
            <w:pPr>
              <w:rPr>
                <w:rFonts w:ascii="Arial" w:eastAsia="Calibri" w:hAnsi="Arial" w:cs="Arial"/>
              </w:rPr>
            </w:pPr>
          </w:p>
        </w:tc>
      </w:tr>
      <w:tr w:rsidR="00001285" w:rsidRPr="004A3F8E" w14:paraId="10C089B5" w14:textId="77777777" w:rsidTr="00001285">
        <w:tc>
          <w:tcPr>
            <w:tcW w:w="6912" w:type="dxa"/>
            <w:tcBorders>
              <w:bottom w:val="single" w:sz="4" w:space="0" w:color="auto"/>
            </w:tcBorders>
            <w:vAlign w:val="center"/>
          </w:tcPr>
          <w:p w14:paraId="53D163D7" w14:textId="77777777" w:rsidR="00001285" w:rsidRPr="004A3F8E" w:rsidRDefault="00001285" w:rsidP="00001285">
            <w:pPr>
              <w:rPr>
                <w:rFonts w:ascii="Arial" w:eastAsia="Calibri" w:hAnsi="Arial" w:cs="Arial"/>
              </w:rPr>
            </w:pPr>
            <w:r w:rsidRPr="004A3F8E">
              <w:rPr>
                <w:rFonts w:ascii="Arial" w:eastAsia="Calibri" w:hAnsi="Arial" w:cs="Arial"/>
              </w:rPr>
              <w:t>Form SS12 sent out asking parents / carers to identify any medical conditions:</w:t>
            </w:r>
          </w:p>
          <w:p w14:paraId="22F009D9" w14:textId="77777777" w:rsidR="00001285" w:rsidRPr="004A3F8E" w:rsidRDefault="00001285" w:rsidP="00001285">
            <w:pPr>
              <w:pStyle w:val="ListParagraph"/>
              <w:numPr>
                <w:ilvl w:val="0"/>
                <w:numId w:val="52"/>
              </w:numPr>
              <w:contextualSpacing w:val="0"/>
              <w:rPr>
                <w:rFonts w:ascii="Arial" w:eastAsia="Calibri" w:hAnsi="Arial" w:cs="Arial"/>
              </w:rPr>
            </w:pPr>
            <w:r w:rsidRPr="004A3F8E">
              <w:rPr>
                <w:rFonts w:ascii="Arial" w:eastAsia="Calibri" w:hAnsi="Arial" w:cs="Arial"/>
              </w:rPr>
              <w:t>Transition discussions</w:t>
            </w:r>
          </w:p>
          <w:p w14:paraId="6DB67C08" w14:textId="77777777" w:rsidR="00001285" w:rsidRPr="004A3F8E" w:rsidRDefault="00001285" w:rsidP="00001285">
            <w:pPr>
              <w:pStyle w:val="ListParagraph"/>
              <w:numPr>
                <w:ilvl w:val="0"/>
                <w:numId w:val="52"/>
              </w:numPr>
              <w:contextualSpacing w:val="0"/>
              <w:rPr>
                <w:rFonts w:ascii="Arial" w:eastAsia="Calibri" w:hAnsi="Arial" w:cs="Arial"/>
              </w:rPr>
            </w:pPr>
            <w:r w:rsidRPr="004A3F8E">
              <w:rPr>
                <w:rFonts w:ascii="Arial" w:eastAsia="Calibri" w:hAnsi="Arial" w:cs="Arial"/>
              </w:rPr>
              <w:t>At start of school year</w:t>
            </w:r>
          </w:p>
          <w:p w14:paraId="0CC13393" w14:textId="77777777" w:rsidR="00001285" w:rsidRPr="004A3F8E" w:rsidRDefault="00001285" w:rsidP="00001285">
            <w:pPr>
              <w:pStyle w:val="ListParagraph"/>
              <w:numPr>
                <w:ilvl w:val="0"/>
                <w:numId w:val="52"/>
              </w:numPr>
              <w:contextualSpacing w:val="0"/>
              <w:rPr>
                <w:rFonts w:ascii="Arial" w:eastAsia="Calibri" w:hAnsi="Arial" w:cs="Arial"/>
              </w:rPr>
            </w:pPr>
            <w:r w:rsidRPr="004A3F8E">
              <w:rPr>
                <w:rFonts w:ascii="Arial" w:eastAsia="Calibri" w:hAnsi="Arial" w:cs="Arial"/>
              </w:rPr>
              <w:t>New enrolment (during the school year)</w:t>
            </w:r>
          </w:p>
          <w:p w14:paraId="6AE43AD5" w14:textId="77777777" w:rsidR="00001285" w:rsidRPr="004A3F8E" w:rsidRDefault="00001285" w:rsidP="00001285">
            <w:pPr>
              <w:pStyle w:val="ListParagraph"/>
              <w:numPr>
                <w:ilvl w:val="0"/>
                <w:numId w:val="52"/>
              </w:numPr>
              <w:contextualSpacing w:val="0"/>
              <w:rPr>
                <w:rFonts w:ascii="Arial" w:eastAsia="Calibri" w:hAnsi="Arial" w:cs="Arial"/>
              </w:rPr>
            </w:pPr>
            <w:r w:rsidRPr="004A3F8E">
              <w:rPr>
                <w:rFonts w:ascii="Arial" w:eastAsia="Calibri" w:hAnsi="Arial" w:cs="Arial"/>
              </w:rPr>
              <w:t>Parents / carers inform school of any new diagnosis</w:t>
            </w:r>
          </w:p>
          <w:p w14:paraId="50B1F291" w14:textId="77777777" w:rsidR="00001285" w:rsidRPr="004A3F8E" w:rsidRDefault="00001285" w:rsidP="00001285">
            <w:pPr>
              <w:pStyle w:val="ListParagraph"/>
              <w:rPr>
                <w:rFonts w:ascii="Arial" w:eastAsia="Calibri" w:hAnsi="Arial" w:cs="Arial"/>
              </w:rPr>
            </w:pPr>
          </w:p>
          <w:p w14:paraId="55B381D0" w14:textId="77777777" w:rsidR="00001285" w:rsidRPr="004A3F8E" w:rsidRDefault="00001285" w:rsidP="00001285">
            <w:pPr>
              <w:rPr>
                <w:rFonts w:ascii="Arial" w:eastAsia="Calibri" w:hAnsi="Arial" w:cs="Arial"/>
              </w:rPr>
            </w:pPr>
            <w:r w:rsidRPr="004A3F8E">
              <w:rPr>
                <w:rFonts w:ascii="Arial" w:eastAsia="Calibri" w:hAnsi="Arial" w:cs="Arial"/>
              </w:rPr>
              <w:sym w:font="Wingdings" w:char="F0E0"/>
            </w:r>
            <w:r w:rsidRPr="004A3F8E">
              <w:rPr>
                <w:rFonts w:ascii="Arial" w:eastAsia="Calibri" w:hAnsi="Arial" w:cs="Arial"/>
              </w:rPr>
              <w:t>School inform School Health Nursing (SHN) / Community Children’s Nursing (CCN)Team</w:t>
            </w:r>
          </w:p>
        </w:tc>
        <w:tc>
          <w:tcPr>
            <w:tcW w:w="2330" w:type="dxa"/>
            <w:tcBorders>
              <w:bottom w:val="single" w:sz="4" w:space="0" w:color="auto"/>
            </w:tcBorders>
            <w:vAlign w:val="center"/>
          </w:tcPr>
          <w:p w14:paraId="6287D9EF" w14:textId="77777777" w:rsidR="00001285" w:rsidRPr="004A3F8E" w:rsidRDefault="00001285" w:rsidP="00001285">
            <w:pPr>
              <w:jc w:val="center"/>
              <w:rPr>
                <w:rFonts w:ascii="Arial" w:eastAsia="Calibri" w:hAnsi="Arial" w:cs="Arial"/>
              </w:rPr>
            </w:pPr>
            <w:r w:rsidRPr="004A3F8E">
              <w:rPr>
                <w:rFonts w:ascii="Arial" w:eastAsia="Calibri" w:hAnsi="Arial" w:cs="Arial"/>
              </w:rPr>
              <w:t>School</w:t>
            </w:r>
          </w:p>
        </w:tc>
      </w:tr>
      <w:tr w:rsidR="00001285" w:rsidRPr="004A3F8E" w14:paraId="78BC8517" w14:textId="77777777" w:rsidTr="00001285">
        <w:tc>
          <w:tcPr>
            <w:tcW w:w="6912" w:type="dxa"/>
            <w:tcBorders>
              <w:left w:val="nil"/>
              <w:right w:val="nil"/>
            </w:tcBorders>
            <w:vAlign w:val="center"/>
          </w:tcPr>
          <w:p w14:paraId="456F9D1A" w14:textId="77777777" w:rsidR="00001285" w:rsidRPr="004A3F8E" w:rsidRDefault="00001285" w:rsidP="00001285">
            <w:pPr>
              <w:jc w:val="center"/>
              <w:rPr>
                <w:rFonts w:ascii="Arial" w:eastAsia="Calibri" w:hAnsi="Arial" w:cs="Arial"/>
                <w:b/>
              </w:rPr>
            </w:pPr>
            <w:r w:rsidRPr="004A3F8E">
              <w:rPr>
                <w:rFonts w:ascii="Arial" w:eastAsia="Calibri" w:hAnsi="Arial" w:cs="Arial"/>
                <w:b/>
              </w:rPr>
              <w:sym w:font="Symbol" w:char="F0AF"/>
            </w:r>
          </w:p>
        </w:tc>
        <w:tc>
          <w:tcPr>
            <w:tcW w:w="2330" w:type="dxa"/>
            <w:tcBorders>
              <w:left w:val="nil"/>
              <w:right w:val="nil"/>
            </w:tcBorders>
            <w:vAlign w:val="center"/>
          </w:tcPr>
          <w:p w14:paraId="65EAB8B2" w14:textId="77777777" w:rsidR="00001285" w:rsidRPr="004A3F8E" w:rsidRDefault="00001285" w:rsidP="00001285">
            <w:pPr>
              <w:jc w:val="center"/>
              <w:rPr>
                <w:rFonts w:ascii="Arial" w:eastAsia="Calibri" w:hAnsi="Arial" w:cs="Arial"/>
                <w:b/>
              </w:rPr>
            </w:pPr>
          </w:p>
        </w:tc>
      </w:tr>
      <w:tr w:rsidR="00001285" w:rsidRPr="004A3F8E" w14:paraId="0CB1C9F7" w14:textId="77777777" w:rsidTr="00001285">
        <w:trPr>
          <w:trHeight w:val="2172"/>
        </w:trPr>
        <w:tc>
          <w:tcPr>
            <w:tcW w:w="6912" w:type="dxa"/>
            <w:tcBorders>
              <w:bottom w:val="single" w:sz="4" w:space="0" w:color="auto"/>
            </w:tcBorders>
            <w:vAlign w:val="center"/>
          </w:tcPr>
          <w:p w14:paraId="734AA9EE" w14:textId="77777777" w:rsidR="00001285" w:rsidRPr="004A3F8E" w:rsidRDefault="00001285" w:rsidP="00001285">
            <w:pPr>
              <w:rPr>
                <w:rFonts w:ascii="Arial" w:eastAsia="Calibri" w:hAnsi="Arial" w:cs="Arial"/>
              </w:rPr>
            </w:pPr>
            <w:r w:rsidRPr="004A3F8E">
              <w:rPr>
                <w:rFonts w:ascii="Arial" w:eastAsia="Calibri" w:hAnsi="Arial" w:cs="Arial"/>
              </w:rPr>
              <w:t>School Health Nursing / Community Children’s Nursing review information available and contact family</w:t>
            </w:r>
          </w:p>
          <w:p w14:paraId="126602EE" w14:textId="77777777" w:rsidR="00001285" w:rsidRPr="004A3F8E" w:rsidRDefault="00001285" w:rsidP="00001285">
            <w:pPr>
              <w:pStyle w:val="ListParagraph"/>
              <w:numPr>
                <w:ilvl w:val="0"/>
                <w:numId w:val="53"/>
              </w:numPr>
              <w:contextualSpacing w:val="0"/>
              <w:rPr>
                <w:rFonts w:ascii="Arial" w:eastAsia="Calibri" w:hAnsi="Arial" w:cs="Arial"/>
              </w:rPr>
            </w:pPr>
            <w:r w:rsidRPr="004A3F8E">
              <w:rPr>
                <w:rFonts w:ascii="Arial" w:eastAsia="Calibri" w:hAnsi="Arial" w:cs="Arial"/>
              </w:rPr>
              <w:t>Identify if Individual Healthcare Plan (IHP) is indicated (NB not all children with a health condition will need an IHP, it depends on the severity of the condition)</w:t>
            </w:r>
          </w:p>
          <w:p w14:paraId="6E8B147D" w14:textId="77777777" w:rsidR="00001285" w:rsidRPr="004A3F8E" w:rsidRDefault="00001285" w:rsidP="00001285">
            <w:pPr>
              <w:ind w:left="360"/>
              <w:rPr>
                <w:rFonts w:ascii="Arial" w:eastAsia="Calibri" w:hAnsi="Arial" w:cs="Arial"/>
              </w:rPr>
            </w:pPr>
          </w:p>
          <w:p w14:paraId="689DE9CE" w14:textId="77777777" w:rsidR="00001285" w:rsidRPr="004A3F8E" w:rsidRDefault="00001285" w:rsidP="00001285">
            <w:pPr>
              <w:rPr>
                <w:rFonts w:ascii="Arial" w:eastAsia="Calibri" w:hAnsi="Arial" w:cs="Arial"/>
              </w:rPr>
            </w:pPr>
            <w:r w:rsidRPr="004A3F8E">
              <w:rPr>
                <w:rFonts w:ascii="Arial" w:eastAsia="Calibri" w:hAnsi="Arial" w:cs="Arial"/>
              </w:rPr>
              <w:sym w:font="Wingdings" w:char="F0E0"/>
            </w:r>
            <w:r w:rsidRPr="004A3F8E">
              <w:rPr>
                <w:rFonts w:ascii="Arial" w:eastAsia="Calibri" w:hAnsi="Arial" w:cs="Arial"/>
              </w:rPr>
              <w:t>SHN / CCN inform school of IHP to be completed</w:t>
            </w:r>
          </w:p>
        </w:tc>
        <w:tc>
          <w:tcPr>
            <w:tcW w:w="2330" w:type="dxa"/>
            <w:tcBorders>
              <w:bottom w:val="single" w:sz="4" w:space="0" w:color="auto"/>
            </w:tcBorders>
            <w:vAlign w:val="center"/>
          </w:tcPr>
          <w:p w14:paraId="0D1F8158" w14:textId="77777777" w:rsidR="00001285" w:rsidRPr="004A3F8E" w:rsidRDefault="00001285" w:rsidP="00001285">
            <w:pPr>
              <w:jc w:val="center"/>
              <w:rPr>
                <w:rFonts w:ascii="Arial" w:eastAsia="Calibri" w:hAnsi="Arial" w:cs="Arial"/>
              </w:rPr>
            </w:pPr>
            <w:r w:rsidRPr="004A3F8E">
              <w:rPr>
                <w:rFonts w:ascii="Arial" w:eastAsia="Calibri" w:hAnsi="Arial" w:cs="Arial"/>
              </w:rPr>
              <w:t>School Health Nursing / Community Children’s Nursing</w:t>
            </w:r>
          </w:p>
        </w:tc>
      </w:tr>
      <w:tr w:rsidR="00001285" w:rsidRPr="004A3F8E" w14:paraId="0CD0D795" w14:textId="77777777" w:rsidTr="00001285">
        <w:tc>
          <w:tcPr>
            <w:tcW w:w="6912" w:type="dxa"/>
            <w:tcBorders>
              <w:left w:val="nil"/>
              <w:right w:val="nil"/>
            </w:tcBorders>
            <w:vAlign w:val="center"/>
          </w:tcPr>
          <w:p w14:paraId="1B9DB6AA" w14:textId="77777777" w:rsidR="00001285" w:rsidRPr="004A3F8E" w:rsidRDefault="00001285" w:rsidP="00001285">
            <w:pPr>
              <w:jc w:val="center"/>
              <w:rPr>
                <w:rFonts w:ascii="Arial" w:eastAsia="Calibri" w:hAnsi="Arial" w:cs="Arial"/>
              </w:rPr>
            </w:pPr>
            <w:r w:rsidRPr="004A3F8E">
              <w:rPr>
                <w:rFonts w:ascii="Arial" w:eastAsia="Calibri" w:hAnsi="Arial" w:cs="Arial"/>
                <w:b/>
              </w:rPr>
              <w:sym w:font="Symbol" w:char="F0AF"/>
            </w:r>
          </w:p>
        </w:tc>
        <w:tc>
          <w:tcPr>
            <w:tcW w:w="2330" w:type="dxa"/>
            <w:tcBorders>
              <w:left w:val="nil"/>
              <w:right w:val="nil"/>
            </w:tcBorders>
            <w:vAlign w:val="center"/>
          </w:tcPr>
          <w:p w14:paraId="0C755880" w14:textId="77777777" w:rsidR="00001285" w:rsidRPr="004A3F8E" w:rsidRDefault="00001285" w:rsidP="00001285">
            <w:pPr>
              <w:jc w:val="center"/>
              <w:rPr>
                <w:rFonts w:ascii="Arial" w:eastAsia="Calibri" w:hAnsi="Arial" w:cs="Arial"/>
              </w:rPr>
            </w:pPr>
          </w:p>
        </w:tc>
      </w:tr>
      <w:tr w:rsidR="00001285" w:rsidRPr="004A3F8E" w14:paraId="7FE24503" w14:textId="77777777" w:rsidTr="00001285">
        <w:trPr>
          <w:trHeight w:val="3052"/>
        </w:trPr>
        <w:tc>
          <w:tcPr>
            <w:tcW w:w="6912" w:type="dxa"/>
            <w:tcBorders>
              <w:bottom w:val="single" w:sz="4" w:space="0" w:color="auto"/>
            </w:tcBorders>
            <w:vAlign w:val="center"/>
          </w:tcPr>
          <w:p w14:paraId="42EB21A1" w14:textId="77777777" w:rsidR="00001285" w:rsidRPr="004A3F8E" w:rsidRDefault="00001285" w:rsidP="00001285">
            <w:pPr>
              <w:rPr>
                <w:rFonts w:ascii="Arial" w:eastAsia="Calibri" w:hAnsi="Arial" w:cs="Arial"/>
              </w:rPr>
            </w:pPr>
            <w:r w:rsidRPr="004A3F8E">
              <w:rPr>
                <w:rFonts w:ascii="Arial" w:eastAsia="Calibri" w:hAnsi="Arial" w:cs="Arial"/>
              </w:rPr>
              <w:t>IHP completed in liaison with child / young person (where appropriate), parents / carers and review of available medical records:</w:t>
            </w:r>
          </w:p>
          <w:p w14:paraId="517607A9" w14:textId="77777777" w:rsidR="00001285" w:rsidRPr="004A3F8E" w:rsidRDefault="00001285" w:rsidP="00001285">
            <w:pPr>
              <w:pStyle w:val="ListParagraph"/>
              <w:numPr>
                <w:ilvl w:val="0"/>
                <w:numId w:val="54"/>
              </w:numPr>
              <w:contextualSpacing w:val="0"/>
              <w:rPr>
                <w:rFonts w:ascii="Arial" w:eastAsia="Calibri" w:hAnsi="Arial" w:cs="Arial"/>
              </w:rPr>
            </w:pPr>
            <w:r w:rsidRPr="004A3F8E">
              <w:rPr>
                <w:rFonts w:ascii="Arial" w:eastAsia="Calibri" w:hAnsi="Arial" w:cs="Arial"/>
              </w:rPr>
              <w:t>Review emergency contact details</w:t>
            </w:r>
          </w:p>
          <w:p w14:paraId="3810C6FF" w14:textId="77777777" w:rsidR="00001285" w:rsidRPr="004A3F8E" w:rsidRDefault="00001285" w:rsidP="00001285">
            <w:pPr>
              <w:pStyle w:val="ListParagraph"/>
              <w:numPr>
                <w:ilvl w:val="0"/>
                <w:numId w:val="54"/>
              </w:numPr>
              <w:contextualSpacing w:val="0"/>
              <w:rPr>
                <w:rFonts w:ascii="Arial" w:eastAsia="Calibri" w:hAnsi="Arial" w:cs="Arial"/>
              </w:rPr>
            </w:pPr>
            <w:r w:rsidRPr="004A3F8E">
              <w:rPr>
                <w:rFonts w:ascii="Arial" w:eastAsia="Calibri" w:hAnsi="Arial" w:cs="Arial"/>
              </w:rPr>
              <w:t>Record medical information; diagnosis, signs and symptoms, symptom management, including medication</w:t>
            </w:r>
          </w:p>
          <w:p w14:paraId="76AEEDFD" w14:textId="77777777" w:rsidR="00001285" w:rsidRPr="004A3F8E" w:rsidRDefault="00001285" w:rsidP="00001285">
            <w:pPr>
              <w:pStyle w:val="ListParagraph"/>
              <w:numPr>
                <w:ilvl w:val="0"/>
                <w:numId w:val="54"/>
              </w:numPr>
              <w:contextualSpacing w:val="0"/>
              <w:rPr>
                <w:rFonts w:ascii="Arial" w:eastAsia="Calibri" w:hAnsi="Arial" w:cs="Arial"/>
              </w:rPr>
            </w:pPr>
            <w:r w:rsidRPr="004A3F8E">
              <w:rPr>
                <w:rFonts w:ascii="Arial" w:eastAsia="Calibri" w:hAnsi="Arial" w:cs="Arial"/>
              </w:rPr>
              <w:t xml:space="preserve">Identify if Emergency Care Pan is indicated </w:t>
            </w:r>
            <w:r w:rsidRPr="004A3F8E">
              <w:rPr>
                <w:rFonts w:ascii="Arial" w:eastAsia="Calibri" w:hAnsi="Arial" w:cs="Arial"/>
              </w:rPr>
              <w:sym w:font="Wingdings" w:char="F0E0"/>
            </w:r>
            <w:r w:rsidRPr="004A3F8E">
              <w:rPr>
                <w:rFonts w:ascii="Arial" w:eastAsia="Calibri" w:hAnsi="Arial" w:cs="Arial"/>
              </w:rPr>
              <w:t xml:space="preserve"> complete</w:t>
            </w:r>
          </w:p>
          <w:p w14:paraId="2FECFC72" w14:textId="77777777" w:rsidR="00001285" w:rsidRPr="004A3F8E" w:rsidRDefault="00001285" w:rsidP="00001285">
            <w:pPr>
              <w:pStyle w:val="ListParagraph"/>
              <w:numPr>
                <w:ilvl w:val="0"/>
                <w:numId w:val="54"/>
              </w:numPr>
              <w:contextualSpacing w:val="0"/>
              <w:rPr>
                <w:rFonts w:ascii="Arial" w:eastAsia="Calibri" w:hAnsi="Arial" w:cs="Arial"/>
              </w:rPr>
            </w:pPr>
            <w:r w:rsidRPr="004A3F8E">
              <w:rPr>
                <w:rFonts w:ascii="Arial" w:eastAsia="Calibri" w:hAnsi="Arial" w:cs="Arial"/>
              </w:rPr>
              <w:t>Sign agreement; pupil (where appropriate), parents / carers and nurse.</w:t>
            </w:r>
          </w:p>
          <w:p w14:paraId="319D6CDE" w14:textId="77777777" w:rsidR="00001285" w:rsidRPr="004A3F8E" w:rsidRDefault="00001285" w:rsidP="00001285">
            <w:pPr>
              <w:rPr>
                <w:rFonts w:ascii="Arial" w:eastAsia="Calibri" w:hAnsi="Arial" w:cs="Arial"/>
              </w:rPr>
            </w:pPr>
          </w:p>
          <w:p w14:paraId="7F66571D" w14:textId="77777777" w:rsidR="00001285" w:rsidRPr="004A3F8E" w:rsidRDefault="00001285" w:rsidP="00001285">
            <w:pPr>
              <w:rPr>
                <w:rFonts w:ascii="Arial" w:eastAsia="Calibri" w:hAnsi="Arial" w:cs="Arial"/>
              </w:rPr>
            </w:pPr>
            <w:r w:rsidRPr="004A3F8E">
              <w:rPr>
                <w:rFonts w:ascii="Arial" w:eastAsia="Calibri" w:hAnsi="Arial" w:cs="Arial"/>
              </w:rPr>
              <w:sym w:font="Wingdings" w:char="F0E0"/>
            </w:r>
            <w:r w:rsidRPr="004A3F8E">
              <w:rPr>
                <w:rFonts w:ascii="Arial" w:eastAsia="Calibri" w:hAnsi="Arial" w:cs="Arial"/>
              </w:rPr>
              <w:t>SHN / CCN to share IHP with designated person in school</w:t>
            </w:r>
          </w:p>
        </w:tc>
        <w:tc>
          <w:tcPr>
            <w:tcW w:w="2330" w:type="dxa"/>
            <w:tcBorders>
              <w:bottom w:val="single" w:sz="4" w:space="0" w:color="auto"/>
            </w:tcBorders>
            <w:vAlign w:val="center"/>
          </w:tcPr>
          <w:p w14:paraId="1428E4E8" w14:textId="77777777" w:rsidR="00001285" w:rsidRPr="004A3F8E" w:rsidRDefault="00001285" w:rsidP="00001285">
            <w:pPr>
              <w:jc w:val="center"/>
              <w:rPr>
                <w:rFonts w:ascii="Arial" w:eastAsia="Calibri" w:hAnsi="Arial" w:cs="Arial"/>
              </w:rPr>
            </w:pPr>
            <w:r w:rsidRPr="004A3F8E">
              <w:rPr>
                <w:rFonts w:ascii="Arial" w:eastAsia="Calibri" w:hAnsi="Arial" w:cs="Arial"/>
              </w:rPr>
              <w:t>School Health Nursing / Community Children’s Nursing</w:t>
            </w:r>
          </w:p>
        </w:tc>
      </w:tr>
      <w:tr w:rsidR="00001285" w:rsidRPr="004A3F8E" w14:paraId="00DA1425" w14:textId="77777777" w:rsidTr="00001285">
        <w:tc>
          <w:tcPr>
            <w:tcW w:w="6912" w:type="dxa"/>
            <w:tcBorders>
              <w:left w:val="nil"/>
              <w:right w:val="nil"/>
            </w:tcBorders>
            <w:vAlign w:val="center"/>
          </w:tcPr>
          <w:p w14:paraId="267E6ECA" w14:textId="77777777" w:rsidR="00001285" w:rsidRPr="004A3F8E" w:rsidRDefault="00001285" w:rsidP="00001285">
            <w:pPr>
              <w:jc w:val="center"/>
              <w:rPr>
                <w:rFonts w:ascii="Arial" w:eastAsia="Calibri" w:hAnsi="Arial" w:cs="Arial"/>
              </w:rPr>
            </w:pPr>
            <w:r w:rsidRPr="004A3F8E">
              <w:rPr>
                <w:rFonts w:ascii="Arial" w:eastAsia="Calibri" w:hAnsi="Arial" w:cs="Arial"/>
                <w:b/>
              </w:rPr>
              <w:sym w:font="Symbol" w:char="F0AF"/>
            </w:r>
          </w:p>
        </w:tc>
        <w:tc>
          <w:tcPr>
            <w:tcW w:w="2330" w:type="dxa"/>
            <w:tcBorders>
              <w:left w:val="nil"/>
              <w:right w:val="nil"/>
            </w:tcBorders>
            <w:vAlign w:val="center"/>
          </w:tcPr>
          <w:p w14:paraId="5B6D0808" w14:textId="77777777" w:rsidR="00001285" w:rsidRPr="004A3F8E" w:rsidRDefault="00001285" w:rsidP="00001285">
            <w:pPr>
              <w:jc w:val="center"/>
              <w:rPr>
                <w:rFonts w:ascii="Arial" w:eastAsia="Calibri" w:hAnsi="Arial" w:cs="Arial"/>
              </w:rPr>
            </w:pPr>
          </w:p>
        </w:tc>
      </w:tr>
      <w:tr w:rsidR="00001285" w:rsidRPr="004A3F8E" w14:paraId="34F88BC1" w14:textId="77777777" w:rsidTr="00001285">
        <w:trPr>
          <w:trHeight w:val="858"/>
        </w:trPr>
        <w:tc>
          <w:tcPr>
            <w:tcW w:w="6912" w:type="dxa"/>
            <w:tcBorders>
              <w:bottom w:val="single" w:sz="4" w:space="0" w:color="auto"/>
            </w:tcBorders>
            <w:vAlign w:val="center"/>
          </w:tcPr>
          <w:p w14:paraId="49437EDF" w14:textId="77777777" w:rsidR="00001285" w:rsidRPr="004A3F8E" w:rsidRDefault="00001285" w:rsidP="00001285">
            <w:pPr>
              <w:rPr>
                <w:rFonts w:ascii="Arial" w:eastAsia="Calibri" w:hAnsi="Arial" w:cs="Arial"/>
              </w:rPr>
            </w:pPr>
            <w:r w:rsidRPr="004A3F8E">
              <w:rPr>
                <w:rFonts w:ascii="Arial" w:eastAsia="Calibri" w:hAnsi="Arial" w:cs="Arial"/>
              </w:rPr>
              <w:t>Pupil to added to IHP register</w:t>
            </w:r>
          </w:p>
        </w:tc>
        <w:tc>
          <w:tcPr>
            <w:tcW w:w="2330" w:type="dxa"/>
            <w:tcBorders>
              <w:bottom w:val="single" w:sz="4" w:space="0" w:color="auto"/>
            </w:tcBorders>
            <w:vAlign w:val="center"/>
          </w:tcPr>
          <w:p w14:paraId="3D670A07" w14:textId="77777777" w:rsidR="00001285" w:rsidRPr="004A3F8E" w:rsidRDefault="00001285" w:rsidP="00001285">
            <w:pPr>
              <w:jc w:val="center"/>
              <w:rPr>
                <w:rFonts w:ascii="Arial" w:eastAsia="Calibri" w:hAnsi="Arial" w:cs="Arial"/>
              </w:rPr>
            </w:pPr>
            <w:r w:rsidRPr="004A3F8E">
              <w:rPr>
                <w:rFonts w:ascii="Arial" w:eastAsia="Calibri" w:hAnsi="Arial" w:cs="Arial"/>
              </w:rPr>
              <w:t>School</w:t>
            </w:r>
          </w:p>
        </w:tc>
      </w:tr>
      <w:tr w:rsidR="00001285" w:rsidRPr="004A3F8E" w14:paraId="1EC48EA4" w14:textId="77777777" w:rsidTr="00001285">
        <w:trPr>
          <w:trHeight w:val="399"/>
        </w:trPr>
        <w:tc>
          <w:tcPr>
            <w:tcW w:w="6912" w:type="dxa"/>
            <w:tcBorders>
              <w:left w:val="nil"/>
              <w:bottom w:val="single" w:sz="4" w:space="0" w:color="auto"/>
              <w:right w:val="nil"/>
            </w:tcBorders>
            <w:vAlign w:val="center"/>
          </w:tcPr>
          <w:p w14:paraId="3E164374" w14:textId="77777777" w:rsidR="00001285" w:rsidRPr="004A3F8E" w:rsidRDefault="00001285" w:rsidP="00001285">
            <w:pPr>
              <w:jc w:val="center"/>
              <w:rPr>
                <w:rFonts w:ascii="Arial" w:eastAsia="Calibri" w:hAnsi="Arial" w:cs="Arial"/>
              </w:rPr>
            </w:pPr>
            <w:r w:rsidRPr="004A3F8E">
              <w:rPr>
                <w:rFonts w:ascii="Arial" w:eastAsia="Calibri" w:hAnsi="Arial" w:cs="Arial"/>
                <w:b/>
              </w:rPr>
              <w:sym w:font="Symbol" w:char="F0AF"/>
            </w:r>
          </w:p>
        </w:tc>
        <w:tc>
          <w:tcPr>
            <w:tcW w:w="2330" w:type="dxa"/>
            <w:tcBorders>
              <w:left w:val="nil"/>
              <w:bottom w:val="single" w:sz="4" w:space="0" w:color="auto"/>
              <w:right w:val="nil"/>
            </w:tcBorders>
            <w:vAlign w:val="center"/>
          </w:tcPr>
          <w:p w14:paraId="772698E5" w14:textId="77777777" w:rsidR="00001285" w:rsidRPr="004A3F8E" w:rsidRDefault="00001285" w:rsidP="00001285">
            <w:pPr>
              <w:jc w:val="center"/>
              <w:rPr>
                <w:rFonts w:ascii="Arial" w:eastAsia="Calibri" w:hAnsi="Arial" w:cs="Arial"/>
              </w:rPr>
            </w:pPr>
          </w:p>
        </w:tc>
      </w:tr>
      <w:tr w:rsidR="00001285" w:rsidRPr="004A3F8E" w14:paraId="2A3250E7" w14:textId="77777777" w:rsidTr="00001285">
        <w:trPr>
          <w:trHeight w:val="1577"/>
        </w:trPr>
        <w:tc>
          <w:tcPr>
            <w:tcW w:w="6912" w:type="dxa"/>
            <w:tcBorders>
              <w:bottom w:val="single" w:sz="4" w:space="0" w:color="auto"/>
            </w:tcBorders>
            <w:vAlign w:val="center"/>
          </w:tcPr>
          <w:p w14:paraId="75A0F062" w14:textId="77777777" w:rsidR="00001285" w:rsidRPr="004A3F8E" w:rsidRDefault="00001285" w:rsidP="00001285">
            <w:pPr>
              <w:rPr>
                <w:rFonts w:ascii="Arial" w:eastAsia="Calibri" w:hAnsi="Arial" w:cs="Arial"/>
              </w:rPr>
            </w:pPr>
            <w:r w:rsidRPr="004A3F8E">
              <w:rPr>
                <w:rFonts w:ascii="Arial" w:eastAsia="Calibri" w:hAnsi="Arial" w:cs="Arial"/>
              </w:rPr>
              <w:t>All parties to ensure IHP is in place. If there are any difficulties in getting this finalised, School to discuss with SHC / CCN Team.</w:t>
            </w:r>
          </w:p>
        </w:tc>
        <w:tc>
          <w:tcPr>
            <w:tcW w:w="2330" w:type="dxa"/>
            <w:tcBorders>
              <w:bottom w:val="single" w:sz="4" w:space="0" w:color="auto"/>
            </w:tcBorders>
            <w:vAlign w:val="center"/>
          </w:tcPr>
          <w:p w14:paraId="3A32D264" w14:textId="77777777" w:rsidR="00001285" w:rsidRPr="004A3F8E" w:rsidRDefault="00001285" w:rsidP="00001285">
            <w:pPr>
              <w:jc w:val="center"/>
              <w:rPr>
                <w:rFonts w:ascii="Arial" w:eastAsia="Calibri" w:hAnsi="Arial" w:cs="Arial"/>
              </w:rPr>
            </w:pPr>
            <w:r w:rsidRPr="004A3F8E">
              <w:rPr>
                <w:rFonts w:ascii="Arial" w:eastAsia="Calibri" w:hAnsi="Arial" w:cs="Arial"/>
              </w:rPr>
              <w:t xml:space="preserve">School </w:t>
            </w:r>
          </w:p>
          <w:p w14:paraId="4ABE2AA8" w14:textId="77777777" w:rsidR="00001285" w:rsidRPr="004A3F8E" w:rsidRDefault="00001285" w:rsidP="00001285">
            <w:pPr>
              <w:jc w:val="center"/>
              <w:rPr>
                <w:rFonts w:ascii="Arial" w:eastAsia="Calibri" w:hAnsi="Arial" w:cs="Arial"/>
              </w:rPr>
            </w:pPr>
            <w:r w:rsidRPr="004A3F8E">
              <w:rPr>
                <w:rFonts w:ascii="Arial" w:eastAsia="Calibri" w:hAnsi="Arial" w:cs="Arial"/>
              </w:rPr>
              <w:t>&amp;</w:t>
            </w:r>
          </w:p>
          <w:p w14:paraId="7C77512F" w14:textId="77777777" w:rsidR="00001285" w:rsidRPr="004A3F8E" w:rsidRDefault="00001285" w:rsidP="00001285">
            <w:pPr>
              <w:jc w:val="center"/>
              <w:rPr>
                <w:rFonts w:ascii="Arial" w:eastAsia="Calibri" w:hAnsi="Arial" w:cs="Arial"/>
              </w:rPr>
            </w:pPr>
            <w:r w:rsidRPr="004A3F8E">
              <w:rPr>
                <w:rFonts w:ascii="Arial" w:eastAsia="Calibri" w:hAnsi="Arial" w:cs="Arial"/>
              </w:rPr>
              <w:t>School Health Nursing / Community Children’s Nursing</w:t>
            </w:r>
          </w:p>
          <w:p w14:paraId="08727655" w14:textId="77777777" w:rsidR="00001285" w:rsidRPr="004A3F8E" w:rsidRDefault="00001285" w:rsidP="00001285">
            <w:pPr>
              <w:jc w:val="center"/>
              <w:rPr>
                <w:rFonts w:ascii="Arial" w:eastAsia="Calibri" w:hAnsi="Arial" w:cs="Arial"/>
              </w:rPr>
            </w:pPr>
          </w:p>
        </w:tc>
      </w:tr>
    </w:tbl>
    <w:p w14:paraId="67568655" w14:textId="77777777" w:rsidR="00315372" w:rsidRPr="004A3F8E" w:rsidRDefault="00315372" w:rsidP="00001285">
      <w:pPr>
        <w:rPr>
          <w:rFonts w:ascii="Arial" w:eastAsia="Calibri" w:hAnsi="Arial" w:cs="Arial"/>
          <w:b/>
          <w:sz w:val="32"/>
          <w:u w:val="single"/>
        </w:rPr>
      </w:pPr>
    </w:p>
    <w:p w14:paraId="7D6C519A" w14:textId="77777777" w:rsidR="00315372" w:rsidRPr="004A3F8E" w:rsidRDefault="00315372" w:rsidP="00001285">
      <w:pPr>
        <w:rPr>
          <w:rFonts w:ascii="Arial" w:eastAsia="Calibri" w:hAnsi="Arial" w:cs="Arial"/>
          <w:b/>
          <w:sz w:val="32"/>
          <w:u w:val="single"/>
        </w:rPr>
      </w:pPr>
    </w:p>
    <w:p w14:paraId="3F838246" w14:textId="77777777" w:rsidR="00315372" w:rsidRPr="004A3F8E" w:rsidRDefault="00315372" w:rsidP="00001285">
      <w:pPr>
        <w:rPr>
          <w:rFonts w:ascii="Arial" w:eastAsia="Calibri" w:hAnsi="Arial" w:cs="Arial"/>
          <w:b/>
          <w:sz w:val="32"/>
          <w:u w:val="single"/>
        </w:rPr>
      </w:pPr>
    </w:p>
    <w:p w14:paraId="33297EB0" w14:textId="77777777" w:rsidR="00315372" w:rsidRPr="004A3F8E" w:rsidRDefault="00315372" w:rsidP="00001285">
      <w:pPr>
        <w:rPr>
          <w:rFonts w:ascii="Arial" w:eastAsia="Calibri" w:hAnsi="Arial" w:cs="Arial"/>
          <w:b/>
          <w:sz w:val="32"/>
          <w:u w:val="single"/>
        </w:rPr>
      </w:pPr>
    </w:p>
    <w:p w14:paraId="59EDF5CF" w14:textId="77777777" w:rsidR="00315372" w:rsidRPr="004A3F8E" w:rsidRDefault="00315372" w:rsidP="00001285">
      <w:pPr>
        <w:rPr>
          <w:rFonts w:ascii="Arial" w:eastAsia="Calibri" w:hAnsi="Arial" w:cs="Arial"/>
          <w:b/>
          <w:sz w:val="32"/>
          <w:u w:val="single"/>
        </w:rPr>
      </w:pPr>
    </w:p>
    <w:p w14:paraId="18FBF82B" w14:textId="77777777" w:rsidR="00315372" w:rsidRPr="004A3F8E" w:rsidRDefault="00315372" w:rsidP="00001285">
      <w:pPr>
        <w:rPr>
          <w:rFonts w:ascii="Arial" w:eastAsia="Calibri" w:hAnsi="Arial" w:cs="Arial"/>
          <w:b/>
          <w:sz w:val="32"/>
          <w:u w:val="single"/>
        </w:rPr>
      </w:pPr>
    </w:p>
    <w:p w14:paraId="156C47AA" w14:textId="77777777" w:rsidR="00315372" w:rsidRPr="004A3F8E" w:rsidRDefault="00315372" w:rsidP="00001285">
      <w:pPr>
        <w:rPr>
          <w:rFonts w:ascii="Arial" w:eastAsia="Calibri" w:hAnsi="Arial" w:cs="Arial"/>
          <w:b/>
          <w:sz w:val="32"/>
          <w:u w:val="single"/>
        </w:rPr>
      </w:pPr>
    </w:p>
    <w:p w14:paraId="76060784" w14:textId="77777777" w:rsidR="00315372" w:rsidRPr="004A3F8E" w:rsidRDefault="00315372" w:rsidP="00001285">
      <w:pPr>
        <w:rPr>
          <w:rFonts w:ascii="Arial" w:eastAsia="Calibri" w:hAnsi="Arial" w:cs="Arial"/>
          <w:b/>
          <w:sz w:val="32"/>
          <w:u w:val="single"/>
        </w:rPr>
      </w:pPr>
    </w:p>
    <w:p w14:paraId="605B4D16" w14:textId="77777777" w:rsidR="00315372" w:rsidRPr="004A3F8E" w:rsidRDefault="00315372" w:rsidP="00001285">
      <w:pPr>
        <w:rPr>
          <w:rFonts w:ascii="Arial" w:eastAsia="Calibri" w:hAnsi="Arial" w:cs="Arial"/>
          <w:b/>
          <w:sz w:val="32"/>
          <w:u w:val="single"/>
        </w:rPr>
      </w:pPr>
    </w:p>
    <w:p w14:paraId="29A921D4" w14:textId="77777777" w:rsidR="00315372" w:rsidRPr="004A3F8E" w:rsidRDefault="00315372" w:rsidP="00001285">
      <w:pPr>
        <w:rPr>
          <w:rFonts w:ascii="Arial" w:eastAsia="Calibri" w:hAnsi="Arial" w:cs="Arial"/>
          <w:b/>
          <w:sz w:val="32"/>
          <w:u w:val="single"/>
        </w:rPr>
      </w:pPr>
    </w:p>
    <w:p w14:paraId="58839DE0" w14:textId="77777777" w:rsidR="00315372" w:rsidRPr="004A3F8E" w:rsidRDefault="00315372" w:rsidP="00001285">
      <w:pPr>
        <w:rPr>
          <w:rFonts w:ascii="Arial" w:eastAsia="Calibri" w:hAnsi="Arial" w:cs="Arial"/>
          <w:b/>
          <w:sz w:val="32"/>
          <w:u w:val="single"/>
        </w:rPr>
      </w:pPr>
    </w:p>
    <w:p w14:paraId="4C4C8EBD" w14:textId="77777777" w:rsidR="00315372" w:rsidRPr="004A3F8E" w:rsidRDefault="00315372" w:rsidP="00001285">
      <w:pPr>
        <w:rPr>
          <w:rFonts w:ascii="Arial" w:eastAsia="Calibri" w:hAnsi="Arial" w:cs="Arial"/>
          <w:b/>
          <w:sz w:val="32"/>
          <w:u w:val="single"/>
        </w:rPr>
      </w:pPr>
    </w:p>
    <w:p w14:paraId="300CC5DF" w14:textId="77777777" w:rsidR="00315372" w:rsidRPr="004A3F8E" w:rsidRDefault="00315372" w:rsidP="00001285">
      <w:pPr>
        <w:rPr>
          <w:rFonts w:ascii="Arial" w:eastAsia="Calibri" w:hAnsi="Arial" w:cs="Arial"/>
          <w:b/>
          <w:sz w:val="32"/>
          <w:u w:val="single"/>
        </w:rPr>
      </w:pPr>
    </w:p>
    <w:p w14:paraId="750FD459" w14:textId="77777777" w:rsidR="00315372" w:rsidRPr="004A3F8E" w:rsidRDefault="00315372" w:rsidP="00001285">
      <w:pPr>
        <w:rPr>
          <w:rFonts w:ascii="Arial" w:eastAsia="Calibri" w:hAnsi="Arial" w:cs="Arial"/>
          <w:b/>
          <w:sz w:val="32"/>
          <w:u w:val="single"/>
        </w:rPr>
      </w:pPr>
    </w:p>
    <w:p w14:paraId="7B526073" w14:textId="77777777" w:rsidR="00315372" w:rsidRPr="004A3F8E" w:rsidRDefault="00315372" w:rsidP="00001285">
      <w:pPr>
        <w:rPr>
          <w:rFonts w:ascii="Arial" w:eastAsia="Calibri" w:hAnsi="Arial" w:cs="Arial"/>
          <w:b/>
          <w:sz w:val="32"/>
          <w:u w:val="single"/>
        </w:rPr>
      </w:pPr>
    </w:p>
    <w:p w14:paraId="224B2160" w14:textId="77777777" w:rsidR="00315372" w:rsidRPr="004A3F8E" w:rsidRDefault="00315372" w:rsidP="00001285">
      <w:pPr>
        <w:rPr>
          <w:rFonts w:ascii="Arial" w:eastAsia="Calibri" w:hAnsi="Arial" w:cs="Arial"/>
          <w:b/>
          <w:sz w:val="32"/>
          <w:u w:val="single"/>
        </w:rPr>
      </w:pPr>
    </w:p>
    <w:p w14:paraId="374C349F" w14:textId="77777777" w:rsidR="00315372" w:rsidRPr="004A3F8E" w:rsidRDefault="00315372" w:rsidP="00001285">
      <w:pPr>
        <w:rPr>
          <w:rFonts w:ascii="Arial" w:eastAsia="Calibri" w:hAnsi="Arial" w:cs="Arial"/>
          <w:b/>
          <w:sz w:val="32"/>
          <w:u w:val="single"/>
        </w:rPr>
      </w:pPr>
    </w:p>
    <w:p w14:paraId="018B7BF3" w14:textId="77777777" w:rsidR="00315372" w:rsidRPr="004A3F8E" w:rsidRDefault="00315372" w:rsidP="00001285">
      <w:pPr>
        <w:rPr>
          <w:rFonts w:ascii="Arial" w:eastAsia="Calibri" w:hAnsi="Arial" w:cs="Arial"/>
          <w:b/>
          <w:sz w:val="32"/>
          <w:u w:val="single"/>
        </w:rPr>
      </w:pPr>
    </w:p>
    <w:p w14:paraId="5F1ED7FE" w14:textId="77777777" w:rsidR="00315372" w:rsidRPr="004A3F8E" w:rsidRDefault="00315372" w:rsidP="00001285">
      <w:pPr>
        <w:rPr>
          <w:rFonts w:ascii="Arial" w:eastAsia="Calibri" w:hAnsi="Arial" w:cs="Arial"/>
          <w:b/>
          <w:sz w:val="32"/>
          <w:u w:val="single"/>
        </w:rPr>
      </w:pPr>
    </w:p>
    <w:p w14:paraId="3D510663" w14:textId="77777777" w:rsidR="00315372" w:rsidRPr="004A3F8E" w:rsidRDefault="00315372" w:rsidP="00001285">
      <w:pPr>
        <w:rPr>
          <w:rFonts w:ascii="Arial" w:eastAsia="Calibri" w:hAnsi="Arial" w:cs="Arial"/>
          <w:b/>
          <w:sz w:val="32"/>
          <w:u w:val="single"/>
        </w:rPr>
      </w:pPr>
    </w:p>
    <w:p w14:paraId="686EE478" w14:textId="77777777" w:rsidR="00315372" w:rsidRPr="004A3F8E" w:rsidRDefault="00315372" w:rsidP="00001285">
      <w:pPr>
        <w:rPr>
          <w:rFonts w:ascii="Arial" w:eastAsia="Calibri" w:hAnsi="Arial" w:cs="Arial"/>
          <w:b/>
          <w:sz w:val="32"/>
          <w:u w:val="single"/>
        </w:rPr>
      </w:pPr>
    </w:p>
    <w:p w14:paraId="013FCE00" w14:textId="77777777" w:rsidR="00315372" w:rsidRPr="004A3F8E" w:rsidRDefault="00315372" w:rsidP="00001285">
      <w:pPr>
        <w:rPr>
          <w:rFonts w:ascii="Arial" w:eastAsia="Calibri" w:hAnsi="Arial" w:cs="Arial"/>
          <w:b/>
          <w:sz w:val="32"/>
          <w:u w:val="single"/>
        </w:rPr>
      </w:pPr>
    </w:p>
    <w:p w14:paraId="07CE99E4" w14:textId="77777777" w:rsidR="00315372" w:rsidRPr="004A3F8E" w:rsidRDefault="00315372" w:rsidP="00001285">
      <w:pPr>
        <w:rPr>
          <w:rFonts w:ascii="Arial" w:eastAsia="Calibri" w:hAnsi="Arial" w:cs="Arial"/>
          <w:b/>
          <w:sz w:val="32"/>
          <w:u w:val="single"/>
        </w:rPr>
      </w:pPr>
    </w:p>
    <w:p w14:paraId="1BF262AC" w14:textId="77777777" w:rsidR="00315372" w:rsidRPr="004A3F8E" w:rsidRDefault="00315372" w:rsidP="00001285">
      <w:pPr>
        <w:rPr>
          <w:rFonts w:ascii="Arial" w:eastAsia="Calibri" w:hAnsi="Arial" w:cs="Arial"/>
          <w:b/>
          <w:sz w:val="32"/>
          <w:u w:val="single"/>
        </w:rPr>
      </w:pPr>
    </w:p>
    <w:p w14:paraId="3CC03138" w14:textId="77777777" w:rsidR="00315372" w:rsidRPr="004A3F8E" w:rsidRDefault="00315372" w:rsidP="00001285">
      <w:pPr>
        <w:rPr>
          <w:rFonts w:ascii="Arial" w:eastAsia="Calibri" w:hAnsi="Arial" w:cs="Arial"/>
          <w:b/>
          <w:sz w:val="32"/>
          <w:u w:val="single"/>
        </w:rPr>
      </w:pPr>
    </w:p>
    <w:p w14:paraId="342D138A" w14:textId="77777777" w:rsidR="00315372" w:rsidRPr="004A3F8E" w:rsidRDefault="00315372" w:rsidP="00001285">
      <w:pPr>
        <w:rPr>
          <w:rFonts w:ascii="Arial" w:eastAsia="Calibri" w:hAnsi="Arial" w:cs="Arial"/>
          <w:b/>
          <w:sz w:val="32"/>
          <w:u w:val="single"/>
        </w:rPr>
      </w:pPr>
    </w:p>
    <w:p w14:paraId="40535D5D" w14:textId="77777777" w:rsidR="00315372" w:rsidRPr="004A3F8E" w:rsidRDefault="00315372" w:rsidP="00001285">
      <w:pPr>
        <w:rPr>
          <w:rFonts w:ascii="Arial" w:eastAsia="Calibri" w:hAnsi="Arial" w:cs="Arial"/>
          <w:b/>
          <w:sz w:val="32"/>
          <w:u w:val="single"/>
        </w:rPr>
      </w:pPr>
    </w:p>
    <w:p w14:paraId="59319685" w14:textId="77777777" w:rsidR="00315372" w:rsidRPr="004A3F8E" w:rsidRDefault="00315372" w:rsidP="00001285">
      <w:pPr>
        <w:rPr>
          <w:rFonts w:ascii="Arial" w:eastAsia="Calibri" w:hAnsi="Arial" w:cs="Arial"/>
          <w:b/>
          <w:sz w:val="32"/>
          <w:u w:val="single"/>
        </w:rPr>
      </w:pPr>
    </w:p>
    <w:p w14:paraId="5E684F12" w14:textId="77777777" w:rsidR="00315372" w:rsidRPr="004A3F8E" w:rsidRDefault="00315372" w:rsidP="00001285">
      <w:pPr>
        <w:rPr>
          <w:rFonts w:ascii="Arial" w:eastAsia="Calibri" w:hAnsi="Arial" w:cs="Arial"/>
          <w:b/>
          <w:sz w:val="32"/>
          <w:u w:val="single"/>
        </w:rPr>
      </w:pPr>
    </w:p>
    <w:p w14:paraId="62AE4ED0" w14:textId="77777777" w:rsidR="00315372" w:rsidRPr="004A3F8E" w:rsidRDefault="00315372" w:rsidP="00001285">
      <w:pPr>
        <w:rPr>
          <w:rFonts w:ascii="Arial" w:eastAsia="Calibri" w:hAnsi="Arial" w:cs="Arial"/>
          <w:b/>
          <w:sz w:val="32"/>
          <w:u w:val="single"/>
        </w:rPr>
      </w:pPr>
    </w:p>
    <w:p w14:paraId="54126345" w14:textId="77777777" w:rsidR="00315372" w:rsidRPr="004A3F8E" w:rsidRDefault="00315372" w:rsidP="00001285">
      <w:pPr>
        <w:rPr>
          <w:rFonts w:ascii="Arial" w:eastAsia="Calibri" w:hAnsi="Arial" w:cs="Arial"/>
          <w:b/>
          <w:sz w:val="32"/>
          <w:u w:val="single"/>
        </w:rPr>
      </w:pPr>
    </w:p>
    <w:p w14:paraId="60772282" w14:textId="77777777" w:rsidR="00315372" w:rsidRPr="004A3F8E" w:rsidRDefault="00315372" w:rsidP="00001285">
      <w:pPr>
        <w:rPr>
          <w:rFonts w:ascii="Arial" w:eastAsia="Calibri" w:hAnsi="Arial" w:cs="Arial"/>
          <w:b/>
          <w:sz w:val="32"/>
          <w:u w:val="single"/>
        </w:rPr>
      </w:pPr>
    </w:p>
    <w:p w14:paraId="5573CA43" w14:textId="77777777" w:rsidR="00315372" w:rsidRPr="004A3F8E" w:rsidRDefault="00315372" w:rsidP="00001285">
      <w:pPr>
        <w:rPr>
          <w:rFonts w:ascii="Arial" w:eastAsia="Calibri" w:hAnsi="Arial" w:cs="Arial"/>
          <w:b/>
          <w:sz w:val="32"/>
          <w:u w:val="single"/>
        </w:rPr>
      </w:pPr>
    </w:p>
    <w:p w14:paraId="562361E7" w14:textId="77777777" w:rsidR="00001285" w:rsidRPr="004A3F8E" w:rsidRDefault="00001285" w:rsidP="00001285">
      <w:pPr>
        <w:rPr>
          <w:rFonts w:ascii="Arial" w:eastAsia="Calibri" w:hAnsi="Arial" w:cs="Arial"/>
          <w:sz w:val="32"/>
        </w:rPr>
      </w:pPr>
      <w:r w:rsidRPr="004A3F8E">
        <w:rPr>
          <w:rFonts w:ascii="Arial" w:hAnsi="Arial" w:cs="Arial"/>
          <w:b/>
          <w:bCs/>
          <w:noProof/>
          <w:shd w:val="clear" w:color="auto" w:fill="D9D9D9" w:themeFill="background1" w:themeFillShade="D9"/>
          <w:lang w:eastAsia="en-GB"/>
        </w:rPr>
        <mc:AlternateContent>
          <mc:Choice Requires="wps">
            <w:drawing>
              <wp:anchor distT="0" distB="0" distL="114300" distR="114300" simplePos="0" relativeHeight="251718656" behindDoc="0" locked="0" layoutInCell="1" allowOverlap="1" wp14:anchorId="6B844289" wp14:editId="4BF9815F">
                <wp:simplePos x="0" y="0"/>
                <wp:positionH relativeFrom="column">
                  <wp:posOffset>4575810</wp:posOffset>
                </wp:positionH>
                <wp:positionV relativeFrom="paragraph">
                  <wp:posOffset>-264795</wp:posOffset>
                </wp:positionV>
                <wp:extent cx="1657985" cy="1403985"/>
                <wp:effectExtent l="0" t="0" r="0" b="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403985"/>
                        </a:xfrm>
                        <a:prstGeom prst="rect">
                          <a:avLst/>
                        </a:prstGeom>
                        <a:solidFill>
                          <a:srgbClr val="FFFFFF"/>
                        </a:solidFill>
                        <a:ln w="9525">
                          <a:noFill/>
                          <a:miter lim="800000"/>
                          <a:headEnd/>
                          <a:tailEnd/>
                        </a:ln>
                      </wps:spPr>
                      <wps:txbx>
                        <w:txbxContent>
                          <w:p w14:paraId="4C8BF0B6" w14:textId="77777777" w:rsidR="00001285" w:rsidRPr="00965C33" w:rsidRDefault="00001285" w:rsidP="00001285">
                            <w:pPr>
                              <w:jc w:val="right"/>
                              <w:rPr>
                                <w:rFonts w:ascii="Arial" w:hAnsi="Arial" w:cs="Arial"/>
                                <w:b/>
                                <w:sz w:val="32"/>
                              </w:rPr>
                            </w:pPr>
                            <w:r w:rsidRPr="004D4280">
                              <w:rPr>
                                <w:rFonts w:ascii="Arial" w:hAnsi="Arial" w:cs="Arial"/>
                                <w:b/>
                                <w:sz w:val="32"/>
                              </w:rPr>
                              <w:t>Ap</w:t>
                            </w:r>
                            <w:r>
                              <w:rPr>
                                <w:rFonts w:ascii="Arial" w:hAnsi="Arial" w:cs="Arial"/>
                                <w:b/>
                                <w:sz w:val="32"/>
                              </w:rPr>
                              <w:t>p</w:t>
                            </w:r>
                            <w:r w:rsidRPr="004D4280">
                              <w:rPr>
                                <w:rFonts w:ascii="Arial" w:hAnsi="Arial" w:cs="Arial"/>
                                <w:b/>
                                <w:sz w:val="32"/>
                              </w:rPr>
                              <w:t xml:space="preserve">endix </w:t>
                            </w:r>
                            <w:r>
                              <w:rPr>
                                <w:rFonts w:ascii="Arial" w:hAnsi="Arial" w:cs="Arial"/>
                                <w:b/>
                                <w:sz w:val="32"/>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844289" id="_x0000_s1050" type="#_x0000_t202" style="position:absolute;margin-left:360.3pt;margin-top:-20.85pt;width:130.5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" stroked="f">
                <v:textbox style="mso-fit-shape-to-text:t">
                  <w:txbxContent>
                    <w:p w14:paraId="4C8BF0B6" w14:textId="77777777" w:rsidR="00001285" w:rsidRPr="00965C33" w:rsidRDefault="00001285" w:rsidP="00001285">
                      <w:pPr>
                        <w:jc w:val="right"/>
                        <w:rPr>
                          <w:rFonts w:ascii="Arial" w:hAnsi="Arial" w:cs="Arial"/>
                          <w:b/>
                          <w:sz w:val="32"/>
                        </w:rPr>
                      </w:pPr>
                      <w:r w:rsidRPr="004D4280">
                        <w:rPr>
                          <w:rFonts w:ascii="Arial" w:hAnsi="Arial" w:cs="Arial"/>
                          <w:b/>
                          <w:sz w:val="32"/>
                        </w:rPr>
                        <w:t>Ap</w:t>
                      </w:r>
                      <w:r>
                        <w:rPr>
                          <w:rFonts w:ascii="Arial" w:hAnsi="Arial" w:cs="Arial"/>
                          <w:b/>
                          <w:sz w:val="32"/>
                        </w:rPr>
                        <w:t>p</w:t>
                      </w:r>
                      <w:r w:rsidRPr="004D4280">
                        <w:rPr>
                          <w:rFonts w:ascii="Arial" w:hAnsi="Arial" w:cs="Arial"/>
                          <w:b/>
                          <w:sz w:val="32"/>
                        </w:rPr>
                        <w:t xml:space="preserve">endix </w:t>
                      </w:r>
                      <w:r>
                        <w:rPr>
                          <w:rFonts w:ascii="Arial" w:hAnsi="Arial" w:cs="Arial"/>
                          <w:b/>
                          <w:sz w:val="32"/>
                        </w:rPr>
                        <w:t>12</w:t>
                      </w:r>
                    </w:p>
                  </w:txbxContent>
                </v:textbox>
              </v:shape>
            </w:pict>
          </mc:Fallback>
        </mc:AlternateContent>
      </w:r>
      <w:r w:rsidRPr="004A3F8E">
        <w:rPr>
          <w:rFonts w:ascii="Arial" w:eastAsia="Calibri" w:hAnsi="Arial" w:cs="Arial"/>
          <w:b/>
          <w:sz w:val="32"/>
          <w:u w:val="single"/>
        </w:rPr>
        <w:t>Individual Healthcare Plan Reviews Process</w:t>
      </w:r>
      <w:r w:rsidRPr="004A3F8E">
        <w:rPr>
          <w:rFonts w:ascii="Arial" w:eastAsia="Calibri" w:hAnsi="Arial" w:cs="Arial"/>
          <w:sz w:val="32"/>
        </w:rPr>
        <w:t xml:space="preserve"> – </w:t>
      </w:r>
    </w:p>
    <w:p w14:paraId="266FB489" w14:textId="77777777" w:rsidR="00001285" w:rsidRPr="004A3F8E" w:rsidRDefault="00001285" w:rsidP="00001285">
      <w:pPr>
        <w:rPr>
          <w:rFonts w:ascii="Arial" w:eastAsia="Calibri" w:hAnsi="Arial" w:cs="Arial"/>
          <w:b/>
          <w:sz w:val="36"/>
          <w:u w:val="single"/>
        </w:rPr>
      </w:pPr>
      <w:r w:rsidRPr="004A3F8E">
        <w:rPr>
          <w:rFonts w:ascii="Arial" w:eastAsia="Calibri" w:hAnsi="Arial" w:cs="Arial"/>
          <w:b/>
          <w:sz w:val="32"/>
        </w:rPr>
        <w:t>for mainstream schools (including some focus provision)</w:t>
      </w:r>
    </w:p>
    <w:tbl>
      <w:tblPr>
        <w:tblStyle w:val="TableGrid"/>
        <w:tblW w:w="0" w:type="auto"/>
        <w:tblInd w:w="108" w:type="dxa"/>
        <w:tblLook w:val="04A0" w:firstRow="1" w:lastRow="0" w:firstColumn="1" w:lastColumn="0" w:noHBand="0" w:noVBand="1"/>
      </w:tblPr>
      <w:tblGrid>
        <w:gridCol w:w="2229"/>
        <w:gridCol w:w="6679"/>
      </w:tblGrid>
      <w:tr w:rsidR="00001285" w:rsidRPr="004A3F8E" w14:paraId="41098570" w14:textId="77777777" w:rsidTr="00001285">
        <w:tc>
          <w:tcPr>
            <w:tcW w:w="2268" w:type="dxa"/>
            <w:tcBorders>
              <w:bottom w:val="single" w:sz="4" w:space="0" w:color="auto"/>
            </w:tcBorders>
            <w:vAlign w:val="center"/>
          </w:tcPr>
          <w:p w14:paraId="266DA88A" w14:textId="77777777" w:rsidR="00001285" w:rsidRPr="004A3F8E" w:rsidRDefault="00001285" w:rsidP="00001285">
            <w:pPr>
              <w:jc w:val="center"/>
              <w:rPr>
                <w:rFonts w:ascii="Arial" w:eastAsia="Calibri" w:hAnsi="Arial" w:cs="Arial"/>
                <w:b/>
                <w:color w:val="FF0000"/>
                <w:sz w:val="28"/>
              </w:rPr>
            </w:pPr>
            <w:r w:rsidRPr="004A3F8E">
              <w:rPr>
                <w:rFonts w:ascii="Arial" w:eastAsia="Calibri" w:hAnsi="Arial" w:cs="Arial"/>
                <w:b/>
                <w:color w:val="FF0000"/>
                <w:sz w:val="28"/>
              </w:rPr>
              <w:t>June</w:t>
            </w:r>
          </w:p>
          <w:p w14:paraId="57E77585" w14:textId="77777777" w:rsidR="00001285" w:rsidRPr="004A3F8E" w:rsidRDefault="00001285" w:rsidP="00001285">
            <w:pPr>
              <w:jc w:val="center"/>
              <w:rPr>
                <w:rFonts w:ascii="Arial" w:eastAsia="Calibri" w:hAnsi="Arial" w:cs="Arial"/>
                <w:b/>
                <w:sz w:val="32"/>
              </w:rPr>
            </w:pPr>
            <w:r w:rsidRPr="004A3F8E">
              <w:rPr>
                <w:rFonts w:ascii="Arial" w:eastAsia="Calibri" w:hAnsi="Arial" w:cs="Arial"/>
                <w:b/>
                <w:sz w:val="28"/>
              </w:rPr>
              <w:t>School Health Nursing</w:t>
            </w:r>
          </w:p>
        </w:tc>
        <w:tc>
          <w:tcPr>
            <w:tcW w:w="6866" w:type="dxa"/>
            <w:tcBorders>
              <w:bottom w:val="single" w:sz="4" w:space="0" w:color="auto"/>
            </w:tcBorders>
            <w:vAlign w:val="center"/>
          </w:tcPr>
          <w:p w14:paraId="659462C7" w14:textId="77777777" w:rsidR="00001285" w:rsidRPr="004A3F8E" w:rsidRDefault="00001285" w:rsidP="00001285">
            <w:pPr>
              <w:rPr>
                <w:rFonts w:ascii="Arial" w:hAnsi="Arial" w:cs="Arial"/>
                <w:szCs w:val="28"/>
              </w:rPr>
            </w:pPr>
            <w:r w:rsidRPr="004A3F8E">
              <w:rPr>
                <w:rFonts w:ascii="Arial" w:hAnsi="Arial" w:cs="Arial"/>
                <w:szCs w:val="28"/>
              </w:rPr>
              <w:t>All existing Individual Health Care Plans (IHPs) are sent by school health nursing into school for review by parents.</w:t>
            </w:r>
          </w:p>
          <w:p w14:paraId="089E68FA" w14:textId="77777777" w:rsidR="00001285" w:rsidRPr="004A3F8E" w:rsidRDefault="00001285" w:rsidP="00001285">
            <w:pPr>
              <w:rPr>
                <w:rFonts w:ascii="Arial" w:hAnsi="Arial" w:cs="Arial"/>
                <w:szCs w:val="28"/>
              </w:rPr>
            </w:pPr>
          </w:p>
          <w:p w14:paraId="402DFBE3" w14:textId="77777777" w:rsidR="00001285" w:rsidRPr="004A3F8E" w:rsidRDefault="00001285" w:rsidP="00001285">
            <w:pPr>
              <w:rPr>
                <w:rFonts w:ascii="Arial" w:hAnsi="Arial" w:cs="Arial"/>
                <w:szCs w:val="28"/>
              </w:rPr>
            </w:pPr>
            <w:r w:rsidRPr="004A3F8E">
              <w:rPr>
                <w:rFonts w:ascii="Arial" w:hAnsi="Arial" w:cs="Arial"/>
                <w:szCs w:val="28"/>
              </w:rPr>
              <w:t>Each school to have an A4 envelope clearly marked with the school name which will include:</w:t>
            </w:r>
          </w:p>
          <w:p w14:paraId="3F250EBA" w14:textId="77777777" w:rsidR="00001285" w:rsidRPr="004A3F8E" w:rsidRDefault="00001285" w:rsidP="00001285">
            <w:pPr>
              <w:numPr>
                <w:ilvl w:val="0"/>
                <w:numId w:val="51"/>
              </w:numPr>
              <w:rPr>
                <w:rFonts w:ascii="Arial" w:hAnsi="Arial" w:cs="Arial"/>
                <w:szCs w:val="28"/>
              </w:rPr>
            </w:pPr>
            <w:r w:rsidRPr="004A3F8E">
              <w:rPr>
                <w:rFonts w:ascii="Arial" w:hAnsi="Arial" w:cs="Arial"/>
                <w:szCs w:val="28"/>
              </w:rPr>
              <w:t>A letter addressed to the school outlining the process and date that the reviewed and signed IHPs will be collected.</w:t>
            </w:r>
          </w:p>
          <w:p w14:paraId="0BB2D88E" w14:textId="77777777" w:rsidR="00001285" w:rsidRPr="004A3F8E" w:rsidRDefault="00001285" w:rsidP="00001285">
            <w:pPr>
              <w:numPr>
                <w:ilvl w:val="0"/>
                <w:numId w:val="51"/>
              </w:numPr>
              <w:rPr>
                <w:rFonts w:ascii="Arial" w:hAnsi="Arial" w:cs="Arial"/>
                <w:szCs w:val="28"/>
              </w:rPr>
            </w:pPr>
            <w:r w:rsidRPr="004A3F8E">
              <w:rPr>
                <w:rFonts w:ascii="Arial" w:hAnsi="Arial" w:cs="Arial"/>
                <w:szCs w:val="28"/>
              </w:rPr>
              <w:t>An envelope for each child which contains a copy of their existing IHP, a letter outlining the process, a signature slip and a return envelope.</w:t>
            </w:r>
          </w:p>
          <w:p w14:paraId="672A7109" w14:textId="77777777" w:rsidR="00001285" w:rsidRPr="004A3F8E" w:rsidRDefault="00001285" w:rsidP="00001285">
            <w:pPr>
              <w:rPr>
                <w:rFonts w:ascii="Arial" w:hAnsi="Arial" w:cs="Arial"/>
                <w:szCs w:val="28"/>
              </w:rPr>
            </w:pPr>
            <w:r w:rsidRPr="004A3F8E">
              <w:rPr>
                <w:rFonts w:ascii="Arial" w:hAnsi="Arial" w:cs="Arial"/>
                <w:szCs w:val="28"/>
              </w:rPr>
              <w:sym w:font="Wingdings" w:char="F0E0"/>
            </w:r>
            <w:r w:rsidRPr="004A3F8E">
              <w:rPr>
                <w:rFonts w:ascii="Arial" w:hAnsi="Arial" w:cs="Arial"/>
                <w:szCs w:val="28"/>
              </w:rPr>
              <w:t xml:space="preserve">Each school envelope is to be hand delivered by nursing staff ensuring that a delivery slip is signed by the receiving school member of staff.  </w:t>
            </w:r>
          </w:p>
          <w:p w14:paraId="623F61F9" w14:textId="77777777" w:rsidR="00001285" w:rsidRPr="004A3F8E" w:rsidRDefault="00001285" w:rsidP="00001285">
            <w:pPr>
              <w:rPr>
                <w:rFonts w:ascii="Arial" w:hAnsi="Arial" w:cs="Arial"/>
                <w:szCs w:val="28"/>
              </w:rPr>
            </w:pPr>
            <w:r w:rsidRPr="004A3F8E">
              <w:rPr>
                <w:rFonts w:ascii="Arial" w:hAnsi="Arial" w:cs="Arial"/>
                <w:szCs w:val="28"/>
              </w:rPr>
              <w:sym w:font="Wingdings" w:char="F0E0"/>
            </w:r>
            <w:r w:rsidRPr="004A3F8E">
              <w:rPr>
                <w:rFonts w:ascii="Arial" w:hAnsi="Arial" w:cs="Arial"/>
                <w:szCs w:val="28"/>
              </w:rPr>
              <w:t xml:space="preserve">Nursing staff to ensure that the school is aware of the contents and the importance of having the IHPs reviewed, signed and returned prior to the collection date. </w:t>
            </w:r>
          </w:p>
          <w:p w14:paraId="349E8964" w14:textId="77777777" w:rsidR="00001285" w:rsidRPr="004A3F8E" w:rsidRDefault="00001285" w:rsidP="00001285">
            <w:pPr>
              <w:rPr>
                <w:sz w:val="28"/>
                <w:szCs w:val="28"/>
              </w:rPr>
            </w:pPr>
            <w:r w:rsidRPr="004A3F8E">
              <w:rPr>
                <w:rFonts w:ascii="Arial" w:hAnsi="Arial" w:cs="Arial"/>
                <w:szCs w:val="28"/>
              </w:rPr>
              <w:sym w:font="Wingdings" w:char="F0E0"/>
            </w:r>
            <w:r w:rsidRPr="004A3F8E">
              <w:rPr>
                <w:rFonts w:ascii="Arial" w:hAnsi="Arial" w:cs="Arial"/>
                <w:szCs w:val="28"/>
              </w:rPr>
              <w:t>Delivery slips to be returned to School Health Nursing Admin.</w:t>
            </w:r>
            <w:r w:rsidRPr="004A3F8E">
              <w:rPr>
                <w:szCs w:val="28"/>
              </w:rPr>
              <w:t xml:space="preserve"> </w:t>
            </w:r>
          </w:p>
        </w:tc>
      </w:tr>
    </w:tbl>
    <w:p w14:paraId="2550F7CD" w14:textId="77777777" w:rsidR="00001285" w:rsidRPr="004A3F8E" w:rsidRDefault="00001285" w:rsidP="00001285">
      <w:pPr>
        <w:rPr>
          <w:rFonts w:ascii="Arial" w:eastAsia="Calibri" w:hAnsi="Arial" w:cs="Arial"/>
          <w:b/>
          <w:sz w:val="32"/>
          <w:u w:val="single"/>
        </w:rPr>
      </w:pPr>
    </w:p>
    <w:tbl>
      <w:tblPr>
        <w:tblStyle w:val="TableGrid"/>
        <w:tblW w:w="0" w:type="auto"/>
        <w:tblInd w:w="108" w:type="dxa"/>
        <w:tblLook w:val="04A0" w:firstRow="1" w:lastRow="0" w:firstColumn="1" w:lastColumn="0" w:noHBand="0" w:noVBand="1"/>
      </w:tblPr>
      <w:tblGrid>
        <w:gridCol w:w="2231"/>
        <w:gridCol w:w="6677"/>
      </w:tblGrid>
      <w:tr w:rsidR="00001285" w:rsidRPr="004A3F8E" w14:paraId="7F9664F1" w14:textId="77777777" w:rsidTr="00001285">
        <w:tc>
          <w:tcPr>
            <w:tcW w:w="2268" w:type="dxa"/>
            <w:tcBorders>
              <w:bottom w:val="single" w:sz="4" w:space="0" w:color="auto"/>
            </w:tcBorders>
            <w:vAlign w:val="center"/>
          </w:tcPr>
          <w:p w14:paraId="2E3F2C58" w14:textId="77777777" w:rsidR="00001285" w:rsidRPr="004A3F8E" w:rsidRDefault="00001285" w:rsidP="00001285">
            <w:pPr>
              <w:jc w:val="center"/>
              <w:rPr>
                <w:rFonts w:ascii="Arial" w:eastAsia="Calibri" w:hAnsi="Arial" w:cs="Arial"/>
                <w:b/>
                <w:color w:val="FF0000"/>
                <w:sz w:val="28"/>
              </w:rPr>
            </w:pPr>
            <w:r w:rsidRPr="004A3F8E">
              <w:rPr>
                <w:rFonts w:ascii="Arial" w:eastAsia="Calibri" w:hAnsi="Arial" w:cs="Arial"/>
                <w:b/>
                <w:color w:val="FF0000"/>
                <w:sz w:val="28"/>
              </w:rPr>
              <w:t>June</w:t>
            </w:r>
          </w:p>
          <w:p w14:paraId="489500A3" w14:textId="77777777" w:rsidR="00001285" w:rsidRPr="004A3F8E" w:rsidRDefault="00001285" w:rsidP="00001285">
            <w:pPr>
              <w:jc w:val="center"/>
              <w:rPr>
                <w:rFonts w:ascii="Arial" w:eastAsia="Calibri" w:hAnsi="Arial" w:cs="Arial"/>
                <w:b/>
                <w:sz w:val="32"/>
              </w:rPr>
            </w:pPr>
            <w:r w:rsidRPr="004A3F8E">
              <w:rPr>
                <w:rFonts w:ascii="Arial" w:eastAsia="Calibri" w:hAnsi="Arial" w:cs="Arial"/>
                <w:b/>
                <w:sz w:val="28"/>
              </w:rPr>
              <w:t>School</w:t>
            </w:r>
          </w:p>
        </w:tc>
        <w:tc>
          <w:tcPr>
            <w:tcW w:w="6866" w:type="dxa"/>
            <w:tcBorders>
              <w:bottom w:val="single" w:sz="4" w:space="0" w:color="auto"/>
            </w:tcBorders>
            <w:vAlign w:val="center"/>
          </w:tcPr>
          <w:p w14:paraId="174650CC" w14:textId="77777777" w:rsidR="00001285" w:rsidRPr="004A3F8E" w:rsidRDefault="00001285" w:rsidP="00001285">
            <w:pPr>
              <w:jc w:val="center"/>
              <w:rPr>
                <w:rFonts w:ascii="Arial" w:hAnsi="Arial" w:cs="Arial"/>
                <w:sz w:val="28"/>
                <w:szCs w:val="28"/>
              </w:rPr>
            </w:pPr>
            <w:r w:rsidRPr="004A3F8E">
              <w:rPr>
                <w:rFonts w:ascii="Arial" w:hAnsi="Arial" w:cs="Arial"/>
                <w:szCs w:val="28"/>
              </w:rPr>
              <w:t>Schools to send out envelop for each child.</w:t>
            </w:r>
          </w:p>
        </w:tc>
      </w:tr>
    </w:tbl>
    <w:p w14:paraId="47AB72A7" w14:textId="77777777" w:rsidR="00001285" w:rsidRPr="004A3F8E" w:rsidRDefault="00001285" w:rsidP="00001285">
      <w:pPr>
        <w:rPr>
          <w:rFonts w:ascii="Arial" w:eastAsia="Calibri" w:hAnsi="Arial" w:cs="Arial"/>
          <w:b/>
          <w:sz w:val="32"/>
          <w:u w:val="single"/>
        </w:rPr>
      </w:pPr>
    </w:p>
    <w:tbl>
      <w:tblPr>
        <w:tblStyle w:val="TableGrid"/>
        <w:tblW w:w="0" w:type="auto"/>
        <w:tblInd w:w="108" w:type="dxa"/>
        <w:tblLook w:val="04A0" w:firstRow="1" w:lastRow="0" w:firstColumn="1" w:lastColumn="0" w:noHBand="0" w:noVBand="1"/>
      </w:tblPr>
      <w:tblGrid>
        <w:gridCol w:w="2231"/>
        <w:gridCol w:w="6677"/>
      </w:tblGrid>
      <w:tr w:rsidR="00001285" w:rsidRPr="004A3F8E" w14:paraId="21873CF9" w14:textId="77777777" w:rsidTr="00001285">
        <w:tc>
          <w:tcPr>
            <w:tcW w:w="2268" w:type="dxa"/>
            <w:tcBorders>
              <w:bottom w:val="single" w:sz="4" w:space="0" w:color="auto"/>
            </w:tcBorders>
            <w:vAlign w:val="center"/>
          </w:tcPr>
          <w:p w14:paraId="175A4950" w14:textId="77777777" w:rsidR="00001285" w:rsidRPr="004A3F8E" w:rsidRDefault="00001285" w:rsidP="00001285">
            <w:pPr>
              <w:jc w:val="center"/>
              <w:rPr>
                <w:rFonts w:ascii="Arial" w:eastAsia="Calibri" w:hAnsi="Arial" w:cs="Arial"/>
                <w:b/>
                <w:color w:val="FF0000"/>
                <w:sz w:val="28"/>
              </w:rPr>
            </w:pPr>
            <w:r w:rsidRPr="004A3F8E">
              <w:rPr>
                <w:rFonts w:ascii="Arial" w:eastAsia="Calibri" w:hAnsi="Arial" w:cs="Arial"/>
                <w:b/>
                <w:color w:val="FF0000"/>
                <w:sz w:val="28"/>
              </w:rPr>
              <w:t>July</w:t>
            </w:r>
          </w:p>
          <w:p w14:paraId="7DBB30F7" w14:textId="77777777" w:rsidR="00001285" w:rsidRPr="004A3F8E" w:rsidRDefault="00001285" w:rsidP="00001285">
            <w:pPr>
              <w:jc w:val="center"/>
              <w:rPr>
                <w:rFonts w:ascii="Arial" w:eastAsia="Calibri" w:hAnsi="Arial" w:cs="Arial"/>
                <w:b/>
                <w:sz w:val="32"/>
              </w:rPr>
            </w:pPr>
            <w:r w:rsidRPr="004A3F8E">
              <w:rPr>
                <w:rFonts w:ascii="Arial" w:eastAsia="Calibri" w:hAnsi="Arial" w:cs="Arial"/>
                <w:b/>
                <w:sz w:val="28"/>
              </w:rPr>
              <w:t>School</w:t>
            </w:r>
          </w:p>
        </w:tc>
        <w:tc>
          <w:tcPr>
            <w:tcW w:w="6866" w:type="dxa"/>
            <w:tcBorders>
              <w:bottom w:val="single" w:sz="4" w:space="0" w:color="auto"/>
            </w:tcBorders>
            <w:vAlign w:val="center"/>
          </w:tcPr>
          <w:p w14:paraId="115268B2" w14:textId="77777777" w:rsidR="00001285" w:rsidRPr="004A3F8E" w:rsidRDefault="00001285" w:rsidP="00001285">
            <w:pPr>
              <w:jc w:val="center"/>
              <w:rPr>
                <w:rFonts w:ascii="Arial" w:eastAsia="Calibri" w:hAnsi="Arial" w:cs="Arial"/>
              </w:rPr>
            </w:pPr>
            <w:r w:rsidRPr="004A3F8E">
              <w:rPr>
                <w:rFonts w:ascii="Arial" w:hAnsi="Arial" w:cs="Arial"/>
                <w:szCs w:val="28"/>
              </w:rPr>
              <w:t>School to pass on to School Health Nursing all returned IHPs, prior to the end of the term.</w:t>
            </w:r>
          </w:p>
        </w:tc>
      </w:tr>
    </w:tbl>
    <w:p w14:paraId="5C3ADACC" w14:textId="77777777" w:rsidR="00001285" w:rsidRPr="004A3F8E" w:rsidRDefault="00001285" w:rsidP="00001285">
      <w:pPr>
        <w:rPr>
          <w:rFonts w:ascii="Arial" w:eastAsia="Calibri" w:hAnsi="Arial" w:cs="Arial"/>
          <w:b/>
          <w:sz w:val="32"/>
          <w:u w:val="single"/>
        </w:rPr>
      </w:pPr>
    </w:p>
    <w:tbl>
      <w:tblPr>
        <w:tblStyle w:val="TableGrid"/>
        <w:tblW w:w="0" w:type="auto"/>
        <w:tblInd w:w="108" w:type="dxa"/>
        <w:tblLook w:val="04A0" w:firstRow="1" w:lastRow="0" w:firstColumn="1" w:lastColumn="0" w:noHBand="0" w:noVBand="1"/>
      </w:tblPr>
      <w:tblGrid>
        <w:gridCol w:w="2233"/>
        <w:gridCol w:w="6675"/>
      </w:tblGrid>
      <w:tr w:rsidR="00001285" w:rsidRPr="004A3F8E" w14:paraId="347B3666" w14:textId="77777777" w:rsidTr="00001285">
        <w:tc>
          <w:tcPr>
            <w:tcW w:w="2268" w:type="dxa"/>
            <w:tcBorders>
              <w:bottom w:val="single" w:sz="4" w:space="0" w:color="auto"/>
            </w:tcBorders>
            <w:vAlign w:val="center"/>
          </w:tcPr>
          <w:p w14:paraId="58E8A2BE" w14:textId="77777777" w:rsidR="00001285" w:rsidRPr="004A3F8E" w:rsidRDefault="00001285" w:rsidP="00001285">
            <w:pPr>
              <w:jc w:val="center"/>
              <w:rPr>
                <w:rFonts w:ascii="Arial" w:eastAsia="Calibri" w:hAnsi="Arial" w:cs="Arial"/>
                <w:b/>
                <w:color w:val="FF0000"/>
                <w:sz w:val="28"/>
              </w:rPr>
            </w:pPr>
            <w:r w:rsidRPr="004A3F8E">
              <w:rPr>
                <w:rFonts w:ascii="Arial" w:eastAsia="Calibri" w:hAnsi="Arial" w:cs="Arial"/>
                <w:b/>
                <w:color w:val="FF0000"/>
                <w:sz w:val="28"/>
              </w:rPr>
              <w:t>August</w:t>
            </w:r>
          </w:p>
          <w:p w14:paraId="6FB83CAB" w14:textId="77777777" w:rsidR="00001285" w:rsidRPr="004A3F8E" w:rsidRDefault="00001285" w:rsidP="00001285">
            <w:pPr>
              <w:jc w:val="center"/>
              <w:rPr>
                <w:rFonts w:ascii="Arial" w:eastAsia="Calibri" w:hAnsi="Arial" w:cs="Arial"/>
                <w:b/>
                <w:sz w:val="32"/>
              </w:rPr>
            </w:pPr>
            <w:r w:rsidRPr="004A3F8E">
              <w:rPr>
                <w:rFonts w:ascii="Arial" w:eastAsia="Calibri" w:hAnsi="Arial" w:cs="Arial"/>
                <w:b/>
                <w:sz w:val="28"/>
              </w:rPr>
              <w:t>School Health Nursing</w:t>
            </w:r>
          </w:p>
        </w:tc>
        <w:tc>
          <w:tcPr>
            <w:tcW w:w="6866" w:type="dxa"/>
            <w:tcBorders>
              <w:bottom w:val="single" w:sz="4" w:space="0" w:color="auto"/>
            </w:tcBorders>
            <w:vAlign w:val="center"/>
          </w:tcPr>
          <w:p w14:paraId="09FC70AC" w14:textId="77777777" w:rsidR="00001285" w:rsidRPr="004A3F8E" w:rsidRDefault="00001285" w:rsidP="00001285">
            <w:pPr>
              <w:rPr>
                <w:rFonts w:ascii="Arial" w:hAnsi="Arial" w:cs="Arial"/>
                <w:sz w:val="28"/>
                <w:szCs w:val="28"/>
              </w:rPr>
            </w:pPr>
            <w:r w:rsidRPr="004A3F8E">
              <w:rPr>
                <w:rFonts w:ascii="Arial" w:hAnsi="Arial" w:cs="Arial"/>
                <w:szCs w:val="28"/>
              </w:rPr>
              <w:t>All collected IHP are reviewed and updated by a member of the school nursing team / community children’s nurse team.</w:t>
            </w:r>
          </w:p>
        </w:tc>
      </w:tr>
    </w:tbl>
    <w:p w14:paraId="75E2BE91" w14:textId="77777777" w:rsidR="00001285" w:rsidRPr="004A3F8E" w:rsidRDefault="00001285" w:rsidP="00001285">
      <w:pPr>
        <w:rPr>
          <w:rFonts w:ascii="Arial" w:eastAsia="Calibri" w:hAnsi="Arial" w:cs="Arial"/>
          <w:b/>
          <w:sz w:val="32"/>
          <w:u w:val="single"/>
        </w:rPr>
      </w:pPr>
    </w:p>
    <w:tbl>
      <w:tblPr>
        <w:tblStyle w:val="TableGrid"/>
        <w:tblW w:w="0" w:type="auto"/>
        <w:tblInd w:w="108" w:type="dxa"/>
        <w:tblLook w:val="04A0" w:firstRow="1" w:lastRow="0" w:firstColumn="1" w:lastColumn="0" w:noHBand="0" w:noVBand="1"/>
      </w:tblPr>
      <w:tblGrid>
        <w:gridCol w:w="2246"/>
        <w:gridCol w:w="6662"/>
      </w:tblGrid>
      <w:tr w:rsidR="00001285" w:rsidRPr="004A3F8E" w14:paraId="3DC88131" w14:textId="77777777" w:rsidTr="00001285">
        <w:tc>
          <w:tcPr>
            <w:tcW w:w="2268" w:type="dxa"/>
            <w:tcBorders>
              <w:bottom w:val="single" w:sz="4" w:space="0" w:color="auto"/>
            </w:tcBorders>
            <w:vAlign w:val="center"/>
          </w:tcPr>
          <w:p w14:paraId="16B5C6E0" w14:textId="77777777" w:rsidR="00001285" w:rsidRPr="004A3F8E" w:rsidRDefault="00001285" w:rsidP="00001285">
            <w:pPr>
              <w:jc w:val="center"/>
              <w:rPr>
                <w:rFonts w:ascii="Arial" w:eastAsia="Calibri" w:hAnsi="Arial" w:cs="Arial"/>
                <w:b/>
                <w:color w:val="FF0000"/>
                <w:sz w:val="28"/>
              </w:rPr>
            </w:pPr>
            <w:r w:rsidRPr="004A3F8E">
              <w:rPr>
                <w:rFonts w:ascii="Arial" w:eastAsia="Calibri" w:hAnsi="Arial" w:cs="Arial"/>
                <w:b/>
                <w:color w:val="FF0000"/>
                <w:sz w:val="28"/>
              </w:rPr>
              <w:t>September</w:t>
            </w:r>
          </w:p>
          <w:p w14:paraId="569B3F23" w14:textId="77777777" w:rsidR="00001285" w:rsidRPr="004A3F8E" w:rsidRDefault="00001285" w:rsidP="00001285">
            <w:pPr>
              <w:jc w:val="center"/>
              <w:rPr>
                <w:rFonts w:ascii="Arial" w:eastAsia="Calibri" w:hAnsi="Arial" w:cs="Arial"/>
                <w:b/>
                <w:sz w:val="32"/>
              </w:rPr>
            </w:pPr>
            <w:r w:rsidRPr="004A3F8E">
              <w:rPr>
                <w:rFonts w:ascii="Arial" w:eastAsia="Calibri" w:hAnsi="Arial" w:cs="Arial"/>
                <w:b/>
                <w:sz w:val="28"/>
              </w:rPr>
              <w:t>School Health Nursing</w:t>
            </w:r>
          </w:p>
        </w:tc>
        <w:tc>
          <w:tcPr>
            <w:tcW w:w="6866" w:type="dxa"/>
            <w:tcBorders>
              <w:bottom w:val="single" w:sz="4" w:space="0" w:color="auto"/>
            </w:tcBorders>
            <w:vAlign w:val="center"/>
          </w:tcPr>
          <w:p w14:paraId="1CD211A9" w14:textId="77777777" w:rsidR="00001285" w:rsidRPr="004A3F8E" w:rsidRDefault="00001285" w:rsidP="00001285">
            <w:pPr>
              <w:rPr>
                <w:rFonts w:ascii="Arial" w:hAnsi="Arial" w:cs="Arial"/>
                <w:szCs w:val="28"/>
              </w:rPr>
            </w:pPr>
            <w:r w:rsidRPr="004A3F8E">
              <w:rPr>
                <w:rFonts w:ascii="Arial" w:hAnsi="Arial" w:cs="Arial"/>
                <w:szCs w:val="28"/>
              </w:rPr>
              <w:t xml:space="preserve">All IHPs will be hand delivered into schools ensuring that the receiving member of staff signs a receipt slip and are aware of the contents.  </w:t>
            </w:r>
          </w:p>
          <w:p w14:paraId="41FC421B" w14:textId="77777777" w:rsidR="00001285" w:rsidRPr="004A3F8E" w:rsidRDefault="00001285" w:rsidP="00001285">
            <w:pPr>
              <w:rPr>
                <w:rFonts w:ascii="Arial" w:hAnsi="Arial" w:cs="Arial"/>
                <w:szCs w:val="28"/>
              </w:rPr>
            </w:pPr>
          </w:p>
          <w:p w14:paraId="0580EB1E" w14:textId="77777777" w:rsidR="00001285" w:rsidRPr="004A3F8E" w:rsidRDefault="00001285" w:rsidP="00001285">
            <w:pPr>
              <w:rPr>
                <w:sz w:val="28"/>
                <w:szCs w:val="28"/>
              </w:rPr>
            </w:pPr>
            <w:r w:rsidRPr="004A3F8E">
              <w:rPr>
                <w:rFonts w:ascii="Arial" w:hAnsi="Arial" w:cs="Arial"/>
                <w:szCs w:val="28"/>
              </w:rPr>
              <w:t>A letter to be sent from school health nursing to each school outlining the details of the IHPs that have not been</w:t>
            </w:r>
            <w:r w:rsidRPr="004A3F8E">
              <w:rPr>
                <w:szCs w:val="28"/>
              </w:rPr>
              <w:t xml:space="preserve"> </w:t>
            </w:r>
            <w:r w:rsidRPr="004A3F8E">
              <w:rPr>
                <w:sz w:val="28"/>
                <w:szCs w:val="28"/>
              </w:rPr>
              <w:t>returned.</w:t>
            </w:r>
          </w:p>
        </w:tc>
      </w:tr>
    </w:tbl>
    <w:p w14:paraId="5010FD7B" w14:textId="77777777" w:rsidR="00001285" w:rsidRPr="004A3F8E" w:rsidRDefault="00001285" w:rsidP="00001285">
      <w:pPr>
        <w:rPr>
          <w:rFonts w:ascii="Arial" w:eastAsia="Calibri" w:hAnsi="Arial" w:cs="Arial"/>
          <w:b/>
          <w:sz w:val="32"/>
          <w:u w:val="single"/>
        </w:rPr>
      </w:pPr>
    </w:p>
    <w:tbl>
      <w:tblPr>
        <w:tblStyle w:val="TableGrid"/>
        <w:tblW w:w="0" w:type="auto"/>
        <w:tblInd w:w="108" w:type="dxa"/>
        <w:tblLook w:val="04A0" w:firstRow="1" w:lastRow="0" w:firstColumn="1" w:lastColumn="0" w:noHBand="0" w:noVBand="1"/>
      </w:tblPr>
      <w:tblGrid>
        <w:gridCol w:w="2245"/>
        <w:gridCol w:w="6663"/>
      </w:tblGrid>
      <w:tr w:rsidR="00001285" w:rsidRPr="004A3F8E" w14:paraId="0B06D2F8" w14:textId="77777777" w:rsidTr="00001285">
        <w:tc>
          <w:tcPr>
            <w:tcW w:w="2268" w:type="dxa"/>
            <w:tcBorders>
              <w:bottom w:val="single" w:sz="4" w:space="0" w:color="auto"/>
            </w:tcBorders>
            <w:vAlign w:val="center"/>
          </w:tcPr>
          <w:p w14:paraId="36D938DE" w14:textId="77777777" w:rsidR="00001285" w:rsidRPr="004A3F8E" w:rsidRDefault="00001285" w:rsidP="00001285">
            <w:pPr>
              <w:jc w:val="center"/>
              <w:rPr>
                <w:rFonts w:ascii="Arial" w:eastAsia="Calibri" w:hAnsi="Arial" w:cs="Arial"/>
                <w:b/>
                <w:color w:val="FF0000"/>
                <w:sz w:val="28"/>
              </w:rPr>
            </w:pPr>
            <w:r w:rsidRPr="004A3F8E">
              <w:rPr>
                <w:rFonts w:ascii="Arial" w:eastAsia="Calibri" w:hAnsi="Arial" w:cs="Arial"/>
                <w:b/>
                <w:color w:val="FF0000"/>
                <w:sz w:val="28"/>
              </w:rPr>
              <w:t>September</w:t>
            </w:r>
          </w:p>
          <w:p w14:paraId="466766AD" w14:textId="77777777" w:rsidR="00001285" w:rsidRPr="004A3F8E" w:rsidRDefault="00001285" w:rsidP="00001285">
            <w:pPr>
              <w:jc w:val="center"/>
              <w:rPr>
                <w:rFonts w:ascii="Arial" w:eastAsia="Calibri" w:hAnsi="Arial" w:cs="Arial"/>
                <w:b/>
                <w:sz w:val="32"/>
              </w:rPr>
            </w:pPr>
            <w:r w:rsidRPr="004A3F8E">
              <w:rPr>
                <w:rFonts w:ascii="Arial" w:eastAsia="Calibri" w:hAnsi="Arial" w:cs="Arial"/>
                <w:b/>
                <w:sz w:val="28"/>
              </w:rPr>
              <w:t xml:space="preserve">School </w:t>
            </w:r>
          </w:p>
        </w:tc>
        <w:tc>
          <w:tcPr>
            <w:tcW w:w="6866" w:type="dxa"/>
            <w:tcBorders>
              <w:bottom w:val="single" w:sz="4" w:space="0" w:color="auto"/>
            </w:tcBorders>
            <w:vAlign w:val="center"/>
          </w:tcPr>
          <w:p w14:paraId="07DAE660" w14:textId="77777777" w:rsidR="00001285" w:rsidRPr="004A3F8E" w:rsidRDefault="00001285" w:rsidP="00001285">
            <w:pPr>
              <w:rPr>
                <w:rFonts w:ascii="Arial" w:hAnsi="Arial" w:cs="Arial"/>
                <w:szCs w:val="28"/>
              </w:rPr>
            </w:pPr>
            <w:r w:rsidRPr="004A3F8E">
              <w:rPr>
                <w:rFonts w:ascii="Arial" w:hAnsi="Arial" w:cs="Arial"/>
                <w:szCs w:val="28"/>
              </w:rPr>
              <w:t>Update the IHP register to include new review dates.</w:t>
            </w:r>
          </w:p>
          <w:p w14:paraId="73C49716" w14:textId="77777777" w:rsidR="00001285" w:rsidRPr="004A3F8E" w:rsidRDefault="00001285" w:rsidP="00001285">
            <w:pPr>
              <w:rPr>
                <w:rFonts w:ascii="Arial" w:hAnsi="Arial" w:cs="Arial"/>
                <w:szCs w:val="28"/>
              </w:rPr>
            </w:pPr>
          </w:p>
          <w:p w14:paraId="57E51942" w14:textId="77777777" w:rsidR="00001285" w:rsidRPr="004A3F8E" w:rsidRDefault="00001285" w:rsidP="00001285">
            <w:pPr>
              <w:rPr>
                <w:sz w:val="28"/>
                <w:szCs w:val="28"/>
              </w:rPr>
            </w:pPr>
            <w:r w:rsidRPr="004A3F8E">
              <w:rPr>
                <w:rFonts w:ascii="Arial" w:hAnsi="Arial" w:cs="Arial"/>
                <w:szCs w:val="28"/>
              </w:rPr>
              <w:t>The absence of a returned signed plan from parents / carers is to be considered in line with safeguarding escalation.</w:t>
            </w:r>
          </w:p>
        </w:tc>
      </w:tr>
    </w:tbl>
    <w:p w14:paraId="1FD82D57" w14:textId="77777777" w:rsidR="00001285" w:rsidRPr="004A3F8E" w:rsidRDefault="00001285" w:rsidP="00001285">
      <w:pPr>
        <w:rPr>
          <w:rFonts w:ascii="Arial" w:eastAsia="Calibri" w:hAnsi="Arial" w:cs="Arial"/>
          <w:b/>
          <w:sz w:val="32"/>
          <w:u w:val="single"/>
        </w:rPr>
      </w:pPr>
    </w:p>
    <w:tbl>
      <w:tblPr>
        <w:tblStyle w:val="TableGrid"/>
        <w:tblW w:w="0" w:type="auto"/>
        <w:tblInd w:w="108" w:type="dxa"/>
        <w:tblLook w:val="04A0" w:firstRow="1" w:lastRow="0" w:firstColumn="1" w:lastColumn="0" w:noHBand="0" w:noVBand="1"/>
      </w:tblPr>
      <w:tblGrid>
        <w:gridCol w:w="2249"/>
        <w:gridCol w:w="6659"/>
      </w:tblGrid>
      <w:tr w:rsidR="00001285" w:rsidRPr="004A3F8E" w14:paraId="01592263" w14:textId="77777777" w:rsidTr="00001285">
        <w:tc>
          <w:tcPr>
            <w:tcW w:w="2268" w:type="dxa"/>
            <w:tcBorders>
              <w:bottom w:val="single" w:sz="4" w:space="0" w:color="auto"/>
            </w:tcBorders>
            <w:vAlign w:val="center"/>
          </w:tcPr>
          <w:p w14:paraId="435033C1" w14:textId="77777777" w:rsidR="00001285" w:rsidRPr="004A3F8E" w:rsidRDefault="00001285" w:rsidP="00001285">
            <w:pPr>
              <w:jc w:val="center"/>
              <w:rPr>
                <w:rFonts w:ascii="Arial" w:eastAsia="Calibri" w:hAnsi="Arial" w:cs="Arial"/>
                <w:b/>
                <w:color w:val="FF0000"/>
                <w:sz w:val="28"/>
              </w:rPr>
            </w:pPr>
            <w:r w:rsidRPr="004A3F8E">
              <w:rPr>
                <w:rFonts w:ascii="Arial" w:eastAsia="Calibri" w:hAnsi="Arial" w:cs="Arial"/>
                <w:b/>
                <w:color w:val="FF0000"/>
                <w:sz w:val="28"/>
              </w:rPr>
              <w:t>Throughout year</w:t>
            </w:r>
          </w:p>
          <w:p w14:paraId="76DE4216" w14:textId="77777777" w:rsidR="00001285" w:rsidRPr="004A3F8E" w:rsidRDefault="00001285" w:rsidP="00001285">
            <w:pPr>
              <w:jc w:val="center"/>
              <w:rPr>
                <w:rFonts w:ascii="Arial" w:eastAsia="Calibri" w:hAnsi="Arial" w:cs="Arial"/>
                <w:b/>
                <w:sz w:val="32"/>
              </w:rPr>
            </w:pPr>
            <w:r w:rsidRPr="004A3F8E">
              <w:rPr>
                <w:rFonts w:ascii="Arial" w:eastAsia="Calibri" w:hAnsi="Arial" w:cs="Arial"/>
                <w:b/>
                <w:sz w:val="28"/>
              </w:rPr>
              <w:t xml:space="preserve">School </w:t>
            </w:r>
          </w:p>
        </w:tc>
        <w:tc>
          <w:tcPr>
            <w:tcW w:w="6866" w:type="dxa"/>
            <w:tcBorders>
              <w:bottom w:val="single" w:sz="4" w:space="0" w:color="auto"/>
            </w:tcBorders>
            <w:vAlign w:val="center"/>
          </w:tcPr>
          <w:p w14:paraId="479A3111" w14:textId="77777777" w:rsidR="00001285" w:rsidRPr="004A3F8E" w:rsidRDefault="00001285" w:rsidP="00001285">
            <w:pPr>
              <w:rPr>
                <w:rFonts w:ascii="Arial" w:hAnsi="Arial" w:cs="Arial"/>
                <w:sz w:val="28"/>
                <w:szCs w:val="28"/>
              </w:rPr>
            </w:pPr>
            <w:r w:rsidRPr="004A3F8E">
              <w:rPr>
                <w:rFonts w:ascii="Arial" w:hAnsi="Arial" w:cs="Arial"/>
                <w:szCs w:val="28"/>
              </w:rPr>
              <w:t>Any reported changes of health status or management for a pupil with an existing IHP is to be reported to School Health Nursing / Community Children’s Nursing.</w:t>
            </w:r>
          </w:p>
        </w:tc>
      </w:tr>
    </w:tbl>
    <w:p w14:paraId="5388CED6" w14:textId="77777777" w:rsidR="00001285" w:rsidRPr="004A3F8E" w:rsidRDefault="00001285" w:rsidP="00001285">
      <w:pPr>
        <w:rPr>
          <w:rFonts w:ascii="Arial" w:eastAsia="Calibri" w:hAnsi="Arial" w:cs="Arial"/>
          <w:b/>
          <w:sz w:val="32"/>
          <w:u w:val="single"/>
        </w:rPr>
      </w:pPr>
    </w:p>
    <w:p w14:paraId="4273BB4A" w14:textId="77777777" w:rsidR="00001285" w:rsidRPr="004A3F8E" w:rsidRDefault="00001285" w:rsidP="00001285">
      <w:pPr>
        <w:rPr>
          <w:rFonts w:ascii="Arial" w:eastAsia="Calibri" w:hAnsi="Arial" w:cs="Arial"/>
          <w:b/>
          <w:sz w:val="32"/>
          <w:u w:val="single"/>
        </w:rPr>
      </w:pPr>
    </w:p>
    <w:p w14:paraId="6CE4D920" w14:textId="77777777" w:rsidR="00001285" w:rsidRPr="004A3F8E" w:rsidRDefault="00001285" w:rsidP="00001285">
      <w:pPr>
        <w:rPr>
          <w:rFonts w:ascii="Arial" w:eastAsia="Calibri" w:hAnsi="Arial" w:cs="Arial"/>
          <w:b/>
          <w:sz w:val="32"/>
          <w:u w:val="single"/>
        </w:rPr>
      </w:pPr>
    </w:p>
    <w:p w14:paraId="226A9943" w14:textId="77777777" w:rsidR="00001285" w:rsidRPr="004A3F8E" w:rsidRDefault="00001285" w:rsidP="00001285">
      <w:pPr>
        <w:rPr>
          <w:rFonts w:ascii="Arial" w:eastAsia="Calibri" w:hAnsi="Arial" w:cs="Arial"/>
          <w:b/>
          <w:sz w:val="32"/>
          <w:u w:val="single"/>
        </w:rPr>
      </w:pPr>
    </w:p>
    <w:p w14:paraId="6E8663E6" w14:textId="77777777" w:rsidR="00001285" w:rsidRPr="004A3F8E" w:rsidRDefault="00001285" w:rsidP="00001285">
      <w:pPr>
        <w:rPr>
          <w:rFonts w:ascii="Arial" w:eastAsia="Calibri" w:hAnsi="Arial" w:cs="Arial"/>
          <w:b/>
          <w:sz w:val="32"/>
          <w:u w:val="single"/>
        </w:rPr>
      </w:pPr>
    </w:p>
    <w:p w14:paraId="34B3501D" w14:textId="77777777" w:rsidR="00001285" w:rsidRPr="004A3F8E" w:rsidRDefault="00001285" w:rsidP="00001285">
      <w:pPr>
        <w:rPr>
          <w:rFonts w:ascii="Arial" w:eastAsia="Calibri" w:hAnsi="Arial" w:cs="Arial"/>
          <w:b/>
          <w:sz w:val="32"/>
          <w:u w:val="single"/>
        </w:rPr>
      </w:pPr>
    </w:p>
    <w:p w14:paraId="5E152F31" w14:textId="77777777" w:rsidR="00001285" w:rsidRPr="004A3F8E" w:rsidRDefault="00001285" w:rsidP="00001285">
      <w:pPr>
        <w:rPr>
          <w:rFonts w:ascii="Arial" w:eastAsia="Calibri" w:hAnsi="Arial" w:cs="Arial"/>
          <w:b/>
          <w:sz w:val="32"/>
          <w:u w:val="single"/>
        </w:rPr>
      </w:pPr>
    </w:p>
    <w:p w14:paraId="6DC04FA7" w14:textId="77777777" w:rsidR="00001285" w:rsidRPr="004A3F8E" w:rsidRDefault="00001285" w:rsidP="00001285">
      <w:pPr>
        <w:rPr>
          <w:rFonts w:ascii="Arial" w:eastAsia="Calibri" w:hAnsi="Arial" w:cs="Arial"/>
          <w:b/>
          <w:sz w:val="32"/>
          <w:u w:val="single"/>
        </w:rPr>
      </w:pPr>
    </w:p>
    <w:p w14:paraId="05BCA63E" w14:textId="77777777" w:rsidR="00001285" w:rsidRPr="004A3F8E" w:rsidRDefault="00001285" w:rsidP="00001285">
      <w:pPr>
        <w:rPr>
          <w:rFonts w:ascii="Arial" w:eastAsia="Calibri" w:hAnsi="Arial" w:cs="Arial"/>
          <w:b/>
          <w:sz w:val="32"/>
          <w:u w:val="single"/>
        </w:rPr>
      </w:pPr>
    </w:p>
    <w:p w14:paraId="314253A5" w14:textId="77777777" w:rsidR="00001285" w:rsidRPr="004A3F8E" w:rsidRDefault="00001285" w:rsidP="00001285">
      <w:pPr>
        <w:rPr>
          <w:rFonts w:ascii="Arial" w:eastAsia="Calibri" w:hAnsi="Arial" w:cs="Arial"/>
          <w:b/>
          <w:sz w:val="32"/>
          <w:u w:val="single"/>
        </w:rPr>
      </w:pPr>
    </w:p>
    <w:p w14:paraId="588FA07B" w14:textId="77777777" w:rsidR="00001285" w:rsidRPr="004A3F8E" w:rsidRDefault="00001285" w:rsidP="00001285">
      <w:pPr>
        <w:rPr>
          <w:rFonts w:ascii="Arial" w:eastAsia="Calibri" w:hAnsi="Arial" w:cs="Arial"/>
          <w:b/>
          <w:sz w:val="32"/>
          <w:u w:val="single"/>
        </w:rPr>
      </w:pPr>
    </w:p>
    <w:p w14:paraId="190C69B9" w14:textId="77777777" w:rsidR="00001285" w:rsidRPr="004A3F8E" w:rsidRDefault="00001285" w:rsidP="00001285">
      <w:pPr>
        <w:rPr>
          <w:rFonts w:ascii="Arial" w:eastAsia="Calibri" w:hAnsi="Arial" w:cs="Arial"/>
          <w:b/>
          <w:sz w:val="32"/>
          <w:u w:val="single"/>
        </w:rPr>
      </w:pPr>
    </w:p>
    <w:p w14:paraId="0C40AC49" w14:textId="77777777" w:rsidR="00315372" w:rsidRPr="004A3F8E" w:rsidRDefault="00315372" w:rsidP="00001285">
      <w:pPr>
        <w:rPr>
          <w:rFonts w:ascii="Arial" w:eastAsia="Calibri" w:hAnsi="Arial" w:cs="Arial"/>
          <w:b/>
          <w:sz w:val="32"/>
          <w:u w:val="single"/>
        </w:rPr>
      </w:pPr>
    </w:p>
    <w:p w14:paraId="281E2A56" w14:textId="77777777" w:rsidR="00315372" w:rsidRPr="004A3F8E" w:rsidRDefault="00315372" w:rsidP="00001285">
      <w:pPr>
        <w:rPr>
          <w:rFonts w:ascii="Arial" w:eastAsia="Calibri" w:hAnsi="Arial" w:cs="Arial"/>
          <w:b/>
          <w:sz w:val="32"/>
          <w:u w:val="single"/>
        </w:rPr>
      </w:pPr>
    </w:p>
    <w:p w14:paraId="284AF977" w14:textId="77777777" w:rsidR="00315372" w:rsidRPr="004A3F8E" w:rsidRDefault="00315372" w:rsidP="00001285">
      <w:pPr>
        <w:rPr>
          <w:rFonts w:ascii="Arial" w:eastAsia="Calibri" w:hAnsi="Arial" w:cs="Arial"/>
          <w:b/>
          <w:sz w:val="32"/>
          <w:u w:val="single"/>
        </w:rPr>
      </w:pPr>
    </w:p>
    <w:p w14:paraId="5F510400" w14:textId="77777777" w:rsidR="00315372" w:rsidRPr="004A3F8E" w:rsidRDefault="00315372" w:rsidP="00001285">
      <w:pPr>
        <w:rPr>
          <w:rFonts w:ascii="Arial" w:eastAsia="Calibri" w:hAnsi="Arial" w:cs="Arial"/>
          <w:b/>
          <w:sz w:val="32"/>
          <w:u w:val="single"/>
        </w:rPr>
      </w:pPr>
    </w:p>
    <w:p w14:paraId="42134F90" w14:textId="77777777" w:rsidR="00315372" w:rsidRPr="004A3F8E" w:rsidRDefault="00315372" w:rsidP="00001285">
      <w:pPr>
        <w:rPr>
          <w:rFonts w:ascii="Arial" w:eastAsia="Calibri" w:hAnsi="Arial" w:cs="Arial"/>
          <w:b/>
          <w:sz w:val="32"/>
          <w:u w:val="single"/>
        </w:rPr>
      </w:pPr>
    </w:p>
    <w:p w14:paraId="79E01FCD" w14:textId="77777777" w:rsidR="00315372" w:rsidRPr="004A3F8E" w:rsidRDefault="00315372" w:rsidP="00001285">
      <w:pPr>
        <w:rPr>
          <w:rFonts w:ascii="Arial" w:eastAsia="Calibri" w:hAnsi="Arial" w:cs="Arial"/>
          <w:b/>
          <w:sz w:val="32"/>
          <w:u w:val="single"/>
        </w:rPr>
      </w:pPr>
    </w:p>
    <w:p w14:paraId="2630E92B" w14:textId="77777777" w:rsidR="00315372" w:rsidRPr="004A3F8E" w:rsidRDefault="00315372" w:rsidP="00001285">
      <w:pPr>
        <w:rPr>
          <w:rFonts w:ascii="Arial" w:eastAsia="Calibri" w:hAnsi="Arial" w:cs="Arial"/>
          <w:b/>
          <w:sz w:val="32"/>
          <w:u w:val="single"/>
        </w:rPr>
      </w:pPr>
    </w:p>
    <w:p w14:paraId="3D6DED77" w14:textId="77777777" w:rsidR="00315372" w:rsidRPr="004A3F8E" w:rsidRDefault="00315372" w:rsidP="00001285">
      <w:pPr>
        <w:rPr>
          <w:rFonts w:ascii="Arial" w:eastAsia="Calibri" w:hAnsi="Arial" w:cs="Arial"/>
          <w:b/>
          <w:sz w:val="32"/>
          <w:u w:val="single"/>
        </w:rPr>
      </w:pPr>
    </w:p>
    <w:p w14:paraId="3D3BB5B6" w14:textId="77777777" w:rsidR="00315372" w:rsidRPr="004A3F8E" w:rsidRDefault="00315372" w:rsidP="00001285">
      <w:pPr>
        <w:rPr>
          <w:rFonts w:ascii="Arial" w:eastAsia="Calibri" w:hAnsi="Arial" w:cs="Arial"/>
          <w:b/>
          <w:sz w:val="32"/>
          <w:u w:val="single"/>
        </w:rPr>
      </w:pPr>
    </w:p>
    <w:p w14:paraId="36B6EBE6" w14:textId="77777777" w:rsidR="00315372" w:rsidRPr="004A3F8E" w:rsidRDefault="00315372" w:rsidP="00001285">
      <w:pPr>
        <w:rPr>
          <w:rFonts w:ascii="Arial" w:eastAsia="Calibri" w:hAnsi="Arial" w:cs="Arial"/>
          <w:b/>
          <w:sz w:val="32"/>
          <w:u w:val="single"/>
        </w:rPr>
      </w:pPr>
    </w:p>
    <w:p w14:paraId="228495CC" w14:textId="77777777" w:rsidR="00315372" w:rsidRPr="004A3F8E" w:rsidRDefault="00315372" w:rsidP="00001285">
      <w:pPr>
        <w:rPr>
          <w:rFonts w:ascii="Arial" w:eastAsia="Calibri" w:hAnsi="Arial" w:cs="Arial"/>
          <w:b/>
          <w:sz w:val="32"/>
          <w:u w:val="single"/>
        </w:rPr>
      </w:pPr>
    </w:p>
    <w:p w14:paraId="53737246" w14:textId="77777777" w:rsidR="00315372" w:rsidRPr="004A3F8E" w:rsidRDefault="00315372" w:rsidP="00001285">
      <w:pPr>
        <w:rPr>
          <w:rFonts w:ascii="Arial" w:eastAsia="Calibri" w:hAnsi="Arial" w:cs="Arial"/>
          <w:b/>
          <w:sz w:val="32"/>
          <w:u w:val="single"/>
        </w:rPr>
      </w:pPr>
    </w:p>
    <w:p w14:paraId="0EF3C5FE" w14:textId="77777777" w:rsidR="00315372" w:rsidRPr="004A3F8E" w:rsidRDefault="00315372" w:rsidP="00001285">
      <w:pPr>
        <w:rPr>
          <w:rFonts w:ascii="Arial" w:eastAsia="Calibri" w:hAnsi="Arial" w:cs="Arial"/>
          <w:b/>
          <w:sz w:val="32"/>
          <w:u w:val="single"/>
        </w:rPr>
      </w:pPr>
    </w:p>
    <w:p w14:paraId="38FF5D97" w14:textId="77777777" w:rsidR="00315372" w:rsidRPr="004A3F8E" w:rsidRDefault="00315372" w:rsidP="00001285">
      <w:pPr>
        <w:rPr>
          <w:rFonts w:ascii="Arial" w:eastAsia="Calibri" w:hAnsi="Arial" w:cs="Arial"/>
          <w:b/>
          <w:sz w:val="32"/>
          <w:u w:val="single"/>
        </w:rPr>
      </w:pPr>
    </w:p>
    <w:p w14:paraId="37B64C2A" w14:textId="77777777" w:rsidR="00315372" w:rsidRPr="004A3F8E" w:rsidRDefault="00315372" w:rsidP="00001285">
      <w:pPr>
        <w:rPr>
          <w:rFonts w:ascii="Arial" w:eastAsia="Calibri" w:hAnsi="Arial" w:cs="Arial"/>
          <w:b/>
          <w:sz w:val="32"/>
          <w:u w:val="single"/>
        </w:rPr>
      </w:pPr>
    </w:p>
    <w:p w14:paraId="6794A6B8" w14:textId="77777777" w:rsidR="00315372" w:rsidRPr="004A3F8E" w:rsidRDefault="00315372" w:rsidP="00001285">
      <w:pPr>
        <w:rPr>
          <w:rFonts w:ascii="Arial" w:eastAsia="Calibri" w:hAnsi="Arial" w:cs="Arial"/>
          <w:b/>
          <w:sz w:val="32"/>
          <w:u w:val="single"/>
        </w:rPr>
      </w:pPr>
    </w:p>
    <w:p w14:paraId="4CCCDB47" w14:textId="77777777" w:rsidR="00315372" w:rsidRPr="004A3F8E" w:rsidRDefault="00315372" w:rsidP="00001285">
      <w:pPr>
        <w:rPr>
          <w:rFonts w:ascii="Arial" w:eastAsia="Calibri" w:hAnsi="Arial" w:cs="Arial"/>
          <w:b/>
          <w:sz w:val="32"/>
          <w:u w:val="single"/>
        </w:rPr>
      </w:pPr>
    </w:p>
    <w:p w14:paraId="6A0504FD" w14:textId="77777777" w:rsidR="00315372" w:rsidRPr="004A3F8E" w:rsidRDefault="00315372" w:rsidP="00001285">
      <w:pPr>
        <w:rPr>
          <w:rFonts w:ascii="Arial" w:eastAsia="Calibri" w:hAnsi="Arial" w:cs="Arial"/>
          <w:b/>
          <w:sz w:val="32"/>
          <w:u w:val="single"/>
        </w:rPr>
      </w:pPr>
    </w:p>
    <w:p w14:paraId="5D9D41B7" w14:textId="77777777" w:rsidR="00315372" w:rsidRPr="004A3F8E" w:rsidRDefault="00315372" w:rsidP="00001285">
      <w:pPr>
        <w:rPr>
          <w:rFonts w:ascii="Arial" w:eastAsia="Calibri" w:hAnsi="Arial" w:cs="Arial"/>
          <w:b/>
          <w:sz w:val="32"/>
          <w:u w:val="single"/>
        </w:rPr>
      </w:pPr>
    </w:p>
    <w:p w14:paraId="74EEE138" w14:textId="77777777" w:rsidR="00001285" w:rsidRPr="004A3F8E" w:rsidRDefault="00001285" w:rsidP="00001285">
      <w:pPr>
        <w:rPr>
          <w:rFonts w:ascii="Arial" w:eastAsia="Calibri" w:hAnsi="Arial" w:cs="Arial"/>
          <w:sz w:val="32"/>
        </w:rPr>
      </w:pPr>
      <w:r w:rsidRPr="004A3F8E">
        <w:rPr>
          <w:rFonts w:ascii="Arial" w:eastAsia="Calibri" w:hAnsi="Arial" w:cs="Arial"/>
          <w:b/>
          <w:sz w:val="32"/>
          <w:u w:val="single"/>
        </w:rPr>
        <w:t>Individual Healthcare Plan Reviews Process</w:t>
      </w:r>
      <w:r w:rsidRPr="004A3F8E">
        <w:rPr>
          <w:rFonts w:ascii="Arial" w:eastAsia="Calibri" w:hAnsi="Arial" w:cs="Arial"/>
          <w:sz w:val="32"/>
        </w:rPr>
        <w:t xml:space="preserve"> – </w:t>
      </w:r>
    </w:p>
    <w:p w14:paraId="0B431616" w14:textId="77777777" w:rsidR="00001285" w:rsidRPr="004A3F8E" w:rsidRDefault="00001285" w:rsidP="00001285">
      <w:pPr>
        <w:rPr>
          <w:rFonts w:ascii="Arial" w:eastAsia="Calibri" w:hAnsi="Arial" w:cs="Arial"/>
          <w:b/>
          <w:sz w:val="36"/>
          <w:u w:val="single"/>
        </w:rPr>
      </w:pPr>
      <w:r w:rsidRPr="004A3F8E">
        <w:rPr>
          <w:rFonts w:ascii="Arial" w:eastAsia="Calibri" w:hAnsi="Arial" w:cs="Arial"/>
          <w:b/>
          <w:sz w:val="32"/>
        </w:rPr>
        <w:t>for special schools (including some focus provision)</w:t>
      </w:r>
    </w:p>
    <w:p w14:paraId="27B2FD78" w14:textId="77777777" w:rsidR="00001285" w:rsidRPr="004A3F8E" w:rsidRDefault="00001285" w:rsidP="00001285">
      <w:pPr>
        <w:rPr>
          <w:rFonts w:ascii="Arial" w:hAnsi="Arial" w:cs="Arial"/>
          <w:sz w:val="28"/>
        </w:rPr>
      </w:pPr>
      <w:r w:rsidRPr="004A3F8E">
        <w:rPr>
          <w:rFonts w:ascii="Arial" w:hAnsi="Arial" w:cs="Arial"/>
          <w:sz w:val="28"/>
        </w:rPr>
        <w:t xml:space="preserve">Pupils attending a special school can present with complex health care needs. It is recognised that there is an enhanced partnership between school, home and Community Children’s Nursing. </w:t>
      </w:r>
    </w:p>
    <w:p w14:paraId="18B2B645" w14:textId="77777777" w:rsidR="00001285" w:rsidRPr="004A3F8E" w:rsidRDefault="00001285" w:rsidP="00001285">
      <w:pPr>
        <w:rPr>
          <w:rFonts w:ascii="Arial" w:hAnsi="Arial" w:cs="Arial"/>
          <w:sz w:val="28"/>
        </w:rPr>
      </w:pPr>
      <w:r w:rsidRPr="004A3F8E">
        <w:rPr>
          <w:rFonts w:ascii="Arial" w:hAnsi="Arial" w:cs="Arial"/>
          <w:sz w:val="28"/>
        </w:rPr>
        <w:t>It can be that a pupil’s health status is not stable and will require regular and frequent review resulting in amendments to their Individual Health Care Plan (IHP).</w:t>
      </w:r>
    </w:p>
    <w:p w14:paraId="1B072818" w14:textId="77777777" w:rsidR="00001285" w:rsidRPr="004A3F8E" w:rsidRDefault="00001285" w:rsidP="00001285">
      <w:pPr>
        <w:rPr>
          <w:rFonts w:ascii="Arial" w:hAnsi="Arial" w:cs="Arial"/>
          <w:sz w:val="28"/>
        </w:rPr>
      </w:pPr>
      <w:r w:rsidRPr="004A3F8E">
        <w:rPr>
          <w:rFonts w:ascii="Arial" w:hAnsi="Arial" w:cs="Arial"/>
          <w:sz w:val="28"/>
        </w:rPr>
        <w:t xml:space="preserve">A pupil attending special school will have an Education, Health and Care Plan (EHCP). This provides opportunity to review all needs which could include the IHP. </w:t>
      </w:r>
    </w:p>
    <w:p w14:paraId="7C99EEF1" w14:textId="77777777" w:rsidR="00001285" w:rsidRPr="004A3F8E" w:rsidRDefault="00001285" w:rsidP="00001285">
      <w:pPr>
        <w:rPr>
          <w:rFonts w:ascii="Arial" w:hAnsi="Arial" w:cs="Arial"/>
          <w:sz w:val="28"/>
        </w:rPr>
      </w:pPr>
      <w:r w:rsidRPr="004A3F8E">
        <w:rPr>
          <w:rFonts w:ascii="Arial" w:hAnsi="Arial" w:cs="Arial"/>
          <w:sz w:val="28"/>
        </w:rPr>
        <w:t>Some pupils will have an Annual Medical Review as part of the health care management which also provides an opportunity to review the IHP.</w:t>
      </w:r>
    </w:p>
    <w:p w14:paraId="387085AB" w14:textId="77777777" w:rsidR="00001285" w:rsidRPr="004A3F8E" w:rsidRDefault="00001285" w:rsidP="00001285">
      <w:pPr>
        <w:rPr>
          <w:rFonts w:ascii="Arial" w:hAnsi="Arial" w:cs="Arial"/>
          <w:sz w:val="28"/>
        </w:rPr>
      </w:pPr>
      <w:r w:rsidRPr="004A3F8E">
        <w:rPr>
          <w:rFonts w:ascii="Arial" w:hAnsi="Arial" w:cs="Arial"/>
          <w:sz w:val="28"/>
        </w:rPr>
        <w:t>In addition, other opportunities throughout the year, such as parents evening, are utilised to co-ordinate care reviews which can include the IHP.</w:t>
      </w:r>
      <w:r w:rsidRPr="004A3F8E">
        <w:rPr>
          <w:rFonts w:ascii="Arial" w:hAnsi="Arial" w:cs="Arial"/>
          <w:b/>
          <w:sz w:val="32"/>
        </w:rPr>
        <w:br w:type="page"/>
      </w:r>
    </w:p>
    <w:p w14:paraId="4FC4BD2C" w14:textId="77777777" w:rsidR="00001285" w:rsidRPr="004A3F8E" w:rsidRDefault="00001285" w:rsidP="00001285">
      <w:pPr>
        <w:jc w:val="center"/>
        <w:rPr>
          <w:rFonts w:ascii="Arial" w:hAnsi="Arial" w:cs="Arial"/>
          <w:b/>
          <w:sz w:val="32"/>
        </w:rPr>
      </w:pPr>
      <w:r w:rsidRPr="004A3F8E">
        <w:rPr>
          <w:rFonts w:ascii="Arial" w:hAnsi="Arial" w:cs="Arial"/>
          <w:noProof/>
          <w:sz w:val="32"/>
          <w:lang w:eastAsia="en-GB"/>
        </w:rPr>
        <w:drawing>
          <wp:anchor distT="0" distB="0" distL="114300" distR="114300" simplePos="0" relativeHeight="251699200" behindDoc="1" locked="0" layoutInCell="1" allowOverlap="1" wp14:anchorId="3DE5003D" wp14:editId="1546FF20">
            <wp:simplePos x="0" y="0"/>
            <wp:positionH relativeFrom="column">
              <wp:posOffset>-388972</wp:posOffset>
            </wp:positionH>
            <wp:positionV relativeFrom="paragraph">
              <wp:posOffset>94</wp:posOffset>
            </wp:positionV>
            <wp:extent cx="5038725" cy="523875"/>
            <wp:effectExtent l="0" t="0" r="9525" b="9525"/>
            <wp:wrapTight wrapText="bothSides">
              <wp:wrapPolygon edited="0">
                <wp:start x="0" y="0"/>
                <wp:lineTo x="0" y="21207"/>
                <wp:lineTo x="21559" y="21207"/>
                <wp:lineTo x="21559" y="0"/>
                <wp:lineTo x="0" y="0"/>
              </wp:wrapPolygon>
            </wp:wrapTight>
            <wp:docPr id="53" name="Picture 53" descr="S&amp;WB Hos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WB Hosp (colou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387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8E">
        <w:rPr>
          <w:rFonts w:ascii="Arial" w:hAnsi="Arial" w:cs="Arial"/>
          <w:b/>
          <w:noProof/>
          <w:sz w:val="32"/>
          <w:lang w:eastAsia="en-GB"/>
        </w:rPr>
        <mc:AlternateContent>
          <mc:Choice Requires="wps">
            <w:drawing>
              <wp:anchor distT="0" distB="0" distL="114300" distR="114300" simplePos="0" relativeHeight="251719680" behindDoc="0" locked="0" layoutInCell="1" allowOverlap="1" wp14:anchorId="5FB635BB" wp14:editId="6C382F3B">
                <wp:simplePos x="0" y="0"/>
                <wp:positionH relativeFrom="column">
                  <wp:posOffset>4778733</wp:posOffset>
                </wp:positionH>
                <wp:positionV relativeFrom="paragraph">
                  <wp:posOffset>-119270</wp:posOffset>
                </wp:positionV>
                <wp:extent cx="1762815" cy="333375"/>
                <wp:effectExtent l="0" t="0" r="27940" b="28575"/>
                <wp:wrapNone/>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815" cy="333375"/>
                        </a:xfrm>
                        <a:prstGeom prst="rect">
                          <a:avLst/>
                        </a:prstGeom>
                        <a:solidFill>
                          <a:srgbClr val="FFFFFF"/>
                        </a:solidFill>
                        <a:ln w="9525">
                          <a:solidFill>
                            <a:srgbClr val="000000"/>
                          </a:solidFill>
                          <a:miter lim="800000"/>
                          <a:headEnd/>
                          <a:tailEnd/>
                        </a:ln>
                      </wps:spPr>
                      <wps:txbx>
                        <w:txbxContent>
                          <w:p w14:paraId="6AD8145C" w14:textId="77777777" w:rsidR="00001285" w:rsidRPr="00465B55" w:rsidRDefault="00001285" w:rsidP="00001285">
                            <w:pPr>
                              <w:jc w:val="right"/>
                              <w:rPr>
                                <w:rFonts w:ascii="Arial" w:hAnsi="Arial" w:cs="Arial"/>
                                <w:b/>
                                <w:sz w:val="32"/>
                              </w:rPr>
                            </w:pPr>
                            <w:r w:rsidRPr="00465B55">
                              <w:rPr>
                                <w:rFonts w:ascii="Arial" w:hAnsi="Arial" w:cs="Arial"/>
                                <w:b/>
                                <w:sz w:val="32"/>
                              </w:rPr>
                              <w:t>Appendi</w:t>
                            </w:r>
                            <w:r>
                              <w:rPr>
                                <w:rFonts w:ascii="Arial" w:hAnsi="Arial" w:cs="Arial"/>
                                <w:b/>
                                <w:sz w:val="32"/>
                              </w:rPr>
                              <w:t>x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35BB" id="_x0000_s1051" type="#_x0000_t202" style="position:absolute;left:0;text-align:left;margin-left:376.3pt;margin-top:-9.4pt;width:138.8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">
                <v:textbox>
                  <w:txbxContent>
                    <w:p w14:paraId="6AD8145C" w14:textId="77777777" w:rsidR="00001285" w:rsidRPr="00465B55" w:rsidRDefault="00001285" w:rsidP="00001285">
                      <w:pPr>
                        <w:jc w:val="right"/>
                        <w:rPr>
                          <w:rFonts w:ascii="Arial" w:hAnsi="Arial" w:cs="Arial"/>
                          <w:b/>
                          <w:sz w:val="32"/>
                        </w:rPr>
                      </w:pPr>
                      <w:r w:rsidRPr="00465B55">
                        <w:rPr>
                          <w:rFonts w:ascii="Arial" w:hAnsi="Arial" w:cs="Arial"/>
                          <w:b/>
                          <w:sz w:val="32"/>
                        </w:rPr>
                        <w:t>Appendi</w:t>
                      </w:r>
                      <w:r>
                        <w:rPr>
                          <w:rFonts w:ascii="Arial" w:hAnsi="Arial" w:cs="Arial"/>
                          <w:b/>
                          <w:sz w:val="32"/>
                        </w:rPr>
                        <w:t>x 13</w:t>
                      </w:r>
                    </w:p>
                  </w:txbxContent>
                </v:textbox>
              </v:shape>
            </w:pict>
          </mc:Fallback>
        </mc:AlternateContent>
      </w:r>
      <w:r w:rsidRPr="004A3F8E">
        <w:rPr>
          <w:rFonts w:ascii="Arial" w:hAnsi="Arial" w:cs="Arial"/>
          <w:b/>
          <w:sz w:val="32"/>
        </w:rPr>
        <w:t>Administering Medication Pathway</w:t>
      </w:r>
    </w:p>
    <w:p w14:paraId="499A28D6" w14:textId="77777777" w:rsidR="00001285" w:rsidRPr="004A3F8E" w:rsidRDefault="00001285" w:rsidP="00001285">
      <w:r w:rsidRPr="004A3F8E">
        <w:rPr>
          <w:noProof/>
          <w:lang w:eastAsia="en-GB"/>
        </w:rPr>
        <mc:AlternateContent>
          <mc:Choice Requires="wpg">
            <w:drawing>
              <wp:anchor distT="0" distB="0" distL="114300" distR="114300" simplePos="0" relativeHeight="251701248" behindDoc="0" locked="0" layoutInCell="1" allowOverlap="1" wp14:anchorId="4278E4A4" wp14:editId="32E84B4F">
                <wp:simplePos x="0" y="0"/>
                <wp:positionH relativeFrom="column">
                  <wp:posOffset>-736270</wp:posOffset>
                </wp:positionH>
                <wp:positionV relativeFrom="paragraph">
                  <wp:posOffset>146025</wp:posOffset>
                </wp:positionV>
                <wp:extent cx="7291680" cy="8775865"/>
                <wp:effectExtent l="0" t="0" r="24130" b="25400"/>
                <wp:wrapNone/>
                <wp:docPr id="3" name="Group 3"/>
                <wp:cNvGraphicFramePr/>
                <a:graphic xmlns:a="http://schemas.openxmlformats.org/drawingml/2006/main">
                  <a:graphicData uri="http://schemas.microsoft.com/office/word/2010/wordprocessingGroup">
                    <wpg:wgp>
                      <wpg:cNvGrpSpPr/>
                      <wpg:grpSpPr>
                        <a:xfrm>
                          <a:off x="0" y="0"/>
                          <a:ext cx="7291680" cy="8775865"/>
                          <a:chOff x="0" y="0"/>
                          <a:chExt cx="7291680" cy="8775865"/>
                        </a:xfrm>
                      </wpg:grpSpPr>
                      <wps:wsp>
                        <wps:cNvPr id="5" name="Text Box 2"/>
                        <wps:cNvSpPr txBox="1">
                          <a:spLocks noChangeArrowheads="1"/>
                        </wps:cNvSpPr>
                        <wps:spPr bwMode="auto">
                          <a:xfrm>
                            <a:off x="0" y="0"/>
                            <a:ext cx="2030095" cy="1769110"/>
                          </a:xfrm>
                          <a:prstGeom prst="rect">
                            <a:avLst/>
                          </a:prstGeom>
                          <a:solidFill>
                            <a:sysClr val="window" lastClr="FFFFFF"/>
                          </a:solidFill>
                          <a:ln w="25400" cap="flat" cmpd="sng" algn="ctr">
                            <a:solidFill>
                              <a:srgbClr val="4F81BD"/>
                            </a:solidFill>
                            <a:prstDash val="solid"/>
                            <a:headEnd/>
                            <a:tailEnd/>
                          </a:ln>
                          <a:effectLst/>
                        </wps:spPr>
                        <wps:txbx>
                          <w:txbxContent>
                            <w:p w14:paraId="404A711A" w14:textId="77777777" w:rsidR="00001285" w:rsidRPr="002407BB" w:rsidRDefault="00001285" w:rsidP="00001285">
                              <w:pPr>
                                <w:shd w:val="clear" w:color="auto" w:fill="DEEAF6" w:themeFill="accent1" w:themeFillTint="33"/>
                                <w:rPr>
                                  <w:rFonts w:ascii="Arial" w:hAnsi="Arial" w:cs="Arial"/>
                                </w:rPr>
                              </w:pPr>
                              <w:r w:rsidRPr="002407BB">
                                <w:rPr>
                                  <w:rFonts w:ascii="Arial" w:hAnsi="Arial" w:cs="Arial"/>
                                </w:rPr>
                                <w:t>Need:</w:t>
                              </w:r>
                              <w:r w:rsidRPr="002407BB">
                                <w:rPr>
                                  <w:rFonts w:ascii="Arial" w:hAnsi="Arial" w:cs="Arial"/>
                                </w:rPr>
                                <w:br/>
                                <w:t>2 Members of staff with appropriate competence</w:t>
                              </w:r>
                              <w:r w:rsidRPr="002407BB">
                                <w:rPr>
                                  <w:rFonts w:ascii="Arial" w:hAnsi="Arial" w:cs="Arial"/>
                                </w:rPr>
                                <w:br/>
                                <w:t>Pupil</w:t>
                              </w:r>
                              <w:r w:rsidRPr="002407BB">
                                <w:rPr>
                                  <w:rFonts w:ascii="Arial" w:hAnsi="Arial" w:cs="Arial"/>
                                </w:rPr>
                                <w:br/>
                                <w:t>MAR Chart</w:t>
                              </w:r>
                              <w:r w:rsidRPr="002407BB">
                                <w:rPr>
                                  <w:rFonts w:ascii="Arial" w:hAnsi="Arial" w:cs="Arial"/>
                                </w:rPr>
                                <w:br/>
                                <w:t>Correct Medication</w:t>
                              </w:r>
                              <w:r w:rsidRPr="002407BB">
                                <w:rPr>
                                  <w:rFonts w:ascii="Arial" w:hAnsi="Arial" w:cs="Arial"/>
                                </w:rPr>
                                <w:br/>
                                <w:t>Quiet Space</w:t>
                              </w:r>
                              <w:r w:rsidRPr="002407BB">
                                <w:rPr>
                                  <w:rFonts w:ascii="Arial" w:hAnsi="Arial" w:cs="Arial"/>
                                </w:rPr>
                                <w:br/>
                              </w:r>
                              <w:r w:rsidRPr="002407BB">
                                <w:rPr>
                                  <w:rFonts w:ascii="Arial" w:hAnsi="Arial" w:cs="Arial"/>
                                </w:rPr>
                                <w:tab/>
                              </w:r>
                            </w:p>
                            <w:p w14:paraId="02E1C8D7" w14:textId="77777777" w:rsidR="00001285" w:rsidRPr="002407BB" w:rsidRDefault="00001285" w:rsidP="00001285">
                              <w:pPr>
                                <w:shd w:val="clear" w:color="auto" w:fill="DEEAF6" w:themeFill="accent1" w:themeFillTint="33"/>
                                <w:rPr>
                                  <w:b/>
                                </w:rPr>
                              </w:pPr>
                              <w:r w:rsidRPr="002407BB">
                                <w:rPr>
                                  <w:b/>
                                </w:rPr>
                                <w:softHyphen/>
                              </w:r>
                            </w:p>
                          </w:txbxContent>
                        </wps:txbx>
                        <wps:bodyPr rot="0" vert="horz" wrap="square" lIns="91440" tIns="45720" rIns="91440" bIns="45720" anchor="t" anchorCtr="0">
                          <a:noAutofit/>
                        </wps:bodyPr>
                      </wps:wsp>
                      <wps:wsp>
                        <wps:cNvPr id="6" name="Text Box 2"/>
                        <wps:cNvSpPr txBox="1">
                          <a:spLocks noChangeArrowheads="1"/>
                        </wps:cNvSpPr>
                        <wps:spPr bwMode="auto">
                          <a:xfrm>
                            <a:off x="534389" y="6697683"/>
                            <a:ext cx="6049645" cy="2078182"/>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53BFD039" w14:textId="77777777" w:rsidR="00001285" w:rsidRPr="00746721" w:rsidRDefault="00001285" w:rsidP="00001285">
                              <w:pPr>
                                <w:jc w:val="center"/>
                                <w:rPr>
                                  <w:rFonts w:ascii="Arial" w:hAnsi="Arial" w:cs="Arial"/>
                                  <w:b/>
                                  <w:sz w:val="28"/>
                                </w:rPr>
                              </w:pPr>
                              <w:r>
                                <w:rPr>
                                  <w:rFonts w:ascii="Arial" w:hAnsi="Arial" w:cs="Arial"/>
                                  <w:b/>
                                  <w:sz w:val="28"/>
                                </w:rPr>
                                <w:t>DON’T</w:t>
                              </w:r>
                            </w:p>
                            <w:p w14:paraId="00A3EEB5" w14:textId="77777777" w:rsidR="00001285" w:rsidRDefault="00001285" w:rsidP="00001285">
                              <w:pPr>
                                <w:pStyle w:val="ListParagraph"/>
                                <w:numPr>
                                  <w:ilvl w:val="1"/>
                                  <w:numId w:val="55"/>
                                </w:numPr>
                                <w:spacing w:after="200" w:line="276" w:lineRule="auto"/>
                                <w:rPr>
                                  <w:b/>
                                  <w:sz w:val="28"/>
                                </w:rPr>
                              </w:pPr>
                              <w:r w:rsidRPr="00597812">
                                <w:rPr>
                                  <w:b/>
                                  <w:sz w:val="28"/>
                                </w:rPr>
                                <w:t>Pour Medication into the lid of bottle</w:t>
                              </w:r>
                            </w:p>
                            <w:p w14:paraId="2C093A9F" w14:textId="77777777" w:rsidR="00001285" w:rsidRPr="00597812" w:rsidRDefault="00001285" w:rsidP="00001285">
                              <w:pPr>
                                <w:pStyle w:val="ListParagraph"/>
                                <w:numPr>
                                  <w:ilvl w:val="1"/>
                                  <w:numId w:val="55"/>
                                </w:numPr>
                                <w:spacing w:after="200" w:line="276" w:lineRule="auto"/>
                                <w:rPr>
                                  <w:b/>
                                  <w:sz w:val="28"/>
                                </w:rPr>
                              </w:pPr>
                              <w:r>
                                <w:rPr>
                                  <w:b/>
                                  <w:sz w:val="28"/>
                                </w:rPr>
                                <w:t>R</w:t>
                              </w:r>
                              <w:r w:rsidRPr="00597812">
                                <w:rPr>
                                  <w:b/>
                                  <w:sz w:val="28"/>
                                </w:rPr>
                                <w:t>epeat if child vomits or spits it out</w:t>
                              </w:r>
                            </w:p>
                            <w:p w14:paraId="791AA752" w14:textId="77777777" w:rsidR="00001285" w:rsidRDefault="00001285" w:rsidP="00001285">
                              <w:pPr>
                                <w:pStyle w:val="ListParagraph"/>
                                <w:numPr>
                                  <w:ilvl w:val="1"/>
                                  <w:numId w:val="55"/>
                                </w:numPr>
                                <w:spacing w:after="200" w:line="276" w:lineRule="auto"/>
                                <w:rPr>
                                  <w:b/>
                                  <w:sz w:val="28"/>
                                </w:rPr>
                              </w:pPr>
                              <w:r>
                                <w:rPr>
                                  <w:b/>
                                  <w:sz w:val="28"/>
                                </w:rPr>
                                <w:t>Prepare medication to give later</w:t>
                              </w:r>
                            </w:p>
                            <w:p w14:paraId="0E91FE06" w14:textId="77777777" w:rsidR="00001285" w:rsidRDefault="00001285" w:rsidP="00001285">
                              <w:pPr>
                                <w:pStyle w:val="ListParagraph"/>
                                <w:numPr>
                                  <w:ilvl w:val="1"/>
                                  <w:numId w:val="55"/>
                                </w:numPr>
                                <w:spacing w:after="200" w:line="276" w:lineRule="auto"/>
                                <w:rPr>
                                  <w:b/>
                                  <w:sz w:val="28"/>
                                </w:rPr>
                              </w:pPr>
                              <w:r>
                                <w:rPr>
                                  <w:b/>
                                  <w:sz w:val="28"/>
                                </w:rPr>
                                <w:t>Leave medication in reach of pupils</w:t>
                              </w:r>
                            </w:p>
                            <w:p w14:paraId="11CAE667" w14:textId="77777777" w:rsidR="00001285" w:rsidRDefault="00001285" w:rsidP="00001285">
                              <w:pPr>
                                <w:pStyle w:val="ListParagraph"/>
                                <w:numPr>
                                  <w:ilvl w:val="1"/>
                                  <w:numId w:val="55"/>
                                </w:numPr>
                                <w:spacing w:after="200" w:line="276" w:lineRule="auto"/>
                                <w:rPr>
                                  <w:b/>
                                  <w:sz w:val="28"/>
                                </w:rPr>
                              </w:pPr>
                              <w:r>
                                <w:rPr>
                                  <w:b/>
                                  <w:sz w:val="28"/>
                                </w:rPr>
                                <w:t xml:space="preserve">Get the MAR Chart covered in medication or water – it is a LEGAL document </w:t>
                              </w:r>
                            </w:p>
                            <w:p w14:paraId="2FF5B611" w14:textId="77777777" w:rsidR="00001285" w:rsidRPr="00597812" w:rsidRDefault="00001285" w:rsidP="00001285">
                              <w:pPr>
                                <w:pStyle w:val="ListParagraph"/>
                                <w:ind w:left="1440"/>
                                <w:rPr>
                                  <w:b/>
                                  <w:sz w:val="28"/>
                                </w:rPr>
                              </w:pPr>
                            </w:p>
                            <w:p w14:paraId="005669F2" w14:textId="77777777" w:rsidR="00001285" w:rsidRPr="00597812" w:rsidRDefault="00001285" w:rsidP="00001285">
                              <w:pPr>
                                <w:ind w:left="1080"/>
                                <w:rPr>
                                  <w:b/>
                                  <w:sz w:val="36"/>
                                </w:rPr>
                              </w:pPr>
                            </w:p>
                          </w:txbxContent>
                        </wps:txbx>
                        <wps:bodyPr rot="0" vert="horz" wrap="square" lIns="91440" tIns="45720" rIns="91440" bIns="45720" anchor="t" anchorCtr="0">
                          <a:noAutofit/>
                        </wps:bodyPr>
                      </wps:wsp>
                      <wps:wsp>
                        <wps:cNvPr id="7" name="Text Box 2"/>
                        <wps:cNvSpPr txBox="1">
                          <a:spLocks noChangeArrowheads="1"/>
                        </wps:cNvSpPr>
                        <wps:spPr bwMode="auto">
                          <a:xfrm>
                            <a:off x="0" y="1971304"/>
                            <a:ext cx="2025790" cy="1769110"/>
                          </a:xfrm>
                          <a:prstGeom prst="rect">
                            <a:avLst/>
                          </a:prstGeom>
                          <a:solidFill>
                            <a:sysClr val="window" lastClr="FFFFFF"/>
                          </a:solidFill>
                          <a:ln w="25400" cap="flat" cmpd="sng" algn="ctr">
                            <a:solidFill>
                              <a:srgbClr val="4F81BD"/>
                            </a:solidFill>
                            <a:prstDash val="solid"/>
                            <a:headEnd/>
                            <a:tailEnd/>
                          </a:ln>
                          <a:effectLst/>
                        </wps:spPr>
                        <wps:txbx>
                          <w:txbxContent>
                            <w:p w14:paraId="247D3611" w14:textId="77777777" w:rsidR="00001285" w:rsidRPr="002407BB" w:rsidRDefault="00001285" w:rsidP="00001285">
                              <w:pPr>
                                <w:shd w:val="clear" w:color="auto" w:fill="DEEAF6" w:themeFill="accent1" w:themeFillTint="33"/>
                                <w:rPr>
                                  <w:rFonts w:ascii="Arial" w:hAnsi="Arial" w:cs="Arial"/>
                                </w:rPr>
                              </w:pPr>
                              <w:r w:rsidRPr="002407BB">
                                <w:rPr>
                                  <w:rFonts w:ascii="Arial" w:hAnsi="Arial" w:cs="Arial"/>
                                </w:rPr>
                                <w:softHyphen/>
                              </w:r>
                              <w:r>
                                <w:rPr>
                                  <w:rFonts w:ascii="Arial" w:hAnsi="Arial" w:cs="Arial"/>
                                </w:rPr>
                                <w:t>Check against MAR</w:t>
                              </w:r>
                              <w:r w:rsidRPr="002407BB">
                                <w:rPr>
                                  <w:rFonts w:ascii="Arial" w:hAnsi="Arial" w:cs="Arial"/>
                                </w:rPr>
                                <w:br/>
                                <w:t>Right Medicine</w:t>
                              </w:r>
                              <w:r w:rsidRPr="002407BB">
                                <w:rPr>
                                  <w:rFonts w:ascii="Arial" w:hAnsi="Arial" w:cs="Arial"/>
                                </w:rPr>
                                <w:br/>
                                <w:t>Right Dose</w:t>
                              </w:r>
                              <w:r w:rsidRPr="002407BB">
                                <w:rPr>
                                  <w:rFonts w:ascii="Arial" w:hAnsi="Arial" w:cs="Arial"/>
                                </w:rPr>
                                <w:br/>
                                <w:t>Right Route</w:t>
                              </w:r>
                              <w:r w:rsidRPr="002407BB">
                                <w:rPr>
                                  <w:rFonts w:ascii="Arial" w:hAnsi="Arial" w:cs="Arial"/>
                                </w:rPr>
                                <w:br/>
                                <w:t>Right Child</w:t>
                              </w:r>
                              <w:r w:rsidRPr="002407BB">
                                <w:rPr>
                                  <w:rFonts w:ascii="Arial" w:hAnsi="Arial" w:cs="Arial"/>
                                </w:rPr>
                                <w:br/>
                                <w:t>Right Time</w:t>
                              </w:r>
                              <w:r w:rsidRPr="002407BB">
                                <w:rPr>
                                  <w:rFonts w:ascii="Arial" w:hAnsi="Arial" w:cs="Arial"/>
                                </w:rPr>
                                <w:br/>
                                <w:t>Right Expiry Date</w:t>
                              </w:r>
                              <w:r>
                                <w:rPr>
                                  <w:rFonts w:ascii="Arial" w:hAnsi="Arial" w:cs="Arial"/>
                                </w:rPr>
                                <w:br/>
                              </w:r>
                            </w:p>
                          </w:txbxContent>
                        </wps:txbx>
                        <wps:bodyPr rot="0" vert="horz" wrap="square" lIns="91440" tIns="45720" rIns="91440" bIns="45720" anchor="t" anchorCtr="0">
                          <a:noAutofit/>
                        </wps:bodyPr>
                      </wps:wsp>
                      <wps:wsp>
                        <wps:cNvPr id="22" name="Text Box 2"/>
                        <wps:cNvSpPr txBox="1">
                          <a:spLocks noChangeArrowheads="1"/>
                        </wps:cNvSpPr>
                        <wps:spPr bwMode="auto">
                          <a:xfrm>
                            <a:off x="5130140" y="0"/>
                            <a:ext cx="1781175" cy="819398"/>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18161CC7" w14:textId="77777777" w:rsidR="00001285" w:rsidRPr="006D6113" w:rsidRDefault="00001285" w:rsidP="00001285">
                              <w:pPr>
                                <w:jc w:val="center"/>
                                <w:rPr>
                                  <w:rFonts w:ascii="Arial" w:hAnsi="Arial" w:cs="Arial"/>
                                  <w:b/>
                                  <w:sz w:val="28"/>
                                </w:rPr>
                              </w:pPr>
                              <w:r w:rsidRPr="006D6113">
                                <w:rPr>
                                  <w:rFonts w:ascii="Arial" w:hAnsi="Arial" w:cs="Arial"/>
                                  <w:b/>
                                  <w:sz w:val="28"/>
                                </w:rPr>
                                <w:t>Same 2 staff members beginning to end</w:t>
                              </w:r>
                            </w:p>
                            <w:p w14:paraId="235AB1C5" w14:textId="77777777" w:rsidR="00001285" w:rsidRPr="00C264B6" w:rsidRDefault="00001285" w:rsidP="00001285">
                              <w:pPr>
                                <w:jc w:val="center"/>
                                <w:rPr>
                                  <w:b/>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2731325" y="368135"/>
                            <a:ext cx="1816735" cy="688340"/>
                          </a:xfrm>
                          <a:prstGeom prst="rect">
                            <a:avLst/>
                          </a:prstGeom>
                          <a:solidFill>
                            <a:sysClr val="window" lastClr="FFFFFF"/>
                          </a:solidFill>
                          <a:ln w="25400" cap="flat" cmpd="sng" algn="ctr">
                            <a:solidFill>
                              <a:srgbClr val="4F81BD"/>
                            </a:solidFill>
                            <a:prstDash val="solid"/>
                            <a:headEnd/>
                            <a:tailEnd/>
                          </a:ln>
                          <a:effectLst/>
                        </wps:spPr>
                        <wps:txbx>
                          <w:txbxContent>
                            <w:p w14:paraId="0843918E" w14:textId="77777777" w:rsidR="00001285" w:rsidRPr="002B69A0" w:rsidRDefault="00001285" w:rsidP="00001285">
                              <w:pPr>
                                <w:shd w:val="clear" w:color="auto" w:fill="DEEAF6" w:themeFill="accent1" w:themeFillTint="33"/>
                                <w:rPr>
                                  <w:rFonts w:ascii="Arial" w:hAnsi="Arial" w:cs="Arial"/>
                                  <w:sz w:val="28"/>
                                </w:rPr>
                              </w:pPr>
                              <w:r w:rsidRPr="002B69A0">
                                <w:rPr>
                                  <w:rFonts w:ascii="Arial" w:hAnsi="Arial" w:cs="Arial"/>
                                  <w:sz w:val="28"/>
                                </w:rPr>
                                <w:t xml:space="preserve">Wash hands </w:t>
                              </w:r>
                            </w:p>
                          </w:txbxContent>
                        </wps:txbx>
                        <wps:bodyPr rot="0" vert="horz" wrap="square" lIns="91440" tIns="45720" rIns="91440" bIns="45720" anchor="t" anchorCtr="0">
                          <a:noAutofit/>
                        </wps:bodyPr>
                      </wps:wsp>
                      <wps:wsp>
                        <wps:cNvPr id="35" name="Text Box 2"/>
                        <wps:cNvSpPr txBox="1">
                          <a:spLocks noChangeArrowheads="1"/>
                        </wps:cNvSpPr>
                        <wps:spPr bwMode="auto">
                          <a:xfrm>
                            <a:off x="0" y="3990109"/>
                            <a:ext cx="1993900" cy="842645"/>
                          </a:xfrm>
                          <a:prstGeom prst="rect">
                            <a:avLst/>
                          </a:prstGeom>
                          <a:solidFill>
                            <a:sysClr val="window" lastClr="FFFFFF"/>
                          </a:solidFill>
                          <a:ln w="25400" cap="flat" cmpd="sng" algn="ctr">
                            <a:solidFill>
                              <a:srgbClr val="4F81BD"/>
                            </a:solidFill>
                            <a:prstDash val="solid"/>
                            <a:headEnd/>
                            <a:tailEnd/>
                          </a:ln>
                          <a:effectLst/>
                        </wps:spPr>
                        <wps:txbx>
                          <w:txbxContent>
                            <w:p w14:paraId="0E05B389" w14:textId="77777777" w:rsidR="00001285" w:rsidRPr="002B69A0" w:rsidRDefault="00001285" w:rsidP="00001285">
                              <w:pPr>
                                <w:shd w:val="clear" w:color="auto" w:fill="DEEAF6" w:themeFill="accent1" w:themeFillTint="33"/>
                                <w:rPr>
                                  <w:sz w:val="44"/>
                                </w:rPr>
                              </w:pPr>
                              <w:r w:rsidRPr="002B69A0">
                                <w:rPr>
                                  <w:rFonts w:ascii="Arial" w:hAnsi="Arial" w:cs="Arial"/>
                                  <w:sz w:val="28"/>
                                  <w:lang w:eastAsia="en-GB"/>
                                </w:rPr>
                                <w:t xml:space="preserve">Administer medication to child </w:t>
                              </w:r>
                            </w:p>
                          </w:txbxContent>
                        </wps:txbx>
                        <wps:bodyPr rot="0" vert="horz" wrap="square" lIns="91440" tIns="45720" rIns="91440" bIns="45720" anchor="t" anchorCtr="0">
                          <a:noAutofit/>
                        </wps:bodyPr>
                      </wps:wsp>
                      <wps:wsp>
                        <wps:cNvPr id="36" name="Text Box 2"/>
                        <wps:cNvSpPr txBox="1">
                          <a:spLocks noChangeArrowheads="1"/>
                        </wps:cNvSpPr>
                        <wps:spPr bwMode="auto">
                          <a:xfrm>
                            <a:off x="0" y="5355772"/>
                            <a:ext cx="1993900" cy="1021080"/>
                          </a:xfrm>
                          <a:prstGeom prst="rect">
                            <a:avLst/>
                          </a:prstGeom>
                          <a:solidFill>
                            <a:sysClr val="window" lastClr="FFFFFF"/>
                          </a:solidFill>
                          <a:ln w="25400" cap="flat" cmpd="sng" algn="ctr">
                            <a:solidFill>
                              <a:srgbClr val="4F81BD"/>
                            </a:solidFill>
                            <a:prstDash val="solid"/>
                            <a:headEnd/>
                            <a:tailEnd/>
                          </a:ln>
                          <a:effectLst/>
                        </wps:spPr>
                        <wps:txbx>
                          <w:txbxContent>
                            <w:p w14:paraId="2777747C"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 xml:space="preserve">Wash hands </w:t>
                              </w:r>
                            </w:p>
                          </w:txbxContent>
                        </wps:txbx>
                        <wps:bodyPr rot="0" vert="horz" wrap="square" lIns="91440" tIns="45720" rIns="91440" bIns="45720" anchor="t" anchorCtr="0">
                          <a:noAutofit/>
                        </wps:bodyPr>
                      </wps:wsp>
                      <wps:wsp>
                        <wps:cNvPr id="37" name="Text Box 2"/>
                        <wps:cNvSpPr txBox="1">
                          <a:spLocks noChangeArrowheads="1"/>
                        </wps:cNvSpPr>
                        <wps:spPr bwMode="auto">
                          <a:xfrm>
                            <a:off x="5130140" y="1828800"/>
                            <a:ext cx="1781175" cy="1044575"/>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588FC951" w14:textId="77777777" w:rsidR="00001285" w:rsidRPr="006D6113" w:rsidRDefault="00001285" w:rsidP="00001285">
                              <w:pPr>
                                <w:jc w:val="center"/>
                                <w:rPr>
                                  <w:rFonts w:ascii="Arial" w:hAnsi="Arial" w:cs="Arial"/>
                                  <w:b/>
                                  <w:sz w:val="28"/>
                                </w:rPr>
                              </w:pPr>
                              <w:r w:rsidRPr="006D6113">
                                <w:rPr>
                                  <w:rFonts w:ascii="Arial" w:hAnsi="Arial" w:cs="Arial"/>
                                  <w:b/>
                                  <w:sz w:val="28"/>
                                </w:rPr>
                                <w:t xml:space="preserve">DO NOT Give if you have a concern. Seek advice. </w:t>
                              </w:r>
                            </w:p>
                          </w:txbxContent>
                        </wps:txbx>
                        <wps:bodyPr rot="0" vert="horz" wrap="square" lIns="91440" tIns="45720" rIns="91440" bIns="45720" anchor="t" anchorCtr="0">
                          <a:noAutofit/>
                        </wps:bodyPr>
                      </wps:wsp>
                      <wps:wsp>
                        <wps:cNvPr id="38" name="Text Box 2"/>
                        <wps:cNvSpPr txBox="1">
                          <a:spLocks noChangeArrowheads="1"/>
                        </wps:cNvSpPr>
                        <wps:spPr bwMode="auto">
                          <a:xfrm>
                            <a:off x="5130140" y="5343896"/>
                            <a:ext cx="2161540" cy="1033145"/>
                          </a:xfrm>
                          <a:prstGeom prst="rect">
                            <a:avLst/>
                          </a:prstGeom>
                          <a:solidFill>
                            <a:sysClr val="window" lastClr="FFFFFF"/>
                          </a:solidFill>
                          <a:ln w="25400" cap="flat" cmpd="sng" algn="ctr">
                            <a:solidFill>
                              <a:srgbClr val="4F81BD"/>
                            </a:solidFill>
                            <a:prstDash val="solid"/>
                            <a:headEnd/>
                            <a:tailEnd/>
                          </a:ln>
                          <a:effectLst/>
                        </wps:spPr>
                        <wps:txbx>
                          <w:txbxContent>
                            <w:p w14:paraId="538C33A3"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 xml:space="preserve">Both members of staff to sign and date MAR Chart. Note any issues in comments column </w:t>
                              </w:r>
                            </w:p>
                          </w:txbxContent>
                        </wps:txbx>
                        <wps:bodyPr rot="0" vert="horz" wrap="square" lIns="91440" tIns="45720" rIns="91440" bIns="45720" anchor="t" anchorCtr="0">
                          <a:noAutofit/>
                        </wps:bodyPr>
                      </wps:wsp>
                      <wps:wsp>
                        <wps:cNvPr id="39" name="Text Box 2"/>
                        <wps:cNvSpPr txBox="1">
                          <a:spLocks noChangeArrowheads="1"/>
                        </wps:cNvSpPr>
                        <wps:spPr bwMode="auto">
                          <a:xfrm>
                            <a:off x="5130140" y="902525"/>
                            <a:ext cx="1781175" cy="807085"/>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28BC16CD" w14:textId="77777777" w:rsidR="00001285" w:rsidRPr="006D6113" w:rsidRDefault="00001285" w:rsidP="00001285">
                              <w:pPr>
                                <w:rPr>
                                  <w:rFonts w:ascii="Arial" w:hAnsi="Arial" w:cs="Arial"/>
                                  <w:b/>
                                  <w:sz w:val="36"/>
                                  <w:lang w:eastAsia="en-GB"/>
                                </w:rPr>
                              </w:pPr>
                              <w:r w:rsidRPr="006D6113">
                                <w:rPr>
                                  <w:rFonts w:ascii="Arial" w:hAnsi="Arial" w:cs="Arial"/>
                                  <w:b/>
                                  <w:sz w:val="28"/>
                                  <w:lang w:eastAsia="en-GB"/>
                                </w:rPr>
                                <w:t xml:space="preserve">Prepare and give one medication at a time. </w:t>
                              </w:r>
                            </w:p>
                            <w:p w14:paraId="52C38572" w14:textId="77777777" w:rsidR="00001285" w:rsidRPr="00C5798A" w:rsidRDefault="00001285" w:rsidP="00001285">
                              <w:pPr>
                                <w:jc w:val="center"/>
                                <w:rPr>
                                  <w:b/>
                                  <w:sz w:val="28"/>
                                </w:rPr>
                              </w:pPr>
                            </w:p>
                          </w:txbxContent>
                        </wps:txbx>
                        <wps:bodyPr rot="0" vert="horz" wrap="square" lIns="91440" tIns="45720" rIns="91440" bIns="45720" anchor="t" anchorCtr="0">
                          <a:noAutofit/>
                        </wps:bodyPr>
                      </wps:wsp>
                      <wps:wsp>
                        <wps:cNvPr id="40" name="Straight Arrow Connector 40"/>
                        <wps:cNvCnPr/>
                        <wps:spPr>
                          <a:xfrm>
                            <a:off x="2220686" y="2624447"/>
                            <a:ext cx="36068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41" name="Straight Arrow Connector 41"/>
                        <wps:cNvCnPr/>
                        <wps:spPr>
                          <a:xfrm>
                            <a:off x="2161309" y="4429496"/>
                            <a:ext cx="36068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42" name="Straight Arrow Connector 42"/>
                        <wps:cNvCnPr/>
                        <wps:spPr>
                          <a:xfrm>
                            <a:off x="4702628" y="4500748"/>
                            <a:ext cx="3321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43" name="Text Box 2"/>
                        <wps:cNvSpPr txBox="1">
                          <a:spLocks noChangeArrowheads="1"/>
                        </wps:cNvSpPr>
                        <wps:spPr bwMode="auto">
                          <a:xfrm>
                            <a:off x="5130140" y="4132613"/>
                            <a:ext cx="2124075" cy="842645"/>
                          </a:xfrm>
                          <a:prstGeom prst="rect">
                            <a:avLst/>
                          </a:prstGeom>
                          <a:solidFill>
                            <a:sysClr val="window" lastClr="FFFFFF"/>
                          </a:solidFill>
                          <a:ln w="25400" cap="flat" cmpd="sng" algn="ctr">
                            <a:solidFill>
                              <a:srgbClr val="4F81BD"/>
                            </a:solidFill>
                            <a:prstDash val="solid"/>
                            <a:headEnd/>
                            <a:tailEnd/>
                          </a:ln>
                          <a:effectLst/>
                        </wps:spPr>
                        <wps:txbx>
                          <w:txbxContent>
                            <w:p w14:paraId="78B9F189"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Dispose of equipment safely, and wash re-useable equipment</w:t>
                              </w:r>
                            </w:p>
                          </w:txbxContent>
                        </wps:txbx>
                        <wps:bodyPr rot="0" vert="horz" wrap="square" lIns="91440" tIns="45720" rIns="91440" bIns="45720" anchor="t" anchorCtr="0">
                          <a:noAutofit/>
                        </wps:bodyPr>
                      </wps:wsp>
                      <wps:wsp>
                        <wps:cNvPr id="44" name="Text Box 2"/>
                        <wps:cNvSpPr txBox="1">
                          <a:spLocks noChangeArrowheads="1"/>
                        </wps:cNvSpPr>
                        <wps:spPr bwMode="auto">
                          <a:xfrm>
                            <a:off x="2612571" y="5343896"/>
                            <a:ext cx="2040890" cy="1033145"/>
                          </a:xfrm>
                          <a:prstGeom prst="rect">
                            <a:avLst/>
                          </a:prstGeom>
                          <a:solidFill>
                            <a:sysClr val="window" lastClr="FFFFFF"/>
                          </a:solidFill>
                          <a:ln w="25400" cap="flat" cmpd="sng" algn="ctr">
                            <a:solidFill>
                              <a:srgbClr val="4F81BD"/>
                            </a:solidFill>
                            <a:prstDash val="solid"/>
                            <a:headEnd/>
                            <a:tailEnd/>
                          </a:ln>
                          <a:effectLst/>
                        </wps:spPr>
                        <wps:txbx>
                          <w:txbxContent>
                            <w:p w14:paraId="51F35395"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Store medication in locked cupboard</w:t>
                              </w:r>
                            </w:p>
                          </w:txbxContent>
                        </wps:txbx>
                        <wps:bodyPr rot="0" vert="horz" wrap="square" lIns="91440" tIns="45720" rIns="91440" bIns="45720" anchor="t" anchorCtr="0">
                          <a:noAutofit/>
                        </wps:bodyPr>
                      </wps:wsp>
                      <wps:wsp>
                        <wps:cNvPr id="45" name="Text Box 2"/>
                        <wps:cNvSpPr txBox="1">
                          <a:spLocks noChangeArrowheads="1"/>
                        </wps:cNvSpPr>
                        <wps:spPr bwMode="auto">
                          <a:xfrm>
                            <a:off x="2612571" y="4156364"/>
                            <a:ext cx="1993900" cy="842645"/>
                          </a:xfrm>
                          <a:prstGeom prst="rect">
                            <a:avLst/>
                          </a:prstGeom>
                          <a:solidFill>
                            <a:sysClr val="window" lastClr="FFFFFF"/>
                          </a:solidFill>
                          <a:ln w="25400" cap="flat" cmpd="sng" algn="ctr">
                            <a:solidFill>
                              <a:srgbClr val="4F81BD"/>
                            </a:solidFill>
                            <a:prstDash val="solid"/>
                            <a:headEnd/>
                            <a:tailEnd/>
                          </a:ln>
                          <a:effectLst/>
                        </wps:spPr>
                        <wps:txbx>
                          <w:txbxContent>
                            <w:p w14:paraId="1742B38E"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 xml:space="preserve">Check child is well </w:t>
                              </w:r>
                            </w:p>
                          </w:txbxContent>
                        </wps:txbx>
                        <wps:bodyPr rot="0" vert="horz" wrap="square" lIns="91440" tIns="45720" rIns="91440" bIns="45720" anchor="t" anchorCtr="0">
                          <a:noAutofit/>
                        </wps:bodyPr>
                      </wps:wsp>
                      <wps:wsp>
                        <wps:cNvPr id="46" name="Straight Arrow Connector 46"/>
                        <wps:cNvCnPr/>
                        <wps:spPr>
                          <a:xfrm>
                            <a:off x="4726379" y="5712031"/>
                            <a:ext cx="3321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47" name="Straight Arrow Connector 47"/>
                        <wps:cNvCnPr/>
                        <wps:spPr>
                          <a:xfrm>
                            <a:off x="2161309" y="5712031"/>
                            <a:ext cx="332105"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48" name="Text Box 2"/>
                        <wps:cNvSpPr txBox="1">
                          <a:spLocks noChangeArrowheads="1"/>
                        </wps:cNvSpPr>
                        <wps:spPr bwMode="auto">
                          <a:xfrm>
                            <a:off x="5130140" y="3051959"/>
                            <a:ext cx="1781175" cy="831215"/>
                          </a:xfrm>
                          <a:prstGeom prst="rect">
                            <a:avLst/>
                          </a:prstGeom>
                          <a:solidFill>
                            <a:srgbClr val="C0504D">
                              <a:lumMod val="40000"/>
                              <a:lumOff val="60000"/>
                            </a:srgbClr>
                          </a:solidFill>
                          <a:ln w="25400" cap="flat" cmpd="sng" algn="ctr">
                            <a:solidFill>
                              <a:srgbClr val="C0504D"/>
                            </a:solidFill>
                            <a:prstDash val="solid"/>
                            <a:headEnd/>
                            <a:tailEnd/>
                          </a:ln>
                          <a:effectLst/>
                        </wps:spPr>
                        <wps:txbx>
                          <w:txbxContent>
                            <w:p w14:paraId="12A1954B" w14:textId="77777777" w:rsidR="00001285" w:rsidRPr="006D6113" w:rsidRDefault="00001285" w:rsidP="00001285">
                              <w:pPr>
                                <w:jc w:val="center"/>
                                <w:rPr>
                                  <w:rFonts w:ascii="Arial" w:hAnsi="Arial" w:cs="Arial"/>
                                  <w:b/>
                                  <w:sz w:val="28"/>
                                </w:rPr>
                              </w:pPr>
                              <w:r w:rsidRPr="006D6113">
                                <w:rPr>
                                  <w:rFonts w:ascii="Arial" w:hAnsi="Arial" w:cs="Arial"/>
                                  <w:b/>
                                  <w:sz w:val="28"/>
                                </w:rPr>
                                <w:t xml:space="preserve">If child absent write in comments </w:t>
                              </w:r>
                              <w:r>
                                <w:rPr>
                                  <w:rFonts w:ascii="Arial" w:hAnsi="Arial" w:cs="Arial"/>
                                  <w:b/>
                                  <w:sz w:val="28"/>
                                </w:rPr>
                                <w:t>column</w:t>
                              </w:r>
                            </w:p>
                          </w:txbxContent>
                        </wps:txbx>
                        <wps:bodyPr rot="0" vert="horz" wrap="square" lIns="91440" tIns="45720" rIns="91440" bIns="45720" anchor="t" anchorCtr="0">
                          <a:noAutofit/>
                        </wps:bodyPr>
                      </wps:wsp>
                      <wps:wsp>
                        <wps:cNvPr id="49" name="Straight Arrow Connector 49"/>
                        <wps:cNvCnPr/>
                        <wps:spPr>
                          <a:xfrm>
                            <a:off x="2315688" y="795647"/>
                            <a:ext cx="360680" cy="0"/>
                          </a:xfrm>
                          <a:prstGeom prst="straightConnector1">
                            <a:avLst/>
                          </a:prstGeom>
                          <a:noFill/>
                          <a:ln w="28575" cap="flat" cmpd="sng" algn="ctr">
                            <a:solidFill>
                              <a:srgbClr val="4F81BD">
                                <a:shade val="95000"/>
                                <a:satMod val="105000"/>
                              </a:srgbClr>
                            </a:solidFill>
                            <a:prstDash val="solid"/>
                            <a:tailEnd type="arrow"/>
                          </a:ln>
                          <a:effectLst/>
                        </wps:spPr>
                        <wps:bodyPr/>
                      </wps:wsp>
                      <wps:wsp>
                        <wps:cNvPr id="50" name="Elbow Connector 50"/>
                        <wps:cNvCnPr/>
                        <wps:spPr>
                          <a:xfrm rot="10800000" flipV="1">
                            <a:off x="2291938" y="1056904"/>
                            <a:ext cx="1590676" cy="1033153"/>
                          </a:xfrm>
                          <a:prstGeom prst="bentConnector3">
                            <a:avLst>
                              <a:gd name="adj1" fmla="val 24617"/>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51" name="Elbow Connector 51"/>
                        <wps:cNvCnPr/>
                        <wps:spPr>
                          <a:xfrm rot="10800000" flipV="1">
                            <a:off x="2446317" y="3051959"/>
                            <a:ext cx="1590676" cy="1033153"/>
                          </a:xfrm>
                          <a:prstGeom prst="bentConnector3">
                            <a:avLst>
                              <a:gd name="adj1" fmla="val 32082"/>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4278E4A4" id="Group 3" o:spid="_x0000_s1052" style="position:absolute;margin-left:-57.95pt;margin-top:11.5pt;width:574.15pt;height:691pt;z-index:251701248" coordsize="72916,8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">
                <v:shape id="_x0000_s1053" type="#_x0000_t202" style="position:absolute;width:20300;height:17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" fillcolor="window" strokecolor="#4f81bd" strokeweight="2pt">
                  <v:textbox>
                    <w:txbxContent>
                      <w:p w14:paraId="404A711A" w14:textId="77777777" w:rsidR="00001285" w:rsidRPr="002407BB" w:rsidRDefault="00001285" w:rsidP="00001285">
                        <w:pPr>
                          <w:shd w:val="clear" w:color="auto" w:fill="DEEAF6" w:themeFill="accent1" w:themeFillTint="33"/>
                          <w:rPr>
                            <w:rFonts w:ascii="Arial" w:hAnsi="Arial" w:cs="Arial"/>
                          </w:rPr>
                        </w:pPr>
                        <w:r w:rsidRPr="002407BB">
                          <w:rPr>
                            <w:rFonts w:ascii="Arial" w:hAnsi="Arial" w:cs="Arial"/>
                          </w:rPr>
                          <w:t>Need:</w:t>
                        </w:r>
                        <w:r w:rsidRPr="002407BB">
                          <w:rPr>
                            <w:rFonts w:ascii="Arial" w:hAnsi="Arial" w:cs="Arial"/>
                          </w:rPr>
                          <w:br/>
                          <w:t>2 Members of staff with appropriate competence</w:t>
                        </w:r>
                        <w:r w:rsidRPr="002407BB">
                          <w:rPr>
                            <w:rFonts w:ascii="Arial" w:hAnsi="Arial" w:cs="Arial"/>
                          </w:rPr>
                          <w:br/>
                          <w:t>Pupil</w:t>
                        </w:r>
                        <w:r w:rsidRPr="002407BB">
                          <w:rPr>
                            <w:rFonts w:ascii="Arial" w:hAnsi="Arial" w:cs="Arial"/>
                          </w:rPr>
                          <w:br/>
                          <w:t>MAR Chart</w:t>
                        </w:r>
                        <w:r w:rsidRPr="002407BB">
                          <w:rPr>
                            <w:rFonts w:ascii="Arial" w:hAnsi="Arial" w:cs="Arial"/>
                          </w:rPr>
                          <w:br/>
                          <w:t>Correct Medication</w:t>
                        </w:r>
                        <w:r w:rsidRPr="002407BB">
                          <w:rPr>
                            <w:rFonts w:ascii="Arial" w:hAnsi="Arial" w:cs="Arial"/>
                          </w:rPr>
                          <w:br/>
                          <w:t>Quiet Space</w:t>
                        </w:r>
                        <w:r w:rsidRPr="002407BB">
                          <w:rPr>
                            <w:rFonts w:ascii="Arial" w:hAnsi="Arial" w:cs="Arial"/>
                          </w:rPr>
                          <w:br/>
                        </w:r>
                        <w:r w:rsidRPr="002407BB">
                          <w:rPr>
                            <w:rFonts w:ascii="Arial" w:hAnsi="Arial" w:cs="Arial"/>
                          </w:rPr>
                          <w:tab/>
                        </w:r>
                      </w:p>
                      <w:p w14:paraId="02E1C8D7" w14:textId="77777777" w:rsidR="00001285" w:rsidRPr="002407BB" w:rsidRDefault="00001285" w:rsidP="00001285">
                        <w:pPr>
                          <w:shd w:val="clear" w:color="auto" w:fill="DEEAF6" w:themeFill="accent1" w:themeFillTint="33"/>
                          <w:rPr>
                            <w:b/>
                          </w:rPr>
                        </w:pPr>
                        <w:r w:rsidRPr="002407BB">
                          <w:rPr>
                            <w:b/>
                          </w:rPr>
                          <w:softHyphen/>
                        </w:r>
                      </w:p>
                    </w:txbxContent>
                  </v:textbox>
                </v:shape>
                <v:shape id="_x0000_s1054" type="#_x0000_t202" style="position:absolute;left:5343;top:66976;width:60497;height:20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" fillcolor="#e6b9b8" strokecolor="#c0504d" strokeweight="2pt">
                  <v:textbox>
                    <w:txbxContent>
                      <w:p w14:paraId="53BFD039" w14:textId="77777777" w:rsidR="00001285" w:rsidRPr="00746721" w:rsidRDefault="00001285" w:rsidP="00001285">
                        <w:pPr>
                          <w:jc w:val="center"/>
                          <w:rPr>
                            <w:rFonts w:ascii="Arial" w:hAnsi="Arial" w:cs="Arial"/>
                            <w:b/>
                            <w:sz w:val="28"/>
                          </w:rPr>
                        </w:pPr>
                        <w:r>
                          <w:rPr>
                            <w:rFonts w:ascii="Arial" w:hAnsi="Arial" w:cs="Arial"/>
                            <w:b/>
                            <w:sz w:val="28"/>
                          </w:rPr>
                          <w:t>DON’T</w:t>
                        </w:r>
                      </w:p>
                      <w:p w14:paraId="00A3EEB5" w14:textId="77777777" w:rsidR="00001285" w:rsidRDefault="00001285" w:rsidP="00001285">
                        <w:pPr>
                          <w:pStyle w:val="ListParagraph"/>
                          <w:numPr>
                            <w:ilvl w:val="1"/>
                            <w:numId w:val="55"/>
                          </w:numPr>
                          <w:spacing w:after="200" w:line="276" w:lineRule="auto"/>
                          <w:rPr>
                            <w:b/>
                            <w:sz w:val="28"/>
                          </w:rPr>
                        </w:pPr>
                        <w:r w:rsidRPr="00597812">
                          <w:rPr>
                            <w:b/>
                            <w:sz w:val="28"/>
                          </w:rPr>
                          <w:t>Pour Medication into the lid of bottle</w:t>
                        </w:r>
                      </w:p>
                      <w:p w14:paraId="2C093A9F" w14:textId="77777777" w:rsidR="00001285" w:rsidRPr="00597812" w:rsidRDefault="00001285" w:rsidP="00001285">
                        <w:pPr>
                          <w:pStyle w:val="ListParagraph"/>
                          <w:numPr>
                            <w:ilvl w:val="1"/>
                            <w:numId w:val="55"/>
                          </w:numPr>
                          <w:spacing w:after="200" w:line="276" w:lineRule="auto"/>
                          <w:rPr>
                            <w:b/>
                            <w:sz w:val="28"/>
                          </w:rPr>
                        </w:pPr>
                        <w:r>
                          <w:rPr>
                            <w:b/>
                            <w:sz w:val="28"/>
                          </w:rPr>
                          <w:t>R</w:t>
                        </w:r>
                        <w:r w:rsidRPr="00597812">
                          <w:rPr>
                            <w:b/>
                            <w:sz w:val="28"/>
                          </w:rPr>
                          <w:t>epeat if child vomits or spits it out</w:t>
                        </w:r>
                      </w:p>
                      <w:p w14:paraId="791AA752" w14:textId="77777777" w:rsidR="00001285" w:rsidRDefault="00001285" w:rsidP="00001285">
                        <w:pPr>
                          <w:pStyle w:val="ListParagraph"/>
                          <w:numPr>
                            <w:ilvl w:val="1"/>
                            <w:numId w:val="55"/>
                          </w:numPr>
                          <w:spacing w:after="200" w:line="276" w:lineRule="auto"/>
                          <w:rPr>
                            <w:b/>
                            <w:sz w:val="28"/>
                          </w:rPr>
                        </w:pPr>
                        <w:r>
                          <w:rPr>
                            <w:b/>
                            <w:sz w:val="28"/>
                          </w:rPr>
                          <w:t>Prepare medication to give later</w:t>
                        </w:r>
                      </w:p>
                      <w:p w14:paraId="0E91FE06" w14:textId="77777777" w:rsidR="00001285" w:rsidRDefault="00001285" w:rsidP="00001285">
                        <w:pPr>
                          <w:pStyle w:val="ListParagraph"/>
                          <w:numPr>
                            <w:ilvl w:val="1"/>
                            <w:numId w:val="55"/>
                          </w:numPr>
                          <w:spacing w:after="200" w:line="276" w:lineRule="auto"/>
                          <w:rPr>
                            <w:b/>
                            <w:sz w:val="28"/>
                          </w:rPr>
                        </w:pPr>
                        <w:r>
                          <w:rPr>
                            <w:b/>
                            <w:sz w:val="28"/>
                          </w:rPr>
                          <w:t>Leave medication in reach of pupils</w:t>
                        </w:r>
                      </w:p>
                      <w:p w14:paraId="11CAE667" w14:textId="77777777" w:rsidR="00001285" w:rsidRDefault="00001285" w:rsidP="00001285">
                        <w:pPr>
                          <w:pStyle w:val="ListParagraph"/>
                          <w:numPr>
                            <w:ilvl w:val="1"/>
                            <w:numId w:val="55"/>
                          </w:numPr>
                          <w:spacing w:after="200" w:line="276" w:lineRule="auto"/>
                          <w:rPr>
                            <w:b/>
                            <w:sz w:val="28"/>
                          </w:rPr>
                        </w:pPr>
                        <w:r>
                          <w:rPr>
                            <w:b/>
                            <w:sz w:val="28"/>
                          </w:rPr>
                          <w:t xml:space="preserve">Get the MAR Chart covered in medication or water – it is a LEGAL document </w:t>
                        </w:r>
                      </w:p>
                      <w:p w14:paraId="2FF5B611" w14:textId="77777777" w:rsidR="00001285" w:rsidRPr="00597812" w:rsidRDefault="00001285" w:rsidP="00001285">
                        <w:pPr>
                          <w:pStyle w:val="ListParagraph"/>
                          <w:ind w:left="1440"/>
                          <w:rPr>
                            <w:b/>
                            <w:sz w:val="28"/>
                          </w:rPr>
                        </w:pPr>
                      </w:p>
                      <w:p w14:paraId="005669F2" w14:textId="77777777" w:rsidR="00001285" w:rsidRPr="00597812" w:rsidRDefault="00001285" w:rsidP="00001285">
                        <w:pPr>
                          <w:ind w:left="1080"/>
                          <w:rPr>
                            <w:b/>
                            <w:sz w:val="36"/>
                          </w:rPr>
                        </w:pPr>
                      </w:p>
                    </w:txbxContent>
                  </v:textbox>
                </v:shape>
                <v:shape id="_x0000_s1055" type="#_x0000_t202" style="position:absolute;top:19713;width:20257;height:17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" fillcolor="window" strokecolor="#4f81bd" strokeweight="2pt">
                  <v:textbox>
                    <w:txbxContent>
                      <w:p w14:paraId="247D3611" w14:textId="77777777" w:rsidR="00001285" w:rsidRPr="002407BB" w:rsidRDefault="00001285" w:rsidP="00001285">
                        <w:pPr>
                          <w:shd w:val="clear" w:color="auto" w:fill="DEEAF6" w:themeFill="accent1" w:themeFillTint="33"/>
                          <w:rPr>
                            <w:rFonts w:ascii="Arial" w:hAnsi="Arial" w:cs="Arial"/>
                          </w:rPr>
                        </w:pPr>
                        <w:r w:rsidRPr="002407BB">
                          <w:rPr>
                            <w:rFonts w:ascii="Arial" w:hAnsi="Arial" w:cs="Arial"/>
                          </w:rPr>
                          <w:softHyphen/>
                        </w:r>
                        <w:r>
                          <w:rPr>
                            <w:rFonts w:ascii="Arial" w:hAnsi="Arial" w:cs="Arial"/>
                          </w:rPr>
                          <w:t>Check against MAR</w:t>
                        </w:r>
                        <w:r w:rsidRPr="002407BB">
                          <w:rPr>
                            <w:rFonts w:ascii="Arial" w:hAnsi="Arial" w:cs="Arial"/>
                          </w:rPr>
                          <w:br/>
                          <w:t>Right Medicine</w:t>
                        </w:r>
                        <w:r w:rsidRPr="002407BB">
                          <w:rPr>
                            <w:rFonts w:ascii="Arial" w:hAnsi="Arial" w:cs="Arial"/>
                          </w:rPr>
                          <w:br/>
                          <w:t>Right Dose</w:t>
                        </w:r>
                        <w:r w:rsidRPr="002407BB">
                          <w:rPr>
                            <w:rFonts w:ascii="Arial" w:hAnsi="Arial" w:cs="Arial"/>
                          </w:rPr>
                          <w:br/>
                          <w:t>Right Route</w:t>
                        </w:r>
                        <w:r w:rsidRPr="002407BB">
                          <w:rPr>
                            <w:rFonts w:ascii="Arial" w:hAnsi="Arial" w:cs="Arial"/>
                          </w:rPr>
                          <w:br/>
                          <w:t>Right Child</w:t>
                        </w:r>
                        <w:r w:rsidRPr="002407BB">
                          <w:rPr>
                            <w:rFonts w:ascii="Arial" w:hAnsi="Arial" w:cs="Arial"/>
                          </w:rPr>
                          <w:br/>
                          <w:t>Right Time</w:t>
                        </w:r>
                        <w:r w:rsidRPr="002407BB">
                          <w:rPr>
                            <w:rFonts w:ascii="Arial" w:hAnsi="Arial" w:cs="Arial"/>
                          </w:rPr>
                          <w:br/>
                          <w:t>Right Expiry Date</w:t>
                        </w:r>
                        <w:r>
                          <w:rPr>
                            <w:rFonts w:ascii="Arial" w:hAnsi="Arial" w:cs="Arial"/>
                          </w:rPr>
                          <w:br/>
                        </w:r>
                      </w:p>
                    </w:txbxContent>
                  </v:textbox>
                </v:shape>
                <v:shape id="_x0000_s1056" type="#_x0000_t202" style="position:absolute;left:51301;width:17812;height:8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" fillcolor="#e6b9b8" strokecolor="#c0504d" strokeweight="2pt">
                  <v:textbox>
                    <w:txbxContent>
                      <w:p w14:paraId="18161CC7" w14:textId="77777777" w:rsidR="00001285" w:rsidRPr="006D6113" w:rsidRDefault="00001285" w:rsidP="00001285">
                        <w:pPr>
                          <w:jc w:val="center"/>
                          <w:rPr>
                            <w:rFonts w:ascii="Arial" w:hAnsi="Arial" w:cs="Arial"/>
                            <w:b/>
                            <w:sz w:val="28"/>
                          </w:rPr>
                        </w:pPr>
                        <w:r w:rsidRPr="006D6113">
                          <w:rPr>
                            <w:rFonts w:ascii="Arial" w:hAnsi="Arial" w:cs="Arial"/>
                            <w:b/>
                            <w:sz w:val="28"/>
                          </w:rPr>
                          <w:t>Same 2 staff members beginning to end</w:t>
                        </w:r>
                      </w:p>
                      <w:p w14:paraId="235AB1C5" w14:textId="77777777" w:rsidR="00001285" w:rsidRPr="00C264B6" w:rsidRDefault="00001285" w:rsidP="00001285">
                        <w:pPr>
                          <w:jc w:val="center"/>
                          <w:rPr>
                            <w:b/>
                          </w:rPr>
                        </w:pPr>
                      </w:p>
                    </w:txbxContent>
                  </v:textbox>
                </v:shape>
                <v:shape id="_x0000_s1057" type="#_x0000_t202" style="position:absolute;left:27313;top:3681;width:18167;height:6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" fillcolor="window" strokecolor="#4f81bd" strokeweight="2pt">
                  <v:textbox>
                    <w:txbxContent>
                      <w:p w14:paraId="0843918E" w14:textId="77777777" w:rsidR="00001285" w:rsidRPr="002B69A0" w:rsidRDefault="00001285" w:rsidP="00001285">
                        <w:pPr>
                          <w:shd w:val="clear" w:color="auto" w:fill="DEEAF6" w:themeFill="accent1" w:themeFillTint="33"/>
                          <w:rPr>
                            <w:rFonts w:ascii="Arial" w:hAnsi="Arial" w:cs="Arial"/>
                            <w:sz w:val="28"/>
                          </w:rPr>
                        </w:pPr>
                        <w:r w:rsidRPr="002B69A0">
                          <w:rPr>
                            <w:rFonts w:ascii="Arial" w:hAnsi="Arial" w:cs="Arial"/>
                            <w:sz w:val="28"/>
                          </w:rPr>
                          <w:t xml:space="preserve">Wash hands </w:t>
                        </w:r>
                      </w:p>
                    </w:txbxContent>
                  </v:textbox>
                </v:shape>
                <v:shape id="_x0000_s1058" type="#_x0000_t202" style="position:absolute;top:39901;width:19939;height:8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" fillcolor="window" strokecolor="#4f81bd" strokeweight="2pt">
                  <v:textbox>
                    <w:txbxContent>
                      <w:p w14:paraId="0E05B389" w14:textId="77777777" w:rsidR="00001285" w:rsidRPr="002B69A0" w:rsidRDefault="00001285" w:rsidP="00001285">
                        <w:pPr>
                          <w:shd w:val="clear" w:color="auto" w:fill="DEEAF6" w:themeFill="accent1" w:themeFillTint="33"/>
                          <w:rPr>
                            <w:sz w:val="44"/>
                          </w:rPr>
                        </w:pPr>
                        <w:r w:rsidRPr="002B69A0">
                          <w:rPr>
                            <w:rFonts w:ascii="Arial" w:hAnsi="Arial" w:cs="Arial"/>
                            <w:sz w:val="28"/>
                            <w:lang w:eastAsia="en-GB"/>
                          </w:rPr>
                          <w:t xml:space="preserve">Administer medication to child </w:t>
                        </w:r>
                      </w:p>
                    </w:txbxContent>
                  </v:textbox>
                </v:shape>
                <v:shape id="_x0000_s1059" type="#_x0000_t202" style="position:absolute;top:53557;width:19939;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" fillcolor="window" strokecolor="#4f81bd" strokeweight="2pt">
                  <v:textbox>
                    <w:txbxContent>
                      <w:p w14:paraId="2777747C"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 xml:space="preserve">Wash hands </w:t>
                        </w:r>
                      </w:p>
                    </w:txbxContent>
                  </v:textbox>
                </v:shape>
                <v:shape id="_x0000_s1060" type="#_x0000_t202" style="position:absolute;left:51301;top:18288;width:17812;height:10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" fillcolor="#e6b9b8" strokecolor="#c0504d" strokeweight="2pt">
                  <v:textbox>
                    <w:txbxContent>
                      <w:p w14:paraId="588FC951" w14:textId="77777777" w:rsidR="00001285" w:rsidRPr="006D6113" w:rsidRDefault="00001285" w:rsidP="00001285">
                        <w:pPr>
                          <w:jc w:val="center"/>
                          <w:rPr>
                            <w:rFonts w:ascii="Arial" w:hAnsi="Arial" w:cs="Arial"/>
                            <w:b/>
                            <w:sz w:val="28"/>
                          </w:rPr>
                        </w:pPr>
                        <w:r w:rsidRPr="006D6113">
                          <w:rPr>
                            <w:rFonts w:ascii="Arial" w:hAnsi="Arial" w:cs="Arial"/>
                            <w:b/>
                            <w:sz w:val="28"/>
                          </w:rPr>
                          <w:t xml:space="preserve">DO NOT Give if you have a concern. Seek advice. </w:t>
                        </w:r>
                      </w:p>
                    </w:txbxContent>
                  </v:textbox>
                </v:shape>
                <v:shape id="_x0000_s1061" type="#_x0000_t202" style="position:absolute;left:51301;top:53438;width:21615;height:1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" fillcolor="window" strokecolor="#4f81bd" strokeweight="2pt">
                  <v:textbox>
                    <w:txbxContent>
                      <w:p w14:paraId="538C33A3"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 xml:space="preserve">Both members of staff to sign and date MAR Chart. Note any issues in comments column </w:t>
                        </w:r>
                      </w:p>
                    </w:txbxContent>
                  </v:textbox>
                </v:shape>
                <v:shape id="_x0000_s1062" type="#_x0000_t202" style="position:absolute;left:51301;top:9025;width:17812;height:8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" fillcolor="#e6b9b8" strokecolor="#c0504d" strokeweight="2pt">
                  <v:textbox>
                    <w:txbxContent>
                      <w:p w14:paraId="28BC16CD" w14:textId="77777777" w:rsidR="00001285" w:rsidRPr="006D6113" w:rsidRDefault="00001285" w:rsidP="00001285">
                        <w:pPr>
                          <w:rPr>
                            <w:rFonts w:ascii="Arial" w:hAnsi="Arial" w:cs="Arial"/>
                            <w:b/>
                            <w:sz w:val="36"/>
                            <w:lang w:eastAsia="en-GB"/>
                          </w:rPr>
                        </w:pPr>
                        <w:r w:rsidRPr="006D6113">
                          <w:rPr>
                            <w:rFonts w:ascii="Arial" w:hAnsi="Arial" w:cs="Arial"/>
                            <w:b/>
                            <w:sz w:val="28"/>
                            <w:lang w:eastAsia="en-GB"/>
                          </w:rPr>
                          <w:t xml:space="preserve">Prepare and give one medication at a time. </w:t>
                        </w:r>
                      </w:p>
                      <w:p w14:paraId="52C38572" w14:textId="77777777" w:rsidR="00001285" w:rsidRPr="00C5798A" w:rsidRDefault="00001285" w:rsidP="00001285">
                        <w:pPr>
                          <w:jc w:val="center"/>
                          <w:rPr>
                            <w:b/>
                            <w:sz w:val="28"/>
                          </w:rPr>
                        </w:pPr>
                      </w:p>
                    </w:txbxContent>
                  </v:textbox>
                </v:shape>
                <v:shape id="Straight Arrow Connector 40" o:spid="_x0000_s1063" type="#_x0000_t32" style="position:absolute;left:22206;top:26244;width:3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" strokecolor="#4a7ebb" strokeweight="2.25pt">
                  <v:stroke endarrow="open"/>
                </v:shape>
                <v:shape id="Straight Arrow Connector 41" o:spid="_x0000_s1064" type="#_x0000_t32" style="position:absolute;left:21613;top:44294;width:36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" strokecolor="#4a7ebb" strokeweight="2.25pt">
                  <v:stroke endarrow="open"/>
                </v:shape>
                <v:shape id="Straight Arrow Connector 42" o:spid="_x0000_s1065" type="#_x0000_t32" style="position:absolute;left:47026;top:45007;width:3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" strokecolor="#4a7ebb" strokeweight="2.25pt">
                  <v:stroke endarrow="open"/>
                </v:shape>
                <v:shape id="_x0000_s1066" type="#_x0000_t202" style="position:absolute;left:51301;top:41326;width:21241;height:8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" fillcolor="window" strokecolor="#4f81bd" strokeweight="2pt">
                  <v:textbox>
                    <w:txbxContent>
                      <w:p w14:paraId="78B9F189"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Dispose of equipment safely, and wash re-useable equipment</w:t>
                        </w:r>
                      </w:p>
                    </w:txbxContent>
                  </v:textbox>
                </v:shape>
                <v:shape id="_x0000_s1067" type="#_x0000_t202" style="position:absolute;left:26125;top:53438;width:20409;height:10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" fillcolor="window" strokecolor="#4f81bd" strokeweight="2pt">
                  <v:textbox>
                    <w:txbxContent>
                      <w:p w14:paraId="51F35395"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Store medication in locked cupboard</w:t>
                        </w:r>
                      </w:p>
                    </w:txbxContent>
                  </v:textbox>
                </v:shape>
                <v:shape id="_x0000_s1068" type="#_x0000_t202" style="position:absolute;left:26125;top:41563;width:19939;height:8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" fillcolor="window" strokecolor="#4f81bd" strokeweight="2pt">
                  <v:textbox>
                    <w:txbxContent>
                      <w:p w14:paraId="1742B38E" w14:textId="77777777" w:rsidR="00001285" w:rsidRPr="002B69A0" w:rsidRDefault="00001285" w:rsidP="00001285">
                        <w:pPr>
                          <w:shd w:val="clear" w:color="auto" w:fill="DEEAF6" w:themeFill="accent1" w:themeFillTint="33"/>
                          <w:rPr>
                            <w:rFonts w:ascii="Arial" w:hAnsi="Arial" w:cs="Arial"/>
                            <w:sz w:val="28"/>
                          </w:rPr>
                        </w:pPr>
                        <w:r>
                          <w:rPr>
                            <w:rFonts w:ascii="Arial" w:hAnsi="Arial" w:cs="Arial"/>
                            <w:sz w:val="28"/>
                          </w:rPr>
                          <w:t xml:space="preserve">Check child is well </w:t>
                        </w:r>
                      </w:p>
                    </w:txbxContent>
                  </v:textbox>
                </v:shape>
                <v:shape id="Straight Arrow Connector 46" o:spid="_x0000_s1069" type="#_x0000_t32" style="position:absolute;left:47263;top:57120;width:3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" strokecolor="#4a7ebb" strokeweight="2.25pt">
                  <v:stroke endarrow="open"/>
                </v:shape>
                <v:shape id="Straight Arrow Connector 47" o:spid="_x0000_s1070" type="#_x0000_t32" style="position:absolute;left:21613;top:57120;width:33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" strokecolor="#4a7ebb" strokeweight="2.25pt">
                  <v:stroke endarrow="open"/>
                </v:shape>
                <v:shape id="_x0000_s1071" type="#_x0000_t202" style="position:absolute;left:51301;top:30519;width:17812;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" fillcolor="#e6b9b8" strokecolor="#c0504d" strokeweight="2pt">
                  <v:textbox>
                    <w:txbxContent>
                      <w:p w14:paraId="12A1954B" w14:textId="77777777" w:rsidR="00001285" w:rsidRPr="006D6113" w:rsidRDefault="00001285" w:rsidP="00001285">
                        <w:pPr>
                          <w:jc w:val="center"/>
                          <w:rPr>
                            <w:rFonts w:ascii="Arial" w:hAnsi="Arial" w:cs="Arial"/>
                            <w:b/>
                            <w:sz w:val="28"/>
                          </w:rPr>
                        </w:pPr>
                        <w:r w:rsidRPr="006D6113">
                          <w:rPr>
                            <w:rFonts w:ascii="Arial" w:hAnsi="Arial" w:cs="Arial"/>
                            <w:b/>
                            <w:sz w:val="28"/>
                          </w:rPr>
                          <w:t xml:space="preserve">If child absent write in comments </w:t>
                        </w:r>
                        <w:r>
                          <w:rPr>
                            <w:rFonts w:ascii="Arial" w:hAnsi="Arial" w:cs="Arial"/>
                            <w:b/>
                            <w:sz w:val="28"/>
                          </w:rPr>
                          <w:t>column</w:t>
                        </w:r>
                      </w:p>
                    </w:txbxContent>
                  </v:textbox>
                </v:shape>
                <v:shape id="Straight Arrow Connector 49" o:spid="_x0000_s1072" type="#_x0000_t32" style="position:absolute;left:23156;top:7956;width:36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" strokecolor="#4a7ebb" strokeweight="2.2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 o:spid="_x0000_s1073" type="#_x0000_t34" style="position:absolute;left:22919;top:10569;width:15907;height:1033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" adj="5317" strokecolor="#5b9bd5 [3204]" strokeweight="1pt">
                  <v:stroke endarrow="open"/>
                </v:shape>
                <v:shape id="Elbow Connector 51" o:spid="_x0000_s1074" type="#_x0000_t34" style="position:absolute;left:24463;top:30519;width:15906;height:103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" adj="6930" strokecolor="#5b9bd5 [3204]" strokeweight="1pt">
                  <v:stroke endarrow="open"/>
                </v:shape>
              </v:group>
            </w:pict>
          </mc:Fallback>
        </mc:AlternateContent>
      </w:r>
    </w:p>
    <w:p w14:paraId="3A1D6A24" w14:textId="77777777" w:rsidR="00001285" w:rsidRPr="004A3F8E" w:rsidRDefault="00001285" w:rsidP="00001285"/>
    <w:p w14:paraId="157DBD19" w14:textId="77777777" w:rsidR="00001285" w:rsidRPr="004A3F8E" w:rsidRDefault="00001285" w:rsidP="00001285">
      <w:r w:rsidRPr="004A3F8E">
        <w:rPr>
          <w:noProof/>
          <w:lang w:eastAsia="en-GB"/>
        </w:rPr>
        <mc:AlternateContent>
          <mc:Choice Requires="wps">
            <w:drawing>
              <wp:anchor distT="0" distB="0" distL="114300" distR="114300" simplePos="0" relativeHeight="251700224" behindDoc="0" locked="0" layoutInCell="1" allowOverlap="1" wp14:anchorId="149DE67A" wp14:editId="089F8275">
                <wp:simplePos x="0" y="0"/>
                <wp:positionH relativeFrom="column">
                  <wp:posOffset>2030095</wp:posOffset>
                </wp:positionH>
                <wp:positionV relativeFrom="paragraph">
                  <wp:posOffset>1731010</wp:posOffset>
                </wp:positionV>
                <wp:extent cx="1883410" cy="822960"/>
                <wp:effectExtent l="0" t="0" r="21590"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22960"/>
                        </a:xfrm>
                        <a:prstGeom prst="rect">
                          <a:avLst/>
                        </a:prstGeom>
                        <a:solidFill>
                          <a:sysClr val="window" lastClr="FFFFFF"/>
                        </a:solidFill>
                        <a:ln w="25400" cap="flat" cmpd="sng" algn="ctr">
                          <a:solidFill>
                            <a:srgbClr val="4F81BD"/>
                          </a:solidFill>
                          <a:prstDash val="solid"/>
                          <a:headEnd/>
                          <a:tailEnd/>
                        </a:ln>
                        <a:effectLst/>
                      </wps:spPr>
                      <wps:txbx>
                        <w:txbxContent>
                          <w:p w14:paraId="1AA1121E" w14:textId="77777777" w:rsidR="00001285" w:rsidRPr="002B69A0" w:rsidRDefault="00001285" w:rsidP="00001285">
                            <w:pPr>
                              <w:shd w:val="clear" w:color="auto" w:fill="DEEAF6" w:themeFill="accent1" w:themeFillTint="33"/>
                              <w:rPr>
                                <w:sz w:val="44"/>
                              </w:rPr>
                            </w:pPr>
                            <w:r>
                              <w:rPr>
                                <w:rFonts w:ascii="Arial" w:hAnsi="Arial" w:cs="Arial"/>
                                <w:sz w:val="28"/>
                                <w:lang w:eastAsia="en-GB"/>
                              </w:rPr>
                              <w:t>Draw up medication</w:t>
                            </w:r>
                            <w:r>
                              <w:rPr>
                                <w:rFonts w:ascii="Arial" w:hAnsi="Arial" w:cs="Arial"/>
                                <w:sz w:val="28"/>
                                <w:lang w:eastAsia="en-GB"/>
                              </w:rPr>
                              <w:br/>
                              <w:t>after all checks completed</w:t>
                            </w:r>
                          </w:p>
                        </w:txbxContent>
                      </wps:txbx>
                      <wps:bodyPr rot="0" vert="horz" wrap="square" lIns="91440" tIns="45720" rIns="91440" bIns="45720" anchor="t" anchorCtr="0">
                        <a:noAutofit/>
                      </wps:bodyPr>
                    </wps:wsp>
                  </a:graphicData>
                </a:graphic>
              </wp:anchor>
            </w:drawing>
          </mc:Choice>
          <mc:Fallback>
            <w:pict>
              <v:shape w14:anchorId="149DE67A" id="_x0000_s1075" type="#_x0000_t202" style="position:absolute;margin-left:159.85pt;margin-top:136.3pt;width:148.3pt;height:64.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" fillcolor="window" strokecolor="#4f81bd" strokeweight="2pt">
                <v:textbox>
                  <w:txbxContent>
                    <w:p w14:paraId="1AA1121E" w14:textId="77777777" w:rsidR="00001285" w:rsidRPr="002B69A0" w:rsidRDefault="00001285" w:rsidP="00001285">
                      <w:pPr>
                        <w:shd w:val="clear" w:color="auto" w:fill="DEEAF6" w:themeFill="accent1" w:themeFillTint="33"/>
                        <w:rPr>
                          <w:sz w:val="44"/>
                        </w:rPr>
                      </w:pPr>
                      <w:r>
                        <w:rPr>
                          <w:rFonts w:ascii="Arial" w:hAnsi="Arial" w:cs="Arial"/>
                          <w:sz w:val="28"/>
                          <w:lang w:eastAsia="en-GB"/>
                        </w:rPr>
                        <w:t>Draw up medication</w:t>
                      </w:r>
                      <w:r>
                        <w:rPr>
                          <w:rFonts w:ascii="Arial" w:hAnsi="Arial" w:cs="Arial"/>
                          <w:sz w:val="28"/>
                          <w:lang w:eastAsia="en-GB"/>
                        </w:rPr>
                        <w:br/>
                        <w:t>after all checks completed</w:t>
                      </w:r>
                    </w:p>
                  </w:txbxContent>
                </v:textbox>
              </v:shape>
            </w:pict>
          </mc:Fallback>
        </mc:AlternateContent>
      </w:r>
    </w:p>
    <w:p w14:paraId="13CC2FA4" w14:textId="77777777" w:rsidR="00001285" w:rsidRPr="004A3F8E" w:rsidRDefault="00001285" w:rsidP="00001285">
      <w:pPr>
        <w:rPr>
          <w:rFonts w:ascii="Arial" w:hAnsi="Arial" w:cs="Arial"/>
          <w:b/>
          <w:sz w:val="32"/>
        </w:rPr>
      </w:pPr>
      <w:r w:rsidRPr="004A3F8E">
        <w:rPr>
          <w:rFonts w:ascii="Arial" w:hAnsi="Arial" w:cs="Arial"/>
          <w:b/>
          <w:sz w:val="32"/>
        </w:rPr>
        <w:br w:type="page"/>
      </w:r>
    </w:p>
    <w:p w14:paraId="1B4C6BF7" w14:textId="77777777" w:rsidR="00001285" w:rsidRPr="004A3F8E" w:rsidRDefault="00001285" w:rsidP="00001285">
      <w:pPr>
        <w:rPr>
          <w:rFonts w:ascii="Arial" w:hAnsi="Arial" w:cs="Arial"/>
          <w:b/>
          <w:sz w:val="32"/>
          <w:lang w:eastAsia="en-GB"/>
        </w:rPr>
      </w:pPr>
      <w:r w:rsidRPr="004A3F8E">
        <w:rPr>
          <w:rFonts w:ascii="Arial" w:hAnsi="Arial" w:cs="Arial"/>
          <w:b/>
          <w:noProof/>
          <w:sz w:val="32"/>
          <w:lang w:eastAsia="en-GB"/>
        </w:rPr>
        <mc:AlternateContent>
          <mc:Choice Requires="wps">
            <w:drawing>
              <wp:anchor distT="0" distB="0" distL="114300" distR="114300" simplePos="0" relativeHeight="251717632" behindDoc="0" locked="0" layoutInCell="1" allowOverlap="1" wp14:anchorId="6A5C7574" wp14:editId="7812D0C2">
                <wp:simplePos x="0" y="0"/>
                <wp:positionH relativeFrom="column">
                  <wp:posOffset>4085091</wp:posOffset>
                </wp:positionH>
                <wp:positionV relativeFrom="paragraph">
                  <wp:posOffset>464914</wp:posOffset>
                </wp:positionV>
                <wp:extent cx="2374265" cy="333954"/>
                <wp:effectExtent l="0" t="0" r="12700" b="28575"/>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954"/>
                        </a:xfrm>
                        <a:prstGeom prst="rect">
                          <a:avLst/>
                        </a:prstGeom>
                        <a:solidFill>
                          <a:srgbClr val="FFFFFF"/>
                        </a:solidFill>
                        <a:ln w="9525">
                          <a:solidFill>
                            <a:srgbClr val="000000"/>
                          </a:solidFill>
                          <a:miter lim="800000"/>
                          <a:headEnd/>
                          <a:tailEnd/>
                        </a:ln>
                      </wps:spPr>
                      <wps:txbx>
                        <w:txbxContent>
                          <w:p w14:paraId="4219976C" w14:textId="77777777" w:rsidR="00001285" w:rsidRPr="00465B55" w:rsidRDefault="00001285" w:rsidP="00001285">
                            <w:pPr>
                              <w:jc w:val="right"/>
                              <w:rPr>
                                <w:rFonts w:ascii="Arial" w:hAnsi="Arial" w:cs="Arial"/>
                                <w:b/>
                                <w:sz w:val="32"/>
                              </w:rPr>
                            </w:pPr>
                            <w:r w:rsidRPr="00465B55">
                              <w:rPr>
                                <w:rFonts w:ascii="Arial" w:hAnsi="Arial" w:cs="Arial"/>
                                <w:b/>
                                <w:sz w:val="32"/>
                              </w:rPr>
                              <w:t>Appendi</w:t>
                            </w:r>
                            <w:r>
                              <w:rPr>
                                <w:rFonts w:ascii="Arial" w:hAnsi="Arial" w:cs="Arial"/>
                                <w:b/>
                                <w:sz w:val="32"/>
                              </w:rPr>
                              <w:t>x 14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5C7574" id="_x0000_s1076" type="#_x0000_t202" style="position:absolute;margin-left:321.65pt;margin-top:36.6pt;width:186.95pt;height:26.3pt;z-index:251717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4oKQIAAE4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">
                <v:textbox>
                  <w:txbxContent>
                    <w:p w14:paraId="4219976C" w14:textId="77777777" w:rsidR="00001285" w:rsidRPr="00465B55" w:rsidRDefault="00001285" w:rsidP="00001285">
                      <w:pPr>
                        <w:jc w:val="right"/>
                        <w:rPr>
                          <w:rFonts w:ascii="Arial" w:hAnsi="Arial" w:cs="Arial"/>
                          <w:b/>
                          <w:sz w:val="32"/>
                        </w:rPr>
                      </w:pPr>
                      <w:r w:rsidRPr="00465B55">
                        <w:rPr>
                          <w:rFonts w:ascii="Arial" w:hAnsi="Arial" w:cs="Arial"/>
                          <w:b/>
                          <w:sz w:val="32"/>
                        </w:rPr>
                        <w:t>Appendi</w:t>
                      </w:r>
                      <w:r>
                        <w:rPr>
                          <w:rFonts w:ascii="Arial" w:hAnsi="Arial" w:cs="Arial"/>
                          <w:b/>
                          <w:sz w:val="32"/>
                        </w:rPr>
                        <w:t>x 14</w:t>
                      </w:r>
                    </w:p>
                  </w:txbxContent>
                </v:textbox>
              </v:shape>
            </w:pict>
          </mc:Fallback>
        </mc:AlternateContent>
      </w:r>
      <w:r w:rsidRPr="004A3F8E">
        <w:rPr>
          <w:rFonts w:ascii="Arial" w:hAnsi="Arial" w:cs="Arial"/>
          <w:b/>
          <w:noProof/>
          <w:sz w:val="32"/>
          <w:lang w:eastAsia="en-GB"/>
        </w:rPr>
        <w:drawing>
          <wp:anchor distT="0" distB="0" distL="114300" distR="114300" simplePos="0" relativeHeight="251715584" behindDoc="1" locked="0" layoutInCell="1" allowOverlap="1" wp14:anchorId="04DF98B8" wp14:editId="10F2703C">
            <wp:simplePos x="0" y="0"/>
            <wp:positionH relativeFrom="column">
              <wp:posOffset>-474055</wp:posOffset>
            </wp:positionH>
            <wp:positionV relativeFrom="paragraph">
              <wp:posOffset>121</wp:posOffset>
            </wp:positionV>
            <wp:extent cx="5038725" cy="523875"/>
            <wp:effectExtent l="0" t="0" r="9525" b="9525"/>
            <wp:wrapTight wrapText="bothSides">
              <wp:wrapPolygon edited="0">
                <wp:start x="0" y="0"/>
                <wp:lineTo x="0" y="21207"/>
                <wp:lineTo x="21559" y="21207"/>
                <wp:lineTo x="21559" y="0"/>
                <wp:lineTo x="0" y="0"/>
              </wp:wrapPolygon>
            </wp:wrapTight>
            <wp:docPr id="414" name="Picture 414" descr="S&amp;WB Hos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WB Hosp (colou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387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8E">
        <w:rPr>
          <w:rFonts w:ascii="Arial" w:hAnsi="Arial" w:cs="Arial"/>
          <w:b/>
          <w:noProof/>
          <w:sz w:val="32"/>
          <w:lang w:eastAsia="en-GB"/>
        </w:rPr>
        <mc:AlternateContent>
          <mc:Choice Requires="wps">
            <w:drawing>
              <wp:anchor distT="0" distB="0" distL="114300" distR="114300" simplePos="0" relativeHeight="251716608" behindDoc="0" locked="0" layoutInCell="1" allowOverlap="1" wp14:anchorId="3FC879C6" wp14:editId="08F481D1">
                <wp:simplePos x="0" y="0"/>
                <wp:positionH relativeFrom="column">
                  <wp:posOffset>-834887</wp:posOffset>
                </wp:positionH>
                <wp:positionV relativeFrom="paragraph">
                  <wp:posOffset>-691763</wp:posOffset>
                </wp:positionV>
                <wp:extent cx="2374265" cy="572493"/>
                <wp:effectExtent l="0" t="0" r="0" b="0"/>
                <wp:wrapNone/>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2493"/>
                        </a:xfrm>
                        <a:prstGeom prst="rect">
                          <a:avLst/>
                        </a:prstGeom>
                        <a:solidFill>
                          <a:srgbClr val="FFFFFF"/>
                        </a:solidFill>
                        <a:ln w="9525">
                          <a:noFill/>
                          <a:miter lim="800000"/>
                          <a:headEnd/>
                          <a:tailEnd/>
                        </a:ln>
                      </wps:spPr>
                      <wps:txbx>
                        <w:txbxContent>
                          <w:p w14:paraId="368789F5" w14:textId="77777777" w:rsidR="00001285" w:rsidRPr="00465B55" w:rsidRDefault="00001285" w:rsidP="000012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879C6" id="_x0000_s1077" type="#_x0000_t202" style="position:absolute;margin-left:-65.75pt;margin-top:-54.45pt;width:186.95pt;height:45.1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" stroked="f">
                <v:textbox>
                  <w:txbxContent>
                    <w:p w14:paraId="368789F5" w14:textId="77777777" w:rsidR="00001285" w:rsidRPr="00465B55" w:rsidRDefault="00001285" w:rsidP="00001285"/>
                  </w:txbxContent>
                </v:textbox>
              </v:shape>
            </w:pict>
          </mc:Fallback>
        </mc:AlternateContent>
      </w:r>
      <w:r w:rsidRPr="004A3F8E">
        <w:rPr>
          <w:rFonts w:ascii="Arial" w:hAnsi="Arial" w:cs="Arial"/>
          <w:b/>
          <w:sz w:val="32"/>
          <w:lang w:eastAsia="en-GB"/>
        </w:rPr>
        <w:t xml:space="preserve">Competency Assessment </w:t>
      </w:r>
    </w:p>
    <w:p w14:paraId="5DD69DD9" w14:textId="77777777" w:rsidR="00001285" w:rsidRPr="004A3F8E" w:rsidRDefault="00001285" w:rsidP="00001285">
      <w:pPr>
        <w:rPr>
          <w:rFonts w:cs="Arial"/>
          <w:b/>
          <w:sz w:val="28"/>
          <w:lang w:eastAsia="en-GB"/>
        </w:rPr>
      </w:pPr>
      <w:r w:rsidRPr="004A3F8E">
        <w:rPr>
          <w:rFonts w:ascii="Arial" w:hAnsi="Arial" w:cs="Arial"/>
          <w:noProof/>
          <w:sz w:val="28"/>
          <w:lang w:eastAsia="en-GB"/>
        </w:rPr>
        <mc:AlternateContent>
          <mc:Choice Requires="wpg">
            <w:drawing>
              <wp:anchor distT="0" distB="0" distL="114300" distR="114300" simplePos="0" relativeHeight="251702272" behindDoc="0" locked="0" layoutInCell="1" allowOverlap="1" wp14:anchorId="2724DD15" wp14:editId="4C424446">
                <wp:simplePos x="0" y="0"/>
                <wp:positionH relativeFrom="column">
                  <wp:posOffset>3611880</wp:posOffset>
                </wp:positionH>
                <wp:positionV relativeFrom="paragraph">
                  <wp:posOffset>1537970</wp:posOffset>
                </wp:positionV>
                <wp:extent cx="2885440" cy="296545"/>
                <wp:effectExtent l="0" t="0" r="10160" b="27305"/>
                <wp:wrapNone/>
                <wp:docPr id="54" name="Group 54"/>
                <wp:cNvGraphicFramePr/>
                <a:graphic xmlns:a="http://schemas.openxmlformats.org/drawingml/2006/main">
                  <a:graphicData uri="http://schemas.microsoft.com/office/word/2010/wordprocessingGroup">
                    <wpg:wgp>
                      <wpg:cNvGrpSpPr/>
                      <wpg:grpSpPr>
                        <a:xfrm>
                          <a:off x="0" y="0"/>
                          <a:ext cx="2885440" cy="296545"/>
                          <a:chOff x="0" y="0"/>
                          <a:chExt cx="2885703" cy="296545"/>
                        </a:xfrm>
                      </wpg:grpSpPr>
                      <wps:wsp>
                        <wps:cNvPr id="306"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6BEDB5DE" w14:textId="77777777" w:rsidR="00001285" w:rsidRDefault="00001285" w:rsidP="00001285"/>
                          </w:txbxContent>
                        </wps:txbx>
                        <wps:bodyPr rot="0" vert="horz" wrap="square" lIns="91440" tIns="45720" rIns="91440" bIns="45720" anchor="t" anchorCtr="0">
                          <a:noAutofit/>
                        </wps:bodyPr>
                      </wps:wsp>
                      <wps:wsp>
                        <wps:cNvPr id="307"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1D72AF50" w14:textId="77777777" w:rsidR="00001285" w:rsidRDefault="00001285" w:rsidP="00001285"/>
                          </w:txbxContent>
                        </wps:txbx>
                        <wps:bodyPr rot="0" vert="horz" wrap="square" lIns="91440" tIns="45720" rIns="91440" bIns="45720" anchor="t" anchorCtr="0">
                          <a:noAutofit/>
                        </wps:bodyPr>
                      </wps:wsp>
                    </wpg:wgp>
                  </a:graphicData>
                </a:graphic>
              </wp:anchor>
            </w:drawing>
          </mc:Choice>
          <mc:Fallback>
            <w:pict>
              <v:group w14:anchorId="2724DD15" id="Group 54" o:spid="_x0000_s1078" style="position:absolute;margin-left:284.4pt;margin-top:121.1pt;width:227.2pt;height:23.35pt;z-index:251702272" coordsize="2885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">
                <v:shape id="_x0000_s1079"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6BEDB5DE" w14:textId="77777777" w:rsidR="00001285" w:rsidRDefault="00001285" w:rsidP="00001285"/>
                    </w:txbxContent>
                  </v:textbox>
                </v:shape>
                <v:shape id="_x0000_s1080"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1D72AF50" w14:textId="77777777" w:rsidR="00001285" w:rsidRDefault="00001285" w:rsidP="00001285"/>
                    </w:txbxContent>
                  </v:textbox>
                </v:shape>
              </v:group>
            </w:pict>
          </mc:Fallback>
        </mc:AlternateContent>
      </w:r>
      <w:r w:rsidRPr="004A3F8E">
        <w:rPr>
          <w:rFonts w:ascii="Arial" w:hAnsi="Arial" w:cs="Arial"/>
          <w:noProof/>
          <w:sz w:val="28"/>
          <w:lang w:eastAsia="en-GB"/>
        </w:rPr>
        <mc:AlternateContent>
          <mc:Choice Requires="wpg">
            <w:drawing>
              <wp:anchor distT="0" distB="0" distL="114300" distR="114300" simplePos="0" relativeHeight="251712512" behindDoc="0" locked="0" layoutInCell="1" allowOverlap="1" wp14:anchorId="2541FC83" wp14:editId="6F80E136">
                <wp:simplePos x="0" y="0"/>
                <wp:positionH relativeFrom="column">
                  <wp:posOffset>3477491</wp:posOffset>
                </wp:positionH>
                <wp:positionV relativeFrom="paragraph">
                  <wp:posOffset>3521</wp:posOffset>
                </wp:positionV>
                <wp:extent cx="2875049" cy="892291"/>
                <wp:effectExtent l="0" t="0" r="20955" b="22225"/>
                <wp:wrapNone/>
                <wp:docPr id="308" name="Group 308"/>
                <wp:cNvGraphicFramePr/>
                <a:graphic xmlns:a="http://schemas.openxmlformats.org/drawingml/2006/main">
                  <a:graphicData uri="http://schemas.microsoft.com/office/word/2010/wordprocessingGroup">
                    <wpg:wgp>
                      <wpg:cNvGrpSpPr/>
                      <wpg:grpSpPr>
                        <a:xfrm>
                          <a:off x="0" y="0"/>
                          <a:ext cx="2875049" cy="892291"/>
                          <a:chOff x="0" y="0"/>
                          <a:chExt cx="2875049" cy="892291"/>
                        </a:xfrm>
                      </wpg:grpSpPr>
                      <wps:wsp>
                        <wps:cNvPr id="309" name="Text Box 2"/>
                        <wps:cNvSpPr txBox="1">
                          <a:spLocks noChangeArrowheads="1"/>
                        </wps:cNvSpPr>
                        <wps:spPr bwMode="auto">
                          <a:xfrm>
                            <a:off x="0" y="0"/>
                            <a:ext cx="2873375" cy="296545"/>
                          </a:xfrm>
                          <a:prstGeom prst="rect">
                            <a:avLst/>
                          </a:prstGeom>
                          <a:solidFill>
                            <a:srgbClr val="FFFFFF"/>
                          </a:solidFill>
                          <a:ln w="9525">
                            <a:solidFill>
                              <a:srgbClr val="000000"/>
                            </a:solidFill>
                            <a:miter lim="800000"/>
                            <a:headEnd/>
                            <a:tailEnd/>
                          </a:ln>
                        </wps:spPr>
                        <wps:txbx>
                          <w:txbxContent>
                            <w:p w14:paraId="77CE3E6F" w14:textId="77777777" w:rsidR="00001285" w:rsidRDefault="00001285" w:rsidP="00001285"/>
                          </w:txbxContent>
                        </wps:txbx>
                        <wps:bodyPr rot="0" vert="horz" wrap="square" lIns="91440" tIns="45720" rIns="91440" bIns="45720" anchor="t" anchorCtr="0">
                          <a:noAutofit/>
                        </wps:bodyPr>
                      </wps:wsp>
                      <wps:wsp>
                        <wps:cNvPr id="310" name="Text Box 2"/>
                        <wps:cNvSpPr txBox="1">
                          <a:spLocks noChangeArrowheads="1"/>
                        </wps:cNvSpPr>
                        <wps:spPr bwMode="auto">
                          <a:xfrm>
                            <a:off x="1094509" y="297873"/>
                            <a:ext cx="1780540" cy="296545"/>
                          </a:xfrm>
                          <a:prstGeom prst="rect">
                            <a:avLst/>
                          </a:prstGeom>
                          <a:solidFill>
                            <a:srgbClr val="FFFFFF"/>
                          </a:solidFill>
                          <a:ln w="9525">
                            <a:solidFill>
                              <a:schemeClr val="tx1"/>
                            </a:solidFill>
                            <a:miter lim="800000"/>
                            <a:headEnd/>
                            <a:tailEnd/>
                          </a:ln>
                        </wps:spPr>
                        <wps:txbx>
                          <w:txbxContent>
                            <w:p w14:paraId="6DC5E17B" w14:textId="77777777" w:rsidR="00001285" w:rsidRPr="00465B55" w:rsidRDefault="00001285" w:rsidP="00001285">
                              <w:pPr>
                                <w:rPr>
                                  <w:rFonts w:ascii="Arial" w:hAnsi="Arial" w:cs="Arial"/>
                                  <w:b/>
                                  <w:sz w:val="20"/>
                                </w:rPr>
                              </w:pPr>
                              <w:r w:rsidRPr="00465B55">
                                <w:rPr>
                                  <w:rFonts w:ascii="Arial" w:hAnsi="Arial" w:cs="Arial"/>
                                  <w:b/>
                                  <w:sz w:val="20"/>
                                </w:rPr>
                                <w:t>Max duration 12 months</w:t>
                              </w:r>
                            </w:p>
                            <w:p w14:paraId="5B681555" w14:textId="77777777" w:rsidR="00001285" w:rsidRDefault="00001285" w:rsidP="00001285"/>
                          </w:txbxContent>
                        </wps:txbx>
                        <wps:bodyPr rot="0" vert="horz" wrap="square" lIns="91440" tIns="45720" rIns="91440" bIns="45720" anchor="t" anchorCtr="0">
                          <a:noAutofit/>
                        </wps:bodyPr>
                      </wps:wsp>
                      <wps:wsp>
                        <wps:cNvPr id="311" name="Text Box 2"/>
                        <wps:cNvSpPr txBox="1">
                          <a:spLocks noChangeArrowheads="1"/>
                        </wps:cNvSpPr>
                        <wps:spPr bwMode="auto">
                          <a:xfrm>
                            <a:off x="0" y="595746"/>
                            <a:ext cx="2873375" cy="296545"/>
                          </a:xfrm>
                          <a:prstGeom prst="rect">
                            <a:avLst/>
                          </a:prstGeom>
                          <a:solidFill>
                            <a:srgbClr val="FFFFFF"/>
                          </a:solidFill>
                          <a:ln w="9525">
                            <a:solidFill>
                              <a:srgbClr val="000000"/>
                            </a:solidFill>
                            <a:miter lim="800000"/>
                            <a:headEnd/>
                            <a:tailEnd/>
                          </a:ln>
                        </wps:spPr>
                        <wps:txbx>
                          <w:txbxContent>
                            <w:p w14:paraId="079DD7C3" w14:textId="77777777" w:rsidR="00001285" w:rsidRDefault="00001285" w:rsidP="00001285"/>
                          </w:txbxContent>
                        </wps:txbx>
                        <wps:bodyPr rot="0" vert="horz" wrap="square" lIns="91440" tIns="45720" rIns="91440" bIns="45720" anchor="t" anchorCtr="0">
                          <a:noAutofit/>
                        </wps:bodyPr>
                      </wps:wsp>
                      <wps:wsp>
                        <wps:cNvPr id="312" name="Text Box 2"/>
                        <wps:cNvSpPr txBox="1">
                          <a:spLocks noChangeArrowheads="1"/>
                        </wps:cNvSpPr>
                        <wps:spPr bwMode="auto">
                          <a:xfrm>
                            <a:off x="0" y="297873"/>
                            <a:ext cx="1092200" cy="296545"/>
                          </a:xfrm>
                          <a:prstGeom prst="rect">
                            <a:avLst/>
                          </a:prstGeom>
                          <a:solidFill>
                            <a:srgbClr val="FFFFFF"/>
                          </a:solidFill>
                          <a:ln w="9525">
                            <a:solidFill>
                              <a:srgbClr val="000000"/>
                            </a:solidFill>
                            <a:miter lim="800000"/>
                            <a:headEnd/>
                            <a:tailEnd/>
                          </a:ln>
                        </wps:spPr>
                        <wps:txbx>
                          <w:txbxContent>
                            <w:p w14:paraId="1B63DE5D" w14:textId="77777777" w:rsidR="00001285" w:rsidRDefault="00001285" w:rsidP="00001285"/>
                            <w:p w14:paraId="61564E0E" w14:textId="77777777" w:rsidR="00001285" w:rsidRDefault="00001285" w:rsidP="00001285"/>
                          </w:txbxContent>
                        </wps:txbx>
                        <wps:bodyPr rot="0" vert="horz" wrap="square" lIns="91440" tIns="45720" rIns="91440" bIns="45720" anchor="t" anchorCtr="0">
                          <a:noAutofit/>
                        </wps:bodyPr>
                      </wps:wsp>
                    </wpg:wgp>
                  </a:graphicData>
                </a:graphic>
              </wp:anchor>
            </w:drawing>
          </mc:Choice>
          <mc:Fallback>
            <w:pict>
              <v:group w14:anchorId="2541FC83" id="Group 308" o:spid="_x0000_s1081" style="position:absolute;margin-left:273.8pt;margin-top:.3pt;width:226.4pt;height:70.25pt;z-index:251712512" coordsize="28750,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">
                <v:shape id="_x0000_s1082" type="#_x0000_t202" style="position:absolute;width:2873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77CE3E6F" w14:textId="77777777" w:rsidR="00001285" w:rsidRDefault="00001285" w:rsidP="00001285"/>
                    </w:txbxContent>
                  </v:textbox>
                </v:shape>
                <v:shape id="_x0000_s1083" type="#_x0000_t202" style="position:absolute;left:10945;top:2978;width:17805;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" strokecolor="black [3213]">
                  <v:textbox>
                    <w:txbxContent>
                      <w:p w14:paraId="6DC5E17B" w14:textId="77777777" w:rsidR="00001285" w:rsidRPr="00465B55" w:rsidRDefault="00001285" w:rsidP="00001285">
                        <w:pPr>
                          <w:rPr>
                            <w:rFonts w:ascii="Arial" w:hAnsi="Arial" w:cs="Arial"/>
                            <w:b/>
                            <w:sz w:val="20"/>
                          </w:rPr>
                        </w:pPr>
                        <w:r w:rsidRPr="00465B55">
                          <w:rPr>
                            <w:rFonts w:ascii="Arial" w:hAnsi="Arial" w:cs="Arial"/>
                            <w:b/>
                            <w:sz w:val="20"/>
                          </w:rPr>
                          <w:t>Max duration 12 months</w:t>
                        </w:r>
                      </w:p>
                      <w:p w14:paraId="5B681555" w14:textId="77777777" w:rsidR="00001285" w:rsidRDefault="00001285" w:rsidP="00001285"/>
                    </w:txbxContent>
                  </v:textbox>
                </v:shape>
                <v:shape id="_x0000_s1084" type="#_x0000_t202" style="position:absolute;top:5957;width:2873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079DD7C3" w14:textId="77777777" w:rsidR="00001285" w:rsidRDefault="00001285" w:rsidP="00001285"/>
                    </w:txbxContent>
                  </v:textbox>
                </v:shape>
                <v:shape id="_x0000_s1085" type="#_x0000_t202" style="position:absolute;top:2978;width:10922;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14:paraId="1B63DE5D" w14:textId="77777777" w:rsidR="00001285" w:rsidRDefault="00001285" w:rsidP="00001285"/>
                      <w:p w14:paraId="61564E0E" w14:textId="77777777" w:rsidR="00001285" w:rsidRDefault="00001285" w:rsidP="00001285"/>
                    </w:txbxContent>
                  </v:textbox>
                </v:shape>
              </v:group>
            </w:pict>
          </mc:Fallback>
        </mc:AlternateContent>
      </w:r>
      <w:r w:rsidRPr="004A3F8E">
        <w:rPr>
          <w:rFonts w:ascii="Arial" w:hAnsi="Arial" w:cs="Arial"/>
          <w:sz w:val="28"/>
          <w:lang w:eastAsia="en-GB"/>
        </w:rPr>
        <w:t xml:space="preserve">This competency is for (procedure): </w:t>
      </w:r>
      <w:r w:rsidRPr="004A3F8E">
        <w:rPr>
          <w:rFonts w:ascii="Arial" w:hAnsi="Arial" w:cs="Arial"/>
          <w:sz w:val="28"/>
          <w:lang w:eastAsia="en-GB"/>
        </w:rPr>
        <w:br/>
        <w:t xml:space="preserve">Expiry Date: </w:t>
      </w:r>
      <w:r w:rsidRPr="004A3F8E">
        <w:rPr>
          <w:rFonts w:ascii="Arial" w:hAnsi="Arial" w:cs="Arial"/>
          <w:sz w:val="28"/>
          <w:lang w:eastAsia="en-GB"/>
        </w:rPr>
        <w:br/>
        <w:t>Named Carer:</w:t>
      </w:r>
      <w:r w:rsidRPr="004A3F8E">
        <w:rPr>
          <w:rFonts w:cs="Arial"/>
          <w:sz w:val="28"/>
          <w:lang w:eastAsia="en-GB"/>
        </w:rPr>
        <w:t xml:space="preserve"> </w:t>
      </w:r>
      <w:r w:rsidRPr="004A3F8E">
        <w:rPr>
          <w:rFonts w:cs="Arial"/>
          <w:sz w:val="28"/>
          <w:lang w:eastAsia="en-GB"/>
        </w:rPr>
        <w:br/>
      </w:r>
      <w:r w:rsidRPr="004A3F8E">
        <w:rPr>
          <w:rFonts w:ascii="Arial" w:hAnsi="Arial" w:cs="Arial"/>
          <w:sz w:val="32"/>
          <w:lang w:eastAsia="en-GB"/>
        </w:rPr>
        <w:br/>
      </w:r>
      <w:r w:rsidRPr="004A3F8E">
        <w:rPr>
          <w:rFonts w:ascii="Arial" w:hAnsi="Arial" w:cs="Arial"/>
          <w:b/>
          <w:sz w:val="28"/>
          <w:lang w:eastAsia="en-GB"/>
        </w:rPr>
        <w:t>Required Skills and Knowledge:</w:t>
      </w:r>
      <w:r w:rsidRPr="004A3F8E">
        <w:rPr>
          <w:rFonts w:ascii="Arial" w:hAnsi="Arial" w:cs="Arial"/>
          <w:b/>
          <w:sz w:val="28"/>
          <w:lang w:eastAsia="en-GB"/>
        </w:rPr>
        <w:br/>
        <w:t>Areas Covered Signature:</w:t>
      </w:r>
      <w:r w:rsidRPr="004A3F8E">
        <w:rPr>
          <w:rFonts w:ascii="Arial" w:hAnsi="Arial" w:cs="Arial"/>
          <w:b/>
          <w:sz w:val="28"/>
          <w:lang w:eastAsia="en-GB"/>
        </w:rPr>
        <w:tab/>
      </w:r>
      <w:r w:rsidRPr="004A3F8E">
        <w:rPr>
          <w:rFonts w:cs="Arial"/>
          <w:b/>
          <w:sz w:val="28"/>
          <w:lang w:eastAsia="en-GB"/>
        </w:rPr>
        <w:tab/>
      </w:r>
      <w:r w:rsidRPr="004A3F8E">
        <w:rPr>
          <w:rFonts w:cs="Arial"/>
          <w:b/>
          <w:sz w:val="28"/>
          <w:lang w:eastAsia="en-GB"/>
        </w:rPr>
        <w:tab/>
      </w:r>
      <w:r w:rsidRPr="004A3F8E">
        <w:rPr>
          <w:rFonts w:cs="Arial"/>
          <w:b/>
          <w:sz w:val="28"/>
          <w:lang w:eastAsia="en-GB"/>
        </w:rPr>
        <w:tab/>
      </w:r>
      <w:r w:rsidRPr="004A3F8E">
        <w:rPr>
          <w:rFonts w:ascii="Arial" w:hAnsi="Arial" w:cs="Arial"/>
          <w:b/>
          <w:sz w:val="28"/>
          <w:lang w:eastAsia="en-GB"/>
        </w:rPr>
        <w:t>Trainee</w:t>
      </w:r>
      <w:r w:rsidRPr="004A3F8E">
        <w:rPr>
          <w:rFonts w:ascii="Arial" w:hAnsi="Arial" w:cs="Arial"/>
          <w:b/>
          <w:sz w:val="28"/>
          <w:lang w:eastAsia="en-GB"/>
        </w:rPr>
        <w:tab/>
        <w:t xml:space="preserve">           Trainer</w:t>
      </w:r>
    </w:p>
    <w:p w14:paraId="0D7273BD" w14:textId="77777777" w:rsidR="00001285" w:rsidRPr="004A3F8E" w:rsidRDefault="00001285" w:rsidP="00001285">
      <w:pPr>
        <w:rPr>
          <w:rFonts w:ascii="Arial" w:hAnsi="Arial" w:cs="Arial"/>
          <w:sz w:val="28"/>
          <w:lang w:eastAsia="en-GB"/>
        </w:rPr>
      </w:pPr>
      <w:r w:rsidRPr="004A3F8E">
        <w:rPr>
          <w:rFonts w:ascii="Arial" w:hAnsi="Arial" w:cs="Arial"/>
          <w:noProof/>
          <w:sz w:val="28"/>
          <w:lang w:eastAsia="en-GB"/>
        </w:rPr>
        <mc:AlternateContent>
          <mc:Choice Requires="wpg">
            <w:drawing>
              <wp:anchor distT="0" distB="0" distL="114300" distR="114300" simplePos="0" relativeHeight="251706368" behindDoc="0" locked="0" layoutInCell="1" allowOverlap="1" wp14:anchorId="3E4CDA97" wp14:editId="256AA401">
                <wp:simplePos x="0" y="0"/>
                <wp:positionH relativeFrom="column">
                  <wp:posOffset>3611880</wp:posOffset>
                </wp:positionH>
                <wp:positionV relativeFrom="paragraph">
                  <wp:posOffset>1367790</wp:posOffset>
                </wp:positionV>
                <wp:extent cx="2885440" cy="296545"/>
                <wp:effectExtent l="0" t="0" r="10160" b="27305"/>
                <wp:wrapNone/>
                <wp:docPr id="313" name="Group 313"/>
                <wp:cNvGraphicFramePr/>
                <a:graphic xmlns:a="http://schemas.openxmlformats.org/drawingml/2006/main">
                  <a:graphicData uri="http://schemas.microsoft.com/office/word/2010/wordprocessingGroup">
                    <wpg:wgp>
                      <wpg:cNvGrpSpPr/>
                      <wpg:grpSpPr>
                        <a:xfrm>
                          <a:off x="0" y="0"/>
                          <a:ext cx="2885440" cy="296545"/>
                          <a:chOff x="0" y="0"/>
                          <a:chExt cx="2885703" cy="296545"/>
                        </a:xfrm>
                      </wpg:grpSpPr>
                      <wps:wsp>
                        <wps:cNvPr id="314"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0042027C" w14:textId="77777777" w:rsidR="00001285" w:rsidRDefault="00001285" w:rsidP="00001285"/>
                          </w:txbxContent>
                        </wps:txbx>
                        <wps:bodyPr rot="0" vert="horz" wrap="square" lIns="91440" tIns="45720" rIns="91440" bIns="45720" anchor="t" anchorCtr="0">
                          <a:noAutofit/>
                        </wps:bodyPr>
                      </wps:wsp>
                      <wps:wsp>
                        <wps:cNvPr id="315"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0955EB05" w14:textId="77777777" w:rsidR="00001285" w:rsidRDefault="00001285" w:rsidP="00001285"/>
                          </w:txbxContent>
                        </wps:txbx>
                        <wps:bodyPr rot="0" vert="horz" wrap="square" lIns="91440" tIns="45720" rIns="91440" bIns="45720" anchor="t" anchorCtr="0">
                          <a:noAutofit/>
                        </wps:bodyPr>
                      </wps:wsp>
                    </wpg:wgp>
                  </a:graphicData>
                </a:graphic>
              </wp:anchor>
            </w:drawing>
          </mc:Choice>
          <mc:Fallback>
            <w:pict>
              <v:group w14:anchorId="3E4CDA97" id="Group 313" o:spid="_x0000_s1086" style="position:absolute;margin-left:284.4pt;margin-top:107.7pt;width:227.2pt;height:23.35pt;z-index:251706368" coordsize="2885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">
                <v:shape id="_x0000_s1087"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0042027C" w14:textId="77777777" w:rsidR="00001285" w:rsidRDefault="00001285" w:rsidP="00001285"/>
                    </w:txbxContent>
                  </v:textbox>
                </v:shape>
                <v:shape id="_x0000_s1088"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">
                  <v:textbox>
                    <w:txbxContent>
                      <w:p w14:paraId="0955EB05" w14:textId="77777777" w:rsidR="00001285" w:rsidRDefault="00001285" w:rsidP="00001285"/>
                    </w:txbxContent>
                  </v:textbox>
                </v:shape>
              </v:group>
            </w:pict>
          </mc:Fallback>
        </mc:AlternateContent>
      </w:r>
      <w:r w:rsidRPr="004A3F8E">
        <w:rPr>
          <w:rFonts w:ascii="Arial" w:hAnsi="Arial" w:cs="Arial"/>
          <w:noProof/>
          <w:sz w:val="28"/>
          <w:lang w:eastAsia="en-GB"/>
        </w:rPr>
        <mc:AlternateContent>
          <mc:Choice Requires="wpg">
            <w:drawing>
              <wp:anchor distT="0" distB="0" distL="114300" distR="114300" simplePos="0" relativeHeight="251703296" behindDoc="0" locked="0" layoutInCell="1" allowOverlap="1" wp14:anchorId="07228957" wp14:editId="52FB9350">
                <wp:simplePos x="0" y="0"/>
                <wp:positionH relativeFrom="column">
                  <wp:posOffset>3611880</wp:posOffset>
                </wp:positionH>
                <wp:positionV relativeFrom="paragraph">
                  <wp:posOffset>191827</wp:posOffset>
                </wp:positionV>
                <wp:extent cx="2885440" cy="296545"/>
                <wp:effectExtent l="0" t="0" r="10160" b="27305"/>
                <wp:wrapNone/>
                <wp:docPr id="386" name="Group 386"/>
                <wp:cNvGraphicFramePr/>
                <a:graphic xmlns:a="http://schemas.openxmlformats.org/drawingml/2006/main">
                  <a:graphicData uri="http://schemas.microsoft.com/office/word/2010/wordprocessingGroup">
                    <wpg:wgp>
                      <wpg:cNvGrpSpPr/>
                      <wpg:grpSpPr>
                        <a:xfrm>
                          <a:off x="0" y="0"/>
                          <a:ext cx="2885440" cy="296545"/>
                          <a:chOff x="0" y="0"/>
                          <a:chExt cx="2885703" cy="296545"/>
                        </a:xfrm>
                      </wpg:grpSpPr>
                      <wps:wsp>
                        <wps:cNvPr id="387"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03F070B8" w14:textId="77777777" w:rsidR="00001285" w:rsidRDefault="00001285" w:rsidP="00001285"/>
                          </w:txbxContent>
                        </wps:txbx>
                        <wps:bodyPr rot="0" vert="horz" wrap="square" lIns="91440" tIns="45720" rIns="91440" bIns="45720" anchor="t" anchorCtr="0">
                          <a:noAutofit/>
                        </wps:bodyPr>
                      </wps:wsp>
                      <wps:wsp>
                        <wps:cNvPr id="388"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1C2C49C2" w14:textId="77777777" w:rsidR="00001285" w:rsidRDefault="00001285" w:rsidP="00001285"/>
                          </w:txbxContent>
                        </wps:txbx>
                        <wps:bodyPr rot="0" vert="horz" wrap="square" lIns="91440" tIns="45720" rIns="91440" bIns="45720" anchor="t" anchorCtr="0">
                          <a:noAutofit/>
                        </wps:bodyPr>
                      </wps:wsp>
                    </wpg:wgp>
                  </a:graphicData>
                </a:graphic>
              </wp:anchor>
            </w:drawing>
          </mc:Choice>
          <mc:Fallback>
            <w:pict>
              <v:group w14:anchorId="07228957" id="Group 386" o:spid="_x0000_s1089" style="position:absolute;margin-left:284.4pt;margin-top:15.1pt;width:227.2pt;height:23.35pt;z-index:251703296" coordsize="2885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">
                <v:shape id="_x0000_s1090"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">
                  <v:textbox>
                    <w:txbxContent>
                      <w:p w14:paraId="03F070B8" w14:textId="77777777" w:rsidR="00001285" w:rsidRDefault="00001285" w:rsidP="00001285"/>
                    </w:txbxContent>
                  </v:textbox>
                </v:shape>
                <v:shape id="_x0000_s1091"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14:paraId="1C2C49C2" w14:textId="77777777" w:rsidR="00001285" w:rsidRDefault="00001285" w:rsidP="00001285"/>
                    </w:txbxContent>
                  </v:textbox>
                </v:shape>
              </v:group>
            </w:pict>
          </mc:Fallback>
        </mc:AlternateContent>
      </w:r>
      <w:r w:rsidRPr="004A3F8E">
        <w:rPr>
          <w:rFonts w:ascii="Arial" w:hAnsi="Arial" w:cs="Arial"/>
          <w:noProof/>
          <w:sz w:val="28"/>
          <w:lang w:eastAsia="en-GB"/>
        </w:rPr>
        <mc:AlternateContent>
          <mc:Choice Requires="wpg">
            <w:drawing>
              <wp:anchor distT="0" distB="0" distL="114300" distR="114300" simplePos="0" relativeHeight="251704320" behindDoc="0" locked="0" layoutInCell="1" allowOverlap="1" wp14:anchorId="184F538F" wp14:editId="36455337">
                <wp:simplePos x="0" y="0"/>
                <wp:positionH relativeFrom="column">
                  <wp:posOffset>3611880</wp:posOffset>
                </wp:positionH>
                <wp:positionV relativeFrom="paragraph">
                  <wp:posOffset>489700</wp:posOffset>
                </wp:positionV>
                <wp:extent cx="2885440" cy="296545"/>
                <wp:effectExtent l="0" t="0" r="10160" b="27305"/>
                <wp:wrapNone/>
                <wp:docPr id="389" name="Group 389"/>
                <wp:cNvGraphicFramePr/>
                <a:graphic xmlns:a="http://schemas.openxmlformats.org/drawingml/2006/main">
                  <a:graphicData uri="http://schemas.microsoft.com/office/word/2010/wordprocessingGroup">
                    <wpg:wgp>
                      <wpg:cNvGrpSpPr/>
                      <wpg:grpSpPr>
                        <a:xfrm>
                          <a:off x="0" y="0"/>
                          <a:ext cx="2885440" cy="296545"/>
                          <a:chOff x="0" y="0"/>
                          <a:chExt cx="2885703" cy="296545"/>
                        </a:xfrm>
                      </wpg:grpSpPr>
                      <wps:wsp>
                        <wps:cNvPr id="390"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7748A1A6" w14:textId="77777777" w:rsidR="00001285" w:rsidRDefault="00001285" w:rsidP="00001285"/>
                          </w:txbxContent>
                        </wps:txbx>
                        <wps:bodyPr rot="0" vert="horz" wrap="square" lIns="91440" tIns="45720" rIns="91440" bIns="45720" anchor="t" anchorCtr="0">
                          <a:noAutofit/>
                        </wps:bodyPr>
                      </wps:wsp>
                      <wps:wsp>
                        <wps:cNvPr id="391"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7E2B48C7" w14:textId="77777777" w:rsidR="00001285" w:rsidRDefault="00001285" w:rsidP="00001285"/>
                          </w:txbxContent>
                        </wps:txbx>
                        <wps:bodyPr rot="0" vert="horz" wrap="square" lIns="91440" tIns="45720" rIns="91440" bIns="45720" anchor="t" anchorCtr="0">
                          <a:noAutofit/>
                        </wps:bodyPr>
                      </wps:wsp>
                    </wpg:wgp>
                  </a:graphicData>
                </a:graphic>
              </wp:anchor>
            </w:drawing>
          </mc:Choice>
          <mc:Fallback>
            <w:pict>
              <v:group w14:anchorId="184F538F" id="Group 389" o:spid="_x0000_s1092" style="position:absolute;margin-left:284.4pt;margin-top:38.55pt;width:227.2pt;height:23.35pt;z-index:251704320" coordsize="2885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">
                <v:shape id="_x0000_s1093"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">
                  <v:textbox>
                    <w:txbxContent>
                      <w:p w14:paraId="7748A1A6" w14:textId="77777777" w:rsidR="00001285" w:rsidRDefault="00001285" w:rsidP="00001285"/>
                    </w:txbxContent>
                  </v:textbox>
                </v:shape>
                <v:shape id="_x0000_s1094"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14:paraId="7E2B48C7" w14:textId="77777777" w:rsidR="00001285" w:rsidRDefault="00001285" w:rsidP="00001285"/>
                    </w:txbxContent>
                  </v:textbox>
                </v:shape>
              </v:group>
            </w:pict>
          </mc:Fallback>
        </mc:AlternateContent>
      </w:r>
      <w:r w:rsidRPr="004A3F8E">
        <w:rPr>
          <w:rFonts w:ascii="Arial" w:hAnsi="Arial" w:cs="Arial"/>
          <w:noProof/>
          <w:sz w:val="28"/>
          <w:lang w:eastAsia="en-GB"/>
        </w:rPr>
        <mc:AlternateContent>
          <mc:Choice Requires="wpg">
            <w:drawing>
              <wp:anchor distT="0" distB="0" distL="114300" distR="114300" simplePos="0" relativeHeight="251705344" behindDoc="0" locked="0" layoutInCell="1" allowOverlap="1" wp14:anchorId="1C963CA6" wp14:editId="4AA173B6">
                <wp:simplePos x="0" y="0"/>
                <wp:positionH relativeFrom="column">
                  <wp:posOffset>3611880</wp:posOffset>
                </wp:positionH>
                <wp:positionV relativeFrom="paragraph">
                  <wp:posOffset>1071591</wp:posOffset>
                </wp:positionV>
                <wp:extent cx="2885440" cy="296545"/>
                <wp:effectExtent l="0" t="0" r="10160" b="27305"/>
                <wp:wrapNone/>
                <wp:docPr id="392" name="Group 392"/>
                <wp:cNvGraphicFramePr/>
                <a:graphic xmlns:a="http://schemas.openxmlformats.org/drawingml/2006/main">
                  <a:graphicData uri="http://schemas.microsoft.com/office/word/2010/wordprocessingGroup">
                    <wpg:wgp>
                      <wpg:cNvGrpSpPr/>
                      <wpg:grpSpPr>
                        <a:xfrm>
                          <a:off x="0" y="0"/>
                          <a:ext cx="2885440" cy="296545"/>
                          <a:chOff x="0" y="0"/>
                          <a:chExt cx="2885703" cy="296545"/>
                        </a:xfrm>
                      </wpg:grpSpPr>
                      <wps:wsp>
                        <wps:cNvPr id="393"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1236FDB7" w14:textId="77777777" w:rsidR="00001285" w:rsidRDefault="00001285" w:rsidP="00001285"/>
                          </w:txbxContent>
                        </wps:txbx>
                        <wps:bodyPr rot="0" vert="horz" wrap="square" lIns="91440" tIns="45720" rIns="91440" bIns="45720" anchor="t" anchorCtr="0">
                          <a:noAutofit/>
                        </wps:bodyPr>
                      </wps:wsp>
                      <wps:wsp>
                        <wps:cNvPr id="394"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17EF7E2F" w14:textId="77777777" w:rsidR="00001285" w:rsidRDefault="00001285" w:rsidP="00001285"/>
                          </w:txbxContent>
                        </wps:txbx>
                        <wps:bodyPr rot="0" vert="horz" wrap="square" lIns="91440" tIns="45720" rIns="91440" bIns="45720" anchor="t" anchorCtr="0">
                          <a:noAutofit/>
                        </wps:bodyPr>
                      </wps:wsp>
                    </wpg:wgp>
                  </a:graphicData>
                </a:graphic>
              </wp:anchor>
            </w:drawing>
          </mc:Choice>
          <mc:Fallback>
            <w:pict>
              <v:group w14:anchorId="1C963CA6" id="Group 392" o:spid="_x0000_s1095" style="position:absolute;margin-left:284.4pt;margin-top:84.4pt;width:227.2pt;height:23.35pt;z-index:251705344" coordsize="2885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">
                <v:shape id="_x0000_s1096"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">
                  <v:textbox>
                    <w:txbxContent>
                      <w:p w14:paraId="1236FDB7" w14:textId="77777777" w:rsidR="00001285" w:rsidRDefault="00001285" w:rsidP="00001285"/>
                    </w:txbxContent>
                  </v:textbox>
                </v:shape>
                <v:shape id="_x0000_s1097"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">
                  <v:textbox>
                    <w:txbxContent>
                      <w:p w14:paraId="17EF7E2F" w14:textId="77777777" w:rsidR="00001285" w:rsidRDefault="00001285" w:rsidP="00001285"/>
                    </w:txbxContent>
                  </v:textbox>
                </v:shape>
              </v:group>
            </w:pict>
          </mc:Fallback>
        </mc:AlternateContent>
      </w:r>
      <w:r w:rsidRPr="004A3F8E">
        <w:rPr>
          <w:rFonts w:ascii="Arial" w:hAnsi="Arial" w:cs="Arial"/>
          <w:noProof/>
          <w:sz w:val="28"/>
          <w:lang w:eastAsia="en-GB"/>
        </w:rPr>
        <mc:AlternateContent>
          <mc:Choice Requires="wpg">
            <w:drawing>
              <wp:anchor distT="0" distB="0" distL="114300" distR="114300" simplePos="0" relativeHeight="251707392" behindDoc="0" locked="0" layoutInCell="1" allowOverlap="1" wp14:anchorId="2EE0EAEE" wp14:editId="05A16FD3">
                <wp:simplePos x="0" y="0"/>
                <wp:positionH relativeFrom="column">
                  <wp:posOffset>3611880</wp:posOffset>
                </wp:positionH>
                <wp:positionV relativeFrom="paragraph">
                  <wp:posOffset>780646</wp:posOffset>
                </wp:positionV>
                <wp:extent cx="2885440" cy="296545"/>
                <wp:effectExtent l="0" t="0" r="10160" b="27305"/>
                <wp:wrapNone/>
                <wp:docPr id="61" name="Group 61"/>
                <wp:cNvGraphicFramePr/>
                <a:graphic xmlns:a="http://schemas.openxmlformats.org/drawingml/2006/main">
                  <a:graphicData uri="http://schemas.microsoft.com/office/word/2010/wordprocessingGroup">
                    <wpg:wgp>
                      <wpg:cNvGrpSpPr/>
                      <wpg:grpSpPr>
                        <a:xfrm>
                          <a:off x="0" y="0"/>
                          <a:ext cx="2885440" cy="296545"/>
                          <a:chOff x="0" y="0"/>
                          <a:chExt cx="2885703" cy="296545"/>
                        </a:xfrm>
                      </wpg:grpSpPr>
                      <wps:wsp>
                        <wps:cNvPr id="62"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002C9D63" w14:textId="77777777" w:rsidR="00001285" w:rsidRDefault="00001285" w:rsidP="00001285"/>
                          </w:txbxContent>
                        </wps:txbx>
                        <wps:bodyPr rot="0" vert="horz" wrap="square" lIns="91440" tIns="45720" rIns="91440" bIns="45720" anchor="t" anchorCtr="0">
                          <a:noAutofit/>
                        </wps:bodyPr>
                      </wps:wsp>
                      <wps:wsp>
                        <wps:cNvPr id="63"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3D8D8B72" w14:textId="77777777" w:rsidR="00001285" w:rsidRDefault="00001285" w:rsidP="00001285"/>
                          </w:txbxContent>
                        </wps:txbx>
                        <wps:bodyPr rot="0" vert="horz" wrap="square" lIns="91440" tIns="45720" rIns="91440" bIns="45720" anchor="t" anchorCtr="0">
                          <a:noAutofit/>
                        </wps:bodyPr>
                      </wps:wsp>
                    </wpg:wgp>
                  </a:graphicData>
                </a:graphic>
              </wp:anchor>
            </w:drawing>
          </mc:Choice>
          <mc:Fallback>
            <w:pict>
              <v:group w14:anchorId="2EE0EAEE" id="Group 61" o:spid="_x0000_s1098" style="position:absolute;margin-left:284.4pt;margin-top:61.45pt;width:227.2pt;height:23.35pt;z-index:251707392" coordsize="2885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">
                <v:shape id="_x0000_s1099"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02C9D63" w14:textId="77777777" w:rsidR="00001285" w:rsidRDefault="00001285" w:rsidP="00001285"/>
                    </w:txbxContent>
                  </v:textbox>
                </v:shape>
                <v:shape id="_x0000_s1100"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3D8D8B72" w14:textId="77777777" w:rsidR="00001285" w:rsidRDefault="00001285" w:rsidP="00001285"/>
                    </w:txbxContent>
                  </v:textbox>
                </v:shape>
              </v:group>
            </w:pict>
          </mc:Fallback>
        </mc:AlternateContent>
      </w:r>
      <w:r w:rsidRPr="004A3F8E">
        <w:rPr>
          <w:rFonts w:ascii="Arial" w:hAnsi="Arial" w:cs="Arial"/>
          <w:sz w:val="28"/>
          <w:lang w:eastAsia="en-GB"/>
        </w:rPr>
        <w:t>Basic anatomy and physiology</w:t>
      </w:r>
      <w:r w:rsidRPr="004A3F8E">
        <w:rPr>
          <w:rFonts w:ascii="Arial" w:hAnsi="Arial" w:cs="Arial"/>
          <w:sz w:val="28"/>
          <w:lang w:eastAsia="en-GB"/>
        </w:rPr>
        <w:br/>
        <w:t>Psychological Implications</w:t>
      </w:r>
      <w:r w:rsidRPr="004A3F8E">
        <w:rPr>
          <w:rFonts w:ascii="Arial" w:hAnsi="Arial" w:cs="Arial"/>
          <w:sz w:val="28"/>
          <w:lang w:eastAsia="en-GB"/>
        </w:rPr>
        <w:br/>
        <w:t>Demonstration of skill</w:t>
      </w:r>
      <w:r w:rsidRPr="004A3F8E">
        <w:rPr>
          <w:rFonts w:ascii="Arial" w:hAnsi="Arial" w:cs="Arial"/>
          <w:sz w:val="28"/>
          <w:lang w:eastAsia="en-GB"/>
        </w:rPr>
        <w:br/>
        <w:t>Complications and troubleshooting</w:t>
      </w:r>
      <w:r w:rsidRPr="004A3F8E">
        <w:rPr>
          <w:rFonts w:ascii="Arial" w:hAnsi="Arial" w:cs="Arial"/>
          <w:sz w:val="28"/>
          <w:lang w:eastAsia="en-GB"/>
        </w:rPr>
        <w:br/>
        <w:t xml:space="preserve">Safety </w:t>
      </w:r>
      <w:r w:rsidRPr="004A3F8E">
        <w:rPr>
          <w:rFonts w:ascii="Arial" w:hAnsi="Arial" w:cs="Arial"/>
          <w:sz w:val="28"/>
          <w:lang w:eastAsia="en-GB"/>
        </w:rPr>
        <w:br/>
        <w:t>Record Keeping</w:t>
      </w:r>
      <w:r w:rsidRPr="004A3F8E">
        <w:rPr>
          <w:rFonts w:ascii="Arial" w:hAnsi="Arial" w:cs="Arial"/>
          <w:sz w:val="28"/>
          <w:lang w:eastAsia="en-GB"/>
        </w:rPr>
        <w:br/>
        <w:t xml:space="preserve">Privacy and dignity </w:t>
      </w:r>
    </w:p>
    <w:p w14:paraId="7ACECE55" w14:textId="77777777" w:rsidR="00001285" w:rsidRPr="004A3F8E" w:rsidRDefault="00001285" w:rsidP="00001285">
      <w:pPr>
        <w:rPr>
          <w:rFonts w:ascii="Arial" w:hAnsi="Arial" w:cs="Arial"/>
          <w:sz w:val="28"/>
          <w:lang w:eastAsia="en-GB"/>
        </w:rPr>
      </w:pPr>
      <w:r w:rsidRPr="004A3F8E">
        <w:rPr>
          <w:rFonts w:ascii="Arial" w:hAnsi="Arial" w:cs="Arial"/>
          <w:b/>
          <w:noProof/>
          <w:sz w:val="28"/>
          <w:lang w:eastAsia="en-GB"/>
        </w:rPr>
        <mc:AlternateContent>
          <mc:Choice Requires="wpg">
            <w:drawing>
              <wp:anchor distT="0" distB="0" distL="114300" distR="114300" simplePos="0" relativeHeight="251714560" behindDoc="0" locked="0" layoutInCell="1" allowOverlap="1" wp14:anchorId="1D4BB072" wp14:editId="7BBCC121">
                <wp:simplePos x="0" y="0"/>
                <wp:positionH relativeFrom="column">
                  <wp:posOffset>3623310</wp:posOffset>
                </wp:positionH>
                <wp:positionV relativeFrom="paragraph">
                  <wp:posOffset>675640</wp:posOffset>
                </wp:positionV>
                <wp:extent cx="2885440" cy="594360"/>
                <wp:effectExtent l="0" t="0" r="10160" b="15240"/>
                <wp:wrapNone/>
                <wp:docPr id="395" name="Group 395"/>
                <wp:cNvGraphicFramePr/>
                <a:graphic xmlns:a="http://schemas.openxmlformats.org/drawingml/2006/main">
                  <a:graphicData uri="http://schemas.microsoft.com/office/word/2010/wordprocessingGroup">
                    <wpg:wgp>
                      <wpg:cNvGrpSpPr/>
                      <wpg:grpSpPr>
                        <a:xfrm>
                          <a:off x="0" y="0"/>
                          <a:ext cx="2885440" cy="594360"/>
                          <a:chOff x="0" y="0"/>
                          <a:chExt cx="2885440" cy="594418"/>
                        </a:xfrm>
                      </wpg:grpSpPr>
                      <wpg:grpSp>
                        <wpg:cNvPr id="396" name="Group 396"/>
                        <wpg:cNvGrpSpPr/>
                        <wpg:grpSpPr>
                          <a:xfrm>
                            <a:off x="0" y="0"/>
                            <a:ext cx="2885440" cy="296545"/>
                            <a:chOff x="0" y="0"/>
                            <a:chExt cx="2885703" cy="296545"/>
                          </a:xfrm>
                        </wpg:grpSpPr>
                        <wps:wsp>
                          <wps:cNvPr id="397"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6C8E03AD" w14:textId="77777777" w:rsidR="00001285" w:rsidRDefault="00001285" w:rsidP="00001285"/>
                            </w:txbxContent>
                          </wps:txbx>
                          <wps:bodyPr rot="0" vert="horz" wrap="square" lIns="91440" tIns="45720" rIns="91440" bIns="45720" anchor="t" anchorCtr="0">
                            <a:noAutofit/>
                          </wps:bodyPr>
                        </wps:wsp>
                        <wps:wsp>
                          <wps:cNvPr id="398"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0BB16B2B" w14:textId="77777777" w:rsidR="00001285" w:rsidRDefault="00001285" w:rsidP="00001285"/>
                            </w:txbxContent>
                          </wps:txbx>
                          <wps:bodyPr rot="0" vert="horz" wrap="square" lIns="91440" tIns="45720" rIns="91440" bIns="45720" anchor="t" anchorCtr="0">
                            <a:noAutofit/>
                          </wps:bodyPr>
                        </wps:wsp>
                      </wpg:grpSp>
                      <wpg:grpSp>
                        <wpg:cNvPr id="399" name="Group 399"/>
                        <wpg:cNvGrpSpPr/>
                        <wpg:grpSpPr>
                          <a:xfrm>
                            <a:off x="0" y="297873"/>
                            <a:ext cx="2885440" cy="296545"/>
                            <a:chOff x="0" y="0"/>
                            <a:chExt cx="2885703" cy="296545"/>
                          </a:xfrm>
                        </wpg:grpSpPr>
                        <wps:wsp>
                          <wps:cNvPr id="400"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496A1243" w14:textId="77777777" w:rsidR="00001285" w:rsidRDefault="00001285" w:rsidP="00001285"/>
                            </w:txbxContent>
                          </wps:txbx>
                          <wps:bodyPr rot="0" vert="horz" wrap="square" lIns="91440" tIns="45720" rIns="91440" bIns="45720" anchor="t" anchorCtr="0">
                            <a:noAutofit/>
                          </wps:bodyPr>
                        </wps:wsp>
                        <wps:wsp>
                          <wps:cNvPr id="401"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37A9A516" w14:textId="77777777" w:rsidR="00001285" w:rsidRDefault="00001285" w:rsidP="00001285"/>
                            </w:txbxContent>
                          </wps:txbx>
                          <wps:bodyPr rot="0" vert="horz" wrap="square" lIns="91440" tIns="45720" rIns="91440" bIns="45720" anchor="t" anchorCtr="0">
                            <a:noAutofit/>
                          </wps:bodyPr>
                        </wps:wsp>
                      </wpg:grpSp>
                    </wpg:wgp>
                  </a:graphicData>
                </a:graphic>
              </wp:anchor>
            </w:drawing>
          </mc:Choice>
          <mc:Fallback>
            <w:pict>
              <v:group w14:anchorId="1D4BB072" id="Group 395" o:spid="_x0000_s1101" style="position:absolute;margin-left:285.3pt;margin-top:53.2pt;width:227.2pt;height:46.8pt;z-index:251714560" coordsize="28854,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">
                <v:group id="Group 396" o:spid="_x0000_s1102" style="position:absolute;width:28854;height:2965" coordsize="2885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_x0000_s1103"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6C8E03AD" w14:textId="77777777" w:rsidR="00001285" w:rsidRDefault="00001285" w:rsidP="00001285"/>
                      </w:txbxContent>
                    </v:textbox>
                  </v:shape>
                  <v:shape id="_x0000_s1104"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0BB16B2B" w14:textId="77777777" w:rsidR="00001285" w:rsidRDefault="00001285" w:rsidP="00001285"/>
                      </w:txbxContent>
                    </v:textbox>
                  </v:shape>
                </v:group>
                <v:group id="Group 399" o:spid="_x0000_s1105" style="position:absolute;top:2978;width:28854;height:2966" coordsize="2885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_x0000_s1106"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">
                    <v:textbox>
                      <w:txbxContent>
                        <w:p w14:paraId="496A1243" w14:textId="77777777" w:rsidR="00001285" w:rsidRDefault="00001285" w:rsidP="00001285"/>
                      </w:txbxContent>
                    </v:textbox>
                  </v:shape>
                  <v:shape id="_x0000_s1107"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">
                    <v:textbox>
                      <w:txbxContent>
                        <w:p w14:paraId="37A9A516" w14:textId="77777777" w:rsidR="00001285" w:rsidRDefault="00001285" w:rsidP="00001285"/>
                      </w:txbxContent>
                    </v:textbox>
                  </v:shape>
                </v:group>
              </v:group>
            </w:pict>
          </mc:Fallback>
        </mc:AlternateContent>
      </w:r>
      <w:r w:rsidRPr="004A3F8E">
        <w:rPr>
          <w:rFonts w:ascii="Arial" w:hAnsi="Arial" w:cs="Arial"/>
          <w:b/>
          <w:noProof/>
          <w:sz w:val="28"/>
          <w:lang w:eastAsia="en-GB"/>
        </w:rPr>
        <mc:AlternateContent>
          <mc:Choice Requires="wpg">
            <w:drawing>
              <wp:anchor distT="0" distB="0" distL="114300" distR="114300" simplePos="0" relativeHeight="251708416" behindDoc="0" locked="0" layoutInCell="1" allowOverlap="1" wp14:anchorId="134A0647" wp14:editId="19DF8BDD">
                <wp:simplePos x="0" y="0"/>
                <wp:positionH relativeFrom="column">
                  <wp:posOffset>3623310</wp:posOffset>
                </wp:positionH>
                <wp:positionV relativeFrom="paragraph">
                  <wp:posOffset>81280</wp:posOffset>
                </wp:positionV>
                <wp:extent cx="2885440" cy="594360"/>
                <wp:effectExtent l="0" t="0" r="10160" b="15240"/>
                <wp:wrapNone/>
                <wp:docPr id="402" name="Group 402"/>
                <wp:cNvGraphicFramePr/>
                <a:graphic xmlns:a="http://schemas.openxmlformats.org/drawingml/2006/main">
                  <a:graphicData uri="http://schemas.microsoft.com/office/word/2010/wordprocessingGroup">
                    <wpg:wgp>
                      <wpg:cNvGrpSpPr/>
                      <wpg:grpSpPr>
                        <a:xfrm>
                          <a:off x="0" y="0"/>
                          <a:ext cx="2885440" cy="594360"/>
                          <a:chOff x="0" y="0"/>
                          <a:chExt cx="2885440" cy="594418"/>
                        </a:xfrm>
                      </wpg:grpSpPr>
                      <wpg:grpSp>
                        <wpg:cNvPr id="403" name="Group 403"/>
                        <wpg:cNvGrpSpPr/>
                        <wpg:grpSpPr>
                          <a:xfrm>
                            <a:off x="0" y="0"/>
                            <a:ext cx="2885440" cy="296545"/>
                            <a:chOff x="0" y="0"/>
                            <a:chExt cx="2885703" cy="296545"/>
                          </a:xfrm>
                        </wpg:grpSpPr>
                        <wps:wsp>
                          <wps:cNvPr id="404"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60B47BC5" w14:textId="77777777" w:rsidR="00001285" w:rsidRDefault="00001285" w:rsidP="00001285"/>
                            </w:txbxContent>
                          </wps:txbx>
                          <wps:bodyPr rot="0" vert="horz" wrap="square" lIns="91440" tIns="45720" rIns="91440" bIns="45720" anchor="t" anchorCtr="0">
                            <a:noAutofit/>
                          </wps:bodyPr>
                        </wps:wsp>
                        <wps:wsp>
                          <wps:cNvPr id="405"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3612E977" w14:textId="77777777" w:rsidR="00001285" w:rsidRDefault="00001285" w:rsidP="00001285"/>
                            </w:txbxContent>
                          </wps:txbx>
                          <wps:bodyPr rot="0" vert="horz" wrap="square" lIns="91440" tIns="45720" rIns="91440" bIns="45720" anchor="t" anchorCtr="0">
                            <a:noAutofit/>
                          </wps:bodyPr>
                        </wps:wsp>
                      </wpg:grpSp>
                      <wpg:grpSp>
                        <wpg:cNvPr id="406" name="Group 406"/>
                        <wpg:cNvGrpSpPr/>
                        <wpg:grpSpPr>
                          <a:xfrm>
                            <a:off x="0" y="297873"/>
                            <a:ext cx="2885440" cy="296545"/>
                            <a:chOff x="0" y="0"/>
                            <a:chExt cx="2885703" cy="296545"/>
                          </a:xfrm>
                        </wpg:grpSpPr>
                        <wps:wsp>
                          <wps:cNvPr id="407" name="Text Box 2"/>
                          <wps:cNvSpPr txBox="1">
                            <a:spLocks noChangeArrowheads="1"/>
                          </wps:cNvSpPr>
                          <wps:spPr bwMode="auto">
                            <a:xfrm>
                              <a:off x="0" y="0"/>
                              <a:ext cx="1413163" cy="296545"/>
                            </a:xfrm>
                            <a:prstGeom prst="rect">
                              <a:avLst/>
                            </a:prstGeom>
                            <a:solidFill>
                              <a:srgbClr val="FFFFFF"/>
                            </a:solidFill>
                            <a:ln w="9525">
                              <a:solidFill>
                                <a:srgbClr val="000000"/>
                              </a:solidFill>
                              <a:miter lim="800000"/>
                              <a:headEnd/>
                              <a:tailEnd/>
                            </a:ln>
                          </wps:spPr>
                          <wps:txbx>
                            <w:txbxContent>
                              <w:p w14:paraId="42DF614D" w14:textId="77777777" w:rsidR="00001285" w:rsidRDefault="00001285" w:rsidP="00001285"/>
                            </w:txbxContent>
                          </wps:txbx>
                          <wps:bodyPr rot="0" vert="horz" wrap="square" lIns="91440" tIns="45720" rIns="91440" bIns="45720" anchor="t" anchorCtr="0">
                            <a:noAutofit/>
                          </wps:bodyPr>
                        </wps:wsp>
                        <wps:wsp>
                          <wps:cNvPr id="408" name="Text Box 2"/>
                          <wps:cNvSpPr txBox="1">
                            <a:spLocks noChangeArrowheads="1"/>
                          </wps:cNvSpPr>
                          <wps:spPr bwMode="auto">
                            <a:xfrm>
                              <a:off x="1472540" y="0"/>
                              <a:ext cx="1413163" cy="296545"/>
                            </a:xfrm>
                            <a:prstGeom prst="rect">
                              <a:avLst/>
                            </a:prstGeom>
                            <a:solidFill>
                              <a:srgbClr val="FFFFFF"/>
                            </a:solidFill>
                            <a:ln w="9525">
                              <a:solidFill>
                                <a:srgbClr val="000000"/>
                              </a:solidFill>
                              <a:miter lim="800000"/>
                              <a:headEnd/>
                              <a:tailEnd/>
                            </a:ln>
                          </wps:spPr>
                          <wps:txbx>
                            <w:txbxContent>
                              <w:p w14:paraId="5BBD289D" w14:textId="77777777" w:rsidR="00001285" w:rsidRDefault="00001285" w:rsidP="00001285"/>
                            </w:txbxContent>
                          </wps:txbx>
                          <wps:bodyPr rot="0" vert="horz" wrap="square" lIns="91440" tIns="45720" rIns="91440" bIns="45720" anchor="t" anchorCtr="0">
                            <a:noAutofit/>
                          </wps:bodyPr>
                        </wps:wsp>
                      </wpg:grpSp>
                    </wpg:wgp>
                  </a:graphicData>
                </a:graphic>
              </wp:anchor>
            </w:drawing>
          </mc:Choice>
          <mc:Fallback>
            <w:pict>
              <v:group w14:anchorId="134A0647" id="Group 402" o:spid="_x0000_s1108" style="position:absolute;margin-left:285.3pt;margin-top:6.4pt;width:227.2pt;height:46.8pt;z-index:251708416" coordsize="28854,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">
                <v:group id="Group 403" o:spid="_x0000_s1109" style="position:absolute;width:28854;height:2965" coordsize="2885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_x0000_s1110"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">
                    <v:textbox>
                      <w:txbxContent>
                        <w:p w14:paraId="60B47BC5" w14:textId="77777777" w:rsidR="00001285" w:rsidRDefault="00001285" w:rsidP="00001285"/>
                      </w:txbxContent>
                    </v:textbox>
                  </v:shape>
                  <v:shape id="_x0000_s1111"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14:paraId="3612E977" w14:textId="77777777" w:rsidR="00001285" w:rsidRDefault="00001285" w:rsidP="00001285"/>
                      </w:txbxContent>
                    </v:textbox>
                  </v:shape>
                </v:group>
                <v:group id="Group 406" o:spid="_x0000_s1112" style="position:absolute;top:2978;width:28854;height:2966" coordsize="28857,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_x0000_s1113" type="#_x0000_t202" style="position:absolute;width:1413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">
                    <v:textbox>
                      <w:txbxContent>
                        <w:p w14:paraId="42DF614D" w14:textId="77777777" w:rsidR="00001285" w:rsidRDefault="00001285" w:rsidP="00001285"/>
                      </w:txbxContent>
                    </v:textbox>
                  </v:shape>
                  <v:shape id="_x0000_s1114" type="#_x0000_t202" style="position:absolute;left:14725;width:141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">
                    <v:textbox>
                      <w:txbxContent>
                        <w:p w14:paraId="5BBD289D" w14:textId="77777777" w:rsidR="00001285" w:rsidRDefault="00001285" w:rsidP="00001285"/>
                      </w:txbxContent>
                    </v:textbox>
                  </v:shape>
                </v:group>
              </v:group>
            </w:pict>
          </mc:Fallback>
        </mc:AlternateContent>
      </w:r>
      <w:r w:rsidRPr="004A3F8E">
        <w:rPr>
          <w:rFonts w:ascii="Arial" w:hAnsi="Arial" w:cs="Arial"/>
          <w:b/>
          <w:sz w:val="28"/>
          <w:lang w:eastAsia="en-GB"/>
        </w:rPr>
        <w:t xml:space="preserve">Levels of Competency </w:t>
      </w:r>
      <w:r w:rsidRPr="004A3F8E">
        <w:rPr>
          <w:rFonts w:ascii="Arial" w:hAnsi="Arial" w:cs="Arial"/>
          <w:b/>
          <w:sz w:val="28"/>
          <w:lang w:eastAsia="en-GB"/>
        </w:rPr>
        <w:br/>
      </w:r>
      <w:r w:rsidRPr="004A3F8E">
        <w:rPr>
          <w:rFonts w:ascii="Arial" w:hAnsi="Arial" w:cs="Arial"/>
          <w:sz w:val="28"/>
          <w:lang w:eastAsia="en-GB"/>
        </w:rPr>
        <w:t>Initial teaching</w:t>
      </w:r>
      <w:r w:rsidRPr="004A3F8E">
        <w:rPr>
          <w:rFonts w:ascii="Arial" w:hAnsi="Arial" w:cs="Arial"/>
          <w:i/>
          <w:sz w:val="28"/>
          <w:lang w:eastAsia="en-GB"/>
        </w:rPr>
        <w:br/>
      </w:r>
      <w:r w:rsidRPr="004A3F8E">
        <w:rPr>
          <w:rFonts w:ascii="Arial" w:hAnsi="Arial" w:cs="Arial"/>
          <w:sz w:val="28"/>
          <w:lang w:eastAsia="en-GB"/>
        </w:rPr>
        <w:t>Supervised practice</w:t>
      </w:r>
      <w:r w:rsidRPr="004A3F8E">
        <w:rPr>
          <w:rFonts w:ascii="Arial" w:hAnsi="Arial" w:cs="Arial"/>
          <w:sz w:val="28"/>
          <w:lang w:eastAsia="en-GB"/>
        </w:rPr>
        <w:br/>
        <w:t>Safe to practice</w:t>
      </w:r>
      <w:r w:rsidRPr="004A3F8E">
        <w:rPr>
          <w:rFonts w:ascii="Arial" w:hAnsi="Arial" w:cs="Arial"/>
          <w:sz w:val="28"/>
          <w:lang w:eastAsia="en-GB"/>
        </w:rPr>
        <w:br/>
        <w:t>Competent/confident practice</w:t>
      </w:r>
    </w:p>
    <w:p w14:paraId="6ACE8751" w14:textId="77777777" w:rsidR="00001285" w:rsidRPr="004A3F8E" w:rsidRDefault="00001285" w:rsidP="00001285">
      <w:pPr>
        <w:rPr>
          <w:rFonts w:ascii="Arial" w:hAnsi="Arial" w:cs="Arial"/>
          <w:b/>
          <w:sz w:val="28"/>
          <w:lang w:eastAsia="en-GB"/>
        </w:rPr>
      </w:pPr>
      <w:r w:rsidRPr="004A3F8E">
        <w:rPr>
          <w:rFonts w:ascii="Arial" w:hAnsi="Arial" w:cs="Arial"/>
          <w:b/>
          <w:noProof/>
          <w:sz w:val="28"/>
          <w:lang w:eastAsia="en-GB"/>
        </w:rPr>
        <mc:AlternateContent>
          <mc:Choice Requires="wpg">
            <w:drawing>
              <wp:anchor distT="0" distB="0" distL="114300" distR="114300" simplePos="0" relativeHeight="251713536" behindDoc="0" locked="0" layoutInCell="1" allowOverlap="1" wp14:anchorId="30056E5C" wp14:editId="5B67876D">
                <wp:simplePos x="0" y="0"/>
                <wp:positionH relativeFrom="column">
                  <wp:posOffset>807720</wp:posOffset>
                </wp:positionH>
                <wp:positionV relativeFrom="paragraph">
                  <wp:posOffset>340360</wp:posOffset>
                </wp:positionV>
                <wp:extent cx="5694045" cy="631825"/>
                <wp:effectExtent l="0" t="0" r="20955" b="15875"/>
                <wp:wrapNone/>
                <wp:docPr id="409" name="Group 409"/>
                <wp:cNvGraphicFramePr/>
                <a:graphic xmlns:a="http://schemas.openxmlformats.org/drawingml/2006/main">
                  <a:graphicData uri="http://schemas.microsoft.com/office/word/2010/wordprocessingGroup">
                    <wpg:wgp>
                      <wpg:cNvGrpSpPr/>
                      <wpg:grpSpPr>
                        <a:xfrm>
                          <a:off x="0" y="0"/>
                          <a:ext cx="5694045" cy="631825"/>
                          <a:chOff x="0" y="0"/>
                          <a:chExt cx="5694045" cy="631825"/>
                        </a:xfrm>
                      </wpg:grpSpPr>
                      <wps:wsp>
                        <wps:cNvPr id="410" name="Text Box 2"/>
                        <wps:cNvSpPr txBox="1">
                          <a:spLocks noChangeArrowheads="1"/>
                        </wps:cNvSpPr>
                        <wps:spPr bwMode="auto">
                          <a:xfrm>
                            <a:off x="0" y="7620"/>
                            <a:ext cx="2492375" cy="296545"/>
                          </a:xfrm>
                          <a:prstGeom prst="rect">
                            <a:avLst/>
                          </a:prstGeom>
                          <a:solidFill>
                            <a:srgbClr val="FFFFFF"/>
                          </a:solidFill>
                          <a:ln w="9525">
                            <a:solidFill>
                              <a:srgbClr val="000000"/>
                            </a:solidFill>
                            <a:miter lim="800000"/>
                            <a:headEnd/>
                            <a:tailEnd/>
                          </a:ln>
                        </wps:spPr>
                        <wps:txbx>
                          <w:txbxContent>
                            <w:p w14:paraId="663B4DD1" w14:textId="77777777" w:rsidR="00001285" w:rsidRDefault="00001285" w:rsidP="00001285"/>
                          </w:txbxContent>
                        </wps:txbx>
                        <wps:bodyPr rot="0" vert="horz" wrap="square" lIns="91440" tIns="45720" rIns="91440" bIns="45720" anchor="t" anchorCtr="0">
                          <a:noAutofit/>
                        </wps:bodyPr>
                      </wps:wsp>
                      <wps:wsp>
                        <wps:cNvPr id="411" name="Text Box 2"/>
                        <wps:cNvSpPr txBox="1">
                          <a:spLocks noChangeArrowheads="1"/>
                        </wps:cNvSpPr>
                        <wps:spPr bwMode="auto">
                          <a:xfrm>
                            <a:off x="3093720" y="0"/>
                            <a:ext cx="2600325" cy="296545"/>
                          </a:xfrm>
                          <a:prstGeom prst="rect">
                            <a:avLst/>
                          </a:prstGeom>
                          <a:solidFill>
                            <a:srgbClr val="FFFFFF"/>
                          </a:solidFill>
                          <a:ln w="9525">
                            <a:solidFill>
                              <a:srgbClr val="000000"/>
                            </a:solidFill>
                            <a:miter lim="800000"/>
                            <a:headEnd/>
                            <a:tailEnd/>
                          </a:ln>
                        </wps:spPr>
                        <wps:txbx>
                          <w:txbxContent>
                            <w:p w14:paraId="0C16ACCF" w14:textId="77777777" w:rsidR="00001285" w:rsidRDefault="00001285" w:rsidP="00001285"/>
                          </w:txbxContent>
                        </wps:txbx>
                        <wps:bodyPr rot="0" vert="horz" wrap="square" lIns="91440" tIns="45720" rIns="91440" bIns="45720" anchor="t" anchorCtr="0">
                          <a:noAutofit/>
                        </wps:bodyPr>
                      </wps:wsp>
                      <wps:wsp>
                        <wps:cNvPr id="412" name="Text Box 2"/>
                        <wps:cNvSpPr txBox="1">
                          <a:spLocks noChangeArrowheads="1"/>
                        </wps:cNvSpPr>
                        <wps:spPr bwMode="auto">
                          <a:xfrm>
                            <a:off x="0" y="335280"/>
                            <a:ext cx="2492375" cy="296545"/>
                          </a:xfrm>
                          <a:prstGeom prst="rect">
                            <a:avLst/>
                          </a:prstGeom>
                          <a:solidFill>
                            <a:srgbClr val="FFFFFF"/>
                          </a:solidFill>
                          <a:ln w="9525">
                            <a:solidFill>
                              <a:srgbClr val="000000"/>
                            </a:solidFill>
                            <a:miter lim="800000"/>
                            <a:headEnd/>
                            <a:tailEnd/>
                          </a:ln>
                        </wps:spPr>
                        <wps:txbx>
                          <w:txbxContent>
                            <w:p w14:paraId="041F19AC" w14:textId="77777777" w:rsidR="00001285" w:rsidRDefault="00001285" w:rsidP="00001285"/>
                          </w:txbxContent>
                        </wps:txbx>
                        <wps:bodyPr rot="0" vert="horz" wrap="square" lIns="91440" tIns="45720" rIns="91440" bIns="45720" anchor="t" anchorCtr="0">
                          <a:noAutofit/>
                        </wps:bodyPr>
                      </wps:wsp>
                      <wps:wsp>
                        <wps:cNvPr id="413" name="Text Box 2"/>
                        <wps:cNvSpPr txBox="1">
                          <a:spLocks noChangeArrowheads="1"/>
                        </wps:cNvSpPr>
                        <wps:spPr bwMode="auto">
                          <a:xfrm>
                            <a:off x="3093720" y="327660"/>
                            <a:ext cx="2600325" cy="296545"/>
                          </a:xfrm>
                          <a:prstGeom prst="rect">
                            <a:avLst/>
                          </a:prstGeom>
                          <a:solidFill>
                            <a:srgbClr val="FFFFFF"/>
                          </a:solidFill>
                          <a:ln w="9525">
                            <a:solidFill>
                              <a:srgbClr val="000000"/>
                            </a:solidFill>
                            <a:miter lim="800000"/>
                            <a:headEnd/>
                            <a:tailEnd/>
                          </a:ln>
                        </wps:spPr>
                        <wps:txbx>
                          <w:txbxContent>
                            <w:p w14:paraId="084056B0" w14:textId="77777777" w:rsidR="00001285" w:rsidRDefault="00001285" w:rsidP="00001285"/>
                          </w:txbxContent>
                        </wps:txbx>
                        <wps:bodyPr rot="0" vert="horz" wrap="square" lIns="91440" tIns="45720" rIns="91440" bIns="45720" anchor="t" anchorCtr="0">
                          <a:noAutofit/>
                        </wps:bodyPr>
                      </wps:wsp>
                    </wpg:wgp>
                  </a:graphicData>
                </a:graphic>
              </wp:anchor>
            </w:drawing>
          </mc:Choice>
          <mc:Fallback>
            <w:pict>
              <v:group w14:anchorId="30056E5C" id="Group 409" o:spid="_x0000_s1115" style="position:absolute;margin-left:63.6pt;margin-top:26.8pt;width:448.35pt;height:49.75pt;z-index:251713536" coordsize="56940,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">
                <v:shape id="_x0000_s1116" type="#_x0000_t202" style="position:absolute;top:76;width:249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">
                  <v:textbox>
                    <w:txbxContent>
                      <w:p w14:paraId="663B4DD1" w14:textId="77777777" w:rsidR="00001285" w:rsidRDefault="00001285" w:rsidP="00001285"/>
                    </w:txbxContent>
                  </v:textbox>
                </v:shape>
                <v:shape id="_x0000_s1117" type="#_x0000_t202" style="position:absolute;left:30937;width:2600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14:paraId="0C16ACCF" w14:textId="77777777" w:rsidR="00001285" w:rsidRDefault="00001285" w:rsidP="00001285"/>
                    </w:txbxContent>
                  </v:textbox>
                </v:shape>
                <v:shape id="_x0000_s1118" type="#_x0000_t202" style="position:absolute;top:3352;width:2492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T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yhd8z8QjIzQ8AAAD//wMAUEsBAi0AFAAGAAgAAAAhANvh9svuAAAAhQEAABMAAAAAAAAA&#10;AAAAAAAAAAAAAFtDb250ZW50X1R5cGVzXS54bWxQSwECLQAUAAYACAAAACEAWvQsW78AAAAVAQAA&#10;CwAAAAAAAAAAAAAAAAAfAQAAX3JlbHMvLnJlbHNQSwECLQAUAAYACAAAACEA3vkyk8YAAADcAAAA&#10;DwAAAAAAAAAAAAAAAAAHAgAAZHJzL2Rvd25yZXYueG1sUEsFBgAAAAADAAMAtwAAAPoCAAAAAA==&#10;">
                  <v:textbox>
                    <w:txbxContent>
                      <w:p w14:paraId="041F19AC" w14:textId="77777777" w:rsidR="00001285" w:rsidRDefault="00001285" w:rsidP="00001285"/>
                    </w:txbxContent>
                  </v:textbox>
                </v:shape>
                <v:shape id="_x0000_s1119" type="#_x0000_t202" style="position:absolute;left:30937;top:3276;width:2600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">
                  <v:textbox>
                    <w:txbxContent>
                      <w:p w14:paraId="084056B0" w14:textId="77777777" w:rsidR="00001285" w:rsidRDefault="00001285" w:rsidP="00001285"/>
                    </w:txbxContent>
                  </v:textbox>
                </v:shape>
              </v:group>
            </w:pict>
          </mc:Fallback>
        </mc:AlternateContent>
      </w:r>
      <w:r w:rsidRPr="004A3F8E">
        <w:rPr>
          <w:rFonts w:ascii="Arial" w:hAnsi="Arial" w:cs="Arial"/>
          <w:b/>
          <w:sz w:val="28"/>
          <w:lang w:eastAsia="en-GB"/>
        </w:rPr>
        <w:t>Competency assessment completed by:</w:t>
      </w:r>
    </w:p>
    <w:p w14:paraId="102A12C2" w14:textId="77777777" w:rsidR="00001285" w:rsidRPr="004A3F8E" w:rsidRDefault="00001285" w:rsidP="00001285">
      <w:pPr>
        <w:rPr>
          <w:rFonts w:ascii="Arial" w:hAnsi="Arial" w:cs="Arial"/>
          <w:sz w:val="28"/>
          <w:lang w:eastAsia="en-GB"/>
        </w:rPr>
      </w:pPr>
      <w:r w:rsidRPr="004A3F8E">
        <w:rPr>
          <w:rFonts w:ascii="Arial" w:hAnsi="Arial" w:cs="Arial"/>
          <w:sz w:val="28"/>
          <w:lang w:eastAsia="en-GB"/>
        </w:rPr>
        <w:t>Name:</w:t>
      </w:r>
      <w:r w:rsidRPr="004A3F8E">
        <w:rPr>
          <w:rFonts w:ascii="Arial" w:hAnsi="Arial" w:cs="Arial"/>
          <w:sz w:val="28"/>
          <w:lang w:eastAsia="en-GB"/>
        </w:rPr>
        <w:tab/>
      </w:r>
      <w:r w:rsidRPr="004A3F8E">
        <w:rPr>
          <w:rFonts w:ascii="Arial" w:hAnsi="Arial" w:cs="Arial"/>
          <w:sz w:val="28"/>
          <w:lang w:eastAsia="en-GB"/>
        </w:rPr>
        <w:tab/>
      </w:r>
      <w:r w:rsidRPr="004A3F8E">
        <w:rPr>
          <w:rFonts w:ascii="Arial" w:hAnsi="Arial" w:cs="Arial"/>
          <w:sz w:val="28"/>
          <w:lang w:eastAsia="en-GB"/>
        </w:rPr>
        <w:tab/>
      </w:r>
      <w:r w:rsidRPr="004A3F8E">
        <w:rPr>
          <w:rFonts w:ascii="Arial" w:hAnsi="Arial" w:cs="Arial"/>
          <w:sz w:val="28"/>
          <w:lang w:eastAsia="en-GB"/>
        </w:rPr>
        <w:tab/>
      </w:r>
      <w:r w:rsidRPr="004A3F8E">
        <w:rPr>
          <w:rFonts w:ascii="Arial" w:hAnsi="Arial" w:cs="Arial"/>
          <w:sz w:val="28"/>
          <w:lang w:eastAsia="en-GB"/>
        </w:rPr>
        <w:tab/>
      </w:r>
      <w:r w:rsidRPr="004A3F8E">
        <w:rPr>
          <w:rFonts w:ascii="Arial" w:hAnsi="Arial" w:cs="Arial"/>
          <w:sz w:val="28"/>
          <w:lang w:eastAsia="en-GB"/>
        </w:rPr>
        <w:tab/>
        <w:t xml:space="preserve">    Title:</w:t>
      </w:r>
    </w:p>
    <w:p w14:paraId="391E5858" w14:textId="77777777" w:rsidR="00001285" w:rsidRPr="004A3F8E" w:rsidRDefault="00001285" w:rsidP="00001285">
      <w:pPr>
        <w:rPr>
          <w:rFonts w:ascii="Arial" w:hAnsi="Arial" w:cs="Arial"/>
          <w:sz w:val="28"/>
          <w:lang w:eastAsia="en-GB"/>
        </w:rPr>
      </w:pPr>
      <w:r w:rsidRPr="004A3F8E">
        <w:rPr>
          <w:rFonts w:ascii="Arial" w:hAnsi="Arial" w:cs="Arial"/>
          <w:sz w:val="28"/>
          <w:lang w:eastAsia="en-GB"/>
        </w:rPr>
        <w:t>Signature:</w:t>
      </w:r>
      <w:r w:rsidRPr="004A3F8E">
        <w:rPr>
          <w:rFonts w:ascii="Arial" w:hAnsi="Arial" w:cs="Arial"/>
          <w:sz w:val="28"/>
          <w:lang w:eastAsia="en-GB"/>
        </w:rPr>
        <w:tab/>
      </w:r>
      <w:r w:rsidRPr="004A3F8E">
        <w:rPr>
          <w:rFonts w:ascii="Arial" w:hAnsi="Arial" w:cs="Arial"/>
          <w:sz w:val="28"/>
          <w:lang w:eastAsia="en-GB"/>
        </w:rPr>
        <w:tab/>
      </w:r>
      <w:r w:rsidRPr="004A3F8E">
        <w:rPr>
          <w:rFonts w:ascii="Arial" w:hAnsi="Arial" w:cs="Arial"/>
          <w:sz w:val="28"/>
          <w:lang w:eastAsia="en-GB"/>
        </w:rPr>
        <w:tab/>
      </w:r>
      <w:r w:rsidRPr="004A3F8E">
        <w:rPr>
          <w:rFonts w:ascii="Arial" w:hAnsi="Arial" w:cs="Arial"/>
          <w:sz w:val="28"/>
          <w:lang w:eastAsia="en-GB"/>
        </w:rPr>
        <w:tab/>
      </w:r>
      <w:r w:rsidRPr="004A3F8E">
        <w:rPr>
          <w:rFonts w:ascii="Arial" w:hAnsi="Arial" w:cs="Arial"/>
          <w:sz w:val="28"/>
          <w:lang w:eastAsia="en-GB"/>
        </w:rPr>
        <w:tab/>
      </w:r>
      <w:r w:rsidRPr="004A3F8E">
        <w:rPr>
          <w:rFonts w:ascii="Arial" w:hAnsi="Arial" w:cs="Arial"/>
          <w:sz w:val="28"/>
          <w:lang w:eastAsia="en-GB"/>
        </w:rPr>
        <w:tab/>
        <w:t xml:space="preserve">    Date:</w:t>
      </w:r>
    </w:p>
    <w:p w14:paraId="5C3006D4" w14:textId="77777777" w:rsidR="00001285" w:rsidRPr="004A3F8E" w:rsidRDefault="00001285" w:rsidP="00001285">
      <w:pPr>
        <w:rPr>
          <w:rFonts w:ascii="Arial" w:hAnsi="Arial" w:cs="Arial"/>
          <w:sz w:val="18"/>
          <w:lang w:eastAsia="en-GB"/>
        </w:rPr>
      </w:pPr>
      <w:r w:rsidRPr="004A3F8E">
        <w:rPr>
          <w:rFonts w:ascii="Arial" w:hAnsi="Arial" w:cs="Arial"/>
          <w:noProof/>
          <w:lang w:eastAsia="en-GB"/>
        </w:rPr>
        <mc:AlternateContent>
          <mc:Choice Requires="wps">
            <w:drawing>
              <wp:anchor distT="0" distB="0" distL="114300" distR="114300" simplePos="0" relativeHeight="251711488" behindDoc="0" locked="0" layoutInCell="1" allowOverlap="1" wp14:anchorId="2DC34FCB" wp14:editId="38D8E781">
                <wp:simplePos x="0" y="0"/>
                <wp:positionH relativeFrom="column">
                  <wp:posOffset>640715</wp:posOffset>
                </wp:positionH>
                <wp:positionV relativeFrom="paragraph">
                  <wp:posOffset>1941195</wp:posOffset>
                </wp:positionV>
                <wp:extent cx="4571365" cy="296545"/>
                <wp:effectExtent l="0" t="0" r="19685" b="2730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296545"/>
                        </a:xfrm>
                        <a:prstGeom prst="rect">
                          <a:avLst/>
                        </a:prstGeom>
                        <a:solidFill>
                          <a:srgbClr val="FFFFFF"/>
                        </a:solidFill>
                        <a:ln w="9525">
                          <a:solidFill>
                            <a:srgbClr val="000000"/>
                          </a:solidFill>
                          <a:miter lim="800000"/>
                          <a:headEnd/>
                          <a:tailEnd/>
                        </a:ln>
                      </wps:spPr>
                      <wps:txbx>
                        <w:txbxContent>
                          <w:p w14:paraId="6980FCE9" w14:textId="77777777" w:rsidR="00001285" w:rsidRDefault="00001285" w:rsidP="00001285"/>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DC34FCB" id="_x0000_s1120" type="#_x0000_t202" style="position:absolute;margin-left:50.45pt;margin-top:152.85pt;width:359.95pt;height:23.3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">
                <v:textbox>
                  <w:txbxContent>
                    <w:p w14:paraId="6980FCE9" w14:textId="77777777" w:rsidR="00001285" w:rsidRDefault="00001285" w:rsidP="00001285"/>
                  </w:txbxContent>
                </v:textbox>
              </v:shape>
            </w:pict>
          </mc:Fallback>
        </mc:AlternateContent>
      </w:r>
      <w:r w:rsidRPr="004A3F8E">
        <w:rPr>
          <w:rFonts w:ascii="Arial" w:hAnsi="Arial" w:cs="Arial"/>
          <w:lang w:eastAsia="en-GB"/>
        </w:rPr>
        <w:t>I certify that the above named, as carer on this document is competent to carry out the procedure detailed above and that I have a current NMC registration.</w:t>
      </w:r>
      <w:r w:rsidRPr="004A3F8E">
        <w:rPr>
          <w:rFonts w:ascii="Arial" w:hAnsi="Arial" w:cs="Arial"/>
          <w:lang w:eastAsia="en-GB"/>
        </w:rPr>
        <w:br/>
      </w:r>
      <w:r w:rsidRPr="004A3F8E">
        <w:rPr>
          <w:rFonts w:cs="Arial"/>
          <w:lang w:eastAsia="en-GB"/>
        </w:rPr>
        <w:t>……………………………………………………………………………………………………………………………………………</w:t>
      </w:r>
      <w:r w:rsidRPr="004A3F8E">
        <w:rPr>
          <w:rFonts w:cs="Arial"/>
          <w:lang w:eastAsia="en-GB"/>
        </w:rPr>
        <w:br/>
      </w:r>
      <w:r w:rsidRPr="004A3F8E">
        <w:rPr>
          <w:rFonts w:ascii="Arial" w:hAnsi="Arial" w:cs="Arial"/>
          <w:sz w:val="20"/>
          <w:lang w:eastAsia="en-GB"/>
        </w:rPr>
        <w:t>I the above named carer certify that I am happy to carry out the above procedure within the competencies detailed above. I understand the scope of these competencies. I will seek further training if I have any concerns about my competency and in any event six weeks before the expiry date on the front of this form renew my training. Upon the date of expiry of this competency, if my training has not been renewed of if I have concerns about my competency, I will discontinue undertaking the procedure and seek appropriate advice from a qualified clinician and / or my employer. I will ensure I maintain my competence by undertaking the procedure at least weekly where appropriate</w:t>
      </w:r>
      <w:r w:rsidRPr="004A3F8E">
        <w:rPr>
          <w:rFonts w:ascii="Arial" w:hAnsi="Arial" w:cs="Arial"/>
          <w:sz w:val="18"/>
          <w:lang w:eastAsia="en-GB"/>
        </w:rPr>
        <w:t xml:space="preserve">. </w:t>
      </w:r>
    </w:p>
    <w:p w14:paraId="3982CB35" w14:textId="77777777" w:rsidR="00001285" w:rsidRPr="004A3F8E" w:rsidRDefault="00001285" w:rsidP="00001285">
      <w:pPr>
        <w:rPr>
          <w:rFonts w:ascii="Arial" w:hAnsi="Arial" w:cs="Arial"/>
          <w:lang w:eastAsia="en-GB"/>
        </w:rPr>
      </w:pPr>
      <w:r w:rsidRPr="004A3F8E">
        <w:rPr>
          <w:rFonts w:ascii="Arial" w:hAnsi="Arial" w:cs="Arial"/>
          <w:noProof/>
          <w:lang w:eastAsia="en-GB"/>
        </w:rPr>
        <mc:AlternateContent>
          <mc:Choice Requires="wps">
            <w:drawing>
              <wp:anchor distT="0" distB="0" distL="114300" distR="114300" simplePos="0" relativeHeight="251709440" behindDoc="0" locked="0" layoutInCell="1" allowOverlap="1" wp14:anchorId="743601A6" wp14:editId="56EA2993">
                <wp:simplePos x="0" y="0"/>
                <wp:positionH relativeFrom="column">
                  <wp:posOffset>3621405</wp:posOffset>
                </wp:positionH>
                <wp:positionV relativeFrom="paragraph">
                  <wp:posOffset>308651</wp:posOffset>
                </wp:positionV>
                <wp:extent cx="1590659" cy="296545"/>
                <wp:effectExtent l="0" t="0" r="10160" b="2730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59" cy="296545"/>
                        </a:xfrm>
                        <a:prstGeom prst="rect">
                          <a:avLst/>
                        </a:prstGeom>
                        <a:solidFill>
                          <a:srgbClr val="FFFFFF"/>
                        </a:solidFill>
                        <a:ln w="9525">
                          <a:solidFill>
                            <a:srgbClr val="000000"/>
                          </a:solidFill>
                          <a:miter lim="800000"/>
                          <a:headEnd/>
                          <a:tailEnd/>
                        </a:ln>
                      </wps:spPr>
                      <wps:txbx>
                        <w:txbxContent>
                          <w:p w14:paraId="296FF95D" w14:textId="77777777" w:rsidR="00001285" w:rsidRDefault="00001285" w:rsidP="00001285"/>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43601A6" id="_x0000_s1121" type="#_x0000_t202" style="position:absolute;margin-left:285.15pt;margin-top:24.3pt;width:125.25pt;height:23.3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">
                <v:textbox>
                  <w:txbxContent>
                    <w:p w14:paraId="296FF95D" w14:textId="77777777" w:rsidR="00001285" w:rsidRDefault="00001285" w:rsidP="00001285"/>
                  </w:txbxContent>
                </v:textbox>
              </v:shape>
            </w:pict>
          </mc:Fallback>
        </mc:AlternateContent>
      </w:r>
      <w:r w:rsidRPr="004A3F8E">
        <w:rPr>
          <w:rFonts w:ascii="Arial" w:hAnsi="Arial" w:cs="Arial"/>
          <w:noProof/>
          <w:lang w:eastAsia="en-GB"/>
        </w:rPr>
        <mc:AlternateContent>
          <mc:Choice Requires="wps">
            <w:drawing>
              <wp:anchor distT="0" distB="0" distL="114300" distR="114300" simplePos="0" relativeHeight="251710464" behindDoc="0" locked="0" layoutInCell="1" allowOverlap="1" wp14:anchorId="7049D85F" wp14:editId="5BFEAAE6">
                <wp:simplePos x="0" y="0"/>
                <wp:positionH relativeFrom="column">
                  <wp:posOffset>641268</wp:posOffset>
                </wp:positionH>
                <wp:positionV relativeFrom="paragraph">
                  <wp:posOffset>305715</wp:posOffset>
                </wp:positionV>
                <wp:extent cx="2410130" cy="296545"/>
                <wp:effectExtent l="0" t="0" r="28575" b="2730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130" cy="296545"/>
                        </a:xfrm>
                        <a:prstGeom prst="rect">
                          <a:avLst/>
                        </a:prstGeom>
                        <a:solidFill>
                          <a:srgbClr val="FFFFFF"/>
                        </a:solidFill>
                        <a:ln w="9525">
                          <a:solidFill>
                            <a:srgbClr val="000000"/>
                          </a:solidFill>
                          <a:miter lim="800000"/>
                          <a:headEnd/>
                          <a:tailEnd/>
                        </a:ln>
                      </wps:spPr>
                      <wps:txbx>
                        <w:txbxContent>
                          <w:p w14:paraId="662DCC0C" w14:textId="77777777" w:rsidR="00001285" w:rsidRDefault="00001285" w:rsidP="00001285"/>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049D85F" id="_x0000_s1122" type="#_x0000_t202" style="position:absolute;margin-left:50.5pt;margin-top:24.05pt;width:189.75pt;height:23.3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PwKA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">
                <v:textbox>
                  <w:txbxContent>
                    <w:p w14:paraId="662DCC0C" w14:textId="77777777" w:rsidR="00001285" w:rsidRDefault="00001285" w:rsidP="00001285"/>
                  </w:txbxContent>
                </v:textbox>
              </v:shape>
            </w:pict>
          </mc:Fallback>
        </mc:AlternateContent>
      </w:r>
      <w:r w:rsidRPr="004A3F8E">
        <w:rPr>
          <w:rFonts w:ascii="Arial" w:hAnsi="Arial" w:cs="Arial"/>
          <w:lang w:eastAsia="en-GB"/>
        </w:rPr>
        <w:t xml:space="preserve">Name: </w:t>
      </w:r>
      <w:r w:rsidRPr="004A3F8E">
        <w:rPr>
          <w:rFonts w:ascii="Arial" w:hAnsi="Arial" w:cs="Arial"/>
          <w:lang w:eastAsia="en-GB"/>
        </w:rPr>
        <w:br/>
      </w:r>
      <w:r w:rsidRPr="004A3F8E">
        <w:rPr>
          <w:rFonts w:ascii="Arial" w:hAnsi="Arial" w:cs="Arial"/>
          <w:lang w:eastAsia="en-GB"/>
        </w:rPr>
        <w:br/>
        <w:t xml:space="preserve">Signature: </w:t>
      </w:r>
      <w:r w:rsidRPr="004A3F8E">
        <w:rPr>
          <w:rFonts w:ascii="Arial" w:hAnsi="Arial" w:cs="Arial"/>
          <w:lang w:eastAsia="en-GB"/>
        </w:rPr>
        <w:tab/>
      </w:r>
      <w:r w:rsidRPr="004A3F8E">
        <w:rPr>
          <w:rFonts w:ascii="Arial" w:hAnsi="Arial" w:cs="Arial"/>
          <w:lang w:eastAsia="en-GB"/>
        </w:rPr>
        <w:tab/>
      </w:r>
      <w:r w:rsidRPr="004A3F8E">
        <w:rPr>
          <w:rFonts w:ascii="Arial" w:hAnsi="Arial" w:cs="Arial"/>
          <w:lang w:eastAsia="en-GB"/>
        </w:rPr>
        <w:tab/>
      </w:r>
      <w:r w:rsidRPr="004A3F8E">
        <w:rPr>
          <w:rFonts w:ascii="Arial" w:hAnsi="Arial" w:cs="Arial"/>
          <w:lang w:eastAsia="en-GB"/>
        </w:rPr>
        <w:tab/>
      </w:r>
      <w:r w:rsidRPr="004A3F8E">
        <w:rPr>
          <w:rFonts w:ascii="Arial" w:hAnsi="Arial" w:cs="Arial"/>
          <w:lang w:eastAsia="en-GB"/>
        </w:rPr>
        <w:tab/>
      </w:r>
      <w:r w:rsidRPr="004A3F8E">
        <w:rPr>
          <w:rFonts w:ascii="Arial" w:hAnsi="Arial" w:cs="Arial"/>
          <w:lang w:eastAsia="en-GB"/>
        </w:rPr>
        <w:tab/>
        <w:t xml:space="preserve">Date: </w:t>
      </w:r>
    </w:p>
    <w:p w14:paraId="69BA8213" w14:textId="77777777" w:rsidR="00001285" w:rsidRPr="004A3F8E" w:rsidRDefault="00001285" w:rsidP="00001285">
      <w:pPr>
        <w:contextualSpacing/>
        <w:jc w:val="right"/>
        <w:rPr>
          <w:rFonts w:ascii="Arial" w:hAnsi="Arial" w:cs="Arial"/>
          <w:b/>
          <w:sz w:val="32"/>
        </w:rPr>
      </w:pPr>
    </w:p>
    <w:p w14:paraId="331CFA3B" w14:textId="77777777" w:rsidR="00001285" w:rsidRPr="004A3F8E" w:rsidRDefault="00001285" w:rsidP="00001285">
      <w:pPr>
        <w:contextualSpacing/>
        <w:jc w:val="right"/>
        <w:rPr>
          <w:rFonts w:ascii="Arial" w:hAnsi="Arial" w:cs="Arial"/>
          <w:b/>
          <w:sz w:val="32"/>
        </w:rPr>
      </w:pPr>
    </w:p>
    <w:p w14:paraId="79B86F6A" w14:textId="77777777" w:rsidR="00001285" w:rsidRPr="004A3F8E" w:rsidRDefault="00001285" w:rsidP="00001285">
      <w:pPr>
        <w:contextualSpacing/>
        <w:jc w:val="right"/>
        <w:rPr>
          <w:rFonts w:ascii="Arial" w:hAnsi="Arial" w:cs="Arial"/>
          <w:b/>
          <w:sz w:val="32"/>
        </w:rPr>
      </w:pPr>
    </w:p>
    <w:p w14:paraId="33972860" w14:textId="77777777" w:rsidR="00001285" w:rsidRPr="004A3F8E" w:rsidRDefault="00001285" w:rsidP="00001285">
      <w:pPr>
        <w:contextualSpacing/>
        <w:jc w:val="right"/>
        <w:rPr>
          <w:rFonts w:ascii="Arial" w:hAnsi="Arial" w:cs="Arial"/>
          <w:b/>
          <w:sz w:val="32"/>
        </w:rPr>
      </w:pPr>
    </w:p>
    <w:p w14:paraId="48F4AFE2" w14:textId="77777777" w:rsidR="00001285" w:rsidRPr="004A3F8E" w:rsidRDefault="00001285" w:rsidP="00001285">
      <w:pPr>
        <w:contextualSpacing/>
        <w:jc w:val="right"/>
        <w:rPr>
          <w:rFonts w:ascii="Arial" w:hAnsi="Arial" w:cs="Arial"/>
          <w:b/>
          <w:sz w:val="32"/>
        </w:rPr>
      </w:pPr>
    </w:p>
    <w:p w14:paraId="6E0C561A" w14:textId="77777777" w:rsidR="00001285" w:rsidRPr="004A3F8E" w:rsidRDefault="00001285" w:rsidP="00001285">
      <w:pPr>
        <w:contextualSpacing/>
        <w:jc w:val="right"/>
        <w:rPr>
          <w:rFonts w:ascii="Arial" w:hAnsi="Arial" w:cs="Arial"/>
          <w:b/>
          <w:sz w:val="32"/>
        </w:rPr>
      </w:pPr>
    </w:p>
    <w:p w14:paraId="6A501DF3" w14:textId="77777777" w:rsidR="00001285" w:rsidRPr="004A3F8E" w:rsidRDefault="00001285" w:rsidP="00001285">
      <w:pPr>
        <w:contextualSpacing/>
        <w:jc w:val="right"/>
        <w:rPr>
          <w:rFonts w:ascii="Arial" w:hAnsi="Arial" w:cs="Arial"/>
          <w:b/>
          <w:sz w:val="32"/>
        </w:rPr>
      </w:pPr>
      <w:r w:rsidRPr="004A3F8E">
        <w:rPr>
          <w:rFonts w:ascii="Arial" w:hAnsi="Arial" w:cs="Arial"/>
          <w:b/>
          <w:sz w:val="32"/>
        </w:rPr>
        <w:t>Appendix 15</w:t>
      </w:r>
    </w:p>
    <w:p w14:paraId="1E99F2E2" w14:textId="77777777" w:rsidR="00001285" w:rsidRPr="004A3F8E" w:rsidRDefault="00001285" w:rsidP="00001285">
      <w:pPr>
        <w:shd w:val="clear" w:color="auto" w:fill="D9D9D9" w:themeFill="background1" w:themeFillShade="D9"/>
        <w:rPr>
          <w:rFonts w:ascii="Arial" w:hAnsi="Arial" w:cs="Arial"/>
          <w:b/>
          <w:sz w:val="32"/>
          <w:szCs w:val="32"/>
        </w:rPr>
      </w:pPr>
      <w:r w:rsidRPr="004A3F8E">
        <w:rPr>
          <w:rFonts w:ascii="Arial" w:hAnsi="Arial" w:cs="Arial"/>
          <w:b/>
          <w:sz w:val="32"/>
          <w:szCs w:val="32"/>
        </w:rPr>
        <w:t>Useful information links</w:t>
      </w:r>
    </w:p>
    <w:p w14:paraId="13078865" w14:textId="77777777" w:rsidR="00001285" w:rsidRPr="004A3F8E" w:rsidRDefault="00001285" w:rsidP="00001285">
      <w:pPr>
        <w:ind w:left="1440"/>
        <w:rPr>
          <w:rFonts w:ascii="Arial" w:hAnsi="Arial" w:cs="Arial"/>
          <w:sz w:val="28"/>
        </w:rPr>
      </w:pPr>
    </w:p>
    <w:p w14:paraId="23083853" w14:textId="77777777" w:rsidR="00001285" w:rsidRPr="004A3F8E" w:rsidRDefault="0086387A" w:rsidP="00001285">
      <w:pPr>
        <w:rPr>
          <w:rFonts w:ascii="Arial" w:hAnsi="Arial" w:cs="Arial"/>
          <w:sz w:val="28"/>
        </w:rPr>
      </w:pPr>
      <w:hyperlink r:id="rId39" w:history="1">
        <w:r w:rsidR="00001285" w:rsidRPr="004A3F8E">
          <w:rPr>
            <w:rFonts w:ascii="Arial" w:hAnsi="Arial" w:cs="Arial"/>
            <w:color w:val="0563C1" w:themeColor="hyperlink"/>
            <w:sz w:val="28"/>
            <w:u w:val="single"/>
          </w:rPr>
          <w:t>https://contact.org.uk/</w:t>
        </w:r>
      </w:hyperlink>
      <w:r w:rsidR="00001285" w:rsidRPr="004A3F8E">
        <w:rPr>
          <w:rFonts w:ascii="Arial" w:hAnsi="Arial" w:cs="Arial"/>
          <w:sz w:val="28"/>
        </w:rPr>
        <w:t xml:space="preserve"> - advice and information on specific conditions</w:t>
      </w:r>
    </w:p>
    <w:p w14:paraId="0D659362" w14:textId="77777777" w:rsidR="00001285" w:rsidRPr="004A3F8E" w:rsidRDefault="0086387A" w:rsidP="00001285">
      <w:pPr>
        <w:rPr>
          <w:rFonts w:ascii="Arial" w:hAnsi="Arial" w:cs="Arial"/>
          <w:sz w:val="28"/>
        </w:rPr>
      </w:pPr>
      <w:hyperlink r:id="rId40" w:history="1">
        <w:r w:rsidR="00001285" w:rsidRPr="004A3F8E">
          <w:rPr>
            <w:rFonts w:ascii="Arial" w:hAnsi="Arial" w:cs="Arial"/>
            <w:color w:val="0563C1" w:themeColor="hyperlink"/>
            <w:sz w:val="28"/>
            <w:u w:val="single"/>
          </w:rPr>
          <w:t>https://www.gosh.nhs.uk/</w:t>
        </w:r>
      </w:hyperlink>
      <w:r w:rsidR="00001285" w:rsidRPr="004A3F8E">
        <w:rPr>
          <w:rFonts w:ascii="Arial" w:hAnsi="Arial" w:cs="Arial"/>
          <w:sz w:val="28"/>
        </w:rPr>
        <w:t xml:space="preserve"> - advice and information on specific conditions</w:t>
      </w:r>
    </w:p>
    <w:p w14:paraId="0CD3D82B" w14:textId="77777777" w:rsidR="00001285" w:rsidRPr="004A3F8E" w:rsidRDefault="0086387A" w:rsidP="00001285">
      <w:pPr>
        <w:rPr>
          <w:rFonts w:ascii="Arial" w:hAnsi="Arial" w:cs="Arial"/>
          <w:sz w:val="28"/>
        </w:rPr>
      </w:pPr>
      <w:hyperlink r:id="rId41" w:history="1">
        <w:r w:rsidR="00001285" w:rsidRPr="004A3F8E">
          <w:rPr>
            <w:rFonts w:ascii="Arial" w:hAnsi="Arial" w:cs="Arial"/>
            <w:color w:val="0563C1" w:themeColor="hyperlink"/>
            <w:sz w:val="28"/>
            <w:u w:val="single"/>
          </w:rPr>
          <w:t>https://www.nhs.uk/conditions/</w:t>
        </w:r>
      </w:hyperlink>
      <w:r w:rsidR="00001285" w:rsidRPr="004A3F8E">
        <w:rPr>
          <w:rFonts w:ascii="Arial" w:hAnsi="Arial" w:cs="Arial"/>
          <w:sz w:val="28"/>
        </w:rPr>
        <w:t xml:space="preserve"> - advice and information on specific conditions</w:t>
      </w:r>
    </w:p>
    <w:p w14:paraId="36189AA0" w14:textId="77777777" w:rsidR="00001285" w:rsidRPr="004A3F8E" w:rsidRDefault="0086387A" w:rsidP="00001285">
      <w:pPr>
        <w:rPr>
          <w:rFonts w:ascii="Arial" w:hAnsi="Arial" w:cs="Arial"/>
          <w:sz w:val="28"/>
        </w:rPr>
      </w:pPr>
      <w:hyperlink r:id="rId42" w:history="1">
        <w:r w:rsidR="00001285" w:rsidRPr="004A3F8E">
          <w:rPr>
            <w:rFonts w:ascii="Arial" w:hAnsi="Arial" w:cs="Arial"/>
            <w:color w:val="0563C1" w:themeColor="hyperlink"/>
            <w:sz w:val="28"/>
            <w:u w:val="single"/>
          </w:rPr>
          <w:t>https://www.nice.org.uk/guidance</w:t>
        </w:r>
      </w:hyperlink>
      <w:r w:rsidR="00001285" w:rsidRPr="004A3F8E">
        <w:rPr>
          <w:rFonts w:ascii="Arial" w:hAnsi="Arial" w:cs="Arial"/>
          <w:sz w:val="28"/>
        </w:rPr>
        <w:t xml:space="preserve"> - advice on guidelines and best practice</w:t>
      </w:r>
    </w:p>
    <w:p w14:paraId="68F0BE05" w14:textId="77777777" w:rsidR="00001285" w:rsidRPr="004A3F8E" w:rsidRDefault="00001285" w:rsidP="00001285">
      <w:pPr>
        <w:rPr>
          <w:rFonts w:ascii="Arial" w:hAnsi="Arial" w:cs="Arial"/>
          <w:color w:val="0563C1" w:themeColor="hyperlink"/>
          <w:sz w:val="28"/>
          <w:u w:val="single"/>
        </w:rPr>
      </w:pPr>
      <w:r w:rsidRPr="004A3F8E">
        <w:rPr>
          <w:rFonts w:ascii="Arial" w:hAnsi="Arial" w:cs="Arial"/>
          <w:color w:val="0563C1" w:themeColor="hyperlink"/>
          <w:sz w:val="28"/>
          <w:u w:val="single"/>
        </w:rPr>
        <w:t xml:space="preserve">www.medicines for children.org.uk </w:t>
      </w:r>
      <w:r w:rsidRPr="004A3F8E">
        <w:rPr>
          <w:rFonts w:ascii="Arial" w:hAnsi="Arial" w:cs="Arial"/>
          <w:sz w:val="28"/>
        </w:rPr>
        <w:t>– advice on medicines given for children</w:t>
      </w:r>
    </w:p>
    <w:p w14:paraId="76B6B41C" w14:textId="77777777" w:rsidR="00001285" w:rsidRPr="004A3F8E" w:rsidRDefault="0086387A" w:rsidP="00001285">
      <w:pPr>
        <w:rPr>
          <w:rFonts w:ascii="Arial" w:hAnsi="Arial" w:cs="Arial"/>
          <w:sz w:val="28"/>
        </w:rPr>
      </w:pPr>
      <w:hyperlink r:id="rId43" w:history="1">
        <w:r w:rsidR="00001285" w:rsidRPr="004A3F8E">
          <w:rPr>
            <w:rFonts w:ascii="Arial" w:hAnsi="Arial" w:cs="Arial"/>
            <w:color w:val="0563C1" w:themeColor="hyperlink"/>
            <w:sz w:val="28"/>
            <w:u w:val="single"/>
          </w:rPr>
          <w:t>https://www.nutriciaflocare.com/</w:t>
        </w:r>
      </w:hyperlink>
      <w:r w:rsidR="00001285" w:rsidRPr="004A3F8E">
        <w:rPr>
          <w:rFonts w:ascii="Arial" w:hAnsi="Arial" w:cs="Arial"/>
          <w:sz w:val="28"/>
        </w:rPr>
        <w:t xml:space="preserve"> - information about enteral feeding and training</w:t>
      </w:r>
    </w:p>
    <w:p w14:paraId="5A287E65" w14:textId="77777777" w:rsidR="00001285" w:rsidRPr="004A3F8E" w:rsidRDefault="0086387A" w:rsidP="00001285">
      <w:pPr>
        <w:rPr>
          <w:rFonts w:ascii="Arial" w:hAnsi="Arial" w:cs="Arial"/>
          <w:sz w:val="28"/>
        </w:rPr>
      </w:pPr>
      <w:hyperlink r:id="rId44" w:history="1">
        <w:r w:rsidR="00001285" w:rsidRPr="004A3F8E">
          <w:rPr>
            <w:rFonts w:ascii="Arial" w:hAnsi="Arial" w:cs="Arial"/>
            <w:color w:val="0563C1" w:themeColor="hyperlink"/>
            <w:sz w:val="28"/>
            <w:u w:val="single"/>
          </w:rPr>
          <w:t>https://pinnt.com/</w:t>
        </w:r>
      </w:hyperlink>
      <w:r w:rsidR="00001285" w:rsidRPr="004A3F8E">
        <w:rPr>
          <w:rFonts w:ascii="Arial" w:hAnsi="Arial" w:cs="Arial"/>
          <w:sz w:val="28"/>
        </w:rPr>
        <w:t xml:space="preserve"> - advice about enteral feeding</w:t>
      </w:r>
    </w:p>
    <w:p w14:paraId="5E85DC01" w14:textId="77777777" w:rsidR="00001285" w:rsidRPr="004A3F8E" w:rsidRDefault="0086387A" w:rsidP="00001285">
      <w:pPr>
        <w:rPr>
          <w:rFonts w:ascii="Arial" w:hAnsi="Arial" w:cs="Arial"/>
          <w:sz w:val="28"/>
        </w:rPr>
      </w:pPr>
      <w:hyperlink r:id="rId45" w:history="1">
        <w:r w:rsidR="00001285" w:rsidRPr="004A3F8E">
          <w:rPr>
            <w:rFonts w:ascii="Arial" w:hAnsi="Arial" w:cs="Arial"/>
            <w:color w:val="0563C1" w:themeColor="hyperlink"/>
            <w:sz w:val="28"/>
            <w:u w:val="single"/>
          </w:rPr>
          <w:t>www.youngepilepsy.org.uk</w:t>
        </w:r>
      </w:hyperlink>
      <w:r w:rsidR="00001285" w:rsidRPr="004A3F8E">
        <w:rPr>
          <w:rFonts w:ascii="Arial" w:hAnsi="Arial" w:cs="Arial"/>
          <w:color w:val="0563C1" w:themeColor="hyperlink"/>
          <w:sz w:val="28"/>
          <w:u w:val="single"/>
        </w:rPr>
        <w:t xml:space="preserve">  </w:t>
      </w:r>
      <w:r w:rsidR="00001285" w:rsidRPr="004A3F8E">
        <w:rPr>
          <w:rFonts w:ascii="Arial" w:hAnsi="Arial" w:cs="Arial"/>
          <w:sz w:val="28"/>
        </w:rPr>
        <w:t>– advice and support about epilepsy</w:t>
      </w:r>
    </w:p>
    <w:p w14:paraId="5056011B" w14:textId="77777777" w:rsidR="00001285" w:rsidRPr="004A3F8E" w:rsidRDefault="0086387A" w:rsidP="00001285">
      <w:pPr>
        <w:rPr>
          <w:rFonts w:ascii="Arial" w:hAnsi="Arial" w:cs="Arial"/>
          <w:sz w:val="28"/>
        </w:rPr>
      </w:pPr>
      <w:hyperlink r:id="rId46" w:history="1">
        <w:r w:rsidR="00001285" w:rsidRPr="004A3F8E">
          <w:rPr>
            <w:rFonts w:ascii="Arial" w:hAnsi="Arial" w:cs="Arial"/>
            <w:color w:val="0563C1" w:themeColor="hyperlink"/>
            <w:sz w:val="28"/>
            <w:u w:val="single"/>
          </w:rPr>
          <w:t>www.epilepsysociety.org.uk</w:t>
        </w:r>
      </w:hyperlink>
      <w:r w:rsidR="00001285" w:rsidRPr="004A3F8E">
        <w:rPr>
          <w:rFonts w:ascii="Arial" w:hAnsi="Arial" w:cs="Arial"/>
          <w:color w:val="0563C1" w:themeColor="hyperlink"/>
          <w:sz w:val="28"/>
          <w:u w:val="single"/>
        </w:rPr>
        <w:t xml:space="preserve"> </w:t>
      </w:r>
      <w:r w:rsidR="00001285" w:rsidRPr="004A3F8E">
        <w:rPr>
          <w:rFonts w:ascii="Arial" w:hAnsi="Arial" w:cs="Arial"/>
          <w:sz w:val="28"/>
        </w:rPr>
        <w:t>– advice and support about epilepsy</w:t>
      </w:r>
    </w:p>
    <w:p w14:paraId="0E75547C" w14:textId="77777777" w:rsidR="00001285" w:rsidRPr="004A3F8E" w:rsidRDefault="0086387A" w:rsidP="00001285">
      <w:pPr>
        <w:rPr>
          <w:rFonts w:ascii="Arial" w:hAnsi="Arial" w:cs="Arial"/>
          <w:sz w:val="28"/>
        </w:rPr>
      </w:pPr>
      <w:hyperlink r:id="rId47" w:history="1">
        <w:r w:rsidR="00001285" w:rsidRPr="004A3F8E">
          <w:rPr>
            <w:rStyle w:val="Hyperlink"/>
            <w:sz w:val="28"/>
          </w:rPr>
          <w:t>https://www.eric.org.uk</w:t>
        </w:r>
      </w:hyperlink>
      <w:r w:rsidR="00001285" w:rsidRPr="004A3F8E">
        <w:rPr>
          <w:rFonts w:ascii="Arial" w:hAnsi="Arial" w:cs="Arial"/>
          <w:sz w:val="28"/>
        </w:rPr>
        <w:t xml:space="preserve"> - Eric: The Children’s Bowel &amp; Bladder Charity</w:t>
      </w:r>
    </w:p>
    <w:p w14:paraId="4636CD32" w14:textId="77777777" w:rsidR="00001285" w:rsidRPr="004A3F8E" w:rsidRDefault="0086387A" w:rsidP="00001285">
      <w:pPr>
        <w:rPr>
          <w:rFonts w:ascii="Arial" w:hAnsi="Arial" w:cs="Arial"/>
          <w:color w:val="0563C1" w:themeColor="hyperlink"/>
          <w:sz w:val="28"/>
          <w:u w:val="single"/>
        </w:rPr>
      </w:pPr>
      <w:hyperlink r:id="rId48" w:history="1">
        <w:r w:rsidR="00001285" w:rsidRPr="004A3F8E">
          <w:rPr>
            <w:rStyle w:val="Hyperlink"/>
            <w:sz w:val="28"/>
          </w:rPr>
          <w:t>https://www.asthma.org.uk</w:t>
        </w:r>
      </w:hyperlink>
      <w:r w:rsidR="00001285" w:rsidRPr="004A3F8E">
        <w:rPr>
          <w:rFonts w:ascii="Arial" w:hAnsi="Arial" w:cs="Arial"/>
          <w:color w:val="0563C1" w:themeColor="hyperlink"/>
          <w:sz w:val="28"/>
        </w:rPr>
        <w:t xml:space="preserve"> </w:t>
      </w:r>
      <w:r w:rsidR="00001285" w:rsidRPr="004A3F8E">
        <w:rPr>
          <w:rFonts w:ascii="Arial" w:hAnsi="Arial" w:cs="Arial"/>
          <w:sz w:val="28"/>
        </w:rPr>
        <w:t>– advice and support about asthma</w:t>
      </w:r>
    </w:p>
    <w:p w14:paraId="3F6AE130" w14:textId="77777777" w:rsidR="00001285" w:rsidRPr="004A3F8E" w:rsidRDefault="0086387A" w:rsidP="00001285">
      <w:pPr>
        <w:rPr>
          <w:rFonts w:ascii="Arial" w:hAnsi="Arial" w:cs="Arial"/>
          <w:sz w:val="28"/>
        </w:rPr>
      </w:pPr>
      <w:hyperlink r:id="rId49" w:history="1">
        <w:r w:rsidR="00001285" w:rsidRPr="004A3F8E">
          <w:rPr>
            <w:rStyle w:val="Hyperlink"/>
            <w:sz w:val="28"/>
          </w:rPr>
          <w:t>https://www.bsaci.org</w:t>
        </w:r>
      </w:hyperlink>
      <w:r w:rsidR="00001285" w:rsidRPr="004A3F8E">
        <w:rPr>
          <w:rFonts w:ascii="Arial" w:hAnsi="Arial" w:cs="Arial"/>
          <w:sz w:val="28"/>
        </w:rPr>
        <w:t xml:space="preserve"> - The British Society for Allergy &amp; Clinical Immunology</w:t>
      </w:r>
    </w:p>
    <w:p w14:paraId="024DC91B" w14:textId="77777777" w:rsidR="00001285" w:rsidRPr="004A3F8E" w:rsidRDefault="0086387A" w:rsidP="00001285">
      <w:pPr>
        <w:rPr>
          <w:rFonts w:ascii="Arial" w:hAnsi="Arial" w:cs="Arial"/>
          <w:color w:val="0563C1" w:themeColor="hyperlink"/>
          <w:sz w:val="28"/>
          <w:u w:val="single"/>
        </w:rPr>
      </w:pPr>
      <w:hyperlink r:id="rId50" w:history="1">
        <w:r w:rsidR="00001285" w:rsidRPr="004A3F8E">
          <w:rPr>
            <w:rStyle w:val="Hyperlink"/>
            <w:sz w:val="28"/>
          </w:rPr>
          <w:t>https://www.allergyuk.org</w:t>
        </w:r>
      </w:hyperlink>
      <w:r w:rsidR="00001285" w:rsidRPr="004A3F8E">
        <w:rPr>
          <w:rFonts w:ascii="Arial" w:hAnsi="Arial" w:cs="Arial"/>
          <w:color w:val="0563C1" w:themeColor="hyperlink"/>
          <w:sz w:val="28"/>
          <w:u w:val="single"/>
        </w:rPr>
        <w:t xml:space="preserve"> </w:t>
      </w:r>
      <w:r w:rsidR="00001285" w:rsidRPr="004A3F8E">
        <w:rPr>
          <w:rFonts w:ascii="Arial" w:hAnsi="Arial" w:cs="Arial"/>
          <w:sz w:val="28"/>
        </w:rPr>
        <w:t>- Allergy UK</w:t>
      </w:r>
    </w:p>
    <w:p w14:paraId="7D28BC0A" w14:textId="77777777" w:rsidR="00001285" w:rsidRPr="004A3F8E" w:rsidRDefault="0086387A" w:rsidP="00001285">
      <w:pPr>
        <w:rPr>
          <w:rFonts w:ascii="Arial" w:hAnsi="Arial" w:cs="Arial"/>
          <w:color w:val="0563C1" w:themeColor="hyperlink"/>
          <w:sz w:val="28"/>
          <w:u w:val="single"/>
        </w:rPr>
      </w:pPr>
      <w:hyperlink r:id="rId51" w:history="1">
        <w:r w:rsidR="00001285" w:rsidRPr="004A3F8E">
          <w:rPr>
            <w:rStyle w:val="Hyperlink"/>
            <w:sz w:val="28"/>
          </w:rPr>
          <w:t>http://www.eczema.org</w:t>
        </w:r>
      </w:hyperlink>
      <w:r w:rsidR="00001285" w:rsidRPr="004A3F8E">
        <w:rPr>
          <w:rFonts w:ascii="Arial" w:hAnsi="Arial" w:cs="Arial"/>
          <w:sz w:val="28"/>
        </w:rPr>
        <w:t xml:space="preserve"> - National Eczema Society</w:t>
      </w:r>
    </w:p>
    <w:p w14:paraId="1EC2C46C" w14:textId="77777777" w:rsidR="00001285" w:rsidRPr="004A3F8E" w:rsidRDefault="0086387A" w:rsidP="00001285">
      <w:pPr>
        <w:rPr>
          <w:rFonts w:ascii="Arial" w:hAnsi="Arial" w:cs="Arial"/>
          <w:color w:val="0563C1" w:themeColor="hyperlink"/>
          <w:sz w:val="28"/>
          <w:u w:val="single"/>
        </w:rPr>
      </w:pPr>
      <w:hyperlink r:id="rId52" w:history="1">
        <w:r w:rsidR="00001285" w:rsidRPr="004A3F8E">
          <w:rPr>
            <w:rStyle w:val="Hyperlink"/>
            <w:sz w:val="28"/>
          </w:rPr>
          <w:t>https://www.britishskinfoundation.org.uk</w:t>
        </w:r>
      </w:hyperlink>
      <w:r w:rsidR="00001285" w:rsidRPr="004A3F8E">
        <w:rPr>
          <w:rFonts w:ascii="Arial" w:hAnsi="Arial" w:cs="Arial"/>
          <w:color w:val="0563C1" w:themeColor="hyperlink"/>
          <w:sz w:val="28"/>
          <w:u w:val="single"/>
        </w:rPr>
        <w:t xml:space="preserve"> </w:t>
      </w:r>
      <w:r w:rsidR="00001285" w:rsidRPr="004A3F8E">
        <w:rPr>
          <w:rFonts w:ascii="Arial" w:hAnsi="Arial" w:cs="Arial"/>
          <w:sz w:val="28"/>
        </w:rPr>
        <w:t>- British Skin Foundation</w:t>
      </w:r>
    </w:p>
    <w:p w14:paraId="30F6264C" w14:textId="77777777" w:rsidR="00001285" w:rsidRPr="004A3F8E" w:rsidRDefault="0086387A" w:rsidP="00001285">
      <w:pPr>
        <w:rPr>
          <w:rFonts w:ascii="Arial" w:hAnsi="Arial" w:cs="Arial"/>
          <w:color w:val="0563C1" w:themeColor="hyperlink"/>
          <w:sz w:val="28"/>
          <w:u w:val="single"/>
        </w:rPr>
      </w:pPr>
      <w:hyperlink r:id="rId53" w:history="1">
        <w:r w:rsidR="00001285" w:rsidRPr="004A3F8E">
          <w:rPr>
            <w:rStyle w:val="Hyperlink"/>
            <w:sz w:val="28"/>
          </w:rPr>
          <w:t>https://www.resus.org.uk</w:t>
        </w:r>
      </w:hyperlink>
      <w:r w:rsidR="00001285" w:rsidRPr="004A3F8E">
        <w:rPr>
          <w:rFonts w:ascii="Arial" w:hAnsi="Arial" w:cs="Arial"/>
          <w:color w:val="0563C1" w:themeColor="hyperlink"/>
          <w:sz w:val="28"/>
          <w:u w:val="single"/>
        </w:rPr>
        <w:t xml:space="preserve"> </w:t>
      </w:r>
      <w:r w:rsidR="00001285" w:rsidRPr="004A3F8E">
        <w:rPr>
          <w:rFonts w:ascii="Arial" w:hAnsi="Arial" w:cs="Arial"/>
          <w:sz w:val="28"/>
        </w:rPr>
        <w:t>- Resuscitation Council UK</w:t>
      </w:r>
    </w:p>
    <w:p w14:paraId="6E27FAE3" w14:textId="77777777" w:rsidR="00001285" w:rsidRPr="004A3F8E" w:rsidRDefault="00001285" w:rsidP="00001285">
      <w:pPr>
        <w:rPr>
          <w:rFonts w:ascii="Arial" w:hAnsi="Arial" w:cs="Arial"/>
          <w:color w:val="0563C1" w:themeColor="hyperlink"/>
          <w:sz w:val="28"/>
        </w:rPr>
      </w:pPr>
      <w:r w:rsidRPr="004A3F8E">
        <w:rPr>
          <w:rFonts w:ascii="Arial" w:hAnsi="Arial" w:cs="Arial"/>
          <w:color w:val="0563C1" w:themeColor="hyperlink"/>
          <w:sz w:val="28"/>
          <w:u w:val="single"/>
        </w:rPr>
        <w:t xml:space="preserve">https://www.anaphylaxis.org.uk </w:t>
      </w:r>
      <w:r w:rsidRPr="004A3F8E">
        <w:rPr>
          <w:rFonts w:ascii="Arial" w:hAnsi="Arial" w:cs="Arial"/>
          <w:color w:val="0563C1" w:themeColor="hyperlink"/>
          <w:sz w:val="28"/>
        </w:rPr>
        <w:t xml:space="preserve"> </w:t>
      </w:r>
      <w:r w:rsidRPr="004A3F8E">
        <w:rPr>
          <w:rFonts w:ascii="Arial" w:hAnsi="Arial" w:cs="Arial"/>
          <w:sz w:val="28"/>
        </w:rPr>
        <w:t>- Anaphylaxis UK:</w:t>
      </w:r>
    </w:p>
    <w:p w14:paraId="0ED0C909" w14:textId="77777777" w:rsidR="00001285" w:rsidRPr="004A3F8E" w:rsidRDefault="00001285" w:rsidP="00001285">
      <w:pPr>
        <w:rPr>
          <w:rFonts w:ascii="Arial" w:hAnsi="Arial" w:cs="Arial"/>
          <w:b/>
          <w:bCs/>
        </w:rPr>
      </w:pPr>
    </w:p>
    <w:p w14:paraId="7ABD0767" w14:textId="677C0955" w:rsidR="0014423B" w:rsidRPr="004A3F8E" w:rsidRDefault="0014423B" w:rsidP="0014423B">
      <w:pPr>
        <w:rPr>
          <w:rFonts w:ascii="Arial" w:hAnsi="Arial" w:cs="Arial"/>
          <w:sz w:val="10"/>
          <w:szCs w:val="10"/>
          <w:lang w:eastAsia="en-GB"/>
        </w:rPr>
      </w:pPr>
    </w:p>
    <w:p w14:paraId="1C7EEA68" w14:textId="4BF35A2B" w:rsidR="003A5F27" w:rsidRPr="004A3F8E" w:rsidRDefault="003A5F27" w:rsidP="0014423B">
      <w:pPr>
        <w:rPr>
          <w:rFonts w:ascii="Arial" w:hAnsi="Arial" w:cs="Arial"/>
          <w:sz w:val="10"/>
          <w:szCs w:val="10"/>
          <w:lang w:eastAsia="en-GB"/>
        </w:rPr>
      </w:pPr>
    </w:p>
    <w:p w14:paraId="51D6FAE9" w14:textId="3F64ADF0" w:rsidR="003A5F27" w:rsidRPr="004A3F8E" w:rsidRDefault="003A5F27" w:rsidP="0014423B">
      <w:pPr>
        <w:rPr>
          <w:rFonts w:ascii="Arial" w:hAnsi="Arial" w:cs="Arial"/>
          <w:sz w:val="10"/>
          <w:szCs w:val="10"/>
          <w:lang w:eastAsia="en-GB"/>
        </w:rPr>
      </w:pPr>
    </w:p>
    <w:p w14:paraId="14719C3E" w14:textId="6583B802" w:rsidR="003A5F27" w:rsidRPr="004A3F8E" w:rsidRDefault="003A5F27" w:rsidP="0014423B">
      <w:pPr>
        <w:rPr>
          <w:rFonts w:ascii="Arial" w:hAnsi="Arial" w:cs="Arial"/>
          <w:sz w:val="10"/>
          <w:szCs w:val="10"/>
          <w:lang w:eastAsia="en-GB"/>
        </w:rPr>
      </w:pPr>
    </w:p>
    <w:p w14:paraId="09371B7E" w14:textId="2226606E" w:rsidR="003A5F27" w:rsidRPr="004A3F8E" w:rsidRDefault="003A5F27" w:rsidP="0014423B">
      <w:pPr>
        <w:rPr>
          <w:rFonts w:ascii="Arial" w:hAnsi="Arial" w:cs="Arial"/>
          <w:sz w:val="10"/>
          <w:szCs w:val="10"/>
          <w:lang w:eastAsia="en-GB"/>
        </w:rPr>
      </w:pPr>
    </w:p>
    <w:p w14:paraId="354E2385" w14:textId="11B56AB4" w:rsidR="003A5F27" w:rsidRPr="004A3F8E" w:rsidRDefault="003A5F27" w:rsidP="0014423B">
      <w:pPr>
        <w:rPr>
          <w:rFonts w:ascii="Arial" w:hAnsi="Arial" w:cs="Arial"/>
          <w:sz w:val="10"/>
          <w:szCs w:val="10"/>
          <w:lang w:eastAsia="en-GB"/>
        </w:rPr>
      </w:pPr>
    </w:p>
    <w:p w14:paraId="77CB3682" w14:textId="49F6FF21" w:rsidR="003A5F27" w:rsidRPr="004A3F8E" w:rsidRDefault="003A5F27" w:rsidP="0014423B">
      <w:pPr>
        <w:rPr>
          <w:rFonts w:ascii="Arial" w:hAnsi="Arial" w:cs="Arial"/>
          <w:sz w:val="10"/>
          <w:szCs w:val="10"/>
          <w:lang w:eastAsia="en-GB"/>
        </w:rPr>
      </w:pPr>
    </w:p>
    <w:p w14:paraId="23A67007" w14:textId="43248A9E" w:rsidR="003A5F27" w:rsidRPr="004A3F8E" w:rsidRDefault="003A5F27" w:rsidP="0014423B">
      <w:pPr>
        <w:rPr>
          <w:rFonts w:ascii="Arial" w:hAnsi="Arial" w:cs="Arial"/>
          <w:sz w:val="10"/>
          <w:szCs w:val="10"/>
          <w:lang w:eastAsia="en-GB"/>
        </w:rPr>
      </w:pPr>
    </w:p>
    <w:p w14:paraId="6BE6B393" w14:textId="0C8408FD" w:rsidR="003A5F27" w:rsidRPr="004A3F8E" w:rsidRDefault="003A5F27" w:rsidP="0014423B">
      <w:pPr>
        <w:rPr>
          <w:rFonts w:ascii="Arial" w:hAnsi="Arial" w:cs="Arial"/>
          <w:sz w:val="10"/>
          <w:szCs w:val="10"/>
          <w:lang w:eastAsia="en-GB"/>
        </w:rPr>
      </w:pPr>
    </w:p>
    <w:p w14:paraId="40598BAE" w14:textId="46506DC6" w:rsidR="003A5F27" w:rsidRPr="004A3F8E" w:rsidRDefault="003A5F27" w:rsidP="0014423B">
      <w:pPr>
        <w:rPr>
          <w:rFonts w:ascii="Arial" w:hAnsi="Arial" w:cs="Arial"/>
          <w:sz w:val="10"/>
          <w:szCs w:val="10"/>
          <w:lang w:eastAsia="en-GB"/>
        </w:rPr>
      </w:pPr>
    </w:p>
    <w:p w14:paraId="16901D6C" w14:textId="31C57F91" w:rsidR="003A5F27" w:rsidRPr="004A3F8E" w:rsidRDefault="003A5F27" w:rsidP="0014423B">
      <w:pPr>
        <w:rPr>
          <w:rFonts w:ascii="Arial" w:hAnsi="Arial" w:cs="Arial"/>
          <w:sz w:val="10"/>
          <w:szCs w:val="10"/>
          <w:lang w:eastAsia="en-GB"/>
        </w:rPr>
      </w:pPr>
    </w:p>
    <w:p w14:paraId="00BBB486" w14:textId="3C0919CC" w:rsidR="003A5F27" w:rsidRPr="004A3F8E" w:rsidRDefault="003A5F27" w:rsidP="0014423B">
      <w:pPr>
        <w:rPr>
          <w:rFonts w:ascii="Arial" w:hAnsi="Arial" w:cs="Arial"/>
          <w:sz w:val="10"/>
          <w:szCs w:val="10"/>
          <w:lang w:eastAsia="en-GB"/>
        </w:rPr>
      </w:pPr>
    </w:p>
    <w:p w14:paraId="442F8BE4" w14:textId="6F167487" w:rsidR="003A5F27" w:rsidRPr="004A3F8E" w:rsidRDefault="003A5F27" w:rsidP="0014423B">
      <w:pPr>
        <w:rPr>
          <w:rFonts w:ascii="Arial" w:hAnsi="Arial" w:cs="Arial"/>
          <w:sz w:val="10"/>
          <w:szCs w:val="10"/>
          <w:lang w:eastAsia="en-GB"/>
        </w:rPr>
      </w:pPr>
    </w:p>
    <w:p w14:paraId="4B8162EB" w14:textId="3DBC9F39" w:rsidR="003A5F27" w:rsidRPr="004A3F8E" w:rsidRDefault="003A5F27" w:rsidP="0014423B">
      <w:pPr>
        <w:rPr>
          <w:rFonts w:ascii="Arial" w:hAnsi="Arial" w:cs="Arial"/>
          <w:sz w:val="10"/>
          <w:szCs w:val="10"/>
          <w:lang w:eastAsia="en-GB"/>
        </w:rPr>
      </w:pPr>
    </w:p>
    <w:p w14:paraId="08351CFC" w14:textId="78A5A9C3" w:rsidR="003A5F27" w:rsidRPr="004A3F8E" w:rsidRDefault="003A5F27" w:rsidP="0014423B">
      <w:pPr>
        <w:rPr>
          <w:rFonts w:ascii="Arial" w:hAnsi="Arial" w:cs="Arial"/>
          <w:sz w:val="10"/>
          <w:szCs w:val="10"/>
          <w:lang w:eastAsia="en-GB"/>
        </w:rPr>
      </w:pPr>
    </w:p>
    <w:p w14:paraId="066EA337" w14:textId="5D7834BE" w:rsidR="003A5F27" w:rsidRPr="004A3F8E" w:rsidRDefault="003A5F27" w:rsidP="0014423B">
      <w:pPr>
        <w:rPr>
          <w:rFonts w:ascii="Arial" w:hAnsi="Arial" w:cs="Arial"/>
          <w:sz w:val="10"/>
          <w:szCs w:val="10"/>
          <w:lang w:eastAsia="en-GB"/>
        </w:rPr>
      </w:pPr>
    </w:p>
    <w:p w14:paraId="678C4CF7" w14:textId="0C7187CF" w:rsidR="003A5F27" w:rsidRPr="004A3F8E" w:rsidRDefault="003A5F27" w:rsidP="0014423B">
      <w:pPr>
        <w:rPr>
          <w:rFonts w:ascii="Arial" w:hAnsi="Arial" w:cs="Arial"/>
          <w:sz w:val="10"/>
          <w:szCs w:val="10"/>
          <w:lang w:eastAsia="en-GB"/>
        </w:rPr>
      </w:pPr>
    </w:p>
    <w:p w14:paraId="7A73CF23" w14:textId="47DE61BC" w:rsidR="003A5F27" w:rsidRPr="004A3F8E" w:rsidRDefault="003A5F27" w:rsidP="0014423B">
      <w:pPr>
        <w:rPr>
          <w:rFonts w:ascii="Arial" w:hAnsi="Arial" w:cs="Arial"/>
          <w:sz w:val="10"/>
          <w:szCs w:val="10"/>
          <w:lang w:eastAsia="en-GB"/>
        </w:rPr>
      </w:pPr>
    </w:p>
    <w:p w14:paraId="3958320E" w14:textId="078504E0" w:rsidR="003A5F27" w:rsidRPr="004A3F8E" w:rsidRDefault="003A5F27" w:rsidP="0014423B">
      <w:pPr>
        <w:rPr>
          <w:rFonts w:ascii="Arial" w:hAnsi="Arial" w:cs="Arial"/>
          <w:sz w:val="10"/>
          <w:szCs w:val="10"/>
          <w:lang w:eastAsia="en-GB"/>
        </w:rPr>
      </w:pPr>
    </w:p>
    <w:p w14:paraId="1518CB49" w14:textId="733B750D" w:rsidR="003A5F27" w:rsidRPr="004A3F8E" w:rsidRDefault="003A5F27" w:rsidP="0014423B">
      <w:pPr>
        <w:rPr>
          <w:rFonts w:ascii="Arial" w:hAnsi="Arial" w:cs="Arial"/>
          <w:sz w:val="10"/>
          <w:szCs w:val="10"/>
          <w:lang w:eastAsia="en-GB"/>
        </w:rPr>
      </w:pPr>
    </w:p>
    <w:p w14:paraId="4B066324" w14:textId="4F1639D0" w:rsidR="003A5F27" w:rsidRPr="004A3F8E" w:rsidRDefault="003A5F27" w:rsidP="0014423B">
      <w:pPr>
        <w:rPr>
          <w:rFonts w:ascii="Arial" w:hAnsi="Arial" w:cs="Arial"/>
          <w:sz w:val="10"/>
          <w:szCs w:val="10"/>
          <w:lang w:eastAsia="en-GB"/>
        </w:rPr>
      </w:pPr>
    </w:p>
    <w:p w14:paraId="22B4C352" w14:textId="0BB5E3B4" w:rsidR="003A5F27" w:rsidRPr="004A3F8E" w:rsidRDefault="003A5F27" w:rsidP="0014423B">
      <w:pPr>
        <w:rPr>
          <w:rFonts w:ascii="Arial" w:hAnsi="Arial" w:cs="Arial"/>
          <w:sz w:val="10"/>
          <w:szCs w:val="10"/>
          <w:lang w:eastAsia="en-GB"/>
        </w:rPr>
      </w:pPr>
    </w:p>
    <w:p w14:paraId="5BED2BBC" w14:textId="34B39FBE" w:rsidR="003A5F27" w:rsidRPr="004A3F8E" w:rsidRDefault="003A5F27" w:rsidP="0014423B">
      <w:pPr>
        <w:rPr>
          <w:rFonts w:ascii="Arial" w:hAnsi="Arial" w:cs="Arial"/>
          <w:sz w:val="10"/>
          <w:szCs w:val="10"/>
          <w:lang w:eastAsia="en-GB"/>
        </w:rPr>
      </w:pPr>
    </w:p>
    <w:p w14:paraId="6A040AB2" w14:textId="381B443A" w:rsidR="003A5F27" w:rsidRPr="004A3F8E" w:rsidRDefault="003A5F27" w:rsidP="0014423B">
      <w:pPr>
        <w:rPr>
          <w:rFonts w:ascii="Arial" w:hAnsi="Arial" w:cs="Arial"/>
          <w:sz w:val="10"/>
          <w:szCs w:val="10"/>
          <w:lang w:eastAsia="en-GB"/>
        </w:rPr>
      </w:pPr>
    </w:p>
    <w:p w14:paraId="09153EB0" w14:textId="0F12A2B5" w:rsidR="003A5F27" w:rsidRPr="004A3F8E" w:rsidRDefault="003A5F27" w:rsidP="0014423B">
      <w:pPr>
        <w:rPr>
          <w:rFonts w:ascii="Arial" w:hAnsi="Arial" w:cs="Arial"/>
          <w:sz w:val="10"/>
          <w:szCs w:val="10"/>
          <w:lang w:eastAsia="en-GB"/>
        </w:rPr>
      </w:pPr>
    </w:p>
    <w:p w14:paraId="58F8B924" w14:textId="58E38D8B" w:rsidR="003A5F27" w:rsidRPr="004A3F8E" w:rsidRDefault="003A5F27" w:rsidP="0014423B">
      <w:pPr>
        <w:rPr>
          <w:rFonts w:ascii="Arial" w:hAnsi="Arial" w:cs="Arial"/>
          <w:sz w:val="10"/>
          <w:szCs w:val="10"/>
          <w:lang w:eastAsia="en-GB"/>
        </w:rPr>
      </w:pPr>
    </w:p>
    <w:p w14:paraId="2CB9E3D1" w14:textId="726585FD" w:rsidR="003A5F27" w:rsidRPr="004A3F8E" w:rsidRDefault="003A5F27" w:rsidP="0014423B">
      <w:pPr>
        <w:rPr>
          <w:rFonts w:ascii="Arial" w:hAnsi="Arial" w:cs="Arial"/>
          <w:sz w:val="10"/>
          <w:szCs w:val="10"/>
          <w:lang w:eastAsia="en-GB"/>
        </w:rPr>
      </w:pPr>
    </w:p>
    <w:p w14:paraId="3BD23C89" w14:textId="0B6936E7" w:rsidR="003A5F27" w:rsidRPr="004A3F8E" w:rsidRDefault="003A5F27" w:rsidP="0014423B">
      <w:pPr>
        <w:rPr>
          <w:rFonts w:ascii="Arial" w:hAnsi="Arial" w:cs="Arial"/>
          <w:sz w:val="10"/>
          <w:szCs w:val="10"/>
          <w:lang w:eastAsia="en-GB"/>
        </w:rPr>
      </w:pPr>
    </w:p>
    <w:p w14:paraId="5E6BFB4E" w14:textId="6F94D2CC" w:rsidR="003A5F27" w:rsidRPr="004A3F8E" w:rsidRDefault="003A5F27" w:rsidP="0014423B">
      <w:pPr>
        <w:rPr>
          <w:rFonts w:ascii="Arial" w:hAnsi="Arial" w:cs="Arial"/>
          <w:sz w:val="10"/>
          <w:szCs w:val="10"/>
          <w:lang w:eastAsia="en-GB"/>
        </w:rPr>
      </w:pPr>
    </w:p>
    <w:p w14:paraId="3B67D8CA" w14:textId="19F4A0D1" w:rsidR="003A5F27" w:rsidRPr="004A3F8E" w:rsidRDefault="003A5F27" w:rsidP="0014423B">
      <w:pPr>
        <w:rPr>
          <w:rFonts w:ascii="Arial" w:hAnsi="Arial" w:cs="Arial"/>
          <w:sz w:val="10"/>
          <w:szCs w:val="10"/>
          <w:lang w:eastAsia="en-GB"/>
        </w:rPr>
      </w:pPr>
    </w:p>
    <w:p w14:paraId="58CA26D3" w14:textId="5E404FA2" w:rsidR="003A5F27" w:rsidRPr="004A3F8E" w:rsidRDefault="003A5F27" w:rsidP="0014423B">
      <w:pPr>
        <w:rPr>
          <w:rFonts w:ascii="Arial" w:hAnsi="Arial" w:cs="Arial"/>
          <w:sz w:val="10"/>
          <w:szCs w:val="10"/>
          <w:lang w:eastAsia="en-GB"/>
        </w:rPr>
      </w:pPr>
    </w:p>
    <w:p w14:paraId="643BD1AA" w14:textId="65E76276" w:rsidR="003A5F27" w:rsidRPr="004A3F8E" w:rsidRDefault="003A5F27" w:rsidP="0014423B">
      <w:pPr>
        <w:rPr>
          <w:rFonts w:ascii="Arial" w:hAnsi="Arial" w:cs="Arial"/>
          <w:sz w:val="10"/>
          <w:szCs w:val="10"/>
          <w:lang w:eastAsia="en-GB"/>
        </w:rPr>
      </w:pPr>
    </w:p>
    <w:p w14:paraId="78B944CC" w14:textId="76913094" w:rsidR="003A5F27" w:rsidRPr="004A3F8E" w:rsidRDefault="003A5F27" w:rsidP="0014423B">
      <w:pPr>
        <w:rPr>
          <w:rFonts w:ascii="Arial" w:hAnsi="Arial" w:cs="Arial"/>
          <w:sz w:val="10"/>
          <w:szCs w:val="10"/>
          <w:lang w:eastAsia="en-GB"/>
        </w:rPr>
      </w:pPr>
    </w:p>
    <w:p w14:paraId="3B01A250" w14:textId="48BCBD57" w:rsidR="003A5F27" w:rsidRPr="004A3F8E" w:rsidRDefault="003A5F27" w:rsidP="0014423B">
      <w:pPr>
        <w:rPr>
          <w:rFonts w:ascii="Arial" w:hAnsi="Arial" w:cs="Arial"/>
          <w:sz w:val="10"/>
          <w:szCs w:val="10"/>
          <w:lang w:eastAsia="en-GB"/>
        </w:rPr>
      </w:pPr>
    </w:p>
    <w:p w14:paraId="0BB88A20" w14:textId="4197A718" w:rsidR="003A5F27" w:rsidRPr="004A3F8E" w:rsidRDefault="003A5F27" w:rsidP="0014423B">
      <w:pPr>
        <w:rPr>
          <w:rFonts w:ascii="Arial" w:hAnsi="Arial" w:cs="Arial"/>
          <w:sz w:val="10"/>
          <w:szCs w:val="10"/>
          <w:lang w:eastAsia="en-GB"/>
        </w:rPr>
      </w:pPr>
    </w:p>
    <w:p w14:paraId="71F229C5" w14:textId="7239538A" w:rsidR="003A5F27" w:rsidRPr="004A3F8E" w:rsidRDefault="003A5F27" w:rsidP="0014423B">
      <w:pPr>
        <w:rPr>
          <w:rFonts w:ascii="Arial" w:hAnsi="Arial" w:cs="Arial"/>
          <w:sz w:val="10"/>
          <w:szCs w:val="10"/>
          <w:lang w:eastAsia="en-GB"/>
        </w:rPr>
      </w:pPr>
    </w:p>
    <w:p w14:paraId="1C46C168" w14:textId="61767863" w:rsidR="003A5F27" w:rsidRPr="004A3F8E" w:rsidRDefault="003A5F27" w:rsidP="0014423B">
      <w:pPr>
        <w:rPr>
          <w:rFonts w:ascii="Arial" w:hAnsi="Arial" w:cs="Arial"/>
          <w:sz w:val="10"/>
          <w:szCs w:val="10"/>
          <w:lang w:eastAsia="en-GB"/>
        </w:rPr>
      </w:pPr>
    </w:p>
    <w:p w14:paraId="18F5645B" w14:textId="1917AA3D" w:rsidR="003A5F27" w:rsidRPr="004A3F8E" w:rsidRDefault="003A5F27" w:rsidP="0014423B">
      <w:pPr>
        <w:rPr>
          <w:rFonts w:ascii="Arial" w:hAnsi="Arial" w:cs="Arial"/>
          <w:sz w:val="10"/>
          <w:szCs w:val="10"/>
          <w:lang w:eastAsia="en-GB"/>
        </w:rPr>
      </w:pPr>
    </w:p>
    <w:p w14:paraId="3BEA9BF6" w14:textId="326DEFE1" w:rsidR="003A5F27" w:rsidRPr="004A3F8E" w:rsidRDefault="003A5F27" w:rsidP="0014423B">
      <w:pPr>
        <w:rPr>
          <w:rFonts w:ascii="Arial" w:hAnsi="Arial" w:cs="Arial"/>
          <w:sz w:val="10"/>
          <w:szCs w:val="10"/>
          <w:lang w:eastAsia="en-GB"/>
        </w:rPr>
      </w:pPr>
    </w:p>
    <w:p w14:paraId="3E985777" w14:textId="75604A11" w:rsidR="003A5F27" w:rsidRPr="004A3F8E" w:rsidRDefault="003A5F27" w:rsidP="0014423B">
      <w:pPr>
        <w:rPr>
          <w:rFonts w:ascii="Arial" w:hAnsi="Arial" w:cs="Arial"/>
          <w:sz w:val="10"/>
          <w:szCs w:val="10"/>
          <w:lang w:eastAsia="en-GB"/>
        </w:rPr>
      </w:pPr>
    </w:p>
    <w:p w14:paraId="0A066637" w14:textId="328BFF28" w:rsidR="003A5F27" w:rsidRPr="004A3F8E" w:rsidRDefault="003A5F27" w:rsidP="0014423B">
      <w:pPr>
        <w:rPr>
          <w:rFonts w:ascii="Arial" w:hAnsi="Arial" w:cs="Arial"/>
          <w:sz w:val="10"/>
          <w:szCs w:val="10"/>
          <w:lang w:eastAsia="en-GB"/>
        </w:rPr>
      </w:pPr>
    </w:p>
    <w:p w14:paraId="3FC87DB2" w14:textId="098AD92E" w:rsidR="003A5F27" w:rsidRPr="004A3F8E" w:rsidRDefault="003A5F27" w:rsidP="0014423B">
      <w:pPr>
        <w:rPr>
          <w:rFonts w:ascii="Arial" w:hAnsi="Arial" w:cs="Arial"/>
          <w:sz w:val="10"/>
          <w:szCs w:val="10"/>
          <w:lang w:eastAsia="en-GB"/>
        </w:rPr>
      </w:pPr>
    </w:p>
    <w:p w14:paraId="2EBA6013" w14:textId="3F0492BE" w:rsidR="003A5F27" w:rsidRPr="004A3F8E" w:rsidRDefault="003A5F27" w:rsidP="0014423B">
      <w:pPr>
        <w:rPr>
          <w:rFonts w:ascii="Arial" w:hAnsi="Arial" w:cs="Arial"/>
          <w:sz w:val="10"/>
          <w:szCs w:val="10"/>
          <w:lang w:eastAsia="en-GB"/>
        </w:rPr>
      </w:pPr>
    </w:p>
    <w:p w14:paraId="24EEF36C" w14:textId="77777777" w:rsidR="00B15D2D" w:rsidRPr="004A3F8E" w:rsidRDefault="00B15D2D" w:rsidP="0014423B">
      <w:pPr>
        <w:rPr>
          <w:rFonts w:ascii="Arial" w:hAnsi="Arial" w:cs="Arial"/>
          <w:sz w:val="10"/>
          <w:szCs w:val="10"/>
          <w:lang w:eastAsia="en-GB"/>
        </w:rPr>
        <w:sectPr w:rsidR="00B15D2D" w:rsidRPr="004A3F8E" w:rsidSect="00001285">
          <w:headerReference w:type="default" r:id="rId54"/>
          <w:footerReference w:type="default" r:id="rId55"/>
          <w:pgSz w:w="11906" w:h="16838"/>
          <w:pgMar w:top="1440" w:right="1440" w:bottom="1440" w:left="1440" w:header="709" w:footer="709" w:gutter="0"/>
          <w:pgNumType w:start="1"/>
          <w:cols w:space="708"/>
          <w:docGrid w:linePitch="360"/>
        </w:sectPr>
      </w:pPr>
    </w:p>
    <w:p w14:paraId="2D7E54B2" w14:textId="7D5AF17B" w:rsidR="003A5F27" w:rsidRPr="004A3F8E" w:rsidRDefault="003A5F27" w:rsidP="0014423B">
      <w:pPr>
        <w:rPr>
          <w:rFonts w:ascii="Arial" w:hAnsi="Arial" w:cs="Arial"/>
          <w:sz w:val="10"/>
          <w:szCs w:val="10"/>
          <w:lang w:eastAsia="en-GB"/>
        </w:rPr>
      </w:pPr>
    </w:p>
    <w:p w14:paraId="7E82894F" w14:textId="70DA8DD0" w:rsidR="003A5F27" w:rsidRPr="004A3F8E" w:rsidRDefault="003A5F27" w:rsidP="0014423B">
      <w:pPr>
        <w:rPr>
          <w:rFonts w:ascii="Arial" w:hAnsi="Arial" w:cs="Arial"/>
          <w:b/>
          <w:sz w:val="10"/>
          <w:szCs w:val="10"/>
          <w:lang w:eastAsia="en-GB"/>
        </w:rPr>
      </w:pPr>
    </w:p>
    <w:p w14:paraId="694C63C9" w14:textId="64087B43" w:rsidR="003A5F27" w:rsidRPr="004A3F8E" w:rsidRDefault="003A5F27" w:rsidP="003A5F27">
      <w:pPr>
        <w:spacing w:after="59" w:line="259" w:lineRule="auto"/>
        <w:ind w:left="-5" w:hanging="10"/>
        <w:rPr>
          <w:rFonts w:ascii="Century Gothic" w:eastAsia="Arial" w:hAnsi="Century Gothic" w:cs="Arial"/>
          <w:b/>
        </w:rPr>
      </w:pPr>
      <w:r w:rsidRPr="004A3F8E">
        <w:rPr>
          <w:rFonts w:ascii="Century Gothic" w:eastAsia="Arial" w:hAnsi="Century Gothic" w:cs="Arial"/>
          <w:b/>
        </w:rPr>
        <w:t>Appendix 16</w:t>
      </w:r>
      <w:r w:rsidR="00B15D2D" w:rsidRPr="004A3F8E">
        <w:rPr>
          <w:rFonts w:ascii="Century Gothic" w:eastAsia="Arial" w:hAnsi="Century Gothic" w:cs="Arial"/>
          <w:b/>
        </w:rPr>
        <w:t xml:space="preserve"> – Emergency Medication Inventory</w:t>
      </w:r>
    </w:p>
    <w:p w14:paraId="346DB379" w14:textId="6F8B05A4" w:rsidR="00B15D2D" w:rsidRPr="004A3F8E" w:rsidRDefault="00B15D2D" w:rsidP="003A5F27">
      <w:pPr>
        <w:spacing w:after="59" w:line="259" w:lineRule="auto"/>
        <w:ind w:left="-5" w:hanging="10"/>
        <w:rPr>
          <w:rFonts w:ascii="Century Gothic" w:eastAsia="Arial" w:hAnsi="Century Gothic" w:cs="Arial"/>
          <w:b/>
        </w:rPr>
      </w:pPr>
    </w:p>
    <w:p w14:paraId="436458DE" w14:textId="0F0CAB01" w:rsidR="00B15D2D" w:rsidRPr="004A3F8E" w:rsidRDefault="00B15D2D" w:rsidP="003A5F27">
      <w:pPr>
        <w:spacing w:after="59" w:line="259" w:lineRule="auto"/>
        <w:ind w:left="-5" w:hanging="10"/>
        <w:rPr>
          <w:rFonts w:ascii="Century Gothic" w:eastAsia="Arial" w:hAnsi="Century Gothic" w:cs="Arial"/>
          <w:bCs/>
          <w:sz w:val="22"/>
          <w:szCs w:val="22"/>
        </w:rPr>
      </w:pPr>
      <w:r w:rsidRPr="004A3F8E">
        <w:rPr>
          <w:rFonts w:ascii="Century Gothic" w:eastAsia="Arial" w:hAnsi="Century Gothic" w:cs="Arial"/>
          <w:bCs/>
          <w:sz w:val="22"/>
          <w:szCs w:val="22"/>
        </w:rPr>
        <w:t xml:space="preserve">Name________________________________________________ </w:t>
      </w:r>
      <w:r w:rsidRPr="004A3F8E">
        <w:rPr>
          <w:rFonts w:ascii="Century Gothic" w:eastAsia="Arial" w:hAnsi="Century Gothic" w:cs="Arial"/>
          <w:bCs/>
          <w:sz w:val="22"/>
          <w:szCs w:val="22"/>
        </w:rPr>
        <w:tab/>
        <w:t>Medication ____________________________________________</w:t>
      </w:r>
    </w:p>
    <w:p w14:paraId="74090FEA" w14:textId="1AB479F3" w:rsidR="00B15D2D" w:rsidRPr="004A3F8E" w:rsidRDefault="00B15D2D" w:rsidP="003A5F27">
      <w:pPr>
        <w:spacing w:after="59" w:line="259" w:lineRule="auto"/>
        <w:ind w:left="-5" w:hanging="10"/>
        <w:rPr>
          <w:rFonts w:ascii="Century Gothic" w:eastAsia="Arial" w:hAnsi="Century Gothic" w:cs="Arial"/>
          <w:bCs/>
          <w:sz w:val="22"/>
          <w:szCs w:val="22"/>
        </w:rPr>
      </w:pPr>
    </w:p>
    <w:tbl>
      <w:tblPr>
        <w:tblStyle w:val="TableGrid"/>
        <w:tblW w:w="14168" w:type="dxa"/>
        <w:tblInd w:w="-5" w:type="dxa"/>
        <w:tblLook w:val="04A0" w:firstRow="1" w:lastRow="0" w:firstColumn="1" w:lastColumn="0" w:noHBand="0" w:noVBand="1"/>
      </w:tblPr>
      <w:tblGrid>
        <w:gridCol w:w="1416"/>
        <w:gridCol w:w="1416"/>
        <w:gridCol w:w="1417"/>
        <w:gridCol w:w="1417"/>
        <w:gridCol w:w="1417"/>
        <w:gridCol w:w="1417"/>
        <w:gridCol w:w="1417"/>
        <w:gridCol w:w="1417"/>
        <w:gridCol w:w="1417"/>
        <w:gridCol w:w="1417"/>
      </w:tblGrid>
      <w:tr w:rsidR="00B15D2D" w:rsidRPr="004A3F8E" w14:paraId="0528F056" w14:textId="77777777" w:rsidTr="00B15D2D">
        <w:trPr>
          <w:trHeight w:val="1006"/>
        </w:trPr>
        <w:tc>
          <w:tcPr>
            <w:tcW w:w="1416" w:type="dxa"/>
            <w:shd w:val="clear" w:color="auto" w:fill="E7E6E6" w:themeFill="background2"/>
          </w:tcPr>
          <w:p w14:paraId="21211DF1" w14:textId="2BB4440D"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Date in</w:t>
            </w:r>
          </w:p>
        </w:tc>
        <w:tc>
          <w:tcPr>
            <w:tcW w:w="1416" w:type="dxa"/>
            <w:shd w:val="clear" w:color="auto" w:fill="E7E6E6" w:themeFill="background2"/>
          </w:tcPr>
          <w:p w14:paraId="0E867800" w14:textId="1141F987"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Time in</w:t>
            </w:r>
          </w:p>
        </w:tc>
        <w:tc>
          <w:tcPr>
            <w:tcW w:w="1417" w:type="dxa"/>
            <w:shd w:val="clear" w:color="auto" w:fill="E7E6E6" w:themeFill="background2"/>
          </w:tcPr>
          <w:p w14:paraId="57B65C7C" w14:textId="3F135DEB"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Quantity</w:t>
            </w:r>
          </w:p>
        </w:tc>
        <w:tc>
          <w:tcPr>
            <w:tcW w:w="1417" w:type="dxa"/>
            <w:shd w:val="clear" w:color="auto" w:fill="E7E6E6" w:themeFill="background2"/>
          </w:tcPr>
          <w:p w14:paraId="0A06DBA4" w14:textId="6F0BD52E"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1</w:t>
            </w:r>
            <w:r w:rsidRPr="004A3F8E">
              <w:rPr>
                <w:rFonts w:ascii="Century Gothic" w:eastAsia="Arial" w:hAnsi="Century Gothic" w:cs="Arial"/>
                <w:bCs/>
                <w:sz w:val="22"/>
                <w:szCs w:val="22"/>
                <w:vertAlign w:val="superscript"/>
              </w:rPr>
              <w:t>st</w:t>
            </w:r>
            <w:r w:rsidRPr="004A3F8E">
              <w:rPr>
                <w:rFonts w:ascii="Century Gothic" w:eastAsia="Arial" w:hAnsi="Century Gothic" w:cs="Arial"/>
                <w:bCs/>
                <w:sz w:val="22"/>
                <w:szCs w:val="22"/>
              </w:rPr>
              <w:t xml:space="preserve"> Signature</w:t>
            </w:r>
          </w:p>
        </w:tc>
        <w:tc>
          <w:tcPr>
            <w:tcW w:w="1417" w:type="dxa"/>
            <w:shd w:val="clear" w:color="auto" w:fill="E7E6E6" w:themeFill="background2"/>
          </w:tcPr>
          <w:p w14:paraId="4424C6D8" w14:textId="7DCC8AA4"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2</w:t>
            </w:r>
            <w:r w:rsidRPr="004A3F8E">
              <w:rPr>
                <w:rFonts w:ascii="Century Gothic" w:eastAsia="Arial" w:hAnsi="Century Gothic" w:cs="Arial"/>
                <w:bCs/>
                <w:sz w:val="22"/>
                <w:szCs w:val="22"/>
                <w:vertAlign w:val="superscript"/>
              </w:rPr>
              <w:t>nd</w:t>
            </w:r>
            <w:r w:rsidRPr="004A3F8E">
              <w:rPr>
                <w:rFonts w:ascii="Century Gothic" w:eastAsia="Arial" w:hAnsi="Century Gothic" w:cs="Arial"/>
                <w:bCs/>
                <w:sz w:val="22"/>
                <w:szCs w:val="22"/>
              </w:rPr>
              <w:t xml:space="preserve"> Signature</w:t>
            </w:r>
          </w:p>
        </w:tc>
        <w:tc>
          <w:tcPr>
            <w:tcW w:w="1417" w:type="dxa"/>
            <w:shd w:val="clear" w:color="auto" w:fill="E7E6E6" w:themeFill="background2"/>
          </w:tcPr>
          <w:p w14:paraId="51ED2303" w14:textId="1DE9DD15"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Date out</w:t>
            </w:r>
          </w:p>
        </w:tc>
        <w:tc>
          <w:tcPr>
            <w:tcW w:w="1417" w:type="dxa"/>
            <w:shd w:val="clear" w:color="auto" w:fill="E7E6E6" w:themeFill="background2"/>
          </w:tcPr>
          <w:p w14:paraId="1164FC11" w14:textId="106A4EAB"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Time out</w:t>
            </w:r>
          </w:p>
        </w:tc>
        <w:tc>
          <w:tcPr>
            <w:tcW w:w="1417" w:type="dxa"/>
            <w:shd w:val="clear" w:color="auto" w:fill="E7E6E6" w:themeFill="background2"/>
          </w:tcPr>
          <w:p w14:paraId="6A26C0B6" w14:textId="309E47CD"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Quantity</w:t>
            </w:r>
          </w:p>
        </w:tc>
        <w:tc>
          <w:tcPr>
            <w:tcW w:w="1417" w:type="dxa"/>
            <w:shd w:val="clear" w:color="auto" w:fill="E7E6E6" w:themeFill="background2"/>
          </w:tcPr>
          <w:p w14:paraId="6BBBEA38" w14:textId="7D4B1ED2"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1</w:t>
            </w:r>
            <w:r w:rsidRPr="004A3F8E">
              <w:rPr>
                <w:rFonts w:ascii="Century Gothic" w:eastAsia="Arial" w:hAnsi="Century Gothic" w:cs="Arial"/>
                <w:bCs/>
                <w:sz w:val="22"/>
                <w:szCs w:val="22"/>
                <w:vertAlign w:val="superscript"/>
              </w:rPr>
              <w:t>st</w:t>
            </w:r>
            <w:r w:rsidRPr="004A3F8E">
              <w:rPr>
                <w:rFonts w:ascii="Century Gothic" w:eastAsia="Arial" w:hAnsi="Century Gothic" w:cs="Arial"/>
                <w:bCs/>
                <w:sz w:val="22"/>
                <w:szCs w:val="22"/>
              </w:rPr>
              <w:t xml:space="preserve"> Signature</w:t>
            </w:r>
          </w:p>
        </w:tc>
        <w:tc>
          <w:tcPr>
            <w:tcW w:w="1417" w:type="dxa"/>
            <w:shd w:val="clear" w:color="auto" w:fill="E7E6E6" w:themeFill="background2"/>
          </w:tcPr>
          <w:p w14:paraId="231559F6" w14:textId="665766FB" w:rsidR="00B15D2D" w:rsidRPr="004A3F8E" w:rsidRDefault="00B15D2D" w:rsidP="003A5F27">
            <w:pPr>
              <w:spacing w:after="59" w:line="259" w:lineRule="auto"/>
              <w:rPr>
                <w:rFonts w:ascii="Century Gothic" w:eastAsia="Arial" w:hAnsi="Century Gothic" w:cs="Arial"/>
                <w:bCs/>
                <w:sz w:val="22"/>
                <w:szCs w:val="22"/>
              </w:rPr>
            </w:pPr>
            <w:r w:rsidRPr="004A3F8E">
              <w:rPr>
                <w:rFonts w:ascii="Century Gothic" w:eastAsia="Arial" w:hAnsi="Century Gothic" w:cs="Arial"/>
                <w:bCs/>
                <w:sz w:val="22"/>
                <w:szCs w:val="22"/>
              </w:rPr>
              <w:t>2</w:t>
            </w:r>
            <w:r w:rsidRPr="004A3F8E">
              <w:rPr>
                <w:rFonts w:ascii="Century Gothic" w:eastAsia="Arial" w:hAnsi="Century Gothic" w:cs="Arial"/>
                <w:bCs/>
                <w:sz w:val="22"/>
                <w:szCs w:val="22"/>
                <w:vertAlign w:val="superscript"/>
              </w:rPr>
              <w:t>nd</w:t>
            </w:r>
            <w:r w:rsidRPr="004A3F8E">
              <w:rPr>
                <w:rFonts w:ascii="Century Gothic" w:eastAsia="Arial" w:hAnsi="Century Gothic" w:cs="Arial"/>
                <w:bCs/>
                <w:sz w:val="22"/>
                <w:szCs w:val="22"/>
              </w:rPr>
              <w:t xml:space="preserve"> Signature</w:t>
            </w:r>
          </w:p>
        </w:tc>
      </w:tr>
      <w:tr w:rsidR="00B15D2D" w:rsidRPr="004A3F8E" w14:paraId="50B77607" w14:textId="77777777" w:rsidTr="00B15D2D">
        <w:trPr>
          <w:trHeight w:val="694"/>
        </w:trPr>
        <w:tc>
          <w:tcPr>
            <w:tcW w:w="1416" w:type="dxa"/>
          </w:tcPr>
          <w:p w14:paraId="0E98CF0A" w14:textId="77777777" w:rsidR="00B15D2D" w:rsidRPr="004A3F8E" w:rsidRDefault="00B15D2D" w:rsidP="003A5F27">
            <w:pPr>
              <w:spacing w:after="59" w:line="259" w:lineRule="auto"/>
              <w:rPr>
                <w:rFonts w:ascii="Century Gothic" w:eastAsia="Arial" w:hAnsi="Century Gothic" w:cs="Arial"/>
                <w:b/>
              </w:rPr>
            </w:pPr>
          </w:p>
        </w:tc>
        <w:tc>
          <w:tcPr>
            <w:tcW w:w="1416" w:type="dxa"/>
          </w:tcPr>
          <w:p w14:paraId="174B642A"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424E5535"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5227A3B3"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55BFF4E0"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40220FF7"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75CB415B"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11973CF8"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720AA1C6"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1CED252A" w14:textId="77777777" w:rsidR="00B15D2D" w:rsidRPr="004A3F8E" w:rsidRDefault="00B15D2D" w:rsidP="003A5F27">
            <w:pPr>
              <w:spacing w:after="59" w:line="259" w:lineRule="auto"/>
              <w:rPr>
                <w:rFonts w:ascii="Century Gothic" w:eastAsia="Arial" w:hAnsi="Century Gothic" w:cs="Arial"/>
                <w:b/>
              </w:rPr>
            </w:pPr>
          </w:p>
        </w:tc>
      </w:tr>
      <w:tr w:rsidR="00B15D2D" w:rsidRPr="004A3F8E" w14:paraId="728561FC" w14:textId="77777777" w:rsidTr="00B15D2D">
        <w:trPr>
          <w:trHeight w:val="694"/>
        </w:trPr>
        <w:tc>
          <w:tcPr>
            <w:tcW w:w="1416" w:type="dxa"/>
          </w:tcPr>
          <w:p w14:paraId="2937C61B" w14:textId="77777777" w:rsidR="00B15D2D" w:rsidRPr="004A3F8E" w:rsidRDefault="00B15D2D" w:rsidP="003A5F27">
            <w:pPr>
              <w:spacing w:after="59" w:line="259" w:lineRule="auto"/>
              <w:rPr>
                <w:rFonts w:ascii="Century Gothic" w:eastAsia="Arial" w:hAnsi="Century Gothic" w:cs="Arial"/>
                <w:b/>
              </w:rPr>
            </w:pPr>
          </w:p>
        </w:tc>
        <w:tc>
          <w:tcPr>
            <w:tcW w:w="1416" w:type="dxa"/>
          </w:tcPr>
          <w:p w14:paraId="5BB7D24C"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360B9B4E"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7651D62D"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3C926A31"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5800BEBA"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2FA1D91C"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6F12E474"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42D33BD0"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3CAA7633" w14:textId="77777777" w:rsidR="00B15D2D" w:rsidRPr="004A3F8E" w:rsidRDefault="00B15D2D" w:rsidP="003A5F27">
            <w:pPr>
              <w:spacing w:after="59" w:line="259" w:lineRule="auto"/>
              <w:rPr>
                <w:rFonts w:ascii="Century Gothic" w:eastAsia="Arial" w:hAnsi="Century Gothic" w:cs="Arial"/>
                <w:b/>
              </w:rPr>
            </w:pPr>
          </w:p>
        </w:tc>
      </w:tr>
      <w:tr w:rsidR="00B15D2D" w:rsidRPr="004A3F8E" w14:paraId="2A1055CE" w14:textId="77777777" w:rsidTr="00B15D2D">
        <w:trPr>
          <w:trHeight w:val="694"/>
        </w:trPr>
        <w:tc>
          <w:tcPr>
            <w:tcW w:w="1416" w:type="dxa"/>
          </w:tcPr>
          <w:p w14:paraId="020CEA20" w14:textId="77777777" w:rsidR="00B15D2D" w:rsidRPr="004A3F8E" w:rsidRDefault="00B15D2D" w:rsidP="003A5F27">
            <w:pPr>
              <w:spacing w:after="59" w:line="259" w:lineRule="auto"/>
              <w:rPr>
                <w:rFonts w:ascii="Century Gothic" w:eastAsia="Arial" w:hAnsi="Century Gothic" w:cs="Arial"/>
                <w:b/>
              </w:rPr>
            </w:pPr>
          </w:p>
        </w:tc>
        <w:tc>
          <w:tcPr>
            <w:tcW w:w="1416" w:type="dxa"/>
          </w:tcPr>
          <w:p w14:paraId="447E7E8E"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43C9D884"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31842302"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353FE283"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6EE18CCF"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5DE3DD81"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09B584E5"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13B7EF4E"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126439F6" w14:textId="77777777" w:rsidR="00B15D2D" w:rsidRPr="004A3F8E" w:rsidRDefault="00B15D2D" w:rsidP="003A5F27">
            <w:pPr>
              <w:spacing w:after="59" w:line="259" w:lineRule="auto"/>
              <w:rPr>
                <w:rFonts w:ascii="Century Gothic" w:eastAsia="Arial" w:hAnsi="Century Gothic" w:cs="Arial"/>
                <w:b/>
              </w:rPr>
            </w:pPr>
          </w:p>
        </w:tc>
      </w:tr>
      <w:tr w:rsidR="00B15D2D" w:rsidRPr="004A3F8E" w14:paraId="74400925" w14:textId="77777777" w:rsidTr="00B15D2D">
        <w:trPr>
          <w:trHeight w:val="667"/>
        </w:trPr>
        <w:tc>
          <w:tcPr>
            <w:tcW w:w="1416" w:type="dxa"/>
          </w:tcPr>
          <w:p w14:paraId="4FB88598" w14:textId="77777777" w:rsidR="00B15D2D" w:rsidRPr="004A3F8E" w:rsidRDefault="00B15D2D" w:rsidP="003A5F27">
            <w:pPr>
              <w:spacing w:after="59" w:line="259" w:lineRule="auto"/>
              <w:rPr>
                <w:rFonts w:ascii="Century Gothic" w:eastAsia="Arial" w:hAnsi="Century Gothic" w:cs="Arial"/>
                <w:b/>
              </w:rPr>
            </w:pPr>
          </w:p>
        </w:tc>
        <w:tc>
          <w:tcPr>
            <w:tcW w:w="1416" w:type="dxa"/>
          </w:tcPr>
          <w:p w14:paraId="74E9F62D"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4E961402"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6E8A6DB6"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4F9FC8EA"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3FEBA521"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4E2AC0F3"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5938FB93"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7A18134F"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08A9C6E6" w14:textId="77777777" w:rsidR="00B15D2D" w:rsidRPr="004A3F8E" w:rsidRDefault="00B15D2D" w:rsidP="003A5F27">
            <w:pPr>
              <w:spacing w:after="59" w:line="259" w:lineRule="auto"/>
              <w:rPr>
                <w:rFonts w:ascii="Century Gothic" w:eastAsia="Arial" w:hAnsi="Century Gothic" w:cs="Arial"/>
                <w:b/>
              </w:rPr>
            </w:pPr>
          </w:p>
        </w:tc>
      </w:tr>
      <w:tr w:rsidR="00B15D2D" w:rsidRPr="004A3F8E" w14:paraId="19553567" w14:textId="77777777" w:rsidTr="00B15D2D">
        <w:trPr>
          <w:trHeight w:val="694"/>
        </w:trPr>
        <w:tc>
          <w:tcPr>
            <w:tcW w:w="1416" w:type="dxa"/>
          </w:tcPr>
          <w:p w14:paraId="57ABB4FE" w14:textId="77777777" w:rsidR="00B15D2D" w:rsidRPr="004A3F8E" w:rsidRDefault="00B15D2D" w:rsidP="003A5F27">
            <w:pPr>
              <w:spacing w:after="59" w:line="259" w:lineRule="auto"/>
              <w:rPr>
                <w:rFonts w:ascii="Century Gothic" w:eastAsia="Arial" w:hAnsi="Century Gothic" w:cs="Arial"/>
                <w:b/>
              </w:rPr>
            </w:pPr>
          </w:p>
        </w:tc>
        <w:tc>
          <w:tcPr>
            <w:tcW w:w="1416" w:type="dxa"/>
          </w:tcPr>
          <w:p w14:paraId="714B6B7B"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75674D82"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17156FF0"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2C73F978"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78363BAB"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539C0F79"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250A74A4"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1D298FB2"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5E7A6A84" w14:textId="77777777" w:rsidR="00B15D2D" w:rsidRPr="004A3F8E" w:rsidRDefault="00B15D2D" w:rsidP="003A5F27">
            <w:pPr>
              <w:spacing w:after="59" w:line="259" w:lineRule="auto"/>
              <w:rPr>
                <w:rFonts w:ascii="Century Gothic" w:eastAsia="Arial" w:hAnsi="Century Gothic" w:cs="Arial"/>
                <w:b/>
              </w:rPr>
            </w:pPr>
          </w:p>
        </w:tc>
      </w:tr>
      <w:tr w:rsidR="00B15D2D" w:rsidRPr="004A3F8E" w14:paraId="77CE732B" w14:textId="77777777" w:rsidTr="00B15D2D">
        <w:trPr>
          <w:trHeight w:val="694"/>
        </w:trPr>
        <w:tc>
          <w:tcPr>
            <w:tcW w:w="1416" w:type="dxa"/>
          </w:tcPr>
          <w:p w14:paraId="74EE7606" w14:textId="77777777" w:rsidR="00B15D2D" w:rsidRPr="004A3F8E" w:rsidRDefault="00B15D2D" w:rsidP="003A5F27">
            <w:pPr>
              <w:spacing w:after="59" w:line="259" w:lineRule="auto"/>
              <w:rPr>
                <w:rFonts w:ascii="Century Gothic" w:eastAsia="Arial" w:hAnsi="Century Gothic" w:cs="Arial"/>
                <w:b/>
              </w:rPr>
            </w:pPr>
          </w:p>
        </w:tc>
        <w:tc>
          <w:tcPr>
            <w:tcW w:w="1416" w:type="dxa"/>
          </w:tcPr>
          <w:p w14:paraId="7B32BA90"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642C2637"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0CC2E838"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2C5376D3"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19024543"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0727CF32"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1D4458F4"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62154D6C" w14:textId="77777777" w:rsidR="00B15D2D" w:rsidRPr="004A3F8E" w:rsidRDefault="00B15D2D" w:rsidP="003A5F27">
            <w:pPr>
              <w:spacing w:after="59" w:line="259" w:lineRule="auto"/>
              <w:rPr>
                <w:rFonts w:ascii="Century Gothic" w:eastAsia="Arial" w:hAnsi="Century Gothic" w:cs="Arial"/>
                <w:b/>
              </w:rPr>
            </w:pPr>
          </w:p>
        </w:tc>
        <w:tc>
          <w:tcPr>
            <w:tcW w:w="1417" w:type="dxa"/>
          </w:tcPr>
          <w:p w14:paraId="66481EB2" w14:textId="77777777" w:rsidR="00B15D2D" w:rsidRPr="004A3F8E" w:rsidRDefault="00B15D2D" w:rsidP="003A5F27">
            <w:pPr>
              <w:spacing w:after="59" w:line="259" w:lineRule="auto"/>
              <w:rPr>
                <w:rFonts w:ascii="Century Gothic" w:eastAsia="Arial" w:hAnsi="Century Gothic" w:cs="Arial"/>
                <w:b/>
              </w:rPr>
            </w:pPr>
          </w:p>
        </w:tc>
      </w:tr>
    </w:tbl>
    <w:p w14:paraId="18B70F29" w14:textId="77777777" w:rsidR="00B15D2D" w:rsidRPr="004A3F8E" w:rsidRDefault="00B15D2D" w:rsidP="003A5F27">
      <w:pPr>
        <w:spacing w:after="59" w:line="259" w:lineRule="auto"/>
        <w:ind w:left="-5" w:hanging="10"/>
        <w:rPr>
          <w:rFonts w:ascii="Century Gothic" w:eastAsia="Arial" w:hAnsi="Century Gothic" w:cs="Arial"/>
          <w:b/>
        </w:rPr>
      </w:pPr>
    </w:p>
    <w:p w14:paraId="329D05D0" w14:textId="77777777" w:rsidR="003A5F27" w:rsidRPr="004A3F8E" w:rsidRDefault="003A5F27" w:rsidP="003A5F27">
      <w:pPr>
        <w:spacing w:after="59" w:line="259" w:lineRule="auto"/>
        <w:ind w:left="-5" w:hanging="10"/>
        <w:rPr>
          <w:rFonts w:ascii="Century Gothic" w:eastAsia="Arial" w:hAnsi="Century Gothic" w:cs="Arial"/>
          <w:b/>
          <w:sz w:val="20"/>
        </w:rPr>
      </w:pPr>
    </w:p>
    <w:p w14:paraId="0B7F56FB" w14:textId="2F389CBF" w:rsidR="003A5F27" w:rsidRDefault="003A5F27" w:rsidP="0014423B">
      <w:pPr>
        <w:rPr>
          <w:rFonts w:ascii="Arial" w:hAnsi="Arial" w:cs="Arial"/>
          <w:sz w:val="10"/>
          <w:szCs w:val="10"/>
          <w:lang w:eastAsia="en-GB"/>
        </w:rPr>
      </w:pPr>
    </w:p>
    <w:p w14:paraId="29E222C1" w14:textId="635C1802" w:rsidR="003A5F27" w:rsidRDefault="003A5F27" w:rsidP="0014423B">
      <w:pPr>
        <w:rPr>
          <w:rFonts w:ascii="Arial" w:hAnsi="Arial" w:cs="Arial"/>
          <w:sz w:val="10"/>
          <w:szCs w:val="10"/>
          <w:lang w:eastAsia="en-GB"/>
        </w:rPr>
      </w:pPr>
    </w:p>
    <w:p w14:paraId="5F11F305" w14:textId="287345E0" w:rsidR="003A5F27" w:rsidRDefault="003A5F27" w:rsidP="0014423B">
      <w:pPr>
        <w:rPr>
          <w:rFonts w:ascii="Arial" w:hAnsi="Arial" w:cs="Arial"/>
          <w:sz w:val="10"/>
          <w:szCs w:val="10"/>
          <w:lang w:eastAsia="en-GB"/>
        </w:rPr>
      </w:pPr>
    </w:p>
    <w:sectPr w:rsidR="003A5F27" w:rsidSect="00B15D2D">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D4D9" w14:textId="77777777" w:rsidR="0058007C" w:rsidRDefault="0058007C" w:rsidP="00CD6FAA">
      <w:r>
        <w:separator/>
      </w:r>
    </w:p>
  </w:endnote>
  <w:endnote w:type="continuationSeparator" w:id="0">
    <w:p w14:paraId="73A43F9A" w14:textId="77777777" w:rsidR="0058007C" w:rsidRDefault="0058007C" w:rsidP="00CD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923475"/>
      <w:docPartObj>
        <w:docPartGallery w:val="Page Numbers (Bottom of Page)"/>
        <w:docPartUnique/>
      </w:docPartObj>
    </w:sdtPr>
    <w:sdtEndPr>
      <w:rPr>
        <w:rFonts w:ascii="Century Gothic" w:hAnsi="Century Gothic"/>
        <w:noProof/>
      </w:rPr>
    </w:sdtEndPr>
    <w:sdtContent>
      <w:p w14:paraId="1BABFD26" w14:textId="77777777" w:rsidR="00001285" w:rsidRPr="0014423B" w:rsidRDefault="00001285">
        <w:pPr>
          <w:pStyle w:val="Footer"/>
          <w:jc w:val="center"/>
          <w:rPr>
            <w:rFonts w:ascii="Century Gothic" w:hAnsi="Century Gothic"/>
          </w:rPr>
        </w:pPr>
        <w:r w:rsidRPr="0014423B">
          <w:rPr>
            <w:rFonts w:ascii="Century Gothic" w:hAnsi="Century Gothic"/>
          </w:rPr>
          <w:fldChar w:fldCharType="begin"/>
        </w:r>
        <w:r w:rsidRPr="0014423B">
          <w:rPr>
            <w:rFonts w:ascii="Century Gothic" w:hAnsi="Century Gothic"/>
          </w:rPr>
          <w:instrText xml:space="preserve"> PAGE   \* MERGEFORMAT </w:instrText>
        </w:r>
        <w:r w:rsidRPr="0014423B">
          <w:rPr>
            <w:rFonts w:ascii="Century Gothic" w:hAnsi="Century Gothic"/>
          </w:rPr>
          <w:fldChar w:fldCharType="separate"/>
        </w:r>
        <w:r w:rsidR="008E7EDC">
          <w:rPr>
            <w:rFonts w:ascii="Century Gothic" w:hAnsi="Century Gothic"/>
            <w:noProof/>
          </w:rPr>
          <w:t>2</w:t>
        </w:r>
        <w:r w:rsidRPr="0014423B">
          <w:rPr>
            <w:rFonts w:ascii="Century Gothic" w:hAnsi="Century Gothic"/>
            <w:noProof/>
          </w:rPr>
          <w:fldChar w:fldCharType="end"/>
        </w:r>
      </w:p>
    </w:sdtContent>
  </w:sdt>
  <w:p w14:paraId="301B4AFC" w14:textId="77777777" w:rsidR="00001285" w:rsidRPr="004506F2" w:rsidRDefault="00001285" w:rsidP="0014423B">
    <w:pPr>
      <w:pStyle w:val="Footer"/>
      <w:jc w:val="right"/>
      <w:rPr>
        <w:rFonts w:ascii="Arial Narrow" w:hAnsi="Arial Narrow" w:cs="Arial Narrow"/>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2B3E" w14:textId="77777777" w:rsidR="00001285" w:rsidRPr="00DC48EB" w:rsidRDefault="00001285" w:rsidP="0014423B">
    <w:pPr>
      <w:pStyle w:val="Footer"/>
      <w:rPr>
        <w:rFonts w:ascii="Arial Narrow" w:hAnsi="Arial Narrow" w:cs="Arial Narrow"/>
        <w:b/>
        <w:bCs/>
        <w:sz w:val="20"/>
        <w:szCs w:val="20"/>
      </w:rPr>
    </w:pPr>
    <w:r w:rsidRPr="00077B2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DAA3" w14:textId="77777777" w:rsidR="00001285" w:rsidRPr="004506F2" w:rsidRDefault="00001285">
    <w:pPr>
      <w:pStyle w:val="Footer"/>
      <w:rPr>
        <w:rFonts w:ascii="Arial Narrow" w:hAnsi="Arial Narrow" w:cs="Arial Narrow"/>
        <w:b/>
        <w:bCs/>
        <w:sz w:val="20"/>
        <w:szCs w:val="20"/>
      </w:rPr>
    </w:pPr>
    <w:r>
      <w:rPr>
        <w:noProof/>
        <w:lang w:eastAsia="en-GB"/>
      </w:rPr>
      <mc:AlternateContent>
        <mc:Choice Requires="wps">
          <w:drawing>
            <wp:anchor distT="0" distB="0" distL="114300" distR="114300" simplePos="0" relativeHeight="251658240" behindDoc="0" locked="1" layoutInCell="1" allowOverlap="1" wp14:anchorId="120C73F4" wp14:editId="02C91E9A">
              <wp:simplePos x="0" y="0"/>
              <wp:positionH relativeFrom="column">
                <wp:posOffset>0</wp:posOffset>
              </wp:positionH>
              <wp:positionV relativeFrom="paragraph">
                <wp:posOffset>-49530</wp:posOffset>
              </wp:positionV>
              <wp:extent cx="5760720" cy="0"/>
              <wp:effectExtent l="9525" t="7620" r="11430" b="11430"/>
              <wp:wrapNone/>
              <wp:docPr id="38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9C11FB" id="Line 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53.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1FQ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">
              <w10:anchorlock/>
            </v:line>
          </w:pict>
        </mc:Fallback>
      </mc:AlternateContent>
    </w:r>
    <w:r>
      <w:rPr>
        <w:rFonts w:ascii="Arial Narrow" w:hAnsi="Arial Narrow" w:cs="Arial Narrow"/>
        <w:b/>
        <w:bCs/>
        <w:sz w:val="20"/>
        <w:szCs w:val="20"/>
      </w:rPr>
      <w:t xml:space="preserve">Children’s Services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CD4" w14:textId="77777777" w:rsidR="00001285" w:rsidRPr="00DC48EB" w:rsidRDefault="00001285">
    <w:pPr>
      <w:pStyle w:val="Footer"/>
      <w:rPr>
        <w:rFonts w:ascii="Arial Narrow" w:hAnsi="Arial Narrow" w:cs="Arial Narrow"/>
        <w:b/>
        <w:bCs/>
        <w:sz w:val="20"/>
        <w:szCs w:val="20"/>
      </w:rPr>
    </w:pPr>
    <w:r>
      <w:rPr>
        <w:noProof/>
        <w:lang w:eastAsia="en-GB"/>
      </w:rPr>
      <mc:AlternateContent>
        <mc:Choice Requires="wps">
          <w:drawing>
            <wp:anchor distT="0" distB="0" distL="114300" distR="114300" simplePos="0" relativeHeight="251659264" behindDoc="0" locked="1" layoutInCell="1" allowOverlap="1" wp14:anchorId="60056EE8" wp14:editId="4B7CA86D">
              <wp:simplePos x="0" y="0"/>
              <wp:positionH relativeFrom="column">
                <wp:posOffset>0</wp:posOffset>
              </wp:positionH>
              <wp:positionV relativeFrom="paragraph">
                <wp:posOffset>-49530</wp:posOffset>
              </wp:positionV>
              <wp:extent cx="5760720" cy="0"/>
              <wp:effectExtent l="9525" t="7620" r="11430" b="11430"/>
              <wp:wrapNone/>
              <wp:docPr id="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D75BC7" id="Line 1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pt" to="453.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3Lx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">
              <w10:anchorlock/>
            </v:line>
          </w:pict>
        </mc:Fallback>
      </mc:AlternateContent>
    </w:r>
    <w:r>
      <w:rPr>
        <w:rFonts w:ascii="Arial Narrow" w:hAnsi="Arial Narrow" w:cs="Arial Narrow"/>
        <w:b/>
        <w:bCs/>
        <w:sz w:val="20"/>
        <w:szCs w:val="20"/>
      </w:rPr>
      <w:t>Children and Families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2D54" w14:textId="77777777" w:rsidR="0058007C" w:rsidRDefault="0058007C" w:rsidP="00CD6FAA">
      <w:r>
        <w:separator/>
      </w:r>
    </w:p>
  </w:footnote>
  <w:footnote w:type="continuationSeparator" w:id="0">
    <w:p w14:paraId="2245BF3F" w14:textId="77777777" w:rsidR="0058007C" w:rsidRDefault="0058007C" w:rsidP="00CD6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E7F5" w14:textId="77777777" w:rsidR="00001285" w:rsidRDefault="00001285" w:rsidP="0014423B">
    <w:pPr>
      <w:pStyle w:val="Header"/>
      <w:ind w:right="120"/>
      <w:jc w:val="right"/>
      <w:rPr>
        <w:rFonts w:ascii="Arial Narrow" w:hAnsi="Arial Narrow" w:cs="Arial Narrow"/>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F838" w14:textId="77777777" w:rsidR="00001285" w:rsidRPr="0014423B" w:rsidRDefault="00001285" w:rsidP="00144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066C" w14:textId="77777777" w:rsidR="00001285" w:rsidRPr="004506F2" w:rsidRDefault="00001285" w:rsidP="00001285">
    <w:pPr>
      <w:pStyle w:val="Header"/>
      <w:jc w:val="right"/>
      <w:rPr>
        <w:rFonts w:ascii="Arial Narrow" w:hAnsi="Arial Narrow" w:cs="Arial Narrow"/>
        <w:b/>
        <w:bCs/>
        <w:sz w:val="20"/>
        <w:szCs w:val="20"/>
      </w:rPr>
    </w:pPr>
    <w:r>
      <w:rPr>
        <w:noProof/>
        <w:lang w:eastAsia="en-GB"/>
      </w:rPr>
      <mc:AlternateContent>
        <mc:Choice Requires="wps">
          <w:drawing>
            <wp:anchor distT="0" distB="0" distL="114300" distR="114300" simplePos="0" relativeHeight="251656192" behindDoc="0" locked="1" layoutInCell="1" allowOverlap="1" wp14:anchorId="45C20EA7" wp14:editId="40B8F143">
              <wp:simplePos x="0" y="0"/>
              <wp:positionH relativeFrom="column">
                <wp:posOffset>0</wp:posOffset>
              </wp:positionH>
              <wp:positionV relativeFrom="paragraph">
                <wp:posOffset>199390</wp:posOffset>
              </wp:positionV>
              <wp:extent cx="5760720" cy="0"/>
              <wp:effectExtent l="9525" t="8890" r="11430" b="10160"/>
              <wp:wrapNone/>
              <wp:docPr id="38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46D8366" id="Line 7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53.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P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">
              <w10:anchorlock/>
            </v:line>
          </w:pict>
        </mc:Fallback>
      </mc:AlternateContent>
    </w:r>
    <w:r>
      <w:rPr>
        <w:rFonts w:ascii="Arial Narrow" w:hAnsi="Arial Narrow" w:cs="Arial Narrow"/>
        <w:b/>
        <w:bCs/>
        <w:sz w:val="20"/>
        <w:szCs w:val="20"/>
      </w:rPr>
      <w:t>Management of children with medical needs in s</w:t>
    </w:r>
    <w:r w:rsidRPr="004506F2">
      <w:rPr>
        <w:rFonts w:ascii="Arial Narrow" w:hAnsi="Arial Narrow" w:cs="Arial Narrow"/>
        <w:b/>
        <w:bCs/>
        <w:sz w:val="20"/>
        <w:szCs w:val="20"/>
      </w:rPr>
      <w:t>chools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2655" w14:textId="77777777" w:rsidR="00001285" w:rsidRPr="004506F2" w:rsidRDefault="00001285" w:rsidP="00001285">
    <w:pPr>
      <w:pStyle w:val="Header"/>
      <w:jc w:val="right"/>
      <w:rPr>
        <w:rFonts w:ascii="Arial Narrow" w:hAnsi="Arial Narrow" w:cs="Arial Narrow"/>
        <w:b/>
        <w:bCs/>
        <w:sz w:val="20"/>
        <w:szCs w:val="20"/>
      </w:rPr>
    </w:pPr>
    <w:r>
      <w:rPr>
        <w:noProof/>
        <w:lang w:eastAsia="en-GB"/>
      </w:rPr>
      <mc:AlternateContent>
        <mc:Choice Requires="wps">
          <w:drawing>
            <wp:anchor distT="0" distB="0" distL="114300" distR="114300" simplePos="0" relativeHeight="251657216" behindDoc="0" locked="1" layoutInCell="1" allowOverlap="1" wp14:anchorId="78A7ADF1" wp14:editId="53C8F901">
              <wp:simplePos x="0" y="0"/>
              <wp:positionH relativeFrom="column">
                <wp:posOffset>0</wp:posOffset>
              </wp:positionH>
              <wp:positionV relativeFrom="paragraph">
                <wp:posOffset>199390</wp:posOffset>
              </wp:positionV>
              <wp:extent cx="5760720" cy="0"/>
              <wp:effectExtent l="9525" t="8890" r="11430" b="10160"/>
              <wp:wrapNone/>
              <wp:docPr id="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7A79C2" id="Line 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7pt" to="453.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pO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">
              <w10:anchorlock/>
            </v:line>
          </w:pict>
        </mc:Fallback>
      </mc:AlternateContent>
    </w:r>
    <w:r>
      <w:rPr>
        <w:rFonts w:ascii="Arial Narrow" w:hAnsi="Arial Narrow" w:cs="Arial Narrow"/>
        <w:b/>
        <w:bCs/>
        <w:sz w:val="20"/>
        <w:szCs w:val="20"/>
      </w:rPr>
      <w:t>Management of children with medical needs in s</w:t>
    </w:r>
    <w:r w:rsidRPr="004506F2">
      <w:rPr>
        <w:rFonts w:ascii="Arial Narrow" w:hAnsi="Arial Narrow" w:cs="Arial Narrow"/>
        <w:b/>
        <w:bCs/>
        <w:sz w:val="20"/>
        <w:szCs w:val="20"/>
      </w:rPr>
      <w:t>chools</w:t>
    </w:r>
  </w:p>
  <w:p w14:paraId="29019652" w14:textId="77777777" w:rsidR="00001285" w:rsidRDefault="00001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6A2"/>
    <w:multiLevelType w:val="hybridMultilevel"/>
    <w:tmpl w:val="DB4E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6DFA"/>
    <w:multiLevelType w:val="hybridMultilevel"/>
    <w:tmpl w:val="D2D0083E"/>
    <w:lvl w:ilvl="0" w:tplc="73E8FD76">
      <w:start w:val="1"/>
      <w:numFmt w:val="bullet"/>
      <w:lvlText w:val=""/>
      <w:lvlJc w:val="left"/>
      <w:pPr>
        <w:tabs>
          <w:tab w:val="num" w:pos="2160"/>
        </w:tabs>
        <w:ind w:left="2160" w:hanging="576"/>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D4089"/>
    <w:multiLevelType w:val="hybridMultilevel"/>
    <w:tmpl w:val="146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86080"/>
    <w:multiLevelType w:val="hybridMultilevel"/>
    <w:tmpl w:val="A01A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E2C7E"/>
    <w:multiLevelType w:val="hybridMultilevel"/>
    <w:tmpl w:val="493AC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4323212"/>
    <w:multiLevelType w:val="hybridMultilevel"/>
    <w:tmpl w:val="2C82C4D6"/>
    <w:lvl w:ilvl="0" w:tplc="19202F3C">
      <w:start w:val="1"/>
      <w:numFmt w:val="bullet"/>
      <w:lvlText w:val=""/>
      <w:lvlJc w:val="left"/>
      <w:pPr>
        <w:tabs>
          <w:tab w:val="num" w:pos="2160"/>
        </w:tabs>
        <w:ind w:left="2160" w:hanging="576"/>
      </w:pPr>
      <w:rPr>
        <w:rFonts w:ascii="Symbol" w:hAnsi="Symbol" w:hint="default"/>
        <w:b w:val="0"/>
        <w:i w:val="0"/>
        <w:color w:val="000000"/>
        <w:sz w:val="24"/>
        <w:u w:val="none"/>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463785C"/>
    <w:multiLevelType w:val="hybridMultilevel"/>
    <w:tmpl w:val="6D921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B73D7"/>
    <w:multiLevelType w:val="hybridMultilevel"/>
    <w:tmpl w:val="7F60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4D2EEB"/>
    <w:multiLevelType w:val="hybridMultilevel"/>
    <w:tmpl w:val="3E36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71101"/>
    <w:multiLevelType w:val="hybridMultilevel"/>
    <w:tmpl w:val="A796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34A7D"/>
    <w:multiLevelType w:val="hybridMultilevel"/>
    <w:tmpl w:val="B6EC1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4B3798"/>
    <w:multiLevelType w:val="hybridMultilevel"/>
    <w:tmpl w:val="125221DC"/>
    <w:lvl w:ilvl="0" w:tplc="ACC0F0CC">
      <w:start w:val="1"/>
      <w:numFmt w:val="decimal"/>
      <w:lvlText w:val="%1."/>
      <w:lvlJc w:val="left"/>
      <w:pPr>
        <w:ind w:left="720"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2" w15:restartNumberingAfterBreak="0">
    <w:nsid w:val="16697F14"/>
    <w:multiLevelType w:val="hybridMultilevel"/>
    <w:tmpl w:val="2FE8685E"/>
    <w:lvl w:ilvl="0" w:tplc="AF2221DA">
      <w:start w:val="1"/>
      <w:numFmt w:val="bullet"/>
      <w:lvlText w:val="×"/>
      <w:lvlJc w:val="left"/>
      <w:pPr>
        <w:ind w:left="1440" w:hanging="360"/>
      </w:pPr>
      <w:rPr>
        <w:rFonts w:ascii="Calibri" w:hAnsi="Calibri" w:hint="default"/>
      </w:rPr>
    </w:lvl>
    <w:lvl w:ilvl="1" w:tplc="AF2221DA">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045FF"/>
    <w:multiLevelType w:val="hybridMultilevel"/>
    <w:tmpl w:val="026419C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C522002"/>
    <w:multiLevelType w:val="hybridMultilevel"/>
    <w:tmpl w:val="30B6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717457"/>
    <w:multiLevelType w:val="hybridMultilevel"/>
    <w:tmpl w:val="680066E0"/>
    <w:lvl w:ilvl="0" w:tplc="8E1C41A2">
      <w:start w:val="1"/>
      <w:numFmt w:val="bullet"/>
      <w:lvlText w:val=""/>
      <w:lvlJc w:val="left"/>
      <w:pPr>
        <w:tabs>
          <w:tab w:val="num" w:pos="2160"/>
        </w:tabs>
        <w:ind w:left="2160" w:hanging="576"/>
      </w:pPr>
      <w:rPr>
        <w:rFonts w:ascii="Symbol" w:hAnsi="Symbol" w:hint="default"/>
      </w:rPr>
    </w:lvl>
    <w:lvl w:ilvl="1" w:tplc="A9C0C9E2">
      <w:start w:val="1"/>
      <w:numFmt w:val="decimal"/>
      <w:lvlText w:val="4.%2"/>
      <w:lvlJc w:val="left"/>
      <w:pPr>
        <w:tabs>
          <w:tab w:val="num" w:pos="1584"/>
        </w:tabs>
        <w:ind w:left="1584" w:hanging="504"/>
      </w:pPr>
      <w:rPr>
        <w:rFonts w:ascii="Arial" w:hAnsi="Arial" w:cs="Arial" w:hint="default"/>
        <w:b w:val="0"/>
        <w:bCs w:val="0"/>
        <w:i w:val="0"/>
        <w:iCs w:val="0"/>
        <w:color w:val="auto"/>
        <w:sz w:val="24"/>
        <w:szCs w:val="24"/>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35299"/>
    <w:multiLevelType w:val="hybridMultilevel"/>
    <w:tmpl w:val="D728D116"/>
    <w:lvl w:ilvl="0" w:tplc="BC386B5E">
      <w:start w:val="1"/>
      <w:numFmt w:val="bullet"/>
      <w:lvlText w:val=""/>
      <w:lvlJc w:val="left"/>
      <w:pPr>
        <w:tabs>
          <w:tab w:val="num" w:pos="2160"/>
        </w:tabs>
        <w:ind w:left="2160" w:hanging="576"/>
      </w:pPr>
      <w:rPr>
        <w:rFonts w:ascii="Symbol" w:hAnsi="Symbol" w:hint="default"/>
        <w:color w:val="000000"/>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2FB344C"/>
    <w:multiLevelType w:val="multilevel"/>
    <w:tmpl w:val="F1F2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9D6B64"/>
    <w:multiLevelType w:val="hybridMultilevel"/>
    <w:tmpl w:val="AA40EB66"/>
    <w:lvl w:ilvl="0" w:tplc="3242942C">
      <w:start w:val="1"/>
      <w:numFmt w:val="lowerLetter"/>
      <w:lvlText w:val="%1."/>
      <w:lvlJc w:val="left"/>
      <w:pPr>
        <w:ind w:left="1440" w:hanging="360"/>
      </w:pPr>
      <w:rPr>
        <w:rFonts w:ascii="Century Gothic" w:hAnsi="Century Gothic"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B71F3A"/>
    <w:multiLevelType w:val="hybridMultilevel"/>
    <w:tmpl w:val="0B30AD94"/>
    <w:lvl w:ilvl="0" w:tplc="7D36FAC6">
      <w:start w:val="1"/>
      <w:numFmt w:val="bullet"/>
      <w:lvlText w:val=""/>
      <w:lvlJc w:val="left"/>
      <w:pPr>
        <w:tabs>
          <w:tab w:val="num" w:pos="2160"/>
        </w:tabs>
        <w:ind w:left="2160" w:hanging="576"/>
      </w:pPr>
      <w:rPr>
        <w:rFonts w:ascii="Symbol" w:hAnsi="Symbol" w:hint="default"/>
        <w:color w:val="000000"/>
        <w:sz w:val="24"/>
      </w:rPr>
    </w:lvl>
    <w:lvl w:ilvl="1" w:tplc="DDDAB4AE">
      <w:start w:val="7"/>
      <w:numFmt w:val="decimal"/>
      <w:lvlText w:val="4.%2"/>
      <w:lvlJc w:val="left"/>
      <w:pPr>
        <w:tabs>
          <w:tab w:val="num" w:pos="1656"/>
        </w:tabs>
        <w:ind w:left="1656" w:hanging="576"/>
      </w:pPr>
      <w:rPr>
        <w:rFonts w:ascii="Arial" w:hAnsi="Arial" w:cs="Arial" w:hint="default"/>
        <w:b w:val="0"/>
        <w:bCs w:val="0"/>
        <w:i w:val="0"/>
        <w:iCs w:val="0"/>
        <w:color w:val="auto"/>
        <w:sz w:val="24"/>
        <w:szCs w:val="24"/>
      </w:rPr>
    </w:lvl>
    <w:lvl w:ilvl="2" w:tplc="ACB644A8">
      <w:start w:val="5"/>
      <w:numFmt w:val="decimal"/>
      <w:lvlText w:val="%3."/>
      <w:lvlJc w:val="left"/>
      <w:pPr>
        <w:ind w:left="2160" w:hanging="360"/>
      </w:pPr>
      <w:rPr>
        <w:rFonts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B84162"/>
    <w:multiLevelType w:val="hybridMultilevel"/>
    <w:tmpl w:val="32E0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443EA"/>
    <w:multiLevelType w:val="multilevel"/>
    <w:tmpl w:val="5360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451425"/>
    <w:multiLevelType w:val="hybridMultilevel"/>
    <w:tmpl w:val="F0487A12"/>
    <w:lvl w:ilvl="0" w:tplc="13DC3220">
      <w:start w:val="1"/>
      <w:numFmt w:val="bullet"/>
      <w:lvlText w:val=""/>
      <w:lvlJc w:val="left"/>
      <w:pPr>
        <w:tabs>
          <w:tab w:val="num" w:pos="2160"/>
        </w:tabs>
        <w:ind w:left="2160" w:hanging="576"/>
      </w:pPr>
      <w:rPr>
        <w:rFonts w:ascii="Symbol" w:hAnsi="Symbol" w:hint="default"/>
        <w:color w:val="000000"/>
      </w:rPr>
    </w:lvl>
    <w:lvl w:ilvl="1" w:tplc="08090003">
      <w:start w:val="1"/>
      <w:numFmt w:val="bullet"/>
      <w:lvlText w:val="o"/>
      <w:lvlJc w:val="left"/>
      <w:pPr>
        <w:tabs>
          <w:tab w:val="num" w:pos="2448"/>
        </w:tabs>
        <w:ind w:left="2448" w:hanging="360"/>
      </w:pPr>
      <w:rPr>
        <w:rFonts w:ascii="Courier New" w:hAnsi="Courier New" w:hint="default"/>
      </w:rPr>
    </w:lvl>
    <w:lvl w:ilvl="2" w:tplc="08090005">
      <w:start w:val="1"/>
      <w:numFmt w:val="bullet"/>
      <w:lvlText w:val=""/>
      <w:lvlJc w:val="left"/>
      <w:pPr>
        <w:tabs>
          <w:tab w:val="num" w:pos="3168"/>
        </w:tabs>
        <w:ind w:left="3168" w:hanging="360"/>
      </w:pPr>
      <w:rPr>
        <w:rFonts w:ascii="Wingdings" w:hAnsi="Wingdings" w:hint="default"/>
      </w:rPr>
    </w:lvl>
    <w:lvl w:ilvl="3" w:tplc="08090001">
      <w:start w:val="1"/>
      <w:numFmt w:val="bullet"/>
      <w:lvlText w:val=""/>
      <w:lvlJc w:val="left"/>
      <w:pPr>
        <w:tabs>
          <w:tab w:val="num" w:pos="3888"/>
        </w:tabs>
        <w:ind w:left="3888" w:hanging="360"/>
      </w:pPr>
      <w:rPr>
        <w:rFonts w:ascii="Symbol" w:hAnsi="Symbol" w:hint="default"/>
      </w:rPr>
    </w:lvl>
    <w:lvl w:ilvl="4" w:tplc="08090003">
      <w:start w:val="1"/>
      <w:numFmt w:val="bullet"/>
      <w:lvlText w:val="o"/>
      <w:lvlJc w:val="left"/>
      <w:pPr>
        <w:tabs>
          <w:tab w:val="num" w:pos="4608"/>
        </w:tabs>
        <w:ind w:left="4608" w:hanging="360"/>
      </w:pPr>
      <w:rPr>
        <w:rFonts w:ascii="Courier New" w:hAnsi="Courier New" w:hint="default"/>
      </w:rPr>
    </w:lvl>
    <w:lvl w:ilvl="5" w:tplc="08090005">
      <w:start w:val="1"/>
      <w:numFmt w:val="bullet"/>
      <w:lvlText w:val=""/>
      <w:lvlJc w:val="left"/>
      <w:pPr>
        <w:tabs>
          <w:tab w:val="num" w:pos="5328"/>
        </w:tabs>
        <w:ind w:left="5328" w:hanging="360"/>
      </w:pPr>
      <w:rPr>
        <w:rFonts w:ascii="Wingdings" w:hAnsi="Wingdings" w:hint="default"/>
      </w:rPr>
    </w:lvl>
    <w:lvl w:ilvl="6" w:tplc="08090001">
      <w:start w:val="1"/>
      <w:numFmt w:val="bullet"/>
      <w:lvlText w:val=""/>
      <w:lvlJc w:val="left"/>
      <w:pPr>
        <w:tabs>
          <w:tab w:val="num" w:pos="6048"/>
        </w:tabs>
        <w:ind w:left="6048" w:hanging="360"/>
      </w:pPr>
      <w:rPr>
        <w:rFonts w:ascii="Symbol" w:hAnsi="Symbol" w:hint="default"/>
      </w:rPr>
    </w:lvl>
    <w:lvl w:ilvl="7" w:tplc="08090003">
      <w:start w:val="1"/>
      <w:numFmt w:val="bullet"/>
      <w:lvlText w:val="o"/>
      <w:lvlJc w:val="left"/>
      <w:pPr>
        <w:tabs>
          <w:tab w:val="num" w:pos="6768"/>
        </w:tabs>
        <w:ind w:left="6768" w:hanging="360"/>
      </w:pPr>
      <w:rPr>
        <w:rFonts w:ascii="Courier New" w:hAnsi="Courier New" w:hint="default"/>
      </w:rPr>
    </w:lvl>
    <w:lvl w:ilvl="8" w:tplc="08090005">
      <w:start w:val="1"/>
      <w:numFmt w:val="bullet"/>
      <w:lvlText w:val=""/>
      <w:lvlJc w:val="left"/>
      <w:pPr>
        <w:tabs>
          <w:tab w:val="num" w:pos="7488"/>
        </w:tabs>
        <w:ind w:left="7488" w:hanging="360"/>
      </w:pPr>
      <w:rPr>
        <w:rFonts w:ascii="Wingdings" w:hAnsi="Wingdings" w:hint="default"/>
      </w:rPr>
    </w:lvl>
  </w:abstractNum>
  <w:abstractNum w:abstractNumId="23" w15:restartNumberingAfterBreak="0">
    <w:nsid w:val="335E5EC5"/>
    <w:multiLevelType w:val="hybridMultilevel"/>
    <w:tmpl w:val="0798B8D8"/>
    <w:lvl w:ilvl="0" w:tplc="73E8FD76">
      <w:start w:val="1"/>
      <w:numFmt w:val="bullet"/>
      <w:lvlText w:val=""/>
      <w:lvlJc w:val="left"/>
      <w:pPr>
        <w:tabs>
          <w:tab w:val="num" w:pos="2160"/>
        </w:tabs>
        <w:ind w:left="2160" w:hanging="576"/>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96848"/>
    <w:multiLevelType w:val="hybridMultilevel"/>
    <w:tmpl w:val="02BE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7A1582"/>
    <w:multiLevelType w:val="hybridMultilevel"/>
    <w:tmpl w:val="BBE8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434A7"/>
    <w:multiLevelType w:val="hybridMultilevel"/>
    <w:tmpl w:val="56A4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6C53F8"/>
    <w:multiLevelType w:val="hybridMultilevel"/>
    <w:tmpl w:val="4158301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28" w15:restartNumberingAfterBreak="0">
    <w:nsid w:val="39F07212"/>
    <w:multiLevelType w:val="hybridMultilevel"/>
    <w:tmpl w:val="BC046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B032DC0"/>
    <w:multiLevelType w:val="hybridMultilevel"/>
    <w:tmpl w:val="9E7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614A78"/>
    <w:multiLevelType w:val="hybridMultilevel"/>
    <w:tmpl w:val="CC682C88"/>
    <w:lvl w:ilvl="0" w:tplc="CE7E3CB8">
      <w:start w:val="1"/>
      <w:numFmt w:val="lowerLetter"/>
      <w:lvlText w:val="%1."/>
      <w:lvlJc w:val="left"/>
      <w:pPr>
        <w:ind w:left="360" w:hanging="360"/>
      </w:pPr>
      <w:rPr>
        <w:b/>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31" w15:restartNumberingAfterBreak="0">
    <w:nsid w:val="3E2F62C3"/>
    <w:multiLevelType w:val="hybridMultilevel"/>
    <w:tmpl w:val="54407A1C"/>
    <w:lvl w:ilvl="0" w:tplc="1FAECAE2">
      <w:start w:val="1"/>
      <w:numFmt w:val="bullet"/>
      <w:lvlText w:val=""/>
      <w:lvlJc w:val="left"/>
      <w:pPr>
        <w:ind w:left="607" w:hanging="360"/>
      </w:pPr>
      <w:rPr>
        <w:rFonts w:ascii="Symbol" w:hAnsi="Symbol" w:hint="default"/>
        <w:color w:val="000000"/>
        <w:sz w:val="24"/>
      </w:rPr>
    </w:lvl>
    <w:lvl w:ilvl="1" w:tplc="08090003">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32" w15:restartNumberingAfterBreak="0">
    <w:nsid w:val="40315E1A"/>
    <w:multiLevelType w:val="multilevel"/>
    <w:tmpl w:val="ADD0717C"/>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42F875F7"/>
    <w:multiLevelType w:val="hybridMultilevel"/>
    <w:tmpl w:val="A768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597B05"/>
    <w:multiLevelType w:val="hybridMultilevel"/>
    <w:tmpl w:val="72C6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CB0EFB"/>
    <w:multiLevelType w:val="hybridMultilevel"/>
    <w:tmpl w:val="A76A0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8702F2"/>
    <w:multiLevelType w:val="hybridMultilevel"/>
    <w:tmpl w:val="6C848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691768B"/>
    <w:multiLevelType w:val="hybridMultilevel"/>
    <w:tmpl w:val="F994304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7717BDD"/>
    <w:multiLevelType w:val="hybridMultilevel"/>
    <w:tmpl w:val="8D04630A"/>
    <w:lvl w:ilvl="0" w:tplc="D410FE68">
      <w:numFmt w:val="bullet"/>
      <w:lvlText w:val="-"/>
      <w:lvlJc w:val="left"/>
      <w:pPr>
        <w:ind w:left="-207" w:hanging="360"/>
      </w:pPr>
      <w:rPr>
        <w:rFonts w:ascii="Arial" w:eastAsiaTheme="minorHAnsi" w:hAnsi="Arial" w:cs="Arial"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9" w15:restartNumberingAfterBreak="0">
    <w:nsid w:val="479310B0"/>
    <w:multiLevelType w:val="multilevel"/>
    <w:tmpl w:val="5148CF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8B34882"/>
    <w:multiLevelType w:val="hybridMultilevel"/>
    <w:tmpl w:val="E5F6AF42"/>
    <w:lvl w:ilvl="0" w:tplc="A53A3FCA">
      <w:start w:val="1"/>
      <w:numFmt w:val="bullet"/>
      <w:lvlText w:val=""/>
      <w:lvlJc w:val="left"/>
      <w:pPr>
        <w:tabs>
          <w:tab w:val="num" w:pos="2160"/>
        </w:tabs>
        <w:ind w:left="2160" w:hanging="576"/>
      </w:pPr>
      <w:rPr>
        <w:rFonts w:ascii="Symbol" w:hAnsi="Symbol" w:hint="default"/>
        <w:color w:val="000000"/>
        <w:sz w:val="24"/>
      </w:rPr>
    </w:lvl>
    <w:lvl w:ilvl="1" w:tplc="08090003">
      <w:start w:val="1"/>
      <w:numFmt w:val="bullet"/>
      <w:lvlText w:val="o"/>
      <w:lvlJc w:val="left"/>
      <w:pPr>
        <w:tabs>
          <w:tab w:val="num" w:pos="2448"/>
        </w:tabs>
        <w:ind w:left="2448" w:hanging="360"/>
      </w:pPr>
      <w:rPr>
        <w:rFonts w:ascii="Courier New" w:hAnsi="Courier New" w:hint="default"/>
      </w:rPr>
    </w:lvl>
    <w:lvl w:ilvl="2" w:tplc="08090005">
      <w:start w:val="1"/>
      <w:numFmt w:val="bullet"/>
      <w:lvlText w:val=""/>
      <w:lvlJc w:val="left"/>
      <w:pPr>
        <w:tabs>
          <w:tab w:val="num" w:pos="3168"/>
        </w:tabs>
        <w:ind w:left="3168" w:hanging="360"/>
      </w:pPr>
      <w:rPr>
        <w:rFonts w:ascii="Wingdings" w:hAnsi="Wingdings" w:hint="default"/>
      </w:rPr>
    </w:lvl>
    <w:lvl w:ilvl="3" w:tplc="08090001">
      <w:start w:val="1"/>
      <w:numFmt w:val="bullet"/>
      <w:lvlText w:val=""/>
      <w:lvlJc w:val="left"/>
      <w:pPr>
        <w:tabs>
          <w:tab w:val="num" w:pos="3888"/>
        </w:tabs>
        <w:ind w:left="3888" w:hanging="360"/>
      </w:pPr>
      <w:rPr>
        <w:rFonts w:ascii="Symbol" w:hAnsi="Symbol" w:hint="default"/>
      </w:rPr>
    </w:lvl>
    <w:lvl w:ilvl="4" w:tplc="08090003">
      <w:start w:val="1"/>
      <w:numFmt w:val="bullet"/>
      <w:lvlText w:val="o"/>
      <w:lvlJc w:val="left"/>
      <w:pPr>
        <w:tabs>
          <w:tab w:val="num" w:pos="4608"/>
        </w:tabs>
        <w:ind w:left="4608" w:hanging="360"/>
      </w:pPr>
      <w:rPr>
        <w:rFonts w:ascii="Courier New" w:hAnsi="Courier New" w:hint="default"/>
      </w:rPr>
    </w:lvl>
    <w:lvl w:ilvl="5" w:tplc="08090005">
      <w:start w:val="1"/>
      <w:numFmt w:val="bullet"/>
      <w:lvlText w:val=""/>
      <w:lvlJc w:val="left"/>
      <w:pPr>
        <w:tabs>
          <w:tab w:val="num" w:pos="5328"/>
        </w:tabs>
        <w:ind w:left="5328" w:hanging="360"/>
      </w:pPr>
      <w:rPr>
        <w:rFonts w:ascii="Wingdings" w:hAnsi="Wingdings" w:hint="default"/>
      </w:rPr>
    </w:lvl>
    <w:lvl w:ilvl="6" w:tplc="08090001">
      <w:start w:val="1"/>
      <w:numFmt w:val="bullet"/>
      <w:lvlText w:val=""/>
      <w:lvlJc w:val="left"/>
      <w:pPr>
        <w:tabs>
          <w:tab w:val="num" w:pos="6048"/>
        </w:tabs>
        <w:ind w:left="6048" w:hanging="360"/>
      </w:pPr>
      <w:rPr>
        <w:rFonts w:ascii="Symbol" w:hAnsi="Symbol" w:hint="default"/>
      </w:rPr>
    </w:lvl>
    <w:lvl w:ilvl="7" w:tplc="08090003">
      <w:start w:val="1"/>
      <w:numFmt w:val="bullet"/>
      <w:lvlText w:val="o"/>
      <w:lvlJc w:val="left"/>
      <w:pPr>
        <w:tabs>
          <w:tab w:val="num" w:pos="6768"/>
        </w:tabs>
        <w:ind w:left="6768" w:hanging="360"/>
      </w:pPr>
      <w:rPr>
        <w:rFonts w:ascii="Courier New" w:hAnsi="Courier New" w:hint="default"/>
      </w:rPr>
    </w:lvl>
    <w:lvl w:ilvl="8" w:tplc="08090005">
      <w:start w:val="1"/>
      <w:numFmt w:val="bullet"/>
      <w:lvlText w:val=""/>
      <w:lvlJc w:val="left"/>
      <w:pPr>
        <w:tabs>
          <w:tab w:val="num" w:pos="7488"/>
        </w:tabs>
        <w:ind w:left="7488" w:hanging="360"/>
      </w:pPr>
      <w:rPr>
        <w:rFonts w:ascii="Wingdings" w:hAnsi="Wingdings" w:hint="default"/>
      </w:rPr>
    </w:lvl>
  </w:abstractNum>
  <w:abstractNum w:abstractNumId="41" w15:restartNumberingAfterBreak="0">
    <w:nsid w:val="4B327971"/>
    <w:multiLevelType w:val="hybridMultilevel"/>
    <w:tmpl w:val="89E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6A1408"/>
    <w:multiLevelType w:val="hybridMultilevel"/>
    <w:tmpl w:val="627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FF168B"/>
    <w:multiLevelType w:val="hybridMultilevel"/>
    <w:tmpl w:val="7B9EE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6E429D0"/>
    <w:multiLevelType w:val="hybridMultilevel"/>
    <w:tmpl w:val="970E8CE0"/>
    <w:lvl w:ilvl="0" w:tplc="F898857A">
      <w:start w:val="1"/>
      <w:numFmt w:val="bullet"/>
      <w:lvlText w:val=""/>
      <w:lvlJc w:val="left"/>
      <w:pPr>
        <w:tabs>
          <w:tab w:val="num" w:pos="2160"/>
        </w:tabs>
        <w:ind w:left="2160" w:hanging="576"/>
      </w:pPr>
      <w:rPr>
        <w:rFonts w:ascii="Symbol" w:hAnsi="Symbol" w:hint="default"/>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9183FE4"/>
    <w:multiLevelType w:val="hybridMultilevel"/>
    <w:tmpl w:val="786431DA"/>
    <w:lvl w:ilvl="0" w:tplc="82161BB2">
      <w:start w:val="1"/>
      <w:numFmt w:val="low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530FA9"/>
    <w:multiLevelType w:val="multilevel"/>
    <w:tmpl w:val="D09A44EC"/>
    <w:lvl w:ilvl="0">
      <w:start w:val="5"/>
      <w:numFmt w:val="decimal"/>
      <w:lvlText w:val="%1."/>
      <w:lvlJc w:val="left"/>
      <w:pPr>
        <w:ind w:left="-207" w:hanging="360"/>
      </w:pPr>
      <w:rPr>
        <w:rFonts w:hint="default"/>
        <w:b/>
      </w:rPr>
    </w:lvl>
    <w:lvl w:ilvl="1">
      <w:start w:val="2"/>
      <w:numFmt w:val="decimal"/>
      <w:isLgl/>
      <w:lvlText w:val="%1.%2"/>
      <w:lvlJc w:val="left"/>
      <w:pPr>
        <w:ind w:left="578" w:hanging="72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2573" w:hanging="1440"/>
      </w:pPr>
      <w:rPr>
        <w:rFonts w:hint="default"/>
        <w:b/>
      </w:rPr>
    </w:lvl>
    <w:lvl w:ilvl="5">
      <w:start w:val="1"/>
      <w:numFmt w:val="decimal"/>
      <w:isLgl/>
      <w:lvlText w:val="%1.%2.%3.%4.%5.%6"/>
      <w:lvlJc w:val="left"/>
      <w:pPr>
        <w:ind w:left="2998" w:hanging="1440"/>
      </w:pPr>
      <w:rPr>
        <w:rFonts w:hint="default"/>
        <w:b/>
      </w:rPr>
    </w:lvl>
    <w:lvl w:ilvl="6">
      <w:start w:val="1"/>
      <w:numFmt w:val="decimal"/>
      <w:isLgl/>
      <w:lvlText w:val="%1.%2.%3.%4.%5.%6.%7"/>
      <w:lvlJc w:val="left"/>
      <w:pPr>
        <w:ind w:left="3783" w:hanging="1800"/>
      </w:pPr>
      <w:rPr>
        <w:rFonts w:hint="default"/>
        <w:b/>
      </w:rPr>
    </w:lvl>
    <w:lvl w:ilvl="7">
      <w:start w:val="1"/>
      <w:numFmt w:val="decimal"/>
      <w:isLgl/>
      <w:lvlText w:val="%1.%2.%3.%4.%5.%6.%7.%8"/>
      <w:lvlJc w:val="left"/>
      <w:pPr>
        <w:ind w:left="4208" w:hanging="1800"/>
      </w:pPr>
      <w:rPr>
        <w:rFonts w:hint="default"/>
        <w:b/>
      </w:rPr>
    </w:lvl>
    <w:lvl w:ilvl="8">
      <w:start w:val="1"/>
      <w:numFmt w:val="decimal"/>
      <w:isLgl/>
      <w:lvlText w:val="%1.%2.%3.%4.%5.%6.%7.%8.%9"/>
      <w:lvlJc w:val="left"/>
      <w:pPr>
        <w:ind w:left="4993" w:hanging="2160"/>
      </w:pPr>
      <w:rPr>
        <w:rFonts w:hint="default"/>
        <w:b/>
      </w:rPr>
    </w:lvl>
  </w:abstractNum>
  <w:abstractNum w:abstractNumId="47" w15:restartNumberingAfterBreak="0">
    <w:nsid w:val="64E021D3"/>
    <w:multiLevelType w:val="hybridMultilevel"/>
    <w:tmpl w:val="97D0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4E34B5"/>
    <w:multiLevelType w:val="hybridMultilevel"/>
    <w:tmpl w:val="038462AC"/>
    <w:lvl w:ilvl="0" w:tplc="361EAC50">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9" w15:restartNumberingAfterBreak="0">
    <w:nsid w:val="65A24846"/>
    <w:multiLevelType w:val="hybridMultilevel"/>
    <w:tmpl w:val="EF10BAA0"/>
    <w:lvl w:ilvl="0" w:tplc="20629948">
      <w:start w:val="1"/>
      <w:numFmt w:val="bullet"/>
      <w:lvlText w:val=""/>
      <w:lvlJc w:val="left"/>
      <w:pPr>
        <w:tabs>
          <w:tab w:val="num" w:pos="432"/>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3C7C81"/>
    <w:multiLevelType w:val="hybridMultilevel"/>
    <w:tmpl w:val="8644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8857CB"/>
    <w:multiLevelType w:val="hybridMultilevel"/>
    <w:tmpl w:val="733E98DC"/>
    <w:lvl w:ilvl="0" w:tplc="1FAECAE2">
      <w:start w:val="1"/>
      <w:numFmt w:val="bullet"/>
      <w:lvlText w:val=""/>
      <w:lvlJc w:val="left"/>
      <w:pPr>
        <w:ind w:left="607" w:hanging="360"/>
      </w:pPr>
      <w:rPr>
        <w:rFonts w:ascii="Symbol" w:hAnsi="Symbol" w:hint="default"/>
        <w:color w:val="000000"/>
        <w:sz w:val="24"/>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52" w15:restartNumberingAfterBreak="0">
    <w:nsid w:val="6BF018B0"/>
    <w:multiLevelType w:val="hybridMultilevel"/>
    <w:tmpl w:val="BDF29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C3E4E86"/>
    <w:multiLevelType w:val="multilevel"/>
    <w:tmpl w:val="615C9E8E"/>
    <w:lvl w:ilvl="0">
      <w:start w:val="9"/>
      <w:numFmt w:val="decimal"/>
      <w:lvlText w:val="%1"/>
      <w:lvlJc w:val="left"/>
      <w:pPr>
        <w:ind w:left="400" w:hanging="400"/>
      </w:pPr>
      <w:rPr>
        <w:rFonts w:hint="default"/>
        <w:b/>
      </w:rPr>
    </w:lvl>
    <w:lvl w:ilvl="1">
      <w:start w:val="4"/>
      <w:numFmt w:val="decimal"/>
      <w:lvlText w:val="%1.%2"/>
      <w:lvlJc w:val="left"/>
      <w:pPr>
        <w:ind w:left="1287"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4" w15:restartNumberingAfterBreak="0">
    <w:nsid w:val="6C6117AB"/>
    <w:multiLevelType w:val="hybridMultilevel"/>
    <w:tmpl w:val="4192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B54A4C"/>
    <w:multiLevelType w:val="hybridMultilevel"/>
    <w:tmpl w:val="3FF0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4F253C"/>
    <w:multiLevelType w:val="hybridMultilevel"/>
    <w:tmpl w:val="6B46C368"/>
    <w:lvl w:ilvl="0" w:tplc="2F009586">
      <w:start w:val="1"/>
      <w:numFmt w:val="lowerLetter"/>
      <w:lvlText w:val="(%1)"/>
      <w:lvlJc w:val="left"/>
      <w:pPr>
        <w:tabs>
          <w:tab w:val="num" w:pos="0"/>
        </w:tabs>
        <w:ind w:left="720" w:hanging="720"/>
      </w:pPr>
      <w:rPr>
        <w:rFonts w:cs="Times New Roman" w:hint="default"/>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57" w15:restartNumberingAfterBreak="0">
    <w:nsid w:val="731F39C7"/>
    <w:multiLevelType w:val="hybridMultilevel"/>
    <w:tmpl w:val="8DDEE1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60A2B8B"/>
    <w:multiLevelType w:val="hybridMultilevel"/>
    <w:tmpl w:val="4B545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82D179E"/>
    <w:multiLevelType w:val="hybridMultilevel"/>
    <w:tmpl w:val="589CBB00"/>
    <w:lvl w:ilvl="0" w:tplc="73E8FD76">
      <w:start w:val="1"/>
      <w:numFmt w:val="bullet"/>
      <w:lvlText w:val=""/>
      <w:lvlJc w:val="left"/>
      <w:pPr>
        <w:tabs>
          <w:tab w:val="num" w:pos="2160"/>
        </w:tabs>
        <w:ind w:left="2160" w:hanging="576"/>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957932"/>
    <w:multiLevelType w:val="hybridMultilevel"/>
    <w:tmpl w:val="9132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15"/>
  </w:num>
  <w:num w:numId="4">
    <w:abstractNumId w:val="43"/>
  </w:num>
  <w:num w:numId="5">
    <w:abstractNumId w:val="28"/>
  </w:num>
  <w:num w:numId="6">
    <w:abstractNumId w:val="29"/>
  </w:num>
  <w:num w:numId="7">
    <w:abstractNumId w:val="36"/>
  </w:num>
  <w:num w:numId="8">
    <w:abstractNumId w:val="10"/>
  </w:num>
  <w:num w:numId="9">
    <w:abstractNumId w:val="4"/>
  </w:num>
  <w:num w:numId="10">
    <w:abstractNumId w:val="19"/>
  </w:num>
  <w:num w:numId="11">
    <w:abstractNumId w:val="37"/>
  </w:num>
  <w:num w:numId="12">
    <w:abstractNumId w:val="44"/>
  </w:num>
  <w:num w:numId="13">
    <w:abstractNumId w:val="0"/>
  </w:num>
  <w:num w:numId="14">
    <w:abstractNumId w:val="16"/>
  </w:num>
  <w:num w:numId="15">
    <w:abstractNumId w:val="51"/>
  </w:num>
  <w:num w:numId="16">
    <w:abstractNumId w:val="32"/>
  </w:num>
  <w:num w:numId="17">
    <w:abstractNumId w:val="21"/>
  </w:num>
  <w:num w:numId="18">
    <w:abstractNumId w:val="17"/>
  </w:num>
  <w:num w:numId="19">
    <w:abstractNumId w:val="38"/>
  </w:num>
  <w:num w:numId="20">
    <w:abstractNumId w:val="23"/>
  </w:num>
  <w:num w:numId="21">
    <w:abstractNumId w:val="1"/>
  </w:num>
  <w:num w:numId="22">
    <w:abstractNumId w:val="31"/>
  </w:num>
  <w:num w:numId="23">
    <w:abstractNumId w:val="59"/>
  </w:num>
  <w:num w:numId="24">
    <w:abstractNumId w:val="60"/>
  </w:num>
  <w:num w:numId="25">
    <w:abstractNumId w:val="22"/>
  </w:num>
  <w:num w:numId="26">
    <w:abstractNumId w:val="40"/>
  </w:num>
  <w:num w:numId="27">
    <w:abstractNumId w:val="5"/>
  </w:num>
  <w:num w:numId="28">
    <w:abstractNumId w:val="35"/>
  </w:num>
  <w:num w:numId="29">
    <w:abstractNumId w:val="52"/>
  </w:num>
  <w:num w:numId="30">
    <w:abstractNumId w:val="45"/>
  </w:num>
  <w:num w:numId="31">
    <w:abstractNumId w:val="18"/>
  </w:num>
  <w:num w:numId="32">
    <w:abstractNumId w:val="57"/>
  </w:num>
  <w:num w:numId="33">
    <w:abstractNumId w:val="6"/>
  </w:num>
  <w:num w:numId="34">
    <w:abstractNumId w:val="34"/>
  </w:num>
  <w:num w:numId="35">
    <w:abstractNumId w:val="8"/>
  </w:num>
  <w:num w:numId="36">
    <w:abstractNumId w:val="3"/>
  </w:num>
  <w:num w:numId="37">
    <w:abstractNumId w:val="47"/>
  </w:num>
  <w:num w:numId="38">
    <w:abstractNumId w:val="24"/>
  </w:num>
  <w:num w:numId="39">
    <w:abstractNumId w:val="42"/>
  </w:num>
  <w:num w:numId="40">
    <w:abstractNumId w:val="33"/>
  </w:num>
  <w:num w:numId="41">
    <w:abstractNumId w:val="54"/>
  </w:num>
  <w:num w:numId="42">
    <w:abstractNumId w:val="2"/>
  </w:num>
  <w:num w:numId="43">
    <w:abstractNumId w:val="58"/>
  </w:num>
  <w:num w:numId="44">
    <w:abstractNumId w:val="55"/>
  </w:num>
  <w:num w:numId="45">
    <w:abstractNumId w:val="50"/>
  </w:num>
  <w:num w:numId="46">
    <w:abstractNumId w:val="26"/>
  </w:num>
  <w:num w:numId="47">
    <w:abstractNumId w:val="41"/>
  </w:num>
  <w:num w:numId="48">
    <w:abstractNumId w:val="49"/>
  </w:num>
  <w:num w:numId="49">
    <w:abstractNumId w:val="48"/>
  </w:num>
  <w:num w:numId="50">
    <w:abstractNumId w:val="56"/>
  </w:num>
  <w:num w:numId="51">
    <w:abstractNumId w:val="14"/>
  </w:num>
  <w:num w:numId="52">
    <w:abstractNumId w:val="25"/>
  </w:num>
  <w:num w:numId="53">
    <w:abstractNumId w:val="7"/>
  </w:num>
  <w:num w:numId="54">
    <w:abstractNumId w:val="9"/>
  </w:num>
  <w:num w:numId="55">
    <w:abstractNumId w:val="12"/>
  </w:num>
  <w:num w:numId="56">
    <w:abstractNumId w:val="46"/>
  </w:num>
  <w:num w:numId="57">
    <w:abstractNumId w:val="27"/>
  </w:num>
  <w:num w:numId="58">
    <w:abstractNumId w:val="20"/>
  </w:num>
  <w:num w:numId="59">
    <w:abstractNumId w:val="53"/>
  </w:num>
  <w:num w:numId="60">
    <w:abstractNumId w:val="30"/>
  </w:num>
  <w:num w:numId="61">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85"/>
    <w:rsid w:val="00001285"/>
    <w:rsid w:val="0001071F"/>
    <w:rsid w:val="000266FA"/>
    <w:rsid w:val="00042631"/>
    <w:rsid w:val="000E2382"/>
    <w:rsid w:val="0014423B"/>
    <w:rsid w:val="001C2EC5"/>
    <w:rsid w:val="001C5758"/>
    <w:rsid w:val="001E2DE5"/>
    <w:rsid w:val="002015D3"/>
    <w:rsid w:val="002061BE"/>
    <w:rsid w:val="00240584"/>
    <w:rsid w:val="002C2466"/>
    <w:rsid w:val="002E724D"/>
    <w:rsid w:val="0031020E"/>
    <w:rsid w:val="00315372"/>
    <w:rsid w:val="00351D9A"/>
    <w:rsid w:val="003530D0"/>
    <w:rsid w:val="003A5F27"/>
    <w:rsid w:val="003D5D55"/>
    <w:rsid w:val="00433D84"/>
    <w:rsid w:val="004763FB"/>
    <w:rsid w:val="004A3F8E"/>
    <w:rsid w:val="004B7E61"/>
    <w:rsid w:val="004C13D6"/>
    <w:rsid w:val="00542250"/>
    <w:rsid w:val="0058007C"/>
    <w:rsid w:val="005E53A1"/>
    <w:rsid w:val="00612585"/>
    <w:rsid w:val="00622118"/>
    <w:rsid w:val="006A23DC"/>
    <w:rsid w:val="007A5EAB"/>
    <w:rsid w:val="00814126"/>
    <w:rsid w:val="00815E2B"/>
    <w:rsid w:val="00845537"/>
    <w:rsid w:val="00854769"/>
    <w:rsid w:val="008574C7"/>
    <w:rsid w:val="0086108D"/>
    <w:rsid w:val="0086387A"/>
    <w:rsid w:val="008E7EDC"/>
    <w:rsid w:val="00904A10"/>
    <w:rsid w:val="00913E97"/>
    <w:rsid w:val="00916EA2"/>
    <w:rsid w:val="009403FA"/>
    <w:rsid w:val="009D3818"/>
    <w:rsid w:val="00A04163"/>
    <w:rsid w:val="00A8517E"/>
    <w:rsid w:val="00B1281F"/>
    <w:rsid w:val="00B15D2D"/>
    <w:rsid w:val="00B232F7"/>
    <w:rsid w:val="00BB7D3C"/>
    <w:rsid w:val="00BC4CF9"/>
    <w:rsid w:val="00BD2717"/>
    <w:rsid w:val="00BF5AF4"/>
    <w:rsid w:val="00C359BA"/>
    <w:rsid w:val="00C8525E"/>
    <w:rsid w:val="00CA1235"/>
    <w:rsid w:val="00CB1644"/>
    <w:rsid w:val="00CB6EEE"/>
    <w:rsid w:val="00CD3A12"/>
    <w:rsid w:val="00CD6FAA"/>
    <w:rsid w:val="00D57D07"/>
    <w:rsid w:val="00D91444"/>
    <w:rsid w:val="00DC6CF9"/>
    <w:rsid w:val="00DE2A81"/>
    <w:rsid w:val="00EC4FD8"/>
    <w:rsid w:val="00ED12B2"/>
    <w:rsid w:val="00F26985"/>
    <w:rsid w:val="00F569AF"/>
    <w:rsid w:val="00F8203C"/>
    <w:rsid w:val="00FE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o:shapedefaults>
    <o:shapelayout v:ext="edit">
      <o:idmap v:ext="edit" data="1"/>
    </o:shapelayout>
  </w:shapeDefaults>
  <w:decimalSymbol w:val="."/>
  <w:listSeparator w:val=","/>
  <w14:docId w14:val="4622611F"/>
  <w15:chartTrackingRefBased/>
  <w15:docId w15:val="{5AD1F7A0-8C86-472D-965F-1A6BD7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D6FAA"/>
    <w:pPr>
      <w:keepNext/>
      <w:outlineLvl w:val="0"/>
    </w:pPr>
    <w:rPr>
      <w:rFonts w:ascii="Arial" w:hAnsi="Arial" w:cs="Arial"/>
      <w:u w:val="single"/>
    </w:rPr>
  </w:style>
  <w:style w:type="paragraph" w:styleId="Heading2">
    <w:name w:val="heading 2"/>
    <w:basedOn w:val="Normal"/>
    <w:next w:val="Normal"/>
    <w:link w:val="Heading2Char"/>
    <w:uiPriority w:val="9"/>
    <w:semiHidden/>
    <w:unhideWhenUsed/>
    <w:qFormat/>
    <w:rsid w:val="0014423B"/>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nhideWhenUsed/>
    <w:qFormat/>
    <w:rsid w:val="001442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14423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4423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AA"/>
    <w:rPr>
      <w:rFonts w:ascii="Arial" w:eastAsia="Times New Roman" w:hAnsi="Arial" w:cs="Arial"/>
      <w:sz w:val="24"/>
      <w:szCs w:val="24"/>
      <w:u w:val="single"/>
    </w:rPr>
  </w:style>
  <w:style w:type="character" w:customStyle="1" w:styleId="Heading2Char">
    <w:name w:val="Heading 2 Char"/>
    <w:basedOn w:val="DefaultParagraphFont"/>
    <w:link w:val="Heading2"/>
    <w:uiPriority w:val="9"/>
    <w:semiHidden/>
    <w:rsid w:val="0014423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14423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14423B"/>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4423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D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D6FAA"/>
    <w:pPr>
      <w:tabs>
        <w:tab w:val="center" w:pos="4513"/>
        <w:tab w:val="right" w:pos="9026"/>
      </w:tabs>
    </w:pPr>
  </w:style>
  <w:style w:type="character" w:customStyle="1" w:styleId="HeaderChar">
    <w:name w:val="Header Char"/>
    <w:basedOn w:val="DefaultParagraphFont"/>
    <w:link w:val="Header"/>
    <w:rsid w:val="00CD6F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6FAA"/>
    <w:pPr>
      <w:tabs>
        <w:tab w:val="center" w:pos="4513"/>
        <w:tab w:val="right" w:pos="9026"/>
      </w:tabs>
    </w:pPr>
  </w:style>
  <w:style w:type="character" w:customStyle="1" w:styleId="FooterChar">
    <w:name w:val="Footer Char"/>
    <w:basedOn w:val="DefaultParagraphFont"/>
    <w:link w:val="Footer"/>
    <w:uiPriority w:val="99"/>
    <w:rsid w:val="00CD6FAA"/>
    <w:rPr>
      <w:rFonts w:ascii="Times New Roman" w:eastAsia="Times New Roman" w:hAnsi="Times New Roman" w:cs="Times New Roman"/>
      <w:sz w:val="24"/>
      <w:szCs w:val="24"/>
    </w:rPr>
  </w:style>
  <w:style w:type="character" w:styleId="Hyperlink">
    <w:name w:val="Hyperlink"/>
    <w:rsid w:val="00815E2B"/>
    <w:rPr>
      <w:rFonts w:cs="Times New Roman"/>
      <w:color w:val="0000FF"/>
      <w:u w:val="single"/>
    </w:rPr>
  </w:style>
  <w:style w:type="paragraph" w:styleId="ListParagraph">
    <w:name w:val="List Paragraph"/>
    <w:basedOn w:val="Normal"/>
    <w:uiPriority w:val="34"/>
    <w:qFormat/>
    <w:rsid w:val="00815E2B"/>
    <w:pPr>
      <w:ind w:left="720"/>
      <w:contextualSpacing/>
    </w:pPr>
  </w:style>
  <w:style w:type="paragraph" w:styleId="BodyText">
    <w:name w:val="Body Text"/>
    <w:basedOn w:val="Normal"/>
    <w:link w:val="BodyTextChar"/>
    <w:rsid w:val="003530D0"/>
    <w:pPr>
      <w:spacing w:after="120"/>
    </w:pPr>
    <w:rPr>
      <w:lang w:eastAsia="en-GB"/>
    </w:rPr>
  </w:style>
  <w:style w:type="character" w:customStyle="1" w:styleId="BodyTextChar">
    <w:name w:val="Body Text Char"/>
    <w:basedOn w:val="DefaultParagraphFont"/>
    <w:link w:val="BodyText"/>
    <w:rsid w:val="003530D0"/>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nhideWhenUsed/>
    <w:rsid w:val="003D5D55"/>
    <w:pPr>
      <w:spacing w:after="120"/>
      <w:ind w:left="283"/>
    </w:pPr>
  </w:style>
  <w:style w:type="character" w:customStyle="1" w:styleId="BodyTextIndentChar">
    <w:name w:val="Body Text Indent Char"/>
    <w:basedOn w:val="DefaultParagraphFont"/>
    <w:link w:val="BodyTextIndent"/>
    <w:rsid w:val="003D5D55"/>
    <w:rPr>
      <w:rFonts w:ascii="Times New Roman" w:eastAsia="Times New Roman" w:hAnsi="Times New Roman" w:cs="Times New Roman"/>
      <w:sz w:val="24"/>
      <w:szCs w:val="24"/>
    </w:rPr>
  </w:style>
  <w:style w:type="character" w:styleId="Strong">
    <w:name w:val="Strong"/>
    <w:basedOn w:val="DefaultParagraphFont"/>
    <w:uiPriority w:val="22"/>
    <w:qFormat/>
    <w:rsid w:val="00B232F7"/>
    <w:rPr>
      <w:b/>
      <w:bCs/>
    </w:rPr>
  </w:style>
  <w:style w:type="paragraph" w:styleId="BodyText3">
    <w:name w:val="Body Text 3"/>
    <w:basedOn w:val="Normal"/>
    <w:link w:val="BodyText3Char"/>
    <w:unhideWhenUsed/>
    <w:rsid w:val="0014423B"/>
    <w:pPr>
      <w:spacing w:after="120"/>
    </w:pPr>
    <w:rPr>
      <w:sz w:val="16"/>
      <w:szCs w:val="16"/>
    </w:rPr>
  </w:style>
  <w:style w:type="character" w:customStyle="1" w:styleId="BodyText3Char">
    <w:name w:val="Body Text 3 Char"/>
    <w:basedOn w:val="DefaultParagraphFont"/>
    <w:link w:val="BodyText3"/>
    <w:rsid w:val="0014423B"/>
    <w:rPr>
      <w:rFonts w:ascii="Times New Roman" w:eastAsia="Times New Roman" w:hAnsi="Times New Roman" w:cs="Times New Roman"/>
      <w:sz w:val="16"/>
      <w:szCs w:val="16"/>
    </w:rPr>
  </w:style>
  <w:style w:type="paragraph" w:styleId="BodyText2">
    <w:name w:val="Body Text 2"/>
    <w:basedOn w:val="Normal"/>
    <w:link w:val="BodyText2Char"/>
    <w:unhideWhenUsed/>
    <w:rsid w:val="0014423B"/>
    <w:pPr>
      <w:spacing w:after="120" w:line="480" w:lineRule="auto"/>
    </w:pPr>
  </w:style>
  <w:style w:type="character" w:customStyle="1" w:styleId="BodyText2Char">
    <w:name w:val="Body Text 2 Char"/>
    <w:basedOn w:val="DefaultParagraphFont"/>
    <w:link w:val="BodyText2"/>
    <w:rsid w:val="0014423B"/>
    <w:rPr>
      <w:rFonts w:ascii="Times New Roman" w:eastAsia="Times New Roman" w:hAnsi="Times New Roman" w:cs="Times New Roman"/>
      <w:sz w:val="24"/>
      <w:szCs w:val="24"/>
    </w:rPr>
  </w:style>
  <w:style w:type="paragraph" w:styleId="BodyTextIndent3">
    <w:name w:val="Body Text Indent 3"/>
    <w:basedOn w:val="Normal"/>
    <w:link w:val="BodyTextIndent3Char"/>
    <w:rsid w:val="0014423B"/>
    <w:pPr>
      <w:ind w:left="1440"/>
    </w:pPr>
    <w:rPr>
      <w:rFonts w:ascii="Arial" w:hAnsi="Arial" w:cs="Arial"/>
      <w:sz w:val="28"/>
      <w:szCs w:val="28"/>
    </w:rPr>
  </w:style>
  <w:style w:type="character" w:customStyle="1" w:styleId="BodyTextIndent3Char">
    <w:name w:val="Body Text Indent 3 Char"/>
    <w:basedOn w:val="DefaultParagraphFont"/>
    <w:link w:val="BodyTextIndent3"/>
    <w:rsid w:val="0014423B"/>
    <w:rPr>
      <w:rFonts w:ascii="Arial" w:eastAsia="Times New Roman" w:hAnsi="Arial" w:cs="Arial"/>
      <w:sz w:val="28"/>
      <w:szCs w:val="28"/>
    </w:rPr>
  </w:style>
  <w:style w:type="character" w:customStyle="1" w:styleId="BalloonTextChar">
    <w:name w:val="Balloon Text Char"/>
    <w:basedOn w:val="DefaultParagraphFont"/>
    <w:link w:val="BalloonText"/>
    <w:uiPriority w:val="99"/>
    <w:semiHidden/>
    <w:rsid w:val="0014423B"/>
    <w:rPr>
      <w:rFonts w:ascii="Segoe UI" w:hAnsi="Segoe UI" w:cs="Segoe UI"/>
      <w:sz w:val="18"/>
      <w:szCs w:val="18"/>
    </w:rPr>
  </w:style>
  <w:style w:type="paragraph" w:styleId="BalloonText">
    <w:name w:val="Balloon Text"/>
    <w:basedOn w:val="Normal"/>
    <w:link w:val="BalloonTextChar"/>
    <w:uiPriority w:val="99"/>
    <w:semiHidden/>
    <w:unhideWhenUsed/>
    <w:rsid w:val="0014423B"/>
    <w:rPr>
      <w:rFonts w:ascii="Segoe UI" w:eastAsiaTheme="minorHAnsi" w:hAnsi="Segoe UI" w:cs="Segoe UI"/>
      <w:sz w:val="18"/>
      <w:szCs w:val="18"/>
    </w:rPr>
  </w:style>
  <w:style w:type="paragraph" w:styleId="CommentText">
    <w:name w:val="annotation text"/>
    <w:basedOn w:val="Normal"/>
    <w:link w:val="CommentTextChar"/>
    <w:uiPriority w:val="99"/>
    <w:semiHidden/>
    <w:rsid w:val="0014423B"/>
    <w:rPr>
      <w:sz w:val="20"/>
      <w:szCs w:val="20"/>
      <w:lang w:eastAsia="en-GB"/>
    </w:rPr>
  </w:style>
  <w:style w:type="character" w:customStyle="1" w:styleId="CommentTextChar">
    <w:name w:val="Comment Text Char"/>
    <w:basedOn w:val="DefaultParagraphFont"/>
    <w:link w:val="CommentText"/>
    <w:uiPriority w:val="99"/>
    <w:semiHidden/>
    <w:rsid w:val="0014423B"/>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14423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4423B"/>
    <w:pPr>
      <w:spacing w:after="200"/>
    </w:pPr>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ic.org.uk/childrens-general-continence-flowchart" TargetMode="External"/><Relationship Id="rId18" Type="http://schemas.openxmlformats.org/officeDocument/2006/relationships/hyperlink" Target="https://www.gov.uk/government/publications/health-and-safety-advice-for-schools" TargetMode="External"/><Relationship Id="rId26" Type="http://schemas.openxmlformats.org/officeDocument/2006/relationships/footer" Target="footer2.xml"/><Relationship Id="rId39" Type="http://schemas.openxmlformats.org/officeDocument/2006/relationships/hyperlink" Target="https://contact.org.uk/" TargetMode="External"/><Relationship Id="rId21" Type="http://schemas.openxmlformats.org/officeDocument/2006/relationships/hyperlink" Target="https://assets.publishing.service.gov.uk/government/uploads/system/uploads/attachment_data/file/645476/Adrenaline_auto_injectors_in_schools.pdf" TargetMode="External"/><Relationship Id="rId34" Type="http://schemas.openxmlformats.org/officeDocument/2006/relationships/image" Target="media/image4.emf"/><Relationship Id="rId42" Type="http://schemas.openxmlformats.org/officeDocument/2006/relationships/hyperlink" Target="https://www.nice.org.uk/guidance" TargetMode="External"/><Relationship Id="rId47" Type="http://schemas.openxmlformats.org/officeDocument/2006/relationships/hyperlink" Target="https://www.eric.org.uk" TargetMode="External"/><Relationship Id="rId50" Type="http://schemas.openxmlformats.org/officeDocument/2006/relationships/hyperlink" Target="https://www.allergyuk.org"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health-protection-in-schools-and-other-childcare-facilities/chapters-1-and-2-introduction-and-infections-in-childcare-settings" TargetMode="External"/><Relationship Id="rId29" Type="http://schemas.openxmlformats.org/officeDocument/2006/relationships/footer" Target="footer3.xml"/><Relationship Id="rId11" Type="http://schemas.openxmlformats.org/officeDocument/2006/relationships/hyperlink" Target="https://www.gov.uk/government/publications/education-for-children-with-health-needs-who-cannot-attend-school" TargetMode="External"/><Relationship Id="rId24" Type="http://schemas.openxmlformats.org/officeDocument/2006/relationships/footer" Target="footer1.xml"/><Relationship Id="rId32" Type="http://schemas.openxmlformats.org/officeDocument/2006/relationships/image" Target="media/image3.emf"/><Relationship Id="rId37" Type="http://schemas.openxmlformats.org/officeDocument/2006/relationships/oleObject" Target="embeddings/oleObject4.bin"/><Relationship Id="rId40" Type="http://schemas.openxmlformats.org/officeDocument/2006/relationships/hyperlink" Target="https://www.gosh.nhs.uk/" TargetMode="External"/><Relationship Id="rId45" Type="http://schemas.openxmlformats.org/officeDocument/2006/relationships/hyperlink" Target="http://www.youngepilepsy.org.uk" TargetMode="External"/><Relationship Id="rId53" Type="http://schemas.openxmlformats.org/officeDocument/2006/relationships/hyperlink" Target="https://www.resus.org.uk" TargetMode="External"/><Relationship Id="rId5" Type="http://schemas.openxmlformats.org/officeDocument/2006/relationships/webSettings" Target="webSettings.xml"/><Relationship Id="rId19" Type="http://schemas.openxmlformats.org/officeDocument/2006/relationships/hyperlink" Target="https://www.gov.uk/government/publications/emergency-asthma-inhalers-for-use-in-schools" TargetMode="External"/><Relationship Id="rId4" Type="http://schemas.openxmlformats.org/officeDocument/2006/relationships/settings" Target="settings.xml"/><Relationship Id="rId9" Type="http://schemas.openxmlformats.org/officeDocument/2006/relationships/hyperlink" Target="http://www.medicalconditionsatschool.org.uk/" TargetMode="External"/><Relationship Id="rId14" Type="http://schemas.openxmlformats.org/officeDocument/2006/relationships/hyperlink" Target="http://www.sandwell.gov.uk/extranetforschools/downloads/file/4655/policy_and_practical_guidance_to_promote_personal_development_in_relation_to_toileting_and_continence" TargetMode="External"/><Relationship Id="rId22" Type="http://schemas.openxmlformats.org/officeDocument/2006/relationships/hyperlink" Target="http://www.bad.org.uk/for-the-public/patient-information-leaflets/calcineurin-inhibitors" TargetMode="External"/><Relationship Id="rId27" Type="http://schemas.openxmlformats.org/officeDocument/2006/relationships/hyperlink" Target="http://www.dcsf.gov.uk/everychildmatters/strategy/deliveringservices1/contactpoint/contactpoint/" TargetMode="External"/><Relationship Id="rId30" Type="http://schemas.openxmlformats.org/officeDocument/2006/relationships/image" Target="media/image2.emf"/><Relationship Id="rId35" Type="http://schemas.openxmlformats.org/officeDocument/2006/relationships/oleObject" Target="embeddings/oleObject3.bin"/><Relationship Id="rId43" Type="http://schemas.openxmlformats.org/officeDocument/2006/relationships/hyperlink" Target="https://www.nutriciaflocare.com/" TargetMode="External"/><Relationship Id="rId48" Type="http://schemas.openxmlformats.org/officeDocument/2006/relationships/hyperlink" Target="https://www.asthma.org.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eczema.org" TargetMode="External"/><Relationship Id="rId3" Type="http://schemas.openxmlformats.org/officeDocument/2006/relationships/styles" Target="styles.xml"/><Relationship Id="rId12" Type="http://schemas.openxmlformats.org/officeDocument/2006/relationships/hyperlink" Target="https://www.nhs.uk/conditions/consent-to-treatment/children/" TargetMode="External"/><Relationship Id="rId17" Type="http://schemas.openxmlformats.org/officeDocument/2006/relationships/hyperlink" Target="https://www.nhs.uk/live-well/healthy-body/best-way-to-wash-your-hands/" TargetMode="External"/><Relationship Id="rId25" Type="http://schemas.openxmlformats.org/officeDocument/2006/relationships/header" Target="header2.xml"/><Relationship Id="rId33" Type="http://schemas.openxmlformats.org/officeDocument/2006/relationships/oleObject" Target="embeddings/oleObject2.bin"/><Relationship Id="rId38" Type="http://schemas.openxmlformats.org/officeDocument/2006/relationships/image" Target="media/image6.png"/><Relationship Id="rId46" Type="http://schemas.openxmlformats.org/officeDocument/2006/relationships/hyperlink" Target="http://www.epilepsysociety.org.uk" TargetMode="External"/><Relationship Id="rId20" Type="http://schemas.openxmlformats.org/officeDocument/2006/relationships/hyperlink" Target="http://www.gov.uk/waste-carrier-or-broker-registration" TargetMode="External"/><Relationship Id="rId41" Type="http://schemas.openxmlformats.org/officeDocument/2006/relationships/hyperlink" Target="https://www.nhs.uk/conditions/"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ndwell.gov.uk/extranetforschools/downloads/file/289/moving_and_handling_guidelines"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image" Target="media/image5.emf"/><Relationship Id="rId49" Type="http://schemas.openxmlformats.org/officeDocument/2006/relationships/hyperlink" Target="https://www.bsaci.org" TargetMode="External"/><Relationship Id="rId57" Type="http://schemas.openxmlformats.org/officeDocument/2006/relationships/theme" Target="theme/theme1.xml"/><Relationship Id="rId10" Type="http://schemas.openxmlformats.org/officeDocument/2006/relationships/hyperlink" Target="https://www.gov.uk/government/publications/health-protection-in-schools-and-other-childcare-facilities" TargetMode="External"/><Relationship Id="rId31" Type="http://schemas.openxmlformats.org/officeDocument/2006/relationships/oleObject" Target="embeddings/oleObject1.bin"/><Relationship Id="rId44" Type="http://schemas.openxmlformats.org/officeDocument/2006/relationships/hyperlink" Target="https://pinnt.com/" TargetMode="External"/><Relationship Id="rId52" Type="http://schemas.openxmlformats.org/officeDocument/2006/relationships/hyperlink" Target="https://www.britishskin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617F2-6072-45B1-B203-E01E1D4C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75</Pages>
  <Words>15557</Words>
  <Characters>88675</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104024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Barham</dc:creator>
  <cp:keywords/>
  <dc:description/>
  <cp:lastModifiedBy>Georgia Barham</cp:lastModifiedBy>
  <cp:revision>9</cp:revision>
  <dcterms:created xsi:type="dcterms:W3CDTF">2023-05-04T16:04:00Z</dcterms:created>
  <dcterms:modified xsi:type="dcterms:W3CDTF">2024-03-21T12:19:00Z</dcterms:modified>
</cp:coreProperties>
</file>