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0AF0" w14:textId="7FBACFC2" w:rsidR="00104CBA" w:rsidRDefault="008C0B93" w:rsidP="001B7683">
      <w:pPr>
        <w:jc w:val="center"/>
      </w:pPr>
      <w:bookmarkStart w:id="0" w:name="_GoBack"/>
      <w:bookmarkEnd w:id="0"/>
      <w:r>
        <w:rPr>
          <w:noProof/>
        </w:rPr>
        <mc:AlternateContent>
          <mc:Choice Requires="wps">
            <w:drawing>
              <wp:anchor distT="45720" distB="45720" distL="114300" distR="114300" simplePos="0" relativeHeight="251663360" behindDoc="0" locked="0" layoutInCell="1" allowOverlap="1" wp14:anchorId="3CC1380B" wp14:editId="234F1B96">
                <wp:simplePos x="0" y="0"/>
                <wp:positionH relativeFrom="column">
                  <wp:posOffset>2858770</wp:posOffset>
                </wp:positionH>
                <wp:positionV relativeFrom="paragraph">
                  <wp:posOffset>554355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0CF5D2" w14:textId="78449EA3" w:rsidR="008C0B93" w:rsidRPr="008C0B93" w:rsidRDefault="008C0B93">
                            <w:pPr>
                              <w:rPr>
                                <w:b/>
                                <w:u w:val="single"/>
                              </w:rPr>
                            </w:pPr>
                            <w:r w:rsidRPr="008C0B93">
                              <w:rPr>
                                <w:b/>
                                <w:u w:val="single"/>
                              </w:rPr>
                              <w:t>Year 7-9 Basketball Knowledge Organiser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C1380B" id="_x0000_t202" coordsize="21600,21600" o:spt="202" path="m,l,21600r21600,l21600,xe">
                <v:stroke joinstyle="miter"/>
                <v:path gradientshapeok="t" o:connecttype="rect"/>
              </v:shapetype>
              <v:shape id="Text Box 2" o:spid="_x0000_s1026" type="#_x0000_t202" style="position:absolute;left:0;text-align:left;margin-left:225.1pt;margin-top:43.6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">
                <v:textbox style="mso-fit-shape-to-text:t">
                  <w:txbxContent>
                    <w:p w14:paraId="410CF5D2" w14:textId="78449EA3" w:rsidR="008C0B93" w:rsidRPr="008C0B93" w:rsidRDefault="008C0B93">
                      <w:pPr>
                        <w:rPr>
                          <w:b/>
                          <w:u w:val="single"/>
                        </w:rPr>
                      </w:pPr>
                      <w:r w:rsidRPr="008C0B93">
                        <w:rPr>
                          <w:b/>
                          <w:u w:val="single"/>
                        </w:rPr>
                        <w:t>Year 7-9 Basketball Knowledge Organiser</w:t>
                      </w:r>
                    </w:p>
                  </w:txbxContent>
                </v:textbox>
                <w10:wrap type="square"/>
              </v:shape>
            </w:pict>
          </mc:Fallback>
        </mc:AlternateContent>
      </w:r>
      <w:r>
        <w:rPr>
          <w:noProof/>
        </w:rPr>
        <w:drawing>
          <wp:anchor distT="0" distB="0" distL="114300" distR="114300" simplePos="0" relativeHeight="251661312" behindDoc="1" locked="0" layoutInCell="1" allowOverlap="1" wp14:anchorId="460AD247" wp14:editId="6A39AF8B">
            <wp:simplePos x="0" y="0"/>
            <wp:positionH relativeFrom="page">
              <wp:align>right</wp:align>
            </wp:positionH>
            <wp:positionV relativeFrom="paragraph">
              <wp:posOffset>9525</wp:posOffset>
            </wp:positionV>
            <wp:extent cx="2314575" cy="1333500"/>
            <wp:effectExtent l="0" t="0" r="9525" b="0"/>
            <wp:wrapTight wrapText="bothSides">
              <wp:wrapPolygon edited="0">
                <wp:start x="5333" y="0"/>
                <wp:lineTo x="3911" y="309"/>
                <wp:lineTo x="533" y="3703"/>
                <wp:lineTo x="0" y="7406"/>
                <wp:lineTo x="0" y="15120"/>
                <wp:lineTo x="2311" y="19749"/>
                <wp:lineTo x="4444" y="21291"/>
                <wp:lineTo x="4800" y="21291"/>
                <wp:lineTo x="7289" y="21291"/>
                <wp:lineTo x="7644" y="21291"/>
                <wp:lineTo x="9600" y="20057"/>
                <wp:lineTo x="9600" y="19749"/>
                <wp:lineTo x="21511" y="17897"/>
                <wp:lineTo x="21511" y="16971"/>
                <wp:lineTo x="20978" y="12651"/>
                <wp:lineTo x="20089" y="9874"/>
                <wp:lineTo x="20444" y="6789"/>
                <wp:lineTo x="19022" y="5863"/>
                <wp:lineTo x="21511" y="4629"/>
                <wp:lineTo x="21511" y="3086"/>
                <wp:lineTo x="6756" y="0"/>
                <wp:lineTo x="5333" y="0"/>
              </wp:wrapPolygon>
            </wp:wrapTight>
            <wp:docPr id="6" name="Picture 6" descr="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Oaks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ABB93F4" wp14:editId="18017678">
            <wp:simplePos x="0" y="0"/>
            <wp:positionH relativeFrom="page">
              <wp:align>left</wp:align>
            </wp:positionH>
            <wp:positionV relativeFrom="paragraph">
              <wp:posOffset>0</wp:posOffset>
            </wp:positionV>
            <wp:extent cx="2314575" cy="1333500"/>
            <wp:effectExtent l="0" t="0" r="9525" b="0"/>
            <wp:wrapTight wrapText="bothSides">
              <wp:wrapPolygon edited="0">
                <wp:start x="5333" y="0"/>
                <wp:lineTo x="3911" y="309"/>
                <wp:lineTo x="533" y="3703"/>
                <wp:lineTo x="0" y="7406"/>
                <wp:lineTo x="0" y="15120"/>
                <wp:lineTo x="2311" y="19749"/>
                <wp:lineTo x="4444" y="21291"/>
                <wp:lineTo x="4800" y="21291"/>
                <wp:lineTo x="7289" y="21291"/>
                <wp:lineTo x="7644" y="21291"/>
                <wp:lineTo x="9600" y="20057"/>
                <wp:lineTo x="9600" y="19749"/>
                <wp:lineTo x="21511" y="17897"/>
                <wp:lineTo x="21511" y="16971"/>
                <wp:lineTo x="20978" y="12651"/>
                <wp:lineTo x="20089" y="9874"/>
                <wp:lineTo x="20444" y="6789"/>
                <wp:lineTo x="19022" y="5863"/>
                <wp:lineTo x="21511" y="4629"/>
                <wp:lineTo x="21511" y="3086"/>
                <wp:lineTo x="6756" y="0"/>
                <wp:lineTo x="5333" y="0"/>
              </wp:wrapPolygon>
            </wp:wrapTight>
            <wp:docPr id="5" name="Picture 5" descr="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aks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a:ln>
                      <a:noFill/>
                    </a:ln>
                  </pic:spPr>
                </pic:pic>
              </a:graphicData>
            </a:graphic>
          </wp:anchor>
        </w:drawing>
      </w:r>
    </w:p>
    <w:tbl>
      <w:tblPr>
        <w:tblStyle w:val="TableGrid"/>
        <w:tblW w:w="16019" w:type="dxa"/>
        <w:tblInd w:w="-998" w:type="dxa"/>
        <w:tblLook w:val="04A0" w:firstRow="1" w:lastRow="0" w:firstColumn="1" w:lastColumn="0" w:noHBand="0" w:noVBand="1"/>
      </w:tblPr>
      <w:tblGrid>
        <w:gridCol w:w="6663"/>
        <w:gridCol w:w="5529"/>
        <w:gridCol w:w="3827"/>
      </w:tblGrid>
      <w:tr w:rsidR="000075A0" w14:paraId="6D5EF73B" w14:textId="77777777" w:rsidTr="00D462B4">
        <w:trPr>
          <w:trHeight w:val="4823"/>
        </w:trPr>
        <w:tc>
          <w:tcPr>
            <w:tcW w:w="6663" w:type="dxa"/>
          </w:tcPr>
          <w:p w14:paraId="0CC04B07" w14:textId="77777777" w:rsidR="000075A0" w:rsidRPr="00104CBA" w:rsidRDefault="00D553B2" w:rsidP="00104CBA">
            <w:pPr>
              <w:spacing w:after="221"/>
              <w:ind w:left="1"/>
              <w:jc w:val="center"/>
              <w:rPr>
                <w:rFonts w:ascii="Calibri" w:eastAsia="Calibri" w:hAnsi="Calibri" w:cs="Calibri"/>
                <w:b/>
                <w:color w:val="000000"/>
                <w:sz w:val="20"/>
                <w:szCs w:val="20"/>
                <w:lang w:eastAsia="en-GB"/>
              </w:rPr>
            </w:pPr>
            <w:r>
              <w:rPr>
                <w:rFonts w:ascii="Calibri" w:eastAsia="Calibri" w:hAnsi="Calibri" w:cs="Calibri"/>
                <w:b/>
                <w:color w:val="000000"/>
                <w:sz w:val="20"/>
                <w:szCs w:val="20"/>
                <w:u w:val="single" w:color="000000"/>
                <w:lang w:eastAsia="en-GB"/>
              </w:rPr>
              <w:t xml:space="preserve">Key Skills </w:t>
            </w:r>
          </w:p>
          <w:p w14:paraId="530855DC" w14:textId="77777777" w:rsidR="00A53ACA" w:rsidRPr="00A53ACA" w:rsidRDefault="00D553B2" w:rsidP="00A53ACA">
            <w:pPr>
              <w:rPr>
                <w:rFonts w:cstheme="minorHAnsi"/>
                <w:sz w:val="20"/>
                <w:szCs w:val="20"/>
                <w:shd w:val="clear" w:color="auto" w:fill="FFFFFF"/>
              </w:rPr>
            </w:pPr>
            <w:r>
              <w:rPr>
                <w:rFonts w:ascii="Calibri" w:eastAsia="Calibri" w:hAnsi="Calibri" w:cs="Calibri"/>
                <w:b/>
                <w:color w:val="000000"/>
                <w:sz w:val="20"/>
                <w:szCs w:val="20"/>
                <w:u w:val="single" w:color="000000"/>
                <w:lang w:eastAsia="en-GB"/>
              </w:rPr>
              <w:t>Dribbling</w:t>
            </w:r>
            <w:r w:rsidR="000075A0" w:rsidRPr="00104CBA">
              <w:rPr>
                <w:rFonts w:ascii="Calibri" w:eastAsia="Calibri" w:hAnsi="Calibri" w:cs="Calibri"/>
                <w:color w:val="000000"/>
                <w:sz w:val="20"/>
                <w:szCs w:val="20"/>
                <w:u w:val="single" w:color="000000"/>
                <w:lang w:eastAsia="en-GB"/>
              </w:rPr>
              <w:t xml:space="preserve">: </w:t>
            </w:r>
            <w:r w:rsidR="00A53ACA" w:rsidRPr="00194EFF">
              <w:rPr>
                <w:rFonts w:cstheme="minorHAnsi"/>
                <w:bCs/>
                <w:sz w:val="20"/>
                <w:szCs w:val="20"/>
              </w:rPr>
              <w:t>Touch the ball with your fingertips, not your palm.</w:t>
            </w:r>
            <w:r w:rsidR="00A53ACA" w:rsidRPr="00194EFF">
              <w:rPr>
                <w:rFonts w:cstheme="minorHAnsi"/>
                <w:sz w:val="20"/>
                <w:szCs w:val="20"/>
                <w:shd w:val="clear" w:color="auto" w:fill="FFFFFF"/>
              </w:rPr>
              <w:t xml:space="preserve"> When you dribble, you want your hands to </w:t>
            </w:r>
            <w:proofErr w:type="gramStart"/>
            <w:r w:rsidR="00A53ACA" w:rsidRPr="00194EFF">
              <w:rPr>
                <w:rFonts w:cstheme="minorHAnsi"/>
                <w:sz w:val="20"/>
                <w:szCs w:val="20"/>
                <w:shd w:val="clear" w:color="auto" w:fill="FFFFFF"/>
              </w:rPr>
              <w:t>make contact with</w:t>
            </w:r>
            <w:proofErr w:type="gramEnd"/>
            <w:r w:rsidR="00A53ACA" w:rsidRPr="00194EFF">
              <w:rPr>
                <w:rFonts w:cstheme="minorHAnsi"/>
                <w:sz w:val="20"/>
                <w:szCs w:val="20"/>
                <w:shd w:val="clear" w:color="auto" w:fill="FFFFFF"/>
              </w:rPr>
              <w:t xml:space="preserve"> the </w:t>
            </w:r>
            <w:r w:rsidR="00297096">
              <w:rPr>
                <w:rFonts w:cstheme="minorHAnsi"/>
                <w:sz w:val="20"/>
                <w:szCs w:val="20"/>
                <w:shd w:val="clear" w:color="auto" w:fill="FFFFFF"/>
              </w:rPr>
              <w:t>ball so that you have</w:t>
            </w:r>
            <w:r w:rsidR="00A53ACA" w:rsidRPr="00194EFF">
              <w:rPr>
                <w:rFonts w:cstheme="minorHAnsi"/>
                <w:sz w:val="20"/>
                <w:szCs w:val="20"/>
                <w:shd w:val="clear" w:color="auto" w:fill="FFFFFF"/>
              </w:rPr>
              <w:t xml:space="preserve"> good control over the ball and you don't have to use much arm strength to keep the b</w:t>
            </w:r>
            <w:r w:rsidR="00297096">
              <w:rPr>
                <w:rFonts w:cstheme="minorHAnsi"/>
                <w:sz w:val="20"/>
                <w:szCs w:val="20"/>
                <w:shd w:val="clear" w:color="auto" w:fill="FFFFFF"/>
              </w:rPr>
              <w:t>all bouncing. D</w:t>
            </w:r>
            <w:r w:rsidR="00A53ACA" w:rsidRPr="00194EFF">
              <w:rPr>
                <w:rFonts w:cstheme="minorHAnsi"/>
                <w:sz w:val="20"/>
                <w:szCs w:val="20"/>
                <w:shd w:val="clear" w:color="auto" w:fill="FFFFFF"/>
              </w:rPr>
              <w:t>on't slap the bal</w:t>
            </w:r>
            <w:r w:rsidR="00A53ACA">
              <w:rPr>
                <w:rFonts w:cstheme="minorHAnsi"/>
                <w:sz w:val="20"/>
                <w:szCs w:val="20"/>
                <w:shd w:val="clear" w:color="auto" w:fill="FFFFFF"/>
              </w:rPr>
              <w:t>l with your palm.  H</w:t>
            </w:r>
            <w:r w:rsidR="00A53ACA" w:rsidRPr="00194EFF">
              <w:rPr>
                <w:rFonts w:cstheme="minorHAnsi"/>
                <w:sz w:val="20"/>
                <w:szCs w:val="20"/>
                <w:shd w:val="clear" w:color="auto" w:fill="FFFFFF"/>
              </w:rPr>
              <w:t xml:space="preserve">andle the ball with the tips of your fingers. Spread your fingers out across the surface of the ball for a wider, more balanced contact area </w:t>
            </w:r>
          </w:p>
          <w:p w14:paraId="1C482D01" w14:textId="77777777" w:rsidR="00297096" w:rsidRDefault="00D553B2" w:rsidP="004E085D">
            <w:pPr>
              <w:spacing w:after="160" w:line="259" w:lineRule="auto"/>
              <w:rPr>
                <w:rFonts w:eastAsia="Times New Roman" w:cstheme="minorHAnsi"/>
                <w:sz w:val="24"/>
                <w:szCs w:val="24"/>
                <w:lang w:eastAsia="en-GB"/>
              </w:rPr>
            </w:pPr>
            <w:r>
              <w:rPr>
                <w:rFonts w:ascii="Calibri" w:eastAsia="Calibri" w:hAnsi="Calibri" w:cs="Calibri"/>
                <w:b/>
                <w:color w:val="000000"/>
                <w:sz w:val="20"/>
                <w:szCs w:val="20"/>
                <w:u w:val="single" w:color="000000"/>
                <w:lang w:eastAsia="en-GB"/>
              </w:rPr>
              <w:t>Chest pass</w:t>
            </w:r>
            <w:r w:rsidR="000075A0" w:rsidRPr="00104CBA">
              <w:rPr>
                <w:rFonts w:ascii="Calibri" w:eastAsia="Calibri" w:hAnsi="Calibri" w:cs="Calibri"/>
                <w:b/>
                <w:color w:val="000000"/>
                <w:sz w:val="20"/>
                <w:szCs w:val="20"/>
                <w:u w:val="single" w:color="000000"/>
                <w:lang w:eastAsia="en-GB"/>
              </w:rPr>
              <w:t>:</w:t>
            </w:r>
            <w:r w:rsidR="000075A0">
              <w:rPr>
                <w:rFonts w:ascii="Calibri" w:eastAsia="Calibri" w:hAnsi="Calibri" w:cs="Calibri"/>
                <w:color w:val="000000"/>
                <w:sz w:val="20"/>
                <w:szCs w:val="20"/>
                <w:lang w:eastAsia="en-GB"/>
              </w:rPr>
              <w:t xml:space="preserve"> </w:t>
            </w:r>
            <w:r w:rsidR="004E085D" w:rsidRPr="00194EFF">
              <w:rPr>
                <w:rFonts w:cstheme="minorHAnsi"/>
                <w:color w:val="000000"/>
                <w:sz w:val="20"/>
                <w:szCs w:val="20"/>
                <w:shd w:val="clear" w:color="auto" w:fill="FFFFFF"/>
              </w:rPr>
              <w:t>The ball should be held close to your chest. Your fingers should be spread comfortably around it, shielding the ball.</w:t>
            </w:r>
            <w:r w:rsidR="004E085D" w:rsidRPr="00194EFF">
              <w:rPr>
                <w:rFonts w:eastAsia="Times New Roman" w:cstheme="minorHAnsi"/>
                <w:color w:val="000000"/>
                <w:sz w:val="20"/>
                <w:szCs w:val="20"/>
                <w:shd w:val="clear" w:color="auto" w:fill="FFFFFF"/>
                <w:lang w:eastAsia="en-GB"/>
              </w:rPr>
              <w:t xml:space="preserve"> Take a step forward as you release the ball and extend your arms sharply as you push t</w:t>
            </w:r>
            <w:r w:rsidR="00297096">
              <w:rPr>
                <w:rFonts w:eastAsia="Times New Roman" w:cstheme="minorHAnsi"/>
                <w:color w:val="000000"/>
                <w:sz w:val="20"/>
                <w:szCs w:val="20"/>
                <w:shd w:val="clear" w:color="auto" w:fill="FFFFFF"/>
                <w:lang w:eastAsia="en-GB"/>
              </w:rPr>
              <w:t>he ball towards your team-mate</w:t>
            </w:r>
            <w:r w:rsidR="004E085D" w:rsidRPr="00194EFF">
              <w:rPr>
                <w:rFonts w:eastAsia="Times New Roman" w:cstheme="minorHAnsi"/>
                <w:color w:val="000000"/>
                <w:sz w:val="20"/>
                <w:szCs w:val="20"/>
                <w:lang w:eastAsia="en-GB"/>
              </w:rPr>
              <w:t xml:space="preserve">. </w:t>
            </w:r>
            <w:r w:rsidR="004E085D" w:rsidRPr="00194EFF">
              <w:rPr>
                <w:rFonts w:eastAsia="Times New Roman" w:cstheme="minorHAnsi"/>
                <w:color w:val="000000"/>
                <w:sz w:val="20"/>
                <w:szCs w:val="20"/>
                <w:shd w:val="clear" w:color="auto" w:fill="FFFFFF"/>
                <w:lang w:eastAsia="en-GB"/>
              </w:rPr>
              <w:t xml:space="preserve">As your arms straighten, finish the pass with the wrists snapping inward. </w:t>
            </w:r>
            <w:r w:rsidR="004E085D" w:rsidRPr="00194EFF">
              <w:rPr>
                <w:rFonts w:eastAsia="Times New Roman" w:cstheme="minorHAnsi"/>
                <w:color w:val="000000"/>
                <w:sz w:val="20"/>
                <w:szCs w:val="20"/>
                <w:lang w:eastAsia="en-GB"/>
              </w:rPr>
              <w:t xml:space="preserve">Aim to keep your thumbs together and pointing downwards. Your fingers should be pointing towards your target. </w:t>
            </w:r>
          </w:p>
          <w:p w14:paraId="481EF38E" w14:textId="77777777" w:rsidR="004E085D" w:rsidRPr="00297096" w:rsidRDefault="00D553B2" w:rsidP="004E085D">
            <w:pPr>
              <w:spacing w:after="160" w:line="259" w:lineRule="auto"/>
              <w:rPr>
                <w:rFonts w:eastAsia="Times New Roman" w:cstheme="minorHAnsi"/>
                <w:sz w:val="24"/>
                <w:szCs w:val="24"/>
                <w:lang w:eastAsia="en-GB"/>
              </w:rPr>
            </w:pPr>
            <w:r>
              <w:rPr>
                <w:rFonts w:ascii="Calibri" w:eastAsia="Calibri" w:hAnsi="Calibri" w:cs="Calibri"/>
                <w:b/>
                <w:color w:val="000000"/>
                <w:sz w:val="20"/>
                <w:szCs w:val="20"/>
                <w:u w:val="single" w:color="000000"/>
                <w:lang w:eastAsia="en-GB"/>
              </w:rPr>
              <w:t>Bounce pass</w:t>
            </w:r>
            <w:r w:rsidR="000075A0" w:rsidRPr="00104CBA">
              <w:rPr>
                <w:rFonts w:ascii="Calibri" w:eastAsia="Calibri" w:hAnsi="Calibri" w:cs="Calibri"/>
                <w:color w:val="000000"/>
                <w:sz w:val="20"/>
                <w:szCs w:val="20"/>
                <w:u w:val="single" w:color="000000"/>
                <w:lang w:eastAsia="en-GB"/>
              </w:rPr>
              <w:t>:</w:t>
            </w:r>
            <w:r w:rsidR="000075A0" w:rsidRPr="00104CBA">
              <w:rPr>
                <w:rFonts w:ascii="Calibri" w:eastAsia="Calibri" w:hAnsi="Calibri" w:cs="Calibri"/>
                <w:color w:val="000000"/>
                <w:sz w:val="20"/>
                <w:szCs w:val="20"/>
                <w:lang w:eastAsia="en-GB"/>
              </w:rPr>
              <w:t xml:space="preserve">  </w:t>
            </w:r>
            <w:r w:rsidR="004E085D" w:rsidRPr="00194EFF">
              <w:rPr>
                <w:rFonts w:eastAsia="Times New Roman" w:cstheme="minorHAnsi"/>
                <w:color w:val="000000"/>
                <w:sz w:val="20"/>
                <w:szCs w:val="20"/>
                <w:shd w:val="clear" w:color="auto" w:fill="FFFFFF"/>
                <w:lang w:eastAsia="en-GB"/>
              </w:rPr>
              <w:t xml:space="preserve">The trick is to fake a move which draws the defender one way, then pass the ball underneath their outstretched arms. </w:t>
            </w:r>
            <w:r w:rsidR="004E085D" w:rsidRPr="00194EFF">
              <w:rPr>
                <w:rFonts w:eastAsia="Times New Roman" w:cstheme="minorHAnsi"/>
                <w:color w:val="000000"/>
                <w:sz w:val="20"/>
                <w:szCs w:val="20"/>
                <w:lang w:eastAsia="en-GB"/>
              </w:rPr>
              <w:t xml:space="preserve">Bend your knees and extend your arm to the side of your body to give you the space and angle to make the pass. </w:t>
            </w:r>
            <w:r w:rsidR="004E085D" w:rsidRPr="00194EFF">
              <w:rPr>
                <w:rFonts w:eastAsia="Times New Roman" w:cstheme="minorHAnsi"/>
                <w:color w:val="000000"/>
                <w:sz w:val="20"/>
                <w:szCs w:val="20"/>
                <w:shd w:val="clear" w:color="auto" w:fill="FFFFFF"/>
                <w:lang w:eastAsia="en-GB"/>
              </w:rPr>
              <w:t xml:space="preserve">Use your fingers to push the ball downwards to your team-mate. </w:t>
            </w:r>
            <w:r w:rsidR="004E085D" w:rsidRPr="00194EFF">
              <w:rPr>
                <w:rFonts w:eastAsia="Times New Roman" w:cstheme="minorHAnsi"/>
                <w:color w:val="000000"/>
                <w:sz w:val="20"/>
                <w:szCs w:val="20"/>
                <w:lang w:eastAsia="en-GB"/>
              </w:rPr>
              <w:t xml:space="preserve">The ball will slow after bouncing, so aim to hit the floor about two-thirds of the way to the receiver. This reduces the risk of your opponent intercepting the ball. </w:t>
            </w:r>
          </w:p>
          <w:p w14:paraId="7E97A17D" w14:textId="77777777" w:rsidR="00CE05CF" w:rsidRPr="00194EFF" w:rsidRDefault="00CE05CF" w:rsidP="00CE05CF">
            <w:pPr>
              <w:rPr>
                <w:rFonts w:eastAsia="Times New Roman" w:cstheme="minorHAnsi"/>
                <w:sz w:val="24"/>
                <w:szCs w:val="24"/>
                <w:lang w:eastAsia="en-GB"/>
              </w:rPr>
            </w:pPr>
            <w:r w:rsidRPr="00CE05CF">
              <w:rPr>
                <w:rFonts w:eastAsia="Times New Roman" w:cstheme="minorHAnsi"/>
                <w:b/>
                <w:color w:val="000000"/>
                <w:sz w:val="20"/>
                <w:szCs w:val="20"/>
                <w:u w:val="single"/>
                <w:lang w:eastAsia="en-GB"/>
              </w:rPr>
              <w:t>Pivoting</w:t>
            </w:r>
            <w:r>
              <w:rPr>
                <w:rFonts w:eastAsia="Times New Roman" w:cstheme="minorHAnsi"/>
                <w:color w:val="000000"/>
                <w:sz w:val="20"/>
                <w:szCs w:val="20"/>
                <w:lang w:eastAsia="en-GB"/>
              </w:rPr>
              <w:t>:</w:t>
            </w:r>
            <w:r w:rsidRPr="00194EFF">
              <w:rPr>
                <w:rFonts w:eastAsia="Times New Roman" w:cstheme="minorHAnsi"/>
                <w:bCs/>
                <w:color w:val="000000"/>
                <w:sz w:val="20"/>
                <w:szCs w:val="20"/>
                <w:lang w:eastAsia="en-GB"/>
              </w:rPr>
              <w:t xml:space="preserve"> After stopping with the ball, pivoting allows you to change direction and look for a pass or shot.</w:t>
            </w:r>
            <w:r w:rsidRPr="00194EFF">
              <w:rPr>
                <w:rFonts w:eastAsia="Times New Roman" w:cstheme="minorHAnsi"/>
                <w:color w:val="000000"/>
                <w:sz w:val="20"/>
                <w:szCs w:val="20"/>
                <w:shd w:val="clear" w:color="auto" w:fill="FFFFFF"/>
                <w:lang w:eastAsia="en-GB"/>
              </w:rPr>
              <w:t xml:space="preserve"> </w:t>
            </w:r>
            <w:r w:rsidRPr="00194EFF">
              <w:rPr>
                <w:rFonts w:eastAsia="Times New Roman" w:cstheme="minorHAnsi"/>
                <w:color w:val="000000"/>
                <w:sz w:val="20"/>
                <w:szCs w:val="20"/>
                <w:lang w:eastAsia="en-GB"/>
              </w:rPr>
              <w:t xml:space="preserve">Remember not to move the foot you stopped on - that's against the rules. If you stopped on both feet at the same time you can choose which foot on which to pivot. Moving off one foot means the other one is your pivot foot. </w:t>
            </w:r>
            <w:r w:rsidRPr="00194EFF">
              <w:rPr>
                <w:rFonts w:eastAsia="Times New Roman" w:cstheme="minorHAnsi"/>
                <w:color w:val="000000"/>
                <w:sz w:val="20"/>
                <w:szCs w:val="20"/>
                <w:shd w:val="clear" w:color="auto" w:fill="FFFFFF"/>
                <w:lang w:eastAsia="en-GB"/>
              </w:rPr>
              <w:t xml:space="preserve">To begin the pivot, lift the heel of your turning foot and </w:t>
            </w:r>
            <w:r w:rsidRPr="00194EFF">
              <w:rPr>
                <w:rFonts w:eastAsia="Times New Roman" w:cstheme="minorHAnsi"/>
                <w:color w:val="000000"/>
                <w:sz w:val="20"/>
                <w:szCs w:val="20"/>
                <w:shd w:val="clear" w:color="auto" w:fill="FFFFFF"/>
                <w:lang w:eastAsia="en-GB"/>
              </w:rPr>
              <w:lastRenderedPageBreak/>
              <w:t xml:space="preserve">transfer your weight over it. </w:t>
            </w:r>
            <w:r w:rsidRPr="00194EFF">
              <w:rPr>
                <w:rFonts w:eastAsia="Times New Roman" w:cstheme="minorHAnsi"/>
                <w:color w:val="000000"/>
                <w:sz w:val="20"/>
                <w:szCs w:val="20"/>
                <w:lang w:eastAsia="en-GB"/>
              </w:rPr>
              <w:t>Lift your non-pivot foot up and use it to turn your body by making short little steps to steady your balance. You can move quite a lot as long as the ball of the pivot foot remains in contact with the c</w:t>
            </w:r>
            <w:r>
              <w:rPr>
                <w:rFonts w:eastAsia="Times New Roman" w:cstheme="minorHAnsi"/>
                <w:color w:val="000000"/>
                <w:sz w:val="20"/>
                <w:szCs w:val="20"/>
                <w:lang w:eastAsia="en-GB"/>
              </w:rPr>
              <w:t>ourt and does not move</w:t>
            </w:r>
            <w:r w:rsidRPr="00194EFF">
              <w:rPr>
                <w:rFonts w:eastAsia="Times New Roman" w:cstheme="minorHAnsi"/>
                <w:color w:val="000000"/>
                <w:sz w:val="20"/>
                <w:szCs w:val="20"/>
                <w:lang w:eastAsia="en-GB"/>
              </w:rPr>
              <w:t xml:space="preserve">. </w:t>
            </w:r>
          </w:p>
          <w:p w14:paraId="5C33C887" w14:textId="77777777" w:rsidR="00297096" w:rsidRDefault="00D553B2" w:rsidP="00297096">
            <w:pPr>
              <w:spacing w:after="160" w:line="259" w:lineRule="auto"/>
              <w:rPr>
                <w:rFonts w:eastAsia="Times New Roman" w:cstheme="minorHAnsi"/>
                <w:color w:val="000000"/>
                <w:sz w:val="20"/>
                <w:szCs w:val="20"/>
                <w:lang w:eastAsia="en-GB"/>
              </w:rPr>
            </w:pPr>
            <w:r>
              <w:rPr>
                <w:rFonts w:ascii="Calibri" w:eastAsia="Calibri" w:hAnsi="Calibri" w:cs="Calibri"/>
                <w:b/>
                <w:color w:val="000000"/>
                <w:sz w:val="20"/>
                <w:szCs w:val="20"/>
                <w:u w:val="single" w:color="000000"/>
                <w:lang w:eastAsia="en-GB"/>
              </w:rPr>
              <w:t>Set shot</w:t>
            </w:r>
            <w:r w:rsidR="000075A0" w:rsidRPr="00104CBA">
              <w:rPr>
                <w:rFonts w:ascii="Calibri" w:eastAsia="Calibri" w:hAnsi="Calibri" w:cs="Calibri"/>
                <w:b/>
                <w:color w:val="000000"/>
                <w:sz w:val="20"/>
                <w:szCs w:val="20"/>
                <w:u w:val="single" w:color="000000"/>
                <w:lang w:eastAsia="en-GB"/>
              </w:rPr>
              <w:t>:</w:t>
            </w:r>
            <w:r w:rsidR="000075A0" w:rsidRPr="00104CBA">
              <w:rPr>
                <w:rFonts w:ascii="Calibri" w:eastAsia="Calibri" w:hAnsi="Calibri" w:cs="Calibri"/>
                <w:color w:val="000000"/>
                <w:sz w:val="20"/>
                <w:szCs w:val="20"/>
                <w:u w:val="single" w:color="000000"/>
                <w:lang w:eastAsia="en-GB"/>
              </w:rPr>
              <w:t xml:space="preserve"> </w:t>
            </w:r>
            <w:r w:rsidR="00086A47" w:rsidRPr="00194EFF">
              <w:rPr>
                <w:rFonts w:eastAsia="Times New Roman" w:cstheme="minorHAnsi"/>
                <w:bCs/>
                <w:color w:val="000000"/>
                <w:sz w:val="20"/>
                <w:szCs w:val="20"/>
                <w:lang w:eastAsia="en-GB"/>
              </w:rPr>
              <w:t xml:space="preserve">This shot is used when you are standing still and close to the basket. </w:t>
            </w:r>
            <w:r w:rsidR="00086A47" w:rsidRPr="00194EFF">
              <w:rPr>
                <w:rFonts w:eastAsia="Times New Roman" w:cstheme="minorHAnsi"/>
                <w:color w:val="000000"/>
                <w:sz w:val="20"/>
                <w:szCs w:val="20"/>
                <w:lang w:eastAsia="en-GB"/>
              </w:rPr>
              <w:t xml:space="preserve">Taken from the free-throw line. </w:t>
            </w:r>
            <w:r w:rsidR="00086A47" w:rsidRPr="00194EFF">
              <w:rPr>
                <w:rFonts w:eastAsia="Times New Roman" w:cstheme="minorHAnsi"/>
                <w:color w:val="000000"/>
                <w:sz w:val="20"/>
                <w:szCs w:val="20"/>
                <w:shd w:val="clear" w:color="auto" w:fill="FFFFFF"/>
                <w:lang w:eastAsia="en-GB"/>
              </w:rPr>
              <w:t xml:space="preserve">Crouch down with your knees apart and face the basket. </w:t>
            </w:r>
            <w:r w:rsidR="00086A47" w:rsidRPr="00194EFF">
              <w:rPr>
                <w:rFonts w:eastAsia="Times New Roman" w:cstheme="minorHAnsi"/>
                <w:color w:val="000000"/>
                <w:sz w:val="20"/>
                <w:szCs w:val="20"/>
                <w:lang w:eastAsia="en-GB"/>
              </w:rPr>
              <w:t xml:space="preserve">Your shooting hand should be behind the ball with the wrist cocked. If you are a right-hand shooter, your right leg should be just ahead of your left as your knees bend. </w:t>
            </w:r>
            <w:r w:rsidR="00086A47" w:rsidRPr="00194EFF">
              <w:rPr>
                <w:rFonts w:eastAsia="Times New Roman" w:cstheme="minorHAnsi"/>
                <w:sz w:val="20"/>
                <w:szCs w:val="20"/>
                <w:lang w:eastAsia="en-GB"/>
              </w:rPr>
              <w:t>Shooting hand facing the basket. Start by straightening your legs and transfer your weight slightly forwards towards the basket.</w:t>
            </w:r>
            <w:r w:rsidR="00086A47" w:rsidRPr="00194EFF">
              <w:rPr>
                <w:rFonts w:eastAsia="Times New Roman" w:cstheme="minorHAnsi"/>
                <w:color w:val="000000"/>
                <w:sz w:val="20"/>
                <w:szCs w:val="20"/>
                <w:lang w:eastAsia="en-GB"/>
              </w:rPr>
              <w:t xml:space="preserve"> Pump your arm upwards so it straightens and aim to lift yourself up on to your toes. Use your non-shooting hand to guide the ball and release it by flicking your wrist and fingers of your shooting hand. Aim for the ball to loop quite high and concentrate on having a smooth and continuous action. </w:t>
            </w:r>
          </w:p>
          <w:p w14:paraId="233536D8" w14:textId="77777777" w:rsidR="00297096" w:rsidRDefault="00D553B2" w:rsidP="00CE05CF">
            <w:pPr>
              <w:spacing w:after="160" w:line="259" w:lineRule="auto"/>
              <w:rPr>
                <w:rFonts w:eastAsia="Times New Roman" w:cstheme="minorHAnsi"/>
                <w:color w:val="000000"/>
                <w:sz w:val="20"/>
                <w:szCs w:val="20"/>
                <w:lang w:eastAsia="en-GB"/>
              </w:rPr>
            </w:pPr>
            <w:r w:rsidRPr="00D553B2">
              <w:rPr>
                <w:rFonts w:ascii="Calibri" w:eastAsia="Calibri" w:hAnsi="Calibri" w:cs="Calibri"/>
                <w:b/>
                <w:color w:val="000000"/>
                <w:sz w:val="20"/>
                <w:szCs w:val="20"/>
                <w:u w:val="single" w:color="000000"/>
                <w:lang w:eastAsia="en-GB"/>
              </w:rPr>
              <w:t>Lay up</w:t>
            </w:r>
            <w:r>
              <w:rPr>
                <w:rFonts w:ascii="Calibri" w:eastAsia="Calibri" w:hAnsi="Calibri" w:cs="Calibri"/>
                <w:color w:val="000000"/>
                <w:sz w:val="20"/>
                <w:szCs w:val="20"/>
                <w:u w:val="single" w:color="000000"/>
                <w:lang w:eastAsia="en-GB"/>
              </w:rPr>
              <w:t>:</w:t>
            </w:r>
            <w:r w:rsidR="00086A47">
              <w:rPr>
                <w:rFonts w:ascii="Calibri" w:eastAsia="Calibri" w:hAnsi="Calibri" w:cs="Calibri"/>
                <w:color w:val="000000"/>
                <w:sz w:val="20"/>
                <w:szCs w:val="20"/>
                <w:u w:val="single" w:color="000000"/>
                <w:lang w:eastAsia="en-GB"/>
              </w:rPr>
              <w:t xml:space="preserve"> </w:t>
            </w:r>
            <w:r w:rsidR="00086A47" w:rsidRPr="00086A47">
              <w:rPr>
                <w:rFonts w:ascii="Calibri" w:eastAsia="Calibri" w:hAnsi="Calibri" w:cs="Calibri"/>
                <w:color w:val="000000"/>
                <w:sz w:val="20"/>
                <w:szCs w:val="20"/>
                <w:lang w:eastAsia="en-GB"/>
              </w:rPr>
              <w:t>Make sure y</w:t>
            </w:r>
            <w:r w:rsidR="00086A47">
              <w:rPr>
                <w:rFonts w:ascii="Calibri" w:eastAsia="Calibri" w:hAnsi="Calibri" w:cs="Calibri"/>
                <w:color w:val="000000"/>
                <w:sz w:val="20"/>
                <w:szCs w:val="20"/>
                <w:lang w:eastAsia="en-GB"/>
              </w:rPr>
              <w:t>o</w:t>
            </w:r>
            <w:r w:rsidR="00086A47" w:rsidRPr="00086A47">
              <w:rPr>
                <w:rFonts w:ascii="Calibri" w:eastAsia="Calibri" w:hAnsi="Calibri" w:cs="Calibri"/>
                <w:color w:val="000000"/>
                <w:sz w:val="20"/>
                <w:szCs w:val="20"/>
                <w:lang w:eastAsia="en-GB"/>
              </w:rPr>
              <w:t>ur strong hand is at the bottom</w:t>
            </w:r>
            <w:r w:rsidR="00086A47">
              <w:rPr>
                <w:rFonts w:ascii="Calibri" w:eastAsia="Calibri" w:hAnsi="Calibri" w:cs="Calibri"/>
                <w:color w:val="000000"/>
                <w:sz w:val="20"/>
                <w:szCs w:val="20"/>
                <w:lang w:eastAsia="en-GB"/>
              </w:rPr>
              <w:t xml:space="preserve"> and your supporting hand is at the side, keep it high.  If you are right handed dribbler, step right, jump left and aim for the top </w:t>
            </w:r>
            <w:proofErr w:type="gramStart"/>
            <w:r w:rsidR="00086A47">
              <w:rPr>
                <w:rFonts w:ascii="Calibri" w:eastAsia="Calibri" w:hAnsi="Calibri" w:cs="Calibri"/>
                <w:color w:val="000000"/>
                <w:sz w:val="20"/>
                <w:szCs w:val="20"/>
                <w:lang w:eastAsia="en-GB"/>
              </w:rPr>
              <w:t>right hand</w:t>
            </w:r>
            <w:proofErr w:type="gramEnd"/>
            <w:r w:rsidR="00086A47">
              <w:rPr>
                <w:rFonts w:ascii="Calibri" w:eastAsia="Calibri" w:hAnsi="Calibri" w:cs="Calibri"/>
                <w:color w:val="000000"/>
                <w:sz w:val="20"/>
                <w:szCs w:val="20"/>
                <w:lang w:eastAsia="en-GB"/>
              </w:rPr>
              <w:t xml:space="preserve"> corner of the box on the backboard.  If you are a </w:t>
            </w:r>
            <w:proofErr w:type="gramStart"/>
            <w:r w:rsidR="00086A47">
              <w:rPr>
                <w:rFonts w:ascii="Calibri" w:eastAsia="Calibri" w:hAnsi="Calibri" w:cs="Calibri"/>
                <w:color w:val="000000"/>
                <w:sz w:val="20"/>
                <w:szCs w:val="20"/>
                <w:lang w:eastAsia="en-GB"/>
              </w:rPr>
              <w:t>left handed</w:t>
            </w:r>
            <w:proofErr w:type="gramEnd"/>
            <w:r w:rsidR="00086A47">
              <w:rPr>
                <w:rFonts w:ascii="Calibri" w:eastAsia="Calibri" w:hAnsi="Calibri" w:cs="Calibri"/>
                <w:color w:val="000000"/>
                <w:sz w:val="20"/>
                <w:szCs w:val="20"/>
                <w:lang w:eastAsia="en-GB"/>
              </w:rPr>
              <w:t xml:space="preserve"> dribbler, step left, jump right, and aim for the top left hand corner box.</w:t>
            </w:r>
          </w:p>
          <w:p w14:paraId="7DC549E5" w14:textId="77777777" w:rsidR="00CE05CF" w:rsidRDefault="00086A47" w:rsidP="00CE05CF">
            <w:pPr>
              <w:spacing w:after="160" w:line="259" w:lineRule="auto"/>
              <w:rPr>
                <w:rFonts w:eastAsia="Times New Roman" w:cstheme="minorHAnsi"/>
                <w:color w:val="000000"/>
                <w:sz w:val="20"/>
                <w:szCs w:val="20"/>
                <w:lang w:eastAsia="en-GB"/>
              </w:rPr>
            </w:pPr>
            <w:r w:rsidRPr="00086A47">
              <w:rPr>
                <w:rFonts w:ascii="Calibri" w:eastAsia="Calibri" w:hAnsi="Calibri" w:cs="Calibri"/>
                <w:b/>
                <w:color w:val="000000"/>
                <w:sz w:val="20"/>
                <w:szCs w:val="20"/>
                <w:u w:val="single"/>
                <w:lang w:eastAsia="en-GB"/>
              </w:rPr>
              <w:t>Triple threat position</w:t>
            </w:r>
            <w:r>
              <w:rPr>
                <w:rFonts w:ascii="Calibri" w:eastAsia="Calibri" w:hAnsi="Calibri" w:cs="Calibri"/>
                <w:b/>
                <w:color w:val="000000"/>
                <w:sz w:val="20"/>
                <w:szCs w:val="20"/>
                <w:u w:val="single"/>
                <w:lang w:eastAsia="en-GB"/>
              </w:rPr>
              <w:t>:</w:t>
            </w:r>
            <w:r>
              <w:rPr>
                <w:rFonts w:ascii="Calibri" w:eastAsia="Calibri" w:hAnsi="Calibri" w:cs="Calibri"/>
                <w:color w:val="000000"/>
                <w:sz w:val="20"/>
                <w:szCs w:val="20"/>
                <w:lang w:eastAsia="en-GB"/>
              </w:rPr>
              <w:t xml:space="preserve"> </w:t>
            </w:r>
            <w:r w:rsidR="00CE05CF" w:rsidRPr="00194EFF">
              <w:rPr>
                <w:rFonts w:cstheme="minorHAnsi"/>
                <w:bCs/>
                <w:color w:val="000000"/>
                <w:sz w:val="20"/>
                <w:szCs w:val="20"/>
                <w:shd w:val="clear" w:color="auto" w:fill="FFFFFF"/>
              </w:rPr>
              <w:t xml:space="preserve">After receiving the ball, adopting the triple threat position gives you a comfortable stance </w:t>
            </w:r>
            <w:r w:rsidR="00CE05CF">
              <w:rPr>
                <w:rFonts w:cstheme="minorHAnsi"/>
                <w:bCs/>
                <w:color w:val="000000"/>
                <w:sz w:val="20"/>
                <w:szCs w:val="20"/>
                <w:shd w:val="clear" w:color="auto" w:fill="FFFFFF"/>
              </w:rPr>
              <w:t xml:space="preserve">to make your next move. </w:t>
            </w:r>
            <w:r w:rsidR="00CE05CF" w:rsidRPr="00194EFF">
              <w:rPr>
                <w:rFonts w:eastAsia="Times New Roman" w:cstheme="minorHAnsi"/>
                <w:color w:val="000000"/>
                <w:sz w:val="20"/>
                <w:szCs w:val="20"/>
                <w:shd w:val="clear" w:color="auto" w:fill="FFFFFF"/>
                <w:lang w:eastAsia="en-GB"/>
              </w:rPr>
              <w:t xml:space="preserve">Standing with your legs spread, a shoulder width apart and your knees slightly bent will give you a solid base to catch the ball. </w:t>
            </w:r>
            <w:r w:rsidR="00CE05CF" w:rsidRPr="00194EFF">
              <w:rPr>
                <w:rFonts w:eastAsia="Times New Roman" w:cstheme="minorHAnsi"/>
                <w:color w:val="000000"/>
                <w:sz w:val="20"/>
                <w:szCs w:val="20"/>
                <w:lang w:eastAsia="en-GB"/>
              </w:rPr>
              <w:t xml:space="preserve">Your weight should be pushed forward as you receive the ball. </w:t>
            </w:r>
            <w:r w:rsidR="00CE05CF" w:rsidRPr="00194EFF">
              <w:rPr>
                <w:rFonts w:cstheme="minorHAnsi"/>
                <w:bCs/>
                <w:color w:val="000000"/>
                <w:sz w:val="20"/>
                <w:szCs w:val="20"/>
                <w:shd w:val="clear" w:color="auto" w:fill="FFFFFF"/>
              </w:rPr>
              <w:t xml:space="preserve"> </w:t>
            </w:r>
            <w:r w:rsidR="00CE05CF" w:rsidRPr="00194EFF">
              <w:rPr>
                <w:rFonts w:eastAsia="Times New Roman" w:cstheme="minorHAnsi"/>
                <w:color w:val="000000"/>
                <w:sz w:val="20"/>
                <w:szCs w:val="20"/>
                <w:lang w:eastAsia="en-GB"/>
              </w:rPr>
              <w:t xml:space="preserve">Keeping the ball up and in front of you with your elbows pointed out will help to protect it from the opposition. </w:t>
            </w:r>
          </w:p>
          <w:p w14:paraId="71C49D39" w14:textId="77777777" w:rsidR="00297096" w:rsidRDefault="00297096" w:rsidP="00297096">
            <w:pPr>
              <w:rPr>
                <w:rFonts w:eastAsia="Times New Roman" w:cstheme="minorHAnsi"/>
                <w:color w:val="000000"/>
                <w:sz w:val="20"/>
                <w:szCs w:val="20"/>
                <w:lang w:eastAsia="en-GB"/>
              </w:rPr>
            </w:pPr>
            <w:r w:rsidRPr="00297096">
              <w:rPr>
                <w:rFonts w:eastAsia="Times New Roman" w:cstheme="minorHAnsi"/>
                <w:b/>
                <w:color w:val="000000"/>
                <w:sz w:val="20"/>
                <w:szCs w:val="20"/>
                <w:u w:val="single"/>
                <w:lang w:eastAsia="en-GB"/>
              </w:rPr>
              <w:t>Jump shot:</w:t>
            </w:r>
            <w:r>
              <w:rPr>
                <w:rFonts w:eastAsia="Times New Roman" w:cstheme="minorHAnsi"/>
                <w:color w:val="000000"/>
                <w:sz w:val="20"/>
                <w:szCs w:val="20"/>
                <w:lang w:eastAsia="en-GB"/>
              </w:rPr>
              <w:t xml:space="preserve"> </w:t>
            </w:r>
            <w:r w:rsidRPr="00194EFF">
              <w:rPr>
                <w:rFonts w:eastAsia="Times New Roman" w:cstheme="minorHAnsi"/>
                <w:bCs/>
                <w:color w:val="000000"/>
                <w:sz w:val="20"/>
                <w:szCs w:val="20"/>
                <w:lang w:eastAsia="en-GB"/>
              </w:rPr>
              <w:t>This shot is useful if you are being closely marked</w:t>
            </w:r>
            <w:r w:rsidRPr="00194EFF">
              <w:rPr>
                <w:rFonts w:eastAsia="Times New Roman" w:cstheme="minorHAnsi"/>
                <w:color w:val="000000"/>
                <w:sz w:val="20"/>
                <w:szCs w:val="20"/>
                <w:lang w:eastAsia="en-GB"/>
              </w:rPr>
              <w:t xml:space="preserve">. </w:t>
            </w:r>
            <w:r>
              <w:rPr>
                <w:rFonts w:eastAsia="Times New Roman" w:cstheme="minorHAnsi"/>
                <w:color w:val="000000"/>
                <w:sz w:val="20"/>
                <w:szCs w:val="20"/>
                <w:shd w:val="clear" w:color="auto" w:fill="FFFFFF"/>
                <w:lang w:eastAsia="en-GB"/>
              </w:rPr>
              <w:t>B</w:t>
            </w:r>
            <w:r w:rsidRPr="00194EFF">
              <w:rPr>
                <w:rFonts w:eastAsia="Times New Roman" w:cstheme="minorHAnsi"/>
                <w:color w:val="000000"/>
                <w:sz w:val="20"/>
                <w:szCs w:val="20"/>
                <w:shd w:val="clear" w:color="auto" w:fill="FFFFFF"/>
                <w:lang w:eastAsia="en-GB"/>
              </w:rPr>
              <w:t>oth of your fe</w:t>
            </w:r>
            <w:r>
              <w:rPr>
                <w:rFonts w:eastAsia="Times New Roman" w:cstheme="minorHAnsi"/>
                <w:color w:val="000000"/>
                <w:sz w:val="20"/>
                <w:szCs w:val="20"/>
                <w:shd w:val="clear" w:color="auto" w:fill="FFFFFF"/>
                <w:lang w:eastAsia="en-GB"/>
              </w:rPr>
              <w:t>et should be flat on the floor, w</w:t>
            </w:r>
            <w:r w:rsidRPr="00194EFF">
              <w:rPr>
                <w:rFonts w:eastAsia="Times New Roman" w:cstheme="minorHAnsi"/>
                <w:color w:val="000000"/>
                <w:sz w:val="20"/>
                <w:szCs w:val="20"/>
                <w:lang w:eastAsia="en-GB"/>
              </w:rPr>
              <w:t xml:space="preserve">ith your body facing the basket, a low crouch will give you the momentum to make the jump. </w:t>
            </w:r>
            <w:r w:rsidRPr="00194EFF">
              <w:rPr>
                <w:rFonts w:eastAsia="Times New Roman" w:cstheme="minorHAnsi"/>
                <w:color w:val="000000"/>
                <w:sz w:val="20"/>
                <w:szCs w:val="20"/>
                <w:shd w:val="clear" w:color="auto" w:fill="FFFFFF"/>
                <w:lang w:eastAsia="en-GB"/>
              </w:rPr>
              <w:t xml:space="preserve">With the ball in both hands, rise up off your feet and prepare to shoot. </w:t>
            </w:r>
            <w:r w:rsidRPr="00194EFF">
              <w:rPr>
                <w:rFonts w:eastAsia="Times New Roman" w:cstheme="minorHAnsi"/>
                <w:color w:val="000000"/>
                <w:sz w:val="20"/>
                <w:szCs w:val="20"/>
                <w:lang w:eastAsia="en-GB"/>
              </w:rPr>
              <w:t xml:space="preserve">Your shooting hand should cup the ball and point towards the basket. And your other hand can gently guide the shot from the side of the ball. As your body straightens, spring off from the ground and shoot with both arms straightening. A snap of the wrists and fingers should </w:t>
            </w:r>
            <w:r w:rsidRPr="00194EFF">
              <w:rPr>
                <w:rFonts w:eastAsia="Times New Roman" w:cstheme="minorHAnsi"/>
                <w:color w:val="000000"/>
                <w:sz w:val="20"/>
                <w:szCs w:val="20"/>
                <w:lang w:eastAsia="en-GB"/>
              </w:rPr>
              <w:lastRenderedPageBreak/>
              <w:t xml:space="preserve">help with the release of the ball. As you shoot, concentrate on the basket and not the ball. Extend your arms fully. </w:t>
            </w:r>
          </w:p>
          <w:p w14:paraId="2FF9EE10" w14:textId="77777777" w:rsidR="000075A0" w:rsidRPr="00A51D19" w:rsidRDefault="00297096" w:rsidP="00D935FA">
            <w:pPr>
              <w:rPr>
                <w:rFonts w:eastAsia="Times New Roman" w:cstheme="minorHAnsi"/>
                <w:sz w:val="24"/>
                <w:szCs w:val="24"/>
                <w:lang w:eastAsia="en-GB"/>
              </w:rPr>
            </w:pPr>
            <w:r w:rsidRPr="00A51D19">
              <w:rPr>
                <w:rFonts w:eastAsia="Times New Roman" w:cstheme="minorHAnsi"/>
                <w:b/>
                <w:color w:val="000000"/>
                <w:sz w:val="20"/>
                <w:szCs w:val="20"/>
                <w:u w:val="single"/>
                <w:lang w:eastAsia="en-GB"/>
              </w:rPr>
              <w:t>Rebounding:</w:t>
            </w:r>
            <w:r w:rsidR="00A51D19">
              <w:rPr>
                <w:rFonts w:eastAsia="Times New Roman" w:cstheme="minorHAnsi"/>
                <w:color w:val="000000"/>
                <w:sz w:val="20"/>
                <w:szCs w:val="20"/>
                <w:lang w:eastAsia="en-GB"/>
              </w:rPr>
              <w:t xml:space="preserve"> Involves maintaining possession after a shot has been taken.  The team who has the most numbers of rebounds after the game has more shot attempts and chances to score. </w:t>
            </w:r>
          </w:p>
        </w:tc>
        <w:tc>
          <w:tcPr>
            <w:tcW w:w="5529" w:type="dxa"/>
          </w:tcPr>
          <w:p w14:paraId="6CFC0018" w14:textId="77777777" w:rsidR="000075A0" w:rsidRPr="004F01F8" w:rsidRDefault="000075A0" w:rsidP="004F01F8">
            <w:pPr>
              <w:jc w:val="center"/>
              <w:rPr>
                <w:b/>
                <w:sz w:val="20"/>
                <w:szCs w:val="20"/>
                <w:u w:val="single"/>
              </w:rPr>
            </w:pPr>
            <w:r>
              <w:rPr>
                <w:b/>
                <w:sz w:val="20"/>
                <w:szCs w:val="20"/>
                <w:u w:val="single"/>
              </w:rPr>
              <w:lastRenderedPageBreak/>
              <w:t>Rules</w:t>
            </w:r>
          </w:p>
          <w:p w14:paraId="672A6659" w14:textId="77777777" w:rsidR="000075A0" w:rsidRDefault="000075A0" w:rsidP="00EC41D5"/>
          <w:p w14:paraId="2B4E58F1" w14:textId="77777777" w:rsidR="004F01F8" w:rsidRDefault="004F01F8" w:rsidP="00EC41D5">
            <w:r>
              <w:t>The game consists of two teams with 5 players on court for each team at one time.  The aim is to score as many hoops, shooting through the hoop as you can in the time allocated.</w:t>
            </w:r>
          </w:p>
          <w:p w14:paraId="0941DF76" w14:textId="77777777" w:rsidR="004F01F8" w:rsidRDefault="004F01F8" w:rsidP="00EC41D5">
            <w:r>
              <w:t>Players cannot travel with the ball.  They can move with the ball by dribbling but once they stop and hold the ball with two hands they must pass the ball.  If they do not pass the ball and start dribbling again they will be pulled up for ‘double dribble’.</w:t>
            </w:r>
          </w:p>
          <w:p w14:paraId="0620EE4D" w14:textId="77777777" w:rsidR="004F01F8" w:rsidRDefault="004F01F8" w:rsidP="00EC41D5">
            <w:r>
              <w:t>Players cannot hold the ball for longer than 5 seconds.</w:t>
            </w:r>
          </w:p>
          <w:p w14:paraId="34ADEFE3" w14:textId="77777777" w:rsidR="00CC3F93" w:rsidRDefault="004F01F8" w:rsidP="00EC41D5">
            <w:r>
              <w:t>If the ball goes out of play then</w:t>
            </w:r>
            <w:r w:rsidR="00CC3F93">
              <w:t xml:space="preserve"> </w:t>
            </w:r>
            <w:r>
              <w:t>a side</w:t>
            </w:r>
            <w:r w:rsidR="00CC3F93">
              <w:t xml:space="preserve"> </w:t>
            </w:r>
            <w:r>
              <w:t>line</w:t>
            </w:r>
            <w:r w:rsidR="00CC3F93">
              <w:t xml:space="preserve"> ball is taken from the opposite team.  </w:t>
            </w:r>
          </w:p>
          <w:p w14:paraId="10C947F8" w14:textId="77777777" w:rsidR="00CC3F93" w:rsidRDefault="00CC3F93" w:rsidP="00EC41D5">
            <w:r>
              <w:t xml:space="preserve">Once the offense (attacking team) has brought the ball across the mid-court line, they cannot go back across the line during possession.  </w:t>
            </w:r>
          </w:p>
          <w:p w14:paraId="2FBBDB31" w14:textId="77777777" w:rsidR="00CC3F93" w:rsidRDefault="00CC3F93" w:rsidP="00EC41D5">
            <w:r>
              <w:t>Fouls are given for hitting, holding or pushing an opponent.</w:t>
            </w:r>
          </w:p>
          <w:p w14:paraId="3BD09C9B" w14:textId="77777777" w:rsidR="004F01F8" w:rsidRDefault="00CC3F93" w:rsidP="00EC41D5">
            <w:r>
              <w:t>If a player fouls the shooter, then 1-3 free throws can be awarded (each worth 1 point).</w:t>
            </w:r>
          </w:p>
          <w:p w14:paraId="0A37501D" w14:textId="77777777" w:rsidR="00CC3F93" w:rsidRPr="00CC3F93" w:rsidRDefault="00CC3F93" w:rsidP="00EC41D5">
            <w:pPr>
              <w:rPr>
                <w:b/>
                <w:u w:val="single"/>
              </w:rPr>
            </w:pPr>
          </w:p>
          <w:p w14:paraId="2A4F0000" w14:textId="77777777" w:rsidR="00CC3F93" w:rsidRDefault="00CC3F93" w:rsidP="00EC41D5">
            <w:pPr>
              <w:rPr>
                <w:b/>
                <w:u w:val="single"/>
              </w:rPr>
            </w:pPr>
            <w:r w:rsidRPr="00CC3F93">
              <w:rPr>
                <w:b/>
                <w:u w:val="single"/>
              </w:rPr>
              <w:t>Scoring system</w:t>
            </w:r>
          </w:p>
          <w:p w14:paraId="4295BDDB" w14:textId="77777777" w:rsidR="00CC3F93" w:rsidRDefault="00CC3F93" w:rsidP="00EC41D5">
            <w:r w:rsidRPr="00CC3F93">
              <w:rPr>
                <w:b/>
              </w:rPr>
              <w:t>3 points</w:t>
            </w:r>
            <w:r>
              <w:t xml:space="preserve"> are awarded if the ball is successfully shot through the hoop from behind the </w:t>
            </w:r>
            <w:proofErr w:type="gramStart"/>
            <w:r w:rsidRPr="00CC3F93">
              <w:t>3 point</w:t>
            </w:r>
            <w:proofErr w:type="gramEnd"/>
            <w:r w:rsidRPr="00CC3F93">
              <w:t xml:space="preserve"> line</w:t>
            </w:r>
          </w:p>
          <w:p w14:paraId="7BF2CDD0" w14:textId="77777777" w:rsidR="00CC3F93" w:rsidRDefault="00CC3F93" w:rsidP="00EC41D5">
            <w:r>
              <w:rPr>
                <w:b/>
              </w:rPr>
              <w:lastRenderedPageBreak/>
              <w:t>2 points</w:t>
            </w:r>
            <w:r>
              <w:t xml:space="preserve"> are awarded if the ball is successfully shot through.</w:t>
            </w:r>
          </w:p>
          <w:p w14:paraId="7E4D4705" w14:textId="77777777" w:rsidR="00CC3F93" w:rsidRPr="00CC3F93" w:rsidRDefault="00CC3F93" w:rsidP="00EC41D5">
            <w:r>
              <w:rPr>
                <w:b/>
              </w:rPr>
              <w:t>1 point</w:t>
            </w:r>
            <w:r>
              <w:t xml:space="preserve"> If a foul is committed they have a free attempt to shoot their ball through the hoop.  A player is given a point for every successful foul shot.</w:t>
            </w:r>
          </w:p>
          <w:p w14:paraId="332578AD" w14:textId="77777777" w:rsidR="000075A0" w:rsidRPr="004529A3" w:rsidRDefault="004529A3" w:rsidP="00EC41D5">
            <w:pPr>
              <w:rPr>
                <w:b/>
                <w:u w:val="single"/>
              </w:rPr>
            </w:pPr>
            <w:r w:rsidRPr="004529A3">
              <w:rPr>
                <w:b/>
                <w:u w:val="single"/>
              </w:rPr>
              <w:t>Positions</w:t>
            </w:r>
          </w:p>
          <w:p w14:paraId="3570A5A6" w14:textId="77777777" w:rsidR="004529A3" w:rsidRDefault="004529A3" w:rsidP="00EC41D5">
            <w:pPr>
              <w:rPr>
                <w:rFonts w:eastAsia="Times New Roman" w:cstheme="minorHAnsi"/>
                <w:color w:val="000000"/>
                <w:sz w:val="20"/>
                <w:szCs w:val="20"/>
                <w:lang w:eastAsia="en-GB"/>
              </w:rPr>
            </w:pPr>
            <w:r>
              <w:rPr>
                <w:rFonts w:eastAsia="Times New Roman" w:cstheme="minorHAnsi"/>
                <w:color w:val="000000"/>
                <w:sz w:val="20"/>
                <w:szCs w:val="20"/>
                <w:lang w:eastAsia="en-GB"/>
              </w:rPr>
              <w:t>The 5 players on court, typical consist of:</w:t>
            </w:r>
          </w:p>
          <w:p w14:paraId="042B960F" w14:textId="77777777" w:rsidR="000771F9" w:rsidRPr="00E173F1" w:rsidRDefault="00E173F1" w:rsidP="00E173F1">
            <w:pPr>
              <w:pStyle w:val="ListParagraph"/>
              <w:numPr>
                <w:ilvl w:val="0"/>
                <w:numId w:val="1"/>
              </w:numPr>
              <w:rPr>
                <w:rFonts w:eastAsia="Times New Roman" w:cstheme="minorHAnsi"/>
                <w:color w:val="000000"/>
                <w:sz w:val="20"/>
                <w:szCs w:val="20"/>
                <w:lang w:eastAsia="en-GB"/>
              </w:rPr>
            </w:pPr>
            <w:r>
              <w:rPr>
                <w:rFonts w:eastAsia="Times New Roman" w:cstheme="minorHAnsi"/>
                <w:color w:val="000000"/>
                <w:sz w:val="20"/>
                <w:szCs w:val="20"/>
                <w:lang w:eastAsia="en-GB"/>
              </w:rPr>
              <w:t xml:space="preserve">Two guards, </w:t>
            </w:r>
            <w:r w:rsidR="004529A3" w:rsidRPr="00E173F1">
              <w:rPr>
                <w:rFonts w:eastAsia="Times New Roman" w:cstheme="minorHAnsi"/>
                <w:color w:val="000000"/>
                <w:sz w:val="20"/>
                <w:szCs w:val="20"/>
                <w:lang w:eastAsia="en-GB"/>
              </w:rPr>
              <w:t xml:space="preserve">Two forwards and </w:t>
            </w:r>
            <w:r>
              <w:rPr>
                <w:rFonts w:eastAsia="Times New Roman" w:cstheme="minorHAnsi"/>
                <w:color w:val="000000"/>
                <w:sz w:val="20"/>
                <w:szCs w:val="20"/>
                <w:lang w:eastAsia="en-GB"/>
              </w:rPr>
              <w:t xml:space="preserve">a </w:t>
            </w:r>
            <w:r w:rsidR="004529A3" w:rsidRPr="00E173F1">
              <w:rPr>
                <w:rFonts w:eastAsia="Times New Roman" w:cstheme="minorHAnsi"/>
                <w:color w:val="000000"/>
                <w:sz w:val="20"/>
                <w:szCs w:val="20"/>
                <w:lang w:eastAsia="en-GB"/>
              </w:rPr>
              <w:t>post or centre</w:t>
            </w:r>
            <w:r w:rsidR="000771F9" w:rsidRPr="00E173F1">
              <w:rPr>
                <w:rFonts w:eastAsia="Times New Roman" w:cstheme="minorHAnsi"/>
                <w:bCs/>
                <w:sz w:val="20"/>
                <w:szCs w:val="20"/>
                <w:lang w:eastAsia="en-GB"/>
              </w:rPr>
              <w:t xml:space="preserve"> </w:t>
            </w:r>
          </w:p>
          <w:p w14:paraId="5DAB6C7B" w14:textId="77777777" w:rsidR="00E173F1" w:rsidRDefault="00E173F1" w:rsidP="000771F9">
            <w:pPr>
              <w:rPr>
                <w:rFonts w:eastAsia="Times New Roman" w:cstheme="minorHAnsi"/>
                <w:b/>
                <w:bCs/>
                <w:sz w:val="20"/>
                <w:szCs w:val="20"/>
                <w:lang w:eastAsia="en-GB"/>
              </w:rPr>
            </w:pPr>
          </w:p>
          <w:p w14:paraId="140B6F67" w14:textId="77777777" w:rsidR="00D462B4" w:rsidRDefault="000771F9" w:rsidP="00D462B4">
            <w:pPr>
              <w:rPr>
                <w:rFonts w:eastAsia="Times New Roman" w:cstheme="minorHAnsi"/>
                <w:b/>
                <w:bCs/>
                <w:sz w:val="20"/>
                <w:szCs w:val="20"/>
                <w:lang w:eastAsia="en-GB"/>
              </w:rPr>
            </w:pPr>
            <w:r w:rsidRPr="00194EFF">
              <w:rPr>
                <w:rFonts w:eastAsia="Times New Roman" w:cstheme="minorHAnsi"/>
                <w:b/>
                <w:bCs/>
                <w:sz w:val="20"/>
                <w:szCs w:val="20"/>
                <w:lang w:eastAsia="en-GB"/>
              </w:rPr>
              <w:t>Point Guard</w:t>
            </w:r>
            <w:r>
              <w:rPr>
                <w:rFonts w:eastAsia="Times New Roman" w:cstheme="minorHAnsi"/>
                <w:b/>
                <w:bCs/>
                <w:sz w:val="20"/>
                <w:szCs w:val="20"/>
                <w:lang w:eastAsia="en-GB"/>
              </w:rPr>
              <w:t xml:space="preserve"> </w:t>
            </w:r>
            <w:r>
              <w:rPr>
                <w:rFonts w:eastAsia="Times New Roman" w:cstheme="minorHAnsi"/>
                <w:bCs/>
                <w:sz w:val="20"/>
                <w:szCs w:val="20"/>
                <w:lang w:eastAsia="en-GB"/>
              </w:rPr>
              <w:t xml:space="preserve">- </w:t>
            </w:r>
            <w:r w:rsidRPr="00194EFF">
              <w:rPr>
                <w:rFonts w:eastAsia="Times New Roman" w:cstheme="minorHAnsi"/>
                <w:color w:val="000000"/>
                <w:sz w:val="20"/>
                <w:szCs w:val="20"/>
                <w:lang w:eastAsia="en-GB"/>
              </w:rPr>
              <w:t>Usually the shortest player on the team.</w:t>
            </w:r>
            <w:r w:rsidR="00BB5B6C">
              <w:rPr>
                <w:rFonts w:eastAsia="Times New Roman" w:cstheme="minorHAnsi"/>
                <w:color w:val="000000"/>
                <w:sz w:val="20"/>
                <w:szCs w:val="20"/>
                <w:lang w:eastAsia="en-GB"/>
              </w:rPr>
              <w:t xml:space="preserve"> </w:t>
            </w:r>
            <w:r w:rsidR="00BB5B6C" w:rsidRPr="00194EFF">
              <w:rPr>
                <w:rFonts w:eastAsia="Times New Roman" w:cstheme="minorHAnsi"/>
                <w:color w:val="000000"/>
                <w:sz w:val="20"/>
                <w:szCs w:val="20"/>
                <w:lang w:eastAsia="en-GB"/>
              </w:rPr>
              <w:t>Must possess good passing and dribbling skills.</w:t>
            </w:r>
            <w:r w:rsidR="00D41D9D" w:rsidRPr="00194EFF">
              <w:rPr>
                <w:rFonts w:eastAsia="Times New Roman" w:cstheme="minorHAnsi"/>
                <w:color w:val="000000"/>
                <w:sz w:val="20"/>
                <w:szCs w:val="20"/>
                <w:lang w:eastAsia="en-GB"/>
              </w:rPr>
              <w:t xml:space="preserve"> Must have good court vision taking pride in passing and creating open shots for receivers</w:t>
            </w:r>
            <w:r w:rsidR="00D41D9D">
              <w:rPr>
                <w:rFonts w:eastAsia="Times New Roman" w:cstheme="minorHAnsi"/>
                <w:color w:val="000000"/>
                <w:sz w:val="20"/>
                <w:szCs w:val="20"/>
                <w:lang w:eastAsia="en-GB"/>
              </w:rPr>
              <w:t>.</w:t>
            </w:r>
          </w:p>
          <w:p w14:paraId="2672A18C" w14:textId="77777777" w:rsidR="00E173F1" w:rsidRPr="00D462B4" w:rsidRDefault="000771F9" w:rsidP="00D462B4">
            <w:pPr>
              <w:rPr>
                <w:rFonts w:eastAsia="Times New Roman" w:cstheme="minorHAnsi"/>
                <w:b/>
                <w:bCs/>
                <w:sz w:val="20"/>
                <w:szCs w:val="20"/>
                <w:lang w:eastAsia="en-GB"/>
              </w:rPr>
            </w:pPr>
            <w:r w:rsidRPr="00194EFF">
              <w:rPr>
                <w:rFonts w:eastAsia="Times New Roman" w:cstheme="minorHAnsi"/>
                <w:b/>
                <w:bCs/>
                <w:sz w:val="20"/>
                <w:szCs w:val="20"/>
                <w:lang w:eastAsia="en-GB"/>
              </w:rPr>
              <w:t>Shooting Guard</w:t>
            </w:r>
            <w:r>
              <w:rPr>
                <w:rFonts w:eastAsia="Times New Roman" w:cstheme="minorHAnsi"/>
                <w:b/>
                <w:bCs/>
                <w:sz w:val="20"/>
                <w:szCs w:val="20"/>
                <w:lang w:eastAsia="en-GB"/>
              </w:rPr>
              <w:t xml:space="preserve"> </w:t>
            </w:r>
            <w:r w:rsidR="00D41D9D">
              <w:rPr>
                <w:rFonts w:eastAsia="Times New Roman" w:cstheme="minorHAnsi"/>
                <w:bCs/>
                <w:sz w:val="20"/>
                <w:szCs w:val="20"/>
                <w:lang w:eastAsia="en-GB"/>
              </w:rPr>
              <w:t>-</w:t>
            </w:r>
            <w:r w:rsidR="00D41D9D" w:rsidRPr="00194EFF">
              <w:rPr>
                <w:rFonts w:eastAsia="Times New Roman" w:cstheme="minorHAnsi"/>
                <w:color w:val="000000"/>
                <w:sz w:val="20"/>
                <w:szCs w:val="20"/>
                <w:lang w:eastAsia="en-GB"/>
              </w:rPr>
              <w:t xml:space="preserve"> </w:t>
            </w:r>
            <w:r w:rsidR="00E173F1" w:rsidRPr="00194EFF">
              <w:rPr>
                <w:rFonts w:eastAsia="Times New Roman" w:cstheme="minorHAnsi"/>
                <w:color w:val="000000"/>
                <w:sz w:val="20"/>
                <w:szCs w:val="20"/>
                <w:lang w:eastAsia="en-GB"/>
              </w:rPr>
              <w:t>A team’s best</w:t>
            </w:r>
            <w:r w:rsidR="00E173F1">
              <w:rPr>
                <w:rFonts w:eastAsia="Times New Roman" w:cstheme="minorHAnsi"/>
                <w:color w:val="000000"/>
                <w:sz w:val="20"/>
                <w:szCs w:val="20"/>
                <w:lang w:eastAsia="en-GB"/>
              </w:rPr>
              <w:t xml:space="preserve"> outside shooter.</w:t>
            </w:r>
            <w:r w:rsidR="00E173F1" w:rsidRPr="00194EFF">
              <w:rPr>
                <w:rFonts w:eastAsia="Times New Roman" w:cstheme="minorHAnsi"/>
                <w:color w:val="000000"/>
                <w:sz w:val="20"/>
                <w:szCs w:val="20"/>
                <w:lang w:eastAsia="en-GB"/>
              </w:rPr>
              <w:t xml:space="preserve"> Must have the ability to create open shots within</w:t>
            </w:r>
            <w:r w:rsidR="00E173F1">
              <w:rPr>
                <w:rFonts w:eastAsia="Times New Roman" w:cstheme="minorHAnsi"/>
                <w:color w:val="000000"/>
                <w:sz w:val="20"/>
                <w:szCs w:val="20"/>
                <w:lang w:eastAsia="en-GB"/>
              </w:rPr>
              <w:t xml:space="preserve"> their range and not let </w:t>
            </w:r>
            <w:r w:rsidR="00E173F1" w:rsidRPr="00194EFF">
              <w:rPr>
                <w:rFonts w:eastAsia="Times New Roman" w:cstheme="minorHAnsi"/>
                <w:color w:val="000000"/>
                <w:sz w:val="20"/>
                <w:szCs w:val="20"/>
                <w:lang w:eastAsia="en-GB"/>
              </w:rPr>
              <w:t>outside pressures take them ou</w:t>
            </w:r>
            <w:r w:rsidR="00E173F1">
              <w:rPr>
                <w:rFonts w:eastAsia="Times New Roman" w:cstheme="minorHAnsi"/>
                <w:color w:val="000000"/>
                <w:sz w:val="20"/>
                <w:szCs w:val="20"/>
                <w:lang w:eastAsia="en-GB"/>
              </w:rPr>
              <w:t xml:space="preserve">tside their range. Knows how to </w:t>
            </w:r>
            <w:r w:rsidR="00E173F1" w:rsidRPr="00194EFF">
              <w:rPr>
                <w:rFonts w:eastAsia="Times New Roman" w:cstheme="minorHAnsi"/>
                <w:color w:val="000000"/>
                <w:sz w:val="20"/>
                <w:szCs w:val="20"/>
                <w:lang w:eastAsia="en-GB"/>
              </w:rPr>
              <w:t xml:space="preserve">use teammate’s screens to get open shots. </w:t>
            </w:r>
          </w:p>
          <w:p w14:paraId="6C532F8D" w14:textId="77777777" w:rsidR="00E173F1" w:rsidRDefault="000771F9" w:rsidP="00E173F1">
            <w:pPr>
              <w:spacing w:before="100" w:beforeAutospacing="1" w:after="100" w:afterAutospacing="1"/>
              <w:outlineLvl w:val="3"/>
              <w:rPr>
                <w:rFonts w:eastAsia="Times New Roman" w:cstheme="minorHAnsi"/>
                <w:bCs/>
                <w:color w:val="FF9900"/>
                <w:sz w:val="20"/>
                <w:szCs w:val="20"/>
                <w:lang w:eastAsia="en-GB"/>
              </w:rPr>
            </w:pPr>
            <w:r w:rsidRPr="00194EFF">
              <w:rPr>
                <w:rFonts w:eastAsia="Times New Roman" w:cstheme="minorHAnsi"/>
                <w:b/>
                <w:bCs/>
                <w:sz w:val="20"/>
                <w:szCs w:val="20"/>
                <w:lang w:eastAsia="en-GB"/>
              </w:rPr>
              <w:t>Small forward</w:t>
            </w:r>
            <w:r w:rsidR="00E173F1">
              <w:rPr>
                <w:rFonts w:eastAsia="Times New Roman" w:cstheme="minorHAnsi"/>
                <w:bCs/>
                <w:sz w:val="20"/>
                <w:szCs w:val="20"/>
                <w:lang w:eastAsia="en-GB"/>
              </w:rPr>
              <w:t xml:space="preserve"> - </w:t>
            </w:r>
            <w:r w:rsidR="00E173F1">
              <w:rPr>
                <w:rFonts w:eastAsia="Times New Roman" w:cstheme="minorHAnsi"/>
                <w:color w:val="000000"/>
                <w:sz w:val="20"/>
                <w:szCs w:val="20"/>
                <w:lang w:eastAsia="en-GB"/>
              </w:rPr>
              <w:t>A team’s best all-</w:t>
            </w:r>
            <w:r w:rsidR="00E173F1" w:rsidRPr="00194EFF">
              <w:rPr>
                <w:rFonts w:eastAsia="Times New Roman" w:cstheme="minorHAnsi"/>
                <w:color w:val="000000"/>
                <w:sz w:val="20"/>
                <w:szCs w:val="20"/>
                <w:lang w:eastAsia="en-GB"/>
              </w:rPr>
              <w:t>purpose player who can play inside and outside. Must be aggressive and strong enough to mix it up inside, but agile enough to play outside.</w:t>
            </w:r>
          </w:p>
          <w:p w14:paraId="30B86654" w14:textId="77777777" w:rsidR="00D462B4" w:rsidRDefault="000771F9" w:rsidP="00D462B4">
            <w:pPr>
              <w:spacing w:before="100" w:beforeAutospacing="1" w:after="100" w:afterAutospacing="1"/>
              <w:outlineLvl w:val="3"/>
              <w:rPr>
                <w:rFonts w:eastAsia="Times New Roman" w:cstheme="minorHAnsi"/>
                <w:bCs/>
                <w:color w:val="FF9900"/>
                <w:sz w:val="20"/>
                <w:szCs w:val="20"/>
                <w:lang w:eastAsia="en-GB"/>
              </w:rPr>
            </w:pPr>
            <w:r w:rsidRPr="00194EFF">
              <w:rPr>
                <w:rFonts w:eastAsia="Times New Roman" w:cstheme="minorHAnsi"/>
                <w:b/>
                <w:bCs/>
                <w:sz w:val="20"/>
                <w:szCs w:val="20"/>
                <w:lang w:eastAsia="en-GB"/>
              </w:rPr>
              <w:t>Power Forward</w:t>
            </w:r>
            <w:r w:rsidR="00E173F1">
              <w:rPr>
                <w:rFonts w:eastAsia="Times New Roman" w:cstheme="minorHAnsi"/>
                <w:bCs/>
                <w:sz w:val="20"/>
                <w:szCs w:val="20"/>
                <w:lang w:eastAsia="en-GB"/>
              </w:rPr>
              <w:t xml:space="preserve"> </w:t>
            </w:r>
            <w:proofErr w:type="gramStart"/>
            <w:r w:rsidR="00E173F1">
              <w:rPr>
                <w:rFonts w:eastAsia="Times New Roman" w:cstheme="minorHAnsi"/>
                <w:bCs/>
                <w:sz w:val="20"/>
                <w:szCs w:val="20"/>
                <w:lang w:eastAsia="en-GB"/>
              </w:rPr>
              <w:t xml:space="preserve">- </w:t>
            </w:r>
            <w:r>
              <w:rPr>
                <w:rFonts w:eastAsia="Times New Roman" w:cstheme="minorHAnsi"/>
                <w:b/>
                <w:bCs/>
                <w:sz w:val="20"/>
                <w:szCs w:val="20"/>
                <w:lang w:eastAsia="en-GB"/>
              </w:rPr>
              <w:t xml:space="preserve"> </w:t>
            </w:r>
            <w:r w:rsidR="00E173F1" w:rsidRPr="00194EFF">
              <w:rPr>
                <w:rFonts w:eastAsia="Times New Roman" w:cstheme="minorHAnsi"/>
                <w:color w:val="000000"/>
                <w:sz w:val="20"/>
                <w:szCs w:val="20"/>
                <w:lang w:eastAsia="en-GB"/>
              </w:rPr>
              <w:t>A</w:t>
            </w:r>
            <w:proofErr w:type="gramEnd"/>
            <w:r w:rsidR="00E173F1" w:rsidRPr="00194EFF">
              <w:rPr>
                <w:rFonts w:eastAsia="Times New Roman" w:cstheme="minorHAnsi"/>
                <w:color w:val="000000"/>
                <w:sz w:val="20"/>
                <w:szCs w:val="20"/>
                <w:lang w:eastAsia="en-GB"/>
              </w:rPr>
              <w:t xml:space="preserve"> team’s second biggest and strongest player. Must be able to post up as well as make 15’ medium range shots. Interchangeable with post.</w:t>
            </w:r>
          </w:p>
          <w:p w14:paraId="17A4A5BC" w14:textId="77777777" w:rsidR="000771F9" w:rsidRPr="00D462B4" w:rsidRDefault="000771F9" w:rsidP="00D462B4">
            <w:pPr>
              <w:spacing w:before="100" w:beforeAutospacing="1" w:after="100" w:afterAutospacing="1"/>
              <w:outlineLvl w:val="3"/>
              <w:rPr>
                <w:rFonts w:eastAsia="Times New Roman" w:cstheme="minorHAnsi"/>
                <w:bCs/>
                <w:color w:val="FF9900"/>
                <w:sz w:val="20"/>
                <w:szCs w:val="20"/>
                <w:lang w:eastAsia="en-GB"/>
              </w:rPr>
            </w:pPr>
            <w:r w:rsidRPr="00194EFF">
              <w:rPr>
                <w:rFonts w:eastAsia="Times New Roman" w:cstheme="minorHAnsi"/>
                <w:b/>
                <w:bCs/>
                <w:sz w:val="20"/>
                <w:szCs w:val="20"/>
                <w:lang w:eastAsia="en-GB"/>
              </w:rPr>
              <w:t>Post/Centre</w:t>
            </w:r>
            <w:r>
              <w:rPr>
                <w:rFonts w:eastAsia="Times New Roman" w:cstheme="minorHAnsi"/>
                <w:b/>
                <w:bCs/>
                <w:sz w:val="20"/>
                <w:szCs w:val="20"/>
                <w:lang w:eastAsia="en-GB"/>
              </w:rPr>
              <w:t xml:space="preserve"> </w:t>
            </w:r>
            <w:r w:rsidR="00E173F1">
              <w:rPr>
                <w:rFonts w:eastAsia="Times New Roman" w:cstheme="minorHAnsi"/>
                <w:bCs/>
                <w:sz w:val="20"/>
                <w:szCs w:val="20"/>
                <w:lang w:eastAsia="en-GB"/>
              </w:rPr>
              <w:t xml:space="preserve">- </w:t>
            </w:r>
            <w:r w:rsidR="00E173F1" w:rsidRPr="00194EFF">
              <w:rPr>
                <w:rFonts w:eastAsia="Times New Roman" w:cstheme="minorHAnsi"/>
                <w:color w:val="000000"/>
                <w:sz w:val="20"/>
                <w:szCs w:val="20"/>
                <w:lang w:eastAsia="en-GB"/>
              </w:rPr>
              <w:t>A team’s biggest, strongest player. Mainly plays in low post area near basket. Must be able to post up and be an offensive treat inside. Must be able to set solid screens for teammates. Must be able to defend the post area. Has primary defensive rebounding responsibilities.</w:t>
            </w:r>
          </w:p>
          <w:p w14:paraId="2322B584" w14:textId="77777777" w:rsidR="000771F9" w:rsidRDefault="000771F9" w:rsidP="000771F9">
            <w:pPr>
              <w:rPr>
                <w:rFonts w:eastAsia="Times New Roman" w:cstheme="minorHAnsi"/>
                <w:b/>
                <w:bCs/>
                <w:sz w:val="20"/>
                <w:szCs w:val="20"/>
                <w:lang w:eastAsia="en-GB"/>
              </w:rPr>
            </w:pPr>
            <w:r w:rsidRPr="00194EFF">
              <w:rPr>
                <w:rFonts w:eastAsia="Times New Roman" w:cstheme="minorHAnsi"/>
                <w:b/>
                <w:bCs/>
                <w:sz w:val="20"/>
                <w:szCs w:val="20"/>
                <w:lang w:eastAsia="en-GB"/>
              </w:rPr>
              <w:t>Sixth Person(s)</w:t>
            </w:r>
            <w:r w:rsidR="00E173F1">
              <w:rPr>
                <w:rFonts w:eastAsia="Times New Roman" w:cstheme="minorHAnsi"/>
                <w:bCs/>
                <w:sz w:val="20"/>
                <w:szCs w:val="20"/>
                <w:lang w:eastAsia="en-GB"/>
              </w:rPr>
              <w:t xml:space="preserve"> - </w:t>
            </w:r>
            <w:r w:rsidR="00E173F1">
              <w:rPr>
                <w:rFonts w:eastAsia="Times New Roman" w:cstheme="minorHAnsi"/>
                <w:color w:val="000000"/>
                <w:sz w:val="20"/>
                <w:szCs w:val="20"/>
                <w:lang w:eastAsia="en-GB"/>
              </w:rPr>
              <w:t>A team’s first sub</w:t>
            </w:r>
            <w:r w:rsidR="00E173F1" w:rsidRPr="00194EFF">
              <w:rPr>
                <w:rFonts w:eastAsia="Times New Roman" w:cstheme="minorHAnsi"/>
                <w:color w:val="000000"/>
                <w:sz w:val="20"/>
                <w:szCs w:val="20"/>
                <w:lang w:eastAsia="en-GB"/>
              </w:rPr>
              <w:t xml:space="preserve">. </w:t>
            </w:r>
            <w:r w:rsidR="00E173F1">
              <w:rPr>
                <w:rFonts w:eastAsia="Times New Roman" w:cstheme="minorHAnsi"/>
                <w:color w:val="000000"/>
                <w:sz w:val="20"/>
                <w:szCs w:val="20"/>
                <w:lang w:eastAsia="en-GB"/>
              </w:rPr>
              <w:t>M</w:t>
            </w:r>
            <w:r w:rsidR="00E173F1" w:rsidRPr="00194EFF">
              <w:rPr>
                <w:rFonts w:eastAsia="Times New Roman" w:cstheme="minorHAnsi"/>
                <w:color w:val="000000"/>
                <w:sz w:val="20"/>
                <w:szCs w:val="20"/>
                <w:lang w:eastAsia="en-GB"/>
              </w:rPr>
              <w:t xml:space="preserve">ust possess better skills and leadership than some of the starters. In addition, the sixth person usually can play multiple positions. </w:t>
            </w:r>
          </w:p>
          <w:p w14:paraId="4CD60433" w14:textId="77777777" w:rsidR="004529A3" w:rsidRPr="00083865" w:rsidRDefault="000771F9" w:rsidP="00EC41D5">
            <w:pPr>
              <w:rPr>
                <w:rFonts w:eastAsia="Times New Roman" w:cstheme="minorHAnsi"/>
                <w:color w:val="000000"/>
                <w:sz w:val="20"/>
                <w:szCs w:val="20"/>
                <w:lang w:eastAsia="en-GB"/>
              </w:rPr>
            </w:pPr>
            <w:r w:rsidRPr="00194EFF">
              <w:rPr>
                <w:rFonts w:eastAsia="Times New Roman" w:cstheme="minorHAnsi"/>
                <w:b/>
                <w:bCs/>
                <w:sz w:val="20"/>
                <w:szCs w:val="20"/>
                <w:lang w:eastAsia="en-GB"/>
              </w:rPr>
              <w:lastRenderedPageBreak/>
              <w:t>Defensive Stopper</w:t>
            </w:r>
            <w:r w:rsidR="00E173F1">
              <w:rPr>
                <w:rFonts w:eastAsia="Times New Roman" w:cstheme="minorHAnsi"/>
                <w:bCs/>
                <w:sz w:val="20"/>
                <w:szCs w:val="20"/>
                <w:lang w:eastAsia="en-GB"/>
              </w:rPr>
              <w:t xml:space="preserve"> - </w:t>
            </w:r>
            <w:r w:rsidR="00E173F1" w:rsidRPr="00194EFF">
              <w:rPr>
                <w:rFonts w:eastAsia="Times New Roman" w:cstheme="minorHAnsi"/>
                <w:color w:val="000000"/>
                <w:sz w:val="20"/>
                <w:szCs w:val="20"/>
                <w:lang w:eastAsia="en-GB"/>
              </w:rPr>
              <w:t>Successful defensive Stoppers are a result of having solid on and off ball defensive fundamentals along with a strong attitude and relentless determination. They are highly challenged and motivated when it comes to stopping and frustrating the opponent’s leading scorer.</w:t>
            </w:r>
            <w:r w:rsidR="00E173F1">
              <w:rPr>
                <w:rFonts w:eastAsia="Times New Roman" w:cstheme="minorHAnsi"/>
                <w:color w:val="000000"/>
                <w:sz w:val="20"/>
                <w:szCs w:val="20"/>
                <w:lang w:eastAsia="en-GB"/>
              </w:rPr>
              <w:t xml:space="preserve"> </w:t>
            </w:r>
            <w:r w:rsidR="00E173F1" w:rsidRPr="00194EFF">
              <w:rPr>
                <w:rFonts w:eastAsia="Times New Roman" w:cstheme="minorHAnsi"/>
                <w:color w:val="000000"/>
                <w:sz w:val="20"/>
                <w:szCs w:val="20"/>
                <w:lang w:eastAsia="en-GB"/>
              </w:rPr>
              <w:t>Their job is to stop not score.</w:t>
            </w:r>
          </w:p>
        </w:tc>
        <w:tc>
          <w:tcPr>
            <w:tcW w:w="3827" w:type="dxa"/>
          </w:tcPr>
          <w:p w14:paraId="1281BE14" w14:textId="77777777" w:rsidR="000075A0" w:rsidRPr="000075A0" w:rsidRDefault="000075A0" w:rsidP="000075A0">
            <w:pPr>
              <w:jc w:val="center"/>
            </w:pPr>
            <w:r>
              <w:lastRenderedPageBreak/>
              <w:t xml:space="preserve"> </w:t>
            </w:r>
            <w:r w:rsidRPr="00554DD0">
              <w:rPr>
                <w:b/>
                <w:sz w:val="20"/>
                <w:szCs w:val="20"/>
                <w:u w:val="single"/>
              </w:rPr>
              <w:t>Glossary</w:t>
            </w:r>
          </w:p>
          <w:p w14:paraId="02EB378F" w14:textId="77777777" w:rsidR="000075A0" w:rsidRPr="00A61BC2" w:rsidRDefault="000075A0" w:rsidP="000075A0">
            <w:pPr>
              <w:jc w:val="center"/>
              <w:rPr>
                <w:b/>
                <w:sz w:val="20"/>
                <w:szCs w:val="20"/>
              </w:rPr>
            </w:pPr>
          </w:p>
          <w:p w14:paraId="14A984CC" w14:textId="77777777" w:rsidR="004F01F8" w:rsidRDefault="004F01F8" w:rsidP="000075A0">
            <w:r>
              <w:t xml:space="preserve">Offense      </w:t>
            </w:r>
            <w:proofErr w:type="spellStart"/>
            <w:r>
              <w:t>Defense</w:t>
            </w:r>
            <w:proofErr w:type="spellEnd"/>
            <w:r>
              <w:t xml:space="preserve">      Double dribble    Foul      Travelling    </w:t>
            </w:r>
            <w:r w:rsidR="00D462B4">
              <w:t xml:space="preserve">   </w:t>
            </w:r>
            <w:r>
              <w:t xml:space="preserve">Triple threat position       </w:t>
            </w:r>
            <w:proofErr w:type="spellStart"/>
            <w:r>
              <w:t>Lay up</w:t>
            </w:r>
            <w:proofErr w:type="spellEnd"/>
            <w:r>
              <w:t xml:space="preserve">      Free throw    backboard  </w:t>
            </w:r>
            <w:r w:rsidR="00D462B4">
              <w:t xml:space="preserve">  </w:t>
            </w:r>
            <w:r>
              <w:t>dribble</w:t>
            </w:r>
            <w:r w:rsidR="00D462B4">
              <w:t xml:space="preserve">   Screening       Zone</w:t>
            </w:r>
          </w:p>
          <w:p w14:paraId="47C2D634" w14:textId="77777777" w:rsidR="004F01F8" w:rsidRDefault="004F01F8" w:rsidP="000075A0">
            <w:r>
              <w:t>Bounce pass    Pivot    Hoops</w:t>
            </w:r>
            <w:r w:rsidR="00297096">
              <w:t xml:space="preserve">   Rebound</w:t>
            </w:r>
          </w:p>
          <w:p w14:paraId="5998659A" w14:textId="77777777" w:rsidR="00297096" w:rsidRPr="00D935FA" w:rsidRDefault="00297096" w:rsidP="000075A0">
            <w:r>
              <w:t>Assist     Attack</w:t>
            </w:r>
            <w:r w:rsidR="00D462B4">
              <w:t xml:space="preserve">   Key     Guard    Shooting</w:t>
            </w:r>
          </w:p>
          <w:p w14:paraId="6A05A809" w14:textId="77777777" w:rsidR="00D935FA" w:rsidRDefault="00D935FA" w:rsidP="00297096">
            <w:pPr>
              <w:rPr>
                <w:b/>
                <w:u w:val="single"/>
              </w:rPr>
            </w:pPr>
          </w:p>
          <w:p w14:paraId="31079E16" w14:textId="77777777" w:rsidR="000075A0" w:rsidRPr="00E173F1" w:rsidRDefault="000075A0" w:rsidP="00E173F1">
            <w:pPr>
              <w:jc w:val="center"/>
              <w:rPr>
                <w:b/>
                <w:u w:val="single"/>
              </w:rPr>
            </w:pPr>
            <w:r w:rsidRPr="00012435">
              <w:rPr>
                <w:b/>
                <w:u w:val="single"/>
              </w:rPr>
              <w:t>Pictures</w:t>
            </w:r>
          </w:p>
          <w:p w14:paraId="5A39BBE3" w14:textId="77777777" w:rsidR="000075A0" w:rsidRDefault="004E085D" w:rsidP="006571D0">
            <w:pPr>
              <w:jc w:val="center"/>
              <w:rPr>
                <w:sz w:val="20"/>
                <w:szCs w:val="20"/>
              </w:rPr>
            </w:pPr>
            <w:r w:rsidRPr="00194EFF">
              <w:rPr>
                <w:rFonts w:ascii="Times New Roman" w:eastAsia="Times New Roman" w:hAnsi="Times New Roman" w:cs="Times New Roman"/>
                <w:noProof/>
                <w:sz w:val="20"/>
                <w:szCs w:val="20"/>
                <w:lang w:eastAsia="en-GB"/>
              </w:rPr>
              <w:drawing>
                <wp:inline distT="0" distB="0" distL="0" distR="0" wp14:anchorId="6337FA86" wp14:editId="7592DA5E">
                  <wp:extent cx="1316842" cy="770389"/>
                  <wp:effectExtent l="0" t="0" r="0" b="0"/>
                  <wp:docPr id="10" name="Picture 10" descr="http://newsimg.bbc.co.uk/media/images/40726000/gif/_40726610_set_shot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img.bbc.co.uk/media/images/40726000/gif/_40726610_set_shot_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813" cy="803719"/>
                          </a:xfrm>
                          <a:prstGeom prst="rect">
                            <a:avLst/>
                          </a:prstGeom>
                          <a:noFill/>
                          <a:ln>
                            <a:noFill/>
                          </a:ln>
                        </pic:spPr>
                      </pic:pic>
                    </a:graphicData>
                  </a:graphic>
                </wp:inline>
              </w:drawing>
            </w:r>
          </w:p>
          <w:p w14:paraId="41C8F396" w14:textId="77777777" w:rsidR="000075A0" w:rsidRDefault="000075A0" w:rsidP="00E173F1">
            <w:pPr>
              <w:rPr>
                <w:sz w:val="20"/>
                <w:szCs w:val="20"/>
              </w:rPr>
            </w:pPr>
          </w:p>
          <w:p w14:paraId="72A3D3EC" w14:textId="77777777" w:rsidR="000075A0" w:rsidRDefault="00A51D19" w:rsidP="006571D0">
            <w:pPr>
              <w:jc w:val="center"/>
              <w:rPr>
                <w:sz w:val="20"/>
                <w:szCs w:val="20"/>
              </w:rPr>
            </w:pPr>
            <w:r w:rsidRPr="00A51D19">
              <w:rPr>
                <w:noProof/>
                <w:sz w:val="20"/>
                <w:szCs w:val="20"/>
                <w:lang w:eastAsia="en-GB"/>
              </w:rPr>
              <w:drawing>
                <wp:inline distT="0" distB="0" distL="0" distR="0" wp14:anchorId="4FFA5C82" wp14:editId="07777777">
                  <wp:extent cx="2198304" cy="1348740"/>
                  <wp:effectExtent l="0" t="0" r="0" b="381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720" cy="1377218"/>
                          </a:xfrm>
                          <a:prstGeom prst="rect">
                            <a:avLst/>
                          </a:prstGeom>
                          <a:noFill/>
                          <a:ln>
                            <a:noFill/>
                          </a:ln>
                        </pic:spPr>
                      </pic:pic>
                    </a:graphicData>
                  </a:graphic>
                </wp:inline>
              </w:drawing>
            </w:r>
          </w:p>
          <w:p w14:paraId="0D0B940D" w14:textId="77777777" w:rsidR="00D462B4" w:rsidRDefault="00D462B4" w:rsidP="006571D0">
            <w:pPr>
              <w:jc w:val="center"/>
              <w:rPr>
                <w:sz w:val="20"/>
                <w:szCs w:val="20"/>
              </w:rPr>
            </w:pPr>
            <w:r>
              <w:rPr>
                <w:noProof/>
                <w:lang w:eastAsia="en-GB"/>
              </w:rPr>
              <w:lastRenderedPageBreak/>
              <w:drawing>
                <wp:inline distT="0" distB="0" distL="0" distR="0" wp14:anchorId="4F26EA1A" wp14:editId="22EFC170">
                  <wp:extent cx="879475" cy="1153236"/>
                  <wp:effectExtent l="0" t="0" r="0" b="8890"/>
                  <wp:docPr id="236" name="Picture 236" descr="Image result for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ketb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630" cy="1171797"/>
                          </a:xfrm>
                          <a:prstGeom prst="rect">
                            <a:avLst/>
                          </a:prstGeom>
                          <a:noFill/>
                          <a:ln>
                            <a:noFill/>
                          </a:ln>
                        </pic:spPr>
                      </pic:pic>
                    </a:graphicData>
                  </a:graphic>
                </wp:inline>
              </w:drawing>
            </w:r>
          </w:p>
          <w:p w14:paraId="74BEB714" w14:textId="77777777" w:rsidR="000075A0" w:rsidRPr="00D462B4" w:rsidRDefault="00D462B4" w:rsidP="00813F1E">
            <w:pPr>
              <w:rPr>
                <w:b/>
                <w:sz w:val="20"/>
                <w:szCs w:val="20"/>
              </w:rPr>
            </w:pPr>
            <w:r w:rsidRPr="00D462B4">
              <w:rPr>
                <w:b/>
                <w:noProof/>
                <w:lang w:eastAsia="en-GB"/>
              </w:rPr>
              <mc:AlternateContent>
                <mc:Choice Requires="wps">
                  <w:drawing>
                    <wp:anchor distT="0" distB="0" distL="114300" distR="114300" simplePos="0" relativeHeight="251659264" behindDoc="0" locked="0" layoutInCell="1" allowOverlap="1" wp14:anchorId="20195F97" wp14:editId="07777777">
                      <wp:simplePos x="0" y="0"/>
                      <wp:positionH relativeFrom="column">
                        <wp:posOffset>906354</wp:posOffset>
                      </wp:positionH>
                      <wp:positionV relativeFrom="paragraph">
                        <wp:posOffset>29523</wp:posOffset>
                      </wp:positionV>
                      <wp:extent cx="1452880" cy="1419367"/>
                      <wp:effectExtent l="0" t="0" r="13970" b="28575"/>
                      <wp:wrapNone/>
                      <wp:docPr id="235" name="Text Box 235"/>
                      <wp:cNvGraphicFramePr/>
                      <a:graphic xmlns:a="http://schemas.openxmlformats.org/drawingml/2006/main">
                        <a:graphicData uri="http://schemas.microsoft.com/office/word/2010/wordprocessingShape">
                          <wps:wsp>
                            <wps:cNvSpPr txBox="1"/>
                            <wps:spPr>
                              <a:xfrm>
                                <a:off x="0" y="0"/>
                                <a:ext cx="1452880" cy="1419367"/>
                              </a:xfrm>
                              <a:prstGeom prst="rect">
                                <a:avLst/>
                              </a:prstGeom>
                              <a:solidFill>
                                <a:schemeClr val="lt1"/>
                              </a:solidFill>
                              <a:ln w="6350">
                                <a:solidFill>
                                  <a:prstClr val="black"/>
                                </a:solidFill>
                              </a:ln>
                            </wps:spPr>
                            <wps:txbx>
                              <w:txbxContent>
                                <w:p w14:paraId="14FBC7C6" w14:textId="77777777" w:rsidR="00D462B4" w:rsidRPr="00D462B4" w:rsidRDefault="00D462B4" w:rsidP="00D462B4">
                                  <w:pPr>
                                    <w:rPr>
                                      <w:sz w:val="16"/>
                                      <w:szCs w:val="16"/>
                                    </w:rPr>
                                  </w:pPr>
                                  <w:r w:rsidRPr="00D462B4">
                                    <w:rPr>
                                      <w:bCs/>
                                      <w:sz w:val="16"/>
                                      <w:szCs w:val="16"/>
                                    </w:rPr>
                                    <w:t>Screening in basketball is an attempt of an offensive player to prevent a defender from guarding his teammate. By standing beside or behind, an offensive player allows his teammate to move unhindered, dribble, pass, drive in or shoot towards the basket.</w:t>
                                  </w:r>
                                </w:p>
                                <w:p w14:paraId="0E27B00A" w14:textId="77777777" w:rsidR="00D462B4" w:rsidRDefault="00D46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B5E90AA">
                    <v:shapetype id="_x0000_t202" coordsize="21600,21600" o:spt="202" path="m,l,21600r21600,l21600,xe">
                      <v:stroke joinstyle="miter"/>
                      <v:path gradientshapeok="t" o:connecttype="rect"/>
                    </v:shapetype>
                    <v:shape id="Text Box 235" style="position:absolute;margin-left:71.35pt;margin-top:2.3pt;width:114.4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">
                      <v:textbox>
                        <w:txbxContent>
                          <w:p w:rsidRPr="00D462B4" w:rsidR="00D462B4" w:rsidP="00D462B4" w:rsidRDefault="00D462B4" w14:paraId="22ED61D1" wp14:textId="77777777">
                            <w:pPr>
                              <w:rPr>
                                <w:sz w:val="16"/>
                                <w:szCs w:val="16"/>
                              </w:rPr>
                            </w:pPr>
                            <w:r w:rsidRPr="00D462B4">
                              <w:rPr>
                                <w:bCs/>
                                <w:sz w:val="16"/>
                                <w:szCs w:val="16"/>
                              </w:rPr>
                              <w:t>Screening in basketball is an attempt of an offensive player to prevent a defender from guarding his teammate. By standing beside or behind, an offensive player allows his teammate to move unhindered, dribble, pass, drive in or shoot towards the basket.</w:t>
                            </w:r>
                          </w:p>
                          <w:p w:rsidR="00D462B4" w:rsidRDefault="00D462B4" w14:paraId="60061E4C" wp14:textId="77777777"/>
                        </w:txbxContent>
                      </v:textbox>
                    </v:shape>
                  </w:pict>
                </mc:Fallback>
              </mc:AlternateContent>
            </w:r>
            <w:r>
              <w:rPr>
                <w:b/>
                <w:sz w:val="20"/>
                <w:szCs w:val="20"/>
              </w:rPr>
              <w:t>S</w:t>
            </w:r>
            <w:r w:rsidRPr="00D462B4">
              <w:rPr>
                <w:b/>
                <w:sz w:val="20"/>
                <w:szCs w:val="20"/>
              </w:rPr>
              <w:t>creening</w:t>
            </w:r>
          </w:p>
          <w:p w14:paraId="3FB8B379" w14:textId="77777777" w:rsidR="00A6201D" w:rsidRDefault="00D462B4" w:rsidP="00813F1E">
            <w:pPr>
              <w:rPr>
                <w:sz w:val="20"/>
                <w:szCs w:val="20"/>
              </w:rPr>
            </w:pPr>
            <w:r>
              <w:rPr>
                <w:noProof/>
                <w:lang w:eastAsia="en-GB"/>
              </w:rPr>
              <w:drawing>
                <wp:inline distT="0" distB="0" distL="0" distR="0" wp14:anchorId="4945CDCC" wp14:editId="15F4D4B1">
                  <wp:extent cx="900752" cy="1084515"/>
                  <wp:effectExtent l="0" t="0" r="0" b="190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896" cy="1117196"/>
                          </a:xfrm>
                          <a:prstGeom prst="rect">
                            <a:avLst/>
                          </a:prstGeom>
                          <a:noFill/>
                          <a:ln>
                            <a:noFill/>
                          </a:ln>
                        </pic:spPr>
                      </pic:pic>
                    </a:graphicData>
                  </a:graphic>
                </wp:inline>
              </w:drawing>
            </w:r>
            <w:r>
              <w:rPr>
                <w:sz w:val="20"/>
                <w:szCs w:val="20"/>
              </w:rPr>
              <w:t>n</w:t>
            </w:r>
          </w:p>
          <w:p w14:paraId="44EAFD9C" w14:textId="77777777" w:rsidR="00A6201D" w:rsidRDefault="00A6201D" w:rsidP="00A6201D">
            <w:pPr>
              <w:rPr>
                <w:sz w:val="20"/>
                <w:szCs w:val="20"/>
              </w:rPr>
            </w:pPr>
          </w:p>
          <w:p w14:paraId="2AD52D55" w14:textId="77777777" w:rsidR="00A6201D" w:rsidRPr="00A6201D" w:rsidRDefault="00A6201D" w:rsidP="00A6201D">
            <w:pPr>
              <w:rPr>
                <w:b/>
                <w:sz w:val="20"/>
                <w:szCs w:val="20"/>
              </w:rPr>
            </w:pPr>
            <w:r w:rsidRPr="00A6201D">
              <w:rPr>
                <w:b/>
                <w:sz w:val="20"/>
                <w:szCs w:val="20"/>
              </w:rPr>
              <w:t>Shooting</w:t>
            </w:r>
          </w:p>
          <w:p w14:paraId="4B94D5A5" w14:textId="77777777" w:rsidR="00A6201D" w:rsidRDefault="00A6201D" w:rsidP="00A6201D">
            <w:pPr>
              <w:rPr>
                <w:sz w:val="20"/>
                <w:szCs w:val="20"/>
              </w:rPr>
            </w:pPr>
          </w:p>
          <w:p w14:paraId="6C3E870B" w14:textId="77777777" w:rsidR="00A6201D" w:rsidRDefault="00A6201D" w:rsidP="00A6201D">
            <w:pPr>
              <w:rPr>
                <w:sz w:val="20"/>
                <w:szCs w:val="20"/>
              </w:rPr>
            </w:pPr>
            <w:r w:rsidRPr="00A6201D">
              <w:rPr>
                <w:sz w:val="20"/>
                <w:szCs w:val="20"/>
                <w:u w:val="single"/>
              </w:rPr>
              <w:t xml:space="preserve">Preparation   </w:t>
            </w:r>
            <w:r>
              <w:rPr>
                <w:sz w:val="20"/>
                <w:szCs w:val="20"/>
              </w:rPr>
              <w:t xml:space="preserve">              </w:t>
            </w:r>
            <w:r w:rsidRPr="00A6201D">
              <w:rPr>
                <w:sz w:val="20"/>
                <w:szCs w:val="20"/>
                <w:u w:val="single"/>
              </w:rPr>
              <w:t xml:space="preserve"> Release</w:t>
            </w:r>
          </w:p>
          <w:p w14:paraId="29D6B04F" w14:textId="77777777" w:rsidR="00A6201D" w:rsidRDefault="00A6201D" w:rsidP="00A6201D">
            <w:pPr>
              <w:rPr>
                <w:rFonts w:eastAsia="Times New Roman" w:cstheme="minorHAnsi"/>
                <w:b/>
                <w:color w:val="000000"/>
                <w:sz w:val="20"/>
                <w:szCs w:val="20"/>
                <w:u w:val="single"/>
                <w:lang w:eastAsia="en-GB"/>
              </w:rPr>
            </w:pPr>
            <w:r>
              <w:rPr>
                <w:noProof/>
                <w:lang w:eastAsia="en-GB"/>
              </w:rPr>
              <w:drawing>
                <wp:inline distT="0" distB="0" distL="0" distR="0" wp14:anchorId="2563B8FE" wp14:editId="7DBCBB71">
                  <wp:extent cx="924389" cy="1159383"/>
                  <wp:effectExtent l="0" t="0" r="9525" b="317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6114" cy="1199173"/>
                          </a:xfrm>
                          <a:prstGeom prst="rect">
                            <a:avLst/>
                          </a:prstGeom>
                          <a:noFill/>
                          <a:ln>
                            <a:noFill/>
                          </a:ln>
                        </pic:spPr>
                      </pic:pic>
                    </a:graphicData>
                  </a:graphic>
                </wp:inline>
              </w:drawing>
            </w:r>
            <w:r>
              <w:rPr>
                <w:noProof/>
                <w:lang w:eastAsia="en-GB"/>
              </w:rPr>
              <w:drawing>
                <wp:inline distT="0" distB="0" distL="0" distR="0" wp14:anchorId="6E603A65" wp14:editId="7CAD205C">
                  <wp:extent cx="1317009" cy="1156188"/>
                  <wp:effectExtent l="0" t="0" r="0"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426" cy="1190792"/>
                          </a:xfrm>
                          <a:prstGeom prst="rect">
                            <a:avLst/>
                          </a:prstGeom>
                          <a:noFill/>
                          <a:ln>
                            <a:noFill/>
                          </a:ln>
                        </pic:spPr>
                      </pic:pic>
                    </a:graphicData>
                  </a:graphic>
                </wp:inline>
              </w:drawing>
            </w:r>
            <w:r w:rsidRPr="00D462B4">
              <w:rPr>
                <w:rFonts w:eastAsia="Times New Roman" w:cstheme="minorHAnsi"/>
                <w:b/>
                <w:color w:val="000000"/>
                <w:sz w:val="20"/>
                <w:szCs w:val="20"/>
                <w:u w:val="single"/>
                <w:lang w:eastAsia="en-GB"/>
              </w:rPr>
              <w:t xml:space="preserve"> </w:t>
            </w:r>
          </w:p>
          <w:p w14:paraId="3DEEC669" w14:textId="77777777" w:rsidR="00083865" w:rsidRDefault="00083865" w:rsidP="00A6201D">
            <w:pPr>
              <w:rPr>
                <w:rFonts w:eastAsia="Times New Roman" w:cstheme="minorHAnsi"/>
                <w:color w:val="000000"/>
                <w:sz w:val="20"/>
                <w:szCs w:val="20"/>
                <w:lang w:eastAsia="en-GB"/>
              </w:rPr>
            </w:pPr>
          </w:p>
          <w:p w14:paraId="75ACF8F1" w14:textId="77777777" w:rsidR="00083865" w:rsidRPr="00083865" w:rsidRDefault="00083865" w:rsidP="00A6201D">
            <w:pPr>
              <w:rPr>
                <w:rFonts w:eastAsia="Times New Roman" w:cstheme="minorHAnsi"/>
                <w:b/>
                <w:color w:val="000000"/>
                <w:sz w:val="20"/>
                <w:szCs w:val="20"/>
                <w:lang w:eastAsia="en-GB"/>
              </w:rPr>
            </w:pPr>
            <w:r w:rsidRPr="00083865">
              <w:rPr>
                <w:rFonts w:eastAsia="Times New Roman" w:cstheme="minorHAnsi"/>
                <w:b/>
                <w:color w:val="000000"/>
                <w:sz w:val="20"/>
                <w:szCs w:val="20"/>
                <w:lang w:eastAsia="en-GB"/>
              </w:rPr>
              <w:t>Zone Marking</w:t>
            </w:r>
          </w:p>
          <w:p w14:paraId="3656B9AB" w14:textId="77777777" w:rsidR="00A6201D" w:rsidRDefault="00083865" w:rsidP="00A6201D">
            <w:pPr>
              <w:rPr>
                <w:sz w:val="20"/>
                <w:szCs w:val="20"/>
              </w:rPr>
            </w:pPr>
            <w:r>
              <w:rPr>
                <w:noProof/>
                <w:lang w:eastAsia="en-GB"/>
              </w:rPr>
              <w:lastRenderedPageBreak/>
              <w:drawing>
                <wp:inline distT="0" distB="0" distL="0" distR="0" wp14:anchorId="0E72CF32" wp14:editId="65835966">
                  <wp:extent cx="923925" cy="1220641"/>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238" cy="1250119"/>
                          </a:xfrm>
                          <a:prstGeom prst="rect">
                            <a:avLst/>
                          </a:prstGeom>
                          <a:noFill/>
                          <a:ln>
                            <a:noFill/>
                          </a:ln>
                        </pic:spPr>
                      </pic:pic>
                    </a:graphicData>
                  </a:graphic>
                </wp:inline>
              </w:drawing>
            </w:r>
            <w:r>
              <w:rPr>
                <w:noProof/>
                <w:lang w:eastAsia="en-GB"/>
              </w:rPr>
              <w:drawing>
                <wp:inline distT="0" distB="0" distL="0" distR="0" wp14:anchorId="5B378FC3" wp14:editId="7D930CCB">
                  <wp:extent cx="1336395" cy="1173707"/>
                  <wp:effectExtent l="0" t="0" r="0" b="7620"/>
                  <wp:docPr id="237" name="Picture 2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5186" cy="1242906"/>
                          </a:xfrm>
                          <a:prstGeom prst="rect">
                            <a:avLst/>
                          </a:prstGeom>
                          <a:noFill/>
                          <a:ln>
                            <a:noFill/>
                          </a:ln>
                        </pic:spPr>
                      </pic:pic>
                    </a:graphicData>
                  </a:graphic>
                </wp:inline>
              </w:drawing>
            </w:r>
          </w:p>
          <w:p w14:paraId="0DEB7894" w14:textId="77777777" w:rsidR="007A0A79" w:rsidRPr="007A0A79" w:rsidRDefault="007A0A79" w:rsidP="00A6201D">
            <w:pPr>
              <w:rPr>
                <w:b/>
                <w:sz w:val="20"/>
                <w:szCs w:val="20"/>
              </w:rPr>
            </w:pPr>
            <w:r w:rsidRPr="007A0A79">
              <w:rPr>
                <w:b/>
                <w:sz w:val="20"/>
                <w:szCs w:val="20"/>
              </w:rPr>
              <w:t>Triple threat position</w:t>
            </w:r>
          </w:p>
          <w:p w14:paraId="45FB0818" w14:textId="77777777" w:rsidR="00D462B4" w:rsidRDefault="007A0A79" w:rsidP="00A6201D">
            <w:pPr>
              <w:rPr>
                <w:sz w:val="20"/>
                <w:szCs w:val="20"/>
              </w:rPr>
            </w:pPr>
            <w:r>
              <w:rPr>
                <w:noProof/>
                <w:lang w:eastAsia="en-GB"/>
              </w:rPr>
              <w:drawing>
                <wp:inline distT="0" distB="0" distL="0" distR="0" wp14:anchorId="1971AFA7" wp14:editId="396C686B">
                  <wp:extent cx="1585869" cy="955343"/>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4082" cy="996435"/>
                          </a:xfrm>
                          <a:prstGeom prst="rect">
                            <a:avLst/>
                          </a:prstGeom>
                          <a:noFill/>
                          <a:ln>
                            <a:noFill/>
                          </a:ln>
                        </pic:spPr>
                      </pic:pic>
                    </a:graphicData>
                  </a:graphic>
                </wp:inline>
              </w:drawing>
            </w:r>
          </w:p>
          <w:p w14:paraId="049F31CB" w14:textId="77777777" w:rsidR="00A6201D" w:rsidRDefault="00A6201D" w:rsidP="00A6201D">
            <w:pPr>
              <w:rPr>
                <w:sz w:val="20"/>
                <w:szCs w:val="20"/>
              </w:rPr>
            </w:pPr>
          </w:p>
          <w:p w14:paraId="53128261" w14:textId="77777777" w:rsidR="00A6201D" w:rsidRDefault="00A6201D" w:rsidP="00A6201D">
            <w:pPr>
              <w:rPr>
                <w:sz w:val="20"/>
                <w:szCs w:val="20"/>
              </w:rPr>
            </w:pPr>
          </w:p>
          <w:p w14:paraId="62486C05" w14:textId="77777777" w:rsidR="00A6201D" w:rsidRDefault="00A6201D" w:rsidP="00A6201D">
            <w:pPr>
              <w:rPr>
                <w:sz w:val="20"/>
                <w:szCs w:val="20"/>
              </w:rPr>
            </w:pPr>
          </w:p>
          <w:p w14:paraId="4101652C" w14:textId="77777777" w:rsidR="00A6201D" w:rsidRDefault="00A6201D" w:rsidP="00A6201D">
            <w:pPr>
              <w:rPr>
                <w:sz w:val="20"/>
                <w:szCs w:val="20"/>
              </w:rPr>
            </w:pPr>
          </w:p>
          <w:p w14:paraId="4B99056E" w14:textId="77777777" w:rsidR="00A6201D" w:rsidRDefault="00A6201D" w:rsidP="00A6201D">
            <w:pPr>
              <w:rPr>
                <w:sz w:val="20"/>
                <w:szCs w:val="20"/>
              </w:rPr>
            </w:pPr>
          </w:p>
          <w:p w14:paraId="1299C43A" w14:textId="77777777" w:rsidR="00A6201D" w:rsidRDefault="00A6201D" w:rsidP="00A6201D">
            <w:pPr>
              <w:rPr>
                <w:sz w:val="20"/>
                <w:szCs w:val="20"/>
              </w:rPr>
            </w:pPr>
          </w:p>
          <w:p w14:paraId="4DDBEF00" w14:textId="77777777" w:rsidR="00A6201D" w:rsidRPr="00A6201D" w:rsidRDefault="00A6201D" w:rsidP="00A6201D">
            <w:pPr>
              <w:rPr>
                <w:sz w:val="20"/>
                <w:szCs w:val="20"/>
              </w:rPr>
            </w:pPr>
          </w:p>
        </w:tc>
      </w:tr>
    </w:tbl>
    <w:p w14:paraId="3461D779" w14:textId="77777777" w:rsidR="00104CBA" w:rsidRDefault="00104CBA" w:rsidP="001B7683"/>
    <w:sectPr w:rsidR="00104CBA" w:rsidSect="00104C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40153"/>
    <w:multiLevelType w:val="hybridMultilevel"/>
    <w:tmpl w:val="C6DE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BA"/>
    <w:rsid w:val="000075A0"/>
    <w:rsid w:val="00012435"/>
    <w:rsid w:val="00072EE1"/>
    <w:rsid w:val="000771F9"/>
    <w:rsid w:val="00083865"/>
    <w:rsid w:val="00086A47"/>
    <w:rsid w:val="00094B00"/>
    <w:rsid w:val="000C1300"/>
    <w:rsid w:val="00104CBA"/>
    <w:rsid w:val="00106260"/>
    <w:rsid w:val="001B7683"/>
    <w:rsid w:val="00245FAF"/>
    <w:rsid w:val="00297096"/>
    <w:rsid w:val="002C40DE"/>
    <w:rsid w:val="00303986"/>
    <w:rsid w:val="00311C74"/>
    <w:rsid w:val="003506D7"/>
    <w:rsid w:val="004529A3"/>
    <w:rsid w:val="004E085D"/>
    <w:rsid w:val="004F01F8"/>
    <w:rsid w:val="00554DD0"/>
    <w:rsid w:val="005650D6"/>
    <w:rsid w:val="00581475"/>
    <w:rsid w:val="00617DAB"/>
    <w:rsid w:val="006200C3"/>
    <w:rsid w:val="00623BB3"/>
    <w:rsid w:val="006571D0"/>
    <w:rsid w:val="00721848"/>
    <w:rsid w:val="00786FDF"/>
    <w:rsid w:val="007A0A79"/>
    <w:rsid w:val="00813F1E"/>
    <w:rsid w:val="00887441"/>
    <w:rsid w:val="008C0B93"/>
    <w:rsid w:val="008C3100"/>
    <w:rsid w:val="009E2D7B"/>
    <w:rsid w:val="00A44A41"/>
    <w:rsid w:val="00A51D19"/>
    <w:rsid w:val="00A53ACA"/>
    <w:rsid w:val="00A61BC2"/>
    <w:rsid w:val="00A6201D"/>
    <w:rsid w:val="00B544EA"/>
    <w:rsid w:val="00BB5B6C"/>
    <w:rsid w:val="00BD3EBD"/>
    <w:rsid w:val="00C52F38"/>
    <w:rsid w:val="00CA0E5D"/>
    <w:rsid w:val="00CA3424"/>
    <w:rsid w:val="00CC3F93"/>
    <w:rsid w:val="00CE05CF"/>
    <w:rsid w:val="00D41D9D"/>
    <w:rsid w:val="00D462B4"/>
    <w:rsid w:val="00D553B2"/>
    <w:rsid w:val="00D935FA"/>
    <w:rsid w:val="00E15FB0"/>
    <w:rsid w:val="00E173F1"/>
    <w:rsid w:val="00E40C06"/>
    <w:rsid w:val="00EC41D5"/>
    <w:rsid w:val="0BE79819"/>
    <w:rsid w:val="77B3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68F9"/>
  <w15:chartTrackingRefBased/>
  <w15:docId w15:val="{8416AC63-F7B1-4911-9707-ED597019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EA"/>
    <w:rPr>
      <w:rFonts w:ascii="Segoe UI" w:hAnsi="Segoe UI" w:cs="Segoe UI"/>
      <w:sz w:val="18"/>
      <w:szCs w:val="18"/>
    </w:rPr>
  </w:style>
  <w:style w:type="character" w:styleId="Strong">
    <w:name w:val="Strong"/>
    <w:basedOn w:val="DefaultParagraphFont"/>
    <w:uiPriority w:val="22"/>
    <w:qFormat/>
    <w:rsid w:val="00B544EA"/>
    <w:rPr>
      <w:b/>
      <w:bCs/>
    </w:rPr>
  </w:style>
  <w:style w:type="paragraph" w:styleId="NormalWeb">
    <w:name w:val="Normal (Web)"/>
    <w:basedOn w:val="Normal"/>
    <w:uiPriority w:val="99"/>
    <w:unhideWhenUsed/>
    <w:rsid w:val="00C52F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0751">
      <w:bodyDiv w:val="1"/>
      <w:marLeft w:val="0"/>
      <w:marRight w:val="0"/>
      <w:marTop w:val="0"/>
      <w:marBottom w:val="0"/>
      <w:divBdr>
        <w:top w:val="none" w:sz="0" w:space="0" w:color="auto"/>
        <w:left w:val="none" w:sz="0" w:space="0" w:color="auto"/>
        <w:bottom w:val="none" w:sz="0" w:space="0" w:color="auto"/>
        <w:right w:val="none" w:sz="0" w:space="0" w:color="auto"/>
      </w:divBdr>
    </w:div>
    <w:div w:id="956989146">
      <w:bodyDiv w:val="1"/>
      <w:marLeft w:val="0"/>
      <w:marRight w:val="0"/>
      <w:marTop w:val="0"/>
      <w:marBottom w:val="0"/>
      <w:divBdr>
        <w:top w:val="none" w:sz="0" w:space="0" w:color="auto"/>
        <w:left w:val="none" w:sz="0" w:space="0" w:color="auto"/>
        <w:bottom w:val="none" w:sz="0" w:space="0" w:color="auto"/>
        <w:right w:val="none" w:sz="0" w:space="0" w:color="auto"/>
      </w:divBdr>
    </w:div>
    <w:div w:id="15883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gi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3AEBE-A6B8-4698-BA18-D6BBAA4FAB8E}">
  <ds:schemaRefs>
    <ds:schemaRef ds:uri="http://schemas.microsoft.com/sharepoint/v3/contenttype/forms"/>
  </ds:schemaRefs>
</ds:datastoreItem>
</file>

<file path=customXml/itemProps2.xml><?xml version="1.0" encoding="utf-8"?>
<ds:datastoreItem xmlns:ds="http://schemas.openxmlformats.org/officeDocument/2006/customXml" ds:itemID="{2C8B325A-545E-4259-9CE2-7CCEB889242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88bd18-8aef-4492-a511-a1c7a77d1b88"/>
    <ds:schemaRef ds:uri="http://www.w3.org/XML/1998/namespace"/>
    <ds:schemaRef ds:uri="http://purl.org/dc/dcmitype/"/>
  </ds:schemaRefs>
</ds:datastoreItem>
</file>

<file path=customXml/itemProps3.xml><?xml version="1.0" encoding="utf-8"?>
<ds:datastoreItem xmlns:ds="http://schemas.openxmlformats.org/officeDocument/2006/customXml" ds:itemID="{C5F5CD3D-35F5-4573-943A-179B00612859}"/>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Smith</dc:creator>
  <cp:keywords/>
  <dc:description/>
  <cp:lastModifiedBy>Lewis Bergin</cp:lastModifiedBy>
  <cp:revision>2</cp:revision>
  <cp:lastPrinted>2019-06-17T11:49:00Z</cp:lastPrinted>
  <dcterms:created xsi:type="dcterms:W3CDTF">2024-01-16T08:16:00Z</dcterms:created>
  <dcterms:modified xsi:type="dcterms:W3CDTF">2024-01-16T08:16:00Z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y fmtid="{D5CDD505-2E9C-101B-9397-08002B2CF9AE}" pid="3" name="Topic">
    <vt:lpwstr/>
  </property>
  <property fmtid="{D5CDD505-2E9C-101B-9397-08002B2CF9AE}" pid="4" name="ExamBoard">
    <vt:lpwstr/>
  </property>
  <property fmtid="{D5CDD505-2E9C-101B-9397-08002B2CF9AE}" pid="5" name="Term">
    <vt:lpwstr/>
  </property>
  <property fmtid="{D5CDD505-2E9C-101B-9397-08002B2CF9AE}" pid="6" name="Week">
    <vt:lpwstr/>
  </property>
</Properties>
</file>