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41CF" w14:textId="2218F6E2" w:rsidR="00675EBC" w:rsidRDefault="0096344A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74C902CB" wp14:editId="5CD2D4DD">
                <wp:simplePos x="0" y="0"/>
                <wp:positionH relativeFrom="page">
                  <wp:posOffset>180975</wp:posOffset>
                </wp:positionH>
                <wp:positionV relativeFrom="paragraph">
                  <wp:posOffset>-438150</wp:posOffset>
                </wp:positionV>
                <wp:extent cx="7229475" cy="10820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08204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tblW w:w="9067" w:type="dxa"/>
                              <w:tblInd w:w="1003" w:type="dxa"/>
                              <w:tblLayout w:type="fixed"/>
                              <w:tblLook w:val="06A0" w:firstRow="1" w:lastRow="0" w:firstColumn="1" w:lastColumn="0" w:noHBand="1" w:noVBand="1"/>
                            </w:tblPr>
                            <w:tblGrid>
                              <w:gridCol w:w="2830"/>
                              <w:gridCol w:w="4678"/>
                              <w:gridCol w:w="1559"/>
                            </w:tblGrid>
                            <w:tr w:rsidR="00D44748" w:rsidRPr="00D44748" w14:paraId="7EB5724B" w14:textId="77777777" w:rsidTr="00D44748">
                              <w:trPr>
                                <w:trHeight w:val="300"/>
                              </w:trPr>
                              <w:tc>
                                <w:tcPr>
                                  <w:tcW w:w="2830" w:type="dxa"/>
                                  <w:shd w:val="clear" w:color="auto" w:fill="FFFFFF" w:themeFill="background1"/>
                                </w:tcPr>
                                <w:p w14:paraId="6401625D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bookmarkStart w:id="0" w:name="_GoBack"/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FFFFFF" w:themeFill="background1"/>
                                </w:tcPr>
                                <w:p w14:paraId="24276473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16456161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Venue</w:t>
                                  </w:r>
                                </w:p>
                              </w:tc>
                            </w:tr>
                            <w:tr w:rsidR="00D44748" w:rsidRPr="00D44748" w14:paraId="2EE86E76" w14:textId="77777777" w:rsidTr="00D44748">
                              <w:trPr>
                                <w:trHeight w:val="314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  <w:shd w:val="clear" w:color="auto" w:fill="DAE9F7"/>
                                </w:tcPr>
                                <w:p w14:paraId="11EE9FF5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 xml:space="preserve">Monday Lunch 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AE9F7"/>
                                </w:tcPr>
                                <w:p w14:paraId="0A7B4576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Football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AE9F7"/>
                                </w:tcPr>
                                <w:p w14:paraId="36246FF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Astro</w:t>
                                  </w:r>
                                </w:p>
                              </w:tc>
                            </w:tr>
                            <w:tr w:rsidR="00D44748" w:rsidRPr="00D44748" w14:paraId="45A59AD5" w14:textId="77777777" w:rsidTr="00D44748">
                              <w:trPr>
                                <w:trHeight w:val="293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DAE9F7"/>
                                </w:tcPr>
                                <w:p w14:paraId="25E277E4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AE9F7"/>
                                </w:tcPr>
                                <w:p w14:paraId="7C1E2331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AE9F7"/>
                                </w:tcPr>
                                <w:p w14:paraId="2B3905F0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D44748" w:rsidRPr="00D44748" w14:paraId="10D083F0" w14:textId="77777777" w:rsidTr="00D44748">
                              <w:trPr>
                                <w:trHeight w:val="293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DAE9F7"/>
                                </w:tcPr>
                                <w:p w14:paraId="7D31C4A0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AE9F7"/>
                                </w:tcPr>
                                <w:p w14:paraId="795139DD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Poetry, story writing and reading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AE9F7"/>
                                </w:tcPr>
                                <w:p w14:paraId="3C25CA5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LRC</w:t>
                                  </w:r>
                                </w:p>
                              </w:tc>
                            </w:tr>
                            <w:tr w:rsidR="00D44748" w:rsidRPr="00D44748" w14:paraId="558B8082" w14:textId="77777777" w:rsidTr="00D44748">
                              <w:trPr>
                                <w:trHeight w:val="185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A5C9EB"/>
                                </w:tcPr>
                                <w:p w14:paraId="2A624C3B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Monday Afterschool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5C9EB"/>
                                </w:tcPr>
                                <w:p w14:paraId="18133633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Drama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5C9EB"/>
                                </w:tcPr>
                                <w:p w14:paraId="3412EFEF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DS</w:t>
                                  </w:r>
                                </w:p>
                              </w:tc>
                            </w:tr>
                            <w:tr w:rsidR="00D44748" w:rsidRPr="00D44748" w14:paraId="0CE544A9" w14:textId="77777777" w:rsidTr="00D44748">
                              <w:trPr>
                                <w:trHeight w:val="181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A5C9EB"/>
                                </w:tcPr>
                                <w:p w14:paraId="63CDEF83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5C9EB"/>
                                </w:tcPr>
                                <w:p w14:paraId="6E6A7131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Science Elevate Up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5C9EB"/>
                                </w:tcPr>
                                <w:p w14:paraId="048567A1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D44748" w:rsidRPr="00D44748" w14:paraId="5DF20764" w14:textId="77777777" w:rsidTr="00D44748">
                              <w:trPr>
                                <w:trHeight w:val="241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  <w:shd w:val="clear" w:color="auto" w:fill="D9F2D0"/>
                                </w:tcPr>
                                <w:p w14:paraId="5287D193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Tuesday Lunch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F2D0"/>
                                </w:tcPr>
                                <w:p w14:paraId="3F7FC780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STEM Club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F2D0"/>
                                </w:tcPr>
                                <w:p w14:paraId="24153DD6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S2</w:t>
                                  </w:r>
                                </w:p>
                              </w:tc>
                            </w:tr>
                            <w:tr w:rsidR="00D44748" w:rsidRPr="00D44748" w14:paraId="7FCAFE65" w14:textId="77777777" w:rsidTr="00D44748">
                              <w:trPr>
                                <w:trHeight w:val="171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D9F2D0"/>
                                </w:tcPr>
                                <w:p w14:paraId="29128090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F2D0"/>
                                </w:tcPr>
                                <w:p w14:paraId="45DAEA1B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Football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F2D0"/>
                                </w:tcPr>
                                <w:p w14:paraId="7A53E6D2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Astro</w:t>
                                  </w:r>
                                </w:p>
                              </w:tc>
                            </w:tr>
                            <w:tr w:rsidR="00D44748" w:rsidRPr="00D44748" w14:paraId="29292BCF" w14:textId="77777777" w:rsidTr="00D44748">
                              <w:trPr>
                                <w:trHeight w:val="288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D9F2D0"/>
                                </w:tcPr>
                                <w:p w14:paraId="298E6F7D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F2D0"/>
                                </w:tcPr>
                                <w:p w14:paraId="5857DF8E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Computing World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F2D0"/>
                                </w:tcPr>
                                <w:p w14:paraId="3E283FED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ICT1</w:t>
                                  </w:r>
                                </w:p>
                              </w:tc>
                            </w:tr>
                            <w:tr w:rsidR="00D44748" w:rsidRPr="00D44748" w14:paraId="1CF5A495" w14:textId="77777777" w:rsidTr="00D44748">
                              <w:trPr>
                                <w:trHeight w:val="288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D9F2D0"/>
                                </w:tcPr>
                                <w:p w14:paraId="2B826D55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F2D0"/>
                                </w:tcPr>
                                <w:p w14:paraId="45A91425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Chess, board games and homework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F2D0"/>
                                </w:tcPr>
                                <w:p w14:paraId="0276A71D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LRC</w:t>
                                  </w:r>
                                </w:p>
                              </w:tc>
                            </w:tr>
                            <w:tr w:rsidR="00D44748" w:rsidRPr="00D44748" w14:paraId="2B52F4CF" w14:textId="77777777" w:rsidTr="00D44748">
                              <w:trPr>
                                <w:trHeight w:val="254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B3E5A1"/>
                                </w:tcPr>
                                <w:p w14:paraId="16B79F95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Tuesday Afterschool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3E5A1"/>
                                </w:tcPr>
                                <w:p w14:paraId="1D71CB22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PE Intervention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3E5A1"/>
                                </w:tcPr>
                                <w:p w14:paraId="318A8D14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PT</w:t>
                                  </w:r>
                                </w:p>
                              </w:tc>
                            </w:tr>
                            <w:tr w:rsidR="00D44748" w:rsidRPr="00D44748" w14:paraId="24A60277" w14:textId="77777777" w:rsidTr="00D44748">
                              <w:trPr>
                                <w:trHeight w:val="231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B3E5A1"/>
                                </w:tcPr>
                                <w:p w14:paraId="28867A0C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3E5A1"/>
                                </w:tcPr>
                                <w:p w14:paraId="4A04F7D3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KS3 Rounders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3E5A1"/>
                                </w:tcPr>
                                <w:p w14:paraId="3BA42ED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Astro</w:t>
                                  </w:r>
                                </w:p>
                              </w:tc>
                            </w:tr>
                            <w:tr w:rsidR="00D44748" w:rsidRPr="00D44748" w14:paraId="1F0FF475" w14:textId="77777777" w:rsidTr="00D44748">
                              <w:trPr>
                                <w:trHeight w:val="211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B3E5A1"/>
                                </w:tcPr>
                                <w:p w14:paraId="0FB95B96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B3E5A1"/>
                                </w:tcPr>
                                <w:p w14:paraId="54FB407D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Maths Elevate Up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B3E5A1"/>
                                </w:tcPr>
                                <w:p w14:paraId="45E5E1B0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Maths</w:t>
                                  </w:r>
                                </w:p>
                              </w:tc>
                            </w:tr>
                            <w:tr w:rsidR="00D44748" w:rsidRPr="00D44748" w14:paraId="7F8CC3B8" w14:textId="77777777" w:rsidTr="00D44748">
                              <w:trPr>
                                <w:trHeight w:val="183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  <w:shd w:val="clear" w:color="auto" w:fill="FAE2D5"/>
                                </w:tcPr>
                                <w:p w14:paraId="4221E5F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Wednesday Lunch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AE2D5"/>
                                </w:tcPr>
                                <w:p w14:paraId="29806783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Football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AE2D5"/>
                                </w:tcPr>
                                <w:p w14:paraId="3E0FCF34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Astro</w:t>
                                  </w:r>
                                </w:p>
                              </w:tc>
                            </w:tr>
                            <w:tr w:rsidR="00D44748" w:rsidRPr="00D44748" w14:paraId="4E8275BC" w14:textId="77777777" w:rsidTr="00D44748">
                              <w:trPr>
                                <w:trHeight w:val="173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FAE2D5"/>
                                </w:tcPr>
                                <w:p w14:paraId="563D7522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AE2D5"/>
                                </w:tcPr>
                                <w:p w14:paraId="0EC38CF8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AE2D5"/>
                                </w:tcPr>
                                <w:p w14:paraId="7F03C3FB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D44748" w:rsidRPr="00D44748" w14:paraId="36249D5E" w14:textId="77777777" w:rsidTr="00D44748">
                              <w:trPr>
                                <w:trHeight w:val="265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FAE2D5"/>
                                </w:tcPr>
                                <w:p w14:paraId="7DEB8961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AE2D5"/>
                                </w:tcPr>
                                <w:p w14:paraId="50025782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Politics Club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AE2D5"/>
                                </w:tcPr>
                                <w:p w14:paraId="04E3E714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H5</w:t>
                                  </w:r>
                                </w:p>
                              </w:tc>
                            </w:tr>
                            <w:tr w:rsidR="00D44748" w:rsidRPr="00D44748" w14:paraId="554C53F8" w14:textId="77777777" w:rsidTr="00D44748">
                              <w:trPr>
                                <w:trHeight w:val="293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FAE2D5"/>
                                </w:tcPr>
                                <w:p w14:paraId="35B5F458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AE2D5"/>
                                </w:tcPr>
                                <w:p w14:paraId="206B9B9A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Young Interpreters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AE2D5"/>
                                </w:tcPr>
                                <w:p w14:paraId="5B3D2F4C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EAL</w:t>
                                  </w:r>
                                </w:p>
                              </w:tc>
                            </w:tr>
                            <w:tr w:rsidR="00D44748" w:rsidRPr="00D44748" w14:paraId="3F67CBED" w14:textId="77777777" w:rsidTr="00D44748">
                              <w:trPr>
                                <w:trHeight w:val="375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FAE2D5"/>
                                </w:tcPr>
                                <w:p w14:paraId="6C3E375E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AE2D5"/>
                                </w:tcPr>
                                <w:p w14:paraId="29DF0F08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Word search, reding and board games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AE2D5"/>
                                </w:tcPr>
                                <w:p w14:paraId="6D505F60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LRC</w:t>
                                  </w:r>
                                </w:p>
                              </w:tc>
                            </w:tr>
                            <w:tr w:rsidR="00D44748" w:rsidRPr="00D44748" w14:paraId="5B8C35A7" w14:textId="77777777" w:rsidTr="00D44748">
                              <w:trPr>
                                <w:trHeight w:val="281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6C5AC"/>
                                </w:tcPr>
                                <w:p w14:paraId="0C072C3A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Wednesday Afterschool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6C5AC"/>
                                </w:tcPr>
                                <w:p w14:paraId="0A385A7B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PE Intervention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6C5AC"/>
                                </w:tcPr>
                                <w:p w14:paraId="2EF3D702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PT</w:t>
                                  </w:r>
                                </w:p>
                              </w:tc>
                            </w:tr>
                            <w:tr w:rsidR="00D44748" w:rsidRPr="00D44748" w14:paraId="40F16968" w14:textId="77777777" w:rsidTr="00D44748">
                              <w:trPr>
                                <w:trHeight w:val="271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F6C5AC"/>
                                </w:tcPr>
                                <w:p w14:paraId="2CF31DE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6C5AC"/>
                                </w:tcPr>
                                <w:p w14:paraId="05CF501C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Science Year 8 More able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6C5AC"/>
                                </w:tcPr>
                                <w:p w14:paraId="7D40FB30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S5</w:t>
                                  </w:r>
                                </w:p>
                              </w:tc>
                            </w:tr>
                            <w:tr w:rsidR="00D44748" w:rsidRPr="00D44748" w14:paraId="11489EC4" w14:textId="77777777" w:rsidTr="00D44748">
                              <w:trPr>
                                <w:trHeight w:val="248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F6C5AC"/>
                                </w:tcPr>
                                <w:p w14:paraId="0865961F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6C5AC"/>
                                </w:tcPr>
                                <w:p w14:paraId="3C3CE6D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Duke of Edinburgh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6C5AC"/>
                                </w:tcPr>
                                <w:p w14:paraId="0770E688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H3</w:t>
                                  </w:r>
                                </w:p>
                              </w:tc>
                            </w:tr>
                            <w:tr w:rsidR="00D44748" w:rsidRPr="00D44748" w14:paraId="06DBF1EA" w14:textId="77777777" w:rsidTr="00D44748">
                              <w:trPr>
                                <w:trHeight w:val="226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F6C5AC"/>
                                </w:tcPr>
                                <w:p w14:paraId="29FF70E3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6C5AC"/>
                                </w:tcPr>
                                <w:p w14:paraId="479A8A55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English Elevate Up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6C5AC"/>
                                </w:tcPr>
                                <w:p w14:paraId="0EB9BEDE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D44748" w:rsidRPr="00D44748" w14:paraId="58C485AD" w14:textId="77777777" w:rsidTr="00D44748">
                              <w:trPr>
                                <w:trHeight w:val="213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  <w:shd w:val="clear" w:color="auto" w:fill="F2CEED"/>
                                </w:tcPr>
                                <w:p w14:paraId="3EDC5861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Thursday Lunch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263747D3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Football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31CB212D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Astro</w:t>
                                  </w:r>
                                </w:p>
                              </w:tc>
                            </w:tr>
                            <w:tr w:rsidR="00D44748" w:rsidRPr="00D44748" w14:paraId="12CA4582" w14:textId="77777777" w:rsidTr="00D44748">
                              <w:trPr>
                                <w:trHeight w:val="273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F2CEED"/>
                                </w:tcPr>
                                <w:p w14:paraId="06491EE2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3E328032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326CCB91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  <w:tr w:rsidR="00D44748" w:rsidRPr="00D44748" w14:paraId="1A250735" w14:textId="77777777" w:rsidTr="00D44748">
                              <w:trPr>
                                <w:trHeight w:val="177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F2CEED"/>
                                </w:tcPr>
                                <w:p w14:paraId="74D938CE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4C6539F6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Art Club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626D676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D44748" w:rsidRPr="00D44748" w14:paraId="3F95540F" w14:textId="77777777" w:rsidTr="00D44748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F2CEED"/>
                                </w:tcPr>
                                <w:p w14:paraId="19922A7D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1774B3A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Board Games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731D215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M1</w:t>
                                  </w:r>
                                </w:p>
                              </w:tc>
                            </w:tr>
                            <w:tr w:rsidR="00D44748" w:rsidRPr="00D44748" w14:paraId="60782488" w14:textId="77777777" w:rsidTr="00D44748">
                              <w:trPr>
                                <w:trHeight w:val="181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F2CEED"/>
                                </w:tcPr>
                                <w:p w14:paraId="5EC69FAF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04E8ED6C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Maths support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76E8EA7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M1</w:t>
                                  </w:r>
                                </w:p>
                              </w:tc>
                            </w:tr>
                            <w:tr w:rsidR="00D44748" w:rsidRPr="00D44748" w14:paraId="4BC047C2" w14:textId="77777777" w:rsidTr="00D44748">
                              <w:trPr>
                                <w:trHeight w:val="181"/>
                              </w:trPr>
                              <w:tc>
                                <w:tcPr>
                                  <w:tcW w:w="283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7C1E69EB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35D24785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Mindfulness colouring and homework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CEED"/>
                                </w:tcPr>
                                <w:p w14:paraId="5F0E8990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LRC</w:t>
                                  </w:r>
                                </w:p>
                              </w:tc>
                            </w:tr>
                            <w:tr w:rsidR="00D44748" w:rsidRPr="00D44748" w14:paraId="0BFA1D04" w14:textId="77777777" w:rsidTr="00D44748">
                              <w:trPr>
                                <w:trHeight w:val="450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59EDC"/>
                                </w:tcPr>
                                <w:p w14:paraId="2A8DAD47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Thursday Afterschool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59EDC"/>
                                </w:tcPr>
                                <w:p w14:paraId="183D416E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Crewe Alex Premier League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59EDC"/>
                                </w:tcPr>
                                <w:p w14:paraId="0103DB20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Astro</w:t>
                                  </w:r>
                                </w:p>
                              </w:tc>
                            </w:tr>
                            <w:tr w:rsidR="00D44748" w:rsidRPr="00D44748" w14:paraId="09A63093" w14:textId="77777777" w:rsidTr="00D44748">
                              <w:trPr>
                                <w:trHeight w:val="213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  <w:shd w:val="clear" w:color="auto" w:fill="CCFFFF"/>
                                </w:tcPr>
                                <w:p w14:paraId="1537D363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Friday Lunch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19B52D0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Football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568D669B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Astro</w:t>
                                  </w:r>
                                </w:p>
                              </w:tc>
                            </w:tr>
                            <w:tr w:rsidR="00D44748" w:rsidRPr="00D44748" w14:paraId="7ABF4426" w14:textId="77777777" w:rsidTr="00D44748">
                              <w:trPr>
                                <w:trHeight w:val="189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CCFFFF"/>
                                </w:tcPr>
                                <w:p w14:paraId="47A2348B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34C69ABA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Muffin Club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422AB06E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PT</w:t>
                                  </w:r>
                                </w:p>
                              </w:tc>
                            </w:tr>
                            <w:tr w:rsidR="00D44748" w:rsidRPr="00D44748" w14:paraId="11DF43F2" w14:textId="77777777" w:rsidTr="00D44748">
                              <w:trPr>
                                <w:trHeight w:val="297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CCFFFF"/>
                                </w:tcPr>
                                <w:p w14:paraId="16A65DFE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07709A3D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05D9DC26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D44748" w:rsidRPr="00D44748" w14:paraId="0283E2CD" w14:textId="77777777" w:rsidTr="00D44748">
                              <w:trPr>
                                <w:trHeight w:val="339"/>
                              </w:trPr>
                              <w:tc>
                                <w:tcPr>
                                  <w:tcW w:w="2830" w:type="dxa"/>
                                  <w:vMerge/>
                                  <w:shd w:val="clear" w:color="auto" w:fill="CCFFFF"/>
                                </w:tcPr>
                                <w:p w14:paraId="3D3E5FD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1CEFE5DF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Equality &amp; Diversity club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3A524DEA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H5</w:t>
                                  </w:r>
                                </w:p>
                              </w:tc>
                            </w:tr>
                            <w:tr w:rsidR="00D44748" w:rsidRPr="00D44748" w14:paraId="24F452FE" w14:textId="77777777" w:rsidTr="00D44748">
                              <w:trPr>
                                <w:trHeight w:val="339"/>
                              </w:trPr>
                              <w:tc>
                                <w:tcPr>
                                  <w:tcW w:w="283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18A08F51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62A6DCC9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Board games and homework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3670EB01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LRC</w:t>
                                  </w:r>
                                </w:p>
                              </w:tc>
                            </w:tr>
                            <w:tr w:rsidR="00D44748" w:rsidRPr="00D44748" w14:paraId="463AD301" w14:textId="77777777" w:rsidTr="00D44748">
                              <w:trPr>
                                <w:trHeight w:val="369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66FFFF"/>
                                </w:tcPr>
                                <w:p w14:paraId="4C2094A4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Friday Afterschool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66FFFF"/>
                                </w:tcPr>
                                <w:p w14:paraId="18F34487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Option subjects Elevate up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66FFFF"/>
                                </w:tcPr>
                                <w:p w14:paraId="4798A691" w14:textId="77777777" w:rsidR="00D44748" w:rsidRPr="00D44748" w:rsidRDefault="00D44748" w:rsidP="00D44748">
                                  <w:pPr>
                                    <w:rPr>
                                      <w:rFonts w:ascii="Aptos" w:hAnsi="Aptos" w:cs="Times New Roman"/>
                                    </w:rPr>
                                  </w:pPr>
                                  <w:r w:rsidRPr="00D44748">
                                    <w:rPr>
                                      <w:rFonts w:ascii="Aptos" w:hAnsi="Aptos" w:cs="Times New Roman"/>
                                    </w:rPr>
                                    <w:t>Various</w:t>
                                  </w:r>
                                </w:p>
                              </w:tc>
                            </w:tr>
                          </w:tbl>
                          <w:p w14:paraId="78AE20BA" w14:textId="21138890" w:rsidR="004220D8" w:rsidRDefault="00C8327A" w:rsidP="004220D8">
                            <w:pPr>
                              <w:jc w:val="center"/>
                            </w:pPr>
                            <w:r w:rsidRPr="00C565E4">
                              <w:rPr>
                                <w:noProof/>
                              </w:rPr>
                              <w:drawing>
                                <wp:inline distT="0" distB="0" distL="0" distR="0" wp14:anchorId="001A5BB0" wp14:editId="730F312C">
                                  <wp:extent cx="6467475" cy="91707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6252" cy="928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02CB" id="Rectangle 1" o:spid="_x0000_s1026" style="position:absolute;margin-left:14.25pt;margin-top:-34.5pt;width:569.25pt;height:852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" fillcolor="#ccf" strokecolor="#1f3763 [1604]" strokeweight="1pt">
                <v:textbox>
                  <w:txbxContent>
                    <w:tbl>
                      <w:tblPr>
                        <w:tblStyle w:val="TableGrid1"/>
                        <w:tblW w:w="9067" w:type="dxa"/>
                        <w:tblInd w:w="1003" w:type="dxa"/>
                        <w:tblLayout w:type="fixed"/>
                        <w:tblLook w:val="06A0" w:firstRow="1" w:lastRow="0" w:firstColumn="1" w:lastColumn="0" w:noHBand="1" w:noVBand="1"/>
                      </w:tblPr>
                      <w:tblGrid>
                        <w:gridCol w:w="2830"/>
                        <w:gridCol w:w="4678"/>
                        <w:gridCol w:w="1559"/>
                      </w:tblGrid>
                      <w:tr w:rsidR="00D44748" w:rsidRPr="00D44748" w14:paraId="7EB5724B" w14:textId="77777777" w:rsidTr="00D44748">
                        <w:trPr>
                          <w:trHeight w:val="300"/>
                        </w:trPr>
                        <w:tc>
                          <w:tcPr>
                            <w:tcW w:w="2830" w:type="dxa"/>
                            <w:shd w:val="clear" w:color="auto" w:fill="FFFFFF" w:themeFill="background1"/>
                          </w:tcPr>
                          <w:p w14:paraId="6401625D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bookmarkStart w:id="1" w:name="_GoBack"/>
                            <w:r w:rsidRPr="00D44748">
                              <w:rPr>
                                <w:rFonts w:ascii="Aptos" w:hAnsi="Aptos" w:cs="Times New Roman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FFFFFF" w:themeFill="background1"/>
                          </w:tcPr>
                          <w:p w14:paraId="24276473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16456161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Venue</w:t>
                            </w:r>
                          </w:p>
                        </w:tc>
                      </w:tr>
                      <w:tr w:rsidR="00D44748" w:rsidRPr="00D44748" w14:paraId="2EE86E76" w14:textId="77777777" w:rsidTr="00D44748">
                        <w:trPr>
                          <w:trHeight w:val="314"/>
                        </w:trPr>
                        <w:tc>
                          <w:tcPr>
                            <w:tcW w:w="2830" w:type="dxa"/>
                            <w:vMerge w:val="restart"/>
                            <w:shd w:val="clear" w:color="auto" w:fill="DAE9F7"/>
                          </w:tcPr>
                          <w:p w14:paraId="11EE9FF5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 xml:space="preserve">Monday Lunch 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AE9F7"/>
                          </w:tcPr>
                          <w:p w14:paraId="0A7B4576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Football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AE9F7"/>
                          </w:tcPr>
                          <w:p w14:paraId="36246FF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Astro</w:t>
                            </w:r>
                          </w:p>
                        </w:tc>
                      </w:tr>
                      <w:tr w:rsidR="00D44748" w:rsidRPr="00D44748" w14:paraId="45A59AD5" w14:textId="77777777" w:rsidTr="00D44748">
                        <w:trPr>
                          <w:trHeight w:val="293"/>
                        </w:trPr>
                        <w:tc>
                          <w:tcPr>
                            <w:tcW w:w="2830" w:type="dxa"/>
                            <w:vMerge/>
                            <w:shd w:val="clear" w:color="auto" w:fill="DAE9F7"/>
                          </w:tcPr>
                          <w:p w14:paraId="25E277E4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AE9F7"/>
                          </w:tcPr>
                          <w:p w14:paraId="7C1E2331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AE9F7"/>
                          </w:tcPr>
                          <w:p w14:paraId="2B3905F0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Sports hall</w:t>
                            </w:r>
                          </w:p>
                        </w:tc>
                      </w:tr>
                      <w:tr w:rsidR="00D44748" w:rsidRPr="00D44748" w14:paraId="10D083F0" w14:textId="77777777" w:rsidTr="00D44748">
                        <w:trPr>
                          <w:trHeight w:val="293"/>
                        </w:trPr>
                        <w:tc>
                          <w:tcPr>
                            <w:tcW w:w="2830" w:type="dxa"/>
                            <w:vMerge/>
                            <w:shd w:val="clear" w:color="auto" w:fill="DAE9F7"/>
                          </w:tcPr>
                          <w:p w14:paraId="7D31C4A0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AE9F7"/>
                          </w:tcPr>
                          <w:p w14:paraId="795139DD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Poetry, story writing and reading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AE9F7"/>
                          </w:tcPr>
                          <w:p w14:paraId="3C25CA5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LRC</w:t>
                            </w:r>
                          </w:p>
                        </w:tc>
                      </w:tr>
                      <w:tr w:rsidR="00D44748" w:rsidRPr="00D44748" w14:paraId="558B8082" w14:textId="77777777" w:rsidTr="00D44748">
                        <w:trPr>
                          <w:trHeight w:val="185"/>
                        </w:trPr>
                        <w:tc>
                          <w:tcPr>
                            <w:tcW w:w="2830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A5C9EB"/>
                          </w:tcPr>
                          <w:p w14:paraId="2A624C3B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Monday Afterschool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5C9EB"/>
                          </w:tcPr>
                          <w:p w14:paraId="18133633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Drama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5C9EB"/>
                          </w:tcPr>
                          <w:p w14:paraId="3412EFEF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DS</w:t>
                            </w:r>
                          </w:p>
                        </w:tc>
                      </w:tr>
                      <w:tr w:rsidR="00D44748" w:rsidRPr="00D44748" w14:paraId="0CE544A9" w14:textId="77777777" w:rsidTr="00D44748">
                        <w:trPr>
                          <w:trHeight w:val="181"/>
                        </w:trPr>
                        <w:tc>
                          <w:tcPr>
                            <w:tcW w:w="2830" w:type="dxa"/>
                            <w:vMerge/>
                            <w:shd w:val="clear" w:color="auto" w:fill="A5C9EB"/>
                          </w:tcPr>
                          <w:p w14:paraId="63CDEF83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</w:tcBorders>
                            <w:shd w:val="clear" w:color="auto" w:fill="A5C9EB"/>
                          </w:tcPr>
                          <w:p w14:paraId="6E6A7131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Science Elevate Up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shd w:val="clear" w:color="auto" w:fill="A5C9EB"/>
                          </w:tcPr>
                          <w:p w14:paraId="048567A1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Science</w:t>
                            </w:r>
                          </w:p>
                        </w:tc>
                      </w:tr>
                      <w:tr w:rsidR="00D44748" w:rsidRPr="00D44748" w14:paraId="5DF20764" w14:textId="77777777" w:rsidTr="00D44748">
                        <w:trPr>
                          <w:trHeight w:val="241"/>
                        </w:trPr>
                        <w:tc>
                          <w:tcPr>
                            <w:tcW w:w="2830" w:type="dxa"/>
                            <w:vMerge w:val="restart"/>
                            <w:shd w:val="clear" w:color="auto" w:fill="D9F2D0"/>
                          </w:tcPr>
                          <w:p w14:paraId="5287D193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Tuesday Lunch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single" w:sz="4" w:space="0" w:color="auto"/>
                            </w:tcBorders>
                            <w:shd w:val="clear" w:color="auto" w:fill="D9F2D0"/>
                          </w:tcPr>
                          <w:p w14:paraId="3F7FC780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STEM Club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shd w:val="clear" w:color="auto" w:fill="D9F2D0"/>
                          </w:tcPr>
                          <w:p w14:paraId="24153DD6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S2</w:t>
                            </w:r>
                          </w:p>
                        </w:tc>
                      </w:tr>
                      <w:tr w:rsidR="00D44748" w:rsidRPr="00D44748" w14:paraId="7FCAFE65" w14:textId="77777777" w:rsidTr="00D44748">
                        <w:trPr>
                          <w:trHeight w:val="171"/>
                        </w:trPr>
                        <w:tc>
                          <w:tcPr>
                            <w:tcW w:w="2830" w:type="dxa"/>
                            <w:vMerge/>
                            <w:shd w:val="clear" w:color="auto" w:fill="D9F2D0"/>
                          </w:tcPr>
                          <w:p w14:paraId="29128090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F2D0"/>
                          </w:tcPr>
                          <w:p w14:paraId="45DAEA1B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Football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F2D0"/>
                          </w:tcPr>
                          <w:p w14:paraId="7A53E6D2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Astro</w:t>
                            </w:r>
                          </w:p>
                        </w:tc>
                      </w:tr>
                      <w:tr w:rsidR="00D44748" w:rsidRPr="00D44748" w14:paraId="29292BCF" w14:textId="77777777" w:rsidTr="00D44748">
                        <w:trPr>
                          <w:trHeight w:val="288"/>
                        </w:trPr>
                        <w:tc>
                          <w:tcPr>
                            <w:tcW w:w="2830" w:type="dxa"/>
                            <w:vMerge/>
                            <w:shd w:val="clear" w:color="auto" w:fill="D9F2D0"/>
                          </w:tcPr>
                          <w:p w14:paraId="298E6F7D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F2D0"/>
                          </w:tcPr>
                          <w:p w14:paraId="5857DF8E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Computing World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F2D0"/>
                          </w:tcPr>
                          <w:p w14:paraId="3E283FED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ICT1</w:t>
                            </w:r>
                          </w:p>
                        </w:tc>
                      </w:tr>
                      <w:tr w:rsidR="00D44748" w:rsidRPr="00D44748" w14:paraId="1CF5A495" w14:textId="77777777" w:rsidTr="00D44748">
                        <w:trPr>
                          <w:trHeight w:val="288"/>
                        </w:trPr>
                        <w:tc>
                          <w:tcPr>
                            <w:tcW w:w="2830" w:type="dxa"/>
                            <w:vMerge/>
                            <w:shd w:val="clear" w:color="auto" w:fill="D9F2D0"/>
                          </w:tcPr>
                          <w:p w14:paraId="2B826D55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F2D0"/>
                          </w:tcPr>
                          <w:p w14:paraId="45A91425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Chess, board games and homework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F2D0"/>
                          </w:tcPr>
                          <w:p w14:paraId="0276A71D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LRC</w:t>
                            </w:r>
                          </w:p>
                        </w:tc>
                      </w:tr>
                      <w:tr w:rsidR="00D44748" w:rsidRPr="00D44748" w14:paraId="2B52F4CF" w14:textId="77777777" w:rsidTr="00D44748">
                        <w:trPr>
                          <w:trHeight w:val="254"/>
                        </w:trPr>
                        <w:tc>
                          <w:tcPr>
                            <w:tcW w:w="2830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B3E5A1"/>
                          </w:tcPr>
                          <w:p w14:paraId="16B79F95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Tuesday Afterschool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B3E5A1"/>
                          </w:tcPr>
                          <w:p w14:paraId="1D71CB22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PE Intervention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B3E5A1"/>
                          </w:tcPr>
                          <w:p w14:paraId="318A8D14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PT</w:t>
                            </w:r>
                          </w:p>
                        </w:tc>
                      </w:tr>
                      <w:tr w:rsidR="00D44748" w:rsidRPr="00D44748" w14:paraId="24A60277" w14:textId="77777777" w:rsidTr="00D44748">
                        <w:trPr>
                          <w:trHeight w:val="231"/>
                        </w:trPr>
                        <w:tc>
                          <w:tcPr>
                            <w:tcW w:w="2830" w:type="dxa"/>
                            <w:vMerge/>
                            <w:shd w:val="clear" w:color="auto" w:fill="B3E5A1"/>
                          </w:tcPr>
                          <w:p w14:paraId="28867A0C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B3E5A1"/>
                          </w:tcPr>
                          <w:p w14:paraId="4A04F7D3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KS3 Rounders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B3E5A1"/>
                          </w:tcPr>
                          <w:p w14:paraId="3BA42ED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Astro</w:t>
                            </w:r>
                          </w:p>
                        </w:tc>
                      </w:tr>
                      <w:tr w:rsidR="00D44748" w:rsidRPr="00D44748" w14:paraId="1F0FF475" w14:textId="77777777" w:rsidTr="00D44748">
                        <w:trPr>
                          <w:trHeight w:val="211"/>
                        </w:trPr>
                        <w:tc>
                          <w:tcPr>
                            <w:tcW w:w="2830" w:type="dxa"/>
                            <w:vMerge/>
                            <w:shd w:val="clear" w:color="auto" w:fill="B3E5A1"/>
                          </w:tcPr>
                          <w:p w14:paraId="0FB95B96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</w:tcBorders>
                            <w:shd w:val="clear" w:color="auto" w:fill="B3E5A1"/>
                          </w:tcPr>
                          <w:p w14:paraId="54FB407D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Maths Elevate Up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shd w:val="clear" w:color="auto" w:fill="B3E5A1"/>
                          </w:tcPr>
                          <w:p w14:paraId="45E5E1B0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Maths</w:t>
                            </w:r>
                          </w:p>
                        </w:tc>
                      </w:tr>
                      <w:tr w:rsidR="00D44748" w:rsidRPr="00D44748" w14:paraId="7F8CC3B8" w14:textId="77777777" w:rsidTr="00D44748">
                        <w:trPr>
                          <w:trHeight w:val="183"/>
                        </w:trPr>
                        <w:tc>
                          <w:tcPr>
                            <w:tcW w:w="2830" w:type="dxa"/>
                            <w:vMerge w:val="restart"/>
                            <w:shd w:val="clear" w:color="auto" w:fill="FAE2D5"/>
                          </w:tcPr>
                          <w:p w14:paraId="4221E5F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Wednesday Lunch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single" w:sz="4" w:space="0" w:color="auto"/>
                            </w:tcBorders>
                            <w:shd w:val="clear" w:color="auto" w:fill="FAE2D5"/>
                          </w:tcPr>
                          <w:p w14:paraId="29806783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Football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shd w:val="clear" w:color="auto" w:fill="FAE2D5"/>
                          </w:tcPr>
                          <w:p w14:paraId="3E0FCF34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Astro</w:t>
                            </w:r>
                          </w:p>
                        </w:tc>
                      </w:tr>
                      <w:tr w:rsidR="00D44748" w:rsidRPr="00D44748" w14:paraId="4E8275BC" w14:textId="77777777" w:rsidTr="00D44748">
                        <w:trPr>
                          <w:trHeight w:val="173"/>
                        </w:trPr>
                        <w:tc>
                          <w:tcPr>
                            <w:tcW w:w="2830" w:type="dxa"/>
                            <w:vMerge/>
                            <w:shd w:val="clear" w:color="auto" w:fill="FAE2D5"/>
                          </w:tcPr>
                          <w:p w14:paraId="563D7522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AE2D5"/>
                          </w:tcPr>
                          <w:p w14:paraId="0EC38CF8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AE2D5"/>
                          </w:tcPr>
                          <w:p w14:paraId="7F03C3FB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Sports hall</w:t>
                            </w:r>
                          </w:p>
                        </w:tc>
                      </w:tr>
                      <w:tr w:rsidR="00D44748" w:rsidRPr="00D44748" w14:paraId="36249D5E" w14:textId="77777777" w:rsidTr="00D44748">
                        <w:trPr>
                          <w:trHeight w:val="265"/>
                        </w:trPr>
                        <w:tc>
                          <w:tcPr>
                            <w:tcW w:w="2830" w:type="dxa"/>
                            <w:vMerge/>
                            <w:shd w:val="clear" w:color="auto" w:fill="FAE2D5"/>
                          </w:tcPr>
                          <w:p w14:paraId="7DEB8961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AE2D5"/>
                          </w:tcPr>
                          <w:p w14:paraId="50025782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Politics Club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AE2D5"/>
                          </w:tcPr>
                          <w:p w14:paraId="04E3E714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H5</w:t>
                            </w:r>
                          </w:p>
                        </w:tc>
                      </w:tr>
                      <w:tr w:rsidR="00D44748" w:rsidRPr="00D44748" w14:paraId="554C53F8" w14:textId="77777777" w:rsidTr="00D44748">
                        <w:trPr>
                          <w:trHeight w:val="293"/>
                        </w:trPr>
                        <w:tc>
                          <w:tcPr>
                            <w:tcW w:w="2830" w:type="dxa"/>
                            <w:vMerge/>
                            <w:shd w:val="clear" w:color="auto" w:fill="FAE2D5"/>
                          </w:tcPr>
                          <w:p w14:paraId="35B5F458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AE2D5"/>
                          </w:tcPr>
                          <w:p w14:paraId="206B9B9A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Young Interpreters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AE2D5"/>
                          </w:tcPr>
                          <w:p w14:paraId="5B3D2F4C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EAL</w:t>
                            </w:r>
                          </w:p>
                        </w:tc>
                      </w:tr>
                      <w:tr w:rsidR="00D44748" w:rsidRPr="00D44748" w14:paraId="3F67CBED" w14:textId="77777777" w:rsidTr="00D44748">
                        <w:trPr>
                          <w:trHeight w:val="375"/>
                        </w:trPr>
                        <w:tc>
                          <w:tcPr>
                            <w:tcW w:w="2830" w:type="dxa"/>
                            <w:vMerge/>
                            <w:shd w:val="clear" w:color="auto" w:fill="FAE2D5"/>
                          </w:tcPr>
                          <w:p w14:paraId="6C3E375E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AE2D5"/>
                          </w:tcPr>
                          <w:p w14:paraId="29DF0F08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Word search, reding and board games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AE2D5"/>
                          </w:tcPr>
                          <w:p w14:paraId="6D505F60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LRC</w:t>
                            </w:r>
                          </w:p>
                        </w:tc>
                      </w:tr>
                      <w:tr w:rsidR="00D44748" w:rsidRPr="00D44748" w14:paraId="5B8C35A7" w14:textId="77777777" w:rsidTr="00D44748">
                        <w:trPr>
                          <w:trHeight w:val="281"/>
                        </w:trPr>
                        <w:tc>
                          <w:tcPr>
                            <w:tcW w:w="2830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6C5AC"/>
                          </w:tcPr>
                          <w:p w14:paraId="0C072C3A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Wednesday Afterschool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6C5AC"/>
                          </w:tcPr>
                          <w:p w14:paraId="0A385A7B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PE Intervention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6C5AC"/>
                          </w:tcPr>
                          <w:p w14:paraId="2EF3D702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PT</w:t>
                            </w:r>
                          </w:p>
                        </w:tc>
                      </w:tr>
                      <w:tr w:rsidR="00D44748" w:rsidRPr="00D44748" w14:paraId="40F16968" w14:textId="77777777" w:rsidTr="00D44748">
                        <w:trPr>
                          <w:trHeight w:val="271"/>
                        </w:trPr>
                        <w:tc>
                          <w:tcPr>
                            <w:tcW w:w="2830" w:type="dxa"/>
                            <w:vMerge/>
                            <w:shd w:val="clear" w:color="auto" w:fill="F6C5AC"/>
                          </w:tcPr>
                          <w:p w14:paraId="2CF31DE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6C5AC"/>
                          </w:tcPr>
                          <w:p w14:paraId="05CF501C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Science Year 8 More able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6C5AC"/>
                          </w:tcPr>
                          <w:p w14:paraId="7D40FB30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S5</w:t>
                            </w:r>
                          </w:p>
                        </w:tc>
                      </w:tr>
                      <w:tr w:rsidR="00D44748" w:rsidRPr="00D44748" w14:paraId="11489EC4" w14:textId="77777777" w:rsidTr="00D44748">
                        <w:trPr>
                          <w:trHeight w:val="248"/>
                        </w:trPr>
                        <w:tc>
                          <w:tcPr>
                            <w:tcW w:w="2830" w:type="dxa"/>
                            <w:vMerge/>
                            <w:shd w:val="clear" w:color="auto" w:fill="F6C5AC"/>
                          </w:tcPr>
                          <w:p w14:paraId="0865961F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6C5AC"/>
                          </w:tcPr>
                          <w:p w14:paraId="3C3CE6D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Duke of Edinburgh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6C5AC"/>
                          </w:tcPr>
                          <w:p w14:paraId="0770E688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H3</w:t>
                            </w:r>
                          </w:p>
                        </w:tc>
                      </w:tr>
                      <w:tr w:rsidR="00D44748" w:rsidRPr="00D44748" w14:paraId="06DBF1EA" w14:textId="77777777" w:rsidTr="00D44748">
                        <w:trPr>
                          <w:trHeight w:val="226"/>
                        </w:trPr>
                        <w:tc>
                          <w:tcPr>
                            <w:tcW w:w="2830" w:type="dxa"/>
                            <w:vMerge/>
                            <w:shd w:val="clear" w:color="auto" w:fill="F6C5AC"/>
                          </w:tcPr>
                          <w:p w14:paraId="29FF70E3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</w:tcBorders>
                            <w:shd w:val="clear" w:color="auto" w:fill="F6C5AC"/>
                          </w:tcPr>
                          <w:p w14:paraId="479A8A55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English Elevate Up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shd w:val="clear" w:color="auto" w:fill="F6C5AC"/>
                          </w:tcPr>
                          <w:p w14:paraId="0EB9BEDE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English</w:t>
                            </w:r>
                          </w:p>
                        </w:tc>
                      </w:tr>
                      <w:tr w:rsidR="00D44748" w:rsidRPr="00D44748" w14:paraId="58C485AD" w14:textId="77777777" w:rsidTr="00D44748">
                        <w:trPr>
                          <w:trHeight w:val="213"/>
                        </w:trPr>
                        <w:tc>
                          <w:tcPr>
                            <w:tcW w:w="2830" w:type="dxa"/>
                            <w:vMerge w:val="restart"/>
                            <w:shd w:val="clear" w:color="auto" w:fill="F2CEED"/>
                          </w:tcPr>
                          <w:p w14:paraId="3EDC5861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Thursday Lunch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263747D3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Football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31CB212D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Astro</w:t>
                            </w:r>
                          </w:p>
                        </w:tc>
                      </w:tr>
                      <w:tr w:rsidR="00D44748" w:rsidRPr="00D44748" w14:paraId="12CA4582" w14:textId="77777777" w:rsidTr="00D44748">
                        <w:trPr>
                          <w:trHeight w:val="273"/>
                        </w:trPr>
                        <w:tc>
                          <w:tcPr>
                            <w:tcW w:w="2830" w:type="dxa"/>
                            <w:vMerge/>
                            <w:shd w:val="clear" w:color="auto" w:fill="F2CEED"/>
                          </w:tcPr>
                          <w:p w14:paraId="06491EE2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3E328032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326CCB91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Music</w:t>
                            </w:r>
                          </w:p>
                        </w:tc>
                      </w:tr>
                      <w:tr w:rsidR="00D44748" w:rsidRPr="00D44748" w14:paraId="1A250735" w14:textId="77777777" w:rsidTr="00D44748">
                        <w:trPr>
                          <w:trHeight w:val="177"/>
                        </w:trPr>
                        <w:tc>
                          <w:tcPr>
                            <w:tcW w:w="2830" w:type="dxa"/>
                            <w:vMerge/>
                            <w:shd w:val="clear" w:color="auto" w:fill="F2CEED"/>
                          </w:tcPr>
                          <w:p w14:paraId="74D938CE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4C6539F6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Art Club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626D676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A1</w:t>
                            </w:r>
                          </w:p>
                        </w:tc>
                      </w:tr>
                      <w:tr w:rsidR="00D44748" w:rsidRPr="00D44748" w14:paraId="3F95540F" w14:textId="77777777" w:rsidTr="00D44748">
                        <w:trPr>
                          <w:trHeight w:val="309"/>
                        </w:trPr>
                        <w:tc>
                          <w:tcPr>
                            <w:tcW w:w="2830" w:type="dxa"/>
                            <w:vMerge/>
                            <w:shd w:val="clear" w:color="auto" w:fill="F2CEED"/>
                          </w:tcPr>
                          <w:p w14:paraId="19922A7D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1774B3A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Board Games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731D215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M1</w:t>
                            </w:r>
                          </w:p>
                        </w:tc>
                      </w:tr>
                      <w:tr w:rsidR="00D44748" w:rsidRPr="00D44748" w14:paraId="60782488" w14:textId="77777777" w:rsidTr="00D44748">
                        <w:trPr>
                          <w:trHeight w:val="181"/>
                        </w:trPr>
                        <w:tc>
                          <w:tcPr>
                            <w:tcW w:w="2830" w:type="dxa"/>
                            <w:vMerge/>
                            <w:shd w:val="clear" w:color="auto" w:fill="F2CEED"/>
                          </w:tcPr>
                          <w:p w14:paraId="5EC69FAF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04E8ED6C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Maths support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76E8EA7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M1</w:t>
                            </w:r>
                          </w:p>
                        </w:tc>
                      </w:tr>
                      <w:tr w:rsidR="00D44748" w:rsidRPr="00D44748" w14:paraId="4BC047C2" w14:textId="77777777" w:rsidTr="00D44748">
                        <w:trPr>
                          <w:trHeight w:val="181"/>
                        </w:trPr>
                        <w:tc>
                          <w:tcPr>
                            <w:tcW w:w="283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7C1E69EB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35D24785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Mindfulness colouring and homework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CEED"/>
                          </w:tcPr>
                          <w:p w14:paraId="5F0E8990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LRC</w:t>
                            </w:r>
                          </w:p>
                        </w:tc>
                      </w:tr>
                      <w:tr w:rsidR="00D44748" w:rsidRPr="00D44748" w14:paraId="0BFA1D04" w14:textId="77777777" w:rsidTr="00D44748">
                        <w:trPr>
                          <w:trHeight w:val="450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</w:tcBorders>
                            <w:shd w:val="clear" w:color="auto" w:fill="E59EDC"/>
                          </w:tcPr>
                          <w:p w14:paraId="2A8DAD47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Thursday Afterschool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</w:tcBorders>
                            <w:shd w:val="clear" w:color="auto" w:fill="E59EDC"/>
                          </w:tcPr>
                          <w:p w14:paraId="183D416E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Crewe Alex Premier League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shd w:val="clear" w:color="auto" w:fill="E59EDC"/>
                          </w:tcPr>
                          <w:p w14:paraId="0103DB20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Astro</w:t>
                            </w:r>
                          </w:p>
                        </w:tc>
                      </w:tr>
                      <w:tr w:rsidR="00D44748" w:rsidRPr="00D44748" w14:paraId="09A63093" w14:textId="77777777" w:rsidTr="00D44748">
                        <w:trPr>
                          <w:trHeight w:val="213"/>
                        </w:trPr>
                        <w:tc>
                          <w:tcPr>
                            <w:tcW w:w="2830" w:type="dxa"/>
                            <w:vMerge w:val="restart"/>
                            <w:shd w:val="clear" w:color="auto" w:fill="CCFFFF"/>
                          </w:tcPr>
                          <w:p w14:paraId="1537D363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Friday Lunch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</w:tcPr>
                          <w:p w14:paraId="19B52D0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Football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</w:tcPr>
                          <w:p w14:paraId="568D669B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Astro</w:t>
                            </w:r>
                          </w:p>
                        </w:tc>
                      </w:tr>
                      <w:tr w:rsidR="00D44748" w:rsidRPr="00D44748" w14:paraId="7ABF4426" w14:textId="77777777" w:rsidTr="00D44748">
                        <w:trPr>
                          <w:trHeight w:val="189"/>
                        </w:trPr>
                        <w:tc>
                          <w:tcPr>
                            <w:tcW w:w="2830" w:type="dxa"/>
                            <w:vMerge/>
                            <w:shd w:val="clear" w:color="auto" w:fill="CCFFFF"/>
                          </w:tcPr>
                          <w:p w14:paraId="47A2348B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</w:tcPr>
                          <w:p w14:paraId="34C69ABA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Muffin Club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</w:tcPr>
                          <w:p w14:paraId="422AB06E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PT</w:t>
                            </w:r>
                          </w:p>
                        </w:tc>
                      </w:tr>
                      <w:tr w:rsidR="00D44748" w:rsidRPr="00D44748" w14:paraId="11DF43F2" w14:textId="77777777" w:rsidTr="00D44748">
                        <w:trPr>
                          <w:trHeight w:val="297"/>
                        </w:trPr>
                        <w:tc>
                          <w:tcPr>
                            <w:tcW w:w="2830" w:type="dxa"/>
                            <w:vMerge/>
                            <w:shd w:val="clear" w:color="auto" w:fill="CCFFFF"/>
                          </w:tcPr>
                          <w:p w14:paraId="16A65DFE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</w:tcPr>
                          <w:p w14:paraId="07709A3D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</w:tcPr>
                          <w:p w14:paraId="05D9DC26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Sports Hall</w:t>
                            </w:r>
                          </w:p>
                        </w:tc>
                      </w:tr>
                      <w:tr w:rsidR="00D44748" w:rsidRPr="00D44748" w14:paraId="0283E2CD" w14:textId="77777777" w:rsidTr="00D44748">
                        <w:trPr>
                          <w:trHeight w:val="339"/>
                        </w:trPr>
                        <w:tc>
                          <w:tcPr>
                            <w:tcW w:w="2830" w:type="dxa"/>
                            <w:vMerge/>
                            <w:shd w:val="clear" w:color="auto" w:fill="CCFFFF"/>
                          </w:tcPr>
                          <w:p w14:paraId="3D3E5FD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</w:tcPr>
                          <w:p w14:paraId="1CEFE5DF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Equality &amp; Diversity club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</w:tcPr>
                          <w:p w14:paraId="3A524DEA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H5</w:t>
                            </w:r>
                          </w:p>
                        </w:tc>
                      </w:tr>
                      <w:tr w:rsidR="00D44748" w:rsidRPr="00D44748" w14:paraId="24F452FE" w14:textId="77777777" w:rsidTr="00D44748">
                        <w:trPr>
                          <w:trHeight w:val="339"/>
                        </w:trPr>
                        <w:tc>
                          <w:tcPr>
                            <w:tcW w:w="283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</w:tcPr>
                          <w:p w14:paraId="18A08F51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</w:tcPr>
                          <w:p w14:paraId="62A6DCC9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Board games and homework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</w:tcPr>
                          <w:p w14:paraId="3670EB01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LRC</w:t>
                            </w:r>
                          </w:p>
                        </w:tc>
                      </w:tr>
                      <w:tr w:rsidR="00D44748" w:rsidRPr="00D44748" w14:paraId="463AD301" w14:textId="77777777" w:rsidTr="00D44748">
                        <w:trPr>
                          <w:trHeight w:val="369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</w:tcBorders>
                            <w:shd w:val="clear" w:color="auto" w:fill="66FFFF"/>
                          </w:tcPr>
                          <w:p w14:paraId="4C2094A4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Friday Afterschool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</w:tcBorders>
                            <w:shd w:val="clear" w:color="auto" w:fill="66FFFF"/>
                          </w:tcPr>
                          <w:p w14:paraId="18F34487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Option subjects Elevate up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shd w:val="clear" w:color="auto" w:fill="66FFFF"/>
                          </w:tcPr>
                          <w:p w14:paraId="4798A691" w14:textId="77777777" w:rsidR="00D44748" w:rsidRPr="00D44748" w:rsidRDefault="00D44748" w:rsidP="00D44748">
                            <w:pPr>
                              <w:rPr>
                                <w:rFonts w:ascii="Aptos" w:hAnsi="Aptos" w:cs="Times New Roman"/>
                              </w:rPr>
                            </w:pPr>
                            <w:r w:rsidRPr="00D44748">
                              <w:rPr>
                                <w:rFonts w:ascii="Aptos" w:hAnsi="Aptos" w:cs="Times New Roman"/>
                              </w:rPr>
                              <w:t>Various</w:t>
                            </w:r>
                          </w:p>
                        </w:tc>
                      </w:tr>
                    </w:tbl>
                    <w:p w14:paraId="78AE20BA" w14:textId="21138890" w:rsidR="004220D8" w:rsidRDefault="00C8327A" w:rsidP="004220D8">
                      <w:pPr>
                        <w:jc w:val="center"/>
                      </w:pPr>
                      <w:r w:rsidRPr="00C565E4">
                        <w:rPr>
                          <w:noProof/>
                        </w:rPr>
                        <w:drawing>
                          <wp:inline distT="0" distB="0" distL="0" distR="0" wp14:anchorId="001A5BB0" wp14:editId="730F312C">
                            <wp:extent cx="6467475" cy="91707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6252" cy="928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D4474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D83C08" wp14:editId="5F133AC4">
                <wp:simplePos x="0" y="0"/>
                <wp:positionH relativeFrom="margin">
                  <wp:posOffset>1149985</wp:posOffset>
                </wp:positionH>
                <wp:positionV relativeFrom="paragraph">
                  <wp:posOffset>-201930</wp:posOffset>
                </wp:positionV>
                <wp:extent cx="4943475" cy="10668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668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43655" w14:textId="77777777" w:rsidR="007703F8" w:rsidRPr="007703F8" w:rsidRDefault="007703F8" w:rsidP="007703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03F8">
                              <w:rPr>
                                <w:sz w:val="52"/>
                                <w:szCs w:val="52"/>
                              </w:rPr>
                              <w:t>Clubs and Enrichment</w:t>
                            </w:r>
                          </w:p>
                          <w:p w14:paraId="0EE563E3" w14:textId="69BEF420" w:rsidR="007703F8" w:rsidRPr="007703F8" w:rsidRDefault="007703F8" w:rsidP="007703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03F8">
                              <w:rPr>
                                <w:sz w:val="52"/>
                                <w:szCs w:val="52"/>
                              </w:rPr>
                              <w:t xml:space="preserve">Term </w:t>
                            </w:r>
                            <w:r w:rsidR="00D44748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="00C565E4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83C08" id="Rectangle: Rounded Corners 3" o:spid="_x0000_s1027" style="position:absolute;margin-left:90.55pt;margin-top:-15.9pt;width:389.25pt;height:8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" fillcolor="#7030a0" strokecolor="#1f3763 [1604]" strokeweight="1pt">
                <v:stroke joinstyle="miter"/>
                <v:textbox>
                  <w:txbxContent>
                    <w:p w14:paraId="77443655" w14:textId="77777777" w:rsidR="007703F8" w:rsidRPr="007703F8" w:rsidRDefault="007703F8" w:rsidP="007703F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03F8">
                        <w:rPr>
                          <w:sz w:val="52"/>
                          <w:szCs w:val="52"/>
                        </w:rPr>
                        <w:t>Clubs and Enrichment</w:t>
                      </w:r>
                    </w:p>
                    <w:p w14:paraId="0EE563E3" w14:textId="69BEF420" w:rsidR="007703F8" w:rsidRPr="007703F8" w:rsidRDefault="007703F8" w:rsidP="007703F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03F8">
                        <w:rPr>
                          <w:sz w:val="52"/>
                          <w:szCs w:val="52"/>
                        </w:rPr>
                        <w:t xml:space="preserve">Term </w:t>
                      </w:r>
                      <w:r w:rsidR="00D44748">
                        <w:rPr>
                          <w:sz w:val="52"/>
                          <w:szCs w:val="52"/>
                        </w:rPr>
                        <w:t>3</w:t>
                      </w:r>
                      <w:r w:rsidR="00C565E4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4748">
        <w:rPr>
          <w:noProof/>
        </w:rPr>
        <w:drawing>
          <wp:anchor distT="0" distB="0" distL="114300" distR="114300" simplePos="0" relativeHeight="251693568" behindDoc="0" locked="0" layoutInCell="1" allowOverlap="1" wp14:anchorId="397F0B7E" wp14:editId="42C62386">
            <wp:simplePos x="0" y="0"/>
            <wp:positionH relativeFrom="column">
              <wp:posOffset>4744086</wp:posOffset>
            </wp:positionH>
            <wp:positionV relativeFrom="paragraph">
              <wp:posOffset>8698865</wp:posOffset>
            </wp:positionV>
            <wp:extent cx="2156177" cy="1667073"/>
            <wp:effectExtent l="0" t="0" r="158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3443">
                      <a:off x="0" y="0"/>
                      <a:ext cx="2156177" cy="1667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48">
        <w:rPr>
          <w:noProof/>
        </w:rPr>
        <w:drawing>
          <wp:anchor distT="0" distB="0" distL="114300" distR="114300" simplePos="0" relativeHeight="251682304" behindDoc="0" locked="0" layoutInCell="1" allowOverlap="1" wp14:anchorId="1EEAADFE" wp14:editId="799979E5">
            <wp:simplePos x="0" y="0"/>
            <wp:positionH relativeFrom="column">
              <wp:posOffset>-90805</wp:posOffset>
            </wp:positionH>
            <wp:positionV relativeFrom="paragraph">
              <wp:posOffset>8786495</wp:posOffset>
            </wp:positionV>
            <wp:extent cx="4326922" cy="1446230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922" cy="144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48">
        <w:rPr>
          <w:noProof/>
        </w:rPr>
        <w:drawing>
          <wp:anchor distT="0" distB="0" distL="114300" distR="114300" simplePos="0" relativeHeight="251652608" behindDoc="0" locked="0" layoutInCell="1" allowOverlap="1" wp14:anchorId="50F057BB" wp14:editId="4CA6A84A">
            <wp:simplePos x="0" y="0"/>
            <wp:positionH relativeFrom="column">
              <wp:posOffset>-141605</wp:posOffset>
            </wp:positionH>
            <wp:positionV relativeFrom="paragraph">
              <wp:posOffset>-218440</wp:posOffset>
            </wp:positionV>
            <wp:extent cx="1123950" cy="1120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EBC" w:rsidSect="00770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F8"/>
    <w:rsid w:val="00012208"/>
    <w:rsid w:val="00023BED"/>
    <w:rsid w:val="004220D8"/>
    <w:rsid w:val="00446737"/>
    <w:rsid w:val="00675EBC"/>
    <w:rsid w:val="007703F8"/>
    <w:rsid w:val="0080346C"/>
    <w:rsid w:val="00915F07"/>
    <w:rsid w:val="0096344A"/>
    <w:rsid w:val="00A53170"/>
    <w:rsid w:val="00C565E4"/>
    <w:rsid w:val="00C8327A"/>
    <w:rsid w:val="00D44748"/>
    <w:rsid w:val="00F42884"/>
    <w:rsid w:val="00FC3A1C"/>
    <w:rsid w:val="7B3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E6E"/>
  <w15:chartTrackingRefBased/>
  <w15:docId w15:val="{B4E77D06-A387-43BD-98BC-7E25923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748"/>
    <w:pPr>
      <w:spacing w:after="0" w:line="240" w:lineRule="auto"/>
    </w:pPr>
    <w:rPr>
      <w:rFonts w:eastAsia="Times New Roman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4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8d671f-6c9f-416b-8c18-d3cb5443ef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12E76C341D040A3D27E927D179758" ma:contentTypeVersion="16" ma:contentTypeDescription="Create a new document." ma:contentTypeScope="" ma:versionID="fa78c13991e15f4348718737907c944e">
  <xsd:schema xmlns:xsd="http://www.w3.org/2001/XMLSchema" xmlns:xs="http://www.w3.org/2001/XMLSchema" xmlns:p="http://schemas.microsoft.com/office/2006/metadata/properties" xmlns:ns3="ae8d671f-6c9f-416b-8c18-d3cb5443ef0d" xmlns:ns4="db5d181f-bc15-4018-870b-fa8f8a58f687" targetNamespace="http://schemas.microsoft.com/office/2006/metadata/properties" ma:root="true" ma:fieldsID="ec1ba1a5fc9d9d1c30c4061bbd76e1ac" ns3:_="" ns4:_="">
    <xsd:import namespace="ae8d671f-6c9f-416b-8c18-d3cb5443ef0d"/>
    <xsd:import namespace="db5d181f-bc15-4018-870b-fa8f8a58f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671f-6c9f-416b-8c18-d3cb5443e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181f-bc15-4018-870b-fa8f8a58f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B4E52-AAAA-4185-876F-74C4D357D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7718D-4410-4479-BBF7-9B67A915A9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5d181f-bc15-4018-870b-fa8f8a58f687"/>
    <ds:schemaRef ds:uri="http://purl.org/dc/elements/1.1/"/>
    <ds:schemaRef ds:uri="http://schemas.microsoft.com/office/2006/metadata/properties"/>
    <ds:schemaRef ds:uri="ae8d671f-6c9f-416b-8c18-d3cb5443ef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A28FA-DFA5-4A45-8BB0-9DA1C1E27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d671f-6c9f-416b-8c18-d3cb5443ef0d"/>
    <ds:schemaRef ds:uri="db5d181f-bc15-4018-870b-fa8f8a58f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Alliance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Abberley</dc:creator>
  <cp:keywords/>
  <dc:description/>
  <cp:lastModifiedBy>Emily Abberley</cp:lastModifiedBy>
  <cp:revision>3</cp:revision>
  <cp:lastPrinted>2024-04-24T11:28:00Z</cp:lastPrinted>
  <dcterms:created xsi:type="dcterms:W3CDTF">2024-04-24T11:28:00Z</dcterms:created>
  <dcterms:modified xsi:type="dcterms:W3CDTF">2024-04-24T11:31:00Z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0x010100D7512E76C341D040A3D27E927D179758</vt:lpwstr>
  </property>
</Properties>
</file>