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F5842" w14:textId="6199282F" w:rsidR="006E484F" w:rsidRPr="00E43651" w:rsidRDefault="00F658B2" w:rsidP="00D40D3A">
      <w:pPr>
        <w:tabs>
          <w:tab w:val="left" w:pos="6237"/>
          <w:tab w:val="left" w:pos="8214"/>
        </w:tabs>
        <w:rPr>
          <w:rFonts w:ascii="Arial" w:hAnsi="Arial" w:cs="Arial"/>
          <w:b/>
          <w:bCs/>
          <w:sz w:val="144"/>
          <w:szCs w:val="144"/>
        </w:rPr>
      </w:pPr>
      <w:r w:rsidRPr="008C6950">
        <w:rPr>
          <w:b/>
          <w:bCs/>
          <w:noProof/>
        </w:rPr>
        <w:drawing>
          <wp:anchor distT="0" distB="0" distL="114300" distR="114300" simplePos="0" relativeHeight="251662336" behindDoc="1" locked="0" layoutInCell="1" allowOverlap="1" wp14:anchorId="72FB45B2" wp14:editId="1A2ACE9D">
            <wp:simplePos x="0" y="0"/>
            <wp:positionH relativeFrom="margin">
              <wp:posOffset>976457</wp:posOffset>
            </wp:positionH>
            <wp:positionV relativeFrom="paragraph">
              <wp:posOffset>429087</wp:posOffset>
            </wp:positionV>
            <wp:extent cx="3740727" cy="2322809"/>
            <wp:effectExtent l="0" t="0" r="0" b="1905"/>
            <wp:wrapNone/>
            <wp:docPr id="6" name="Picture 5" descr="A computer screen shot of a logo&#10;&#10;AI-generated content may be incorrect.">
              <a:extLst xmlns:a="http://schemas.openxmlformats.org/drawingml/2006/main">
                <a:ext uri="{FF2B5EF4-FFF2-40B4-BE49-F238E27FC236}">
                  <a16:creationId xmlns:a16="http://schemas.microsoft.com/office/drawing/2014/main" id="{FE02304B-6303-F4E1-2DDB-EB9B884ACF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computer screen shot of a logo&#10;&#10;AI-generated content may be incorrect.">
                      <a:extLst>
                        <a:ext uri="{FF2B5EF4-FFF2-40B4-BE49-F238E27FC236}">
                          <a16:creationId xmlns:a16="http://schemas.microsoft.com/office/drawing/2014/main" id="{FE02304B-6303-F4E1-2DDB-EB9B884ACF23}"/>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l="18557" t="11924" r="19381" b="19531"/>
                    <a:stretch/>
                  </pic:blipFill>
                  <pic:spPr>
                    <a:xfrm>
                      <a:off x="0" y="0"/>
                      <a:ext cx="3740727" cy="2322809"/>
                    </a:xfrm>
                    <a:prstGeom prst="rect">
                      <a:avLst/>
                    </a:prstGeom>
                  </pic:spPr>
                </pic:pic>
              </a:graphicData>
            </a:graphic>
            <wp14:sizeRelH relativeFrom="margin">
              <wp14:pctWidth>0</wp14:pctWidth>
            </wp14:sizeRelH>
            <wp14:sizeRelV relativeFrom="margin">
              <wp14:pctHeight>0</wp14:pctHeight>
            </wp14:sizeRelV>
          </wp:anchor>
        </w:drawing>
      </w:r>
      <w:r w:rsidR="00D40D3A">
        <w:rPr>
          <w:rFonts w:ascii="Arial" w:hAnsi="Arial" w:cs="Arial"/>
          <w:b/>
          <w:bCs/>
          <w:sz w:val="144"/>
          <w:szCs w:val="144"/>
        </w:rPr>
        <w:tab/>
      </w:r>
    </w:p>
    <w:p w14:paraId="7E97836B" w14:textId="77777777" w:rsidR="00F658B2" w:rsidRDefault="00F658B2">
      <w:pPr>
        <w:rPr>
          <w:rFonts w:ascii="Arial" w:hAnsi="Arial" w:cs="Arial"/>
          <w:b/>
          <w:bCs/>
          <w:sz w:val="130"/>
          <w:szCs w:val="130"/>
        </w:rPr>
      </w:pPr>
    </w:p>
    <w:p w14:paraId="404B99E9" w14:textId="77777777" w:rsidR="00F658B2" w:rsidRDefault="00F658B2">
      <w:pPr>
        <w:rPr>
          <w:rFonts w:ascii="Arial" w:hAnsi="Arial" w:cs="Arial"/>
          <w:b/>
          <w:bCs/>
          <w:sz w:val="130"/>
          <w:szCs w:val="130"/>
        </w:rPr>
      </w:pPr>
    </w:p>
    <w:p w14:paraId="5B2CF9F1" w14:textId="2A12D087" w:rsidR="00085AF0" w:rsidRDefault="00742545" w:rsidP="006E3936">
      <w:pPr>
        <w:jc w:val="center"/>
        <w:rPr>
          <w:rFonts w:cs="Arial"/>
          <w:sz w:val="56"/>
          <w:szCs w:val="56"/>
        </w:rPr>
      </w:pPr>
      <w:r w:rsidRPr="00F658B2">
        <w:rPr>
          <w:rFonts w:cs="Arial"/>
          <w:sz w:val="56"/>
          <w:szCs w:val="56"/>
        </w:rPr>
        <w:t>Attendance</w:t>
      </w:r>
      <w:r w:rsidR="008B76B7" w:rsidRPr="00F658B2">
        <w:rPr>
          <w:rFonts w:cs="Arial"/>
          <w:sz w:val="56"/>
          <w:szCs w:val="56"/>
        </w:rPr>
        <w:t xml:space="preserve"> </w:t>
      </w:r>
      <w:r w:rsidR="00F658B2" w:rsidRPr="00F658B2">
        <w:rPr>
          <w:rFonts w:cs="Arial"/>
          <w:sz w:val="56"/>
          <w:szCs w:val="56"/>
        </w:rPr>
        <w:t>P</w:t>
      </w:r>
      <w:r w:rsidR="008B76B7" w:rsidRPr="00F658B2">
        <w:rPr>
          <w:rFonts w:cs="Arial"/>
          <w:sz w:val="56"/>
          <w:szCs w:val="56"/>
        </w:rPr>
        <w:t>olicy</w:t>
      </w:r>
    </w:p>
    <w:p w14:paraId="78B3586D" w14:textId="2ED6A748" w:rsidR="00085AF0" w:rsidRPr="008C0AFF" w:rsidRDefault="006E3936" w:rsidP="006E3936">
      <w:pPr>
        <w:pStyle w:val="1bodycopy10pt"/>
        <w:jc w:val="center"/>
        <w:rPr>
          <w:rFonts w:ascii="Aptos" w:hAnsi="Aptos"/>
          <w:sz w:val="22"/>
          <w:szCs w:val="22"/>
        </w:rPr>
      </w:pPr>
      <w:r>
        <w:rPr>
          <w:noProof/>
        </w:rPr>
        <w:drawing>
          <wp:inline distT="0" distB="0" distL="0" distR="0" wp14:anchorId="46388D47" wp14:editId="454A6251">
            <wp:extent cx="1592580" cy="1592580"/>
            <wp:effectExtent l="0" t="0" r="7620" b="7620"/>
            <wp:docPr id="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2580" cy="1592580"/>
                    </a:xfrm>
                    <a:prstGeom prst="rect">
                      <a:avLst/>
                    </a:prstGeom>
                    <a:noFill/>
                    <a:ln>
                      <a:noFill/>
                    </a:ln>
                  </pic:spPr>
                </pic:pic>
              </a:graphicData>
            </a:graphic>
          </wp:inline>
        </w:drawing>
      </w:r>
    </w:p>
    <w:p w14:paraId="13544423" w14:textId="77777777" w:rsidR="00085AF0" w:rsidRPr="008C0AFF" w:rsidRDefault="00085AF0" w:rsidP="00085AF0">
      <w:pPr>
        <w:pStyle w:val="1bodycopy10pt"/>
        <w:rPr>
          <w:rFonts w:ascii="Aptos" w:hAnsi="Aptos"/>
          <w:sz w:val="22"/>
          <w:szCs w:val="22"/>
        </w:rPr>
      </w:pPr>
    </w:p>
    <w:p w14:paraId="22C6B3FB" w14:textId="77777777" w:rsidR="00085AF0" w:rsidRPr="008C0AFF" w:rsidRDefault="00085AF0" w:rsidP="00085AF0">
      <w:pPr>
        <w:pStyle w:val="1bodycopy10pt"/>
        <w:rPr>
          <w:rFonts w:ascii="Aptos" w:hAnsi="Aptos"/>
          <w:sz w:val="22"/>
          <w:szCs w:val="22"/>
        </w:rPr>
      </w:pPr>
    </w:p>
    <w:p w14:paraId="3BF35FAD" w14:textId="77777777" w:rsidR="00085AF0" w:rsidRPr="008C0AFF" w:rsidRDefault="00085AF0" w:rsidP="00085AF0">
      <w:pPr>
        <w:pStyle w:val="1bodycopy10pt"/>
        <w:rPr>
          <w:rFonts w:ascii="Aptos" w:hAnsi="Aptos"/>
          <w:sz w:val="22"/>
          <w:szCs w:val="22"/>
        </w:rPr>
      </w:pPr>
    </w:p>
    <w:p w14:paraId="02AA523C" w14:textId="77777777" w:rsidR="00085AF0" w:rsidRPr="008C0AFF" w:rsidRDefault="00085AF0" w:rsidP="00085AF0">
      <w:pPr>
        <w:pStyle w:val="1bodycopy10pt"/>
        <w:rPr>
          <w:rFonts w:ascii="Aptos" w:hAnsi="Aptos"/>
          <w:sz w:val="22"/>
          <w:szCs w:val="22"/>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085AF0" w:rsidRPr="008C0AFF" w14:paraId="4F66D3E4" w14:textId="77777777" w:rsidTr="00A63E8B">
        <w:tc>
          <w:tcPr>
            <w:tcW w:w="2586" w:type="dxa"/>
            <w:tcBorders>
              <w:top w:val="nil"/>
              <w:bottom w:val="single" w:sz="18" w:space="0" w:color="FFFFFF"/>
            </w:tcBorders>
            <w:shd w:val="clear" w:color="auto" w:fill="D8DFDE"/>
          </w:tcPr>
          <w:p w14:paraId="63802D57" w14:textId="77777777" w:rsidR="00085AF0" w:rsidRPr="00B24C08" w:rsidRDefault="00085AF0" w:rsidP="00A63E8B">
            <w:pPr>
              <w:pStyle w:val="1bodycopy10pt"/>
              <w:rPr>
                <w:rFonts w:ascii="Aptos" w:hAnsi="Aptos"/>
                <w:b/>
                <w:sz w:val="22"/>
                <w:szCs w:val="22"/>
              </w:rPr>
            </w:pPr>
            <w:r w:rsidRPr="00B24C08">
              <w:rPr>
                <w:rFonts w:ascii="Aptos" w:hAnsi="Aptos"/>
                <w:b/>
                <w:sz w:val="22"/>
                <w:szCs w:val="22"/>
              </w:rPr>
              <w:t>Approved by:</w:t>
            </w:r>
          </w:p>
        </w:tc>
        <w:tc>
          <w:tcPr>
            <w:tcW w:w="3268" w:type="dxa"/>
            <w:tcBorders>
              <w:top w:val="nil"/>
              <w:bottom w:val="single" w:sz="18" w:space="0" w:color="FFFFFF"/>
            </w:tcBorders>
            <w:shd w:val="clear" w:color="auto" w:fill="D8DFDE"/>
          </w:tcPr>
          <w:p w14:paraId="47584D3A" w14:textId="215BA81F" w:rsidR="00085AF0" w:rsidRPr="00B24C08" w:rsidRDefault="00B42CF2" w:rsidP="00A63E8B">
            <w:pPr>
              <w:pStyle w:val="1bodycopy11pt"/>
              <w:rPr>
                <w:rFonts w:ascii="Aptos" w:hAnsi="Aptos"/>
                <w:szCs w:val="22"/>
                <w:lang w:val="en-GB"/>
              </w:rPr>
            </w:pPr>
            <w:r w:rsidRPr="00B24C08">
              <w:rPr>
                <w:rFonts w:ascii="Aptos" w:hAnsi="Aptos"/>
                <w:szCs w:val="22"/>
                <w:lang w:val="en-GB"/>
              </w:rPr>
              <w:t>Alex Brooks</w:t>
            </w:r>
          </w:p>
        </w:tc>
        <w:tc>
          <w:tcPr>
            <w:tcW w:w="3866" w:type="dxa"/>
            <w:tcBorders>
              <w:top w:val="nil"/>
              <w:bottom w:val="single" w:sz="18" w:space="0" w:color="FFFFFF"/>
            </w:tcBorders>
            <w:shd w:val="clear" w:color="auto" w:fill="D8DFDE"/>
          </w:tcPr>
          <w:p w14:paraId="2197961E" w14:textId="46D5634D" w:rsidR="00085AF0" w:rsidRPr="00B24C08" w:rsidRDefault="00085AF0" w:rsidP="00A63E8B">
            <w:pPr>
              <w:pStyle w:val="1bodycopy11pt"/>
              <w:rPr>
                <w:rFonts w:ascii="Aptos" w:hAnsi="Aptos"/>
                <w:szCs w:val="22"/>
                <w:lang w:val="en-GB"/>
              </w:rPr>
            </w:pPr>
            <w:r w:rsidRPr="00B24C08">
              <w:rPr>
                <w:rFonts w:ascii="Aptos" w:hAnsi="Aptos"/>
                <w:b/>
                <w:szCs w:val="22"/>
                <w:lang w:val="en-GB"/>
              </w:rPr>
              <w:t>Date:</w:t>
            </w:r>
            <w:r w:rsidRPr="00B24C08">
              <w:rPr>
                <w:rFonts w:ascii="Aptos" w:hAnsi="Aptos"/>
                <w:szCs w:val="22"/>
                <w:lang w:val="en-GB"/>
              </w:rPr>
              <w:t xml:space="preserve">  </w:t>
            </w:r>
            <w:r w:rsidR="00B42CF2" w:rsidRPr="00B24C08">
              <w:rPr>
                <w:rFonts w:ascii="Aptos" w:hAnsi="Aptos"/>
                <w:szCs w:val="22"/>
                <w:lang w:val="en-GB"/>
              </w:rPr>
              <w:t>09/07/2026</w:t>
            </w:r>
          </w:p>
        </w:tc>
      </w:tr>
      <w:tr w:rsidR="00085AF0" w:rsidRPr="008C0AFF" w14:paraId="17662D97" w14:textId="77777777" w:rsidTr="00A63E8B">
        <w:tc>
          <w:tcPr>
            <w:tcW w:w="2586" w:type="dxa"/>
            <w:tcBorders>
              <w:top w:val="single" w:sz="18" w:space="0" w:color="FFFFFF"/>
              <w:bottom w:val="single" w:sz="18" w:space="0" w:color="FFFFFF"/>
            </w:tcBorders>
            <w:shd w:val="clear" w:color="auto" w:fill="D8DFDE"/>
          </w:tcPr>
          <w:p w14:paraId="36DBA73F" w14:textId="77777777" w:rsidR="00085AF0" w:rsidRPr="00B24C08" w:rsidRDefault="00085AF0" w:rsidP="00A63E8B">
            <w:pPr>
              <w:pStyle w:val="1bodycopy10pt"/>
              <w:rPr>
                <w:rFonts w:ascii="Aptos" w:hAnsi="Aptos"/>
                <w:b/>
                <w:sz w:val="22"/>
                <w:szCs w:val="22"/>
              </w:rPr>
            </w:pPr>
            <w:r w:rsidRPr="00B24C08">
              <w:rPr>
                <w:rFonts w:ascii="Aptos" w:hAnsi="Aptos"/>
                <w:b/>
                <w:sz w:val="22"/>
                <w:szCs w:val="22"/>
              </w:rPr>
              <w:t>Last reviewed on:</w:t>
            </w:r>
          </w:p>
        </w:tc>
        <w:tc>
          <w:tcPr>
            <w:tcW w:w="7134" w:type="dxa"/>
            <w:gridSpan w:val="2"/>
            <w:tcBorders>
              <w:top w:val="single" w:sz="18" w:space="0" w:color="FFFFFF"/>
              <w:bottom w:val="single" w:sz="18" w:space="0" w:color="FFFFFF"/>
            </w:tcBorders>
            <w:shd w:val="clear" w:color="auto" w:fill="D8DFDE"/>
          </w:tcPr>
          <w:p w14:paraId="23ABF86D" w14:textId="15D65D51" w:rsidR="00085AF0" w:rsidRPr="00B24C08" w:rsidRDefault="00B42CF2" w:rsidP="00A63E8B">
            <w:pPr>
              <w:pStyle w:val="1bodycopy11pt"/>
              <w:rPr>
                <w:rFonts w:ascii="Aptos" w:hAnsi="Aptos"/>
                <w:szCs w:val="22"/>
                <w:lang w:val="en-GB"/>
              </w:rPr>
            </w:pPr>
            <w:r w:rsidRPr="00B24C08">
              <w:rPr>
                <w:rFonts w:ascii="Aptos" w:hAnsi="Aptos"/>
                <w:szCs w:val="22"/>
                <w:lang w:val="en-GB"/>
              </w:rPr>
              <w:t>July 2026</w:t>
            </w:r>
          </w:p>
        </w:tc>
      </w:tr>
      <w:tr w:rsidR="00085AF0" w:rsidRPr="008C0AFF" w14:paraId="62740AD5" w14:textId="77777777" w:rsidTr="00A63E8B">
        <w:tc>
          <w:tcPr>
            <w:tcW w:w="2586" w:type="dxa"/>
            <w:tcBorders>
              <w:top w:val="single" w:sz="18" w:space="0" w:color="FFFFFF"/>
              <w:bottom w:val="nil"/>
            </w:tcBorders>
            <w:shd w:val="clear" w:color="auto" w:fill="D8DFDE"/>
          </w:tcPr>
          <w:p w14:paraId="45EFB1FA" w14:textId="77777777" w:rsidR="00085AF0" w:rsidRPr="00B24C08" w:rsidRDefault="00085AF0" w:rsidP="00A63E8B">
            <w:pPr>
              <w:pStyle w:val="1bodycopy10pt"/>
              <w:rPr>
                <w:rFonts w:ascii="Aptos" w:hAnsi="Aptos"/>
                <w:b/>
                <w:sz w:val="22"/>
                <w:szCs w:val="22"/>
              </w:rPr>
            </w:pPr>
            <w:r w:rsidRPr="00B24C08">
              <w:rPr>
                <w:rFonts w:ascii="Aptos" w:hAnsi="Aptos"/>
                <w:b/>
                <w:sz w:val="22"/>
                <w:szCs w:val="22"/>
              </w:rPr>
              <w:t>Next review due by:</w:t>
            </w:r>
          </w:p>
        </w:tc>
        <w:tc>
          <w:tcPr>
            <w:tcW w:w="7134" w:type="dxa"/>
            <w:gridSpan w:val="2"/>
            <w:tcBorders>
              <w:top w:val="single" w:sz="18" w:space="0" w:color="FFFFFF"/>
              <w:bottom w:val="nil"/>
            </w:tcBorders>
            <w:shd w:val="clear" w:color="auto" w:fill="D8DFDE"/>
          </w:tcPr>
          <w:p w14:paraId="178B9F89" w14:textId="039DC120" w:rsidR="00085AF0" w:rsidRPr="00B24C08" w:rsidRDefault="00B42CF2" w:rsidP="00A63E8B">
            <w:pPr>
              <w:pStyle w:val="1bodycopy11pt"/>
              <w:rPr>
                <w:rFonts w:ascii="Aptos" w:hAnsi="Aptos"/>
                <w:szCs w:val="22"/>
                <w:lang w:val="en-GB"/>
              </w:rPr>
            </w:pPr>
            <w:r w:rsidRPr="00B24C08">
              <w:rPr>
                <w:rFonts w:ascii="Aptos" w:hAnsi="Aptos"/>
                <w:szCs w:val="22"/>
                <w:lang w:val="en-GB"/>
              </w:rPr>
              <w:t>July 2027</w:t>
            </w:r>
          </w:p>
        </w:tc>
      </w:tr>
    </w:tbl>
    <w:p w14:paraId="65C3B332" w14:textId="77777777" w:rsidR="00B21853" w:rsidRPr="006E484F" w:rsidRDefault="00B21853">
      <w:pPr>
        <w:rPr>
          <w:rFonts w:ascii="Arial" w:hAnsi="Arial" w:cs="Arial"/>
        </w:rPr>
      </w:pPr>
    </w:p>
    <w:p w14:paraId="20707EE3" w14:textId="2D403FD9" w:rsidR="00314C0C" w:rsidRPr="0085266D" w:rsidRDefault="001A054A" w:rsidP="00F0717D">
      <w:pPr>
        <w:jc w:val="center"/>
        <w:rPr>
          <w:b/>
          <w:bCs/>
          <w:sz w:val="32"/>
          <w:szCs w:val="32"/>
        </w:rPr>
      </w:pPr>
      <w:r>
        <w:rPr>
          <w:rFonts w:ascii="Arial" w:hAnsi="Arial" w:cs="Arial"/>
        </w:rPr>
        <w:br w:type="page"/>
      </w:r>
    </w:p>
    <w:p w14:paraId="1F9C9382" w14:textId="77777777" w:rsidR="00DD3FF1" w:rsidRPr="00E80950" w:rsidRDefault="00DD3FF1">
      <w:pPr>
        <w:pStyle w:val="1bodycopy10pt"/>
        <w:numPr>
          <w:ilvl w:val="0"/>
          <w:numId w:val="4"/>
        </w:numPr>
        <w:rPr>
          <w:rFonts w:asciiTheme="minorHAnsi" w:hAnsiTheme="minorHAnsi" w:cs="Calibri"/>
          <w:b/>
          <w:bCs/>
          <w:sz w:val="24"/>
          <w:szCs w:val="32"/>
        </w:rPr>
      </w:pPr>
      <w:r w:rsidRPr="00E80950">
        <w:rPr>
          <w:rFonts w:asciiTheme="minorHAnsi" w:hAnsiTheme="minorHAnsi" w:cs="Calibri"/>
          <w:b/>
          <w:bCs/>
          <w:sz w:val="24"/>
          <w:szCs w:val="32"/>
        </w:rPr>
        <w:lastRenderedPageBreak/>
        <w:t xml:space="preserve">Introduction </w:t>
      </w:r>
    </w:p>
    <w:p w14:paraId="00C23081" w14:textId="559F8EA0" w:rsidR="001B58E7" w:rsidRPr="00E80950" w:rsidRDefault="00C37288" w:rsidP="00D87644">
      <w:pPr>
        <w:pStyle w:val="1bodycopy10pt"/>
        <w:rPr>
          <w:rFonts w:asciiTheme="minorHAnsi" w:hAnsiTheme="minorHAnsi" w:cs="Calibri"/>
          <w:sz w:val="24"/>
          <w:szCs w:val="32"/>
        </w:rPr>
      </w:pPr>
      <w:r>
        <w:rPr>
          <w:rFonts w:asciiTheme="minorHAnsi" w:hAnsiTheme="minorHAnsi" w:cs="Calibri"/>
          <w:sz w:val="24"/>
          <w:szCs w:val="32"/>
        </w:rPr>
        <w:t>We</w:t>
      </w:r>
      <w:r w:rsidR="00D87644" w:rsidRPr="00E80950">
        <w:rPr>
          <w:rFonts w:asciiTheme="minorHAnsi" w:hAnsiTheme="minorHAnsi" w:cs="Calibri"/>
          <w:sz w:val="24"/>
          <w:szCs w:val="32"/>
        </w:rPr>
        <w:t xml:space="preserve"> </w:t>
      </w:r>
      <w:proofErr w:type="spellStart"/>
      <w:r>
        <w:rPr>
          <w:rFonts w:asciiTheme="minorHAnsi" w:hAnsiTheme="minorHAnsi" w:cs="Calibri"/>
          <w:sz w:val="24"/>
          <w:szCs w:val="32"/>
        </w:rPr>
        <w:t>recogni</w:t>
      </w:r>
      <w:r w:rsidR="00B42CF2">
        <w:rPr>
          <w:rFonts w:asciiTheme="minorHAnsi" w:hAnsiTheme="minorHAnsi" w:cs="Calibri"/>
          <w:sz w:val="24"/>
          <w:szCs w:val="32"/>
        </w:rPr>
        <w:t>s</w:t>
      </w:r>
      <w:r>
        <w:rPr>
          <w:rFonts w:asciiTheme="minorHAnsi" w:hAnsiTheme="minorHAnsi" w:cs="Calibri"/>
          <w:sz w:val="24"/>
          <w:szCs w:val="32"/>
        </w:rPr>
        <w:t>e</w:t>
      </w:r>
      <w:proofErr w:type="spellEnd"/>
      <w:r>
        <w:rPr>
          <w:rFonts w:asciiTheme="minorHAnsi" w:hAnsiTheme="minorHAnsi" w:cs="Calibri"/>
          <w:sz w:val="24"/>
          <w:szCs w:val="32"/>
        </w:rPr>
        <w:t xml:space="preserve"> </w:t>
      </w:r>
      <w:r w:rsidR="00D87644" w:rsidRPr="00E80950">
        <w:rPr>
          <w:rFonts w:asciiTheme="minorHAnsi" w:hAnsiTheme="minorHAnsi" w:cs="Calibri"/>
          <w:sz w:val="24"/>
          <w:szCs w:val="32"/>
        </w:rPr>
        <w:t xml:space="preserve">that positive </w:t>
      </w:r>
      <w:proofErr w:type="spellStart"/>
      <w:r w:rsidR="00D87644" w:rsidRPr="00E80950">
        <w:rPr>
          <w:rFonts w:asciiTheme="minorHAnsi" w:hAnsiTheme="minorHAnsi" w:cs="Calibri"/>
          <w:sz w:val="24"/>
          <w:szCs w:val="32"/>
        </w:rPr>
        <w:t>behaviour</w:t>
      </w:r>
      <w:proofErr w:type="spellEnd"/>
      <w:r w:rsidR="00D87644" w:rsidRPr="00E80950">
        <w:rPr>
          <w:rFonts w:asciiTheme="minorHAnsi" w:hAnsiTheme="minorHAnsi" w:cs="Calibri"/>
          <w:sz w:val="24"/>
          <w:szCs w:val="32"/>
        </w:rPr>
        <w:t xml:space="preserve"> and good attendance are essential for pupils to get the most of their school experience, including their attainment, wellbeing and wider life chances.</w:t>
      </w:r>
    </w:p>
    <w:p w14:paraId="3B9396D1" w14:textId="28DB7ED1" w:rsidR="0062707C" w:rsidRPr="00E80950" w:rsidRDefault="0062707C" w:rsidP="0062707C">
      <w:pPr>
        <w:pStyle w:val="1bodycopy10pt"/>
        <w:rPr>
          <w:rFonts w:asciiTheme="minorHAnsi" w:hAnsiTheme="minorHAnsi" w:cs="Calibri"/>
          <w:sz w:val="24"/>
          <w:szCs w:val="32"/>
        </w:rPr>
      </w:pPr>
      <w:r w:rsidRPr="00E80950">
        <w:rPr>
          <w:rFonts w:asciiTheme="minorHAnsi" w:hAnsiTheme="minorHAnsi" w:cs="Calibri"/>
          <w:sz w:val="24"/>
          <w:szCs w:val="32"/>
        </w:rPr>
        <w:t>The law entitles every child of compulsory school age to an efficient, full-time education suitable to their age, aptitude, and any special educational need they may have. It is the legal responsibility of every parent to make sure their child receives that education either by attendance at a school or by education otherwise than at a school.</w:t>
      </w:r>
    </w:p>
    <w:p w14:paraId="2844BCC9" w14:textId="4A110A51" w:rsidR="0062707C" w:rsidRPr="00E80950" w:rsidRDefault="0062707C" w:rsidP="0062707C">
      <w:pPr>
        <w:pStyle w:val="1bodycopy10pt"/>
        <w:rPr>
          <w:rFonts w:asciiTheme="minorHAnsi" w:hAnsiTheme="minorHAnsi" w:cs="Calibri"/>
          <w:sz w:val="24"/>
          <w:szCs w:val="32"/>
        </w:rPr>
      </w:pPr>
      <w:r w:rsidRPr="00E80950">
        <w:rPr>
          <w:rFonts w:asciiTheme="minorHAnsi" w:hAnsiTheme="minorHAnsi" w:cs="Calibri"/>
          <w:sz w:val="24"/>
          <w:szCs w:val="32"/>
        </w:rPr>
        <w:t>Where parents decide to have their child registered at school, they have an additional legal duty to ensure their child attends that school regularly, on time. This means their child must attend every day that the school is open, except in a small number of allowable circumstances such as being too ill to attend or being given permission for an absence in advance from the school.</w:t>
      </w:r>
    </w:p>
    <w:p w14:paraId="01645C13" w14:textId="0A64CE11" w:rsidR="001E718E" w:rsidRPr="00E80950" w:rsidRDefault="001E718E" w:rsidP="0062707C">
      <w:pPr>
        <w:pStyle w:val="1bodycopy10pt"/>
        <w:rPr>
          <w:rFonts w:asciiTheme="minorHAnsi" w:hAnsiTheme="minorHAnsi" w:cs="Calibri"/>
          <w:sz w:val="24"/>
          <w:szCs w:val="32"/>
          <w:lang w:val="en-GB"/>
        </w:rPr>
      </w:pPr>
      <w:r w:rsidRPr="00E80950">
        <w:rPr>
          <w:rFonts w:asciiTheme="minorHAnsi" w:hAnsiTheme="minorHAnsi" w:cs="Calibri"/>
          <w:sz w:val="24"/>
          <w:szCs w:val="32"/>
          <w:lang w:val="en-GB"/>
        </w:rPr>
        <w:t>The Department for Education (DfE) has produced statutory guidance for maintained schools, academies, independent schools, and local authorities. It is called “</w:t>
      </w:r>
      <w:hyperlink r:id="rId10" w:history="1">
        <w:r w:rsidRPr="00E80950">
          <w:rPr>
            <w:rStyle w:val="Hyperlink"/>
            <w:rFonts w:asciiTheme="minorHAnsi" w:hAnsiTheme="minorHAnsi" w:cs="Calibri"/>
            <w:sz w:val="24"/>
            <w:szCs w:val="32"/>
            <w:lang w:val="en-GB"/>
          </w:rPr>
          <w:t>Working together to improve school attendance</w:t>
        </w:r>
      </w:hyperlink>
      <w:r w:rsidRPr="00E80950">
        <w:rPr>
          <w:rFonts w:asciiTheme="minorHAnsi" w:hAnsiTheme="minorHAnsi" w:cs="Calibri"/>
          <w:sz w:val="24"/>
          <w:szCs w:val="32"/>
          <w:lang w:val="en-GB"/>
        </w:rPr>
        <w:t>” and it includes a National Framework in relation to absence and the use of legal sanctions. Our School Attendance Policy reflects the requirements and principles of that guidance.</w:t>
      </w:r>
    </w:p>
    <w:p w14:paraId="702C7715" w14:textId="77777777" w:rsidR="00FB3820" w:rsidRPr="00E80950" w:rsidRDefault="00FB3820" w:rsidP="0062707C">
      <w:pPr>
        <w:pStyle w:val="1bodycopy10pt"/>
        <w:rPr>
          <w:rFonts w:asciiTheme="minorHAnsi" w:hAnsiTheme="minorHAnsi" w:cs="Calibri"/>
          <w:sz w:val="24"/>
          <w:szCs w:val="32"/>
          <w:lang w:val="en-GB"/>
        </w:rPr>
      </w:pPr>
      <w:r w:rsidRPr="00E80950">
        <w:rPr>
          <w:rFonts w:asciiTheme="minorHAnsi" w:hAnsiTheme="minorHAnsi" w:cs="Calibri"/>
          <w:sz w:val="24"/>
          <w:szCs w:val="32"/>
          <w:lang w:val="en-GB"/>
        </w:rPr>
        <w:t xml:space="preserve">This policy is written with the above guidance in mind and underpins our school ethos to: </w:t>
      </w:r>
    </w:p>
    <w:p w14:paraId="00EB8F91" w14:textId="45755D84" w:rsidR="00FB3820" w:rsidRPr="00E80950" w:rsidRDefault="0024304A">
      <w:pPr>
        <w:pStyle w:val="1bodycopy10pt"/>
        <w:numPr>
          <w:ilvl w:val="0"/>
          <w:numId w:val="5"/>
        </w:numPr>
        <w:rPr>
          <w:rFonts w:asciiTheme="minorHAnsi" w:hAnsiTheme="minorHAnsi" w:cs="Calibri"/>
          <w:sz w:val="24"/>
          <w:szCs w:val="32"/>
          <w:lang w:val="en-GB"/>
        </w:rPr>
      </w:pPr>
      <w:r>
        <w:rPr>
          <w:rFonts w:asciiTheme="minorHAnsi" w:hAnsiTheme="minorHAnsi" w:cs="Calibri"/>
          <w:sz w:val="24"/>
          <w:szCs w:val="32"/>
          <w:lang w:val="en-GB"/>
        </w:rPr>
        <w:t>P</w:t>
      </w:r>
      <w:r w:rsidR="00FB3820" w:rsidRPr="00E80950">
        <w:rPr>
          <w:rFonts w:asciiTheme="minorHAnsi" w:hAnsiTheme="minorHAnsi" w:cs="Calibri"/>
          <w:sz w:val="24"/>
          <w:szCs w:val="32"/>
          <w:lang w:val="en-GB"/>
        </w:rPr>
        <w:t>romote children’s welfare and safeguarding</w:t>
      </w:r>
    </w:p>
    <w:p w14:paraId="65D0A271" w14:textId="5D98A374" w:rsidR="00FB3820" w:rsidRPr="00E80950" w:rsidRDefault="0024304A">
      <w:pPr>
        <w:pStyle w:val="1bodycopy10pt"/>
        <w:numPr>
          <w:ilvl w:val="0"/>
          <w:numId w:val="5"/>
        </w:numPr>
        <w:rPr>
          <w:rFonts w:asciiTheme="minorHAnsi" w:hAnsiTheme="minorHAnsi" w:cs="Calibri"/>
          <w:sz w:val="24"/>
          <w:szCs w:val="32"/>
          <w:lang w:val="en-GB"/>
        </w:rPr>
      </w:pPr>
      <w:r>
        <w:rPr>
          <w:rFonts w:asciiTheme="minorHAnsi" w:hAnsiTheme="minorHAnsi" w:cs="Calibri"/>
          <w:sz w:val="24"/>
          <w:szCs w:val="32"/>
          <w:lang w:val="en-GB"/>
        </w:rPr>
        <w:t>E</w:t>
      </w:r>
      <w:r w:rsidR="00FB3820" w:rsidRPr="00E80950">
        <w:rPr>
          <w:rFonts w:asciiTheme="minorHAnsi" w:hAnsiTheme="minorHAnsi" w:cs="Calibri"/>
          <w:sz w:val="24"/>
          <w:szCs w:val="32"/>
          <w:lang w:val="en-GB"/>
        </w:rPr>
        <w:t>nsure every pupil has access to the full-time education to which they are entitled</w:t>
      </w:r>
    </w:p>
    <w:p w14:paraId="3AC00C78" w14:textId="239DF62C" w:rsidR="00FB3820" w:rsidRPr="00E80950" w:rsidRDefault="0024304A">
      <w:pPr>
        <w:pStyle w:val="1bodycopy10pt"/>
        <w:numPr>
          <w:ilvl w:val="0"/>
          <w:numId w:val="5"/>
        </w:numPr>
        <w:rPr>
          <w:rFonts w:asciiTheme="minorHAnsi" w:hAnsiTheme="minorHAnsi" w:cs="Calibri"/>
          <w:sz w:val="24"/>
          <w:szCs w:val="32"/>
          <w:lang w:val="en-GB"/>
        </w:rPr>
      </w:pPr>
      <w:r>
        <w:rPr>
          <w:rFonts w:asciiTheme="minorHAnsi" w:hAnsiTheme="minorHAnsi" w:cs="Calibri"/>
          <w:sz w:val="24"/>
          <w:szCs w:val="32"/>
          <w:lang w:val="en-GB"/>
        </w:rPr>
        <w:t>E</w:t>
      </w:r>
      <w:r w:rsidR="00FB3820" w:rsidRPr="00E80950">
        <w:rPr>
          <w:rFonts w:asciiTheme="minorHAnsi" w:hAnsiTheme="minorHAnsi" w:cs="Calibri"/>
          <w:sz w:val="24"/>
          <w:szCs w:val="32"/>
          <w:lang w:val="en-GB"/>
        </w:rPr>
        <w:t>nsure that pupils succeed whilst at schoo</w:t>
      </w:r>
      <w:r>
        <w:rPr>
          <w:rFonts w:asciiTheme="minorHAnsi" w:hAnsiTheme="minorHAnsi" w:cs="Calibri"/>
          <w:sz w:val="24"/>
          <w:szCs w:val="32"/>
          <w:lang w:val="en-GB"/>
        </w:rPr>
        <w:t>l</w:t>
      </w:r>
    </w:p>
    <w:p w14:paraId="118BD886" w14:textId="7DF9C568" w:rsidR="00FB3820" w:rsidRPr="00E80950" w:rsidRDefault="0024304A">
      <w:pPr>
        <w:pStyle w:val="1bodycopy10pt"/>
        <w:numPr>
          <w:ilvl w:val="0"/>
          <w:numId w:val="5"/>
        </w:numPr>
        <w:rPr>
          <w:rFonts w:asciiTheme="minorHAnsi" w:hAnsiTheme="minorHAnsi" w:cs="Calibri"/>
          <w:sz w:val="24"/>
          <w:szCs w:val="32"/>
        </w:rPr>
      </w:pPr>
      <w:r>
        <w:rPr>
          <w:rFonts w:asciiTheme="minorHAnsi" w:hAnsiTheme="minorHAnsi" w:cs="Calibri"/>
          <w:sz w:val="24"/>
          <w:szCs w:val="32"/>
          <w:lang w:val="en-GB"/>
        </w:rPr>
        <w:t>E</w:t>
      </w:r>
      <w:r w:rsidR="00FB3820" w:rsidRPr="00E80950">
        <w:rPr>
          <w:rFonts w:asciiTheme="minorHAnsi" w:hAnsiTheme="minorHAnsi" w:cs="Calibri"/>
          <w:sz w:val="24"/>
          <w:szCs w:val="32"/>
          <w:lang w:val="en-GB"/>
        </w:rPr>
        <w:t>nsure that pupils have access to the widest possible range of opportunities at school, and when they leave school</w:t>
      </w:r>
    </w:p>
    <w:p w14:paraId="6DE74E67" w14:textId="7B512343" w:rsidR="00E347A4" w:rsidRPr="00E80950" w:rsidRDefault="00E347A4" w:rsidP="00E347A4">
      <w:pPr>
        <w:pStyle w:val="1bodycopy10pt"/>
        <w:rPr>
          <w:rFonts w:asciiTheme="minorHAnsi" w:hAnsiTheme="minorHAnsi" w:cs="Calibri"/>
          <w:sz w:val="24"/>
          <w:szCs w:val="32"/>
        </w:rPr>
      </w:pPr>
      <w:r w:rsidRPr="00E80950">
        <w:rPr>
          <w:rFonts w:asciiTheme="minorHAnsi" w:hAnsiTheme="minorHAnsi" w:cs="Calibri"/>
          <w:sz w:val="24"/>
          <w:szCs w:val="32"/>
        </w:rPr>
        <w:t>It seeks to ensure that all parties involved in the practicalities of school attendance are aware and informed of attendance matters in school and to outline the school’s commitment to attendance matters. It details the responsibilities of individuals and groups involved and the procedures in place to promote and monitor pupil attendance.</w:t>
      </w:r>
    </w:p>
    <w:p w14:paraId="7AF2309F" w14:textId="2444B7EF" w:rsidR="00E347A4" w:rsidRPr="00E80950" w:rsidRDefault="00E347A4" w:rsidP="00E347A4">
      <w:pPr>
        <w:pStyle w:val="1bodycopy10pt"/>
        <w:rPr>
          <w:rFonts w:asciiTheme="minorHAnsi" w:hAnsiTheme="minorHAnsi" w:cs="Calibri"/>
          <w:sz w:val="24"/>
          <w:szCs w:val="32"/>
          <w:lang w:val="en-GB"/>
        </w:rPr>
      </w:pPr>
      <w:r w:rsidRPr="00E80950">
        <w:rPr>
          <w:rFonts w:asciiTheme="minorHAnsi" w:hAnsiTheme="minorHAnsi" w:cs="Calibri"/>
          <w:sz w:val="24"/>
          <w:szCs w:val="32"/>
          <w:lang w:val="en-GB"/>
        </w:rPr>
        <w:t>In addition, all schools follow the DfE’s statutory safeguarding guidance, Keeping Children Safe in Education, which emphasises the importance of understanding the potential vulnerabilities of children who are missing or absent from education.</w:t>
      </w:r>
    </w:p>
    <w:p w14:paraId="5F24E57A" w14:textId="3408C983" w:rsidR="006C2C3B" w:rsidRPr="00E80950" w:rsidRDefault="006C2C3B" w:rsidP="00E347A4">
      <w:pPr>
        <w:pStyle w:val="1bodycopy10pt"/>
        <w:rPr>
          <w:rFonts w:asciiTheme="minorHAnsi" w:hAnsiTheme="minorHAnsi" w:cs="Calibri"/>
          <w:sz w:val="24"/>
          <w:szCs w:val="32"/>
        </w:rPr>
      </w:pPr>
      <w:hyperlink r:id="rId11" w:history="1">
        <w:r w:rsidRPr="00E80950">
          <w:rPr>
            <w:rStyle w:val="Hyperlink"/>
            <w:rFonts w:asciiTheme="minorHAnsi" w:hAnsiTheme="minorHAnsi" w:cs="Calibri"/>
            <w:sz w:val="24"/>
            <w:szCs w:val="32"/>
            <w:lang w:val="en-GB"/>
          </w:rPr>
          <w:t>Keeping children safe in education - GOV.UK</w:t>
        </w:r>
      </w:hyperlink>
    </w:p>
    <w:p w14:paraId="6D3173FC" w14:textId="77777777" w:rsidR="006C2C3B" w:rsidRPr="00E80950" w:rsidRDefault="006C2C3B" w:rsidP="00E347A4">
      <w:pPr>
        <w:pStyle w:val="1bodycopy10pt"/>
        <w:rPr>
          <w:rFonts w:asciiTheme="minorHAnsi" w:hAnsiTheme="minorHAnsi" w:cs="Calibri"/>
          <w:sz w:val="24"/>
          <w:szCs w:val="32"/>
          <w:lang w:val="en-GB"/>
        </w:rPr>
      </w:pPr>
      <w:r w:rsidRPr="00E80950">
        <w:rPr>
          <w:rFonts w:asciiTheme="minorHAnsi" w:hAnsiTheme="minorHAnsi" w:cs="Calibri"/>
          <w:sz w:val="24"/>
          <w:szCs w:val="32"/>
          <w:lang w:val="en-GB"/>
        </w:rPr>
        <w:t xml:space="preserve">Our policy aims to raise and maintain levels of attendance by: </w:t>
      </w:r>
    </w:p>
    <w:p w14:paraId="10A8751A" w14:textId="06038538" w:rsidR="006C2C3B" w:rsidRPr="00E80950" w:rsidRDefault="006C2C3B">
      <w:pPr>
        <w:pStyle w:val="1bodycopy10pt"/>
        <w:numPr>
          <w:ilvl w:val="0"/>
          <w:numId w:val="5"/>
        </w:numPr>
        <w:rPr>
          <w:rFonts w:asciiTheme="minorHAnsi" w:hAnsiTheme="minorHAnsi" w:cs="Calibri"/>
          <w:sz w:val="24"/>
          <w:szCs w:val="32"/>
          <w:lang w:val="en-GB"/>
        </w:rPr>
      </w:pPr>
      <w:r w:rsidRPr="00E80950">
        <w:rPr>
          <w:rFonts w:asciiTheme="minorHAnsi" w:hAnsiTheme="minorHAnsi" w:cs="Calibri"/>
          <w:sz w:val="24"/>
          <w:szCs w:val="32"/>
          <w:lang w:val="en-GB"/>
        </w:rPr>
        <w:t>Promoting a positive and welcoming atmosphere in which pupils feel safe, secure and valued</w:t>
      </w:r>
    </w:p>
    <w:p w14:paraId="27660223" w14:textId="21BB0060" w:rsidR="006C2C3B" w:rsidRPr="00E80950" w:rsidRDefault="006C2C3B">
      <w:pPr>
        <w:pStyle w:val="1bodycopy10pt"/>
        <w:numPr>
          <w:ilvl w:val="0"/>
          <w:numId w:val="5"/>
        </w:numPr>
        <w:rPr>
          <w:rFonts w:asciiTheme="minorHAnsi" w:hAnsiTheme="minorHAnsi" w:cs="Calibri"/>
          <w:sz w:val="24"/>
          <w:szCs w:val="32"/>
          <w:lang w:val="en-GB"/>
        </w:rPr>
      </w:pPr>
      <w:r w:rsidRPr="00E80950">
        <w:rPr>
          <w:rFonts w:asciiTheme="minorHAnsi" w:hAnsiTheme="minorHAnsi" w:cs="Calibri"/>
          <w:sz w:val="24"/>
          <w:szCs w:val="32"/>
          <w:lang w:val="en-GB"/>
        </w:rPr>
        <w:t>Raising and maintaining a whole school awareness of the importance of good attendance and punctuality</w:t>
      </w:r>
    </w:p>
    <w:p w14:paraId="71606D77" w14:textId="26236286" w:rsidR="006C2C3B" w:rsidRPr="00E80950" w:rsidRDefault="006C2C3B">
      <w:pPr>
        <w:pStyle w:val="1bodycopy10pt"/>
        <w:numPr>
          <w:ilvl w:val="0"/>
          <w:numId w:val="5"/>
        </w:numPr>
        <w:rPr>
          <w:rFonts w:asciiTheme="minorHAnsi" w:hAnsiTheme="minorHAnsi" w:cs="Calibri"/>
          <w:sz w:val="24"/>
          <w:szCs w:val="32"/>
        </w:rPr>
      </w:pPr>
      <w:r w:rsidRPr="00E80950">
        <w:rPr>
          <w:rFonts w:asciiTheme="minorHAnsi" w:hAnsiTheme="minorHAnsi" w:cs="Calibri"/>
          <w:sz w:val="24"/>
          <w:szCs w:val="32"/>
          <w:lang w:val="en-GB"/>
        </w:rPr>
        <w:lastRenderedPageBreak/>
        <w:t>Ensuring that attendance is monitored effectively and reasons for absences are recorded promptly and consistently</w:t>
      </w:r>
    </w:p>
    <w:p w14:paraId="58785F58" w14:textId="05AB8940" w:rsidR="002A765D" w:rsidRPr="00E80950" w:rsidRDefault="002A765D" w:rsidP="002A765D">
      <w:pPr>
        <w:pStyle w:val="1bodycopy10pt"/>
        <w:rPr>
          <w:rFonts w:asciiTheme="minorHAnsi" w:hAnsiTheme="minorHAnsi" w:cs="Calibri"/>
          <w:b/>
          <w:bCs/>
          <w:sz w:val="24"/>
          <w:szCs w:val="32"/>
          <w:lang w:val="en-GB"/>
        </w:rPr>
      </w:pPr>
      <w:r w:rsidRPr="00E80950">
        <w:rPr>
          <w:rFonts w:asciiTheme="minorHAnsi" w:hAnsiTheme="minorHAnsi" w:cs="Calibri"/>
          <w:sz w:val="24"/>
          <w:szCs w:val="32"/>
          <w:lang w:val="en-GB"/>
        </w:rPr>
        <w:t xml:space="preserve">For our children to gain the greatest benefit from their education it is vital that they attend regularly and be at school, on time, every day the school is open unless the reason for the absence is unavoidable. </w:t>
      </w:r>
      <w:r w:rsidRPr="00E80950">
        <w:rPr>
          <w:rFonts w:asciiTheme="minorHAnsi" w:hAnsiTheme="minorHAnsi" w:cs="Calibri"/>
          <w:b/>
          <w:bCs/>
          <w:sz w:val="24"/>
          <w:szCs w:val="32"/>
          <w:lang w:val="en-GB"/>
        </w:rPr>
        <w:t xml:space="preserve">It is a rule of this school that pupils must attend every day, unless there are exceptional circumstances, and it is the </w:t>
      </w:r>
      <w:r w:rsidR="00316743" w:rsidRPr="00B24C08">
        <w:rPr>
          <w:rFonts w:asciiTheme="minorHAnsi" w:hAnsiTheme="minorHAnsi" w:cs="Calibri"/>
          <w:b/>
          <w:bCs/>
          <w:sz w:val="24"/>
          <w:szCs w:val="32"/>
          <w:lang w:val="en-GB"/>
        </w:rPr>
        <w:t>Headteacher</w:t>
      </w:r>
      <w:r w:rsidRPr="00B24C08">
        <w:rPr>
          <w:rFonts w:asciiTheme="minorHAnsi" w:hAnsiTheme="minorHAnsi" w:cs="Calibri"/>
          <w:b/>
          <w:bCs/>
          <w:sz w:val="24"/>
          <w:szCs w:val="32"/>
          <w:lang w:val="en-GB"/>
        </w:rPr>
        <w:t>, not</w:t>
      </w:r>
      <w:r w:rsidRPr="00E80950">
        <w:rPr>
          <w:rFonts w:asciiTheme="minorHAnsi" w:hAnsiTheme="minorHAnsi" w:cs="Calibri"/>
          <w:b/>
          <w:bCs/>
          <w:sz w:val="24"/>
          <w:szCs w:val="32"/>
          <w:lang w:val="en-GB"/>
        </w:rPr>
        <w:t xml:space="preserve"> the parent, who can authorise the absence.</w:t>
      </w:r>
    </w:p>
    <w:p w14:paraId="74F5FEAA" w14:textId="77777777" w:rsidR="00845FB6" w:rsidRPr="00E80950" w:rsidRDefault="00845FB6" w:rsidP="002A765D">
      <w:pPr>
        <w:pStyle w:val="1bodycopy10pt"/>
        <w:rPr>
          <w:rFonts w:asciiTheme="minorHAnsi" w:hAnsiTheme="minorHAnsi" w:cs="Calibri"/>
          <w:b/>
          <w:bCs/>
          <w:sz w:val="24"/>
          <w:szCs w:val="32"/>
          <w:lang w:val="en-GB"/>
        </w:rPr>
      </w:pPr>
    </w:p>
    <w:p w14:paraId="7FEECBB8" w14:textId="00FA8F09" w:rsidR="00845FB6" w:rsidRPr="00E80950" w:rsidRDefault="00845FB6">
      <w:pPr>
        <w:pStyle w:val="1bodycopy10pt"/>
        <w:numPr>
          <w:ilvl w:val="1"/>
          <w:numId w:val="4"/>
        </w:numPr>
        <w:rPr>
          <w:rFonts w:asciiTheme="minorHAnsi" w:hAnsiTheme="minorHAnsi" w:cs="Calibri"/>
          <w:b/>
          <w:bCs/>
          <w:sz w:val="24"/>
          <w:szCs w:val="32"/>
          <w:lang w:val="en-GB"/>
        </w:rPr>
      </w:pPr>
      <w:r w:rsidRPr="00E80950">
        <w:rPr>
          <w:rFonts w:asciiTheme="minorHAnsi" w:hAnsiTheme="minorHAnsi" w:cs="Calibri"/>
          <w:b/>
          <w:bCs/>
          <w:sz w:val="24"/>
          <w:szCs w:val="32"/>
          <w:lang w:val="en-GB"/>
        </w:rPr>
        <w:t>Promoting Regular School Attendance</w:t>
      </w:r>
    </w:p>
    <w:p w14:paraId="4F1A7E4C" w14:textId="250A9B11" w:rsidR="009C5F84" w:rsidRPr="00E80950" w:rsidRDefault="009C5F84" w:rsidP="009C5F84">
      <w:pPr>
        <w:pStyle w:val="1bodycopy10pt"/>
        <w:rPr>
          <w:rFonts w:asciiTheme="minorHAnsi" w:hAnsiTheme="minorHAnsi" w:cs="Calibri"/>
          <w:sz w:val="24"/>
          <w:szCs w:val="32"/>
          <w:lang w:val="en-GB"/>
        </w:rPr>
      </w:pPr>
      <w:r w:rsidRPr="00E80950">
        <w:rPr>
          <w:rFonts w:asciiTheme="minorHAnsi" w:hAnsiTheme="minorHAnsi" w:cs="Calibri"/>
          <w:sz w:val="24"/>
          <w:szCs w:val="32"/>
          <w:lang w:val="en-GB"/>
        </w:rPr>
        <w:t xml:space="preserve">The need for </w:t>
      </w:r>
      <w:r w:rsidRPr="00E80950">
        <w:rPr>
          <w:rFonts w:asciiTheme="minorHAnsi" w:hAnsiTheme="minorHAnsi" w:cs="Calibri"/>
          <w:b/>
          <w:bCs/>
          <w:sz w:val="24"/>
          <w:szCs w:val="32"/>
          <w:lang w:val="en-GB"/>
        </w:rPr>
        <w:t>regular school attendance</w:t>
      </w:r>
      <w:r w:rsidRPr="00E80950">
        <w:rPr>
          <w:rFonts w:asciiTheme="minorHAnsi" w:hAnsiTheme="minorHAnsi" w:cs="Calibri"/>
          <w:sz w:val="24"/>
          <w:szCs w:val="32"/>
          <w:lang w:val="en-GB"/>
        </w:rPr>
        <w:t xml:space="preserve"> is given a high priority by all schools. The Supreme Court ruled in April 2017 (Platt v Isle of Wight) that </w:t>
      </w:r>
      <w:r w:rsidRPr="00E80950">
        <w:rPr>
          <w:rFonts w:asciiTheme="minorHAnsi" w:hAnsiTheme="minorHAnsi" w:cs="Calibri"/>
          <w:b/>
          <w:bCs/>
          <w:sz w:val="24"/>
          <w:szCs w:val="32"/>
          <w:lang w:val="en-GB"/>
        </w:rPr>
        <w:t>regular</w:t>
      </w:r>
      <w:r w:rsidRPr="00E80950">
        <w:rPr>
          <w:rFonts w:asciiTheme="minorHAnsi" w:hAnsiTheme="minorHAnsi" w:cs="Calibri"/>
          <w:sz w:val="24"/>
          <w:szCs w:val="32"/>
          <w:lang w:val="en-GB"/>
        </w:rPr>
        <w:t xml:space="preserve"> attendance is ‘</w:t>
      </w:r>
      <w:r w:rsidRPr="00E80950">
        <w:rPr>
          <w:rFonts w:asciiTheme="minorHAnsi" w:hAnsiTheme="minorHAnsi" w:cs="Calibri"/>
          <w:b/>
          <w:bCs/>
          <w:sz w:val="24"/>
          <w:szCs w:val="32"/>
          <w:lang w:val="en-GB"/>
        </w:rPr>
        <w:t>in accordance with the rules prescribed by the school’</w:t>
      </w:r>
      <w:r w:rsidRPr="00E80950">
        <w:rPr>
          <w:rFonts w:asciiTheme="minorHAnsi" w:hAnsiTheme="minorHAnsi" w:cs="Calibri"/>
          <w:sz w:val="24"/>
          <w:szCs w:val="32"/>
          <w:lang w:val="en-GB"/>
        </w:rPr>
        <w:t xml:space="preserve">. </w:t>
      </w:r>
      <w:r w:rsidR="00C37288">
        <w:rPr>
          <w:rFonts w:asciiTheme="minorHAnsi" w:hAnsiTheme="minorHAnsi" w:cs="Calibri"/>
          <w:sz w:val="24"/>
          <w:szCs w:val="32"/>
          <w:lang w:val="en-GB"/>
        </w:rPr>
        <w:t>We</w:t>
      </w:r>
      <w:r w:rsidRPr="00E80950">
        <w:rPr>
          <w:rFonts w:asciiTheme="minorHAnsi" w:hAnsiTheme="minorHAnsi" w:cs="Calibri"/>
          <w:sz w:val="24"/>
          <w:szCs w:val="32"/>
          <w:lang w:val="en-GB"/>
        </w:rPr>
        <w:t xml:space="preserve"> interpret</w:t>
      </w:r>
      <w:r w:rsidR="00C37288">
        <w:rPr>
          <w:rFonts w:asciiTheme="minorHAnsi" w:hAnsiTheme="minorHAnsi" w:cs="Calibri"/>
          <w:sz w:val="24"/>
          <w:szCs w:val="32"/>
          <w:lang w:val="en-GB"/>
        </w:rPr>
        <w:t xml:space="preserve"> this</w:t>
      </w:r>
      <w:r w:rsidRPr="00E80950">
        <w:rPr>
          <w:rFonts w:asciiTheme="minorHAnsi" w:hAnsiTheme="minorHAnsi" w:cs="Calibri"/>
          <w:sz w:val="24"/>
          <w:szCs w:val="32"/>
          <w:lang w:val="en-GB"/>
        </w:rPr>
        <w:t xml:space="preserve"> as </w:t>
      </w:r>
      <w:r w:rsidRPr="00E80950">
        <w:rPr>
          <w:rFonts w:asciiTheme="minorHAnsi" w:hAnsiTheme="minorHAnsi" w:cs="Calibri"/>
          <w:b/>
          <w:bCs/>
          <w:sz w:val="24"/>
          <w:szCs w:val="32"/>
          <w:lang w:val="en-GB"/>
        </w:rPr>
        <w:t xml:space="preserve">every day that the school requires a child to attend, unless the absence has been approved by </w:t>
      </w:r>
      <w:r w:rsidRPr="00B24C08">
        <w:rPr>
          <w:rFonts w:asciiTheme="minorHAnsi" w:hAnsiTheme="minorHAnsi" w:cs="Calibri"/>
          <w:b/>
          <w:bCs/>
          <w:sz w:val="24"/>
          <w:szCs w:val="32"/>
          <w:lang w:val="en-GB"/>
        </w:rPr>
        <w:t>the Headteacher.</w:t>
      </w:r>
      <w:r w:rsidRPr="00E80950">
        <w:rPr>
          <w:rFonts w:asciiTheme="minorHAnsi" w:hAnsiTheme="minorHAnsi" w:cs="Calibri"/>
          <w:sz w:val="24"/>
          <w:szCs w:val="32"/>
          <w:lang w:val="en-GB"/>
        </w:rPr>
        <w:t xml:space="preserve"> </w:t>
      </w:r>
    </w:p>
    <w:p w14:paraId="72E61D2F" w14:textId="02D06D63" w:rsidR="009C5F84" w:rsidRPr="00E80950" w:rsidRDefault="00AE0438" w:rsidP="009C5F84">
      <w:pPr>
        <w:pStyle w:val="1bodycopy10pt"/>
        <w:rPr>
          <w:rFonts w:asciiTheme="minorHAnsi" w:hAnsiTheme="minorHAnsi" w:cs="Calibri"/>
          <w:sz w:val="24"/>
          <w:szCs w:val="32"/>
          <w:lang w:val="en-GB"/>
        </w:rPr>
      </w:pPr>
      <w:r>
        <w:rPr>
          <w:rFonts w:asciiTheme="minorHAnsi" w:hAnsiTheme="minorHAnsi" w:cs="Calibri"/>
          <w:sz w:val="24"/>
          <w:szCs w:val="32"/>
          <w:lang w:val="en-GB"/>
        </w:rPr>
        <w:t>W</w:t>
      </w:r>
      <w:r w:rsidR="009C5F84" w:rsidRPr="00E80950">
        <w:rPr>
          <w:rFonts w:asciiTheme="minorHAnsi" w:hAnsiTheme="minorHAnsi" w:cs="Calibri"/>
          <w:sz w:val="24"/>
          <w:szCs w:val="32"/>
          <w:lang w:val="en-GB"/>
        </w:rPr>
        <w:t>e believe in developing good patterns of attendance and set high expectations for the attendance and punctuality for all our pupils from the outset. It is a central part of our school’s vision, values, ethos and day to day life. We recognise the strong connections between attendance, attainment, safeguarding and wellbeing.</w:t>
      </w:r>
    </w:p>
    <w:p w14:paraId="1A4E6DE9" w14:textId="71B3F444" w:rsidR="002C0FA5" w:rsidRPr="00B24C08" w:rsidRDefault="002C0FA5" w:rsidP="009C5F84">
      <w:pPr>
        <w:pStyle w:val="1bodycopy10pt"/>
        <w:rPr>
          <w:rFonts w:asciiTheme="minorHAnsi" w:hAnsiTheme="minorHAnsi" w:cs="Calibri"/>
          <w:b/>
          <w:bCs/>
          <w:sz w:val="24"/>
          <w:szCs w:val="32"/>
          <w:lang w:val="en-GB"/>
        </w:rPr>
      </w:pPr>
      <w:r w:rsidRPr="00B24C08">
        <w:rPr>
          <w:rFonts w:asciiTheme="minorHAnsi" w:hAnsiTheme="minorHAnsi" w:cs="Calibri"/>
          <w:b/>
          <w:bCs/>
          <w:sz w:val="24"/>
          <w:szCs w:val="32"/>
          <w:lang w:val="en-GB"/>
        </w:rPr>
        <w:t xml:space="preserve">The name and contact details of the Senior Attendance Champion (the senior leader responsible for the strategic approach to attendance in our school) </w:t>
      </w:r>
      <w:proofErr w:type="gramStart"/>
      <w:r w:rsidRPr="00B24C08">
        <w:rPr>
          <w:rFonts w:asciiTheme="minorHAnsi" w:hAnsiTheme="minorHAnsi" w:cs="Calibri"/>
          <w:b/>
          <w:bCs/>
          <w:sz w:val="24"/>
          <w:szCs w:val="32"/>
          <w:lang w:val="en-GB"/>
        </w:rPr>
        <w:t>is:</w:t>
      </w:r>
      <w:proofErr w:type="gramEnd"/>
      <w:r w:rsidR="00316743" w:rsidRPr="00B24C08">
        <w:rPr>
          <w:rFonts w:asciiTheme="minorHAnsi" w:hAnsiTheme="minorHAnsi" w:cs="Calibri"/>
          <w:b/>
          <w:bCs/>
          <w:sz w:val="24"/>
          <w:szCs w:val="32"/>
          <w:lang w:val="en-GB"/>
        </w:rPr>
        <w:t xml:space="preserve"> Alex Brooks Assistant Headteacher for Attendance and Behaviour. abrooks@theoaksacademy.co.uk</w:t>
      </w:r>
    </w:p>
    <w:p w14:paraId="63EFFBC1" w14:textId="77777777" w:rsidR="0027379E" w:rsidRPr="00B24C08" w:rsidRDefault="0027379E" w:rsidP="009C5F84">
      <w:pPr>
        <w:pStyle w:val="1bodycopy10pt"/>
        <w:rPr>
          <w:rFonts w:asciiTheme="minorHAnsi" w:hAnsiTheme="minorHAnsi" w:cs="Calibri"/>
          <w:b/>
          <w:bCs/>
          <w:sz w:val="24"/>
          <w:szCs w:val="32"/>
          <w:lang w:val="en-GB"/>
        </w:rPr>
      </w:pPr>
    </w:p>
    <w:p w14:paraId="17EC2892" w14:textId="77777777" w:rsidR="0027379E" w:rsidRPr="00B24C08" w:rsidRDefault="0027379E" w:rsidP="009C5F84">
      <w:pPr>
        <w:pStyle w:val="1bodycopy10pt"/>
        <w:rPr>
          <w:rFonts w:asciiTheme="minorHAnsi" w:hAnsiTheme="minorHAnsi" w:cs="Calibri"/>
          <w:b/>
          <w:bCs/>
          <w:sz w:val="24"/>
          <w:szCs w:val="32"/>
          <w:lang w:val="en-GB"/>
        </w:rPr>
      </w:pPr>
    </w:p>
    <w:p w14:paraId="1439B301" w14:textId="77777777" w:rsidR="0027379E" w:rsidRPr="00B24C08" w:rsidRDefault="0027379E" w:rsidP="009C5F84">
      <w:pPr>
        <w:pStyle w:val="1bodycopy10pt"/>
        <w:rPr>
          <w:rFonts w:asciiTheme="minorHAnsi" w:hAnsiTheme="minorHAnsi" w:cs="Calibri"/>
          <w:b/>
          <w:bCs/>
          <w:sz w:val="24"/>
          <w:szCs w:val="32"/>
          <w:lang w:val="en-GB"/>
        </w:rPr>
      </w:pPr>
    </w:p>
    <w:p w14:paraId="2125BECD" w14:textId="0494F4C6" w:rsidR="00B467B5" w:rsidRPr="00E80950" w:rsidRDefault="00B467B5" w:rsidP="009C5F84">
      <w:pPr>
        <w:pStyle w:val="1bodycopy10pt"/>
        <w:rPr>
          <w:rFonts w:asciiTheme="minorHAnsi" w:hAnsiTheme="minorHAnsi" w:cs="Calibri"/>
          <w:sz w:val="24"/>
          <w:szCs w:val="32"/>
          <w:lang w:val="en-GB"/>
        </w:rPr>
      </w:pPr>
      <w:r w:rsidRPr="00B24C08">
        <w:rPr>
          <w:rFonts w:asciiTheme="minorHAnsi" w:hAnsiTheme="minorHAnsi" w:cs="Calibri"/>
          <w:sz w:val="24"/>
          <w:szCs w:val="32"/>
          <w:lang w:val="en-GB"/>
        </w:rPr>
        <w:t xml:space="preserve">The governor with responsibility for monitoring attendance is </w:t>
      </w:r>
    </w:p>
    <w:p w14:paraId="69E48719" w14:textId="77777777" w:rsidR="00611DE5" w:rsidRPr="00E80950" w:rsidRDefault="00611DE5" w:rsidP="009C5F84">
      <w:pPr>
        <w:pStyle w:val="1bodycopy10pt"/>
        <w:rPr>
          <w:rFonts w:asciiTheme="minorHAnsi" w:hAnsiTheme="minorHAnsi" w:cs="Calibri"/>
          <w:sz w:val="24"/>
          <w:szCs w:val="32"/>
          <w:lang w:val="en-GB"/>
        </w:rPr>
      </w:pPr>
    </w:p>
    <w:p w14:paraId="17858C12" w14:textId="77777777" w:rsidR="00611DE5" w:rsidRPr="00E80950" w:rsidRDefault="00611DE5" w:rsidP="009C5F84">
      <w:pPr>
        <w:pStyle w:val="1bodycopy10pt"/>
        <w:rPr>
          <w:rFonts w:asciiTheme="minorHAnsi" w:hAnsiTheme="minorHAnsi" w:cs="Calibri"/>
          <w:sz w:val="24"/>
          <w:szCs w:val="32"/>
          <w:lang w:val="en-GB"/>
        </w:rPr>
      </w:pPr>
      <w:r w:rsidRPr="00E80950">
        <w:rPr>
          <w:rFonts w:asciiTheme="minorHAnsi" w:hAnsiTheme="minorHAnsi" w:cs="Calibri"/>
          <w:sz w:val="24"/>
          <w:szCs w:val="32"/>
          <w:lang w:val="en-GB"/>
        </w:rPr>
        <w:t xml:space="preserve">Helping to create a pattern of regular attendance is the responsibility of parents, pupils and all members of school staff. To help us all to focus on this, we will: </w:t>
      </w:r>
    </w:p>
    <w:p w14:paraId="4172B1EA" w14:textId="1357BAC0" w:rsidR="00611DE5" w:rsidRPr="00E80950" w:rsidRDefault="00611DE5">
      <w:pPr>
        <w:pStyle w:val="1bodycopy10pt"/>
        <w:numPr>
          <w:ilvl w:val="0"/>
          <w:numId w:val="5"/>
        </w:numPr>
        <w:spacing w:after="0"/>
        <w:ind w:left="360"/>
        <w:rPr>
          <w:rFonts w:asciiTheme="minorHAnsi" w:hAnsiTheme="minorHAnsi" w:cs="Calibri"/>
          <w:sz w:val="24"/>
          <w:szCs w:val="32"/>
          <w:lang w:val="en-GB"/>
        </w:rPr>
      </w:pPr>
      <w:r w:rsidRPr="00E80950">
        <w:rPr>
          <w:rFonts w:asciiTheme="minorHAnsi" w:hAnsiTheme="minorHAnsi" w:cs="Calibri"/>
          <w:sz w:val="24"/>
          <w:szCs w:val="32"/>
          <w:lang w:val="en-GB"/>
        </w:rPr>
        <w:t>Submit a daily attendance return to the Department of Education, in line with the legal expectations placed on all schools</w:t>
      </w:r>
    </w:p>
    <w:p w14:paraId="33E675B7" w14:textId="27A4041C" w:rsidR="00611DE5" w:rsidRPr="00E80950" w:rsidRDefault="00611DE5">
      <w:pPr>
        <w:pStyle w:val="1bodycopy10pt"/>
        <w:numPr>
          <w:ilvl w:val="0"/>
          <w:numId w:val="5"/>
        </w:numPr>
        <w:spacing w:after="0"/>
        <w:ind w:left="360"/>
        <w:rPr>
          <w:rFonts w:asciiTheme="minorHAnsi" w:hAnsiTheme="minorHAnsi" w:cs="Calibri"/>
          <w:sz w:val="24"/>
          <w:szCs w:val="32"/>
          <w:lang w:val="en-GB"/>
        </w:rPr>
      </w:pPr>
      <w:r w:rsidRPr="00E80950">
        <w:rPr>
          <w:rFonts w:asciiTheme="minorHAnsi" w:hAnsiTheme="minorHAnsi" w:cs="Calibri"/>
          <w:sz w:val="24"/>
          <w:szCs w:val="32"/>
          <w:lang w:val="en-GB"/>
        </w:rPr>
        <w:t>Share attendance information with the Local Authority</w:t>
      </w:r>
    </w:p>
    <w:p w14:paraId="46BE7734" w14:textId="1ECA2928" w:rsidR="005B1856" w:rsidRPr="00E80950" w:rsidRDefault="00611DE5">
      <w:pPr>
        <w:pStyle w:val="1bodycopy10pt"/>
        <w:numPr>
          <w:ilvl w:val="0"/>
          <w:numId w:val="5"/>
        </w:numPr>
        <w:spacing w:after="0"/>
        <w:ind w:left="360"/>
        <w:rPr>
          <w:rFonts w:asciiTheme="minorHAnsi" w:hAnsiTheme="minorHAnsi" w:cs="Calibri"/>
          <w:sz w:val="24"/>
          <w:szCs w:val="32"/>
          <w:lang w:val="en-GB"/>
        </w:rPr>
      </w:pPr>
      <w:r w:rsidRPr="00E80950">
        <w:rPr>
          <w:rFonts w:asciiTheme="minorHAnsi" w:hAnsiTheme="minorHAnsi" w:cs="Calibri"/>
          <w:sz w:val="24"/>
          <w:szCs w:val="32"/>
          <w:lang w:val="en-GB"/>
        </w:rPr>
        <w:t>Build strong relationships and work jointly with families</w:t>
      </w:r>
    </w:p>
    <w:p w14:paraId="4AD7D718" w14:textId="3FA5991E" w:rsidR="00611DE5" w:rsidRPr="00E80950" w:rsidRDefault="00611DE5">
      <w:pPr>
        <w:pStyle w:val="1bodycopy10pt"/>
        <w:numPr>
          <w:ilvl w:val="0"/>
          <w:numId w:val="5"/>
        </w:numPr>
        <w:spacing w:after="0"/>
        <w:ind w:left="360"/>
        <w:rPr>
          <w:rFonts w:asciiTheme="minorHAnsi" w:hAnsiTheme="minorHAnsi" w:cs="Calibri"/>
          <w:sz w:val="24"/>
          <w:szCs w:val="32"/>
          <w:lang w:val="en-GB"/>
        </w:rPr>
      </w:pPr>
      <w:r w:rsidRPr="00E80950">
        <w:rPr>
          <w:rFonts w:asciiTheme="minorHAnsi" w:hAnsiTheme="minorHAnsi" w:cs="Calibri"/>
          <w:sz w:val="24"/>
          <w:szCs w:val="32"/>
          <w:lang w:val="en-GB"/>
        </w:rPr>
        <w:t>Give parents/carers details on attendance</w:t>
      </w:r>
      <w:r w:rsidR="00AB5EB0">
        <w:rPr>
          <w:rFonts w:asciiTheme="minorHAnsi" w:hAnsiTheme="minorHAnsi" w:cs="Calibri"/>
          <w:sz w:val="24"/>
          <w:szCs w:val="32"/>
          <w:lang w:val="en-GB"/>
        </w:rPr>
        <w:t xml:space="preserve"> on our website and</w:t>
      </w:r>
      <w:r w:rsidRPr="00E80950">
        <w:rPr>
          <w:rFonts w:asciiTheme="minorHAnsi" w:hAnsiTheme="minorHAnsi" w:cs="Calibri"/>
          <w:sz w:val="24"/>
          <w:szCs w:val="32"/>
          <w:lang w:val="en-GB"/>
        </w:rPr>
        <w:t xml:space="preserve"> in our newsletters</w:t>
      </w:r>
    </w:p>
    <w:p w14:paraId="6A2B96BC" w14:textId="60611629" w:rsidR="00611DE5" w:rsidRPr="00E80950" w:rsidRDefault="00611DE5">
      <w:pPr>
        <w:pStyle w:val="1bodycopy10pt"/>
        <w:numPr>
          <w:ilvl w:val="0"/>
          <w:numId w:val="5"/>
        </w:numPr>
        <w:spacing w:after="0"/>
        <w:ind w:left="360"/>
        <w:rPr>
          <w:rFonts w:asciiTheme="minorHAnsi" w:hAnsiTheme="minorHAnsi" w:cs="Calibri"/>
          <w:sz w:val="24"/>
          <w:szCs w:val="32"/>
          <w:lang w:val="en-GB"/>
        </w:rPr>
      </w:pPr>
      <w:r w:rsidRPr="00E80950">
        <w:rPr>
          <w:rFonts w:asciiTheme="minorHAnsi" w:hAnsiTheme="minorHAnsi" w:cs="Calibri"/>
          <w:sz w:val="24"/>
          <w:szCs w:val="32"/>
          <w:lang w:val="en-GB"/>
        </w:rPr>
        <w:t>Promote the benefits of high attendance</w:t>
      </w:r>
    </w:p>
    <w:p w14:paraId="08ADCC86" w14:textId="4E20BF2E" w:rsidR="00611DE5" w:rsidRPr="00E80950" w:rsidRDefault="00611DE5">
      <w:pPr>
        <w:pStyle w:val="1bodycopy10pt"/>
        <w:numPr>
          <w:ilvl w:val="0"/>
          <w:numId w:val="5"/>
        </w:numPr>
        <w:spacing w:after="0"/>
        <w:ind w:left="360"/>
        <w:rPr>
          <w:rFonts w:asciiTheme="minorHAnsi" w:hAnsiTheme="minorHAnsi" w:cs="Calibri"/>
          <w:sz w:val="24"/>
          <w:szCs w:val="32"/>
          <w:lang w:val="en-GB"/>
        </w:rPr>
      </w:pPr>
      <w:r w:rsidRPr="00E80950">
        <w:rPr>
          <w:rFonts w:asciiTheme="minorHAnsi" w:hAnsiTheme="minorHAnsi" w:cs="Calibri"/>
          <w:sz w:val="24"/>
          <w:szCs w:val="32"/>
          <w:lang w:val="en-GB"/>
        </w:rPr>
        <w:t>Accurately complete admission and attendance registers and have effective day to day processes in place to follow-up absence as required by law</w:t>
      </w:r>
    </w:p>
    <w:p w14:paraId="692C7A49" w14:textId="6668C250" w:rsidR="005B1856" w:rsidRPr="00E80950" w:rsidRDefault="00611DE5">
      <w:pPr>
        <w:pStyle w:val="1bodycopy10pt"/>
        <w:numPr>
          <w:ilvl w:val="0"/>
          <w:numId w:val="5"/>
        </w:numPr>
        <w:spacing w:after="0"/>
        <w:ind w:left="360"/>
        <w:rPr>
          <w:rFonts w:asciiTheme="minorHAnsi" w:hAnsiTheme="minorHAnsi" w:cs="Calibri"/>
          <w:sz w:val="24"/>
          <w:szCs w:val="32"/>
          <w:lang w:val="en-GB"/>
        </w:rPr>
      </w:pPr>
      <w:r w:rsidRPr="00E80950">
        <w:rPr>
          <w:rFonts w:asciiTheme="minorHAnsi" w:hAnsiTheme="minorHAnsi" w:cs="Calibri"/>
          <w:sz w:val="24"/>
          <w:szCs w:val="32"/>
          <w:lang w:val="en-GB"/>
        </w:rPr>
        <w:t>Celebrate excellent attendance by displaying and reporting individual and class achievements</w:t>
      </w:r>
    </w:p>
    <w:p w14:paraId="7081247D" w14:textId="2486F0A6" w:rsidR="005B1856" w:rsidRPr="00E80950" w:rsidRDefault="00611DE5">
      <w:pPr>
        <w:pStyle w:val="1bodycopy10pt"/>
        <w:numPr>
          <w:ilvl w:val="0"/>
          <w:numId w:val="5"/>
        </w:numPr>
        <w:spacing w:after="0"/>
        <w:ind w:left="360"/>
        <w:rPr>
          <w:rFonts w:asciiTheme="minorHAnsi" w:hAnsiTheme="minorHAnsi" w:cs="Calibri"/>
          <w:sz w:val="24"/>
          <w:szCs w:val="32"/>
          <w:lang w:val="en-GB"/>
        </w:rPr>
      </w:pPr>
      <w:r w:rsidRPr="00E80950">
        <w:rPr>
          <w:rFonts w:asciiTheme="minorHAnsi" w:hAnsiTheme="minorHAnsi" w:cs="Calibri"/>
          <w:sz w:val="24"/>
          <w:szCs w:val="32"/>
          <w:lang w:val="en-GB"/>
        </w:rPr>
        <w:t>Reward good or improving attendance</w:t>
      </w:r>
    </w:p>
    <w:p w14:paraId="001C15A8" w14:textId="4CFB9E8C" w:rsidR="00611DE5" w:rsidRPr="00E80950" w:rsidRDefault="00611DE5">
      <w:pPr>
        <w:pStyle w:val="1bodycopy10pt"/>
        <w:numPr>
          <w:ilvl w:val="0"/>
          <w:numId w:val="5"/>
        </w:numPr>
        <w:spacing w:after="0"/>
        <w:ind w:left="360"/>
        <w:rPr>
          <w:rFonts w:asciiTheme="minorHAnsi" w:hAnsiTheme="minorHAnsi" w:cs="Calibri"/>
          <w:sz w:val="24"/>
          <w:szCs w:val="32"/>
          <w:lang w:val="en-GB"/>
        </w:rPr>
      </w:pPr>
      <w:r w:rsidRPr="00E80950">
        <w:rPr>
          <w:rFonts w:asciiTheme="minorHAnsi" w:hAnsiTheme="minorHAnsi" w:cs="Calibri"/>
          <w:sz w:val="24"/>
          <w:szCs w:val="32"/>
          <w:lang w:val="en-GB"/>
        </w:rPr>
        <w:lastRenderedPageBreak/>
        <w:t>Report to parents/carers regularly on their child’s attendance and the impact on their progress</w:t>
      </w:r>
    </w:p>
    <w:p w14:paraId="62480E79" w14:textId="63591E90" w:rsidR="005B1856" w:rsidRPr="00E80950" w:rsidRDefault="005B1856">
      <w:pPr>
        <w:pStyle w:val="1bodycopy10pt"/>
        <w:numPr>
          <w:ilvl w:val="0"/>
          <w:numId w:val="6"/>
        </w:numPr>
        <w:spacing w:after="0"/>
        <w:ind w:left="360"/>
        <w:rPr>
          <w:rFonts w:asciiTheme="minorHAnsi" w:hAnsiTheme="minorHAnsi" w:cs="Calibri"/>
          <w:sz w:val="24"/>
          <w:szCs w:val="32"/>
        </w:rPr>
      </w:pPr>
      <w:r w:rsidRPr="00E80950">
        <w:rPr>
          <w:rFonts w:asciiTheme="minorHAnsi" w:hAnsiTheme="minorHAnsi" w:cs="Calibri"/>
          <w:sz w:val="24"/>
          <w:szCs w:val="32"/>
          <w:lang w:val="en-GB"/>
        </w:rPr>
        <w:t>Contact parents/carers should their child’s attendance fall below the school’s target for attendance</w:t>
      </w:r>
      <w:r w:rsidR="00AB5EB0">
        <w:rPr>
          <w:rFonts w:asciiTheme="minorHAnsi" w:hAnsiTheme="minorHAnsi" w:cs="Calibri"/>
          <w:sz w:val="24"/>
          <w:szCs w:val="32"/>
          <w:lang w:val="en-GB"/>
        </w:rPr>
        <w:t xml:space="preserve"> which stands at 96%.</w:t>
      </w:r>
    </w:p>
    <w:p w14:paraId="42F89776" w14:textId="77777777" w:rsidR="00E75A05" w:rsidRPr="00E80950" w:rsidRDefault="00E75A05" w:rsidP="00E75A05">
      <w:pPr>
        <w:pStyle w:val="1bodycopy10pt"/>
        <w:spacing w:after="0"/>
        <w:rPr>
          <w:rFonts w:asciiTheme="minorHAnsi" w:hAnsiTheme="minorHAnsi" w:cs="Calibri"/>
          <w:sz w:val="24"/>
          <w:szCs w:val="32"/>
          <w:lang w:val="en-GB"/>
        </w:rPr>
      </w:pPr>
    </w:p>
    <w:p w14:paraId="63F42D91" w14:textId="77777777" w:rsidR="00E75A05" w:rsidRPr="00E80950" w:rsidRDefault="00E75A05" w:rsidP="00E75A05">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Unsurprisingly, children who are absent from school or who are persistently late, can soon fall behind with their learning. Research conducted by the Department for Education (DfE 2016) confirmed that, as the level of overall pupil absence increases, the likelihood of pupils achieving what they are capable of decreases. </w:t>
      </w:r>
    </w:p>
    <w:p w14:paraId="6CD20487" w14:textId="77777777" w:rsidR="00E75A05" w:rsidRPr="00E80950" w:rsidRDefault="00E75A05" w:rsidP="00E75A05">
      <w:pPr>
        <w:pStyle w:val="1bodycopy10pt"/>
        <w:spacing w:after="0"/>
        <w:rPr>
          <w:rFonts w:asciiTheme="minorHAnsi" w:hAnsiTheme="minorHAnsi" w:cs="Calibri"/>
          <w:sz w:val="24"/>
          <w:szCs w:val="32"/>
          <w:lang w:val="en-GB"/>
        </w:rPr>
      </w:pPr>
    </w:p>
    <w:p w14:paraId="439482DD" w14:textId="2984F5AF" w:rsidR="00E75A05" w:rsidRPr="00E80950" w:rsidRDefault="00E75A05" w:rsidP="00E75A05">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Parents of children of compulsory school age are, by law, required to ensure that their children receive a suitable education through regular attendance at school or otherwise.</w:t>
      </w:r>
    </w:p>
    <w:p w14:paraId="636DD5FA" w14:textId="77777777" w:rsidR="0038675D" w:rsidRPr="00E80950" w:rsidRDefault="0038675D" w:rsidP="00E75A05">
      <w:pPr>
        <w:pStyle w:val="1bodycopy10pt"/>
        <w:spacing w:after="0"/>
        <w:rPr>
          <w:rFonts w:asciiTheme="minorHAnsi" w:hAnsiTheme="minorHAnsi" w:cs="Calibri"/>
          <w:sz w:val="24"/>
          <w:szCs w:val="32"/>
          <w:lang w:val="en-GB"/>
        </w:rPr>
      </w:pPr>
    </w:p>
    <w:p w14:paraId="079688E3" w14:textId="2E79448B" w:rsidR="0038675D" w:rsidRPr="00E80950" w:rsidRDefault="0038675D">
      <w:pPr>
        <w:pStyle w:val="1bodycopy10pt"/>
        <w:numPr>
          <w:ilvl w:val="1"/>
          <w:numId w:val="4"/>
        </w:numPr>
        <w:spacing w:after="0"/>
        <w:rPr>
          <w:rFonts w:asciiTheme="minorHAnsi" w:hAnsiTheme="minorHAnsi" w:cs="Calibri"/>
          <w:b/>
          <w:bCs/>
          <w:sz w:val="24"/>
          <w:szCs w:val="32"/>
          <w:lang w:val="en-GB"/>
        </w:rPr>
      </w:pPr>
      <w:r w:rsidRPr="00E80950">
        <w:rPr>
          <w:rFonts w:asciiTheme="minorHAnsi" w:hAnsiTheme="minorHAnsi" w:cs="Calibri"/>
          <w:b/>
          <w:bCs/>
          <w:sz w:val="24"/>
          <w:szCs w:val="32"/>
          <w:lang w:val="en-GB"/>
        </w:rPr>
        <w:t>Definition of ‘Parent’</w:t>
      </w:r>
    </w:p>
    <w:p w14:paraId="05B29135" w14:textId="77777777" w:rsidR="0038675D" w:rsidRPr="00E80950" w:rsidRDefault="0038675D" w:rsidP="0038675D">
      <w:pPr>
        <w:pStyle w:val="1bodycopy10pt"/>
        <w:spacing w:after="0"/>
        <w:rPr>
          <w:rFonts w:asciiTheme="minorHAnsi" w:hAnsiTheme="minorHAnsi" w:cs="Calibri"/>
          <w:b/>
          <w:bCs/>
          <w:sz w:val="24"/>
          <w:szCs w:val="32"/>
          <w:lang w:val="en-GB"/>
        </w:rPr>
      </w:pPr>
    </w:p>
    <w:p w14:paraId="154C2A0E" w14:textId="77777777" w:rsidR="000B5C6E" w:rsidRPr="00E80950" w:rsidRDefault="000B5C6E" w:rsidP="0038675D">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For the purposes of this policy and other education related issues, a </w:t>
      </w:r>
      <w:r w:rsidRPr="00E80950">
        <w:rPr>
          <w:rFonts w:asciiTheme="minorHAnsi" w:hAnsiTheme="minorHAnsi" w:cs="Calibri"/>
          <w:b/>
          <w:bCs/>
          <w:sz w:val="24"/>
          <w:szCs w:val="32"/>
          <w:lang w:val="en-GB"/>
        </w:rPr>
        <w:t>parent</w:t>
      </w:r>
      <w:r w:rsidRPr="00E80950">
        <w:rPr>
          <w:rFonts w:asciiTheme="minorHAnsi" w:hAnsiTheme="minorHAnsi" w:cs="Calibri"/>
          <w:sz w:val="24"/>
          <w:szCs w:val="32"/>
          <w:lang w:val="en-GB"/>
        </w:rPr>
        <w:t xml:space="preserve"> is as defined under section 576 of the Education Act 1996: </w:t>
      </w:r>
    </w:p>
    <w:p w14:paraId="6EE0D638" w14:textId="7A9901D0" w:rsidR="000B5C6E" w:rsidRPr="00E80950" w:rsidRDefault="0024304A">
      <w:pPr>
        <w:pStyle w:val="1bodycopy10pt"/>
        <w:numPr>
          <w:ilvl w:val="0"/>
          <w:numId w:val="6"/>
        </w:numPr>
        <w:spacing w:after="0"/>
        <w:rPr>
          <w:rFonts w:asciiTheme="minorHAnsi" w:hAnsiTheme="minorHAnsi" w:cs="Calibri"/>
          <w:sz w:val="24"/>
          <w:szCs w:val="32"/>
          <w:lang w:val="en-GB"/>
        </w:rPr>
      </w:pPr>
      <w:r>
        <w:rPr>
          <w:rFonts w:asciiTheme="minorHAnsi" w:hAnsiTheme="minorHAnsi" w:cs="Calibri"/>
          <w:sz w:val="24"/>
          <w:szCs w:val="32"/>
          <w:lang w:val="en-GB"/>
        </w:rPr>
        <w:t>A</w:t>
      </w:r>
      <w:r w:rsidR="000B5C6E" w:rsidRPr="00E80950">
        <w:rPr>
          <w:rFonts w:asciiTheme="minorHAnsi" w:hAnsiTheme="minorHAnsi" w:cs="Calibri"/>
          <w:sz w:val="24"/>
          <w:szCs w:val="32"/>
          <w:lang w:val="en-GB"/>
        </w:rPr>
        <w:t xml:space="preserve">ll natural parents, whether they are married or not </w:t>
      </w:r>
    </w:p>
    <w:p w14:paraId="53177FB2" w14:textId="7CB93881" w:rsidR="000B5C6E" w:rsidRPr="00E80950" w:rsidRDefault="0024304A">
      <w:pPr>
        <w:pStyle w:val="1bodycopy10pt"/>
        <w:numPr>
          <w:ilvl w:val="0"/>
          <w:numId w:val="6"/>
        </w:numPr>
        <w:spacing w:after="0"/>
        <w:rPr>
          <w:rFonts w:asciiTheme="minorHAnsi" w:hAnsiTheme="minorHAnsi" w:cs="Calibri"/>
          <w:sz w:val="24"/>
          <w:szCs w:val="32"/>
          <w:lang w:val="en-GB"/>
        </w:rPr>
      </w:pPr>
      <w:r>
        <w:rPr>
          <w:rFonts w:asciiTheme="minorHAnsi" w:hAnsiTheme="minorHAnsi" w:cs="Calibri"/>
          <w:sz w:val="24"/>
          <w:szCs w:val="32"/>
          <w:lang w:val="en-GB"/>
        </w:rPr>
        <w:t>A</w:t>
      </w:r>
      <w:r w:rsidR="000B5C6E" w:rsidRPr="00E80950">
        <w:rPr>
          <w:rFonts w:asciiTheme="minorHAnsi" w:hAnsiTheme="minorHAnsi" w:cs="Calibri"/>
          <w:sz w:val="24"/>
          <w:szCs w:val="32"/>
          <w:lang w:val="en-GB"/>
        </w:rPr>
        <w:t>ny person who, although not a natural parent, has parental responsibility (as defined in the Children Act 1989) for a child or young person</w:t>
      </w:r>
    </w:p>
    <w:p w14:paraId="2DA3EAE4" w14:textId="29136870" w:rsidR="000B5C6E" w:rsidRPr="00E80950" w:rsidRDefault="0024304A">
      <w:pPr>
        <w:pStyle w:val="1bodycopy10pt"/>
        <w:numPr>
          <w:ilvl w:val="0"/>
          <w:numId w:val="6"/>
        </w:numPr>
        <w:spacing w:after="0"/>
        <w:rPr>
          <w:rFonts w:asciiTheme="minorHAnsi" w:hAnsiTheme="minorHAnsi" w:cs="Calibri"/>
          <w:sz w:val="24"/>
          <w:szCs w:val="32"/>
          <w:lang w:val="en-GB"/>
        </w:rPr>
      </w:pPr>
      <w:r>
        <w:rPr>
          <w:rFonts w:asciiTheme="minorHAnsi" w:hAnsiTheme="minorHAnsi" w:cs="Calibri"/>
          <w:sz w:val="24"/>
          <w:szCs w:val="32"/>
          <w:lang w:val="en-GB"/>
        </w:rPr>
        <w:t>A</w:t>
      </w:r>
      <w:r w:rsidR="000B5C6E" w:rsidRPr="00E80950">
        <w:rPr>
          <w:rFonts w:asciiTheme="minorHAnsi" w:hAnsiTheme="minorHAnsi" w:cs="Calibri"/>
          <w:sz w:val="24"/>
          <w:szCs w:val="32"/>
          <w:lang w:val="en-GB"/>
        </w:rPr>
        <w:t>ny person who, although not a natural parent, has care of a child or young person</w:t>
      </w:r>
    </w:p>
    <w:p w14:paraId="621FE422" w14:textId="77777777" w:rsidR="000B5C6E" w:rsidRPr="00E80950" w:rsidRDefault="000B5C6E" w:rsidP="0038675D">
      <w:pPr>
        <w:pStyle w:val="1bodycopy10pt"/>
        <w:spacing w:after="0"/>
        <w:rPr>
          <w:rFonts w:asciiTheme="minorHAnsi" w:hAnsiTheme="minorHAnsi" w:cs="Calibri"/>
          <w:sz w:val="24"/>
          <w:szCs w:val="32"/>
          <w:lang w:val="en-GB"/>
        </w:rPr>
      </w:pPr>
    </w:p>
    <w:p w14:paraId="3588FAF1" w14:textId="0476F19E" w:rsidR="0038675D" w:rsidRPr="00E80950" w:rsidRDefault="000B5C6E" w:rsidP="0038675D">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Having care of a child or young person means that a person with whom the child lives and who looks after the child, irrespective of their relationship with the child, </w:t>
      </w:r>
      <w:proofErr w:type="gramStart"/>
      <w:r w:rsidRPr="00E80950">
        <w:rPr>
          <w:rFonts w:asciiTheme="minorHAnsi" w:hAnsiTheme="minorHAnsi" w:cs="Calibri"/>
          <w:sz w:val="24"/>
          <w:szCs w:val="32"/>
          <w:lang w:val="en-GB"/>
        </w:rPr>
        <w:t>is considered to be</w:t>
      </w:r>
      <w:proofErr w:type="gramEnd"/>
      <w:r w:rsidRPr="00E80950">
        <w:rPr>
          <w:rFonts w:asciiTheme="minorHAnsi" w:hAnsiTheme="minorHAnsi" w:cs="Calibri"/>
          <w:sz w:val="24"/>
          <w:szCs w:val="32"/>
          <w:lang w:val="en-GB"/>
        </w:rPr>
        <w:t xml:space="preserve"> a parent in education law.</w:t>
      </w:r>
    </w:p>
    <w:p w14:paraId="3E1A20EE" w14:textId="77777777" w:rsidR="0049392F" w:rsidRPr="00E80950" w:rsidRDefault="0049392F" w:rsidP="0038675D">
      <w:pPr>
        <w:pStyle w:val="1bodycopy10pt"/>
        <w:spacing w:after="0"/>
        <w:rPr>
          <w:rFonts w:asciiTheme="minorHAnsi" w:hAnsiTheme="minorHAnsi" w:cs="Calibri"/>
          <w:sz w:val="24"/>
          <w:szCs w:val="32"/>
          <w:lang w:val="en-GB"/>
        </w:rPr>
      </w:pPr>
    </w:p>
    <w:p w14:paraId="182095ED" w14:textId="5A52BFFE" w:rsidR="0049392F" w:rsidRPr="00E80950" w:rsidRDefault="0049392F">
      <w:pPr>
        <w:pStyle w:val="1bodycopy10pt"/>
        <w:numPr>
          <w:ilvl w:val="1"/>
          <w:numId w:val="4"/>
        </w:numPr>
        <w:spacing w:after="0"/>
        <w:rPr>
          <w:rFonts w:asciiTheme="minorHAnsi" w:hAnsiTheme="minorHAnsi" w:cs="Calibri"/>
          <w:b/>
          <w:bCs/>
          <w:sz w:val="24"/>
          <w:szCs w:val="32"/>
          <w:lang w:val="en-GB"/>
        </w:rPr>
      </w:pPr>
      <w:r w:rsidRPr="00E80950">
        <w:rPr>
          <w:rFonts w:asciiTheme="minorHAnsi" w:hAnsiTheme="minorHAnsi" w:cs="Calibri"/>
          <w:b/>
          <w:bCs/>
          <w:sz w:val="24"/>
          <w:szCs w:val="32"/>
          <w:lang w:val="en-GB"/>
        </w:rPr>
        <w:t>Understanding types of Absence</w:t>
      </w:r>
    </w:p>
    <w:p w14:paraId="7D2F7102" w14:textId="77777777" w:rsidR="0049392F" w:rsidRPr="00E80950" w:rsidRDefault="0049392F" w:rsidP="0049392F">
      <w:pPr>
        <w:pStyle w:val="1bodycopy10pt"/>
        <w:spacing w:after="0"/>
        <w:rPr>
          <w:rFonts w:asciiTheme="minorHAnsi" w:hAnsiTheme="minorHAnsi" w:cs="Calibri"/>
          <w:b/>
          <w:bCs/>
          <w:sz w:val="24"/>
          <w:szCs w:val="32"/>
          <w:lang w:val="en-GB"/>
        </w:rPr>
      </w:pPr>
    </w:p>
    <w:p w14:paraId="5084BCC8" w14:textId="77777777" w:rsidR="009747A6" w:rsidRDefault="009747A6" w:rsidP="0049392F">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Any absence affects the routine of a child’s schooling and regular absence will seriously affect their learning journey and ability to progress. Any pupil’s absence or late arrival disrupts teaching routines and so may affect the learning of others in the same class. Ensuring a child’s regular attendance at school is a parental responsibility and allowing absence from school, without a good reason, creates an offence in law and may result in prosecution. </w:t>
      </w:r>
    </w:p>
    <w:p w14:paraId="4BB81A3F" w14:textId="77777777" w:rsidR="00F64222" w:rsidRPr="00E80950" w:rsidRDefault="00F64222" w:rsidP="0049392F">
      <w:pPr>
        <w:pStyle w:val="1bodycopy10pt"/>
        <w:spacing w:after="0"/>
        <w:rPr>
          <w:rFonts w:asciiTheme="minorHAnsi" w:hAnsiTheme="minorHAnsi" w:cs="Calibri"/>
          <w:sz w:val="24"/>
          <w:szCs w:val="32"/>
          <w:lang w:val="en-GB"/>
        </w:rPr>
      </w:pPr>
    </w:p>
    <w:p w14:paraId="20061031" w14:textId="77777777" w:rsidR="00202884" w:rsidRPr="00E80950" w:rsidRDefault="009747A6" w:rsidP="0049392F">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Every half-day absence from school must be classified by the school (not by the parent), as either </w:t>
      </w:r>
      <w:r w:rsidRPr="00E80950">
        <w:rPr>
          <w:rFonts w:asciiTheme="minorHAnsi" w:hAnsiTheme="minorHAnsi" w:cs="Calibri"/>
          <w:b/>
          <w:bCs/>
          <w:sz w:val="24"/>
          <w:szCs w:val="32"/>
          <w:lang w:val="en-GB"/>
        </w:rPr>
        <w:t>authorised</w:t>
      </w:r>
      <w:r w:rsidRPr="00E80950">
        <w:rPr>
          <w:rFonts w:asciiTheme="minorHAnsi" w:hAnsiTheme="minorHAnsi" w:cs="Calibri"/>
          <w:sz w:val="24"/>
          <w:szCs w:val="32"/>
          <w:lang w:val="en-GB"/>
        </w:rPr>
        <w:t xml:space="preserve"> or </w:t>
      </w:r>
      <w:r w:rsidRPr="00E80950">
        <w:rPr>
          <w:rFonts w:asciiTheme="minorHAnsi" w:hAnsiTheme="minorHAnsi" w:cs="Calibri"/>
          <w:b/>
          <w:bCs/>
          <w:sz w:val="24"/>
          <w:szCs w:val="32"/>
          <w:lang w:val="en-GB"/>
        </w:rPr>
        <w:t>unauthorised</w:t>
      </w:r>
      <w:r w:rsidRPr="00E80950">
        <w:rPr>
          <w:rFonts w:asciiTheme="minorHAnsi" w:hAnsiTheme="minorHAnsi" w:cs="Calibri"/>
          <w:sz w:val="24"/>
          <w:szCs w:val="32"/>
          <w:lang w:val="en-GB"/>
        </w:rPr>
        <w:t xml:space="preserve">. This is why information about the cause of any absence is always required. Each half-day is known as a ‘session’. </w:t>
      </w:r>
    </w:p>
    <w:p w14:paraId="7DF51206" w14:textId="77777777" w:rsidR="00202884" w:rsidRPr="00E80950" w:rsidRDefault="00202884" w:rsidP="0049392F">
      <w:pPr>
        <w:pStyle w:val="1bodycopy10pt"/>
        <w:spacing w:after="0"/>
        <w:rPr>
          <w:rFonts w:asciiTheme="minorHAnsi" w:hAnsiTheme="minorHAnsi" w:cs="Calibri"/>
          <w:sz w:val="24"/>
          <w:szCs w:val="32"/>
          <w:lang w:val="en-GB"/>
        </w:rPr>
      </w:pPr>
    </w:p>
    <w:p w14:paraId="418B2B24" w14:textId="77777777" w:rsidR="00202884" w:rsidRPr="00E80950" w:rsidRDefault="009747A6" w:rsidP="0049392F">
      <w:pPr>
        <w:pStyle w:val="1bodycopy10pt"/>
        <w:spacing w:after="0"/>
        <w:rPr>
          <w:rFonts w:asciiTheme="minorHAnsi" w:hAnsiTheme="minorHAnsi" w:cs="Calibri"/>
          <w:sz w:val="24"/>
          <w:szCs w:val="32"/>
          <w:lang w:val="en-GB"/>
        </w:rPr>
      </w:pPr>
      <w:r w:rsidRPr="00E80950">
        <w:rPr>
          <w:rFonts w:asciiTheme="minorHAnsi" w:hAnsiTheme="minorHAnsi" w:cs="Calibri"/>
          <w:b/>
          <w:bCs/>
          <w:sz w:val="24"/>
          <w:szCs w:val="32"/>
          <w:lang w:val="en-GB"/>
        </w:rPr>
        <w:t>Authorised absences</w:t>
      </w:r>
      <w:r w:rsidRPr="00E80950">
        <w:rPr>
          <w:rFonts w:asciiTheme="minorHAnsi" w:hAnsiTheme="minorHAnsi" w:cs="Calibri"/>
          <w:sz w:val="24"/>
          <w:szCs w:val="32"/>
          <w:lang w:val="en-GB"/>
        </w:rPr>
        <w:t xml:space="preserve"> are morning or afternoon sessions away from school for a genuine reason such as illness (although you may be asked to provide medical evidence for your child before this can be authorised), medical or dental appointments which unavoidably fall in school time, emergencies or other unavoidable cause. </w:t>
      </w:r>
    </w:p>
    <w:p w14:paraId="701C7123" w14:textId="77777777" w:rsidR="00202884" w:rsidRPr="00E80950" w:rsidRDefault="00202884" w:rsidP="0049392F">
      <w:pPr>
        <w:pStyle w:val="1bodycopy10pt"/>
        <w:spacing w:after="0"/>
        <w:rPr>
          <w:rFonts w:asciiTheme="minorHAnsi" w:hAnsiTheme="minorHAnsi" w:cs="Calibri"/>
          <w:sz w:val="24"/>
          <w:szCs w:val="32"/>
          <w:lang w:val="en-GB"/>
        </w:rPr>
      </w:pPr>
    </w:p>
    <w:p w14:paraId="76625A9B" w14:textId="77777777" w:rsidR="00202884" w:rsidRPr="00E80950" w:rsidRDefault="009747A6" w:rsidP="0049392F">
      <w:pPr>
        <w:pStyle w:val="1bodycopy10pt"/>
        <w:spacing w:after="0"/>
        <w:rPr>
          <w:rFonts w:asciiTheme="minorHAnsi" w:hAnsiTheme="minorHAnsi" w:cs="Calibri"/>
          <w:sz w:val="24"/>
          <w:szCs w:val="32"/>
          <w:lang w:val="en-GB"/>
        </w:rPr>
      </w:pPr>
      <w:r w:rsidRPr="00E80950">
        <w:rPr>
          <w:rFonts w:asciiTheme="minorHAnsi" w:hAnsiTheme="minorHAnsi" w:cs="Calibri"/>
          <w:b/>
          <w:bCs/>
          <w:sz w:val="24"/>
          <w:szCs w:val="32"/>
          <w:lang w:val="en-GB"/>
        </w:rPr>
        <w:t>Unauthorised absences</w:t>
      </w:r>
      <w:r w:rsidRPr="00E80950">
        <w:rPr>
          <w:rFonts w:asciiTheme="minorHAnsi" w:hAnsiTheme="minorHAnsi" w:cs="Calibri"/>
          <w:sz w:val="24"/>
          <w:szCs w:val="32"/>
          <w:lang w:val="en-GB"/>
        </w:rPr>
        <w:t xml:space="preserve"> are those which the school does not consider reasonable and for which no ‘leave’ has been granted. This type of absence can lead to the school referring to the Local Authority for penalty notices and/or legal proceedings. </w:t>
      </w:r>
    </w:p>
    <w:p w14:paraId="0D81D010" w14:textId="77777777" w:rsidR="00202884" w:rsidRPr="00E80950" w:rsidRDefault="00202884" w:rsidP="0049392F">
      <w:pPr>
        <w:pStyle w:val="1bodycopy10pt"/>
        <w:spacing w:after="0"/>
        <w:rPr>
          <w:rFonts w:asciiTheme="minorHAnsi" w:hAnsiTheme="minorHAnsi" w:cs="Calibri"/>
          <w:sz w:val="24"/>
          <w:szCs w:val="32"/>
          <w:lang w:val="en-GB"/>
        </w:rPr>
      </w:pPr>
    </w:p>
    <w:p w14:paraId="38CC031E" w14:textId="12320A55" w:rsidR="009747A6" w:rsidRPr="00E80950" w:rsidRDefault="009747A6" w:rsidP="0049392F">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Unauthorised absence includes,</w:t>
      </w:r>
      <w:r w:rsidR="00952EBE" w:rsidRPr="00E80950">
        <w:rPr>
          <w:rFonts w:asciiTheme="minorHAnsi" w:hAnsiTheme="minorHAnsi" w:cs="Calibri"/>
          <w:sz w:val="24"/>
          <w:szCs w:val="32"/>
          <w:lang w:val="en-GB"/>
        </w:rPr>
        <w:t xml:space="preserve"> (</w:t>
      </w:r>
      <w:r w:rsidRPr="00E80950">
        <w:rPr>
          <w:rFonts w:asciiTheme="minorHAnsi" w:hAnsiTheme="minorHAnsi" w:cs="Calibri"/>
          <w:sz w:val="24"/>
          <w:szCs w:val="32"/>
          <w:lang w:val="en-GB"/>
        </w:rPr>
        <w:t>this list is not exhaustive):</w:t>
      </w:r>
    </w:p>
    <w:p w14:paraId="701969B1" w14:textId="05887F25" w:rsidR="00202884" w:rsidRPr="00E80950" w:rsidRDefault="0024304A">
      <w:pPr>
        <w:pStyle w:val="1bodycopy10pt"/>
        <w:numPr>
          <w:ilvl w:val="0"/>
          <w:numId w:val="7"/>
        </w:numPr>
        <w:spacing w:after="0"/>
        <w:rPr>
          <w:rFonts w:asciiTheme="minorHAnsi" w:hAnsiTheme="minorHAnsi" w:cs="Calibri"/>
          <w:sz w:val="24"/>
          <w:szCs w:val="32"/>
        </w:rPr>
      </w:pPr>
      <w:r>
        <w:rPr>
          <w:rFonts w:asciiTheme="minorHAnsi" w:hAnsiTheme="minorHAnsi" w:cs="Calibri"/>
          <w:sz w:val="24"/>
          <w:szCs w:val="32"/>
          <w:lang w:val="en-GB"/>
        </w:rPr>
        <w:t>P</w:t>
      </w:r>
      <w:r w:rsidR="00202884" w:rsidRPr="00E80950">
        <w:rPr>
          <w:rFonts w:asciiTheme="minorHAnsi" w:hAnsiTheme="minorHAnsi" w:cs="Calibri"/>
          <w:sz w:val="24"/>
          <w:szCs w:val="32"/>
          <w:lang w:val="en-GB"/>
        </w:rPr>
        <w:t>arents/carers keeping children off school unnecessarily e.g. because they had a late night or for non-infectious illness or injury that would not affect their ability to learn</w:t>
      </w:r>
    </w:p>
    <w:p w14:paraId="04B8255E" w14:textId="02D3FE7D" w:rsidR="00202884" w:rsidRPr="00E80950" w:rsidRDefault="0024304A">
      <w:pPr>
        <w:pStyle w:val="1bodycopy10pt"/>
        <w:numPr>
          <w:ilvl w:val="0"/>
          <w:numId w:val="7"/>
        </w:numPr>
        <w:spacing w:after="0"/>
        <w:rPr>
          <w:rFonts w:asciiTheme="minorHAnsi" w:hAnsiTheme="minorHAnsi" w:cs="Calibri"/>
          <w:sz w:val="24"/>
          <w:szCs w:val="32"/>
        </w:rPr>
      </w:pPr>
      <w:r>
        <w:rPr>
          <w:rFonts w:asciiTheme="minorHAnsi" w:hAnsiTheme="minorHAnsi" w:cs="Calibri"/>
          <w:sz w:val="24"/>
          <w:szCs w:val="32"/>
          <w:lang w:val="en-GB"/>
        </w:rPr>
        <w:t>A</w:t>
      </w:r>
      <w:r w:rsidR="00202884" w:rsidRPr="00E80950">
        <w:rPr>
          <w:rFonts w:asciiTheme="minorHAnsi" w:hAnsiTheme="minorHAnsi" w:cs="Calibri"/>
          <w:sz w:val="24"/>
          <w:szCs w:val="32"/>
          <w:lang w:val="en-GB"/>
        </w:rPr>
        <w:t>bsences which have never been properly explained</w:t>
      </w:r>
    </w:p>
    <w:p w14:paraId="42EDB4EE" w14:textId="26F2CB0F" w:rsidR="00202884" w:rsidRPr="00E80950" w:rsidRDefault="0024304A">
      <w:pPr>
        <w:pStyle w:val="1bodycopy10pt"/>
        <w:numPr>
          <w:ilvl w:val="0"/>
          <w:numId w:val="7"/>
        </w:numPr>
        <w:spacing w:after="0"/>
        <w:rPr>
          <w:rFonts w:asciiTheme="minorHAnsi" w:hAnsiTheme="minorHAnsi" w:cs="Calibri"/>
          <w:sz w:val="24"/>
          <w:szCs w:val="32"/>
        </w:rPr>
      </w:pPr>
      <w:r>
        <w:rPr>
          <w:rFonts w:asciiTheme="minorHAnsi" w:hAnsiTheme="minorHAnsi" w:cs="Calibri"/>
          <w:sz w:val="24"/>
          <w:szCs w:val="32"/>
          <w:lang w:val="en-GB"/>
        </w:rPr>
        <w:t>C</w:t>
      </w:r>
      <w:r w:rsidR="00202884" w:rsidRPr="00E80950">
        <w:rPr>
          <w:rFonts w:asciiTheme="minorHAnsi" w:hAnsiTheme="minorHAnsi" w:cs="Calibri"/>
          <w:sz w:val="24"/>
          <w:szCs w:val="32"/>
          <w:lang w:val="en-GB"/>
        </w:rPr>
        <w:t xml:space="preserve">hildren who arrive at school after the close of </w:t>
      </w:r>
      <w:r w:rsidR="00202884" w:rsidRPr="00B24C08">
        <w:rPr>
          <w:rFonts w:asciiTheme="minorHAnsi" w:hAnsiTheme="minorHAnsi" w:cs="Calibri"/>
          <w:sz w:val="24"/>
          <w:szCs w:val="32"/>
          <w:lang w:val="en-GB"/>
        </w:rPr>
        <w:t xml:space="preserve">registration </w:t>
      </w:r>
      <w:r w:rsidR="003C6F10" w:rsidRPr="00B24C08">
        <w:rPr>
          <w:rFonts w:asciiTheme="minorHAnsi" w:hAnsiTheme="minorHAnsi" w:cs="Calibri"/>
          <w:sz w:val="24"/>
          <w:szCs w:val="32"/>
          <w:lang w:val="en-GB"/>
        </w:rPr>
        <w:t>(</w:t>
      </w:r>
      <w:r w:rsidR="00316743" w:rsidRPr="00B24C08">
        <w:rPr>
          <w:rFonts w:asciiTheme="minorHAnsi" w:hAnsiTheme="minorHAnsi" w:cs="Calibri"/>
          <w:sz w:val="24"/>
          <w:szCs w:val="32"/>
          <w:lang w:val="en-GB"/>
        </w:rPr>
        <w:t>9.30am</w:t>
      </w:r>
      <w:r w:rsidR="003C6F10" w:rsidRPr="00B24C08">
        <w:rPr>
          <w:rFonts w:asciiTheme="minorHAnsi" w:hAnsiTheme="minorHAnsi" w:cs="Calibri"/>
          <w:sz w:val="24"/>
          <w:szCs w:val="32"/>
          <w:lang w:val="en-GB"/>
        </w:rPr>
        <w:t xml:space="preserve">) </w:t>
      </w:r>
      <w:r w:rsidR="00202884" w:rsidRPr="00B24C08">
        <w:rPr>
          <w:rFonts w:asciiTheme="minorHAnsi" w:hAnsiTheme="minorHAnsi" w:cs="Calibri"/>
          <w:sz w:val="24"/>
          <w:szCs w:val="32"/>
          <w:lang w:val="en-GB"/>
        </w:rPr>
        <w:t>are</w:t>
      </w:r>
      <w:r w:rsidR="00202884" w:rsidRPr="00E80950">
        <w:rPr>
          <w:rFonts w:asciiTheme="minorHAnsi" w:hAnsiTheme="minorHAnsi" w:cs="Calibri"/>
          <w:sz w:val="24"/>
          <w:szCs w:val="32"/>
          <w:lang w:val="en-GB"/>
        </w:rPr>
        <w:t xml:space="preserve"> marked using a ‘U’. This indicates that they are in school for safeguarding purposes, </w:t>
      </w:r>
      <w:r w:rsidR="00D8337C" w:rsidRPr="00E80950">
        <w:rPr>
          <w:rFonts w:asciiTheme="minorHAnsi" w:hAnsiTheme="minorHAnsi" w:cs="Calibri"/>
          <w:sz w:val="24"/>
          <w:szCs w:val="32"/>
          <w:lang w:val="en-GB"/>
        </w:rPr>
        <w:t>however,</w:t>
      </w:r>
      <w:r w:rsidR="00202884" w:rsidRPr="00E80950">
        <w:rPr>
          <w:rFonts w:asciiTheme="minorHAnsi" w:hAnsiTheme="minorHAnsi" w:cs="Calibri"/>
          <w:sz w:val="24"/>
          <w:szCs w:val="32"/>
          <w:lang w:val="en-GB"/>
        </w:rPr>
        <w:t xml:space="preserve"> is counted as an absence for the session</w:t>
      </w:r>
    </w:p>
    <w:p w14:paraId="26287525" w14:textId="3EA6428B" w:rsidR="00202884" w:rsidRPr="00E80950" w:rsidRDefault="0024304A">
      <w:pPr>
        <w:pStyle w:val="1bodycopy10pt"/>
        <w:numPr>
          <w:ilvl w:val="0"/>
          <w:numId w:val="7"/>
        </w:numPr>
        <w:spacing w:after="0"/>
        <w:rPr>
          <w:rFonts w:asciiTheme="minorHAnsi" w:hAnsiTheme="minorHAnsi" w:cs="Calibri"/>
          <w:sz w:val="24"/>
          <w:szCs w:val="32"/>
        </w:rPr>
      </w:pPr>
      <w:r>
        <w:rPr>
          <w:rFonts w:asciiTheme="minorHAnsi" w:hAnsiTheme="minorHAnsi" w:cs="Calibri"/>
          <w:sz w:val="24"/>
          <w:szCs w:val="32"/>
          <w:lang w:val="en-GB"/>
        </w:rPr>
        <w:t>S</w:t>
      </w:r>
      <w:r w:rsidR="00202884" w:rsidRPr="00E80950">
        <w:rPr>
          <w:rFonts w:asciiTheme="minorHAnsi" w:hAnsiTheme="minorHAnsi" w:cs="Calibri"/>
          <w:sz w:val="24"/>
          <w:szCs w:val="32"/>
          <w:lang w:val="en-GB"/>
        </w:rPr>
        <w:t>hopping trips</w:t>
      </w:r>
    </w:p>
    <w:p w14:paraId="72E5C4D2" w14:textId="234B3E78" w:rsidR="00202884" w:rsidRPr="00E80950" w:rsidRDefault="0024304A">
      <w:pPr>
        <w:pStyle w:val="1bodycopy10pt"/>
        <w:numPr>
          <w:ilvl w:val="0"/>
          <w:numId w:val="7"/>
        </w:numPr>
        <w:spacing w:after="0"/>
        <w:rPr>
          <w:rFonts w:asciiTheme="minorHAnsi" w:hAnsiTheme="minorHAnsi" w:cs="Calibri"/>
          <w:sz w:val="24"/>
          <w:szCs w:val="32"/>
        </w:rPr>
      </w:pPr>
      <w:r>
        <w:rPr>
          <w:rFonts w:asciiTheme="minorHAnsi" w:hAnsiTheme="minorHAnsi" w:cs="Calibri"/>
          <w:sz w:val="24"/>
          <w:szCs w:val="32"/>
          <w:lang w:val="en-GB"/>
        </w:rPr>
        <w:t>L</w:t>
      </w:r>
      <w:r w:rsidR="00202884" w:rsidRPr="00E80950">
        <w:rPr>
          <w:rFonts w:asciiTheme="minorHAnsi" w:hAnsiTheme="minorHAnsi" w:cs="Calibri"/>
          <w:sz w:val="24"/>
          <w:szCs w:val="32"/>
          <w:lang w:val="en-GB"/>
        </w:rPr>
        <w:t>ooking after other children or children accompanying siblings or parents to medical appointments</w:t>
      </w:r>
    </w:p>
    <w:p w14:paraId="25C46A32" w14:textId="09A0F2DA" w:rsidR="00202884" w:rsidRPr="00E80950" w:rsidRDefault="0024304A">
      <w:pPr>
        <w:pStyle w:val="1bodycopy10pt"/>
        <w:numPr>
          <w:ilvl w:val="0"/>
          <w:numId w:val="7"/>
        </w:numPr>
        <w:spacing w:after="0"/>
        <w:rPr>
          <w:rFonts w:asciiTheme="minorHAnsi" w:hAnsiTheme="minorHAnsi" w:cs="Calibri"/>
          <w:sz w:val="24"/>
          <w:szCs w:val="32"/>
        </w:rPr>
      </w:pPr>
      <w:r>
        <w:rPr>
          <w:rFonts w:asciiTheme="minorHAnsi" w:hAnsiTheme="minorHAnsi" w:cs="Calibri"/>
          <w:sz w:val="24"/>
          <w:szCs w:val="32"/>
          <w:lang w:val="en-GB"/>
        </w:rPr>
        <w:t>T</w:t>
      </w:r>
      <w:r w:rsidR="00202884" w:rsidRPr="00E80950">
        <w:rPr>
          <w:rFonts w:asciiTheme="minorHAnsi" w:hAnsiTheme="minorHAnsi" w:cs="Calibri"/>
          <w:sz w:val="24"/>
          <w:szCs w:val="32"/>
          <w:lang w:val="en-GB"/>
        </w:rPr>
        <w:t>heir own or family birthdays</w:t>
      </w:r>
    </w:p>
    <w:p w14:paraId="19D10991" w14:textId="2516D1BF" w:rsidR="00202884" w:rsidRPr="00E80950" w:rsidRDefault="0024304A">
      <w:pPr>
        <w:pStyle w:val="1bodycopy10pt"/>
        <w:numPr>
          <w:ilvl w:val="0"/>
          <w:numId w:val="7"/>
        </w:numPr>
        <w:spacing w:after="0"/>
        <w:rPr>
          <w:rFonts w:asciiTheme="minorHAnsi" w:hAnsiTheme="minorHAnsi" w:cs="Calibri"/>
          <w:sz w:val="24"/>
          <w:szCs w:val="32"/>
        </w:rPr>
      </w:pPr>
      <w:r>
        <w:rPr>
          <w:rFonts w:asciiTheme="minorHAnsi" w:hAnsiTheme="minorHAnsi" w:cs="Calibri"/>
          <w:sz w:val="24"/>
          <w:szCs w:val="32"/>
          <w:lang w:val="en-GB"/>
        </w:rPr>
        <w:t>H</w:t>
      </w:r>
      <w:r w:rsidR="00202884" w:rsidRPr="00E80950">
        <w:rPr>
          <w:rFonts w:asciiTheme="minorHAnsi" w:hAnsiTheme="minorHAnsi" w:cs="Calibri"/>
          <w:sz w:val="24"/>
          <w:szCs w:val="32"/>
          <w:lang w:val="en-GB"/>
        </w:rPr>
        <w:t>olidays taken during term time, not deemed ‘for exceptional purposes’ by the headteacher, including any arranged by other family members or friends</w:t>
      </w:r>
    </w:p>
    <w:p w14:paraId="396DB366" w14:textId="05092B21" w:rsidR="00202884" w:rsidRPr="00E80950" w:rsidRDefault="0024304A">
      <w:pPr>
        <w:pStyle w:val="1bodycopy10pt"/>
        <w:numPr>
          <w:ilvl w:val="0"/>
          <w:numId w:val="7"/>
        </w:numPr>
        <w:spacing w:after="0"/>
        <w:rPr>
          <w:rFonts w:asciiTheme="minorHAnsi" w:hAnsiTheme="minorHAnsi" w:cs="Calibri"/>
          <w:sz w:val="24"/>
          <w:szCs w:val="32"/>
        </w:rPr>
      </w:pPr>
      <w:r>
        <w:rPr>
          <w:rFonts w:asciiTheme="minorHAnsi" w:hAnsiTheme="minorHAnsi" w:cs="Calibri"/>
          <w:sz w:val="24"/>
          <w:szCs w:val="32"/>
          <w:lang w:val="en-GB"/>
        </w:rPr>
        <w:t>D</w:t>
      </w:r>
      <w:r w:rsidR="00202884" w:rsidRPr="00E80950">
        <w:rPr>
          <w:rFonts w:asciiTheme="minorHAnsi" w:hAnsiTheme="minorHAnsi" w:cs="Calibri"/>
          <w:sz w:val="24"/>
          <w:szCs w:val="32"/>
          <w:lang w:val="en-GB"/>
        </w:rPr>
        <w:t>ay trips</w:t>
      </w:r>
    </w:p>
    <w:p w14:paraId="4E2274ED" w14:textId="5C6D611C" w:rsidR="00202884" w:rsidRPr="00E80950" w:rsidRDefault="0024304A">
      <w:pPr>
        <w:pStyle w:val="1bodycopy10pt"/>
        <w:numPr>
          <w:ilvl w:val="0"/>
          <w:numId w:val="7"/>
        </w:numPr>
        <w:spacing w:after="0"/>
        <w:rPr>
          <w:rFonts w:asciiTheme="minorHAnsi" w:hAnsiTheme="minorHAnsi" w:cs="Calibri"/>
          <w:sz w:val="24"/>
          <w:szCs w:val="32"/>
        </w:rPr>
      </w:pPr>
      <w:r>
        <w:rPr>
          <w:rFonts w:asciiTheme="minorHAnsi" w:hAnsiTheme="minorHAnsi" w:cs="Calibri"/>
          <w:sz w:val="24"/>
          <w:szCs w:val="32"/>
          <w:lang w:val="en-GB"/>
        </w:rPr>
        <w:t>O</w:t>
      </w:r>
      <w:r w:rsidR="00202884" w:rsidRPr="00E80950">
        <w:rPr>
          <w:rFonts w:asciiTheme="minorHAnsi" w:hAnsiTheme="minorHAnsi" w:cs="Calibri"/>
          <w:sz w:val="24"/>
          <w:szCs w:val="32"/>
          <w:lang w:val="en-GB"/>
        </w:rPr>
        <w:t>ther leave of absence in term time which has not been agreed.</w:t>
      </w:r>
    </w:p>
    <w:p w14:paraId="60BACDED" w14:textId="77777777" w:rsidR="00D8337C" w:rsidRPr="00E80950" w:rsidRDefault="00D8337C" w:rsidP="00D8337C">
      <w:pPr>
        <w:pStyle w:val="1bodycopy10pt"/>
        <w:spacing w:after="0"/>
        <w:rPr>
          <w:rFonts w:asciiTheme="minorHAnsi" w:hAnsiTheme="minorHAnsi" w:cs="Calibri"/>
          <w:sz w:val="24"/>
          <w:szCs w:val="32"/>
          <w:lang w:val="en-GB"/>
        </w:rPr>
      </w:pPr>
    </w:p>
    <w:p w14:paraId="6F36D88E" w14:textId="261EAAA9" w:rsidR="00D8337C" w:rsidRPr="00E80950" w:rsidRDefault="00D8337C">
      <w:pPr>
        <w:pStyle w:val="1bodycopy10pt"/>
        <w:numPr>
          <w:ilvl w:val="1"/>
          <w:numId w:val="4"/>
        </w:numPr>
        <w:spacing w:after="0"/>
        <w:rPr>
          <w:rFonts w:asciiTheme="minorHAnsi" w:hAnsiTheme="minorHAnsi" w:cs="Calibri"/>
          <w:b/>
          <w:bCs/>
          <w:sz w:val="24"/>
          <w:szCs w:val="32"/>
          <w:lang w:val="en-GB"/>
        </w:rPr>
      </w:pPr>
      <w:r w:rsidRPr="00E80950">
        <w:rPr>
          <w:rFonts w:asciiTheme="minorHAnsi" w:hAnsiTheme="minorHAnsi" w:cs="Calibri"/>
          <w:b/>
          <w:bCs/>
          <w:sz w:val="24"/>
          <w:szCs w:val="32"/>
          <w:lang w:val="en-GB"/>
        </w:rPr>
        <w:t xml:space="preserve">Persistent Absenteeism (PA) and Severe Absenteeism (SA) </w:t>
      </w:r>
    </w:p>
    <w:p w14:paraId="3492F119" w14:textId="77777777" w:rsidR="00D8337C" w:rsidRPr="00E80950" w:rsidRDefault="00D8337C" w:rsidP="00D8337C">
      <w:pPr>
        <w:pStyle w:val="1bodycopy10pt"/>
        <w:spacing w:after="0"/>
        <w:rPr>
          <w:rFonts w:asciiTheme="minorHAnsi" w:hAnsiTheme="minorHAnsi" w:cs="Calibri"/>
          <w:sz w:val="24"/>
          <w:szCs w:val="32"/>
        </w:rPr>
      </w:pPr>
    </w:p>
    <w:p w14:paraId="35881D98" w14:textId="44870087" w:rsidR="00D8337C" w:rsidRPr="00E80950" w:rsidRDefault="00D8337C" w:rsidP="00D8337C">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A pupil is defined by the Government as a ‘</w:t>
      </w:r>
      <w:r w:rsidRPr="00E80950">
        <w:rPr>
          <w:rFonts w:asciiTheme="minorHAnsi" w:hAnsiTheme="minorHAnsi" w:cs="Calibri"/>
          <w:b/>
          <w:bCs/>
          <w:sz w:val="24"/>
          <w:szCs w:val="32"/>
          <w:lang w:val="en-GB"/>
        </w:rPr>
        <w:t xml:space="preserve">persistent absentee’ </w:t>
      </w:r>
      <w:r w:rsidRPr="00E80950">
        <w:rPr>
          <w:rFonts w:asciiTheme="minorHAnsi" w:hAnsiTheme="minorHAnsi" w:cs="Calibri"/>
          <w:sz w:val="24"/>
          <w:szCs w:val="32"/>
          <w:lang w:val="en-GB"/>
        </w:rPr>
        <w:t>when they miss 10% or more schooling (19 days across the school year</w:t>
      </w:r>
      <w:r w:rsidR="00952EBE" w:rsidRPr="00E80950">
        <w:rPr>
          <w:rFonts w:asciiTheme="minorHAnsi" w:hAnsiTheme="minorHAnsi" w:cs="Calibri"/>
          <w:sz w:val="24"/>
          <w:szCs w:val="32"/>
          <w:lang w:val="en-GB"/>
        </w:rPr>
        <w:t xml:space="preserve"> which equates to 1 day every 2 weeks)</w:t>
      </w:r>
      <w:r w:rsidRPr="00E80950">
        <w:rPr>
          <w:rFonts w:asciiTheme="minorHAnsi" w:hAnsiTheme="minorHAnsi" w:cs="Calibri"/>
          <w:sz w:val="24"/>
          <w:szCs w:val="32"/>
          <w:lang w:val="en-GB"/>
        </w:rPr>
        <w:t xml:space="preserve"> for any reason; this can be authorised or unauthorised absence. Absence at this level will cause considerable damage to any pupil’s education and we need the full support and co-operation of parents to resolve this. All pupils who have attendance levels of 90% or below </w:t>
      </w:r>
      <w:proofErr w:type="gramStart"/>
      <w:r w:rsidR="00015BDD" w:rsidRPr="00E80950">
        <w:rPr>
          <w:rFonts w:asciiTheme="minorHAnsi" w:hAnsiTheme="minorHAnsi" w:cs="Calibri"/>
          <w:sz w:val="24"/>
          <w:szCs w:val="32"/>
          <w:lang w:val="en-GB"/>
        </w:rPr>
        <w:t>are</w:t>
      </w:r>
      <w:r w:rsidRPr="00E80950">
        <w:rPr>
          <w:rFonts w:asciiTheme="minorHAnsi" w:hAnsiTheme="minorHAnsi" w:cs="Calibri"/>
          <w:sz w:val="24"/>
          <w:szCs w:val="32"/>
          <w:lang w:val="en-GB"/>
        </w:rPr>
        <w:t xml:space="preserve"> </w:t>
      </w:r>
      <w:r w:rsidR="00015BDD" w:rsidRPr="00E80950">
        <w:rPr>
          <w:rFonts w:asciiTheme="minorHAnsi" w:hAnsiTheme="minorHAnsi" w:cs="Calibri"/>
          <w:sz w:val="24"/>
          <w:szCs w:val="32"/>
          <w:lang w:val="en-GB"/>
        </w:rPr>
        <w:t>considered to be</w:t>
      </w:r>
      <w:proofErr w:type="gramEnd"/>
      <w:r w:rsidR="00015BDD" w:rsidRPr="00E80950">
        <w:rPr>
          <w:rFonts w:asciiTheme="minorHAnsi" w:hAnsiTheme="minorHAnsi" w:cs="Calibri"/>
          <w:sz w:val="24"/>
          <w:szCs w:val="32"/>
          <w:lang w:val="en-GB"/>
        </w:rPr>
        <w:t xml:space="preserve"> </w:t>
      </w:r>
      <w:r w:rsidRPr="00E80950">
        <w:rPr>
          <w:rFonts w:asciiTheme="minorHAnsi" w:hAnsiTheme="minorHAnsi" w:cs="Calibri"/>
          <w:sz w:val="24"/>
          <w:szCs w:val="32"/>
          <w:lang w:val="en-GB"/>
        </w:rPr>
        <w:t xml:space="preserve">a persistent absentee. </w:t>
      </w:r>
    </w:p>
    <w:p w14:paraId="6620764C" w14:textId="77777777" w:rsidR="00D8337C" w:rsidRPr="00E80950" w:rsidRDefault="00D8337C" w:rsidP="00D8337C">
      <w:pPr>
        <w:pStyle w:val="1bodycopy10pt"/>
        <w:spacing w:after="0"/>
        <w:rPr>
          <w:rFonts w:asciiTheme="minorHAnsi" w:hAnsiTheme="minorHAnsi" w:cs="Calibri"/>
          <w:sz w:val="24"/>
          <w:szCs w:val="32"/>
          <w:lang w:val="en-GB"/>
        </w:rPr>
      </w:pPr>
    </w:p>
    <w:p w14:paraId="79945B59" w14:textId="0A4E9094" w:rsidR="00D8337C" w:rsidRPr="00E80950" w:rsidRDefault="00D8337C" w:rsidP="00D8337C">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A pupil who has missed 50% or more schooling (95 days) is defined by the Government as </w:t>
      </w:r>
      <w:r w:rsidRPr="00E80950">
        <w:rPr>
          <w:rFonts w:asciiTheme="minorHAnsi" w:hAnsiTheme="minorHAnsi" w:cs="Calibri"/>
          <w:b/>
          <w:bCs/>
          <w:sz w:val="24"/>
          <w:szCs w:val="32"/>
          <w:lang w:val="en-GB"/>
        </w:rPr>
        <w:t>‘severely absent’</w:t>
      </w:r>
      <w:r w:rsidRPr="00E80950">
        <w:rPr>
          <w:rFonts w:asciiTheme="minorHAnsi" w:hAnsiTheme="minorHAnsi" w:cs="Calibri"/>
          <w:sz w:val="24"/>
          <w:szCs w:val="32"/>
          <w:lang w:val="en-GB"/>
        </w:rPr>
        <w:t>. Pupils within this cohort may find it more difficult to be in school or face bigger barriers to their regular attendance and, as such, are likely to need more intensive suppor</w:t>
      </w:r>
      <w:r w:rsidR="00015BDD" w:rsidRPr="00E80950">
        <w:rPr>
          <w:rFonts w:asciiTheme="minorHAnsi" w:hAnsiTheme="minorHAnsi" w:cs="Calibri"/>
          <w:sz w:val="24"/>
          <w:szCs w:val="32"/>
          <w:lang w:val="en-GB"/>
        </w:rPr>
        <w:t>t.</w:t>
      </w:r>
    </w:p>
    <w:p w14:paraId="503C33C5" w14:textId="77777777" w:rsidR="001C77C4" w:rsidRPr="00E80950" w:rsidRDefault="001C77C4" w:rsidP="00D8337C">
      <w:pPr>
        <w:pStyle w:val="1bodycopy10pt"/>
        <w:spacing w:after="0"/>
        <w:rPr>
          <w:rFonts w:asciiTheme="minorHAnsi" w:hAnsiTheme="minorHAnsi" w:cs="Calibri"/>
          <w:sz w:val="24"/>
          <w:szCs w:val="32"/>
          <w:lang w:val="en-GB"/>
        </w:rPr>
      </w:pPr>
    </w:p>
    <w:p w14:paraId="5D1AE242" w14:textId="6B66D39E" w:rsidR="00015BDD" w:rsidRPr="00E80950" w:rsidRDefault="00015BDD">
      <w:pPr>
        <w:pStyle w:val="1bodycopy10pt"/>
        <w:numPr>
          <w:ilvl w:val="1"/>
          <w:numId w:val="4"/>
        </w:numPr>
        <w:spacing w:after="0"/>
        <w:rPr>
          <w:rFonts w:asciiTheme="minorHAnsi" w:hAnsiTheme="minorHAnsi" w:cs="Calibri"/>
          <w:b/>
          <w:bCs/>
          <w:sz w:val="24"/>
          <w:szCs w:val="32"/>
          <w:lang w:val="en-GB"/>
        </w:rPr>
      </w:pPr>
      <w:r w:rsidRPr="00E80950">
        <w:rPr>
          <w:rFonts w:asciiTheme="minorHAnsi" w:hAnsiTheme="minorHAnsi" w:cs="Calibri"/>
          <w:b/>
          <w:bCs/>
          <w:sz w:val="24"/>
          <w:szCs w:val="32"/>
          <w:lang w:val="en-GB"/>
        </w:rPr>
        <w:t xml:space="preserve">Understanding barriers to attendance </w:t>
      </w:r>
    </w:p>
    <w:p w14:paraId="6529B7A6" w14:textId="77777777" w:rsidR="001C77C4" w:rsidRPr="00E80950" w:rsidRDefault="001C77C4" w:rsidP="001C77C4">
      <w:pPr>
        <w:pStyle w:val="1bodycopy10pt"/>
        <w:spacing w:after="0"/>
        <w:rPr>
          <w:rFonts w:asciiTheme="minorHAnsi" w:hAnsiTheme="minorHAnsi" w:cs="Calibri"/>
          <w:b/>
          <w:bCs/>
          <w:sz w:val="24"/>
          <w:szCs w:val="32"/>
          <w:lang w:val="en-GB"/>
        </w:rPr>
      </w:pPr>
    </w:p>
    <w:p w14:paraId="6FC45529" w14:textId="31FA7098" w:rsidR="007E723C" w:rsidRPr="00E80950" w:rsidRDefault="00015BDD" w:rsidP="00015BDD">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Whilst any child may occasionally have time off school because they are too unwell to attend, sometimes they can be reluctant to attend school. Any barriers preventing regular attendance are best resolved between the school, the parents and the child. If a parent thinks their child is reluctant to attend school, then we will work with that family to understand the root problem and provide any necessary support. We can use outside agencies to help with this, such as the Mental Health and Emotional Wellbeing support services, </w:t>
      </w:r>
      <w:r w:rsidR="00791037" w:rsidRPr="00E80950">
        <w:rPr>
          <w:rFonts w:asciiTheme="minorHAnsi" w:hAnsiTheme="minorHAnsi" w:cs="Calibri"/>
          <w:sz w:val="24"/>
          <w:szCs w:val="32"/>
          <w:lang w:val="en-GB"/>
        </w:rPr>
        <w:t>Family/</w:t>
      </w:r>
      <w:r w:rsidR="007E723C" w:rsidRPr="00E80950">
        <w:rPr>
          <w:rFonts w:asciiTheme="minorHAnsi" w:hAnsiTheme="minorHAnsi" w:cs="Calibri"/>
          <w:sz w:val="24"/>
          <w:szCs w:val="32"/>
          <w:lang w:val="en-GB"/>
        </w:rPr>
        <w:t xml:space="preserve">Early Help, </w:t>
      </w:r>
      <w:r w:rsidRPr="00E80950">
        <w:rPr>
          <w:rFonts w:asciiTheme="minorHAnsi" w:hAnsiTheme="minorHAnsi" w:cs="Calibri"/>
          <w:sz w:val="24"/>
          <w:szCs w:val="32"/>
          <w:lang w:val="en-GB"/>
        </w:rPr>
        <w:t xml:space="preserve">a Child and Family Support Worker or the relevant </w:t>
      </w:r>
      <w:r w:rsidRPr="00E80950">
        <w:rPr>
          <w:rFonts w:asciiTheme="minorHAnsi" w:hAnsiTheme="minorHAnsi" w:cs="Calibri"/>
          <w:sz w:val="24"/>
          <w:szCs w:val="32"/>
          <w:lang w:val="en-GB"/>
        </w:rPr>
        <w:lastRenderedPageBreak/>
        <w:t xml:space="preserve">Local Authority team/s. Where outside agencies are supporting the family, you may be invited to attend a </w:t>
      </w:r>
      <w:r w:rsidR="007E723C" w:rsidRPr="00E80950">
        <w:rPr>
          <w:rFonts w:asciiTheme="minorHAnsi" w:hAnsiTheme="minorHAnsi" w:cs="Calibri"/>
          <w:sz w:val="24"/>
          <w:szCs w:val="32"/>
          <w:lang w:val="en-GB"/>
        </w:rPr>
        <w:t xml:space="preserve">meeting </w:t>
      </w:r>
      <w:r w:rsidRPr="00E80950">
        <w:rPr>
          <w:rFonts w:asciiTheme="minorHAnsi" w:hAnsiTheme="minorHAnsi" w:cs="Calibri"/>
          <w:sz w:val="24"/>
          <w:szCs w:val="32"/>
          <w:lang w:val="en-GB"/>
        </w:rPr>
        <w:t xml:space="preserve">to consider what is working well and what needs to improve. An individual support plan will be agreed and subsequently reviewed. </w:t>
      </w:r>
    </w:p>
    <w:p w14:paraId="684DD4AF" w14:textId="77777777" w:rsidR="007E723C" w:rsidRPr="00E80950" w:rsidRDefault="007E723C" w:rsidP="00015BDD">
      <w:pPr>
        <w:pStyle w:val="1bodycopy10pt"/>
        <w:spacing w:after="0"/>
        <w:rPr>
          <w:rFonts w:asciiTheme="minorHAnsi" w:hAnsiTheme="minorHAnsi" w:cs="Calibri"/>
          <w:sz w:val="24"/>
          <w:szCs w:val="32"/>
          <w:lang w:val="en-GB"/>
        </w:rPr>
      </w:pPr>
    </w:p>
    <w:p w14:paraId="03B79BC1" w14:textId="314D08A9" w:rsidR="00015BDD" w:rsidRPr="00E80950" w:rsidRDefault="00015BDD" w:rsidP="00015BDD">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Some pupils face greater barriers to attendance than their peers. These can include pupils who suffer from long-term medical conditions or who have special educational needs and disabilities, or other vulnerabilities. High expectations of attendance remain in place for these </w:t>
      </w:r>
      <w:r w:rsidR="003C636F" w:rsidRPr="00E80950">
        <w:rPr>
          <w:rFonts w:asciiTheme="minorHAnsi" w:hAnsiTheme="minorHAnsi" w:cs="Calibri"/>
          <w:sz w:val="24"/>
          <w:szCs w:val="32"/>
          <w:lang w:val="en-GB"/>
        </w:rPr>
        <w:t>pupils;</w:t>
      </w:r>
      <w:r w:rsidRPr="00E80950">
        <w:rPr>
          <w:rFonts w:asciiTheme="minorHAnsi" w:hAnsiTheme="minorHAnsi" w:cs="Calibri"/>
          <w:sz w:val="24"/>
          <w:szCs w:val="32"/>
          <w:lang w:val="en-GB"/>
        </w:rPr>
        <w:t xml:space="preserve"> </w:t>
      </w:r>
      <w:r w:rsidR="003C636F" w:rsidRPr="00E80950">
        <w:rPr>
          <w:rFonts w:asciiTheme="minorHAnsi" w:hAnsiTheme="minorHAnsi" w:cs="Calibri"/>
          <w:sz w:val="24"/>
          <w:szCs w:val="32"/>
          <w:lang w:val="en-GB"/>
        </w:rPr>
        <w:t>however,</w:t>
      </w:r>
      <w:r w:rsidRPr="00E80950">
        <w:rPr>
          <w:rFonts w:asciiTheme="minorHAnsi" w:hAnsiTheme="minorHAnsi" w:cs="Calibri"/>
          <w:sz w:val="24"/>
          <w:szCs w:val="32"/>
          <w:lang w:val="en-GB"/>
        </w:rPr>
        <w:t xml:space="preserve"> we will work with families and pupils to support improved attendance whilst being mindful of the additional barriers faced. We can discuss reasonable adjustments and additional support from external partners, where appropriate.</w:t>
      </w:r>
    </w:p>
    <w:p w14:paraId="69ED7DAC" w14:textId="77777777" w:rsidR="00C37288" w:rsidRDefault="00C37288" w:rsidP="00F208A8">
      <w:pPr>
        <w:pStyle w:val="1bodycopy10pt"/>
        <w:spacing w:after="0"/>
        <w:rPr>
          <w:rFonts w:asciiTheme="minorHAnsi" w:hAnsiTheme="minorHAnsi" w:cs="Calibri"/>
          <w:sz w:val="24"/>
          <w:szCs w:val="32"/>
          <w:lang w:val="en-GB"/>
        </w:rPr>
      </w:pPr>
    </w:p>
    <w:p w14:paraId="3F20D223" w14:textId="5812F27D" w:rsidR="00F208A8" w:rsidRDefault="00C37288" w:rsidP="00F208A8">
      <w:pPr>
        <w:pStyle w:val="1bodycopy10pt"/>
        <w:spacing w:after="0"/>
        <w:rPr>
          <w:rFonts w:asciiTheme="minorHAnsi" w:hAnsiTheme="minorHAnsi" w:cs="Calibri"/>
          <w:sz w:val="24"/>
          <w:szCs w:val="32"/>
          <w:lang w:val="en-GB"/>
        </w:rPr>
      </w:pPr>
      <w:r>
        <w:rPr>
          <w:rFonts w:asciiTheme="minorHAnsi" w:hAnsiTheme="minorHAnsi" w:cs="Calibri"/>
          <w:sz w:val="24"/>
          <w:szCs w:val="32"/>
          <w:lang w:val="en-GB"/>
        </w:rPr>
        <w:t>W</w:t>
      </w:r>
      <w:r w:rsidR="00F208A8" w:rsidRPr="00E80950">
        <w:rPr>
          <w:rFonts w:asciiTheme="minorHAnsi" w:hAnsiTheme="minorHAnsi" w:cs="Calibri"/>
          <w:sz w:val="24"/>
          <w:szCs w:val="32"/>
          <w:lang w:val="en-GB"/>
        </w:rPr>
        <w:t xml:space="preserve">e recognise that Emotionally Based School Non-Attendance (EBSNA) can significantly impact </w:t>
      </w:r>
      <w:r w:rsidR="00DF4F53" w:rsidRPr="00E80950">
        <w:rPr>
          <w:rFonts w:asciiTheme="minorHAnsi" w:hAnsiTheme="minorHAnsi" w:cs="Calibri"/>
          <w:sz w:val="24"/>
          <w:szCs w:val="32"/>
          <w:lang w:val="en-GB"/>
        </w:rPr>
        <w:t>pupil</w:t>
      </w:r>
      <w:r w:rsidR="00F208A8" w:rsidRPr="00E80950">
        <w:rPr>
          <w:rFonts w:asciiTheme="minorHAnsi" w:hAnsiTheme="minorHAnsi" w:cs="Calibri"/>
          <w:sz w:val="24"/>
          <w:szCs w:val="32"/>
          <w:lang w:val="en-GB"/>
        </w:rPr>
        <w:t>s’ learning and well-being. EBSNA often stems from emotional distress, anxiety, or other mental health challenges, leading to prolonged absences and disengagement from education.</w:t>
      </w:r>
    </w:p>
    <w:p w14:paraId="27261E4F" w14:textId="77777777" w:rsidR="00883449" w:rsidRPr="00E80950" w:rsidRDefault="00883449" w:rsidP="00F208A8">
      <w:pPr>
        <w:pStyle w:val="1bodycopy10pt"/>
        <w:spacing w:after="0"/>
        <w:rPr>
          <w:rFonts w:asciiTheme="minorHAnsi" w:hAnsiTheme="minorHAnsi" w:cs="Calibri"/>
          <w:sz w:val="24"/>
          <w:szCs w:val="32"/>
          <w:lang w:val="en-GB"/>
        </w:rPr>
      </w:pPr>
    </w:p>
    <w:p w14:paraId="692A67DF" w14:textId="0285E2C6" w:rsidR="00F208A8" w:rsidRPr="00E80950" w:rsidRDefault="00F208A8" w:rsidP="00F208A8">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To support our </w:t>
      </w:r>
      <w:r w:rsidR="00DF4F53" w:rsidRPr="00E80950">
        <w:rPr>
          <w:rFonts w:asciiTheme="minorHAnsi" w:hAnsiTheme="minorHAnsi" w:cs="Calibri"/>
          <w:sz w:val="24"/>
          <w:szCs w:val="32"/>
          <w:lang w:val="en-GB"/>
        </w:rPr>
        <w:t>pupil</w:t>
      </w:r>
      <w:r w:rsidRPr="00E80950">
        <w:rPr>
          <w:rFonts w:asciiTheme="minorHAnsi" w:hAnsiTheme="minorHAnsi" w:cs="Calibri"/>
          <w:sz w:val="24"/>
          <w:szCs w:val="32"/>
          <w:lang w:val="en-GB"/>
        </w:rPr>
        <w:t>s, we implement a comprehensive approach that includes:</w:t>
      </w:r>
    </w:p>
    <w:p w14:paraId="1ADFCA14" w14:textId="1BF16075" w:rsidR="00F208A8" w:rsidRPr="00E80950" w:rsidRDefault="00F208A8">
      <w:pPr>
        <w:pStyle w:val="1bodycopy10pt"/>
        <w:numPr>
          <w:ilvl w:val="0"/>
          <w:numId w:val="8"/>
        </w:numPr>
        <w:rPr>
          <w:rFonts w:asciiTheme="minorHAnsi" w:hAnsiTheme="minorHAnsi" w:cs="Calibri"/>
          <w:sz w:val="24"/>
          <w:szCs w:val="32"/>
          <w:lang w:val="en-GB"/>
        </w:rPr>
      </w:pPr>
      <w:r w:rsidRPr="00E80950">
        <w:rPr>
          <w:rFonts w:asciiTheme="minorHAnsi" w:hAnsiTheme="minorHAnsi" w:cs="Calibri"/>
          <w:sz w:val="24"/>
          <w:szCs w:val="32"/>
          <w:lang w:val="en-GB"/>
        </w:rPr>
        <w:t xml:space="preserve">Early Identification and Assessment: We monitor attendance patterns to detect anxiety-related absences and use tools to understand </w:t>
      </w:r>
      <w:r w:rsidR="00DF4F53" w:rsidRPr="00E80950">
        <w:rPr>
          <w:rFonts w:asciiTheme="minorHAnsi" w:hAnsiTheme="minorHAnsi" w:cs="Calibri"/>
          <w:sz w:val="24"/>
          <w:szCs w:val="32"/>
          <w:lang w:val="en-GB"/>
        </w:rPr>
        <w:t>pupil</w:t>
      </w:r>
      <w:r w:rsidRPr="00E80950">
        <w:rPr>
          <w:rFonts w:asciiTheme="minorHAnsi" w:hAnsiTheme="minorHAnsi" w:cs="Calibri"/>
          <w:sz w:val="24"/>
          <w:szCs w:val="32"/>
          <w:lang w:val="en-GB"/>
        </w:rPr>
        <w:t>s' perspectives</w:t>
      </w:r>
    </w:p>
    <w:p w14:paraId="1658229B" w14:textId="160E17DD" w:rsidR="00F208A8" w:rsidRPr="00E80950" w:rsidRDefault="00F208A8">
      <w:pPr>
        <w:pStyle w:val="1bodycopy10pt"/>
        <w:numPr>
          <w:ilvl w:val="0"/>
          <w:numId w:val="8"/>
        </w:numPr>
        <w:rPr>
          <w:rFonts w:asciiTheme="minorHAnsi" w:hAnsiTheme="minorHAnsi" w:cs="Calibri"/>
          <w:sz w:val="24"/>
          <w:szCs w:val="32"/>
          <w:lang w:val="en-GB"/>
        </w:rPr>
      </w:pPr>
      <w:r w:rsidRPr="00E80950">
        <w:rPr>
          <w:rFonts w:asciiTheme="minorHAnsi" w:hAnsiTheme="minorHAnsi" w:cs="Calibri"/>
          <w:sz w:val="24"/>
          <w:szCs w:val="32"/>
          <w:lang w:val="en-GB"/>
        </w:rPr>
        <w:t>Whole-School Preventative Approaches: We foster an inclusive environment that promotes emotional well-being and resilience</w:t>
      </w:r>
    </w:p>
    <w:p w14:paraId="4E3456C5" w14:textId="35B624F8" w:rsidR="00F208A8" w:rsidRPr="00E80950" w:rsidRDefault="00F208A8">
      <w:pPr>
        <w:pStyle w:val="1bodycopy10pt"/>
        <w:numPr>
          <w:ilvl w:val="0"/>
          <w:numId w:val="8"/>
        </w:numPr>
        <w:rPr>
          <w:rFonts w:asciiTheme="minorHAnsi" w:hAnsiTheme="minorHAnsi" w:cs="Calibri"/>
          <w:sz w:val="24"/>
          <w:szCs w:val="32"/>
          <w:lang w:val="en-GB"/>
        </w:rPr>
      </w:pPr>
      <w:r w:rsidRPr="00E80950">
        <w:rPr>
          <w:rFonts w:asciiTheme="minorHAnsi" w:hAnsiTheme="minorHAnsi" w:cs="Calibri"/>
          <w:sz w:val="24"/>
          <w:szCs w:val="32"/>
          <w:lang w:val="en-GB"/>
        </w:rPr>
        <w:t xml:space="preserve">Targeted Interventions: We provide tailored support, including flexible timetables and safe spaces for </w:t>
      </w:r>
      <w:r w:rsidR="00DF4F53" w:rsidRPr="00E80950">
        <w:rPr>
          <w:rFonts w:asciiTheme="minorHAnsi" w:hAnsiTheme="minorHAnsi" w:cs="Calibri"/>
          <w:sz w:val="24"/>
          <w:szCs w:val="32"/>
          <w:lang w:val="en-GB"/>
        </w:rPr>
        <w:t>pupil</w:t>
      </w:r>
      <w:r w:rsidRPr="00E80950">
        <w:rPr>
          <w:rFonts w:asciiTheme="minorHAnsi" w:hAnsiTheme="minorHAnsi" w:cs="Calibri"/>
          <w:sz w:val="24"/>
          <w:szCs w:val="32"/>
          <w:lang w:val="en-GB"/>
        </w:rPr>
        <w:t>s who may feel overwhelmed</w:t>
      </w:r>
    </w:p>
    <w:p w14:paraId="48F1A1D3" w14:textId="27B513F7" w:rsidR="00F208A8" w:rsidRPr="00E80950" w:rsidRDefault="00F208A8">
      <w:pPr>
        <w:pStyle w:val="1bodycopy10pt"/>
        <w:numPr>
          <w:ilvl w:val="0"/>
          <w:numId w:val="8"/>
        </w:numPr>
        <w:rPr>
          <w:rFonts w:asciiTheme="minorHAnsi" w:hAnsiTheme="minorHAnsi" w:cs="Calibri"/>
          <w:sz w:val="24"/>
          <w:szCs w:val="32"/>
          <w:lang w:val="en-GB"/>
        </w:rPr>
      </w:pPr>
      <w:r w:rsidRPr="00E80950">
        <w:rPr>
          <w:rFonts w:asciiTheme="minorHAnsi" w:hAnsiTheme="minorHAnsi" w:cs="Calibri"/>
          <w:sz w:val="24"/>
          <w:szCs w:val="32"/>
          <w:lang w:val="en-GB"/>
        </w:rPr>
        <w:t>Reintegration Strategies: We develop personalised reintegration plans that are child-led and supported by parents, ensuring a gradual return to full attendance</w:t>
      </w:r>
    </w:p>
    <w:p w14:paraId="78DA08D2" w14:textId="68CBA459" w:rsidR="00F208A8" w:rsidRPr="00E80950" w:rsidRDefault="00F208A8">
      <w:pPr>
        <w:pStyle w:val="1bodycopy10pt"/>
        <w:numPr>
          <w:ilvl w:val="0"/>
          <w:numId w:val="8"/>
        </w:numPr>
        <w:rPr>
          <w:rFonts w:asciiTheme="minorHAnsi" w:hAnsiTheme="minorHAnsi" w:cs="Calibri"/>
          <w:sz w:val="24"/>
          <w:szCs w:val="32"/>
          <w:lang w:val="en-GB"/>
        </w:rPr>
      </w:pPr>
      <w:r w:rsidRPr="00E80950">
        <w:rPr>
          <w:rFonts w:asciiTheme="minorHAnsi" w:hAnsiTheme="minorHAnsi" w:cs="Calibri"/>
          <w:sz w:val="24"/>
          <w:szCs w:val="32"/>
          <w:lang w:val="en-GB"/>
        </w:rPr>
        <w:t xml:space="preserve">Multi-Agency Collaboration: We work with </w:t>
      </w:r>
      <w:r w:rsidR="00DF4F53" w:rsidRPr="00E80950">
        <w:rPr>
          <w:rFonts w:asciiTheme="minorHAnsi" w:hAnsiTheme="minorHAnsi" w:cs="Calibri"/>
          <w:sz w:val="24"/>
          <w:szCs w:val="32"/>
          <w:lang w:val="en-GB"/>
        </w:rPr>
        <w:t>external services</w:t>
      </w:r>
      <w:r w:rsidRPr="00E80950">
        <w:rPr>
          <w:rFonts w:asciiTheme="minorHAnsi" w:hAnsiTheme="minorHAnsi" w:cs="Calibri"/>
          <w:sz w:val="24"/>
          <w:szCs w:val="32"/>
          <w:lang w:val="en-GB"/>
        </w:rPr>
        <w:t xml:space="preserve"> to provide comprehensive support</w:t>
      </w:r>
    </w:p>
    <w:p w14:paraId="5F915314" w14:textId="2CB9210F" w:rsidR="00F208A8" w:rsidRPr="00E80950" w:rsidRDefault="00F208A8" w:rsidP="00F208A8">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By collaborating with families and utilising these strategies, we aim to create a safe and supportive environment that encourages every </w:t>
      </w:r>
      <w:r w:rsidR="00DF4F53" w:rsidRPr="00E80950">
        <w:rPr>
          <w:rFonts w:asciiTheme="minorHAnsi" w:hAnsiTheme="minorHAnsi" w:cs="Calibri"/>
          <w:sz w:val="24"/>
          <w:szCs w:val="32"/>
          <w:lang w:val="en-GB"/>
        </w:rPr>
        <w:t>pupil</w:t>
      </w:r>
      <w:r w:rsidRPr="00E80950">
        <w:rPr>
          <w:rFonts w:asciiTheme="minorHAnsi" w:hAnsiTheme="minorHAnsi" w:cs="Calibri"/>
          <w:sz w:val="24"/>
          <w:szCs w:val="32"/>
          <w:lang w:val="en-GB"/>
        </w:rPr>
        <w:t xml:space="preserve"> to engage fully in their education. Together, we can help our </w:t>
      </w:r>
      <w:proofErr w:type="gramStart"/>
      <w:r w:rsidR="00DF4F53" w:rsidRPr="00E80950">
        <w:rPr>
          <w:rFonts w:asciiTheme="minorHAnsi" w:hAnsiTheme="minorHAnsi" w:cs="Calibri"/>
          <w:sz w:val="24"/>
          <w:szCs w:val="32"/>
          <w:lang w:val="en-GB"/>
        </w:rPr>
        <w:t>pupils’</w:t>
      </w:r>
      <w:proofErr w:type="gramEnd"/>
      <w:r w:rsidRPr="00E80950">
        <w:rPr>
          <w:rFonts w:asciiTheme="minorHAnsi" w:hAnsiTheme="minorHAnsi" w:cs="Calibri"/>
          <w:sz w:val="24"/>
          <w:szCs w:val="32"/>
          <w:lang w:val="en-GB"/>
        </w:rPr>
        <w:t xml:space="preserve"> overcome barriers to attendance and thrive</w:t>
      </w:r>
      <w:r w:rsidR="00DF4F53" w:rsidRPr="00E80950">
        <w:rPr>
          <w:rFonts w:asciiTheme="minorHAnsi" w:hAnsiTheme="minorHAnsi" w:cs="Calibri"/>
          <w:sz w:val="24"/>
          <w:szCs w:val="32"/>
          <w:lang w:val="en-GB"/>
        </w:rPr>
        <w:t xml:space="preserve"> </w:t>
      </w:r>
      <w:r w:rsidRPr="00E80950">
        <w:rPr>
          <w:rFonts w:asciiTheme="minorHAnsi" w:hAnsiTheme="minorHAnsi" w:cs="Calibri"/>
          <w:sz w:val="24"/>
          <w:szCs w:val="32"/>
          <w:lang w:val="en-GB"/>
        </w:rPr>
        <w:t>in school and beyond.</w:t>
      </w:r>
    </w:p>
    <w:p w14:paraId="370967E8" w14:textId="77777777" w:rsidR="003C636F" w:rsidRPr="00E80950" w:rsidRDefault="003C636F" w:rsidP="00015BDD">
      <w:pPr>
        <w:pStyle w:val="1bodycopy10pt"/>
        <w:spacing w:after="0"/>
        <w:rPr>
          <w:rFonts w:asciiTheme="minorHAnsi" w:hAnsiTheme="minorHAnsi" w:cs="Calibri"/>
          <w:sz w:val="24"/>
          <w:szCs w:val="32"/>
        </w:rPr>
      </w:pPr>
    </w:p>
    <w:p w14:paraId="57F8A544" w14:textId="77777777" w:rsidR="00DF4F53" w:rsidRPr="00E80950" w:rsidRDefault="00DF4F53" w:rsidP="00015BDD">
      <w:pPr>
        <w:pStyle w:val="1bodycopy10pt"/>
        <w:spacing w:after="0"/>
        <w:rPr>
          <w:rFonts w:asciiTheme="minorHAnsi" w:hAnsiTheme="minorHAnsi" w:cs="Calibri"/>
          <w:sz w:val="24"/>
          <w:szCs w:val="32"/>
        </w:rPr>
      </w:pPr>
    </w:p>
    <w:p w14:paraId="72C87675" w14:textId="77777777" w:rsidR="00001D75" w:rsidRPr="00E80950" w:rsidRDefault="00001D75" w:rsidP="00015BDD">
      <w:pPr>
        <w:pStyle w:val="1bodycopy10pt"/>
        <w:spacing w:after="0"/>
        <w:rPr>
          <w:rFonts w:asciiTheme="minorHAnsi" w:hAnsiTheme="minorHAnsi" w:cs="Calibri"/>
          <w:b/>
          <w:bCs/>
          <w:sz w:val="24"/>
          <w:szCs w:val="32"/>
          <w:lang w:val="en-GB"/>
        </w:rPr>
      </w:pPr>
      <w:r w:rsidRPr="00E80950">
        <w:rPr>
          <w:rFonts w:asciiTheme="minorHAnsi" w:hAnsiTheme="minorHAnsi" w:cs="Calibri"/>
          <w:b/>
          <w:bCs/>
          <w:sz w:val="24"/>
          <w:szCs w:val="32"/>
          <w:lang w:val="en-GB"/>
        </w:rPr>
        <w:t xml:space="preserve">2.1 Responsibilities &amp; Expectations of Parents and Carers: </w:t>
      </w:r>
    </w:p>
    <w:p w14:paraId="2D7BAAD5" w14:textId="3CB3C6F8" w:rsidR="00001D75" w:rsidRPr="00E80950" w:rsidRDefault="00001D75">
      <w:pPr>
        <w:pStyle w:val="1bodycopy10pt"/>
        <w:numPr>
          <w:ilvl w:val="0"/>
          <w:numId w:val="9"/>
        </w:numPr>
        <w:spacing w:after="0"/>
        <w:rPr>
          <w:rFonts w:asciiTheme="minorHAnsi" w:hAnsiTheme="minorHAnsi" w:cs="Calibri"/>
          <w:sz w:val="24"/>
          <w:szCs w:val="32"/>
          <w:lang w:val="en-GB"/>
        </w:rPr>
      </w:pPr>
      <w:r w:rsidRPr="00E80950">
        <w:rPr>
          <w:rFonts w:asciiTheme="minorHAnsi" w:hAnsiTheme="minorHAnsi" w:cs="Calibri"/>
          <w:sz w:val="24"/>
          <w:szCs w:val="32"/>
          <w:lang w:val="en-GB"/>
        </w:rPr>
        <w:t>To ensure that their child attends school every day that the school is open, unless there is a genuine and unavoidable reason that prevents them from so doing</w:t>
      </w:r>
    </w:p>
    <w:p w14:paraId="6B946CED" w14:textId="562AB2FF" w:rsidR="00001D75" w:rsidRPr="00B24C08" w:rsidRDefault="00001D75">
      <w:pPr>
        <w:pStyle w:val="1bodycopy10pt"/>
        <w:numPr>
          <w:ilvl w:val="0"/>
          <w:numId w:val="9"/>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To ensure that their child arrives at school on </w:t>
      </w:r>
      <w:r w:rsidRPr="00B24C08">
        <w:rPr>
          <w:rFonts w:asciiTheme="minorHAnsi" w:hAnsiTheme="minorHAnsi" w:cs="Calibri"/>
          <w:sz w:val="24"/>
          <w:szCs w:val="32"/>
          <w:lang w:val="en-GB"/>
        </w:rPr>
        <w:t>time (</w:t>
      </w:r>
      <w:r w:rsidR="00316743" w:rsidRPr="00B24C08">
        <w:rPr>
          <w:rFonts w:asciiTheme="minorHAnsi" w:hAnsiTheme="minorHAnsi" w:cs="Calibri"/>
          <w:sz w:val="24"/>
          <w:szCs w:val="32"/>
          <w:lang w:val="en-GB"/>
        </w:rPr>
        <w:t>8.30am</w:t>
      </w:r>
      <w:r w:rsidRPr="00B24C08">
        <w:rPr>
          <w:rFonts w:asciiTheme="minorHAnsi" w:hAnsiTheme="minorHAnsi" w:cs="Calibri"/>
          <w:sz w:val="24"/>
          <w:szCs w:val="32"/>
          <w:lang w:val="en-GB"/>
        </w:rPr>
        <w:t>). A reason should be offered for any lateness</w:t>
      </w:r>
    </w:p>
    <w:p w14:paraId="4E0E01B9" w14:textId="40E3C459" w:rsidR="00001D75" w:rsidRPr="00B24C08" w:rsidRDefault="00001D75">
      <w:pPr>
        <w:pStyle w:val="1bodycopy10pt"/>
        <w:numPr>
          <w:ilvl w:val="0"/>
          <w:numId w:val="9"/>
        </w:numPr>
        <w:spacing w:after="0"/>
        <w:rPr>
          <w:rFonts w:asciiTheme="minorHAnsi" w:hAnsiTheme="minorHAnsi" w:cs="Calibri"/>
          <w:sz w:val="24"/>
          <w:szCs w:val="32"/>
          <w:lang w:val="en-GB"/>
        </w:rPr>
      </w:pPr>
      <w:r w:rsidRPr="00B24C08">
        <w:rPr>
          <w:rFonts w:asciiTheme="minorHAnsi" w:hAnsiTheme="minorHAnsi" w:cs="Calibri"/>
          <w:sz w:val="24"/>
          <w:szCs w:val="32"/>
          <w:lang w:val="en-GB"/>
        </w:rPr>
        <w:t xml:space="preserve">To inform school as soon as possible, by </w:t>
      </w:r>
      <w:r w:rsidRPr="00B24C08">
        <w:rPr>
          <w:rFonts w:asciiTheme="minorHAnsi" w:hAnsiTheme="minorHAnsi" w:cs="Calibri"/>
          <w:b/>
          <w:bCs/>
          <w:sz w:val="24"/>
          <w:szCs w:val="32"/>
          <w:lang w:val="en-GB"/>
        </w:rPr>
        <w:t>phone</w:t>
      </w:r>
      <w:r w:rsidRPr="00B24C08">
        <w:rPr>
          <w:rFonts w:asciiTheme="minorHAnsi" w:hAnsiTheme="minorHAnsi" w:cs="Calibri"/>
          <w:sz w:val="24"/>
          <w:szCs w:val="32"/>
          <w:lang w:val="en-GB"/>
        </w:rPr>
        <w:t>, if their child is unable to attend on any day, together with the reason for absence. (</w:t>
      </w:r>
      <w:r w:rsidR="00316743" w:rsidRPr="00B24C08">
        <w:rPr>
          <w:rFonts w:asciiTheme="minorHAnsi" w:hAnsiTheme="minorHAnsi" w:cs="Calibri"/>
          <w:sz w:val="24"/>
          <w:szCs w:val="32"/>
          <w:lang w:val="en-GB"/>
        </w:rPr>
        <w:t>School absent line 01270</w:t>
      </w:r>
      <w:r w:rsidR="00C62353" w:rsidRPr="00B24C08">
        <w:rPr>
          <w:rFonts w:asciiTheme="minorHAnsi" w:hAnsiTheme="minorHAnsi" w:cs="Calibri"/>
          <w:sz w:val="24"/>
          <w:szCs w:val="32"/>
          <w:lang w:val="en-GB"/>
        </w:rPr>
        <w:t xml:space="preserve"> 661223)</w:t>
      </w:r>
      <w:r w:rsidRPr="00B24C08">
        <w:rPr>
          <w:rFonts w:asciiTheme="minorHAnsi" w:hAnsiTheme="minorHAnsi" w:cs="Calibri"/>
          <w:sz w:val="24"/>
          <w:szCs w:val="32"/>
          <w:lang w:val="en-GB"/>
        </w:rPr>
        <w:t xml:space="preserve"> </w:t>
      </w:r>
    </w:p>
    <w:p w14:paraId="5D906B93" w14:textId="6BF4488B" w:rsidR="00001D75" w:rsidRPr="00E80950" w:rsidRDefault="00001D75">
      <w:pPr>
        <w:pStyle w:val="1bodycopy10pt"/>
        <w:numPr>
          <w:ilvl w:val="0"/>
          <w:numId w:val="9"/>
        </w:numPr>
        <w:spacing w:after="0"/>
        <w:rPr>
          <w:rFonts w:asciiTheme="minorHAnsi" w:hAnsiTheme="minorHAnsi" w:cs="Calibri"/>
          <w:sz w:val="24"/>
          <w:szCs w:val="32"/>
          <w:lang w:val="en-GB"/>
        </w:rPr>
      </w:pPr>
      <w:r w:rsidRPr="00E80950">
        <w:rPr>
          <w:rFonts w:asciiTheme="minorHAnsi" w:hAnsiTheme="minorHAnsi" w:cs="Calibri"/>
          <w:sz w:val="24"/>
          <w:szCs w:val="32"/>
          <w:lang w:val="en-GB"/>
        </w:rPr>
        <w:lastRenderedPageBreak/>
        <w:t>To trust that school staff will contact them during the school day if a child is ill in school and needs to go home</w:t>
      </w:r>
    </w:p>
    <w:p w14:paraId="0E3D3FB1" w14:textId="1E019748" w:rsidR="00001D75" w:rsidRPr="00E80950" w:rsidRDefault="00001D75">
      <w:pPr>
        <w:pStyle w:val="1bodycopy10pt"/>
        <w:numPr>
          <w:ilvl w:val="0"/>
          <w:numId w:val="9"/>
        </w:numPr>
        <w:spacing w:after="0"/>
        <w:rPr>
          <w:rFonts w:asciiTheme="minorHAnsi" w:hAnsiTheme="minorHAnsi" w:cs="Calibri"/>
          <w:sz w:val="24"/>
          <w:szCs w:val="32"/>
          <w:lang w:val="en-GB"/>
        </w:rPr>
      </w:pPr>
      <w:r w:rsidRPr="00E80950">
        <w:rPr>
          <w:rFonts w:asciiTheme="minorHAnsi" w:hAnsiTheme="minorHAnsi" w:cs="Calibri"/>
          <w:sz w:val="24"/>
          <w:szCs w:val="32"/>
          <w:lang w:val="en-GB"/>
        </w:rPr>
        <w:t>To ensure that school has at least two sets of full contact details, and that these are kept updated</w:t>
      </w:r>
    </w:p>
    <w:p w14:paraId="30D5F756" w14:textId="132AE0C7" w:rsidR="00001D75" w:rsidRPr="00E80950" w:rsidRDefault="00001D75">
      <w:pPr>
        <w:pStyle w:val="1bodycopy10pt"/>
        <w:numPr>
          <w:ilvl w:val="0"/>
          <w:numId w:val="9"/>
        </w:numPr>
        <w:spacing w:after="0"/>
        <w:rPr>
          <w:rFonts w:asciiTheme="minorHAnsi" w:hAnsiTheme="minorHAnsi" w:cs="Calibri"/>
          <w:sz w:val="24"/>
          <w:szCs w:val="32"/>
          <w:lang w:val="en-GB"/>
        </w:rPr>
      </w:pPr>
      <w:r w:rsidRPr="00E80950">
        <w:rPr>
          <w:rFonts w:asciiTheme="minorHAnsi" w:hAnsiTheme="minorHAnsi" w:cs="Calibri"/>
          <w:sz w:val="24"/>
          <w:szCs w:val="32"/>
          <w:lang w:val="en-GB"/>
        </w:rPr>
        <w:t>To make all medical appointments outside school hours whenever possible, and to inform school in advance of any medical appointments that cannot be scheduled out of school time. For absence to be authorised as a medical absence, schools do require evidence, such as an appointment card or letter</w:t>
      </w:r>
    </w:p>
    <w:p w14:paraId="5EC2D791" w14:textId="3FEC7943" w:rsidR="00001D75" w:rsidRPr="00B24C08" w:rsidRDefault="00001D75">
      <w:pPr>
        <w:pStyle w:val="1bodycopy10pt"/>
        <w:numPr>
          <w:ilvl w:val="0"/>
          <w:numId w:val="9"/>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To take family holidays during school holiday periods, and to be aware that there is no entitlement to withdraw children for authorised leave of absence during </w:t>
      </w:r>
      <w:r w:rsidRPr="00B24C08">
        <w:rPr>
          <w:rFonts w:asciiTheme="minorHAnsi" w:hAnsiTheme="minorHAnsi" w:cs="Calibri"/>
          <w:sz w:val="24"/>
          <w:szCs w:val="32"/>
          <w:lang w:val="en-GB"/>
        </w:rPr>
        <w:t xml:space="preserve">term time. </w:t>
      </w:r>
      <w:r w:rsidR="004137F2" w:rsidRPr="00B24C08">
        <w:rPr>
          <w:rFonts w:asciiTheme="minorHAnsi" w:hAnsiTheme="minorHAnsi" w:cs="Calibri"/>
          <w:sz w:val="24"/>
          <w:szCs w:val="32"/>
          <w:lang w:val="en-GB"/>
        </w:rPr>
        <w:t>(</w:t>
      </w:r>
      <w:r w:rsidR="00C62353" w:rsidRPr="00B24C08">
        <w:rPr>
          <w:rFonts w:asciiTheme="minorHAnsi" w:hAnsiTheme="minorHAnsi" w:cs="Calibri"/>
          <w:sz w:val="24"/>
          <w:szCs w:val="32"/>
          <w:lang w:val="en-GB"/>
        </w:rPr>
        <w:t>Exceptional circumstances form on the school website</w:t>
      </w:r>
      <w:r w:rsidR="004137F2" w:rsidRPr="00B24C08">
        <w:rPr>
          <w:rFonts w:asciiTheme="minorHAnsi" w:hAnsiTheme="minorHAnsi" w:cs="Calibri"/>
          <w:sz w:val="24"/>
          <w:szCs w:val="32"/>
          <w:lang w:val="en-GB"/>
        </w:rPr>
        <w:t>)</w:t>
      </w:r>
      <w:r w:rsidR="00F52487" w:rsidRPr="00B24C08">
        <w:rPr>
          <w:rFonts w:asciiTheme="minorHAnsi" w:hAnsiTheme="minorHAnsi" w:cs="Calibri"/>
          <w:sz w:val="24"/>
          <w:szCs w:val="32"/>
          <w:lang w:val="en-GB"/>
        </w:rPr>
        <w:t xml:space="preserve"> </w:t>
      </w:r>
    </w:p>
    <w:p w14:paraId="43AB721D" w14:textId="38BA7DB2" w:rsidR="00001D75" w:rsidRPr="00B24C08" w:rsidRDefault="00001D75">
      <w:pPr>
        <w:pStyle w:val="1bodycopy10pt"/>
        <w:numPr>
          <w:ilvl w:val="0"/>
          <w:numId w:val="9"/>
        </w:numPr>
        <w:spacing w:after="0"/>
        <w:rPr>
          <w:rFonts w:asciiTheme="minorHAnsi" w:hAnsiTheme="minorHAnsi" w:cs="Calibri"/>
          <w:sz w:val="24"/>
          <w:szCs w:val="32"/>
          <w:lang w:val="en-GB"/>
        </w:rPr>
      </w:pPr>
      <w:r w:rsidRPr="00B24C08">
        <w:rPr>
          <w:rFonts w:asciiTheme="minorHAnsi" w:hAnsiTheme="minorHAnsi" w:cs="Calibri"/>
          <w:sz w:val="24"/>
          <w:szCs w:val="32"/>
          <w:lang w:val="en-GB"/>
        </w:rPr>
        <w:t>To be aware of curriculum requirements and to be especially vigilant with regards to attendance during particularly important times such as</w:t>
      </w:r>
      <w:r w:rsidR="000308DA" w:rsidRPr="00B24C08">
        <w:rPr>
          <w:rFonts w:asciiTheme="minorHAnsi" w:hAnsiTheme="minorHAnsi" w:cs="Calibri"/>
          <w:sz w:val="24"/>
          <w:szCs w:val="32"/>
          <w:lang w:val="en-GB"/>
        </w:rPr>
        <w:t xml:space="preserve"> </w:t>
      </w:r>
      <w:r w:rsidR="00A47802" w:rsidRPr="00B24C08">
        <w:rPr>
          <w:rFonts w:asciiTheme="minorHAnsi" w:hAnsiTheme="minorHAnsi" w:cs="Calibri"/>
          <w:sz w:val="24"/>
          <w:szCs w:val="32"/>
          <w:lang w:val="en-GB"/>
        </w:rPr>
        <w:t>examination periods, mock examinations, coursework deadlines, transition points between key stages, and other key events within the school calendar.</w:t>
      </w:r>
    </w:p>
    <w:p w14:paraId="405EE29E" w14:textId="3CDF3A18" w:rsidR="00001D75" w:rsidRPr="00B24C08" w:rsidRDefault="00001D75">
      <w:pPr>
        <w:pStyle w:val="1bodycopy10pt"/>
        <w:numPr>
          <w:ilvl w:val="0"/>
          <w:numId w:val="9"/>
        </w:numPr>
        <w:spacing w:after="0"/>
        <w:rPr>
          <w:rFonts w:asciiTheme="minorHAnsi" w:hAnsiTheme="minorHAnsi" w:cs="Calibri"/>
          <w:sz w:val="24"/>
          <w:szCs w:val="32"/>
          <w:lang w:val="en-GB"/>
        </w:rPr>
      </w:pPr>
      <w:r w:rsidRPr="00B24C08">
        <w:rPr>
          <w:rFonts w:asciiTheme="minorHAnsi" w:hAnsiTheme="minorHAnsi" w:cs="Calibri"/>
          <w:sz w:val="24"/>
          <w:szCs w:val="32"/>
          <w:lang w:val="en-GB"/>
        </w:rPr>
        <w:t>To provide evidence and advice from a health professional when needed to enable school to gain a greater understanding of their child’s health issues</w:t>
      </w:r>
    </w:p>
    <w:p w14:paraId="170F463C" w14:textId="4037D55F" w:rsidR="00001D75" w:rsidRPr="00B24C08" w:rsidRDefault="00001D75">
      <w:pPr>
        <w:pStyle w:val="1bodycopy10pt"/>
        <w:numPr>
          <w:ilvl w:val="0"/>
          <w:numId w:val="9"/>
        </w:numPr>
        <w:spacing w:after="0"/>
        <w:rPr>
          <w:rFonts w:asciiTheme="minorHAnsi" w:hAnsiTheme="minorHAnsi" w:cs="Calibri"/>
          <w:sz w:val="24"/>
          <w:szCs w:val="32"/>
          <w:lang w:val="en-GB"/>
        </w:rPr>
      </w:pPr>
      <w:r w:rsidRPr="00B24C08">
        <w:rPr>
          <w:rFonts w:asciiTheme="minorHAnsi" w:hAnsiTheme="minorHAnsi" w:cs="Calibri"/>
          <w:sz w:val="24"/>
          <w:szCs w:val="32"/>
          <w:lang w:val="en-GB"/>
        </w:rPr>
        <w:t>To talk to school staff as soon as possible should their child be reluctant to come to school for any reason, or if there are any other issues impacting on school attendance. This is so that any barriers to attendance can be quickly identified and overcome. In most cases the first point of contact should be t</w:t>
      </w:r>
      <w:r w:rsidR="002F5AAC" w:rsidRPr="00B24C08">
        <w:rPr>
          <w:rFonts w:asciiTheme="minorHAnsi" w:hAnsiTheme="minorHAnsi" w:cs="Calibri"/>
          <w:sz w:val="24"/>
          <w:szCs w:val="32"/>
          <w:lang w:val="en-GB"/>
        </w:rPr>
        <w:t>he child’s</w:t>
      </w:r>
      <w:r w:rsidRPr="00B24C08">
        <w:rPr>
          <w:rFonts w:asciiTheme="minorHAnsi" w:hAnsiTheme="minorHAnsi" w:cs="Calibri"/>
          <w:sz w:val="24"/>
          <w:szCs w:val="32"/>
          <w:lang w:val="en-GB"/>
        </w:rPr>
        <w:t xml:space="preserve"> form tutor or the </w:t>
      </w:r>
      <w:r w:rsidR="002F5AAC" w:rsidRPr="00B24C08">
        <w:rPr>
          <w:rFonts w:asciiTheme="minorHAnsi" w:hAnsiTheme="minorHAnsi" w:cs="Calibri"/>
          <w:sz w:val="24"/>
          <w:szCs w:val="32"/>
          <w:lang w:val="en-GB"/>
        </w:rPr>
        <w:t xml:space="preserve">pastoral team. </w:t>
      </w:r>
    </w:p>
    <w:p w14:paraId="2D633991" w14:textId="77777777" w:rsidR="00AB7568" w:rsidRPr="00B24C08" w:rsidRDefault="00AB7568" w:rsidP="00AB7568">
      <w:pPr>
        <w:pStyle w:val="1bodycopy10pt"/>
        <w:spacing w:after="0"/>
        <w:ind w:left="720"/>
        <w:rPr>
          <w:rFonts w:asciiTheme="minorHAnsi" w:hAnsiTheme="minorHAnsi" w:cs="Calibri"/>
          <w:sz w:val="24"/>
          <w:szCs w:val="32"/>
          <w:lang w:val="en-GB"/>
        </w:rPr>
      </w:pPr>
    </w:p>
    <w:p w14:paraId="7D218394" w14:textId="7EAC2D4A" w:rsidR="00AB7568" w:rsidRPr="00B24C08" w:rsidRDefault="00AB7568" w:rsidP="00AB7568">
      <w:pPr>
        <w:pStyle w:val="1bodycopy10pt"/>
        <w:spacing w:after="0"/>
        <w:rPr>
          <w:rFonts w:asciiTheme="minorHAnsi" w:hAnsiTheme="minorHAnsi" w:cs="Calibri"/>
          <w:b/>
          <w:bCs/>
          <w:sz w:val="24"/>
          <w:szCs w:val="32"/>
          <w:lang w:val="en-GB"/>
        </w:rPr>
      </w:pPr>
      <w:r w:rsidRPr="00B24C08">
        <w:rPr>
          <w:rFonts w:asciiTheme="minorHAnsi" w:hAnsiTheme="minorHAnsi" w:cs="Calibri"/>
          <w:b/>
          <w:bCs/>
          <w:sz w:val="24"/>
          <w:szCs w:val="32"/>
          <w:lang w:val="en-GB"/>
        </w:rPr>
        <w:t>Absence Procedures:</w:t>
      </w:r>
    </w:p>
    <w:p w14:paraId="0043E58E" w14:textId="77777777" w:rsidR="00AB7568" w:rsidRPr="00B24C08" w:rsidRDefault="00AB7568" w:rsidP="00AB7568">
      <w:pPr>
        <w:pStyle w:val="1bodycopy10pt"/>
        <w:spacing w:after="0"/>
        <w:rPr>
          <w:rFonts w:asciiTheme="minorHAnsi" w:hAnsiTheme="minorHAnsi" w:cs="Calibri"/>
          <w:sz w:val="24"/>
          <w:szCs w:val="32"/>
          <w:lang w:val="en-GB"/>
        </w:rPr>
      </w:pPr>
    </w:p>
    <w:p w14:paraId="20624E80" w14:textId="685AADB5" w:rsidR="00DF4F53" w:rsidRPr="00E80950" w:rsidRDefault="00001D75" w:rsidP="00AB7568">
      <w:pPr>
        <w:pStyle w:val="1bodycopy10pt"/>
        <w:spacing w:after="0"/>
        <w:rPr>
          <w:rFonts w:asciiTheme="minorHAnsi" w:hAnsiTheme="minorHAnsi" w:cs="Calibri"/>
          <w:sz w:val="24"/>
          <w:szCs w:val="32"/>
          <w:lang w:val="en-GB"/>
        </w:rPr>
      </w:pPr>
      <w:r w:rsidRPr="00B24C08">
        <w:rPr>
          <w:rFonts w:asciiTheme="minorHAnsi" w:hAnsiTheme="minorHAnsi" w:cs="Calibri"/>
          <w:sz w:val="24"/>
          <w:szCs w:val="32"/>
          <w:lang w:val="en-GB"/>
        </w:rPr>
        <w:t xml:space="preserve">It is important that parents / carers keep in touch with school about all absences. This information is used to help determine whether children’s absence is recorded in the register as authorised or unauthorised. The </w:t>
      </w:r>
      <w:r w:rsidR="006526B3" w:rsidRPr="00B24C08">
        <w:rPr>
          <w:rFonts w:asciiTheme="minorHAnsi" w:hAnsiTheme="minorHAnsi" w:cs="Calibri"/>
          <w:b/>
          <w:bCs/>
          <w:sz w:val="24"/>
          <w:szCs w:val="32"/>
          <w:lang w:val="en-GB"/>
        </w:rPr>
        <w:t>Headteacher</w:t>
      </w:r>
      <w:r w:rsidR="006526B3" w:rsidRPr="00B24C08">
        <w:rPr>
          <w:rFonts w:asciiTheme="minorHAnsi" w:hAnsiTheme="minorHAnsi" w:cs="Calibri"/>
          <w:sz w:val="24"/>
          <w:szCs w:val="32"/>
          <w:lang w:val="en-GB"/>
        </w:rPr>
        <w:t xml:space="preserve"> </w:t>
      </w:r>
      <w:r w:rsidRPr="00B24C08">
        <w:rPr>
          <w:rFonts w:asciiTheme="minorHAnsi" w:hAnsiTheme="minorHAnsi" w:cs="Calibri"/>
          <w:sz w:val="24"/>
          <w:szCs w:val="32"/>
          <w:lang w:val="en-GB"/>
        </w:rPr>
        <w:t>has the ultimate authority to determine whether absences are authorised or unauthorised. If parents do not communicate with school, and staff are unable to establish contact, the absence will</w:t>
      </w:r>
      <w:r w:rsidRPr="00E80950">
        <w:rPr>
          <w:rFonts w:asciiTheme="minorHAnsi" w:hAnsiTheme="minorHAnsi" w:cs="Calibri"/>
          <w:sz w:val="24"/>
          <w:szCs w:val="32"/>
          <w:lang w:val="en-GB"/>
        </w:rPr>
        <w:t xml:space="preserve"> be recorded as unauthorised.</w:t>
      </w:r>
    </w:p>
    <w:p w14:paraId="019B7B09" w14:textId="77777777" w:rsidR="004E50B0" w:rsidRPr="00E80950" w:rsidRDefault="004E50B0" w:rsidP="00AB7568">
      <w:pPr>
        <w:pStyle w:val="1bodycopy10pt"/>
        <w:spacing w:after="0"/>
        <w:rPr>
          <w:rFonts w:asciiTheme="minorHAnsi" w:hAnsiTheme="minorHAnsi" w:cs="Calibri"/>
          <w:sz w:val="24"/>
          <w:szCs w:val="32"/>
          <w:lang w:val="en-GB"/>
        </w:rPr>
      </w:pPr>
    </w:p>
    <w:p w14:paraId="34BF6626" w14:textId="213AC333" w:rsidR="004E50B0" w:rsidRPr="00E80950" w:rsidRDefault="004E50B0" w:rsidP="00AB7568">
      <w:pPr>
        <w:pStyle w:val="1bodycopy10pt"/>
        <w:spacing w:after="0"/>
        <w:rPr>
          <w:rFonts w:asciiTheme="minorHAnsi" w:hAnsiTheme="minorHAnsi" w:cs="Calibri"/>
          <w:b/>
          <w:bCs/>
          <w:sz w:val="24"/>
          <w:szCs w:val="32"/>
          <w:lang w:val="en-GB"/>
        </w:rPr>
      </w:pPr>
      <w:r w:rsidRPr="00E80950">
        <w:rPr>
          <w:rFonts w:asciiTheme="minorHAnsi" w:hAnsiTheme="minorHAnsi" w:cs="Calibri"/>
          <w:b/>
          <w:bCs/>
          <w:sz w:val="24"/>
          <w:szCs w:val="32"/>
          <w:lang w:val="en-GB"/>
        </w:rPr>
        <w:t>2.2 Medical Evidence:</w:t>
      </w:r>
    </w:p>
    <w:p w14:paraId="4090BE68" w14:textId="77777777" w:rsidR="004E50B0" w:rsidRPr="00E80950" w:rsidRDefault="004E50B0" w:rsidP="00AB7568">
      <w:pPr>
        <w:pStyle w:val="1bodycopy10pt"/>
        <w:spacing w:after="0"/>
        <w:rPr>
          <w:rFonts w:asciiTheme="minorHAnsi" w:hAnsiTheme="minorHAnsi" w:cs="Calibri"/>
          <w:b/>
          <w:bCs/>
          <w:sz w:val="24"/>
          <w:szCs w:val="32"/>
          <w:lang w:val="en-GB"/>
        </w:rPr>
      </w:pPr>
    </w:p>
    <w:p w14:paraId="6402BCF5" w14:textId="2C3D3235" w:rsidR="00952EBE" w:rsidRPr="00E80950" w:rsidRDefault="004E50B0" w:rsidP="00AB7568">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The most common reason for children being persistently absent from school is illness. When pupils are having repeat absences due to reported illness, schools may need more evidence and advice to help decide </w:t>
      </w:r>
      <w:proofErr w:type="gramStart"/>
      <w:r w:rsidR="00542F59" w:rsidRPr="00E80950">
        <w:rPr>
          <w:rFonts w:asciiTheme="minorHAnsi" w:hAnsiTheme="minorHAnsi" w:cs="Calibri"/>
          <w:sz w:val="24"/>
          <w:szCs w:val="32"/>
          <w:lang w:val="en-GB"/>
        </w:rPr>
        <w:t>whether</w:t>
      </w:r>
      <w:r w:rsidRPr="00E80950">
        <w:rPr>
          <w:rFonts w:asciiTheme="minorHAnsi" w:hAnsiTheme="minorHAnsi" w:cs="Calibri"/>
          <w:sz w:val="24"/>
          <w:szCs w:val="32"/>
          <w:lang w:val="en-GB"/>
        </w:rPr>
        <w:t xml:space="preserve"> </w:t>
      </w:r>
      <w:r w:rsidR="00542F59" w:rsidRPr="00E80950">
        <w:rPr>
          <w:rFonts w:asciiTheme="minorHAnsi" w:hAnsiTheme="minorHAnsi" w:cs="Calibri"/>
          <w:sz w:val="24"/>
          <w:szCs w:val="32"/>
          <w:lang w:val="en-GB"/>
        </w:rPr>
        <w:t>or not</w:t>
      </w:r>
      <w:proofErr w:type="gramEnd"/>
      <w:r w:rsidR="00542F59" w:rsidRPr="00E80950">
        <w:rPr>
          <w:rFonts w:asciiTheme="minorHAnsi" w:hAnsiTheme="minorHAnsi" w:cs="Calibri"/>
          <w:sz w:val="24"/>
          <w:szCs w:val="32"/>
          <w:lang w:val="en-GB"/>
        </w:rPr>
        <w:t xml:space="preserve"> </w:t>
      </w:r>
      <w:r w:rsidRPr="00E80950">
        <w:rPr>
          <w:rFonts w:asciiTheme="minorHAnsi" w:hAnsiTheme="minorHAnsi" w:cs="Calibri"/>
          <w:sz w:val="24"/>
          <w:szCs w:val="32"/>
          <w:lang w:val="en-GB"/>
        </w:rPr>
        <w:t xml:space="preserve">the absence should be authorised, and to see whether any additional support is required. </w:t>
      </w:r>
      <w:r w:rsidR="00952EBE" w:rsidRPr="00E80950">
        <w:rPr>
          <w:rFonts w:asciiTheme="minorHAnsi" w:hAnsiTheme="minorHAnsi" w:cs="Calibri"/>
          <w:sz w:val="24"/>
          <w:szCs w:val="32"/>
          <w:lang w:val="en-GB"/>
        </w:rPr>
        <w:t xml:space="preserve">This is in line with the DfE Guidance, </w:t>
      </w:r>
      <w:hyperlink r:id="rId12" w:history="1">
        <w:r w:rsidR="00952EBE" w:rsidRPr="00E80950">
          <w:rPr>
            <w:rStyle w:val="Hyperlink"/>
            <w:rFonts w:asciiTheme="minorHAnsi" w:hAnsiTheme="minorHAnsi" w:cs="Calibri"/>
            <w:sz w:val="24"/>
            <w:szCs w:val="32"/>
            <w:lang w:val="en-GB"/>
          </w:rPr>
          <w:t>Working together to improve school attendance</w:t>
        </w:r>
      </w:hyperlink>
      <w:r w:rsidR="00952EBE" w:rsidRPr="00E80950">
        <w:rPr>
          <w:rFonts w:asciiTheme="minorHAnsi" w:hAnsiTheme="minorHAnsi" w:cs="Calibri"/>
          <w:sz w:val="24"/>
          <w:szCs w:val="32"/>
          <w:lang w:val="en-GB"/>
        </w:rPr>
        <w:t xml:space="preserve">, page 87. </w:t>
      </w:r>
    </w:p>
    <w:p w14:paraId="7C906FEB" w14:textId="77777777" w:rsidR="00952EBE" w:rsidRPr="00E80950" w:rsidRDefault="00952EBE" w:rsidP="00AB7568">
      <w:pPr>
        <w:pStyle w:val="1bodycopy10pt"/>
        <w:spacing w:after="0"/>
        <w:rPr>
          <w:rFonts w:asciiTheme="minorHAnsi" w:hAnsiTheme="minorHAnsi" w:cs="Calibri"/>
          <w:sz w:val="24"/>
          <w:szCs w:val="32"/>
          <w:lang w:val="en-GB"/>
        </w:rPr>
      </w:pPr>
    </w:p>
    <w:p w14:paraId="7D739FB5" w14:textId="085D34D0" w:rsidR="004E50B0" w:rsidRPr="00E80950" w:rsidRDefault="004E50B0" w:rsidP="00AB7568">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Children can be reluctant to attend school from time to time, or there may be other issues affecting attendance. It is never advisable for parents to ‘cover’ for their absence or to</w:t>
      </w:r>
      <w:r w:rsidR="0028550F" w:rsidRPr="00E80950">
        <w:rPr>
          <w:rFonts w:asciiTheme="minorHAnsi" w:hAnsiTheme="minorHAnsi" w:cs="Calibri"/>
          <w:sz w:val="24"/>
          <w:szCs w:val="32"/>
          <w:lang w:val="en-GB"/>
        </w:rPr>
        <w:t xml:space="preserve"> give-in to pressure to excuse them from attending. Covering up gives the impression that attendance does not matter</w:t>
      </w:r>
      <w:r w:rsidR="0050525E">
        <w:rPr>
          <w:rFonts w:asciiTheme="minorHAnsi" w:hAnsiTheme="minorHAnsi" w:cs="Calibri"/>
          <w:sz w:val="24"/>
          <w:szCs w:val="32"/>
          <w:lang w:val="en-GB"/>
        </w:rPr>
        <w:t xml:space="preserve"> </w:t>
      </w:r>
      <w:r w:rsidR="0028550F" w:rsidRPr="00E80950">
        <w:rPr>
          <w:rFonts w:asciiTheme="minorHAnsi" w:hAnsiTheme="minorHAnsi" w:cs="Calibri"/>
          <w:sz w:val="24"/>
          <w:szCs w:val="32"/>
          <w:lang w:val="en-GB"/>
        </w:rPr>
        <w:t>and usually makes things worse. It is always better to get in touch with school, to share concerns, and to plan a way forward.</w:t>
      </w:r>
    </w:p>
    <w:p w14:paraId="55186122" w14:textId="77777777" w:rsidR="0028550F" w:rsidRPr="00E80950" w:rsidRDefault="0028550F" w:rsidP="00AB7568">
      <w:pPr>
        <w:pStyle w:val="1bodycopy10pt"/>
        <w:spacing w:after="0"/>
        <w:rPr>
          <w:rFonts w:asciiTheme="minorHAnsi" w:hAnsiTheme="minorHAnsi" w:cs="Calibri"/>
          <w:sz w:val="24"/>
          <w:szCs w:val="32"/>
          <w:lang w:val="en-GB"/>
        </w:rPr>
      </w:pPr>
    </w:p>
    <w:p w14:paraId="56E36C0A" w14:textId="77777777" w:rsidR="0028550F" w:rsidRPr="00E80950" w:rsidRDefault="0028550F" w:rsidP="00AB7568">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Schools can accept the following as medical evidence: </w:t>
      </w:r>
    </w:p>
    <w:p w14:paraId="229600B8" w14:textId="77777777" w:rsidR="00BD28ED" w:rsidRPr="00E80950" w:rsidRDefault="0028550F">
      <w:pPr>
        <w:pStyle w:val="1bodycopy10pt"/>
        <w:numPr>
          <w:ilvl w:val="0"/>
          <w:numId w:val="10"/>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GP certificate </w:t>
      </w:r>
    </w:p>
    <w:p w14:paraId="47B3E824" w14:textId="26B255E5" w:rsidR="0028550F" w:rsidRPr="00E80950" w:rsidRDefault="0028550F">
      <w:pPr>
        <w:pStyle w:val="1bodycopy10pt"/>
        <w:numPr>
          <w:ilvl w:val="0"/>
          <w:numId w:val="10"/>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Letter from health professional </w:t>
      </w:r>
    </w:p>
    <w:p w14:paraId="5CC73474" w14:textId="5AF571AA" w:rsidR="0028550F" w:rsidRPr="00E80950" w:rsidRDefault="0028550F">
      <w:pPr>
        <w:pStyle w:val="1bodycopy10pt"/>
        <w:numPr>
          <w:ilvl w:val="0"/>
          <w:numId w:val="10"/>
        </w:numPr>
        <w:spacing w:after="0"/>
        <w:rPr>
          <w:rFonts w:asciiTheme="minorHAnsi" w:hAnsiTheme="minorHAnsi" w:cs="Calibri"/>
          <w:sz w:val="24"/>
          <w:szCs w:val="32"/>
          <w:lang w:val="en-GB"/>
        </w:rPr>
      </w:pPr>
      <w:r w:rsidRPr="00E80950">
        <w:rPr>
          <w:rFonts w:asciiTheme="minorHAnsi" w:hAnsiTheme="minorHAnsi" w:cs="Calibri"/>
          <w:sz w:val="24"/>
          <w:szCs w:val="32"/>
          <w:lang w:val="en-GB"/>
        </w:rPr>
        <w:t>Appointm</w:t>
      </w:r>
      <w:r w:rsidR="00BD28ED" w:rsidRPr="00E80950">
        <w:rPr>
          <w:rFonts w:asciiTheme="minorHAnsi" w:hAnsiTheme="minorHAnsi" w:cs="Calibri"/>
          <w:sz w:val="24"/>
          <w:szCs w:val="32"/>
          <w:lang w:val="en-GB"/>
        </w:rPr>
        <w:t>e</w:t>
      </w:r>
      <w:r w:rsidRPr="00E80950">
        <w:rPr>
          <w:rFonts w:asciiTheme="minorHAnsi" w:hAnsiTheme="minorHAnsi" w:cs="Calibri"/>
          <w:sz w:val="24"/>
          <w:szCs w:val="32"/>
          <w:lang w:val="en-GB"/>
        </w:rPr>
        <w:t xml:space="preserve">nt card / letter (dated) </w:t>
      </w:r>
    </w:p>
    <w:p w14:paraId="2C8FBA3F" w14:textId="17D21041" w:rsidR="0028550F" w:rsidRPr="00E80950" w:rsidRDefault="0028550F">
      <w:pPr>
        <w:pStyle w:val="1bodycopy10pt"/>
        <w:numPr>
          <w:ilvl w:val="0"/>
          <w:numId w:val="10"/>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Prescription / Medication in the name of the child </w:t>
      </w:r>
    </w:p>
    <w:p w14:paraId="1F3DAAB2" w14:textId="03C3FE1D" w:rsidR="0028550F" w:rsidRPr="00E80950" w:rsidRDefault="0028550F">
      <w:pPr>
        <w:pStyle w:val="1bodycopy10pt"/>
        <w:numPr>
          <w:ilvl w:val="0"/>
          <w:numId w:val="10"/>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Text message from GP or NHS confirming an appointment </w:t>
      </w:r>
    </w:p>
    <w:p w14:paraId="4D7C2BFA" w14:textId="21580FCC" w:rsidR="0028550F" w:rsidRPr="00E80950" w:rsidRDefault="0028550F">
      <w:pPr>
        <w:pStyle w:val="1bodycopy10pt"/>
        <w:numPr>
          <w:ilvl w:val="0"/>
          <w:numId w:val="10"/>
        </w:numPr>
        <w:spacing w:after="0"/>
        <w:rPr>
          <w:rFonts w:asciiTheme="minorHAnsi" w:hAnsiTheme="minorHAnsi" w:cs="Calibri"/>
          <w:sz w:val="24"/>
          <w:szCs w:val="32"/>
        </w:rPr>
      </w:pPr>
      <w:r w:rsidRPr="00E80950">
        <w:rPr>
          <w:rFonts w:asciiTheme="minorHAnsi" w:hAnsiTheme="minorHAnsi" w:cs="Calibri"/>
          <w:sz w:val="24"/>
          <w:szCs w:val="32"/>
          <w:lang w:val="en-GB"/>
        </w:rPr>
        <w:t>Care of the chemist – date stamped slip to show medical advice has been sought</w:t>
      </w:r>
    </w:p>
    <w:p w14:paraId="4D2FAC09" w14:textId="77777777" w:rsidR="00BD28ED" w:rsidRPr="00E80950" w:rsidRDefault="00BD28ED" w:rsidP="00BD28ED">
      <w:pPr>
        <w:pStyle w:val="1bodycopy10pt"/>
        <w:spacing w:after="0"/>
        <w:rPr>
          <w:rFonts w:asciiTheme="minorHAnsi" w:hAnsiTheme="minorHAnsi" w:cs="Calibri"/>
          <w:sz w:val="24"/>
          <w:szCs w:val="32"/>
          <w:lang w:val="en-GB"/>
        </w:rPr>
      </w:pPr>
    </w:p>
    <w:p w14:paraId="2D51FE88" w14:textId="4A8A0047" w:rsidR="00BD28ED" w:rsidRPr="00E80950" w:rsidRDefault="00BD28ED" w:rsidP="00BD28ED">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In situations where a child’s attendance record is of concern, usual practice would be for parents / carers to be invited into school to meet with an appropriate member of staff. This provides an opportunity for concerns from both home and school to be shared, and for an agreed plan of action to be put in place to address any identified difficulties.</w:t>
      </w:r>
    </w:p>
    <w:p w14:paraId="72A2C6F0" w14:textId="77777777" w:rsidR="00BD28ED" w:rsidRPr="00E80950" w:rsidRDefault="00BD28ED" w:rsidP="00BD28ED">
      <w:pPr>
        <w:pStyle w:val="1bodycopy10pt"/>
        <w:spacing w:after="0"/>
        <w:rPr>
          <w:rFonts w:asciiTheme="minorHAnsi" w:hAnsiTheme="minorHAnsi" w:cs="Calibri"/>
          <w:sz w:val="24"/>
          <w:szCs w:val="32"/>
          <w:lang w:val="en-GB"/>
        </w:rPr>
      </w:pPr>
    </w:p>
    <w:p w14:paraId="242431C6" w14:textId="1247620A" w:rsidR="00BD28ED" w:rsidRPr="00E80950" w:rsidRDefault="00BD28ED" w:rsidP="00BD28ED">
      <w:pPr>
        <w:pStyle w:val="1bodycopy10pt"/>
        <w:spacing w:after="0"/>
        <w:rPr>
          <w:rFonts w:asciiTheme="minorHAnsi" w:hAnsiTheme="minorHAnsi" w:cs="Calibri"/>
          <w:b/>
          <w:bCs/>
          <w:sz w:val="24"/>
          <w:szCs w:val="32"/>
          <w:lang w:val="en-GB"/>
        </w:rPr>
      </w:pPr>
      <w:r w:rsidRPr="00E80950">
        <w:rPr>
          <w:rFonts w:asciiTheme="minorHAnsi" w:hAnsiTheme="minorHAnsi" w:cs="Calibri"/>
          <w:b/>
          <w:bCs/>
          <w:sz w:val="24"/>
          <w:szCs w:val="32"/>
          <w:lang w:val="en-GB"/>
        </w:rPr>
        <w:t>Please remember that parents and carers are encouraged to contact school at an early point should they have any concerns that are impacting on their child’s school attendance.</w:t>
      </w:r>
    </w:p>
    <w:p w14:paraId="687C5089" w14:textId="77777777" w:rsidR="00BD28ED" w:rsidRPr="00E80950" w:rsidRDefault="00BD28ED" w:rsidP="00BD28ED">
      <w:pPr>
        <w:pStyle w:val="1bodycopy10pt"/>
        <w:spacing w:after="0"/>
        <w:rPr>
          <w:rFonts w:asciiTheme="minorHAnsi" w:hAnsiTheme="minorHAnsi" w:cs="Calibri"/>
          <w:b/>
          <w:bCs/>
          <w:sz w:val="24"/>
          <w:szCs w:val="32"/>
          <w:lang w:val="en-GB"/>
        </w:rPr>
      </w:pPr>
    </w:p>
    <w:p w14:paraId="16966BA5" w14:textId="18D5EFF6" w:rsidR="00BD28ED" w:rsidRPr="00E80950" w:rsidRDefault="00310A5F" w:rsidP="00BD28ED">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We acknowledge that children are at a higher risk of missing school if they </w:t>
      </w:r>
      <w:r w:rsidR="0024304A">
        <w:rPr>
          <w:rFonts w:asciiTheme="minorHAnsi" w:hAnsiTheme="minorHAnsi" w:cs="Calibri"/>
          <w:sz w:val="24"/>
          <w:szCs w:val="32"/>
          <w:lang w:val="en-GB"/>
        </w:rPr>
        <w:t>are experiencing challenges</w:t>
      </w:r>
      <w:r w:rsidRPr="00E80950">
        <w:rPr>
          <w:rFonts w:asciiTheme="minorHAnsi" w:hAnsiTheme="minorHAnsi" w:cs="Calibri"/>
          <w:sz w:val="24"/>
          <w:szCs w:val="32"/>
          <w:lang w:val="en-GB"/>
        </w:rPr>
        <w:t xml:space="preserve"> around their emotional wellbeing and mental health. This can then lead to further problems in terms of children falling behind with work, and of feelings of social isolation. It is particularly important in these circumstances that parents / carers work together with school to ensure that appropriate help and support is offered to respond to concerns as they arise. </w:t>
      </w:r>
    </w:p>
    <w:p w14:paraId="626CE524" w14:textId="77777777" w:rsidR="00310A5F" w:rsidRPr="00E80950" w:rsidRDefault="00310A5F" w:rsidP="00BD28ED">
      <w:pPr>
        <w:pStyle w:val="1bodycopy10pt"/>
        <w:spacing w:after="0"/>
        <w:rPr>
          <w:rFonts w:asciiTheme="minorHAnsi" w:hAnsiTheme="minorHAnsi" w:cs="Calibri"/>
          <w:sz w:val="24"/>
          <w:szCs w:val="32"/>
          <w:lang w:val="en-GB"/>
        </w:rPr>
      </w:pPr>
    </w:p>
    <w:p w14:paraId="16BB0CE0" w14:textId="77777777" w:rsidR="00B44EFA" w:rsidRPr="00E80950" w:rsidRDefault="00B44EFA" w:rsidP="00BD28ED">
      <w:pPr>
        <w:pStyle w:val="1bodycopy10pt"/>
        <w:spacing w:after="0"/>
        <w:rPr>
          <w:rFonts w:asciiTheme="minorHAnsi" w:hAnsiTheme="minorHAnsi" w:cs="Calibri"/>
          <w:b/>
          <w:bCs/>
          <w:sz w:val="24"/>
          <w:szCs w:val="32"/>
          <w:lang w:val="en-GB"/>
        </w:rPr>
      </w:pPr>
      <w:r w:rsidRPr="00E80950">
        <w:rPr>
          <w:rFonts w:asciiTheme="minorHAnsi" w:hAnsiTheme="minorHAnsi" w:cs="Calibri"/>
          <w:b/>
          <w:bCs/>
          <w:sz w:val="24"/>
          <w:szCs w:val="32"/>
          <w:lang w:val="en-GB"/>
        </w:rPr>
        <w:t>2.3 Responsibilities of School:</w:t>
      </w:r>
    </w:p>
    <w:p w14:paraId="3F538B47" w14:textId="77777777" w:rsidR="00B44EFA" w:rsidRPr="00E80950" w:rsidRDefault="00B44EFA" w:rsidP="00BD28ED">
      <w:pPr>
        <w:pStyle w:val="1bodycopy10pt"/>
        <w:spacing w:after="0"/>
        <w:rPr>
          <w:rFonts w:asciiTheme="minorHAnsi" w:hAnsiTheme="minorHAnsi" w:cs="Calibri"/>
          <w:b/>
          <w:bCs/>
          <w:sz w:val="24"/>
          <w:szCs w:val="32"/>
          <w:lang w:val="en-GB"/>
        </w:rPr>
      </w:pPr>
    </w:p>
    <w:p w14:paraId="34F7A53D" w14:textId="5699D085" w:rsidR="00B44EFA" w:rsidRPr="00E80950" w:rsidRDefault="00B44EFA">
      <w:pPr>
        <w:pStyle w:val="1bodycopy10pt"/>
        <w:numPr>
          <w:ilvl w:val="0"/>
          <w:numId w:val="11"/>
        </w:numPr>
        <w:spacing w:after="0"/>
        <w:rPr>
          <w:rFonts w:asciiTheme="minorHAnsi" w:hAnsiTheme="minorHAnsi" w:cs="Calibri"/>
          <w:sz w:val="24"/>
          <w:szCs w:val="32"/>
          <w:lang w:val="en-GB"/>
        </w:rPr>
      </w:pPr>
      <w:r w:rsidRPr="00E80950">
        <w:rPr>
          <w:rFonts w:asciiTheme="minorHAnsi" w:hAnsiTheme="minorHAnsi" w:cs="Calibri"/>
          <w:sz w:val="24"/>
          <w:szCs w:val="32"/>
          <w:lang w:val="en-GB"/>
        </w:rPr>
        <w:t>To demonstrate a strong and inclusive whole school attendance ethos that helps pupils feel that they ‘belong’</w:t>
      </w:r>
    </w:p>
    <w:p w14:paraId="4740FC7B" w14:textId="13DCC73A" w:rsidR="00B44EFA" w:rsidRPr="00E80950" w:rsidRDefault="00B44EFA">
      <w:pPr>
        <w:pStyle w:val="1bodycopy10pt"/>
        <w:numPr>
          <w:ilvl w:val="0"/>
          <w:numId w:val="11"/>
        </w:numPr>
        <w:spacing w:after="0"/>
        <w:rPr>
          <w:rFonts w:asciiTheme="minorHAnsi" w:hAnsiTheme="minorHAnsi" w:cs="Calibri"/>
          <w:sz w:val="24"/>
          <w:szCs w:val="32"/>
          <w:lang w:val="en-GB"/>
        </w:rPr>
      </w:pPr>
      <w:r w:rsidRPr="00E80950">
        <w:rPr>
          <w:rFonts w:asciiTheme="minorHAnsi" w:hAnsiTheme="minorHAnsi" w:cs="Calibri"/>
          <w:sz w:val="24"/>
          <w:szCs w:val="32"/>
          <w:lang w:val="en-GB"/>
        </w:rPr>
        <w:t>To promote the importance of good attendance to pupils and their parents/carers at every opportunity</w:t>
      </w:r>
    </w:p>
    <w:p w14:paraId="7CDD5F2C" w14:textId="326F1817" w:rsidR="00B44EFA" w:rsidRPr="00E80950" w:rsidRDefault="00B44EFA">
      <w:pPr>
        <w:pStyle w:val="1bodycopy10pt"/>
        <w:numPr>
          <w:ilvl w:val="0"/>
          <w:numId w:val="11"/>
        </w:numPr>
        <w:spacing w:after="0"/>
        <w:rPr>
          <w:rFonts w:asciiTheme="minorHAnsi" w:hAnsiTheme="minorHAnsi" w:cs="Calibri"/>
          <w:sz w:val="24"/>
          <w:szCs w:val="32"/>
          <w:lang w:val="en-GB"/>
        </w:rPr>
      </w:pPr>
      <w:r w:rsidRPr="00E80950">
        <w:rPr>
          <w:rFonts w:asciiTheme="minorHAnsi" w:hAnsiTheme="minorHAnsi" w:cs="Calibri"/>
          <w:sz w:val="24"/>
          <w:szCs w:val="32"/>
          <w:lang w:val="en-GB"/>
        </w:rPr>
        <w:t>To establish effective procedures that enable staff to record, identify, and address concerns around overall pupil absence</w:t>
      </w:r>
    </w:p>
    <w:p w14:paraId="4E75D48D" w14:textId="5CC4972D" w:rsidR="00B44EFA" w:rsidRPr="00E80950" w:rsidRDefault="00B44EFA">
      <w:pPr>
        <w:pStyle w:val="1bodycopy10pt"/>
        <w:numPr>
          <w:ilvl w:val="0"/>
          <w:numId w:val="11"/>
        </w:numPr>
        <w:spacing w:after="0"/>
        <w:rPr>
          <w:rFonts w:asciiTheme="minorHAnsi" w:hAnsiTheme="minorHAnsi" w:cs="Calibri"/>
          <w:sz w:val="24"/>
          <w:szCs w:val="32"/>
          <w:lang w:val="en-GB"/>
        </w:rPr>
      </w:pPr>
      <w:r w:rsidRPr="00E80950">
        <w:rPr>
          <w:rFonts w:asciiTheme="minorHAnsi" w:hAnsiTheme="minorHAnsi" w:cs="Calibri"/>
          <w:sz w:val="24"/>
          <w:szCs w:val="32"/>
          <w:lang w:val="en-GB"/>
        </w:rPr>
        <w:t>To consistently record authorised and unauthorised absences using the correct DfE prescribed registration code (see Appendix 1). This duty also extends to ensuring that N coded absences are resolved in a timely manner. Parents should be made aware that if school cannot establish an acceptable reason for their child’s absence, the missed sessions will be recorded as unauthorised absence</w:t>
      </w:r>
    </w:p>
    <w:p w14:paraId="033570B6" w14:textId="7CE88B9C" w:rsidR="00B44EFA" w:rsidRPr="00E80950" w:rsidRDefault="00B44EFA">
      <w:pPr>
        <w:pStyle w:val="1bodycopy10pt"/>
        <w:numPr>
          <w:ilvl w:val="0"/>
          <w:numId w:val="11"/>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To have sensitive support systems in place for vulnerable pupils which recognise the complexity of children’s lives and family circumstances </w:t>
      </w:r>
    </w:p>
    <w:p w14:paraId="7617E40C" w14:textId="0040DFF4" w:rsidR="00B44EFA" w:rsidRPr="00E80950" w:rsidRDefault="00B44EFA">
      <w:pPr>
        <w:pStyle w:val="1bodycopy10pt"/>
        <w:numPr>
          <w:ilvl w:val="0"/>
          <w:numId w:val="11"/>
        </w:numPr>
        <w:spacing w:after="0"/>
        <w:rPr>
          <w:rFonts w:asciiTheme="minorHAnsi" w:hAnsiTheme="minorHAnsi" w:cs="Calibri"/>
          <w:sz w:val="24"/>
          <w:szCs w:val="32"/>
          <w:lang w:val="en-GB"/>
        </w:rPr>
      </w:pPr>
      <w:r w:rsidRPr="00E80950">
        <w:rPr>
          <w:rFonts w:asciiTheme="minorHAnsi" w:hAnsiTheme="minorHAnsi" w:cs="Calibri"/>
          <w:sz w:val="24"/>
          <w:szCs w:val="32"/>
          <w:lang w:val="en-GB"/>
        </w:rPr>
        <w:t>To inform the local authority of any part-time or flexible education arrangements in place for individual pupils, together with plans for tracking and review</w:t>
      </w:r>
      <w:r w:rsidR="00C37288">
        <w:rPr>
          <w:rFonts w:asciiTheme="minorHAnsi" w:hAnsiTheme="minorHAnsi" w:cs="Calibri"/>
          <w:sz w:val="24"/>
          <w:szCs w:val="32"/>
          <w:lang w:val="en-GB"/>
        </w:rPr>
        <w:t xml:space="preserve"> </w:t>
      </w:r>
    </w:p>
    <w:p w14:paraId="56C8F257" w14:textId="77777777" w:rsidR="00B44EFA" w:rsidRPr="00B24C08" w:rsidRDefault="00B44EFA">
      <w:pPr>
        <w:pStyle w:val="1bodycopy10pt"/>
        <w:numPr>
          <w:ilvl w:val="0"/>
          <w:numId w:val="11"/>
        </w:numPr>
        <w:spacing w:after="0"/>
        <w:rPr>
          <w:rFonts w:asciiTheme="minorHAnsi" w:hAnsiTheme="minorHAnsi" w:cs="Calibri"/>
          <w:sz w:val="24"/>
          <w:szCs w:val="32"/>
          <w:lang w:val="en-GB"/>
        </w:rPr>
      </w:pPr>
      <w:r w:rsidRPr="00E80950">
        <w:rPr>
          <w:rFonts w:asciiTheme="minorHAnsi" w:hAnsiTheme="minorHAnsi" w:cs="Calibri"/>
          <w:sz w:val="24"/>
          <w:szCs w:val="32"/>
          <w:lang w:val="en-GB"/>
        </w:rPr>
        <w:lastRenderedPageBreak/>
        <w:t xml:space="preserve">To identify a senior leader who has overall responsibility for attendance, and who is also responsible for the achievement and wellbeing of all children who are on the school roll, but not accessing education in the usual way, such as </w:t>
      </w:r>
      <w:r w:rsidRPr="00B24C08">
        <w:rPr>
          <w:rFonts w:asciiTheme="minorHAnsi" w:hAnsiTheme="minorHAnsi" w:cs="Calibri"/>
          <w:sz w:val="24"/>
          <w:szCs w:val="32"/>
          <w:lang w:val="en-GB"/>
        </w:rPr>
        <w:t xml:space="preserve">those pupils in alternative provision placements. The senior leaders responsible are shown below: </w:t>
      </w:r>
    </w:p>
    <w:p w14:paraId="24F813A4" w14:textId="5B1C934E" w:rsidR="0091198C" w:rsidRPr="00B24C08" w:rsidRDefault="0091198C" w:rsidP="0091198C">
      <w:pPr>
        <w:pStyle w:val="1bodycopy10pt"/>
        <w:spacing w:after="0"/>
        <w:ind w:left="775"/>
        <w:rPr>
          <w:rFonts w:asciiTheme="minorHAnsi" w:hAnsiTheme="minorHAnsi" w:cs="Calibri"/>
          <w:sz w:val="24"/>
          <w:szCs w:val="32"/>
          <w:lang w:val="en-GB"/>
        </w:rPr>
      </w:pPr>
    </w:p>
    <w:p w14:paraId="2BECBAB4" w14:textId="77777777" w:rsidR="0018373E" w:rsidRPr="00B24C08" w:rsidRDefault="0018373E">
      <w:pPr>
        <w:pStyle w:val="1bodycopy10pt"/>
        <w:numPr>
          <w:ilvl w:val="0"/>
          <w:numId w:val="23"/>
        </w:numPr>
        <w:spacing w:after="0"/>
        <w:rPr>
          <w:rFonts w:asciiTheme="minorHAnsi" w:hAnsiTheme="minorHAnsi" w:cs="Calibri"/>
          <w:b/>
          <w:bCs/>
          <w:sz w:val="24"/>
          <w:szCs w:val="32"/>
          <w:lang w:val="en-GB"/>
        </w:rPr>
      </w:pPr>
      <w:r w:rsidRPr="00B24C08">
        <w:rPr>
          <w:rFonts w:asciiTheme="minorHAnsi" w:hAnsiTheme="minorHAnsi" w:cs="Calibri"/>
          <w:b/>
          <w:bCs/>
          <w:sz w:val="24"/>
          <w:szCs w:val="32"/>
          <w:lang w:val="en-GB"/>
        </w:rPr>
        <w:t>Jason Newham Deputy Headteacher Progress and Culture</w:t>
      </w:r>
    </w:p>
    <w:p w14:paraId="4B8B7F52" w14:textId="5EEC57AF" w:rsidR="0018373E" w:rsidRPr="00B24C08" w:rsidRDefault="0018373E">
      <w:pPr>
        <w:pStyle w:val="1bodycopy10pt"/>
        <w:numPr>
          <w:ilvl w:val="0"/>
          <w:numId w:val="23"/>
        </w:numPr>
        <w:spacing w:after="0"/>
        <w:rPr>
          <w:rFonts w:asciiTheme="minorHAnsi" w:hAnsiTheme="minorHAnsi" w:cs="Calibri"/>
          <w:b/>
          <w:bCs/>
          <w:sz w:val="24"/>
          <w:szCs w:val="32"/>
          <w:lang w:val="en-GB"/>
        </w:rPr>
      </w:pPr>
      <w:r w:rsidRPr="00B24C08">
        <w:rPr>
          <w:rFonts w:asciiTheme="minorHAnsi" w:hAnsiTheme="minorHAnsi" w:cs="Calibri"/>
          <w:b/>
          <w:bCs/>
          <w:sz w:val="24"/>
          <w:szCs w:val="32"/>
          <w:lang w:val="en-GB"/>
        </w:rPr>
        <w:t>Emma Leftwick Assistant Headteacher for Inclusion and Safeguarding</w:t>
      </w:r>
    </w:p>
    <w:p w14:paraId="0AF55B10" w14:textId="5F935060" w:rsidR="0018373E" w:rsidRPr="00B24C08" w:rsidRDefault="0018373E">
      <w:pPr>
        <w:pStyle w:val="1bodycopy10pt"/>
        <w:numPr>
          <w:ilvl w:val="0"/>
          <w:numId w:val="23"/>
        </w:numPr>
        <w:spacing w:after="0"/>
        <w:rPr>
          <w:rFonts w:asciiTheme="minorHAnsi" w:hAnsiTheme="minorHAnsi" w:cs="Calibri"/>
          <w:b/>
          <w:bCs/>
          <w:sz w:val="24"/>
          <w:szCs w:val="32"/>
          <w:lang w:val="en-GB"/>
        </w:rPr>
      </w:pPr>
      <w:r w:rsidRPr="00B24C08">
        <w:rPr>
          <w:rFonts w:asciiTheme="minorHAnsi" w:hAnsiTheme="minorHAnsi" w:cs="Calibri"/>
          <w:b/>
          <w:bCs/>
          <w:sz w:val="24"/>
          <w:szCs w:val="32"/>
          <w:lang w:val="en-GB"/>
        </w:rPr>
        <w:t>Helen Holland Assistant Headteacher for SEND</w:t>
      </w:r>
    </w:p>
    <w:p w14:paraId="4368BF67" w14:textId="3257A373" w:rsidR="00B44EFA" w:rsidRPr="00B24C08" w:rsidRDefault="0018373E">
      <w:pPr>
        <w:pStyle w:val="1bodycopy10pt"/>
        <w:numPr>
          <w:ilvl w:val="0"/>
          <w:numId w:val="23"/>
        </w:numPr>
        <w:spacing w:after="0"/>
        <w:rPr>
          <w:rFonts w:asciiTheme="minorHAnsi" w:hAnsiTheme="minorHAnsi" w:cs="Calibri"/>
          <w:sz w:val="24"/>
          <w:szCs w:val="32"/>
          <w:lang w:val="en-GB"/>
        </w:rPr>
      </w:pPr>
      <w:r w:rsidRPr="00B24C08">
        <w:rPr>
          <w:rFonts w:asciiTheme="minorHAnsi" w:hAnsiTheme="minorHAnsi" w:cs="Calibri"/>
          <w:b/>
          <w:bCs/>
          <w:sz w:val="24"/>
          <w:szCs w:val="32"/>
          <w:lang w:val="en-GB"/>
        </w:rPr>
        <w:t>Alex Brooks Assistant Headteacher for Attendance and Behaviour</w:t>
      </w:r>
    </w:p>
    <w:p w14:paraId="343C6A71" w14:textId="77777777" w:rsidR="00B44EFA" w:rsidRPr="00E80950" w:rsidRDefault="00B44EFA" w:rsidP="00B44EFA">
      <w:pPr>
        <w:pStyle w:val="1bodycopy10pt"/>
        <w:spacing w:after="0"/>
        <w:ind w:left="775"/>
        <w:rPr>
          <w:rFonts w:asciiTheme="minorHAnsi" w:hAnsiTheme="minorHAnsi" w:cs="Calibri"/>
          <w:sz w:val="24"/>
          <w:szCs w:val="32"/>
          <w:lang w:val="en-GB"/>
        </w:rPr>
      </w:pPr>
    </w:p>
    <w:p w14:paraId="6BFE010E" w14:textId="77777777" w:rsidR="00B44EFA" w:rsidRPr="00E80950" w:rsidRDefault="00B44EFA" w:rsidP="00B44EFA">
      <w:pPr>
        <w:pStyle w:val="1bodycopy10pt"/>
        <w:spacing w:after="0"/>
        <w:ind w:left="775"/>
        <w:rPr>
          <w:rFonts w:asciiTheme="minorHAnsi" w:hAnsiTheme="minorHAnsi" w:cs="Calibri"/>
          <w:sz w:val="24"/>
          <w:szCs w:val="32"/>
          <w:lang w:val="en-GB"/>
        </w:rPr>
      </w:pPr>
    </w:p>
    <w:p w14:paraId="56D8E5DA" w14:textId="44731DA4" w:rsidR="007A1E5A" w:rsidRPr="00E80950" w:rsidRDefault="00B44EFA">
      <w:pPr>
        <w:pStyle w:val="1bodycopy10pt"/>
        <w:numPr>
          <w:ilvl w:val="0"/>
          <w:numId w:val="11"/>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To encourage open communication channels and partnership working between home and school to improve attendance and punctuality. This will include meetings with parents and carers in school, where any support needs can be identified and addressed, together with the joint formulation of </w:t>
      </w:r>
      <w:r w:rsidR="00F16A1C">
        <w:rPr>
          <w:rFonts w:asciiTheme="minorHAnsi" w:hAnsiTheme="minorHAnsi" w:cs="Calibri"/>
          <w:sz w:val="24"/>
          <w:szCs w:val="32"/>
          <w:lang w:val="en-GB"/>
        </w:rPr>
        <w:t xml:space="preserve">‘Raising Attendance Plans’ </w:t>
      </w:r>
      <w:r w:rsidRPr="00E80950">
        <w:rPr>
          <w:rFonts w:asciiTheme="minorHAnsi" w:hAnsiTheme="minorHAnsi" w:cs="Calibri"/>
          <w:sz w:val="24"/>
          <w:szCs w:val="32"/>
          <w:lang w:val="en-GB"/>
        </w:rPr>
        <w:t>for improving individual pupils’ attendance</w:t>
      </w:r>
    </w:p>
    <w:p w14:paraId="56872276" w14:textId="0F44F991" w:rsidR="007A1E5A" w:rsidRPr="00E80950" w:rsidRDefault="00B44EFA">
      <w:pPr>
        <w:pStyle w:val="1bodycopy10pt"/>
        <w:numPr>
          <w:ilvl w:val="0"/>
          <w:numId w:val="11"/>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To develop procedures for the reintegration of </w:t>
      </w:r>
      <w:r w:rsidR="007A1E5A" w:rsidRPr="00E80950">
        <w:rPr>
          <w:rFonts w:asciiTheme="minorHAnsi" w:hAnsiTheme="minorHAnsi" w:cs="Calibri"/>
          <w:sz w:val="24"/>
          <w:szCs w:val="32"/>
          <w:lang w:val="en-GB"/>
        </w:rPr>
        <w:t>long-term</w:t>
      </w:r>
      <w:r w:rsidRPr="00E80950">
        <w:rPr>
          <w:rFonts w:asciiTheme="minorHAnsi" w:hAnsiTheme="minorHAnsi" w:cs="Calibri"/>
          <w:sz w:val="24"/>
          <w:szCs w:val="32"/>
          <w:lang w:val="en-GB"/>
        </w:rPr>
        <w:t xml:space="preserve"> absentees. In </w:t>
      </w:r>
      <w:r w:rsidR="007A1E5A" w:rsidRPr="00E80950">
        <w:rPr>
          <w:rFonts w:asciiTheme="minorHAnsi" w:hAnsiTheme="minorHAnsi" w:cs="Calibri"/>
          <w:sz w:val="24"/>
          <w:szCs w:val="32"/>
          <w:lang w:val="en-GB"/>
        </w:rPr>
        <w:t>addition,</w:t>
      </w:r>
      <w:r w:rsidRPr="00E80950">
        <w:rPr>
          <w:rFonts w:asciiTheme="minorHAnsi" w:hAnsiTheme="minorHAnsi" w:cs="Calibri"/>
          <w:sz w:val="24"/>
          <w:szCs w:val="32"/>
          <w:lang w:val="en-GB"/>
        </w:rPr>
        <w:t xml:space="preserve"> school must have plans in place to support each persistently absent pupil and each severely absent pupil</w:t>
      </w:r>
    </w:p>
    <w:p w14:paraId="4AF03B36" w14:textId="4549654B" w:rsidR="007A1E5A" w:rsidRPr="00E80950" w:rsidRDefault="00B44EFA">
      <w:pPr>
        <w:pStyle w:val="1bodycopy10pt"/>
        <w:numPr>
          <w:ilvl w:val="0"/>
          <w:numId w:val="11"/>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To have support plans in place to ease pupils’ transition between each phase of education when there is a change of school, with </w:t>
      </w:r>
      <w:r w:rsidR="007A1E5A" w:rsidRPr="00E80950">
        <w:rPr>
          <w:rFonts w:asciiTheme="minorHAnsi" w:hAnsiTheme="minorHAnsi" w:cs="Calibri"/>
          <w:sz w:val="24"/>
          <w:szCs w:val="32"/>
          <w:lang w:val="en-GB"/>
        </w:rPr>
        <w:t>reference</w:t>
      </w:r>
      <w:r w:rsidRPr="00E80950">
        <w:rPr>
          <w:rFonts w:asciiTheme="minorHAnsi" w:hAnsiTheme="minorHAnsi" w:cs="Calibri"/>
          <w:sz w:val="24"/>
          <w:szCs w:val="32"/>
          <w:lang w:val="en-GB"/>
        </w:rPr>
        <w:t xml:space="preserve"> to the needs of more vulnerable children</w:t>
      </w:r>
    </w:p>
    <w:p w14:paraId="627C3258" w14:textId="2BBFCC35" w:rsidR="0086137B" w:rsidRPr="00E80950" w:rsidRDefault="00B44EFA">
      <w:pPr>
        <w:pStyle w:val="1bodycopy10pt"/>
        <w:numPr>
          <w:ilvl w:val="0"/>
          <w:numId w:val="11"/>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To have a clear understanding of the roles and responsibilities of the school and other support agencies in relation to the provision of additional support for pupils whose attendance difficulties are symptomatic of wider family issues or / and indicative of safeguarding concerns where a multi-agency response is required seeking advice from the allocated Early Help worker as and when needed </w:t>
      </w:r>
    </w:p>
    <w:p w14:paraId="14DDCC9E" w14:textId="2DABA423" w:rsidR="0086137B" w:rsidRPr="00E80950" w:rsidRDefault="00B44EFA">
      <w:pPr>
        <w:pStyle w:val="1bodycopy10pt"/>
        <w:numPr>
          <w:ilvl w:val="0"/>
          <w:numId w:val="11"/>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To engage in partnership working with the Authority’s Attendance Service to ensure appropriate use of legal sanctions </w:t>
      </w:r>
      <w:r w:rsidR="0086137B" w:rsidRPr="00E80950">
        <w:rPr>
          <w:rFonts w:asciiTheme="minorHAnsi" w:hAnsiTheme="minorHAnsi" w:cs="Calibri"/>
          <w:sz w:val="24"/>
          <w:szCs w:val="32"/>
          <w:lang w:val="en-GB"/>
        </w:rPr>
        <w:t>to</w:t>
      </w:r>
      <w:r w:rsidRPr="00E80950">
        <w:rPr>
          <w:rFonts w:asciiTheme="minorHAnsi" w:hAnsiTheme="minorHAnsi" w:cs="Calibri"/>
          <w:sz w:val="24"/>
          <w:szCs w:val="32"/>
          <w:lang w:val="en-GB"/>
        </w:rPr>
        <w:t xml:space="preserve"> reinforce parental responsibility for securing regular attendance</w:t>
      </w:r>
    </w:p>
    <w:p w14:paraId="4AD28A69" w14:textId="0BB5C7F5" w:rsidR="0086137B" w:rsidRPr="00E80950" w:rsidRDefault="00B44EFA">
      <w:pPr>
        <w:pStyle w:val="1bodycopy10pt"/>
        <w:numPr>
          <w:ilvl w:val="0"/>
          <w:numId w:val="11"/>
        </w:numPr>
        <w:spacing w:after="0"/>
        <w:rPr>
          <w:rFonts w:asciiTheme="minorHAnsi" w:hAnsiTheme="minorHAnsi" w:cs="Calibri"/>
          <w:sz w:val="24"/>
          <w:szCs w:val="32"/>
          <w:lang w:val="en-GB"/>
        </w:rPr>
      </w:pPr>
      <w:r w:rsidRPr="00E80950">
        <w:rPr>
          <w:rFonts w:asciiTheme="minorHAnsi" w:hAnsiTheme="minorHAnsi" w:cs="Calibri"/>
          <w:sz w:val="24"/>
          <w:szCs w:val="32"/>
          <w:lang w:val="en-GB"/>
        </w:rPr>
        <w:t>To analyse and evaluate a range of accurate attendance data to improve individual pupil and whole school performance, and to identify any vulnerable groups of pupils whose attendance is below what would be expected</w:t>
      </w:r>
    </w:p>
    <w:p w14:paraId="756C4E02" w14:textId="3102BAE4" w:rsidR="00560969" w:rsidRPr="00E80950" w:rsidRDefault="00B44EFA">
      <w:pPr>
        <w:pStyle w:val="1bodycopy10pt"/>
        <w:numPr>
          <w:ilvl w:val="0"/>
          <w:numId w:val="11"/>
        </w:numPr>
        <w:spacing w:after="0"/>
        <w:rPr>
          <w:rFonts w:asciiTheme="minorHAnsi" w:hAnsiTheme="minorHAnsi" w:cs="Calibri"/>
          <w:sz w:val="24"/>
          <w:szCs w:val="32"/>
          <w:lang w:val="en-GB"/>
        </w:rPr>
      </w:pPr>
      <w:r w:rsidRPr="00E80950">
        <w:rPr>
          <w:rFonts w:asciiTheme="minorHAnsi" w:hAnsiTheme="minorHAnsi" w:cs="Calibri"/>
          <w:sz w:val="24"/>
          <w:szCs w:val="32"/>
          <w:lang w:val="en-GB"/>
        </w:rPr>
        <w:t>To incentivise, reward and celebrate good and improved attendance on an individual, group, and whole school level – creating a positive culture in which good and improved attendance is highly valued</w:t>
      </w:r>
    </w:p>
    <w:p w14:paraId="67831033" w14:textId="50C887FB" w:rsidR="00560969" w:rsidRPr="00E80950" w:rsidRDefault="00B44EFA">
      <w:pPr>
        <w:pStyle w:val="1bodycopy10pt"/>
        <w:numPr>
          <w:ilvl w:val="0"/>
          <w:numId w:val="11"/>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To provide governors with sufficient data and information about pupils who are not attending regularly or accessing education in the usual way, so that they can evaluate and challenge the effectiveness of school’s arrangements </w:t>
      </w:r>
    </w:p>
    <w:p w14:paraId="25666BE6" w14:textId="687138FA" w:rsidR="00560969" w:rsidRPr="00E80950" w:rsidRDefault="00B44EFA">
      <w:pPr>
        <w:pStyle w:val="1bodycopy10pt"/>
        <w:numPr>
          <w:ilvl w:val="0"/>
          <w:numId w:val="11"/>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To refer children who are, or who are at risk of becoming, Children Missing from Education (CME) to the Local Authority in accordance with </w:t>
      </w:r>
      <w:r w:rsidR="00560969" w:rsidRPr="00E80950">
        <w:rPr>
          <w:rFonts w:asciiTheme="minorHAnsi" w:hAnsiTheme="minorHAnsi" w:cs="Calibri"/>
          <w:sz w:val="24"/>
          <w:szCs w:val="32"/>
          <w:lang w:val="en-GB"/>
        </w:rPr>
        <w:t>Cheshire East</w:t>
      </w:r>
      <w:r w:rsidRPr="00E80950">
        <w:rPr>
          <w:rFonts w:asciiTheme="minorHAnsi" w:hAnsiTheme="minorHAnsi" w:cs="Calibri"/>
          <w:sz w:val="24"/>
          <w:szCs w:val="32"/>
          <w:lang w:val="en-GB"/>
        </w:rPr>
        <w:t xml:space="preserve"> Policy</w:t>
      </w:r>
    </w:p>
    <w:p w14:paraId="4DECC4B2" w14:textId="2D3B0591" w:rsidR="00560969" w:rsidRPr="00E80950" w:rsidRDefault="00B44EFA">
      <w:pPr>
        <w:pStyle w:val="1bodycopy10pt"/>
        <w:numPr>
          <w:ilvl w:val="0"/>
          <w:numId w:val="11"/>
        </w:numPr>
        <w:spacing w:after="0"/>
        <w:rPr>
          <w:rFonts w:asciiTheme="minorHAnsi" w:hAnsiTheme="minorHAnsi" w:cs="Calibri"/>
          <w:sz w:val="24"/>
          <w:szCs w:val="32"/>
          <w:lang w:val="en-GB"/>
        </w:rPr>
      </w:pPr>
      <w:r w:rsidRPr="00E80950">
        <w:rPr>
          <w:rFonts w:asciiTheme="minorHAnsi" w:hAnsiTheme="minorHAnsi" w:cs="Calibri"/>
          <w:sz w:val="24"/>
          <w:szCs w:val="32"/>
          <w:lang w:val="en-GB"/>
        </w:rPr>
        <w:lastRenderedPageBreak/>
        <w:t xml:space="preserve">To notify the Local Authority of any child whose name is deleted from roll at parental request </w:t>
      </w:r>
      <w:proofErr w:type="gramStart"/>
      <w:r w:rsidRPr="00E80950">
        <w:rPr>
          <w:rFonts w:asciiTheme="minorHAnsi" w:hAnsiTheme="minorHAnsi" w:cs="Calibri"/>
          <w:sz w:val="24"/>
          <w:szCs w:val="32"/>
          <w:lang w:val="en-GB"/>
        </w:rPr>
        <w:t>in order to</w:t>
      </w:r>
      <w:proofErr w:type="gramEnd"/>
      <w:r w:rsidRPr="00E80950">
        <w:rPr>
          <w:rFonts w:asciiTheme="minorHAnsi" w:hAnsiTheme="minorHAnsi" w:cs="Calibri"/>
          <w:sz w:val="24"/>
          <w:szCs w:val="32"/>
          <w:lang w:val="en-GB"/>
        </w:rPr>
        <w:t xml:space="preserve"> pursue elective home education</w:t>
      </w:r>
    </w:p>
    <w:p w14:paraId="0D13C2E2" w14:textId="77777777" w:rsidR="00560969" w:rsidRPr="00E80950" w:rsidRDefault="00560969" w:rsidP="00560969">
      <w:pPr>
        <w:pStyle w:val="1bodycopy10pt"/>
        <w:spacing w:after="0"/>
        <w:ind w:left="415"/>
        <w:rPr>
          <w:rFonts w:asciiTheme="minorHAnsi" w:hAnsiTheme="minorHAnsi" w:cs="Calibri"/>
          <w:sz w:val="24"/>
          <w:szCs w:val="32"/>
          <w:lang w:val="en-GB"/>
        </w:rPr>
      </w:pPr>
    </w:p>
    <w:p w14:paraId="58C890AC" w14:textId="77777777" w:rsidR="0024304A" w:rsidRDefault="0024304A" w:rsidP="00560969">
      <w:pPr>
        <w:pStyle w:val="1bodycopy10pt"/>
        <w:spacing w:after="0"/>
        <w:rPr>
          <w:rFonts w:asciiTheme="minorHAnsi" w:hAnsiTheme="minorHAnsi" w:cs="Calibri"/>
          <w:b/>
          <w:bCs/>
          <w:sz w:val="24"/>
          <w:szCs w:val="32"/>
          <w:lang w:val="en-GB"/>
        </w:rPr>
      </w:pPr>
    </w:p>
    <w:p w14:paraId="6AA4DD97" w14:textId="77777777" w:rsidR="0024304A" w:rsidRDefault="0024304A" w:rsidP="00560969">
      <w:pPr>
        <w:pStyle w:val="1bodycopy10pt"/>
        <w:spacing w:after="0"/>
        <w:rPr>
          <w:rFonts w:asciiTheme="minorHAnsi" w:hAnsiTheme="minorHAnsi" w:cs="Calibri"/>
          <w:b/>
          <w:bCs/>
          <w:sz w:val="24"/>
          <w:szCs w:val="32"/>
          <w:lang w:val="en-GB"/>
        </w:rPr>
      </w:pPr>
    </w:p>
    <w:p w14:paraId="05352B80" w14:textId="2162E982" w:rsidR="00560969" w:rsidRPr="00E80950" w:rsidRDefault="00B44EFA" w:rsidP="00560969">
      <w:pPr>
        <w:pStyle w:val="1bodycopy10pt"/>
        <w:spacing w:after="0"/>
        <w:rPr>
          <w:rFonts w:asciiTheme="minorHAnsi" w:hAnsiTheme="minorHAnsi" w:cs="Calibri"/>
          <w:b/>
          <w:bCs/>
          <w:sz w:val="24"/>
          <w:szCs w:val="32"/>
          <w:lang w:val="en-GB"/>
        </w:rPr>
      </w:pPr>
      <w:r w:rsidRPr="00E80950">
        <w:rPr>
          <w:rFonts w:asciiTheme="minorHAnsi" w:hAnsiTheme="minorHAnsi" w:cs="Calibri"/>
          <w:b/>
          <w:bCs/>
          <w:sz w:val="24"/>
          <w:szCs w:val="32"/>
          <w:lang w:val="en-GB"/>
        </w:rPr>
        <w:t xml:space="preserve">2.4 Expectations of School Staff: </w:t>
      </w:r>
    </w:p>
    <w:p w14:paraId="735ACB10" w14:textId="77777777" w:rsidR="0031366C" w:rsidRPr="00E80950" w:rsidRDefault="0031366C" w:rsidP="00560969">
      <w:pPr>
        <w:pStyle w:val="1bodycopy10pt"/>
        <w:spacing w:after="0"/>
        <w:rPr>
          <w:rFonts w:asciiTheme="minorHAnsi" w:hAnsiTheme="minorHAnsi" w:cs="Calibri"/>
          <w:b/>
          <w:bCs/>
          <w:sz w:val="24"/>
          <w:szCs w:val="32"/>
          <w:lang w:val="en-GB"/>
        </w:rPr>
      </w:pPr>
    </w:p>
    <w:p w14:paraId="04F2604B" w14:textId="77777777" w:rsidR="0031366C" w:rsidRPr="00B24C08" w:rsidRDefault="00B44EFA" w:rsidP="00560969">
      <w:pPr>
        <w:pStyle w:val="1bodycopy10pt"/>
        <w:spacing w:after="0"/>
        <w:rPr>
          <w:rFonts w:asciiTheme="minorHAnsi" w:hAnsiTheme="minorHAnsi" w:cs="Calibri"/>
          <w:b/>
          <w:bCs/>
          <w:sz w:val="24"/>
          <w:szCs w:val="32"/>
          <w:lang w:val="en-GB"/>
        </w:rPr>
      </w:pPr>
      <w:r w:rsidRPr="00B24C08">
        <w:rPr>
          <w:rFonts w:asciiTheme="minorHAnsi" w:hAnsiTheme="minorHAnsi" w:cs="Calibri"/>
          <w:b/>
          <w:bCs/>
          <w:sz w:val="24"/>
          <w:szCs w:val="32"/>
          <w:lang w:val="en-GB"/>
        </w:rPr>
        <w:t xml:space="preserve">First Day Contact </w:t>
      </w:r>
    </w:p>
    <w:p w14:paraId="73DEB86B" w14:textId="77777777" w:rsidR="0031366C" w:rsidRPr="00B24C08" w:rsidRDefault="0031366C" w:rsidP="00560969">
      <w:pPr>
        <w:pStyle w:val="1bodycopy10pt"/>
        <w:spacing w:after="0"/>
        <w:rPr>
          <w:rFonts w:asciiTheme="minorHAnsi" w:hAnsiTheme="minorHAnsi" w:cs="Calibri"/>
          <w:sz w:val="24"/>
          <w:szCs w:val="32"/>
          <w:lang w:val="en-GB"/>
        </w:rPr>
      </w:pPr>
    </w:p>
    <w:p w14:paraId="5FD7ECC5" w14:textId="77777777" w:rsidR="0031366C" w:rsidRPr="00B24C08" w:rsidRDefault="00B44EFA" w:rsidP="00560969">
      <w:pPr>
        <w:pStyle w:val="1bodycopy10pt"/>
        <w:spacing w:after="0"/>
        <w:rPr>
          <w:rFonts w:asciiTheme="minorHAnsi" w:hAnsiTheme="minorHAnsi" w:cs="Segoe UI Symbol"/>
          <w:sz w:val="24"/>
          <w:szCs w:val="32"/>
          <w:lang w:val="en-GB"/>
        </w:rPr>
      </w:pPr>
      <w:r w:rsidRPr="00B24C08">
        <w:rPr>
          <w:rFonts w:asciiTheme="minorHAnsi" w:hAnsiTheme="minorHAnsi" w:cs="Calibri"/>
          <w:sz w:val="24"/>
          <w:szCs w:val="32"/>
          <w:lang w:val="en-GB"/>
        </w:rPr>
        <w:t xml:space="preserve">Parents should be encouraged to contact school on each morning that their child is absent. If a child is absent, and no contact from parent has been received by school: </w:t>
      </w:r>
    </w:p>
    <w:p w14:paraId="200E97B9" w14:textId="77777777" w:rsidR="007577CA" w:rsidRPr="00B24C08" w:rsidRDefault="007577CA">
      <w:pPr>
        <w:pStyle w:val="1bodycopy10pt"/>
        <w:numPr>
          <w:ilvl w:val="0"/>
          <w:numId w:val="12"/>
        </w:numPr>
        <w:spacing w:after="0"/>
        <w:rPr>
          <w:rFonts w:asciiTheme="minorHAnsi" w:hAnsiTheme="minorHAnsi" w:cs="Calibri"/>
          <w:sz w:val="24"/>
          <w:szCs w:val="32"/>
          <w:lang w:val="en-GB"/>
        </w:rPr>
      </w:pPr>
      <w:r w:rsidRPr="00B24C08">
        <w:rPr>
          <w:rFonts w:asciiTheme="minorHAnsi" w:hAnsiTheme="minorHAnsi" w:cs="Calibri"/>
          <w:sz w:val="24"/>
          <w:szCs w:val="32"/>
          <w:lang w:val="en-GB"/>
        </w:rPr>
        <w:t xml:space="preserve">Call the pupil’s parent/carer on the morning of the first day of unexplained absence to ascertain the reason. Vulnerable students will be prioritised when making calls home. </w:t>
      </w:r>
    </w:p>
    <w:p w14:paraId="6ADF6401" w14:textId="77777777" w:rsidR="007577CA" w:rsidRPr="00B24C08" w:rsidRDefault="007577CA">
      <w:pPr>
        <w:pStyle w:val="1bodycopy10pt"/>
        <w:numPr>
          <w:ilvl w:val="0"/>
          <w:numId w:val="12"/>
        </w:numPr>
        <w:spacing w:after="0"/>
        <w:rPr>
          <w:rFonts w:asciiTheme="minorHAnsi" w:hAnsiTheme="minorHAnsi" w:cs="Calibri"/>
          <w:sz w:val="24"/>
          <w:szCs w:val="32"/>
          <w:lang w:val="en-GB"/>
        </w:rPr>
      </w:pPr>
      <w:r w:rsidRPr="00B24C08">
        <w:rPr>
          <w:rFonts w:asciiTheme="minorHAnsi" w:hAnsiTheme="minorHAnsi" w:cs="Calibri"/>
          <w:sz w:val="24"/>
          <w:szCs w:val="32"/>
          <w:lang w:val="en-GB"/>
        </w:rPr>
        <w:t xml:space="preserve">Identify whether the absence is approved or not Identify the correct attendance code to use and input it as soon as the reason for absence is ascertained – this will be no later than 5 working days after the session   </w:t>
      </w:r>
    </w:p>
    <w:p w14:paraId="170C655D" w14:textId="77777777" w:rsidR="007577CA" w:rsidRPr="00B24C08" w:rsidRDefault="007577CA">
      <w:pPr>
        <w:pStyle w:val="1bodycopy10pt"/>
        <w:numPr>
          <w:ilvl w:val="0"/>
          <w:numId w:val="12"/>
        </w:numPr>
        <w:spacing w:after="0"/>
        <w:rPr>
          <w:rFonts w:asciiTheme="minorHAnsi" w:hAnsiTheme="minorHAnsi" w:cs="Calibri"/>
          <w:sz w:val="24"/>
          <w:szCs w:val="32"/>
          <w:lang w:val="en-GB"/>
        </w:rPr>
      </w:pPr>
      <w:r w:rsidRPr="00B24C08">
        <w:rPr>
          <w:rFonts w:asciiTheme="minorHAnsi" w:hAnsiTheme="minorHAnsi" w:cs="Calibri"/>
          <w:sz w:val="24"/>
          <w:szCs w:val="32"/>
          <w:lang w:val="en-GB"/>
        </w:rPr>
        <w:t xml:space="preserve">Call the parent/carer on each day that the absence continues without explanation to ensure proper safeguarding action is taken where necessary. If absence continues, the school will consider involving an Education Welfare Officer. </w:t>
      </w:r>
    </w:p>
    <w:p w14:paraId="519962F2" w14:textId="77777777" w:rsidR="007577CA" w:rsidRPr="00B24C08" w:rsidRDefault="007577CA">
      <w:pPr>
        <w:pStyle w:val="1bodycopy10pt"/>
        <w:numPr>
          <w:ilvl w:val="0"/>
          <w:numId w:val="12"/>
        </w:numPr>
        <w:spacing w:after="0"/>
        <w:rPr>
          <w:rFonts w:asciiTheme="minorHAnsi" w:hAnsiTheme="minorHAnsi" w:cs="Calibri"/>
          <w:sz w:val="24"/>
          <w:szCs w:val="32"/>
          <w:lang w:val="en-GB"/>
        </w:rPr>
      </w:pPr>
      <w:r w:rsidRPr="00B24C08">
        <w:rPr>
          <w:rFonts w:asciiTheme="minorHAnsi" w:hAnsiTheme="minorHAnsi" w:cs="Calibri"/>
          <w:sz w:val="24"/>
          <w:szCs w:val="32"/>
          <w:lang w:val="en-GB"/>
        </w:rPr>
        <w:t xml:space="preserve">If the school cannot reach any of the pupil’s emergency contacts, the school may take measures to establish contact such as carrying out a home visit or calling the police. </w:t>
      </w:r>
    </w:p>
    <w:p w14:paraId="0ABD088D" w14:textId="09AAFF62" w:rsidR="0031366C" w:rsidRPr="00B24C08" w:rsidRDefault="0031366C">
      <w:pPr>
        <w:pStyle w:val="1bodycopy10pt"/>
        <w:numPr>
          <w:ilvl w:val="0"/>
          <w:numId w:val="12"/>
        </w:numPr>
        <w:spacing w:after="0"/>
        <w:rPr>
          <w:rFonts w:asciiTheme="minorHAnsi" w:hAnsiTheme="minorHAnsi" w:cs="Calibri"/>
          <w:sz w:val="24"/>
          <w:szCs w:val="32"/>
          <w:lang w:val="en-GB"/>
        </w:rPr>
      </w:pPr>
    </w:p>
    <w:p w14:paraId="724DC6A2" w14:textId="2E3C0648" w:rsidR="005D1275" w:rsidRPr="00B24C08" w:rsidRDefault="00B44EFA" w:rsidP="0031366C">
      <w:pPr>
        <w:pStyle w:val="1bodycopy10pt"/>
        <w:spacing w:after="0"/>
        <w:rPr>
          <w:rFonts w:asciiTheme="minorHAnsi" w:hAnsiTheme="minorHAnsi" w:cs="Calibri"/>
          <w:b/>
          <w:bCs/>
          <w:sz w:val="24"/>
          <w:szCs w:val="32"/>
          <w:lang w:val="en-GB"/>
        </w:rPr>
      </w:pPr>
      <w:r w:rsidRPr="00B24C08">
        <w:rPr>
          <w:rFonts w:asciiTheme="minorHAnsi" w:hAnsiTheme="minorHAnsi" w:cs="Calibri"/>
          <w:b/>
          <w:bCs/>
          <w:sz w:val="24"/>
          <w:szCs w:val="32"/>
          <w:lang w:val="en-GB"/>
        </w:rPr>
        <w:t xml:space="preserve">The </w:t>
      </w:r>
      <w:r w:rsidR="007577CA" w:rsidRPr="00B24C08">
        <w:rPr>
          <w:rFonts w:asciiTheme="minorHAnsi" w:hAnsiTheme="minorHAnsi" w:cs="Calibri"/>
          <w:b/>
          <w:bCs/>
          <w:sz w:val="24"/>
          <w:szCs w:val="32"/>
          <w:lang w:val="en-GB"/>
        </w:rPr>
        <w:t>Attendance Manager</w:t>
      </w:r>
      <w:r w:rsidRPr="00B24C08">
        <w:rPr>
          <w:rFonts w:asciiTheme="minorHAnsi" w:hAnsiTheme="minorHAnsi" w:cs="Calibri"/>
          <w:b/>
          <w:bCs/>
          <w:sz w:val="24"/>
          <w:szCs w:val="32"/>
          <w:lang w:val="en-GB"/>
        </w:rPr>
        <w:t xml:space="preserve"> is responsible for: </w:t>
      </w:r>
    </w:p>
    <w:p w14:paraId="64C1077D" w14:textId="375BACFA" w:rsidR="005D1275" w:rsidRPr="00B24C08" w:rsidRDefault="00B44EFA">
      <w:pPr>
        <w:pStyle w:val="1bodycopy10pt"/>
        <w:numPr>
          <w:ilvl w:val="0"/>
          <w:numId w:val="13"/>
        </w:numPr>
        <w:spacing w:after="0"/>
        <w:rPr>
          <w:rFonts w:asciiTheme="minorHAnsi" w:hAnsiTheme="minorHAnsi" w:cs="Calibri"/>
          <w:sz w:val="24"/>
          <w:szCs w:val="32"/>
          <w:lang w:val="en-GB"/>
        </w:rPr>
      </w:pPr>
      <w:r w:rsidRPr="00B24C08">
        <w:rPr>
          <w:rFonts w:asciiTheme="minorHAnsi" w:hAnsiTheme="minorHAnsi" w:cs="Calibri"/>
          <w:sz w:val="24"/>
          <w:szCs w:val="32"/>
          <w:lang w:val="en-GB"/>
        </w:rPr>
        <w:t xml:space="preserve">Collating and recording registration and attendance information </w:t>
      </w:r>
    </w:p>
    <w:p w14:paraId="7EF38B90" w14:textId="6A0D260D" w:rsidR="005D1275" w:rsidRPr="00B24C08" w:rsidRDefault="00B44EFA">
      <w:pPr>
        <w:pStyle w:val="1bodycopy10pt"/>
        <w:numPr>
          <w:ilvl w:val="0"/>
          <w:numId w:val="13"/>
        </w:numPr>
        <w:spacing w:after="0"/>
        <w:rPr>
          <w:rFonts w:asciiTheme="minorHAnsi" w:hAnsiTheme="minorHAnsi" w:cs="Calibri"/>
          <w:sz w:val="24"/>
          <w:szCs w:val="32"/>
          <w:lang w:val="en-GB"/>
        </w:rPr>
      </w:pPr>
      <w:r w:rsidRPr="00B24C08">
        <w:rPr>
          <w:rFonts w:asciiTheme="minorHAnsi" w:hAnsiTheme="minorHAnsi" w:cs="Calibri"/>
          <w:sz w:val="24"/>
          <w:szCs w:val="32"/>
          <w:lang w:val="en-GB"/>
        </w:rPr>
        <w:t>Taking and recording messages from parents regarding absence</w:t>
      </w:r>
    </w:p>
    <w:p w14:paraId="5EEB2404" w14:textId="7941A8E8" w:rsidR="005D1275" w:rsidRPr="00B24C08" w:rsidRDefault="005D1275">
      <w:pPr>
        <w:pStyle w:val="1bodycopy10pt"/>
        <w:numPr>
          <w:ilvl w:val="0"/>
          <w:numId w:val="13"/>
        </w:numPr>
        <w:spacing w:after="0"/>
        <w:rPr>
          <w:rFonts w:asciiTheme="minorHAnsi" w:hAnsiTheme="minorHAnsi" w:cs="Calibri"/>
          <w:sz w:val="24"/>
          <w:szCs w:val="32"/>
          <w:lang w:val="en-GB"/>
        </w:rPr>
      </w:pPr>
      <w:r w:rsidRPr="00B24C08">
        <w:rPr>
          <w:rFonts w:asciiTheme="minorHAnsi" w:hAnsiTheme="minorHAnsi" w:cs="Calibri"/>
          <w:sz w:val="24"/>
          <w:szCs w:val="32"/>
          <w:lang w:val="en-GB"/>
        </w:rPr>
        <w:t xml:space="preserve">Informing </w:t>
      </w:r>
      <w:r w:rsidR="00B44EFA" w:rsidRPr="00B24C08">
        <w:rPr>
          <w:rFonts w:asciiTheme="minorHAnsi" w:hAnsiTheme="minorHAnsi" w:cs="Calibri"/>
          <w:sz w:val="24"/>
          <w:szCs w:val="32"/>
          <w:lang w:val="en-GB"/>
        </w:rPr>
        <w:t>the Attendance Lead / Designated Safeguarding Lead of any cases where the explanation for absence gives potential cause for concern, and where additional support or intervention may be required</w:t>
      </w:r>
    </w:p>
    <w:p w14:paraId="4637FAE1" w14:textId="66F9C823" w:rsidR="005D1275" w:rsidRPr="00B24C08" w:rsidRDefault="00B44EFA">
      <w:pPr>
        <w:pStyle w:val="1bodycopy10pt"/>
        <w:numPr>
          <w:ilvl w:val="0"/>
          <w:numId w:val="13"/>
        </w:numPr>
        <w:spacing w:after="0"/>
        <w:rPr>
          <w:rFonts w:asciiTheme="minorHAnsi" w:hAnsiTheme="minorHAnsi" w:cs="Calibri"/>
          <w:sz w:val="24"/>
          <w:szCs w:val="32"/>
          <w:lang w:val="en-GB"/>
        </w:rPr>
      </w:pPr>
      <w:r w:rsidRPr="00B24C08">
        <w:rPr>
          <w:rFonts w:asciiTheme="minorHAnsi" w:hAnsiTheme="minorHAnsi" w:cs="Calibri"/>
          <w:sz w:val="24"/>
          <w:szCs w:val="32"/>
          <w:lang w:val="en-GB"/>
        </w:rPr>
        <w:t xml:space="preserve">Recording details of children who arrive late </w:t>
      </w:r>
    </w:p>
    <w:p w14:paraId="6BCCC812" w14:textId="22AFC5A0" w:rsidR="005D1275" w:rsidRPr="00B24C08" w:rsidRDefault="00B44EFA">
      <w:pPr>
        <w:pStyle w:val="1bodycopy10pt"/>
        <w:numPr>
          <w:ilvl w:val="0"/>
          <w:numId w:val="13"/>
        </w:numPr>
        <w:spacing w:after="0"/>
        <w:rPr>
          <w:rFonts w:asciiTheme="minorHAnsi" w:hAnsiTheme="minorHAnsi" w:cs="Calibri"/>
          <w:sz w:val="24"/>
          <w:szCs w:val="32"/>
          <w:lang w:val="en-GB"/>
        </w:rPr>
      </w:pPr>
      <w:r w:rsidRPr="00B24C08">
        <w:rPr>
          <w:rFonts w:asciiTheme="minorHAnsi" w:hAnsiTheme="minorHAnsi" w:cs="Calibri"/>
          <w:sz w:val="24"/>
          <w:szCs w:val="32"/>
          <w:lang w:val="en-GB"/>
        </w:rPr>
        <w:t xml:space="preserve">Sending out letters and emails to parents regarding attendance concerns. </w:t>
      </w:r>
    </w:p>
    <w:p w14:paraId="4AEBB41F" w14:textId="4FE262F9" w:rsidR="005D1275" w:rsidRPr="00B24C08" w:rsidRDefault="00B44EFA">
      <w:pPr>
        <w:pStyle w:val="1bodycopy10pt"/>
        <w:numPr>
          <w:ilvl w:val="0"/>
          <w:numId w:val="13"/>
        </w:numPr>
        <w:spacing w:after="0"/>
        <w:rPr>
          <w:rFonts w:asciiTheme="minorHAnsi" w:hAnsiTheme="minorHAnsi" w:cs="Calibri"/>
          <w:sz w:val="24"/>
          <w:szCs w:val="32"/>
          <w:lang w:val="en-GB"/>
        </w:rPr>
      </w:pPr>
      <w:r w:rsidRPr="00B24C08">
        <w:rPr>
          <w:rFonts w:asciiTheme="minorHAnsi" w:hAnsiTheme="minorHAnsi" w:cs="Calibri"/>
          <w:sz w:val="24"/>
          <w:szCs w:val="32"/>
          <w:lang w:val="en-GB"/>
        </w:rPr>
        <w:t xml:space="preserve">Administration work around school Attendance Panels </w:t>
      </w:r>
    </w:p>
    <w:p w14:paraId="2D11C46B" w14:textId="1C808873" w:rsidR="005D1275" w:rsidRPr="00B24C08" w:rsidRDefault="00B44EFA">
      <w:pPr>
        <w:pStyle w:val="1bodycopy10pt"/>
        <w:numPr>
          <w:ilvl w:val="0"/>
          <w:numId w:val="13"/>
        </w:numPr>
        <w:spacing w:after="0"/>
        <w:rPr>
          <w:rFonts w:asciiTheme="minorHAnsi" w:hAnsiTheme="minorHAnsi" w:cs="Calibri"/>
          <w:sz w:val="24"/>
          <w:szCs w:val="32"/>
          <w:lang w:val="en-GB"/>
        </w:rPr>
      </w:pPr>
      <w:r w:rsidRPr="00B24C08">
        <w:rPr>
          <w:rFonts w:asciiTheme="minorHAnsi" w:hAnsiTheme="minorHAnsi" w:cs="Calibri"/>
          <w:sz w:val="24"/>
          <w:szCs w:val="32"/>
          <w:lang w:val="en-GB"/>
        </w:rPr>
        <w:t>Reporting daily and weekly attendance figures</w:t>
      </w:r>
    </w:p>
    <w:p w14:paraId="2EC04E98" w14:textId="09FF5828" w:rsidR="00310A5F" w:rsidRPr="00B24C08" w:rsidRDefault="00B44EFA">
      <w:pPr>
        <w:pStyle w:val="1bodycopy10pt"/>
        <w:numPr>
          <w:ilvl w:val="0"/>
          <w:numId w:val="13"/>
        </w:numPr>
        <w:spacing w:after="0"/>
        <w:rPr>
          <w:rFonts w:asciiTheme="minorHAnsi" w:hAnsiTheme="minorHAnsi" w:cs="Calibri"/>
          <w:sz w:val="24"/>
          <w:szCs w:val="32"/>
          <w:lang w:val="en-GB"/>
        </w:rPr>
      </w:pPr>
      <w:r w:rsidRPr="00B24C08">
        <w:rPr>
          <w:rFonts w:asciiTheme="minorHAnsi" w:hAnsiTheme="minorHAnsi" w:cs="Calibri"/>
          <w:sz w:val="24"/>
          <w:szCs w:val="32"/>
          <w:lang w:val="en-GB"/>
        </w:rPr>
        <w:t xml:space="preserve">Along with the attendance lead, keep an overview of whole school, </w:t>
      </w:r>
      <w:r w:rsidR="005D1275" w:rsidRPr="00B24C08">
        <w:rPr>
          <w:rFonts w:asciiTheme="minorHAnsi" w:hAnsiTheme="minorHAnsi" w:cs="Calibri"/>
          <w:sz w:val="24"/>
          <w:szCs w:val="32"/>
          <w:lang w:val="en-GB"/>
        </w:rPr>
        <w:t>year</w:t>
      </w:r>
      <w:r w:rsidRPr="00B24C08">
        <w:rPr>
          <w:rFonts w:asciiTheme="minorHAnsi" w:hAnsiTheme="minorHAnsi" w:cs="Calibri"/>
          <w:sz w:val="24"/>
          <w:szCs w:val="32"/>
          <w:lang w:val="en-GB"/>
        </w:rPr>
        <w:t>, and individual attendance rates, looking particularly at overall absence, levels of unauthorised absence, and patterns of absence</w:t>
      </w:r>
    </w:p>
    <w:p w14:paraId="63C5F3CE" w14:textId="77777777" w:rsidR="003B3360" w:rsidRPr="00B24C08" w:rsidRDefault="003B3360" w:rsidP="003B3360">
      <w:pPr>
        <w:pStyle w:val="1bodycopy10pt"/>
        <w:spacing w:after="0"/>
        <w:rPr>
          <w:rFonts w:asciiTheme="minorHAnsi" w:hAnsiTheme="minorHAnsi" w:cs="Calibri"/>
          <w:sz w:val="24"/>
          <w:szCs w:val="32"/>
          <w:lang w:val="en-GB"/>
        </w:rPr>
      </w:pPr>
    </w:p>
    <w:p w14:paraId="4172E744" w14:textId="4A4DE47B" w:rsidR="003B3360" w:rsidRPr="00B24C08" w:rsidRDefault="003B3360" w:rsidP="003B3360">
      <w:pPr>
        <w:pStyle w:val="1bodycopy10pt"/>
        <w:spacing w:after="0"/>
        <w:rPr>
          <w:rFonts w:asciiTheme="minorHAnsi" w:hAnsiTheme="minorHAnsi" w:cs="Calibri"/>
          <w:b/>
          <w:bCs/>
          <w:sz w:val="24"/>
          <w:szCs w:val="32"/>
          <w:lang w:val="en-GB"/>
        </w:rPr>
      </w:pPr>
      <w:r w:rsidRPr="00B24C08">
        <w:rPr>
          <w:rFonts w:asciiTheme="minorHAnsi" w:hAnsiTheme="minorHAnsi" w:cs="Calibri"/>
          <w:b/>
          <w:bCs/>
          <w:sz w:val="24"/>
          <w:szCs w:val="32"/>
          <w:lang w:val="en-GB"/>
        </w:rPr>
        <w:t>Pastoral Staff</w:t>
      </w:r>
      <w:r w:rsidR="00045338" w:rsidRPr="00B24C08">
        <w:rPr>
          <w:rFonts w:asciiTheme="minorHAnsi" w:hAnsiTheme="minorHAnsi" w:cs="Calibri"/>
          <w:b/>
          <w:bCs/>
          <w:sz w:val="24"/>
          <w:szCs w:val="32"/>
          <w:lang w:val="en-GB"/>
        </w:rPr>
        <w:t>:</w:t>
      </w:r>
    </w:p>
    <w:p w14:paraId="0D1017A7" w14:textId="77777777" w:rsidR="002D511B" w:rsidRPr="00B24C08" w:rsidRDefault="002D511B" w:rsidP="002D511B">
      <w:pPr>
        <w:pStyle w:val="1bodycopy10pt"/>
        <w:rPr>
          <w:rFonts w:asciiTheme="minorHAnsi" w:hAnsiTheme="minorHAnsi" w:cs="Calibri"/>
          <w:sz w:val="24"/>
          <w:szCs w:val="32"/>
        </w:rPr>
      </w:pPr>
      <w:r w:rsidRPr="00B24C08">
        <w:rPr>
          <w:rFonts w:asciiTheme="minorHAnsi" w:hAnsiTheme="minorHAnsi" w:cs="Calibri"/>
          <w:sz w:val="24"/>
          <w:szCs w:val="32"/>
        </w:rPr>
        <w:t>The Pastoral team across all Year Groups will: </w:t>
      </w:r>
    </w:p>
    <w:p w14:paraId="5C03097E" w14:textId="5C70E1E9" w:rsidR="002D511B" w:rsidRPr="00B24C08" w:rsidRDefault="002D511B">
      <w:pPr>
        <w:pStyle w:val="1bodycopy10pt"/>
        <w:numPr>
          <w:ilvl w:val="0"/>
          <w:numId w:val="24"/>
        </w:numPr>
        <w:rPr>
          <w:rFonts w:asciiTheme="minorHAnsi" w:hAnsiTheme="minorHAnsi" w:cs="Calibri"/>
          <w:sz w:val="24"/>
          <w:szCs w:val="32"/>
        </w:rPr>
      </w:pPr>
      <w:r w:rsidRPr="00B24C08">
        <w:rPr>
          <w:rFonts w:asciiTheme="minorHAnsi" w:hAnsiTheme="minorHAnsi" w:cs="Calibri"/>
          <w:sz w:val="24"/>
          <w:szCs w:val="32"/>
        </w:rPr>
        <w:t>work with families and the community to identify which methods of communication work best, </w:t>
      </w:r>
      <w:proofErr w:type="spellStart"/>
      <w:r w:rsidRPr="00B24C08">
        <w:rPr>
          <w:rFonts w:asciiTheme="minorHAnsi" w:hAnsiTheme="minorHAnsi" w:cs="Calibri"/>
          <w:sz w:val="24"/>
          <w:szCs w:val="32"/>
        </w:rPr>
        <w:t>recognising</w:t>
      </w:r>
      <w:proofErr w:type="spellEnd"/>
      <w:r w:rsidRPr="00B24C08">
        <w:rPr>
          <w:rFonts w:asciiTheme="minorHAnsi" w:hAnsiTheme="minorHAnsi" w:cs="Calibri"/>
          <w:sz w:val="24"/>
          <w:szCs w:val="32"/>
        </w:rPr>
        <w:t xml:space="preserve"> potential barriers in hard to reach families and find methods that work and are understood  consideration if </w:t>
      </w:r>
      <w:r w:rsidRPr="00B24C08">
        <w:rPr>
          <w:rFonts w:asciiTheme="minorHAnsi" w:hAnsiTheme="minorHAnsi" w:cs="Calibri"/>
          <w:sz w:val="24"/>
          <w:szCs w:val="32"/>
        </w:rPr>
        <w:lastRenderedPageBreak/>
        <w:t>further interventions are required in line with the statutory guidance on </w:t>
      </w:r>
      <w:hyperlink r:id="rId13" w:tgtFrame="_blank" w:history="1">
        <w:r w:rsidRPr="00B24C08">
          <w:rPr>
            <w:rStyle w:val="Hyperlink"/>
            <w:rFonts w:asciiTheme="minorHAnsi" w:hAnsiTheme="minorHAnsi" w:cs="Calibri"/>
            <w:sz w:val="24"/>
            <w:szCs w:val="32"/>
          </w:rPr>
          <w:t>parental</w:t>
        </w:r>
      </w:hyperlink>
      <w:hyperlink r:id="rId14" w:tgtFrame="_blank" w:history="1">
        <w:r w:rsidRPr="00B24C08">
          <w:rPr>
            <w:rStyle w:val="Hyperlink"/>
            <w:rFonts w:asciiTheme="minorHAnsi" w:hAnsiTheme="minorHAnsi" w:cs="Calibri"/>
            <w:sz w:val="24"/>
            <w:szCs w:val="32"/>
          </w:rPr>
          <w:t> </w:t>
        </w:r>
      </w:hyperlink>
      <w:hyperlink r:id="rId15" w:tgtFrame="_blank" w:history="1">
        <w:r w:rsidRPr="00B24C08">
          <w:rPr>
            <w:rStyle w:val="Hyperlink"/>
            <w:rFonts w:asciiTheme="minorHAnsi" w:hAnsiTheme="minorHAnsi" w:cs="Calibri"/>
            <w:sz w:val="24"/>
            <w:szCs w:val="32"/>
          </w:rPr>
          <w:t>responsibility measures</w:t>
        </w:r>
      </w:hyperlink>
      <w:hyperlink r:id="rId16" w:tgtFrame="_blank" w:history="1">
        <w:r w:rsidRPr="00B24C08">
          <w:rPr>
            <w:rStyle w:val="Hyperlink"/>
            <w:rFonts w:asciiTheme="minorHAnsi" w:hAnsiTheme="minorHAnsi" w:cs="Calibri"/>
            <w:sz w:val="24"/>
            <w:szCs w:val="32"/>
          </w:rPr>
          <w:t> </w:t>
        </w:r>
      </w:hyperlink>
      <w:r w:rsidRPr="00B24C08">
        <w:rPr>
          <w:rFonts w:asciiTheme="minorHAnsi" w:hAnsiTheme="minorHAnsi" w:cs="Calibri"/>
          <w:sz w:val="24"/>
          <w:szCs w:val="32"/>
        </w:rPr>
        <w:t>  </w:t>
      </w:r>
    </w:p>
    <w:p w14:paraId="7B90118B" w14:textId="77777777" w:rsidR="002D511B" w:rsidRPr="00B24C08" w:rsidRDefault="002D511B">
      <w:pPr>
        <w:pStyle w:val="1bodycopy10pt"/>
        <w:numPr>
          <w:ilvl w:val="0"/>
          <w:numId w:val="25"/>
        </w:numPr>
        <w:rPr>
          <w:rFonts w:asciiTheme="minorHAnsi" w:hAnsiTheme="minorHAnsi" w:cs="Calibri"/>
          <w:sz w:val="24"/>
          <w:szCs w:val="32"/>
        </w:rPr>
      </w:pPr>
      <w:r w:rsidRPr="00B24C08">
        <w:rPr>
          <w:rFonts w:asciiTheme="minorHAnsi" w:hAnsiTheme="minorHAnsi" w:cs="Calibri"/>
          <w:sz w:val="24"/>
          <w:szCs w:val="32"/>
        </w:rPr>
        <w:t>provide regular reports to leaders on the at-risk cohort  </w:t>
      </w:r>
    </w:p>
    <w:p w14:paraId="60FDFB7A" w14:textId="77777777" w:rsidR="002D511B" w:rsidRPr="00B24C08" w:rsidRDefault="002D511B">
      <w:pPr>
        <w:pStyle w:val="1bodycopy10pt"/>
        <w:numPr>
          <w:ilvl w:val="0"/>
          <w:numId w:val="26"/>
        </w:numPr>
        <w:rPr>
          <w:rFonts w:asciiTheme="minorHAnsi" w:hAnsiTheme="minorHAnsi" w:cs="Calibri"/>
          <w:sz w:val="24"/>
          <w:szCs w:val="32"/>
        </w:rPr>
      </w:pPr>
      <w:r w:rsidRPr="00B24C08">
        <w:rPr>
          <w:rFonts w:asciiTheme="minorHAnsi" w:hAnsiTheme="minorHAnsi" w:cs="Calibri"/>
          <w:sz w:val="24"/>
          <w:szCs w:val="32"/>
        </w:rPr>
        <w:t xml:space="preserve">provide regular reports/caseloads to local authority attendance team or independent attendance </w:t>
      </w:r>
      <w:proofErr w:type="spellStart"/>
      <w:r w:rsidRPr="00B24C08">
        <w:rPr>
          <w:rFonts w:asciiTheme="minorHAnsi" w:hAnsiTheme="minorHAnsi" w:cs="Calibri"/>
          <w:sz w:val="24"/>
          <w:szCs w:val="32"/>
        </w:rPr>
        <w:t>organisations</w:t>
      </w:r>
      <w:proofErr w:type="spellEnd"/>
      <w:r w:rsidRPr="00B24C08">
        <w:rPr>
          <w:rFonts w:asciiTheme="minorHAnsi" w:hAnsiTheme="minorHAnsi" w:cs="Calibri"/>
          <w:sz w:val="24"/>
          <w:szCs w:val="32"/>
        </w:rPr>
        <w:t xml:space="preserve"> to raise awareness of emerging at-risk pupils   </w:t>
      </w:r>
    </w:p>
    <w:p w14:paraId="0AA56C70" w14:textId="77777777" w:rsidR="002D511B" w:rsidRPr="00B24C08" w:rsidRDefault="002D511B">
      <w:pPr>
        <w:pStyle w:val="1bodycopy10pt"/>
        <w:numPr>
          <w:ilvl w:val="0"/>
          <w:numId w:val="27"/>
        </w:numPr>
        <w:rPr>
          <w:rFonts w:asciiTheme="minorHAnsi" w:hAnsiTheme="minorHAnsi" w:cs="Calibri"/>
          <w:sz w:val="24"/>
          <w:szCs w:val="32"/>
        </w:rPr>
      </w:pPr>
      <w:r w:rsidRPr="00B24C08">
        <w:rPr>
          <w:rFonts w:asciiTheme="minorHAnsi" w:hAnsiTheme="minorHAnsi" w:cs="Calibri"/>
          <w:sz w:val="24"/>
          <w:szCs w:val="32"/>
        </w:rPr>
        <w:t>develop and implement persistent absence action plans with pupils and families which address barriers and help establish positive attendance routines  </w:t>
      </w:r>
    </w:p>
    <w:p w14:paraId="073DB47F" w14:textId="77777777" w:rsidR="002D511B" w:rsidRPr="00B24C08" w:rsidRDefault="002D511B">
      <w:pPr>
        <w:pStyle w:val="1bodycopy10pt"/>
        <w:numPr>
          <w:ilvl w:val="0"/>
          <w:numId w:val="28"/>
        </w:numPr>
        <w:rPr>
          <w:rFonts w:asciiTheme="minorHAnsi" w:hAnsiTheme="minorHAnsi" w:cs="Calibri"/>
          <w:sz w:val="24"/>
          <w:szCs w:val="32"/>
        </w:rPr>
      </w:pPr>
      <w:r w:rsidRPr="00B24C08">
        <w:rPr>
          <w:rFonts w:asciiTheme="minorHAnsi" w:hAnsiTheme="minorHAnsi" w:cs="Calibri"/>
          <w:sz w:val="24"/>
          <w:szCs w:val="32"/>
        </w:rPr>
        <w:t>identify tailored intervention which meets the needs of the pupil, for example:   </w:t>
      </w:r>
    </w:p>
    <w:p w14:paraId="65421B44" w14:textId="77777777" w:rsidR="002D511B" w:rsidRPr="00B24C08" w:rsidRDefault="002D511B" w:rsidP="002D511B">
      <w:pPr>
        <w:pStyle w:val="1bodycopy10pt"/>
        <w:rPr>
          <w:rFonts w:asciiTheme="minorHAnsi" w:hAnsiTheme="minorHAnsi" w:cs="Calibri"/>
          <w:sz w:val="24"/>
          <w:szCs w:val="32"/>
        </w:rPr>
      </w:pPr>
      <w:r w:rsidRPr="00B24C08">
        <w:rPr>
          <w:rFonts w:asciiTheme="minorHAnsi" w:hAnsiTheme="minorHAnsi" w:cs="Calibri"/>
          <w:sz w:val="24"/>
          <w:szCs w:val="32"/>
        </w:rPr>
        <w:t> </w:t>
      </w:r>
    </w:p>
    <w:p w14:paraId="341CE335" w14:textId="77777777" w:rsidR="002D511B" w:rsidRPr="00B24C08" w:rsidRDefault="002D511B">
      <w:pPr>
        <w:pStyle w:val="1bodycopy10pt"/>
        <w:numPr>
          <w:ilvl w:val="0"/>
          <w:numId w:val="37"/>
        </w:numPr>
        <w:rPr>
          <w:rFonts w:asciiTheme="minorHAnsi" w:hAnsiTheme="minorHAnsi" w:cs="Calibri"/>
          <w:sz w:val="24"/>
          <w:szCs w:val="32"/>
        </w:rPr>
      </w:pPr>
      <w:r w:rsidRPr="00B24C08">
        <w:rPr>
          <w:rFonts w:asciiTheme="minorHAnsi" w:hAnsiTheme="minorHAnsi" w:cs="Calibri"/>
          <w:sz w:val="24"/>
          <w:szCs w:val="32"/>
        </w:rPr>
        <w:t>mentoring careers advice and guidance </w:t>
      </w:r>
    </w:p>
    <w:p w14:paraId="53454A7C" w14:textId="77777777" w:rsidR="002D511B" w:rsidRPr="00B24C08" w:rsidRDefault="002D511B">
      <w:pPr>
        <w:pStyle w:val="1bodycopy10pt"/>
        <w:numPr>
          <w:ilvl w:val="0"/>
          <w:numId w:val="37"/>
        </w:numPr>
        <w:rPr>
          <w:rFonts w:asciiTheme="minorHAnsi" w:hAnsiTheme="minorHAnsi" w:cs="Calibri"/>
          <w:sz w:val="24"/>
          <w:szCs w:val="32"/>
        </w:rPr>
      </w:pPr>
      <w:r w:rsidRPr="00B24C08">
        <w:rPr>
          <w:rFonts w:asciiTheme="minorHAnsi" w:hAnsiTheme="minorHAnsi" w:cs="Calibri"/>
          <w:sz w:val="24"/>
          <w:szCs w:val="32"/>
        </w:rPr>
        <w:t> input college placement  </w:t>
      </w:r>
    </w:p>
    <w:p w14:paraId="244755E8" w14:textId="77777777" w:rsidR="002D511B" w:rsidRPr="00B24C08" w:rsidRDefault="002D511B">
      <w:pPr>
        <w:pStyle w:val="1bodycopy10pt"/>
        <w:numPr>
          <w:ilvl w:val="0"/>
          <w:numId w:val="37"/>
        </w:numPr>
        <w:rPr>
          <w:rFonts w:asciiTheme="minorHAnsi" w:hAnsiTheme="minorHAnsi" w:cs="Calibri"/>
          <w:sz w:val="24"/>
          <w:szCs w:val="32"/>
        </w:rPr>
      </w:pPr>
      <w:r w:rsidRPr="00B24C08">
        <w:rPr>
          <w:rFonts w:asciiTheme="minorHAnsi" w:hAnsiTheme="minorHAnsi" w:cs="Calibri"/>
          <w:sz w:val="24"/>
          <w:szCs w:val="32"/>
        </w:rPr>
        <w:t>out of hours learning alternative provision where appropriate  </w:t>
      </w:r>
    </w:p>
    <w:p w14:paraId="5FB77D78" w14:textId="77777777" w:rsidR="002D511B" w:rsidRPr="00B24C08" w:rsidRDefault="002D511B" w:rsidP="002D511B">
      <w:pPr>
        <w:pStyle w:val="1bodycopy10pt"/>
        <w:rPr>
          <w:rFonts w:asciiTheme="minorHAnsi" w:hAnsiTheme="minorHAnsi" w:cs="Calibri"/>
          <w:sz w:val="24"/>
          <w:szCs w:val="32"/>
        </w:rPr>
      </w:pPr>
      <w:r w:rsidRPr="00B24C08">
        <w:rPr>
          <w:rFonts w:asciiTheme="minorHAnsi" w:hAnsiTheme="minorHAnsi" w:cs="Calibri"/>
          <w:sz w:val="24"/>
          <w:szCs w:val="32"/>
        </w:rPr>
        <w:t> </w:t>
      </w:r>
    </w:p>
    <w:p w14:paraId="1D555CC8" w14:textId="77777777" w:rsidR="002D511B" w:rsidRPr="00B24C08" w:rsidRDefault="002D511B">
      <w:pPr>
        <w:pStyle w:val="1bodycopy10pt"/>
        <w:numPr>
          <w:ilvl w:val="0"/>
          <w:numId w:val="29"/>
        </w:numPr>
        <w:rPr>
          <w:rFonts w:asciiTheme="minorHAnsi" w:hAnsiTheme="minorHAnsi" w:cs="Calibri"/>
          <w:sz w:val="24"/>
          <w:szCs w:val="32"/>
        </w:rPr>
      </w:pPr>
      <w:r w:rsidRPr="00B24C08">
        <w:rPr>
          <w:rFonts w:asciiTheme="minorHAnsi" w:hAnsiTheme="minorHAnsi" w:cs="Calibri"/>
          <w:sz w:val="24"/>
          <w:szCs w:val="32"/>
        </w:rPr>
        <w:t>lead daily or weekly check-ins to review progress and impact of support  </w:t>
      </w:r>
    </w:p>
    <w:p w14:paraId="6ED5259E" w14:textId="77777777" w:rsidR="002D511B" w:rsidRPr="00B24C08" w:rsidRDefault="002D511B">
      <w:pPr>
        <w:pStyle w:val="1bodycopy10pt"/>
        <w:numPr>
          <w:ilvl w:val="0"/>
          <w:numId w:val="30"/>
        </w:numPr>
        <w:rPr>
          <w:rFonts w:asciiTheme="minorHAnsi" w:hAnsiTheme="minorHAnsi" w:cs="Calibri"/>
          <w:sz w:val="24"/>
          <w:szCs w:val="32"/>
        </w:rPr>
      </w:pPr>
      <w:r w:rsidRPr="00B24C08">
        <w:rPr>
          <w:rFonts w:asciiTheme="minorHAnsi" w:hAnsiTheme="minorHAnsi" w:cs="Calibri"/>
          <w:sz w:val="24"/>
          <w:szCs w:val="32"/>
        </w:rPr>
        <w:t>make regular contact with families to discuss progress  </w:t>
      </w:r>
    </w:p>
    <w:p w14:paraId="02110AC0" w14:textId="77777777" w:rsidR="002D511B" w:rsidRPr="00B24C08" w:rsidRDefault="002D511B">
      <w:pPr>
        <w:pStyle w:val="1bodycopy10pt"/>
        <w:numPr>
          <w:ilvl w:val="0"/>
          <w:numId w:val="31"/>
        </w:numPr>
        <w:rPr>
          <w:rFonts w:asciiTheme="minorHAnsi" w:hAnsiTheme="minorHAnsi" w:cs="Calibri"/>
          <w:sz w:val="24"/>
          <w:szCs w:val="32"/>
        </w:rPr>
      </w:pPr>
      <w:r w:rsidRPr="00B24C08">
        <w:rPr>
          <w:rFonts w:asciiTheme="minorHAnsi" w:hAnsiTheme="minorHAnsi" w:cs="Calibri"/>
          <w:sz w:val="24"/>
          <w:szCs w:val="32"/>
        </w:rPr>
        <w:t>hold regular meetings or reviews of caseload with the Local Authority attendance team, external partners and alternative providers to check on welfare and review progress  </w:t>
      </w:r>
    </w:p>
    <w:p w14:paraId="62D60E09" w14:textId="77777777" w:rsidR="002D511B" w:rsidRPr="00B24C08" w:rsidRDefault="002D511B">
      <w:pPr>
        <w:pStyle w:val="1bodycopy10pt"/>
        <w:numPr>
          <w:ilvl w:val="0"/>
          <w:numId w:val="32"/>
        </w:numPr>
        <w:rPr>
          <w:rFonts w:asciiTheme="minorHAnsi" w:hAnsiTheme="minorHAnsi" w:cs="Calibri"/>
          <w:sz w:val="24"/>
          <w:szCs w:val="32"/>
        </w:rPr>
      </w:pPr>
      <w:r w:rsidRPr="00B24C08">
        <w:rPr>
          <w:rFonts w:asciiTheme="minorHAnsi" w:hAnsiTheme="minorHAnsi" w:cs="Calibri"/>
          <w:sz w:val="24"/>
          <w:szCs w:val="32"/>
        </w:rPr>
        <w:t>liaise with school leaders (designated safeguarding, special educational needs coordinator and pastoral  </w:t>
      </w:r>
    </w:p>
    <w:p w14:paraId="48E56881" w14:textId="77777777" w:rsidR="002D511B" w:rsidRPr="00B24C08" w:rsidRDefault="002D511B">
      <w:pPr>
        <w:pStyle w:val="1bodycopy10pt"/>
        <w:numPr>
          <w:ilvl w:val="0"/>
          <w:numId w:val="33"/>
        </w:numPr>
        <w:rPr>
          <w:rFonts w:asciiTheme="minorHAnsi" w:hAnsiTheme="minorHAnsi" w:cs="Calibri"/>
          <w:sz w:val="24"/>
          <w:szCs w:val="32"/>
        </w:rPr>
      </w:pPr>
      <w:r w:rsidRPr="00B24C08">
        <w:rPr>
          <w:rFonts w:asciiTheme="minorHAnsi" w:hAnsiTheme="minorHAnsi" w:cs="Calibri"/>
          <w:sz w:val="24"/>
          <w:szCs w:val="32"/>
        </w:rPr>
        <w:t>leads) on referrals to external agencies and multi-agency assessments  </w:t>
      </w:r>
    </w:p>
    <w:p w14:paraId="23E709A9" w14:textId="77777777" w:rsidR="002D511B" w:rsidRPr="00B24C08" w:rsidRDefault="002D511B">
      <w:pPr>
        <w:pStyle w:val="1bodycopy10pt"/>
        <w:numPr>
          <w:ilvl w:val="0"/>
          <w:numId w:val="34"/>
        </w:numPr>
        <w:rPr>
          <w:rFonts w:asciiTheme="minorHAnsi" w:hAnsiTheme="minorHAnsi" w:cs="Calibri"/>
          <w:sz w:val="24"/>
          <w:szCs w:val="32"/>
        </w:rPr>
      </w:pPr>
      <w:r w:rsidRPr="00B24C08">
        <w:rPr>
          <w:rFonts w:asciiTheme="minorHAnsi" w:hAnsiTheme="minorHAnsi" w:cs="Calibri"/>
          <w:sz w:val="24"/>
          <w:szCs w:val="32"/>
        </w:rPr>
        <w:t>coordinate and contribute to multi-agency meetings to review progress and agree on actions  </w:t>
      </w:r>
    </w:p>
    <w:p w14:paraId="716A6857" w14:textId="77777777" w:rsidR="002D511B" w:rsidRPr="00B24C08" w:rsidRDefault="002D511B">
      <w:pPr>
        <w:pStyle w:val="1bodycopy10pt"/>
        <w:numPr>
          <w:ilvl w:val="0"/>
          <w:numId w:val="35"/>
        </w:numPr>
        <w:rPr>
          <w:rFonts w:asciiTheme="minorHAnsi" w:hAnsiTheme="minorHAnsi" w:cs="Calibri"/>
          <w:sz w:val="24"/>
          <w:szCs w:val="32"/>
        </w:rPr>
      </w:pPr>
      <w:r w:rsidRPr="00B24C08">
        <w:rPr>
          <w:rFonts w:asciiTheme="minorHAnsi" w:hAnsiTheme="minorHAnsi" w:cs="Calibri"/>
          <w:sz w:val="24"/>
          <w:szCs w:val="32"/>
        </w:rPr>
        <w:t>work in partnership with Local Authority attendance team and other agencies to ensure the appropriate use of statutory parental responsibility measures  </w:t>
      </w:r>
    </w:p>
    <w:p w14:paraId="1A31CA8B" w14:textId="77777777" w:rsidR="002D511B" w:rsidRPr="00B24C08" w:rsidRDefault="002D511B">
      <w:pPr>
        <w:pStyle w:val="1bodycopy10pt"/>
        <w:numPr>
          <w:ilvl w:val="0"/>
          <w:numId w:val="36"/>
        </w:numPr>
        <w:rPr>
          <w:rFonts w:asciiTheme="minorHAnsi" w:hAnsiTheme="minorHAnsi" w:cs="Calibri"/>
          <w:sz w:val="24"/>
          <w:szCs w:val="32"/>
        </w:rPr>
      </w:pPr>
      <w:r w:rsidRPr="00B24C08">
        <w:rPr>
          <w:rFonts w:asciiTheme="minorHAnsi" w:hAnsiTheme="minorHAnsi" w:cs="Calibri"/>
          <w:sz w:val="24"/>
          <w:szCs w:val="32"/>
        </w:rPr>
        <w:t>provide regular reports to leaders on the impact of action plans and interventions  </w:t>
      </w:r>
    </w:p>
    <w:p w14:paraId="19F3E9FD" w14:textId="77777777" w:rsidR="002D511B" w:rsidRPr="00B24C08" w:rsidRDefault="002D511B" w:rsidP="003B3360">
      <w:pPr>
        <w:pStyle w:val="1bodycopy10pt"/>
        <w:spacing w:after="0"/>
        <w:rPr>
          <w:rFonts w:asciiTheme="minorHAnsi" w:hAnsiTheme="minorHAnsi" w:cs="Calibri"/>
          <w:sz w:val="24"/>
          <w:szCs w:val="32"/>
          <w:lang w:val="en-GB"/>
        </w:rPr>
      </w:pPr>
    </w:p>
    <w:p w14:paraId="302ABD91" w14:textId="77777777" w:rsidR="00542F59" w:rsidRPr="00B24C08" w:rsidRDefault="00542F59" w:rsidP="00542F59">
      <w:pPr>
        <w:pStyle w:val="1bodycopy10pt"/>
        <w:spacing w:after="0"/>
        <w:rPr>
          <w:rFonts w:asciiTheme="minorHAnsi" w:hAnsiTheme="minorHAnsi" w:cs="Calibri"/>
          <w:sz w:val="24"/>
          <w:szCs w:val="32"/>
          <w:lang w:val="en-GB"/>
        </w:rPr>
      </w:pPr>
    </w:p>
    <w:p w14:paraId="78475F13" w14:textId="77777777" w:rsidR="00542F59" w:rsidRPr="00B24C08" w:rsidRDefault="00542F59" w:rsidP="00542F59">
      <w:pPr>
        <w:pStyle w:val="1bodycopy10pt"/>
        <w:spacing w:after="0"/>
        <w:rPr>
          <w:rFonts w:asciiTheme="minorHAnsi" w:hAnsiTheme="minorHAnsi" w:cs="Calibri"/>
          <w:sz w:val="24"/>
          <w:szCs w:val="32"/>
          <w:lang w:val="en-GB"/>
        </w:rPr>
      </w:pPr>
    </w:p>
    <w:p w14:paraId="23DEEA5D" w14:textId="7CC58522" w:rsidR="000950E4" w:rsidRPr="00B24C08" w:rsidRDefault="00542F59" w:rsidP="000950E4">
      <w:pPr>
        <w:pStyle w:val="1bodycopy10pt"/>
        <w:spacing w:after="0"/>
        <w:rPr>
          <w:rFonts w:asciiTheme="minorHAnsi" w:hAnsiTheme="minorHAnsi" w:cs="Calibri"/>
          <w:b/>
          <w:bCs/>
          <w:sz w:val="24"/>
          <w:szCs w:val="32"/>
          <w:lang w:val="en-GB"/>
        </w:rPr>
      </w:pPr>
      <w:r w:rsidRPr="00B24C08">
        <w:rPr>
          <w:rFonts w:asciiTheme="minorHAnsi" w:hAnsiTheme="minorHAnsi" w:cs="Calibri"/>
          <w:b/>
          <w:bCs/>
          <w:sz w:val="24"/>
          <w:szCs w:val="32"/>
          <w:lang w:val="en-GB"/>
        </w:rPr>
        <w:t>Teaching staff</w:t>
      </w:r>
    </w:p>
    <w:p w14:paraId="3DF10827" w14:textId="77777777" w:rsidR="000950E4" w:rsidRPr="00B24C08" w:rsidRDefault="000950E4" w:rsidP="000950E4">
      <w:pPr>
        <w:pStyle w:val="1bodycopy10pt"/>
        <w:spacing w:after="0"/>
        <w:rPr>
          <w:rFonts w:asciiTheme="minorHAnsi" w:hAnsiTheme="minorHAnsi" w:cs="Calibri"/>
          <w:b/>
          <w:bCs/>
          <w:sz w:val="24"/>
          <w:szCs w:val="32"/>
          <w:lang w:val="en-GB"/>
        </w:rPr>
      </w:pPr>
    </w:p>
    <w:p w14:paraId="3C75C1F2" w14:textId="469017B2" w:rsidR="00542F59" w:rsidRPr="00B24C08" w:rsidRDefault="000950E4">
      <w:pPr>
        <w:pStyle w:val="1bodycopy10pt"/>
        <w:numPr>
          <w:ilvl w:val="0"/>
          <w:numId w:val="22"/>
        </w:numPr>
        <w:spacing w:after="0"/>
        <w:rPr>
          <w:rFonts w:asciiTheme="minorHAnsi" w:hAnsiTheme="minorHAnsi" w:cs="Calibri"/>
          <w:sz w:val="24"/>
          <w:szCs w:val="32"/>
          <w:lang w:val="en-GB"/>
        </w:rPr>
      </w:pPr>
      <w:r w:rsidRPr="00B24C08">
        <w:rPr>
          <w:rFonts w:asciiTheme="minorHAnsi" w:hAnsiTheme="minorHAnsi" w:cs="Calibri"/>
          <w:sz w:val="24"/>
          <w:szCs w:val="32"/>
          <w:lang w:val="en-GB"/>
        </w:rPr>
        <w:t>W</w:t>
      </w:r>
      <w:r w:rsidR="00542F59" w:rsidRPr="00B24C08">
        <w:rPr>
          <w:rFonts w:asciiTheme="minorHAnsi" w:hAnsiTheme="minorHAnsi" w:cs="Calibri"/>
          <w:sz w:val="24"/>
          <w:szCs w:val="32"/>
          <w:lang w:val="en-GB"/>
        </w:rPr>
        <w:t>elcome pupils back following an absence and provide good catch-up support to build confidence and bridge gaps. This could include:</w:t>
      </w:r>
    </w:p>
    <w:p w14:paraId="0C9E2D45" w14:textId="77777777" w:rsidR="00542F59" w:rsidRPr="00B24C08" w:rsidRDefault="00542F59">
      <w:pPr>
        <w:pStyle w:val="1bodycopy10pt"/>
        <w:numPr>
          <w:ilvl w:val="1"/>
          <w:numId w:val="13"/>
        </w:numPr>
        <w:spacing w:after="0"/>
        <w:rPr>
          <w:rFonts w:asciiTheme="minorHAnsi" w:hAnsiTheme="minorHAnsi" w:cs="Calibri"/>
          <w:sz w:val="24"/>
          <w:szCs w:val="32"/>
          <w:lang w:val="en-GB"/>
        </w:rPr>
      </w:pPr>
      <w:r w:rsidRPr="00B24C08">
        <w:rPr>
          <w:rFonts w:asciiTheme="minorHAnsi" w:hAnsiTheme="minorHAnsi" w:cs="Calibri"/>
          <w:sz w:val="24"/>
          <w:szCs w:val="32"/>
          <w:lang w:val="en-GB"/>
        </w:rPr>
        <w:t>prepare supporting resources to ensure pupils can access learning when they return</w:t>
      </w:r>
    </w:p>
    <w:p w14:paraId="2B3B6711" w14:textId="77777777" w:rsidR="00542F59" w:rsidRPr="00B24C08" w:rsidRDefault="00542F59">
      <w:pPr>
        <w:pStyle w:val="1bodycopy10pt"/>
        <w:numPr>
          <w:ilvl w:val="1"/>
          <w:numId w:val="13"/>
        </w:numPr>
        <w:spacing w:after="0"/>
        <w:rPr>
          <w:rFonts w:asciiTheme="minorHAnsi" w:hAnsiTheme="minorHAnsi" w:cs="Calibri"/>
          <w:sz w:val="24"/>
          <w:szCs w:val="32"/>
          <w:lang w:val="en-GB"/>
        </w:rPr>
      </w:pPr>
      <w:r w:rsidRPr="00B24C08">
        <w:rPr>
          <w:rFonts w:asciiTheme="minorHAnsi" w:hAnsiTheme="minorHAnsi" w:cs="Calibri"/>
          <w:sz w:val="24"/>
          <w:szCs w:val="32"/>
          <w:lang w:val="en-GB"/>
        </w:rPr>
        <w:t>buddy support</w:t>
      </w:r>
    </w:p>
    <w:p w14:paraId="15C069AD" w14:textId="20EDB718" w:rsidR="00DE0825" w:rsidRPr="00E80950" w:rsidRDefault="00542F59">
      <w:pPr>
        <w:pStyle w:val="1bodycopy10pt"/>
        <w:numPr>
          <w:ilvl w:val="1"/>
          <w:numId w:val="13"/>
        </w:numPr>
        <w:spacing w:after="0"/>
        <w:rPr>
          <w:rFonts w:asciiTheme="minorHAnsi" w:hAnsiTheme="minorHAnsi" w:cs="Calibri"/>
          <w:sz w:val="24"/>
          <w:szCs w:val="32"/>
          <w:lang w:val="en-GB"/>
        </w:rPr>
      </w:pPr>
      <w:r w:rsidRPr="00E80950">
        <w:rPr>
          <w:rFonts w:asciiTheme="minorHAnsi" w:hAnsiTheme="minorHAnsi" w:cs="Calibri"/>
          <w:sz w:val="24"/>
          <w:szCs w:val="32"/>
          <w:lang w:val="en-GB"/>
        </w:rPr>
        <w:lastRenderedPageBreak/>
        <w:t>one to one input</w:t>
      </w:r>
    </w:p>
    <w:p w14:paraId="7C4DFAF1" w14:textId="02655F9A" w:rsidR="00542F59" w:rsidRPr="00E80950" w:rsidRDefault="00283E78">
      <w:pPr>
        <w:pStyle w:val="1bodycopy10pt"/>
        <w:numPr>
          <w:ilvl w:val="0"/>
          <w:numId w:val="13"/>
        </w:numPr>
        <w:spacing w:after="0"/>
        <w:rPr>
          <w:rFonts w:asciiTheme="minorHAnsi" w:hAnsiTheme="minorHAnsi" w:cs="Calibri"/>
          <w:sz w:val="24"/>
          <w:szCs w:val="32"/>
          <w:lang w:val="en-GB"/>
        </w:rPr>
      </w:pPr>
      <w:r>
        <w:rPr>
          <w:rFonts w:asciiTheme="minorHAnsi" w:hAnsiTheme="minorHAnsi" w:cs="Calibri"/>
          <w:sz w:val="24"/>
          <w:szCs w:val="32"/>
          <w:lang w:val="en-GB"/>
        </w:rPr>
        <w:t>M</w:t>
      </w:r>
      <w:r w:rsidR="00542F59" w:rsidRPr="00E80950">
        <w:rPr>
          <w:rFonts w:asciiTheme="minorHAnsi" w:hAnsiTheme="minorHAnsi" w:cs="Calibri"/>
          <w:sz w:val="24"/>
          <w:szCs w:val="32"/>
          <w:lang w:val="en-GB"/>
        </w:rPr>
        <w:t>ake regular contact with families to discuss progress</w:t>
      </w:r>
    </w:p>
    <w:p w14:paraId="1FA15E14" w14:textId="77777777" w:rsidR="00542F59" w:rsidRPr="00E80950" w:rsidRDefault="00542F59">
      <w:pPr>
        <w:pStyle w:val="1bodycopy10pt"/>
        <w:numPr>
          <w:ilvl w:val="0"/>
          <w:numId w:val="13"/>
        </w:numPr>
        <w:spacing w:after="0"/>
        <w:rPr>
          <w:rFonts w:asciiTheme="minorHAnsi" w:hAnsiTheme="minorHAnsi" w:cs="Calibri"/>
          <w:sz w:val="24"/>
          <w:szCs w:val="32"/>
          <w:lang w:val="en-GB"/>
        </w:rPr>
      </w:pPr>
      <w:r w:rsidRPr="00E80950">
        <w:rPr>
          <w:rFonts w:asciiTheme="minorHAnsi" w:hAnsiTheme="minorHAnsi" w:cs="Calibri"/>
          <w:sz w:val="24"/>
          <w:szCs w:val="32"/>
          <w:lang w:val="en-GB"/>
        </w:rPr>
        <w:t>Support whole school attendance initiatives</w:t>
      </w:r>
    </w:p>
    <w:p w14:paraId="0CA2E27C" w14:textId="5EC015A9" w:rsidR="00542F59" w:rsidRPr="00E80950" w:rsidRDefault="00283E78">
      <w:pPr>
        <w:pStyle w:val="1bodycopy10pt"/>
        <w:numPr>
          <w:ilvl w:val="0"/>
          <w:numId w:val="13"/>
        </w:numPr>
        <w:spacing w:after="0"/>
        <w:rPr>
          <w:rFonts w:asciiTheme="minorHAnsi" w:hAnsiTheme="minorHAnsi" w:cs="Calibri"/>
          <w:sz w:val="24"/>
          <w:szCs w:val="32"/>
          <w:lang w:val="en-GB"/>
        </w:rPr>
      </w:pPr>
      <w:r>
        <w:rPr>
          <w:rFonts w:asciiTheme="minorHAnsi" w:hAnsiTheme="minorHAnsi" w:cs="Calibri"/>
          <w:sz w:val="24"/>
          <w:szCs w:val="32"/>
          <w:lang w:val="en-GB"/>
        </w:rPr>
        <w:t>R</w:t>
      </w:r>
      <w:r w:rsidR="00542F59" w:rsidRPr="00E80950">
        <w:rPr>
          <w:rFonts w:asciiTheme="minorHAnsi" w:hAnsiTheme="minorHAnsi" w:cs="Calibri"/>
          <w:sz w:val="24"/>
          <w:szCs w:val="32"/>
          <w:lang w:val="en-GB"/>
        </w:rPr>
        <w:t>ehearse and reinforce attendance and punctuality expectations continually</w:t>
      </w:r>
    </w:p>
    <w:p w14:paraId="5FD771E2" w14:textId="02E4BE99" w:rsidR="00542F59" w:rsidRPr="00E80950" w:rsidRDefault="00283E78">
      <w:pPr>
        <w:pStyle w:val="1bodycopy10pt"/>
        <w:numPr>
          <w:ilvl w:val="0"/>
          <w:numId w:val="13"/>
        </w:numPr>
        <w:spacing w:after="0"/>
        <w:rPr>
          <w:rFonts w:asciiTheme="minorHAnsi" w:hAnsiTheme="minorHAnsi" w:cs="Calibri"/>
          <w:sz w:val="24"/>
          <w:szCs w:val="32"/>
          <w:lang w:val="en-GB"/>
        </w:rPr>
      </w:pPr>
      <w:r>
        <w:rPr>
          <w:rFonts w:asciiTheme="minorHAnsi" w:hAnsiTheme="minorHAnsi" w:cs="Calibri"/>
          <w:sz w:val="24"/>
          <w:szCs w:val="32"/>
          <w:lang w:val="en-GB"/>
        </w:rPr>
        <w:t>E</w:t>
      </w:r>
      <w:r w:rsidR="00542F59" w:rsidRPr="00E80950">
        <w:rPr>
          <w:rFonts w:asciiTheme="minorHAnsi" w:hAnsiTheme="minorHAnsi" w:cs="Calibri"/>
          <w:sz w:val="24"/>
          <w:szCs w:val="32"/>
          <w:lang w:val="en-GB"/>
        </w:rPr>
        <w:t>mphasise the importance of attendance and its impact on attainment</w:t>
      </w:r>
    </w:p>
    <w:p w14:paraId="6738C5D6" w14:textId="28418213" w:rsidR="00542F59" w:rsidRPr="00E80950" w:rsidRDefault="00283E78">
      <w:pPr>
        <w:pStyle w:val="1bodycopy10pt"/>
        <w:numPr>
          <w:ilvl w:val="0"/>
          <w:numId w:val="13"/>
        </w:numPr>
        <w:spacing w:after="0"/>
        <w:rPr>
          <w:rFonts w:asciiTheme="minorHAnsi" w:hAnsiTheme="minorHAnsi" w:cs="Calibri"/>
          <w:sz w:val="24"/>
          <w:szCs w:val="32"/>
          <w:lang w:val="en-GB"/>
        </w:rPr>
      </w:pPr>
      <w:r>
        <w:rPr>
          <w:rFonts w:asciiTheme="minorHAnsi" w:hAnsiTheme="minorHAnsi" w:cs="Calibri"/>
          <w:sz w:val="24"/>
          <w:szCs w:val="32"/>
          <w:lang w:val="en-GB"/>
        </w:rPr>
        <w:t>P</w:t>
      </w:r>
      <w:r w:rsidR="00542F59" w:rsidRPr="00E80950">
        <w:rPr>
          <w:rFonts w:asciiTheme="minorHAnsi" w:hAnsiTheme="minorHAnsi" w:cs="Calibri"/>
          <w:sz w:val="24"/>
          <w:szCs w:val="32"/>
          <w:lang w:val="en-GB"/>
        </w:rPr>
        <w:t>romote the next lesson and the sequence of the lesson to motivate students to be in the classroom</w:t>
      </w:r>
    </w:p>
    <w:p w14:paraId="080AA1AD" w14:textId="37FD45DD" w:rsidR="00542F59" w:rsidRPr="00E80950" w:rsidRDefault="00283E78">
      <w:pPr>
        <w:pStyle w:val="1bodycopy10pt"/>
        <w:numPr>
          <w:ilvl w:val="0"/>
          <w:numId w:val="13"/>
        </w:numPr>
        <w:spacing w:after="0"/>
        <w:rPr>
          <w:rFonts w:asciiTheme="minorHAnsi" w:hAnsiTheme="minorHAnsi" w:cs="Calibri"/>
          <w:sz w:val="24"/>
          <w:szCs w:val="32"/>
          <w:lang w:val="en-GB"/>
        </w:rPr>
      </w:pPr>
      <w:r>
        <w:rPr>
          <w:rFonts w:asciiTheme="minorHAnsi" w:hAnsiTheme="minorHAnsi" w:cs="Calibri"/>
          <w:sz w:val="24"/>
          <w:szCs w:val="32"/>
          <w:lang w:val="en-GB"/>
        </w:rPr>
        <w:t>P</w:t>
      </w:r>
      <w:r w:rsidR="00542F59" w:rsidRPr="00E80950">
        <w:rPr>
          <w:rFonts w:asciiTheme="minorHAnsi" w:hAnsiTheme="minorHAnsi" w:cs="Calibri"/>
          <w:sz w:val="24"/>
          <w:szCs w:val="32"/>
          <w:lang w:val="en-GB"/>
        </w:rPr>
        <w:t>romote rewards and celebrate progress but continue to outline sanctions</w:t>
      </w:r>
    </w:p>
    <w:p w14:paraId="18B3239E" w14:textId="3A58FCA8" w:rsidR="00542F59" w:rsidRPr="00E80950" w:rsidRDefault="00283E78">
      <w:pPr>
        <w:pStyle w:val="1bodycopy10pt"/>
        <w:numPr>
          <w:ilvl w:val="0"/>
          <w:numId w:val="13"/>
        </w:numPr>
        <w:spacing w:after="0"/>
        <w:rPr>
          <w:rFonts w:asciiTheme="minorHAnsi" w:hAnsiTheme="minorHAnsi" w:cs="Calibri"/>
          <w:sz w:val="24"/>
          <w:szCs w:val="32"/>
          <w:lang w:val="en-GB"/>
        </w:rPr>
      </w:pPr>
      <w:r>
        <w:rPr>
          <w:rFonts w:asciiTheme="minorHAnsi" w:hAnsiTheme="minorHAnsi" w:cs="Calibri"/>
          <w:sz w:val="24"/>
          <w:szCs w:val="32"/>
          <w:lang w:val="en-GB"/>
        </w:rPr>
        <w:t>F</w:t>
      </w:r>
      <w:r w:rsidR="00542F59" w:rsidRPr="00E80950">
        <w:rPr>
          <w:rFonts w:asciiTheme="minorHAnsi" w:hAnsiTheme="minorHAnsi" w:cs="Calibri"/>
          <w:sz w:val="24"/>
          <w:szCs w:val="32"/>
          <w:lang w:val="en-GB"/>
        </w:rPr>
        <w:t xml:space="preserve">ollow up on absence and lateness with </w:t>
      </w:r>
      <w:r w:rsidR="005B7074">
        <w:rPr>
          <w:rFonts w:asciiTheme="minorHAnsi" w:hAnsiTheme="minorHAnsi" w:cs="Calibri"/>
          <w:sz w:val="24"/>
          <w:szCs w:val="32"/>
          <w:lang w:val="en-GB"/>
        </w:rPr>
        <w:t>pupils</w:t>
      </w:r>
      <w:r w:rsidR="00542F59" w:rsidRPr="00E80950">
        <w:rPr>
          <w:rFonts w:asciiTheme="minorHAnsi" w:hAnsiTheme="minorHAnsi" w:cs="Calibri"/>
          <w:sz w:val="24"/>
          <w:szCs w:val="32"/>
          <w:lang w:val="en-GB"/>
        </w:rPr>
        <w:t xml:space="preserve"> to identify barriers and reasons for absence</w:t>
      </w:r>
    </w:p>
    <w:p w14:paraId="2B6A29DC" w14:textId="1EEF732D" w:rsidR="00542F59" w:rsidRPr="00E80950" w:rsidRDefault="00283E78">
      <w:pPr>
        <w:pStyle w:val="1bodycopy10pt"/>
        <w:numPr>
          <w:ilvl w:val="0"/>
          <w:numId w:val="13"/>
        </w:numPr>
        <w:spacing w:after="0"/>
        <w:rPr>
          <w:rFonts w:asciiTheme="minorHAnsi" w:hAnsiTheme="minorHAnsi" w:cs="Calibri"/>
          <w:sz w:val="24"/>
          <w:szCs w:val="32"/>
          <w:lang w:val="en-GB"/>
        </w:rPr>
      </w:pPr>
      <w:r>
        <w:rPr>
          <w:rFonts w:asciiTheme="minorHAnsi" w:hAnsiTheme="minorHAnsi" w:cs="Calibri"/>
          <w:sz w:val="24"/>
          <w:szCs w:val="32"/>
          <w:lang w:val="en-GB"/>
        </w:rPr>
        <w:t>C</w:t>
      </w:r>
      <w:r w:rsidR="00542F59" w:rsidRPr="00E80950">
        <w:rPr>
          <w:rFonts w:asciiTheme="minorHAnsi" w:hAnsiTheme="minorHAnsi" w:cs="Calibri"/>
          <w:sz w:val="24"/>
          <w:szCs w:val="32"/>
          <w:lang w:val="en-GB"/>
        </w:rPr>
        <w:t>ontact parents and carers regarding absence and punctuality</w:t>
      </w:r>
    </w:p>
    <w:p w14:paraId="22D49F03" w14:textId="3294A335" w:rsidR="00542F59" w:rsidRPr="00E80950" w:rsidRDefault="00283E78">
      <w:pPr>
        <w:pStyle w:val="1bodycopy10pt"/>
        <w:numPr>
          <w:ilvl w:val="0"/>
          <w:numId w:val="13"/>
        </w:numPr>
        <w:spacing w:after="0"/>
        <w:rPr>
          <w:rFonts w:asciiTheme="minorHAnsi" w:hAnsiTheme="minorHAnsi" w:cs="Calibri"/>
          <w:sz w:val="24"/>
          <w:szCs w:val="32"/>
          <w:lang w:val="en-GB"/>
        </w:rPr>
      </w:pPr>
      <w:r>
        <w:rPr>
          <w:rFonts w:asciiTheme="minorHAnsi" w:hAnsiTheme="minorHAnsi" w:cs="Calibri"/>
          <w:sz w:val="24"/>
          <w:szCs w:val="32"/>
          <w:lang w:val="en-GB"/>
        </w:rPr>
        <w:t>R</w:t>
      </w:r>
      <w:r w:rsidR="00542F59" w:rsidRPr="00E80950">
        <w:rPr>
          <w:rFonts w:asciiTheme="minorHAnsi" w:hAnsiTheme="minorHAnsi" w:cs="Calibri"/>
          <w:sz w:val="24"/>
          <w:szCs w:val="32"/>
          <w:lang w:val="en-GB"/>
        </w:rPr>
        <w:t>eview form or tutor group attendance weekly to share data, identify issues, intervene early and help set targets</w:t>
      </w:r>
    </w:p>
    <w:p w14:paraId="51E4F182" w14:textId="17A5C613" w:rsidR="00542F59" w:rsidRPr="00E80950" w:rsidRDefault="00283E78">
      <w:pPr>
        <w:pStyle w:val="1bodycopy10pt"/>
        <w:numPr>
          <w:ilvl w:val="0"/>
          <w:numId w:val="13"/>
        </w:numPr>
        <w:spacing w:after="0"/>
        <w:rPr>
          <w:rFonts w:asciiTheme="minorHAnsi" w:hAnsiTheme="minorHAnsi" w:cs="Calibri"/>
          <w:sz w:val="24"/>
          <w:szCs w:val="32"/>
          <w:lang w:val="en-GB"/>
        </w:rPr>
      </w:pPr>
      <w:r>
        <w:rPr>
          <w:rFonts w:asciiTheme="minorHAnsi" w:hAnsiTheme="minorHAnsi" w:cs="Calibri"/>
          <w:sz w:val="24"/>
          <w:szCs w:val="32"/>
          <w:lang w:val="en-GB"/>
        </w:rPr>
        <w:t>C</w:t>
      </w:r>
      <w:r w:rsidR="00542F59" w:rsidRPr="00E80950">
        <w:rPr>
          <w:rFonts w:asciiTheme="minorHAnsi" w:hAnsiTheme="minorHAnsi" w:cs="Calibri"/>
          <w:sz w:val="24"/>
          <w:szCs w:val="32"/>
          <w:lang w:val="en-GB"/>
        </w:rPr>
        <w:t>onsider the individual needs and vulnerabilities of students</w:t>
      </w:r>
    </w:p>
    <w:p w14:paraId="2E925AA4" w14:textId="77777777" w:rsidR="00DE0825" w:rsidRPr="00E80950" w:rsidRDefault="00DE0825" w:rsidP="00542F59">
      <w:pPr>
        <w:pStyle w:val="1bodycopy10pt"/>
        <w:spacing w:after="0"/>
        <w:rPr>
          <w:rFonts w:asciiTheme="minorHAnsi" w:hAnsiTheme="minorHAnsi" w:cs="Calibri"/>
          <w:sz w:val="24"/>
          <w:szCs w:val="32"/>
          <w:lang w:val="en-GB"/>
        </w:rPr>
      </w:pPr>
    </w:p>
    <w:p w14:paraId="48AB8423" w14:textId="77777777" w:rsidR="00DE0825" w:rsidRPr="00E80950" w:rsidRDefault="00DE0825" w:rsidP="00DE0825">
      <w:pPr>
        <w:pStyle w:val="1bodycopy10pt"/>
        <w:spacing w:after="0"/>
        <w:rPr>
          <w:rFonts w:asciiTheme="minorHAnsi" w:hAnsiTheme="minorHAnsi" w:cs="Calibri"/>
          <w:sz w:val="24"/>
          <w:szCs w:val="32"/>
          <w:lang w:val="en-GB"/>
        </w:rPr>
      </w:pPr>
    </w:p>
    <w:p w14:paraId="35531A4F" w14:textId="77777777" w:rsidR="00DE0825" w:rsidRPr="00E80950" w:rsidRDefault="00DE0825" w:rsidP="00DE0825">
      <w:pPr>
        <w:pStyle w:val="1bodycopy10pt"/>
        <w:spacing w:after="0"/>
        <w:rPr>
          <w:rFonts w:asciiTheme="minorHAnsi" w:hAnsiTheme="minorHAnsi" w:cs="Calibri"/>
          <w:b/>
          <w:bCs/>
          <w:sz w:val="24"/>
          <w:szCs w:val="32"/>
          <w:lang w:val="en-GB"/>
        </w:rPr>
      </w:pPr>
      <w:r w:rsidRPr="00E80950">
        <w:rPr>
          <w:rFonts w:asciiTheme="minorHAnsi" w:hAnsiTheme="minorHAnsi" w:cs="Calibri"/>
          <w:b/>
          <w:bCs/>
          <w:sz w:val="24"/>
          <w:szCs w:val="32"/>
          <w:lang w:val="en-GB"/>
        </w:rPr>
        <w:t xml:space="preserve">2.5 Expectations of the Local Authority </w:t>
      </w:r>
    </w:p>
    <w:p w14:paraId="2C70C391" w14:textId="77777777" w:rsidR="00DE0825" w:rsidRPr="00E80950" w:rsidRDefault="00DE0825" w:rsidP="00DE0825">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The Local Authority is expected: </w:t>
      </w:r>
    </w:p>
    <w:p w14:paraId="37513958" w14:textId="6F15F36E" w:rsidR="00DE0825" w:rsidRPr="00E80950" w:rsidRDefault="00DE0825">
      <w:pPr>
        <w:pStyle w:val="1bodycopy10pt"/>
        <w:numPr>
          <w:ilvl w:val="0"/>
          <w:numId w:val="14"/>
        </w:numPr>
        <w:spacing w:after="0"/>
        <w:rPr>
          <w:rFonts w:asciiTheme="minorHAnsi" w:hAnsiTheme="minorHAnsi" w:cs="Calibri"/>
          <w:sz w:val="24"/>
          <w:szCs w:val="32"/>
          <w:lang w:val="en-GB"/>
        </w:rPr>
      </w:pPr>
      <w:r w:rsidRPr="00E80950">
        <w:rPr>
          <w:rFonts w:asciiTheme="minorHAnsi" w:hAnsiTheme="minorHAnsi" w:cs="Calibri"/>
          <w:sz w:val="24"/>
          <w:szCs w:val="32"/>
          <w:lang w:val="en-GB"/>
        </w:rPr>
        <w:t>To promote regular school attendance of children in schools across the Authority, and to work towards breaking the cycle of poor attendance, reduced attainment, and social disadvantage</w:t>
      </w:r>
    </w:p>
    <w:p w14:paraId="3EC911C0" w14:textId="0DD41F98" w:rsidR="00DE0825" w:rsidRPr="00E80950" w:rsidRDefault="00DE0825">
      <w:pPr>
        <w:pStyle w:val="1bodycopy10pt"/>
        <w:numPr>
          <w:ilvl w:val="0"/>
          <w:numId w:val="14"/>
        </w:numPr>
        <w:spacing w:after="0"/>
        <w:rPr>
          <w:rFonts w:asciiTheme="minorHAnsi" w:hAnsiTheme="minorHAnsi" w:cs="Calibri"/>
          <w:sz w:val="24"/>
          <w:szCs w:val="32"/>
          <w:lang w:val="en-GB"/>
        </w:rPr>
      </w:pPr>
      <w:r w:rsidRPr="00E80950">
        <w:rPr>
          <w:rFonts w:asciiTheme="minorHAnsi" w:hAnsiTheme="minorHAnsi" w:cs="Calibri"/>
          <w:sz w:val="24"/>
          <w:szCs w:val="32"/>
          <w:lang w:val="en-GB"/>
        </w:rPr>
        <w:t>To meet, at least termly, with attendance staff within school</w:t>
      </w:r>
    </w:p>
    <w:p w14:paraId="11D79F16" w14:textId="5214CD28" w:rsidR="00DE0825" w:rsidRPr="00E80950" w:rsidRDefault="00DE0825">
      <w:pPr>
        <w:pStyle w:val="1bodycopy10pt"/>
        <w:numPr>
          <w:ilvl w:val="0"/>
          <w:numId w:val="14"/>
        </w:numPr>
        <w:spacing w:after="0"/>
        <w:rPr>
          <w:rFonts w:asciiTheme="minorHAnsi" w:hAnsiTheme="minorHAnsi" w:cs="Calibri"/>
          <w:sz w:val="24"/>
          <w:szCs w:val="32"/>
          <w:lang w:val="en-GB"/>
        </w:rPr>
      </w:pPr>
      <w:r w:rsidRPr="00E80950">
        <w:rPr>
          <w:rFonts w:asciiTheme="minorHAnsi" w:hAnsiTheme="minorHAnsi" w:cs="Calibri"/>
          <w:sz w:val="24"/>
          <w:szCs w:val="32"/>
          <w:lang w:val="en-GB"/>
        </w:rPr>
        <w:t>To help schools in their work to reduce overall, persistent and severe pupil absence. This involves working with school staff, parents / carers, children, and various partner agencies to develop and implement practices which can help raise and sustain individual pupils’ attendance levels</w:t>
      </w:r>
    </w:p>
    <w:p w14:paraId="21F61899" w14:textId="7CABE6F3" w:rsidR="00DE0825" w:rsidRPr="00E80950" w:rsidRDefault="00DE0825">
      <w:pPr>
        <w:pStyle w:val="1bodycopy10pt"/>
        <w:numPr>
          <w:ilvl w:val="0"/>
          <w:numId w:val="14"/>
        </w:numPr>
        <w:spacing w:after="0"/>
        <w:rPr>
          <w:rFonts w:asciiTheme="minorHAnsi" w:hAnsiTheme="minorHAnsi" w:cs="Calibri"/>
          <w:sz w:val="24"/>
          <w:szCs w:val="32"/>
          <w:lang w:val="en-GB"/>
        </w:rPr>
      </w:pPr>
      <w:r w:rsidRPr="00E80950">
        <w:rPr>
          <w:rFonts w:asciiTheme="minorHAnsi" w:hAnsiTheme="minorHAnsi" w:cs="Calibri"/>
          <w:sz w:val="24"/>
          <w:szCs w:val="32"/>
          <w:lang w:val="en-GB"/>
        </w:rPr>
        <w:t>To carry out statutory duties in relation to the enforcement of school attendance</w:t>
      </w:r>
    </w:p>
    <w:p w14:paraId="3BB32459" w14:textId="69C7EF6A" w:rsidR="00DE0825" w:rsidRPr="00E80950" w:rsidRDefault="00DE0825">
      <w:pPr>
        <w:pStyle w:val="1bodycopy10pt"/>
        <w:numPr>
          <w:ilvl w:val="0"/>
          <w:numId w:val="14"/>
        </w:numPr>
        <w:spacing w:after="0"/>
        <w:rPr>
          <w:rFonts w:asciiTheme="minorHAnsi" w:hAnsiTheme="minorHAnsi" w:cs="Calibri"/>
          <w:sz w:val="24"/>
          <w:szCs w:val="32"/>
          <w:lang w:val="en-GB"/>
        </w:rPr>
      </w:pPr>
      <w:r w:rsidRPr="00E80950">
        <w:rPr>
          <w:rFonts w:asciiTheme="minorHAnsi" w:hAnsiTheme="minorHAnsi" w:cs="Calibri"/>
          <w:sz w:val="24"/>
          <w:szCs w:val="32"/>
          <w:lang w:val="en-GB"/>
        </w:rPr>
        <w:t>To carry out statutory duties in respect of the identification and tracking of children known to be, or at risk of becoming, missing from education (CME)</w:t>
      </w:r>
    </w:p>
    <w:p w14:paraId="07CD385D" w14:textId="77777777" w:rsidR="00624C7A" w:rsidRPr="00E80950" w:rsidRDefault="00624C7A" w:rsidP="00624C7A">
      <w:pPr>
        <w:pStyle w:val="1bodycopy10pt"/>
        <w:spacing w:after="0"/>
        <w:rPr>
          <w:rFonts w:asciiTheme="minorHAnsi" w:hAnsiTheme="minorHAnsi" w:cs="Calibri"/>
          <w:sz w:val="24"/>
          <w:szCs w:val="32"/>
          <w:lang w:val="en-GB"/>
        </w:rPr>
      </w:pPr>
    </w:p>
    <w:p w14:paraId="51C572A4" w14:textId="2B0FB33E" w:rsidR="00624C7A" w:rsidRPr="00E80950" w:rsidRDefault="005F06F7" w:rsidP="00624C7A">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Tables of responsibilities for school attendance can be found at:</w:t>
      </w:r>
    </w:p>
    <w:p w14:paraId="0EF3FFF3" w14:textId="54AC0626" w:rsidR="00624C7A" w:rsidRPr="00E80950" w:rsidRDefault="00624C7A" w:rsidP="00624C7A">
      <w:pPr>
        <w:pStyle w:val="1bodycopy10pt"/>
        <w:spacing w:after="0"/>
        <w:rPr>
          <w:rFonts w:asciiTheme="minorHAnsi" w:hAnsiTheme="minorHAnsi" w:cs="Calibri"/>
          <w:sz w:val="24"/>
          <w:szCs w:val="32"/>
          <w:lang w:val="en-GB"/>
        </w:rPr>
      </w:pPr>
      <w:hyperlink r:id="rId17" w:history="1">
        <w:r w:rsidRPr="00E80950">
          <w:rPr>
            <w:rStyle w:val="Hyperlink"/>
            <w:rFonts w:asciiTheme="minorHAnsi" w:hAnsiTheme="minorHAnsi" w:cs="Calibri"/>
            <w:sz w:val="24"/>
            <w:szCs w:val="32"/>
            <w:lang w:val="en-GB"/>
          </w:rPr>
          <w:t>Summary table of responsibilities for school attendance (applies from 19 August 2024)</w:t>
        </w:r>
      </w:hyperlink>
    </w:p>
    <w:p w14:paraId="6FF63E4B" w14:textId="77777777" w:rsidR="00681F02" w:rsidRPr="00E80950" w:rsidRDefault="00681F02" w:rsidP="00681F02">
      <w:pPr>
        <w:pStyle w:val="1bodycopy10pt"/>
        <w:spacing w:after="0"/>
        <w:rPr>
          <w:rFonts w:asciiTheme="minorHAnsi" w:hAnsiTheme="minorHAnsi" w:cs="Calibri"/>
          <w:sz w:val="24"/>
          <w:szCs w:val="32"/>
          <w:lang w:val="en-GB"/>
        </w:rPr>
      </w:pPr>
    </w:p>
    <w:p w14:paraId="7FC99F1B" w14:textId="31E6300E" w:rsidR="00681F02" w:rsidRPr="00E80950" w:rsidRDefault="00681F02" w:rsidP="00681F02">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Parents are expected to work with the school and local authority to address any attendance concerns. Parents should proactively engage with the support offered, aiming to resolve any problems together. This is nearly always successful. If difficulties cannot be resolved in this way, the school may consider more formal support and/or refer the child to the Local Authority. If attendance does not improve, legal action may be taken in the form of a Penalty Notice or prosecution in the Magistrates Court</w:t>
      </w:r>
    </w:p>
    <w:p w14:paraId="172AB7F4" w14:textId="77777777" w:rsidR="005F06F7" w:rsidRPr="00E80950" w:rsidRDefault="005F06F7" w:rsidP="00681F02">
      <w:pPr>
        <w:pStyle w:val="1bodycopy10pt"/>
        <w:spacing w:after="0"/>
        <w:rPr>
          <w:rFonts w:asciiTheme="minorHAnsi" w:hAnsiTheme="minorHAnsi" w:cs="Calibri"/>
          <w:sz w:val="24"/>
          <w:szCs w:val="32"/>
          <w:lang w:val="en-GB"/>
        </w:rPr>
      </w:pPr>
    </w:p>
    <w:p w14:paraId="38D457E5" w14:textId="77777777" w:rsidR="005F06F7" w:rsidRPr="00E80950" w:rsidRDefault="005F06F7" w:rsidP="00681F02">
      <w:pPr>
        <w:pStyle w:val="1bodycopy10pt"/>
        <w:spacing w:after="0"/>
        <w:rPr>
          <w:rFonts w:asciiTheme="minorHAnsi" w:hAnsiTheme="minorHAnsi" w:cs="Calibri"/>
          <w:b/>
          <w:bCs/>
          <w:sz w:val="24"/>
          <w:szCs w:val="32"/>
          <w:lang w:val="en-GB"/>
        </w:rPr>
      </w:pPr>
      <w:r w:rsidRPr="00E80950">
        <w:rPr>
          <w:rFonts w:asciiTheme="minorHAnsi" w:hAnsiTheme="minorHAnsi" w:cs="Calibri"/>
          <w:b/>
          <w:bCs/>
          <w:sz w:val="24"/>
          <w:szCs w:val="32"/>
          <w:lang w:val="en-GB"/>
        </w:rPr>
        <w:t xml:space="preserve">2.6 Link with Safeguarding / Education Neglect </w:t>
      </w:r>
    </w:p>
    <w:p w14:paraId="48B54BE6" w14:textId="77777777" w:rsidR="005F06F7" w:rsidRPr="00E80950" w:rsidRDefault="005F06F7" w:rsidP="00681F02">
      <w:pPr>
        <w:pStyle w:val="1bodycopy10pt"/>
        <w:spacing w:after="0"/>
        <w:rPr>
          <w:rFonts w:asciiTheme="minorHAnsi" w:hAnsiTheme="minorHAnsi" w:cs="Calibri"/>
          <w:sz w:val="24"/>
          <w:szCs w:val="32"/>
          <w:lang w:val="en-GB"/>
        </w:rPr>
      </w:pPr>
    </w:p>
    <w:p w14:paraId="5A00B4EF" w14:textId="36389F15" w:rsidR="005F06F7" w:rsidRPr="00E80950" w:rsidRDefault="005F06F7">
      <w:pPr>
        <w:pStyle w:val="1bodycopy10pt"/>
        <w:numPr>
          <w:ilvl w:val="0"/>
          <w:numId w:val="15"/>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Safeguarding and promoting the welfare of children is everyone’s responsibility </w:t>
      </w:r>
    </w:p>
    <w:p w14:paraId="4A72FCA5" w14:textId="503BABCB" w:rsidR="005F06F7" w:rsidRPr="00E80950" w:rsidRDefault="005F06F7">
      <w:pPr>
        <w:pStyle w:val="1bodycopy10pt"/>
        <w:numPr>
          <w:ilvl w:val="0"/>
          <w:numId w:val="15"/>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Safeguarding and promoting the welfare of children is defined as: protecting children from maltreatment; preventing impairment of children’s health or </w:t>
      </w:r>
      <w:r w:rsidRPr="00E80950">
        <w:rPr>
          <w:rFonts w:asciiTheme="minorHAnsi" w:hAnsiTheme="minorHAnsi" w:cs="Calibri"/>
          <w:sz w:val="24"/>
          <w:szCs w:val="32"/>
          <w:lang w:val="en-GB"/>
        </w:rPr>
        <w:lastRenderedPageBreak/>
        <w:t>development; ensuring that children grow up in circumstances consistent with the provision of safe and effective care; and taking action to enable all children to have the best outcomes</w:t>
      </w:r>
    </w:p>
    <w:p w14:paraId="619EE14E" w14:textId="05BED0DA" w:rsidR="005F06F7" w:rsidRPr="00E80950" w:rsidRDefault="005F06F7">
      <w:pPr>
        <w:pStyle w:val="1bodycopy10pt"/>
        <w:numPr>
          <w:ilvl w:val="0"/>
          <w:numId w:val="15"/>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Schools have a key role in ensuring children and young people are kept safe. School staff are particularly important as they </w:t>
      </w:r>
      <w:proofErr w:type="gramStart"/>
      <w:r w:rsidRPr="00E80950">
        <w:rPr>
          <w:rFonts w:asciiTheme="minorHAnsi" w:hAnsiTheme="minorHAnsi" w:cs="Calibri"/>
          <w:sz w:val="24"/>
          <w:szCs w:val="32"/>
          <w:lang w:val="en-GB"/>
        </w:rPr>
        <w:t>are in a position to</w:t>
      </w:r>
      <w:proofErr w:type="gramEnd"/>
      <w:r w:rsidRPr="00E80950">
        <w:rPr>
          <w:rFonts w:asciiTheme="minorHAnsi" w:hAnsiTheme="minorHAnsi" w:cs="Calibri"/>
          <w:sz w:val="24"/>
          <w:szCs w:val="32"/>
          <w:lang w:val="en-GB"/>
        </w:rPr>
        <w:t xml:space="preserve"> identify concerns early, provide help for children, and prevent concerns from escalating</w:t>
      </w:r>
    </w:p>
    <w:p w14:paraId="10F2AB30" w14:textId="4813F85F" w:rsidR="005F06F7" w:rsidRPr="00E80950" w:rsidRDefault="005F06F7">
      <w:pPr>
        <w:pStyle w:val="1bodycopy10pt"/>
        <w:numPr>
          <w:ilvl w:val="0"/>
          <w:numId w:val="15"/>
        </w:numPr>
        <w:spacing w:after="0"/>
        <w:rPr>
          <w:rFonts w:asciiTheme="minorHAnsi" w:hAnsiTheme="minorHAnsi" w:cs="Calibri"/>
          <w:sz w:val="24"/>
          <w:szCs w:val="32"/>
          <w:lang w:val="en-GB"/>
        </w:rPr>
      </w:pPr>
      <w:r w:rsidRPr="00E80950">
        <w:rPr>
          <w:rFonts w:asciiTheme="minorHAnsi" w:hAnsiTheme="minorHAnsi" w:cs="Calibri"/>
          <w:sz w:val="24"/>
          <w:szCs w:val="32"/>
          <w:lang w:val="en-GB"/>
        </w:rPr>
        <w:t>Every school has a designated safeguarding lead who will provide support to staff members to carry out their safeguarding duties and can liaise closely with other services such as children’s social care and early help services</w:t>
      </w:r>
    </w:p>
    <w:p w14:paraId="6178267D" w14:textId="59B584F1" w:rsidR="005F06F7" w:rsidRPr="00E80950" w:rsidRDefault="005F06F7">
      <w:pPr>
        <w:pStyle w:val="1bodycopy10pt"/>
        <w:numPr>
          <w:ilvl w:val="0"/>
          <w:numId w:val="15"/>
        </w:numPr>
        <w:spacing w:after="0"/>
        <w:rPr>
          <w:rFonts w:asciiTheme="minorHAnsi" w:hAnsiTheme="minorHAnsi" w:cs="Calibri"/>
          <w:sz w:val="24"/>
          <w:szCs w:val="32"/>
          <w:lang w:val="en-GB"/>
        </w:rPr>
      </w:pPr>
      <w:r w:rsidRPr="00E80950">
        <w:rPr>
          <w:rFonts w:asciiTheme="minorHAnsi" w:hAnsiTheme="minorHAnsi" w:cs="Calibri"/>
          <w:sz w:val="24"/>
          <w:szCs w:val="32"/>
          <w:lang w:val="en-GB"/>
        </w:rPr>
        <w:t>Schools should be alert to unauthorised absence as being a potential indicator of educational or wider neglect. Neglect is the most common reason for a child to be the subject of a Child Protection Plan in the UK</w:t>
      </w:r>
    </w:p>
    <w:p w14:paraId="0EBF330E" w14:textId="23B9E6F9" w:rsidR="005F06F7" w:rsidRPr="00E80950" w:rsidRDefault="005F06F7">
      <w:pPr>
        <w:pStyle w:val="1bodycopy10pt"/>
        <w:numPr>
          <w:ilvl w:val="0"/>
          <w:numId w:val="15"/>
        </w:numPr>
        <w:spacing w:after="0"/>
        <w:rPr>
          <w:rFonts w:asciiTheme="minorHAnsi" w:hAnsiTheme="minorHAnsi" w:cs="Calibri"/>
          <w:sz w:val="24"/>
          <w:szCs w:val="32"/>
          <w:lang w:val="en-GB"/>
        </w:rPr>
      </w:pPr>
      <w:r w:rsidRPr="00E80950">
        <w:rPr>
          <w:rFonts w:asciiTheme="minorHAnsi" w:hAnsiTheme="minorHAnsi" w:cs="Calibri"/>
          <w:b/>
          <w:bCs/>
          <w:sz w:val="24"/>
          <w:szCs w:val="32"/>
          <w:lang w:val="en-GB"/>
        </w:rPr>
        <w:t>Working Together 2023</w:t>
      </w:r>
      <w:r w:rsidRPr="00E80950">
        <w:rPr>
          <w:rFonts w:asciiTheme="minorHAnsi" w:hAnsiTheme="minorHAnsi" w:cs="Calibri"/>
          <w:sz w:val="24"/>
          <w:szCs w:val="32"/>
          <w:lang w:val="en-GB"/>
        </w:rPr>
        <w:t xml:space="preserve"> identifies neglect as: ‘The persistent failure to meet a child’s basic physical and/or psychological needs, likely to result in the serious impairment of the child’s health or development</w:t>
      </w:r>
    </w:p>
    <w:p w14:paraId="1EACFDDA" w14:textId="77777777" w:rsidR="00542F59" w:rsidRPr="00E80950" w:rsidRDefault="00542F59" w:rsidP="00542F59">
      <w:pPr>
        <w:pStyle w:val="1bodycopy10pt"/>
        <w:spacing w:after="0"/>
        <w:rPr>
          <w:rFonts w:asciiTheme="minorHAnsi" w:hAnsiTheme="minorHAnsi" w:cs="Calibri"/>
          <w:sz w:val="24"/>
          <w:szCs w:val="32"/>
          <w:lang w:val="en-GB"/>
        </w:rPr>
      </w:pPr>
    </w:p>
    <w:p w14:paraId="49B7FA8C" w14:textId="77777777" w:rsidR="00542F59" w:rsidRPr="00E80950" w:rsidRDefault="00542F59" w:rsidP="00542F59">
      <w:pPr>
        <w:pStyle w:val="1bodycopy10pt"/>
        <w:spacing w:after="0"/>
        <w:rPr>
          <w:rFonts w:asciiTheme="minorHAnsi" w:hAnsiTheme="minorHAnsi" w:cs="Calibri"/>
          <w:sz w:val="24"/>
          <w:szCs w:val="32"/>
          <w:lang w:val="en-GB"/>
        </w:rPr>
      </w:pPr>
    </w:p>
    <w:p w14:paraId="10CDE56B" w14:textId="005B1D78" w:rsidR="005F06F7" w:rsidRPr="00E80950" w:rsidRDefault="005121C7" w:rsidP="005F06F7">
      <w:pPr>
        <w:pStyle w:val="1bodycopy10pt"/>
        <w:spacing w:after="0"/>
        <w:rPr>
          <w:rFonts w:asciiTheme="minorHAnsi" w:hAnsiTheme="minorHAnsi" w:cs="Calibri"/>
          <w:b/>
          <w:bCs/>
          <w:sz w:val="24"/>
          <w:szCs w:val="32"/>
          <w:lang w:val="en-GB"/>
        </w:rPr>
      </w:pPr>
      <w:r w:rsidRPr="00E80950">
        <w:rPr>
          <w:rFonts w:asciiTheme="minorHAnsi" w:hAnsiTheme="minorHAnsi" w:cs="Calibri"/>
          <w:b/>
          <w:bCs/>
          <w:sz w:val="24"/>
          <w:szCs w:val="32"/>
          <w:lang w:val="en-GB"/>
        </w:rPr>
        <w:t xml:space="preserve">2.7 </w:t>
      </w:r>
      <w:r w:rsidR="007117E7">
        <w:rPr>
          <w:rFonts w:asciiTheme="minorHAnsi" w:hAnsiTheme="minorHAnsi" w:cs="Calibri"/>
          <w:b/>
          <w:bCs/>
          <w:sz w:val="24"/>
          <w:szCs w:val="32"/>
          <w:lang w:val="en-GB"/>
        </w:rPr>
        <w:t xml:space="preserve">TLP Attendance </w:t>
      </w:r>
      <w:r w:rsidR="00BF3589">
        <w:rPr>
          <w:rFonts w:asciiTheme="minorHAnsi" w:hAnsiTheme="minorHAnsi" w:cs="Calibri"/>
          <w:b/>
          <w:bCs/>
          <w:sz w:val="24"/>
          <w:szCs w:val="32"/>
          <w:lang w:val="en-GB"/>
        </w:rPr>
        <w:t>‘</w:t>
      </w:r>
      <w:r w:rsidR="007117E7">
        <w:rPr>
          <w:rFonts w:asciiTheme="minorHAnsi" w:hAnsiTheme="minorHAnsi" w:cs="Calibri"/>
          <w:b/>
          <w:bCs/>
          <w:sz w:val="24"/>
          <w:szCs w:val="32"/>
          <w:lang w:val="en-GB"/>
        </w:rPr>
        <w:t>Trigger Points’ for Escalation</w:t>
      </w:r>
      <w:r w:rsidRPr="00E80950">
        <w:rPr>
          <w:rFonts w:asciiTheme="minorHAnsi" w:hAnsiTheme="minorHAnsi" w:cs="Calibri"/>
          <w:b/>
          <w:bCs/>
          <w:sz w:val="24"/>
          <w:szCs w:val="32"/>
          <w:lang w:val="en-GB"/>
        </w:rPr>
        <w:t xml:space="preserve"> </w:t>
      </w:r>
    </w:p>
    <w:p w14:paraId="558ECF2E" w14:textId="1AB30CE5" w:rsidR="005121C7" w:rsidRPr="00E80950" w:rsidRDefault="00BF3589" w:rsidP="005F06F7">
      <w:pPr>
        <w:pStyle w:val="1bodycopy10pt"/>
        <w:spacing w:after="0"/>
        <w:rPr>
          <w:rFonts w:asciiTheme="minorHAnsi" w:hAnsiTheme="minorHAnsi" w:cs="Calibri"/>
          <w:b/>
          <w:bCs/>
          <w:sz w:val="24"/>
          <w:szCs w:val="32"/>
          <w:lang w:val="en-GB"/>
        </w:rPr>
      </w:pPr>
      <w:r w:rsidRPr="00BF3589">
        <w:rPr>
          <w:rFonts w:asciiTheme="minorHAnsi" w:hAnsiTheme="minorHAnsi" w:cs="Calibri"/>
          <w:noProof/>
          <w:sz w:val="24"/>
          <w:szCs w:val="32"/>
          <w:lang w:val="en-GB"/>
        </w:rPr>
        <w:drawing>
          <wp:anchor distT="0" distB="0" distL="114300" distR="114300" simplePos="0" relativeHeight="251663360" behindDoc="1" locked="0" layoutInCell="1" allowOverlap="1" wp14:anchorId="0A061F94" wp14:editId="62027EDD">
            <wp:simplePos x="0" y="0"/>
            <wp:positionH relativeFrom="margin">
              <wp:align>left</wp:align>
            </wp:positionH>
            <wp:positionV relativeFrom="paragraph">
              <wp:posOffset>254692</wp:posOffset>
            </wp:positionV>
            <wp:extent cx="5731510" cy="2967355"/>
            <wp:effectExtent l="0" t="0" r="2540" b="4445"/>
            <wp:wrapTight wrapText="bothSides">
              <wp:wrapPolygon edited="0">
                <wp:start x="0" y="0"/>
                <wp:lineTo x="0" y="21494"/>
                <wp:lineTo x="21538" y="21494"/>
                <wp:lineTo x="21538" y="0"/>
                <wp:lineTo x="0" y="0"/>
              </wp:wrapPolygon>
            </wp:wrapTight>
            <wp:docPr id="1356094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094542" name=""/>
                    <pic:cNvPicPr/>
                  </pic:nvPicPr>
                  <pic:blipFill>
                    <a:blip r:embed="rId18">
                      <a:extLst>
                        <a:ext uri="{28A0092B-C50C-407E-A947-70E740481C1C}">
                          <a14:useLocalDpi xmlns:a14="http://schemas.microsoft.com/office/drawing/2010/main" val="0"/>
                        </a:ext>
                      </a:extLst>
                    </a:blip>
                    <a:stretch>
                      <a:fillRect/>
                    </a:stretch>
                  </pic:blipFill>
                  <pic:spPr>
                    <a:xfrm>
                      <a:off x="0" y="0"/>
                      <a:ext cx="5731510" cy="2967355"/>
                    </a:xfrm>
                    <a:prstGeom prst="rect">
                      <a:avLst/>
                    </a:prstGeom>
                  </pic:spPr>
                </pic:pic>
              </a:graphicData>
            </a:graphic>
            <wp14:sizeRelH relativeFrom="page">
              <wp14:pctWidth>0</wp14:pctWidth>
            </wp14:sizeRelH>
            <wp14:sizeRelV relativeFrom="page">
              <wp14:pctHeight>0</wp14:pctHeight>
            </wp14:sizeRelV>
          </wp:anchor>
        </w:drawing>
      </w:r>
    </w:p>
    <w:p w14:paraId="196E8931" w14:textId="0D6FF267" w:rsidR="009203BC" w:rsidRDefault="009203BC" w:rsidP="005F06F7">
      <w:pPr>
        <w:pStyle w:val="1bodycopy10pt"/>
        <w:spacing w:after="0"/>
        <w:rPr>
          <w:rFonts w:asciiTheme="minorHAnsi" w:hAnsiTheme="minorHAnsi" w:cs="Calibri"/>
          <w:sz w:val="24"/>
          <w:szCs w:val="32"/>
          <w:lang w:val="en-GB"/>
        </w:rPr>
      </w:pPr>
    </w:p>
    <w:p w14:paraId="483C0945" w14:textId="7D49BB20" w:rsidR="009F6533" w:rsidRPr="00E80950" w:rsidRDefault="009F6533" w:rsidP="005F06F7">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Unauthorised attendance that falls below 75% can be an underlying risk factor and indicative of a safeguarding concern. </w:t>
      </w:r>
      <w:proofErr w:type="gramStart"/>
      <w:r w:rsidRPr="00E80950">
        <w:rPr>
          <w:rFonts w:asciiTheme="minorHAnsi" w:hAnsiTheme="minorHAnsi" w:cs="Calibri"/>
          <w:sz w:val="24"/>
          <w:szCs w:val="32"/>
          <w:lang w:val="en-GB"/>
        </w:rPr>
        <w:t>All of</w:t>
      </w:r>
      <w:proofErr w:type="gramEnd"/>
      <w:r w:rsidRPr="00E80950">
        <w:rPr>
          <w:rFonts w:asciiTheme="minorHAnsi" w:hAnsiTheme="minorHAnsi" w:cs="Calibri"/>
          <w:sz w:val="24"/>
          <w:szCs w:val="32"/>
          <w:lang w:val="en-GB"/>
        </w:rPr>
        <w:t xml:space="preserve"> the above should be underpinned by the offer of ongoing support to address identified difficulties. All pupils under 50% are classed as severely absent and must have a plan to support their attendance.</w:t>
      </w:r>
    </w:p>
    <w:p w14:paraId="383FF2A9" w14:textId="77777777" w:rsidR="009F6533" w:rsidRPr="00E80950" w:rsidRDefault="009F6533" w:rsidP="005F06F7">
      <w:pPr>
        <w:pStyle w:val="1bodycopy10pt"/>
        <w:spacing w:after="0"/>
        <w:rPr>
          <w:rFonts w:asciiTheme="minorHAnsi" w:hAnsiTheme="minorHAnsi" w:cs="Calibri"/>
          <w:sz w:val="24"/>
          <w:szCs w:val="32"/>
          <w:lang w:val="en-GB"/>
        </w:rPr>
      </w:pPr>
    </w:p>
    <w:p w14:paraId="2FA2E09B" w14:textId="77777777" w:rsidR="009F6533" w:rsidRPr="00E80950" w:rsidRDefault="009F6533" w:rsidP="005F06F7">
      <w:pPr>
        <w:pStyle w:val="1bodycopy10pt"/>
        <w:spacing w:after="0"/>
        <w:rPr>
          <w:rFonts w:asciiTheme="minorHAnsi" w:hAnsiTheme="minorHAnsi" w:cs="Calibri"/>
          <w:sz w:val="24"/>
          <w:szCs w:val="32"/>
          <w:lang w:val="en-GB"/>
        </w:rPr>
      </w:pPr>
      <w:r w:rsidRPr="00E80950">
        <w:rPr>
          <w:rFonts w:asciiTheme="minorHAnsi" w:hAnsiTheme="minorHAnsi" w:cs="Calibri"/>
          <w:b/>
          <w:bCs/>
          <w:sz w:val="24"/>
          <w:szCs w:val="32"/>
          <w:lang w:val="en-GB"/>
        </w:rPr>
        <w:t>2.8 Lateness</w:t>
      </w:r>
      <w:r w:rsidRPr="00E80950">
        <w:rPr>
          <w:rFonts w:asciiTheme="minorHAnsi" w:hAnsiTheme="minorHAnsi" w:cs="Calibri"/>
          <w:sz w:val="24"/>
          <w:szCs w:val="32"/>
          <w:lang w:val="en-GB"/>
        </w:rPr>
        <w:t xml:space="preserve"> </w:t>
      </w:r>
    </w:p>
    <w:p w14:paraId="19369E2B" w14:textId="77777777" w:rsidR="009F6533" w:rsidRPr="00E80950" w:rsidRDefault="009F6533" w:rsidP="005F06F7">
      <w:pPr>
        <w:pStyle w:val="1bodycopy10pt"/>
        <w:spacing w:after="0"/>
        <w:rPr>
          <w:rFonts w:asciiTheme="minorHAnsi" w:hAnsiTheme="minorHAnsi" w:cs="Calibri"/>
          <w:sz w:val="24"/>
          <w:szCs w:val="32"/>
          <w:lang w:val="en-GB"/>
        </w:rPr>
      </w:pPr>
    </w:p>
    <w:p w14:paraId="1063DA7B" w14:textId="77777777" w:rsidR="005E064F" w:rsidRPr="00B24C08" w:rsidRDefault="009F6533" w:rsidP="005F06F7">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lastRenderedPageBreak/>
        <w:t xml:space="preserve">Regular and punctual attendance at school is a legal requirement. When children arrive </w:t>
      </w:r>
      <w:r w:rsidRPr="00B24C08">
        <w:rPr>
          <w:rFonts w:asciiTheme="minorHAnsi" w:hAnsiTheme="minorHAnsi" w:cs="Calibri"/>
          <w:sz w:val="24"/>
          <w:szCs w:val="32"/>
          <w:lang w:val="en-GB"/>
        </w:rPr>
        <w:t xml:space="preserve">late and miss the start of the school day, they can miss work and vital information for the day. Late arriving pupils also disrupt lessons, and this can be embarrassing and upsetting for the child. Lateness can also encourage absence, as some pupils would rather not attend school at all, than arrive late. </w:t>
      </w:r>
    </w:p>
    <w:p w14:paraId="612111A5" w14:textId="0C06C5F5" w:rsidR="005E064F" w:rsidRPr="00B24C08" w:rsidRDefault="009F6533">
      <w:pPr>
        <w:pStyle w:val="1bodycopy10pt"/>
        <w:numPr>
          <w:ilvl w:val="0"/>
          <w:numId w:val="16"/>
        </w:numPr>
        <w:spacing w:after="0"/>
        <w:rPr>
          <w:rFonts w:asciiTheme="minorHAnsi" w:hAnsiTheme="minorHAnsi" w:cs="Calibri"/>
          <w:sz w:val="24"/>
          <w:szCs w:val="32"/>
          <w:lang w:val="en-GB"/>
        </w:rPr>
      </w:pPr>
      <w:r w:rsidRPr="00B24C08">
        <w:rPr>
          <w:rFonts w:asciiTheme="minorHAnsi" w:hAnsiTheme="minorHAnsi" w:cs="Calibri"/>
          <w:sz w:val="24"/>
          <w:szCs w:val="32"/>
          <w:lang w:val="en-GB"/>
        </w:rPr>
        <w:t xml:space="preserve">Registers are </w:t>
      </w:r>
      <w:r w:rsidR="005E064F" w:rsidRPr="00B24C08">
        <w:rPr>
          <w:rFonts w:asciiTheme="minorHAnsi" w:hAnsiTheme="minorHAnsi" w:cs="Calibri"/>
          <w:sz w:val="24"/>
          <w:szCs w:val="32"/>
          <w:lang w:val="en-GB"/>
        </w:rPr>
        <w:t>taken</w:t>
      </w:r>
      <w:r w:rsidR="005659F1" w:rsidRPr="00B24C08">
        <w:rPr>
          <w:rFonts w:asciiTheme="minorHAnsi" w:hAnsiTheme="minorHAnsi" w:cs="Calibri"/>
          <w:sz w:val="24"/>
          <w:szCs w:val="32"/>
          <w:lang w:val="en-GB"/>
        </w:rPr>
        <w:t xml:space="preserve"> 8.45am</w:t>
      </w:r>
      <w:r w:rsidRPr="00B24C08">
        <w:rPr>
          <w:rFonts w:asciiTheme="minorHAnsi" w:hAnsiTheme="minorHAnsi" w:cs="Calibri"/>
          <w:sz w:val="24"/>
          <w:szCs w:val="32"/>
          <w:lang w:val="en-GB"/>
        </w:rPr>
        <w:t xml:space="preserve"> If children arrive </w:t>
      </w:r>
      <w:r w:rsidR="00D156F7" w:rsidRPr="00B24C08">
        <w:rPr>
          <w:rFonts w:asciiTheme="minorHAnsi" w:hAnsiTheme="minorHAnsi" w:cs="Calibri"/>
          <w:sz w:val="24"/>
          <w:szCs w:val="32"/>
          <w:lang w:val="en-GB"/>
        </w:rPr>
        <w:t>to school after</w:t>
      </w:r>
      <w:r w:rsidR="005659F1" w:rsidRPr="00B24C08">
        <w:rPr>
          <w:rFonts w:asciiTheme="minorHAnsi" w:hAnsiTheme="minorHAnsi" w:cs="Calibri"/>
          <w:sz w:val="24"/>
          <w:szCs w:val="32"/>
          <w:lang w:val="en-GB"/>
        </w:rPr>
        <w:t xml:space="preserve"> </w:t>
      </w:r>
      <w:r w:rsidR="00D41C89" w:rsidRPr="00B24C08">
        <w:rPr>
          <w:rFonts w:asciiTheme="minorHAnsi" w:hAnsiTheme="minorHAnsi" w:cs="Calibri"/>
          <w:sz w:val="24"/>
          <w:szCs w:val="32"/>
          <w:lang w:val="en-GB"/>
        </w:rPr>
        <w:t>8.45</w:t>
      </w:r>
      <w:r w:rsidR="005659F1" w:rsidRPr="00B24C08">
        <w:rPr>
          <w:rFonts w:asciiTheme="minorHAnsi" w:hAnsiTheme="minorHAnsi" w:cs="Calibri"/>
          <w:sz w:val="24"/>
          <w:szCs w:val="32"/>
          <w:lang w:val="en-GB"/>
        </w:rPr>
        <w:t>am</w:t>
      </w:r>
      <w:r w:rsidRPr="00B24C08">
        <w:rPr>
          <w:rFonts w:asciiTheme="minorHAnsi" w:hAnsiTheme="minorHAnsi" w:cs="Calibri"/>
          <w:sz w:val="24"/>
          <w:szCs w:val="32"/>
          <w:lang w:val="en-GB"/>
        </w:rPr>
        <w:t>, they will receive a late mark in the register (code L)</w:t>
      </w:r>
    </w:p>
    <w:p w14:paraId="1425CD5A" w14:textId="35E8C52B" w:rsidR="00D156F7" w:rsidRPr="00B24C08" w:rsidRDefault="009F6533">
      <w:pPr>
        <w:pStyle w:val="1bodycopy10pt"/>
        <w:numPr>
          <w:ilvl w:val="0"/>
          <w:numId w:val="16"/>
        </w:numPr>
        <w:spacing w:after="0"/>
        <w:rPr>
          <w:rFonts w:asciiTheme="minorHAnsi" w:hAnsiTheme="minorHAnsi" w:cs="Calibri"/>
          <w:sz w:val="24"/>
          <w:szCs w:val="32"/>
          <w:lang w:val="en-GB"/>
        </w:rPr>
      </w:pPr>
      <w:r w:rsidRPr="00B24C08">
        <w:rPr>
          <w:rFonts w:asciiTheme="minorHAnsi" w:hAnsiTheme="minorHAnsi" w:cs="Calibri"/>
          <w:sz w:val="24"/>
          <w:szCs w:val="32"/>
          <w:lang w:val="en-GB"/>
        </w:rPr>
        <w:t>In line with recommendations from the Department for Education (DfE), registers will close at</w:t>
      </w:r>
      <w:r w:rsidR="00D41C89" w:rsidRPr="00B24C08">
        <w:rPr>
          <w:rFonts w:asciiTheme="minorHAnsi" w:hAnsiTheme="minorHAnsi" w:cs="Calibri"/>
          <w:sz w:val="24"/>
          <w:szCs w:val="32"/>
          <w:lang w:val="en-GB"/>
        </w:rPr>
        <w:t xml:space="preserve"> 9.30am. </w:t>
      </w:r>
      <w:r w:rsidRPr="00B24C08">
        <w:rPr>
          <w:rFonts w:asciiTheme="minorHAnsi" w:hAnsiTheme="minorHAnsi" w:cs="Calibri"/>
          <w:sz w:val="24"/>
          <w:szCs w:val="32"/>
          <w:lang w:val="en-GB"/>
        </w:rPr>
        <w:t xml:space="preserve">If children arrive after this time, they will be recorded as having arrived after closure of registers (code U). This counts as an unauthorised absence for that session </w:t>
      </w:r>
    </w:p>
    <w:p w14:paraId="6A28E7AB" w14:textId="35FCF42B" w:rsidR="005E064F" w:rsidRPr="00B24C08" w:rsidRDefault="009F6533">
      <w:pPr>
        <w:pStyle w:val="1bodycopy10pt"/>
        <w:numPr>
          <w:ilvl w:val="0"/>
          <w:numId w:val="16"/>
        </w:numPr>
        <w:spacing w:after="0"/>
        <w:rPr>
          <w:rFonts w:asciiTheme="minorHAnsi" w:hAnsiTheme="minorHAnsi" w:cs="Calibri"/>
          <w:sz w:val="24"/>
          <w:lang w:val="en-GB"/>
        </w:rPr>
      </w:pPr>
      <w:r w:rsidRPr="00B24C08">
        <w:rPr>
          <w:rFonts w:asciiTheme="minorHAnsi" w:hAnsiTheme="minorHAnsi" w:cs="Calibri"/>
          <w:sz w:val="24"/>
          <w:lang w:val="en-GB"/>
        </w:rPr>
        <w:t>Any pupil arriving late should enter the school</w:t>
      </w:r>
      <w:r w:rsidR="00D41C89" w:rsidRPr="00B24C08">
        <w:rPr>
          <w:rFonts w:asciiTheme="minorHAnsi" w:hAnsiTheme="minorHAnsi" w:cs="Calibri"/>
          <w:sz w:val="24"/>
          <w:lang w:val="en-GB"/>
        </w:rPr>
        <w:t xml:space="preserve"> via student reception</w:t>
      </w:r>
      <w:r w:rsidRPr="00B24C08">
        <w:rPr>
          <w:rFonts w:asciiTheme="minorHAnsi" w:hAnsiTheme="minorHAnsi" w:cs="Calibri"/>
          <w:sz w:val="24"/>
          <w:lang w:val="en-GB"/>
        </w:rPr>
        <w:t xml:space="preserve"> and be </w:t>
      </w:r>
      <w:proofErr w:type="gramStart"/>
      <w:r w:rsidRPr="00B24C08">
        <w:rPr>
          <w:rFonts w:asciiTheme="minorHAnsi" w:hAnsiTheme="minorHAnsi" w:cs="Calibri"/>
          <w:sz w:val="24"/>
          <w:lang w:val="en-GB"/>
        </w:rPr>
        <w:t>signed-in</w:t>
      </w:r>
      <w:proofErr w:type="gramEnd"/>
      <w:r w:rsidRPr="00B24C08">
        <w:rPr>
          <w:rFonts w:asciiTheme="minorHAnsi" w:hAnsiTheme="minorHAnsi" w:cs="Calibri"/>
          <w:sz w:val="24"/>
          <w:lang w:val="en-GB"/>
        </w:rPr>
        <w:t xml:space="preserve"> in accordance with school’s procedures</w:t>
      </w:r>
    </w:p>
    <w:p w14:paraId="635B2A9E" w14:textId="56CA6B92" w:rsidR="00D156F7" w:rsidRPr="00E80950" w:rsidRDefault="009F6533">
      <w:pPr>
        <w:pStyle w:val="1bodycopy10pt"/>
        <w:numPr>
          <w:ilvl w:val="0"/>
          <w:numId w:val="16"/>
        </w:numPr>
        <w:spacing w:after="0"/>
        <w:rPr>
          <w:rFonts w:asciiTheme="minorHAnsi" w:hAnsiTheme="minorHAnsi" w:cs="Calibri"/>
          <w:sz w:val="24"/>
          <w:szCs w:val="32"/>
          <w:lang w:val="en-GB"/>
        </w:rPr>
      </w:pPr>
      <w:r w:rsidRPr="00B24C08">
        <w:rPr>
          <w:rFonts w:asciiTheme="minorHAnsi" w:hAnsiTheme="minorHAnsi" w:cs="Calibri"/>
          <w:sz w:val="24"/>
          <w:szCs w:val="32"/>
          <w:lang w:val="en-GB"/>
        </w:rPr>
        <w:t>If lateness becomes a regular occurrence, it will be treated in the same way as unauthorised absence, with parents/carers being contacted and invited into</w:t>
      </w:r>
      <w:r w:rsidRPr="00E80950">
        <w:rPr>
          <w:rFonts w:asciiTheme="minorHAnsi" w:hAnsiTheme="minorHAnsi" w:cs="Calibri"/>
          <w:sz w:val="24"/>
          <w:szCs w:val="32"/>
          <w:lang w:val="en-GB"/>
        </w:rPr>
        <w:t xml:space="preserve"> school to discuss the situation</w:t>
      </w:r>
    </w:p>
    <w:p w14:paraId="08B9E566" w14:textId="77777777" w:rsidR="00D156F7" w:rsidRPr="00E80950" w:rsidRDefault="00D156F7" w:rsidP="00D156F7">
      <w:pPr>
        <w:pStyle w:val="1bodycopy10pt"/>
        <w:spacing w:after="0"/>
        <w:rPr>
          <w:rFonts w:asciiTheme="minorHAnsi" w:hAnsiTheme="minorHAnsi" w:cs="Calibri"/>
          <w:sz w:val="24"/>
          <w:szCs w:val="32"/>
          <w:lang w:val="en-GB"/>
        </w:rPr>
      </w:pPr>
    </w:p>
    <w:p w14:paraId="13FEB811" w14:textId="77777777" w:rsidR="006727A3" w:rsidRPr="00E80950" w:rsidRDefault="00D55632" w:rsidP="00D156F7">
      <w:pPr>
        <w:pStyle w:val="1bodycopy10pt"/>
        <w:spacing w:after="0"/>
        <w:rPr>
          <w:rFonts w:asciiTheme="minorHAnsi" w:hAnsiTheme="minorHAnsi" w:cs="Calibri"/>
          <w:b/>
          <w:bCs/>
          <w:sz w:val="24"/>
          <w:szCs w:val="32"/>
          <w:lang w:val="en-GB"/>
        </w:rPr>
      </w:pPr>
      <w:r w:rsidRPr="00E80950">
        <w:rPr>
          <w:rFonts w:asciiTheme="minorHAnsi" w:hAnsiTheme="minorHAnsi" w:cs="Calibri"/>
          <w:b/>
          <w:bCs/>
          <w:sz w:val="24"/>
          <w:szCs w:val="32"/>
          <w:lang w:val="en-GB"/>
        </w:rPr>
        <w:t>2.9</w:t>
      </w:r>
      <w:r w:rsidR="006727A3" w:rsidRPr="00E80950">
        <w:rPr>
          <w:rFonts w:asciiTheme="minorHAnsi" w:hAnsiTheme="minorHAnsi" w:cs="Calibri"/>
          <w:b/>
          <w:bCs/>
          <w:sz w:val="24"/>
          <w:szCs w:val="32"/>
          <w:lang w:val="en-GB"/>
        </w:rPr>
        <w:t xml:space="preserve"> </w:t>
      </w:r>
      <w:r w:rsidRPr="00E80950">
        <w:rPr>
          <w:rFonts w:asciiTheme="minorHAnsi" w:hAnsiTheme="minorHAnsi" w:cs="Calibri"/>
          <w:b/>
          <w:bCs/>
          <w:sz w:val="24"/>
          <w:szCs w:val="32"/>
          <w:lang w:val="en-GB"/>
        </w:rPr>
        <w:t xml:space="preserve">Children on Part-Time Timetables </w:t>
      </w:r>
    </w:p>
    <w:p w14:paraId="3CBD8962" w14:textId="77777777" w:rsidR="006727A3" w:rsidRPr="00E80950" w:rsidRDefault="006727A3" w:rsidP="00D156F7">
      <w:pPr>
        <w:pStyle w:val="1bodycopy10pt"/>
        <w:spacing w:after="0"/>
        <w:rPr>
          <w:rFonts w:asciiTheme="minorHAnsi" w:hAnsiTheme="minorHAnsi" w:cs="Calibri"/>
          <w:sz w:val="24"/>
          <w:szCs w:val="32"/>
          <w:lang w:val="en-GB"/>
        </w:rPr>
      </w:pPr>
    </w:p>
    <w:p w14:paraId="1FA57791" w14:textId="725D9E56" w:rsidR="006727A3" w:rsidRPr="00E80950" w:rsidRDefault="00D55632" w:rsidP="00D156F7">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All pupils of compulsory school age are entitled to a full-time education. There may, however, be exceptional circumstances where a part-time timetable is needed as a time-limited intervention to respond to a child’s individual needs. This must always </w:t>
      </w:r>
      <w:proofErr w:type="gramStart"/>
      <w:r w:rsidRPr="00E80950">
        <w:rPr>
          <w:rFonts w:asciiTheme="minorHAnsi" w:hAnsiTheme="minorHAnsi" w:cs="Calibri"/>
          <w:sz w:val="24"/>
          <w:szCs w:val="32"/>
          <w:lang w:val="en-GB"/>
        </w:rPr>
        <w:t>be in agreement</w:t>
      </w:r>
      <w:proofErr w:type="gramEnd"/>
      <w:r w:rsidRPr="00E80950">
        <w:rPr>
          <w:rFonts w:asciiTheme="minorHAnsi" w:hAnsiTheme="minorHAnsi" w:cs="Calibri"/>
          <w:sz w:val="24"/>
          <w:szCs w:val="32"/>
          <w:lang w:val="en-GB"/>
        </w:rPr>
        <w:t xml:space="preserve"> with the child’s parent(s)/carer(s). Schools are required to submit information about such arrangements to </w:t>
      </w:r>
      <w:r w:rsidR="0072488D">
        <w:rPr>
          <w:rFonts w:asciiTheme="minorHAnsi" w:hAnsiTheme="minorHAnsi" w:cs="Calibri"/>
          <w:sz w:val="24"/>
          <w:szCs w:val="32"/>
          <w:lang w:val="en-GB"/>
        </w:rPr>
        <w:t>the Local Authorities</w:t>
      </w:r>
      <w:r w:rsidRPr="00E80950">
        <w:rPr>
          <w:rFonts w:asciiTheme="minorHAnsi" w:hAnsiTheme="minorHAnsi" w:cs="Calibri"/>
          <w:sz w:val="24"/>
          <w:szCs w:val="32"/>
          <w:lang w:val="en-GB"/>
        </w:rPr>
        <w:t xml:space="preserve"> Attendance Service using the </w:t>
      </w:r>
      <w:r w:rsidR="006727A3" w:rsidRPr="00E80950">
        <w:rPr>
          <w:rFonts w:asciiTheme="minorHAnsi" w:hAnsiTheme="minorHAnsi" w:cs="Calibri"/>
          <w:sz w:val="24"/>
          <w:szCs w:val="32"/>
          <w:lang w:val="en-GB"/>
        </w:rPr>
        <w:t xml:space="preserve">local authority </w:t>
      </w:r>
      <w:r w:rsidRPr="00E80950">
        <w:rPr>
          <w:rFonts w:asciiTheme="minorHAnsi" w:hAnsiTheme="minorHAnsi" w:cs="Calibri"/>
          <w:sz w:val="24"/>
          <w:szCs w:val="32"/>
          <w:lang w:val="en-GB"/>
        </w:rPr>
        <w:t>template</w:t>
      </w:r>
      <w:r w:rsidR="006727A3" w:rsidRPr="00E80950">
        <w:rPr>
          <w:rFonts w:asciiTheme="minorHAnsi" w:hAnsiTheme="minorHAnsi" w:cs="Calibri"/>
          <w:sz w:val="24"/>
          <w:szCs w:val="32"/>
          <w:lang w:val="en-GB"/>
        </w:rPr>
        <w:t>.</w:t>
      </w:r>
    </w:p>
    <w:p w14:paraId="5F5A5B92" w14:textId="77777777" w:rsidR="006727A3" w:rsidRPr="00E80950" w:rsidRDefault="006727A3" w:rsidP="00D156F7">
      <w:pPr>
        <w:pStyle w:val="1bodycopy10pt"/>
        <w:spacing w:after="0"/>
        <w:rPr>
          <w:rFonts w:asciiTheme="minorHAnsi" w:hAnsiTheme="minorHAnsi" w:cs="Calibri"/>
          <w:sz w:val="24"/>
          <w:szCs w:val="32"/>
          <w:lang w:val="en-GB"/>
        </w:rPr>
      </w:pPr>
    </w:p>
    <w:p w14:paraId="166EAF94" w14:textId="77777777" w:rsidR="006727A3" w:rsidRPr="00E80950" w:rsidRDefault="00D55632" w:rsidP="00D156F7">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Examples of when a part-time timetable may be considered are: </w:t>
      </w:r>
    </w:p>
    <w:p w14:paraId="0900232C" w14:textId="77777777" w:rsidR="006727A3" w:rsidRPr="00E80950" w:rsidRDefault="00D55632">
      <w:pPr>
        <w:pStyle w:val="1bodycopy10pt"/>
        <w:numPr>
          <w:ilvl w:val="0"/>
          <w:numId w:val="17"/>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Medical issue </w:t>
      </w:r>
    </w:p>
    <w:p w14:paraId="18D8BC26" w14:textId="77777777" w:rsidR="006727A3" w:rsidRPr="00E80950" w:rsidRDefault="00D55632">
      <w:pPr>
        <w:pStyle w:val="1bodycopy10pt"/>
        <w:numPr>
          <w:ilvl w:val="0"/>
          <w:numId w:val="17"/>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Emotional/Mental Health </w:t>
      </w:r>
    </w:p>
    <w:p w14:paraId="7903178D" w14:textId="77777777" w:rsidR="006727A3" w:rsidRPr="00E80950" w:rsidRDefault="00D55632">
      <w:pPr>
        <w:pStyle w:val="1bodycopy10pt"/>
        <w:numPr>
          <w:ilvl w:val="0"/>
          <w:numId w:val="17"/>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Family/Friendship issue </w:t>
      </w:r>
    </w:p>
    <w:p w14:paraId="7C2A4F68" w14:textId="77777777" w:rsidR="006727A3" w:rsidRPr="00E80950" w:rsidRDefault="00D55632">
      <w:pPr>
        <w:pStyle w:val="1bodycopy10pt"/>
        <w:numPr>
          <w:ilvl w:val="0"/>
          <w:numId w:val="17"/>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Re-integration programme following absence </w:t>
      </w:r>
    </w:p>
    <w:p w14:paraId="5D5D5BF2" w14:textId="77777777" w:rsidR="006727A3" w:rsidRPr="00E80950" w:rsidRDefault="00D55632">
      <w:pPr>
        <w:pStyle w:val="1bodycopy10pt"/>
        <w:numPr>
          <w:ilvl w:val="0"/>
          <w:numId w:val="17"/>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SEND – identified/awaiting specialist placement </w:t>
      </w:r>
    </w:p>
    <w:p w14:paraId="0D831A0C" w14:textId="7E3549CE" w:rsidR="00D156F7" w:rsidRPr="00E80950" w:rsidRDefault="00D55632">
      <w:pPr>
        <w:pStyle w:val="1bodycopy10pt"/>
        <w:numPr>
          <w:ilvl w:val="0"/>
          <w:numId w:val="17"/>
        </w:numPr>
        <w:spacing w:after="0"/>
        <w:rPr>
          <w:rFonts w:asciiTheme="minorHAnsi" w:hAnsiTheme="minorHAnsi" w:cs="Calibri"/>
          <w:sz w:val="24"/>
          <w:szCs w:val="32"/>
          <w:lang w:val="en-GB"/>
        </w:rPr>
      </w:pPr>
      <w:r w:rsidRPr="00E80950">
        <w:rPr>
          <w:rFonts w:asciiTheme="minorHAnsi" w:hAnsiTheme="minorHAnsi" w:cs="Calibri"/>
          <w:sz w:val="24"/>
          <w:szCs w:val="32"/>
          <w:lang w:val="en-GB"/>
        </w:rPr>
        <w:t>SEND – unidentified/undiagnosed needs</w:t>
      </w:r>
    </w:p>
    <w:p w14:paraId="23266471" w14:textId="77777777" w:rsidR="00A47294" w:rsidRPr="00E80950" w:rsidRDefault="00A47294" w:rsidP="00A47294">
      <w:pPr>
        <w:pStyle w:val="1bodycopy10pt"/>
        <w:spacing w:after="0"/>
        <w:rPr>
          <w:rFonts w:asciiTheme="minorHAnsi" w:hAnsiTheme="minorHAnsi" w:cs="Calibri"/>
          <w:sz w:val="24"/>
          <w:szCs w:val="32"/>
          <w:lang w:val="en-GB"/>
        </w:rPr>
      </w:pPr>
    </w:p>
    <w:p w14:paraId="2495B426" w14:textId="77777777" w:rsidR="00A47294" w:rsidRPr="00A712A6" w:rsidRDefault="00A47294" w:rsidP="00A47294">
      <w:pPr>
        <w:pStyle w:val="1bodycopy10pt"/>
        <w:spacing w:after="0"/>
        <w:rPr>
          <w:rFonts w:asciiTheme="minorHAnsi" w:hAnsiTheme="minorHAnsi" w:cs="Calibri"/>
          <w:b/>
          <w:bCs/>
          <w:sz w:val="24"/>
          <w:szCs w:val="32"/>
          <w:lang w:val="en-GB"/>
        </w:rPr>
      </w:pPr>
      <w:r w:rsidRPr="00A712A6">
        <w:rPr>
          <w:rFonts w:asciiTheme="minorHAnsi" w:hAnsiTheme="minorHAnsi" w:cs="Calibri"/>
          <w:b/>
          <w:bCs/>
          <w:sz w:val="24"/>
          <w:szCs w:val="32"/>
          <w:lang w:val="en-GB"/>
        </w:rPr>
        <w:t>2.10 Celebrating Good Attendance</w:t>
      </w:r>
    </w:p>
    <w:p w14:paraId="1E2AF5D6" w14:textId="77777777" w:rsidR="00A47294" w:rsidRPr="00E80950" w:rsidRDefault="00A47294" w:rsidP="00A47294">
      <w:pPr>
        <w:pStyle w:val="1bodycopy10pt"/>
        <w:spacing w:after="0"/>
        <w:rPr>
          <w:rFonts w:asciiTheme="minorHAnsi" w:hAnsiTheme="minorHAnsi" w:cs="Calibri"/>
          <w:sz w:val="24"/>
          <w:szCs w:val="32"/>
          <w:lang w:val="en-GB"/>
        </w:rPr>
      </w:pPr>
    </w:p>
    <w:p w14:paraId="5C62AAFE" w14:textId="77777777" w:rsidR="00A47294" w:rsidRPr="00E80950" w:rsidRDefault="00A47294" w:rsidP="00A47294">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It is important that schools recognise and celebrate good and improved attendance. This can be done in a variety of ways, and some ideas are listed below: </w:t>
      </w:r>
    </w:p>
    <w:p w14:paraId="4642184C" w14:textId="77777777" w:rsidR="00A47294" w:rsidRPr="00E80950" w:rsidRDefault="00A47294" w:rsidP="00A47294">
      <w:pPr>
        <w:pStyle w:val="1bodycopy10pt"/>
        <w:spacing w:after="0"/>
        <w:rPr>
          <w:rFonts w:asciiTheme="minorHAnsi" w:hAnsiTheme="minorHAnsi" w:cs="Calibri"/>
          <w:sz w:val="24"/>
          <w:szCs w:val="32"/>
          <w:lang w:val="en-GB"/>
        </w:rPr>
      </w:pPr>
    </w:p>
    <w:p w14:paraId="70635090" w14:textId="76C766AF" w:rsidR="00A47294" w:rsidRPr="00E80950" w:rsidRDefault="00A47294">
      <w:pPr>
        <w:pStyle w:val="1bodycopy10pt"/>
        <w:numPr>
          <w:ilvl w:val="0"/>
          <w:numId w:val="18"/>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Attendance included on academic reports </w:t>
      </w:r>
    </w:p>
    <w:p w14:paraId="3DD90C69" w14:textId="11774C93" w:rsidR="00A47294" w:rsidRPr="00E80950" w:rsidRDefault="00A47294">
      <w:pPr>
        <w:pStyle w:val="1bodycopy10pt"/>
        <w:numPr>
          <w:ilvl w:val="0"/>
          <w:numId w:val="18"/>
        </w:numPr>
        <w:spacing w:after="0"/>
        <w:rPr>
          <w:rFonts w:asciiTheme="minorHAnsi" w:hAnsiTheme="minorHAnsi" w:cs="Calibri"/>
          <w:sz w:val="24"/>
          <w:szCs w:val="32"/>
          <w:lang w:val="en-GB"/>
        </w:rPr>
      </w:pPr>
      <w:r w:rsidRPr="00E80950">
        <w:rPr>
          <w:rFonts w:asciiTheme="minorHAnsi" w:hAnsiTheme="minorHAnsi" w:cs="Calibri"/>
          <w:sz w:val="24"/>
          <w:szCs w:val="32"/>
          <w:lang w:val="en-GB"/>
        </w:rPr>
        <w:t>Attendance displays around school</w:t>
      </w:r>
    </w:p>
    <w:p w14:paraId="3E2F5CB8" w14:textId="0A0922E1" w:rsidR="00A47294" w:rsidRPr="00E80950" w:rsidRDefault="00A47294">
      <w:pPr>
        <w:pStyle w:val="1bodycopy10pt"/>
        <w:numPr>
          <w:ilvl w:val="0"/>
          <w:numId w:val="18"/>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Certificates to recognise pupils who have reached their target attendance. </w:t>
      </w:r>
    </w:p>
    <w:p w14:paraId="3D4A3F52" w14:textId="3A04CC65" w:rsidR="00A47294" w:rsidRPr="00E80950" w:rsidRDefault="00A47294">
      <w:pPr>
        <w:pStyle w:val="1bodycopy10pt"/>
        <w:numPr>
          <w:ilvl w:val="0"/>
          <w:numId w:val="18"/>
        </w:numPr>
        <w:spacing w:after="0"/>
        <w:rPr>
          <w:rFonts w:asciiTheme="minorHAnsi" w:hAnsiTheme="minorHAnsi" w:cs="Calibri"/>
          <w:sz w:val="24"/>
          <w:szCs w:val="32"/>
          <w:lang w:val="en-GB"/>
        </w:rPr>
      </w:pPr>
      <w:r w:rsidRPr="00E80950">
        <w:rPr>
          <w:rFonts w:asciiTheme="minorHAnsi" w:hAnsiTheme="minorHAnsi" w:cs="Calibri"/>
          <w:sz w:val="24"/>
          <w:szCs w:val="32"/>
          <w:lang w:val="en-GB"/>
        </w:rPr>
        <w:t>Praise postcard sent home to recognise and celebrate improved attendance</w:t>
      </w:r>
    </w:p>
    <w:p w14:paraId="1CD47C5B" w14:textId="5A4B130F" w:rsidR="00A47294" w:rsidRPr="00E80950" w:rsidRDefault="00A47294">
      <w:pPr>
        <w:pStyle w:val="1bodycopy10pt"/>
        <w:numPr>
          <w:ilvl w:val="0"/>
          <w:numId w:val="18"/>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Attendance competitions </w:t>
      </w:r>
    </w:p>
    <w:p w14:paraId="1AFF2661" w14:textId="77777777" w:rsidR="00A47294" w:rsidRPr="00E80950" w:rsidRDefault="00A47294">
      <w:pPr>
        <w:pStyle w:val="1bodycopy10pt"/>
        <w:numPr>
          <w:ilvl w:val="0"/>
          <w:numId w:val="18"/>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Prizes/Raffle Vouchers for families </w:t>
      </w:r>
    </w:p>
    <w:p w14:paraId="746FEC87" w14:textId="77777777" w:rsidR="00A47294" w:rsidRPr="00E80950" w:rsidRDefault="00A47294">
      <w:pPr>
        <w:pStyle w:val="1bodycopy10pt"/>
        <w:numPr>
          <w:ilvl w:val="0"/>
          <w:numId w:val="18"/>
        </w:numPr>
        <w:spacing w:after="0"/>
        <w:rPr>
          <w:rFonts w:asciiTheme="minorHAnsi" w:hAnsiTheme="minorHAnsi" w:cs="Calibri"/>
          <w:sz w:val="24"/>
          <w:szCs w:val="32"/>
          <w:lang w:val="en-GB"/>
        </w:rPr>
      </w:pPr>
      <w:r w:rsidRPr="00E80950">
        <w:rPr>
          <w:rFonts w:asciiTheme="minorHAnsi" w:hAnsiTheme="minorHAnsi" w:cs="Calibri"/>
          <w:sz w:val="24"/>
          <w:szCs w:val="32"/>
          <w:lang w:val="en-GB"/>
        </w:rPr>
        <w:lastRenderedPageBreak/>
        <w:t xml:space="preserve">Aspirations week </w:t>
      </w:r>
    </w:p>
    <w:p w14:paraId="6C5BB780" w14:textId="360B8184" w:rsidR="00A47294" w:rsidRPr="00E80950" w:rsidRDefault="00A47294">
      <w:pPr>
        <w:pStyle w:val="1bodycopy10pt"/>
        <w:numPr>
          <w:ilvl w:val="0"/>
          <w:numId w:val="18"/>
        </w:numPr>
        <w:spacing w:after="0"/>
        <w:rPr>
          <w:rFonts w:asciiTheme="minorHAnsi" w:hAnsiTheme="minorHAnsi" w:cs="Calibri"/>
          <w:sz w:val="24"/>
          <w:szCs w:val="32"/>
          <w:lang w:val="en-GB"/>
        </w:rPr>
      </w:pPr>
      <w:r w:rsidRPr="00E80950">
        <w:rPr>
          <w:rFonts w:asciiTheme="minorHAnsi" w:hAnsiTheme="minorHAnsi" w:cs="Calibri"/>
          <w:sz w:val="24"/>
          <w:szCs w:val="32"/>
          <w:lang w:val="en-GB"/>
        </w:rPr>
        <w:t>Children choose half termly rewards</w:t>
      </w:r>
    </w:p>
    <w:p w14:paraId="1523C19C" w14:textId="77777777" w:rsidR="00301AB3" w:rsidRPr="00E80950" w:rsidRDefault="00301AB3" w:rsidP="00301AB3">
      <w:pPr>
        <w:pStyle w:val="1bodycopy10pt"/>
        <w:spacing w:after="0"/>
        <w:rPr>
          <w:rFonts w:asciiTheme="minorHAnsi" w:hAnsiTheme="minorHAnsi" w:cs="Calibri"/>
          <w:sz w:val="24"/>
          <w:szCs w:val="32"/>
          <w:lang w:val="en-GB"/>
        </w:rPr>
      </w:pPr>
    </w:p>
    <w:p w14:paraId="76EFE14F" w14:textId="1FE24D73" w:rsidR="00301AB3" w:rsidRPr="00787961" w:rsidRDefault="00301AB3" w:rsidP="00301AB3">
      <w:pPr>
        <w:pStyle w:val="1bodycopy10pt"/>
        <w:spacing w:after="0"/>
        <w:rPr>
          <w:rFonts w:asciiTheme="minorHAnsi" w:hAnsiTheme="minorHAnsi" w:cs="Calibri"/>
          <w:b/>
          <w:bCs/>
          <w:sz w:val="24"/>
          <w:szCs w:val="32"/>
          <w:highlight w:val="yellow"/>
          <w:lang w:val="en-GB"/>
        </w:rPr>
      </w:pPr>
      <w:r w:rsidRPr="00FA7C2C">
        <w:rPr>
          <w:rFonts w:asciiTheme="minorHAnsi" w:hAnsiTheme="minorHAnsi" w:cs="Calibri"/>
          <w:b/>
          <w:bCs/>
          <w:sz w:val="24"/>
          <w:szCs w:val="32"/>
          <w:lang w:val="en-GB"/>
        </w:rPr>
        <w:t xml:space="preserve">2.11 Expectations of Pupils </w:t>
      </w:r>
    </w:p>
    <w:p w14:paraId="7A93B783" w14:textId="77777777" w:rsidR="00301AB3" w:rsidRPr="00787961" w:rsidRDefault="00301AB3" w:rsidP="00301AB3">
      <w:pPr>
        <w:pStyle w:val="1bodycopy10pt"/>
        <w:spacing w:after="0"/>
        <w:rPr>
          <w:rFonts w:asciiTheme="minorHAnsi" w:hAnsiTheme="minorHAnsi" w:cs="Calibri"/>
          <w:sz w:val="24"/>
          <w:szCs w:val="32"/>
          <w:highlight w:val="yellow"/>
          <w:lang w:val="en-GB"/>
        </w:rPr>
      </w:pPr>
    </w:p>
    <w:p w14:paraId="7528B515" w14:textId="77777777" w:rsidR="00301AB3" w:rsidRPr="00FA7C2C" w:rsidRDefault="00301AB3" w:rsidP="00301AB3">
      <w:pPr>
        <w:pStyle w:val="1bodycopy10pt"/>
        <w:spacing w:after="0"/>
        <w:rPr>
          <w:rFonts w:asciiTheme="minorHAnsi" w:hAnsiTheme="minorHAnsi" w:cs="Calibri"/>
          <w:sz w:val="24"/>
          <w:szCs w:val="32"/>
          <w:lang w:val="en-GB"/>
        </w:rPr>
      </w:pPr>
      <w:r w:rsidRPr="00FA7C2C">
        <w:rPr>
          <w:rFonts w:asciiTheme="minorHAnsi" w:hAnsiTheme="minorHAnsi" w:cs="Calibri"/>
          <w:sz w:val="24"/>
          <w:szCs w:val="32"/>
          <w:lang w:val="en-GB"/>
        </w:rPr>
        <w:t xml:space="preserve">Pupils are encouraged to participate fully in the life of the school and to obtain maximum benefit from the range of educational and other opportunities available to them. </w:t>
      </w:r>
    </w:p>
    <w:p w14:paraId="6C0DE077" w14:textId="77777777" w:rsidR="00301AB3" w:rsidRPr="00FA7C2C" w:rsidRDefault="00301AB3" w:rsidP="00301AB3">
      <w:pPr>
        <w:pStyle w:val="1bodycopy10pt"/>
        <w:spacing w:after="0"/>
        <w:rPr>
          <w:rFonts w:asciiTheme="minorHAnsi" w:hAnsiTheme="minorHAnsi" w:cs="Calibri"/>
          <w:sz w:val="24"/>
          <w:szCs w:val="32"/>
          <w:lang w:val="en-GB"/>
        </w:rPr>
      </w:pPr>
      <w:r w:rsidRPr="00FA7C2C">
        <w:rPr>
          <w:rFonts w:asciiTheme="minorHAnsi" w:hAnsiTheme="minorHAnsi" w:cs="Calibri"/>
          <w:sz w:val="24"/>
          <w:szCs w:val="32"/>
          <w:lang w:val="en-GB"/>
        </w:rPr>
        <w:t xml:space="preserve">Pupils are expected: </w:t>
      </w:r>
    </w:p>
    <w:p w14:paraId="3AF4FA86" w14:textId="668E67BF" w:rsidR="00301AB3" w:rsidRPr="00FA7C2C" w:rsidRDefault="00301AB3" w:rsidP="00301AB3">
      <w:pPr>
        <w:pStyle w:val="1bodycopy10pt"/>
        <w:spacing w:after="0"/>
        <w:rPr>
          <w:rFonts w:asciiTheme="minorHAnsi" w:hAnsiTheme="minorHAnsi" w:cs="Calibri"/>
          <w:sz w:val="24"/>
          <w:szCs w:val="32"/>
          <w:lang w:val="en-GB"/>
        </w:rPr>
      </w:pPr>
      <w:r w:rsidRPr="00FA7C2C">
        <w:rPr>
          <w:rFonts w:asciiTheme="minorHAnsi" w:hAnsiTheme="minorHAnsi" w:cs="Calibri"/>
          <w:sz w:val="24"/>
          <w:szCs w:val="32"/>
          <w:lang w:val="en-GB"/>
        </w:rPr>
        <w:t>• To do all they can to attend school regularly and on time</w:t>
      </w:r>
    </w:p>
    <w:p w14:paraId="02E027D3" w14:textId="77777777" w:rsidR="00301AB3" w:rsidRPr="00FA7C2C" w:rsidRDefault="00301AB3" w:rsidP="00301AB3">
      <w:pPr>
        <w:pStyle w:val="1bodycopy10pt"/>
        <w:spacing w:after="0"/>
        <w:rPr>
          <w:rFonts w:asciiTheme="minorHAnsi" w:hAnsiTheme="minorHAnsi" w:cs="Calibri"/>
          <w:sz w:val="24"/>
          <w:szCs w:val="32"/>
          <w:lang w:val="en-GB"/>
        </w:rPr>
      </w:pPr>
      <w:r w:rsidRPr="00FA7C2C">
        <w:rPr>
          <w:rFonts w:asciiTheme="minorHAnsi" w:hAnsiTheme="minorHAnsi" w:cs="Calibri"/>
          <w:sz w:val="24"/>
          <w:szCs w:val="32"/>
          <w:lang w:val="en-GB"/>
        </w:rPr>
        <w:t xml:space="preserve">• To talk with a trusted adult about any issues that are making it difficult for them to come to school, or that are affecting their wellbeing in school. </w:t>
      </w:r>
    </w:p>
    <w:p w14:paraId="255417E2" w14:textId="33AB9514" w:rsidR="006252A4" w:rsidRDefault="00301AB3" w:rsidP="006252A4">
      <w:pPr>
        <w:pStyle w:val="1bodycopy10pt"/>
        <w:spacing w:after="0"/>
        <w:rPr>
          <w:rFonts w:asciiTheme="minorHAnsi" w:hAnsiTheme="minorHAnsi" w:cs="Calibri"/>
          <w:sz w:val="24"/>
          <w:szCs w:val="32"/>
          <w:lang w:val="en-GB"/>
        </w:rPr>
      </w:pPr>
      <w:r w:rsidRPr="00FA7C2C">
        <w:rPr>
          <w:rFonts w:asciiTheme="minorHAnsi" w:hAnsiTheme="minorHAnsi" w:cs="Calibri"/>
          <w:sz w:val="24"/>
          <w:szCs w:val="32"/>
          <w:lang w:val="en-GB"/>
        </w:rPr>
        <w:t>• To be aware of their attendance targets, and to work towards achieving th</w:t>
      </w:r>
      <w:r w:rsidR="00542F59" w:rsidRPr="00FA7C2C">
        <w:rPr>
          <w:rFonts w:asciiTheme="minorHAnsi" w:hAnsiTheme="minorHAnsi" w:cs="Calibri"/>
          <w:sz w:val="24"/>
          <w:szCs w:val="32"/>
          <w:lang w:val="en-GB"/>
        </w:rPr>
        <w:t>is.</w:t>
      </w:r>
    </w:p>
    <w:p w14:paraId="3D03772B" w14:textId="77777777" w:rsidR="0015559C" w:rsidRPr="00E80950" w:rsidRDefault="0015559C" w:rsidP="006252A4">
      <w:pPr>
        <w:pStyle w:val="1bodycopy10pt"/>
        <w:spacing w:after="0"/>
        <w:rPr>
          <w:rFonts w:asciiTheme="minorHAnsi" w:hAnsiTheme="minorHAnsi" w:cs="Calibri"/>
          <w:sz w:val="24"/>
          <w:szCs w:val="32"/>
          <w:lang w:val="en-GB"/>
        </w:rPr>
      </w:pPr>
    </w:p>
    <w:p w14:paraId="6E62DD95" w14:textId="23E6B346" w:rsidR="006252A4" w:rsidRPr="00E80950" w:rsidRDefault="006252A4" w:rsidP="006252A4">
      <w:pPr>
        <w:pStyle w:val="1bodycopy10pt"/>
        <w:spacing w:after="0"/>
        <w:rPr>
          <w:rFonts w:asciiTheme="minorHAnsi" w:hAnsiTheme="minorHAnsi" w:cs="Calibri"/>
          <w:b/>
          <w:bCs/>
          <w:sz w:val="24"/>
          <w:szCs w:val="32"/>
          <w:u w:val="single"/>
          <w:lang w:val="en-GB"/>
        </w:rPr>
      </w:pPr>
      <w:r w:rsidRPr="00E80950">
        <w:rPr>
          <w:rFonts w:asciiTheme="minorHAnsi" w:hAnsiTheme="minorHAnsi" w:cs="Calibri"/>
          <w:b/>
          <w:bCs/>
          <w:sz w:val="24"/>
          <w:szCs w:val="32"/>
          <w:u w:val="single"/>
          <w:lang w:val="en-GB"/>
        </w:rPr>
        <w:t xml:space="preserve">3. School Attendance and the Law </w:t>
      </w:r>
    </w:p>
    <w:p w14:paraId="6919EAC2" w14:textId="77777777" w:rsidR="006252A4" w:rsidRPr="00E80950" w:rsidRDefault="006252A4" w:rsidP="006252A4">
      <w:pPr>
        <w:pStyle w:val="1bodycopy10pt"/>
        <w:spacing w:after="0"/>
        <w:rPr>
          <w:rFonts w:asciiTheme="minorHAnsi" w:hAnsiTheme="minorHAnsi" w:cs="Calibri"/>
          <w:b/>
          <w:bCs/>
          <w:sz w:val="24"/>
          <w:szCs w:val="32"/>
          <w:u w:val="single"/>
          <w:lang w:val="en-GB"/>
        </w:rPr>
      </w:pPr>
    </w:p>
    <w:p w14:paraId="74DD0CE4" w14:textId="77777777" w:rsidR="006252A4" w:rsidRPr="00E80950" w:rsidRDefault="006252A4" w:rsidP="006252A4">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New legislation was passed, The School Attendance (Pupil Registration) (England) Regulations 2024 which introduced a National Framework in England. By law all children of compulsory school age must receive an appropriate full-time education (Education Act 1996). Parents have a legal duty to ensure their child attends school regularly at the school at which they are registered. </w:t>
      </w:r>
    </w:p>
    <w:p w14:paraId="5F11DCDC" w14:textId="77777777" w:rsidR="006252A4" w:rsidRPr="00E80950" w:rsidRDefault="006252A4" w:rsidP="006252A4">
      <w:pPr>
        <w:pStyle w:val="1bodycopy10pt"/>
        <w:spacing w:after="0"/>
        <w:rPr>
          <w:rFonts w:asciiTheme="minorHAnsi" w:hAnsiTheme="minorHAnsi" w:cs="Calibri"/>
          <w:sz w:val="24"/>
          <w:szCs w:val="32"/>
          <w:lang w:val="en-GB"/>
        </w:rPr>
      </w:pPr>
    </w:p>
    <w:p w14:paraId="5FFDB423" w14:textId="77777777" w:rsidR="00AF4BC9" w:rsidRPr="00E80950" w:rsidRDefault="006252A4" w:rsidP="006252A4">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Parents may be recognised differently under education law, </w:t>
      </w:r>
      <w:r w:rsidR="00AF4BC9" w:rsidRPr="00E80950">
        <w:rPr>
          <w:rFonts w:asciiTheme="minorHAnsi" w:hAnsiTheme="minorHAnsi" w:cs="Calibri"/>
          <w:sz w:val="24"/>
          <w:szCs w:val="32"/>
          <w:lang w:val="en-GB"/>
        </w:rPr>
        <w:t>then</w:t>
      </w:r>
      <w:r w:rsidRPr="00E80950">
        <w:rPr>
          <w:rFonts w:asciiTheme="minorHAnsi" w:hAnsiTheme="minorHAnsi" w:cs="Calibri"/>
          <w:sz w:val="24"/>
          <w:szCs w:val="32"/>
          <w:lang w:val="en-GB"/>
        </w:rPr>
        <w:t xml:space="preserve"> under family law. Section 576 of the Education Act 1996 states that a ‘parent’, in relation to a child or young person, includes any person who is not a parent (from which can be inferred ‘biological parent’) but who has parental responsibility, or who has care of the child. </w:t>
      </w:r>
    </w:p>
    <w:p w14:paraId="1B4F2EB6" w14:textId="77777777" w:rsidR="00AF4BC9" w:rsidRPr="00E80950" w:rsidRDefault="00AF4BC9" w:rsidP="006252A4">
      <w:pPr>
        <w:pStyle w:val="1bodycopy10pt"/>
        <w:spacing w:after="0"/>
        <w:rPr>
          <w:rFonts w:asciiTheme="minorHAnsi" w:hAnsiTheme="minorHAnsi" w:cs="Calibri"/>
          <w:sz w:val="24"/>
          <w:szCs w:val="32"/>
          <w:lang w:val="en-GB"/>
        </w:rPr>
      </w:pPr>
    </w:p>
    <w:p w14:paraId="22C848FA" w14:textId="77777777" w:rsidR="00AF4BC9" w:rsidRPr="00E80950" w:rsidRDefault="006252A4" w:rsidP="006252A4">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A person typically has care of a child or young person if they are the person with whom the child lives, either full or part time and who looks after the child, irrespective of what their biological or legal relationship is with the child. </w:t>
      </w:r>
    </w:p>
    <w:p w14:paraId="52DF0051" w14:textId="77777777" w:rsidR="00AF4BC9" w:rsidRPr="00E80950" w:rsidRDefault="00AF4BC9" w:rsidP="006252A4">
      <w:pPr>
        <w:pStyle w:val="1bodycopy10pt"/>
        <w:spacing w:after="0"/>
        <w:rPr>
          <w:rFonts w:asciiTheme="minorHAnsi" w:hAnsiTheme="minorHAnsi" w:cs="Calibri"/>
          <w:sz w:val="24"/>
          <w:szCs w:val="32"/>
          <w:lang w:val="en-GB"/>
        </w:rPr>
      </w:pPr>
    </w:p>
    <w:p w14:paraId="5BF57534" w14:textId="77777777" w:rsidR="00AF4BC9" w:rsidRPr="00E80950" w:rsidRDefault="006252A4" w:rsidP="006252A4">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The Local Authority has a range of legal powers to promote and enforce regular school attendance: </w:t>
      </w:r>
    </w:p>
    <w:p w14:paraId="38FA7E85" w14:textId="2C09313D" w:rsidR="00AF4BC9" w:rsidRPr="00E80950" w:rsidRDefault="006252A4">
      <w:pPr>
        <w:pStyle w:val="1bodycopy10pt"/>
        <w:numPr>
          <w:ilvl w:val="0"/>
          <w:numId w:val="19"/>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Penalty Notices (Section 444A Education Act 1996) </w:t>
      </w:r>
    </w:p>
    <w:p w14:paraId="7F1F8011" w14:textId="20145CD5" w:rsidR="00AF4BC9" w:rsidRPr="00E80950" w:rsidRDefault="006252A4">
      <w:pPr>
        <w:pStyle w:val="1bodycopy10pt"/>
        <w:numPr>
          <w:ilvl w:val="0"/>
          <w:numId w:val="19"/>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Prosecution of Parents / Carers in Magistrates’ Court (Section 444 (1) / Section 444(1A) Education Act 1996) </w:t>
      </w:r>
    </w:p>
    <w:p w14:paraId="4CC259A5" w14:textId="763DBF8A" w:rsidR="00AF4BC9" w:rsidRPr="00E80950" w:rsidRDefault="006252A4">
      <w:pPr>
        <w:pStyle w:val="1bodycopy10pt"/>
        <w:numPr>
          <w:ilvl w:val="0"/>
          <w:numId w:val="19"/>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Application to the Family Court for an Education Supervision Order in respect of the child (Children Act 1989) </w:t>
      </w:r>
    </w:p>
    <w:p w14:paraId="32B694EA" w14:textId="5F6952DF" w:rsidR="00AF4BC9" w:rsidRPr="00E80950" w:rsidRDefault="006252A4">
      <w:pPr>
        <w:pStyle w:val="1bodycopy10pt"/>
        <w:numPr>
          <w:ilvl w:val="0"/>
          <w:numId w:val="19"/>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School Attendance Order (Section 437 Education Act 1996) </w:t>
      </w:r>
    </w:p>
    <w:p w14:paraId="482EFE99" w14:textId="36C4BF87" w:rsidR="00AF4BC9" w:rsidRPr="00E80950" w:rsidRDefault="006252A4">
      <w:pPr>
        <w:pStyle w:val="1bodycopy10pt"/>
        <w:numPr>
          <w:ilvl w:val="0"/>
          <w:numId w:val="19"/>
        </w:numPr>
        <w:spacing w:after="0"/>
        <w:rPr>
          <w:rFonts w:asciiTheme="minorHAnsi" w:hAnsiTheme="minorHAnsi" w:cs="Calibri"/>
          <w:sz w:val="24"/>
          <w:szCs w:val="32"/>
          <w:lang w:val="en-GB"/>
        </w:rPr>
      </w:pPr>
      <w:r w:rsidRPr="00E80950">
        <w:rPr>
          <w:rFonts w:asciiTheme="minorHAnsi" w:hAnsiTheme="minorHAnsi" w:cs="Calibri"/>
          <w:sz w:val="24"/>
          <w:szCs w:val="32"/>
          <w:lang w:val="en-GB"/>
        </w:rPr>
        <w:t>Parenting Order (Section 8 of the Crime and Disorder Act 1998</w:t>
      </w:r>
    </w:p>
    <w:p w14:paraId="294240B0" w14:textId="77777777" w:rsidR="00AF4BC9" w:rsidRPr="00E80950" w:rsidRDefault="00AF4BC9" w:rsidP="006252A4">
      <w:pPr>
        <w:pStyle w:val="1bodycopy10pt"/>
        <w:spacing w:after="0"/>
        <w:rPr>
          <w:rFonts w:asciiTheme="minorHAnsi" w:hAnsiTheme="minorHAnsi" w:cs="Calibri"/>
          <w:sz w:val="24"/>
          <w:szCs w:val="32"/>
          <w:lang w:val="en-GB"/>
        </w:rPr>
      </w:pPr>
    </w:p>
    <w:p w14:paraId="77D3C4E5" w14:textId="77777777" w:rsidR="00AF4BC9" w:rsidRPr="00E80950" w:rsidRDefault="006252A4" w:rsidP="006252A4">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Each case is considered on an individual basis, but the circumstances in which a Penalty Notice for non-attendance may be issued by the Local Authority include: </w:t>
      </w:r>
    </w:p>
    <w:p w14:paraId="2AC6DFF4" w14:textId="62F8DFE3" w:rsidR="00AF4BC9" w:rsidRPr="00E80950" w:rsidRDefault="006252A4">
      <w:pPr>
        <w:pStyle w:val="1bodycopy10pt"/>
        <w:numPr>
          <w:ilvl w:val="0"/>
          <w:numId w:val="20"/>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Unauthorised absence from school </w:t>
      </w:r>
    </w:p>
    <w:p w14:paraId="1A0D0B13" w14:textId="43C117A3" w:rsidR="00AF4BC9" w:rsidRPr="00E80950" w:rsidRDefault="006252A4">
      <w:pPr>
        <w:pStyle w:val="1bodycopy10pt"/>
        <w:numPr>
          <w:ilvl w:val="0"/>
          <w:numId w:val="20"/>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Unauthorised leave of absence during term time </w:t>
      </w:r>
    </w:p>
    <w:p w14:paraId="0CF38B3A" w14:textId="68F37925" w:rsidR="00AF4BC9" w:rsidRPr="00E80950" w:rsidRDefault="006252A4">
      <w:pPr>
        <w:pStyle w:val="1bodycopy10pt"/>
        <w:numPr>
          <w:ilvl w:val="0"/>
          <w:numId w:val="20"/>
        </w:numPr>
        <w:spacing w:after="0"/>
        <w:rPr>
          <w:rFonts w:asciiTheme="minorHAnsi" w:hAnsiTheme="minorHAnsi" w:cs="Calibri"/>
          <w:sz w:val="24"/>
          <w:szCs w:val="32"/>
          <w:lang w:val="en-GB"/>
        </w:rPr>
      </w:pPr>
      <w:r w:rsidRPr="00E80950">
        <w:rPr>
          <w:rFonts w:asciiTheme="minorHAnsi" w:hAnsiTheme="minorHAnsi" w:cs="Calibri"/>
          <w:sz w:val="24"/>
          <w:szCs w:val="32"/>
          <w:lang w:val="en-GB"/>
        </w:rPr>
        <w:lastRenderedPageBreak/>
        <w:t xml:space="preserve">Unwarranted delayed return from authorised leave of absence, e.g., </w:t>
      </w:r>
      <w:proofErr w:type="gramStart"/>
      <w:r w:rsidRPr="00E80950">
        <w:rPr>
          <w:rFonts w:asciiTheme="minorHAnsi" w:hAnsiTheme="minorHAnsi" w:cs="Calibri"/>
          <w:sz w:val="24"/>
          <w:szCs w:val="32"/>
          <w:lang w:val="en-GB"/>
        </w:rPr>
        <w:t>in excess of</w:t>
      </w:r>
      <w:proofErr w:type="gramEnd"/>
      <w:r w:rsidRPr="00E80950">
        <w:rPr>
          <w:rFonts w:asciiTheme="minorHAnsi" w:hAnsiTheme="minorHAnsi" w:cs="Calibri"/>
          <w:sz w:val="24"/>
          <w:szCs w:val="32"/>
          <w:lang w:val="en-GB"/>
        </w:rPr>
        <w:t xml:space="preserve"> the agreed number of days </w:t>
      </w:r>
    </w:p>
    <w:p w14:paraId="4DC9E132" w14:textId="1B5D0128" w:rsidR="00AF4BC9" w:rsidRPr="00E80950" w:rsidRDefault="006252A4">
      <w:pPr>
        <w:pStyle w:val="1bodycopy10pt"/>
        <w:numPr>
          <w:ilvl w:val="0"/>
          <w:numId w:val="20"/>
        </w:numPr>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Persistent late arrival at school after the register has closed. </w:t>
      </w:r>
    </w:p>
    <w:p w14:paraId="736D610D" w14:textId="77777777" w:rsidR="00AF4BC9" w:rsidRPr="00E80950" w:rsidRDefault="00AF4BC9" w:rsidP="006252A4">
      <w:pPr>
        <w:pStyle w:val="1bodycopy10pt"/>
        <w:spacing w:after="0"/>
        <w:rPr>
          <w:rFonts w:asciiTheme="minorHAnsi" w:hAnsiTheme="minorHAnsi" w:cs="Calibri"/>
          <w:sz w:val="24"/>
          <w:szCs w:val="32"/>
          <w:lang w:val="en-GB"/>
        </w:rPr>
      </w:pPr>
    </w:p>
    <w:p w14:paraId="704DD32C" w14:textId="40A111DC" w:rsidR="00711ED6" w:rsidRPr="00E80950" w:rsidRDefault="006252A4" w:rsidP="006252A4">
      <w:pPr>
        <w:pStyle w:val="1bodycopy10pt"/>
        <w:spacing w:after="0"/>
        <w:rPr>
          <w:rFonts w:asciiTheme="minorHAnsi" w:hAnsiTheme="minorHAnsi" w:cs="Calibri"/>
          <w:b/>
          <w:bCs/>
          <w:sz w:val="24"/>
          <w:szCs w:val="32"/>
          <w:lang w:val="en-GB"/>
        </w:rPr>
      </w:pPr>
      <w:r w:rsidRPr="00E80950">
        <w:rPr>
          <w:rFonts w:asciiTheme="minorHAnsi" w:hAnsiTheme="minorHAnsi" w:cs="Calibri"/>
          <w:b/>
          <w:bCs/>
          <w:sz w:val="24"/>
          <w:szCs w:val="32"/>
          <w:lang w:val="en-GB"/>
        </w:rPr>
        <w:t xml:space="preserve">3.1 National Framework for Penalty Notices </w:t>
      </w:r>
      <w:r w:rsidR="005F227C">
        <w:rPr>
          <w:rFonts w:asciiTheme="minorHAnsi" w:hAnsiTheme="minorHAnsi" w:cs="Calibri"/>
          <w:b/>
          <w:bCs/>
          <w:sz w:val="24"/>
          <w:szCs w:val="32"/>
          <w:lang w:val="en-GB"/>
        </w:rPr>
        <w:t>(Appendix 2)</w:t>
      </w:r>
    </w:p>
    <w:p w14:paraId="67D20FB3" w14:textId="77777777" w:rsidR="00711ED6" w:rsidRPr="00E80950" w:rsidRDefault="00711ED6" w:rsidP="006252A4">
      <w:pPr>
        <w:pStyle w:val="1bodycopy10pt"/>
        <w:spacing w:after="0"/>
        <w:rPr>
          <w:rFonts w:asciiTheme="minorHAnsi" w:hAnsiTheme="minorHAnsi" w:cs="Calibri"/>
          <w:sz w:val="24"/>
          <w:szCs w:val="32"/>
          <w:lang w:val="en-GB"/>
        </w:rPr>
      </w:pPr>
    </w:p>
    <w:p w14:paraId="273FCC64" w14:textId="02CAAE75" w:rsidR="00711ED6" w:rsidRPr="00E80950" w:rsidRDefault="006252A4" w:rsidP="006252A4">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There is now a single consistent national threshold for when a penalty notice must be considered by all schools in England, of 10 sessions (usually equivalent to 5 school days) of unauthorised absence within a rolling 10 school week period. The 10 sessions of absence do not have to be consecutive and can be made up of a combination of any type of unauthorised absence (G, O and/or U coded within the school’s registers). The </w:t>
      </w:r>
      <w:r w:rsidR="00711ED6" w:rsidRPr="00E80950">
        <w:rPr>
          <w:rFonts w:asciiTheme="minorHAnsi" w:hAnsiTheme="minorHAnsi" w:cs="Calibri"/>
          <w:sz w:val="24"/>
          <w:szCs w:val="32"/>
          <w:lang w:val="en-GB"/>
        </w:rPr>
        <w:t>10-school</w:t>
      </w:r>
      <w:r w:rsidRPr="00E80950">
        <w:rPr>
          <w:rFonts w:asciiTheme="minorHAnsi" w:hAnsiTheme="minorHAnsi" w:cs="Calibri"/>
          <w:sz w:val="24"/>
          <w:szCs w:val="32"/>
          <w:lang w:val="en-GB"/>
        </w:rPr>
        <w:t xml:space="preserve"> week period can span different terms, school years or education settings. </w:t>
      </w:r>
    </w:p>
    <w:p w14:paraId="3051AAB7" w14:textId="77777777" w:rsidR="00711ED6" w:rsidRPr="00E80950" w:rsidRDefault="00711ED6" w:rsidP="006252A4">
      <w:pPr>
        <w:pStyle w:val="1bodycopy10pt"/>
        <w:spacing w:after="0"/>
        <w:rPr>
          <w:rFonts w:asciiTheme="minorHAnsi" w:hAnsiTheme="minorHAnsi" w:cs="Calibri"/>
          <w:sz w:val="24"/>
          <w:szCs w:val="32"/>
          <w:lang w:val="en-GB"/>
        </w:rPr>
      </w:pPr>
    </w:p>
    <w:p w14:paraId="1837D3F9" w14:textId="3A0CEDEB" w:rsidR="00711ED6" w:rsidRPr="00E80950" w:rsidRDefault="006252A4" w:rsidP="006252A4">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Sanctions may include issuing each parent (for each child) with a Penalty Notice for £160, reduced to £80 if paid within 21 days (for the first offence). A second Penalty Notice issued within a </w:t>
      </w:r>
      <w:r w:rsidR="00711ED6" w:rsidRPr="00E80950">
        <w:rPr>
          <w:rFonts w:asciiTheme="minorHAnsi" w:hAnsiTheme="minorHAnsi" w:cs="Calibri"/>
          <w:sz w:val="24"/>
          <w:szCs w:val="32"/>
          <w:lang w:val="en-GB"/>
        </w:rPr>
        <w:t>three-year</w:t>
      </w:r>
      <w:r w:rsidRPr="00E80950">
        <w:rPr>
          <w:rFonts w:asciiTheme="minorHAnsi" w:hAnsiTheme="minorHAnsi" w:cs="Calibri"/>
          <w:sz w:val="24"/>
          <w:szCs w:val="32"/>
          <w:lang w:val="en-GB"/>
        </w:rPr>
        <w:t xml:space="preserve"> period will result in a fine of £160 per parent, per child. If a third offence is committed the matter may be referred to the local authority for consideration of prosecution via the Magistrates Court. If prosecution is instigated for irregular school attendance, each parent may receive a fine of up to £2500 and/or up to 3 months in prison. If a parent is found guilty in court, they will receive a criminal conviction. </w:t>
      </w:r>
    </w:p>
    <w:p w14:paraId="109D222C" w14:textId="77777777" w:rsidR="00711ED6" w:rsidRPr="00E80950" w:rsidRDefault="00711ED6" w:rsidP="006252A4">
      <w:pPr>
        <w:pStyle w:val="1bodycopy10pt"/>
        <w:spacing w:after="0"/>
        <w:rPr>
          <w:rFonts w:asciiTheme="minorHAnsi" w:hAnsiTheme="minorHAnsi" w:cs="Calibri"/>
          <w:sz w:val="24"/>
          <w:szCs w:val="32"/>
          <w:lang w:val="en-GB"/>
        </w:rPr>
      </w:pPr>
    </w:p>
    <w:p w14:paraId="00015768" w14:textId="77777777" w:rsidR="00A61796" w:rsidRPr="00E80950" w:rsidRDefault="006252A4" w:rsidP="006252A4">
      <w:pPr>
        <w:pStyle w:val="1bodycopy10pt"/>
        <w:spacing w:after="0"/>
        <w:rPr>
          <w:rFonts w:asciiTheme="minorHAnsi" w:hAnsiTheme="minorHAnsi" w:cs="Calibri"/>
          <w:sz w:val="24"/>
          <w:szCs w:val="32"/>
          <w:lang w:val="en-GB"/>
        </w:rPr>
      </w:pPr>
      <w:r w:rsidRPr="00E80950">
        <w:rPr>
          <w:rFonts w:asciiTheme="minorHAnsi" w:hAnsiTheme="minorHAnsi" w:cs="Calibri"/>
          <w:b/>
          <w:bCs/>
          <w:sz w:val="24"/>
          <w:szCs w:val="32"/>
          <w:lang w:val="en-GB"/>
        </w:rPr>
        <w:t>There is no entitlement in law for pupils to take time off during the term to go on holiday or other absence for the purpose of leisure or recreation, or to take part in protest activity in school hours.</w:t>
      </w:r>
      <w:r w:rsidRPr="00E80950">
        <w:rPr>
          <w:rFonts w:asciiTheme="minorHAnsi" w:hAnsiTheme="minorHAnsi" w:cs="Calibri"/>
          <w:sz w:val="24"/>
          <w:szCs w:val="32"/>
          <w:lang w:val="en-GB"/>
        </w:rPr>
        <w:t xml:space="preserve"> In addition, the Supreme Court has ruled that the definition of regular school attendance is “in accordance with the rules prescribed by the school.” </w:t>
      </w:r>
    </w:p>
    <w:p w14:paraId="0C25A48E" w14:textId="77777777" w:rsidR="00A61796" w:rsidRPr="00E80950" w:rsidRDefault="00A61796" w:rsidP="006252A4">
      <w:pPr>
        <w:pStyle w:val="1bodycopy10pt"/>
        <w:spacing w:after="0"/>
        <w:rPr>
          <w:rFonts w:asciiTheme="minorHAnsi" w:hAnsiTheme="minorHAnsi" w:cs="Calibri"/>
          <w:sz w:val="24"/>
          <w:szCs w:val="32"/>
          <w:lang w:val="en-GB"/>
        </w:rPr>
      </w:pPr>
    </w:p>
    <w:p w14:paraId="2F87DECA" w14:textId="77777777" w:rsidR="00A61796" w:rsidRPr="00E80950" w:rsidRDefault="006252A4" w:rsidP="006252A4">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The School Attendance (Pupil Registration) (England) Regulations 2024 set out the statutory requirements for schools. All references to family holidays and extended leave have been removed. The amendments specify that headteachers may not grant any leave of absence during term time unless there are "exceptional circumstances" and they do not have any discretion to authorise up to ten days of absence each academic year.</w:t>
      </w:r>
    </w:p>
    <w:p w14:paraId="22155715" w14:textId="77777777" w:rsidR="00A61796" w:rsidRPr="00E80950" w:rsidRDefault="00A61796" w:rsidP="006252A4">
      <w:pPr>
        <w:pStyle w:val="1bodycopy10pt"/>
        <w:spacing w:after="0"/>
        <w:rPr>
          <w:rFonts w:asciiTheme="minorHAnsi" w:hAnsiTheme="minorHAnsi" w:cs="Calibri"/>
          <w:sz w:val="24"/>
          <w:szCs w:val="32"/>
          <w:lang w:val="en-GB"/>
        </w:rPr>
      </w:pPr>
    </w:p>
    <w:p w14:paraId="6BAACD33" w14:textId="14EF427C" w:rsidR="005112EF" w:rsidRPr="00B24C08" w:rsidRDefault="0053010A" w:rsidP="006252A4">
      <w:pPr>
        <w:pStyle w:val="1bodycopy10pt"/>
        <w:spacing w:after="0"/>
        <w:rPr>
          <w:rFonts w:asciiTheme="minorHAnsi" w:hAnsiTheme="minorHAnsi" w:cs="Calibri"/>
          <w:sz w:val="24"/>
          <w:szCs w:val="32"/>
          <w:lang w:val="en-GB"/>
        </w:rPr>
      </w:pPr>
      <w:r w:rsidRPr="00B24C08">
        <w:rPr>
          <w:rFonts w:asciiTheme="minorHAnsi" w:hAnsiTheme="minorHAnsi" w:cs="Calibri"/>
          <w:sz w:val="24"/>
          <w:szCs w:val="32"/>
          <w:lang w:val="en-GB"/>
        </w:rPr>
        <w:t xml:space="preserve">At The Oaks Academy, we recognise that excellent attendance is essential to pupils' academic progress, wellbeing and success, particularly during key assessment periods, GCSE courses, mock examinations, examinations and other important stages of secondary education. In line with statutory guidance, leave of absence during term time will only be authorised in exceptional circumstances. Any request must be made in writing, in advance, using the school's prescribed form and will be considered by the Headteacher (or designated Deputy) on an individual basis, regardless of the pupil's overall attendance. Where leave is taken without approval, or a pupil is absent without a request being made, the absence will be recorded as unauthorised and may result in </w:t>
      </w:r>
      <w:r w:rsidRPr="00B24C08">
        <w:rPr>
          <w:rFonts w:asciiTheme="minorHAnsi" w:hAnsiTheme="minorHAnsi" w:cs="Calibri"/>
          <w:sz w:val="24"/>
          <w:szCs w:val="32"/>
          <w:lang w:val="en-GB"/>
        </w:rPr>
        <w:lastRenderedPageBreak/>
        <w:t>a Penalty Notice being issued to each parent in accordance with the National Framework for Penalty Notices.</w:t>
      </w:r>
    </w:p>
    <w:p w14:paraId="293D0ABD" w14:textId="77777777" w:rsidR="004D0988" w:rsidRPr="00B24C08" w:rsidRDefault="006252A4" w:rsidP="006252A4">
      <w:pPr>
        <w:pStyle w:val="1bodycopy10pt"/>
        <w:spacing w:after="0"/>
        <w:rPr>
          <w:rFonts w:asciiTheme="minorHAnsi" w:hAnsiTheme="minorHAnsi" w:cs="Calibri"/>
          <w:sz w:val="24"/>
          <w:szCs w:val="32"/>
          <w:lang w:val="en-GB"/>
        </w:rPr>
      </w:pPr>
      <w:r w:rsidRPr="00B24C08">
        <w:rPr>
          <w:rFonts w:asciiTheme="minorHAnsi" w:hAnsiTheme="minorHAnsi" w:cs="Calibri"/>
          <w:sz w:val="24"/>
          <w:szCs w:val="32"/>
          <w:lang w:val="en-GB"/>
        </w:rPr>
        <w:t xml:space="preserve">The Local Authority retains any revenue from the Education Penalty Notices to cover enforcement costs. </w:t>
      </w:r>
    </w:p>
    <w:p w14:paraId="797F1D9D" w14:textId="77777777" w:rsidR="004D0988" w:rsidRPr="00B24C08" w:rsidRDefault="004D0988" w:rsidP="006252A4">
      <w:pPr>
        <w:pStyle w:val="1bodycopy10pt"/>
        <w:spacing w:after="0"/>
        <w:rPr>
          <w:rFonts w:asciiTheme="minorHAnsi" w:hAnsiTheme="minorHAnsi" w:cs="Calibri"/>
          <w:sz w:val="24"/>
          <w:szCs w:val="32"/>
          <w:lang w:val="en-GB"/>
        </w:rPr>
      </w:pPr>
    </w:p>
    <w:p w14:paraId="24E1B51F" w14:textId="25D1B7A6" w:rsidR="00301AB3" w:rsidRPr="00B24C08" w:rsidRDefault="006252A4" w:rsidP="006252A4">
      <w:pPr>
        <w:pStyle w:val="1bodycopy10pt"/>
        <w:spacing w:after="0"/>
        <w:rPr>
          <w:rFonts w:asciiTheme="minorHAnsi" w:hAnsiTheme="minorHAnsi" w:cs="Calibri"/>
          <w:sz w:val="24"/>
          <w:szCs w:val="32"/>
          <w:lang w:val="en-GB"/>
        </w:rPr>
      </w:pPr>
      <w:r w:rsidRPr="00B24C08">
        <w:rPr>
          <w:rFonts w:asciiTheme="minorHAnsi" w:hAnsiTheme="minorHAnsi" w:cs="Calibri"/>
          <w:sz w:val="24"/>
          <w:szCs w:val="32"/>
          <w:lang w:val="en-GB"/>
        </w:rPr>
        <w:t xml:space="preserve">Non-payment of an Education Penalty Notice will result in the withdrawal of the </w:t>
      </w:r>
      <w:r w:rsidR="005112EF" w:rsidRPr="00B24C08">
        <w:rPr>
          <w:rFonts w:asciiTheme="minorHAnsi" w:hAnsiTheme="minorHAnsi" w:cs="Calibri"/>
          <w:sz w:val="24"/>
          <w:szCs w:val="32"/>
          <w:lang w:val="en-GB"/>
        </w:rPr>
        <w:t>Notice and</w:t>
      </w:r>
      <w:r w:rsidRPr="00B24C08">
        <w:rPr>
          <w:rFonts w:asciiTheme="minorHAnsi" w:hAnsiTheme="minorHAnsi" w:cs="Calibri"/>
          <w:sz w:val="24"/>
          <w:szCs w:val="32"/>
          <w:lang w:val="en-GB"/>
        </w:rPr>
        <w:t xml:space="preserve"> would normally trigger prosecution proceedings at Magistrates Court under Section 444 Education Act 1996. There is no right of appeal by parents/carers against an Education Penalty Notice.</w:t>
      </w:r>
    </w:p>
    <w:p w14:paraId="0EC8F5E8" w14:textId="77777777" w:rsidR="00C117F0" w:rsidRPr="00B24C08" w:rsidRDefault="00C117F0" w:rsidP="006252A4">
      <w:pPr>
        <w:pStyle w:val="1bodycopy10pt"/>
        <w:spacing w:after="0"/>
        <w:rPr>
          <w:rFonts w:asciiTheme="minorHAnsi" w:hAnsiTheme="minorHAnsi" w:cs="Calibri"/>
          <w:sz w:val="24"/>
          <w:szCs w:val="32"/>
          <w:lang w:val="en-GB"/>
        </w:rPr>
      </w:pPr>
    </w:p>
    <w:p w14:paraId="4D259759" w14:textId="13369A81" w:rsidR="00C117F0" w:rsidRPr="00B24C08" w:rsidRDefault="00C117F0" w:rsidP="006252A4">
      <w:pPr>
        <w:pStyle w:val="1bodycopy10pt"/>
        <w:spacing w:after="0"/>
        <w:rPr>
          <w:rFonts w:asciiTheme="minorHAnsi" w:hAnsiTheme="minorHAnsi" w:cs="Calibri"/>
          <w:b/>
          <w:bCs/>
          <w:sz w:val="24"/>
          <w:szCs w:val="32"/>
          <w:lang w:val="en-GB"/>
        </w:rPr>
      </w:pPr>
      <w:r w:rsidRPr="00B24C08">
        <w:rPr>
          <w:rFonts w:asciiTheme="minorHAnsi" w:hAnsiTheme="minorHAnsi" w:cs="Calibri"/>
          <w:b/>
          <w:bCs/>
          <w:sz w:val="24"/>
          <w:szCs w:val="32"/>
          <w:lang w:val="en-GB"/>
        </w:rPr>
        <w:t>4. Deletion from Roll</w:t>
      </w:r>
      <w:r w:rsidR="005F227C" w:rsidRPr="00B24C08">
        <w:rPr>
          <w:rFonts w:asciiTheme="minorHAnsi" w:hAnsiTheme="minorHAnsi" w:cs="Calibri"/>
          <w:b/>
          <w:bCs/>
          <w:sz w:val="24"/>
          <w:szCs w:val="32"/>
          <w:lang w:val="en-GB"/>
        </w:rPr>
        <w:t xml:space="preserve"> (Appendix 3)</w:t>
      </w:r>
    </w:p>
    <w:p w14:paraId="4A6A814B" w14:textId="77777777" w:rsidR="002410BB" w:rsidRPr="00B24C08" w:rsidRDefault="002410BB" w:rsidP="006252A4">
      <w:pPr>
        <w:pStyle w:val="1bodycopy10pt"/>
        <w:spacing w:after="0"/>
        <w:rPr>
          <w:rFonts w:asciiTheme="minorHAnsi" w:hAnsiTheme="minorHAnsi" w:cs="Calibri"/>
          <w:b/>
          <w:bCs/>
          <w:sz w:val="24"/>
          <w:szCs w:val="32"/>
          <w:lang w:val="en-GB"/>
        </w:rPr>
      </w:pPr>
    </w:p>
    <w:p w14:paraId="65931B56" w14:textId="4415ECCB" w:rsidR="002410BB" w:rsidRPr="00B24C08" w:rsidRDefault="002410BB" w:rsidP="006252A4">
      <w:pPr>
        <w:pStyle w:val="1bodycopy10pt"/>
        <w:spacing w:after="0"/>
        <w:rPr>
          <w:rFonts w:asciiTheme="minorHAnsi" w:hAnsiTheme="minorHAnsi" w:cs="Calibri"/>
          <w:sz w:val="24"/>
          <w:szCs w:val="32"/>
          <w:lang w:val="en-GB"/>
        </w:rPr>
      </w:pPr>
      <w:r w:rsidRPr="00B24C08">
        <w:rPr>
          <w:rFonts w:asciiTheme="minorHAnsi" w:hAnsiTheme="minorHAnsi" w:cs="Calibri"/>
          <w:sz w:val="24"/>
          <w:szCs w:val="32"/>
          <w:lang w:val="en-GB"/>
        </w:rPr>
        <w:t xml:space="preserve">For any pupil leaving </w:t>
      </w:r>
      <w:r w:rsidR="00787961" w:rsidRPr="00B24C08">
        <w:rPr>
          <w:rFonts w:asciiTheme="minorHAnsi" w:hAnsiTheme="minorHAnsi" w:cs="Calibri"/>
          <w:sz w:val="24"/>
          <w:szCs w:val="32"/>
          <w:lang w:val="en-GB"/>
        </w:rPr>
        <w:t>school</w:t>
      </w:r>
      <w:r w:rsidRPr="00B24C08">
        <w:rPr>
          <w:rFonts w:asciiTheme="minorHAnsi" w:hAnsiTheme="minorHAnsi" w:cs="Calibri"/>
          <w:sz w:val="24"/>
          <w:szCs w:val="32"/>
          <w:lang w:val="en-GB"/>
        </w:rPr>
        <w:t xml:space="preserve"> other than at the end of yea</w:t>
      </w:r>
      <w:r w:rsidR="00D825C1" w:rsidRPr="00B24C08">
        <w:rPr>
          <w:rFonts w:asciiTheme="minorHAnsi" w:hAnsiTheme="minorHAnsi" w:cs="Calibri"/>
          <w:sz w:val="24"/>
          <w:szCs w:val="32"/>
          <w:lang w:val="en-GB"/>
        </w:rPr>
        <w:t>r 11</w:t>
      </w:r>
      <w:r w:rsidRPr="00B24C08">
        <w:rPr>
          <w:rFonts w:asciiTheme="minorHAnsi" w:hAnsiTheme="minorHAnsi" w:cs="Calibri"/>
          <w:sz w:val="24"/>
          <w:szCs w:val="32"/>
          <w:lang w:val="en-GB"/>
        </w:rPr>
        <w:t xml:space="preserve"> parents/carers are required to provide school with the following information: Child’s name, class, current address, date of leaving, new home address, name of new school, address of new school. This information is essential to ensure that we know the whereabouts and may appropriately safeguard </w:t>
      </w:r>
      <w:proofErr w:type="gramStart"/>
      <w:r w:rsidRPr="00B24C08">
        <w:rPr>
          <w:rFonts w:asciiTheme="minorHAnsi" w:hAnsiTheme="minorHAnsi" w:cs="Calibri"/>
          <w:sz w:val="24"/>
          <w:szCs w:val="32"/>
          <w:lang w:val="en-GB"/>
        </w:rPr>
        <w:t>all of</w:t>
      </w:r>
      <w:proofErr w:type="gramEnd"/>
      <w:r w:rsidRPr="00B24C08">
        <w:rPr>
          <w:rFonts w:asciiTheme="minorHAnsi" w:hAnsiTheme="minorHAnsi" w:cs="Calibri"/>
          <w:sz w:val="24"/>
          <w:szCs w:val="32"/>
          <w:lang w:val="en-GB"/>
        </w:rPr>
        <w:t xml:space="preserve"> our pupils, even those who leave us. </w:t>
      </w:r>
    </w:p>
    <w:p w14:paraId="47FD7B3F" w14:textId="77777777" w:rsidR="002410BB" w:rsidRPr="00B24C08" w:rsidRDefault="002410BB" w:rsidP="006252A4">
      <w:pPr>
        <w:pStyle w:val="1bodycopy10pt"/>
        <w:spacing w:after="0"/>
        <w:rPr>
          <w:rFonts w:asciiTheme="minorHAnsi" w:hAnsiTheme="minorHAnsi" w:cs="Calibri"/>
          <w:sz w:val="24"/>
          <w:szCs w:val="32"/>
          <w:lang w:val="en-GB"/>
        </w:rPr>
      </w:pPr>
    </w:p>
    <w:p w14:paraId="301DA5BA" w14:textId="77777777" w:rsidR="002410BB" w:rsidRPr="00B24C08" w:rsidRDefault="002410BB" w:rsidP="006252A4">
      <w:pPr>
        <w:pStyle w:val="1bodycopy10pt"/>
        <w:spacing w:after="0"/>
        <w:rPr>
          <w:rFonts w:asciiTheme="minorHAnsi" w:hAnsiTheme="minorHAnsi" w:cs="Calibri"/>
          <w:sz w:val="24"/>
          <w:szCs w:val="32"/>
          <w:lang w:val="en-GB"/>
        </w:rPr>
      </w:pPr>
      <w:r w:rsidRPr="00B24C08">
        <w:rPr>
          <w:rFonts w:asciiTheme="minorHAnsi" w:hAnsiTheme="minorHAnsi" w:cs="Calibri"/>
          <w:sz w:val="24"/>
          <w:szCs w:val="32"/>
          <w:lang w:val="en-GB"/>
        </w:rPr>
        <w:t xml:space="preserve">It is crucial that parents keep school updated with current addresses and contact details for the pupil and key family members, in case of emergency. </w:t>
      </w:r>
    </w:p>
    <w:p w14:paraId="46EBAD0B" w14:textId="77777777" w:rsidR="002410BB" w:rsidRPr="00B24C08" w:rsidRDefault="002410BB" w:rsidP="006252A4">
      <w:pPr>
        <w:pStyle w:val="1bodycopy10pt"/>
        <w:spacing w:after="0"/>
        <w:rPr>
          <w:rFonts w:asciiTheme="minorHAnsi" w:hAnsiTheme="minorHAnsi" w:cs="Calibri"/>
          <w:sz w:val="24"/>
          <w:szCs w:val="32"/>
          <w:lang w:val="en-GB"/>
        </w:rPr>
      </w:pPr>
    </w:p>
    <w:p w14:paraId="4BD1C3C4" w14:textId="77777777" w:rsidR="00E57345" w:rsidRPr="00B24C08" w:rsidRDefault="002410BB" w:rsidP="006252A4">
      <w:pPr>
        <w:pStyle w:val="1bodycopy10pt"/>
        <w:spacing w:after="0"/>
        <w:rPr>
          <w:rFonts w:asciiTheme="minorHAnsi" w:hAnsiTheme="minorHAnsi" w:cs="Calibri"/>
          <w:sz w:val="24"/>
          <w:szCs w:val="32"/>
          <w:lang w:val="en-GB"/>
        </w:rPr>
      </w:pPr>
      <w:r w:rsidRPr="00B24C08">
        <w:rPr>
          <w:rFonts w:asciiTheme="minorHAnsi" w:hAnsiTheme="minorHAnsi" w:cs="Calibri"/>
          <w:sz w:val="24"/>
          <w:szCs w:val="32"/>
          <w:lang w:val="en-GB"/>
        </w:rPr>
        <w:t xml:space="preserve">Under Pupil Regulations 2006, all schools are now </w:t>
      </w:r>
      <w:r w:rsidRPr="00B24C08">
        <w:rPr>
          <w:rFonts w:asciiTheme="minorHAnsi" w:hAnsiTheme="minorHAnsi" w:cs="Calibri"/>
          <w:b/>
          <w:bCs/>
          <w:sz w:val="24"/>
          <w:szCs w:val="32"/>
          <w:lang w:val="en-GB"/>
        </w:rPr>
        <w:t>legally required</w:t>
      </w:r>
      <w:r w:rsidRPr="00B24C08">
        <w:rPr>
          <w:rFonts w:asciiTheme="minorHAnsi" w:hAnsiTheme="minorHAnsi" w:cs="Calibri"/>
          <w:sz w:val="24"/>
          <w:szCs w:val="32"/>
          <w:lang w:val="en-GB"/>
        </w:rPr>
        <w:t xml:space="preserve"> to notify their Local Authority of </w:t>
      </w:r>
      <w:r w:rsidRPr="00B24C08">
        <w:rPr>
          <w:rFonts w:asciiTheme="minorHAnsi" w:hAnsiTheme="minorHAnsi" w:cs="Calibri"/>
          <w:b/>
          <w:bCs/>
          <w:sz w:val="24"/>
          <w:szCs w:val="32"/>
          <w:lang w:val="en-GB"/>
        </w:rPr>
        <w:t>every new entry</w:t>
      </w:r>
      <w:r w:rsidRPr="00B24C08">
        <w:rPr>
          <w:rFonts w:asciiTheme="minorHAnsi" w:hAnsiTheme="minorHAnsi" w:cs="Calibri"/>
          <w:sz w:val="24"/>
          <w:szCs w:val="32"/>
          <w:lang w:val="en-GB"/>
        </w:rPr>
        <w:t xml:space="preserve"> to the admission register within </w:t>
      </w:r>
      <w:r w:rsidRPr="00B24C08">
        <w:rPr>
          <w:rFonts w:asciiTheme="minorHAnsi" w:hAnsiTheme="minorHAnsi" w:cs="Calibri"/>
          <w:b/>
          <w:bCs/>
          <w:sz w:val="24"/>
          <w:szCs w:val="32"/>
          <w:lang w:val="en-GB"/>
        </w:rPr>
        <w:t>five days</w:t>
      </w:r>
      <w:r w:rsidRPr="00B24C08">
        <w:rPr>
          <w:rFonts w:asciiTheme="minorHAnsi" w:hAnsiTheme="minorHAnsi" w:cs="Calibri"/>
          <w:sz w:val="24"/>
          <w:szCs w:val="32"/>
          <w:lang w:val="en-GB"/>
        </w:rPr>
        <w:t xml:space="preserve"> of the pupil being enrolled. In addition to this, </w:t>
      </w:r>
      <w:r w:rsidRPr="00B24C08">
        <w:rPr>
          <w:rFonts w:asciiTheme="minorHAnsi" w:hAnsiTheme="minorHAnsi" w:cs="Calibri"/>
          <w:b/>
          <w:bCs/>
          <w:sz w:val="24"/>
          <w:szCs w:val="32"/>
          <w:lang w:val="en-GB"/>
        </w:rPr>
        <w:t>every deletion</w:t>
      </w:r>
      <w:r w:rsidRPr="00B24C08">
        <w:rPr>
          <w:rFonts w:asciiTheme="minorHAnsi" w:hAnsiTheme="minorHAnsi" w:cs="Calibri"/>
          <w:sz w:val="24"/>
          <w:szCs w:val="32"/>
          <w:lang w:val="en-GB"/>
        </w:rPr>
        <w:t xml:space="preserve"> from the school register must also be notified to the Local Authority, as soon as the ground for deletion has been met in relation to that pupil, and in any event no later than the time at which the pupil’s name is deleted from the register. This duty does not apply when a pupil’s name is removed from the admission register at a standard transition point – when the pupil has completed the final year of education normally provided by that school. </w:t>
      </w:r>
    </w:p>
    <w:p w14:paraId="20367FA7" w14:textId="77777777" w:rsidR="00E57345" w:rsidRPr="00B24C08" w:rsidRDefault="00E57345" w:rsidP="006252A4">
      <w:pPr>
        <w:pStyle w:val="1bodycopy10pt"/>
        <w:spacing w:after="0"/>
        <w:rPr>
          <w:rFonts w:asciiTheme="minorHAnsi" w:hAnsiTheme="minorHAnsi" w:cs="Calibri"/>
          <w:sz w:val="24"/>
          <w:szCs w:val="32"/>
          <w:lang w:val="en-GB"/>
        </w:rPr>
      </w:pPr>
    </w:p>
    <w:p w14:paraId="54EB7818" w14:textId="0547F078" w:rsidR="002410BB" w:rsidRPr="00B24C08" w:rsidRDefault="002410BB" w:rsidP="006252A4">
      <w:pPr>
        <w:pStyle w:val="1bodycopy10pt"/>
        <w:spacing w:after="0"/>
        <w:rPr>
          <w:rFonts w:asciiTheme="minorHAnsi" w:hAnsiTheme="minorHAnsi" w:cs="Calibri"/>
          <w:sz w:val="24"/>
          <w:szCs w:val="32"/>
          <w:lang w:val="en-GB"/>
        </w:rPr>
      </w:pPr>
      <w:r w:rsidRPr="00B24C08">
        <w:rPr>
          <w:rFonts w:asciiTheme="minorHAnsi" w:hAnsiTheme="minorHAnsi" w:cs="Calibri"/>
          <w:sz w:val="24"/>
          <w:szCs w:val="32"/>
          <w:lang w:val="en-GB"/>
        </w:rPr>
        <w:t xml:space="preserve">Schools can only lawfully remove a child from their school roll under certain circumstances in accordance with Government Regulations (see Appendix </w:t>
      </w:r>
      <w:r w:rsidR="00C16E39" w:rsidRPr="00B24C08">
        <w:rPr>
          <w:rFonts w:asciiTheme="minorHAnsi" w:hAnsiTheme="minorHAnsi" w:cs="Calibri"/>
          <w:sz w:val="24"/>
          <w:szCs w:val="32"/>
          <w:lang w:val="en-GB"/>
        </w:rPr>
        <w:t>3</w:t>
      </w:r>
      <w:r w:rsidRPr="00B24C08">
        <w:rPr>
          <w:rFonts w:asciiTheme="minorHAnsi" w:hAnsiTheme="minorHAnsi" w:cs="Calibri"/>
          <w:sz w:val="24"/>
          <w:szCs w:val="32"/>
          <w:lang w:val="en-GB"/>
        </w:rPr>
        <w:t xml:space="preserve">). Schools are required to inform the Local Authority of the details of all children who are removed from roll at non-standard transition times. </w:t>
      </w:r>
    </w:p>
    <w:p w14:paraId="5E19CA25" w14:textId="77777777" w:rsidR="00C55E7D" w:rsidRPr="00B24C08" w:rsidRDefault="00C55E7D" w:rsidP="006252A4">
      <w:pPr>
        <w:pStyle w:val="1bodycopy10pt"/>
        <w:spacing w:after="0"/>
        <w:rPr>
          <w:rFonts w:asciiTheme="minorHAnsi" w:hAnsiTheme="minorHAnsi" w:cs="Calibri"/>
          <w:sz w:val="24"/>
          <w:szCs w:val="32"/>
          <w:lang w:val="en-GB"/>
        </w:rPr>
      </w:pPr>
    </w:p>
    <w:p w14:paraId="46F6C532" w14:textId="57748F3D" w:rsidR="00D7174D" w:rsidRPr="00B24C08" w:rsidRDefault="00D7174D">
      <w:pPr>
        <w:pStyle w:val="1bodycopy10pt"/>
        <w:numPr>
          <w:ilvl w:val="0"/>
          <w:numId w:val="21"/>
        </w:numPr>
        <w:spacing w:after="0"/>
        <w:rPr>
          <w:rFonts w:asciiTheme="minorHAnsi" w:hAnsiTheme="minorHAnsi" w:cs="Calibri"/>
          <w:b/>
          <w:bCs/>
          <w:sz w:val="24"/>
          <w:szCs w:val="32"/>
          <w:lang w:val="en-GB"/>
        </w:rPr>
      </w:pPr>
      <w:r w:rsidRPr="00B24C08">
        <w:rPr>
          <w:rFonts w:asciiTheme="minorHAnsi" w:hAnsiTheme="minorHAnsi" w:cs="Calibri"/>
          <w:b/>
          <w:bCs/>
          <w:sz w:val="24"/>
          <w:szCs w:val="32"/>
          <w:lang w:val="en-GB"/>
        </w:rPr>
        <w:t xml:space="preserve">Elective Home Education </w:t>
      </w:r>
    </w:p>
    <w:p w14:paraId="52D495E5" w14:textId="6DBAF083" w:rsidR="00075546" w:rsidRPr="00E80950" w:rsidRDefault="00D7174D" w:rsidP="00D7174D">
      <w:pPr>
        <w:pStyle w:val="1bodycopy10pt"/>
        <w:spacing w:after="0"/>
        <w:rPr>
          <w:rFonts w:asciiTheme="minorHAnsi" w:hAnsiTheme="minorHAnsi" w:cs="Calibri"/>
          <w:sz w:val="24"/>
          <w:szCs w:val="32"/>
          <w:lang w:val="en-GB"/>
        </w:rPr>
      </w:pPr>
      <w:r w:rsidRPr="00B24C08">
        <w:rPr>
          <w:rFonts w:asciiTheme="minorHAnsi" w:hAnsiTheme="minorHAnsi" w:cs="Calibri"/>
          <w:sz w:val="24"/>
          <w:szCs w:val="32"/>
          <w:lang w:val="en-GB"/>
        </w:rPr>
        <w:t xml:space="preserve">One of the grounds under which a child can lawfully be removed from a school roll is if a parent notifies the Headteacher in writing that they are withdrawing their child from school </w:t>
      </w:r>
      <w:r w:rsidR="00075546" w:rsidRPr="00B24C08">
        <w:rPr>
          <w:rFonts w:asciiTheme="minorHAnsi" w:hAnsiTheme="minorHAnsi" w:cs="Calibri"/>
          <w:sz w:val="24"/>
          <w:szCs w:val="32"/>
          <w:lang w:val="en-GB"/>
        </w:rPr>
        <w:t>to</w:t>
      </w:r>
      <w:r w:rsidRPr="00B24C08">
        <w:rPr>
          <w:rFonts w:asciiTheme="minorHAnsi" w:hAnsiTheme="minorHAnsi" w:cs="Calibri"/>
          <w:sz w:val="24"/>
          <w:szCs w:val="32"/>
          <w:lang w:val="en-GB"/>
        </w:rPr>
        <w:t xml:space="preserve"> take full responsibility for provision of the child’s education. School must notify the Local Authority, as the Authority will then have responsibility for assessing the suitability of education that is being provided</w:t>
      </w:r>
      <w:r w:rsidRPr="00E80950">
        <w:rPr>
          <w:rFonts w:asciiTheme="minorHAnsi" w:hAnsiTheme="minorHAnsi" w:cs="Calibri"/>
          <w:sz w:val="24"/>
          <w:szCs w:val="32"/>
          <w:lang w:val="en-GB"/>
        </w:rPr>
        <w:t xml:space="preserve"> for the child. The Authority must first consent to elective home education when a child has special educational needs and is placed in specialist provision. </w:t>
      </w:r>
    </w:p>
    <w:p w14:paraId="23BE6696" w14:textId="77777777" w:rsidR="00075546" w:rsidRPr="00E80950" w:rsidRDefault="00075546" w:rsidP="00D7174D">
      <w:pPr>
        <w:pStyle w:val="1bodycopy10pt"/>
        <w:spacing w:after="0"/>
        <w:rPr>
          <w:rFonts w:asciiTheme="minorHAnsi" w:hAnsiTheme="minorHAnsi" w:cs="Calibri"/>
          <w:sz w:val="24"/>
          <w:szCs w:val="32"/>
          <w:lang w:val="en-GB"/>
        </w:rPr>
      </w:pPr>
    </w:p>
    <w:p w14:paraId="4F901688" w14:textId="40875B17" w:rsidR="00C55E7D" w:rsidRPr="00E80950" w:rsidRDefault="00D7174D" w:rsidP="00D7174D">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lastRenderedPageBreak/>
        <w:t>Schools and the Authority respect that it is a parental right to pursue elective home education. It is, however, important that when parents opt to home educate, this is a positive choice and in the best interests of the child, rather than the option of last resort. Parents should be aware that elective home education is not a route to obtaining a place in a school of their choice which may have previously been declined, or a way of accessing alternative provision.</w:t>
      </w:r>
    </w:p>
    <w:p w14:paraId="29E4D98E" w14:textId="77777777" w:rsidR="00C55E7D" w:rsidRPr="00E80950" w:rsidRDefault="00C55E7D" w:rsidP="006252A4">
      <w:pPr>
        <w:pStyle w:val="1bodycopy10pt"/>
        <w:spacing w:after="0"/>
        <w:rPr>
          <w:rFonts w:asciiTheme="minorHAnsi" w:hAnsiTheme="minorHAnsi" w:cs="Calibri"/>
          <w:sz w:val="24"/>
          <w:szCs w:val="32"/>
          <w:lang w:val="en-GB"/>
        </w:rPr>
      </w:pPr>
    </w:p>
    <w:p w14:paraId="490F6F09" w14:textId="0C29D22C" w:rsidR="00075546" w:rsidRPr="00E80950" w:rsidRDefault="00075546" w:rsidP="00075546">
      <w:pPr>
        <w:pStyle w:val="1bodycopy10pt"/>
        <w:spacing w:after="0"/>
        <w:rPr>
          <w:rFonts w:asciiTheme="minorHAnsi" w:hAnsiTheme="minorHAnsi" w:cs="Calibri"/>
          <w:b/>
          <w:bCs/>
          <w:sz w:val="24"/>
          <w:szCs w:val="32"/>
          <w:lang w:val="en-GB"/>
        </w:rPr>
      </w:pPr>
      <w:r w:rsidRPr="00E80950">
        <w:rPr>
          <w:rFonts w:asciiTheme="minorHAnsi" w:hAnsiTheme="minorHAnsi" w:cs="Calibri"/>
          <w:b/>
          <w:bCs/>
          <w:sz w:val="24"/>
          <w:szCs w:val="32"/>
          <w:lang w:val="en-GB"/>
        </w:rPr>
        <w:t xml:space="preserve">6. Children Looked After (CLA) </w:t>
      </w:r>
    </w:p>
    <w:p w14:paraId="042DC09C" w14:textId="4CE0C220" w:rsidR="00075546" w:rsidRPr="00E80950" w:rsidRDefault="00075546" w:rsidP="00075546">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The attendance of children in the care of the Local Authority is also monitored by the Headteacher and Governors of the Virtual School. Use of the B and C codes should be agreed with the Headteacher of the Virtual School. The use of the N registration code for looked after children should be rare, as reasons for any absence should be obtained as a matter of priority. It is essential that contact is made with a child’s social worker as soon as attendance concerns emerge. Attendance staff should routinely inform school’s designated teacher for looked after children of their looked after children’s attendance rates.</w:t>
      </w:r>
    </w:p>
    <w:p w14:paraId="465E252B" w14:textId="77777777" w:rsidR="002C63C9" w:rsidRPr="00E80950" w:rsidRDefault="002C63C9" w:rsidP="00075546">
      <w:pPr>
        <w:pStyle w:val="1bodycopy10pt"/>
        <w:spacing w:after="0"/>
        <w:rPr>
          <w:rFonts w:asciiTheme="minorHAnsi" w:hAnsiTheme="minorHAnsi" w:cs="Calibri"/>
          <w:sz w:val="24"/>
          <w:szCs w:val="32"/>
          <w:lang w:val="en-GB"/>
        </w:rPr>
      </w:pPr>
    </w:p>
    <w:p w14:paraId="6B8ADDB9" w14:textId="01B4B945" w:rsidR="002C63C9" w:rsidRPr="00E80950" w:rsidRDefault="002C63C9" w:rsidP="002C63C9">
      <w:pPr>
        <w:pStyle w:val="1bodycopy10pt"/>
        <w:spacing w:after="0"/>
        <w:rPr>
          <w:rFonts w:asciiTheme="minorHAnsi" w:hAnsiTheme="minorHAnsi" w:cs="Calibri"/>
          <w:sz w:val="24"/>
          <w:szCs w:val="32"/>
          <w:lang w:val="en-GB"/>
        </w:rPr>
      </w:pPr>
      <w:r w:rsidRPr="00E80950">
        <w:rPr>
          <w:rFonts w:asciiTheme="minorHAnsi" w:hAnsiTheme="minorHAnsi" w:cs="Calibri"/>
          <w:b/>
          <w:bCs/>
          <w:sz w:val="24"/>
          <w:szCs w:val="32"/>
          <w:lang w:val="en-GB"/>
        </w:rPr>
        <w:t>7. Pupils Attending Off-Site Educational Provision</w:t>
      </w:r>
      <w:r w:rsidRPr="00E80950">
        <w:rPr>
          <w:rFonts w:asciiTheme="minorHAnsi" w:hAnsiTheme="minorHAnsi" w:cs="Calibri"/>
          <w:sz w:val="24"/>
          <w:szCs w:val="32"/>
          <w:lang w:val="en-GB"/>
        </w:rPr>
        <w:t xml:space="preserve"> </w:t>
      </w:r>
    </w:p>
    <w:p w14:paraId="7327B2EE" w14:textId="77777777" w:rsidR="002C63C9" w:rsidRPr="00E80950" w:rsidRDefault="002C63C9" w:rsidP="002C63C9">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Any pupil who is attending off-site educational provision should be marked using registration code D or B by their main school (according to the circumstances of the individual placement). </w:t>
      </w:r>
    </w:p>
    <w:p w14:paraId="3A3D7FBF" w14:textId="77777777" w:rsidR="002C63C9" w:rsidRPr="00E80950" w:rsidRDefault="002C63C9" w:rsidP="002C63C9">
      <w:pPr>
        <w:pStyle w:val="1bodycopy10pt"/>
        <w:spacing w:after="0"/>
        <w:rPr>
          <w:rFonts w:asciiTheme="minorHAnsi" w:hAnsiTheme="minorHAnsi" w:cs="Calibri"/>
          <w:sz w:val="24"/>
          <w:szCs w:val="32"/>
          <w:lang w:val="en-GB"/>
        </w:rPr>
      </w:pPr>
    </w:p>
    <w:p w14:paraId="765080F2" w14:textId="77777777" w:rsidR="006546E8" w:rsidRPr="00E80950" w:rsidRDefault="002C63C9" w:rsidP="002C63C9">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Code B should be used when pupils are present at off-site educational provision that has been approved by school. School is ultimately responsible for the safeguarding of pupils educated off-site, and use of the B code signifies that the education is </w:t>
      </w:r>
      <w:proofErr w:type="gramStart"/>
      <w:r w:rsidRPr="00E80950">
        <w:rPr>
          <w:rFonts w:asciiTheme="minorHAnsi" w:hAnsiTheme="minorHAnsi" w:cs="Calibri"/>
          <w:sz w:val="24"/>
          <w:szCs w:val="32"/>
          <w:lang w:val="en-GB"/>
        </w:rPr>
        <w:t>supervised</w:t>
      </w:r>
      <w:proofErr w:type="gramEnd"/>
      <w:r w:rsidRPr="00E80950">
        <w:rPr>
          <w:rFonts w:asciiTheme="minorHAnsi" w:hAnsiTheme="minorHAnsi" w:cs="Calibri"/>
          <w:sz w:val="24"/>
          <w:szCs w:val="32"/>
          <w:lang w:val="en-GB"/>
        </w:rPr>
        <w:t xml:space="preserve"> and measures are in place to ensure the safeguarding and welfare of the pupil. </w:t>
      </w:r>
    </w:p>
    <w:p w14:paraId="1E08D890" w14:textId="77777777" w:rsidR="006546E8" w:rsidRPr="00E80950" w:rsidRDefault="006546E8" w:rsidP="002C63C9">
      <w:pPr>
        <w:pStyle w:val="1bodycopy10pt"/>
        <w:spacing w:after="0"/>
        <w:rPr>
          <w:rFonts w:asciiTheme="minorHAnsi" w:hAnsiTheme="minorHAnsi" w:cs="Calibri"/>
          <w:sz w:val="24"/>
          <w:szCs w:val="32"/>
          <w:lang w:val="en-GB"/>
        </w:rPr>
      </w:pPr>
    </w:p>
    <w:p w14:paraId="55ABAADA" w14:textId="77777777" w:rsidR="006546E8" w:rsidRPr="00E80950" w:rsidRDefault="002C63C9" w:rsidP="002C63C9">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School must ensure that the B codes reflect the daily attendance of the pupil at the off-site provision. For example, if a pupil misses a day due to illness, then the main school attendance register will show this day as an I and not a B. </w:t>
      </w:r>
    </w:p>
    <w:p w14:paraId="115B248F" w14:textId="77777777" w:rsidR="006546E8" w:rsidRPr="00E80950" w:rsidRDefault="006546E8" w:rsidP="002C63C9">
      <w:pPr>
        <w:pStyle w:val="1bodycopy10pt"/>
        <w:spacing w:after="0"/>
        <w:rPr>
          <w:rFonts w:asciiTheme="minorHAnsi" w:hAnsiTheme="minorHAnsi" w:cs="Calibri"/>
          <w:sz w:val="24"/>
          <w:szCs w:val="32"/>
          <w:lang w:val="en-GB"/>
        </w:rPr>
      </w:pPr>
    </w:p>
    <w:p w14:paraId="4E473FDD" w14:textId="77777777" w:rsidR="006546E8" w:rsidRPr="00E80950" w:rsidRDefault="002C63C9" w:rsidP="002C63C9">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It is important for agreement and clarity to be reached between school and the off-site provision with respect to arrangements for daily tracking and follow-up of any absence. There should be daily communication between school and the off-site provision in respect of individual pupils’ absence. </w:t>
      </w:r>
    </w:p>
    <w:p w14:paraId="5E13ABC7" w14:textId="77777777" w:rsidR="006546E8" w:rsidRPr="00E80950" w:rsidRDefault="006546E8" w:rsidP="002C63C9">
      <w:pPr>
        <w:pStyle w:val="1bodycopy10pt"/>
        <w:spacing w:after="0"/>
        <w:rPr>
          <w:rFonts w:asciiTheme="minorHAnsi" w:hAnsiTheme="minorHAnsi" w:cs="Calibri"/>
          <w:sz w:val="24"/>
          <w:szCs w:val="32"/>
          <w:lang w:val="en-GB"/>
        </w:rPr>
      </w:pPr>
    </w:p>
    <w:p w14:paraId="301F928F" w14:textId="1E69DB6D" w:rsidR="002C63C9" w:rsidRPr="00E80950" w:rsidRDefault="002C63C9" w:rsidP="002C63C9">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The law allows for dual registration of pupils at more than one school. The D code is used to signify that the pupil was not expected to attend the session because they were scheduled to attend the other school at which they are registered. Again, an agreement must be in place with respect to who has responsibility for the daily tracking of attendance and absence.</w:t>
      </w:r>
    </w:p>
    <w:p w14:paraId="47AE40DF" w14:textId="77777777" w:rsidR="00C55E7D" w:rsidRPr="00E80950" w:rsidRDefault="00C55E7D" w:rsidP="006252A4">
      <w:pPr>
        <w:pStyle w:val="1bodycopy10pt"/>
        <w:spacing w:after="0"/>
        <w:rPr>
          <w:rFonts w:asciiTheme="minorHAnsi" w:hAnsiTheme="minorHAnsi" w:cs="Calibri"/>
          <w:sz w:val="24"/>
          <w:szCs w:val="32"/>
          <w:lang w:val="en-GB"/>
        </w:rPr>
      </w:pPr>
    </w:p>
    <w:p w14:paraId="338875E3" w14:textId="77777777" w:rsidR="003B611F" w:rsidRPr="00E80950" w:rsidRDefault="003B611F" w:rsidP="006252A4">
      <w:pPr>
        <w:pStyle w:val="1bodycopy10pt"/>
        <w:spacing w:after="0"/>
        <w:rPr>
          <w:rFonts w:asciiTheme="minorHAnsi" w:hAnsiTheme="minorHAnsi" w:cs="Calibri"/>
          <w:b/>
          <w:bCs/>
          <w:sz w:val="24"/>
          <w:szCs w:val="32"/>
          <w:lang w:val="en-GB"/>
        </w:rPr>
      </w:pPr>
      <w:r w:rsidRPr="00E80950">
        <w:rPr>
          <w:rFonts w:asciiTheme="minorHAnsi" w:hAnsiTheme="minorHAnsi" w:cs="Calibri"/>
          <w:b/>
          <w:bCs/>
          <w:sz w:val="24"/>
          <w:szCs w:val="32"/>
          <w:lang w:val="en-GB"/>
        </w:rPr>
        <w:t xml:space="preserve">8. Absence Data </w:t>
      </w:r>
    </w:p>
    <w:p w14:paraId="6D9B3BE5" w14:textId="77777777" w:rsidR="003B611F" w:rsidRPr="00E80950" w:rsidRDefault="003B611F" w:rsidP="006252A4">
      <w:pPr>
        <w:pStyle w:val="1bodycopy10pt"/>
        <w:spacing w:after="0"/>
        <w:rPr>
          <w:rFonts w:asciiTheme="minorHAnsi" w:hAnsiTheme="minorHAnsi" w:cs="Calibri"/>
          <w:sz w:val="24"/>
          <w:szCs w:val="32"/>
          <w:lang w:val="en-GB"/>
        </w:rPr>
      </w:pPr>
    </w:p>
    <w:p w14:paraId="2FC5943C" w14:textId="77777777" w:rsidR="003B611F" w:rsidRPr="00E80950" w:rsidRDefault="003B611F" w:rsidP="006252A4">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lastRenderedPageBreak/>
        <w:t xml:space="preserve">We use data to monitor, identify and support individual pupils or groups of pupils when their attendance needs to improve, and schools are required to submit pupil attendance data to the Department for Education </w:t>
      </w:r>
      <w:proofErr w:type="gramStart"/>
      <w:r w:rsidRPr="00E80950">
        <w:rPr>
          <w:rFonts w:asciiTheme="minorHAnsi" w:hAnsiTheme="minorHAnsi" w:cs="Calibri"/>
          <w:sz w:val="24"/>
          <w:szCs w:val="32"/>
          <w:lang w:val="en-GB"/>
        </w:rPr>
        <w:t>on a daily basis</w:t>
      </w:r>
      <w:proofErr w:type="gramEnd"/>
      <w:r w:rsidRPr="00E80950">
        <w:rPr>
          <w:rFonts w:asciiTheme="minorHAnsi" w:hAnsiTheme="minorHAnsi" w:cs="Calibri"/>
          <w:sz w:val="24"/>
          <w:szCs w:val="32"/>
          <w:lang w:val="en-GB"/>
        </w:rPr>
        <w:t xml:space="preserve"> Education (Information about Individual Pupils) (England) (Amendment) Regulations 2024. Persistently and severely absent pupils are tracked and monitored carefully. We also combine this with academic tracking, as increased absence affects attainment. </w:t>
      </w:r>
    </w:p>
    <w:p w14:paraId="7BB715A5" w14:textId="77777777" w:rsidR="003B611F" w:rsidRPr="00E80950" w:rsidRDefault="003B611F" w:rsidP="006252A4">
      <w:pPr>
        <w:pStyle w:val="1bodycopy10pt"/>
        <w:spacing w:after="0"/>
        <w:rPr>
          <w:rFonts w:asciiTheme="minorHAnsi" w:hAnsiTheme="minorHAnsi" w:cs="Calibri"/>
          <w:sz w:val="24"/>
          <w:szCs w:val="32"/>
          <w:lang w:val="en-GB"/>
        </w:rPr>
      </w:pPr>
    </w:p>
    <w:p w14:paraId="0812DAA0" w14:textId="7B81F843" w:rsidR="00C55E7D" w:rsidRPr="00E80950" w:rsidRDefault="003B611F" w:rsidP="006252A4">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We share information and work collaboratively with other schools in the area, local authorities, and other partners, when absence is at risk of becoming persistent or severe</w:t>
      </w:r>
      <w:r w:rsidR="002D5A2F" w:rsidRPr="00E80950">
        <w:rPr>
          <w:rFonts w:asciiTheme="minorHAnsi" w:hAnsiTheme="minorHAnsi" w:cs="Calibri"/>
          <w:sz w:val="24"/>
          <w:szCs w:val="32"/>
          <w:lang w:val="en-GB"/>
        </w:rPr>
        <w:t>.</w:t>
      </w:r>
    </w:p>
    <w:p w14:paraId="53D51DBA" w14:textId="77777777" w:rsidR="00C55E7D" w:rsidRPr="00E80950" w:rsidRDefault="00C55E7D" w:rsidP="006252A4">
      <w:pPr>
        <w:pStyle w:val="1bodycopy10pt"/>
        <w:spacing w:after="0"/>
        <w:rPr>
          <w:rFonts w:asciiTheme="minorHAnsi" w:hAnsiTheme="minorHAnsi" w:cs="Calibri"/>
          <w:sz w:val="24"/>
          <w:szCs w:val="32"/>
          <w:lang w:val="en-GB"/>
        </w:rPr>
      </w:pPr>
    </w:p>
    <w:p w14:paraId="2D6C818D" w14:textId="77777777" w:rsidR="002D5A2F" w:rsidRPr="00E80950" w:rsidRDefault="002D5A2F" w:rsidP="006252A4">
      <w:pPr>
        <w:pStyle w:val="1bodycopy10pt"/>
        <w:spacing w:after="0"/>
        <w:rPr>
          <w:rFonts w:asciiTheme="minorHAnsi" w:hAnsiTheme="minorHAnsi" w:cs="Calibri"/>
          <w:b/>
          <w:bCs/>
          <w:sz w:val="24"/>
          <w:szCs w:val="32"/>
          <w:lang w:val="en-GB"/>
        </w:rPr>
      </w:pPr>
      <w:r w:rsidRPr="00E80950">
        <w:rPr>
          <w:rFonts w:asciiTheme="minorHAnsi" w:hAnsiTheme="minorHAnsi" w:cs="Calibri"/>
          <w:b/>
          <w:bCs/>
          <w:sz w:val="24"/>
          <w:szCs w:val="32"/>
          <w:lang w:val="en-GB"/>
        </w:rPr>
        <w:t xml:space="preserve">9. Monitoring and review </w:t>
      </w:r>
    </w:p>
    <w:p w14:paraId="03A50BAE" w14:textId="77777777" w:rsidR="002D5A2F" w:rsidRPr="00E80950" w:rsidRDefault="002D5A2F" w:rsidP="006252A4">
      <w:pPr>
        <w:pStyle w:val="1bodycopy10pt"/>
        <w:spacing w:after="0"/>
        <w:rPr>
          <w:rFonts w:asciiTheme="minorHAnsi" w:hAnsiTheme="minorHAnsi" w:cs="Calibri"/>
          <w:sz w:val="24"/>
          <w:szCs w:val="32"/>
          <w:lang w:val="en-GB"/>
        </w:rPr>
      </w:pPr>
    </w:p>
    <w:p w14:paraId="514E19FA" w14:textId="19ECED65" w:rsidR="00C55E7D" w:rsidRPr="00E80950" w:rsidRDefault="002D5A2F" w:rsidP="006252A4">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This policy will be reviewed annually by </w:t>
      </w:r>
      <w:r w:rsidR="0076153C">
        <w:rPr>
          <w:rFonts w:asciiTheme="minorHAnsi" w:hAnsiTheme="minorHAnsi" w:cs="Calibri"/>
          <w:sz w:val="24"/>
          <w:szCs w:val="32"/>
          <w:lang w:val="en-GB"/>
        </w:rPr>
        <w:t>the Trust</w:t>
      </w:r>
      <w:r w:rsidRPr="00E80950">
        <w:rPr>
          <w:rFonts w:asciiTheme="minorHAnsi" w:hAnsiTheme="minorHAnsi" w:cs="Calibri"/>
          <w:sz w:val="24"/>
          <w:szCs w:val="32"/>
          <w:lang w:val="en-GB"/>
        </w:rPr>
        <w:t xml:space="preserve"> and updated in accordance with any new legislation or guidance, or changes to any other relevant procedures or documents. </w:t>
      </w:r>
    </w:p>
    <w:p w14:paraId="48B86CEE" w14:textId="4D555B2B" w:rsidR="000F3EEC" w:rsidRPr="00E80950" w:rsidRDefault="000F3EEC" w:rsidP="00CD7C79">
      <w:pPr>
        <w:pStyle w:val="1bodycopy10pt"/>
        <w:tabs>
          <w:tab w:val="left" w:pos="6397"/>
        </w:tabs>
        <w:spacing w:after="0"/>
        <w:rPr>
          <w:rFonts w:asciiTheme="minorHAnsi" w:hAnsiTheme="minorHAnsi" w:cs="Calibri"/>
          <w:b/>
          <w:bCs/>
          <w:sz w:val="24"/>
          <w:szCs w:val="32"/>
          <w:u w:val="single"/>
          <w:lang w:val="en-GB"/>
        </w:rPr>
      </w:pPr>
      <w:r w:rsidRPr="00E80950">
        <w:rPr>
          <w:rFonts w:asciiTheme="minorHAnsi" w:hAnsiTheme="minorHAnsi" w:cs="Calibri"/>
          <w:b/>
          <w:bCs/>
          <w:sz w:val="24"/>
          <w:szCs w:val="32"/>
          <w:u w:val="single"/>
          <w:lang w:val="en-GB"/>
        </w:rPr>
        <w:t xml:space="preserve">Appendix 1 </w:t>
      </w:r>
    </w:p>
    <w:p w14:paraId="77244CE7" w14:textId="77777777" w:rsidR="003A62CF" w:rsidRPr="00E80950" w:rsidRDefault="003A62CF" w:rsidP="00CD7C79">
      <w:pPr>
        <w:pStyle w:val="1bodycopy10pt"/>
        <w:tabs>
          <w:tab w:val="left" w:pos="6397"/>
        </w:tabs>
        <w:spacing w:after="0"/>
        <w:rPr>
          <w:rFonts w:asciiTheme="minorHAnsi" w:hAnsiTheme="minorHAnsi" w:cs="Calibri"/>
          <w:b/>
          <w:bCs/>
          <w:sz w:val="24"/>
          <w:szCs w:val="32"/>
          <w:lang w:val="en-GB"/>
        </w:rPr>
      </w:pPr>
    </w:p>
    <w:p w14:paraId="1C888F4E" w14:textId="77777777" w:rsidR="003A62CF" w:rsidRPr="00E80950" w:rsidRDefault="003A62CF" w:rsidP="00CD7C79">
      <w:pPr>
        <w:pStyle w:val="1bodycopy10pt"/>
        <w:tabs>
          <w:tab w:val="left" w:pos="6397"/>
        </w:tabs>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Pupil Registration </w:t>
      </w:r>
    </w:p>
    <w:p w14:paraId="7E98D7CC" w14:textId="77777777" w:rsidR="003A62CF" w:rsidRPr="00E80950" w:rsidRDefault="003A62CF" w:rsidP="00CD7C79">
      <w:pPr>
        <w:pStyle w:val="1bodycopy10pt"/>
        <w:tabs>
          <w:tab w:val="left" w:pos="6397"/>
        </w:tabs>
        <w:spacing w:after="0"/>
        <w:rPr>
          <w:rFonts w:asciiTheme="minorHAnsi" w:hAnsiTheme="minorHAnsi" w:cs="Calibri"/>
          <w:sz w:val="24"/>
          <w:szCs w:val="32"/>
          <w:lang w:val="en-GB"/>
        </w:rPr>
      </w:pPr>
    </w:p>
    <w:p w14:paraId="14C5454C" w14:textId="77777777" w:rsidR="003A62CF" w:rsidRPr="00E80950" w:rsidRDefault="003A62CF" w:rsidP="00CD7C79">
      <w:pPr>
        <w:pStyle w:val="1bodycopy10pt"/>
        <w:tabs>
          <w:tab w:val="left" w:pos="6397"/>
        </w:tabs>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Schools must take the attendance register at the start of the first session of each school day, and once during the second session. On each occasion, it must be recorded whether each pupil is: </w:t>
      </w:r>
    </w:p>
    <w:p w14:paraId="77DD19D2" w14:textId="77777777" w:rsidR="003A62CF" w:rsidRPr="00E80950" w:rsidRDefault="003A62CF" w:rsidP="00CD7C79">
      <w:pPr>
        <w:pStyle w:val="1bodycopy10pt"/>
        <w:tabs>
          <w:tab w:val="left" w:pos="6397"/>
        </w:tabs>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 Present </w:t>
      </w:r>
    </w:p>
    <w:p w14:paraId="10B248B7" w14:textId="77777777" w:rsidR="003A62CF" w:rsidRPr="00E80950" w:rsidRDefault="003A62CF" w:rsidP="00CD7C79">
      <w:pPr>
        <w:pStyle w:val="1bodycopy10pt"/>
        <w:tabs>
          <w:tab w:val="left" w:pos="6397"/>
        </w:tabs>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 Attending an approved educational activity </w:t>
      </w:r>
    </w:p>
    <w:p w14:paraId="63E56C9E" w14:textId="77777777" w:rsidR="003A62CF" w:rsidRPr="00E80950" w:rsidRDefault="003A62CF" w:rsidP="00CD7C79">
      <w:pPr>
        <w:pStyle w:val="1bodycopy10pt"/>
        <w:tabs>
          <w:tab w:val="left" w:pos="6397"/>
        </w:tabs>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 Absent </w:t>
      </w:r>
    </w:p>
    <w:p w14:paraId="4A67A89F" w14:textId="77777777" w:rsidR="003A62CF" w:rsidRPr="00E80950" w:rsidRDefault="003A62CF" w:rsidP="00CD7C79">
      <w:pPr>
        <w:pStyle w:val="1bodycopy10pt"/>
        <w:tabs>
          <w:tab w:val="left" w:pos="6397"/>
        </w:tabs>
        <w:spacing w:after="0"/>
        <w:rPr>
          <w:rFonts w:asciiTheme="minorHAnsi" w:hAnsiTheme="minorHAnsi" w:cs="Calibri"/>
          <w:sz w:val="24"/>
          <w:szCs w:val="32"/>
          <w:lang w:val="en-GB"/>
        </w:rPr>
      </w:pPr>
    </w:p>
    <w:p w14:paraId="358D4EB0" w14:textId="783EDD7C" w:rsidR="003A62CF" w:rsidRPr="00E80950" w:rsidRDefault="003A62CF" w:rsidP="00CD7C79">
      <w:pPr>
        <w:pStyle w:val="1bodycopy10pt"/>
        <w:tabs>
          <w:tab w:val="left" w:pos="6397"/>
        </w:tabs>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School must then follow-up on all pupil absences </w:t>
      </w:r>
      <w:proofErr w:type="gramStart"/>
      <w:r w:rsidRPr="00E80950">
        <w:rPr>
          <w:rFonts w:asciiTheme="minorHAnsi" w:hAnsiTheme="minorHAnsi" w:cs="Calibri"/>
          <w:sz w:val="24"/>
          <w:szCs w:val="32"/>
          <w:lang w:val="en-GB"/>
        </w:rPr>
        <w:t>in order to</w:t>
      </w:r>
      <w:proofErr w:type="gramEnd"/>
      <w:r w:rsidRPr="00E80950">
        <w:rPr>
          <w:rFonts w:asciiTheme="minorHAnsi" w:hAnsiTheme="minorHAnsi" w:cs="Calibri"/>
          <w:sz w:val="24"/>
          <w:szCs w:val="32"/>
          <w:lang w:val="en-GB"/>
        </w:rPr>
        <w:t xml:space="preserve">: </w:t>
      </w:r>
    </w:p>
    <w:p w14:paraId="5B856B2C" w14:textId="77777777" w:rsidR="003A62CF" w:rsidRPr="00E80950" w:rsidRDefault="003A62CF" w:rsidP="00CD7C79">
      <w:pPr>
        <w:pStyle w:val="1bodycopy10pt"/>
        <w:tabs>
          <w:tab w:val="left" w:pos="6397"/>
        </w:tabs>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 Ascertain the reason for absence </w:t>
      </w:r>
    </w:p>
    <w:p w14:paraId="0407A8BC" w14:textId="77777777" w:rsidR="003A62CF" w:rsidRPr="00E80950" w:rsidRDefault="003A62CF" w:rsidP="00CD7C79">
      <w:pPr>
        <w:pStyle w:val="1bodycopy10pt"/>
        <w:tabs>
          <w:tab w:val="left" w:pos="6397"/>
        </w:tabs>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 Make sure that any safeguarding action is taken if needed </w:t>
      </w:r>
    </w:p>
    <w:p w14:paraId="32FD4A8B" w14:textId="77777777" w:rsidR="003A62CF" w:rsidRPr="00E80950" w:rsidRDefault="003A62CF" w:rsidP="00CD7C79">
      <w:pPr>
        <w:pStyle w:val="1bodycopy10pt"/>
        <w:tabs>
          <w:tab w:val="left" w:pos="6397"/>
        </w:tabs>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 Identify the correct registration code to insert in the electronic register </w:t>
      </w:r>
    </w:p>
    <w:p w14:paraId="325DBF6D" w14:textId="77777777" w:rsidR="003A62CF" w:rsidRPr="00E80950" w:rsidRDefault="003A62CF" w:rsidP="00CD7C79">
      <w:pPr>
        <w:pStyle w:val="1bodycopy10pt"/>
        <w:tabs>
          <w:tab w:val="left" w:pos="6397"/>
        </w:tabs>
        <w:spacing w:after="0"/>
        <w:rPr>
          <w:rFonts w:asciiTheme="minorHAnsi" w:hAnsiTheme="minorHAnsi" w:cs="Calibri"/>
          <w:sz w:val="24"/>
          <w:szCs w:val="32"/>
          <w:lang w:val="en-GB"/>
        </w:rPr>
      </w:pPr>
    </w:p>
    <w:p w14:paraId="14CA32EA" w14:textId="3A2180FA" w:rsidR="003A62CF" w:rsidRPr="00E80950" w:rsidRDefault="003A62CF" w:rsidP="00CD7C79">
      <w:pPr>
        <w:pStyle w:val="1bodycopy10pt"/>
        <w:tabs>
          <w:tab w:val="left" w:pos="6397"/>
        </w:tabs>
        <w:spacing w:after="0"/>
        <w:rPr>
          <w:rFonts w:asciiTheme="minorHAnsi" w:hAnsiTheme="minorHAnsi" w:cs="Calibri"/>
          <w:sz w:val="24"/>
          <w:szCs w:val="32"/>
          <w:lang w:val="en-GB"/>
        </w:rPr>
      </w:pPr>
      <w:r w:rsidRPr="00E80950">
        <w:rPr>
          <w:rFonts w:asciiTheme="minorHAnsi" w:hAnsiTheme="minorHAnsi" w:cs="Calibri"/>
          <w:sz w:val="24"/>
          <w:szCs w:val="32"/>
          <w:lang w:val="en-GB"/>
        </w:rPr>
        <w:t>Nationally prescribed registration codes should be used consistently by all schools. These codes are used to give depth of meaning to the register and to provide statistical meaning to absences. Codes are all collected by DfE via download to the School Census System.</w:t>
      </w:r>
    </w:p>
    <w:p w14:paraId="4DDB91EC" w14:textId="77777777" w:rsidR="000F3EEC" w:rsidRPr="00E80950" w:rsidRDefault="000F3EEC" w:rsidP="00CD7C79">
      <w:pPr>
        <w:pStyle w:val="1bodycopy10pt"/>
        <w:tabs>
          <w:tab w:val="left" w:pos="6397"/>
        </w:tabs>
        <w:spacing w:after="0"/>
        <w:rPr>
          <w:rFonts w:asciiTheme="minorHAnsi" w:hAnsiTheme="minorHAnsi" w:cs="Calibri"/>
          <w:sz w:val="24"/>
          <w:szCs w:val="32"/>
          <w:lang w:val="en-GB"/>
        </w:rPr>
      </w:pPr>
    </w:p>
    <w:p w14:paraId="6A5E4876" w14:textId="323298E0" w:rsidR="000F3EEC" w:rsidRPr="00E80950" w:rsidRDefault="000F3EEC" w:rsidP="000F3EEC">
      <w:pPr>
        <w:pStyle w:val="1bodycopy10pt"/>
        <w:tabs>
          <w:tab w:val="left" w:pos="6397"/>
        </w:tabs>
        <w:spacing w:after="0"/>
        <w:rPr>
          <w:rFonts w:asciiTheme="minorHAnsi" w:hAnsiTheme="minorHAnsi" w:cs="Calibri"/>
          <w:sz w:val="24"/>
          <w:szCs w:val="32"/>
        </w:rPr>
      </w:pPr>
      <w:r w:rsidRPr="00E80950">
        <w:rPr>
          <w:rFonts w:asciiTheme="minorHAnsi" w:hAnsiTheme="minorHAnsi" w:cs="Calibri"/>
          <w:sz w:val="24"/>
          <w:szCs w:val="32"/>
        </w:rPr>
        <w:t xml:space="preserve">As of 1st August 2024, the DfE released new attendance codes and archived some existing codes. All records of the old attendance codes will remain unchanged and can still be </w:t>
      </w:r>
      <w:proofErr w:type="gramStart"/>
      <w:r w:rsidRPr="00E80950">
        <w:rPr>
          <w:rFonts w:asciiTheme="minorHAnsi" w:hAnsiTheme="minorHAnsi" w:cs="Calibri"/>
          <w:sz w:val="24"/>
          <w:szCs w:val="32"/>
        </w:rPr>
        <w:t>reported on</w:t>
      </w:r>
      <w:proofErr w:type="gramEnd"/>
      <w:r w:rsidRPr="00E80950">
        <w:rPr>
          <w:rFonts w:asciiTheme="minorHAnsi" w:hAnsiTheme="minorHAnsi" w:cs="Calibri"/>
          <w:sz w:val="24"/>
          <w:szCs w:val="32"/>
        </w:rPr>
        <w:t xml:space="preserve"> as usual, but they should no longer be used for marking attendance.</w:t>
      </w:r>
    </w:p>
    <w:p w14:paraId="0CBBBEAA" w14:textId="77777777" w:rsidR="000F3EEC" w:rsidRPr="00E80950" w:rsidRDefault="000F3EEC" w:rsidP="00CD7C79">
      <w:pPr>
        <w:pStyle w:val="1bodycopy10pt"/>
        <w:tabs>
          <w:tab w:val="left" w:pos="6397"/>
        </w:tabs>
        <w:spacing w:after="0"/>
        <w:rPr>
          <w:rFonts w:asciiTheme="minorHAnsi" w:hAnsiTheme="minorHAnsi" w:cs="Calibri"/>
          <w:sz w:val="24"/>
          <w:szCs w:val="32"/>
          <w:lang w:val="en-GB"/>
        </w:rPr>
      </w:pPr>
    </w:p>
    <w:p w14:paraId="05588882" w14:textId="77777777" w:rsidR="00CD7C79" w:rsidRPr="00E80950" w:rsidRDefault="00CD7C79" w:rsidP="00CD7C79">
      <w:pPr>
        <w:pStyle w:val="1bodycopy10pt"/>
        <w:tabs>
          <w:tab w:val="left" w:pos="6397"/>
        </w:tabs>
        <w:spacing w:after="0"/>
        <w:rPr>
          <w:rFonts w:asciiTheme="minorHAnsi" w:hAnsiTheme="minorHAnsi" w:cs="Calibri"/>
          <w:sz w:val="24"/>
          <w:szCs w:val="32"/>
          <w:lang w:val="en-GB"/>
        </w:rPr>
      </w:pPr>
    </w:p>
    <w:p w14:paraId="24C5200E" w14:textId="77777777" w:rsidR="000F3EEC" w:rsidRPr="00E80950" w:rsidRDefault="000F3EEC" w:rsidP="000F3EEC">
      <w:pPr>
        <w:pStyle w:val="1bodycopy10pt"/>
        <w:tabs>
          <w:tab w:val="left" w:pos="6397"/>
        </w:tabs>
        <w:spacing w:after="0"/>
        <w:rPr>
          <w:rFonts w:asciiTheme="minorHAnsi" w:hAnsiTheme="minorHAnsi" w:cs="Calibri"/>
          <w:b/>
          <w:bCs/>
          <w:sz w:val="24"/>
          <w:szCs w:val="32"/>
        </w:rPr>
      </w:pPr>
      <w:r w:rsidRPr="00E80950">
        <w:rPr>
          <w:rFonts w:asciiTheme="minorHAnsi" w:hAnsiTheme="minorHAnsi" w:cs="Calibri"/>
          <w:b/>
          <w:bCs/>
          <w:sz w:val="24"/>
          <w:szCs w:val="32"/>
        </w:rPr>
        <w:t>Attendance codes currently in use</w:t>
      </w:r>
    </w:p>
    <w:p w14:paraId="593EC8DB" w14:textId="77777777" w:rsidR="000F3EEC" w:rsidRPr="00E80950" w:rsidRDefault="000F3EEC" w:rsidP="00CD7C79">
      <w:pPr>
        <w:pStyle w:val="1bodycopy10pt"/>
        <w:tabs>
          <w:tab w:val="left" w:pos="6397"/>
        </w:tabs>
        <w:spacing w:after="0"/>
        <w:rPr>
          <w:rFonts w:asciiTheme="minorHAnsi" w:hAnsiTheme="minorHAnsi" w:cs="Calibri"/>
          <w:sz w:val="24"/>
          <w:szCs w:val="32"/>
          <w:lang w:val="en-GB"/>
        </w:rPr>
      </w:pPr>
    </w:p>
    <w:tbl>
      <w:tblPr>
        <w:tblW w:w="9885"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1153"/>
        <w:gridCol w:w="2244"/>
        <w:gridCol w:w="6488"/>
      </w:tblGrid>
      <w:tr w:rsidR="00CD7C79" w:rsidRPr="00E80950" w14:paraId="13706AEE" w14:textId="77777777" w:rsidTr="003A62CF">
        <w:trPr>
          <w:trHeight w:val="420"/>
        </w:trPr>
        <w:tc>
          <w:tcPr>
            <w:tcW w:w="1132" w:type="dxa"/>
            <w:tcBorders>
              <w:top w:val="outset" w:sz="6" w:space="0" w:color="auto"/>
              <w:left w:val="outset" w:sz="6" w:space="0" w:color="auto"/>
              <w:bottom w:val="outset" w:sz="6" w:space="0" w:color="auto"/>
              <w:right w:val="outset" w:sz="6" w:space="0" w:color="auto"/>
            </w:tcBorders>
            <w:shd w:val="clear" w:color="auto" w:fill="AF4E8F"/>
            <w:hideMark/>
          </w:tcPr>
          <w:p w14:paraId="1F529173" w14:textId="77777777" w:rsidR="00CD7C79" w:rsidRPr="00E80950" w:rsidRDefault="00CD7C79" w:rsidP="00CD7C79">
            <w:pPr>
              <w:pStyle w:val="1bodycopy10pt"/>
              <w:tabs>
                <w:tab w:val="left" w:pos="6397"/>
              </w:tabs>
              <w:spacing w:after="0"/>
              <w:rPr>
                <w:rFonts w:asciiTheme="minorHAnsi" w:hAnsiTheme="minorHAnsi" w:cs="Calibri"/>
                <w:color w:val="FFFFFF" w:themeColor="background1"/>
                <w:sz w:val="24"/>
                <w:szCs w:val="32"/>
              </w:rPr>
            </w:pPr>
            <w:r w:rsidRPr="00E80950">
              <w:rPr>
                <w:rFonts w:asciiTheme="minorHAnsi" w:hAnsiTheme="minorHAnsi" w:cs="Calibri"/>
                <w:b/>
                <w:bCs/>
                <w:color w:val="FFFFFF" w:themeColor="background1"/>
                <w:sz w:val="24"/>
                <w:szCs w:val="32"/>
              </w:rPr>
              <w:lastRenderedPageBreak/>
              <w:t>Code</w:t>
            </w:r>
          </w:p>
        </w:tc>
        <w:tc>
          <w:tcPr>
            <w:tcW w:w="2203" w:type="dxa"/>
            <w:tcBorders>
              <w:top w:val="outset" w:sz="6" w:space="0" w:color="auto"/>
              <w:left w:val="outset" w:sz="6" w:space="0" w:color="auto"/>
              <w:bottom w:val="outset" w:sz="6" w:space="0" w:color="auto"/>
              <w:right w:val="outset" w:sz="6" w:space="0" w:color="auto"/>
            </w:tcBorders>
            <w:shd w:val="clear" w:color="auto" w:fill="AF4E8F"/>
            <w:hideMark/>
          </w:tcPr>
          <w:p w14:paraId="3DA2A1B9" w14:textId="77777777" w:rsidR="00CD7C79" w:rsidRPr="00E80950" w:rsidRDefault="00CD7C79" w:rsidP="00CD7C79">
            <w:pPr>
              <w:pStyle w:val="1bodycopy10pt"/>
              <w:tabs>
                <w:tab w:val="left" w:pos="6397"/>
              </w:tabs>
              <w:spacing w:after="0"/>
              <w:rPr>
                <w:rFonts w:asciiTheme="minorHAnsi" w:hAnsiTheme="minorHAnsi" w:cs="Calibri"/>
                <w:color w:val="FFFFFF" w:themeColor="background1"/>
                <w:sz w:val="24"/>
                <w:szCs w:val="32"/>
              </w:rPr>
            </w:pPr>
            <w:r w:rsidRPr="00E80950">
              <w:rPr>
                <w:rFonts w:asciiTheme="minorHAnsi" w:hAnsiTheme="minorHAnsi" w:cs="Calibri"/>
                <w:b/>
                <w:bCs/>
                <w:color w:val="FFFFFF" w:themeColor="background1"/>
                <w:sz w:val="24"/>
                <w:szCs w:val="32"/>
              </w:rPr>
              <w:t>Full name </w:t>
            </w:r>
          </w:p>
        </w:tc>
        <w:tc>
          <w:tcPr>
            <w:tcW w:w="6040" w:type="dxa"/>
            <w:tcBorders>
              <w:top w:val="outset" w:sz="6" w:space="0" w:color="auto"/>
              <w:left w:val="outset" w:sz="6" w:space="0" w:color="auto"/>
              <w:bottom w:val="outset" w:sz="6" w:space="0" w:color="auto"/>
              <w:right w:val="outset" w:sz="6" w:space="0" w:color="auto"/>
            </w:tcBorders>
            <w:shd w:val="clear" w:color="auto" w:fill="AF4E8F"/>
            <w:hideMark/>
          </w:tcPr>
          <w:p w14:paraId="232311D9" w14:textId="77777777" w:rsidR="00CD7C79" w:rsidRPr="00E80950" w:rsidRDefault="00CD7C79" w:rsidP="00CD7C79">
            <w:pPr>
              <w:pStyle w:val="1bodycopy10pt"/>
              <w:tabs>
                <w:tab w:val="left" w:pos="6397"/>
              </w:tabs>
              <w:spacing w:after="0"/>
              <w:rPr>
                <w:rFonts w:asciiTheme="minorHAnsi" w:hAnsiTheme="minorHAnsi" w:cs="Calibri"/>
                <w:color w:val="FFFFFF" w:themeColor="background1"/>
                <w:sz w:val="24"/>
                <w:szCs w:val="32"/>
              </w:rPr>
            </w:pPr>
            <w:r w:rsidRPr="00E80950">
              <w:rPr>
                <w:rFonts w:asciiTheme="minorHAnsi" w:hAnsiTheme="minorHAnsi" w:cs="Calibri"/>
                <w:b/>
                <w:bCs/>
                <w:color w:val="FFFFFF" w:themeColor="background1"/>
                <w:sz w:val="24"/>
                <w:szCs w:val="32"/>
              </w:rPr>
              <w:t>Description</w:t>
            </w:r>
          </w:p>
        </w:tc>
      </w:tr>
      <w:tr w:rsidR="00CD7C79" w:rsidRPr="00E80950" w14:paraId="037170B4" w14:textId="77777777" w:rsidTr="003A62CF">
        <w:trPr>
          <w:trHeight w:val="330"/>
        </w:trPr>
        <w:tc>
          <w:tcPr>
            <w:tcW w:w="9705" w:type="dxa"/>
            <w:gridSpan w:val="3"/>
            <w:tcBorders>
              <w:top w:val="outset" w:sz="6" w:space="0" w:color="auto"/>
              <w:left w:val="outset" w:sz="6" w:space="0" w:color="auto"/>
              <w:bottom w:val="outset" w:sz="6" w:space="0" w:color="auto"/>
              <w:right w:val="outset" w:sz="6" w:space="0" w:color="auto"/>
            </w:tcBorders>
            <w:shd w:val="clear" w:color="auto" w:fill="AF4E8F"/>
            <w:hideMark/>
          </w:tcPr>
          <w:p w14:paraId="5AC2EFAC" w14:textId="77777777" w:rsidR="00CD7C79" w:rsidRPr="00E80950" w:rsidRDefault="00CD7C79" w:rsidP="00CD7C79">
            <w:pPr>
              <w:pStyle w:val="1bodycopy10pt"/>
              <w:tabs>
                <w:tab w:val="left" w:pos="6397"/>
              </w:tabs>
              <w:rPr>
                <w:rFonts w:asciiTheme="minorHAnsi" w:hAnsiTheme="minorHAnsi" w:cs="Calibri"/>
                <w:color w:val="FFFFFF" w:themeColor="background1"/>
                <w:sz w:val="24"/>
                <w:szCs w:val="32"/>
              </w:rPr>
            </w:pPr>
            <w:r w:rsidRPr="00E80950">
              <w:rPr>
                <w:rFonts w:asciiTheme="minorHAnsi" w:hAnsiTheme="minorHAnsi" w:cs="Calibri"/>
                <w:color w:val="FFFFFF" w:themeColor="background1"/>
                <w:sz w:val="24"/>
                <w:szCs w:val="32"/>
              </w:rPr>
              <w:t>The student is counted as present.</w:t>
            </w:r>
            <w:r w:rsidRPr="00E80950">
              <w:rPr>
                <w:rFonts w:asciiTheme="minorHAnsi" w:hAnsiTheme="minorHAnsi" w:cs="Calibri"/>
                <w:color w:val="FFFFFF" w:themeColor="background1"/>
                <w:sz w:val="24"/>
                <w:szCs w:val="32"/>
              </w:rPr>
              <w:br/>
            </w:r>
          </w:p>
        </w:tc>
      </w:tr>
      <w:tr w:rsidR="00CD7C79" w:rsidRPr="00E80950" w14:paraId="093C688C" w14:textId="77777777" w:rsidTr="00CD7C79">
        <w:trPr>
          <w:trHeight w:val="330"/>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31FD6D5A"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 or \</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6258E5DE" w14:textId="77777777" w:rsidR="00CD7C79" w:rsidRPr="00E80950" w:rsidRDefault="00CD7C79" w:rsidP="00CD7C79">
            <w:pPr>
              <w:pStyle w:val="1bodycopy10pt"/>
              <w:tabs>
                <w:tab w:val="left" w:pos="6397"/>
              </w:tabs>
              <w:rPr>
                <w:rFonts w:asciiTheme="minorHAnsi" w:hAnsiTheme="minorHAnsi" w:cs="Calibri"/>
                <w:sz w:val="24"/>
                <w:szCs w:val="32"/>
              </w:rPr>
            </w:pPr>
            <w:proofErr w:type="gramStart"/>
            <w:r w:rsidRPr="00E80950">
              <w:rPr>
                <w:rFonts w:asciiTheme="minorHAnsi" w:hAnsiTheme="minorHAnsi" w:cs="Calibri"/>
                <w:sz w:val="24"/>
                <w:szCs w:val="32"/>
              </w:rPr>
              <w:t>Present</w:t>
            </w:r>
            <w:proofErr w:type="gramEnd"/>
            <w:r w:rsidRPr="00E80950">
              <w:rPr>
                <w:rFonts w:asciiTheme="minorHAnsi" w:hAnsiTheme="minorHAnsi" w:cs="Calibri"/>
                <w:sz w:val="24"/>
                <w:szCs w:val="32"/>
              </w:rPr>
              <w:t xml:space="preserve"> am or pm</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07775D21"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Present in school during registration.</w:t>
            </w:r>
          </w:p>
        </w:tc>
      </w:tr>
      <w:tr w:rsidR="00CD7C79" w:rsidRPr="00E80950" w14:paraId="21DFA871" w14:textId="77777777" w:rsidTr="00CD7C79">
        <w:trPr>
          <w:trHeight w:val="330"/>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6D83871E"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L</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69E375F1"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Late</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56309C0E"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Late arrival before the register has closed</w:t>
            </w:r>
          </w:p>
        </w:tc>
      </w:tr>
      <w:tr w:rsidR="00CD7C79" w:rsidRPr="00E80950" w14:paraId="6F7ED611" w14:textId="77777777" w:rsidTr="003A62CF">
        <w:trPr>
          <w:trHeight w:val="330"/>
        </w:trPr>
        <w:tc>
          <w:tcPr>
            <w:tcW w:w="9705" w:type="dxa"/>
            <w:gridSpan w:val="3"/>
            <w:tcBorders>
              <w:top w:val="outset" w:sz="6" w:space="0" w:color="auto"/>
              <w:left w:val="outset" w:sz="6" w:space="0" w:color="auto"/>
              <w:bottom w:val="outset" w:sz="6" w:space="0" w:color="auto"/>
              <w:right w:val="outset" w:sz="6" w:space="0" w:color="auto"/>
            </w:tcBorders>
            <w:shd w:val="clear" w:color="auto" w:fill="AF4E8F"/>
            <w:hideMark/>
          </w:tcPr>
          <w:p w14:paraId="1C4DCB59" w14:textId="75F4EF5C" w:rsidR="00CD7C79" w:rsidRPr="00E80950" w:rsidRDefault="00CD7C79" w:rsidP="00CD7C79">
            <w:pPr>
              <w:pStyle w:val="1bodycopy10pt"/>
              <w:tabs>
                <w:tab w:val="left" w:pos="6397"/>
              </w:tabs>
              <w:rPr>
                <w:rFonts w:asciiTheme="minorHAnsi" w:hAnsiTheme="minorHAnsi" w:cs="Calibri"/>
                <w:color w:val="FFFFFF" w:themeColor="background1"/>
                <w:sz w:val="24"/>
                <w:szCs w:val="32"/>
              </w:rPr>
            </w:pPr>
            <w:r w:rsidRPr="00E80950">
              <w:rPr>
                <w:rFonts w:asciiTheme="minorHAnsi" w:hAnsiTheme="minorHAnsi" w:cs="Calibri"/>
                <w:color w:val="FFFFFF" w:themeColor="background1"/>
                <w:sz w:val="24"/>
                <w:szCs w:val="32"/>
              </w:rPr>
              <w:t>The student is counted as present, at an Approved Educational Activity. </w:t>
            </w:r>
          </w:p>
        </w:tc>
      </w:tr>
      <w:tr w:rsidR="00CD7C79" w:rsidRPr="00E80950" w14:paraId="167FBAC5" w14:textId="77777777" w:rsidTr="00CD7C79">
        <w:trPr>
          <w:trHeight w:val="660"/>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6FE747FA"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B</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16C14120"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Educated off Site</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0EEC337B"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The student is at an off-site supervised educational activity approved by the school.</w:t>
            </w:r>
          </w:p>
        </w:tc>
      </w:tr>
      <w:tr w:rsidR="00CD7C79" w:rsidRPr="00E80950" w14:paraId="02E29BF7" w14:textId="77777777" w:rsidTr="00CD7C79">
        <w:trPr>
          <w:trHeight w:val="330"/>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3D2CDD2D"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K</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7D2DD75E"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Education provision provided by LA</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62AC310D"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Education provision arranged by a local authority, rather than the school</w:t>
            </w:r>
          </w:p>
        </w:tc>
      </w:tr>
      <w:tr w:rsidR="00CD7C79" w:rsidRPr="00E80950" w14:paraId="78AA015D" w14:textId="77777777" w:rsidTr="00CD7C79">
        <w:trPr>
          <w:trHeight w:val="1005"/>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4A85F6D8"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P</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105BAB71"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Sporting Activity (Approved)</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27CCD8E8"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 xml:space="preserve">Pupil is taking part in a sporting activity that has been approved by the school and supervised by someone </w:t>
            </w:r>
            <w:proofErr w:type="spellStart"/>
            <w:r w:rsidRPr="00E80950">
              <w:rPr>
                <w:rFonts w:asciiTheme="minorHAnsi" w:hAnsiTheme="minorHAnsi" w:cs="Calibri"/>
                <w:sz w:val="24"/>
                <w:szCs w:val="32"/>
              </w:rPr>
              <w:t>authorised</w:t>
            </w:r>
            <w:proofErr w:type="spellEnd"/>
            <w:r w:rsidRPr="00E80950">
              <w:rPr>
                <w:rFonts w:asciiTheme="minorHAnsi" w:hAnsiTheme="minorHAnsi" w:cs="Calibri"/>
                <w:sz w:val="24"/>
                <w:szCs w:val="32"/>
              </w:rPr>
              <w:t xml:space="preserve"> by the school.</w:t>
            </w:r>
          </w:p>
        </w:tc>
      </w:tr>
      <w:tr w:rsidR="00CD7C79" w:rsidRPr="00E80950" w14:paraId="0FB437B0" w14:textId="77777777" w:rsidTr="00CD7C79">
        <w:trPr>
          <w:trHeight w:val="1005"/>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2D0338C2"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V</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6FA53A93"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Educational trip</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30C4F9E9"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 xml:space="preserve">A residential trip </w:t>
            </w:r>
            <w:proofErr w:type="spellStart"/>
            <w:r w:rsidRPr="00E80950">
              <w:rPr>
                <w:rFonts w:asciiTheme="minorHAnsi" w:hAnsiTheme="minorHAnsi" w:cs="Calibri"/>
                <w:sz w:val="24"/>
                <w:szCs w:val="32"/>
              </w:rPr>
              <w:t>organised</w:t>
            </w:r>
            <w:proofErr w:type="spellEnd"/>
            <w:r w:rsidRPr="00E80950">
              <w:rPr>
                <w:rFonts w:asciiTheme="minorHAnsi" w:hAnsiTheme="minorHAnsi" w:cs="Calibri"/>
                <w:sz w:val="24"/>
                <w:szCs w:val="32"/>
              </w:rPr>
              <w:t xml:space="preserve"> by the school or a </w:t>
            </w:r>
            <w:proofErr w:type="gramStart"/>
            <w:r w:rsidRPr="00E80950">
              <w:rPr>
                <w:rFonts w:asciiTheme="minorHAnsi" w:hAnsiTheme="minorHAnsi" w:cs="Calibri"/>
                <w:sz w:val="24"/>
                <w:szCs w:val="32"/>
              </w:rPr>
              <w:t>supervised strictly</w:t>
            </w:r>
            <w:proofErr w:type="gramEnd"/>
            <w:r w:rsidRPr="00E80950">
              <w:rPr>
                <w:rFonts w:asciiTheme="minorHAnsi" w:hAnsiTheme="minorHAnsi" w:cs="Calibri"/>
                <w:sz w:val="24"/>
                <w:szCs w:val="32"/>
              </w:rPr>
              <w:t xml:space="preserve"> educational trip arranged by an approved </w:t>
            </w:r>
            <w:proofErr w:type="spellStart"/>
            <w:r w:rsidRPr="00E80950">
              <w:rPr>
                <w:rFonts w:asciiTheme="minorHAnsi" w:hAnsiTheme="minorHAnsi" w:cs="Calibri"/>
                <w:sz w:val="24"/>
                <w:szCs w:val="32"/>
              </w:rPr>
              <w:t>organisation</w:t>
            </w:r>
            <w:proofErr w:type="spellEnd"/>
            <w:r w:rsidRPr="00E80950">
              <w:rPr>
                <w:rFonts w:asciiTheme="minorHAnsi" w:hAnsiTheme="minorHAnsi" w:cs="Calibri"/>
                <w:sz w:val="24"/>
                <w:szCs w:val="32"/>
              </w:rPr>
              <w:t>.</w:t>
            </w:r>
          </w:p>
        </w:tc>
      </w:tr>
      <w:tr w:rsidR="00CD7C79" w:rsidRPr="00E80950" w14:paraId="6403F013" w14:textId="77777777" w:rsidTr="00CD7C79">
        <w:trPr>
          <w:trHeight w:val="660"/>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0FC91ED3"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W</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31B04DDC"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Work Experience</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53A7B628"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A student in the final two years of compulsory education is attending work experience.</w:t>
            </w:r>
          </w:p>
        </w:tc>
      </w:tr>
      <w:tr w:rsidR="00CD7C79" w:rsidRPr="00E80950" w14:paraId="469B61A6" w14:textId="77777777" w:rsidTr="003A62CF">
        <w:trPr>
          <w:trHeight w:val="330"/>
        </w:trPr>
        <w:tc>
          <w:tcPr>
            <w:tcW w:w="9705" w:type="dxa"/>
            <w:gridSpan w:val="3"/>
            <w:tcBorders>
              <w:top w:val="outset" w:sz="6" w:space="0" w:color="auto"/>
              <w:left w:val="outset" w:sz="6" w:space="0" w:color="auto"/>
              <w:bottom w:val="outset" w:sz="6" w:space="0" w:color="auto"/>
              <w:right w:val="outset" w:sz="6" w:space="0" w:color="auto"/>
            </w:tcBorders>
            <w:shd w:val="clear" w:color="auto" w:fill="AF4E8F"/>
            <w:hideMark/>
          </w:tcPr>
          <w:p w14:paraId="061DF70D" w14:textId="508F9F52" w:rsidR="00CD7C79" w:rsidRPr="00E80950" w:rsidRDefault="00CD7C79" w:rsidP="00CD7C79">
            <w:pPr>
              <w:pStyle w:val="1bodycopy10pt"/>
              <w:tabs>
                <w:tab w:val="left" w:pos="6397"/>
              </w:tabs>
              <w:rPr>
                <w:rFonts w:asciiTheme="minorHAnsi" w:hAnsiTheme="minorHAnsi" w:cs="Calibri"/>
                <w:color w:val="FFFFFF" w:themeColor="background1"/>
                <w:sz w:val="24"/>
                <w:szCs w:val="32"/>
              </w:rPr>
            </w:pPr>
            <w:r w:rsidRPr="00E80950">
              <w:rPr>
                <w:rFonts w:asciiTheme="minorHAnsi" w:hAnsiTheme="minorHAnsi" w:cs="Calibri"/>
                <w:color w:val="FFFFFF" w:themeColor="background1"/>
                <w:sz w:val="24"/>
                <w:szCs w:val="32"/>
              </w:rPr>
              <w:t xml:space="preserve">The student is counted as </w:t>
            </w:r>
            <w:proofErr w:type="gramStart"/>
            <w:r w:rsidRPr="00E80950">
              <w:rPr>
                <w:rFonts w:asciiTheme="minorHAnsi" w:hAnsiTheme="minorHAnsi" w:cs="Calibri"/>
                <w:color w:val="FFFFFF" w:themeColor="background1"/>
                <w:sz w:val="24"/>
                <w:szCs w:val="32"/>
              </w:rPr>
              <w:t>absent</w:t>
            </w:r>
            <w:proofErr w:type="gramEnd"/>
            <w:r w:rsidRPr="00E80950">
              <w:rPr>
                <w:rFonts w:asciiTheme="minorHAnsi" w:hAnsiTheme="minorHAnsi" w:cs="Calibri"/>
                <w:color w:val="FFFFFF" w:themeColor="background1"/>
                <w:sz w:val="24"/>
                <w:szCs w:val="32"/>
              </w:rPr>
              <w:t xml:space="preserve">, </w:t>
            </w:r>
            <w:proofErr w:type="spellStart"/>
            <w:r w:rsidRPr="00E80950">
              <w:rPr>
                <w:rFonts w:asciiTheme="minorHAnsi" w:hAnsiTheme="minorHAnsi" w:cs="Calibri"/>
                <w:color w:val="FFFFFF" w:themeColor="background1"/>
                <w:sz w:val="24"/>
                <w:szCs w:val="32"/>
              </w:rPr>
              <w:t>authorised</w:t>
            </w:r>
            <w:proofErr w:type="spellEnd"/>
            <w:r w:rsidRPr="00E80950">
              <w:rPr>
                <w:rFonts w:asciiTheme="minorHAnsi" w:hAnsiTheme="minorHAnsi" w:cs="Calibri"/>
                <w:color w:val="FFFFFF" w:themeColor="background1"/>
                <w:sz w:val="24"/>
                <w:szCs w:val="32"/>
              </w:rPr>
              <w:t>.</w:t>
            </w:r>
          </w:p>
        </w:tc>
      </w:tr>
      <w:tr w:rsidR="00CD7C79" w:rsidRPr="00E80950" w14:paraId="78EF3A8C" w14:textId="77777777" w:rsidTr="00CD7C79">
        <w:trPr>
          <w:trHeight w:val="660"/>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51FDF26C"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C</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164A0043"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 xml:space="preserve">Other </w:t>
            </w:r>
            <w:proofErr w:type="spellStart"/>
            <w:r w:rsidRPr="00E80950">
              <w:rPr>
                <w:rFonts w:asciiTheme="minorHAnsi" w:hAnsiTheme="minorHAnsi" w:cs="Calibri"/>
                <w:sz w:val="24"/>
                <w:szCs w:val="32"/>
              </w:rPr>
              <w:t>Authorised</w:t>
            </w:r>
            <w:proofErr w:type="spellEnd"/>
            <w:r w:rsidRPr="00E80950">
              <w:rPr>
                <w:rFonts w:asciiTheme="minorHAnsi" w:hAnsiTheme="minorHAnsi" w:cs="Calibri"/>
                <w:sz w:val="24"/>
                <w:szCs w:val="32"/>
              </w:rPr>
              <w:t xml:space="preserve"> Absence</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2FF8DAD0" w14:textId="77777777" w:rsidR="00CD7C79" w:rsidRPr="00E80950" w:rsidRDefault="00CD7C79" w:rsidP="00CD7C79">
            <w:pPr>
              <w:pStyle w:val="1bodycopy10pt"/>
              <w:tabs>
                <w:tab w:val="left" w:pos="6397"/>
              </w:tabs>
              <w:spacing w:after="0"/>
              <w:rPr>
                <w:rFonts w:asciiTheme="minorHAnsi" w:hAnsiTheme="minorHAnsi" w:cs="Calibri"/>
                <w:sz w:val="24"/>
                <w:szCs w:val="32"/>
              </w:rPr>
            </w:pPr>
            <w:r w:rsidRPr="00E80950">
              <w:rPr>
                <w:rFonts w:asciiTheme="minorHAnsi" w:hAnsiTheme="minorHAnsi" w:cs="Calibri"/>
                <w:sz w:val="24"/>
                <w:szCs w:val="32"/>
              </w:rPr>
              <w:t>Leave of absence for exceptional circumstance</w:t>
            </w:r>
          </w:p>
        </w:tc>
      </w:tr>
      <w:tr w:rsidR="00CD7C79" w:rsidRPr="00E80950" w14:paraId="79AE5048" w14:textId="77777777" w:rsidTr="00CD7C79">
        <w:trPr>
          <w:trHeight w:val="330"/>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0CA5F6A9"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C1</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55F47727"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 xml:space="preserve">Other </w:t>
            </w:r>
            <w:proofErr w:type="spellStart"/>
            <w:r w:rsidRPr="00E80950">
              <w:rPr>
                <w:rFonts w:asciiTheme="minorHAnsi" w:hAnsiTheme="minorHAnsi" w:cs="Calibri"/>
                <w:sz w:val="24"/>
                <w:szCs w:val="32"/>
              </w:rPr>
              <w:t>Authorised</w:t>
            </w:r>
            <w:proofErr w:type="spellEnd"/>
            <w:r w:rsidRPr="00E80950">
              <w:rPr>
                <w:rFonts w:asciiTheme="minorHAnsi" w:hAnsiTheme="minorHAnsi" w:cs="Calibri"/>
                <w:sz w:val="24"/>
                <w:szCs w:val="32"/>
              </w:rPr>
              <w:t xml:space="preserve"> Absence</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1E8BF121"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Absence for a regulated performance or employment abroad</w:t>
            </w:r>
          </w:p>
        </w:tc>
      </w:tr>
      <w:tr w:rsidR="00CD7C79" w:rsidRPr="00E80950" w14:paraId="0E4837B7" w14:textId="77777777" w:rsidTr="00CD7C79">
        <w:trPr>
          <w:trHeight w:val="660"/>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2F4ADD6F"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C2</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661DA7CA"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 xml:space="preserve">Other </w:t>
            </w:r>
            <w:proofErr w:type="spellStart"/>
            <w:r w:rsidRPr="00E80950">
              <w:rPr>
                <w:rFonts w:asciiTheme="minorHAnsi" w:hAnsiTheme="minorHAnsi" w:cs="Calibri"/>
                <w:sz w:val="24"/>
                <w:szCs w:val="32"/>
              </w:rPr>
              <w:t>Authorised</w:t>
            </w:r>
            <w:proofErr w:type="spellEnd"/>
            <w:r w:rsidRPr="00E80950">
              <w:rPr>
                <w:rFonts w:asciiTheme="minorHAnsi" w:hAnsiTheme="minorHAnsi" w:cs="Calibri"/>
                <w:sz w:val="24"/>
                <w:szCs w:val="32"/>
              </w:rPr>
              <w:t xml:space="preserve"> Absence</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1ABAE0A1"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Pupils on part-time timetables</w:t>
            </w:r>
          </w:p>
        </w:tc>
      </w:tr>
      <w:tr w:rsidR="00CD7C79" w:rsidRPr="00E80950" w14:paraId="43F92CF3" w14:textId="77777777" w:rsidTr="00CD7C79">
        <w:trPr>
          <w:trHeight w:val="660"/>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038E15F1"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J1</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7CEC6356"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Interview</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13ABE191"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Leave of absence to attend an interview for employment or admission into another educational institution</w:t>
            </w:r>
          </w:p>
        </w:tc>
      </w:tr>
      <w:tr w:rsidR="00CD7C79" w:rsidRPr="00E80950" w14:paraId="1E916B65" w14:textId="77777777" w:rsidTr="00CD7C79">
        <w:trPr>
          <w:trHeight w:val="1335"/>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493E45BC"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E</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750626DE"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Excluded</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080E103B"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If a student is excluded but still on the admission register, they should be marked E, for up to the sixth consecutive day of any fixed period (referred to as 'suspensions' by the DfE from Autumn 2021) or permanent exclusion.</w:t>
            </w:r>
          </w:p>
        </w:tc>
      </w:tr>
      <w:tr w:rsidR="00CD7C79" w:rsidRPr="00E80950" w14:paraId="6C6C5B19" w14:textId="77777777" w:rsidTr="00CD7C79">
        <w:trPr>
          <w:trHeight w:val="1005"/>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4BD1D1DD"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lastRenderedPageBreak/>
              <w:t>M</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4B6CF2C3"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Medical/Dental Appointments</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2DA9F6C3"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 xml:space="preserve">The student is absent due to a medical or dental appointment that </w:t>
            </w:r>
            <w:proofErr w:type="gramStart"/>
            <w:r w:rsidRPr="00E80950">
              <w:rPr>
                <w:rFonts w:asciiTheme="minorHAnsi" w:hAnsiTheme="minorHAnsi" w:cs="Calibri"/>
                <w:sz w:val="24"/>
                <w:szCs w:val="32"/>
              </w:rPr>
              <w:t>could not</w:t>
            </w:r>
            <w:proofErr w:type="gramEnd"/>
            <w:r w:rsidRPr="00E80950">
              <w:rPr>
                <w:rFonts w:asciiTheme="minorHAnsi" w:hAnsiTheme="minorHAnsi" w:cs="Calibri"/>
                <w:sz w:val="24"/>
                <w:szCs w:val="32"/>
              </w:rPr>
              <w:t xml:space="preserve"> be made outside of school hours.</w:t>
            </w:r>
          </w:p>
        </w:tc>
      </w:tr>
      <w:tr w:rsidR="00CD7C79" w:rsidRPr="00E80950" w14:paraId="6A8CD869" w14:textId="77777777" w:rsidTr="00CD7C79">
        <w:trPr>
          <w:trHeight w:val="660"/>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13EFBA22"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R </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6EC45B21"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Religious Observance</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7DE8E457"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The student is absent for religious observance on a day designated by the religious body.</w:t>
            </w:r>
          </w:p>
        </w:tc>
      </w:tr>
      <w:tr w:rsidR="00CD7C79" w:rsidRPr="00E80950" w14:paraId="7A036B54" w14:textId="77777777" w:rsidTr="00CD7C79">
        <w:trPr>
          <w:trHeight w:val="1005"/>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38572942"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S</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02D69F26"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Study Leave</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7EA423EE"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Study leave should be used sparingly and only granted to Year 11 pupils for public exams. Students should still be able to come into school to revise.</w:t>
            </w:r>
          </w:p>
        </w:tc>
      </w:tr>
      <w:tr w:rsidR="00CD7C79" w:rsidRPr="00E80950" w14:paraId="50C8BF4D" w14:textId="77777777" w:rsidTr="00CD7C79">
        <w:trPr>
          <w:trHeight w:val="1665"/>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70396ED2"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T</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665D717D" w14:textId="77777777" w:rsidR="00CD7C79" w:rsidRPr="00E80950" w:rsidRDefault="00CD7C79" w:rsidP="00CD7C79">
            <w:pPr>
              <w:pStyle w:val="1bodycopy10pt"/>
              <w:tabs>
                <w:tab w:val="left" w:pos="6397"/>
              </w:tabs>
              <w:rPr>
                <w:rFonts w:asciiTheme="minorHAnsi" w:hAnsiTheme="minorHAnsi" w:cs="Calibri"/>
                <w:sz w:val="24"/>
                <w:szCs w:val="32"/>
              </w:rPr>
            </w:pPr>
            <w:proofErr w:type="spellStart"/>
            <w:r w:rsidRPr="00E80950">
              <w:rPr>
                <w:rFonts w:asciiTheme="minorHAnsi" w:hAnsiTheme="minorHAnsi" w:cs="Calibri"/>
                <w:sz w:val="24"/>
                <w:szCs w:val="32"/>
              </w:rPr>
              <w:t>Traveller</w:t>
            </w:r>
            <w:proofErr w:type="spellEnd"/>
            <w:r w:rsidRPr="00E80950">
              <w:rPr>
                <w:rFonts w:asciiTheme="minorHAnsi" w:hAnsiTheme="minorHAnsi" w:cs="Calibri"/>
                <w:sz w:val="24"/>
                <w:szCs w:val="32"/>
              </w:rPr>
              <w:t xml:space="preserve"> Absence</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29D7A459"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 xml:space="preserve">Used when Roma, English and Welsh Gypsies, Irish and Scottish </w:t>
            </w:r>
            <w:proofErr w:type="spellStart"/>
            <w:r w:rsidRPr="00E80950">
              <w:rPr>
                <w:rFonts w:asciiTheme="minorHAnsi" w:hAnsiTheme="minorHAnsi" w:cs="Calibri"/>
                <w:sz w:val="24"/>
                <w:szCs w:val="32"/>
              </w:rPr>
              <w:t>Travellers</w:t>
            </w:r>
            <w:proofErr w:type="spellEnd"/>
            <w:r w:rsidRPr="00E80950">
              <w:rPr>
                <w:rFonts w:asciiTheme="minorHAnsi" w:hAnsiTheme="minorHAnsi" w:cs="Calibri"/>
                <w:sz w:val="24"/>
                <w:szCs w:val="32"/>
              </w:rPr>
              <w:t xml:space="preserve">, Showmen (fairground people) and Circus people, </w:t>
            </w:r>
            <w:proofErr w:type="spellStart"/>
            <w:r w:rsidRPr="00E80950">
              <w:rPr>
                <w:rFonts w:asciiTheme="minorHAnsi" w:hAnsiTheme="minorHAnsi" w:cs="Calibri"/>
                <w:sz w:val="24"/>
                <w:szCs w:val="32"/>
              </w:rPr>
              <w:t>Bargees</w:t>
            </w:r>
            <w:proofErr w:type="spellEnd"/>
            <w:r w:rsidRPr="00E80950">
              <w:rPr>
                <w:rFonts w:asciiTheme="minorHAnsi" w:hAnsiTheme="minorHAnsi" w:cs="Calibri"/>
                <w:sz w:val="24"/>
                <w:szCs w:val="32"/>
              </w:rPr>
              <w:t xml:space="preserve"> (occupational boat dwellers) or New </w:t>
            </w:r>
            <w:proofErr w:type="spellStart"/>
            <w:r w:rsidRPr="00E80950">
              <w:rPr>
                <w:rFonts w:asciiTheme="minorHAnsi" w:hAnsiTheme="minorHAnsi" w:cs="Calibri"/>
                <w:sz w:val="24"/>
                <w:szCs w:val="32"/>
              </w:rPr>
              <w:t>Travellers</w:t>
            </w:r>
            <w:proofErr w:type="spellEnd"/>
            <w:r w:rsidRPr="00E80950">
              <w:rPr>
                <w:rFonts w:asciiTheme="minorHAnsi" w:hAnsiTheme="minorHAnsi" w:cs="Calibri"/>
                <w:sz w:val="24"/>
                <w:szCs w:val="32"/>
              </w:rPr>
              <w:t xml:space="preserve"> are known to be travelling for occupational purposes and have agreed this with the school.</w:t>
            </w:r>
          </w:p>
        </w:tc>
      </w:tr>
      <w:tr w:rsidR="00CD7C79" w:rsidRPr="00E80950" w14:paraId="67D37BA2" w14:textId="77777777" w:rsidTr="00CD7C79">
        <w:trPr>
          <w:trHeight w:val="660"/>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405FC610"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I</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353E2C87"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Illness</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2D3F1348"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This Illness code can be used for any form of illness, if you don't want to distinguish Covid-19 illness.</w:t>
            </w:r>
          </w:p>
        </w:tc>
      </w:tr>
      <w:tr w:rsidR="00CD7C79" w:rsidRPr="00E80950" w14:paraId="69692680" w14:textId="77777777" w:rsidTr="003A62CF">
        <w:trPr>
          <w:trHeight w:val="330"/>
        </w:trPr>
        <w:tc>
          <w:tcPr>
            <w:tcW w:w="9705" w:type="dxa"/>
            <w:gridSpan w:val="3"/>
            <w:tcBorders>
              <w:top w:val="outset" w:sz="6" w:space="0" w:color="auto"/>
              <w:left w:val="outset" w:sz="6" w:space="0" w:color="auto"/>
              <w:bottom w:val="outset" w:sz="6" w:space="0" w:color="auto"/>
              <w:right w:val="outset" w:sz="6" w:space="0" w:color="auto"/>
            </w:tcBorders>
            <w:shd w:val="clear" w:color="auto" w:fill="AF4E8F"/>
            <w:hideMark/>
          </w:tcPr>
          <w:p w14:paraId="373AE4D2" w14:textId="30DFF338" w:rsidR="00CD7C79" w:rsidRPr="00E80950" w:rsidRDefault="00CD7C79" w:rsidP="00CD7C79">
            <w:pPr>
              <w:pStyle w:val="1bodycopy10pt"/>
              <w:tabs>
                <w:tab w:val="left" w:pos="6397"/>
              </w:tabs>
              <w:rPr>
                <w:rFonts w:asciiTheme="minorHAnsi" w:hAnsiTheme="minorHAnsi" w:cs="Calibri"/>
                <w:color w:val="FFFFFF" w:themeColor="background1"/>
                <w:sz w:val="24"/>
                <w:szCs w:val="32"/>
              </w:rPr>
            </w:pPr>
            <w:r w:rsidRPr="00E80950">
              <w:rPr>
                <w:rFonts w:asciiTheme="minorHAnsi" w:hAnsiTheme="minorHAnsi" w:cs="Calibri"/>
                <w:color w:val="FFFFFF" w:themeColor="background1"/>
                <w:sz w:val="24"/>
                <w:szCs w:val="32"/>
              </w:rPr>
              <w:t xml:space="preserve">The student is counted as absent, </w:t>
            </w:r>
            <w:proofErr w:type="spellStart"/>
            <w:r w:rsidRPr="00E80950">
              <w:rPr>
                <w:rFonts w:asciiTheme="minorHAnsi" w:hAnsiTheme="minorHAnsi" w:cs="Calibri"/>
                <w:color w:val="FFFFFF" w:themeColor="background1"/>
                <w:sz w:val="24"/>
                <w:szCs w:val="32"/>
              </w:rPr>
              <w:t>unauthorised</w:t>
            </w:r>
            <w:proofErr w:type="spellEnd"/>
            <w:r w:rsidRPr="00E80950">
              <w:rPr>
                <w:rFonts w:asciiTheme="minorHAnsi" w:hAnsiTheme="minorHAnsi" w:cs="Calibri"/>
                <w:color w:val="FFFFFF" w:themeColor="background1"/>
                <w:sz w:val="24"/>
                <w:szCs w:val="32"/>
              </w:rPr>
              <w:t>.</w:t>
            </w:r>
          </w:p>
        </w:tc>
      </w:tr>
      <w:tr w:rsidR="00CD7C79" w:rsidRPr="00E80950" w14:paraId="0B48027E" w14:textId="77777777" w:rsidTr="00CD7C79">
        <w:trPr>
          <w:trHeight w:val="795"/>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01F6F105"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G</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7988EB3C"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Family Holiday (Not Agreed)</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14B55344"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 xml:space="preserve">The Holiday was not </w:t>
            </w:r>
            <w:proofErr w:type="spellStart"/>
            <w:r w:rsidRPr="00E80950">
              <w:rPr>
                <w:rFonts w:asciiTheme="minorHAnsi" w:hAnsiTheme="minorHAnsi" w:cs="Calibri"/>
                <w:sz w:val="24"/>
                <w:szCs w:val="32"/>
              </w:rPr>
              <w:t>authorised</w:t>
            </w:r>
            <w:proofErr w:type="spellEnd"/>
            <w:r w:rsidRPr="00E80950">
              <w:rPr>
                <w:rFonts w:asciiTheme="minorHAnsi" w:hAnsiTheme="minorHAnsi" w:cs="Calibri"/>
                <w:sz w:val="24"/>
                <w:szCs w:val="32"/>
              </w:rPr>
              <w:t xml:space="preserve"> by the school or </w:t>
            </w:r>
            <w:proofErr w:type="gramStart"/>
            <w:r w:rsidRPr="00E80950">
              <w:rPr>
                <w:rFonts w:asciiTheme="minorHAnsi" w:hAnsiTheme="minorHAnsi" w:cs="Calibri"/>
                <w:sz w:val="24"/>
                <w:szCs w:val="32"/>
              </w:rPr>
              <w:t>in excess of</w:t>
            </w:r>
            <w:proofErr w:type="gramEnd"/>
            <w:r w:rsidRPr="00E80950">
              <w:rPr>
                <w:rFonts w:asciiTheme="minorHAnsi" w:hAnsiTheme="minorHAnsi" w:cs="Calibri"/>
                <w:sz w:val="24"/>
                <w:szCs w:val="32"/>
              </w:rPr>
              <w:t xml:space="preserve"> the period determined by the headteacher.</w:t>
            </w:r>
          </w:p>
        </w:tc>
      </w:tr>
      <w:tr w:rsidR="00CD7C79" w:rsidRPr="00E80950" w14:paraId="1E835A74" w14:textId="77777777" w:rsidTr="00CD7C79">
        <w:trPr>
          <w:trHeight w:val="1005"/>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64944462"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N</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27104EAD"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No Reason</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37A70BFA"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The reason for the absence has not been provided. If no reason for an absence is provided after a reasonable amount of time, it should be changed to O.</w:t>
            </w:r>
          </w:p>
        </w:tc>
      </w:tr>
      <w:tr w:rsidR="00CD7C79" w:rsidRPr="00E80950" w14:paraId="3AAE7BCF" w14:textId="77777777" w:rsidTr="00CD7C79">
        <w:trPr>
          <w:trHeight w:val="660"/>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3031C572"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O</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00706DD3" w14:textId="77777777" w:rsidR="00CD7C79" w:rsidRPr="00E80950" w:rsidRDefault="00CD7C79" w:rsidP="00CD7C79">
            <w:pPr>
              <w:pStyle w:val="1bodycopy10pt"/>
              <w:tabs>
                <w:tab w:val="left" w:pos="6397"/>
              </w:tabs>
              <w:rPr>
                <w:rFonts w:asciiTheme="minorHAnsi" w:hAnsiTheme="minorHAnsi" w:cs="Calibri"/>
                <w:sz w:val="24"/>
                <w:szCs w:val="32"/>
              </w:rPr>
            </w:pPr>
            <w:proofErr w:type="spellStart"/>
            <w:r w:rsidRPr="00E80950">
              <w:rPr>
                <w:rFonts w:asciiTheme="minorHAnsi" w:hAnsiTheme="minorHAnsi" w:cs="Calibri"/>
                <w:sz w:val="24"/>
                <w:szCs w:val="32"/>
              </w:rPr>
              <w:t>Unauthorised</w:t>
            </w:r>
            <w:proofErr w:type="spellEnd"/>
            <w:r w:rsidRPr="00E80950">
              <w:rPr>
                <w:rFonts w:asciiTheme="minorHAnsi" w:hAnsiTheme="minorHAnsi" w:cs="Calibri"/>
                <w:sz w:val="24"/>
                <w:szCs w:val="32"/>
              </w:rPr>
              <w:t xml:space="preserve"> Absence</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7431EF19"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 xml:space="preserve">If the school is not satisfied with the reason given for </w:t>
            </w:r>
            <w:proofErr w:type="gramStart"/>
            <w:r w:rsidRPr="00E80950">
              <w:rPr>
                <w:rFonts w:asciiTheme="minorHAnsi" w:hAnsiTheme="minorHAnsi" w:cs="Calibri"/>
                <w:sz w:val="24"/>
                <w:szCs w:val="32"/>
              </w:rPr>
              <w:t>absence</w:t>
            </w:r>
            <w:proofErr w:type="gramEnd"/>
            <w:r w:rsidRPr="00E80950">
              <w:rPr>
                <w:rFonts w:asciiTheme="minorHAnsi" w:hAnsiTheme="minorHAnsi" w:cs="Calibri"/>
                <w:sz w:val="24"/>
                <w:szCs w:val="32"/>
              </w:rPr>
              <w:t xml:space="preserve"> they should record it as </w:t>
            </w:r>
            <w:proofErr w:type="spellStart"/>
            <w:r w:rsidRPr="00E80950">
              <w:rPr>
                <w:rFonts w:asciiTheme="minorHAnsi" w:hAnsiTheme="minorHAnsi" w:cs="Calibri"/>
                <w:sz w:val="24"/>
                <w:szCs w:val="32"/>
              </w:rPr>
              <w:t>unauthorised</w:t>
            </w:r>
            <w:proofErr w:type="spellEnd"/>
            <w:r w:rsidRPr="00E80950">
              <w:rPr>
                <w:rFonts w:asciiTheme="minorHAnsi" w:hAnsiTheme="minorHAnsi" w:cs="Calibri"/>
                <w:sz w:val="24"/>
                <w:szCs w:val="32"/>
              </w:rPr>
              <w:t>.</w:t>
            </w:r>
          </w:p>
        </w:tc>
      </w:tr>
      <w:tr w:rsidR="00CD7C79" w:rsidRPr="00E80950" w14:paraId="460D4807" w14:textId="77777777" w:rsidTr="00CD7C79">
        <w:trPr>
          <w:trHeight w:val="795"/>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52D07E9A"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U</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2395C1F3"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Late (After Register Closes)</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433E3F40"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Schools should keep registers open for a reasonable amount of time, after which the student should be marked with a U.</w:t>
            </w:r>
          </w:p>
        </w:tc>
      </w:tr>
      <w:tr w:rsidR="00CD7C79" w:rsidRPr="00E80950" w14:paraId="0340F58A" w14:textId="77777777" w:rsidTr="003A62CF">
        <w:trPr>
          <w:trHeight w:val="330"/>
        </w:trPr>
        <w:tc>
          <w:tcPr>
            <w:tcW w:w="9705" w:type="dxa"/>
            <w:gridSpan w:val="3"/>
            <w:tcBorders>
              <w:top w:val="outset" w:sz="6" w:space="0" w:color="auto"/>
              <w:left w:val="outset" w:sz="6" w:space="0" w:color="auto"/>
              <w:bottom w:val="outset" w:sz="6" w:space="0" w:color="auto"/>
              <w:right w:val="outset" w:sz="6" w:space="0" w:color="auto"/>
            </w:tcBorders>
            <w:shd w:val="clear" w:color="auto" w:fill="AF4E8F"/>
            <w:hideMark/>
          </w:tcPr>
          <w:p w14:paraId="0690FCDA" w14:textId="1A826A70" w:rsidR="00CD7C79" w:rsidRPr="00E80950" w:rsidRDefault="00CD7C79" w:rsidP="00CD7C79">
            <w:pPr>
              <w:pStyle w:val="1bodycopy10pt"/>
              <w:tabs>
                <w:tab w:val="left" w:pos="6397"/>
              </w:tabs>
              <w:rPr>
                <w:rFonts w:asciiTheme="minorHAnsi" w:hAnsiTheme="minorHAnsi" w:cs="Calibri"/>
                <w:color w:val="FFFFFF" w:themeColor="background1"/>
                <w:sz w:val="24"/>
                <w:szCs w:val="32"/>
              </w:rPr>
            </w:pPr>
            <w:r w:rsidRPr="00E80950">
              <w:rPr>
                <w:rFonts w:asciiTheme="minorHAnsi" w:hAnsiTheme="minorHAnsi" w:cs="Calibri"/>
                <w:color w:val="FFFFFF" w:themeColor="background1"/>
                <w:sz w:val="24"/>
                <w:szCs w:val="32"/>
              </w:rPr>
              <w:t>These codes are not counted so will not affect attendance figures.</w:t>
            </w:r>
          </w:p>
        </w:tc>
      </w:tr>
      <w:tr w:rsidR="00CD7C79" w:rsidRPr="00E80950" w14:paraId="76CE6DCA" w14:textId="77777777" w:rsidTr="00CD7C79">
        <w:trPr>
          <w:trHeight w:val="1335"/>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6E186767"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D</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3943C412"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Dual Registration</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77C5B56F"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The student is registered at another school and attends it during this lesson e.g. students at a pupil referral unit. Schools should only record attendance and absences for sessions the pupil is scheduled to attend at their school. </w:t>
            </w:r>
          </w:p>
        </w:tc>
      </w:tr>
      <w:tr w:rsidR="00CD7C79" w:rsidRPr="00E80950" w14:paraId="7F988C5A" w14:textId="77777777" w:rsidTr="00CD7C79">
        <w:trPr>
          <w:trHeight w:val="1335"/>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6856D1FF"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lastRenderedPageBreak/>
              <w:t>X</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65C307F7"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Non-statutory school age absence</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061570E4" w14:textId="2F2AE376" w:rsidR="00CD7C79" w:rsidRPr="00E80950" w:rsidRDefault="00CD7C79" w:rsidP="00CD7C79">
            <w:pPr>
              <w:pStyle w:val="1bodycopy10pt"/>
              <w:tabs>
                <w:tab w:val="left" w:pos="6397"/>
              </w:tabs>
              <w:spacing w:after="0"/>
              <w:rPr>
                <w:rFonts w:asciiTheme="minorHAnsi" w:hAnsiTheme="minorHAnsi" w:cs="Calibri"/>
                <w:sz w:val="24"/>
                <w:szCs w:val="32"/>
              </w:rPr>
            </w:pPr>
            <w:r w:rsidRPr="00E80950">
              <w:rPr>
                <w:rFonts w:asciiTheme="minorHAnsi" w:hAnsiTheme="minorHAnsi" w:cs="Calibri"/>
                <w:sz w:val="24"/>
                <w:szCs w:val="32"/>
              </w:rPr>
              <w:t xml:space="preserve">Sessions non-compulsory school-age children are not expected to attend. This code should only be used for early years students who have not yet passed the </w:t>
            </w:r>
            <w:proofErr w:type="gramStart"/>
            <w:r w:rsidRPr="00E80950">
              <w:rPr>
                <w:rFonts w:asciiTheme="minorHAnsi" w:hAnsiTheme="minorHAnsi" w:cs="Calibri"/>
                <w:sz w:val="24"/>
                <w:szCs w:val="32"/>
              </w:rPr>
              <w:t>1st</w:t>
            </w:r>
            <w:proofErr w:type="gramEnd"/>
            <w:r w:rsidRPr="00E80950">
              <w:rPr>
                <w:rFonts w:asciiTheme="minorHAnsi" w:hAnsiTheme="minorHAnsi" w:cs="Calibri"/>
                <w:sz w:val="24"/>
                <w:szCs w:val="32"/>
              </w:rPr>
              <w:t xml:space="preserve"> </w:t>
            </w:r>
            <w:proofErr w:type="gramStart"/>
            <w:r w:rsidRPr="00E80950">
              <w:rPr>
                <w:rFonts w:asciiTheme="minorHAnsi" w:hAnsiTheme="minorHAnsi" w:cs="Calibri"/>
                <w:sz w:val="24"/>
                <w:szCs w:val="32"/>
              </w:rPr>
              <w:t>January,</w:t>
            </w:r>
            <w:proofErr w:type="gramEnd"/>
            <w:r w:rsidRPr="00E80950">
              <w:rPr>
                <w:rFonts w:asciiTheme="minorHAnsi" w:hAnsiTheme="minorHAnsi" w:cs="Calibri"/>
                <w:sz w:val="24"/>
                <w:szCs w:val="32"/>
              </w:rPr>
              <w:t xml:space="preserve"> 1st April or 1st September following their 5th birthday</w:t>
            </w:r>
            <w:r w:rsidR="00404A41">
              <w:rPr>
                <w:rFonts w:asciiTheme="minorHAnsi" w:hAnsiTheme="minorHAnsi" w:cs="Calibri"/>
                <w:sz w:val="24"/>
                <w:szCs w:val="32"/>
              </w:rPr>
              <w:t xml:space="preserve"> or for Year 12 and 13 students when they are not expected to be in school (due to timetable).</w:t>
            </w:r>
          </w:p>
        </w:tc>
      </w:tr>
      <w:tr w:rsidR="00CD7C79" w:rsidRPr="00E80950" w14:paraId="418BFEC9" w14:textId="77777777" w:rsidTr="00CD7C79">
        <w:trPr>
          <w:trHeight w:val="585"/>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1A4D5B5F"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Y1</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24B71CF6"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Unable to attend</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1FDECDDB"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Absence due to transport normally provided not being available.</w:t>
            </w:r>
          </w:p>
        </w:tc>
      </w:tr>
      <w:tr w:rsidR="00CD7C79" w:rsidRPr="00E80950" w14:paraId="56BCBCBC" w14:textId="77777777" w:rsidTr="00CD7C79">
        <w:trPr>
          <w:trHeight w:val="330"/>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32BA2FA6"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Y2</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2BC2C9D9"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Unable to attend</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6AC65BCD"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Widespread disruption to travel</w:t>
            </w:r>
          </w:p>
        </w:tc>
      </w:tr>
      <w:tr w:rsidR="00CD7C79" w:rsidRPr="00E80950" w14:paraId="247B6A44" w14:textId="77777777" w:rsidTr="00CD7C79">
        <w:trPr>
          <w:trHeight w:val="150"/>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21A15C7A"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Y3</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4665888A"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Unable to attend</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4033F644"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Part of school closed.</w:t>
            </w:r>
          </w:p>
        </w:tc>
      </w:tr>
      <w:tr w:rsidR="00CD7C79" w:rsidRPr="00E80950" w14:paraId="0777EEAB" w14:textId="77777777" w:rsidTr="00CD7C79">
        <w:trPr>
          <w:trHeight w:val="660"/>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2DA88B32"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Y4 </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35F0C47F"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Unable to attend </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70AF12FA"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Unexpected whole school closure (different from # for planned closures).</w:t>
            </w:r>
          </w:p>
        </w:tc>
      </w:tr>
      <w:tr w:rsidR="00CD7C79" w:rsidRPr="00E80950" w14:paraId="64211199" w14:textId="77777777" w:rsidTr="00CD7C79">
        <w:trPr>
          <w:trHeight w:val="330"/>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1F0BD4B0"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Y5 </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23EB311E"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Unable to attend </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10C802D3"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Pupils in the criminal justice system.</w:t>
            </w:r>
          </w:p>
        </w:tc>
      </w:tr>
      <w:tr w:rsidR="00CD7C79" w:rsidRPr="00E80950" w14:paraId="3BADE6A7" w14:textId="77777777" w:rsidTr="00CD7C79">
        <w:trPr>
          <w:trHeight w:val="330"/>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63ACF638"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Y6 </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7D6EA1CD"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Unable to attend </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18421F0D"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 xml:space="preserve">Absence </w:t>
            </w:r>
            <w:proofErr w:type="gramStart"/>
            <w:r w:rsidRPr="00E80950">
              <w:rPr>
                <w:rFonts w:asciiTheme="minorHAnsi" w:hAnsiTheme="minorHAnsi" w:cs="Calibri"/>
                <w:sz w:val="24"/>
                <w:szCs w:val="32"/>
              </w:rPr>
              <w:t>due</w:t>
            </w:r>
            <w:proofErr w:type="gramEnd"/>
            <w:r w:rsidRPr="00E80950">
              <w:rPr>
                <w:rFonts w:asciiTheme="minorHAnsi" w:hAnsiTheme="minorHAnsi" w:cs="Calibri"/>
                <w:sz w:val="24"/>
                <w:szCs w:val="32"/>
              </w:rPr>
              <w:t xml:space="preserve"> to public health guidance or law.</w:t>
            </w:r>
          </w:p>
        </w:tc>
      </w:tr>
      <w:tr w:rsidR="00CD7C79" w:rsidRPr="00E80950" w14:paraId="78A69BEF" w14:textId="77777777" w:rsidTr="00CD7C79">
        <w:trPr>
          <w:trHeight w:val="330"/>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19765F99"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Y7 </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6D3E3CA2"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Unable to attend </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07A8FAB5"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Any other unavoidable cause. </w:t>
            </w:r>
          </w:p>
        </w:tc>
      </w:tr>
      <w:tr w:rsidR="00CD7C79" w:rsidRPr="00E80950" w14:paraId="206072E5" w14:textId="77777777" w:rsidTr="00CD7C79">
        <w:trPr>
          <w:trHeight w:val="1335"/>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2AB92A25"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Z</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1C928CE8"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 xml:space="preserve">Pupil Not </w:t>
            </w:r>
            <w:proofErr w:type="gramStart"/>
            <w:r w:rsidRPr="00E80950">
              <w:rPr>
                <w:rFonts w:asciiTheme="minorHAnsi" w:hAnsiTheme="minorHAnsi" w:cs="Calibri"/>
                <w:sz w:val="24"/>
                <w:szCs w:val="32"/>
              </w:rPr>
              <w:t>On</w:t>
            </w:r>
            <w:proofErr w:type="gramEnd"/>
            <w:r w:rsidRPr="00E80950">
              <w:rPr>
                <w:rFonts w:asciiTheme="minorHAnsi" w:hAnsiTheme="minorHAnsi" w:cs="Calibri"/>
                <w:sz w:val="24"/>
                <w:szCs w:val="32"/>
              </w:rPr>
              <w:t xml:space="preserve"> Roll</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3D34745A"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This code can be used when setting up registers in advance of pupils joining. Schools must take attendance for pupils from the first day the student should be attending the school.</w:t>
            </w:r>
          </w:p>
        </w:tc>
      </w:tr>
      <w:tr w:rsidR="00CD7C79" w:rsidRPr="00E80950" w14:paraId="29EFA7E9" w14:textId="77777777" w:rsidTr="00CD7C79">
        <w:trPr>
          <w:trHeight w:val="1005"/>
        </w:trPr>
        <w:tc>
          <w:tcPr>
            <w:tcW w:w="1132" w:type="dxa"/>
            <w:tcBorders>
              <w:top w:val="outset" w:sz="6" w:space="0" w:color="auto"/>
              <w:left w:val="outset" w:sz="6" w:space="0" w:color="auto"/>
              <w:bottom w:val="outset" w:sz="6" w:space="0" w:color="auto"/>
              <w:right w:val="outset" w:sz="6" w:space="0" w:color="auto"/>
            </w:tcBorders>
            <w:shd w:val="clear" w:color="auto" w:fill="FFFFFF"/>
            <w:hideMark/>
          </w:tcPr>
          <w:p w14:paraId="2F2478A2"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w:t>
            </w:r>
          </w:p>
        </w:tc>
        <w:tc>
          <w:tcPr>
            <w:tcW w:w="2203" w:type="dxa"/>
            <w:tcBorders>
              <w:top w:val="outset" w:sz="6" w:space="0" w:color="auto"/>
              <w:left w:val="outset" w:sz="6" w:space="0" w:color="auto"/>
              <w:bottom w:val="outset" w:sz="6" w:space="0" w:color="auto"/>
              <w:right w:val="outset" w:sz="6" w:space="0" w:color="auto"/>
            </w:tcBorders>
            <w:shd w:val="clear" w:color="auto" w:fill="FFFFFF"/>
            <w:hideMark/>
          </w:tcPr>
          <w:p w14:paraId="2534B698"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 xml:space="preserve">School Closed </w:t>
            </w:r>
            <w:proofErr w:type="gramStart"/>
            <w:r w:rsidRPr="00E80950">
              <w:rPr>
                <w:rFonts w:asciiTheme="minorHAnsi" w:hAnsiTheme="minorHAnsi" w:cs="Calibri"/>
                <w:sz w:val="24"/>
                <w:szCs w:val="32"/>
              </w:rPr>
              <w:t>To</w:t>
            </w:r>
            <w:proofErr w:type="gramEnd"/>
            <w:r w:rsidRPr="00E80950">
              <w:rPr>
                <w:rFonts w:asciiTheme="minorHAnsi" w:hAnsiTheme="minorHAnsi" w:cs="Calibri"/>
                <w:sz w:val="24"/>
                <w:szCs w:val="32"/>
              </w:rPr>
              <w:t xml:space="preserve"> Pupils</w:t>
            </w:r>
          </w:p>
        </w:tc>
        <w:tc>
          <w:tcPr>
            <w:tcW w:w="6040" w:type="dxa"/>
            <w:tcBorders>
              <w:top w:val="outset" w:sz="6" w:space="0" w:color="auto"/>
              <w:left w:val="outset" w:sz="6" w:space="0" w:color="auto"/>
              <w:bottom w:val="outset" w:sz="6" w:space="0" w:color="auto"/>
              <w:right w:val="outset" w:sz="6" w:space="0" w:color="auto"/>
            </w:tcBorders>
            <w:shd w:val="clear" w:color="auto" w:fill="FFFFFF"/>
            <w:hideMark/>
          </w:tcPr>
          <w:p w14:paraId="724DB397" w14:textId="77777777" w:rsidR="00CD7C79" w:rsidRPr="00E80950" w:rsidRDefault="00CD7C79" w:rsidP="00CD7C79">
            <w:pPr>
              <w:pStyle w:val="1bodycopy10pt"/>
              <w:tabs>
                <w:tab w:val="left" w:pos="6397"/>
              </w:tabs>
              <w:rPr>
                <w:rFonts w:asciiTheme="minorHAnsi" w:hAnsiTheme="minorHAnsi" w:cs="Calibri"/>
                <w:sz w:val="24"/>
                <w:szCs w:val="32"/>
              </w:rPr>
            </w:pPr>
            <w:r w:rsidRPr="00E80950">
              <w:rPr>
                <w:rFonts w:asciiTheme="minorHAnsi" w:hAnsiTheme="minorHAnsi" w:cs="Calibri"/>
                <w:sz w:val="24"/>
                <w:szCs w:val="32"/>
              </w:rPr>
              <w:t xml:space="preserve">This code should be used for whole or partial school closures that are known or </w:t>
            </w:r>
            <w:proofErr w:type="gramStart"/>
            <w:r w:rsidRPr="00E80950">
              <w:rPr>
                <w:rFonts w:asciiTheme="minorHAnsi" w:hAnsiTheme="minorHAnsi" w:cs="Calibri"/>
                <w:sz w:val="24"/>
                <w:szCs w:val="32"/>
              </w:rPr>
              <w:t>planned in advance</w:t>
            </w:r>
            <w:proofErr w:type="gramEnd"/>
            <w:r w:rsidRPr="00E80950">
              <w:rPr>
                <w:rFonts w:asciiTheme="minorHAnsi" w:hAnsiTheme="minorHAnsi" w:cs="Calibri"/>
                <w:sz w:val="24"/>
                <w:szCs w:val="32"/>
              </w:rPr>
              <w:t xml:space="preserve"> such as if the school is used as a polling station.</w:t>
            </w:r>
          </w:p>
        </w:tc>
      </w:tr>
    </w:tbl>
    <w:p w14:paraId="35B1C24B" w14:textId="77777777" w:rsidR="00CD7C79" w:rsidRPr="00E80950" w:rsidRDefault="00CD7C79" w:rsidP="00CD7C79">
      <w:pPr>
        <w:pStyle w:val="1bodycopy10pt"/>
        <w:tabs>
          <w:tab w:val="left" w:pos="6397"/>
        </w:tabs>
        <w:spacing w:after="0"/>
        <w:rPr>
          <w:rFonts w:asciiTheme="minorHAnsi" w:hAnsiTheme="minorHAnsi" w:cs="Calibri"/>
          <w:sz w:val="24"/>
          <w:szCs w:val="32"/>
          <w:lang w:val="en-GB"/>
        </w:rPr>
      </w:pPr>
    </w:p>
    <w:p w14:paraId="0E1117F9" w14:textId="77777777" w:rsidR="00CD7C79" w:rsidRPr="00E80950" w:rsidRDefault="00CD7C79" w:rsidP="00CD7C79">
      <w:pPr>
        <w:pStyle w:val="1bodycopy10pt"/>
        <w:tabs>
          <w:tab w:val="left" w:pos="6397"/>
        </w:tabs>
        <w:spacing w:after="0"/>
        <w:rPr>
          <w:rFonts w:asciiTheme="minorHAnsi" w:hAnsiTheme="minorHAnsi" w:cs="Calibri"/>
          <w:sz w:val="24"/>
          <w:szCs w:val="32"/>
          <w:lang w:val="en-GB"/>
        </w:rPr>
      </w:pPr>
    </w:p>
    <w:p w14:paraId="3AAF8E72" w14:textId="77777777" w:rsidR="00CD7C79" w:rsidRPr="00E80950" w:rsidRDefault="00CD7C79" w:rsidP="00CD7C79">
      <w:pPr>
        <w:pStyle w:val="1bodycopy10pt"/>
        <w:tabs>
          <w:tab w:val="left" w:pos="6397"/>
        </w:tabs>
        <w:spacing w:after="0"/>
        <w:rPr>
          <w:rFonts w:asciiTheme="minorHAnsi" w:hAnsiTheme="minorHAnsi" w:cs="Calibri"/>
          <w:sz w:val="24"/>
          <w:szCs w:val="32"/>
          <w:lang w:val="en-GB"/>
        </w:rPr>
      </w:pPr>
    </w:p>
    <w:p w14:paraId="07B564F2" w14:textId="77777777" w:rsidR="00CD7C79" w:rsidRPr="00E80950" w:rsidRDefault="00CD7C79" w:rsidP="00CD7C79">
      <w:pPr>
        <w:pStyle w:val="1bodycopy10pt"/>
        <w:tabs>
          <w:tab w:val="left" w:pos="6397"/>
        </w:tabs>
        <w:spacing w:after="0"/>
        <w:rPr>
          <w:rFonts w:asciiTheme="minorHAnsi" w:hAnsiTheme="minorHAnsi" w:cs="Calibri"/>
          <w:sz w:val="24"/>
          <w:szCs w:val="32"/>
          <w:lang w:val="en-GB"/>
        </w:rPr>
      </w:pPr>
    </w:p>
    <w:p w14:paraId="5400164F" w14:textId="77777777" w:rsidR="00CD7C79" w:rsidRPr="00E80950" w:rsidRDefault="00CD7C79" w:rsidP="00CD7C79">
      <w:pPr>
        <w:pStyle w:val="1bodycopy10pt"/>
        <w:tabs>
          <w:tab w:val="left" w:pos="6397"/>
        </w:tabs>
        <w:spacing w:after="0"/>
        <w:rPr>
          <w:rFonts w:asciiTheme="minorHAnsi" w:hAnsiTheme="minorHAnsi" w:cs="Calibri"/>
          <w:sz w:val="24"/>
          <w:szCs w:val="32"/>
          <w:lang w:val="en-GB"/>
        </w:rPr>
      </w:pPr>
    </w:p>
    <w:p w14:paraId="0FB045F5" w14:textId="77777777" w:rsidR="00CD7C79" w:rsidRPr="00E80950" w:rsidRDefault="00CD7C79" w:rsidP="00CD7C79">
      <w:pPr>
        <w:pStyle w:val="1bodycopy10pt"/>
        <w:tabs>
          <w:tab w:val="left" w:pos="6397"/>
        </w:tabs>
        <w:spacing w:after="0"/>
        <w:rPr>
          <w:rFonts w:asciiTheme="minorHAnsi" w:hAnsiTheme="minorHAnsi" w:cs="Calibri"/>
          <w:sz w:val="24"/>
          <w:szCs w:val="32"/>
          <w:lang w:val="en-GB"/>
        </w:rPr>
      </w:pPr>
    </w:p>
    <w:p w14:paraId="428A5F52" w14:textId="77777777" w:rsidR="00CD7C79" w:rsidRPr="00E80950" w:rsidRDefault="00CD7C79" w:rsidP="00CD7C79">
      <w:pPr>
        <w:pStyle w:val="1bodycopy10pt"/>
        <w:tabs>
          <w:tab w:val="left" w:pos="6397"/>
        </w:tabs>
        <w:spacing w:after="0"/>
        <w:rPr>
          <w:rFonts w:asciiTheme="minorHAnsi" w:hAnsiTheme="minorHAnsi" w:cs="Calibri"/>
          <w:sz w:val="24"/>
          <w:szCs w:val="32"/>
          <w:lang w:val="en-GB"/>
        </w:rPr>
      </w:pPr>
    </w:p>
    <w:p w14:paraId="745D55E2" w14:textId="77777777" w:rsidR="00CD7C79" w:rsidRPr="00E80950" w:rsidRDefault="00CD7C79" w:rsidP="00CD7C79">
      <w:pPr>
        <w:pStyle w:val="1bodycopy10pt"/>
        <w:tabs>
          <w:tab w:val="left" w:pos="6397"/>
        </w:tabs>
        <w:spacing w:after="0"/>
        <w:rPr>
          <w:rFonts w:asciiTheme="minorHAnsi" w:hAnsiTheme="minorHAnsi" w:cs="Calibri"/>
          <w:sz w:val="24"/>
          <w:szCs w:val="32"/>
          <w:lang w:val="en-GB"/>
        </w:rPr>
      </w:pPr>
    </w:p>
    <w:p w14:paraId="204FA2C2" w14:textId="77777777" w:rsidR="00CD7C79" w:rsidRPr="00E80950" w:rsidRDefault="00CD7C79" w:rsidP="00CD7C79">
      <w:pPr>
        <w:pStyle w:val="1bodycopy10pt"/>
        <w:tabs>
          <w:tab w:val="left" w:pos="6397"/>
        </w:tabs>
        <w:spacing w:after="0"/>
        <w:rPr>
          <w:rFonts w:asciiTheme="minorHAnsi" w:hAnsiTheme="minorHAnsi" w:cs="Calibri"/>
          <w:sz w:val="24"/>
          <w:szCs w:val="32"/>
          <w:lang w:val="en-GB"/>
        </w:rPr>
      </w:pPr>
    </w:p>
    <w:p w14:paraId="038226D0" w14:textId="77777777" w:rsidR="003A62CF" w:rsidRPr="00E80950" w:rsidRDefault="003A62CF" w:rsidP="00CD7C79">
      <w:pPr>
        <w:pStyle w:val="1bodycopy10pt"/>
        <w:tabs>
          <w:tab w:val="left" w:pos="6397"/>
        </w:tabs>
        <w:spacing w:after="0"/>
        <w:rPr>
          <w:rFonts w:asciiTheme="minorHAnsi" w:hAnsiTheme="minorHAnsi" w:cs="Calibri"/>
          <w:sz w:val="24"/>
          <w:szCs w:val="32"/>
          <w:lang w:val="en-GB"/>
        </w:rPr>
      </w:pPr>
    </w:p>
    <w:p w14:paraId="2F8C9C57" w14:textId="77777777" w:rsidR="003A62CF" w:rsidRPr="00E80950" w:rsidRDefault="003A62CF" w:rsidP="00CD7C79">
      <w:pPr>
        <w:pStyle w:val="1bodycopy10pt"/>
        <w:tabs>
          <w:tab w:val="left" w:pos="6397"/>
        </w:tabs>
        <w:spacing w:after="0"/>
        <w:rPr>
          <w:rFonts w:asciiTheme="minorHAnsi" w:hAnsiTheme="minorHAnsi" w:cs="Calibri"/>
          <w:sz w:val="24"/>
          <w:szCs w:val="32"/>
          <w:lang w:val="en-GB"/>
        </w:rPr>
      </w:pPr>
    </w:p>
    <w:p w14:paraId="504342B2" w14:textId="77777777" w:rsidR="003A62CF" w:rsidRPr="00E80950" w:rsidRDefault="003A62CF" w:rsidP="00CD7C79">
      <w:pPr>
        <w:pStyle w:val="1bodycopy10pt"/>
        <w:tabs>
          <w:tab w:val="left" w:pos="6397"/>
        </w:tabs>
        <w:spacing w:after="0"/>
        <w:rPr>
          <w:rFonts w:asciiTheme="minorHAnsi" w:hAnsiTheme="minorHAnsi" w:cs="Calibri"/>
          <w:sz w:val="24"/>
          <w:szCs w:val="32"/>
          <w:lang w:val="en-GB"/>
        </w:rPr>
      </w:pPr>
    </w:p>
    <w:p w14:paraId="3F4AB929" w14:textId="77777777" w:rsidR="003A62CF" w:rsidRPr="00E80950" w:rsidRDefault="003A62CF" w:rsidP="00CD7C79">
      <w:pPr>
        <w:pStyle w:val="1bodycopy10pt"/>
        <w:tabs>
          <w:tab w:val="left" w:pos="6397"/>
        </w:tabs>
        <w:spacing w:after="0"/>
        <w:rPr>
          <w:rFonts w:asciiTheme="minorHAnsi" w:hAnsiTheme="minorHAnsi" w:cs="Calibri"/>
          <w:sz w:val="24"/>
          <w:szCs w:val="32"/>
          <w:lang w:val="en-GB"/>
        </w:rPr>
      </w:pPr>
    </w:p>
    <w:p w14:paraId="22E468EC" w14:textId="77777777" w:rsidR="003A62CF" w:rsidRPr="00E80950" w:rsidRDefault="003A62CF" w:rsidP="00CD7C79">
      <w:pPr>
        <w:pStyle w:val="1bodycopy10pt"/>
        <w:tabs>
          <w:tab w:val="left" w:pos="6397"/>
        </w:tabs>
        <w:spacing w:after="0"/>
        <w:rPr>
          <w:rFonts w:asciiTheme="minorHAnsi" w:hAnsiTheme="minorHAnsi" w:cs="Calibri"/>
          <w:sz w:val="24"/>
          <w:szCs w:val="32"/>
          <w:lang w:val="en-GB"/>
        </w:rPr>
      </w:pPr>
    </w:p>
    <w:p w14:paraId="411405E7" w14:textId="77777777" w:rsidR="003A62CF" w:rsidRPr="00E80950" w:rsidRDefault="003A62CF" w:rsidP="00CD7C79">
      <w:pPr>
        <w:pStyle w:val="1bodycopy10pt"/>
        <w:tabs>
          <w:tab w:val="left" w:pos="6397"/>
        </w:tabs>
        <w:spacing w:after="0"/>
        <w:rPr>
          <w:rFonts w:asciiTheme="minorHAnsi" w:hAnsiTheme="minorHAnsi" w:cs="Calibri"/>
          <w:sz w:val="24"/>
          <w:szCs w:val="32"/>
          <w:lang w:val="en-GB"/>
        </w:rPr>
      </w:pPr>
    </w:p>
    <w:p w14:paraId="235B4210" w14:textId="77777777" w:rsidR="003A62CF" w:rsidRPr="00E80950" w:rsidRDefault="003A62CF" w:rsidP="00CD7C79">
      <w:pPr>
        <w:pStyle w:val="1bodycopy10pt"/>
        <w:tabs>
          <w:tab w:val="left" w:pos="6397"/>
        </w:tabs>
        <w:spacing w:after="0"/>
        <w:rPr>
          <w:rFonts w:asciiTheme="minorHAnsi" w:hAnsiTheme="minorHAnsi" w:cs="Calibri"/>
          <w:sz w:val="24"/>
          <w:szCs w:val="32"/>
          <w:lang w:val="en-GB"/>
        </w:rPr>
      </w:pPr>
    </w:p>
    <w:p w14:paraId="112BA735" w14:textId="77777777" w:rsidR="003A62CF" w:rsidRPr="00E80950" w:rsidRDefault="003A62CF" w:rsidP="00CD7C79">
      <w:pPr>
        <w:pStyle w:val="1bodycopy10pt"/>
        <w:tabs>
          <w:tab w:val="left" w:pos="6397"/>
        </w:tabs>
        <w:spacing w:after="0"/>
        <w:rPr>
          <w:rFonts w:asciiTheme="minorHAnsi" w:hAnsiTheme="minorHAnsi" w:cs="Calibri"/>
          <w:sz w:val="24"/>
          <w:szCs w:val="32"/>
          <w:lang w:val="en-GB"/>
        </w:rPr>
      </w:pPr>
    </w:p>
    <w:p w14:paraId="534EEB0D" w14:textId="77777777" w:rsidR="003A62CF" w:rsidRPr="00E80950" w:rsidRDefault="003A62CF" w:rsidP="00CD7C79">
      <w:pPr>
        <w:pStyle w:val="1bodycopy10pt"/>
        <w:tabs>
          <w:tab w:val="left" w:pos="6397"/>
        </w:tabs>
        <w:spacing w:after="0"/>
        <w:rPr>
          <w:rFonts w:asciiTheme="minorHAnsi" w:hAnsiTheme="minorHAnsi" w:cs="Calibri"/>
          <w:sz w:val="24"/>
          <w:szCs w:val="32"/>
          <w:lang w:val="en-GB"/>
        </w:rPr>
      </w:pPr>
    </w:p>
    <w:p w14:paraId="21F853BB" w14:textId="77777777" w:rsidR="003A62CF" w:rsidRPr="00E80950" w:rsidRDefault="003A62CF" w:rsidP="00CD7C79">
      <w:pPr>
        <w:pStyle w:val="1bodycopy10pt"/>
        <w:tabs>
          <w:tab w:val="left" w:pos="6397"/>
        </w:tabs>
        <w:spacing w:after="0"/>
        <w:rPr>
          <w:rFonts w:asciiTheme="minorHAnsi" w:hAnsiTheme="minorHAnsi" w:cs="Calibri"/>
          <w:sz w:val="24"/>
          <w:szCs w:val="32"/>
          <w:lang w:val="en-GB"/>
        </w:rPr>
      </w:pPr>
    </w:p>
    <w:p w14:paraId="73F6DE4B" w14:textId="77777777" w:rsidR="003A62CF" w:rsidRPr="00E80950" w:rsidRDefault="003A62CF" w:rsidP="00CD7C79">
      <w:pPr>
        <w:pStyle w:val="1bodycopy10pt"/>
        <w:tabs>
          <w:tab w:val="left" w:pos="6397"/>
        </w:tabs>
        <w:spacing w:after="0"/>
        <w:rPr>
          <w:rFonts w:asciiTheme="minorHAnsi" w:hAnsiTheme="minorHAnsi" w:cs="Calibri"/>
          <w:sz w:val="24"/>
          <w:szCs w:val="32"/>
          <w:lang w:val="en-GB"/>
        </w:rPr>
      </w:pPr>
    </w:p>
    <w:p w14:paraId="67A193EC" w14:textId="77777777" w:rsidR="005F227C" w:rsidRDefault="005F227C" w:rsidP="006252A4">
      <w:pPr>
        <w:pStyle w:val="1bodycopy10pt"/>
        <w:spacing w:after="0"/>
        <w:rPr>
          <w:rFonts w:asciiTheme="minorHAnsi" w:hAnsiTheme="minorHAnsi" w:cs="Calibri"/>
          <w:b/>
          <w:bCs/>
          <w:sz w:val="24"/>
          <w:szCs w:val="32"/>
          <w:u w:val="single"/>
          <w:lang w:val="en-GB"/>
        </w:rPr>
      </w:pPr>
    </w:p>
    <w:p w14:paraId="793F930B" w14:textId="77777777" w:rsidR="005F227C" w:rsidRDefault="005F227C" w:rsidP="006252A4">
      <w:pPr>
        <w:pStyle w:val="1bodycopy10pt"/>
        <w:spacing w:after="0"/>
        <w:rPr>
          <w:rFonts w:asciiTheme="minorHAnsi" w:hAnsiTheme="minorHAnsi" w:cs="Calibri"/>
          <w:b/>
          <w:bCs/>
          <w:sz w:val="24"/>
          <w:szCs w:val="32"/>
          <w:u w:val="single"/>
          <w:lang w:val="en-GB"/>
        </w:rPr>
      </w:pPr>
    </w:p>
    <w:p w14:paraId="6B794F7A" w14:textId="77777777" w:rsidR="005F227C" w:rsidRDefault="005F227C" w:rsidP="006252A4">
      <w:pPr>
        <w:pStyle w:val="1bodycopy10pt"/>
        <w:spacing w:after="0"/>
        <w:rPr>
          <w:rFonts w:asciiTheme="minorHAnsi" w:hAnsiTheme="minorHAnsi" w:cs="Calibri"/>
          <w:b/>
          <w:bCs/>
          <w:sz w:val="24"/>
          <w:szCs w:val="32"/>
          <w:u w:val="single"/>
          <w:lang w:val="en-GB"/>
        </w:rPr>
      </w:pPr>
    </w:p>
    <w:p w14:paraId="79A3D952" w14:textId="77777777" w:rsidR="005F227C" w:rsidRDefault="005F227C" w:rsidP="006252A4">
      <w:pPr>
        <w:pStyle w:val="1bodycopy10pt"/>
        <w:spacing w:after="0"/>
        <w:rPr>
          <w:rFonts w:asciiTheme="minorHAnsi" w:hAnsiTheme="minorHAnsi" w:cs="Calibri"/>
          <w:b/>
          <w:bCs/>
          <w:sz w:val="24"/>
          <w:szCs w:val="32"/>
          <w:u w:val="single"/>
          <w:lang w:val="en-GB"/>
        </w:rPr>
      </w:pPr>
    </w:p>
    <w:p w14:paraId="14B0E0FC" w14:textId="77777777" w:rsidR="005F227C" w:rsidRDefault="005F227C" w:rsidP="006252A4">
      <w:pPr>
        <w:pStyle w:val="1bodycopy10pt"/>
        <w:spacing w:after="0"/>
        <w:rPr>
          <w:rFonts w:asciiTheme="minorHAnsi" w:hAnsiTheme="minorHAnsi" w:cs="Calibri"/>
          <w:b/>
          <w:bCs/>
          <w:sz w:val="24"/>
          <w:szCs w:val="32"/>
          <w:u w:val="single"/>
          <w:lang w:val="en-GB"/>
        </w:rPr>
      </w:pPr>
    </w:p>
    <w:p w14:paraId="70D9557E" w14:textId="77777777" w:rsidR="005F227C" w:rsidRDefault="005F227C" w:rsidP="006252A4">
      <w:pPr>
        <w:pStyle w:val="1bodycopy10pt"/>
        <w:spacing w:after="0"/>
        <w:rPr>
          <w:rFonts w:asciiTheme="minorHAnsi" w:hAnsiTheme="minorHAnsi" w:cs="Calibri"/>
          <w:b/>
          <w:bCs/>
          <w:sz w:val="24"/>
          <w:szCs w:val="32"/>
          <w:u w:val="single"/>
          <w:lang w:val="en-GB"/>
        </w:rPr>
      </w:pPr>
    </w:p>
    <w:p w14:paraId="284A3CBF" w14:textId="77777777" w:rsidR="005F227C" w:rsidRDefault="005F227C" w:rsidP="006252A4">
      <w:pPr>
        <w:pStyle w:val="1bodycopy10pt"/>
        <w:spacing w:after="0"/>
        <w:rPr>
          <w:rFonts w:asciiTheme="minorHAnsi" w:hAnsiTheme="minorHAnsi" w:cs="Calibri"/>
          <w:b/>
          <w:bCs/>
          <w:sz w:val="24"/>
          <w:szCs w:val="32"/>
          <w:u w:val="single"/>
          <w:lang w:val="en-GB"/>
        </w:rPr>
      </w:pPr>
    </w:p>
    <w:p w14:paraId="2BC7A5A2" w14:textId="43093D5C" w:rsidR="001A360D" w:rsidRPr="00E80950" w:rsidRDefault="00DB36B6" w:rsidP="006252A4">
      <w:pPr>
        <w:pStyle w:val="1bodycopy10pt"/>
        <w:spacing w:after="0"/>
        <w:rPr>
          <w:rFonts w:asciiTheme="minorHAnsi" w:hAnsiTheme="minorHAnsi" w:cs="Calibri"/>
          <w:b/>
          <w:bCs/>
          <w:sz w:val="24"/>
          <w:szCs w:val="32"/>
          <w:u w:val="single"/>
          <w:lang w:val="en-GB"/>
        </w:rPr>
      </w:pPr>
      <w:r w:rsidRPr="00E80950">
        <w:rPr>
          <w:rFonts w:asciiTheme="minorHAnsi" w:hAnsiTheme="minorHAnsi" w:cs="Calibri"/>
          <w:b/>
          <w:bCs/>
          <w:sz w:val="24"/>
          <w:szCs w:val="32"/>
          <w:u w:val="single"/>
          <w:lang w:val="en-GB"/>
        </w:rPr>
        <w:t xml:space="preserve">Appendix </w:t>
      </w:r>
      <w:r w:rsidR="00CD7C79" w:rsidRPr="00E80950">
        <w:rPr>
          <w:rFonts w:asciiTheme="minorHAnsi" w:hAnsiTheme="minorHAnsi" w:cs="Calibri"/>
          <w:b/>
          <w:bCs/>
          <w:sz w:val="24"/>
          <w:szCs w:val="32"/>
          <w:u w:val="single"/>
          <w:lang w:val="en-GB"/>
        </w:rPr>
        <w:t>2</w:t>
      </w:r>
      <w:r w:rsidR="00C16E39" w:rsidRPr="00E80950">
        <w:rPr>
          <w:rFonts w:asciiTheme="minorHAnsi" w:hAnsiTheme="minorHAnsi" w:cs="Calibri"/>
          <w:b/>
          <w:bCs/>
          <w:sz w:val="24"/>
          <w:szCs w:val="32"/>
          <w:u w:val="single"/>
          <w:lang w:val="en-GB"/>
        </w:rPr>
        <w:t xml:space="preserve"> </w:t>
      </w:r>
      <w:r w:rsidR="001A360D" w:rsidRPr="00E80950">
        <w:rPr>
          <w:rFonts w:asciiTheme="minorHAnsi" w:hAnsiTheme="minorHAnsi" w:cs="Calibri"/>
          <w:b/>
          <w:bCs/>
          <w:sz w:val="24"/>
          <w:szCs w:val="32"/>
          <w:u w:val="single"/>
          <w:lang w:val="en-GB"/>
        </w:rPr>
        <w:t xml:space="preserve">Leave of Absence during Term Time </w:t>
      </w:r>
    </w:p>
    <w:p w14:paraId="5799E021" w14:textId="77777777" w:rsidR="001A360D" w:rsidRPr="00E80950" w:rsidRDefault="001A360D" w:rsidP="006252A4">
      <w:pPr>
        <w:pStyle w:val="1bodycopy10pt"/>
        <w:spacing w:after="0"/>
        <w:rPr>
          <w:rFonts w:asciiTheme="minorHAnsi" w:hAnsiTheme="minorHAnsi" w:cs="Calibri"/>
          <w:sz w:val="24"/>
          <w:szCs w:val="32"/>
          <w:lang w:val="en-GB"/>
        </w:rPr>
      </w:pPr>
    </w:p>
    <w:p w14:paraId="1A1B117B" w14:textId="77777777" w:rsidR="001A360D" w:rsidRPr="00E80950" w:rsidRDefault="001A360D" w:rsidP="006252A4">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The Education (Pupil Registration) (England) Regulations 2014 state that leave of absence shall not be granted unless: </w:t>
      </w:r>
    </w:p>
    <w:p w14:paraId="3DB76F84" w14:textId="77777777" w:rsidR="001A360D" w:rsidRPr="00E80950" w:rsidRDefault="001A360D" w:rsidP="006252A4">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 an application has been made in advance to the head teacher by a parent with whom the pupil normally resides; </w:t>
      </w:r>
      <w:r w:rsidRPr="00E80950">
        <w:rPr>
          <w:rFonts w:asciiTheme="minorHAnsi" w:hAnsiTheme="minorHAnsi" w:cs="Calibri"/>
          <w:b/>
          <w:bCs/>
          <w:sz w:val="24"/>
          <w:szCs w:val="32"/>
          <w:u w:val="single"/>
          <w:lang w:val="en-GB"/>
        </w:rPr>
        <w:t>and</w:t>
      </w:r>
      <w:r w:rsidRPr="00E80950">
        <w:rPr>
          <w:rFonts w:asciiTheme="minorHAnsi" w:hAnsiTheme="minorHAnsi" w:cs="Calibri"/>
          <w:sz w:val="24"/>
          <w:szCs w:val="32"/>
          <w:lang w:val="en-GB"/>
        </w:rPr>
        <w:t xml:space="preserve"> </w:t>
      </w:r>
    </w:p>
    <w:p w14:paraId="396337B4" w14:textId="77777777" w:rsidR="008F721D" w:rsidRPr="00E80950" w:rsidRDefault="001A360D" w:rsidP="006252A4">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 the head teacher, or a person authorised by the head teacher, considers that leave of absence should be granted due to the </w:t>
      </w:r>
      <w:r w:rsidRPr="00E80950">
        <w:rPr>
          <w:rFonts w:asciiTheme="minorHAnsi" w:hAnsiTheme="minorHAnsi" w:cs="Calibri"/>
          <w:b/>
          <w:bCs/>
          <w:sz w:val="24"/>
          <w:szCs w:val="32"/>
          <w:lang w:val="en-GB"/>
        </w:rPr>
        <w:t>exceptional circumstances</w:t>
      </w:r>
      <w:r w:rsidRPr="00E80950">
        <w:rPr>
          <w:rFonts w:asciiTheme="minorHAnsi" w:hAnsiTheme="minorHAnsi" w:cs="Calibri"/>
          <w:sz w:val="24"/>
          <w:szCs w:val="32"/>
          <w:lang w:val="en-GB"/>
        </w:rPr>
        <w:t xml:space="preserve"> relating to the application. </w:t>
      </w:r>
    </w:p>
    <w:p w14:paraId="3638C372" w14:textId="77777777" w:rsidR="008F721D" w:rsidRPr="00E80950" w:rsidRDefault="008F721D" w:rsidP="006252A4">
      <w:pPr>
        <w:pStyle w:val="1bodycopy10pt"/>
        <w:spacing w:after="0"/>
        <w:rPr>
          <w:rFonts w:asciiTheme="minorHAnsi" w:hAnsiTheme="minorHAnsi" w:cs="Calibri"/>
          <w:sz w:val="24"/>
          <w:szCs w:val="32"/>
          <w:lang w:val="en-GB"/>
        </w:rPr>
      </w:pPr>
    </w:p>
    <w:p w14:paraId="007D6614" w14:textId="2E5CB92D" w:rsidR="001A360D" w:rsidRPr="00E80950" w:rsidRDefault="001A360D" w:rsidP="006252A4">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This policy clarifies: </w:t>
      </w:r>
    </w:p>
    <w:p w14:paraId="54375444" w14:textId="77777777" w:rsidR="001A360D" w:rsidRPr="00E80950" w:rsidRDefault="001A360D" w:rsidP="006252A4">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 there is no entitlement in law for parents to take their child on authorised leave of absence during term-time without obtaining prior approval from the school. </w:t>
      </w:r>
    </w:p>
    <w:p w14:paraId="03CD0C86" w14:textId="77777777" w:rsidR="001A360D" w:rsidRPr="00E80950" w:rsidRDefault="001A360D" w:rsidP="006252A4">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 the procedures to be followed whereby parents/carers can make applications for their child to be granted discretionary leave of absence during term-time. </w:t>
      </w:r>
    </w:p>
    <w:p w14:paraId="4B4A8F4B" w14:textId="69A8979B" w:rsidR="00BA5FB4" w:rsidRPr="00E80950" w:rsidRDefault="001A360D" w:rsidP="006252A4">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that each application will be considered by head teachers according to the individual circumstances surrounding the request. Head teachers determine the number of days, if any, a child can be away from school.</w:t>
      </w:r>
    </w:p>
    <w:p w14:paraId="5EF851C6" w14:textId="77777777" w:rsidR="008F721D" w:rsidRPr="00E80950" w:rsidRDefault="008F721D" w:rsidP="006252A4">
      <w:pPr>
        <w:pStyle w:val="1bodycopy10pt"/>
        <w:spacing w:after="0"/>
        <w:rPr>
          <w:rFonts w:asciiTheme="minorHAnsi" w:hAnsiTheme="minorHAnsi" w:cs="Calibri"/>
          <w:sz w:val="24"/>
          <w:szCs w:val="32"/>
          <w:lang w:val="en-GB"/>
        </w:rPr>
      </w:pPr>
    </w:p>
    <w:p w14:paraId="1F94C4EB" w14:textId="532B9570" w:rsidR="008F721D" w:rsidRPr="00E80950" w:rsidRDefault="008F721D" w:rsidP="006252A4">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The fundamental principles for defining ‘exceptional’ are events that are “rare, significant, unavoidable and short”. By 'unavoidable' we mean an event that could not reasonably be scheduled at another time, outside of school term time, regardless of who has planned or paid for the holiday or absence (including grandparents or other family or friends).</w:t>
      </w:r>
    </w:p>
    <w:p w14:paraId="0346D197" w14:textId="77777777" w:rsidR="00E2738E" w:rsidRPr="00E80950" w:rsidRDefault="00E2738E" w:rsidP="006252A4">
      <w:pPr>
        <w:pStyle w:val="1bodycopy10pt"/>
        <w:spacing w:after="0"/>
        <w:rPr>
          <w:rFonts w:asciiTheme="minorHAnsi" w:hAnsiTheme="minorHAnsi" w:cs="Calibri"/>
          <w:sz w:val="24"/>
          <w:szCs w:val="32"/>
          <w:lang w:val="en-GB"/>
        </w:rPr>
      </w:pPr>
    </w:p>
    <w:p w14:paraId="7E7C54FE" w14:textId="47CD80FD" w:rsidR="00E2738E" w:rsidRPr="00E80950" w:rsidRDefault="00E2738E" w:rsidP="006252A4">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The headteacher/school may discuss the leave of absence request with other education settings and/or the Local Authority to determine any exceptional circumstances.</w:t>
      </w:r>
    </w:p>
    <w:p w14:paraId="68F786FF" w14:textId="77777777" w:rsidR="00455F35" w:rsidRPr="00E80950" w:rsidRDefault="00455F35" w:rsidP="006252A4">
      <w:pPr>
        <w:pStyle w:val="1bodycopy10pt"/>
        <w:spacing w:after="0"/>
        <w:rPr>
          <w:rFonts w:asciiTheme="minorHAnsi" w:hAnsiTheme="minorHAnsi" w:cs="Calibri"/>
          <w:b/>
          <w:bCs/>
          <w:sz w:val="24"/>
          <w:szCs w:val="32"/>
          <w:lang w:val="en-GB"/>
        </w:rPr>
      </w:pPr>
    </w:p>
    <w:p w14:paraId="715CF358" w14:textId="79B1E2E3" w:rsidR="00E2738E" w:rsidRPr="00E80950" w:rsidRDefault="00E2738E" w:rsidP="006252A4">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If leave of absence is authorised, the school will not provide work for children to do during their absence. Parents are however advised to read with their children.</w:t>
      </w:r>
    </w:p>
    <w:p w14:paraId="3030489C" w14:textId="77777777" w:rsidR="00455F35" w:rsidRPr="00E80950" w:rsidRDefault="00455F35" w:rsidP="006252A4">
      <w:pPr>
        <w:pStyle w:val="1bodycopy10pt"/>
        <w:spacing w:after="0"/>
        <w:rPr>
          <w:rFonts w:asciiTheme="minorHAnsi" w:hAnsiTheme="minorHAnsi" w:cs="Calibri"/>
          <w:b/>
          <w:bCs/>
          <w:sz w:val="24"/>
          <w:szCs w:val="32"/>
          <w:lang w:val="en-GB"/>
        </w:rPr>
      </w:pPr>
    </w:p>
    <w:p w14:paraId="47435D99" w14:textId="4B8C1D1E" w:rsidR="004C3CF7" w:rsidRPr="00E80950" w:rsidRDefault="004C3CF7" w:rsidP="006252A4">
      <w:pPr>
        <w:pStyle w:val="1bodycopy10pt"/>
        <w:spacing w:after="0"/>
        <w:rPr>
          <w:rFonts w:asciiTheme="minorHAnsi" w:hAnsiTheme="minorHAnsi" w:cs="Calibri"/>
          <w:b/>
          <w:bCs/>
          <w:sz w:val="24"/>
          <w:szCs w:val="32"/>
          <w:lang w:val="en-GB"/>
        </w:rPr>
      </w:pPr>
      <w:r w:rsidRPr="00E80950">
        <w:rPr>
          <w:rFonts w:asciiTheme="minorHAnsi" w:hAnsiTheme="minorHAnsi" w:cs="Calibri"/>
          <w:b/>
          <w:bCs/>
          <w:sz w:val="24"/>
          <w:szCs w:val="32"/>
          <w:lang w:val="en-GB"/>
        </w:rPr>
        <w:lastRenderedPageBreak/>
        <w:t>Education Penalty Notices for Unauthorised Leave of Absence during Term Time</w:t>
      </w:r>
    </w:p>
    <w:p w14:paraId="4BE8697B" w14:textId="77777777" w:rsidR="004C3CF7" w:rsidRPr="00E80950" w:rsidRDefault="004C3CF7" w:rsidP="006252A4">
      <w:pPr>
        <w:pStyle w:val="1bodycopy10pt"/>
        <w:spacing w:after="0"/>
        <w:rPr>
          <w:rFonts w:asciiTheme="minorHAnsi" w:hAnsiTheme="minorHAnsi" w:cs="Calibri"/>
          <w:b/>
          <w:bCs/>
          <w:sz w:val="24"/>
          <w:szCs w:val="32"/>
          <w:lang w:val="en-GB"/>
        </w:rPr>
      </w:pPr>
    </w:p>
    <w:p w14:paraId="043F850A" w14:textId="77777777" w:rsidR="004C3CF7" w:rsidRPr="00E80950" w:rsidRDefault="004C3CF7" w:rsidP="006252A4">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Headteachers should write to the parents/carers to confirm </w:t>
      </w:r>
      <w:proofErr w:type="gramStart"/>
      <w:r w:rsidRPr="00E80950">
        <w:rPr>
          <w:rFonts w:asciiTheme="minorHAnsi" w:hAnsiTheme="minorHAnsi" w:cs="Calibri"/>
          <w:sz w:val="24"/>
          <w:szCs w:val="32"/>
          <w:lang w:val="en-GB"/>
        </w:rPr>
        <w:t>whether or not</w:t>
      </w:r>
      <w:proofErr w:type="gramEnd"/>
      <w:r w:rsidRPr="00E80950">
        <w:rPr>
          <w:rFonts w:asciiTheme="minorHAnsi" w:hAnsiTheme="minorHAnsi" w:cs="Calibri"/>
          <w:sz w:val="24"/>
          <w:szCs w:val="32"/>
          <w:lang w:val="en-GB"/>
        </w:rPr>
        <w:t xml:space="preserve"> their request for leave of absence has been approved. In cases where a request for leave has not been approved, parents should be informed that they face the possibility of being issued with penalty notices for failing to ensure their child’s regular attendance at school should they go ahead with their plans. </w:t>
      </w:r>
    </w:p>
    <w:p w14:paraId="02040A87" w14:textId="77777777" w:rsidR="004C3CF7" w:rsidRPr="00E80950" w:rsidRDefault="004C3CF7" w:rsidP="006252A4">
      <w:pPr>
        <w:pStyle w:val="1bodycopy10pt"/>
        <w:spacing w:after="0"/>
        <w:rPr>
          <w:rFonts w:asciiTheme="minorHAnsi" w:hAnsiTheme="minorHAnsi" w:cs="Calibri"/>
          <w:sz w:val="24"/>
          <w:szCs w:val="32"/>
          <w:lang w:val="en-GB"/>
        </w:rPr>
      </w:pPr>
    </w:p>
    <w:p w14:paraId="2180B018" w14:textId="506FC066" w:rsidR="004C3CF7" w:rsidRPr="00E80950" w:rsidRDefault="004C3CF7" w:rsidP="006252A4">
      <w:pPr>
        <w:pStyle w:val="1bodycopy10pt"/>
        <w:spacing w:after="0"/>
        <w:rPr>
          <w:rFonts w:asciiTheme="minorHAnsi" w:hAnsiTheme="minorHAnsi" w:cs="Calibri"/>
          <w:sz w:val="24"/>
          <w:szCs w:val="32"/>
          <w:lang w:val="en-GB"/>
        </w:rPr>
      </w:pPr>
      <w:r w:rsidRPr="00E80950">
        <w:rPr>
          <w:rFonts w:asciiTheme="minorHAnsi" w:hAnsiTheme="minorHAnsi" w:cs="Calibri"/>
          <w:sz w:val="24"/>
          <w:szCs w:val="32"/>
          <w:lang w:val="en-GB"/>
        </w:rPr>
        <w:t xml:space="preserve">In the case of a pupil granted leave of absence, but that pupil then fails to return to school within 5 school days (10 sessions) of the agreed return date, a request to issue penalty notices to the parents can be made to </w:t>
      </w:r>
      <w:r w:rsidR="006E0B47">
        <w:rPr>
          <w:rFonts w:asciiTheme="minorHAnsi" w:hAnsiTheme="minorHAnsi" w:cs="Calibri"/>
          <w:sz w:val="24"/>
          <w:szCs w:val="32"/>
          <w:lang w:val="en-GB"/>
        </w:rPr>
        <w:t>Cheshire East Authority</w:t>
      </w:r>
      <w:r w:rsidR="00E80950">
        <w:rPr>
          <w:rFonts w:asciiTheme="minorHAnsi" w:hAnsiTheme="minorHAnsi" w:cs="Calibri"/>
          <w:sz w:val="24"/>
          <w:szCs w:val="32"/>
          <w:lang w:val="en-GB"/>
        </w:rPr>
        <w:t xml:space="preserve"> </w:t>
      </w:r>
      <w:r w:rsidRPr="00E80950">
        <w:rPr>
          <w:rFonts w:asciiTheme="minorHAnsi" w:hAnsiTheme="minorHAnsi" w:cs="Calibri"/>
          <w:sz w:val="24"/>
          <w:szCs w:val="32"/>
          <w:lang w:val="en-GB"/>
        </w:rPr>
        <w:t>(unless the school is satisfied that the pupil is unable to attend by reason of sickness or other unavoidable cause).</w:t>
      </w:r>
    </w:p>
    <w:p w14:paraId="5A710605" w14:textId="1404E943" w:rsidR="00DB36B6" w:rsidRPr="00E80950" w:rsidRDefault="00C16E39" w:rsidP="006252A4">
      <w:pPr>
        <w:pStyle w:val="1bodycopy10pt"/>
        <w:spacing w:after="0"/>
        <w:rPr>
          <w:rFonts w:asciiTheme="minorHAnsi" w:hAnsiTheme="minorHAnsi" w:cs="Calibri"/>
          <w:b/>
          <w:bCs/>
          <w:sz w:val="24"/>
          <w:szCs w:val="32"/>
          <w:u w:val="single"/>
          <w:lang w:val="en-GB"/>
        </w:rPr>
      </w:pPr>
      <w:r w:rsidRPr="00E80950">
        <w:rPr>
          <w:rFonts w:asciiTheme="minorHAnsi" w:hAnsiTheme="minorHAnsi" w:cs="Calibri"/>
          <w:b/>
          <w:bCs/>
          <w:sz w:val="24"/>
          <w:szCs w:val="32"/>
          <w:u w:val="single"/>
          <w:lang w:val="en-GB"/>
        </w:rPr>
        <w:t>Appendix 3</w:t>
      </w:r>
    </w:p>
    <w:p w14:paraId="6525C51A" w14:textId="4CED4C40" w:rsidR="00DB36B6" w:rsidRPr="00E80950" w:rsidRDefault="00327720" w:rsidP="006252A4">
      <w:pPr>
        <w:pStyle w:val="1bodycopy10pt"/>
        <w:spacing w:after="0"/>
        <w:rPr>
          <w:rFonts w:asciiTheme="minorHAnsi" w:hAnsiTheme="minorHAnsi" w:cs="Calibri"/>
          <w:sz w:val="24"/>
          <w:szCs w:val="32"/>
          <w:lang w:val="en-GB"/>
        </w:rPr>
      </w:pPr>
      <w:r w:rsidRPr="00E80950">
        <w:rPr>
          <w:rFonts w:asciiTheme="minorHAnsi" w:hAnsiTheme="minorHAnsi"/>
          <w:noProof/>
        </w:rPr>
        <w:lastRenderedPageBreak/>
        <w:drawing>
          <wp:inline distT="0" distB="0" distL="0" distR="0" wp14:anchorId="46932105" wp14:editId="5372F3DB">
            <wp:extent cx="5715000" cy="7296150"/>
            <wp:effectExtent l="0" t="0" r="0" b="0"/>
            <wp:docPr id="2108290363" name="Picture 1"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290363" name="Picture 1" descr="A paper with text on it&#10;&#10;Description automatically generated"/>
                    <pic:cNvPicPr/>
                  </pic:nvPicPr>
                  <pic:blipFill>
                    <a:blip r:embed="rId19"/>
                    <a:stretch>
                      <a:fillRect/>
                    </a:stretch>
                  </pic:blipFill>
                  <pic:spPr>
                    <a:xfrm>
                      <a:off x="0" y="0"/>
                      <a:ext cx="5715000" cy="7296150"/>
                    </a:xfrm>
                    <a:prstGeom prst="rect">
                      <a:avLst/>
                    </a:prstGeom>
                  </pic:spPr>
                </pic:pic>
              </a:graphicData>
            </a:graphic>
          </wp:inline>
        </w:drawing>
      </w:r>
    </w:p>
    <w:p w14:paraId="366B74F7" w14:textId="77777777" w:rsidR="00327720" w:rsidRPr="00E80950" w:rsidRDefault="00327720" w:rsidP="006252A4">
      <w:pPr>
        <w:pStyle w:val="1bodycopy10pt"/>
        <w:spacing w:after="0"/>
        <w:rPr>
          <w:rFonts w:asciiTheme="minorHAnsi" w:hAnsiTheme="minorHAnsi" w:cs="Calibri"/>
          <w:sz w:val="24"/>
          <w:szCs w:val="32"/>
          <w:lang w:val="en-GB"/>
        </w:rPr>
      </w:pPr>
    </w:p>
    <w:p w14:paraId="74E1E083" w14:textId="77777777" w:rsidR="00327720" w:rsidRPr="00E80950" w:rsidRDefault="00327720" w:rsidP="006252A4">
      <w:pPr>
        <w:pStyle w:val="1bodycopy10pt"/>
        <w:spacing w:after="0"/>
        <w:rPr>
          <w:rFonts w:asciiTheme="minorHAnsi" w:hAnsiTheme="minorHAnsi" w:cs="Calibri"/>
          <w:sz w:val="24"/>
          <w:szCs w:val="32"/>
          <w:lang w:val="en-GB"/>
        </w:rPr>
      </w:pPr>
    </w:p>
    <w:p w14:paraId="7526202E" w14:textId="77777777" w:rsidR="00327720" w:rsidRPr="00E80950" w:rsidRDefault="00327720" w:rsidP="006252A4">
      <w:pPr>
        <w:pStyle w:val="1bodycopy10pt"/>
        <w:spacing w:after="0"/>
        <w:rPr>
          <w:rFonts w:asciiTheme="minorHAnsi" w:hAnsiTheme="minorHAnsi" w:cs="Calibri"/>
          <w:sz w:val="24"/>
          <w:szCs w:val="32"/>
          <w:lang w:val="en-GB"/>
        </w:rPr>
      </w:pPr>
    </w:p>
    <w:p w14:paraId="65387DAF" w14:textId="77777777" w:rsidR="00327720" w:rsidRPr="00E80950" w:rsidRDefault="00327720" w:rsidP="006252A4">
      <w:pPr>
        <w:pStyle w:val="1bodycopy10pt"/>
        <w:spacing w:after="0"/>
        <w:rPr>
          <w:rFonts w:asciiTheme="minorHAnsi" w:hAnsiTheme="minorHAnsi" w:cs="Calibri"/>
          <w:sz w:val="24"/>
          <w:szCs w:val="32"/>
          <w:lang w:val="en-GB"/>
        </w:rPr>
      </w:pPr>
    </w:p>
    <w:p w14:paraId="3605DD35" w14:textId="777E5A7E" w:rsidR="00327720" w:rsidRPr="00E80950" w:rsidRDefault="002058D7" w:rsidP="006252A4">
      <w:pPr>
        <w:pStyle w:val="1bodycopy10pt"/>
        <w:spacing w:after="0"/>
        <w:rPr>
          <w:rFonts w:asciiTheme="minorHAnsi" w:hAnsiTheme="minorHAnsi" w:cs="Calibri"/>
          <w:sz w:val="24"/>
          <w:szCs w:val="32"/>
          <w:lang w:val="en-GB"/>
        </w:rPr>
      </w:pPr>
      <w:r w:rsidRPr="00E80950">
        <w:rPr>
          <w:rFonts w:asciiTheme="minorHAnsi" w:hAnsiTheme="minorHAnsi"/>
          <w:noProof/>
        </w:rPr>
        <w:lastRenderedPageBreak/>
        <w:drawing>
          <wp:inline distT="0" distB="0" distL="0" distR="0" wp14:anchorId="456294BA" wp14:editId="0B77C1DA">
            <wp:extent cx="5543550" cy="7429500"/>
            <wp:effectExtent l="0" t="0" r="0" b="0"/>
            <wp:docPr id="2048880522" name="Picture 1"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880522" name="Picture 1" descr="A paper with text on it&#10;&#10;Description automatically generated"/>
                    <pic:cNvPicPr/>
                  </pic:nvPicPr>
                  <pic:blipFill>
                    <a:blip r:embed="rId20"/>
                    <a:stretch>
                      <a:fillRect/>
                    </a:stretch>
                  </pic:blipFill>
                  <pic:spPr>
                    <a:xfrm>
                      <a:off x="0" y="0"/>
                      <a:ext cx="5543550" cy="7429500"/>
                    </a:xfrm>
                    <a:prstGeom prst="rect">
                      <a:avLst/>
                    </a:prstGeom>
                  </pic:spPr>
                </pic:pic>
              </a:graphicData>
            </a:graphic>
          </wp:inline>
        </w:drawing>
      </w:r>
    </w:p>
    <w:p w14:paraId="16530F1E" w14:textId="77777777" w:rsidR="002058D7" w:rsidRPr="00E80950" w:rsidRDefault="002058D7" w:rsidP="006252A4">
      <w:pPr>
        <w:pStyle w:val="1bodycopy10pt"/>
        <w:spacing w:after="0"/>
        <w:rPr>
          <w:rFonts w:asciiTheme="minorHAnsi" w:hAnsiTheme="minorHAnsi" w:cs="Calibri"/>
          <w:sz w:val="24"/>
          <w:szCs w:val="32"/>
          <w:lang w:val="en-GB"/>
        </w:rPr>
      </w:pPr>
    </w:p>
    <w:p w14:paraId="1F0273B4" w14:textId="77777777" w:rsidR="002058D7" w:rsidRPr="00E80950" w:rsidRDefault="002058D7" w:rsidP="006252A4">
      <w:pPr>
        <w:pStyle w:val="1bodycopy10pt"/>
        <w:spacing w:after="0"/>
        <w:rPr>
          <w:rFonts w:asciiTheme="minorHAnsi" w:hAnsiTheme="minorHAnsi" w:cs="Calibri"/>
          <w:sz w:val="24"/>
          <w:szCs w:val="32"/>
          <w:lang w:val="en-GB"/>
        </w:rPr>
      </w:pPr>
    </w:p>
    <w:p w14:paraId="534BA24A" w14:textId="77777777" w:rsidR="002058D7" w:rsidRPr="00E80950" w:rsidRDefault="002058D7" w:rsidP="006252A4">
      <w:pPr>
        <w:pStyle w:val="1bodycopy10pt"/>
        <w:spacing w:after="0"/>
        <w:rPr>
          <w:rFonts w:asciiTheme="minorHAnsi" w:hAnsiTheme="minorHAnsi" w:cs="Calibri"/>
          <w:sz w:val="24"/>
          <w:szCs w:val="32"/>
          <w:lang w:val="en-GB"/>
        </w:rPr>
      </w:pPr>
    </w:p>
    <w:p w14:paraId="1E8D6951" w14:textId="77777777" w:rsidR="002058D7" w:rsidRPr="00E80950" w:rsidRDefault="002058D7" w:rsidP="006252A4">
      <w:pPr>
        <w:pStyle w:val="1bodycopy10pt"/>
        <w:spacing w:after="0"/>
        <w:rPr>
          <w:rFonts w:asciiTheme="minorHAnsi" w:hAnsiTheme="minorHAnsi" w:cs="Calibri"/>
          <w:sz w:val="24"/>
          <w:szCs w:val="32"/>
          <w:lang w:val="en-GB"/>
        </w:rPr>
      </w:pPr>
    </w:p>
    <w:p w14:paraId="6017E0F9" w14:textId="77777777" w:rsidR="002058D7" w:rsidRPr="00E80950" w:rsidRDefault="002058D7" w:rsidP="006252A4">
      <w:pPr>
        <w:pStyle w:val="1bodycopy10pt"/>
        <w:spacing w:after="0"/>
        <w:rPr>
          <w:rFonts w:asciiTheme="minorHAnsi" w:hAnsiTheme="minorHAnsi" w:cs="Calibri"/>
          <w:sz w:val="24"/>
          <w:szCs w:val="32"/>
          <w:lang w:val="en-GB"/>
        </w:rPr>
      </w:pPr>
    </w:p>
    <w:p w14:paraId="23E85D8C" w14:textId="165DAEDC" w:rsidR="002058D7" w:rsidRPr="00E80950" w:rsidRDefault="002058D7" w:rsidP="006252A4">
      <w:pPr>
        <w:pStyle w:val="1bodycopy10pt"/>
        <w:spacing w:after="0"/>
        <w:rPr>
          <w:rFonts w:asciiTheme="minorHAnsi" w:hAnsiTheme="minorHAnsi" w:cs="Calibri"/>
          <w:sz w:val="24"/>
          <w:szCs w:val="32"/>
          <w:lang w:val="en-GB"/>
        </w:rPr>
      </w:pPr>
      <w:r w:rsidRPr="00E80950">
        <w:rPr>
          <w:rFonts w:asciiTheme="minorHAnsi" w:hAnsiTheme="minorHAnsi"/>
          <w:noProof/>
        </w:rPr>
        <w:lastRenderedPageBreak/>
        <w:drawing>
          <wp:inline distT="0" distB="0" distL="0" distR="0" wp14:anchorId="7E1B2F99" wp14:editId="7F496AB5">
            <wp:extent cx="5581650" cy="2390775"/>
            <wp:effectExtent l="0" t="0" r="0" b="9525"/>
            <wp:docPr id="1512018669" name="Picture 1"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018669" name="Picture 1" descr="A white paper with black text&#10;&#10;Description automatically generated"/>
                    <pic:cNvPicPr/>
                  </pic:nvPicPr>
                  <pic:blipFill>
                    <a:blip r:embed="rId21"/>
                    <a:stretch>
                      <a:fillRect/>
                    </a:stretch>
                  </pic:blipFill>
                  <pic:spPr>
                    <a:xfrm>
                      <a:off x="0" y="0"/>
                      <a:ext cx="5581650" cy="2390775"/>
                    </a:xfrm>
                    <a:prstGeom prst="rect">
                      <a:avLst/>
                    </a:prstGeom>
                  </pic:spPr>
                </pic:pic>
              </a:graphicData>
            </a:graphic>
          </wp:inline>
        </w:drawing>
      </w:r>
    </w:p>
    <w:sectPr w:rsidR="002058D7" w:rsidRPr="00E80950" w:rsidSect="00D40D3A">
      <w:headerReference w:type="default" r:id="rId22"/>
      <w:footerReference w:type="default" r:id="rId23"/>
      <w:footerReference w:type="first" r:id="rId24"/>
      <w:pgSz w:w="11906" w:h="16838"/>
      <w:pgMar w:top="1843" w:right="1440" w:bottom="1276" w:left="1440" w:header="708" w:footer="7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32025" w14:textId="77777777" w:rsidR="00B81EB1" w:rsidRDefault="00B81EB1" w:rsidP="00683E5A">
      <w:pPr>
        <w:spacing w:after="0" w:line="240" w:lineRule="auto"/>
      </w:pPr>
      <w:r>
        <w:separator/>
      </w:r>
    </w:p>
  </w:endnote>
  <w:endnote w:type="continuationSeparator" w:id="0">
    <w:p w14:paraId="7AA2C3CA" w14:textId="77777777" w:rsidR="00B81EB1" w:rsidRDefault="00B81EB1" w:rsidP="00683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419486"/>
      <w:docPartObj>
        <w:docPartGallery w:val="Page Numbers (Bottom of Page)"/>
        <w:docPartUnique/>
      </w:docPartObj>
    </w:sdtPr>
    <w:sdtEndPr>
      <w:rPr>
        <w:color w:val="7F7F7F" w:themeColor="background1" w:themeShade="7F"/>
        <w:spacing w:val="60"/>
      </w:rPr>
    </w:sdtEndPr>
    <w:sdtContent>
      <w:p w14:paraId="46443E63" w14:textId="1B35D2CB" w:rsidR="00085AF0" w:rsidRDefault="00085AF0">
        <w:pPr>
          <w:pStyle w:val="Footer"/>
          <w:pBdr>
            <w:top w:val="single" w:sz="4" w:space="1" w:color="D9D9D9" w:themeColor="background1" w:themeShade="D9"/>
          </w:pBdr>
          <w:rPr>
            <w:b/>
            <w:bCs/>
          </w:rPr>
        </w:pPr>
        <w:r>
          <w:fldChar w:fldCharType="begin"/>
        </w:r>
        <w:r>
          <w:instrText>PAGE   \* MERGEFORMAT</w:instrText>
        </w:r>
        <w:r>
          <w:fldChar w:fldCharType="separate"/>
        </w:r>
        <w:r>
          <w:rPr>
            <w:b/>
            <w:bCs/>
          </w:rPr>
          <w:t>2</w:t>
        </w:r>
        <w:r>
          <w:rPr>
            <w:b/>
            <w:bCs/>
          </w:rPr>
          <w:fldChar w:fldCharType="end"/>
        </w:r>
        <w:r>
          <w:rPr>
            <w:b/>
            <w:bCs/>
          </w:rPr>
          <w:t xml:space="preserve"> | </w:t>
        </w:r>
        <w:r>
          <w:rPr>
            <w:color w:val="7F7F7F" w:themeColor="background1" w:themeShade="7F"/>
            <w:spacing w:val="60"/>
          </w:rPr>
          <w:t>Page</w:t>
        </w:r>
      </w:p>
    </w:sdtContent>
  </w:sdt>
  <w:p w14:paraId="33EC6D83" w14:textId="77777777" w:rsidR="00363847" w:rsidRDefault="0036384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39697" w14:textId="77777777" w:rsidR="001A054A" w:rsidRDefault="001A054A" w:rsidP="001A054A"/>
  <w:p w14:paraId="55C4F7B8" w14:textId="0C2B3F51" w:rsidR="001A054A" w:rsidRDefault="001A054A" w:rsidP="001A054A"/>
  <w:p w14:paraId="00603805" w14:textId="77777777" w:rsidR="001A054A" w:rsidRDefault="001A05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79AC4" w14:textId="77777777" w:rsidR="00B81EB1" w:rsidRDefault="00B81EB1" w:rsidP="00683E5A">
      <w:pPr>
        <w:spacing w:after="0" w:line="240" w:lineRule="auto"/>
      </w:pPr>
      <w:r>
        <w:separator/>
      </w:r>
    </w:p>
  </w:footnote>
  <w:footnote w:type="continuationSeparator" w:id="0">
    <w:p w14:paraId="6C5A04E8" w14:textId="77777777" w:rsidR="00B81EB1" w:rsidRDefault="00B81EB1" w:rsidP="00683E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4868D" w14:textId="552F0A7D" w:rsidR="00363847" w:rsidRDefault="00085AF0" w:rsidP="00E42E81">
    <w:pPr>
      <w:pStyle w:val="Header"/>
    </w:pPr>
    <w:r>
      <w:t>Attendance Policy</w:t>
    </w:r>
    <w:r w:rsidR="001632F0">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2FB45B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332.25pt" o:bullet="t">
        <v:imagedata r:id="rId1" o:title="TK_LOGO_POINTER_RGB_bullet_blue"/>
      </v:shape>
    </w:pict>
  </w:numPicBullet>
  <w:abstractNum w:abstractNumId="0" w15:restartNumberingAfterBreak="0">
    <w:nsid w:val="00696BFA"/>
    <w:multiLevelType w:val="multilevel"/>
    <w:tmpl w:val="66401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1656E3"/>
    <w:multiLevelType w:val="multilevel"/>
    <w:tmpl w:val="03F05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B00722"/>
    <w:multiLevelType w:val="hybridMultilevel"/>
    <w:tmpl w:val="8EF4CB94"/>
    <w:lvl w:ilvl="0" w:tplc="5D3416EA">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673BB"/>
    <w:multiLevelType w:val="hybridMultilevel"/>
    <w:tmpl w:val="3CDE90F2"/>
    <w:lvl w:ilvl="0" w:tplc="5D3416EA">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906E4"/>
    <w:multiLevelType w:val="multilevel"/>
    <w:tmpl w:val="F96E8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2F19CE"/>
    <w:multiLevelType w:val="multilevel"/>
    <w:tmpl w:val="562E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506584"/>
    <w:multiLevelType w:val="multilevel"/>
    <w:tmpl w:val="B0E4B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485FE8"/>
    <w:multiLevelType w:val="hybridMultilevel"/>
    <w:tmpl w:val="49FCD85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817537D"/>
    <w:multiLevelType w:val="hybridMultilevel"/>
    <w:tmpl w:val="74185516"/>
    <w:lvl w:ilvl="0" w:tplc="5D3416EA">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6519FA"/>
    <w:multiLevelType w:val="multilevel"/>
    <w:tmpl w:val="77B6F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DB704F"/>
    <w:multiLevelType w:val="hybridMultilevel"/>
    <w:tmpl w:val="BD7E362A"/>
    <w:lvl w:ilvl="0" w:tplc="5D3416EA">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46672D"/>
    <w:multiLevelType w:val="multilevel"/>
    <w:tmpl w:val="CB8C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E0692C"/>
    <w:multiLevelType w:val="hybridMultilevel"/>
    <w:tmpl w:val="09F2E6DA"/>
    <w:lvl w:ilvl="0" w:tplc="5D3416EA">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5B5A33"/>
    <w:multiLevelType w:val="hybridMultilevel"/>
    <w:tmpl w:val="14F67174"/>
    <w:lvl w:ilvl="0" w:tplc="5D3416EA">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BF5087"/>
    <w:multiLevelType w:val="hybridMultilevel"/>
    <w:tmpl w:val="0B9E094A"/>
    <w:lvl w:ilvl="0" w:tplc="5D3416EA">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972BF4"/>
    <w:multiLevelType w:val="hybridMultilevel"/>
    <w:tmpl w:val="F6301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A209AC"/>
    <w:multiLevelType w:val="hybridMultilevel"/>
    <w:tmpl w:val="8F66E456"/>
    <w:lvl w:ilvl="0" w:tplc="5D3416EA">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D61A20"/>
    <w:multiLevelType w:val="hybridMultilevel"/>
    <w:tmpl w:val="CA049F40"/>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19" w15:restartNumberingAfterBreak="0">
    <w:nsid w:val="3F666C00"/>
    <w:multiLevelType w:val="multilevel"/>
    <w:tmpl w:val="F08CE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7E465A"/>
    <w:multiLevelType w:val="hybridMultilevel"/>
    <w:tmpl w:val="3B0A5C70"/>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7B1BE7"/>
    <w:multiLevelType w:val="multilevel"/>
    <w:tmpl w:val="5A6E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D960F7"/>
    <w:multiLevelType w:val="multilevel"/>
    <w:tmpl w:val="481EF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FE4F7F"/>
    <w:multiLevelType w:val="hybridMultilevel"/>
    <w:tmpl w:val="E2C8B942"/>
    <w:lvl w:ilvl="0" w:tplc="5D3416EA">
      <w:numFmt w:val="bullet"/>
      <w:lvlText w:val="•"/>
      <w:lvlJc w:val="left"/>
      <w:pPr>
        <w:ind w:left="720" w:hanging="360"/>
      </w:pPr>
      <w:rPr>
        <w:rFonts w:ascii="Calibri" w:eastAsia="MS Mincho"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2221B6"/>
    <w:multiLevelType w:val="multilevel"/>
    <w:tmpl w:val="F2846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AF53D9"/>
    <w:multiLevelType w:val="hybridMultilevel"/>
    <w:tmpl w:val="D92E3D24"/>
    <w:lvl w:ilvl="0" w:tplc="5D3416EA">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363F96"/>
    <w:multiLevelType w:val="hybridMultilevel"/>
    <w:tmpl w:val="13749A54"/>
    <w:lvl w:ilvl="0" w:tplc="5D3416EA">
      <w:numFmt w:val="bullet"/>
      <w:lvlText w:val="•"/>
      <w:lvlJc w:val="left"/>
      <w:pPr>
        <w:ind w:left="775" w:hanging="360"/>
      </w:pPr>
      <w:rPr>
        <w:rFonts w:ascii="Calibri" w:eastAsia="MS Mincho" w:hAnsi="Calibri" w:cs="Calibri"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28" w15:restartNumberingAfterBreak="0">
    <w:nsid w:val="65966B2C"/>
    <w:multiLevelType w:val="multilevel"/>
    <w:tmpl w:val="6C7E9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7975D5D"/>
    <w:multiLevelType w:val="hybridMultilevel"/>
    <w:tmpl w:val="E5F0D9E6"/>
    <w:lvl w:ilvl="0" w:tplc="5D3416EA">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2A439F"/>
    <w:multiLevelType w:val="hybridMultilevel"/>
    <w:tmpl w:val="D4429FCE"/>
    <w:lvl w:ilvl="0" w:tplc="5D3416EA">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7C614E"/>
    <w:multiLevelType w:val="multilevel"/>
    <w:tmpl w:val="97A40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37A689C"/>
    <w:multiLevelType w:val="multilevel"/>
    <w:tmpl w:val="521C5D9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77972955"/>
    <w:multiLevelType w:val="hybridMultilevel"/>
    <w:tmpl w:val="C98C7E9A"/>
    <w:lvl w:ilvl="0" w:tplc="5D3416EA">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0E127D"/>
    <w:multiLevelType w:val="hybridMultilevel"/>
    <w:tmpl w:val="D932FD9C"/>
    <w:lvl w:ilvl="0" w:tplc="5D3416EA">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523926"/>
    <w:multiLevelType w:val="multilevel"/>
    <w:tmpl w:val="7048D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943221069">
    <w:abstractNumId w:val="36"/>
  </w:num>
  <w:num w:numId="2" w16cid:durableId="63535063">
    <w:abstractNumId w:val="7"/>
  </w:num>
  <w:num w:numId="3" w16cid:durableId="1991327304">
    <w:abstractNumId w:val="21"/>
  </w:num>
  <w:num w:numId="4" w16cid:durableId="753093574">
    <w:abstractNumId w:val="32"/>
  </w:num>
  <w:num w:numId="5" w16cid:durableId="155460334">
    <w:abstractNumId w:val="9"/>
  </w:num>
  <w:num w:numId="6" w16cid:durableId="1254314657">
    <w:abstractNumId w:val="14"/>
  </w:num>
  <w:num w:numId="7" w16cid:durableId="491261614">
    <w:abstractNumId w:val="30"/>
  </w:num>
  <w:num w:numId="8" w16cid:durableId="909853219">
    <w:abstractNumId w:val="4"/>
  </w:num>
  <w:num w:numId="9" w16cid:durableId="1004095186">
    <w:abstractNumId w:val="17"/>
  </w:num>
  <w:num w:numId="10" w16cid:durableId="371350910">
    <w:abstractNumId w:val="33"/>
  </w:num>
  <w:num w:numId="11" w16cid:durableId="2036540276">
    <w:abstractNumId w:val="27"/>
  </w:num>
  <w:num w:numId="12" w16cid:durableId="1924411034">
    <w:abstractNumId w:val="34"/>
  </w:num>
  <w:num w:numId="13" w16cid:durableId="1534417007">
    <w:abstractNumId w:val="24"/>
  </w:num>
  <w:num w:numId="14" w16cid:durableId="1625306990">
    <w:abstractNumId w:val="11"/>
  </w:num>
  <w:num w:numId="15" w16cid:durableId="268659620">
    <w:abstractNumId w:val="15"/>
  </w:num>
  <w:num w:numId="16" w16cid:durableId="1262254330">
    <w:abstractNumId w:val="29"/>
  </w:num>
  <w:num w:numId="17" w16cid:durableId="1205479823">
    <w:abstractNumId w:val="2"/>
  </w:num>
  <w:num w:numId="18" w16cid:durableId="1846169272">
    <w:abstractNumId w:val="13"/>
  </w:num>
  <w:num w:numId="19" w16cid:durableId="1159537197">
    <w:abstractNumId w:val="26"/>
  </w:num>
  <w:num w:numId="20" w16cid:durableId="1980257675">
    <w:abstractNumId w:val="3"/>
  </w:num>
  <w:num w:numId="21" w16cid:durableId="1428891580">
    <w:abstractNumId w:val="20"/>
  </w:num>
  <w:num w:numId="22" w16cid:durableId="1014499629">
    <w:abstractNumId w:val="16"/>
  </w:num>
  <w:num w:numId="23" w16cid:durableId="333343652">
    <w:abstractNumId w:val="18"/>
  </w:num>
  <w:num w:numId="24" w16cid:durableId="384137824">
    <w:abstractNumId w:val="12"/>
  </w:num>
  <w:num w:numId="25" w16cid:durableId="2078240840">
    <w:abstractNumId w:val="5"/>
  </w:num>
  <w:num w:numId="26" w16cid:durableId="1797484130">
    <w:abstractNumId w:val="1"/>
  </w:num>
  <w:num w:numId="27" w16cid:durableId="1121537458">
    <w:abstractNumId w:val="0"/>
  </w:num>
  <w:num w:numId="28" w16cid:durableId="1319574381">
    <w:abstractNumId w:val="6"/>
  </w:num>
  <w:num w:numId="29" w16cid:durableId="550119187">
    <w:abstractNumId w:val="19"/>
  </w:num>
  <w:num w:numId="30" w16cid:durableId="1732848584">
    <w:abstractNumId w:val="28"/>
  </w:num>
  <w:num w:numId="31" w16cid:durableId="452288636">
    <w:abstractNumId w:val="31"/>
  </w:num>
  <w:num w:numId="32" w16cid:durableId="1176306011">
    <w:abstractNumId w:val="10"/>
  </w:num>
  <w:num w:numId="33" w16cid:durableId="889414625">
    <w:abstractNumId w:val="25"/>
  </w:num>
  <w:num w:numId="34" w16cid:durableId="1579091396">
    <w:abstractNumId w:val="35"/>
  </w:num>
  <w:num w:numId="35" w16cid:durableId="529299803">
    <w:abstractNumId w:val="22"/>
  </w:num>
  <w:num w:numId="36" w16cid:durableId="904492331">
    <w:abstractNumId w:val="23"/>
  </w:num>
  <w:num w:numId="37" w16cid:durableId="17197893">
    <w:abstractNumId w:va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6A7"/>
    <w:rsid w:val="00001D75"/>
    <w:rsid w:val="000109FF"/>
    <w:rsid w:val="00015BDD"/>
    <w:rsid w:val="000308DA"/>
    <w:rsid w:val="00033E4B"/>
    <w:rsid w:val="000418C0"/>
    <w:rsid w:val="00045338"/>
    <w:rsid w:val="000673E1"/>
    <w:rsid w:val="00075546"/>
    <w:rsid w:val="00085AF0"/>
    <w:rsid w:val="00094B85"/>
    <w:rsid w:val="000950E4"/>
    <w:rsid w:val="000A3E8A"/>
    <w:rsid w:val="000A6A08"/>
    <w:rsid w:val="000B49D6"/>
    <w:rsid w:val="000B5C6E"/>
    <w:rsid w:val="000D2DF3"/>
    <w:rsid w:val="000D366D"/>
    <w:rsid w:val="000F3EEC"/>
    <w:rsid w:val="00131729"/>
    <w:rsid w:val="001331F9"/>
    <w:rsid w:val="00136F45"/>
    <w:rsid w:val="00146478"/>
    <w:rsid w:val="0015559C"/>
    <w:rsid w:val="001632F0"/>
    <w:rsid w:val="0018373E"/>
    <w:rsid w:val="001A054A"/>
    <w:rsid w:val="001A360D"/>
    <w:rsid w:val="001B58E7"/>
    <w:rsid w:val="001C77C4"/>
    <w:rsid w:val="001D5437"/>
    <w:rsid w:val="001E718E"/>
    <w:rsid w:val="00202884"/>
    <w:rsid w:val="002058D7"/>
    <w:rsid w:val="002410BB"/>
    <w:rsid w:val="0024304A"/>
    <w:rsid w:val="0027379E"/>
    <w:rsid w:val="00280766"/>
    <w:rsid w:val="00283E78"/>
    <w:rsid w:val="0028550F"/>
    <w:rsid w:val="00285D70"/>
    <w:rsid w:val="00291058"/>
    <w:rsid w:val="002A765D"/>
    <w:rsid w:val="002C0FA5"/>
    <w:rsid w:val="002C63C9"/>
    <w:rsid w:val="002D511B"/>
    <w:rsid w:val="002D5A2F"/>
    <w:rsid w:val="002F5AAC"/>
    <w:rsid w:val="00301AB3"/>
    <w:rsid w:val="00301DA1"/>
    <w:rsid w:val="00310A5F"/>
    <w:rsid w:val="0031366C"/>
    <w:rsid w:val="00314C0C"/>
    <w:rsid w:val="00316743"/>
    <w:rsid w:val="00327720"/>
    <w:rsid w:val="00363847"/>
    <w:rsid w:val="0038675D"/>
    <w:rsid w:val="003A62CF"/>
    <w:rsid w:val="003A79EE"/>
    <w:rsid w:val="003B3360"/>
    <w:rsid w:val="003B611F"/>
    <w:rsid w:val="003C0453"/>
    <w:rsid w:val="003C636F"/>
    <w:rsid w:val="003C6F10"/>
    <w:rsid w:val="00404A41"/>
    <w:rsid w:val="004137F2"/>
    <w:rsid w:val="00443AD5"/>
    <w:rsid w:val="0045081E"/>
    <w:rsid w:val="00455F35"/>
    <w:rsid w:val="00460F7C"/>
    <w:rsid w:val="0049285A"/>
    <w:rsid w:val="0049392F"/>
    <w:rsid w:val="004B115D"/>
    <w:rsid w:val="004B1994"/>
    <w:rsid w:val="004C3CF7"/>
    <w:rsid w:val="004C7BCB"/>
    <w:rsid w:val="004D0988"/>
    <w:rsid w:val="004E50B0"/>
    <w:rsid w:val="004E5A00"/>
    <w:rsid w:val="0050525E"/>
    <w:rsid w:val="005112EF"/>
    <w:rsid w:val="005121A0"/>
    <w:rsid w:val="005121C7"/>
    <w:rsid w:val="00514A0C"/>
    <w:rsid w:val="00527066"/>
    <w:rsid w:val="0053010A"/>
    <w:rsid w:val="00542F59"/>
    <w:rsid w:val="00560969"/>
    <w:rsid w:val="005659F1"/>
    <w:rsid w:val="005A36A1"/>
    <w:rsid w:val="005B1856"/>
    <w:rsid w:val="005B7074"/>
    <w:rsid w:val="005C1B4C"/>
    <w:rsid w:val="005D1275"/>
    <w:rsid w:val="005E064F"/>
    <w:rsid w:val="005F06F7"/>
    <w:rsid w:val="005F227C"/>
    <w:rsid w:val="00611DE5"/>
    <w:rsid w:val="00623FDD"/>
    <w:rsid w:val="00624C7A"/>
    <w:rsid w:val="006252A4"/>
    <w:rsid w:val="0062707C"/>
    <w:rsid w:val="006526B3"/>
    <w:rsid w:val="006546E8"/>
    <w:rsid w:val="00654860"/>
    <w:rsid w:val="006654EB"/>
    <w:rsid w:val="00667B9D"/>
    <w:rsid w:val="006727A3"/>
    <w:rsid w:val="00681F02"/>
    <w:rsid w:val="00683E5A"/>
    <w:rsid w:val="00684044"/>
    <w:rsid w:val="006937AC"/>
    <w:rsid w:val="006A533D"/>
    <w:rsid w:val="006A60C8"/>
    <w:rsid w:val="006B65E0"/>
    <w:rsid w:val="006C2C3B"/>
    <w:rsid w:val="006E0B47"/>
    <w:rsid w:val="006E3936"/>
    <w:rsid w:val="006E484F"/>
    <w:rsid w:val="007117E7"/>
    <w:rsid w:val="00711ED6"/>
    <w:rsid w:val="0072488D"/>
    <w:rsid w:val="00742545"/>
    <w:rsid w:val="007442ED"/>
    <w:rsid w:val="00751588"/>
    <w:rsid w:val="007577CA"/>
    <w:rsid w:val="00760C80"/>
    <w:rsid w:val="0076153C"/>
    <w:rsid w:val="00787961"/>
    <w:rsid w:val="00791037"/>
    <w:rsid w:val="00797A40"/>
    <w:rsid w:val="007A1E5A"/>
    <w:rsid w:val="007A4B40"/>
    <w:rsid w:val="007E723C"/>
    <w:rsid w:val="0082752B"/>
    <w:rsid w:val="00845FB6"/>
    <w:rsid w:val="0086137B"/>
    <w:rsid w:val="00883290"/>
    <w:rsid w:val="00883449"/>
    <w:rsid w:val="00893F7B"/>
    <w:rsid w:val="008B76B7"/>
    <w:rsid w:val="008D1DF2"/>
    <w:rsid w:val="008E4E9C"/>
    <w:rsid w:val="008F4B3D"/>
    <w:rsid w:val="008F721D"/>
    <w:rsid w:val="0091198C"/>
    <w:rsid w:val="00916AE8"/>
    <w:rsid w:val="009203BC"/>
    <w:rsid w:val="00952EBE"/>
    <w:rsid w:val="00966F5D"/>
    <w:rsid w:val="009747A6"/>
    <w:rsid w:val="00990342"/>
    <w:rsid w:val="009B07B1"/>
    <w:rsid w:val="009B6027"/>
    <w:rsid w:val="009C5F84"/>
    <w:rsid w:val="009E4253"/>
    <w:rsid w:val="009F6533"/>
    <w:rsid w:val="009F7C91"/>
    <w:rsid w:val="00A24882"/>
    <w:rsid w:val="00A24EE3"/>
    <w:rsid w:val="00A264EA"/>
    <w:rsid w:val="00A425BD"/>
    <w:rsid w:val="00A47294"/>
    <w:rsid w:val="00A47743"/>
    <w:rsid w:val="00A47802"/>
    <w:rsid w:val="00A52EE0"/>
    <w:rsid w:val="00A61796"/>
    <w:rsid w:val="00A676A7"/>
    <w:rsid w:val="00A712A6"/>
    <w:rsid w:val="00AB5EB0"/>
    <w:rsid w:val="00AB7568"/>
    <w:rsid w:val="00AE0438"/>
    <w:rsid w:val="00AE0461"/>
    <w:rsid w:val="00AF4BC9"/>
    <w:rsid w:val="00B026FD"/>
    <w:rsid w:val="00B21853"/>
    <w:rsid w:val="00B24C08"/>
    <w:rsid w:val="00B42C0D"/>
    <w:rsid w:val="00B42CF2"/>
    <w:rsid w:val="00B44EFA"/>
    <w:rsid w:val="00B467B5"/>
    <w:rsid w:val="00B81EB1"/>
    <w:rsid w:val="00BA028A"/>
    <w:rsid w:val="00BA3288"/>
    <w:rsid w:val="00BA5FB4"/>
    <w:rsid w:val="00BC7FAA"/>
    <w:rsid w:val="00BD28ED"/>
    <w:rsid w:val="00BE19D2"/>
    <w:rsid w:val="00BE2DD0"/>
    <w:rsid w:val="00BF3589"/>
    <w:rsid w:val="00C117F0"/>
    <w:rsid w:val="00C16E39"/>
    <w:rsid w:val="00C37288"/>
    <w:rsid w:val="00C52DA3"/>
    <w:rsid w:val="00C53B23"/>
    <w:rsid w:val="00C55E7D"/>
    <w:rsid w:val="00C60EBA"/>
    <w:rsid w:val="00C62353"/>
    <w:rsid w:val="00C63AB6"/>
    <w:rsid w:val="00C73FFA"/>
    <w:rsid w:val="00CC57F2"/>
    <w:rsid w:val="00CD7C79"/>
    <w:rsid w:val="00D156F7"/>
    <w:rsid w:val="00D40D3A"/>
    <w:rsid w:val="00D41C89"/>
    <w:rsid w:val="00D55632"/>
    <w:rsid w:val="00D55BB4"/>
    <w:rsid w:val="00D7174D"/>
    <w:rsid w:val="00D765A3"/>
    <w:rsid w:val="00D825C1"/>
    <w:rsid w:val="00D8337C"/>
    <w:rsid w:val="00D87644"/>
    <w:rsid w:val="00DB36B6"/>
    <w:rsid w:val="00DD3FF1"/>
    <w:rsid w:val="00DE0825"/>
    <w:rsid w:val="00DF4F53"/>
    <w:rsid w:val="00DF6A07"/>
    <w:rsid w:val="00E2738E"/>
    <w:rsid w:val="00E347A4"/>
    <w:rsid w:val="00E42E81"/>
    <w:rsid w:val="00E43651"/>
    <w:rsid w:val="00E57345"/>
    <w:rsid w:val="00E729CF"/>
    <w:rsid w:val="00E75A05"/>
    <w:rsid w:val="00E80950"/>
    <w:rsid w:val="00EA0337"/>
    <w:rsid w:val="00EB3A76"/>
    <w:rsid w:val="00EC4D81"/>
    <w:rsid w:val="00ED30EC"/>
    <w:rsid w:val="00F0717D"/>
    <w:rsid w:val="00F07FCC"/>
    <w:rsid w:val="00F16A1C"/>
    <w:rsid w:val="00F208A8"/>
    <w:rsid w:val="00F44D58"/>
    <w:rsid w:val="00F52487"/>
    <w:rsid w:val="00F64222"/>
    <w:rsid w:val="00F658B2"/>
    <w:rsid w:val="00F80140"/>
    <w:rsid w:val="00FA7C2C"/>
    <w:rsid w:val="00FB1927"/>
    <w:rsid w:val="00FB3820"/>
    <w:rsid w:val="07EC3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3D5F7"/>
  <w15:chartTrackingRefBased/>
  <w15:docId w15:val="{E6FBAA10-514B-4A21-8377-2FC2EF5F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484F"/>
    <w:pPr>
      <w:keepNext/>
      <w:keepLines/>
      <w:spacing w:before="360" w:after="80"/>
      <w:outlineLvl w:val="0"/>
    </w:pPr>
    <w:rPr>
      <w:rFonts w:ascii="Arial" w:eastAsiaTheme="majorEastAsia" w:hAnsi="Arial" w:cstheme="majorBidi"/>
      <w:b/>
      <w:color w:val="0F4761" w:themeColor="accent1" w:themeShade="BF"/>
      <w:sz w:val="40"/>
      <w:szCs w:val="40"/>
    </w:rPr>
  </w:style>
  <w:style w:type="paragraph" w:styleId="Heading2">
    <w:name w:val="heading 2"/>
    <w:basedOn w:val="Normal"/>
    <w:next w:val="Normal"/>
    <w:link w:val="Heading2Char"/>
    <w:uiPriority w:val="9"/>
    <w:semiHidden/>
    <w:unhideWhenUsed/>
    <w:qFormat/>
    <w:rsid w:val="006E484F"/>
    <w:pPr>
      <w:keepNext/>
      <w:keepLines/>
      <w:spacing w:before="160" w:after="80"/>
      <w:outlineLvl w:val="1"/>
    </w:pPr>
    <w:rPr>
      <w:rFonts w:ascii="Arial" w:eastAsiaTheme="majorEastAsia" w:hAnsi="Arial" w:cstheme="majorBidi"/>
      <w:b/>
      <w:color w:val="0F4761" w:themeColor="accent1" w:themeShade="BF"/>
      <w:sz w:val="32"/>
      <w:szCs w:val="32"/>
    </w:rPr>
  </w:style>
  <w:style w:type="paragraph" w:styleId="Heading3">
    <w:name w:val="heading 3"/>
    <w:basedOn w:val="Normal"/>
    <w:next w:val="Normal"/>
    <w:link w:val="Heading3Char"/>
    <w:uiPriority w:val="9"/>
    <w:semiHidden/>
    <w:unhideWhenUsed/>
    <w:qFormat/>
    <w:rsid w:val="00683E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3E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3E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3E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3E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3E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3E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84F"/>
    <w:rPr>
      <w:rFonts w:ascii="Arial" w:eastAsiaTheme="majorEastAsia" w:hAnsi="Arial" w:cstheme="majorBidi"/>
      <w:b/>
      <w:color w:val="0F4761" w:themeColor="accent1" w:themeShade="BF"/>
      <w:sz w:val="40"/>
      <w:szCs w:val="40"/>
    </w:rPr>
  </w:style>
  <w:style w:type="character" w:customStyle="1" w:styleId="Heading2Char">
    <w:name w:val="Heading 2 Char"/>
    <w:basedOn w:val="DefaultParagraphFont"/>
    <w:link w:val="Heading2"/>
    <w:uiPriority w:val="9"/>
    <w:semiHidden/>
    <w:rsid w:val="006E484F"/>
    <w:rPr>
      <w:rFonts w:ascii="Arial" w:eastAsiaTheme="majorEastAsia" w:hAnsi="Arial" w:cstheme="majorBidi"/>
      <w:b/>
      <w:color w:val="0F4761" w:themeColor="accent1" w:themeShade="BF"/>
      <w:sz w:val="32"/>
      <w:szCs w:val="32"/>
    </w:rPr>
  </w:style>
  <w:style w:type="character" w:customStyle="1" w:styleId="Heading3Char">
    <w:name w:val="Heading 3 Char"/>
    <w:basedOn w:val="DefaultParagraphFont"/>
    <w:link w:val="Heading3"/>
    <w:uiPriority w:val="9"/>
    <w:semiHidden/>
    <w:rsid w:val="00683E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3E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3E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3E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3E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3E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3E5A"/>
    <w:rPr>
      <w:rFonts w:eastAsiaTheme="majorEastAsia" w:cstheme="majorBidi"/>
      <w:color w:val="272727" w:themeColor="text1" w:themeTint="D8"/>
    </w:rPr>
  </w:style>
  <w:style w:type="paragraph" w:styleId="Title">
    <w:name w:val="Title"/>
    <w:basedOn w:val="Normal"/>
    <w:next w:val="Normal"/>
    <w:link w:val="TitleChar"/>
    <w:uiPriority w:val="10"/>
    <w:qFormat/>
    <w:rsid w:val="006E484F"/>
    <w:pPr>
      <w:spacing w:after="80" w:line="240" w:lineRule="auto"/>
      <w:contextualSpacing/>
    </w:pPr>
    <w:rPr>
      <w:rFonts w:ascii="Arial" w:eastAsiaTheme="majorEastAsia" w:hAnsi="Arial" w:cstheme="majorBidi"/>
      <w:b/>
      <w:spacing w:val="-10"/>
      <w:kern w:val="28"/>
      <w:sz w:val="56"/>
      <w:szCs w:val="56"/>
    </w:rPr>
  </w:style>
  <w:style w:type="character" w:customStyle="1" w:styleId="TitleChar">
    <w:name w:val="Title Char"/>
    <w:basedOn w:val="DefaultParagraphFont"/>
    <w:link w:val="Title"/>
    <w:uiPriority w:val="10"/>
    <w:rsid w:val="006E484F"/>
    <w:rPr>
      <w:rFonts w:ascii="Arial" w:eastAsiaTheme="majorEastAsia" w:hAnsi="Arial" w:cstheme="majorBidi"/>
      <w:b/>
      <w:spacing w:val="-10"/>
      <w:kern w:val="28"/>
      <w:sz w:val="56"/>
      <w:szCs w:val="56"/>
    </w:rPr>
  </w:style>
  <w:style w:type="paragraph" w:styleId="Subtitle">
    <w:name w:val="Subtitle"/>
    <w:basedOn w:val="Normal"/>
    <w:next w:val="Normal"/>
    <w:link w:val="SubtitleChar"/>
    <w:uiPriority w:val="11"/>
    <w:qFormat/>
    <w:rsid w:val="00683E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3E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3E5A"/>
    <w:pPr>
      <w:spacing w:before="160"/>
      <w:jc w:val="center"/>
    </w:pPr>
    <w:rPr>
      <w:i/>
      <w:iCs/>
      <w:color w:val="404040" w:themeColor="text1" w:themeTint="BF"/>
    </w:rPr>
  </w:style>
  <w:style w:type="character" w:customStyle="1" w:styleId="QuoteChar">
    <w:name w:val="Quote Char"/>
    <w:basedOn w:val="DefaultParagraphFont"/>
    <w:link w:val="Quote"/>
    <w:uiPriority w:val="29"/>
    <w:rsid w:val="00683E5A"/>
    <w:rPr>
      <w:i/>
      <w:iCs/>
      <w:color w:val="404040" w:themeColor="text1" w:themeTint="BF"/>
    </w:rPr>
  </w:style>
  <w:style w:type="paragraph" w:styleId="ListParagraph">
    <w:name w:val="List Paragraph"/>
    <w:basedOn w:val="Normal"/>
    <w:uiPriority w:val="34"/>
    <w:qFormat/>
    <w:rsid w:val="00683E5A"/>
    <w:pPr>
      <w:ind w:left="720"/>
      <w:contextualSpacing/>
    </w:pPr>
  </w:style>
  <w:style w:type="character" w:styleId="IntenseEmphasis">
    <w:name w:val="Intense Emphasis"/>
    <w:basedOn w:val="DefaultParagraphFont"/>
    <w:uiPriority w:val="21"/>
    <w:qFormat/>
    <w:rsid w:val="00683E5A"/>
    <w:rPr>
      <w:i/>
      <w:iCs/>
      <w:color w:val="0F4761" w:themeColor="accent1" w:themeShade="BF"/>
    </w:rPr>
  </w:style>
  <w:style w:type="paragraph" w:styleId="IntenseQuote">
    <w:name w:val="Intense Quote"/>
    <w:basedOn w:val="Normal"/>
    <w:next w:val="Normal"/>
    <w:link w:val="IntenseQuoteChar"/>
    <w:uiPriority w:val="30"/>
    <w:qFormat/>
    <w:rsid w:val="00683E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3E5A"/>
    <w:rPr>
      <w:i/>
      <w:iCs/>
      <w:color w:val="0F4761" w:themeColor="accent1" w:themeShade="BF"/>
    </w:rPr>
  </w:style>
  <w:style w:type="character" w:styleId="IntenseReference">
    <w:name w:val="Intense Reference"/>
    <w:basedOn w:val="DefaultParagraphFont"/>
    <w:uiPriority w:val="32"/>
    <w:qFormat/>
    <w:rsid w:val="00683E5A"/>
    <w:rPr>
      <w:b/>
      <w:bCs/>
      <w:smallCaps/>
      <w:color w:val="0F4761" w:themeColor="accent1" w:themeShade="BF"/>
      <w:spacing w:val="5"/>
    </w:rPr>
  </w:style>
  <w:style w:type="paragraph" w:styleId="Header">
    <w:name w:val="header"/>
    <w:basedOn w:val="Normal"/>
    <w:link w:val="HeaderChar"/>
    <w:uiPriority w:val="99"/>
    <w:unhideWhenUsed/>
    <w:rsid w:val="00683E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E5A"/>
  </w:style>
  <w:style w:type="paragraph" w:styleId="Footer">
    <w:name w:val="footer"/>
    <w:basedOn w:val="Normal"/>
    <w:link w:val="FooterChar"/>
    <w:uiPriority w:val="99"/>
    <w:unhideWhenUsed/>
    <w:rsid w:val="00683E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E5A"/>
  </w:style>
  <w:style w:type="table" w:styleId="TableGrid">
    <w:name w:val="Table Grid"/>
    <w:basedOn w:val="TableNormal"/>
    <w:uiPriority w:val="39"/>
    <w:rsid w:val="00131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4B115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uiPriority w:val="99"/>
    <w:unhideWhenUsed/>
    <w:qFormat/>
    <w:rsid w:val="00E42E81"/>
    <w:rPr>
      <w:color w:val="0072CC"/>
      <w:u w:val="single"/>
    </w:rPr>
  </w:style>
  <w:style w:type="paragraph" w:customStyle="1" w:styleId="1bodycopy10pt">
    <w:name w:val="1 body copy 10pt"/>
    <w:basedOn w:val="Normal"/>
    <w:link w:val="1bodycopy10ptChar"/>
    <w:qFormat/>
    <w:rsid w:val="00E42E81"/>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E42E81"/>
    <w:rPr>
      <w:rFonts w:ascii="Arial" w:eastAsia="MS Mincho" w:hAnsi="Arial" w:cs="Times New Roman"/>
      <w:sz w:val="20"/>
      <w:szCs w:val="24"/>
      <w:lang w:val="en-US"/>
    </w:rPr>
  </w:style>
  <w:style w:type="paragraph" w:styleId="TOCHeading">
    <w:name w:val="TOC Heading"/>
    <w:basedOn w:val="Heading1"/>
    <w:next w:val="Normal"/>
    <w:uiPriority w:val="39"/>
    <w:unhideWhenUsed/>
    <w:rsid w:val="00E42E81"/>
    <w:pPr>
      <w:spacing w:before="240" w:after="0"/>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E42E81"/>
    <w:pPr>
      <w:spacing w:after="100" w:line="240" w:lineRule="auto"/>
    </w:pPr>
    <w:rPr>
      <w:rFonts w:ascii="Arial" w:eastAsia="MS Mincho" w:hAnsi="Arial" w:cs="Times New Roman"/>
      <w:sz w:val="20"/>
      <w:szCs w:val="24"/>
      <w:lang w:val="en-US"/>
    </w:rPr>
  </w:style>
  <w:style w:type="paragraph" w:styleId="TOC3">
    <w:name w:val="toc 3"/>
    <w:basedOn w:val="Normal"/>
    <w:next w:val="Normal"/>
    <w:autoRedefine/>
    <w:uiPriority w:val="39"/>
    <w:unhideWhenUsed/>
    <w:rsid w:val="00E42E81"/>
    <w:pPr>
      <w:spacing w:after="100" w:line="240" w:lineRule="auto"/>
      <w:ind w:left="400"/>
    </w:pPr>
    <w:rPr>
      <w:rFonts w:ascii="Arial" w:eastAsia="MS Mincho" w:hAnsi="Arial" w:cs="Times New Roman"/>
      <w:sz w:val="20"/>
      <w:szCs w:val="24"/>
      <w:lang w:val="en-US"/>
    </w:rPr>
  </w:style>
  <w:style w:type="paragraph" w:customStyle="1" w:styleId="3Bulletedcopyblue">
    <w:name w:val="3 Bulleted copy blue"/>
    <w:basedOn w:val="Normal"/>
    <w:qFormat/>
    <w:rsid w:val="00E42E81"/>
    <w:pPr>
      <w:numPr>
        <w:numId w:val="1"/>
      </w:numPr>
      <w:spacing w:after="120" w:line="240" w:lineRule="auto"/>
    </w:pPr>
    <w:rPr>
      <w:rFonts w:ascii="Arial" w:eastAsia="MS Mincho" w:hAnsi="Arial" w:cs="Arial"/>
      <w:sz w:val="20"/>
      <w:szCs w:val="20"/>
      <w:lang w:val="en-US"/>
    </w:rPr>
  </w:style>
  <w:style w:type="paragraph" w:customStyle="1" w:styleId="Subhead2">
    <w:name w:val="Subhead 2"/>
    <w:basedOn w:val="1bodycopy10pt"/>
    <w:next w:val="1bodycopy10pt"/>
    <w:link w:val="Subhead2Char"/>
    <w:qFormat/>
    <w:rsid w:val="00E42E81"/>
    <w:pPr>
      <w:spacing w:before="240"/>
    </w:pPr>
    <w:rPr>
      <w:b/>
      <w:color w:val="12263F"/>
      <w:sz w:val="24"/>
    </w:rPr>
  </w:style>
  <w:style w:type="character" w:customStyle="1" w:styleId="Subhead2Char">
    <w:name w:val="Subhead 2 Char"/>
    <w:link w:val="Subhead2"/>
    <w:rsid w:val="00E42E81"/>
    <w:rPr>
      <w:rFonts w:ascii="Arial" w:eastAsia="MS Mincho" w:hAnsi="Arial" w:cs="Times New Roman"/>
      <w:b/>
      <w:color w:val="12263F"/>
      <w:sz w:val="24"/>
      <w:szCs w:val="24"/>
      <w:lang w:val="en-US"/>
    </w:rPr>
  </w:style>
  <w:style w:type="paragraph" w:customStyle="1" w:styleId="1bodycopy">
    <w:name w:val="1 body copy"/>
    <w:basedOn w:val="Normal"/>
    <w:link w:val="1bodycopyChar"/>
    <w:qFormat/>
    <w:rsid w:val="00E42E81"/>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sid w:val="00E42E81"/>
    <w:rPr>
      <w:rFonts w:ascii="Arial" w:eastAsia="MS Mincho" w:hAnsi="Arial" w:cs="Times New Roman"/>
      <w:sz w:val="20"/>
      <w:szCs w:val="24"/>
      <w:lang w:val="en-US"/>
    </w:rPr>
  </w:style>
  <w:style w:type="paragraph" w:styleId="NormalWeb">
    <w:name w:val="Normal (Web)"/>
    <w:basedOn w:val="Normal"/>
    <w:uiPriority w:val="99"/>
    <w:semiHidden/>
    <w:unhideWhenUsed/>
    <w:rsid w:val="00E42E8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7Tablebodycopy">
    <w:name w:val="7 Table body copy"/>
    <w:basedOn w:val="1bodycopy"/>
    <w:qFormat/>
    <w:rsid w:val="00E42E81"/>
    <w:pPr>
      <w:spacing w:after="60"/>
    </w:pPr>
  </w:style>
  <w:style w:type="paragraph" w:customStyle="1" w:styleId="7Tablecopybulleted">
    <w:name w:val="7 Table copy bulleted"/>
    <w:basedOn w:val="7Tablebodycopy"/>
    <w:qFormat/>
    <w:rsid w:val="00E42E81"/>
    <w:pPr>
      <w:numPr>
        <w:numId w:val="2"/>
      </w:numPr>
      <w:tabs>
        <w:tab w:val="num" w:pos="360"/>
      </w:tabs>
      <w:ind w:left="0" w:firstLine="0"/>
    </w:pPr>
  </w:style>
  <w:style w:type="paragraph" w:customStyle="1" w:styleId="7Tablebodybulleted">
    <w:name w:val="7 Table body bulleted"/>
    <w:basedOn w:val="1bodycopy"/>
    <w:qFormat/>
    <w:rsid w:val="00E42E81"/>
    <w:pPr>
      <w:numPr>
        <w:numId w:val="3"/>
      </w:numPr>
      <w:ind w:left="360" w:right="284" w:hanging="360"/>
    </w:pPr>
  </w:style>
  <w:style w:type="character" w:styleId="UnresolvedMention">
    <w:name w:val="Unresolved Mention"/>
    <w:basedOn w:val="DefaultParagraphFont"/>
    <w:uiPriority w:val="99"/>
    <w:semiHidden/>
    <w:unhideWhenUsed/>
    <w:rsid w:val="001E718E"/>
    <w:rPr>
      <w:color w:val="605E5C"/>
      <w:shd w:val="clear" w:color="auto" w:fill="E1DFDD"/>
    </w:rPr>
  </w:style>
  <w:style w:type="paragraph" w:customStyle="1" w:styleId="6Abstract">
    <w:name w:val="6 Abstract"/>
    <w:qFormat/>
    <w:rsid w:val="00085AF0"/>
    <w:pPr>
      <w:spacing w:after="240"/>
    </w:pPr>
    <w:rPr>
      <w:rFonts w:ascii="Arial" w:eastAsia="MS Mincho" w:hAnsi="Arial" w:cs="Times New Roman"/>
      <w:sz w:val="28"/>
      <w:szCs w:val="28"/>
      <w:lang w:val="en-US"/>
    </w:rPr>
  </w:style>
  <w:style w:type="paragraph" w:customStyle="1" w:styleId="1bodycopy11pt">
    <w:name w:val="1 body copy 11pt"/>
    <w:autoRedefine/>
    <w:rsid w:val="00085AF0"/>
    <w:pPr>
      <w:spacing w:after="120" w:line="240" w:lineRule="auto"/>
      <w:ind w:right="850"/>
    </w:pPr>
    <w:rPr>
      <w:rFonts w:ascii="Arial" w:eastAsia="MS Mincho" w:hAnsi="Arial" w:cs="Arial"/>
      <w:szCs w:val="24"/>
      <w:lang w:val="en-US"/>
    </w:rPr>
  </w:style>
  <w:style w:type="character" w:styleId="CommentReference">
    <w:name w:val="annotation reference"/>
    <w:basedOn w:val="DefaultParagraphFont"/>
    <w:uiPriority w:val="99"/>
    <w:semiHidden/>
    <w:unhideWhenUsed/>
    <w:rsid w:val="0015559C"/>
    <w:rPr>
      <w:sz w:val="16"/>
      <w:szCs w:val="16"/>
    </w:rPr>
  </w:style>
  <w:style w:type="paragraph" w:styleId="CommentText">
    <w:name w:val="annotation text"/>
    <w:basedOn w:val="Normal"/>
    <w:link w:val="CommentTextChar"/>
    <w:uiPriority w:val="99"/>
    <w:unhideWhenUsed/>
    <w:rsid w:val="0015559C"/>
    <w:pPr>
      <w:spacing w:line="240" w:lineRule="auto"/>
    </w:pPr>
    <w:rPr>
      <w:sz w:val="20"/>
      <w:szCs w:val="20"/>
    </w:rPr>
  </w:style>
  <w:style w:type="character" w:customStyle="1" w:styleId="CommentTextChar">
    <w:name w:val="Comment Text Char"/>
    <w:basedOn w:val="DefaultParagraphFont"/>
    <w:link w:val="CommentText"/>
    <w:uiPriority w:val="99"/>
    <w:rsid w:val="0015559C"/>
    <w:rPr>
      <w:sz w:val="20"/>
      <w:szCs w:val="20"/>
    </w:rPr>
  </w:style>
  <w:style w:type="paragraph" w:styleId="CommentSubject">
    <w:name w:val="annotation subject"/>
    <w:basedOn w:val="CommentText"/>
    <w:next w:val="CommentText"/>
    <w:link w:val="CommentSubjectChar"/>
    <w:uiPriority w:val="99"/>
    <w:semiHidden/>
    <w:unhideWhenUsed/>
    <w:rsid w:val="0015559C"/>
    <w:rPr>
      <w:b/>
      <w:bCs/>
    </w:rPr>
  </w:style>
  <w:style w:type="character" w:customStyle="1" w:styleId="CommentSubjectChar">
    <w:name w:val="Comment Subject Char"/>
    <w:basedOn w:val="CommentTextChar"/>
    <w:link w:val="CommentSubject"/>
    <w:uiPriority w:val="99"/>
    <w:semiHidden/>
    <w:rsid w:val="001555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5056">
      <w:bodyDiv w:val="1"/>
      <w:marLeft w:val="0"/>
      <w:marRight w:val="0"/>
      <w:marTop w:val="0"/>
      <w:marBottom w:val="0"/>
      <w:divBdr>
        <w:top w:val="none" w:sz="0" w:space="0" w:color="auto"/>
        <w:left w:val="none" w:sz="0" w:space="0" w:color="auto"/>
        <w:bottom w:val="none" w:sz="0" w:space="0" w:color="auto"/>
        <w:right w:val="none" w:sz="0" w:space="0" w:color="auto"/>
      </w:divBdr>
      <w:divsChild>
        <w:div w:id="1439788443">
          <w:marLeft w:val="446"/>
          <w:marRight w:val="0"/>
          <w:marTop w:val="0"/>
          <w:marBottom w:val="0"/>
          <w:divBdr>
            <w:top w:val="none" w:sz="0" w:space="0" w:color="auto"/>
            <w:left w:val="none" w:sz="0" w:space="0" w:color="auto"/>
            <w:bottom w:val="none" w:sz="0" w:space="0" w:color="auto"/>
            <w:right w:val="none" w:sz="0" w:space="0" w:color="auto"/>
          </w:divBdr>
        </w:div>
        <w:div w:id="433523194">
          <w:marLeft w:val="446"/>
          <w:marRight w:val="0"/>
          <w:marTop w:val="0"/>
          <w:marBottom w:val="0"/>
          <w:divBdr>
            <w:top w:val="none" w:sz="0" w:space="0" w:color="auto"/>
            <w:left w:val="none" w:sz="0" w:space="0" w:color="auto"/>
            <w:bottom w:val="none" w:sz="0" w:space="0" w:color="auto"/>
            <w:right w:val="none" w:sz="0" w:space="0" w:color="auto"/>
          </w:divBdr>
        </w:div>
        <w:div w:id="972248753">
          <w:marLeft w:val="446"/>
          <w:marRight w:val="0"/>
          <w:marTop w:val="0"/>
          <w:marBottom w:val="0"/>
          <w:divBdr>
            <w:top w:val="none" w:sz="0" w:space="0" w:color="auto"/>
            <w:left w:val="none" w:sz="0" w:space="0" w:color="auto"/>
            <w:bottom w:val="none" w:sz="0" w:space="0" w:color="auto"/>
            <w:right w:val="none" w:sz="0" w:space="0" w:color="auto"/>
          </w:divBdr>
        </w:div>
        <w:div w:id="1695181531">
          <w:marLeft w:val="446"/>
          <w:marRight w:val="0"/>
          <w:marTop w:val="0"/>
          <w:marBottom w:val="0"/>
          <w:divBdr>
            <w:top w:val="none" w:sz="0" w:space="0" w:color="auto"/>
            <w:left w:val="none" w:sz="0" w:space="0" w:color="auto"/>
            <w:bottom w:val="none" w:sz="0" w:space="0" w:color="auto"/>
            <w:right w:val="none" w:sz="0" w:space="0" w:color="auto"/>
          </w:divBdr>
        </w:div>
      </w:divsChild>
    </w:div>
    <w:div w:id="37096006">
      <w:bodyDiv w:val="1"/>
      <w:marLeft w:val="0"/>
      <w:marRight w:val="0"/>
      <w:marTop w:val="0"/>
      <w:marBottom w:val="0"/>
      <w:divBdr>
        <w:top w:val="none" w:sz="0" w:space="0" w:color="auto"/>
        <w:left w:val="none" w:sz="0" w:space="0" w:color="auto"/>
        <w:bottom w:val="none" w:sz="0" w:space="0" w:color="auto"/>
        <w:right w:val="none" w:sz="0" w:space="0" w:color="auto"/>
      </w:divBdr>
    </w:div>
    <w:div w:id="94324252">
      <w:bodyDiv w:val="1"/>
      <w:marLeft w:val="0"/>
      <w:marRight w:val="0"/>
      <w:marTop w:val="0"/>
      <w:marBottom w:val="0"/>
      <w:divBdr>
        <w:top w:val="none" w:sz="0" w:space="0" w:color="auto"/>
        <w:left w:val="none" w:sz="0" w:space="0" w:color="auto"/>
        <w:bottom w:val="none" w:sz="0" w:space="0" w:color="auto"/>
        <w:right w:val="none" w:sz="0" w:space="0" w:color="auto"/>
      </w:divBdr>
    </w:div>
    <w:div w:id="196821686">
      <w:bodyDiv w:val="1"/>
      <w:marLeft w:val="0"/>
      <w:marRight w:val="0"/>
      <w:marTop w:val="0"/>
      <w:marBottom w:val="0"/>
      <w:divBdr>
        <w:top w:val="none" w:sz="0" w:space="0" w:color="auto"/>
        <w:left w:val="none" w:sz="0" w:space="0" w:color="auto"/>
        <w:bottom w:val="none" w:sz="0" w:space="0" w:color="auto"/>
        <w:right w:val="none" w:sz="0" w:space="0" w:color="auto"/>
      </w:divBdr>
    </w:div>
    <w:div w:id="350879901">
      <w:bodyDiv w:val="1"/>
      <w:marLeft w:val="0"/>
      <w:marRight w:val="0"/>
      <w:marTop w:val="0"/>
      <w:marBottom w:val="0"/>
      <w:divBdr>
        <w:top w:val="none" w:sz="0" w:space="0" w:color="auto"/>
        <w:left w:val="none" w:sz="0" w:space="0" w:color="auto"/>
        <w:bottom w:val="none" w:sz="0" w:space="0" w:color="auto"/>
        <w:right w:val="none" w:sz="0" w:space="0" w:color="auto"/>
      </w:divBdr>
      <w:divsChild>
        <w:div w:id="559629791">
          <w:marLeft w:val="0"/>
          <w:marRight w:val="0"/>
          <w:marTop w:val="0"/>
          <w:marBottom w:val="0"/>
          <w:divBdr>
            <w:top w:val="none" w:sz="0" w:space="0" w:color="auto"/>
            <w:left w:val="none" w:sz="0" w:space="0" w:color="auto"/>
            <w:bottom w:val="none" w:sz="0" w:space="0" w:color="auto"/>
            <w:right w:val="none" w:sz="0" w:space="0" w:color="auto"/>
          </w:divBdr>
          <w:divsChild>
            <w:div w:id="484782425">
              <w:marLeft w:val="0"/>
              <w:marRight w:val="0"/>
              <w:marTop w:val="0"/>
              <w:marBottom w:val="0"/>
              <w:divBdr>
                <w:top w:val="none" w:sz="0" w:space="0" w:color="auto"/>
                <w:left w:val="none" w:sz="0" w:space="0" w:color="auto"/>
                <w:bottom w:val="none" w:sz="0" w:space="0" w:color="auto"/>
                <w:right w:val="none" w:sz="0" w:space="0" w:color="auto"/>
              </w:divBdr>
            </w:div>
            <w:div w:id="2094204966">
              <w:marLeft w:val="0"/>
              <w:marRight w:val="0"/>
              <w:marTop w:val="0"/>
              <w:marBottom w:val="0"/>
              <w:divBdr>
                <w:top w:val="none" w:sz="0" w:space="0" w:color="auto"/>
                <w:left w:val="none" w:sz="0" w:space="0" w:color="auto"/>
                <w:bottom w:val="none" w:sz="0" w:space="0" w:color="auto"/>
                <w:right w:val="none" w:sz="0" w:space="0" w:color="auto"/>
              </w:divBdr>
            </w:div>
            <w:div w:id="1755005560">
              <w:marLeft w:val="0"/>
              <w:marRight w:val="0"/>
              <w:marTop w:val="0"/>
              <w:marBottom w:val="0"/>
              <w:divBdr>
                <w:top w:val="none" w:sz="0" w:space="0" w:color="auto"/>
                <w:left w:val="none" w:sz="0" w:space="0" w:color="auto"/>
                <w:bottom w:val="none" w:sz="0" w:space="0" w:color="auto"/>
                <w:right w:val="none" w:sz="0" w:space="0" w:color="auto"/>
              </w:divBdr>
            </w:div>
          </w:divsChild>
        </w:div>
        <w:div w:id="442263136">
          <w:marLeft w:val="0"/>
          <w:marRight w:val="0"/>
          <w:marTop w:val="0"/>
          <w:marBottom w:val="0"/>
          <w:divBdr>
            <w:top w:val="none" w:sz="0" w:space="0" w:color="auto"/>
            <w:left w:val="none" w:sz="0" w:space="0" w:color="auto"/>
            <w:bottom w:val="none" w:sz="0" w:space="0" w:color="auto"/>
            <w:right w:val="none" w:sz="0" w:space="0" w:color="auto"/>
          </w:divBdr>
          <w:divsChild>
            <w:div w:id="1215265834">
              <w:marLeft w:val="0"/>
              <w:marRight w:val="0"/>
              <w:marTop w:val="0"/>
              <w:marBottom w:val="0"/>
              <w:divBdr>
                <w:top w:val="none" w:sz="0" w:space="0" w:color="auto"/>
                <w:left w:val="none" w:sz="0" w:space="0" w:color="auto"/>
                <w:bottom w:val="none" w:sz="0" w:space="0" w:color="auto"/>
                <w:right w:val="none" w:sz="0" w:space="0" w:color="auto"/>
              </w:divBdr>
            </w:div>
            <w:div w:id="1956868064">
              <w:marLeft w:val="0"/>
              <w:marRight w:val="0"/>
              <w:marTop w:val="0"/>
              <w:marBottom w:val="0"/>
              <w:divBdr>
                <w:top w:val="none" w:sz="0" w:space="0" w:color="auto"/>
                <w:left w:val="none" w:sz="0" w:space="0" w:color="auto"/>
                <w:bottom w:val="none" w:sz="0" w:space="0" w:color="auto"/>
                <w:right w:val="none" w:sz="0" w:space="0" w:color="auto"/>
              </w:divBdr>
            </w:div>
            <w:div w:id="2095317987">
              <w:marLeft w:val="0"/>
              <w:marRight w:val="0"/>
              <w:marTop w:val="0"/>
              <w:marBottom w:val="0"/>
              <w:divBdr>
                <w:top w:val="none" w:sz="0" w:space="0" w:color="auto"/>
                <w:left w:val="none" w:sz="0" w:space="0" w:color="auto"/>
                <w:bottom w:val="none" w:sz="0" w:space="0" w:color="auto"/>
                <w:right w:val="none" w:sz="0" w:space="0" w:color="auto"/>
              </w:divBdr>
            </w:div>
            <w:div w:id="1771513112">
              <w:marLeft w:val="0"/>
              <w:marRight w:val="0"/>
              <w:marTop w:val="0"/>
              <w:marBottom w:val="0"/>
              <w:divBdr>
                <w:top w:val="none" w:sz="0" w:space="0" w:color="auto"/>
                <w:left w:val="none" w:sz="0" w:space="0" w:color="auto"/>
                <w:bottom w:val="none" w:sz="0" w:space="0" w:color="auto"/>
                <w:right w:val="none" w:sz="0" w:space="0" w:color="auto"/>
              </w:divBdr>
            </w:div>
            <w:div w:id="638341247">
              <w:marLeft w:val="0"/>
              <w:marRight w:val="0"/>
              <w:marTop w:val="0"/>
              <w:marBottom w:val="0"/>
              <w:divBdr>
                <w:top w:val="none" w:sz="0" w:space="0" w:color="auto"/>
                <w:left w:val="none" w:sz="0" w:space="0" w:color="auto"/>
                <w:bottom w:val="none" w:sz="0" w:space="0" w:color="auto"/>
                <w:right w:val="none" w:sz="0" w:space="0" w:color="auto"/>
              </w:divBdr>
            </w:div>
            <w:div w:id="1275557460">
              <w:marLeft w:val="0"/>
              <w:marRight w:val="0"/>
              <w:marTop w:val="0"/>
              <w:marBottom w:val="0"/>
              <w:divBdr>
                <w:top w:val="none" w:sz="0" w:space="0" w:color="auto"/>
                <w:left w:val="none" w:sz="0" w:space="0" w:color="auto"/>
                <w:bottom w:val="none" w:sz="0" w:space="0" w:color="auto"/>
                <w:right w:val="none" w:sz="0" w:space="0" w:color="auto"/>
              </w:divBdr>
            </w:div>
            <w:div w:id="412705721">
              <w:marLeft w:val="0"/>
              <w:marRight w:val="0"/>
              <w:marTop w:val="0"/>
              <w:marBottom w:val="0"/>
              <w:divBdr>
                <w:top w:val="none" w:sz="0" w:space="0" w:color="auto"/>
                <w:left w:val="none" w:sz="0" w:space="0" w:color="auto"/>
                <w:bottom w:val="none" w:sz="0" w:space="0" w:color="auto"/>
                <w:right w:val="none" w:sz="0" w:space="0" w:color="auto"/>
              </w:divBdr>
            </w:div>
            <w:div w:id="1980762116">
              <w:marLeft w:val="0"/>
              <w:marRight w:val="0"/>
              <w:marTop w:val="0"/>
              <w:marBottom w:val="0"/>
              <w:divBdr>
                <w:top w:val="none" w:sz="0" w:space="0" w:color="auto"/>
                <w:left w:val="none" w:sz="0" w:space="0" w:color="auto"/>
                <w:bottom w:val="none" w:sz="0" w:space="0" w:color="auto"/>
                <w:right w:val="none" w:sz="0" w:space="0" w:color="auto"/>
              </w:divBdr>
            </w:div>
            <w:div w:id="449520180">
              <w:marLeft w:val="0"/>
              <w:marRight w:val="0"/>
              <w:marTop w:val="0"/>
              <w:marBottom w:val="0"/>
              <w:divBdr>
                <w:top w:val="none" w:sz="0" w:space="0" w:color="auto"/>
                <w:left w:val="none" w:sz="0" w:space="0" w:color="auto"/>
                <w:bottom w:val="none" w:sz="0" w:space="0" w:color="auto"/>
                <w:right w:val="none" w:sz="0" w:space="0" w:color="auto"/>
              </w:divBdr>
            </w:div>
            <w:div w:id="1252816723">
              <w:marLeft w:val="0"/>
              <w:marRight w:val="0"/>
              <w:marTop w:val="0"/>
              <w:marBottom w:val="0"/>
              <w:divBdr>
                <w:top w:val="none" w:sz="0" w:space="0" w:color="auto"/>
                <w:left w:val="none" w:sz="0" w:space="0" w:color="auto"/>
                <w:bottom w:val="none" w:sz="0" w:space="0" w:color="auto"/>
                <w:right w:val="none" w:sz="0" w:space="0" w:color="auto"/>
              </w:divBdr>
            </w:div>
            <w:div w:id="1188790010">
              <w:marLeft w:val="0"/>
              <w:marRight w:val="0"/>
              <w:marTop w:val="0"/>
              <w:marBottom w:val="0"/>
              <w:divBdr>
                <w:top w:val="none" w:sz="0" w:space="0" w:color="auto"/>
                <w:left w:val="none" w:sz="0" w:space="0" w:color="auto"/>
                <w:bottom w:val="none" w:sz="0" w:space="0" w:color="auto"/>
                <w:right w:val="none" w:sz="0" w:space="0" w:color="auto"/>
              </w:divBdr>
            </w:div>
            <w:div w:id="1105350125">
              <w:marLeft w:val="0"/>
              <w:marRight w:val="0"/>
              <w:marTop w:val="0"/>
              <w:marBottom w:val="0"/>
              <w:divBdr>
                <w:top w:val="none" w:sz="0" w:space="0" w:color="auto"/>
                <w:left w:val="none" w:sz="0" w:space="0" w:color="auto"/>
                <w:bottom w:val="none" w:sz="0" w:space="0" w:color="auto"/>
                <w:right w:val="none" w:sz="0" w:space="0" w:color="auto"/>
              </w:divBdr>
            </w:div>
            <w:div w:id="976573872">
              <w:marLeft w:val="0"/>
              <w:marRight w:val="0"/>
              <w:marTop w:val="0"/>
              <w:marBottom w:val="0"/>
              <w:divBdr>
                <w:top w:val="none" w:sz="0" w:space="0" w:color="auto"/>
                <w:left w:val="none" w:sz="0" w:space="0" w:color="auto"/>
                <w:bottom w:val="none" w:sz="0" w:space="0" w:color="auto"/>
                <w:right w:val="none" w:sz="0" w:space="0" w:color="auto"/>
              </w:divBdr>
            </w:div>
            <w:div w:id="48655761">
              <w:marLeft w:val="0"/>
              <w:marRight w:val="0"/>
              <w:marTop w:val="0"/>
              <w:marBottom w:val="0"/>
              <w:divBdr>
                <w:top w:val="none" w:sz="0" w:space="0" w:color="auto"/>
                <w:left w:val="none" w:sz="0" w:space="0" w:color="auto"/>
                <w:bottom w:val="none" w:sz="0" w:space="0" w:color="auto"/>
                <w:right w:val="none" w:sz="0" w:space="0" w:color="auto"/>
              </w:divBdr>
            </w:div>
            <w:div w:id="1520122492">
              <w:marLeft w:val="0"/>
              <w:marRight w:val="0"/>
              <w:marTop w:val="0"/>
              <w:marBottom w:val="0"/>
              <w:divBdr>
                <w:top w:val="none" w:sz="0" w:space="0" w:color="auto"/>
                <w:left w:val="none" w:sz="0" w:space="0" w:color="auto"/>
                <w:bottom w:val="none" w:sz="0" w:space="0" w:color="auto"/>
                <w:right w:val="none" w:sz="0" w:space="0" w:color="auto"/>
              </w:divBdr>
            </w:div>
            <w:div w:id="1802185890">
              <w:marLeft w:val="0"/>
              <w:marRight w:val="0"/>
              <w:marTop w:val="0"/>
              <w:marBottom w:val="0"/>
              <w:divBdr>
                <w:top w:val="none" w:sz="0" w:space="0" w:color="auto"/>
                <w:left w:val="none" w:sz="0" w:space="0" w:color="auto"/>
                <w:bottom w:val="none" w:sz="0" w:space="0" w:color="auto"/>
                <w:right w:val="none" w:sz="0" w:space="0" w:color="auto"/>
              </w:divBdr>
            </w:div>
            <w:div w:id="99838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3443">
      <w:bodyDiv w:val="1"/>
      <w:marLeft w:val="0"/>
      <w:marRight w:val="0"/>
      <w:marTop w:val="0"/>
      <w:marBottom w:val="0"/>
      <w:divBdr>
        <w:top w:val="none" w:sz="0" w:space="0" w:color="auto"/>
        <w:left w:val="none" w:sz="0" w:space="0" w:color="auto"/>
        <w:bottom w:val="none" w:sz="0" w:space="0" w:color="auto"/>
        <w:right w:val="none" w:sz="0" w:space="0" w:color="auto"/>
      </w:divBdr>
    </w:div>
    <w:div w:id="656493014">
      <w:bodyDiv w:val="1"/>
      <w:marLeft w:val="0"/>
      <w:marRight w:val="0"/>
      <w:marTop w:val="0"/>
      <w:marBottom w:val="0"/>
      <w:divBdr>
        <w:top w:val="none" w:sz="0" w:space="0" w:color="auto"/>
        <w:left w:val="none" w:sz="0" w:space="0" w:color="auto"/>
        <w:bottom w:val="none" w:sz="0" w:space="0" w:color="auto"/>
        <w:right w:val="none" w:sz="0" w:space="0" w:color="auto"/>
      </w:divBdr>
    </w:div>
    <w:div w:id="670528482">
      <w:bodyDiv w:val="1"/>
      <w:marLeft w:val="0"/>
      <w:marRight w:val="0"/>
      <w:marTop w:val="0"/>
      <w:marBottom w:val="0"/>
      <w:divBdr>
        <w:top w:val="none" w:sz="0" w:space="0" w:color="auto"/>
        <w:left w:val="none" w:sz="0" w:space="0" w:color="auto"/>
        <w:bottom w:val="none" w:sz="0" w:space="0" w:color="auto"/>
        <w:right w:val="none" w:sz="0" w:space="0" w:color="auto"/>
      </w:divBdr>
    </w:div>
    <w:div w:id="828056763">
      <w:bodyDiv w:val="1"/>
      <w:marLeft w:val="0"/>
      <w:marRight w:val="0"/>
      <w:marTop w:val="0"/>
      <w:marBottom w:val="0"/>
      <w:divBdr>
        <w:top w:val="none" w:sz="0" w:space="0" w:color="auto"/>
        <w:left w:val="none" w:sz="0" w:space="0" w:color="auto"/>
        <w:bottom w:val="none" w:sz="0" w:space="0" w:color="auto"/>
        <w:right w:val="none" w:sz="0" w:space="0" w:color="auto"/>
      </w:divBdr>
      <w:divsChild>
        <w:div w:id="735935358">
          <w:marLeft w:val="0"/>
          <w:marRight w:val="0"/>
          <w:marTop w:val="0"/>
          <w:marBottom w:val="0"/>
          <w:divBdr>
            <w:top w:val="none" w:sz="0" w:space="0" w:color="auto"/>
            <w:left w:val="none" w:sz="0" w:space="0" w:color="auto"/>
            <w:bottom w:val="none" w:sz="0" w:space="0" w:color="auto"/>
            <w:right w:val="none" w:sz="0" w:space="0" w:color="auto"/>
          </w:divBdr>
        </w:div>
        <w:div w:id="1328291138">
          <w:marLeft w:val="0"/>
          <w:marRight w:val="0"/>
          <w:marTop w:val="0"/>
          <w:marBottom w:val="0"/>
          <w:divBdr>
            <w:top w:val="none" w:sz="0" w:space="0" w:color="auto"/>
            <w:left w:val="none" w:sz="0" w:space="0" w:color="auto"/>
            <w:bottom w:val="none" w:sz="0" w:space="0" w:color="auto"/>
            <w:right w:val="none" w:sz="0" w:space="0" w:color="auto"/>
          </w:divBdr>
        </w:div>
        <w:div w:id="197091764">
          <w:marLeft w:val="0"/>
          <w:marRight w:val="0"/>
          <w:marTop w:val="0"/>
          <w:marBottom w:val="0"/>
          <w:divBdr>
            <w:top w:val="none" w:sz="0" w:space="0" w:color="auto"/>
            <w:left w:val="none" w:sz="0" w:space="0" w:color="auto"/>
            <w:bottom w:val="none" w:sz="0" w:space="0" w:color="auto"/>
            <w:right w:val="none" w:sz="0" w:space="0" w:color="auto"/>
          </w:divBdr>
        </w:div>
        <w:div w:id="1545677763">
          <w:marLeft w:val="0"/>
          <w:marRight w:val="0"/>
          <w:marTop w:val="0"/>
          <w:marBottom w:val="0"/>
          <w:divBdr>
            <w:top w:val="none" w:sz="0" w:space="0" w:color="auto"/>
            <w:left w:val="none" w:sz="0" w:space="0" w:color="auto"/>
            <w:bottom w:val="none" w:sz="0" w:space="0" w:color="auto"/>
            <w:right w:val="none" w:sz="0" w:space="0" w:color="auto"/>
          </w:divBdr>
        </w:div>
        <w:div w:id="1530218142">
          <w:marLeft w:val="0"/>
          <w:marRight w:val="0"/>
          <w:marTop w:val="0"/>
          <w:marBottom w:val="0"/>
          <w:divBdr>
            <w:top w:val="none" w:sz="0" w:space="0" w:color="auto"/>
            <w:left w:val="none" w:sz="0" w:space="0" w:color="auto"/>
            <w:bottom w:val="none" w:sz="0" w:space="0" w:color="auto"/>
            <w:right w:val="none" w:sz="0" w:space="0" w:color="auto"/>
          </w:divBdr>
        </w:div>
        <w:div w:id="1234467468">
          <w:marLeft w:val="0"/>
          <w:marRight w:val="0"/>
          <w:marTop w:val="0"/>
          <w:marBottom w:val="0"/>
          <w:divBdr>
            <w:top w:val="none" w:sz="0" w:space="0" w:color="auto"/>
            <w:left w:val="none" w:sz="0" w:space="0" w:color="auto"/>
            <w:bottom w:val="none" w:sz="0" w:space="0" w:color="auto"/>
            <w:right w:val="none" w:sz="0" w:space="0" w:color="auto"/>
          </w:divBdr>
        </w:div>
        <w:div w:id="1921064339">
          <w:marLeft w:val="0"/>
          <w:marRight w:val="0"/>
          <w:marTop w:val="0"/>
          <w:marBottom w:val="0"/>
          <w:divBdr>
            <w:top w:val="none" w:sz="0" w:space="0" w:color="auto"/>
            <w:left w:val="none" w:sz="0" w:space="0" w:color="auto"/>
            <w:bottom w:val="none" w:sz="0" w:space="0" w:color="auto"/>
            <w:right w:val="none" w:sz="0" w:space="0" w:color="auto"/>
          </w:divBdr>
        </w:div>
        <w:div w:id="275405709">
          <w:marLeft w:val="0"/>
          <w:marRight w:val="0"/>
          <w:marTop w:val="0"/>
          <w:marBottom w:val="0"/>
          <w:divBdr>
            <w:top w:val="none" w:sz="0" w:space="0" w:color="auto"/>
            <w:left w:val="none" w:sz="0" w:space="0" w:color="auto"/>
            <w:bottom w:val="none" w:sz="0" w:space="0" w:color="auto"/>
            <w:right w:val="none" w:sz="0" w:space="0" w:color="auto"/>
          </w:divBdr>
        </w:div>
        <w:div w:id="1470631882">
          <w:marLeft w:val="0"/>
          <w:marRight w:val="0"/>
          <w:marTop w:val="0"/>
          <w:marBottom w:val="0"/>
          <w:divBdr>
            <w:top w:val="none" w:sz="0" w:space="0" w:color="auto"/>
            <w:left w:val="none" w:sz="0" w:space="0" w:color="auto"/>
            <w:bottom w:val="none" w:sz="0" w:space="0" w:color="auto"/>
            <w:right w:val="none" w:sz="0" w:space="0" w:color="auto"/>
          </w:divBdr>
        </w:div>
        <w:div w:id="1365208418">
          <w:marLeft w:val="0"/>
          <w:marRight w:val="0"/>
          <w:marTop w:val="0"/>
          <w:marBottom w:val="0"/>
          <w:divBdr>
            <w:top w:val="none" w:sz="0" w:space="0" w:color="auto"/>
            <w:left w:val="none" w:sz="0" w:space="0" w:color="auto"/>
            <w:bottom w:val="none" w:sz="0" w:space="0" w:color="auto"/>
            <w:right w:val="none" w:sz="0" w:space="0" w:color="auto"/>
          </w:divBdr>
        </w:div>
        <w:div w:id="2059157903">
          <w:marLeft w:val="0"/>
          <w:marRight w:val="0"/>
          <w:marTop w:val="0"/>
          <w:marBottom w:val="0"/>
          <w:divBdr>
            <w:top w:val="none" w:sz="0" w:space="0" w:color="auto"/>
            <w:left w:val="none" w:sz="0" w:space="0" w:color="auto"/>
            <w:bottom w:val="none" w:sz="0" w:space="0" w:color="auto"/>
            <w:right w:val="none" w:sz="0" w:space="0" w:color="auto"/>
          </w:divBdr>
        </w:div>
        <w:div w:id="732581668">
          <w:marLeft w:val="0"/>
          <w:marRight w:val="0"/>
          <w:marTop w:val="0"/>
          <w:marBottom w:val="0"/>
          <w:divBdr>
            <w:top w:val="none" w:sz="0" w:space="0" w:color="auto"/>
            <w:left w:val="none" w:sz="0" w:space="0" w:color="auto"/>
            <w:bottom w:val="none" w:sz="0" w:space="0" w:color="auto"/>
            <w:right w:val="none" w:sz="0" w:space="0" w:color="auto"/>
          </w:divBdr>
        </w:div>
        <w:div w:id="819153018">
          <w:marLeft w:val="0"/>
          <w:marRight w:val="0"/>
          <w:marTop w:val="0"/>
          <w:marBottom w:val="0"/>
          <w:divBdr>
            <w:top w:val="none" w:sz="0" w:space="0" w:color="auto"/>
            <w:left w:val="none" w:sz="0" w:space="0" w:color="auto"/>
            <w:bottom w:val="none" w:sz="0" w:space="0" w:color="auto"/>
            <w:right w:val="none" w:sz="0" w:space="0" w:color="auto"/>
          </w:divBdr>
        </w:div>
        <w:div w:id="554704709">
          <w:marLeft w:val="0"/>
          <w:marRight w:val="0"/>
          <w:marTop w:val="0"/>
          <w:marBottom w:val="0"/>
          <w:divBdr>
            <w:top w:val="none" w:sz="0" w:space="0" w:color="auto"/>
            <w:left w:val="none" w:sz="0" w:space="0" w:color="auto"/>
            <w:bottom w:val="none" w:sz="0" w:space="0" w:color="auto"/>
            <w:right w:val="none" w:sz="0" w:space="0" w:color="auto"/>
          </w:divBdr>
        </w:div>
        <w:div w:id="510140993">
          <w:marLeft w:val="0"/>
          <w:marRight w:val="0"/>
          <w:marTop w:val="0"/>
          <w:marBottom w:val="0"/>
          <w:divBdr>
            <w:top w:val="none" w:sz="0" w:space="0" w:color="auto"/>
            <w:left w:val="none" w:sz="0" w:space="0" w:color="auto"/>
            <w:bottom w:val="none" w:sz="0" w:space="0" w:color="auto"/>
            <w:right w:val="none" w:sz="0" w:space="0" w:color="auto"/>
          </w:divBdr>
        </w:div>
        <w:div w:id="551233681">
          <w:marLeft w:val="0"/>
          <w:marRight w:val="0"/>
          <w:marTop w:val="0"/>
          <w:marBottom w:val="0"/>
          <w:divBdr>
            <w:top w:val="none" w:sz="0" w:space="0" w:color="auto"/>
            <w:left w:val="none" w:sz="0" w:space="0" w:color="auto"/>
            <w:bottom w:val="none" w:sz="0" w:space="0" w:color="auto"/>
            <w:right w:val="none" w:sz="0" w:space="0" w:color="auto"/>
          </w:divBdr>
        </w:div>
        <w:div w:id="1197700929">
          <w:marLeft w:val="0"/>
          <w:marRight w:val="0"/>
          <w:marTop w:val="0"/>
          <w:marBottom w:val="0"/>
          <w:divBdr>
            <w:top w:val="none" w:sz="0" w:space="0" w:color="auto"/>
            <w:left w:val="none" w:sz="0" w:space="0" w:color="auto"/>
            <w:bottom w:val="none" w:sz="0" w:space="0" w:color="auto"/>
            <w:right w:val="none" w:sz="0" w:space="0" w:color="auto"/>
          </w:divBdr>
        </w:div>
        <w:div w:id="918636858">
          <w:marLeft w:val="0"/>
          <w:marRight w:val="0"/>
          <w:marTop w:val="0"/>
          <w:marBottom w:val="0"/>
          <w:divBdr>
            <w:top w:val="none" w:sz="0" w:space="0" w:color="auto"/>
            <w:left w:val="none" w:sz="0" w:space="0" w:color="auto"/>
            <w:bottom w:val="none" w:sz="0" w:space="0" w:color="auto"/>
            <w:right w:val="none" w:sz="0" w:space="0" w:color="auto"/>
          </w:divBdr>
        </w:div>
        <w:div w:id="1441221187">
          <w:marLeft w:val="0"/>
          <w:marRight w:val="0"/>
          <w:marTop w:val="0"/>
          <w:marBottom w:val="0"/>
          <w:divBdr>
            <w:top w:val="none" w:sz="0" w:space="0" w:color="auto"/>
            <w:left w:val="none" w:sz="0" w:space="0" w:color="auto"/>
            <w:bottom w:val="none" w:sz="0" w:space="0" w:color="auto"/>
            <w:right w:val="none" w:sz="0" w:space="0" w:color="auto"/>
          </w:divBdr>
        </w:div>
        <w:div w:id="2076318734">
          <w:marLeft w:val="0"/>
          <w:marRight w:val="0"/>
          <w:marTop w:val="0"/>
          <w:marBottom w:val="0"/>
          <w:divBdr>
            <w:top w:val="none" w:sz="0" w:space="0" w:color="auto"/>
            <w:left w:val="none" w:sz="0" w:space="0" w:color="auto"/>
            <w:bottom w:val="none" w:sz="0" w:space="0" w:color="auto"/>
            <w:right w:val="none" w:sz="0" w:space="0" w:color="auto"/>
          </w:divBdr>
        </w:div>
        <w:div w:id="1222719016">
          <w:marLeft w:val="0"/>
          <w:marRight w:val="0"/>
          <w:marTop w:val="0"/>
          <w:marBottom w:val="0"/>
          <w:divBdr>
            <w:top w:val="none" w:sz="0" w:space="0" w:color="auto"/>
            <w:left w:val="none" w:sz="0" w:space="0" w:color="auto"/>
            <w:bottom w:val="none" w:sz="0" w:space="0" w:color="auto"/>
            <w:right w:val="none" w:sz="0" w:space="0" w:color="auto"/>
          </w:divBdr>
        </w:div>
        <w:div w:id="783159996">
          <w:marLeft w:val="0"/>
          <w:marRight w:val="0"/>
          <w:marTop w:val="0"/>
          <w:marBottom w:val="0"/>
          <w:divBdr>
            <w:top w:val="none" w:sz="0" w:space="0" w:color="auto"/>
            <w:left w:val="none" w:sz="0" w:space="0" w:color="auto"/>
            <w:bottom w:val="none" w:sz="0" w:space="0" w:color="auto"/>
            <w:right w:val="none" w:sz="0" w:space="0" w:color="auto"/>
          </w:divBdr>
        </w:div>
        <w:div w:id="1406800392">
          <w:marLeft w:val="0"/>
          <w:marRight w:val="0"/>
          <w:marTop w:val="0"/>
          <w:marBottom w:val="0"/>
          <w:divBdr>
            <w:top w:val="none" w:sz="0" w:space="0" w:color="auto"/>
            <w:left w:val="none" w:sz="0" w:space="0" w:color="auto"/>
            <w:bottom w:val="none" w:sz="0" w:space="0" w:color="auto"/>
            <w:right w:val="none" w:sz="0" w:space="0" w:color="auto"/>
          </w:divBdr>
        </w:div>
        <w:div w:id="1054045746">
          <w:marLeft w:val="0"/>
          <w:marRight w:val="0"/>
          <w:marTop w:val="0"/>
          <w:marBottom w:val="0"/>
          <w:divBdr>
            <w:top w:val="none" w:sz="0" w:space="0" w:color="auto"/>
            <w:left w:val="none" w:sz="0" w:space="0" w:color="auto"/>
            <w:bottom w:val="none" w:sz="0" w:space="0" w:color="auto"/>
            <w:right w:val="none" w:sz="0" w:space="0" w:color="auto"/>
          </w:divBdr>
        </w:div>
        <w:div w:id="312760825">
          <w:marLeft w:val="0"/>
          <w:marRight w:val="0"/>
          <w:marTop w:val="0"/>
          <w:marBottom w:val="0"/>
          <w:divBdr>
            <w:top w:val="none" w:sz="0" w:space="0" w:color="auto"/>
            <w:left w:val="none" w:sz="0" w:space="0" w:color="auto"/>
            <w:bottom w:val="none" w:sz="0" w:space="0" w:color="auto"/>
            <w:right w:val="none" w:sz="0" w:space="0" w:color="auto"/>
          </w:divBdr>
        </w:div>
        <w:div w:id="1178692951">
          <w:marLeft w:val="0"/>
          <w:marRight w:val="0"/>
          <w:marTop w:val="0"/>
          <w:marBottom w:val="0"/>
          <w:divBdr>
            <w:top w:val="none" w:sz="0" w:space="0" w:color="auto"/>
            <w:left w:val="none" w:sz="0" w:space="0" w:color="auto"/>
            <w:bottom w:val="none" w:sz="0" w:space="0" w:color="auto"/>
            <w:right w:val="none" w:sz="0" w:space="0" w:color="auto"/>
          </w:divBdr>
        </w:div>
        <w:div w:id="1233009507">
          <w:marLeft w:val="0"/>
          <w:marRight w:val="0"/>
          <w:marTop w:val="0"/>
          <w:marBottom w:val="0"/>
          <w:divBdr>
            <w:top w:val="none" w:sz="0" w:space="0" w:color="auto"/>
            <w:left w:val="none" w:sz="0" w:space="0" w:color="auto"/>
            <w:bottom w:val="none" w:sz="0" w:space="0" w:color="auto"/>
            <w:right w:val="none" w:sz="0" w:space="0" w:color="auto"/>
          </w:divBdr>
        </w:div>
      </w:divsChild>
    </w:div>
    <w:div w:id="944387029">
      <w:bodyDiv w:val="1"/>
      <w:marLeft w:val="0"/>
      <w:marRight w:val="0"/>
      <w:marTop w:val="0"/>
      <w:marBottom w:val="0"/>
      <w:divBdr>
        <w:top w:val="none" w:sz="0" w:space="0" w:color="auto"/>
        <w:left w:val="none" w:sz="0" w:space="0" w:color="auto"/>
        <w:bottom w:val="none" w:sz="0" w:space="0" w:color="auto"/>
        <w:right w:val="none" w:sz="0" w:space="0" w:color="auto"/>
      </w:divBdr>
      <w:divsChild>
        <w:div w:id="355082432">
          <w:marLeft w:val="547"/>
          <w:marRight w:val="0"/>
          <w:marTop w:val="0"/>
          <w:marBottom w:val="0"/>
          <w:divBdr>
            <w:top w:val="none" w:sz="0" w:space="0" w:color="auto"/>
            <w:left w:val="none" w:sz="0" w:space="0" w:color="auto"/>
            <w:bottom w:val="none" w:sz="0" w:space="0" w:color="auto"/>
            <w:right w:val="none" w:sz="0" w:space="0" w:color="auto"/>
          </w:divBdr>
        </w:div>
        <w:div w:id="1201893740">
          <w:marLeft w:val="446"/>
          <w:marRight w:val="0"/>
          <w:marTop w:val="0"/>
          <w:marBottom w:val="0"/>
          <w:divBdr>
            <w:top w:val="none" w:sz="0" w:space="0" w:color="auto"/>
            <w:left w:val="none" w:sz="0" w:space="0" w:color="auto"/>
            <w:bottom w:val="none" w:sz="0" w:space="0" w:color="auto"/>
            <w:right w:val="none" w:sz="0" w:space="0" w:color="auto"/>
          </w:divBdr>
        </w:div>
        <w:div w:id="852575628">
          <w:marLeft w:val="446"/>
          <w:marRight w:val="0"/>
          <w:marTop w:val="0"/>
          <w:marBottom w:val="0"/>
          <w:divBdr>
            <w:top w:val="none" w:sz="0" w:space="0" w:color="auto"/>
            <w:left w:val="none" w:sz="0" w:space="0" w:color="auto"/>
            <w:bottom w:val="none" w:sz="0" w:space="0" w:color="auto"/>
            <w:right w:val="none" w:sz="0" w:space="0" w:color="auto"/>
          </w:divBdr>
        </w:div>
        <w:div w:id="1876042671">
          <w:marLeft w:val="446"/>
          <w:marRight w:val="0"/>
          <w:marTop w:val="0"/>
          <w:marBottom w:val="0"/>
          <w:divBdr>
            <w:top w:val="none" w:sz="0" w:space="0" w:color="auto"/>
            <w:left w:val="none" w:sz="0" w:space="0" w:color="auto"/>
            <w:bottom w:val="none" w:sz="0" w:space="0" w:color="auto"/>
            <w:right w:val="none" w:sz="0" w:space="0" w:color="auto"/>
          </w:divBdr>
        </w:div>
        <w:div w:id="614026494">
          <w:marLeft w:val="446"/>
          <w:marRight w:val="0"/>
          <w:marTop w:val="0"/>
          <w:marBottom w:val="0"/>
          <w:divBdr>
            <w:top w:val="none" w:sz="0" w:space="0" w:color="auto"/>
            <w:left w:val="none" w:sz="0" w:space="0" w:color="auto"/>
            <w:bottom w:val="none" w:sz="0" w:space="0" w:color="auto"/>
            <w:right w:val="none" w:sz="0" w:space="0" w:color="auto"/>
          </w:divBdr>
        </w:div>
      </w:divsChild>
    </w:div>
    <w:div w:id="972439647">
      <w:bodyDiv w:val="1"/>
      <w:marLeft w:val="0"/>
      <w:marRight w:val="0"/>
      <w:marTop w:val="0"/>
      <w:marBottom w:val="0"/>
      <w:divBdr>
        <w:top w:val="none" w:sz="0" w:space="0" w:color="auto"/>
        <w:left w:val="none" w:sz="0" w:space="0" w:color="auto"/>
        <w:bottom w:val="none" w:sz="0" w:space="0" w:color="auto"/>
        <w:right w:val="none" w:sz="0" w:space="0" w:color="auto"/>
      </w:divBdr>
    </w:div>
    <w:div w:id="1001591009">
      <w:bodyDiv w:val="1"/>
      <w:marLeft w:val="0"/>
      <w:marRight w:val="0"/>
      <w:marTop w:val="0"/>
      <w:marBottom w:val="0"/>
      <w:divBdr>
        <w:top w:val="none" w:sz="0" w:space="0" w:color="auto"/>
        <w:left w:val="none" w:sz="0" w:space="0" w:color="auto"/>
        <w:bottom w:val="none" w:sz="0" w:space="0" w:color="auto"/>
        <w:right w:val="none" w:sz="0" w:space="0" w:color="auto"/>
      </w:divBdr>
    </w:div>
    <w:div w:id="1028143681">
      <w:bodyDiv w:val="1"/>
      <w:marLeft w:val="0"/>
      <w:marRight w:val="0"/>
      <w:marTop w:val="0"/>
      <w:marBottom w:val="0"/>
      <w:divBdr>
        <w:top w:val="none" w:sz="0" w:space="0" w:color="auto"/>
        <w:left w:val="none" w:sz="0" w:space="0" w:color="auto"/>
        <w:bottom w:val="none" w:sz="0" w:space="0" w:color="auto"/>
        <w:right w:val="none" w:sz="0" w:space="0" w:color="auto"/>
      </w:divBdr>
    </w:div>
    <w:div w:id="1062021007">
      <w:bodyDiv w:val="1"/>
      <w:marLeft w:val="0"/>
      <w:marRight w:val="0"/>
      <w:marTop w:val="0"/>
      <w:marBottom w:val="0"/>
      <w:divBdr>
        <w:top w:val="none" w:sz="0" w:space="0" w:color="auto"/>
        <w:left w:val="none" w:sz="0" w:space="0" w:color="auto"/>
        <w:bottom w:val="none" w:sz="0" w:space="0" w:color="auto"/>
        <w:right w:val="none" w:sz="0" w:space="0" w:color="auto"/>
      </w:divBdr>
    </w:div>
    <w:div w:id="1254435083">
      <w:bodyDiv w:val="1"/>
      <w:marLeft w:val="0"/>
      <w:marRight w:val="0"/>
      <w:marTop w:val="0"/>
      <w:marBottom w:val="0"/>
      <w:divBdr>
        <w:top w:val="none" w:sz="0" w:space="0" w:color="auto"/>
        <w:left w:val="none" w:sz="0" w:space="0" w:color="auto"/>
        <w:bottom w:val="none" w:sz="0" w:space="0" w:color="auto"/>
        <w:right w:val="none" w:sz="0" w:space="0" w:color="auto"/>
      </w:divBdr>
    </w:div>
    <w:div w:id="1284580940">
      <w:bodyDiv w:val="1"/>
      <w:marLeft w:val="0"/>
      <w:marRight w:val="0"/>
      <w:marTop w:val="0"/>
      <w:marBottom w:val="0"/>
      <w:divBdr>
        <w:top w:val="none" w:sz="0" w:space="0" w:color="auto"/>
        <w:left w:val="none" w:sz="0" w:space="0" w:color="auto"/>
        <w:bottom w:val="none" w:sz="0" w:space="0" w:color="auto"/>
        <w:right w:val="none" w:sz="0" w:space="0" w:color="auto"/>
      </w:divBdr>
      <w:divsChild>
        <w:div w:id="471605059">
          <w:marLeft w:val="0"/>
          <w:marRight w:val="0"/>
          <w:marTop w:val="0"/>
          <w:marBottom w:val="0"/>
          <w:divBdr>
            <w:top w:val="none" w:sz="0" w:space="0" w:color="auto"/>
            <w:left w:val="none" w:sz="0" w:space="0" w:color="auto"/>
            <w:bottom w:val="none" w:sz="0" w:space="0" w:color="auto"/>
            <w:right w:val="none" w:sz="0" w:space="0" w:color="auto"/>
          </w:divBdr>
        </w:div>
        <w:div w:id="1847861446">
          <w:marLeft w:val="0"/>
          <w:marRight w:val="0"/>
          <w:marTop w:val="0"/>
          <w:marBottom w:val="0"/>
          <w:divBdr>
            <w:top w:val="none" w:sz="0" w:space="0" w:color="auto"/>
            <w:left w:val="none" w:sz="0" w:space="0" w:color="auto"/>
            <w:bottom w:val="none" w:sz="0" w:space="0" w:color="auto"/>
            <w:right w:val="none" w:sz="0" w:space="0" w:color="auto"/>
          </w:divBdr>
        </w:div>
        <w:div w:id="1826890918">
          <w:marLeft w:val="0"/>
          <w:marRight w:val="0"/>
          <w:marTop w:val="0"/>
          <w:marBottom w:val="0"/>
          <w:divBdr>
            <w:top w:val="none" w:sz="0" w:space="0" w:color="auto"/>
            <w:left w:val="none" w:sz="0" w:space="0" w:color="auto"/>
            <w:bottom w:val="none" w:sz="0" w:space="0" w:color="auto"/>
            <w:right w:val="none" w:sz="0" w:space="0" w:color="auto"/>
          </w:divBdr>
        </w:div>
        <w:div w:id="1998142284">
          <w:marLeft w:val="0"/>
          <w:marRight w:val="0"/>
          <w:marTop w:val="0"/>
          <w:marBottom w:val="0"/>
          <w:divBdr>
            <w:top w:val="none" w:sz="0" w:space="0" w:color="auto"/>
            <w:left w:val="none" w:sz="0" w:space="0" w:color="auto"/>
            <w:bottom w:val="none" w:sz="0" w:space="0" w:color="auto"/>
            <w:right w:val="none" w:sz="0" w:space="0" w:color="auto"/>
          </w:divBdr>
        </w:div>
        <w:div w:id="1728258542">
          <w:marLeft w:val="0"/>
          <w:marRight w:val="0"/>
          <w:marTop w:val="0"/>
          <w:marBottom w:val="0"/>
          <w:divBdr>
            <w:top w:val="none" w:sz="0" w:space="0" w:color="auto"/>
            <w:left w:val="none" w:sz="0" w:space="0" w:color="auto"/>
            <w:bottom w:val="none" w:sz="0" w:space="0" w:color="auto"/>
            <w:right w:val="none" w:sz="0" w:space="0" w:color="auto"/>
          </w:divBdr>
        </w:div>
        <w:div w:id="743793406">
          <w:marLeft w:val="0"/>
          <w:marRight w:val="0"/>
          <w:marTop w:val="0"/>
          <w:marBottom w:val="0"/>
          <w:divBdr>
            <w:top w:val="none" w:sz="0" w:space="0" w:color="auto"/>
            <w:left w:val="none" w:sz="0" w:space="0" w:color="auto"/>
            <w:bottom w:val="none" w:sz="0" w:space="0" w:color="auto"/>
            <w:right w:val="none" w:sz="0" w:space="0" w:color="auto"/>
          </w:divBdr>
        </w:div>
        <w:div w:id="1090078749">
          <w:marLeft w:val="0"/>
          <w:marRight w:val="0"/>
          <w:marTop w:val="0"/>
          <w:marBottom w:val="0"/>
          <w:divBdr>
            <w:top w:val="none" w:sz="0" w:space="0" w:color="auto"/>
            <w:left w:val="none" w:sz="0" w:space="0" w:color="auto"/>
            <w:bottom w:val="none" w:sz="0" w:space="0" w:color="auto"/>
            <w:right w:val="none" w:sz="0" w:space="0" w:color="auto"/>
          </w:divBdr>
        </w:div>
        <w:div w:id="195511995">
          <w:marLeft w:val="0"/>
          <w:marRight w:val="0"/>
          <w:marTop w:val="0"/>
          <w:marBottom w:val="0"/>
          <w:divBdr>
            <w:top w:val="none" w:sz="0" w:space="0" w:color="auto"/>
            <w:left w:val="none" w:sz="0" w:space="0" w:color="auto"/>
            <w:bottom w:val="none" w:sz="0" w:space="0" w:color="auto"/>
            <w:right w:val="none" w:sz="0" w:space="0" w:color="auto"/>
          </w:divBdr>
        </w:div>
        <w:div w:id="565147507">
          <w:marLeft w:val="0"/>
          <w:marRight w:val="0"/>
          <w:marTop w:val="0"/>
          <w:marBottom w:val="0"/>
          <w:divBdr>
            <w:top w:val="none" w:sz="0" w:space="0" w:color="auto"/>
            <w:left w:val="none" w:sz="0" w:space="0" w:color="auto"/>
            <w:bottom w:val="none" w:sz="0" w:space="0" w:color="auto"/>
            <w:right w:val="none" w:sz="0" w:space="0" w:color="auto"/>
          </w:divBdr>
        </w:div>
        <w:div w:id="666901668">
          <w:marLeft w:val="0"/>
          <w:marRight w:val="0"/>
          <w:marTop w:val="0"/>
          <w:marBottom w:val="0"/>
          <w:divBdr>
            <w:top w:val="none" w:sz="0" w:space="0" w:color="auto"/>
            <w:left w:val="none" w:sz="0" w:space="0" w:color="auto"/>
            <w:bottom w:val="none" w:sz="0" w:space="0" w:color="auto"/>
            <w:right w:val="none" w:sz="0" w:space="0" w:color="auto"/>
          </w:divBdr>
        </w:div>
        <w:div w:id="1082725267">
          <w:marLeft w:val="0"/>
          <w:marRight w:val="0"/>
          <w:marTop w:val="0"/>
          <w:marBottom w:val="0"/>
          <w:divBdr>
            <w:top w:val="none" w:sz="0" w:space="0" w:color="auto"/>
            <w:left w:val="none" w:sz="0" w:space="0" w:color="auto"/>
            <w:bottom w:val="none" w:sz="0" w:space="0" w:color="auto"/>
            <w:right w:val="none" w:sz="0" w:space="0" w:color="auto"/>
          </w:divBdr>
        </w:div>
        <w:div w:id="121967292">
          <w:marLeft w:val="0"/>
          <w:marRight w:val="0"/>
          <w:marTop w:val="0"/>
          <w:marBottom w:val="0"/>
          <w:divBdr>
            <w:top w:val="none" w:sz="0" w:space="0" w:color="auto"/>
            <w:left w:val="none" w:sz="0" w:space="0" w:color="auto"/>
            <w:bottom w:val="none" w:sz="0" w:space="0" w:color="auto"/>
            <w:right w:val="none" w:sz="0" w:space="0" w:color="auto"/>
          </w:divBdr>
        </w:div>
        <w:div w:id="1426926022">
          <w:marLeft w:val="0"/>
          <w:marRight w:val="0"/>
          <w:marTop w:val="0"/>
          <w:marBottom w:val="0"/>
          <w:divBdr>
            <w:top w:val="none" w:sz="0" w:space="0" w:color="auto"/>
            <w:left w:val="none" w:sz="0" w:space="0" w:color="auto"/>
            <w:bottom w:val="none" w:sz="0" w:space="0" w:color="auto"/>
            <w:right w:val="none" w:sz="0" w:space="0" w:color="auto"/>
          </w:divBdr>
        </w:div>
        <w:div w:id="795678662">
          <w:marLeft w:val="0"/>
          <w:marRight w:val="0"/>
          <w:marTop w:val="0"/>
          <w:marBottom w:val="0"/>
          <w:divBdr>
            <w:top w:val="none" w:sz="0" w:space="0" w:color="auto"/>
            <w:left w:val="none" w:sz="0" w:space="0" w:color="auto"/>
            <w:bottom w:val="none" w:sz="0" w:space="0" w:color="auto"/>
            <w:right w:val="none" w:sz="0" w:space="0" w:color="auto"/>
          </w:divBdr>
        </w:div>
        <w:div w:id="251279061">
          <w:marLeft w:val="0"/>
          <w:marRight w:val="0"/>
          <w:marTop w:val="0"/>
          <w:marBottom w:val="0"/>
          <w:divBdr>
            <w:top w:val="none" w:sz="0" w:space="0" w:color="auto"/>
            <w:left w:val="none" w:sz="0" w:space="0" w:color="auto"/>
            <w:bottom w:val="none" w:sz="0" w:space="0" w:color="auto"/>
            <w:right w:val="none" w:sz="0" w:space="0" w:color="auto"/>
          </w:divBdr>
        </w:div>
        <w:div w:id="470901660">
          <w:marLeft w:val="0"/>
          <w:marRight w:val="0"/>
          <w:marTop w:val="0"/>
          <w:marBottom w:val="0"/>
          <w:divBdr>
            <w:top w:val="none" w:sz="0" w:space="0" w:color="auto"/>
            <w:left w:val="none" w:sz="0" w:space="0" w:color="auto"/>
            <w:bottom w:val="none" w:sz="0" w:space="0" w:color="auto"/>
            <w:right w:val="none" w:sz="0" w:space="0" w:color="auto"/>
          </w:divBdr>
        </w:div>
        <w:div w:id="1832452932">
          <w:marLeft w:val="0"/>
          <w:marRight w:val="0"/>
          <w:marTop w:val="0"/>
          <w:marBottom w:val="0"/>
          <w:divBdr>
            <w:top w:val="none" w:sz="0" w:space="0" w:color="auto"/>
            <w:left w:val="none" w:sz="0" w:space="0" w:color="auto"/>
            <w:bottom w:val="none" w:sz="0" w:space="0" w:color="auto"/>
            <w:right w:val="none" w:sz="0" w:space="0" w:color="auto"/>
          </w:divBdr>
        </w:div>
        <w:div w:id="1082144154">
          <w:marLeft w:val="0"/>
          <w:marRight w:val="0"/>
          <w:marTop w:val="0"/>
          <w:marBottom w:val="0"/>
          <w:divBdr>
            <w:top w:val="none" w:sz="0" w:space="0" w:color="auto"/>
            <w:left w:val="none" w:sz="0" w:space="0" w:color="auto"/>
            <w:bottom w:val="none" w:sz="0" w:space="0" w:color="auto"/>
            <w:right w:val="none" w:sz="0" w:space="0" w:color="auto"/>
          </w:divBdr>
        </w:div>
        <w:div w:id="1804230891">
          <w:marLeft w:val="0"/>
          <w:marRight w:val="0"/>
          <w:marTop w:val="0"/>
          <w:marBottom w:val="0"/>
          <w:divBdr>
            <w:top w:val="none" w:sz="0" w:space="0" w:color="auto"/>
            <w:left w:val="none" w:sz="0" w:space="0" w:color="auto"/>
            <w:bottom w:val="none" w:sz="0" w:space="0" w:color="auto"/>
            <w:right w:val="none" w:sz="0" w:space="0" w:color="auto"/>
          </w:divBdr>
        </w:div>
        <w:div w:id="714624722">
          <w:marLeft w:val="0"/>
          <w:marRight w:val="0"/>
          <w:marTop w:val="0"/>
          <w:marBottom w:val="0"/>
          <w:divBdr>
            <w:top w:val="none" w:sz="0" w:space="0" w:color="auto"/>
            <w:left w:val="none" w:sz="0" w:space="0" w:color="auto"/>
            <w:bottom w:val="none" w:sz="0" w:space="0" w:color="auto"/>
            <w:right w:val="none" w:sz="0" w:space="0" w:color="auto"/>
          </w:divBdr>
        </w:div>
        <w:div w:id="1444708">
          <w:marLeft w:val="0"/>
          <w:marRight w:val="0"/>
          <w:marTop w:val="0"/>
          <w:marBottom w:val="0"/>
          <w:divBdr>
            <w:top w:val="none" w:sz="0" w:space="0" w:color="auto"/>
            <w:left w:val="none" w:sz="0" w:space="0" w:color="auto"/>
            <w:bottom w:val="none" w:sz="0" w:space="0" w:color="auto"/>
            <w:right w:val="none" w:sz="0" w:space="0" w:color="auto"/>
          </w:divBdr>
        </w:div>
        <w:div w:id="2044599545">
          <w:marLeft w:val="0"/>
          <w:marRight w:val="0"/>
          <w:marTop w:val="0"/>
          <w:marBottom w:val="0"/>
          <w:divBdr>
            <w:top w:val="none" w:sz="0" w:space="0" w:color="auto"/>
            <w:left w:val="none" w:sz="0" w:space="0" w:color="auto"/>
            <w:bottom w:val="none" w:sz="0" w:space="0" w:color="auto"/>
            <w:right w:val="none" w:sz="0" w:space="0" w:color="auto"/>
          </w:divBdr>
        </w:div>
        <w:div w:id="365059749">
          <w:marLeft w:val="0"/>
          <w:marRight w:val="0"/>
          <w:marTop w:val="0"/>
          <w:marBottom w:val="0"/>
          <w:divBdr>
            <w:top w:val="none" w:sz="0" w:space="0" w:color="auto"/>
            <w:left w:val="none" w:sz="0" w:space="0" w:color="auto"/>
            <w:bottom w:val="none" w:sz="0" w:space="0" w:color="auto"/>
            <w:right w:val="none" w:sz="0" w:space="0" w:color="auto"/>
          </w:divBdr>
        </w:div>
        <w:div w:id="323775708">
          <w:marLeft w:val="0"/>
          <w:marRight w:val="0"/>
          <w:marTop w:val="0"/>
          <w:marBottom w:val="0"/>
          <w:divBdr>
            <w:top w:val="none" w:sz="0" w:space="0" w:color="auto"/>
            <w:left w:val="none" w:sz="0" w:space="0" w:color="auto"/>
            <w:bottom w:val="none" w:sz="0" w:space="0" w:color="auto"/>
            <w:right w:val="none" w:sz="0" w:space="0" w:color="auto"/>
          </w:divBdr>
        </w:div>
        <w:div w:id="1579821774">
          <w:marLeft w:val="0"/>
          <w:marRight w:val="0"/>
          <w:marTop w:val="0"/>
          <w:marBottom w:val="0"/>
          <w:divBdr>
            <w:top w:val="none" w:sz="0" w:space="0" w:color="auto"/>
            <w:left w:val="none" w:sz="0" w:space="0" w:color="auto"/>
            <w:bottom w:val="none" w:sz="0" w:space="0" w:color="auto"/>
            <w:right w:val="none" w:sz="0" w:space="0" w:color="auto"/>
          </w:divBdr>
        </w:div>
        <w:div w:id="905183537">
          <w:marLeft w:val="0"/>
          <w:marRight w:val="0"/>
          <w:marTop w:val="0"/>
          <w:marBottom w:val="0"/>
          <w:divBdr>
            <w:top w:val="none" w:sz="0" w:space="0" w:color="auto"/>
            <w:left w:val="none" w:sz="0" w:space="0" w:color="auto"/>
            <w:bottom w:val="none" w:sz="0" w:space="0" w:color="auto"/>
            <w:right w:val="none" w:sz="0" w:space="0" w:color="auto"/>
          </w:divBdr>
        </w:div>
        <w:div w:id="1083835176">
          <w:marLeft w:val="0"/>
          <w:marRight w:val="0"/>
          <w:marTop w:val="0"/>
          <w:marBottom w:val="0"/>
          <w:divBdr>
            <w:top w:val="none" w:sz="0" w:space="0" w:color="auto"/>
            <w:left w:val="none" w:sz="0" w:space="0" w:color="auto"/>
            <w:bottom w:val="none" w:sz="0" w:space="0" w:color="auto"/>
            <w:right w:val="none" w:sz="0" w:space="0" w:color="auto"/>
          </w:divBdr>
        </w:div>
      </w:divsChild>
    </w:div>
    <w:div w:id="1395156545">
      <w:bodyDiv w:val="1"/>
      <w:marLeft w:val="0"/>
      <w:marRight w:val="0"/>
      <w:marTop w:val="0"/>
      <w:marBottom w:val="0"/>
      <w:divBdr>
        <w:top w:val="none" w:sz="0" w:space="0" w:color="auto"/>
        <w:left w:val="none" w:sz="0" w:space="0" w:color="auto"/>
        <w:bottom w:val="none" w:sz="0" w:space="0" w:color="auto"/>
        <w:right w:val="none" w:sz="0" w:space="0" w:color="auto"/>
      </w:divBdr>
      <w:divsChild>
        <w:div w:id="49767003">
          <w:marLeft w:val="446"/>
          <w:marRight w:val="0"/>
          <w:marTop w:val="0"/>
          <w:marBottom w:val="0"/>
          <w:divBdr>
            <w:top w:val="none" w:sz="0" w:space="0" w:color="auto"/>
            <w:left w:val="none" w:sz="0" w:space="0" w:color="auto"/>
            <w:bottom w:val="none" w:sz="0" w:space="0" w:color="auto"/>
            <w:right w:val="none" w:sz="0" w:space="0" w:color="auto"/>
          </w:divBdr>
        </w:div>
        <w:div w:id="1365323509">
          <w:marLeft w:val="446"/>
          <w:marRight w:val="0"/>
          <w:marTop w:val="0"/>
          <w:marBottom w:val="0"/>
          <w:divBdr>
            <w:top w:val="none" w:sz="0" w:space="0" w:color="auto"/>
            <w:left w:val="none" w:sz="0" w:space="0" w:color="auto"/>
            <w:bottom w:val="none" w:sz="0" w:space="0" w:color="auto"/>
            <w:right w:val="none" w:sz="0" w:space="0" w:color="auto"/>
          </w:divBdr>
        </w:div>
        <w:div w:id="900335230">
          <w:marLeft w:val="547"/>
          <w:marRight w:val="0"/>
          <w:marTop w:val="0"/>
          <w:marBottom w:val="0"/>
          <w:divBdr>
            <w:top w:val="none" w:sz="0" w:space="0" w:color="auto"/>
            <w:left w:val="none" w:sz="0" w:space="0" w:color="auto"/>
            <w:bottom w:val="none" w:sz="0" w:space="0" w:color="auto"/>
            <w:right w:val="none" w:sz="0" w:space="0" w:color="auto"/>
          </w:divBdr>
        </w:div>
        <w:div w:id="277418642">
          <w:marLeft w:val="547"/>
          <w:marRight w:val="0"/>
          <w:marTop w:val="0"/>
          <w:marBottom w:val="0"/>
          <w:divBdr>
            <w:top w:val="none" w:sz="0" w:space="0" w:color="auto"/>
            <w:left w:val="none" w:sz="0" w:space="0" w:color="auto"/>
            <w:bottom w:val="none" w:sz="0" w:space="0" w:color="auto"/>
            <w:right w:val="none" w:sz="0" w:space="0" w:color="auto"/>
          </w:divBdr>
        </w:div>
        <w:div w:id="1098912895">
          <w:marLeft w:val="547"/>
          <w:marRight w:val="0"/>
          <w:marTop w:val="0"/>
          <w:marBottom w:val="0"/>
          <w:divBdr>
            <w:top w:val="none" w:sz="0" w:space="0" w:color="auto"/>
            <w:left w:val="none" w:sz="0" w:space="0" w:color="auto"/>
            <w:bottom w:val="none" w:sz="0" w:space="0" w:color="auto"/>
            <w:right w:val="none" w:sz="0" w:space="0" w:color="auto"/>
          </w:divBdr>
        </w:div>
      </w:divsChild>
    </w:div>
    <w:div w:id="1466268255">
      <w:bodyDiv w:val="1"/>
      <w:marLeft w:val="0"/>
      <w:marRight w:val="0"/>
      <w:marTop w:val="0"/>
      <w:marBottom w:val="0"/>
      <w:divBdr>
        <w:top w:val="none" w:sz="0" w:space="0" w:color="auto"/>
        <w:left w:val="none" w:sz="0" w:space="0" w:color="auto"/>
        <w:bottom w:val="none" w:sz="0" w:space="0" w:color="auto"/>
        <w:right w:val="none" w:sz="0" w:space="0" w:color="auto"/>
      </w:divBdr>
    </w:div>
    <w:div w:id="1570775175">
      <w:bodyDiv w:val="1"/>
      <w:marLeft w:val="0"/>
      <w:marRight w:val="0"/>
      <w:marTop w:val="0"/>
      <w:marBottom w:val="0"/>
      <w:divBdr>
        <w:top w:val="none" w:sz="0" w:space="0" w:color="auto"/>
        <w:left w:val="none" w:sz="0" w:space="0" w:color="auto"/>
        <w:bottom w:val="none" w:sz="0" w:space="0" w:color="auto"/>
        <w:right w:val="none" w:sz="0" w:space="0" w:color="auto"/>
      </w:divBdr>
      <w:divsChild>
        <w:div w:id="1807237998">
          <w:marLeft w:val="0"/>
          <w:marRight w:val="0"/>
          <w:marTop w:val="0"/>
          <w:marBottom w:val="0"/>
          <w:divBdr>
            <w:top w:val="none" w:sz="0" w:space="0" w:color="auto"/>
            <w:left w:val="none" w:sz="0" w:space="0" w:color="auto"/>
            <w:bottom w:val="none" w:sz="0" w:space="0" w:color="auto"/>
            <w:right w:val="none" w:sz="0" w:space="0" w:color="auto"/>
          </w:divBdr>
        </w:div>
      </w:divsChild>
    </w:div>
    <w:div w:id="1771579323">
      <w:bodyDiv w:val="1"/>
      <w:marLeft w:val="0"/>
      <w:marRight w:val="0"/>
      <w:marTop w:val="0"/>
      <w:marBottom w:val="0"/>
      <w:divBdr>
        <w:top w:val="none" w:sz="0" w:space="0" w:color="auto"/>
        <w:left w:val="none" w:sz="0" w:space="0" w:color="auto"/>
        <w:bottom w:val="none" w:sz="0" w:space="0" w:color="auto"/>
        <w:right w:val="none" w:sz="0" w:space="0" w:color="auto"/>
      </w:divBdr>
    </w:div>
    <w:div w:id="195929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gov.uk/government/publications/parental-responsibility-measures-for-behaviour-and-attendance"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file:///C:\Users\HHolland\AppData\Local\Microsoft\Olk\Attachments\ooa-fcc3d342-5c14-44ef-98ed-bf060c9dfda6\3aa0951caa0937e26104eb014c371f211b4b8f3097d563045d3f6da9fe43bacb\Working%20together%20to%20improve%20school%20attendance%20(applies%20from%2019%20August%202024)" TargetMode="External"/><Relationship Id="rId17" Type="http://schemas.openxmlformats.org/officeDocument/2006/relationships/hyperlink" Target="https://assets.publishing.service.gov.uk/media/66bf301e253aee7aafdbdfea/Summary_table_of_responsibilities_for_school_attendance_-_August_2024.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government/publications/parental-responsibility-measures-for-behaviour-and-attendance"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keeping-children-safe-in-education--2"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gov.uk/government/publications/parental-responsibility-measures-for-behaviour-and-attendance" TargetMode="External"/><Relationship Id="rId23" Type="http://schemas.openxmlformats.org/officeDocument/2006/relationships/footer" Target="footer1.xml"/><Relationship Id="rId10" Type="http://schemas.openxmlformats.org/officeDocument/2006/relationships/hyperlink" Target="https://www.gov.uk/government/publications/working-together-to-improve-school-attendance"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gov.uk/government/publications/parental-responsibility-measures-for-behaviour-and-attendance" TargetMode="External"/><Relationship Id="rId22"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tto.warman\OneDrive%20-%20Sir%20William%20Stanier%20School\Documents\Custom%20Office%20Templates\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97D46-6DC0-4C95-8C61-010EAC99D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Template.dotx</Template>
  <TotalTime>1</TotalTime>
  <Pages>27</Pages>
  <Words>7678</Words>
  <Characters>43767</Characters>
  <Application>Microsoft Office Word</Application>
  <DocSecurity>0</DocSecurity>
  <Lines>364</Lines>
  <Paragraphs>102</Paragraphs>
  <ScaleCrop>false</ScaleCrop>
  <Company/>
  <LinksUpToDate>false</LinksUpToDate>
  <CharactersWithSpaces>51343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Otto Warman</dc:creator>
  <cp:keywords/>
  <dc:description/>
  <cp:lastModifiedBy>Helen Holland</cp:lastModifiedBy>
  <cp:revision>2</cp:revision>
  <cp:lastPrinted>2025-08-07T10:00:00Z</cp:lastPrinted>
  <dcterms:created xsi:type="dcterms:W3CDTF">2026-09-14T05:06:00Z</dcterms:created>
  <dcterms:modified xsi:type="dcterms:W3CDTF">2026-09-14T05:06:00Z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2026-06-24T15:37:34Z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c403a0cc-e238-4e5c-9c6a-947cde89b63d</vt:lpwstr>
  </property>
  <property fmtid="{D5CDD505-2E9C-101B-9397-08002B2CF9AE}" pid="7" name="MSIP_Label_defa4170-0d19-0005-0004-bc88714345d2_ActionId">
    <vt:lpwstr>a11eee09-17c8-4dff-b319-ce80b510ad81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