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xmlns:wp14="http://schemas.microsoft.com/office/word/2010/wordml" w:rsidP="55CC7B93" wp14:paraId="56CAA67F" wp14:textId="06495CF1">
      <w:pPr>
        <w:pStyle w:val="Normal"/>
        <w:jc w:val="center"/>
        <w:rPr>
          <w:rFonts w:ascii="Arial" w:hAnsi="Arial" w:eastAsia="Arial" w:cs="Arial"/>
          <w:b w:val="1"/>
          <w:bCs w:val="1"/>
          <w:i w:val="0"/>
          <w:iCs w:val="0"/>
          <w:caps w:val="1"/>
          <w:color w:val="000000" w:themeColor="text1" w:themeTint="FF" w:themeShade="FF"/>
          <w:sz w:val="79"/>
          <w:szCs w:val="79"/>
        </w:rPr>
      </w:pPr>
      <w:r w:rsidR="634D713E">
        <w:drawing>
          <wp:inline xmlns:wp14="http://schemas.microsoft.com/office/word/2010/wordprocessingDrawing" wp14:editId="068F2B74" wp14:anchorId="5C62F633">
            <wp:extent cx="1263644" cy="1092526"/>
            <wp:effectExtent l="0" t="0" r="0" b="0"/>
            <wp:docPr id="169470606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694706061" name="Picture 1694706061"/>
                    <pic:cNvPicPr/>
                  </pic:nvPicPr>
                  <pic:blipFill>
                    <a:blip xmlns:r="http://schemas.openxmlformats.org/officeDocument/2006/relationships" r:embed="rId922872173">
                      <a:extLst>
                        <a:ext uri="{28A0092B-C50C-407E-A947-70E740481C1C}">
                          <a14:useLocalDpi xmlns:a14="http://schemas.microsoft.com/office/drawing/2010/main"/>
                        </a:ext>
                      </a:extLst>
                    </a:blip>
                    <a:stretch>
                      <a:fillRect/>
                    </a:stretch>
                  </pic:blipFill>
                  <pic:spPr>
                    <a:xfrm rot="0">
                      <a:off x="0" y="0"/>
                      <a:ext cx="1263644" cy="1092526"/>
                    </a:xfrm>
                    <a:prstGeom prst="rect">
                      <a:avLst/>
                    </a:prstGeom>
                  </pic:spPr>
                </pic:pic>
              </a:graphicData>
            </a:graphic>
          </wp:inline>
        </w:drawing>
      </w:r>
    </w:p>
    <w:p xmlns:wp14="http://schemas.microsoft.com/office/word/2010/wordml" w:rsidP="55CC7B93" wp14:paraId="057B4F24" wp14:textId="11AD721E">
      <w:pPr>
        <w:pStyle w:val="Normal"/>
        <w:jc w:val="center"/>
        <w:rPr>
          <w:rFonts w:ascii="Arial" w:hAnsi="Arial" w:eastAsia="Arial" w:cs="Arial"/>
          <w:b w:val="1"/>
          <w:bCs w:val="1"/>
          <w:i w:val="0"/>
          <w:iCs w:val="0"/>
          <w:caps w:val="1"/>
          <w:color w:val="000000" w:themeColor="text1" w:themeTint="FF" w:themeShade="FF"/>
          <w:sz w:val="79"/>
          <w:szCs w:val="79"/>
        </w:rPr>
      </w:pPr>
    </w:p>
    <w:p xmlns:wp14="http://schemas.microsoft.com/office/word/2010/wordml" w:rsidP="55CC7B93" wp14:paraId="2D8B1FDC" wp14:textId="2B2B6CD9">
      <w:pPr>
        <w:pStyle w:val="Normal"/>
        <w:jc w:val="center"/>
      </w:pPr>
      <w:r w:rsidRPr="55CC7B93" w:rsidR="634D713E">
        <w:rPr>
          <w:rFonts w:ascii="Arial" w:hAnsi="Arial" w:eastAsia="Arial" w:cs="Arial"/>
          <w:b w:val="1"/>
          <w:bCs w:val="1"/>
          <w:i w:val="0"/>
          <w:iCs w:val="0"/>
          <w:caps w:val="1"/>
          <w:color w:val="000000" w:themeColor="text1" w:themeTint="FF" w:themeShade="FF"/>
          <w:sz w:val="79"/>
          <w:szCs w:val="79"/>
        </w:rPr>
        <w:t>Compliments</w:t>
      </w:r>
      <w:r w:rsidRPr="55CC7B93" w:rsidR="634D713E">
        <w:rPr>
          <w:rFonts w:ascii="Arial" w:hAnsi="Arial" w:eastAsia="Arial" w:cs="Arial"/>
          <w:b w:val="1"/>
          <w:bCs w:val="1"/>
          <w:i w:val="0"/>
          <w:iCs w:val="0"/>
          <w:caps w:val="1"/>
          <w:color w:val="000000" w:themeColor="text1" w:themeTint="FF" w:themeShade="FF"/>
          <w:sz w:val="79"/>
          <w:szCs w:val="79"/>
        </w:rPr>
        <w:t xml:space="preserve"> comments and complaints POLICY</w:t>
      </w:r>
    </w:p>
    <w:p xmlns:wp14="http://schemas.microsoft.com/office/word/2010/wordml" w:rsidP="55CC7B93" wp14:paraId="4FD2AFB1" wp14:textId="52196274">
      <w:pPr>
        <w:pStyle w:val="Normal"/>
        <w:jc w:val="center"/>
      </w:pPr>
      <w:r w:rsidRPr="55CC7B93" w:rsidR="634D713E">
        <w:rPr>
          <w:rFonts w:ascii="Arial" w:hAnsi="Arial" w:eastAsia="Arial" w:cs="Arial"/>
          <w:b w:val="1"/>
          <w:bCs w:val="1"/>
          <w:i w:val="0"/>
          <w:iCs w:val="0"/>
          <w:caps w:val="1"/>
          <w:color w:val="000000" w:themeColor="text1" w:themeTint="FF" w:themeShade="FF"/>
          <w:sz w:val="32"/>
          <w:szCs w:val="32"/>
        </w:rPr>
        <w:t>September 2026</w:t>
      </w:r>
    </w:p>
    <w:p xmlns:wp14="http://schemas.microsoft.com/office/word/2010/wordml" w:rsidP="55CC7B93" wp14:paraId="118BB18E" wp14:textId="4CAFC1F3">
      <w:pPr>
        <w:pStyle w:val="Normal"/>
        <w:jc w:val="center"/>
        <w:rPr>
          <w:rFonts w:ascii="Arial" w:hAnsi="Arial" w:eastAsia="Arial" w:cs="Arial"/>
          <w:b w:val="1"/>
          <w:bCs w:val="1"/>
          <w:i w:val="0"/>
          <w:iCs w:val="0"/>
          <w:caps w:val="1"/>
          <w:color w:val="000000" w:themeColor="text1" w:themeTint="FF" w:themeShade="FF"/>
          <w:sz w:val="32"/>
          <w:szCs w:val="32"/>
        </w:rPr>
      </w:pPr>
    </w:p>
    <w:p xmlns:wp14="http://schemas.microsoft.com/office/word/2010/wordml" w:rsidP="55CC7B93" wp14:paraId="0CAF6B3C" wp14:textId="15035BAC">
      <w:pPr>
        <w:pStyle w:val="Normal"/>
        <w:jc w:val="center"/>
        <w:rPr>
          <w:rFonts w:ascii="Arial" w:hAnsi="Arial" w:eastAsia="Arial" w:cs="Arial"/>
          <w:b w:val="1"/>
          <w:bCs w:val="1"/>
          <w:i w:val="0"/>
          <w:iCs w:val="0"/>
          <w:caps w:val="1"/>
          <w:color w:val="000000" w:themeColor="text1" w:themeTint="FF" w:themeShade="FF"/>
          <w:sz w:val="32"/>
          <w:szCs w:val="32"/>
        </w:rPr>
      </w:pPr>
    </w:p>
    <w:p xmlns:wp14="http://schemas.microsoft.com/office/word/2010/wordml" w:rsidP="55CC7B93" wp14:paraId="4BBAD48A" wp14:textId="1C3A5ACF">
      <w:pPr>
        <w:jc w:val="center"/>
        <w:rPr>
          <w:rFonts w:ascii="Arial" w:hAnsi="Arial" w:eastAsia="Arial" w:cs="Arial"/>
          <w:b w:val="1"/>
          <w:bCs w:val="1"/>
          <w:i w:val="0"/>
          <w:iCs w:val="0"/>
          <w:caps w:val="0"/>
          <w:smallCaps w:val="0"/>
          <w:color w:val="000000" w:themeColor="text1" w:themeTint="FF" w:themeShade="FF"/>
          <w:sz w:val="28"/>
          <w:szCs w:val="28"/>
        </w:rPr>
      </w:pPr>
    </w:p>
    <w:p xmlns:wp14="http://schemas.microsoft.com/office/word/2010/wordml" w:rsidP="55CC7B93" wp14:paraId="3CF9EE03" wp14:textId="7106D5C9">
      <w:pPr>
        <w:jc w:val="center"/>
        <w:rPr>
          <w:rFonts w:ascii="Arial" w:hAnsi="Arial" w:eastAsia="Arial" w:cs="Arial"/>
          <w:b w:val="1"/>
          <w:bCs w:val="1"/>
          <w:i w:val="0"/>
          <w:iCs w:val="0"/>
          <w:caps w:val="0"/>
          <w:smallCaps w:val="0"/>
          <w:color w:val="000000" w:themeColor="text1" w:themeTint="FF" w:themeShade="FF"/>
          <w:sz w:val="28"/>
          <w:szCs w:val="28"/>
        </w:rPr>
      </w:pPr>
    </w:p>
    <w:p xmlns:wp14="http://schemas.microsoft.com/office/word/2010/wordml" w:rsidP="55CC7B93" wp14:paraId="0A828F05" wp14:textId="398F90E1">
      <w:pPr>
        <w:jc w:val="center"/>
        <w:rPr>
          <w:rFonts w:ascii="Arial" w:hAnsi="Arial" w:eastAsia="Arial" w:cs="Arial"/>
          <w:b w:val="1"/>
          <w:bCs w:val="1"/>
          <w:i w:val="0"/>
          <w:iCs w:val="0"/>
          <w:caps w:val="0"/>
          <w:smallCaps w:val="0"/>
          <w:color w:val="000000" w:themeColor="text1" w:themeTint="FF" w:themeShade="FF"/>
          <w:sz w:val="28"/>
          <w:szCs w:val="28"/>
        </w:rPr>
      </w:pPr>
    </w:p>
    <w:p xmlns:wp14="http://schemas.microsoft.com/office/word/2010/wordml" w:rsidP="55CC7B93" wp14:paraId="134057EA" wp14:textId="14EC7ACE">
      <w:pPr>
        <w:jc w:val="center"/>
        <w:rPr>
          <w:rFonts w:ascii="Arial" w:hAnsi="Arial" w:eastAsia="Arial" w:cs="Arial"/>
          <w:b w:val="1"/>
          <w:bCs w:val="1"/>
          <w:i w:val="0"/>
          <w:iCs w:val="0"/>
          <w:caps w:val="0"/>
          <w:smallCaps w:val="0"/>
          <w:color w:val="000000" w:themeColor="text1" w:themeTint="FF" w:themeShade="FF"/>
          <w:sz w:val="28"/>
          <w:szCs w:val="28"/>
        </w:rPr>
      </w:pPr>
    </w:p>
    <w:p xmlns:wp14="http://schemas.microsoft.com/office/word/2010/wordml" w:rsidP="55CC7B93" wp14:paraId="50FF785E" wp14:textId="1D3E736A">
      <w:pPr>
        <w:jc w:val="center"/>
        <w:rPr>
          <w:rFonts w:ascii="Arial" w:hAnsi="Arial" w:eastAsia="Arial" w:cs="Arial"/>
          <w:b w:val="1"/>
          <w:bCs w:val="1"/>
          <w:i w:val="0"/>
          <w:iCs w:val="0"/>
          <w:caps w:val="0"/>
          <w:smallCaps w:val="0"/>
          <w:color w:val="000000" w:themeColor="text1" w:themeTint="FF" w:themeShade="FF"/>
          <w:sz w:val="28"/>
          <w:szCs w:val="28"/>
        </w:rPr>
      </w:pPr>
    </w:p>
    <w:p xmlns:wp14="http://schemas.microsoft.com/office/word/2010/wordml" w:rsidP="55CC7B93" wp14:paraId="009448D9" wp14:textId="1C2E339F">
      <w:pPr>
        <w:jc w:val="center"/>
        <w:rPr>
          <w:rFonts w:ascii="Arial" w:hAnsi="Arial" w:eastAsia="Arial" w:cs="Arial"/>
          <w:b w:val="1"/>
          <w:bCs w:val="1"/>
          <w:i w:val="0"/>
          <w:iCs w:val="0"/>
          <w:caps w:val="0"/>
          <w:smallCaps w:val="0"/>
          <w:color w:val="000000" w:themeColor="text1" w:themeTint="FF" w:themeShade="FF"/>
          <w:sz w:val="28"/>
          <w:szCs w:val="28"/>
        </w:rPr>
      </w:pPr>
    </w:p>
    <w:p xmlns:wp14="http://schemas.microsoft.com/office/word/2010/wordml" w:rsidP="55CC7B93" wp14:paraId="245C20FC" wp14:textId="589D7509">
      <w:pPr>
        <w:jc w:val="center"/>
        <w:rPr>
          <w:rFonts w:ascii="Arial" w:hAnsi="Arial" w:eastAsia="Arial" w:cs="Arial"/>
          <w:b w:val="1"/>
          <w:bCs w:val="1"/>
          <w:i w:val="0"/>
          <w:iCs w:val="0"/>
          <w:caps w:val="0"/>
          <w:smallCaps w:val="0"/>
          <w:color w:val="000000" w:themeColor="text1" w:themeTint="FF" w:themeShade="FF"/>
          <w:sz w:val="28"/>
          <w:szCs w:val="28"/>
        </w:rPr>
      </w:pPr>
    </w:p>
    <w:p xmlns:wp14="http://schemas.microsoft.com/office/word/2010/wordml" w:rsidP="55CC7B93" wp14:paraId="36F5E88B" wp14:textId="47EFD4D4">
      <w:pPr>
        <w:jc w:val="center"/>
        <w:rPr>
          <w:rFonts w:ascii="Arial" w:hAnsi="Arial" w:eastAsia="Arial" w:cs="Arial"/>
          <w:b w:val="1"/>
          <w:bCs w:val="1"/>
          <w:i w:val="0"/>
          <w:iCs w:val="0"/>
          <w:caps w:val="0"/>
          <w:smallCaps w:val="0"/>
          <w:color w:val="000000" w:themeColor="text1" w:themeTint="FF" w:themeShade="FF"/>
          <w:sz w:val="28"/>
          <w:szCs w:val="28"/>
        </w:rPr>
      </w:pPr>
    </w:p>
    <w:p xmlns:wp14="http://schemas.microsoft.com/office/word/2010/wordml" w:rsidP="55CC7B93" wp14:paraId="48A273E6" wp14:textId="6B7EFD34">
      <w:pPr>
        <w:jc w:val="center"/>
        <w:rPr>
          <w:rFonts w:ascii="Arial" w:hAnsi="Arial" w:eastAsia="Arial" w:cs="Arial"/>
          <w:b w:val="0"/>
          <w:bCs w:val="0"/>
          <w:i w:val="0"/>
          <w:iCs w:val="0"/>
          <w:caps w:val="0"/>
          <w:smallCaps w:val="0"/>
          <w:color w:val="000000" w:themeColor="text1" w:themeTint="FF" w:themeShade="FF"/>
          <w:sz w:val="28"/>
          <w:szCs w:val="28"/>
        </w:rPr>
      </w:pPr>
      <w:r w:rsidRPr="55CC7B93" w:rsidR="634D713E">
        <w:rPr>
          <w:rFonts w:ascii="Arial" w:hAnsi="Arial" w:eastAsia="Arial" w:cs="Arial"/>
          <w:b w:val="1"/>
          <w:bCs w:val="1"/>
          <w:i w:val="0"/>
          <w:iCs w:val="0"/>
          <w:caps w:val="0"/>
          <w:smallCaps w:val="0"/>
          <w:color w:val="000000" w:themeColor="text1" w:themeTint="FF" w:themeShade="FF"/>
          <w:sz w:val="28"/>
          <w:szCs w:val="28"/>
        </w:rPr>
        <w:t>CONTENTS</w:t>
      </w:r>
    </w:p>
    <w:p xmlns:wp14="http://schemas.microsoft.com/office/word/2010/wordml" w:rsidP="55CC7B93" wp14:paraId="7BFAEB40" wp14:textId="27FECA00">
      <w:pPr>
        <w:spacing w:before="80" w:after="80"/>
        <w:rPr>
          <w:rFonts w:ascii="Arial" w:hAnsi="Arial" w:eastAsia="Arial" w:cs="Arial"/>
          <w:b w:val="0"/>
          <w:bCs w:val="0"/>
          <w:i w:val="0"/>
          <w:iCs w:val="0"/>
          <w:caps w:val="0"/>
          <w:smallCaps w:val="0"/>
          <w:color w:val="000000" w:themeColor="text1" w:themeTint="FF" w:themeShade="FF"/>
          <w:sz w:val="24"/>
          <w:szCs w:val="24"/>
        </w:rPr>
      </w:pPr>
    </w:p>
    <w:p xmlns:wp14="http://schemas.microsoft.com/office/word/2010/wordml" w:rsidP="55CC7B93" wp14:paraId="6F664FE5" wp14:textId="289976F6">
      <w:pPr>
        <w:spacing w:before="120" w:after="120"/>
        <w:rPr>
          <w:rFonts w:ascii="Arial" w:hAnsi="Arial" w:eastAsia="Arial" w:cs="Arial"/>
          <w:b w:val="0"/>
          <w:bCs w:val="0"/>
          <w:i w:val="0"/>
          <w:iCs w:val="0"/>
          <w:caps w:val="0"/>
          <w:smallCaps w:val="0"/>
          <w:color w:val="000000" w:themeColor="text1" w:themeTint="FF" w:themeShade="FF"/>
          <w:sz w:val="24"/>
          <w:szCs w:val="24"/>
        </w:rPr>
      </w:pPr>
    </w:p>
    <w:p xmlns:wp14="http://schemas.microsoft.com/office/word/2010/wordml" w:rsidP="55CC7B93" wp14:paraId="38284BC9" wp14:textId="0CF6D4D2">
      <w:pPr>
        <w:spacing w:before="240" w:after="240"/>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1"/>
          <w:bCs w:val="1"/>
          <w:i w:val="0"/>
          <w:iCs w:val="0"/>
          <w:caps w:val="0"/>
          <w:smallCaps w:val="0"/>
          <w:color w:val="000000" w:themeColor="text1" w:themeTint="FF" w:themeShade="FF"/>
          <w:sz w:val="24"/>
          <w:szCs w:val="24"/>
        </w:rPr>
        <w:t>Purpose</w:t>
      </w:r>
    </w:p>
    <w:p xmlns:wp14="http://schemas.microsoft.com/office/word/2010/wordml" w:rsidP="55CC7B93" wp14:paraId="3311EEE4" wp14:textId="42A29F06">
      <w:pPr>
        <w:spacing w:before="240" w:after="240"/>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1"/>
          <w:bCs w:val="1"/>
          <w:i w:val="0"/>
          <w:iCs w:val="0"/>
          <w:caps w:val="0"/>
          <w:smallCaps w:val="0"/>
          <w:color w:val="000000" w:themeColor="text1" w:themeTint="FF" w:themeShade="FF"/>
          <w:sz w:val="24"/>
          <w:szCs w:val="24"/>
        </w:rPr>
        <w:t>Scope</w:t>
      </w:r>
    </w:p>
    <w:p xmlns:wp14="http://schemas.microsoft.com/office/word/2010/wordml" w:rsidP="55CC7B93" wp14:paraId="3A1CCD57" wp14:textId="3C7E5FEE">
      <w:pPr>
        <w:spacing w:before="240" w:after="240"/>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1"/>
          <w:bCs w:val="1"/>
          <w:i w:val="0"/>
          <w:iCs w:val="0"/>
          <w:caps w:val="0"/>
          <w:smallCaps w:val="0"/>
          <w:color w:val="000000" w:themeColor="text1" w:themeTint="FF" w:themeShade="FF"/>
          <w:sz w:val="24"/>
          <w:szCs w:val="24"/>
        </w:rPr>
        <w:t>Aims</w:t>
      </w:r>
    </w:p>
    <w:p xmlns:wp14="http://schemas.microsoft.com/office/word/2010/wordml" w:rsidP="55CC7B93" wp14:paraId="06F58B78" wp14:textId="50A69CFC">
      <w:pPr>
        <w:spacing w:before="240" w:after="240"/>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1"/>
          <w:bCs w:val="1"/>
          <w:i w:val="0"/>
          <w:iCs w:val="0"/>
          <w:caps w:val="0"/>
          <w:smallCaps w:val="0"/>
          <w:color w:val="000000" w:themeColor="text1" w:themeTint="FF" w:themeShade="FF"/>
          <w:sz w:val="24"/>
          <w:szCs w:val="24"/>
        </w:rPr>
        <w:t>Confidentiality</w:t>
      </w:r>
    </w:p>
    <w:p xmlns:wp14="http://schemas.microsoft.com/office/word/2010/wordml" w:rsidP="55CC7B93" wp14:paraId="6CC287FE" wp14:textId="52607BE1">
      <w:pPr>
        <w:spacing w:before="240" w:after="240"/>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1"/>
          <w:bCs w:val="1"/>
          <w:i w:val="0"/>
          <w:iCs w:val="0"/>
          <w:caps w:val="0"/>
          <w:smallCaps w:val="0"/>
          <w:color w:val="000000" w:themeColor="text1" w:themeTint="FF" w:themeShade="FF"/>
          <w:sz w:val="24"/>
          <w:szCs w:val="24"/>
        </w:rPr>
        <w:t>Compliments</w:t>
      </w:r>
    </w:p>
    <w:p xmlns:wp14="http://schemas.microsoft.com/office/word/2010/wordml" w:rsidP="55CC7B93" wp14:paraId="693C29B3" wp14:textId="0F7A1793">
      <w:pPr>
        <w:pStyle w:val="ListParagraph"/>
        <w:numPr>
          <w:ilvl w:val="0"/>
          <w:numId w:val="1"/>
        </w:numPr>
        <w:spacing w:before="240" w:after="240"/>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1"/>
          <w:bCs w:val="1"/>
          <w:i w:val="0"/>
          <w:iCs w:val="0"/>
          <w:caps w:val="0"/>
          <w:smallCaps w:val="0"/>
          <w:color w:val="000000" w:themeColor="text1" w:themeTint="FF" w:themeShade="FF"/>
          <w:sz w:val="24"/>
          <w:szCs w:val="24"/>
        </w:rPr>
        <w:t>Verbal</w:t>
      </w:r>
    </w:p>
    <w:p xmlns:wp14="http://schemas.microsoft.com/office/word/2010/wordml" w:rsidP="55CC7B93" wp14:paraId="04E1C899" wp14:textId="1C3ACCF4">
      <w:pPr>
        <w:pStyle w:val="ListParagraph"/>
        <w:numPr>
          <w:ilvl w:val="0"/>
          <w:numId w:val="1"/>
        </w:numPr>
        <w:spacing w:before="240" w:after="240"/>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1"/>
          <w:bCs w:val="1"/>
          <w:i w:val="0"/>
          <w:iCs w:val="0"/>
          <w:caps w:val="0"/>
          <w:smallCaps w:val="0"/>
          <w:color w:val="000000" w:themeColor="text1" w:themeTint="FF" w:themeShade="FF"/>
          <w:sz w:val="24"/>
          <w:szCs w:val="24"/>
        </w:rPr>
        <w:t>written</w:t>
      </w:r>
    </w:p>
    <w:p xmlns:wp14="http://schemas.microsoft.com/office/word/2010/wordml" w:rsidP="55CC7B93" wp14:paraId="2F5DFF66" wp14:textId="4D19B6C3">
      <w:pPr>
        <w:spacing w:before="240" w:after="240"/>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1"/>
          <w:bCs w:val="1"/>
          <w:i w:val="0"/>
          <w:iCs w:val="0"/>
          <w:caps w:val="0"/>
          <w:smallCaps w:val="0"/>
          <w:color w:val="000000" w:themeColor="text1" w:themeTint="FF" w:themeShade="FF"/>
          <w:sz w:val="24"/>
          <w:szCs w:val="24"/>
        </w:rPr>
        <w:t>Complaints</w:t>
      </w:r>
    </w:p>
    <w:p xmlns:wp14="http://schemas.microsoft.com/office/word/2010/wordml" w:rsidP="55CC7B93" wp14:paraId="537D705F" wp14:textId="2341659B">
      <w:pPr>
        <w:spacing w:before="240" w:after="240"/>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1"/>
          <w:bCs w:val="1"/>
          <w:i w:val="0"/>
          <w:iCs w:val="0"/>
          <w:caps w:val="0"/>
          <w:smallCaps w:val="0"/>
          <w:color w:val="000000" w:themeColor="text1" w:themeTint="FF" w:themeShade="FF"/>
          <w:sz w:val="24"/>
          <w:szCs w:val="24"/>
        </w:rPr>
        <w:t>Stage One – Raising a Concern</w:t>
      </w:r>
    </w:p>
    <w:p xmlns:wp14="http://schemas.microsoft.com/office/word/2010/wordml" w:rsidP="55CC7B93" wp14:paraId="6BF85859" wp14:textId="089AF005">
      <w:pPr>
        <w:pStyle w:val="ListParagraph"/>
        <w:numPr>
          <w:ilvl w:val="0"/>
          <w:numId w:val="2"/>
        </w:numPr>
        <w:spacing w:before="240" w:after="240"/>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1"/>
          <w:bCs w:val="1"/>
          <w:i w:val="0"/>
          <w:iCs w:val="0"/>
          <w:caps w:val="0"/>
          <w:smallCaps w:val="0"/>
          <w:color w:val="000000" w:themeColor="text1" w:themeTint="FF" w:themeShade="FF"/>
          <w:sz w:val="24"/>
          <w:szCs w:val="24"/>
        </w:rPr>
        <w:t>verbal concern</w:t>
      </w:r>
    </w:p>
    <w:p xmlns:wp14="http://schemas.microsoft.com/office/word/2010/wordml" w:rsidP="55CC7B93" wp14:paraId="53FFCBB4" wp14:textId="6C30044E">
      <w:pPr>
        <w:spacing w:before="240" w:after="240"/>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1"/>
          <w:bCs w:val="1"/>
          <w:i w:val="0"/>
          <w:iCs w:val="0"/>
          <w:caps w:val="0"/>
          <w:smallCaps w:val="0"/>
          <w:color w:val="000000" w:themeColor="text1" w:themeTint="FF" w:themeShade="FF"/>
          <w:sz w:val="24"/>
          <w:szCs w:val="24"/>
        </w:rPr>
        <w:t>Stage Two – Making a Formal Complaint</w:t>
      </w:r>
    </w:p>
    <w:p xmlns:wp14="http://schemas.microsoft.com/office/word/2010/wordml" w:rsidP="55CC7B93" wp14:paraId="310643A3" wp14:textId="2E0DCFE8">
      <w:pPr>
        <w:pStyle w:val="ListParagraph"/>
        <w:numPr>
          <w:ilvl w:val="0"/>
          <w:numId w:val="2"/>
        </w:numPr>
        <w:spacing w:before="240" w:after="240"/>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1"/>
          <w:bCs w:val="1"/>
          <w:i w:val="0"/>
          <w:iCs w:val="0"/>
          <w:caps w:val="0"/>
          <w:smallCaps w:val="0"/>
          <w:color w:val="000000" w:themeColor="text1" w:themeTint="FF" w:themeShade="FF"/>
          <w:sz w:val="24"/>
          <w:szCs w:val="24"/>
        </w:rPr>
        <w:t>written complaint</w:t>
      </w:r>
    </w:p>
    <w:p xmlns:wp14="http://schemas.microsoft.com/office/word/2010/wordml" w:rsidP="55CC7B93" wp14:paraId="6707C379" wp14:textId="0E764384">
      <w:pPr>
        <w:pStyle w:val="ListParagraph"/>
        <w:numPr>
          <w:ilvl w:val="0"/>
          <w:numId w:val="2"/>
        </w:numPr>
        <w:spacing w:before="240" w:after="240"/>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1"/>
          <w:bCs w:val="1"/>
          <w:i w:val="0"/>
          <w:iCs w:val="0"/>
          <w:caps w:val="0"/>
          <w:smallCaps w:val="0"/>
          <w:color w:val="000000" w:themeColor="text1" w:themeTint="FF" w:themeShade="FF"/>
          <w:sz w:val="24"/>
          <w:szCs w:val="24"/>
        </w:rPr>
        <w:t>investigation</w:t>
      </w:r>
    </w:p>
    <w:p xmlns:wp14="http://schemas.microsoft.com/office/word/2010/wordml" w:rsidP="55CC7B93" wp14:paraId="16E49B45" wp14:textId="0D4AD6A9">
      <w:pPr>
        <w:pStyle w:val="ListParagraph"/>
        <w:numPr>
          <w:ilvl w:val="0"/>
          <w:numId w:val="2"/>
        </w:numPr>
        <w:spacing w:before="240" w:after="240"/>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1"/>
          <w:bCs w:val="1"/>
          <w:i w:val="0"/>
          <w:iCs w:val="0"/>
          <w:caps w:val="0"/>
          <w:smallCaps w:val="0"/>
          <w:color w:val="000000" w:themeColor="text1" w:themeTint="FF" w:themeShade="FF"/>
          <w:sz w:val="24"/>
          <w:szCs w:val="24"/>
        </w:rPr>
        <w:t>outcome</w:t>
      </w:r>
    </w:p>
    <w:p xmlns:wp14="http://schemas.microsoft.com/office/word/2010/wordml" w:rsidP="55CC7B93" wp14:paraId="445F85FE" wp14:textId="2D2C4872">
      <w:pPr>
        <w:spacing w:before="240" w:after="240"/>
        <w:rPr>
          <w:rFonts w:ascii="Arial" w:hAnsi="Arial" w:eastAsia="Arial" w:cs="Arial"/>
          <w:b w:val="0"/>
          <w:bCs w:val="0"/>
          <w:i w:val="0"/>
          <w:iCs w:val="0"/>
          <w:caps w:val="0"/>
          <w:smallCaps w:val="0"/>
          <w:color w:val="0078D4"/>
          <w:sz w:val="24"/>
          <w:szCs w:val="24"/>
        </w:rPr>
      </w:pPr>
      <w:r w:rsidRPr="55CC7B93" w:rsidR="634D713E">
        <w:rPr>
          <w:rFonts w:ascii="Arial" w:hAnsi="Arial" w:eastAsia="Arial" w:cs="Arial"/>
          <w:b w:val="1"/>
          <w:bCs w:val="1"/>
          <w:i w:val="0"/>
          <w:iCs w:val="0"/>
          <w:caps w:val="0"/>
          <w:smallCaps w:val="0"/>
          <w:color w:val="000000" w:themeColor="text1" w:themeTint="FF" w:themeShade="FF"/>
          <w:sz w:val="24"/>
          <w:szCs w:val="24"/>
        </w:rPr>
        <w:t>Stage Three - Appeal</w:t>
      </w:r>
    </w:p>
    <w:p xmlns:wp14="http://schemas.microsoft.com/office/word/2010/wordml" w:rsidP="55CC7B93" wp14:paraId="67FF3A6E" wp14:textId="19D6A1A4">
      <w:pPr>
        <w:spacing w:before="240" w:after="240"/>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1"/>
          <w:bCs w:val="1"/>
          <w:i w:val="0"/>
          <w:iCs w:val="0"/>
          <w:caps w:val="0"/>
          <w:smallCaps w:val="0"/>
          <w:color w:val="000000" w:themeColor="text1" w:themeTint="FF" w:themeShade="FF"/>
          <w:sz w:val="24"/>
          <w:szCs w:val="24"/>
        </w:rPr>
        <w:t>Dealing with Unreasonable Complaints/Complainants</w:t>
      </w:r>
    </w:p>
    <w:p xmlns:wp14="http://schemas.microsoft.com/office/word/2010/wordml" w:rsidP="55CC7B93" wp14:paraId="67F5FA8B" wp14:textId="75C9C3D6">
      <w:pPr>
        <w:spacing w:before="240" w:after="240"/>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1"/>
          <w:bCs w:val="1"/>
          <w:i w:val="0"/>
          <w:iCs w:val="0"/>
          <w:caps w:val="0"/>
          <w:smallCaps w:val="0"/>
          <w:color w:val="000000" w:themeColor="text1" w:themeTint="FF" w:themeShade="FF"/>
          <w:sz w:val="24"/>
          <w:szCs w:val="24"/>
        </w:rPr>
        <w:t>Annex A – Complaint Form</w:t>
      </w:r>
    </w:p>
    <w:p xmlns:wp14="http://schemas.microsoft.com/office/word/2010/wordml" w:rsidP="55CC7B93" wp14:paraId="124FA1B7" wp14:textId="1F0C45E0">
      <w:pPr>
        <w:spacing w:before="240" w:after="240"/>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1"/>
          <w:bCs w:val="1"/>
          <w:i w:val="0"/>
          <w:iCs w:val="0"/>
          <w:caps w:val="0"/>
          <w:smallCaps w:val="0"/>
          <w:color w:val="000000" w:themeColor="text1" w:themeTint="FF" w:themeShade="FF"/>
          <w:sz w:val="24"/>
          <w:szCs w:val="24"/>
        </w:rPr>
        <w:t>Annex B – Appeal Form</w:t>
      </w:r>
    </w:p>
    <w:p xmlns:wp14="http://schemas.microsoft.com/office/word/2010/wordml" w:rsidP="55CC7B93" wp14:paraId="0E9B6E0D" wp14:textId="11D43A4B">
      <w:pPr>
        <w:spacing w:before="120" w:after="120"/>
        <w:jc w:val="both"/>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1"/>
          <w:bCs w:val="1"/>
          <w:i w:val="0"/>
          <w:iCs w:val="0"/>
          <w:caps w:val="0"/>
          <w:smallCaps w:val="0"/>
          <w:color w:val="000000" w:themeColor="text1" w:themeTint="FF" w:themeShade="FF"/>
          <w:sz w:val="24"/>
          <w:szCs w:val="24"/>
        </w:rPr>
        <w:t>PURPOSE</w:t>
      </w:r>
    </w:p>
    <w:p xmlns:wp14="http://schemas.microsoft.com/office/word/2010/wordml" w:rsidP="55CC7B93" wp14:paraId="0B05C588" wp14:textId="52D02248">
      <w:pPr>
        <w:spacing w:before="120" w:after="120"/>
        <w:jc w:val="both"/>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0"/>
          <w:bCs w:val="0"/>
          <w:i w:val="0"/>
          <w:iCs w:val="0"/>
          <w:caps w:val="0"/>
          <w:smallCaps w:val="0"/>
          <w:color w:val="000000" w:themeColor="text1" w:themeTint="FF" w:themeShade="FF"/>
          <w:sz w:val="24"/>
          <w:szCs w:val="24"/>
        </w:rPr>
        <w:t>The Park College (the College) is committed to providing a professional service to the highest standards</w:t>
      </w:r>
      <w:r w:rsidRPr="55CC7B93" w:rsidR="634D713E">
        <w:rPr>
          <w:rFonts w:ascii="Arial" w:hAnsi="Arial" w:eastAsia="Arial" w:cs="Arial"/>
          <w:b w:val="0"/>
          <w:bCs w:val="0"/>
          <w:i w:val="0"/>
          <w:iCs w:val="0"/>
          <w:caps w:val="0"/>
          <w:smallCaps w:val="0"/>
          <w:color w:val="000000" w:themeColor="text1" w:themeTint="FF" w:themeShade="FF"/>
          <w:sz w:val="24"/>
          <w:szCs w:val="24"/>
        </w:rPr>
        <w:t xml:space="preserve">.  </w:t>
      </w:r>
      <w:r w:rsidRPr="55CC7B93" w:rsidR="634D713E">
        <w:rPr>
          <w:rFonts w:ascii="Arial" w:hAnsi="Arial" w:eastAsia="Arial" w:cs="Arial"/>
          <w:b w:val="0"/>
          <w:bCs w:val="0"/>
          <w:i w:val="0"/>
          <w:iCs w:val="0"/>
          <w:caps w:val="0"/>
          <w:smallCaps w:val="0"/>
          <w:color w:val="000000" w:themeColor="text1" w:themeTint="FF" w:themeShade="FF"/>
          <w:sz w:val="24"/>
          <w:szCs w:val="24"/>
        </w:rPr>
        <w:t>The College welcomes all feedback from individuals and organisations that work with us and use our services</w:t>
      </w:r>
      <w:r w:rsidRPr="55CC7B93" w:rsidR="634D713E">
        <w:rPr>
          <w:rFonts w:ascii="Arial" w:hAnsi="Arial" w:eastAsia="Arial" w:cs="Arial"/>
          <w:b w:val="0"/>
          <w:bCs w:val="0"/>
          <w:i w:val="0"/>
          <w:iCs w:val="0"/>
          <w:caps w:val="0"/>
          <w:smallCaps w:val="0"/>
          <w:color w:val="000000" w:themeColor="text1" w:themeTint="FF" w:themeShade="FF"/>
          <w:sz w:val="24"/>
          <w:szCs w:val="24"/>
        </w:rPr>
        <w:t xml:space="preserve">.  </w:t>
      </w:r>
      <w:r w:rsidRPr="55CC7B93" w:rsidR="634D713E">
        <w:rPr>
          <w:rFonts w:ascii="Arial" w:hAnsi="Arial" w:eastAsia="Arial" w:cs="Arial"/>
          <w:b w:val="0"/>
          <w:bCs w:val="0"/>
          <w:i w:val="0"/>
          <w:iCs w:val="0"/>
          <w:caps w:val="0"/>
          <w:smallCaps w:val="0"/>
          <w:color w:val="000000" w:themeColor="text1" w:themeTint="FF" w:themeShade="FF"/>
          <w:sz w:val="24"/>
          <w:szCs w:val="24"/>
        </w:rPr>
        <w:t xml:space="preserve">We expect everyone to be treated with dignity and </w:t>
      </w:r>
      <w:r w:rsidRPr="55CC7B93" w:rsidR="081A15DD">
        <w:rPr>
          <w:rFonts w:ascii="Arial" w:hAnsi="Arial" w:eastAsia="Arial" w:cs="Arial"/>
          <w:b w:val="0"/>
          <w:bCs w:val="0"/>
          <w:i w:val="0"/>
          <w:iCs w:val="0"/>
          <w:caps w:val="0"/>
          <w:smallCaps w:val="0"/>
          <w:color w:val="000000" w:themeColor="text1" w:themeTint="FF" w:themeShade="FF"/>
          <w:sz w:val="24"/>
          <w:szCs w:val="24"/>
        </w:rPr>
        <w:t>respect,</w:t>
      </w:r>
      <w:r w:rsidRPr="55CC7B93" w:rsidR="634D713E">
        <w:rPr>
          <w:rFonts w:ascii="Arial" w:hAnsi="Arial" w:eastAsia="Arial" w:cs="Arial"/>
          <w:b w:val="0"/>
          <w:bCs w:val="0"/>
          <w:i w:val="0"/>
          <w:iCs w:val="0"/>
          <w:caps w:val="0"/>
          <w:smallCaps w:val="0"/>
          <w:color w:val="000000" w:themeColor="text1" w:themeTint="FF" w:themeShade="FF"/>
          <w:sz w:val="24"/>
          <w:szCs w:val="24"/>
        </w:rPr>
        <w:t xml:space="preserve"> and compliments show that we are appreciated</w:t>
      </w:r>
      <w:r w:rsidRPr="55CC7B93" w:rsidR="634D713E">
        <w:rPr>
          <w:rFonts w:ascii="Arial" w:hAnsi="Arial" w:eastAsia="Arial" w:cs="Arial"/>
          <w:b w:val="0"/>
          <w:bCs w:val="0"/>
          <w:i w:val="0"/>
          <w:iCs w:val="0"/>
          <w:caps w:val="0"/>
          <w:smallCaps w:val="0"/>
          <w:color w:val="000000" w:themeColor="text1" w:themeTint="FF" w:themeShade="FF"/>
          <w:sz w:val="24"/>
          <w:szCs w:val="24"/>
        </w:rPr>
        <w:t xml:space="preserve">.  </w:t>
      </w:r>
      <w:r w:rsidRPr="55CC7B93" w:rsidR="634D713E">
        <w:rPr>
          <w:rFonts w:ascii="Arial" w:hAnsi="Arial" w:eastAsia="Arial" w:cs="Arial"/>
          <w:b w:val="0"/>
          <w:bCs w:val="0"/>
          <w:i w:val="0"/>
          <w:iCs w:val="0"/>
          <w:caps w:val="0"/>
          <w:smallCaps w:val="0"/>
          <w:color w:val="000000" w:themeColor="text1" w:themeTint="FF" w:themeShade="FF"/>
          <w:sz w:val="24"/>
          <w:szCs w:val="24"/>
        </w:rPr>
        <w:t>We will share compliments with our staff team.</w:t>
      </w:r>
    </w:p>
    <w:p xmlns:wp14="http://schemas.microsoft.com/office/word/2010/wordml" w:rsidP="55CC7B93" wp14:paraId="65DA2CC4" wp14:textId="3C12E49A">
      <w:pPr>
        <w:spacing w:before="120" w:after="120"/>
        <w:jc w:val="both"/>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0"/>
          <w:bCs w:val="0"/>
          <w:i w:val="0"/>
          <w:iCs w:val="0"/>
          <w:caps w:val="0"/>
          <w:smallCaps w:val="0"/>
          <w:color w:val="000000" w:themeColor="text1" w:themeTint="FF" w:themeShade="FF"/>
          <w:sz w:val="24"/>
          <w:szCs w:val="24"/>
        </w:rPr>
        <w:t xml:space="preserve">The College acknowledges that occasionally things may go wrong.  Complaints can be a valuable tool and provide us with the opportunity to listen, respond and improve our services.  </w:t>
      </w:r>
    </w:p>
    <w:p xmlns:wp14="http://schemas.microsoft.com/office/word/2010/wordml" w:rsidP="55CC7B93" wp14:paraId="1F6CDA32" wp14:textId="52AFAF46">
      <w:pPr>
        <w:spacing w:before="120" w:after="120"/>
        <w:jc w:val="both"/>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0"/>
          <w:bCs w:val="0"/>
          <w:i w:val="0"/>
          <w:iCs w:val="0"/>
          <w:caps w:val="0"/>
          <w:smallCaps w:val="0"/>
          <w:color w:val="000000" w:themeColor="text1" w:themeTint="FF" w:themeShade="FF"/>
          <w:sz w:val="24"/>
          <w:szCs w:val="24"/>
        </w:rPr>
        <w:t>This policy sets out the responsibilities of the College Directors and the way in which compliments, comments and complaints should be made and the action that will be taken.</w:t>
      </w:r>
    </w:p>
    <w:p xmlns:wp14="http://schemas.microsoft.com/office/word/2010/wordml" w:rsidP="55CC7B93" wp14:paraId="5A4261F9" wp14:textId="0126C72F">
      <w:pPr>
        <w:spacing w:before="120" w:after="120"/>
        <w:jc w:val="both"/>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1"/>
          <w:bCs w:val="1"/>
          <w:i w:val="0"/>
          <w:iCs w:val="0"/>
          <w:caps w:val="0"/>
          <w:smallCaps w:val="0"/>
          <w:color w:val="000000" w:themeColor="text1" w:themeTint="FF" w:themeShade="FF"/>
          <w:sz w:val="24"/>
          <w:szCs w:val="24"/>
        </w:rPr>
        <w:t>SCOPE</w:t>
      </w:r>
    </w:p>
    <w:p xmlns:wp14="http://schemas.microsoft.com/office/word/2010/wordml" w:rsidP="55CC7B93" wp14:paraId="6CAFCB02" wp14:textId="654CDEB2">
      <w:pPr>
        <w:spacing w:before="120" w:after="120"/>
        <w:jc w:val="both"/>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0"/>
          <w:bCs w:val="0"/>
          <w:i w:val="0"/>
          <w:iCs w:val="0"/>
          <w:caps w:val="0"/>
          <w:smallCaps w:val="0"/>
          <w:color w:val="000000" w:themeColor="text1" w:themeTint="FF" w:themeShade="FF"/>
          <w:sz w:val="24"/>
          <w:szCs w:val="24"/>
        </w:rPr>
        <w:t>This policy does not cover situations where a member of the College staff wishes to raise a complaint or grievance.  In these circumstances individuals should follow the procedures in their staff handbook.</w:t>
      </w:r>
    </w:p>
    <w:p xmlns:wp14="http://schemas.microsoft.com/office/word/2010/wordml" w:rsidP="55CC7B93" wp14:paraId="72E8A2D1" wp14:textId="326BD0F3">
      <w:pPr>
        <w:spacing w:before="120" w:after="120"/>
        <w:jc w:val="both"/>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0"/>
          <w:bCs w:val="0"/>
          <w:i w:val="0"/>
          <w:iCs w:val="0"/>
          <w:caps w:val="0"/>
          <w:smallCaps w:val="0"/>
          <w:color w:val="000000" w:themeColor="text1" w:themeTint="FF" w:themeShade="FF"/>
          <w:sz w:val="24"/>
          <w:szCs w:val="24"/>
        </w:rPr>
        <w:t>The College will be unable to respond to anonymous complaints but will log and consider their content and any necessary action.  This is in particular when these relate to potential safeguarding issues.</w:t>
      </w:r>
    </w:p>
    <w:p xmlns:wp14="http://schemas.microsoft.com/office/word/2010/wordml" w:rsidP="55CC7B93" wp14:paraId="0778DCD9" wp14:textId="725CA0A0">
      <w:pPr>
        <w:spacing w:before="120" w:after="120"/>
        <w:jc w:val="both"/>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0"/>
          <w:bCs w:val="0"/>
          <w:i w:val="0"/>
          <w:iCs w:val="0"/>
          <w:caps w:val="0"/>
          <w:smallCaps w:val="0"/>
          <w:color w:val="000000" w:themeColor="text1" w:themeTint="FF" w:themeShade="FF"/>
          <w:sz w:val="24"/>
          <w:szCs w:val="24"/>
        </w:rPr>
        <w:t>There are separate policies for the following situations and complaints will be referred to the relevant policy for action:</w:t>
      </w:r>
    </w:p>
    <w:p xmlns:wp14="http://schemas.microsoft.com/office/word/2010/wordml" w:rsidP="55CC7B93" wp14:paraId="0D7C5919" wp14:textId="4AC1C977">
      <w:pPr>
        <w:spacing w:before="120" w:after="120"/>
        <w:jc w:val="both"/>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0"/>
          <w:bCs w:val="0"/>
          <w:i w:val="0"/>
          <w:iCs w:val="0"/>
          <w:caps w:val="0"/>
          <w:smallCaps w:val="0"/>
          <w:color w:val="000000" w:themeColor="text1" w:themeTint="FF" w:themeShade="FF"/>
          <w:sz w:val="24"/>
          <w:szCs w:val="24"/>
        </w:rPr>
        <w:t>Whistleblowing</w:t>
      </w:r>
    </w:p>
    <w:p xmlns:wp14="http://schemas.microsoft.com/office/word/2010/wordml" w:rsidP="55CC7B93" wp14:paraId="260F4EF7" wp14:textId="3499946C">
      <w:pPr>
        <w:spacing w:before="120" w:after="120"/>
        <w:jc w:val="both"/>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0"/>
          <w:bCs w:val="0"/>
          <w:i w:val="0"/>
          <w:iCs w:val="0"/>
          <w:caps w:val="0"/>
          <w:smallCaps w:val="0"/>
          <w:color w:val="000000" w:themeColor="text1" w:themeTint="FF" w:themeShade="FF"/>
          <w:sz w:val="24"/>
          <w:szCs w:val="24"/>
        </w:rPr>
        <w:t>Anti – Bullying</w:t>
      </w:r>
    </w:p>
    <w:p xmlns:wp14="http://schemas.microsoft.com/office/word/2010/wordml" w:rsidP="55CC7B93" wp14:paraId="2E0EDEAF" wp14:textId="020F2270">
      <w:pPr>
        <w:spacing w:before="120" w:after="120"/>
        <w:jc w:val="both"/>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0"/>
          <w:bCs w:val="0"/>
          <w:i w:val="0"/>
          <w:iCs w:val="0"/>
          <w:caps w:val="0"/>
          <w:smallCaps w:val="0"/>
          <w:color w:val="000000" w:themeColor="text1" w:themeTint="FF" w:themeShade="FF"/>
          <w:sz w:val="24"/>
          <w:szCs w:val="24"/>
        </w:rPr>
        <w:t>Student Exclusions</w:t>
      </w:r>
    </w:p>
    <w:p xmlns:wp14="http://schemas.microsoft.com/office/word/2010/wordml" w:rsidP="55CC7B93" wp14:paraId="7F888789" wp14:textId="762D9B54">
      <w:pPr>
        <w:spacing w:before="120" w:after="120"/>
        <w:jc w:val="both"/>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0"/>
          <w:bCs w:val="0"/>
          <w:i w:val="0"/>
          <w:iCs w:val="0"/>
          <w:caps w:val="0"/>
          <w:smallCaps w:val="0"/>
          <w:color w:val="000000" w:themeColor="text1" w:themeTint="FF" w:themeShade="FF"/>
          <w:sz w:val="24"/>
          <w:szCs w:val="24"/>
        </w:rPr>
        <w:t>Data Breach</w:t>
      </w:r>
    </w:p>
    <w:p xmlns:wp14="http://schemas.microsoft.com/office/word/2010/wordml" w:rsidP="55CC7B93" wp14:paraId="09A19E22" wp14:textId="1A8E4742">
      <w:pPr>
        <w:spacing w:before="120" w:after="120"/>
        <w:jc w:val="both"/>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0"/>
          <w:bCs w:val="0"/>
          <w:i w:val="0"/>
          <w:iCs w:val="0"/>
          <w:caps w:val="0"/>
          <w:smallCaps w:val="0"/>
          <w:color w:val="000000" w:themeColor="text1" w:themeTint="FF" w:themeShade="FF"/>
          <w:sz w:val="24"/>
          <w:szCs w:val="24"/>
        </w:rPr>
        <w:t>Data Protection</w:t>
      </w:r>
    </w:p>
    <w:p xmlns:wp14="http://schemas.microsoft.com/office/word/2010/wordml" w:rsidP="55CC7B93" wp14:paraId="108FCE9B" wp14:textId="6C578875">
      <w:pPr>
        <w:spacing w:before="120" w:after="120"/>
        <w:jc w:val="both"/>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0"/>
          <w:bCs w:val="0"/>
          <w:i w:val="0"/>
          <w:iCs w:val="0"/>
          <w:caps w:val="0"/>
          <w:smallCaps w:val="0"/>
          <w:color w:val="000000" w:themeColor="text1" w:themeTint="FF" w:themeShade="FF"/>
          <w:sz w:val="24"/>
          <w:szCs w:val="24"/>
        </w:rPr>
        <w:t>Data Retention</w:t>
      </w:r>
    </w:p>
    <w:p xmlns:wp14="http://schemas.microsoft.com/office/word/2010/wordml" w:rsidP="55CC7B93" wp14:paraId="7C7F4405" wp14:textId="2E7D66E3">
      <w:pPr>
        <w:spacing w:before="120" w:after="120"/>
        <w:jc w:val="both"/>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1"/>
          <w:bCs w:val="1"/>
          <w:i w:val="0"/>
          <w:iCs w:val="0"/>
          <w:caps w:val="0"/>
          <w:smallCaps w:val="0"/>
          <w:color w:val="000000" w:themeColor="text1" w:themeTint="FF" w:themeShade="FF"/>
          <w:sz w:val="24"/>
          <w:szCs w:val="24"/>
        </w:rPr>
        <w:t>AIMS</w:t>
      </w:r>
    </w:p>
    <w:p xmlns:wp14="http://schemas.microsoft.com/office/word/2010/wordml" w:rsidP="55CC7B93" wp14:paraId="77C824E1" wp14:textId="631D77CA">
      <w:pPr>
        <w:spacing w:before="120" w:after="120"/>
        <w:jc w:val="both"/>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0"/>
          <w:bCs w:val="0"/>
          <w:i w:val="0"/>
          <w:iCs w:val="0"/>
          <w:caps w:val="0"/>
          <w:smallCaps w:val="0"/>
          <w:color w:val="000000" w:themeColor="text1" w:themeTint="FF" w:themeShade="FF"/>
          <w:sz w:val="24"/>
          <w:szCs w:val="24"/>
        </w:rPr>
        <w:t>The aims of this policy are to:</w:t>
      </w:r>
    </w:p>
    <w:p xmlns:wp14="http://schemas.microsoft.com/office/word/2010/wordml" w:rsidP="55CC7B93" wp14:paraId="0575FFE7" wp14:textId="743B22B5">
      <w:pPr>
        <w:pStyle w:val="ListParagraph"/>
        <w:numPr>
          <w:ilvl w:val="0"/>
          <w:numId w:val="3"/>
        </w:numPr>
        <w:spacing w:before="120" w:after="120"/>
        <w:jc w:val="both"/>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0"/>
          <w:bCs w:val="0"/>
          <w:i w:val="0"/>
          <w:iCs w:val="0"/>
          <w:caps w:val="0"/>
          <w:smallCaps w:val="0"/>
          <w:color w:val="000000" w:themeColor="text1" w:themeTint="FF" w:themeShade="FF"/>
          <w:sz w:val="24"/>
          <w:szCs w:val="24"/>
        </w:rPr>
        <w:t>ensure everyone knows how to provide feedback and how a complaint will be handled</w:t>
      </w:r>
    </w:p>
    <w:p xmlns:wp14="http://schemas.microsoft.com/office/word/2010/wordml" w:rsidP="55CC7B93" wp14:paraId="12948AB3" wp14:textId="754540A6">
      <w:pPr>
        <w:pStyle w:val="ListParagraph"/>
        <w:numPr>
          <w:ilvl w:val="0"/>
          <w:numId w:val="3"/>
        </w:numPr>
        <w:spacing w:before="120" w:after="120"/>
        <w:jc w:val="both"/>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0"/>
          <w:bCs w:val="0"/>
          <w:i w:val="0"/>
          <w:iCs w:val="0"/>
          <w:caps w:val="0"/>
          <w:smallCaps w:val="0"/>
          <w:color w:val="000000" w:themeColor="text1" w:themeTint="FF" w:themeShade="FF"/>
          <w:sz w:val="24"/>
          <w:szCs w:val="24"/>
        </w:rPr>
        <w:t>be investigatory and not adversarial, allowing for impartiality</w:t>
      </w:r>
    </w:p>
    <w:p xmlns:wp14="http://schemas.microsoft.com/office/word/2010/wordml" w:rsidP="55CC7B93" wp14:paraId="50A61D34" wp14:textId="2BB6B1F1">
      <w:pPr>
        <w:pStyle w:val="ListParagraph"/>
        <w:numPr>
          <w:ilvl w:val="0"/>
          <w:numId w:val="3"/>
        </w:numPr>
        <w:spacing w:before="120" w:after="120"/>
        <w:jc w:val="both"/>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0"/>
          <w:bCs w:val="0"/>
          <w:i w:val="0"/>
          <w:iCs w:val="0"/>
          <w:caps w:val="0"/>
          <w:smallCaps w:val="0"/>
          <w:color w:val="000000" w:themeColor="text1" w:themeTint="FF" w:themeShade="FF"/>
          <w:sz w:val="24"/>
          <w:szCs w:val="24"/>
        </w:rPr>
        <w:t>ensure complaints are dealt with fairly and within clear timeframes</w:t>
      </w:r>
    </w:p>
    <w:p xmlns:wp14="http://schemas.microsoft.com/office/word/2010/wordml" w:rsidP="55CC7B93" wp14:paraId="5CB9890D" wp14:textId="34CABE5F">
      <w:pPr>
        <w:pStyle w:val="ListParagraph"/>
        <w:numPr>
          <w:ilvl w:val="0"/>
          <w:numId w:val="3"/>
        </w:numPr>
        <w:spacing w:before="120" w:after="120"/>
        <w:jc w:val="both"/>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0"/>
          <w:bCs w:val="0"/>
          <w:i w:val="0"/>
          <w:iCs w:val="0"/>
          <w:caps w:val="0"/>
          <w:smallCaps w:val="0"/>
          <w:color w:val="000000" w:themeColor="text1" w:themeTint="FF" w:themeShade="FF"/>
          <w:sz w:val="24"/>
          <w:szCs w:val="24"/>
        </w:rPr>
        <w:t>bring about a resolution as swiftly as possible</w:t>
      </w:r>
    </w:p>
    <w:p xmlns:wp14="http://schemas.microsoft.com/office/word/2010/wordml" w:rsidP="55CC7B93" wp14:paraId="18A2E201" wp14:textId="0D7A3001">
      <w:pPr>
        <w:pStyle w:val="ListParagraph"/>
        <w:numPr>
          <w:ilvl w:val="0"/>
          <w:numId w:val="3"/>
        </w:numPr>
        <w:spacing w:before="120" w:after="120"/>
        <w:jc w:val="both"/>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0"/>
          <w:bCs w:val="0"/>
          <w:i w:val="0"/>
          <w:iCs w:val="0"/>
          <w:caps w:val="0"/>
          <w:smallCaps w:val="0"/>
          <w:color w:val="000000" w:themeColor="text1" w:themeTint="FF" w:themeShade="FF"/>
          <w:sz w:val="24"/>
          <w:szCs w:val="24"/>
        </w:rPr>
        <w:t>provide information to the Directors and College Principal to improve our service and celebrate success.</w:t>
      </w:r>
    </w:p>
    <w:p xmlns:wp14="http://schemas.microsoft.com/office/word/2010/wordml" w:rsidP="55CC7B93" wp14:paraId="72531E60" wp14:textId="6A2E4F30">
      <w:pPr>
        <w:spacing w:before="120" w:after="120"/>
        <w:jc w:val="both"/>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1"/>
          <w:bCs w:val="1"/>
          <w:i w:val="0"/>
          <w:iCs w:val="0"/>
          <w:caps w:val="0"/>
          <w:smallCaps w:val="0"/>
          <w:color w:val="000000" w:themeColor="text1" w:themeTint="FF" w:themeShade="FF"/>
          <w:sz w:val="24"/>
          <w:szCs w:val="24"/>
        </w:rPr>
        <w:t>CONFIDENTIALITY</w:t>
      </w:r>
    </w:p>
    <w:p xmlns:wp14="http://schemas.microsoft.com/office/word/2010/wordml" w:rsidP="55CC7B93" wp14:paraId="14E8434B" wp14:textId="78A54A65">
      <w:pPr>
        <w:spacing w:before="120" w:after="120"/>
        <w:jc w:val="both"/>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0"/>
          <w:bCs w:val="0"/>
          <w:i w:val="0"/>
          <w:iCs w:val="0"/>
          <w:caps w:val="0"/>
          <w:smallCaps w:val="0"/>
          <w:color w:val="000000" w:themeColor="text1" w:themeTint="FF" w:themeShade="FF"/>
          <w:sz w:val="24"/>
          <w:szCs w:val="24"/>
        </w:rPr>
        <w:t>Student information and personal documents relating to members of staff is confidential. Please refer to the College data policies.</w:t>
      </w:r>
    </w:p>
    <w:p xmlns:wp14="http://schemas.microsoft.com/office/word/2010/wordml" w:rsidP="55CC7B93" wp14:paraId="2257EE5D" wp14:textId="67FF9785">
      <w:pPr>
        <w:spacing w:before="120" w:after="120"/>
        <w:jc w:val="both"/>
        <w:rPr>
          <w:rFonts w:ascii="Arial" w:hAnsi="Arial" w:eastAsia="Arial" w:cs="Arial"/>
          <w:b w:val="0"/>
          <w:bCs w:val="0"/>
          <w:i w:val="0"/>
          <w:iCs w:val="0"/>
          <w:caps w:val="0"/>
          <w:smallCaps w:val="0"/>
          <w:color w:val="44546A"/>
          <w:sz w:val="24"/>
          <w:szCs w:val="24"/>
        </w:rPr>
      </w:pPr>
    </w:p>
    <w:p xmlns:wp14="http://schemas.microsoft.com/office/word/2010/wordml" w:rsidP="55CC7B93" wp14:paraId="65C543A8" wp14:textId="3F012DAA">
      <w:pPr>
        <w:spacing w:before="120" w:after="120"/>
        <w:jc w:val="both"/>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1"/>
          <w:bCs w:val="1"/>
          <w:i w:val="0"/>
          <w:iCs w:val="0"/>
          <w:caps w:val="0"/>
          <w:smallCaps w:val="0"/>
          <w:color w:val="000000" w:themeColor="text1" w:themeTint="FF" w:themeShade="FF"/>
          <w:sz w:val="24"/>
          <w:szCs w:val="24"/>
        </w:rPr>
        <w:t>COMPLIMENTS</w:t>
      </w:r>
    </w:p>
    <w:p xmlns:wp14="http://schemas.microsoft.com/office/word/2010/wordml" w:rsidP="55CC7B93" wp14:paraId="4101E1D8" wp14:textId="5EE59739">
      <w:pPr>
        <w:spacing w:before="120" w:after="120"/>
        <w:jc w:val="both"/>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1"/>
          <w:bCs w:val="1"/>
          <w:i w:val="1"/>
          <w:iCs w:val="1"/>
          <w:caps w:val="0"/>
          <w:smallCaps w:val="0"/>
          <w:color w:val="000000" w:themeColor="text1" w:themeTint="FF" w:themeShade="FF"/>
          <w:sz w:val="24"/>
          <w:szCs w:val="24"/>
        </w:rPr>
        <w:t>Verbal</w:t>
      </w:r>
    </w:p>
    <w:p xmlns:wp14="http://schemas.microsoft.com/office/word/2010/wordml" w:rsidP="55CC7B93" wp14:paraId="43D57D65" wp14:textId="1D41696B">
      <w:pPr>
        <w:spacing w:before="120" w:after="120" w:line="240" w:lineRule="auto"/>
        <w:jc w:val="both"/>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0"/>
          <w:bCs w:val="0"/>
          <w:i w:val="0"/>
          <w:iCs w:val="0"/>
          <w:caps w:val="0"/>
          <w:smallCaps w:val="0"/>
          <w:color w:val="000000" w:themeColor="text1" w:themeTint="FF" w:themeShade="FF"/>
          <w:sz w:val="24"/>
          <w:szCs w:val="24"/>
        </w:rPr>
        <w:t xml:space="preserve">All feedback is </w:t>
      </w:r>
      <w:r w:rsidRPr="55CC7B93" w:rsidR="35FD9FD8">
        <w:rPr>
          <w:rFonts w:ascii="Arial" w:hAnsi="Arial" w:eastAsia="Arial" w:cs="Arial"/>
          <w:b w:val="0"/>
          <w:bCs w:val="0"/>
          <w:i w:val="0"/>
          <w:iCs w:val="0"/>
          <w:caps w:val="0"/>
          <w:smallCaps w:val="0"/>
          <w:color w:val="000000" w:themeColor="text1" w:themeTint="FF" w:themeShade="FF"/>
          <w:sz w:val="24"/>
          <w:szCs w:val="24"/>
        </w:rPr>
        <w:t>welcome;</w:t>
      </w:r>
      <w:r w:rsidRPr="55CC7B93" w:rsidR="634D713E">
        <w:rPr>
          <w:rFonts w:ascii="Arial" w:hAnsi="Arial" w:eastAsia="Arial" w:cs="Arial"/>
          <w:b w:val="0"/>
          <w:bCs w:val="0"/>
          <w:i w:val="0"/>
          <w:iCs w:val="0"/>
          <w:caps w:val="0"/>
          <w:smallCaps w:val="0"/>
          <w:color w:val="000000" w:themeColor="text1" w:themeTint="FF" w:themeShade="FF"/>
          <w:sz w:val="24"/>
          <w:szCs w:val="24"/>
        </w:rPr>
        <w:t xml:space="preserve"> we are pleased to receive compliments which do not have to be in writing. They help us to know how the College is performing and say thank you to any staff concerned</w:t>
      </w:r>
      <w:r w:rsidRPr="55CC7B93" w:rsidR="634D713E">
        <w:rPr>
          <w:rFonts w:ascii="Arial" w:hAnsi="Arial" w:eastAsia="Arial" w:cs="Arial"/>
          <w:b w:val="0"/>
          <w:bCs w:val="0"/>
          <w:i w:val="0"/>
          <w:iCs w:val="0"/>
          <w:caps w:val="0"/>
          <w:smallCaps w:val="0"/>
          <w:color w:val="000000" w:themeColor="text1" w:themeTint="FF" w:themeShade="FF"/>
          <w:sz w:val="24"/>
          <w:szCs w:val="24"/>
        </w:rPr>
        <w:t xml:space="preserve">.  </w:t>
      </w:r>
      <w:r w:rsidRPr="55CC7B93" w:rsidR="634D713E">
        <w:rPr>
          <w:rFonts w:ascii="Arial" w:hAnsi="Arial" w:eastAsia="Arial" w:cs="Arial"/>
          <w:b w:val="0"/>
          <w:bCs w:val="0"/>
          <w:i w:val="0"/>
          <w:iCs w:val="0"/>
          <w:caps w:val="0"/>
          <w:smallCaps w:val="0"/>
          <w:color w:val="000000" w:themeColor="text1" w:themeTint="FF" w:themeShade="FF"/>
          <w:sz w:val="24"/>
          <w:szCs w:val="24"/>
        </w:rPr>
        <w:t xml:space="preserve">We will share any verbal compliment with the member of staff </w:t>
      </w:r>
      <w:r w:rsidRPr="55CC7B93" w:rsidR="634D713E">
        <w:rPr>
          <w:rFonts w:ascii="Arial" w:hAnsi="Arial" w:eastAsia="Arial" w:cs="Arial"/>
          <w:b w:val="0"/>
          <w:bCs w:val="0"/>
          <w:i w:val="0"/>
          <w:iCs w:val="0"/>
          <w:caps w:val="0"/>
          <w:smallCaps w:val="0"/>
          <w:color w:val="000000" w:themeColor="text1" w:themeTint="FF" w:themeShade="FF"/>
          <w:sz w:val="24"/>
          <w:szCs w:val="24"/>
        </w:rPr>
        <w:t>and also</w:t>
      </w:r>
      <w:r w:rsidRPr="55CC7B93" w:rsidR="634D713E">
        <w:rPr>
          <w:rFonts w:ascii="Arial" w:hAnsi="Arial" w:eastAsia="Arial" w:cs="Arial"/>
          <w:b w:val="0"/>
          <w:bCs w:val="0"/>
          <w:i w:val="0"/>
          <w:iCs w:val="0"/>
          <w:caps w:val="0"/>
          <w:smallCaps w:val="0"/>
          <w:color w:val="000000" w:themeColor="text1" w:themeTint="FF" w:themeShade="FF"/>
          <w:sz w:val="24"/>
          <w:szCs w:val="24"/>
        </w:rPr>
        <w:t xml:space="preserve"> log your comments.</w:t>
      </w:r>
    </w:p>
    <w:p xmlns:wp14="http://schemas.microsoft.com/office/word/2010/wordml" w:rsidP="55CC7B93" wp14:paraId="0761CDC2" wp14:textId="4755DABC">
      <w:pPr>
        <w:spacing w:before="120" w:after="120" w:line="240" w:lineRule="auto"/>
        <w:jc w:val="both"/>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0"/>
          <w:bCs w:val="0"/>
          <w:i w:val="0"/>
          <w:iCs w:val="0"/>
          <w:caps w:val="0"/>
          <w:smallCaps w:val="0"/>
          <w:color w:val="000000" w:themeColor="text1" w:themeTint="FF" w:themeShade="FF"/>
          <w:sz w:val="24"/>
          <w:szCs w:val="24"/>
        </w:rPr>
        <w:t>If you wish to have an informal discussion, please make an appointment with a member of staff or the College Principal.</w:t>
      </w:r>
    </w:p>
    <w:p xmlns:wp14="http://schemas.microsoft.com/office/word/2010/wordml" w:rsidP="55CC7B93" wp14:paraId="640FE9F2" wp14:textId="1EC78D8C">
      <w:pPr>
        <w:spacing w:before="120" w:after="120"/>
        <w:jc w:val="both"/>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1"/>
          <w:bCs w:val="1"/>
          <w:i w:val="1"/>
          <w:iCs w:val="1"/>
          <w:caps w:val="0"/>
          <w:smallCaps w:val="0"/>
          <w:color w:val="000000" w:themeColor="text1" w:themeTint="FF" w:themeShade="FF"/>
          <w:sz w:val="24"/>
          <w:szCs w:val="24"/>
        </w:rPr>
        <w:t>Written</w:t>
      </w:r>
    </w:p>
    <w:p xmlns:wp14="http://schemas.microsoft.com/office/word/2010/wordml" w:rsidP="55CC7B93" wp14:paraId="5DF4A423" wp14:textId="69253917">
      <w:pPr>
        <w:spacing w:before="120" w:after="120"/>
        <w:jc w:val="both"/>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0"/>
          <w:bCs w:val="0"/>
          <w:i w:val="0"/>
          <w:iCs w:val="0"/>
          <w:caps w:val="0"/>
          <w:smallCaps w:val="0"/>
          <w:color w:val="000000" w:themeColor="text1" w:themeTint="FF" w:themeShade="FF"/>
          <w:sz w:val="24"/>
          <w:szCs w:val="24"/>
        </w:rPr>
        <w:t xml:space="preserve">If you wish to provide a compliment via written feedback, this can be emailed to </w:t>
      </w:r>
      <w:hyperlink r:id="R949bbd7180e74865">
        <w:r w:rsidRPr="55CC7B93" w:rsidR="634D713E">
          <w:rPr>
            <w:rStyle w:val="Hyperlink"/>
            <w:b w:val="0"/>
            <w:bCs w:val="0"/>
            <w:i w:val="0"/>
            <w:iCs w:val="0"/>
            <w:caps w:val="0"/>
            <w:smallCaps w:val="0"/>
            <w:strike w:val="0"/>
            <w:dstrike w:val="0"/>
          </w:rPr>
          <w:t>catriona@theparkcollege.org</w:t>
        </w:r>
      </w:hyperlink>
    </w:p>
    <w:p xmlns:wp14="http://schemas.microsoft.com/office/word/2010/wordml" w:rsidP="55CC7B93" wp14:paraId="28BA84EF" wp14:textId="462D9401">
      <w:pPr>
        <w:spacing w:before="120" w:after="120"/>
        <w:jc w:val="both"/>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0"/>
          <w:bCs w:val="0"/>
          <w:i w:val="0"/>
          <w:iCs w:val="0"/>
          <w:caps w:val="0"/>
          <w:smallCaps w:val="0"/>
          <w:color w:val="000000" w:themeColor="text1" w:themeTint="FF" w:themeShade="FF"/>
          <w:sz w:val="24"/>
          <w:szCs w:val="24"/>
        </w:rPr>
        <w:t>Alternatively, you can write to the College as follows:</w:t>
      </w:r>
    </w:p>
    <w:p xmlns:wp14="http://schemas.microsoft.com/office/word/2010/wordml" w:rsidP="55CC7B93" wp14:paraId="0F5B33C9" wp14:textId="5A9B2511">
      <w:pPr>
        <w:spacing w:after="0" w:line="240" w:lineRule="auto"/>
        <w:jc w:val="both"/>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0"/>
          <w:bCs w:val="0"/>
          <w:i w:val="0"/>
          <w:iCs w:val="0"/>
          <w:caps w:val="0"/>
          <w:smallCaps w:val="0"/>
          <w:color w:val="000000" w:themeColor="text1" w:themeTint="FF" w:themeShade="FF"/>
          <w:sz w:val="24"/>
          <w:szCs w:val="24"/>
        </w:rPr>
        <w:t>Catriona Guyler-Kone</w:t>
      </w:r>
    </w:p>
    <w:p xmlns:wp14="http://schemas.microsoft.com/office/word/2010/wordml" w:rsidP="55CC7B93" wp14:paraId="6C8B57A7" wp14:textId="573B365C">
      <w:pPr>
        <w:spacing w:after="0" w:line="240" w:lineRule="auto"/>
        <w:jc w:val="both"/>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0"/>
          <w:bCs w:val="0"/>
          <w:i w:val="0"/>
          <w:iCs w:val="0"/>
          <w:caps w:val="0"/>
          <w:smallCaps w:val="0"/>
          <w:color w:val="000000" w:themeColor="text1" w:themeTint="FF" w:themeShade="FF"/>
          <w:sz w:val="24"/>
          <w:szCs w:val="24"/>
        </w:rPr>
        <w:t>The Park College</w:t>
      </w:r>
    </w:p>
    <w:p xmlns:wp14="http://schemas.microsoft.com/office/word/2010/wordml" w:rsidP="55CC7B93" wp14:paraId="36499CA9" wp14:textId="596D0577">
      <w:pPr>
        <w:spacing w:after="0" w:line="240" w:lineRule="auto"/>
        <w:jc w:val="both"/>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0"/>
          <w:bCs w:val="0"/>
          <w:i w:val="0"/>
          <w:iCs w:val="0"/>
          <w:caps w:val="0"/>
          <w:smallCaps w:val="0"/>
          <w:color w:val="000000" w:themeColor="text1" w:themeTint="FF" w:themeShade="FF"/>
          <w:sz w:val="24"/>
          <w:szCs w:val="24"/>
        </w:rPr>
        <w:t>Bishops House</w:t>
      </w:r>
    </w:p>
    <w:p xmlns:wp14="http://schemas.microsoft.com/office/word/2010/wordml" w:rsidP="55CC7B93" wp14:paraId="216C7D89" wp14:textId="657AFD1C">
      <w:pPr>
        <w:spacing w:after="0" w:line="240" w:lineRule="auto"/>
        <w:jc w:val="both"/>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0"/>
          <w:bCs w:val="0"/>
          <w:i w:val="0"/>
          <w:iCs w:val="0"/>
          <w:caps w:val="0"/>
          <w:smallCaps w:val="0"/>
          <w:color w:val="000000" w:themeColor="text1" w:themeTint="FF" w:themeShade="FF"/>
          <w:sz w:val="24"/>
          <w:szCs w:val="24"/>
        </w:rPr>
        <w:t>5 Kennington Park Place</w:t>
      </w:r>
    </w:p>
    <w:p xmlns:wp14="http://schemas.microsoft.com/office/word/2010/wordml" w:rsidP="55CC7B93" wp14:paraId="05190590" wp14:textId="1F6B3CF2">
      <w:pPr>
        <w:spacing w:after="0" w:line="240" w:lineRule="auto"/>
        <w:jc w:val="both"/>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0"/>
          <w:bCs w:val="0"/>
          <w:i w:val="0"/>
          <w:iCs w:val="0"/>
          <w:caps w:val="0"/>
          <w:smallCaps w:val="0"/>
          <w:color w:val="000000" w:themeColor="text1" w:themeTint="FF" w:themeShade="FF"/>
          <w:sz w:val="24"/>
          <w:szCs w:val="24"/>
        </w:rPr>
        <w:t>London SE11 4AS</w:t>
      </w:r>
    </w:p>
    <w:p xmlns:wp14="http://schemas.microsoft.com/office/word/2010/wordml" w:rsidP="55CC7B93" wp14:paraId="0CF0692A" wp14:textId="174F07D0">
      <w:pPr>
        <w:spacing w:before="120" w:after="120"/>
        <w:jc w:val="both"/>
        <w:rPr>
          <w:rFonts w:ascii="Arial" w:hAnsi="Arial" w:eastAsia="Arial" w:cs="Arial"/>
          <w:b w:val="0"/>
          <w:bCs w:val="0"/>
          <w:i w:val="0"/>
          <w:iCs w:val="0"/>
          <w:caps w:val="0"/>
          <w:smallCaps w:val="0"/>
          <w:color w:val="000000" w:themeColor="text1" w:themeTint="FF" w:themeShade="FF"/>
          <w:sz w:val="24"/>
          <w:szCs w:val="24"/>
        </w:rPr>
      </w:pPr>
    </w:p>
    <w:p xmlns:wp14="http://schemas.microsoft.com/office/word/2010/wordml" w:rsidP="55CC7B93" wp14:paraId="321CB932" wp14:textId="45539205">
      <w:pPr>
        <w:spacing w:before="120" w:after="200"/>
        <w:jc w:val="both"/>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1"/>
          <w:bCs w:val="1"/>
          <w:i w:val="0"/>
          <w:iCs w:val="0"/>
          <w:caps w:val="0"/>
          <w:smallCaps w:val="0"/>
          <w:color w:val="000000" w:themeColor="text1" w:themeTint="FF" w:themeShade="FF"/>
          <w:sz w:val="24"/>
          <w:szCs w:val="24"/>
        </w:rPr>
        <w:t>COMPLAINTS</w:t>
      </w:r>
    </w:p>
    <w:p xmlns:wp14="http://schemas.microsoft.com/office/word/2010/wordml" w:rsidP="55CC7B93" wp14:paraId="615F8266" wp14:textId="741B3965">
      <w:pPr>
        <w:spacing w:before="120" w:after="120"/>
        <w:jc w:val="both"/>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1"/>
          <w:bCs w:val="1"/>
          <w:i w:val="0"/>
          <w:iCs w:val="0"/>
          <w:caps w:val="0"/>
          <w:smallCaps w:val="0"/>
          <w:color w:val="000000" w:themeColor="text1" w:themeTint="FF" w:themeShade="FF"/>
          <w:sz w:val="24"/>
          <w:szCs w:val="24"/>
        </w:rPr>
        <w:t>Stage One - Raising a Concern</w:t>
      </w:r>
    </w:p>
    <w:p xmlns:wp14="http://schemas.microsoft.com/office/word/2010/wordml" w:rsidP="55CC7B93" wp14:paraId="7FFDD623" wp14:textId="65E6EACD">
      <w:pPr>
        <w:spacing w:before="120" w:after="120"/>
        <w:jc w:val="both"/>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1"/>
          <w:bCs w:val="1"/>
          <w:i w:val="1"/>
          <w:iCs w:val="1"/>
          <w:caps w:val="0"/>
          <w:smallCaps w:val="0"/>
          <w:color w:val="000000" w:themeColor="text1" w:themeTint="FF" w:themeShade="FF"/>
          <w:sz w:val="24"/>
          <w:szCs w:val="24"/>
        </w:rPr>
        <w:t>Verbal concern</w:t>
      </w:r>
    </w:p>
    <w:p xmlns:wp14="http://schemas.microsoft.com/office/word/2010/wordml" w:rsidP="55CC7B93" wp14:paraId="3566B353" wp14:textId="2A8A248A">
      <w:pPr>
        <w:spacing w:before="120" w:after="120" w:line="240" w:lineRule="auto"/>
        <w:jc w:val="both"/>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0"/>
          <w:bCs w:val="0"/>
          <w:i w:val="0"/>
          <w:iCs w:val="0"/>
          <w:caps w:val="0"/>
          <w:smallCaps w:val="0"/>
          <w:color w:val="000000" w:themeColor="text1" w:themeTint="FF" w:themeShade="FF"/>
          <w:sz w:val="24"/>
          <w:szCs w:val="24"/>
        </w:rPr>
        <w:t>Wherever possible, concerns should be discussed with a member of staff or the College Principal.  Most concerns can and should be addressed and resolved in this way.  Verbal complaints will be recorded in the complaints register and assigned a unique reference number.  The outcome will also be recorded here.</w:t>
      </w:r>
    </w:p>
    <w:p xmlns:wp14="http://schemas.microsoft.com/office/word/2010/wordml" w:rsidP="55CC7B93" wp14:paraId="0EF0E081" wp14:textId="38EE6A10">
      <w:pPr>
        <w:spacing w:before="120" w:after="120" w:line="240" w:lineRule="auto"/>
        <w:jc w:val="both"/>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0"/>
          <w:bCs w:val="0"/>
          <w:i w:val="0"/>
          <w:iCs w:val="0"/>
          <w:caps w:val="0"/>
          <w:smallCaps w:val="0"/>
          <w:color w:val="000000" w:themeColor="text1" w:themeTint="FF" w:themeShade="FF"/>
          <w:sz w:val="24"/>
          <w:szCs w:val="24"/>
        </w:rPr>
        <w:t xml:space="preserve">Any concerns relating to safeguarding of students will be reported to the College Safeguarding Lead- Steph </w:t>
      </w:r>
      <w:r w:rsidRPr="55CC7B93" w:rsidR="7D7AB73E">
        <w:rPr>
          <w:rFonts w:ascii="Arial" w:hAnsi="Arial" w:eastAsia="Arial" w:cs="Arial"/>
          <w:b w:val="0"/>
          <w:bCs w:val="0"/>
          <w:i w:val="0"/>
          <w:iCs w:val="0"/>
          <w:caps w:val="0"/>
          <w:smallCaps w:val="0"/>
          <w:color w:val="000000" w:themeColor="text1" w:themeTint="FF" w:themeShade="FF"/>
          <w:sz w:val="24"/>
          <w:szCs w:val="24"/>
        </w:rPr>
        <w:t>Lea, and</w:t>
      </w:r>
      <w:r w:rsidRPr="55CC7B93" w:rsidR="634D713E">
        <w:rPr>
          <w:rFonts w:ascii="Arial" w:hAnsi="Arial" w:eastAsia="Arial" w:cs="Arial"/>
          <w:b w:val="0"/>
          <w:bCs w:val="0"/>
          <w:i w:val="0"/>
          <w:iCs w:val="0"/>
          <w:caps w:val="0"/>
          <w:smallCaps w:val="0"/>
          <w:color w:val="000000" w:themeColor="text1" w:themeTint="FF" w:themeShade="FF"/>
          <w:sz w:val="24"/>
          <w:szCs w:val="24"/>
        </w:rPr>
        <w:t xml:space="preserve"> the College Principal.  The College safeguarding policy </w:t>
      </w:r>
      <w:r w:rsidRPr="55CC7B93" w:rsidR="1B86507F">
        <w:rPr>
          <w:rFonts w:ascii="Arial" w:hAnsi="Arial" w:eastAsia="Arial" w:cs="Arial"/>
          <w:b w:val="0"/>
          <w:bCs w:val="0"/>
          <w:i w:val="0"/>
          <w:iCs w:val="0"/>
          <w:caps w:val="0"/>
          <w:smallCaps w:val="0"/>
          <w:color w:val="000000" w:themeColor="text1" w:themeTint="FF" w:themeShade="FF"/>
          <w:sz w:val="24"/>
          <w:szCs w:val="24"/>
        </w:rPr>
        <w:t>will then be</w:t>
      </w:r>
      <w:r w:rsidRPr="55CC7B93" w:rsidR="634D713E">
        <w:rPr>
          <w:rFonts w:ascii="Arial" w:hAnsi="Arial" w:eastAsia="Arial" w:cs="Arial"/>
          <w:b w:val="0"/>
          <w:bCs w:val="0"/>
          <w:i w:val="0"/>
          <w:iCs w:val="0"/>
          <w:caps w:val="0"/>
          <w:smallCaps w:val="0"/>
          <w:color w:val="000000" w:themeColor="text1" w:themeTint="FF" w:themeShade="FF"/>
          <w:sz w:val="24"/>
          <w:szCs w:val="24"/>
        </w:rPr>
        <w:t xml:space="preserve"> followed.</w:t>
      </w:r>
    </w:p>
    <w:p xmlns:wp14="http://schemas.microsoft.com/office/word/2010/wordml" w:rsidP="55CC7B93" wp14:paraId="75F3CF8D" wp14:textId="5A03D20F">
      <w:pPr>
        <w:spacing w:before="120" w:after="120" w:line="240" w:lineRule="auto"/>
        <w:jc w:val="both"/>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0"/>
          <w:bCs w:val="0"/>
          <w:i w:val="0"/>
          <w:iCs w:val="0"/>
          <w:caps w:val="0"/>
          <w:smallCaps w:val="0"/>
          <w:color w:val="000000" w:themeColor="text1" w:themeTint="FF" w:themeShade="FF"/>
          <w:sz w:val="24"/>
          <w:szCs w:val="24"/>
        </w:rPr>
        <w:t>Often, individual student complaints may be expressed through behaviour changes.  As such, where this is happening in College, staff will closely monitor these instances and take action where appropriate.</w:t>
      </w:r>
    </w:p>
    <w:p xmlns:wp14="http://schemas.microsoft.com/office/word/2010/wordml" w:rsidP="55CC7B93" wp14:paraId="35363E28" wp14:textId="1D00DE8D">
      <w:pPr>
        <w:spacing w:before="120" w:after="120" w:line="240" w:lineRule="auto"/>
        <w:jc w:val="both"/>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0"/>
          <w:bCs w:val="0"/>
          <w:i w:val="0"/>
          <w:iCs w:val="0"/>
          <w:caps w:val="0"/>
          <w:smallCaps w:val="0"/>
          <w:color w:val="000000" w:themeColor="text1" w:themeTint="FF" w:themeShade="FF"/>
          <w:sz w:val="24"/>
          <w:szCs w:val="24"/>
        </w:rPr>
        <w:t>Where a member of staff is raising a grievance, the process set out in their staff handbook should be followed.</w:t>
      </w:r>
    </w:p>
    <w:p xmlns:wp14="http://schemas.microsoft.com/office/word/2010/wordml" w:rsidP="55CC7B93" wp14:paraId="467A4A97" wp14:textId="79F88E2B">
      <w:pPr>
        <w:spacing w:before="120" w:after="120" w:line="240" w:lineRule="auto"/>
        <w:jc w:val="both"/>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0"/>
          <w:bCs w:val="0"/>
          <w:i w:val="0"/>
          <w:iCs w:val="0"/>
          <w:caps w:val="0"/>
          <w:smallCaps w:val="0"/>
          <w:color w:val="000000" w:themeColor="text1" w:themeTint="FF" w:themeShade="FF"/>
          <w:sz w:val="24"/>
          <w:szCs w:val="24"/>
        </w:rPr>
        <w:t>Any cases of whistleblowing will be investigated under the College whistleblowing policy</w:t>
      </w:r>
    </w:p>
    <w:p xmlns:wp14="http://schemas.microsoft.com/office/word/2010/wordml" w:rsidP="55CC7B93" wp14:paraId="33C5515F" wp14:textId="72B8F249">
      <w:pPr>
        <w:spacing w:before="120" w:after="200" w:line="240" w:lineRule="auto"/>
        <w:jc w:val="both"/>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0"/>
          <w:bCs w:val="0"/>
          <w:i w:val="0"/>
          <w:iCs w:val="0"/>
          <w:caps w:val="0"/>
          <w:smallCaps w:val="0"/>
          <w:color w:val="000000" w:themeColor="text1" w:themeTint="FF" w:themeShade="FF"/>
          <w:sz w:val="24"/>
          <w:szCs w:val="24"/>
        </w:rPr>
        <w:t>Occasionally a resolution is not reached on the matter or is too serious to be resolved in this way.  In these circumstances the following formal process should be followed.</w:t>
      </w:r>
    </w:p>
    <w:p xmlns:wp14="http://schemas.microsoft.com/office/word/2010/wordml" w:rsidP="55CC7B93" wp14:paraId="33C17997" wp14:textId="28CBF84E">
      <w:pPr>
        <w:rPr>
          <w:rFonts w:ascii="Arial" w:hAnsi="Arial" w:eastAsia="Arial" w:cs="Arial"/>
          <w:b w:val="0"/>
          <w:bCs w:val="0"/>
          <w:i w:val="0"/>
          <w:iCs w:val="0"/>
          <w:caps w:val="0"/>
          <w:smallCaps w:val="0"/>
          <w:color w:val="44546A"/>
          <w:sz w:val="24"/>
          <w:szCs w:val="24"/>
        </w:rPr>
      </w:pPr>
    </w:p>
    <w:p xmlns:wp14="http://schemas.microsoft.com/office/word/2010/wordml" w:rsidP="55CC7B93" wp14:paraId="79BDB69E" wp14:textId="63CB88ED">
      <w:pPr>
        <w:spacing w:before="120" w:after="120"/>
        <w:jc w:val="both"/>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1"/>
          <w:bCs w:val="1"/>
          <w:i w:val="0"/>
          <w:iCs w:val="0"/>
          <w:caps w:val="0"/>
          <w:smallCaps w:val="0"/>
          <w:color w:val="000000" w:themeColor="text1" w:themeTint="FF" w:themeShade="FF"/>
          <w:sz w:val="24"/>
          <w:szCs w:val="24"/>
        </w:rPr>
        <w:t>Stage Two – Making a Formal Complaint</w:t>
      </w:r>
    </w:p>
    <w:p xmlns:wp14="http://schemas.microsoft.com/office/word/2010/wordml" w:rsidP="55CC7B93" wp14:paraId="6473712C" wp14:textId="2C65DE71">
      <w:pPr>
        <w:spacing w:before="120" w:after="120"/>
        <w:jc w:val="both"/>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1"/>
          <w:bCs w:val="1"/>
          <w:i w:val="1"/>
          <w:iCs w:val="1"/>
          <w:caps w:val="0"/>
          <w:smallCaps w:val="0"/>
          <w:color w:val="000000" w:themeColor="text1" w:themeTint="FF" w:themeShade="FF"/>
          <w:sz w:val="24"/>
          <w:szCs w:val="24"/>
        </w:rPr>
        <w:t>Written complaint</w:t>
      </w:r>
    </w:p>
    <w:p xmlns:wp14="http://schemas.microsoft.com/office/word/2010/wordml" w:rsidP="55CC7B93" wp14:paraId="025BF51B" wp14:textId="6E7FF72D">
      <w:pPr>
        <w:spacing w:before="120" w:after="120" w:line="240" w:lineRule="auto"/>
        <w:jc w:val="both"/>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0"/>
          <w:bCs w:val="0"/>
          <w:i w:val="0"/>
          <w:iCs w:val="0"/>
          <w:caps w:val="0"/>
          <w:smallCaps w:val="0"/>
          <w:color w:val="000000" w:themeColor="text1" w:themeTint="FF" w:themeShade="FF"/>
          <w:sz w:val="24"/>
          <w:szCs w:val="24"/>
        </w:rPr>
        <w:t>A written complaint should be submitted to the college principal within 3 months of the incident in question.  Where this route may raise a conflict of interest, the complaint should be made to the College Directors.  The complaint form is attached at annex A to this policy or can be requested from the College reception.</w:t>
      </w:r>
    </w:p>
    <w:p xmlns:wp14="http://schemas.microsoft.com/office/word/2010/wordml" w:rsidP="55CC7B93" wp14:paraId="67F2BE86" wp14:textId="39742CFD">
      <w:pPr>
        <w:spacing w:before="120" w:after="120" w:line="240" w:lineRule="auto"/>
        <w:jc w:val="both"/>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0"/>
          <w:bCs w:val="0"/>
          <w:i w:val="0"/>
          <w:iCs w:val="0"/>
          <w:caps w:val="0"/>
          <w:smallCaps w:val="0"/>
          <w:color w:val="000000" w:themeColor="text1" w:themeTint="FF" w:themeShade="FF"/>
          <w:sz w:val="24"/>
          <w:szCs w:val="24"/>
        </w:rPr>
        <w:t>Completed forms should be returned to [see above comments for responsible person/s] by hand, post or email.  On receipt of the form, it will be recorded in the complaints register and assigned a unique reference number.</w:t>
      </w:r>
    </w:p>
    <w:p xmlns:wp14="http://schemas.microsoft.com/office/word/2010/wordml" w:rsidP="55CC7B93" wp14:paraId="360FFDEA" wp14:textId="169F9B1F">
      <w:pPr>
        <w:spacing w:before="120" w:after="120" w:line="240" w:lineRule="auto"/>
        <w:jc w:val="both"/>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0"/>
          <w:bCs w:val="0"/>
          <w:i w:val="0"/>
          <w:iCs w:val="0"/>
          <w:caps w:val="0"/>
          <w:smallCaps w:val="0"/>
          <w:color w:val="000000" w:themeColor="text1" w:themeTint="FF" w:themeShade="FF"/>
          <w:sz w:val="24"/>
          <w:szCs w:val="24"/>
        </w:rPr>
        <w:t>Please include as many details as possible and attach any supporting documentation.  Please also detail if there are any witnesses that will need to be called to a meeting or to provide additional evidence.</w:t>
      </w:r>
    </w:p>
    <w:p xmlns:wp14="http://schemas.microsoft.com/office/word/2010/wordml" w:rsidP="55CC7B93" wp14:paraId="43485B09" wp14:textId="07E07BA1">
      <w:pPr>
        <w:spacing w:before="120" w:after="120" w:line="240" w:lineRule="auto"/>
        <w:jc w:val="both"/>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0"/>
          <w:bCs w:val="0"/>
          <w:i w:val="0"/>
          <w:iCs w:val="0"/>
          <w:caps w:val="0"/>
          <w:smallCaps w:val="0"/>
          <w:color w:val="000000" w:themeColor="text1" w:themeTint="FF" w:themeShade="FF"/>
          <w:sz w:val="24"/>
          <w:szCs w:val="24"/>
        </w:rPr>
        <w:t>If the complainant requires assistance to complete the form, they may wish to ask someone to transcribe and submit the form on their behalf.  If requested, College staff can also help.</w:t>
      </w:r>
    </w:p>
    <w:p xmlns:wp14="http://schemas.microsoft.com/office/word/2010/wordml" w:rsidP="55CC7B93" wp14:paraId="0224E831" wp14:textId="0DE5B612">
      <w:pPr>
        <w:spacing w:before="120" w:after="120" w:line="240" w:lineRule="auto"/>
        <w:jc w:val="both"/>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0"/>
          <w:bCs w:val="0"/>
          <w:i w:val="0"/>
          <w:iCs w:val="0"/>
          <w:caps w:val="0"/>
          <w:smallCaps w:val="0"/>
          <w:color w:val="000000" w:themeColor="text1" w:themeTint="FF" w:themeShade="FF"/>
          <w:sz w:val="24"/>
          <w:szCs w:val="24"/>
        </w:rPr>
        <w:t>Formal written complaints will be acknowledged, in writing, within 5 College working days.</w:t>
      </w:r>
    </w:p>
    <w:p xmlns:wp14="http://schemas.microsoft.com/office/word/2010/wordml" w:rsidP="55CC7B93" wp14:paraId="0AD4E4DB" wp14:textId="2945D1F5">
      <w:pPr>
        <w:spacing w:before="120" w:after="120"/>
        <w:jc w:val="both"/>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1"/>
          <w:bCs w:val="1"/>
          <w:i w:val="1"/>
          <w:iCs w:val="1"/>
          <w:caps w:val="0"/>
          <w:smallCaps w:val="0"/>
          <w:color w:val="000000" w:themeColor="text1" w:themeTint="FF" w:themeShade="FF"/>
          <w:sz w:val="24"/>
          <w:szCs w:val="24"/>
        </w:rPr>
        <w:t>Investigation</w:t>
      </w:r>
    </w:p>
    <w:p xmlns:wp14="http://schemas.microsoft.com/office/word/2010/wordml" w:rsidP="55CC7B93" wp14:paraId="065BEE1E" wp14:textId="5C8E1466">
      <w:pPr>
        <w:spacing w:before="120" w:after="120" w:line="240" w:lineRule="auto"/>
        <w:jc w:val="both"/>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0"/>
          <w:bCs w:val="0"/>
          <w:i w:val="0"/>
          <w:iCs w:val="0"/>
          <w:caps w:val="0"/>
          <w:smallCaps w:val="0"/>
          <w:color w:val="000000" w:themeColor="text1" w:themeTint="FF" w:themeShade="FF"/>
          <w:sz w:val="24"/>
          <w:szCs w:val="24"/>
        </w:rPr>
        <w:t>Complaints can be varied and not all will concern a member of the College staff.  Where this is the case, they will be informed that an investigation is taking place and provided with a copy of the complaint.  They may be accompanied at any formal interviews and meetings by a friend/representative.  After investigation and collection of any relevant evidence, the member of staff concerned will be provided with a copy of the case.  Once they have had time to consider the evidence the staff member and their representative will be invited for a final meeting to present their views and any evidence of their own.</w:t>
      </w:r>
    </w:p>
    <w:p xmlns:wp14="http://schemas.microsoft.com/office/word/2010/wordml" w:rsidP="55CC7B93" wp14:paraId="3B3F8F56" wp14:textId="7123A529">
      <w:pPr>
        <w:spacing w:before="120" w:after="120" w:line="240" w:lineRule="auto"/>
        <w:jc w:val="both"/>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0"/>
          <w:bCs w:val="0"/>
          <w:i w:val="0"/>
          <w:iCs w:val="0"/>
          <w:caps w:val="0"/>
          <w:smallCaps w:val="0"/>
          <w:color w:val="000000" w:themeColor="text1" w:themeTint="FF" w:themeShade="FF"/>
          <w:sz w:val="24"/>
          <w:szCs w:val="24"/>
        </w:rPr>
        <w:t>Students may only be interviewed where appropriate and if they are accompanied by another adult/advocate representative.</w:t>
      </w:r>
    </w:p>
    <w:p xmlns:wp14="http://schemas.microsoft.com/office/word/2010/wordml" w:rsidP="55CC7B93" wp14:paraId="10DA9FA5" wp14:textId="7EBA4F83">
      <w:pPr>
        <w:spacing w:before="120" w:after="120" w:line="240" w:lineRule="auto"/>
        <w:jc w:val="both"/>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0"/>
          <w:bCs w:val="0"/>
          <w:i w:val="0"/>
          <w:iCs w:val="0"/>
          <w:caps w:val="0"/>
          <w:smallCaps w:val="0"/>
          <w:color w:val="000000" w:themeColor="text1" w:themeTint="FF" w:themeShade="FF"/>
          <w:sz w:val="24"/>
          <w:szCs w:val="24"/>
        </w:rPr>
        <w:t xml:space="preserve">For all other </w:t>
      </w:r>
      <w:r w:rsidRPr="55CC7B93" w:rsidR="634D713E">
        <w:rPr>
          <w:rFonts w:ascii="Arial" w:hAnsi="Arial" w:eastAsia="Arial" w:cs="Arial"/>
          <w:b w:val="0"/>
          <w:bCs w:val="0"/>
          <w:i w:val="0"/>
          <w:iCs w:val="0"/>
          <w:caps w:val="0"/>
          <w:smallCaps w:val="0"/>
          <w:color w:val="000000" w:themeColor="text1" w:themeTint="FF" w:themeShade="FF"/>
          <w:sz w:val="24"/>
          <w:szCs w:val="24"/>
        </w:rPr>
        <w:t>complaints</w:t>
      </w:r>
      <w:r w:rsidRPr="55CC7B93" w:rsidR="634D713E">
        <w:rPr>
          <w:rFonts w:ascii="Arial" w:hAnsi="Arial" w:eastAsia="Arial" w:cs="Arial"/>
          <w:b w:val="0"/>
          <w:bCs w:val="0"/>
          <w:i w:val="0"/>
          <w:iCs w:val="0"/>
          <w:caps w:val="0"/>
          <w:smallCaps w:val="0"/>
          <w:color w:val="000000" w:themeColor="text1" w:themeTint="FF" w:themeShade="FF"/>
          <w:sz w:val="24"/>
          <w:szCs w:val="24"/>
        </w:rPr>
        <w:t xml:space="preserve"> the investigation will include the review of supporting documentation, and witnesses may be called for interview </w:t>
      </w:r>
      <w:r w:rsidRPr="55CC7B93" w:rsidR="0127EFD2">
        <w:rPr>
          <w:rFonts w:ascii="Arial" w:hAnsi="Arial" w:eastAsia="Arial" w:cs="Arial"/>
          <w:b w:val="0"/>
          <w:bCs w:val="0"/>
          <w:i w:val="0"/>
          <w:iCs w:val="0"/>
          <w:caps w:val="0"/>
          <w:smallCaps w:val="0"/>
          <w:color w:val="000000" w:themeColor="text1" w:themeTint="FF" w:themeShade="FF"/>
          <w:sz w:val="24"/>
          <w:szCs w:val="24"/>
        </w:rPr>
        <w:t>were</w:t>
      </w:r>
      <w:r w:rsidRPr="55CC7B93" w:rsidR="634D713E">
        <w:rPr>
          <w:rFonts w:ascii="Arial" w:hAnsi="Arial" w:eastAsia="Arial" w:cs="Arial"/>
          <w:b w:val="0"/>
          <w:bCs w:val="0"/>
          <w:i w:val="0"/>
          <w:iCs w:val="0"/>
          <w:caps w:val="0"/>
          <w:smallCaps w:val="0"/>
          <w:color w:val="000000" w:themeColor="text1" w:themeTint="FF" w:themeShade="FF"/>
          <w:sz w:val="24"/>
          <w:szCs w:val="24"/>
        </w:rPr>
        <w:t xml:space="preserve"> </w:t>
      </w:r>
      <w:r w:rsidRPr="55CC7B93" w:rsidR="634D713E">
        <w:rPr>
          <w:rFonts w:ascii="Arial" w:hAnsi="Arial" w:eastAsia="Arial" w:cs="Arial"/>
          <w:b w:val="0"/>
          <w:bCs w:val="0"/>
          <w:i w:val="0"/>
          <w:iCs w:val="0"/>
          <w:caps w:val="0"/>
          <w:smallCaps w:val="0"/>
          <w:color w:val="000000" w:themeColor="text1" w:themeTint="FF" w:themeShade="FF"/>
          <w:sz w:val="24"/>
          <w:szCs w:val="24"/>
        </w:rPr>
        <w:t>identified</w:t>
      </w:r>
      <w:r w:rsidRPr="55CC7B93" w:rsidR="634D713E">
        <w:rPr>
          <w:rFonts w:ascii="Arial" w:hAnsi="Arial" w:eastAsia="Arial" w:cs="Arial"/>
          <w:b w:val="0"/>
          <w:bCs w:val="0"/>
          <w:i w:val="0"/>
          <w:iCs w:val="0"/>
          <w:caps w:val="0"/>
          <w:smallCaps w:val="0"/>
          <w:color w:val="000000" w:themeColor="text1" w:themeTint="FF" w:themeShade="FF"/>
          <w:sz w:val="24"/>
          <w:szCs w:val="24"/>
        </w:rPr>
        <w:t xml:space="preserve"> by the complainant.</w:t>
      </w:r>
    </w:p>
    <w:p xmlns:wp14="http://schemas.microsoft.com/office/word/2010/wordml" w:rsidP="55CC7B93" wp14:paraId="34FCF7DF" wp14:textId="2DBE7BAA">
      <w:pPr>
        <w:spacing w:after="0" w:line="240" w:lineRule="auto"/>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0"/>
          <w:bCs w:val="0"/>
          <w:i w:val="0"/>
          <w:iCs w:val="0"/>
          <w:caps w:val="0"/>
          <w:smallCaps w:val="0"/>
          <w:color w:val="000000" w:themeColor="text1" w:themeTint="FF" w:themeShade="FF"/>
          <w:sz w:val="24"/>
          <w:szCs w:val="24"/>
        </w:rPr>
        <w:t xml:space="preserve">Complainants should limit the numbers of communications with the College while a complaint is being processed.  It is not helpful if repeated correspondence is sent (either by letter, phone, email or text) as it could delay the outcome being reached. </w:t>
      </w:r>
    </w:p>
    <w:p xmlns:wp14="http://schemas.microsoft.com/office/word/2010/wordml" w:rsidP="55CC7B93" wp14:paraId="45F84721" wp14:textId="57D5BB0D">
      <w:pPr>
        <w:spacing w:before="120" w:after="120" w:line="240" w:lineRule="auto"/>
        <w:jc w:val="both"/>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1"/>
          <w:bCs w:val="1"/>
          <w:i w:val="1"/>
          <w:iCs w:val="1"/>
          <w:caps w:val="0"/>
          <w:smallCaps w:val="0"/>
          <w:color w:val="000000" w:themeColor="text1" w:themeTint="FF" w:themeShade="FF"/>
          <w:sz w:val="24"/>
          <w:szCs w:val="24"/>
        </w:rPr>
        <w:t>Outcome</w:t>
      </w:r>
    </w:p>
    <w:p xmlns:wp14="http://schemas.microsoft.com/office/word/2010/wordml" w:rsidP="55CC7B93" wp14:paraId="5B373ED6" wp14:textId="647D1193">
      <w:pPr>
        <w:spacing w:before="120" w:after="120" w:line="240" w:lineRule="auto"/>
        <w:jc w:val="both"/>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0"/>
          <w:bCs w:val="0"/>
          <w:i w:val="0"/>
          <w:iCs w:val="0"/>
          <w:caps w:val="0"/>
          <w:smallCaps w:val="0"/>
          <w:color w:val="000000" w:themeColor="text1" w:themeTint="FF" w:themeShade="FF"/>
          <w:sz w:val="24"/>
          <w:szCs w:val="24"/>
        </w:rPr>
        <w:t>In all cases, within ten College days of sending the written acknowledgement, the complainant will receive a written decision on the complaint, or an explanation of why a decision could not be reached in this timeframe.  In the event of the latter, a reasonable date will be provided by which the written outcome of the investigation will be forwarded.  The outcome may be one of the following:</w:t>
      </w:r>
    </w:p>
    <w:p xmlns:wp14="http://schemas.microsoft.com/office/word/2010/wordml" w:rsidP="55CC7B93" wp14:paraId="62EA39F8" wp14:textId="195BCD54">
      <w:pPr>
        <w:pStyle w:val="ListParagraph"/>
        <w:numPr>
          <w:ilvl w:val="0"/>
          <w:numId w:val="4"/>
        </w:numPr>
        <w:spacing w:before="120" w:after="120" w:line="240" w:lineRule="auto"/>
        <w:jc w:val="both"/>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0"/>
          <w:bCs w:val="0"/>
          <w:i w:val="0"/>
          <w:iCs w:val="0"/>
          <w:caps w:val="0"/>
          <w:smallCaps w:val="0"/>
          <w:color w:val="000000" w:themeColor="text1" w:themeTint="FF" w:themeShade="FF"/>
          <w:sz w:val="24"/>
          <w:szCs w:val="24"/>
        </w:rPr>
        <w:t>uphold the complaint in whole or part with an explanation and/or apology</w:t>
      </w:r>
    </w:p>
    <w:p xmlns:wp14="http://schemas.microsoft.com/office/word/2010/wordml" w:rsidP="55CC7B93" wp14:paraId="4B976CD7" wp14:textId="002B5606">
      <w:pPr>
        <w:pStyle w:val="ListParagraph"/>
        <w:numPr>
          <w:ilvl w:val="0"/>
          <w:numId w:val="4"/>
        </w:numPr>
        <w:spacing w:before="120" w:after="120" w:line="240" w:lineRule="auto"/>
        <w:jc w:val="both"/>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0"/>
          <w:bCs w:val="0"/>
          <w:i w:val="0"/>
          <w:iCs w:val="0"/>
          <w:caps w:val="0"/>
          <w:smallCaps w:val="0"/>
          <w:color w:val="000000" w:themeColor="text1" w:themeTint="FF" w:themeShade="FF"/>
          <w:sz w:val="24"/>
          <w:szCs w:val="24"/>
        </w:rPr>
        <w:t>explanation of steps taken to ensure the situation does not reoccur</w:t>
      </w:r>
    </w:p>
    <w:p xmlns:wp14="http://schemas.microsoft.com/office/word/2010/wordml" w:rsidP="55CC7B93" wp14:paraId="06D2FB3D" wp14:textId="4F316FF6">
      <w:pPr>
        <w:pStyle w:val="ListParagraph"/>
        <w:numPr>
          <w:ilvl w:val="0"/>
          <w:numId w:val="4"/>
        </w:numPr>
        <w:spacing w:before="120" w:after="120" w:line="240" w:lineRule="auto"/>
        <w:jc w:val="both"/>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0"/>
          <w:bCs w:val="0"/>
          <w:i w:val="0"/>
          <w:iCs w:val="0"/>
          <w:caps w:val="0"/>
          <w:smallCaps w:val="0"/>
          <w:color w:val="000000" w:themeColor="text1" w:themeTint="FF" w:themeShade="FF"/>
          <w:sz w:val="24"/>
          <w:szCs w:val="24"/>
        </w:rPr>
        <w:t>a review of this policy and/or College systems and procedures</w:t>
      </w:r>
    </w:p>
    <w:p xmlns:wp14="http://schemas.microsoft.com/office/word/2010/wordml" w:rsidP="55CC7B93" wp14:paraId="2F0C1AE3" wp14:textId="34A4C93D">
      <w:pPr>
        <w:pStyle w:val="ListParagraph"/>
        <w:numPr>
          <w:ilvl w:val="0"/>
          <w:numId w:val="4"/>
        </w:numPr>
        <w:spacing w:before="120" w:after="120" w:line="240" w:lineRule="auto"/>
        <w:jc w:val="both"/>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0"/>
          <w:bCs w:val="0"/>
          <w:i w:val="0"/>
          <w:iCs w:val="0"/>
          <w:caps w:val="0"/>
          <w:smallCaps w:val="0"/>
          <w:color w:val="000000" w:themeColor="text1" w:themeTint="FF" w:themeShade="FF"/>
          <w:sz w:val="24"/>
          <w:szCs w:val="24"/>
        </w:rPr>
        <w:t>dismiss the complaint in whole or part with an explanation</w:t>
      </w:r>
    </w:p>
    <w:p xmlns:wp14="http://schemas.microsoft.com/office/word/2010/wordml" w:rsidP="55CC7B93" wp14:paraId="269DF87A" wp14:textId="0E513B8A">
      <w:pPr>
        <w:spacing w:before="120" w:after="120" w:line="240" w:lineRule="auto"/>
        <w:ind w:left="720"/>
        <w:jc w:val="both"/>
        <w:rPr>
          <w:rFonts w:ascii="Arial" w:hAnsi="Arial" w:eastAsia="Arial" w:cs="Arial"/>
          <w:b w:val="0"/>
          <w:bCs w:val="0"/>
          <w:i w:val="0"/>
          <w:iCs w:val="0"/>
          <w:caps w:val="0"/>
          <w:smallCaps w:val="0"/>
          <w:color w:val="44546A"/>
          <w:sz w:val="24"/>
          <w:szCs w:val="24"/>
        </w:rPr>
      </w:pPr>
    </w:p>
    <w:p xmlns:wp14="http://schemas.microsoft.com/office/word/2010/wordml" w:rsidP="55CC7B93" wp14:paraId="6A34DB27" wp14:textId="26164AA6">
      <w:pPr>
        <w:spacing w:before="120" w:after="120" w:line="240" w:lineRule="auto"/>
        <w:jc w:val="both"/>
        <w:rPr>
          <w:rFonts w:ascii="Arial" w:hAnsi="Arial" w:eastAsia="Arial" w:cs="Arial"/>
          <w:b w:val="0"/>
          <w:bCs w:val="0"/>
          <w:i w:val="0"/>
          <w:iCs w:val="0"/>
          <w:caps w:val="0"/>
          <w:smallCaps w:val="0"/>
          <w:color w:val="44546A"/>
          <w:sz w:val="24"/>
          <w:szCs w:val="24"/>
        </w:rPr>
      </w:pPr>
    </w:p>
    <w:p xmlns:wp14="http://schemas.microsoft.com/office/word/2010/wordml" w:rsidP="55CC7B93" wp14:paraId="178AB7E9" wp14:textId="4EEFC11F">
      <w:pPr>
        <w:spacing w:before="120" w:after="120" w:line="240" w:lineRule="auto"/>
        <w:jc w:val="both"/>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1"/>
          <w:bCs w:val="1"/>
          <w:i w:val="0"/>
          <w:iCs w:val="0"/>
          <w:caps w:val="0"/>
          <w:smallCaps w:val="0"/>
          <w:color w:val="000000" w:themeColor="text1" w:themeTint="FF" w:themeShade="FF"/>
          <w:sz w:val="24"/>
          <w:szCs w:val="24"/>
        </w:rPr>
        <w:t>Stage Three – Appeal</w:t>
      </w:r>
    </w:p>
    <w:p xmlns:wp14="http://schemas.microsoft.com/office/word/2010/wordml" w:rsidP="55CC7B93" wp14:paraId="03DB24E0" wp14:textId="57843D71">
      <w:pPr>
        <w:spacing w:before="120" w:after="120" w:line="240" w:lineRule="auto"/>
        <w:jc w:val="both"/>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0"/>
          <w:bCs w:val="0"/>
          <w:i w:val="0"/>
          <w:iCs w:val="0"/>
          <w:caps w:val="0"/>
          <w:smallCaps w:val="0"/>
          <w:color w:val="000000" w:themeColor="text1" w:themeTint="FF" w:themeShade="FF"/>
          <w:sz w:val="24"/>
          <w:szCs w:val="24"/>
        </w:rPr>
        <w:t>If the complainant wishes to appeal the outcome of the investigation into their complaint, they must complete the form at Annex B and write to the College Directors within 15 College working days of receiving the written decision.  Any additional supporting evidence, not submitted with the original complaint, should also be attached, together with the names of any witnesses that parties wish to call.</w:t>
      </w:r>
    </w:p>
    <w:p xmlns:wp14="http://schemas.microsoft.com/office/word/2010/wordml" w:rsidP="55CC7B93" wp14:paraId="3D4F2F53" wp14:textId="5193C13E">
      <w:pPr>
        <w:spacing w:before="120" w:after="120" w:line="240" w:lineRule="auto"/>
        <w:jc w:val="both"/>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0"/>
          <w:bCs w:val="0"/>
          <w:i w:val="0"/>
          <w:iCs w:val="0"/>
          <w:caps w:val="0"/>
          <w:smallCaps w:val="0"/>
          <w:color w:val="000000" w:themeColor="text1" w:themeTint="FF" w:themeShade="FF"/>
          <w:sz w:val="24"/>
          <w:szCs w:val="24"/>
        </w:rPr>
        <w:t>If assistance is required to complete the form, the complainant may wish to ask someone to transcribe and submit the form on their behalf.  If requested, College staff can also help.</w:t>
      </w:r>
    </w:p>
    <w:p xmlns:wp14="http://schemas.microsoft.com/office/word/2010/wordml" w:rsidP="55CC7B93" wp14:paraId="6461D5E8" wp14:textId="784C9BA8">
      <w:pPr>
        <w:spacing w:before="120" w:after="120" w:line="240" w:lineRule="auto"/>
        <w:jc w:val="both"/>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0"/>
          <w:bCs w:val="0"/>
          <w:i w:val="0"/>
          <w:iCs w:val="0"/>
          <w:caps w:val="0"/>
          <w:smallCaps w:val="0"/>
          <w:color w:val="000000" w:themeColor="text1" w:themeTint="FF" w:themeShade="FF"/>
          <w:sz w:val="24"/>
          <w:szCs w:val="24"/>
        </w:rPr>
        <w:t>The request for an appeal will be acknowledged, in writing, within 5 College working days.  College Directors will consider the appeal and determine whether further face to face interviews are necessary.  Where witnesses have been identified, the College Directors will always meet with these persons.</w:t>
      </w:r>
    </w:p>
    <w:p xmlns:wp14="http://schemas.microsoft.com/office/word/2010/wordml" w:rsidP="55CC7B93" wp14:paraId="1F27E214" wp14:textId="241EC469">
      <w:pPr>
        <w:spacing w:before="120" w:after="120" w:line="240" w:lineRule="auto"/>
        <w:jc w:val="both"/>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0"/>
          <w:bCs w:val="0"/>
          <w:i w:val="0"/>
          <w:iCs w:val="0"/>
          <w:caps w:val="0"/>
          <w:smallCaps w:val="0"/>
          <w:color w:val="000000" w:themeColor="text1" w:themeTint="FF" w:themeShade="FF"/>
          <w:sz w:val="24"/>
          <w:szCs w:val="24"/>
        </w:rPr>
        <w:t>College Directors will write to the complainant within 15 College working days from the date of the acknowledgment letter.  The decision letter will set out one of the following:</w:t>
      </w:r>
    </w:p>
    <w:p xmlns:wp14="http://schemas.microsoft.com/office/word/2010/wordml" w:rsidP="55CC7B93" wp14:paraId="555B83E8" wp14:textId="4FA95EAC">
      <w:pPr>
        <w:spacing w:before="120" w:after="120" w:line="240" w:lineRule="auto"/>
        <w:jc w:val="both"/>
        <w:rPr>
          <w:rFonts w:ascii="Arial" w:hAnsi="Arial" w:eastAsia="Arial" w:cs="Arial"/>
          <w:b w:val="0"/>
          <w:bCs w:val="0"/>
          <w:i w:val="0"/>
          <w:iCs w:val="0"/>
          <w:caps w:val="0"/>
          <w:smallCaps w:val="0"/>
          <w:color w:val="000000" w:themeColor="text1" w:themeTint="FF" w:themeShade="FF"/>
          <w:sz w:val="24"/>
          <w:szCs w:val="24"/>
        </w:rPr>
      </w:pPr>
    </w:p>
    <w:p xmlns:wp14="http://schemas.microsoft.com/office/word/2010/wordml" w:rsidP="55CC7B93" wp14:paraId="0D87EDCD" wp14:textId="4D65B505">
      <w:pPr>
        <w:pStyle w:val="ListParagraph"/>
        <w:numPr>
          <w:ilvl w:val="0"/>
          <w:numId w:val="5"/>
        </w:numPr>
        <w:spacing w:before="80" w:after="80" w:line="240" w:lineRule="auto"/>
        <w:jc w:val="both"/>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0"/>
          <w:bCs w:val="0"/>
          <w:i w:val="0"/>
          <w:iCs w:val="0"/>
          <w:caps w:val="0"/>
          <w:smallCaps w:val="0"/>
          <w:color w:val="000000" w:themeColor="text1" w:themeTint="FF" w:themeShade="FF"/>
          <w:sz w:val="24"/>
          <w:szCs w:val="24"/>
        </w:rPr>
        <w:t>that no further action will be taken by The College</w:t>
      </w:r>
    </w:p>
    <w:p xmlns:wp14="http://schemas.microsoft.com/office/word/2010/wordml" w:rsidP="55CC7B93" wp14:paraId="717CD4DE" wp14:textId="289AE811">
      <w:pPr>
        <w:spacing w:before="80" w:after="80" w:line="240" w:lineRule="auto"/>
        <w:ind w:left="720"/>
        <w:jc w:val="both"/>
        <w:rPr>
          <w:rFonts w:ascii="Arial" w:hAnsi="Arial" w:eastAsia="Arial" w:cs="Arial"/>
          <w:b w:val="0"/>
          <w:bCs w:val="0"/>
          <w:i w:val="0"/>
          <w:iCs w:val="0"/>
          <w:caps w:val="0"/>
          <w:smallCaps w:val="0"/>
          <w:color w:val="000000" w:themeColor="text1" w:themeTint="FF" w:themeShade="FF"/>
          <w:sz w:val="24"/>
          <w:szCs w:val="24"/>
        </w:rPr>
      </w:pPr>
    </w:p>
    <w:p xmlns:wp14="http://schemas.microsoft.com/office/word/2010/wordml" w:rsidP="55CC7B93" wp14:paraId="387F14DF" wp14:textId="244C5DEA">
      <w:pPr>
        <w:pStyle w:val="ListParagraph"/>
        <w:numPr>
          <w:ilvl w:val="0"/>
          <w:numId w:val="5"/>
        </w:numPr>
        <w:spacing w:before="80" w:after="80" w:line="240" w:lineRule="auto"/>
        <w:jc w:val="both"/>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0"/>
          <w:bCs w:val="0"/>
          <w:i w:val="0"/>
          <w:iCs w:val="0"/>
          <w:caps w:val="0"/>
          <w:smallCaps w:val="0"/>
          <w:color w:val="000000" w:themeColor="text1" w:themeTint="FF" w:themeShade="FF"/>
          <w:sz w:val="24"/>
          <w:szCs w:val="24"/>
        </w:rPr>
        <w:t>specify changes to the Stage Two written response and actions</w:t>
      </w:r>
    </w:p>
    <w:p xmlns:wp14="http://schemas.microsoft.com/office/word/2010/wordml" w:rsidP="55CC7B93" wp14:paraId="1B235431" wp14:textId="10F791FE">
      <w:pPr>
        <w:spacing w:before="80" w:after="80" w:line="240" w:lineRule="auto"/>
        <w:jc w:val="both"/>
        <w:rPr>
          <w:rFonts w:ascii="Arial" w:hAnsi="Arial" w:eastAsia="Arial" w:cs="Arial"/>
          <w:b w:val="0"/>
          <w:bCs w:val="0"/>
          <w:i w:val="0"/>
          <w:iCs w:val="0"/>
          <w:caps w:val="0"/>
          <w:smallCaps w:val="0"/>
          <w:color w:val="44546A"/>
          <w:sz w:val="24"/>
          <w:szCs w:val="24"/>
        </w:rPr>
      </w:pPr>
    </w:p>
    <w:p xmlns:wp14="http://schemas.microsoft.com/office/word/2010/wordml" w:rsidP="55CC7B93" wp14:paraId="26F80E23" wp14:textId="6F66E72D">
      <w:pPr>
        <w:rPr>
          <w:rFonts w:ascii="Arial" w:hAnsi="Arial" w:eastAsia="Arial" w:cs="Arial"/>
          <w:b w:val="0"/>
          <w:bCs w:val="0"/>
          <w:i w:val="0"/>
          <w:iCs w:val="0"/>
          <w:caps w:val="0"/>
          <w:smallCaps w:val="0"/>
          <w:color w:val="44546A"/>
          <w:sz w:val="24"/>
          <w:szCs w:val="24"/>
        </w:rPr>
      </w:pPr>
    </w:p>
    <w:p xmlns:wp14="http://schemas.microsoft.com/office/word/2010/wordml" w:rsidP="55CC7B93" wp14:paraId="26B4B23D" wp14:textId="06E57090">
      <w:pPr>
        <w:spacing w:after="0" w:line="240" w:lineRule="auto"/>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1"/>
          <w:bCs w:val="1"/>
          <w:i w:val="0"/>
          <w:iCs w:val="0"/>
          <w:caps w:val="0"/>
          <w:smallCaps w:val="0"/>
          <w:color w:val="000000" w:themeColor="text1" w:themeTint="FF" w:themeShade="FF"/>
          <w:sz w:val="24"/>
          <w:szCs w:val="24"/>
        </w:rPr>
        <w:t xml:space="preserve">DEALING WITH UNREASONABLE COMPLAINTS/COMPLAINANTS </w:t>
      </w:r>
    </w:p>
    <w:p xmlns:wp14="http://schemas.microsoft.com/office/word/2010/wordml" w:rsidP="55CC7B93" wp14:paraId="4657FE37" wp14:textId="1222CE14">
      <w:pPr>
        <w:spacing w:after="0" w:line="240" w:lineRule="auto"/>
        <w:rPr>
          <w:rFonts w:ascii="Arial" w:hAnsi="Arial" w:eastAsia="Arial" w:cs="Arial"/>
          <w:b w:val="0"/>
          <w:bCs w:val="0"/>
          <w:i w:val="0"/>
          <w:iCs w:val="0"/>
          <w:caps w:val="0"/>
          <w:smallCaps w:val="0"/>
          <w:color w:val="000000" w:themeColor="text1" w:themeTint="FF" w:themeShade="FF"/>
          <w:sz w:val="24"/>
          <w:szCs w:val="24"/>
        </w:rPr>
      </w:pPr>
    </w:p>
    <w:p xmlns:wp14="http://schemas.microsoft.com/office/word/2010/wordml" w:rsidP="55CC7B93" wp14:paraId="2F2A83AD" wp14:textId="679DEDB8">
      <w:pPr>
        <w:spacing w:after="0" w:line="240" w:lineRule="auto"/>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0"/>
          <w:bCs w:val="0"/>
          <w:i w:val="0"/>
          <w:iCs w:val="0"/>
          <w:caps w:val="0"/>
          <w:smallCaps w:val="0"/>
          <w:color w:val="000000" w:themeColor="text1" w:themeTint="FF" w:themeShade="FF"/>
          <w:sz w:val="24"/>
          <w:szCs w:val="24"/>
        </w:rPr>
        <w:t>Complaints should be dealt with fairly and impartially, and colleges should not normally limit the contact complainants have with the college</w:t>
      </w:r>
      <w:r w:rsidRPr="55CC7B93" w:rsidR="634D713E">
        <w:rPr>
          <w:rFonts w:ascii="Arial" w:hAnsi="Arial" w:eastAsia="Arial" w:cs="Arial"/>
          <w:b w:val="0"/>
          <w:bCs w:val="0"/>
          <w:i w:val="0"/>
          <w:iCs w:val="0"/>
          <w:caps w:val="0"/>
          <w:smallCaps w:val="0"/>
          <w:color w:val="000000" w:themeColor="text1" w:themeTint="FF" w:themeShade="FF"/>
          <w:sz w:val="24"/>
          <w:szCs w:val="24"/>
        </w:rPr>
        <w:t xml:space="preserve">.  </w:t>
      </w:r>
      <w:r w:rsidRPr="55CC7B93" w:rsidR="634D713E">
        <w:rPr>
          <w:rFonts w:ascii="Arial" w:hAnsi="Arial" w:eastAsia="Arial" w:cs="Arial"/>
          <w:b w:val="0"/>
          <w:bCs w:val="0"/>
          <w:i w:val="0"/>
          <w:iCs w:val="0"/>
          <w:caps w:val="0"/>
          <w:smallCaps w:val="0"/>
          <w:color w:val="000000" w:themeColor="text1" w:themeTint="FF" w:themeShade="FF"/>
          <w:sz w:val="24"/>
          <w:szCs w:val="24"/>
        </w:rPr>
        <w:t xml:space="preserve">However, the College will not tolerate unacceptable behaviour towards </w:t>
      </w:r>
      <w:r w:rsidRPr="55CC7B93" w:rsidR="0A0BD834">
        <w:rPr>
          <w:rFonts w:ascii="Arial" w:hAnsi="Arial" w:eastAsia="Arial" w:cs="Arial"/>
          <w:b w:val="0"/>
          <w:bCs w:val="0"/>
          <w:i w:val="0"/>
          <w:iCs w:val="0"/>
          <w:caps w:val="0"/>
          <w:smallCaps w:val="0"/>
          <w:color w:val="000000" w:themeColor="text1" w:themeTint="FF" w:themeShade="FF"/>
          <w:sz w:val="24"/>
          <w:szCs w:val="24"/>
        </w:rPr>
        <w:t>staff and</w:t>
      </w:r>
      <w:r w:rsidRPr="55CC7B93" w:rsidR="634D713E">
        <w:rPr>
          <w:rFonts w:ascii="Arial" w:hAnsi="Arial" w:eastAsia="Arial" w:cs="Arial"/>
          <w:b w:val="0"/>
          <w:bCs w:val="0"/>
          <w:i w:val="0"/>
          <w:iCs w:val="0"/>
          <w:caps w:val="0"/>
          <w:smallCaps w:val="0"/>
          <w:color w:val="000000" w:themeColor="text1" w:themeTint="FF" w:themeShade="FF"/>
          <w:sz w:val="24"/>
          <w:szCs w:val="24"/>
        </w:rPr>
        <w:t xml:space="preserve"> will </w:t>
      </w:r>
      <w:r w:rsidRPr="55CC7B93" w:rsidR="634D713E">
        <w:rPr>
          <w:rFonts w:ascii="Arial" w:hAnsi="Arial" w:eastAsia="Arial" w:cs="Arial"/>
          <w:b w:val="0"/>
          <w:bCs w:val="0"/>
          <w:i w:val="0"/>
          <w:iCs w:val="0"/>
          <w:caps w:val="0"/>
          <w:smallCaps w:val="0"/>
          <w:color w:val="000000" w:themeColor="text1" w:themeTint="FF" w:themeShade="FF"/>
          <w:sz w:val="24"/>
          <w:szCs w:val="24"/>
        </w:rPr>
        <w:t>take action to protect</w:t>
      </w:r>
      <w:r w:rsidRPr="55CC7B93" w:rsidR="634D713E">
        <w:rPr>
          <w:rFonts w:ascii="Arial" w:hAnsi="Arial" w:eastAsia="Arial" w:cs="Arial"/>
          <w:b w:val="0"/>
          <w:bCs w:val="0"/>
          <w:i w:val="0"/>
          <w:iCs w:val="0"/>
          <w:caps w:val="0"/>
          <w:smallCaps w:val="0"/>
          <w:color w:val="000000" w:themeColor="text1" w:themeTint="FF" w:themeShade="FF"/>
          <w:sz w:val="24"/>
          <w:szCs w:val="24"/>
        </w:rPr>
        <w:t xml:space="preserve"> staff from that behaviour, including that which is abusive, </w:t>
      </w:r>
      <w:r w:rsidRPr="55CC7B93" w:rsidR="634D713E">
        <w:rPr>
          <w:rFonts w:ascii="Arial" w:hAnsi="Arial" w:eastAsia="Arial" w:cs="Arial"/>
          <w:b w:val="0"/>
          <w:bCs w:val="0"/>
          <w:i w:val="0"/>
          <w:iCs w:val="0"/>
          <w:caps w:val="0"/>
          <w:smallCaps w:val="0"/>
          <w:color w:val="000000" w:themeColor="text1" w:themeTint="FF" w:themeShade="FF"/>
          <w:sz w:val="24"/>
          <w:szCs w:val="24"/>
        </w:rPr>
        <w:t>offensive</w:t>
      </w:r>
      <w:r w:rsidRPr="55CC7B93" w:rsidR="634D713E">
        <w:rPr>
          <w:rFonts w:ascii="Arial" w:hAnsi="Arial" w:eastAsia="Arial" w:cs="Arial"/>
          <w:b w:val="0"/>
          <w:bCs w:val="0"/>
          <w:i w:val="0"/>
          <w:iCs w:val="0"/>
          <w:caps w:val="0"/>
          <w:smallCaps w:val="0"/>
          <w:color w:val="000000" w:themeColor="text1" w:themeTint="FF" w:themeShade="FF"/>
          <w:sz w:val="24"/>
          <w:szCs w:val="24"/>
        </w:rPr>
        <w:t xml:space="preserve"> or threatening. </w:t>
      </w:r>
    </w:p>
    <w:p xmlns:wp14="http://schemas.microsoft.com/office/word/2010/wordml" w:rsidP="55CC7B93" wp14:paraId="691C7925" wp14:textId="075275B9">
      <w:pPr>
        <w:spacing w:after="0" w:line="240" w:lineRule="auto"/>
        <w:rPr>
          <w:rFonts w:ascii="Arial" w:hAnsi="Arial" w:eastAsia="Arial" w:cs="Arial"/>
          <w:b w:val="0"/>
          <w:bCs w:val="0"/>
          <w:i w:val="0"/>
          <w:iCs w:val="0"/>
          <w:caps w:val="0"/>
          <w:smallCaps w:val="0"/>
          <w:color w:val="000000" w:themeColor="text1" w:themeTint="FF" w:themeShade="FF"/>
          <w:sz w:val="24"/>
          <w:szCs w:val="24"/>
        </w:rPr>
      </w:pPr>
    </w:p>
    <w:p xmlns:wp14="http://schemas.microsoft.com/office/word/2010/wordml" w:rsidP="55CC7B93" wp14:paraId="075E387E" wp14:textId="5D8ABD97">
      <w:pPr>
        <w:spacing w:after="0" w:line="240" w:lineRule="auto"/>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0"/>
          <w:bCs w:val="0"/>
          <w:i w:val="0"/>
          <w:iCs w:val="0"/>
          <w:caps w:val="0"/>
          <w:smallCaps w:val="0"/>
          <w:color w:val="000000" w:themeColor="text1" w:themeTint="FF" w:themeShade="FF"/>
          <w:sz w:val="24"/>
          <w:szCs w:val="24"/>
        </w:rPr>
        <w:t xml:space="preserve">Unreasonable complainants are defined as ‘those who, because of the frequency or nature of </w:t>
      </w:r>
    </w:p>
    <w:p xmlns:wp14="http://schemas.microsoft.com/office/word/2010/wordml" w:rsidP="55CC7B93" wp14:paraId="62356C61" wp14:textId="774E9B61">
      <w:pPr>
        <w:spacing w:after="0" w:line="240" w:lineRule="auto"/>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0"/>
          <w:bCs w:val="0"/>
          <w:i w:val="0"/>
          <w:iCs w:val="0"/>
          <w:caps w:val="0"/>
          <w:smallCaps w:val="0"/>
          <w:color w:val="000000" w:themeColor="text1" w:themeTint="FF" w:themeShade="FF"/>
          <w:sz w:val="24"/>
          <w:szCs w:val="24"/>
        </w:rPr>
        <w:t xml:space="preserve">their contacts with the College, hinder the College’s consideration of their or other people’s complaints’. </w:t>
      </w:r>
    </w:p>
    <w:p xmlns:wp14="http://schemas.microsoft.com/office/word/2010/wordml" w:rsidP="55CC7B93" wp14:paraId="451A6D3B" wp14:textId="5A0F291E">
      <w:pPr>
        <w:spacing w:after="0" w:line="240" w:lineRule="auto"/>
        <w:rPr>
          <w:rFonts w:ascii="Arial" w:hAnsi="Arial" w:eastAsia="Arial" w:cs="Arial"/>
          <w:b w:val="0"/>
          <w:bCs w:val="0"/>
          <w:i w:val="0"/>
          <w:iCs w:val="0"/>
          <w:caps w:val="0"/>
          <w:smallCaps w:val="0"/>
          <w:color w:val="000000" w:themeColor="text1" w:themeTint="FF" w:themeShade="FF"/>
          <w:sz w:val="24"/>
          <w:szCs w:val="24"/>
        </w:rPr>
      </w:pPr>
    </w:p>
    <w:p xmlns:wp14="http://schemas.microsoft.com/office/word/2010/wordml" w:rsidP="55CC7B93" wp14:paraId="513E5749" wp14:textId="3A03FAE9">
      <w:pPr>
        <w:spacing w:after="0" w:line="240" w:lineRule="auto"/>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0"/>
          <w:bCs w:val="0"/>
          <w:i w:val="0"/>
          <w:iCs w:val="0"/>
          <w:caps w:val="0"/>
          <w:smallCaps w:val="0"/>
          <w:color w:val="000000" w:themeColor="text1" w:themeTint="FF" w:themeShade="FF"/>
          <w:sz w:val="24"/>
          <w:szCs w:val="24"/>
        </w:rPr>
        <w:t xml:space="preserve">A complaint/complainant may be regarded as unreasonable if the complainant: </w:t>
      </w:r>
    </w:p>
    <w:p xmlns:wp14="http://schemas.microsoft.com/office/word/2010/wordml" w:rsidP="55CC7B93" wp14:paraId="4D532CD7" wp14:textId="273FA1A6">
      <w:pPr>
        <w:spacing w:after="0" w:line="240" w:lineRule="auto"/>
        <w:rPr>
          <w:rFonts w:ascii="Arial" w:hAnsi="Arial" w:eastAsia="Arial" w:cs="Arial"/>
          <w:b w:val="0"/>
          <w:bCs w:val="0"/>
          <w:i w:val="0"/>
          <w:iCs w:val="0"/>
          <w:caps w:val="0"/>
          <w:smallCaps w:val="0"/>
          <w:color w:val="000000" w:themeColor="text1" w:themeTint="FF" w:themeShade="FF"/>
          <w:sz w:val="24"/>
          <w:szCs w:val="24"/>
        </w:rPr>
      </w:pPr>
    </w:p>
    <w:p xmlns:wp14="http://schemas.microsoft.com/office/word/2010/wordml" w:rsidP="55CC7B93" wp14:paraId="298385BA" wp14:textId="2F3FD6A9">
      <w:pPr>
        <w:spacing w:after="0" w:line="240" w:lineRule="auto"/>
        <w:ind w:left="1437" w:hanging="360"/>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0"/>
          <w:bCs w:val="0"/>
          <w:i w:val="0"/>
          <w:iCs w:val="0"/>
          <w:caps w:val="0"/>
          <w:smallCaps w:val="0"/>
          <w:color w:val="000000" w:themeColor="text1" w:themeTint="FF" w:themeShade="FF"/>
          <w:sz w:val="24"/>
          <w:szCs w:val="24"/>
        </w:rPr>
        <w:t>•</w:t>
      </w:r>
      <w:r>
        <w:tab/>
      </w:r>
      <w:r w:rsidRPr="55CC7B93" w:rsidR="634D713E">
        <w:rPr>
          <w:rFonts w:ascii="Arial" w:hAnsi="Arial" w:eastAsia="Arial" w:cs="Arial"/>
          <w:b w:val="0"/>
          <w:bCs w:val="0"/>
          <w:i w:val="0"/>
          <w:iCs w:val="0"/>
          <w:caps w:val="0"/>
          <w:smallCaps w:val="0"/>
          <w:color w:val="000000" w:themeColor="text1" w:themeTint="FF" w:themeShade="FF"/>
          <w:sz w:val="24"/>
          <w:szCs w:val="24"/>
        </w:rPr>
        <w:t>Refuses to articulate their complaint, or specify the grounds of a complaint or the outcomes sought by raising the complaint, despite offers of assistance and being invited by the Principal or Directors to resubmit their complaint;</w:t>
      </w:r>
    </w:p>
    <w:p xmlns:wp14="http://schemas.microsoft.com/office/word/2010/wordml" w:rsidP="55CC7B93" wp14:paraId="7F70973A" wp14:textId="4F8F4E43">
      <w:pPr>
        <w:spacing w:after="0" w:line="240" w:lineRule="auto"/>
        <w:ind w:left="1437" w:hanging="360"/>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0"/>
          <w:bCs w:val="0"/>
          <w:i w:val="0"/>
          <w:iCs w:val="0"/>
          <w:caps w:val="0"/>
          <w:smallCaps w:val="0"/>
          <w:color w:val="000000" w:themeColor="text1" w:themeTint="FF" w:themeShade="FF"/>
          <w:sz w:val="24"/>
          <w:szCs w:val="24"/>
        </w:rPr>
        <w:t>•</w:t>
      </w:r>
      <w:r>
        <w:tab/>
      </w:r>
      <w:r w:rsidRPr="55CC7B93" w:rsidR="634D713E">
        <w:rPr>
          <w:rFonts w:ascii="Arial" w:hAnsi="Arial" w:eastAsia="Arial" w:cs="Arial"/>
          <w:b w:val="0"/>
          <w:bCs w:val="0"/>
          <w:i w:val="0"/>
          <w:iCs w:val="0"/>
          <w:caps w:val="0"/>
          <w:smallCaps w:val="0"/>
          <w:color w:val="000000" w:themeColor="text1" w:themeTint="FF" w:themeShade="FF"/>
          <w:sz w:val="24"/>
          <w:szCs w:val="24"/>
        </w:rPr>
        <w:t xml:space="preserve">Refuses to co-operate with the complaints investigation process while still wishing their complaint to be resolved; </w:t>
      </w:r>
    </w:p>
    <w:p xmlns:wp14="http://schemas.microsoft.com/office/word/2010/wordml" w:rsidP="55CC7B93" wp14:paraId="600685BA" wp14:textId="426693E2">
      <w:pPr>
        <w:spacing w:after="0" w:line="240" w:lineRule="auto"/>
        <w:ind w:left="1437" w:hanging="360"/>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0"/>
          <w:bCs w:val="0"/>
          <w:i w:val="0"/>
          <w:iCs w:val="0"/>
          <w:caps w:val="0"/>
          <w:smallCaps w:val="0"/>
          <w:color w:val="000000" w:themeColor="text1" w:themeTint="FF" w:themeShade="FF"/>
          <w:sz w:val="24"/>
          <w:szCs w:val="24"/>
        </w:rPr>
        <w:t>•</w:t>
      </w:r>
      <w:r>
        <w:tab/>
      </w:r>
      <w:r w:rsidRPr="55CC7B93" w:rsidR="634D713E">
        <w:rPr>
          <w:rFonts w:ascii="Arial" w:hAnsi="Arial" w:eastAsia="Arial" w:cs="Arial"/>
          <w:b w:val="0"/>
          <w:bCs w:val="0"/>
          <w:i w:val="0"/>
          <w:iCs w:val="0"/>
          <w:caps w:val="0"/>
          <w:smallCaps w:val="0"/>
          <w:color w:val="000000" w:themeColor="text1" w:themeTint="FF" w:themeShade="FF"/>
          <w:sz w:val="24"/>
          <w:szCs w:val="24"/>
        </w:rPr>
        <w:t xml:space="preserve">Refuses to accept that certain issues are not within the scope of a </w:t>
      </w:r>
      <w:r w:rsidRPr="55CC7B93" w:rsidR="20A8CB6D">
        <w:rPr>
          <w:rFonts w:ascii="Arial" w:hAnsi="Arial" w:eastAsia="Arial" w:cs="Arial"/>
          <w:b w:val="0"/>
          <w:bCs w:val="0"/>
          <w:i w:val="0"/>
          <w:iCs w:val="0"/>
          <w:caps w:val="0"/>
          <w:smallCaps w:val="0"/>
          <w:color w:val="000000" w:themeColor="text1" w:themeTint="FF" w:themeShade="FF"/>
          <w:sz w:val="24"/>
          <w:szCs w:val="24"/>
        </w:rPr>
        <w:t>complaint's</w:t>
      </w:r>
      <w:r w:rsidRPr="55CC7B93" w:rsidR="634D713E">
        <w:rPr>
          <w:rFonts w:ascii="Arial" w:hAnsi="Arial" w:eastAsia="Arial" w:cs="Arial"/>
          <w:b w:val="0"/>
          <w:bCs w:val="0"/>
          <w:i w:val="0"/>
          <w:iCs w:val="0"/>
          <w:caps w:val="0"/>
          <w:smallCaps w:val="0"/>
          <w:color w:val="000000" w:themeColor="text1" w:themeTint="FF" w:themeShade="FF"/>
          <w:sz w:val="24"/>
          <w:szCs w:val="24"/>
        </w:rPr>
        <w:t xml:space="preserve"> procedure; </w:t>
      </w:r>
    </w:p>
    <w:p xmlns:wp14="http://schemas.microsoft.com/office/word/2010/wordml" w:rsidP="55CC7B93" wp14:paraId="6AAF93D6" wp14:textId="29561C30">
      <w:pPr>
        <w:spacing w:after="0" w:line="240" w:lineRule="auto"/>
        <w:ind w:left="1437" w:hanging="360"/>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0"/>
          <w:bCs w:val="0"/>
          <w:i w:val="0"/>
          <w:iCs w:val="0"/>
          <w:caps w:val="0"/>
          <w:smallCaps w:val="0"/>
          <w:color w:val="000000" w:themeColor="text1" w:themeTint="FF" w:themeShade="FF"/>
          <w:sz w:val="24"/>
          <w:szCs w:val="24"/>
        </w:rPr>
        <w:t>•</w:t>
      </w:r>
      <w:r>
        <w:tab/>
      </w:r>
      <w:r w:rsidRPr="55CC7B93" w:rsidR="634D713E">
        <w:rPr>
          <w:rFonts w:ascii="Arial" w:hAnsi="Arial" w:eastAsia="Arial" w:cs="Arial"/>
          <w:b w:val="0"/>
          <w:bCs w:val="0"/>
          <w:i w:val="0"/>
          <w:iCs w:val="0"/>
          <w:caps w:val="0"/>
          <w:smallCaps w:val="0"/>
          <w:color w:val="000000" w:themeColor="text1" w:themeTint="FF" w:themeShade="FF"/>
          <w:sz w:val="24"/>
          <w:szCs w:val="24"/>
        </w:rPr>
        <w:t xml:space="preserve">Insists on the complaint being dealt with in ways which are incompatible with this Compliments and Complaints Policy or with good practice; </w:t>
      </w:r>
    </w:p>
    <w:p xmlns:wp14="http://schemas.microsoft.com/office/word/2010/wordml" w:rsidP="55CC7B93" wp14:paraId="06905A67" wp14:textId="2BF2F337">
      <w:pPr>
        <w:spacing w:after="0" w:line="240" w:lineRule="auto"/>
        <w:ind w:left="1437" w:hanging="360"/>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0"/>
          <w:bCs w:val="0"/>
          <w:i w:val="0"/>
          <w:iCs w:val="0"/>
          <w:caps w:val="0"/>
          <w:smallCaps w:val="0"/>
          <w:color w:val="000000" w:themeColor="text1" w:themeTint="FF" w:themeShade="FF"/>
          <w:sz w:val="24"/>
          <w:szCs w:val="24"/>
        </w:rPr>
        <w:t>•</w:t>
      </w:r>
      <w:r>
        <w:tab/>
      </w:r>
      <w:r w:rsidRPr="55CC7B93" w:rsidR="634D713E">
        <w:rPr>
          <w:rFonts w:ascii="Arial" w:hAnsi="Arial" w:eastAsia="Arial" w:cs="Arial"/>
          <w:b w:val="0"/>
          <w:bCs w:val="0"/>
          <w:i w:val="0"/>
          <w:iCs w:val="0"/>
          <w:caps w:val="0"/>
          <w:smallCaps w:val="0"/>
          <w:color w:val="000000" w:themeColor="text1" w:themeTint="FF" w:themeShade="FF"/>
          <w:sz w:val="24"/>
          <w:szCs w:val="24"/>
        </w:rPr>
        <w:t xml:space="preserve">Introduces trivial or irrelevant information which the complainant expects to be considered and commented on, or raises large numbers of detailed but unimportant questions, and insists they are fully answered, often immediately and to their own timescales; </w:t>
      </w:r>
    </w:p>
    <w:p xmlns:wp14="http://schemas.microsoft.com/office/word/2010/wordml" w:rsidP="55CC7B93" wp14:paraId="3B281931" wp14:textId="0C4277BB">
      <w:pPr>
        <w:spacing w:after="0" w:line="240" w:lineRule="auto"/>
        <w:ind w:left="1437" w:hanging="360"/>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0"/>
          <w:bCs w:val="0"/>
          <w:i w:val="0"/>
          <w:iCs w:val="0"/>
          <w:caps w:val="0"/>
          <w:smallCaps w:val="0"/>
          <w:color w:val="000000" w:themeColor="text1" w:themeTint="FF" w:themeShade="FF"/>
          <w:sz w:val="24"/>
          <w:szCs w:val="24"/>
        </w:rPr>
        <w:t>•</w:t>
      </w:r>
      <w:r>
        <w:tab/>
      </w:r>
      <w:r w:rsidRPr="55CC7B93" w:rsidR="634D713E">
        <w:rPr>
          <w:rFonts w:ascii="Arial" w:hAnsi="Arial" w:eastAsia="Arial" w:cs="Arial"/>
          <w:b w:val="0"/>
          <w:bCs w:val="0"/>
          <w:i w:val="0"/>
          <w:iCs w:val="0"/>
          <w:caps w:val="0"/>
          <w:smallCaps w:val="0"/>
          <w:color w:val="000000" w:themeColor="text1" w:themeTint="FF" w:themeShade="FF"/>
          <w:sz w:val="24"/>
          <w:szCs w:val="24"/>
        </w:rPr>
        <w:t xml:space="preserve">Makes unjustified complaints about staff who are trying to resolve a complaint, and seeks to have them replaced; </w:t>
      </w:r>
    </w:p>
    <w:p xmlns:wp14="http://schemas.microsoft.com/office/word/2010/wordml" w:rsidP="55CC7B93" wp14:paraId="0C53A027" wp14:textId="334E0701">
      <w:pPr>
        <w:spacing w:after="0" w:line="240" w:lineRule="auto"/>
        <w:ind w:left="1437" w:hanging="360"/>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0"/>
          <w:bCs w:val="0"/>
          <w:i w:val="0"/>
          <w:iCs w:val="0"/>
          <w:caps w:val="0"/>
          <w:smallCaps w:val="0"/>
          <w:color w:val="000000" w:themeColor="text1" w:themeTint="FF" w:themeShade="FF"/>
          <w:sz w:val="24"/>
          <w:szCs w:val="24"/>
        </w:rPr>
        <w:t>•</w:t>
      </w:r>
      <w:r>
        <w:tab/>
      </w:r>
      <w:r w:rsidRPr="55CC7B93" w:rsidR="634D713E">
        <w:rPr>
          <w:rFonts w:ascii="Arial" w:hAnsi="Arial" w:eastAsia="Arial" w:cs="Arial"/>
          <w:b w:val="0"/>
          <w:bCs w:val="0"/>
          <w:i w:val="0"/>
          <w:iCs w:val="0"/>
          <w:caps w:val="0"/>
          <w:smallCaps w:val="0"/>
          <w:color w:val="000000" w:themeColor="text1" w:themeTint="FF" w:themeShade="FF"/>
          <w:sz w:val="24"/>
          <w:szCs w:val="24"/>
        </w:rPr>
        <w:t xml:space="preserve">Changes the basis of their complaint as the investigation proceeds; </w:t>
      </w:r>
    </w:p>
    <w:p xmlns:wp14="http://schemas.microsoft.com/office/word/2010/wordml" w:rsidP="55CC7B93" wp14:paraId="3D210D76" wp14:textId="6A246F76">
      <w:pPr>
        <w:spacing w:after="0" w:line="240" w:lineRule="auto"/>
        <w:ind w:left="1437" w:hanging="360"/>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0"/>
          <w:bCs w:val="0"/>
          <w:i w:val="0"/>
          <w:iCs w:val="0"/>
          <w:caps w:val="0"/>
          <w:smallCaps w:val="0"/>
          <w:color w:val="000000" w:themeColor="text1" w:themeTint="FF" w:themeShade="FF"/>
          <w:sz w:val="24"/>
          <w:szCs w:val="24"/>
        </w:rPr>
        <w:t>•</w:t>
      </w:r>
      <w:r>
        <w:tab/>
      </w:r>
      <w:r w:rsidRPr="55CC7B93" w:rsidR="634D713E">
        <w:rPr>
          <w:rFonts w:ascii="Arial" w:hAnsi="Arial" w:eastAsia="Arial" w:cs="Arial"/>
          <w:b w:val="0"/>
          <w:bCs w:val="0"/>
          <w:i w:val="0"/>
          <w:iCs w:val="0"/>
          <w:caps w:val="0"/>
          <w:smallCaps w:val="0"/>
          <w:color w:val="000000" w:themeColor="text1" w:themeTint="FF" w:themeShade="FF"/>
          <w:sz w:val="24"/>
          <w:szCs w:val="24"/>
        </w:rPr>
        <w:t xml:space="preserve">Repeatedly makes the same complaint (despite previous investigations or responses concluding that the complaint is groundless or has been addressed); </w:t>
      </w:r>
    </w:p>
    <w:p xmlns:wp14="http://schemas.microsoft.com/office/word/2010/wordml" w:rsidP="55CC7B93" wp14:paraId="31BE1504" wp14:textId="62C965D0">
      <w:pPr>
        <w:spacing w:after="0" w:line="240" w:lineRule="auto"/>
        <w:ind w:left="1437" w:hanging="360"/>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0"/>
          <w:bCs w:val="0"/>
          <w:i w:val="0"/>
          <w:iCs w:val="0"/>
          <w:caps w:val="0"/>
          <w:smallCaps w:val="0"/>
          <w:color w:val="000000" w:themeColor="text1" w:themeTint="FF" w:themeShade="FF"/>
          <w:sz w:val="24"/>
          <w:szCs w:val="24"/>
        </w:rPr>
        <w:t>•</w:t>
      </w:r>
      <w:r>
        <w:tab/>
      </w:r>
      <w:r w:rsidRPr="55CC7B93" w:rsidR="634D713E">
        <w:rPr>
          <w:rFonts w:ascii="Arial" w:hAnsi="Arial" w:eastAsia="Arial" w:cs="Arial"/>
          <w:b w:val="0"/>
          <w:bCs w:val="0"/>
          <w:i w:val="0"/>
          <w:iCs w:val="0"/>
          <w:caps w:val="0"/>
          <w:smallCaps w:val="0"/>
          <w:color w:val="000000" w:themeColor="text1" w:themeTint="FF" w:themeShade="FF"/>
          <w:sz w:val="24"/>
          <w:szCs w:val="24"/>
        </w:rPr>
        <w:t xml:space="preserve">Refuses to accept the findings of the investigation into a complaint, where the College’s Compliments and Complaints Policy </w:t>
      </w:r>
      <w:r w:rsidRPr="55CC7B93" w:rsidR="0A18E175">
        <w:rPr>
          <w:rFonts w:ascii="Arial" w:hAnsi="Arial" w:eastAsia="Arial" w:cs="Arial"/>
          <w:b w:val="0"/>
          <w:bCs w:val="0"/>
          <w:i w:val="0"/>
          <w:iCs w:val="0"/>
          <w:caps w:val="0"/>
          <w:smallCaps w:val="0"/>
          <w:color w:val="000000" w:themeColor="text1" w:themeTint="FF" w:themeShade="FF"/>
          <w:sz w:val="24"/>
          <w:szCs w:val="24"/>
        </w:rPr>
        <w:t>have</w:t>
      </w:r>
      <w:r w:rsidRPr="55CC7B93" w:rsidR="634D713E">
        <w:rPr>
          <w:rFonts w:ascii="Arial" w:hAnsi="Arial" w:eastAsia="Arial" w:cs="Arial"/>
          <w:b w:val="0"/>
          <w:bCs w:val="0"/>
          <w:i w:val="0"/>
          <w:iCs w:val="0"/>
          <w:caps w:val="0"/>
          <w:smallCaps w:val="0"/>
          <w:color w:val="000000" w:themeColor="text1" w:themeTint="FF" w:themeShade="FF"/>
          <w:sz w:val="24"/>
          <w:szCs w:val="24"/>
        </w:rPr>
        <w:t xml:space="preserve"> been fully and properly implemented and completed; </w:t>
      </w:r>
    </w:p>
    <w:p xmlns:wp14="http://schemas.microsoft.com/office/word/2010/wordml" w:rsidP="55CC7B93" wp14:paraId="628A85A3" wp14:textId="346C3BA1">
      <w:pPr>
        <w:spacing w:after="0" w:line="240" w:lineRule="auto"/>
        <w:ind w:left="1437" w:hanging="360"/>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0"/>
          <w:bCs w:val="0"/>
          <w:i w:val="0"/>
          <w:iCs w:val="0"/>
          <w:caps w:val="0"/>
          <w:smallCaps w:val="0"/>
          <w:color w:val="000000" w:themeColor="text1" w:themeTint="FF" w:themeShade="FF"/>
          <w:sz w:val="24"/>
          <w:szCs w:val="24"/>
        </w:rPr>
        <w:t>•</w:t>
      </w:r>
      <w:r>
        <w:tab/>
      </w:r>
      <w:r w:rsidRPr="55CC7B93" w:rsidR="634D713E">
        <w:rPr>
          <w:rFonts w:ascii="Arial" w:hAnsi="Arial" w:eastAsia="Arial" w:cs="Arial"/>
          <w:b w:val="0"/>
          <w:bCs w:val="0"/>
          <w:i w:val="0"/>
          <w:iCs w:val="0"/>
          <w:caps w:val="0"/>
          <w:smallCaps w:val="0"/>
          <w:color w:val="000000" w:themeColor="text1" w:themeTint="FF" w:themeShade="FF"/>
          <w:sz w:val="24"/>
          <w:szCs w:val="24"/>
        </w:rPr>
        <w:t xml:space="preserve">Seeks an unrealistic or unachievable outcome; </w:t>
      </w:r>
    </w:p>
    <w:p xmlns:wp14="http://schemas.microsoft.com/office/word/2010/wordml" w:rsidP="55CC7B93" wp14:paraId="5254FC24" wp14:textId="2FC8DFD0">
      <w:pPr>
        <w:spacing w:after="0" w:line="240" w:lineRule="auto"/>
        <w:ind w:left="1437" w:hanging="360"/>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0"/>
          <w:bCs w:val="0"/>
          <w:i w:val="0"/>
          <w:iCs w:val="0"/>
          <w:caps w:val="0"/>
          <w:smallCaps w:val="0"/>
          <w:color w:val="000000" w:themeColor="text1" w:themeTint="FF" w:themeShade="FF"/>
          <w:sz w:val="24"/>
          <w:szCs w:val="24"/>
        </w:rPr>
        <w:t>•</w:t>
      </w:r>
      <w:r>
        <w:tab/>
      </w:r>
      <w:r w:rsidRPr="55CC7B93" w:rsidR="634D713E">
        <w:rPr>
          <w:rFonts w:ascii="Arial" w:hAnsi="Arial" w:eastAsia="Arial" w:cs="Arial"/>
          <w:b w:val="0"/>
          <w:bCs w:val="0"/>
          <w:i w:val="0"/>
          <w:iCs w:val="0"/>
          <w:caps w:val="0"/>
          <w:smallCaps w:val="0"/>
          <w:color w:val="000000" w:themeColor="text1" w:themeTint="FF" w:themeShade="FF"/>
          <w:sz w:val="24"/>
          <w:szCs w:val="24"/>
        </w:rPr>
        <w:t xml:space="preserve">Makes excessive demands on </w:t>
      </w:r>
      <w:r w:rsidRPr="55CC7B93" w:rsidR="7F6D14CE">
        <w:rPr>
          <w:rFonts w:ascii="Arial" w:hAnsi="Arial" w:eastAsia="Arial" w:cs="Arial"/>
          <w:b w:val="0"/>
          <w:bCs w:val="0"/>
          <w:i w:val="0"/>
          <w:iCs w:val="0"/>
          <w:caps w:val="0"/>
          <w:smallCaps w:val="0"/>
          <w:color w:val="000000" w:themeColor="text1" w:themeTint="FF" w:themeShade="FF"/>
          <w:sz w:val="24"/>
          <w:szCs w:val="24"/>
        </w:rPr>
        <w:t>college</w:t>
      </w:r>
      <w:r w:rsidRPr="55CC7B93" w:rsidR="634D713E">
        <w:rPr>
          <w:rFonts w:ascii="Arial" w:hAnsi="Arial" w:eastAsia="Arial" w:cs="Arial"/>
          <w:b w:val="0"/>
          <w:bCs w:val="0"/>
          <w:i w:val="0"/>
          <w:iCs w:val="0"/>
          <w:caps w:val="0"/>
          <w:smallCaps w:val="0"/>
          <w:color w:val="000000" w:themeColor="text1" w:themeTint="FF" w:themeShade="FF"/>
          <w:sz w:val="24"/>
          <w:szCs w:val="24"/>
        </w:rPr>
        <w:t xml:space="preserve"> time by frequent, lengthy, </w:t>
      </w:r>
      <w:r w:rsidRPr="55CC7B93" w:rsidR="634D713E">
        <w:rPr>
          <w:rFonts w:ascii="Arial" w:hAnsi="Arial" w:eastAsia="Arial" w:cs="Arial"/>
          <w:b w:val="0"/>
          <w:bCs w:val="0"/>
          <w:i w:val="0"/>
          <w:iCs w:val="0"/>
          <w:caps w:val="0"/>
          <w:smallCaps w:val="0"/>
          <w:color w:val="000000" w:themeColor="text1" w:themeTint="FF" w:themeShade="FF"/>
          <w:sz w:val="24"/>
          <w:szCs w:val="24"/>
        </w:rPr>
        <w:t>complicated</w:t>
      </w:r>
      <w:r w:rsidRPr="55CC7B93" w:rsidR="634D713E">
        <w:rPr>
          <w:rFonts w:ascii="Arial" w:hAnsi="Arial" w:eastAsia="Arial" w:cs="Arial"/>
          <w:b w:val="0"/>
          <w:bCs w:val="0"/>
          <w:i w:val="0"/>
          <w:iCs w:val="0"/>
          <w:caps w:val="0"/>
          <w:smallCaps w:val="0"/>
          <w:color w:val="000000" w:themeColor="text1" w:themeTint="FF" w:themeShade="FF"/>
          <w:sz w:val="24"/>
          <w:szCs w:val="24"/>
        </w:rPr>
        <w:t xml:space="preserve"> and stressful contact with staff </w:t>
      </w:r>
      <w:r w:rsidRPr="55CC7B93" w:rsidR="634D713E">
        <w:rPr>
          <w:rFonts w:ascii="Arial" w:hAnsi="Arial" w:eastAsia="Arial" w:cs="Arial"/>
          <w:b w:val="0"/>
          <w:bCs w:val="0"/>
          <w:i w:val="0"/>
          <w:iCs w:val="0"/>
          <w:caps w:val="0"/>
          <w:smallCaps w:val="0"/>
          <w:color w:val="000000" w:themeColor="text1" w:themeTint="FF" w:themeShade="FF"/>
          <w:sz w:val="24"/>
          <w:szCs w:val="24"/>
        </w:rPr>
        <w:t>regarding</w:t>
      </w:r>
      <w:r w:rsidRPr="55CC7B93" w:rsidR="634D713E">
        <w:rPr>
          <w:rFonts w:ascii="Arial" w:hAnsi="Arial" w:eastAsia="Arial" w:cs="Arial"/>
          <w:b w:val="0"/>
          <w:bCs w:val="0"/>
          <w:i w:val="0"/>
          <w:iCs w:val="0"/>
          <w:caps w:val="0"/>
          <w:smallCaps w:val="0"/>
          <w:color w:val="000000" w:themeColor="text1" w:themeTint="FF" w:themeShade="FF"/>
          <w:sz w:val="24"/>
          <w:szCs w:val="24"/>
        </w:rPr>
        <w:t xml:space="preserve"> the complaint in person, in writing, by email or by telephone while the complaint is in process;</w:t>
      </w:r>
    </w:p>
    <w:p xmlns:wp14="http://schemas.microsoft.com/office/word/2010/wordml" w:rsidP="55CC7B93" wp14:paraId="5A02697A" wp14:textId="70ACD548">
      <w:pPr>
        <w:spacing w:after="0" w:line="240" w:lineRule="auto"/>
        <w:ind w:left="1437" w:hanging="360"/>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0"/>
          <w:bCs w:val="0"/>
          <w:i w:val="0"/>
          <w:iCs w:val="0"/>
          <w:caps w:val="0"/>
          <w:smallCaps w:val="0"/>
          <w:color w:val="000000" w:themeColor="text1" w:themeTint="FF" w:themeShade="FF"/>
          <w:sz w:val="24"/>
          <w:szCs w:val="24"/>
        </w:rPr>
        <w:t>•</w:t>
      </w:r>
      <w:r>
        <w:tab/>
      </w:r>
      <w:r w:rsidRPr="55CC7B93" w:rsidR="634D713E">
        <w:rPr>
          <w:rFonts w:ascii="Arial" w:hAnsi="Arial" w:eastAsia="Arial" w:cs="Arial"/>
          <w:b w:val="0"/>
          <w:bCs w:val="0"/>
          <w:i w:val="0"/>
          <w:iCs w:val="0"/>
          <w:caps w:val="0"/>
          <w:smallCaps w:val="0"/>
          <w:color w:val="000000" w:themeColor="text1" w:themeTint="FF" w:themeShade="FF"/>
          <w:sz w:val="24"/>
          <w:szCs w:val="24"/>
        </w:rPr>
        <w:t xml:space="preserve">Refuses to cease behaving unreasonably, despite being asked to in writing by the </w:t>
      </w:r>
      <w:r w:rsidRPr="55CC7B93" w:rsidR="5E85B168">
        <w:rPr>
          <w:rFonts w:ascii="Arial" w:hAnsi="Arial" w:eastAsia="Arial" w:cs="Arial"/>
          <w:b w:val="0"/>
          <w:bCs w:val="0"/>
          <w:i w:val="0"/>
          <w:iCs w:val="0"/>
          <w:caps w:val="0"/>
          <w:smallCaps w:val="0"/>
          <w:color w:val="000000" w:themeColor="text1" w:themeTint="FF" w:themeShade="FF"/>
          <w:sz w:val="24"/>
          <w:szCs w:val="24"/>
        </w:rPr>
        <w:t>principal</w:t>
      </w:r>
      <w:r w:rsidRPr="55CC7B93" w:rsidR="634D713E">
        <w:rPr>
          <w:rFonts w:ascii="Arial" w:hAnsi="Arial" w:eastAsia="Arial" w:cs="Arial"/>
          <w:b w:val="0"/>
          <w:bCs w:val="0"/>
          <w:i w:val="0"/>
          <w:iCs w:val="0"/>
          <w:caps w:val="0"/>
          <w:smallCaps w:val="0"/>
          <w:color w:val="000000" w:themeColor="text1" w:themeTint="FF" w:themeShade="FF"/>
          <w:sz w:val="24"/>
          <w:szCs w:val="24"/>
        </w:rPr>
        <w:t>;</w:t>
      </w:r>
    </w:p>
    <w:p xmlns:wp14="http://schemas.microsoft.com/office/word/2010/wordml" w:rsidP="55CC7B93" wp14:paraId="764E3289" wp14:textId="3E489404">
      <w:pPr>
        <w:spacing w:after="0" w:line="240" w:lineRule="auto"/>
        <w:ind w:left="1437" w:hanging="360"/>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0"/>
          <w:bCs w:val="0"/>
          <w:i w:val="0"/>
          <w:iCs w:val="0"/>
          <w:caps w:val="0"/>
          <w:smallCaps w:val="0"/>
          <w:color w:val="000000" w:themeColor="text1" w:themeTint="FF" w:themeShade="FF"/>
          <w:sz w:val="24"/>
          <w:szCs w:val="24"/>
        </w:rPr>
        <w:t>•</w:t>
      </w:r>
      <w:r>
        <w:tab/>
      </w:r>
      <w:r w:rsidRPr="55CC7B93" w:rsidR="634D713E">
        <w:rPr>
          <w:rFonts w:ascii="Arial" w:hAnsi="Arial" w:eastAsia="Arial" w:cs="Arial"/>
          <w:b w:val="0"/>
          <w:bCs w:val="0"/>
          <w:i w:val="0"/>
          <w:iCs w:val="0"/>
          <w:caps w:val="0"/>
          <w:smallCaps w:val="0"/>
          <w:color w:val="000000" w:themeColor="text1" w:themeTint="FF" w:themeShade="FF"/>
          <w:sz w:val="24"/>
          <w:szCs w:val="24"/>
        </w:rPr>
        <w:t>Makes a complaint knowing it to be false;</w:t>
      </w:r>
    </w:p>
    <w:p xmlns:wp14="http://schemas.microsoft.com/office/word/2010/wordml" w:rsidP="55CC7B93" wp14:paraId="3688EAA2" wp14:textId="10DE67F8">
      <w:pPr>
        <w:spacing w:after="0" w:line="240" w:lineRule="auto"/>
        <w:ind w:left="1437" w:hanging="360"/>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0"/>
          <w:bCs w:val="0"/>
          <w:i w:val="0"/>
          <w:iCs w:val="0"/>
          <w:caps w:val="0"/>
          <w:smallCaps w:val="0"/>
          <w:color w:val="000000" w:themeColor="text1" w:themeTint="FF" w:themeShade="FF"/>
          <w:sz w:val="24"/>
          <w:szCs w:val="24"/>
        </w:rPr>
        <w:t>•</w:t>
      </w:r>
      <w:r>
        <w:tab/>
      </w:r>
      <w:r w:rsidRPr="55CC7B93" w:rsidR="634D713E">
        <w:rPr>
          <w:rFonts w:ascii="Arial" w:hAnsi="Arial" w:eastAsia="Arial" w:cs="Arial"/>
          <w:b w:val="0"/>
          <w:bCs w:val="0"/>
          <w:i w:val="0"/>
          <w:iCs w:val="0"/>
          <w:caps w:val="0"/>
          <w:smallCaps w:val="0"/>
          <w:color w:val="000000" w:themeColor="text1" w:themeTint="FF" w:themeShade="FF"/>
          <w:sz w:val="24"/>
          <w:szCs w:val="24"/>
        </w:rPr>
        <w:t>Makes a complaint using falsified information;</w:t>
      </w:r>
    </w:p>
    <w:p xmlns:wp14="http://schemas.microsoft.com/office/word/2010/wordml" w:rsidP="55CC7B93" wp14:paraId="4C557979" wp14:textId="5B7A640D">
      <w:pPr>
        <w:spacing w:after="0" w:line="240" w:lineRule="auto"/>
        <w:ind w:left="1437" w:hanging="360"/>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0"/>
          <w:bCs w:val="0"/>
          <w:i w:val="0"/>
          <w:iCs w:val="0"/>
          <w:caps w:val="0"/>
          <w:smallCaps w:val="0"/>
          <w:color w:val="000000" w:themeColor="text1" w:themeTint="FF" w:themeShade="FF"/>
          <w:sz w:val="24"/>
          <w:szCs w:val="24"/>
        </w:rPr>
        <w:t>•</w:t>
      </w:r>
      <w:r>
        <w:tab/>
      </w:r>
      <w:r w:rsidRPr="55CC7B93" w:rsidR="634D713E">
        <w:rPr>
          <w:rFonts w:ascii="Arial" w:hAnsi="Arial" w:eastAsia="Arial" w:cs="Arial"/>
          <w:b w:val="0"/>
          <w:bCs w:val="0"/>
          <w:i w:val="0"/>
          <w:iCs w:val="0"/>
          <w:caps w:val="0"/>
          <w:smallCaps w:val="0"/>
          <w:color w:val="000000" w:themeColor="text1" w:themeTint="FF" w:themeShade="FF"/>
          <w:sz w:val="24"/>
          <w:szCs w:val="24"/>
        </w:rPr>
        <w:t>Publishes information in relation to a complaint in the media, including but not limited to social media websites and newspapers;</w:t>
      </w:r>
    </w:p>
    <w:p xmlns:wp14="http://schemas.microsoft.com/office/word/2010/wordml" w:rsidP="55CC7B93" wp14:paraId="0352F2FD" wp14:textId="098033A1">
      <w:pPr>
        <w:spacing w:after="0" w:line="240" w:lineRule="auto"/>
        <w:ind w:left="1437" w:hanging="360"/>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0"/>
          <w:bCs w:val="0"/>
          <w:i w:val="0"/>
          <w:iCs w:val="0"/>
          <w:caps w:val="0"/>
          <w:smallCaps w:val="0"/>
          <w:color w:val="000000" w:themeColor="text1" w:themeTint="FF" w:themeShade="FF"/>
          <w:sz w:val="24"/>
          <w:szCs w:val="24"/>
        </w:rPr>
        <w:t>•</w:t>
      </w:r>
      <w:r>
        <w:tab/>
      </w:r>
      <w:r w:rsidRPr="55CC7B93" w:rsidR="634D713E">
        <w:rPr>
          <w:rFonts w:ascii="Arial" w:hAnsi="Arial" w:eastAsia="Arial" w:cs="Arial"/>
          <w:b w:val="0"/>
          <w:bCs w:val="0"/>
          <w:i w:val="0"/>
          <w:iCs w:val="0"/>
          <w:caps w:val="0"/>
          <w:smallCaps w:val="0"/>
          <w:color w:val="000000" w:themeColor="text1" w:themeTint="FF" w:themeShade="FF"/>
          <w:sz w:val="24"/>
          <w:szCs w:val="24"/>
        </w:rPr>
        <w:t xml:space="preserve">Behaves maliciously face-to-face, by telephone or in writing or electronically; </w:t>
      </w:r>
    </w:p>
    <w:p xmlns:wp14="http://schemas.microsoft.com/office/word/2010/wordml" w:rsidP="55CC7B93" wp14:paraId="650D1307" wp14:textId="213354A2">
      <w:pPr>
        <w:spacing w:after="0" w:line="240" w:lineRule="auto"/>
        <w:ind w:left="1437" w:hanging="360"/>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0"/>
          <w:bCs w:val="0"/>
          <w:i w:val="0"/>
          <w:iCs w:val="0"/>
          <w:caps w:val="0"/>
          <w:smallCaps w:val="0"/>
          <w:color w:val="000000" w:themeColor="text1" w:themeTint="FF" w:themeShade="FF"/>
          <w:sz w:val="24"/>
          <w:szCs w:val="24"/>
        </w:rPr>
        <w:t>•</w:t>
      </w:r>
      <w:r>
        <w:tab/>
      </w:r>
      <w:r w:rsidRPr="55CC7B93" w:rsidR="634D713E">
        <w:rPr>
          <w:rFonts w:ascii="Arial" w:hAnsi="Arial" w:eastAsia="Arial" w:cs="Arial"/>
          <w:b w:val="0"/>
          <w:bCs w:val="0"/>
          <w:i w:val="0"/>
          <w:iCs w:val="0"/>
          <w:caps w:val="0"/>
          <w:smallCaps w:val="0"/>
          <w:color w:val="000000" w:themeColor="text1" w:themeTint="FF" w:themeShade="FF"/>
          <w:sz w:val="24"/>
          <w:szCs w:val="24"/>
        </w:rPr>
        <w:t xml:space="preserve">Behaves aggressively face-to-face, by telephone or in writing or electronically; </w:t>
      </w:r>
    </w:p>
    <w:p xmlns:wp14="http://schemas.microsoft.com/office/word/2010/wordml" w:rsidP="55CC7B93" wp14:paraId="7CF348E1" wp14:textId="7A0A79CF">
      <w:pPr>
        <w:spacing w:after="0" w:line="240" w:lineRule="auto"/>
        <w:ind w:left="1437" w:hanging="360"/>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0"/>
          <w:bCs w:val="0"/>
          <w:i w:val="0"/>
          <w:iCs w:val="0"/>
          <w:caps w:val="0"/>
          <w:smallCaps w:val="0"/>
          <w:color w:val="000000" w:themeColor="text1" w:themeTint="FF" w:themeShade="FF"/>
          <w:sz w:val="24"/>
          <w:szCs w:val="24"/>
        </w:rPr>
        <w:t>•</w:t>
      </w:r>
      <w:r>
        <w:tab/>
      </w:r>
      <w:r w:rsidRPr="55CC7B93" w:rsidR="634D713E">
        <w:rPr>
          <w:rFonts w:ascii="Arial" w:hAnsi="Arial" w:eastAsia="Arial" w:cs="Arial"/>
          <w:b w:val="0"/>
          <w:bCs w:val="0"/>
          <w:i w:val="0"/>
          <w:iCs w:val="0"/>
          <w:caps w:val="0"/>
          <w:smallCaps w:val="0"/>
          <w:color w:val="000000" w:themeColor="text1" w:themeTint="FF" w:themeShade="FF"/>
          <w:sz w:val="24"/>
          <w:szCs w:val="24"/>
        </w:rPr>
        <w:t xml:space="preserve">Uses threats, intimidation or violence face-to-face, by telephone or in writing or electronically; </w:t>
      </w:r>
    </w:p>
    <w:p xmlns:wp14="http://schemas.microsoft.com/office/word/2010/wordml" w:rsidP="55CC7B93" wp14:paraId="52CF7A0C" wp14:textId="3C1D0176">
      <w:pPr>
        <w:spacing w:after="0" w:line="240" w:lineRule="auto"/>
        <w:ind w:left="1437" w:hanging="360"/>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0"/>
          <w:bCs w:val="0"/>
          <w:i w:val="0"/>
          <w:iCs w:val="0"/>
          <w:caps w:val="0"/>
          <w:smallCaps w:val="0"/>
          <w:color w:val="000000" w:themeColor="text1" w:themeTint="FF" w:themeShade="FF"/>
          <w:sz w:val="24"/>
          <w:szCs w:val="24"/>
        </w:rPr>
        <w:t>•</w:t>
      </w:r>
      <w:r>
        <w:tab/>
      </w:r>
      <w:r w:rsidRPr="55CC7B93" w:rsidR="634D713E">
        <w:rPr>
          <w:rFonts w:ascii="Arial" w:hAnsi="Arial" w:eastAsia="Arial" w:cs="Arial"/>
          <w:b w:val="0"/>
          <w:bCs w:val="0"/>
          <w:i w:val="0"/>
          <w:iCs w:val="0"/>
          <w:caps w:val="0"/>
          <w:smallCaps w:val="0"/>
          <w:color w:val="000000" w:themeColor="text1" w:themeTint="FF" w:themeShade="FF"/>
          <w:sz w:val="24"/>
          <w:szCs w:val="24"/>
        </w:rPr>
        <w:t xml:space="preserve">Uses abusive, offensive or discriminatory language face-to-face, by telephone or in writing or electronically. </w:t>
      </w:r>
    </w:p>
    <w:p xmlns:wp14="http://schemas.microsoft.com/office/word/2010/wordml" w:rsidP="55CC7B93" wp14:paraId="7AC97A4F" wp14:textId="6E716E03">
      <w:pPr>
        <w:spacing w:after="0" w:line="240" w:lineRule="auto"/>
        <w:rPr>
          <w:rFonts w:ascii="Arial" w:hAnsi="Arial" w:eastAsia="Arial" w:cs="Arial"/>
          <w:b w:val="0"/>
          <w:bCs w:val="0"/>
          <w:i w:val="0"/>
          <w:iCs w:val="0"/>
          <w:caps w:val="0"/>
          <w:smallCaps w:val="0"/>
          <w:color w:val="000000" w:themeColor="text1" w:themeTint="FF" w:themeShade="FF"/>
          <w:sz w:val="24"/>
          <w:szCs w:val="24"/>
        </w:rPr>
      </w:pPr>
    </w:p>
    <w:p xmlns:wp14="http://schemas.microsoft.com/office/word/2010/wordml" w:rsidP="55CC7B93" wp14:paraId="3D91C1C8" wp14:textId="000844CB">
      <w:pPr>
        <w:spacing w:after="0" w:line="240" w:lineRule="auto"/>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0"/>
          <w:bCs w:val="0"/>
          <w:i w:val="0"/>
          <w:iCs w:val="0"/>
          <w:caps w:val="0"/>
          <w:smallCaps w:val="0"/>
          <w:color w:val="000000" w:themeColor="text1" w:themeTint="FF" w:themeShade="FF"/>
          <w:sz w:val="24"/>
          <w:szCs w:val="24"/>
        </w:rPr>
        <w:t>Whenever possible, the Principal will discuss any concerns with the complainant informally if their behaviour is deemed to be unreasonable.  If the unreasonable behaviour continues the Principal will write to the complainant explaining that their behaviour is unreasonable and asking them to change it.  For complainants who excessively contact the college causing a significant level of disruption, the college may specify methods of communication and limit the number of contacts that can be made in a communication plan.  This will usually be reviewed after 6 months.</w:t>
      </w:r>
    </w:p>
    <w:p xmlns:wp14="http://schemas.microsoft.com/office/word/2010/wordml" w:rsidP="55CC7B93" wp14:paraId="2A6193BA" wp14:textId="467B6DBF">
      <w:pPr>
        <w:spacing w:after="0" w:line="240" w:lineRule="auto"/>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0"/>
          <w:bCs w:val="0"/>
          <w:i w:val="0"/>
          <w:iCs w:val="0"/>
          <w:caps w:val="0"/>
          <w:smallCaps w:val="0"/>
          <w:color w:val="000000" w:themeColor="text1" w:themeTint="FF" w:themeShade="FF"/>
          <w:sz w:val="24"/>
          <w:szCs w:val="24"/>
        </w:rPr>
        <w:t xml:space="preserve"> </w:t>
      </w:r>
    </w:p>
    <w:p xmlns:wp14="http://schemas.microsoft.com/office/word/2010/wordml" w:rsidP="55CC7B93" wp14:paraId="34752E6F" wp14:textId="452EB91A">
      <w:pPr>
        <w:spacing w:after="0" w:line="240" w:lineRule="auto"/>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0"/>
          <w:bCs w:val="0"/>
          <w:i w:val="0"/>
          <w:iCs w:val="0"/>
          <w:caps w:val="0"/>
          <w:smallCaps w:val="0"/>
          <w:color w:val="000000" w:themeColor="text1" w:themeTint="FF" w:themeShade="FF"/>
          <w:sz w:val="24"/>
          <w:szCs w:val="24"/>
        </w:rPr>
        <w:t xml:space="preserve">In response to any serious incident of aggression or violence, the </w:t>
      </w:r>
      <w:r w:rsidRPr="55CC7B93" w:rsidR="634D713E">
        <w:rPr>
          <w:rFonts w:ascii="Arial" w:hAnsi="Arial" w:eastAsia="Arial" w:cs="Arial"/>
          <w:b w:val="0"/>
          <w:bCs w:val="0"/>
          <w:i w:val="0"/>
          <w:iCs w:val="0"/>
          <w:caps w:val="0"/>
          <w:smallCaps w:val="0"/>
          <w:color w:val="000000" w:themeColor="text1" w:themeTint="FF" w:themeShade="FF"/>
          <w:sz w:val="24"/>
          <w:szCs w:val="24"/>
        </w:rPr>
        <w:t>Principal</w:t>
      </w:r>
      <w:r w:rsidRPr="55CC7B93" w:rsidR="634D713E">
        <w:rPr>
          <w:rFonts w:ascii="Arial" w:hAnsi="Arial" w:eastAsia="Arial" w:cs="Arial"/>
          <w:b w:val="0"/>
          <w:bCs w:val="0"/>
          <w:i w:val="0"/>
          <w:iCs w:val="0"/>
          <w:caps w:val="0"/>
          <w:smallCaps w:val="0"/>
          <w:color w:val="000000" w:themeColor="text1" w:themeTint="FF" w:themeShade="FF"/>
          <w:sz w:val="24"/>
          <w:szCs w:val="24"/>
        </w:rPr>
        <w:t xml:space="preserve"> will contact the police </w:t>
      </w:r>
      <w:r w:rsidRPr="55CC7B93" w:rsidR="634D713E">
        <w:rPr>
          <w:rFonts w:ascii="Arial" w:hAnsi="Arial" w:eastAsia="Arial" w:cs="Arial"/>
          <w:b w:val="0"/>
          <w:bCs w:val="0"/>
          <w:i w:val="0"/>
          <w:iCs w:val="0"/>
          <w:caps w:val="0"/>
          <w:smallCaps w:val="0"/>
          <w:color w:val="000000" w:themeColor="text1" w:themeTint="FF" w:themeShade="FF"/>
          <w:sz w:val="24"/>
          <w:szCs w:val="24"/>
        </w:rPr>
        <w:t>immediately and</w:t>
      </w:r>
      <w:r w:rsidRPr="55CC7B93" w:rsidR="634D713E">
        <w:rPr>
          <w:rFonts w:ascii="Arial" w:hAnsi="Arial" w:eastAsia="Arial" w:cs="Arial"/>
          <w:b w:val="0"/>
          <w:bCs w:val="0"/>
          <w:i w:val="0"/>
          <w:iCs w:val="0"/>
          <w:caps w:val="0"/>
          <w:smallCaps w:val="0"/>
          <w:color w:val="000000" w:themeColor="text1" w:themeTint="FF" w:themeShade="FF"/>
          <w:sz w:val="24"/>
          <w:szCs w:val="24"/>
        </w:rPr>
        <w:t xml:space="preserve"> will write to the complainant outlining their concerns and actions taken and </w:t>
      </w:r>
      <w:r w:rsidRPr="55CC7B93" w:rsidR="634D713E">
        <w:rPr>
          <w:rFonts w:ascii="Arial" w:hAnsi="Arial" w:eastAsia="Arial" w:cs="Arial"/>
          <w:b w:val="0"/>
          <w:bCs w:val="0"/>
          <w:i w:val="0"/>
          <w:iCs w:val="0"/>
          <w:caps w:val="0"/>
          <w:smallCaps w:val="0"/>
          <w:color w:val="000000" w:themeColor="text1" w:themeTint="FF" w:themeShade="FF"/>
          <w:sz w:val="24"/>
          <w:szCs w:val="24"/>
        </w:rPr>
        <w:t>stating</w:t>
      </w:r>
      <w:r w:rsidRPr="55CC7B93" w:rsidR="634D713E">
        <w:rPr>
          <w:rFonts w:ascii="Arial" w:hAnsi="Arial" w:eastAsia="Arial" w:cs="Arial"/>
          <w:b w:val="0"/>
          <w:bCs w:val="0"/>
          <w:i w:val="0"/>
          <w:iCs w:val="0"/>
          <w:caps w:val="0"/>
          <w:smallCaps w:val="0"/>
          <w:color w:val="000000" w:themeColor="text1" w:themeTint="FF" w:themeShade="FF"/>
          <w:sz w:val="24"/>
          <w:szCs w:val="24"/>
        </w:rPr>
        <w:t xml:space="preserve"> that the police have been contacted</w:t>
      </w:r>
      <w:r w:rsidRPr="55CC7B93" w:rsidR="634D713E">
        <w:rPr>
          <w:rFonts w:ascii="Arial" w:hAnsi="Arial" w:eastAsia="Arial" w:cs="Arial"/>
          <w:b w:val="0"/>
          <w:bCs w:val="0"/>
          <w:i w:val="0"/>
          <w:iCs w:val="0"/>
          <w:caps w:val="0"/>
          <w:smallCaps w:val="0"/>
          <w:color w:val="000000" w:themeColor="text1" w:themeTint="FF" w:themeShade="FF"/>
          <w:sz w:val="24"/>
          <w:szCs w:val="24"/>
        </w:rPr>
        <w:t xml:space="preserve">.  </w:t>
      </w:r>
      <w:r w:rsidRPr="55CC7B93" w:rsidR="634D713E">
        <w:rPr>
          <w:rFonts w:ascii="Arial" w:hAnsi="Arial" w:eastAsia="Arial" w:cs="Arial"/>
          <w:b w:val="0"/>
          <w:bCs w:val="0"/>
          <w:i w:val="0"/>
          <w:iCs w:val="0"/>
          <w:caps w:val="0"/>
          <w:smallCaps w:val="0"/>
          <w:color w:val="000000" w:themeColor="text1" w:themeTint="FF" w:themeShade="FF"/>
          <w:sz w:val="24"/>
          <w:szCs w:val="24"/>
        </w:rPr>
        <w:t>Actions taken may include banning an individual from the College.</w:t>
      </w:r>
    </w:p>
    <w:p xmlns:wp14="http://schemas.microsoft.com/office/word/2010/wordml" w:rsidP="55CC7B93" wp14:paraId="510EA761" wp14:textId="1E012A56">
      <w:pPr>
        <w:spacing w:after="0" w:line="240" w:lineRule="auto"/>
        <w:rPr>
          <w:rFonts w:ascii="Arial" w:hAnsi="Arial" w:eastAsia="Arial" w:cs="Arial"/>
          <w:b w:val="0"/>
          <w:bCs w:val="0"/>
          <w:i w:val="0"/>
          <w:iCs w:val="0"/>
          <w:caps w:val="0"/>
          <w:smallCaps w:val="0"/>
          <w:color w:val="000000" w:themeColor="text1" w:themeTint="FF" w:themeShade="FF"/>
          <w:sz w:val="24"/>
          <w:szCs w:val="24"/>
        </w:rPr>
      </w:pPr>
    </w:p>
    <w:p xmlns:wp14="http://schemas.microsoft.com/office/word/2010/wordml" w:rsidP="55CC7B93" wp14:paraId="6F756451" wp14:textId="6696CDC5">
      <w:pPr>
        <w:spacing w:after="0" w:line="240" w:lineRule="auto"/>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0"/>
          <w:bCs w:val="0"/>
          <w:i w:val="0"/>
          <w:iCs w:val="0"/>
          <w:caps w:val="0"/>
          <w:smallCaps w:val="0"/>
          <w:color w:val="000000" w:themeColor="text1" w:themeTint="FF" w:themeShade="FF"/>
          <w:sz w:val="24"/>
          <w:szCs w:val="24"/>
        </w:rPr>
        <w:t xml:space="preserve">Where the Principal or College Directors decide that a complaint is </w:t>
      </w:r>
      <w:r w:rsidRPr="55CC7B93" w:rsidR="634D713E">
        <w:rPr>
          <w:rFonts w:ascii="Arial" w:hAnsi="Arial" w:eastAsia="Arial" w:cs="Arial"/>
          <w:b w:val="0"/>
          <w:bCs w:val="0"/>
          <w:i w:val="0"/>
          <w:iCs w:val="0"/>
          <w:caps w:val="0"/>
          <w:smallCaps w:val="0"/>
          <w:color w:val="000000" w:themeColor="text1" w:themeTint="FF" w:themeShade="FF"/>
          <w:sz w:val="24"/>
          <w:szCs w:val="24"/>
        </w:rPr>
        <w:t>unreasonable and</w:t>
      </w:r>
      <w:r w:rsidRPr="55CC7B93" w:rsidR="634D713E">
        <w:rPr>
          <w:rFonts w:ascii="Arial" w:hAnsi="Arial" w:eastAsia="Arial" w:cs="Arial"/>
          <w:b w:val="0"/>
          <w:bCs w:val="0"/>
          <w:i w:val="0"/>
          <w:iCs w:val="0"/>
          <w:caps w:val="0"/>
          <w:smallCaps w:val="0"/>
          <w:color w:val="000000" w:themeColor="text1" w:themeTint="FF" w:themeShade="FF"/>
          <w:sz w:val="24"/>
          <w:szCs w:val="24"/>
        </w:rPr>
        <w:t xml:space="preserve"> is satisfied that the complainant has not resubmitted their complaint despite being given the opportunity to; or that the complainant is behaving unreasonably, despite being asked in writing by the Principal to cease this behaviour, they may dismiss the complaint and consider it to be resolved through lack of co-operation by the complainant, and the process to be completed.</w:t>
      </w:r>
    </w:p>
    <w:p xmlns:wp14="http://schemas.microsoft.com/office/word/2010/wordml" w:rsidP="55CC7B93" wp14:paraId="775E700A" wp14:textId="067584AD">
      <w:pPr>
        <w:spacing w:after="0" w:line="240" w:lineRule="auto"/>
        <w:rPr>
          <w:rFonts w:ascii="Arial" w:hAnsi="Arial" w:eastAsia="Arial" w:cs="Arial"/>
          <w:b w:val="0"/>
          <w:bCs w:val="0"/>
          <w:i w:val="0"/>
          <w:iCs w:val="0"/>
          <w:caps w:val="0"/>
          <w:smallCaps w:val="0"/>
          <w:color w:val="000000" w:themeColor="text1" w:themeTint="FF" w:themeShade="FF"/>
          <w:sz w:val="24"/>
          <w:szCs w:val="24"/>
        </w:rPr>
      </w:pPr>
    </w:p>
    <w:p xmlns:wp14="http://schemas.microsoft.com/office/word/2010/wordml" w:rsidP="55CC7B93" wp14:paraId="191D91A5" wp14:textId="10EAE138">
      <w:pPr>
        <w:spacing w:before="0" w:beforeAutospacing="off" w:after="0" w:afterAutospacing="off"/>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0"/>
          <w:bCs w:val="0"/>
          <w:i w:val="0"/>
          <w:iCs w:val="0"/>
          <w:caps w:val="0"/>
          <w:smallCaps w:val="0"/>
          <w:color w:val="000000" w:themeColor="text1" w:themeTint="FF" w:themeShade="FF"/>
          <w:sz w:val="24"/>
          <w:szCs w:val="24"/>
        </w:rPr>
        <w:t>Signed: Date: .</w:t>
      </w:r>
      <w:r w:rsidR="634D713E">
        <w:drawing>
          <wp:inline xmlns:wp14="http://schemas.microsoft.com/office/word/2010/wordprocessingDrawing" wp14:editId="223C7AA3" wp14:anchorId="2ADEE353">
            <wp:extent cx="2114550" cy="828675"/>
            <wp:effectExtent l="0" t="0" r="0" b="0"/>
            <wp:docPr id="44429210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444292109" name="Picture 444292109"/>
                    <pic:cNvPicPr/>
                  </pic:nvPicPr>
                  <pic:blipFill>
                    <a:blip xmlns:r="http://schemas.openxmlformats.org/officeDocument/2006/relationships" r:embed="rId827194785">
                      <a:extLst>
                        <a:ext uri="{28A0092B-C50C-407E-A947-70E740481C1C}">
                          <a14:useLocalDpi xmlns:a14="http://schemas.microsoft.com/office/drawing/2010/main"/>
                        </a:ext>
                      </a:extLst>
                    </a:blip>
                    <a:stretch>
                      <a:fillRect/>
                    </a:stretch>
                  </pic:blipFill>
                  <pic:spPr>
                    <a:xfrm>
                      <a:off x="0" y="0"/>
                      <a:ext cx="2114550" cy="828675"/>
                    </a:xfrm>
                    <a:prstGeom prst="rect">
                      <a:avLst/>
                    </a:prstGeom>
                  </pic:spPr>
                </pic:pic>
              </a:graphicData>
            </a:graphic>
          </wp:inline>
        </w:drawing>
      </w:r>
      <w:r w:rsidRPr="55CC7B93" w:rsidR="634D713E">
        <w:rPr>
          <w:rFonts w:ascii="Arial" w:hAnsi="Arial" w:eastAsia="Arial" w:cs="Arial"/>
          <w:b w:val="0"/>
          <w:bCs w:val="0"/>
          <w:i w:val="0"/>
          <w:iCs w:val="0"/>
          <w:caps w:val="0"/>
          <w:smallCaps w:val="0"/>
          <w:color w:val="000000" w:themeColor="text1" w:themeTint="FF" w:themeShade="FF"/>
          <w:sz w:val="24"/>
          <w:szCs w:val="24"/>
        </w:rPr>
        <w:t xml:space="preserve">....September 2026... </w:t>
      </w:r>
    </w:p>
    <w:p xmlns:wp14="http://schemas.microsoft.com/office/word/2010/wordml" w:rsidP="55CC7B93" wp14:paraId="172092D1" wp14:textId="19DFDF04">
      <w:pPr>
        <w:spacing w:before="0" w:beforeAutospacing="off" w:after="0" w:afterAutospacing="off"/>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0"/>
          <w:bCs w:val="0"/>
          <w:i w:val="0"/>
          <w:iCs w:val="0"/>
          <w:caps w:val="0"/>
          <w:smallCaps w:val="0"/>
          <w:color w:val="000000" w:themeColor="text1" w:themeTint="FF" w:themeShade="FF"/>
          <w:sz w:val="24"/>
          <w:szCs w:val="24"/>
        </w:rPr>
        <w:t xml:space="preserve"> </w:t>
      </w:r>
    </w:p>
    <w:p xmlns:wp14="http://schemas.microsoft.com/office/word/2010/wordml" w:rsidP="55CC7B93" wp14:paraId="1AA69886" wp14:textId="1EDB572B">
      <w:pPr>
        <w:spacing w:before="0" w:beforeAutospacing="off" w:after="0" w:afterAutospacing="off"/>
        <w:rPr>
          <w:rFonts w:ascii="Arial" w:hAnsi="Arial" w:eastAsia="Arial" w:cs="Arial"/>
          <w:b w:val="0"/>
          <w:bCs w:val="0"/>
          <w:i w:val="0"/>
          <w:iCs w:val="0"/>
          <w:caps w:val="0"/>
          <w:smallCaps w:val="0"/>
          <w:color w:val="000000" w:themeColor="text1" w:themeTint="FF" w:themeShade="FF"/>
          <w:sz w:val="24"/>
          <w:szCs w:val="24"/>
        </w:rPr>
      </w:pPr>
      <w:r w:rsidRPr="55CC7B93" w:rsidR="634D713E">
        <w:rPr>
          <w:rFonts w:ascii="Arial" w:hAnsi="Arial" w:eastAsia="Arial" w:cs="Arial"/>
          <w:b w:val="0"/>
          <w:bCs w:val="0"/>
          <w:i w:val="0"/>
          <w:iCs w:val="0"/>
          <w:caps w:val="0"/>
          <w:smallCaps w:val="0"/>
          <w:color w:val="000000" w:themeColor="text1" w:themeTint="FF" w:themeShade="FF"/>
          <w:sz w:val="24"/>
          <w:szCs w:val="24"/>
        </w:rPr>
        <w:t>Date of next review…September 2027…</w:t>
      </w:r>
    </w:p>
    <w:p xmlns:wp14="http://schemas.microsoft.com/office/word/2010/wordml" wp14:paraId="2C078E63" wp14:textId="37522F7A"/>
    <w:p w:rsidR="55CC7B93" w:rsidRDefault="55CC7B93" w14:paraId="46267604" w14:textId="61A5BFF6"/>
    <w:p w:rsidR="55CC7B93" w:rsidRDefault="55CC7B93" w14:paraId="306F867A" w14:textId="566B6794"/>
    <w:p w:rsidR="55CC7B93" w:rsidRDefault="55CC7B93" w14:paraId="163ED7F7" w14:textId="76C6509B"/>
    <w:p w:rsidR="55CC7B93" w:rsidRDefault="55CC7B93" w14:paraId="74563CAC" w14:textId="057E6368"/>
    <w:p w:rsidR="55CC7B93" w:rsidRDefault="55CC7B93" w14:paraId="7F5F8EB1" w14:textId="5DDA1790"/>
    <w:p w:rsidR="55CC7B93" w:rsidRDefault="55CC7B93" w14:paraId="751E6A8B" w14:textId="07DAFBAE"/>
    <w:p w:rsidR="55CC7B93" w:rsidRDefault="55CC7B93" w14:paraId="2F9E1DC2" w14:textId="6A77C2DE"/>
    <w:p w:rsidR="55CC7B93" w:rsidRDefault="55CC7B93" w14:paraId="4C6FBCF4" w14:textId="2D9A1ABD"/>
    <w:p w:rsidR="55CC7B93" w:rsidRDefault="55CC7B93" w14:paraId="6C8160AE" w14:textId="1BCF423D"/>
    <w:p w:rsidR="55CC7B93" w:rsidRDefault="55CC7B93" w14:paraId="2E04CBE6" w14:textId="7E03DFDD"/>
    <w:p w:rsidR="55CC7B93" w:rsidRDefault="55CC7B93" w14:paraId="7A7B815E" w14:textId="4D49DE9C"/>
    <w:p w:rsidR="7E6FF090" w:rsidP="55CC7B93" w:rsidRDefault="7E6FF090" w14:paraId="2D147341" w14:textId="2F019A3E">
      <w:pPr>
        <w:spacing w:before="120" w:after="120" w:line="240" w:lineRule="auto"/>
        <w:rPr>
          <w:rFonts w:ascii="Arial" w:hAnsi="Arial" w:eastAsia="Arial" w:cs="Arial"/>
          <w:b w:val="0"/>
          <w:bCs w:val="0"/>
          <w:i w:val="0"/>
          <w:iCs w:val="0"/>
          <w:caps w:val="0"/>
          <w:smallCaps w:val="0"/>
          <w:color w:val="44546A"/>
          <w:sz w:val="24"/>
          <w:szCs w:val="24"/>
        </w:rPr>
      </w:pPr>
      <w:r w:rsidRPr="55CC7B93" w:rsidR="7E6FF090">
        <w:rPr>
          <w:rFonts w:ascii="Arial" w:hAnsi="Arial" w:eastAsia="Arial" w:cs="Arial"/>
          <w:b w:val="1"/>
          <w:bCs w:val="1"/>
          <w:i w:val="0"/>
          <w:iCs w:val="0"/>
          <w:caps w:val="0"/>
          <w:smallCaps w:val="0"/>
          <w:color w:val="44546A"/>
          <w:sz w:val="24"/>
          <w:szCs w:val="24"/>
        </w:rPr>
        <w:t xml:space="preserve">COMPLAINT FORM </w:t>
      </w:r>
      <w:r>
        <w:tab/>
      </w:r>
      <w:r>
        <w:tab/>
      </w:r>
      <w:r>
        <w:tab/>
      </w:r>
      <w:r>
        <w:tab/>
      </w:r>
      <w:r>
        <w:tab/>
      </w:r>
      <w:r>
        <w:tab/>
      </w:r>
      <w:r>
        <w:tab/>
      </w:r>
      <w:r>
        <w:tab/>
      </w:r>
      <w:r w:rsidRPr="55CC7B93" w:rsidR="7E6FF090">
        <w:rPr>
          <w:rFonts w:ascii="Arial" w:hAnsi="Arial" w:eastAsia="Arial" w:cs="Arial"/>
          <w:b w:val="1"/>
          <w:bCs w:val="1"/>
          <w:i w:val="0"/>
          <w:iCs w:val="0"/>
          <w:caps w:val="0"/>
          <w:smallCaps w:val="0"/>
          <w:color w:val="44546A"/>
          <w:sz w:val="24"/>
          <w:szCs w:val="24"/>
        </w:rPr>
        <w:t>ANNEX A</w:t>
      </w:r>
    </w:p>
    <w:p w:rsidR="7E6FF090" w:rsidP="55CC7B93" w:rsidRDefault="7E6FF090" w14:paraId="1252F2F4" w14:textId="126C6BDF">
      <w:pPr>
        <w:spacing w:before="120" w:after="120" w:line="240" w:lineRule="auto"/>
        <w:rPr>
          <w:rFonts w:ascii="Arial" w:hAnsi="Arial" w:eastAsia="Arial" w:cs="Arial"/>
          <w:b w:val="0"/>
          <w:bCs w:val="0"/>
          <w:i w:val="0"/>
          <w:iCs w:val="0"/>
          <w:caps w:val="0"/>
          <w:smallCaps w:val="0"/>
          <w:color w:val="44546A"/>
          <w:sz w:val="24"/>
          <w:szCs w:val="24"/>
        </w:rPr>
      </w:pPr>
      <w:r w:rsidRPr="55CC7B93" w:rsidR="7E6FF090">
        <w:rPr>
          <w:rFonts w:ascii="Arial" w:hAnsi="Arial" w:eastAsia="Arial" w:cs="Arial"/>
          <w:b w:val="0"/>
          <w:bCs w:val="0"/>
          <w:i w:val="0"/>
          <w:iCs w:val="0"/>
          <w:caps w:val="0"/>
          <w:smallCaps w:val="0"/>
          <w:color w:val="44546A"/>
          <w:sz w:val="24"/>
          <w:szCs w:val="24"/>
        </w:rPr>
        <w:t>Please complete all sections and return to the College Principal.</w:t>
      </w:r>
    </w:p>
    <w:p w:rsidR="7E6FF090" w:rsidP="55CC7B93" w:rsidRDefault="7E6FF090" w14:paraId="525B1D52" w14:textId="423BC411">
      <w:pPr>
        <w:spacing w:before="120" w:after="120" w:line="240" w:lineRule="auto"/>
        <w:rPr>
          <w:rFonts w:ascii="Arial" w:hAnsi="Arial" w:eastAsia="Arial" w:cs="Arial"/>
          <w:b w:val="0"/>
          <w:bCs w:val="0"/>
          <w:i w:val="0"/>
          <w:iCs w:val="0"/>
          <w:caps w:val="0"/>
          <w:smallCaps w:val="0"/>
          <w:color w:val="44546A"/>
          <w:sz w:val="24"/>
          <w:szCs w:val="24"/>
        </w:rPr>
      </w:pPr>
      <w:r w:rsidRPr="55CC7B93" w:rsidR="7E6FF090">
        <w:rPr>
          <w:rFonts w:ascii="Arial" w:hAnsi="Arial" w:eastAsia="Arial" w:cs="Arial"/>
          <w:b w:val="0"/>
          <w:bCs w:val="0"/>
          <w:i w:val="0"/>
          <w:iCs w:val="0"/>
          <w:caps w:val="0"/>
          <w:smallCaps w:val="0"/>
          <w:color w:val="44546A"/>
          <w:sz w:val="24"/>
          <w:szCs w:val="24"/>
        </w:rPr>
        <w:t>Continue on a separate sheet if necessary and attach all supporting documentation</w:t>
      </w:r>
    </w:p>
    <w:p w:rsidR="55CC7B93" w:rsidP="55CC7B93" w:rsidRDefault="55CC7B93" w14:paraId="39C3EA7A" w14:textId="1F68DA27">
      <w:pPr>
        <w:spacing w:before="120" w:after="120" w:line="240" w:lineRule="auto"/>
        <w:rPr>
          <w:rFonts w:ascii="Arial" w:hAnsi="Arial" w:eastAsia="Arial" w:cs="Arial"/>
          <w:b w:val="0"/>
          <w:bCs w:val="0"/>
          <w:i w:val="0"/>
          <w:iCs w:val="0"/>
          <w:caps w:val="0"/>
          <w:smallCaps w:val="0"/>
          <w:color w:val="44546A"/>
          <w:sz w:val="24"/>
          <w:szCs w:val="24"/>
        </w:rPr>
      </w:pPr>
    </w:p>
    <w:tbl>
      <w:tblPr>
        <w:tblStyle w:val="TableNormal"/>
        <w:bidiVisual w:val="0"/>
        <w:tblW w:w="0" w:type="auto"/>
        <w:tblBorders>
          <w:top w:val="single" w:sz="6"/>
          <w:left w:val="single" w:sz="6"/>
          <w:bottom w:val="single" w:sz="6"/>
          <w:right w:val="single" w:sz="6"/>
        </w:tblBorders>
        <w:tblLook w:val="0000" w:firstRow="0" w:lastRow="0" w:firstColumn="0" w:lastColumn="0" w:noHBand="0" w:noVBand="0"/>
      </w:tblPr>
      <w:tblGrid>
        <w:gridCol w:w="4508"/>
        <w:gridCol w:w="4508"/>
      </w:tblGrid>
      <w:tr w:rsidR="55CC7B93" w:rsidTr="55CC7B93" w14:paraId="7FB617AB">
        <w:trPr>
          <w:trHeight w:val="300"/>
        </w:trPr>
        <w:tc>
          <w:tcPr>
            <w:tcW w:w="9016" w:type="dxa"/>
            <w:gridSpan w:val="2"/>
            <w:tcBorders>
              <w:top w:val="single" w:sz="6"/>
              <w:left w:val="single" w:sz="6"/>
              <w:bottom w:val="single" w:sz="6"/>
              <w:right w:val="single" w:sz="6"/>
            </w:tcBorders>
            <w:tcMar>
              <w:left w:w="105" w:type="dxa"/>
              <w:right w:w="105" w:type="dxa"/>
            </w:tcMar>
            <w:vAlign w:val="top"/>
          </w:tcPr>
          <w:p w:rsidR="55CC7B93" w:rsidP="55CC7B93" w:rsidRDefault="55CC7B93" w14:paraId="75C2F4EE" w14:textId="4C6CCDF8">
            <w:pPr>
              <w:tabs>
                <w:tab w:val="left" w:leader="none" w:pos="851"/>
              </w:tabs>
              <w:spacing w:after="0" w:line="240" w:lineRule="auto"/>
              <w:rPr>
                <w:rFonts w:ascii="Arial" w:hAnsi="Arial" w:eastAsia="Arial" w:cs="Arial"/>
                <w:b w:val="0"/>
                <w:bCs w:val="0"/>
                <w:i w:val="0"/>
                <w:iCs w:val="0"/>
                <w:sz w:val="24"/>
                <w:szCs w:val="24"/>
              </w:rPr>
            </w:pPr>
            <w:r w:rsidRPr="55CC7B93" w:rsidR="55CC7B93">
              <w:rPr>
                <w:rFonts w:ascii="Arial" w:hAnsi="Arial" w:eastAsia="Arial" w:cs="Arial"/>
                <w:b w:val="1"/>
                <w:bCs w:val="1"/>
                <w:i w:val="0"/>
                <w:iCs w:val="0"/>
                <w:strike w:val="0"/>
                <w:dstrike w:val="0"/>
                <w:sz w:val="24"/>
                <w:szCs w:val="24"/>
                <w:u w:val="single"/>
              </w:rPr>
              <w:t>Name</w:t>
            </w:r>
            <w:r w:rsidRPr="55CC7B93" w:rsidR="55CC7B93">
              <w:rPr>
                <w:rFonts w:ascii="Arial" w:hAnsi="Arial" w:eastAsia="Arial" w:cs="Arial"/>
                <w:b w:val="1"/>
                <w:bCs w:val="1"/>
                <w:i w:val="0"/>
                <w:iCs w:val="0"/>
                <w:sz w:val="24"/>
                <w:szCs w:val="24"/>
              </w:rPr>
              <w:t>:</w:t>
            </w:r>
          </w:p>
          <w:p w:rsidR="55CC7B93" w:rsidP="55CC7B93" w:rsidRDefault="55CC7B93" w14:paraId="6E2E13E5" w14:textId="2928C8C3">
            <w:pPr>
              <w:tabs>
                <w:tab w:val="left" w:leader="none" w:pos="851"/>
              </w:tabs>
              <w:spacing w:after="0" w:line="240" w:lineRule="auto"/>
              <w:rPr>
                <w:rFonts w:ascii="Arial" w:hAnsi="Arial" w:eastAsia="Arial" w:cs="Arial"/>
                <w:b w:val="0"/>
                <w:bCs w:val="0"/>
                <w:i w:val="0"/>
                <w:iCs w:val="0"/>
                <w:sz w:val="24"/>
                <w:szCs w:val="24"/>
              </w:rPr>
            </w:pPr>
          </w:p>
        </w:tc>
      </w:tr>
      <w:tr w:rsidR="55CC7B93" w:rsidTr="55CC7B93" w14:paraId="4DB05A55">
        <w:trPr>
          <w:trHeight w:val="300"/>
        </w:trPr>
        <w:tc>
          <w:tcPr>
            <w:tcW w:w="9016" w:type="dxa"/>
            <w:gridSpan w:val="2"/>
            <w:tcBorders>
              <w:top w:val="single" w:sz="6"/>
              <w:left w:val="single" w:sz="6"/>
              <w:bottom w:val="single" w:sz="6"/>
              <w:right w:val="single" w:sz="6"/>
            </w:tcBorders>
            <w:tcMar>
              <w:left w:w="105" w:type="dxa"/>
              <w:right w:w="105" w:type="dxa"/>
            </w:tcMar>
            <w:vAlign w:val="top"/>
          </w:tcPr>
          <w:p w:rsidR="55CC7B93" w:rsidP="55CC7B93" w:rsidRDefault="55CC7B93" w14:paraId="5D3772A1" w14:textId="2B16F218">
            <w:pPr>
              <w:tabs>
                <w:tab w:val="left" w:leader="none" w:pos="851"/>
              </w:tabs>
              <w:spacing w:after="0" w:line="240" w:lineRule="auto"/>
              <w:rPr>
                <w:rFonts w:ascii="Arial" w:hAnsi="Arial" w:eastAsia="Arial" w:cs="Arial"/>
                <w:b w:val="0"/>
                <w:bCs w:val="0"/>
                <w:i w:val="0"/>
                <w:iCs w:val="0"/>
                <w:sz w:val="24"/>
                <w:szCs w:val="24"/>
              </w:rPr>
            </w:pPr>
            <w:r w:rsidRPr="55CC7B93" w:rsidR="55CC7B93">
              <w:rPr>
                <w:rFonts w:ascii="Arial" w:hAnsi="Arial" w:eastAsia="Arial" w:cs="Arial"/>
                <w:b w:val="1"/>
                <w:bCs w:val="1"/>
                <w:i w:val="0"/>
                <w:iCs w:val="0"/>
                <w:strike w:val="0"/>
                <w:dstrike w:val="0"/>
                <w:sz w:val="24"/>
                <w:szCs w:val="24"/>
                <w:u w:val="single"/>
              </w:rPr>
              <w:t>Address</w:t>
            </w:r>
          </w:p>
          <w:p w:rsidR="55CC7B93" w:rsidP="55CC7B93" w:rsidRDefault="55CC7B93" w14:paraId="38E6B076" w14:textId="59BC5DE3">
            <w:pPr>
              <w:tabs>
                <w:tab w:val="left" w:leader="none" w:pos="851"/>
              </w:tabs>
              <w:spacing w:after="0" w:line="240" w:lineRule="auto"/>
              <w:rPr>
                <w:rFonts w:ascii="Arial" w:hAnsi="Arial" w:eastAsia="Arial" w:cs="Arial"/>
                <w:b w:val="0"/>
                <w:bCs w:val="0"/>
                <w:i w:val="0"/>
                <w:iCs w:val="0"/>
                <w:sz w:val="24"/>
                <w:szCs w:val="24"/>
              </w:rPr>
            </w:pPr>
          </w:p>
          <w:p w:rsidR="55CC7B93" w:rsidP="55CC7B93" w:rsidRDefault="55CC7B93" w14:paraId="03A47920" w14:textId="6D1395AE">
            <w:pPr>
              <w:tabs>
                <w:tab w:val="left" w:leader="none" w:pos="851"/>
              </w:tabs>
              <w:spacing w:after="0" w:line="240" w:lineRule="auto"/>
              <w:rPr>
                <w:rFonts w:ascii="Arial" w:hAnsi="Arial" w:eastAsia="Arial" w:cs="Arial"/>
                <w:b w:val="0"/>
                <w:bCs w:val="0"/>
                <w:i w:val="0"/>
                <w:iCs w:val="0"/>
                <w:sz w:val="24"/>
                <w:szCs w:val="24"/>
              </w:rPr>
            </w:pPr>
          </w:p>
        </w:tc>
      </w:tr>
      <w:tr w:rsidR="55CC7B93" w:rsidTr="55CC7B93" w14:paraId="571375A4">
        <w:trPr>
          <w:trHeight w:val="300"/>
        </w:trPr>
        <w:tc>
          <w:tcPr>
            <w:tcW w:w="9016" w:type="dxa"/>
            <w:gridSpan w:val="2"/>
            <w:tcBorders>
              <w:top w:val="single" w:sz="6"/>
              <w:left w:val="single" w:sz="6"/>
              <w:bottom w:val="single" w:sz="6"/>
              <w:right w:val="single" w:sz="6"/>
            </w:tcBorders>
            <w:tcMar>
              <w:left w:w="105" w:type="dxa"/>
              <w:right w:w="105" w:type="dxa"/>
            </w:tcMar>
            <w:vAlign w:val="top"/>
          </w:tcPr>
          <w:p w:rsidR="55CC7B93" w:rsidP="55CC7B93" w:rsidRDefault="55CC7B93" w14:paraId="57339995" w14:textId="4819CD9A">
            <w:pPr>
              <w:tabs>
                <w:tab w:val="left" w:leader="none" w:pos="851"/>
              </w:tabs>
              <w:spacing w:after="0" w:line="240" w:lineRule="auto"/>
              <w:rPr>
                <w:rFonts w:ascii="Arial" w:hAnsi="Arial" w:eastAsia="Arial" w:cs="Arial"/>
                <w:b w:val="0"/>
                <w:bCs w:val="0"/>
                <w:i w:val="0"/>
                <w:iCs w:val="0"/>
                <w:sz w:val="24"/>
                <w:szCs w:val="24"/>
              </w:rPr>
            </w:pPr>
          </w:p>
          <w:p w:rsidR="55CC7B93" w:rsidP="55CC7B93" w:rsidRDefault="55CC7B93" w14:paraId="0DD0C952" w14:textId="68F933FA">
            <w:pPr>
              <w:tabs>
                <w:tab w:val="left" w:leader="none" w:pos="851"/>
              </w:tabs>
              <w:spacing w:after="0" w:line="240" w:lineRule="auto"/>
              <w:rPr>
                <w:rFonts w:ascii="Arial" w:hAnsi="Arial" w:eastAsia="Arial" w:cs="Arial"/>
                <w:b w:val="0"/>
                <w:bCs w:val="0"/>
                <w:i w:val="0"/>
                <w:iCs w:val="0"/>
                <w:sz w:val="24"/>
                <w:szCs w:val="24"/>
              </w:rPr>
            </w:pPr>
          </w:p>
        </w:tc>
      </w:tr>
      <w:tr w:rsidR="55CC7B93" w:rsidTr="55CC7B93" w14:paraId="54BB85F5">
        <w:trPr>
          <w:trHeight w:val="300"/>
        </w:trPr>
        <w:tc>
          <w:tcPr>
            <w:tcW w:w="4508" w:type="dxa"/>
            <w:tcBorders>
              <w:top w:val="single" w:sz="6"/>
              <w:left w:val="single" w:sz="6"/>
              <w:bottom w:val="single" w:sz="6"/>
              <w:right w:val="single" w:sz="6"/>
            </w:tcBorders>
            <w:tcMar>
              <w:left w:w="105" w:type="dxa"/>
              <w:right w:w="105" w:type="dxa"/>
            </w:tcMar>
            <w:vAlign w:val="top"/>
          </w:tcPr>
          <w:p w:rsidR="55CC7B93" w:rsidP="55CC7B93" w:rsidRDefault="55CC7B93" w14:paraId="33EE40EA" w14:textId="5EC8EE6C">
            <w:pPr>
              <w:tabs>
                <w:tab w:val="left" w:leader="none" w:pos="851"/>
              </w:tabs>
              <w:spacing w:after="0" w:line="240" w:lineRule="auto"/>
              <w:rPr>
                <w:rFonts w:ascii="Arial" w:hAnsi="Arial" w:eastAsia="Arial" w:cs="Arial"/>
                <w:b w:val="0"/>
                <w:bCs w:val="0"/>
                <w:i w:val="0"/>
                <w:iCs w:val="0"/>
                <w:sz w:val="24"/>
                <w:szCs w:val="24"/>
              </w:rPr>
            </w:pPr>
            <w:r w:rsidRPr="55CC7B93" w:rsidR="55CC7B93">
              <w:rPr>
                <w:rFonts w:ascii="Arial" w:hAnsi="Arial" w:eastAsia="Arial" w:cs="Arial"/>
                <w:b w:val="1"/>
                <w:bCs w:val="1"/>
                <w:i w:val="0"/>
                <w:iCs w:val="0"/>
                <w:sz w:val="24"/>
                <w:szCs w:val="24"/>
              </w:rPr>
              <w:t>Post code:</w:t>
            </w:r>
          </w:p>
          <w:p w:rsidR="55CC7B93" w:rsidP="55CC7B93" w:rsidRDefault="55CC7B93" w14:paraId="049B9612" w14:textId="6690953E">
            <w:pPr>
              <w:tabs>
                <w:tab w:val="left" w:leader="none" w:pos="851"/>
              </w:tabs>
              <w:spacing w:after="0" w:line="240" w:lineRule="auto"/>
              <w:rPr>
                <w:rFonts w:ascii="Arial" w:hAnsi="Arial" w:eastAsia="Arial" w:cs="Arial"/>
                <w:b w:val="0"/>
                <w:bCs w:val="0"/>
                <w:i w:val="0"/>
                <w:iCs w:val="0"/>
                <w:sz w:val="24"/>
                <w:szCs w:val="24"/>
              </w:rPr>
            </w:pPr>
          </w:p>
        </w:tc>
        <w:tc>
          <w:tcPr>
            <w:tcW w:w="4508" w:type="dxa"/>
            <w:tcBorders>
              <w:top w:val="single" w:sz="6"/>
              <w:left w:val="single" w:sz="6"/>
              <w:bottom w:val="single" w:sz="6"/>
              <w:right w:val="single" w:sz="6"/>
            </w:tcBorders>
            <w:tcMar>
              <w:left w:w="105" w:type="dxa"/>
              <w:right w:w="105" w:type="dxa"/>
            </w:tcMar>
            <w:vAlign w:val="top"/>
          </w:tcPr>
          <w:p w:rsidR="55CC7B93" w:rsidP="55CC7B93" w:rsidRDefault="55CC7B93" w14:paraId="015AA21C" w14:textId="0BC673AF">
            <w:pPr>
              <w:tabs>
                <w:tab w:val="left" w:leader="none" w:pos="851"/>
              </w:tabs>
              <w:spacing w:after="0" w:line="240" w:lineRule="auto"/>
              <w:rPr>
                <w:rFonts w:ascii="Arial" w:hAnsi="Arial" w:eastAsia="Arial" w:cs="Arial"/>
                <w:b w:val="0"/>
                <w:bCs w:val="0"/>
                <w:i w:val="0"/>
                <w:iCs w:val="0"/>
                <w:sz w:val="24"/>
                <w:szCs w:val="24"/>
              </w:rPr>
            </w:pPr>
            <w:r w:rsidRPr="55CC7B93" w:rsidR="55CC7B93">
              <w:rPr>
                <w:rFonts w:ascii="Arial" w:hAnsi="Arial" w:eastAsia="Arial" w:cs="Arial"/>
                <w:b w:val="1"/>
                <w:bCs w:val="1"/>
                <w:i w:val="0"/>
                <w:iCs w:val="0"/>
                <w:sz w:val="24"/>
                <w:szCs w:val="24"/>
              </w:rPr>
              <w:t>Signature:</w:t>
            </w:r>
          </w:p>
        </w:tc>
      </w:tr>
      <w:tr w:rsidR="55CC7B93" w:rsidTr="55CC7B93" w14:paraId="53F9D0B9">
        <w:trPr>
          <w:trHeight w:val="300"/>
        </w:trPr>
        <w:tc>
          <w:tcPr>
            <w:tcW w:w="9016" w:type="dxa"/>
            <w:gridSpan w:val="2"/>
            <w:tcBorders>
              <w:top w:val="single" w:sz="6"/>
              <w:left w:val="single" w:sz="6"/>
              <w:bottom w:val="single" w:sz="6"/>
              <w:right w:val="single" w:sz="6"/>
            </w:tcBorders>
            <w:tcMar>
              <w:left w:w="105" w:type="dxa"/>
              <w:right w:w="105" w:type="dxa"/>
            </w:tcMar>
            <w:vAlign w:val="top"/>
          </w:tcPr>
          <w:p w:rsidR="55CC7B93" w:rsidP="55CC7B93" w:rsidRDefault="55CC7B93" w14:paraId="1C7D2A40" w14:textId="3C9A8FF2">
            <w:pPr>
              <w:tabs>
                <w:tab w:val="left" w:leader="none" w:pos="851"/>
              </w:tabs>
              <w:spacing w:after="0" w:line="240" w:lineRule="auto"/>
              <w:rPr>
                <w:rFonts w:ascii="Arial" w:hAnsi="Arial" w:eastAsia="Arial" w:cs="Arial"/>
                <w:b w:val="0"/>
                <w:bCs w:val="0"/>
                <w:i w:val="0"/>
                <w:iCs w:val="0"/>
                <w:sz w:val="24"/>
                <w:szCs w:val="24"/>
              </w:rPr>
            </w:pPr>
            <w:r w:rsidRPr="55CC7B93" w:rsidR="55CC7B93">
              <w:rPr>
                <w:rFonts w:ascii="Arial" w:hAnsi="Arial" w:eastAsia="Arial" w:cs="Arial"/>
                <w:b w:val="1"/>
                <w:bCs w:val="1"/>
                <w:i w:val="0"/>
                <w:iCs w:val="0"/>
                <w:sz w:val="24"/>
                <w:szCs w:val="24"/>
              </w:rPr>
              <w:t>Daytime tel. no:</w:t>
            </w:r>
          </w:p>
          <w:p w:rsidR="55CC7B93" w:rsidP="55CC7B93" w:rsidRDefault="55CC7B93" w14:paraId="25F872C4" w14:textId="11B1A761">
            <w:pPr>
              <w:tabs>
                <w:tab w:val="left" w:leader="none" w:pos="851"/>
              </w:tabs>
              <w:spacing w:after="0" w:line="240" w:lineRule="auto"/>
              <w:rPr>
                <w:rFonts w:ascii="Arial" w:hAnsi="Arial" w:eastAsia="Arial" w:cs="Arial"/>
                <w:b w:val="0"/>
                <w:bCs w:val="0"/>
                <w:i w:val="0"/>
                <w:iCs w:val="0"/>
                <w:sz w:val="24"/>
                <w:szCs w:val="24"/>
              </w:rPr>
            </w:pPr>
          </w:p>
        </w:tc>
      </w:tr>
      <w:tr w:rsidR="55CC7B93" w:rsidTr="55CC7B93" w14:paraId="7CBA7951">
        <w:trPr>
          <w:trHeight w:val="300"/>
        </w:trPr>
        <w:tc>
          <w:tcPr>
            <w:tcW w:w="9016" w:type="dxa"/>
            <w:gridSpan w:val="2"/>
            <w:tcBorders>
              <w:top w:val="single" w:sz="6"/>
              <w:left w:val="single" w:sz="6"/>
              <w:bottom w:val="single" w:sz="6"/>
              <w:right w:val="single" w:sz="6"/>
            </w:tcBorders>
            <w:tcMar>
              <w:left w:w="105" w:type="dxa"/>
              <w:right w:w="105" w:type="dxa"/>
            </w:tcMar>
            <w:vAlign w:val="top"/>
          </w:tcPr>
          <w:p w:rsidR="55CC7B93" w:rsidP="55CC7B93" w:rsidRDefault="55CC7B93" w14:paraId="66890F47" w14:textId="3F9BDEB6">
            <w:pPr>
              <w:tabs>
                <w:tab w:val="left" w:leader="none" w:pos="851"/>
              </w:tabs>
              <w:spacing w:after="0" w:line="240" w:lineRule="auto"/>
              <w:rPr>
                <w:rFonts w:ascii="Arial" w:hAnsi="Arial" w:eastAsia="Arial" w:cs="Arial"/>
                <w:b w:val="0"/>
                <w:bCs w:val="0"/>
                <w:i w:val="0"/>
                <w:iCs w:val="0"/>
                <w:sz w:val="24"/>
                <w:szCs w:val="24"/>
              </w:rPr>
            </w:pPr>
            <w:r w:rsidRPr="55CC7B93" w:rsidR="55CC7B93">
              <w:rPr>
                <w:rFonts w:ascii="Arial" w:hAnsi="Arial" w:eastAsia="Arial" w:cs="Arial"/>
                <w:b w:val="1"/>
                <w:bCs w:val="1"/>
                <w:i w:val="0"/>
                <w:iCs w:val="0"/>
                <w:sz w:val="24"/>
                <w:szCs w:val="24"/>
              </w:rPr>
              <w:t xml:space="preserve">Date of the incident complained of:  </w:t>
            </w:r>
          </w:p>
          <w:p w:rsidR="55CC7B93" w:rsidP="55CC7B93" w:rsidRDefault="55CC7B93" w14:paraId="700ACB5D" w14:textId="2D34F23D">
            <w:pPr>
              <w:tabs>
                <w:tab w:val="left" w:leader="none" w:pos="851"/>
              </w:tabs>
              <w:spacing w:after="0" w:line="240" w:lineRule="auto"/>
              <w:rPr>
                <w:rFonts w:ascii="Arial" w:hAnsi="Arial" w:eastAsia="Arial" w:cs="Arial"/>
                <w:b w:val="0"/>
                <w:bCs w:val="0"/>
                <w:i w:val="0"/>
                <w:iCs w:val="0"/>
                <w:sz w:val="24"/>
                <w:szCs w:val="24"/>
              </w:rPr>
            </w:pPr>
          </w:p>
        </w:tc>
      </w:tr>
      <w:tr w:rsidR="55CC7B93" w:rsidTr="55CC7B93" w14:paraId="4556D22B">
        <w:trPr>
          <w:trHeight w:val="300"/>
        </w:trPr>
        <w:tc>
          <w:tcPr>
            <w:tcW w:w="9016" w:type="dxa"/>
            <w:gridSpan w:val="2"/>
            <w:tcBorders>
              <w:top w:val="single" w:sz="6"/>
              <w:left w:val="single" w:sz="6"/>
              <w:bottom w:val="single" w:sz="6"/>
              <w:right w:val="single" w:sz="6"/>
            </w:tcBorders>
            <w:tcMar>
              <w:left w:w="105" w:type="dxa"/>
              <w:right w:w="105" w:type="dxa"/>
            </w:tcMar>
            <w:vAlign w:val="top"/>
          </w:tcPr>
          <w:p w:rsidR="55CC7B93" w:rsidP="55CC7B93" w:rsidRDefault="55CC7B93" w14:paraId="2E3C083A" w14:textId="184E3FED">
            <w:pPr>
              <w:tabs>
                <w:tab w:val="left" w:leader="none" w:pos="851"/>
              </w:tabs>
              <w:spacing w:after="0" w:line="240" w:lineRule="auto"/>
              <w:rPr>
                <w:rFonts w:ascii="Arial" w:hAnsi="Arial" w:eastAsia="Arial" w:cs="Arial"/>
                <w:b w:val="0"/>
                <w:bCs w:val="0"/>
                <w:i w:val="0"/>
                <w:iCs w:val="0"/>
                <w:sz w:val="24"/>
                <w:szCs w:val="24"/>
              </w:rPr>
            </w:pPr>
            <w:r w:rsidRPr="55CC7B93" w:rsidR="55CC7B93">
              <w:rPr>
                <w:rFonts w:ascii="Arial" w:hAnsi="Arial" w:eastAsia="Arial" w:cs="Arial"/>
                <w:b w:val="1"/>
                <w:bCs w:val="1"/>
                <w:i w:val="0"/>
                <w:iCs w:val="0"/>
                <w:sz w:val="24"/>
                <w:szCs w:val="24"/>
              </w:rPr>
              <w:t>If the complaint is about a member of staff, please enter their name below:</w:t>
            </w:r>
          </w:p>
          <w:p w:rsidR="55CC7B93" w:rsidP="55CC7B93" w:rsidRDefault="55CC7B93" w14:paraId="11638FA4" w14:textId="69B7AD4C">
            <w:pPr>
              <w:tabs>
                <w:tab w:val="left" w:leader="none" w:pos="851"/>
              </w:tabs>
              <w:spacing w:after="0" w:line="240" w:lineRule="auto"/>
              <w:rPr>
                <w:rFonts w:ascii="Arial" w:hAnsi="Arial" w:eastAsia="Arial" w:cs="Arial"/>
                <w:b w:val="0"/>
                <w:bCs w:val="0"/>
                <w:i w:val="0"/>
                <w:iCs w:val="0"/>
                <w:sz w:val="24"/>
                <w:szCs w:val="24"/>
              </w:rPr>
            </w:pPr>
          </w:p>
          <w:p w:rsidR="55CC7B93" w:rsidP="55CC7B93" w:rsidRDefault="55CC7B93" w14:paraId="220371D2" w14:textId="20E5BCB3">
            <w:pPr>
              <w:tabs>
                <w:tab w:val="left" w:leader="none" w:pos="851"/>
              </w:tabs>
              <w:spacing w:after="0" w:line="240" w:lineRule="auto"/>
              <w:rPr>
                <w:rFonts w:ascii="Arial" w:hAnsi="Arial" w:eastAsia="Arial" w:cs="Arial"/>
                <w:b w:val="0"/>
                <w:bCs w:val="0"/>
                <w:i w:val="0"/>
                <w:iCs w:val="0"/>
                <w:sz w:val="24"/>
                <w:szCs w:val="24"/>
              </w:rPr>
            </w:pPr>
          </w:p>
          <w:p w:rsidR="55CC7B93" w:rsidP="55CC7B93" w:rsidRDefault="55CC7B93" w14:paraId="0711FCD0" w14:textId="3484914A">
            <w:pPr>
              <w:tabs>
                <w:tab w:val="left" w:leader="none" w:pos="851"/>
              </w:tabs>
              <w:spacing w:after="0" w:line="240" w:lineRule="auto"/>
              <w:rPr>
                <w:rFonts w:ascii="Arial" w:hAnsi="Arial" w:eastAsia="Arial" w:cs="Arial"/>
                <w:b w:val="0"/>
                <w:bCs w:val="0"/>
                <w:i w:val="0"/>
                <w:iCs w:val="0"/>
                <w:sz w:val="24"/>
                <w:szCs w:val="24"/>
              </w:rPr>
            </w:pPr>
            <w:r w:rsidRPr="55CC7B93" w:rsidR="55CC7B93">
              <w:rPr>
                <w:rFonts w:ascii="Arial" w:hAnsi="Arial" w:eastAsia="Arial" w:cs="Arial"/>
                <w:b w:val="1"/>
                <w:bCs w:val="1"/>
                <w:i w:val="0"/>
                <w:iCs w:val="0"/>
                <w:sz w:val="24"/>
                <w:szCs w:val="24"/>
              </w:rPr>
              <w:t xml:space="preserve">                                   </w:t>
            </w:r>
          </w:p>
        </w:tc>
      </w:tr>
      <w:tr w:rsidR="55CC7B93" w:rsidTr="55CC7B93" w14:paraId="106EE034">
        <w:trPr>
          <w:trHeight w:val="6090"/>
        </w:trPr>
        <w:tc>
          <w:tcPr>
            <w:tcW w:w="9016" w:type="dxa"/>
            <w:gridSpan w:val="2"/>
            <w:tcBorders>
              <w:top w:val="single" w:sz="6"/>
              <w:left w:val="single" w:sz="6"/>
              <w:bottom w:val="single" w:sz="6"/>
              <w:right w:val="single" w:sz="6"/>
            </w:tcBorders>
            <w:tcMar>
              <w:left w:w="105" w:type="dxa"/>
              <w:right w:w="105" w:type="dxa"/>
            </w:tcMar>
            <w:vAlign w:val="top"/>
          </w:tcPr>
          <w:p w:rsidR="55CC7B93" w:rsidP="55CC7B93" w:rsidRDefault="55CC7B93" w14:paraId="47A498C6" w14:textId="0530C3F8">
            <w:pPr>
              <w:tabs>
                <w:tab w:val="left" w:leader="none" w:pos="851"/>
              </w:tabs>
              <w:spacing w:after="0" w:line="240" w:lineRule="auto"/>
              <w:rPr>
                <w:rFonts w:ascii="Arial" w:hAnsi="Arial" w:eastAsia="Arial" w:cs="Arial"/>
                <w:b w:val="0"/>
                <w:bCs w:val="0"/>
                <w:i w:val="0"/>
                <w:iCs w:val="0"/>
                <w:sz w:val="24"/>
                <w:szCs w:val="24"/>
              </w:rPr>
            </w:pPr>
            <w:r w:rsidRPr="55CC7B93" w:rsidR="55CC7B93">
              <w:rPr>
                <w:rFonts w:ascii="Arial" w:hAnsi="Arial" w:eastAsia="Arial" w:cs="Arial"/>
                <w:b w:val="1"/>
                <w:bCs w:val="1"/>
                <w:i w:val="0"/>
                <w:iCs w:val="0"/>
                <w:sz w:val="24"/>
                <w:szCs w:val="24"/>
              </w:rPr>
              <w:t xml:space="preserve">Please summarise your complaint:  </w:t>
            </w:r>
          </w:p>
          <w:p w:rsidR="55CC7B93" w:rsidP="55CC7B93" w:rsidRDefault="55CC7B93" w14:paraId="16A36077" w14:textId="78163791">
            <w:pPr>
              <w:tabs>
                <w:tab w:val="left" w:leader="none" w:pos="851"/>
              </w:tabs>
              <w:spacing w:after="0" w:line="240" w:lineRule="auto"/>
              <w:rPr>
                <w:rFonts w:ascii="Arial" w:hAnsi="Arial" w:eastAsia="Arial" w:cs="Arial"/>
                <w:b w:val="0"/>
                <w:bCs w:val="0"/>
                <w:i w:val="0"/>
                <w:iCs w:val="0"/>
                <w:sz w:val="24"/>
                <w:szCs w:val="24"/>
              </w:rPr>
            </w:pPr>
          </w:p>
          <w:p w:rsidR="55CC7B93" w:rsidP="55CC7B93" w:rsidRDefault="55CC7B93" w14:paraId="6904B9FE" w14:textId="081805ED">
            <w:pPr>
              <w:tabs>
                <w:tab w:val="left" w:leader="none" w:pos="851"/>
              </w:tabs>
              <w:spacing w:after="0" w:line="240" w:lineRule="auto"/>
              <w:rPr>
                <w:rFonts w:ascii="Arial" w:hAnsi="Arial" w:eastAsia="Arial" w:cs="Arial"/>
                <w:b w:val="0"/>
                <w:bCs w:val="0"/>
                <w:i w:val="0"/>
                <w:iCs w:val="0"/>
                <w:sz w:val="24"/>
                <w:szCs w:val="24"/>
              </w:rPr>
            </w:pPr>
          </w:p>
          <w:p w:rsidR="55CC7B93" w:rsidP="55CC7B93" w:rsidRDefault="55CC7B93" w14:paraId="34ABA29B" w14:textId="47A62C21">
            <w:pPr>
              <w:tabs>
                <w:tab w:val="left" w:leader="none" w:pos="851"/>
              </w:tabs>
              <w:spacing w:after="0" w:line="240" w:lineRule="auto"/>
              <w:rPr>
                <w:rFonts w:ascii="Arial" w:hAnsi="Arial" w:eastAsia="Arial" w:cs="Arial"/>
                <w:b w:val="0"/>
                <w:bCs w:val="0"/>
                <w:i w:val="0"/>
                <w:iCs w:val="0"/>
                <w:sz w:val="24"/>
                <w:szCs w:val="24"/>
              </w:rPr>
            </w:pPr>
          </w:p>
          <w:p w:rsidR="55CC7B93" w:rsidP="55CC7B93" w:rsidRDefault="55CC7B93" w14:paraId="6EF70769" w14:textId="653D67B1">
            <w:pPr>
              <w:tabs>
                <w:tab w:val="left" w:leader="none" w:pos="851"/>
              </w:tabs>
              <w:spacing w:after="0" w:line="240" w:lineRule="auto"/>
              <w:rPr>
                <w:rFonts w:ascii="Arial" w:hAnsi="Arial" w:eastAsia="Arial" w:cs="Arial"/>
                <w:b w:val="0"/>
                <w:bCs w:val="0"/>
                <w:i w:val="0"/>
                <w:iCs w:val="0"/>
                <w:sz w:val="24"/>
                <w:szCs w:val="24"/>
              </w:rPr>
            </w:pPr>
          </w:p>
          <w:p w:rsidR="55CC7B93" w:rsidP="55CC7B93" w:rsidRDefault="55CC7B93" w14:paraId="022B2745" w14:textId="62C9A425">
            <w:pPr>
              <w:tabs>
                <w:tab w:val="left" w:leader="none" w:pos="851"/>
              </w:tabs>
              <w:spacing w:after="0" w:line="240" w:lineRule="auto"/>
              <w:rPr>
                <w:rFonts w:ascii="Arial" w:hAnsi="Arial" w:eastAsia="Arial" w:cs="Arial"/>
                <w:b w:val="0"/>
                <w:bCs w:val="0"/>
                <w:i w:val="0"/>
                <w:iCs w:val="0"/>
                <w:sz w:val="24"/>
                <w:szCs w:val="24"/>
              </w:rPr>
            </w:pPr>
          </w:p>
          <w:p w:rsidR="55CC7B93" w:rsidP="55CC7B93" w:rsidRDefault="55CC7B93" w14:paraId="438EB381" w14:textId="6F21589E">
            <w:pPr>
              <w:tabs>
                <w:tab w:val="left" w:leader="none" w:pos="851"/>
              </w:tabs>
              <w:spacing w:after="0" w:line="240" w:lineRule="auto"/>
              <w:rPr>
                <w:rFonts w:ascii="Arial" w:hAnsi="Arial" w:eastAsia="Arial" w:cs="Arial"/>
                <w:b w:val="0"/>
                <w:bCs w:val="0"/>
                <w:i w:val="0"/>
                <w:iCs w:val="0"/>
                <w:sz w:val="24"/>
                <w:szCs w:val="24"/>
              </w:rPr>
            </w:pPr>
          </w:p>
          <w:p w:rsidR="55CC7B93" w:rsidP="55CC7B93" w:rsidRDefault="55CC7B93" w14:paraId="5E37F153" w14:textId="62E27E9B">
            <w:pPr>
              <w:tabs>
                <w:tab w:val="left" w:leader="none" w:pos="851"/>
              </w:tabs>
              <w:spacing w:after="0" w:line="240" w:lineRule="auto"/>
              <w:rPr>
                <w:rFonts w:ascii="Arial" w:hAnsi="Arial" w:eastAsia="Arial" w:cs="Arial"/>
                <w:b w:val="0"/>
                <w:bCs w:val="0"/>
                <w:i w:val="0"/>
                <w:iCs w:val="0"/>
                <w:sz w:val="24"/>
                <w:szCs w:val="24"/>
              </w:rPr>
            </w:pPr>
          </w:p>
          <w:p w:rsidR="55CC7B93" w:rsidP="55CC7B93" w:rsidRDefault="55CC7B93" w14:paraId="4799B4A5" w14:textId="635EC12D">
            <w:pPr>
              <w:tabs>
                <w:tab w:val="left" w:leader="none" w:pos="851"/>
              </w:tabs>
              <w:spacing w:after="0" w:line="240" w:lineRule="auto"/>
              <w:rPr>
                <w:rFonts w:ascii="Arial" w:hAnsi="Arial" w:eastAsia="Arial" w:cs="Arial"/>
                <w:b w:val="0"/>
                <w:bCs w:val="0"/>
                <w:i w:val="0"/>
                <w:iCs w:val="0"/>
                <w:sz w:val="24"/>
                <w:szCs w:val="24"/>
              </w:rPr>
            </w:pPr>
          </w:p>
          <w:p w:rsidR="55CC7B93" w:rsidP="55CC7B93" w:rsidRDefault="55CC7B93" w14:paraId="4C33EB61" w14:textId="2FB25FD3">
            <w:pPr>
              <w:tabs>
                <w:tab w:val="left" w:leader="none" w:pos="851"/>
              </w:tabs>
              <w:spacing w:after="0" w:line="240" w:lineRule="auto"/>
              <w:rPr>
                <w:rFonts w:ascii="Arial" w:hAnsi="Arial" w:eastAsia="Arial" w:cs="Arial"/>
                <w:b w:val="0"/>
                <w:bCs w:val="0"/>
                <w:i w:val="0"/>
                <w:iCs w:val="0"/>
                <w:sz w:val="24"/>
                <w:szCs w:val="24"/>
              </w:rPr>
            </w:pPr>
          </w:p>
          <w:p w:rsidR="55CC7B93" w:rsidP="55CC7B93" w:rsidRDefault="55CC7B93" w14:paraId="0778D5AB" w14:textId="45E9E938">
            <w:pPr>
              <w:tabs>
                <w:tab w:val="left" w:leader="none" w:pos="851"/>
              </w:tabs>
              <w:spacing w:after="0" w:line="240" w:lineRule="auto"/>
              <w:rPr>
                <w:rFonts w:ascii="Arial" w:hAnsi="Arial" w:eastAsia="Arial" w:cs="Arial"/>
                <w:b w:val="0"/>
                <w:bCs w:val="0"/>
                <w:i w:val="0"/>
                <w:iCs w:val="0"/>
                <w:sz w:val="24"/>
                <w:szCs w:val="24"/>
              </w:rPr>
            </w:pPr>
          </w:p>
          <w:p w:rsidR="55CC7B93" w:rsidP="55CC7B93" w:rsidRDefault="55CC7B93" w14:paraId="68838533" w14:textId="43F8E36C">
            <w:pPr>
              <w:pStyle w:val="Normal"/>
              <w:tabs>
                <w:tab w:val="left" w:leader="none" w:pos="851"/>
              </w:tabs>
              <w:spacing w:after="0" w:line="240" w:lineRule="auto"/>
              <w:rPr>
                <w:rFonts w:ascii="Arial" w:hAnsi="Arial" w:eastAsia="Arial" w:cs="Arial"/>
                <w:b w:val="0"/>
                <w:bCs w:val="0"/>
                <w:i w:val="0"/>
                <w:iCs w:val="0"/>
                <w:sz w:val="24"/>
                <w:szCs w:val="24"/>
              </w:rPr>
            </w:pPr>
          </w:p>
          <w:p w:rsidR="55CC7B93" w:rsidP="55CC7B93" w:rsidRDefault="55CC7B93" w14:paraId="73854DDF" w14:textId="5042E343">
            <w:pPr>
              <w:tabs>
                <w:tab w:val="left" w:leader="none" w:pos="851"/>
              </w:tabs>
              <w:spacing w:after="0" w:line="240" w:lineRule="auto"/>
              <w:rPr>
                <w:rFonts w:ascii="Arial" w:hAnsi="Arial" w:eastAsia="Arial" w:cs="Arial"/>
                <w:b w:val="0"/>
                <w:bCs w:val="0"/>
                <w:i w:val="0"/>
                <w:iCs w:val="0"/>
                <w:sz w:val="24"/>
                <w:szCs w:val="24"/>
              </w:rPr>
            </w:pPr>
          </w:p>
          <w:p w:rsidR="55CC7B93" w:rsidP="55CC7B93" w:rsidRDefault="55CC7B93" w14:paraId="037816F7" w14:textId="60F5E15A">
            <w:pPr>
              <w:tabs>
                <w:tab w:val="left" w:leader="none" w:pos="851"/>
              </w:tabs>
              <w:spacing w:after="0" w:line="240" w:lineRule="auto"/>
              <w:rPr>
                <w:rFonts w:ascii="Arial" w:hAnsi="Arial" w:eastAsia="Arial" w:cs="Arial"/>
                <w:b w:val="0"/>
                <w:bCs w:val="0"/>
                <w:i w:val="0"/>
                <w:iCs w:val="0"/>
                <w:sz w:val="24"/>
                <w:szCs w:val="24"/>
              </w:rPr>
            </w:pPr>
            <w:r w:rsidRPr="55CC7B93" w:rsidR="55CC7B93">
              <w:rPr>
                <w:rFonts w:ascii="Arial" w:hAnsi="Arial" w:eastAsia="Arial" w:cs="Arial"/>
                <w:b w:val="1"/>
                <w:bCs w:val="1"/>
                <w:i w:val="0"/>
                <w:iCs w:val="0"/>
                <w:sz w:val="24"/>
                <w:szCs w:val="24"/>
              </w:rPr>
              <w:t>Please summarise what outcome(s) you seek:</w:t>
            </w:r>
          </w:p>
          <w:p w:rsidR="55CC7B93" w:rsidP="55CC7B93" w:rsidRDefault="55CC7B93" w14:paraId="54542ECA" w14:textId="55324C09">
            <w:pPr>
              <w:tabs>
                <w:tab w:val="left" w:leader="none" w:pos="851"/>
              </w:tabs>
              <w:spacing w:after="0" w:line="240" w:lineRule="auto"/>
              <w:rPr>
                <w:rFonts w:ascii="Arial" w:hAnsi="Arial" w:eastAsia="Arial" w:cs="Arial"/>
                <w:b w:val="0"/>
                <w:bCs w:val="0"/>
                <w:i w:val="0"/>
                <w:iCs w:val="0"/>
                <w:sz w:val="24"/>
                <w:szCs w:val="24"/>
              </w:rPr>
            </w:pPr>
          </w:p>
          <w:p w:rsidR="55CC7B93" w:rsidP="55CC7B93" w:rsidRDefault="55CC7B93" w14:paraId="082541C2" w14:textId="3429D439">
            <w:pPr>
              <w:tabs>
                <w:tab w:val="left" w:leader="none" w:pos="851"/>
              </w:tabs>
              <w:spacing w:after="0" w:line="240" w:lineRule="auto"/>
              <w:rPr>
                <w:rFonts w:ascii="Arial" w:hAnsi="Arial" w:eastAsia="Arial" w:cs="Arial"/>
                <w:b w:val="0"/>
                <w:bCs w:val="0"/>
                <w:i w:val="0"/>
                <w:iCs w:val="0"/>
                <w:sz w:val="24"/>
                <w:szCs w:val="24"/>
              </w:rPr>
            </w:pPr>
          </w:p>
          <w:p w:rsidR="55CC7B93" w:rsidP="55CC7B93" w:rsidRDefault="55CC7B93" w14:paraId="34C0E2E7" w14:textId="2E80B11F">
            <w:pPr>
              <w:tabs>
                <w:tab w:val="left" w:leader="none" w:pos="851"/>
              </w:tabs>
              <w:spacing w:after="0" w:line="240" w:lineRule="auto"/>
              <w:rPr>
                <w:rFonts w:ascii="Arial" w:hAnsi="Arial" w:eastAsia="Arial" w:cs="Arial"/>
                <w:b w:val="0"/>
                <w:bCs w:val="0"/>
                <w:i w:val="0"/>
                <w:iCs w:val="0"/>
                <w:sz w:val="24"/>
                <w:szCs w:val="24"/>
              </w:rPr>
            </w:pPr>
          </w:p>
          <w:p w:rsidR="55CC7B93" w:rsidP="55CC7B93" w:rsidRDefault="55CC7B93" w14:paraId="414589C7" w14:textId="7D46232C">
            <w:pPr>
              <w:tabs>
                <w:tab w:val="left" w:leader="none" w:pos="851"/>
              </w:tabs>
              <w:spacing w:after="0" w:line="240" w:lineRule="auto"/>
              <w:rPr>
                <w:rFonts w:ascii="Arial" w:hAnsi="Arial" w:eastAsia="Arial" w:cs="Arial"/>
                <w:b w:val="0"/>
                <w:bCs w:val="0"/>
                <w:i w:val="0"/>
                <w:iCs w:val="0"/>
                <w:sz w:val="24"/>
                <w:szCs w:val="24"/>
              </w:rPr>
            </w:pPr>
          </w:p>
          <w:p w:rsidR="55CC7B93" w:rsidP="55CC7B93" w:rsidRDefault="55CC7B93" w14:paraId="51979CE6" w14:textId="79562FD3">
            <w:pPr>
              <w:tabs>
                <w:tab w:val="left" w:leader="none" w:pos="851"/>
              </w:tabs>
              <w:spacing w:after="0" w:line="240" w:lineRule="auto"/>
              <w:rPr>
                <w:rFonts w:ascii="Arial" w:hAnsi="Arial" w:eastAsia="Arial" w:cs="Arial"/>
                <w:b w:val="0"/>
                <w:bCs w:val="0"/>
                <w:i w:val="0"/>
                <w:iCs w:val="0"/>
                <w:sz w:val="24"/>
                <w:szCs w:val="24"/>
              </w:rPr>
            </w:pPr>
            <w:r w:rsidRPr="55CC7B93" w:rsidR="55CC7B93">
              <w:rPr>
                <w:rFonts w:ascii="Arial" w:hAnsi="Arial" w:eastAsia="Arial" w:cs="Arial"/>
                <w:b w:val="1"/>
                <w:bCs w:val="1"/>
                <w:i w:val="0"/>
                <w:iCs w:val="0"/>
                <w:sz w:val="24"/>
                <w:szCs w:val="24"/>
              </w:rPr>
              <w:t>The names of your witnesses must be given here:</w:t>
            </w:r>
          </w:p>
          <w:p w:rsidR="55CC7B93" w:rsidP="55CC7B93" w:rsidRDefault="55CC7B93" w14:paraId="6DB15E08" w14:textId="478D64DE">
            <w:pPr>
              <w:tabs>
                <w:tab w:val="left" w:leader="none" w:pos="851"/>
              </w:tabs>
              <w:spacing w:after="0" w:line="240" w:lineRule="auto"/>
              <w:rPr>
                <w:rFonts w:ascii="Arial" w:hAnsi="Arial" w:eastAsia="Arial" w:cs="Arial"/>
                <w:b w:val="0"/>
                <w:bCs w:val="0"/>
                <w:i w:val="0"/>
                <w:iCs w:val="0"/>
                <w:sz w:val="24"/>
                <w:szCs w:val="24"/>
              </w:rPr>
            </w:pPr>
          </w:p>
          <w:p w:rsidR="55CC7B93" w:rsidP="55CC7B93" w:rsidRDefault="55CC7B93" w14:paraId="45831702" w14:textId="130886EA">
            <w:pPr>
              <w:tabs>
                <w:tab w:val="left" w:leader="none" w:pos="851"/>
              </w:tabs>
              <w:spacing w:after="0" w:line="240" w:lineRule="auto"/>
              <w:rPr>
                <w:rFonts w:ascii="Arial" w:hAnsi="Arial" w:eastAsia="Arial" w:cs="Arial"/>
                <w:b w:val="0"/>
                <w:bCs w:val="0"/>
                <w:i w:val="0"/>
                <w:iCs w:val="0"/>
                <w:sz w:val="24"/>
                <w:szCs w:val="24"/>
              </w:rPr>
            </w:pPr>
          </w:p>
          <w:p w:rsidR="55CC7B93" w:rsidP="55CC7B93" w:rsidRDefault="55CC7B93" w14:paraId="7CFF859F" w14:textId="4A8F8C74">
            <w:pPr>
              <w:tabs>
                <w:tab w:val="left" w:leader="none" w:pos="851"/>
              </w:tabs>
              <w:spacing w:after="0" w:line="240" w:lineRule="auto"/>
              <w:rPr>
                <w:rFonts w:ascii="Arial" w:hAnsi="Arial" w:eastAsia="Arial" w:cs="Arial"/>
                <w:b w:val="0"/>
                <w:bCs w:val="0"/>
                <w:i w:val="0"/>
                <w:iCs w:val="0"/>
                <w:sz w:val="24"/>
                <w:szCs w:val="24"/>
              </w:rPr>
            </w:pPr>
          </w:p>
        </w:tc>
      </w:tr>
    </w:tbl>
    <w:p w:rsidR="55CC7B93" w:rsidP="55CC7B93" w:rsidRDefault="55CC7B93" w14:paraId="48A1848A" w14:textId="41E8FA1B">
      <w:pPr>
        <w:pStyle w:val="Normal"/>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5">
    <w:nsid w:val="188d476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1c98a6f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3698f97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606ef26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25ed10a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4547FEB"/>
    <w:rsid w:val="0127EFD2"/>
    <w:rsid w:val="01292A9A"/>
    <w:rsid w:val="01292A9A"/>
    <w:rsid w:val="04547FEB"/>
    <w:rsid w:val="081A15DD"/>
    <w:rsid w:val="0A0BD834"/>
    <w:rsid w:val="0A18E175"/>
    <w:rsid w:val="1B86507F"/>
    <w:rsid w:val="20A8CB6D"/>
    <w:rsid w:val="35FD9FD8"/>
    <w:rsid w:val="43963D94"/>
    <w:rsid w:val="55CC7B93"/>
    <w:rsid w:val="5E85B168"/>
    <w:rsid w:val="60F1DD57"/>
    <w:rsid w:val="634D713E"/>
    <w:rsid w:val="65BB88F1"/>
    <w:rsid w:val="793799A4"/>
    <w:rsid w:val="7D7AB73E"/>
    <w:rsid w:val="7DD32878"/>
    <w:rsid w:val="7E61E091"/>
    <w:rsid w:val="7E6FF090"/>
    <w:rsid w:val="7F4873A7"/>
    <w:rsid w:val="7F6D14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E5295"/>
  <w15:chartTrackingRefBased/>
  <w15:docId w15:val="{9AB4A7D5-0C4A-41EB-916B-D16322CD333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uiPriority w:val="0"/>
    <w:name w:val="Normal"/>
    <w:qFormat/>
    <w:rsid w:val="55CC7B93"/>
    <w:rPr>
      <w:noProof w:val="0"/>
      <w:lang w:val="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55CC7B93"/>
    <w:pPr>
      <w:spacing/>
      <w:ind w:left="720"/>
      <w:contextualSpacing/>
    </w:pPr>
  </w:style>
  <w:style w:type="character" w:styleId="Hyperlink">
    <w:uiPriority w:val="99"/>
    <w:name w:val="Hyperlink"/>
    <w:basedOn w:val="DefaultParagraphFont"/>
    <w:unhideWhenUsed/>
    <w:rsid w:val="55CC7B93"/>
    <w:rPr>
      <w:color w:val="467886"/>
      <w:u w:val="single"/>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922872173" Type="http://schemas.openxmlformats.org/officeDocument/2006/relationships/image" Target="/media/image.png"/><Relationship Id="rId3" Type="http://schemas.openxmlformats.org/officeDocument/2006/relationships/webSettings" Target="webSettings.xml"/><Relationship Id="rId2" Type="http://schemas.openxmlformats.org/officeDocument/2006/relationships/settings" Target="settings.xml"/><Relationship Id="rId922872176" Type="http://schemas.openxmlformats.org/officeDocument/2006/relationships/customXml" Target="../customXml/item3.xml"/><Relationship Id="rId1" Type="http://schemas.openxmlformats.org/officeDocument/2006/relationships/styles" Target="styles.xml"/><Relationship Id="R949bbd7180e74865" Type="http://schemas.openxmlformats.org/officeDocument/2006/relationships/hyperlink" Target="mailto:catriona@theparkcollege.org" TargetMode="External"/><Relationship Id="rId827194785" Type="http://schemas.openxmlformats.org/officeDocument/2006/relationships/image" Target="/media/image2.png"/><Relationship Id="rId922872175" Type="http://schemas.openxmlformats.org/officeDocument/2006/relationships/customXml" Target="../customXml/item2.xml"/><Relationship Id="rId5" Type="http://schemas.openxmlformats.org/officeDocument/2006/relationships/theme" Target="theme/theme1.xml"/><Relationship Id="rId922872174" Type="http://schemas.openxmlformats.org/officeDocument/2006/relationships/customXml" Target="../customXml/item1.xml"/><Relationship Id="rId4" Type="http://schemas.openxmlformats.org/officeDocument/2006/relationships/fontTable" Target="fontTable.xml"/><Relationship Id="Rba908ac78edf4701" Type="http://schemas.openxmlformats.org/officeDocument/2006/relationships/numbering" Target="numbering.xml"/></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B02C15BA34DB40AA137272CD4FF35D" ma:contentTypeVersion="12" ma:contentTypeDescription="Create a new document." ma:contentTypeScope="" ma:versionID="c9de8a32d96c670b40cfdd255f67b3c1">
  <xsd:schema xmlns:xsd="http://www.w3.org/2001/XMLSchema" xmlns:xs="http://www.w3.org/2001/XMLSchema" xmlns:p="http://schemas.microsoft.com/office/2006/metadata/properties" xmlns:ns2="5326edb2-68dc-4aac-97b0-4658355e7f1f" xmlns:ns3="eda9b2ae-6953-43bd-b1d9-3a5f2d147379" targetNamespace="http://schemas.microsoft.com/office/2006/metadata/properties" ma:root="true" ma:fieldsID="fa84288e8c83573547b9e27b9ea1300c" ns2:_="" ns3:_="">
    <xsd:import namespace="5326edb2-68dc-4aac-97b0-4658355e7f1f"/>
    <xsd:import namespace="eda9b2ae-6953-43bd-b1d9-3a5f2d14737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6edb2-68dc-4aac-97b0-4658355e7f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0d3afcb-0674-4a74-926e-56775a6425c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a9b2ae-6953-43bd-b1d9-3a5f2d14737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777cf06-a887-4bbe-9ec9-3f141806baa0}" ma:internalName="TaxCatchAll" ma:showField="CatchAllData" ma:web="eda9b2ae-6953-43bd-b1d9-3a5f2d1473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326edb2-68dc-4aac-97b0-4658355e7f1f">
      <Terms xmlns="http://schemas.microsoft.com/office/infopath/2007/PartnerControls"/>
    </lcf76f155ced4ddcb4097134ff3c332f>
    <TaxCatchAll xmlns="eda9b2ae-6953-43bd-b1d9-3a5f2d147379" xsi:nil="true"/>
  </documentManagement>
</p:properties>
</file>

<file path=customXml/itemProps1.xml><?xml version="1.0" encoding="utf-8"?>
<ds:datastoreItem xmlns:ds="http://schemas.openxmlformats.org/officeDocument/2006/customXml" ds:itemID="{67E9317A-3DE9-4173-A524-E6B7BDBD03E5}"/>
</file>

<file path=customXml/itemProps2.xml><?xml version="1.0" encoding="utf-8"?>
<ds:datastoreItem xmlns:ds="http://schemas.openxmlformats.org/officeDocument/2006/customXml" ds:itemID="{5D756E74-6C2F-43C2-9C82-90636D186728}"/>
</file>

<file path=customXml/itemProps3.xml><?xml version="1.0" encoding="utf-8"?>
<ds:datastoreItem xmlns:ds="http://schemas.openxmlformats.org/officeDocument/2006/customXml" ds:itemID="{4EE9736B-71C2-4FF1-9CF9-FD857C7924E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Frampton</dc:creator>
  <cp:keywords/>
  <dc:description/>
  <cp:lastModifiedBy>Rebecca Frampton</cp:lastModifiedBy>
  <dcterms:created xsi:type="dcterms:W3CDTF">2026-08-03T11:29:29Z</dcterms:created>
  <dcterms:modified xsi:type="dcterms:W3CDTF">2026-08-03T11:53:21Z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0x010100D7B02C15BA34DB40AA137272CD4FF35D</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