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24EFC" w14:textId="478C0257" w:rsidR="00F7244B" w:rsidRDefault="00E4595B" w:rsidP="00F7244B">
      <w:pPr>
        <w:pStyle w:val="Header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4F6869C" wp14:editId="1205586A">
            <wp:simplePos x="0" y="0"/>
            <wp:positionH relativeFrom="margin">
              <wp:posOffset>4396740</wp:posOffset>
            </wp:positionH>
            <wp:positionV relativeFrom="paragraph">
              <wp:posOffset>0</wp:posOffset>
            </wp:positionV>
            <wp:extent cx="739140" cy="892810"/>
            <wp:effectExtent l="0" t="0" r="3810" b="2540"/>
            <wp:wrapSquare wrapText="bothSides"/>
            <wp:docPr id="937898825" name="Picture 1" descr="A logo with colorful hands on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898825" name="Picture 1" descr="A logo with colorful hands on a tree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6559" r="11301"/>
                    <a:stretch/>
                  </pic:blipFill>
                  <pic:spPr bwMode="auto">
                    <a:xfrm>
                      <a:off x="0" y="0"/>
                      <a:ext cx="739140" cy="89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40BAA" w14:textId="77777777" w:rsidR="00F7244B" w:rsidRDefault="00F7244B" w:rsidP="00F7244B">
      <w:pPr>
        <w:pStyle w:val="Header"/>
        <w:jc w:val="center"/>
      </w:pPr>
    </w:p>
    <w:p w14:paraId="317E6484" w14:textId="670A224E" w:rsidR="00F7244B" w:rsidRDefault="00F7244B" w:rsidP="00F7244B">
      <w:pPr>
        <w:pStyle w:val="Header"/>
        <w:jc w:val="center"/>
      </w:pPr>
    </w:p>
    <w:p w14:paraId="131F3F66" w14:textId="652CAE4C" w:rsidR="00F7244B" w:rsidRDefault="00F7244B" w:rsidP="00F7244B">
      <w:pPr>
        <w:pStyle w:val="Header"/>
        <w:jc w:val="center"/>
      </w:pPr>
    </w:p>
    <w:p w14:paraId="5117F0CC" w14:textId="77777777" w:rsidR="00F7244B" w:rsidRDefault="00F7244B" w:rsidP="00564E5E">
      <w:pPr>
        <w:pStyle w:val="Header"/>
      </w:pPr>
    </w:p>
    <w:p w14:paraId="74AAAB53" w14:textId="0F2D1F56" w:rsidR="00F7244B" w:rsidRPr="006F7AD3" w:rsidRDefault="00F7244B" w:rsidP="00F7244B">
      <w:pPr>
        <w:pStyle w:val="Header"/>
        <w:jc w:val="center"/>
        <w:rPr>
          <w:sz w:val="28"/>
          <w:szCs w:val="28"/>
        </w:rPr>
      </w:pPr>
      <w:r w:rsidRPr="006F7AD3">
        <w:rPr>
          <w:sz w:val="28"/>
          <w:szCs w:val="28"/>
        </w:rPr>
        <w:t>Thornhill Primary School</w:t>
      </w:r>
    </w:p>
    <w:p w14:paraId="726B8ECC" w14:textId="72961E88" w:rsidR="00F7244B" w:rsidRPr="006F7AD3" w:rsidRDefault="003A777B" w:rsidP="00F7244B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Music</w:t>
      </w:r>
      <w:r w:rsidR="00F7244B" w:rsidRPr="006F7AD3">
        <w:rPr>
          <w:b/>
          <w:bCs/>
          <w:sz w:val="28"/>
          <w:szCs w:val="28"/>
        </w:rPr>
        <w:t xml:space="preserve"> Progression of Knowledge</w:t>
      </w:r>
    </w:p>
    <w:p w14:paraId="245D4883" w14:textId="4A80BC7E" w:rsidR="00F7244B" w:rsidRPr="00486633" w:rsidRDefault="00486633" w:rsidP="006F7AD3">
      <w:pPr>
        <w:pStyle w:val="Header"/>
        <w:jc w:val="center"/>
        <w:rPr>
          <w:i/>
          <w:iCs/>
        </w:rPr>
      </w:pPr>
      <w:r>
        <w:rPr>
          <w:i/>
          <w:iCs/>
        </w:rPr>
        <w:t>‘</w:t>
      </w:r>
      <w:r w:rsidRPr="00486633">
        <w:rPr>
          <w:i/>
          <w:iCs/>
        </w:rPr>
        <w:t>Music is life itself</w:t>
      </w:r>
      <w:r>
        <w:rPr>
          <w:i/>
          <w:iCs/>
        </w:rPr>
        <w:t>’</w:t>
      </w:r>
    </w:p>
    <w:p w14:paraId="020F288B" w14:textId="326AB1EC" w:rsidR="00AA02E5" w:rsidRDefault="00AA02E5" w:rsidP="00F7244B">
      <w:pPr>
        <w:rPr>
          <w:b/>
          <w:bCs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9F34246" wp14:editId="08B1C440">
            <wp:simplePos x="0" y="0"/>
            <wp:positionH relativeFrom="margin">
              <wp:align>center</wp:align>
            </wp:positionH>
            <wp:positionV relativeFrom="paragraph">
              <wp:posOffset>65405</wp:posOffset>
            </wp:positionV>
            <wp:extent cx="800100" cy="442595"/>
            <wp:effectExtent l="0" t="0" r="0" b="0"/>
            <wp:wrapTight wrapText="bothSides">
              <wp:wrapPolygon edited="0">
                <wp:start x="0" y="0"/>
                <wp:lineTo x="0" y="20453"/>
                <wp:lineTo x="21086" y="20453"/>
                <wp:lineTo x="21086" y="0"/>
                <wp:lineTo x="0" y="0"/>
              </wp:wrapPolygon>
            </wp:wrapTight>
            <wp:docPr id="305569639" name="Picture 1" descr="A close-up of a music no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569639" name="Picture 1" descr="A close-up of a music not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B056F2" w14:textId="68BD5E3C" w:rsidR="00AA02E5" w:rsidRDefault="00AA02E5" w:rsidP="00F7244B">
      <w:pPr>
        <w:rPr>
          <w:b/>
          <w:bCs/>
          <w:sz w:val="22"/>
          <w:szCs w:val="22"/>
          <w:u w:val="single"/>
        </w:rPr>
      </w:pPr>
    </w:p>
    <w:p w14:paraId="3B80B85D" w14:textId="360329E3" w:rsidR="000D11D4" w:rsidRDefault="00027DF8" w:rsidP="00F7244B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Int</w:t>
      </w:r>
      <w:r w:rsidR="00F7244B" w:rsidRPr="00E702CA">
        <w:rPr>
          <w:b/>
          <w:bCs/>
          <w:sz w:val="22"/>
          <w:szCs w:val="22"/>
          <w:u w:val="single"/>
        </w:rPr>
        <w:t>ent</w:t>
      </w:r>
    </w:p>
    <w:p w14:paraId="7955848E" w14:textId="1CFBE613" w:rsidR="007920EE" w:rsidRPr="007F146B" w:rsidRDefault="00027DF8" w:rsidP="00F7244B">
      <w:pPr>
        <w:rPr>
          <w:sz w:val="22"/>
          <w:szCs w:val="22"/>
        </w:rPr>
      </w:pPr>
      <w:r w:rsidRPr="007F146B">
        <w:rPr>
          <w:sz w:val="22"/>
          <w:szCs w:val="22"/>
        </w:rPr>
        <w:t xml:space="preserve">Music is a universal </w:t>
      </w:r>
      <w:r w:rsidR="00FD3D46" w:rsidRPr="007F146B">
        <w:rPr>
          <w:sz w:val="22"/>
          <w:szCs w:val="22"/>
        </w:rPr>
        <w:t>language that captures emotions, thoughts and feelings through musical narratives. At Thornhill Primary School it is our vision to ensure</w:t>
      </w:r>
      <w:r w:rsidR="007920EE" w:rsidRPr="007F146B">
        <w:rPr>
          <w:sz w:val="22"/>
          <w:szCs w:val="22"/>
        </w:rPr>
        <w:t xml:space="preserve"> we grow successful learners </w:t>
      </w:r>
      <w:r w:rsidR="00F554C8">
        <w:rPr>
          <w:sz w:val="22"/>
          <w:szCs w:val="22"/>
        </w:rPr>
        <w:t>who can</w:t>
      </w:r>
      <w:r w:rsidR="007920EE" w:rsidRPr="007F146B">
        <w:rPr>
          <w:sz w:val="22"/>
          <w:szCs w:val="22"/>
        </w:rPr>
        <w:t xml:space="preserve"> use music to help </w:t>
      </w:r>
      <w:r w:rsidR="00F554C8">
        <w:rPr>
          <w:sz w:val="22"/>
          <w:szCs w:val="22"/>
        </w:rPr>
        <w:t xml:space="preserve">them </w:t>
      </w:r>
      <w:r w:rsidR="007920EE" w:rsidRPr="007F146B">
        <w:rPr>
          <w:sz w:val="22"/>
          <w:szCs w:val="22"/>
        </w:rPr>
        <w:t>reflect o</w:t>
      </w:r>
      <w:r w:rsidR="00F554C8">
        <w:rPr>
          <w:sz w:val="22"/>
          <w:szCs w:val="22"/>
        </w:rPr>
        <w:t>n their</w:t>
      </w:r>
      <w:r w:rsidR="007920EE" w:rsidRPr="007F146B">
        <w:rPr>
          <w:sz w:val="22"/>
          <w:szCs w:val="22"/>
        </w:rPr>
        <w:t xml:space="preserve"> emotions </w:t>
      </w:r>
      <w:r w:rsidR="00F554C8">
        <w:rPr>
          <w:sz w:val="22"/>
          <w:szCs w:val="22"/>
        </w:rPr>
        <w:t>allowing them to be</w:t>
      </w:r>
      <w:r w:rsidR="007920EE" w:rsidRPr="007F146B">
        <w:rPr>
          <w:sz w:val="22"/>
          <w:szCs w:val="22"/>
        </w:rPr>
        <w:t xml:space="preserve"> safe and happy</w:t>
      </w:r>
      <w:r w:rsidR="00F554C8">
        <w:rPr>
          <w:sz w:val="22"/>
          <w:szCs w:val="22"/>
        </w:rPr>
        <w:t xml:space="preserve"> individuals</w:t>
      </w:r>
      <w:r w:rsidR="007920EE" w:rsidRPr="007F146B">
        <w:rPr>
          <w:sz w:val="22"/>
          <w:szCs w:val="22"/>
        </w:rPr>
        <w:t>.</w:t>
      </w:r>
      <w:r w:rsidR="00BC3BA0">
        <w:rPr>
          <w:sz w:val="22"/>
          <w:szCs w:val="22"/>
        </w:rPr>
        <w:t xml:space="preserve"> </w:t>
      </w:r>
      <w:r w:rsidR="007920EE" w:rsidRPr="007F146B">
        <w:rPr>
          <w:sz w:val="22"/>
          <w:szCs w:val="22"/>
        </w:rPr>
        <w:t xml:space="preserve">Our vision is to provide </w:t>
      </w:r>
      <w:r w:rsidR="00AF5866" w:rsidRPr="007F146B">
        <w:rPr>
          <w:sz w:val="22"/>
          <w:szCs w:val="22"/>
        </w:rPr>
        <w:t>both</w:t>
      </w:r>
      <w:r w:rsidR="007920EE" w:rsidRPr="007F146B">
        <w:rPr>
          <w:sz w:val="22"/>
          <w:szCs w:val="22"/>
        </w:rPr>
        <w:t xml:space="preserve"> enjoyable and engaging musical experiences that ca</w:t>
      </w:r>
      <w:r w:rsidR="007F146B" w:rsidRPr="007F146B">
        <w:rPr>
          <w:sz w:val="22"/>
          <w:szCs w:val="22"/>
        </w:rPr>
        <w:t>n</w:t>
      </w:r>
      <w:r w:rsidR="007920EE" w:rsidRPr="007F146B">
        <w:rPr>
          <w:sz w:val="22"/>
          <w:szCs w:val="22"/>
        </w:rPr>
        <w:t xml:space="preserve"> inspire </w:t>
      </w:r>
      <w:r w:rsidR="0051435E">
        <w:rPr>
          <w:sz w:val="22"/>
          <w:szCs w:val="22"/>
        </w:rPr>
        <w:t>pupils</w:t>
      </w:r>
      <w:r w:rsidR="007920EE" w:rsidRPr="007F146B">
        <w:rPr>
          <w:sz w:val="22"/>
          <w:szCs w:val="22"/>
        </w:rPr>
        <w:t xml:space="preserve"> to </w:t>
      </w:r>
      <w:r w:rsidR="0051435E">
        <w:rPr>
          <w:sz w:val="22"/>
          <w:szCs w:val="22"/>
        </w:rPr>
        <w:t>develop</w:t>
      </w:r>
      <w:r w:rsidR="00AF5866" w:rsidRPr="007F146B">
        <w:rPr>
          <w:sz w:val="22"/>
          <w:szCs w:val="22"/>
        </w:rPr>
        <w:t xml:space="preserve"> and grow.</w:t>
      </w:r>
    </w:p>
    <w:p w14:paraId="39C4E5B5" w14:textId="77777777" w:rsidR="000D11D4" w:rsidRDefault="00F22DBA" w:rsidP="00F7244B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I</w:t>
      </w:r>
      <w:r w:rsidRPr="00E702CA">
        <w:rPr>
          <w:b/>
          <w:bCs/>
          <w:sz w:val="22"/>
          <w:szCs w:val="22"/>
          <w:u w:val="single"/>
        </w:rPr>
        <w:t>mplementation</w:t>
      </w:r>
    </w:p>
    <w:p w14:paraId="3FCBFAE5" w14:textId="77777777" w:rsidR="00BC3BA0" w:rsidRPr="007F146B" w:rsidRDefault="00BC3BA0" w:rsidP="00BC3BA0">
      <w:pPr>
        <w:rPr>
          <w:sz w:val="22"/>
          <w:szCs w:val="22"/>
        </w:rPr>
      </w:pPr>
      <w:r w:rsidRPr="007F146B">
        <w:rPr>
          <w:sz w:val="22"/>
          <w:szCs w:val="22"/>
        </w:rPr>
        <w:t>Through appreciation, composition, performance and reflection our children receive experiences that engage and inspire them to express their creativity</w:t>
      </w:r>
      <w:r>
        <w:rPr>
          <w:sz w:val="22"/>
          <w:szCs w:val="22"/>
        </w:rPr>
        <w:t xml:space="preserve"> in</w:t>
      </w:r>
      <w:r w:rsidRPr="007F146B">
        <w:rPr>
          <w:sz w:val="22"/>
          <w:szCs w:val="22"/>
        </w:rPr>
        <w:t xml:space="preserve"> a variety of ways. We also encourage children to understand, listen and explore other cultures through music. Our teaching focuses on h</w:t>
      </w:r>
      <w:r>
        <w:rPr>
          <w:sz w:val="22"/>
          <w:szCs w:val="22"/>
        </w:rPr>
        <w:t>e</w:t>
      </w:r>
      <w:r w:rsidRPr="007F146B">
        <w:rPr>
          <w:sz w:val="22"/>
          <w:szCs w:val="22"/>
        </w:rPr>
        <w:t xml:space="preserve">lping children </w:t>
      </w:r>
      <w:r>
        <w:rPr>
          <w:sz w:val="22"/>
          <w:szCs w:val="22"/>
        </w:rPr>
        <w:t xml:space="preserve">to </w:t>
      </w:r>
      <w:r w:rsidRPr="007F146B">
        <w:rPr>
          <w:sz w:val="22"/>
          <w:szCs w:val="22"/>
        </w:rPr>
        <w:t xml:space="preserve">develop musical language, rhythm, tempo, dynamics and textures of music. </w:t>
      </w:r>
    </w:p>
    <w:p w14:paraId="390FE2C2" w14:textId="77777777" w:rsidR="006D01E2" w:rsidRDefault="006D01E2" w:rsidP="00F7244B">
      <w:pPr>
        <w:rPr>
          <w:b/>
          <w:bCs/>
          <w:u w:val="single"/>
        </w:rPr>
      </w:pPr>
    </w:p>
    <w:p w14:paraId="75805D14" w14:textId="77777777" w:rsidR="00E54DAF" w:rsidRDefault="00E54DAF" w:rsidP="00F7244B">
      <w:pPr>
        <w:rPr>
          <w:b/>
          <w:bCs/>
          <w:u w:val="single"/>
        </w:rPr>
      </w:pPr>
    </w:p>
    <w:p w14:paraId="041D9BEE" w14:textId="77777777" w:rsidR="00CD791E" w:rsidRDefault="00CD791E" w:rsidP="00F7244B">
      <w:pPr>
        <w:rPr>
          <w:b/>
          <w:bCs/>
          <w:u w:val="single"/>
        </w:rPr>
      </w:pPr>
    </w:p>
    <w:p w14:paraId="12B62CD8" w14:textId="77777777" w:rsidR="00C710D7" w:rsidRDefault="00C710D7" w:rsidP="00F7244B">
      <w:pPr>
        <w:rPr>
          <w:b/>
          <w:bCs/>
          <w:u w:val="single"/>
        </w:rPr>
      </w:pPr>
    </w:p>
    <w:p w14:paraId="31D0E99A" w14:textId="77777777" w:rsidR="00C710D7" w:rsidRDefault="00C710D7" w:rsidP="00F7244B">
      <w:pPr>
        <w:rPr>
          <w:b/>
          <w:bCs/>
          <w:u w:val="single"/>
        </w:rPr>
      </w:pPr>
    </w:p>
    <w:p w14:paraId="78392B51" w14:textId="77777777" w:rsidR="00C710D7" w:rsidRDefault="00C710D7" w:rsidP="00F7244B">
      <w:pPr>
        <w:rPr>
          <w:b/>
          <w:bCs/>
          <w:u w:val="single"/>
        </w:rPr>
      </w:pPr>
    </w:p>
    <w:p w14:paraId="5988555C" w14:textId="77777777" w:rsidR="00C710D7" w:rsidRDefault="00C710D7" w:rsidP="00F7244B">
      <w:pPr>
        <w:rPr>
          <w:b/>
          <w:bCs/>
          <w:u w:val="single"/>
        </w:rPr>
      </w:pPr>
    </w:p>
    <w:p w14:paraId="47A79A28" w14:textId="77777777" w:rsidR="00C710D7" w:rsidRDefault="00C710D7" w:rsidP="00F7244B">
      <w:pPr>
        <w:rPr>
          <w:b/>
          <w:bCs/>
          <w:u w:val="single"/>
        </w:rPr>
      </w:pPr>
    </w:p>
    <w:p w14:paraId="16D19718" w14:textId="377E5207" w:rsidR="00F7244B" w:rsidRDefault="00C427DD" w:rsidP="00F7244B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Year Plan</w:t>
      </w:r>
    </w:p>
    <w:tbl>
      <w:tblPr>
        <w:tblStyle w:val="TableGrid"/>
        <w:tblW w:w="15661" w:type="dxa"/>
        <w:tblLook w:val="04A0" w:firstRow="1" w:lastRow="0" w:firstColumn="1" w:lastColumn="0" w:noHBand="0" w:noVBand="1"/>
      </w:tblPr>
      <w:tblGrid>
        <w:gridCol w:w="1413"/>
        <w:gridCol w:w="2374"/>
        <w:gridCol w:w="2375"/>
        <w:gridCol w:w="2375"/>
        <w:gridCol w:w="2374"/>
        <w:gridCol w:w="2375"/>
        <w:gridCol w:w="2375"/>
      </w:tblGrid>
      <w:tr w:rsidR="009F010B" w14:paraId="17344E8E" w14:textId="77777777" w:rsidTr="009F010B">
        <w:trPr>
          <w:trHeight w:val="331"/>
        </w:trPr>
        <w:tc>
          <w:tcPr>
            <w:tcW w:w="1413" w:type="dxa"/>
            <w:shd w:val="clear" w:color="auto" w:fill="92D050"/>
          </w:tcPr>
          <w:p w14:paraId="157735A3" w14:textId="624BA7B7" w:rsidR="009B7579" w:rsidRPr="00C72382" w:rsidRDefault="009B7579" w:rsidP="00F7244B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74" w:type="dxa"/>
            <w:shd w:val="clear" w:color="auto" w:fill="92D050"/>
          </w:tcPr>
          <w:p w14:paraId="1951770C" w14:textId="0E97839E" w:rsidR="009B7579" w:rsidRPr="00C72382" w:rsidRDefault="00F31727" w:rsidP="00F31727">
            <w:pPr>
              <w:jc w:val="center"/>
              <w:rPr>
                <w:b/>
                <w:bCs/>
                <w:sz w:val="20"/>
                <w:szCs w:val="20"/>
              </w:rPr>
            </w:pPr>
            <w:r w:rsidRPr="00C72382">
              <w:rPr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375" w:type="dxa"/>
            <w:shd w:val="clear" w:color="auto" w:fill="92D050"/>
          </w:tcPr>
          <w:p w14:paraId="6550D01D" w14:textId="2008F194" w:rsidR="009B7579" w:rsidRPr="00C72382" w:rsidRDefault="00F31727" w:rsidP="00F31727">
            <w:pPr>
              <w:jc w:val="center"/>
              <w:rPr>
                <w:b/>
                <w:bCs/>
                <w:sz w:val="20"/>
                <w:szCs w:val="20"/>
              </w:rPr>
            </w:pPr>
            <w:r w:rsidRPr="00C72382">
              <w:rPr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2375" w:type="dxa"/>
            <w:shd w:val="clear" w:color="auto" w:fill="92D050"/>
          </w:tcPr>
          <w:p w14:paraId="684CD0AF" w14:textId="48ED976A" w:rsidR="009B7579" w:rsidRPr="00C72382" w:rsidRDefault="00F31727" w:rsidP="00F31727">
            <w:pPr>
              <w:jc w:val="center"/>
              <w:rPr>
                <w:b/>
                <w:bCs/>
                <w:sz w:val="20"/>
                <w:szCs w:val="20"/>
              </w:rPr>
            </w:pPr>
            <w:r w:rsidRPr="00C72382">
              <w:rPr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2374" w:type="dxa"/>
            <w:shd w:val="clear" w:color="auto" w:fill="92D050"/>
          </w:tcPr>
          <w:p w14:paraId="65EEB5D8" w14:textId="2ABF73A3" w:rsidR="009B7579" w:rsidRPr="00C72382" w:rsidRDefault="00F31727" w:rsidP="00F31727">
            <w:pPr>
              <w:ind w:firstLine="720"/>
              <w:rPr>
                <w:b/>
                <w:bCs/>
                <w:sz w:val="20"/>
                <w:szCs w:val="20"/>
              </w:rPr>
            </w:pPr>
            <w:r w:rsidRPr="00C72382">
              <w:rPr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2375" w:type="dxa"/>
            <w:shd w:val="clear" w:color="auto" w:fill="92D050"/>
          </w:tcPr>
          <w:p w14:paraId="11C30B5E" w14:textId="3F32098A" w:rsidR="009B7579" w:rsidRPr="00C72382" w:rsidRDefault="00F31727" w:rsidP="00F31727">
            <w:pPr>
              <w:jc w:val="center"/>
              <w:rPr>
                <w:b/>
                <w:bCs/>
                <w:sz w:val="20"/>
                <w:szCs w:val="20"/>
              </w:rPr>
            </w:pPr>
            <w:r w:rsidRPr="00C72382">
              <w:rPr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375" w:type="dxa"/>
            <w:shd w:val="clear" w:color="auto" w:fill="92D050"/>
          </w:tcPr>
          <w:p w14:paraId="0297DE35" w14:textId="050C100D" w:rsidR="009B7579" w:rsidRPr="00C72382" w:rsidRDefault="00F31727" w:rsidP="00F31727">
            <w:pPr>
              <w:jc w:val="center"/>
              <w:rPr>
                <w:b/>
                <w:bCs/>
                <w:sz w:val="20"/>
                <w:szCs w:val="20"/>
              </w:rPr>
            </w:pPr>
            <w:r w:rsidRPr="00C72382">
              <w:rPr>
                <w:b/>
                <w:bCs/>
                <w:sz w:val="20"/>
                <w:szCs w:val="20"/>
              </w:rPr>
              <w:t>Summer 2</w:t>
            </w:r>
          </w:p>
        </w:tc>
      </w:tr>
      <w:tr w:rsidR="00366452" w14:paraId="4D3C0E5A" w14:textId="77777777" w:rsidTr="00EF0E74">
        <w:trPr>
          <w:trHeight w:val="576"/>
        </w:trPr>
        <w:tc>
          <w:tcPr>
            <w:tcW w:w="1413" w:type="dxa"/>
            <w:shd w:val="clear" w:color="auto" w:fill="92D050"/>
          </w:tcPr>
          <w:p w14:paraId="356ED376" w14:textId="77777777" w:rsidR="00366452" w:rsidRPr="00C72382" w:rsidRDefault="00366452" w:rsidP="00366452">
            <w:pPr>
              <w:jc w:val="center"/>
              <w:rPr>
                <w:sz w:val="20"/>
                <w:szCs w:val="20"/>
              </w:rPr>
            </w:pPr>
          </w:p>
          <w:p w14:paraId="1BCE8C34" w14:textId="77777777" w:rsidR="00366452" w:rsidRPr="00C72382" w:rsidRDefault="00366452" w:rsidP="00366452">
            <w:pPr>
              <w:jc w:val="center"/>
              <w:rPr>
                <w:sz w:val="20"/>
                <w:szCs w:val="20"/>
              </w:rPr>
            </w:pPr>
            <w:r w:rsidRPr="00C72382">
              <w:rPr>
                <w:sz w:val="20"/>
                <w:szCs w:val="20"/>
              </w:rPr>
              <w:t>Year 1</w:t>
            </w:r>
          </w:p>
          <w:p w14:paraId="068F99E0" w14:textId="664663C8" w:rsidR="00366452" w:rsidRPr="00C72382" w:rsidRDefault="00366452" w:rsidP="003664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4" w:type="dxa"/>
            <w:shd w:val="clear" w:color="auto" w:fill="D1D1D1" w:themeFill="background2" w:themeFillShade="E6"/>
          </w:tcPr>
          <w:p w14:paraId="77652F0B" w14:textId="77777777" w:rsidR="00366452" w:rsidRPr="00E54DAF" w:rsidRDefault="00366452" w:rsidP="008A35B1">
            <w:pPr>
              <w:jc w:val="center"/>
              <w:rPr>
                <w:bCs/>
                <w:color w:val="0070C0"/>
                <w:highlight w:val="cyan"/>
              </w:rPr>
            </w:pPr>
          </w:p>
          <w:p w14:paraId="4E0EE949" w14:textId="139826D0" w:rsidR="00366452" w:rsidRPr="00E54DAF" w:rsidRDefault="00366452" w:rsidP="008A35B1">
            <w:pPr>
              <w:jc w:val="center"/>
              <w:rPr>
                <w:bCs/>
              </w:rPr>
            </w:pPr>
          </w:p>
        </w:tc>
        <w:tc>
          <w:tcPr>
            <w:tcW w:w="2375" w:type="dxa"/>
          </w:tcPr>
          <w:p w14:paraId="59C0D9D8" w14:textId="77777777" w:rsidR="00366452" w:rsidRDefault="00366452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A94FDE">
              <w:rPr>
                <w:bCs/>
                <w:sz w:val="20"/>
                <w:szCs w:val="20"/>
                <w:u w:val="single"/>
              </w:rPr>
              <w:t>Carnival of the animals</w:t>
            </w:r>
          </w:p>
          <w:p w14:paraId="2D18773A" w14:textId="1E31ABE4" w:rsidR="004B35B8" w:rsidRPr="00F035FD" w:rsidRDefault="004B35B8" w:rsidP="008A35B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D1D1D1" w:themeFill="background2" w:themeFillShade="E6"/>
          </w:tcPr>
          <w:p w14:paraId="1EA2C084" w14:textId="1B99C82C" w:rsidR="00366452" w:rsidRPr="00E54DAF" w:rsidRDefault="00366452" w:rsidP="008A35B1">
            <w:pPr>
              <w:jc w:val="center"/>
              <w:rPr>
                <w:bCs/>
                <w:color w:val="00B0F0"/>
              </w:rPr>
            </w:pPr>
          </w:p>
        </w:tc>
        <w:tc>
          <w:tcPr>
            <w:tcW w:w="2374" w:type="dxa"/>
          </w:tcPr>
          <w:p w14:paraId="58A4EA87" w14:textId="77777777" w:rsidR="00366452" w:rsidRDefault="00366452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D02E5B">
              <w:rPr>
                <w:bCs/>
                <w:sz w:val="20"/>
                <w:szCs w:val="20"/>
                <w:u w:val="single"/>
              </w:rPr>
              <w:t>Toys</w:t>
            </w:r>
          </w:p>
          <w:p w14:paraId="64C056A0" w14:textId="77925C08" w:rsidR="00C627C5" w:rsidRPr="00C627C5" w:rsidRDefault="00C627C5" w:rsidP="008A35B1">
            <w:pPr>
              <w:jc w:val="center"/>
              <w:rPr>
                <w:color w:val="00B0F0"/>
                <w:sz w:val="20"/>
                <w:szCs w:val="20"/>
                <w:u w:val="single"/>
              </w:rPr>
            </w:pPr>
          </w:p>
        </w:tc>
        <w:tc>
          <w:tcPr>
            <w:tcW w:w="2375" w:type="dxa"/>
            <w:shd w:val="clear" w:color="auto" w:fill="D1D1D1" w:themeFill="background2" w:themeFillShade="E6"/>
          </w:tcPr>
          <w:p w14:paraId="41C82DB0" w14:textId="611FEDD3" w:rsidR="00366452" w:rsidRPr="00E54DAF" w:rsidRDefault="00366452" w:rsidP="008A35B1">
            <w:pPr>
              <w:jc w:val="center"/>
              <w:rPr>
                <w:bCs/>
                <w:color w:val="FF33CC"/>
              </w:rPr>
            </w:pPr>
          </w:p>
        </w:tc>
        <w:tc>
          <w:tcPr>
            <w:tcW w:w="2375" w:type="dxa"/>
          </w:tcPr>
          <w:p w14:paraId="0079CD8E" w14:textId="77777777" w:rsidR="00366452" w:rsidRDefault="00366452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0A1735">
              <w:rPr>
                <w:bCs/>
                <w:sz w:val="20"/>
                <w:szCs w:val="20"/>
                <w:u w:val="single"/>
              </w:rPr>
              <w:t>Musical Explorers</w:t>
            </w:r>
          </w:p>
          <w:p w14:paraId="378D928D" w14:textId="729C041F" w:rsidR="00796DAE" w:rsidRPr="00796DAE" w:rsidRDefault="00796DAE" w:rsidP="008A35B1">
            <w:pPr>
              <w:jc w:val="center"/>
              <w:rPr>
                <w:bCs/>
                <w:color w:val="FF33CC"/>
                <w:sz w:val="20"/>
                <w:szCs w:val="20"/>
              </w:rPr>
            </w:pPr>
          </w:p>
        </w:tc>
      </w:tr>
      <w:tr w:rsidR="00366452" w14:paraId="3B9954DD" w14:textId="77777777" w:rsidTr="00EF0E74">
        <w:trPr>
          <w:trHeight w:val="887"/>
        </w:trPr>
        <w:tc>
          <w:tcPr>
            <w:tcW w:w="1413" w:type="dxa"/>
            <w:shd w:val="clear" w:color="auto" w:fill="92D050"/>
          </w:tcPr>
          <w:p w14:paraId="29F18E39" w14:textId="77777777" w:rsidR="00366452" w:rsidRPr="00C72382" w:rsidRDefault="00366452" w:rsidP="0036645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31876D35" w14:textId="77777777" w:rsidR="00366452" w:rsidRPr="00C72382" w:rsidRDefault="00366452" w:rsidP="00366452">
            <w:pPr>
              <w:jc w:val="center"/>
              <w:rPr>
                <w:sz w:val="20"/>
                <w:szCs w:val="20"/>
              </w:rPr>
            </w:pPr>
            <w:r w:rsidRPr="00C72382">
              <w:rPr>
                <w:sz w:val="20"/>
                <w:szCs w:val="20"/>
              </w:rPr>
              <w:t>Year 2</w:t>
            </w:r>
          </w:p>
          <w:p w14:paraId="249EC26B" w14:textId="5DDA951B" w:rsidR="00366452" w:rsidRPr="00C72382" w:rsidRDefault="00366452" w:rsidP="003664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4" w:type="dxa"/>
            <w:shd w:val="clear" w:color="auto" w:fill="D1D1D1" w:themeFill="background2" w:themeFillShade="E6"/>
          </w:tcPr>
          <w:p w14:paraId="79955870" w14:textId="64ECBD55" w:rsidR="00366452" w:rsidRPr="00E54DAF" w:rsidRDefault="00366452" w:rsidP="008A35B1">
            <w:pPr>
              <w:jc w:val="center"/>
              <w:rPr>
                <w:bCs/>
              </w:rPr>
            </w:pPr>
          </w:p>
        </w:tc>
        <w:tc>
          <w:tcPr>
            <w:tcW w:w="2375" w:type="dxa"/>
          </w:tcPr>
          <w:p w14:paraId="3D789742" w14:textId="77777777" w:rsidR="00366452" w:rsidRDefault="00366452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005DBD">
              <w:rPr>
                <w:bCs/>
                <w:sz w:val="20"/>
                <w:szCs w:val="20"/>
                <w:u w:val="single"/>
              </w:rPr>
              <w:t>Peter and the Wolf</w:t>
            </w:r>
          </w:p>
          <w:p w14:paraId="716EAB28" w14:textId="42155D8A" w:rsidR="00690587" w:rsidRPr="00690587" w:rsidRDefault="00690587" w:rsidP="00EF0E7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D1D1D1" w:themeFill="background2" w:themeFillShade="E6"/>
          </w:tcPr>
          <w:p w14:paraId="3DA92214" w14:textId="3DF292EE" w:rsidR="00366452" w:rsidRPr="00E54DAF" w:rsidRDefault="00366452" w:rsidP="008A35B1">
            <w:pPr>
              <w:jc w:val="center"/>
              <w:rPr>
                <w:bCs/>
                <w:color w:val="00B0F0"/>
              </w:rPr>
            </w:pPr>
          </w:p>
        </w:tc>
        <w:tc>
          <w:tcPr>
            <w:tcW w:w="2374" w:type="dxa"/>
          </w:tcPr>
          <w:p w14:paraId="36B16CC2" w14:textId="77777777" w:rsidR="00366452" w:rsidRDefault="00366452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7A08E2">
              <w:rPr>
                <w:bCs/>
                <w:sz w:val="20"/>
                <w:szCs w:val="20"/>
                <w:u w:val="single"/>
              </w:rPr>
              <w:t>Pirates</w:t>
            </w:r>
          </w:p>
          <w:p w14:paraId="1C8D3F8C" w14:textId="0E94A533" w:rsidR="00E1337C" w:rsidRPr="00B121B0" w:rsidRDefault="00E1337C" w:rsidP="008A35B1">
            <w:pPr>
              <w:jc w:val="center"/>
              <w:rPr>
                <w:color w:val="00B0F0"/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D1D1D1" w:themeFill="background2" w:themeFillShade="E6"/>
          </w:tcPr>
          <w:p w14:paraId="71CB8F02" w14:textId="7BF9CDA6" w:rsidR="00366452" w:rsidRPr="00E54DAF" w:rsidRDefault="00366452" w:rsidP="008A35B1">
            <w:pPr>
              <w:jc w:val="center"/>
              <w:rPr>
                <w:bCs/>
              </w:rPr>
            </w:pPr>
          </w:p>
        </w:tc>
        <w:tc>
          <w:tcPr>
            <w:tcW w:w="2375" w:type="dxa"/>
          </w:tcPr>
          <w:p w14:paraId="2A0F527F" w14:textId="77777777" w:rsidR="00366452" w:rsidRDefault="00366452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C7021C">
              <w:rPr>
                <w:bCs/>
                <w:sz w:val="20"/>
                <w:szCs w:val="20"/>
                <w:u w:val="single"/>
              </w:rPr>
              <w:t>Great Fire of London</w:t>
            </w:r>
          </w:p>
          <w:p w14:paraId="293A45ED" w14:textId="63F6CFF4" w:rsidR="00C501B4" w:rsidRPr="002E37BB" w:rsidRDefault="00C501B4" w:rsidP="00C501B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66452" w14:paraId="5D235AF8" w14:textId="77777777" w:rsidTr="00C710D7">
        <w:trPr>
          <w:trHeight w:val="500"/>
        </w:trPr>
        <w:tc>
          <w:tcPr>
            <w:tcW w:w="1413" w:type="dxa"/>
            <w:shd w:val="clear" w:color="auto" w:fill="92D050"/>
          </w:tcPr>
          <w:p w14:paraId="4DC42CA9" w14:textId="77777777" w:rsidR="00366452" w:rsidRPr="00C72382" w:rsidRDefault="00366452" w:rsidP="00366452">
            <w:pPr>
              <w:jc w:val="center"/>
              <w:rPr>
                <w:sz w:val="20"/>
                <w:szCs w:val="20"/>
              </w:rPr>
            </w:pPr>
          </w:p>
          <w:p w14:paraId="38769A6B" w14:textId="77777777" w:rsidR="00366452" w:rsidRPr="00C72382" w:rsidRDefault="00366452" w:rsidP="00366452">
            <w:pPr>
              <w:jc w:val="center"/>
              <w:rPr>
                <w:sz w:val="20"/>
                <w:szCs w:val="20"/>
              </w:rPr>
            </w:pPr>
            <w:r w:rsidRPr="00C72382">
              <w:rPr>
                <w:sz w:val="20"/>
                <w:szCs w:val="20"/>
              </w:rPr>
              <w:t>Year 3</w:t>
            </w:r>
          </w:p>
          <w:p w14:paraId="662BB538" w14:textId="135DBBF4" w:rsidR="00366452" w:rsidRPr="00C72382" w:rsidRDefault="00366452" w:rsidP="003664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4" w:type="dxa"/>
          </w:tcPr>
          <w:p w14:paraId="4627643C" w14:textId="06C2DD78" w:rsidR="00366452" w:rsidRPr="00E24F81" w:rsidRDefault="00366452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E24F81">
              <w:rPr>
                <w:bCs/>
                <w:sz w:val="20"/>
                <w:szCs w:val="20"/>
                <w:u w:val="single"/>
              </w:rPr>
              <w:t>Rockin Recorders 1</w:t>
            </w:r>
          </w:p>
          <w:p w14:paraId="35D419DC" w14:textId="6656FF3D" w:rsidR="00366452" w:rsidRPr="00CF4FDB" w:rsidRDefault="00366452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2375" w:type="dxa"/>
            <w:shd w:val="clear" w:color="auto" w:fill="D1D1D1" w:themeFill="background2" w:themeFillShade="E6"/>
          </w:tcPr>
          <w:p w14:paraId="24F0D1B5" w14:textId="7D9847FF" w:rsidR="00366452" w:rsidRPr="00E24F81" w:rsidRDefault="00366452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2375" w:type="dxa"/>
          </w:tcPr>
          <w:p w14:paraId="1081D4BB" w14:textId="77777777" w:rsidR="00366452" w:rsidRDefault="00366452" w:rsidP="008A35B1">
            <w:pPr>
              <w:jc w:val="center"/>
              <w:rPr>
                <w:bCs/>
                <w:color w:val="000000" w:themeColor="text1"/>
                <w:sz w:val="20"/>
                <w:szCs w:val="20"/>
                <w:u w:val="single"/>
              </w:rPr>
            </w:pPr>
            <w:r w:rsidRPr="00E24F81">
              <w:rPr>
                <w:bCs/>
                <w:color w:val="000000" w:themeColor="text1"/>
                <w:sz w:val="20"/>
                <w:szCs w:val="20"/>
                <w:u w:val="single"/>
              </w:rPr>
              <w:t>Get on Board</w:t>
            </w:r>
          </w:p>
          <w:p w14:paraId="45A9DCDA" w14:textId="328AA93E" w:rsidR="00DB2B71" w:rsidRPr="00A0676C" w:rsidRDefault="00DB2B71" w:rsidP="008A35B1">
            <w:pPr>
              <w:jc w:val="center"/>
              <w:rPr>
                <w:bCs/>
                <w:color w:val="7030A0"/>
                <w:sz w:val="20"/>
                <w:szCs w:val="20"/>
                <w:u w:val="single"/>
              </w:rPr>
            </w:pPr>
          </w:p>
        </w:tc>
        <w:tc>
          <w:tcPr>
            <w:tcW w:w="2374" w:type="dxa"/>
            <w:shd w:val="clear" w:color="auto" w:fill="D1D1D1" w:themeFill="background2" w:themeFillShade="E6"/>
          </w:tcPr>
          <w:p w14:paraId="208A77B5" w14:textId="4651D5C0" w:rsidR="00366452" w:rsidRPr="00E24F81" w:rsidRDefault="00366452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2375" w:type="dxa"/>
          </w:tcPr>
          <w:p w14:paraId="7B1F0C6E" w14:textId="2317C2EE" w:rsidR="00366452" w:rsidRPr="00E24F81" w:rsidRDefault="00C710D7" w:rsidP="008A35B1">
            <w:pPr>
              <w:jc w:val="center"/>
              <w:rPr>
                <w:bCs/>
                <w:color w:val="00B0F0"/>
                <w:sz w:val="20"/>
                <w:szCs w:val="20"/>
                <w:u w:val="single"/>
              </w:rPr>
            </w:pPr>
            <w:r>
              <w:rPr>
                <w:bCs/>
                <w:color w:val="00B0F0"/>
                <w:sz w:val="20"/>
                <w:szCs w:val="20"/>
                <w:u w:val="single"/>
              </w:rPr>
              <w:t>Ukuleles</w:t>
            </w:r>
          </w:p>
        </w:tc>
        <w:tc>
          <w:tcPr>
            <w:tcW w:w="2375" w:type="dxa"/>
          </w:tcPr>
          <w:p w14:paraId="73518ECA" w14:textId="77777777" w:rsidR="00366452" w:rsidRDefault="00366452" w:rsidP="008A35B1">
            <w:pPr>
              <w:jc w:val="center"/>
              <w:rPr>
                <w:bCs/>
                <w:color w:val="000000" w:themeColor="text1"/>
                <w:sz w:val="20"/>
                <w:szCs w:val="20"/>
                <w:u w:val="single"/>
              </w:rPr>
            </w:pPr>
            <w:r w:rsidRPr="00E24F81">
              <w:rPr>
                <w:bCs/>
                <w:color w:val="000000" w:themeColor="text1"/>
                <w:sz w:val="20"/>
                <w:szCs w:val="20"/>
                <w:u w:val="single"/>
              </w:rPr>
              <w:t>Light Fantastic</w:t>
            </w:r>
          </w:p>
          <w:p w14:paraId="712CC235" w14:textId="3AE8C9AA" w:rsidR="00B06766" w:rsidRPr="00A3202E" w:rsidRDefault="00C710D7" w:rsidP="008A35B1">
            <w:pPr>
              <w:jc w:val="center"/>
              <w:rPr>
                <w:bCs/>
                <w:color w:val="00B0F0"/>
                <w:sz w:val="20"/>
                <w:szCs w:val="20"/>
              </w:rPr>
            </w:pPr>
            <w:r>
              <w:rPr>
                <w:bCs/>
                <w:color w:val="00B0F0"/>
                <w:sz w:val="20"/>
                <w:szCs w:val="20"/>
                <w:u w:val="single"/>
              </w:rPr>
              <w:t>Ukuleles</w:t>
            </w:r>
          </w:p>
        </w:tc>
      </w:tr>
      <w:tr w:rsidR="00366452" w14:paraId="101C8A5E" w14:textId="77777777" w:rsidTr="0061447C">
        <w:trPr>
          <w:trHeight w:val="596"/>
        </w:trPr>
        <w:tc>
          <w:tcPr>
            <w:tcW w:w="1413" w:type="dxa"/>
            <w:shd w:val="clear" w:color="auto" w:fill="92D050"/>
          </w:tcPr>
          <w:p w14:paraId="1CA6E34C" w14:textId="77777777" w:rsidR="00366452" w:rsidRPr="00C72382" w:rsidRDefault="00366452" w:rsidP="00366452">
            <w:pPr>
              <w:jc w:val="center"/>
              <w:rPr>
                <w:sz w:val="20"/>
                <w:szCs w:val="20"/>
              </w:rPr>
            </w:pPr>
          </w:p>
          <w:p w14:paraId="1648B574" w14:textId="77777777" w:rsidR="00366452" w:rsidRPr="00C72382" w:rsidRDefault="00366452" w:rsidP="00366452">
            <w:pPr>
              <w:jc w:val="center"/>
              <w:rPr>
                <w:sz w:val="20"/>
                <w:szCs w:val="20"/>
              </w:rPr>
            </w:pPr>
            <w:r w:rsidRPr="00C72382">
              <w:rPr>
                <w:sz w:val="20"/>
                <w:szCs w:val="20"/>
              </w:rPr>
              <w:t>Year 4</w:t>
            </w:r>
          </w:p>
          <w:p w14:paraId="447787F1" w14:textId="794B0F11" w:rsidR="00366452" w:rsidRPr="00C72382" w:rsidRDefault="00366452" w:rsidP="003664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4" w:type="dxa"/>
          </w:tcPr>
          <w:p w14:paraId="415BCD0C" w14:textId="77777777" w:rsidR="00366452" w:rsidRDefault="00366452" w:rsidP="008A35B1">
            <w:pPr>
              <w:jc w:val="center"/>
              <w:rPr>
                <w:bCs/>
                <w:color w:val="000000" w:themeColor="text1"/>
                <w:sz w:val="20"/>
                <w:szCs w:val="20"/>
                <w:u w:val="single"/>
              </w:rPr>
            </w:pPr>
            <w:r w:rsidRPr="00E24F81">
              <w:rPr>
                <w:bCs/>
                <w:color w:val="000000" w:themeColor="text1"/>
                <w:sz w:val="20"/>
                <w:szCs w:val="20"/>
                <w:u w:val="single"/>
              </w:rPr>
              <w:t>Musical Journeys</w:t>
            </w:r>
          </w:p>
          <w:p w14:paraId="38A6F5E1" w14:textId="0CE15355" w:rsidR="0093158E" w:rsidRPr="00E24F81" w:rsidRDefault="0061447C" w:rsidP="00EF0E74">
            <w:pPr>
              <w:jc w:val="center"/>
              <w:rPr>
                <w:bCs/>
                <w:sz w:val="20"/>
                <w:szCs w:val="20"/>
                <w:u w:val="single"/>
              </w:rPr>
            </w:pPr>
            <w:r>
              <w:rPr>
                <w:bCs/>
                <w:color w:val="00B0F0"/>
                <w:sz w:val="20"/>
                <w:szCs w:val="20"/>
                <w:u w:val="single"/>
              </w:rPr>
              <w:t>Ukuleles</w:t>
            </w:r>
          </w:p>
        </w:tc>
        <w:tc>
          <w:tcPr>
            <w:tcW w:w="2375" w:type="dxa"/>
          </w:tcPr>
          <w:p w14:paraId="78337D98" w14:textId="3B4688F8" w:rsidR="00366452" w:rsidRPr="00E24F81" w:rsidRDefault="0061447C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  <w:r>
              <w:rPr>
                <w:bCs/>
                <w:color w:val="00B0F0"/>
                <w:sz w:val="20"/>
                <w:szCs w:val="20"/>
                <w:u w:val="single"/>
              </w:rPr>
              <w:t>Ukuleles</w:t>
            </w:r>
          </w:p>
        </w:tc>
        <w:tc>
          <w:tcPr>
            <w:tcW w:w="2375" w:type="dxa"/>
          </w:tcPr>
          <w:p w14:paraId="037C4B29" w14:textId="77777777" w:rsidR="00366452" w:rsidRDefault="00366452" w:rsidP="008A35B1">
            <w:pPr>
              <w:jc w:val="center"/>
              <w:rPr>
                <w:bCs/>
                <w:color w:val="000000" w:themeColor="text1"/>
                <w:sz w:val="20"/>
                <w:szCs w:val="20"/>
                <w:u w:val="single"/>
              </w:rPr>
            </w:pPr>
            <w:r w:rsidRPr="00E24F81">
              <w:rPr>
                <w:bCs/>
                <w:color w:val="000000" w:themeColor="text1"/>
                <w:sz w:val="20"/>
                <w:szCs w:val="20"/>
                <w:u w:val="single"/>
              </w:rPr>
              <w:t>Painting with Sound</w:t>
            </w:r>
          </w:p>
          <w:p w14:paraId="6A662DA5" w14:textId="57C2FA80" w:rsidR="00E1602D" w:rsidRPr="00047254" w:rsidRDefault="00E1602D" w:rsidP="008A35B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74" w:type="dxa"/>
            <w:shd w:val="clear" w:color="auto" w:fill="D1D1D1" w:themeFill="background2" w:themeFillShade="E6"/>
          </w:tcPr>
          <w:p w14:paraId="6CF215D7" w14:textId="3C409F9F" w:rsidR="00366452" w:rsidRPr="00E24F81" w:rsidRDefault="00366452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2375" w:type="dxa"/>
          </w:tcPr>
          <w:p w14:paraId="420174AB" w14:textId="77777777" w:rsidR="00366452" w:rsidRDefault="00366452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E24F81">
              <w:rPr>
                <w:bCs/>
                <w:sz w:val="20"/>
                <w:szCs w:val="20"/>
                <w:u w:val="single"/>
              </w:rPr>
              <w:t>The Young Person’s Guide to an Orchestra</w:t>
            </w:r>
          </w:p>
          <w:p w14:paraId="1E3CBF76" w14:textId="6E10D3BE" w:rsidR="009E2D9A" w:rsidRPr="00C97650" w:rsidRDefault="009E2D9A" w:rsidP="008A35B1">
            <w:pPr>
              <w:jc w:val="center"/>
              <w:rPr>
                <w:bCs/>
                <w:color w:val="00B0F0"/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D1D1D1" w:themeFill="background2" w:themeFillShade="E6"/>
          </w:tcPr>
          <w:p w14:paraId="1B89CA24" w14:textId="0D3A8D76" w:rsidR="00366452" w:rsidRPr="00E24F81" w:rsidRDefault="00366452" w:rsidP="008A35B1">
            <w:pPr>
              <w:jc w:val="center"/>
              <w:rPr>
                <w:bCs/>
                <w:color w:val="00B0F0"/>
                <w:sz w:val="20"/>
                <w:szCs w:val="20"/>
                <w:u w:val="single"/>
              </w:rPr>
            </w:pPr>
          </w:p>
        </w:tc>
      </w:tr>
      <w:tr w:rsidR="00366452" w14:paraId="61986F80" w14:textId="77777777" w:rsidTr="0061447C">
        <w:trPr>
          <w:trHeight w:val="719"/>
        </w:trPr>
        <w:tc>
          <w:tcPr>
            <w:tcW w:w="1413" w:type="dxa"/>
            <w:shd w:val="clear" w:color="auto" w:fill="92D050"/>
          </w:tcPr>
          <w:p w14:paraId="347A742A" w14:textId="77777777" w:rsidR="00366452" w:rsidRPr="00C72382" w:rsidRDefault="00366452" w:rsidP="00366452">
            <w:pPr>
              <w:jc w:val="center"/>
              <w:rPr>
                <w:sz w:val="20"/>
                <w:szCs w:val="20"/>
              </w:rPr>
            </w:pPr>
          </w:p>
          <w:p w14:paraId="5BC75075" w14:textId="77777777" w:rsidR="00366452" w:rsidRPr="00C72382" w:rsidRDefault="00366452" w:rsidP="00366452">
            <w:pPr>
              <w:jc w:val="center"/>
              <w:rPr>
                <w:sz w:val="20"/>
                <w:szCs w:val="20"/>
              </w:rPr>
            </w:pPr>
            <w:r w:rsidRPr="00C72382">
              <w:rPr>
                <w:sz w:val="20"/>
                <w:szCs w:val="20"/>
              </w:rPr>
              <w:t xml:space="preserve">Year 5 </w:t>
            </w:r>
          </w:p>
          <w:p w14:paraId="106E7F20" w14:textId="6E74BDF9" w:rsidR="00366452" w:rsidRPr="00C72382" w:rsidRDefault="00366452" w:rsidP="003664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4" w:type="dxa"/>
            <w:shd w:val="clear" w:color="auto" w:fill="D1D1D1" w:themeFill="background2" w:themeFillShade="E6"/>
          </w:tcPr>
          <w:p w14:paraId="7A0F9BA7" w14:textId="3B6C39A1" w:rsidR="00366452" w:rsidRPr="00E24F81" w:rsidRDefault="00366452" w:rsidP="008A35B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75" w:type="dxa"/>
          </w:tcPr>
          <w:p w14:paraId="5783469C" w14:textId="77777777" w:rsidR="00366452" w:rsidRPr="00C97650" w:rsidRDefault="00366452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C97650">
              <w:rPr>
                <w:bCs/>
                <w:sz w:val="20"/>
                <w:szCs w:val="20"/>
                <w:u w:val="single"/>
              </w:rPr>
              <w:t>Journey into Space</w:t>
            </w:r>
          </w:p>
          <w:p w14:paraId="43D35C3D" w14:textId="70250879" w:rsidR="009A7C78" w:rsidRPr="005702B0" w:rsidRDefault="009A7C78" w:rsidP="00570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75" w:type="dxa"/>
          </w:tcPr>
          <w:p w14:paraId="1E8672B1" w14:textId="7D152750" w:rsidR="00366452" w:rsidRPr="00C97650" w:rsidRDefault="0061447C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  <w:r>
              <w:rPr>
                <w:bCs/>
                <w:color w:val="00B0F0"/>
                <w:sz w:val="20"/>
                <w:szCs w:val="20"/>
                <w:u w:val="single"/>
              </w:rPr>
              <w:t>Ukuleles</w:t>
            </w:r>
          </w:p>
        </w:tc>
        <w:tc>
          <w:tcPr>
            <w:tcW w:w="2374" w:type="dxa"/>
          </w:tcPr>
          <w:p w14:paraId="05D3ADDC" w14:textId="77777777" w:rsidR="00366452" w:rsidRDefault="00366452" w:rsidP="005702B0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C97650">
              <w:rPr>
                <w:bCs/>
                <w:sz w:val="20"/>
                <w:szCs w:val="20"/>
                <w:u w:val="single"/>
              </w:rPr>
              <w:t>African</w:t>
            </w:r>
            <w:r w:rsidR="005702B0">
              <w:rPr>
                <w:bCs/>
                <w:sz w:val="20"/>
                <w:szCs w:val="20"/>
                <w:u w:val="single"/>
              </w:rPr>
              <w:t xml:space="preserve"> </w:t>
            </w:r>
            <w:r w:rsidRPr="00C97650">
              <w:rPr>
                <w:bCs/>
                <w:sz w:val="20"/>
                <w:szCs w:val="20"/>
                <w:u w:val="single"/>
              </w:rPr>
              <w:t>Music</w:t>
            </w:r>
          </w:p>
          <w:p w14:paraId="26EAC4AC" w14:textId="1C016890" w:rsidR="00D208FE" w:rsidRPr="0020358E" w:rsidRDefault="0061447C" w:rsidP="005702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B0F0"/>
                <w:sz w:val="20"/>
                <w:szCs w:val="20"/>
                <w:u w:val="single"/>
              </w:rPr>
              <w:t>Ukuleles</w:t>
            </w:r>
          </w:p>
        </w:tc>
        <w:tc>
          <w:tcPr>
            <w:tcW w:w="2375" w:type="dxa"/>
            <w:shd w:val="clear" w:color="auto" w:fill="D1D1D1" w:themeFill="background2" w:themeFillShade="E6"/>
          </w:tcPr>
          <w:p w14:paraId="1787C232" w14:textId="5ADFCBF9" w:rsidR="00366452" w:rsidRPr="00C97650" w:rsidRDefault="00366452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2375" w:type="dxa"/>
          </w:tcPr>
          <w:p w14:paraId="4F79C0D7" w14:textId="77777777" w:rsidR="00366452" w:rsidRDefault="00366452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C97650">
              <w:rPr>
                <w:bCs/>
                <w:sz w:val="20"/>
                <w:szCs w:val="20"/>
                <w:u w:val="single"/>
              </w:rPr>
              <w:t>The Building Blocks of Music</w:t>
            </w:r>
          </w:p>
          <w:p w14:paraId="4E31A51F" w14:textId="40A08CD9" w:rsidR="004F1F39" w:rsidRPr="004F1F39" w:rsidRDefault="004F1F39" w:rsidP="008A35B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C33CBC" w14:paraId="51908E81" w14:textId="77777777" w:rsidTr="00EF0E74">
        <w:trPr>
          <w:trHeight w:val="816"/>
        </w:trPr>
        <w:tc>
          <w:tcPr>
            <w:tcW w:w="1413" w:type="dxa"/>
            <w:shd w:val="clear" w:color="auto" w:fill="92D050"/>
          </w:tcPr>
          <w:p w14:paraId="74916193" w14:textId="77777777" w:rsidR="00C33CBC" w:rsidRPr="00C72382" w:rsidRDefault="00C33CBC" w:rsidP="00C33CBC">
            <w:pPr>
              <w:jc w:val="center"/>
              <w:rPr>
                <w:sz w:val="20"/>
                <w:szCs w:val="20"/>
              </w:rPr>
            </w:pPr>
          </w:p>
          <w:p w14:paraId="7A8E8F74" w14:textId="77777777" w:rsidR="00C33CBC" w:rsidRPr="00C72382" w:rsidRDefault="00C33CBC" w:rsidP="00C33CBC">
            <w:pPr>
              <w:jc w:val="center"/>
              <w:rPr>
                <w:sz w:val="20"/>
                <w:szCs w:val="20"/>
              </w:rPr>
            </w:pPr>
            <w:r w:rsidRPr="00C72382">
              <w:rPr>
                <w:sz w:val="20"/>
                <w:szCs w:val="20"/>
              </w:rPr>
              <w:t xml:space="preserve">Year 6 </w:t>
            </w:r>
          </w:p>
          <w:p w14:paraId="08ED5288" w14:textId="6A4C4670" w:rsidR="00C33CBC" w:rsidRPr="00C72382" w:rsidRDefault="00C33CBC" w:rsidP="00C33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4" w:type="dxa"/>
            <w:shd w:val="clear" w:color="auto" w:fill="D1D1D1" w:themeFill="background2" w:themeFillShade="E6"/>
          </w:tcPr>
          <w:p w14:paraId="1383D06D" w14:textId="44C65A4E" w:rsidR="00C33CBC" w:rsidRPr="00E54DAF" w:rsidRDefault="00C33CBC" w:rsidP="008A35B1">
            <w:pPr>
              <w:jc w:val="center"/>
              <w:rPr>
                <w:bCs/>
              </w:rPr>
            </w:pPr>
          </w:p>
        </w:tc>
        <w:tc>
          <w:tcPr>
            <w:tcW w:w="2375" w:type="dxa"/>
          </w:tcPr>
          <w:p w14:paraId="23803276" w14:textId="77777777" w:rsidR="00C33CBC" w:rsidRPr="00F54C7D" w:rsidRDefault="00C33CBC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F54C7D">
              <w:rPr>
                <w:bCs/>
                <w:sz w:val="20"/>
                <w:szCs w:val="20"/>
                <w:u w:val="single"/>
              </w:rPr>
              <w:t>The Music of World War Two</w:t>
            </w:r>
          </w:p>
          <w:p w14:paraId="42DF8EBC" w14:textId="4D24E9CC" w:rsidR="00F54C7D" w:rsidRPr="00E54DAF" w:rsidRDefault="00F54C7D" w:rsidP="00525893">
            <w:pPr>
              <w:jc w:val="center"/>
              <w:rPr>
                <w:bCs/>
              </w:rPr>
            </w:pPr>
            <w:r w:rsidRPr="00F54C7D">
              <w:rPr>
                <w:bCs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shd w:val="clear" w:color="auto" w:fill="D1D1D1" w:themeFill="background2" w:themeFillShade="E6"/>
          </w:tcPr>
          <w:p w14:paraId="1573916D" w14:textId="12FC25CC" w:rsidR="00C33CBC" w:rsidRPr="00E54DAF" w:rsidRDefault="00C33CBC" w:rsidP="008A35B1">
            <w:pPr>
              <w:jc w:val="center"/>
              <w:rPr>
                <w:bCs/>
              </w:rPr>
            </w:pPr>
          </w:p>
        </w:tc>
        <w:tc>
          <w:tcPr>
            <w:tcW w:w="2374" w:type="dxa"/>
          </w:tcPr>
          <w:p w14:paraId="44413E41" w14:textId="77777777" w:rsidR="00C33CBC" w:rsidRDefault="00C33CBC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E24F81">
              <w:rPr>
                <w:bCs/>
                <w:sz w:val="20"/>
                <w:szCs w:val="20"/>
                <w:u w:val="single"/>
              </w:rPr>
              <w:t>Rap and Beatboxing</w:t>
            </w:r>
          </w:p>
          <w:p w14:paraId="76DA6D59" w14:textId="77777777" w:rsidR="00C54593" w:rsidRDefault="00C54593" w:rsidP="00525893">
            <w:pPr>
              <w:jc w:val="center"/>
              <w:rPr>
                <w:sz w:val="20"/>
                <w:szCs w:val="20"/>
              </w:rPr>
            </w:pPr>
          </w:p>
          <w:p w14:paraId="0D9EAEE2" w14:textId="1C2A12CA" w:rsidR="00EF0E74" w:rsidRPr="00C54593" w:rsidRDefault="00EF0E74" w:rsidP="00EF0E74">
            <w:pPr>
              <w:rPr>
                <w:bCs/>
                <w:color w:val="FF33CC"/>
                <w:sz w:val="20"/>
                <w:szCs w:val="20"/>
                <w:u w:val="single"/>
              </w:rPr>
            </w:pPr>
          </w:p>
        </w:tc>
        <w:tc>
          <w:tcPr>
            <w:tcW w:w="2375" w:type="dxa"/>
            <w:shd w:val="clear" w:color="auto" w:fill="D1D1D1" w:themeFill="background2" w:themeFillShade="E6"/>
          </w:tcPr>
          <w:p w14:paraId="1BA7D4FE" w14:textId="7276FE88" w:rsidR="00C33CBC" w:rsidRPr="00E24F81" w:rsidRDefault="00C33CBC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2375" w:type="dxa"/>
          </w:tcPr>
          <w:p w14:paraId="45BF32E7" w14:textId="77777777" w:rsidR="00C33CBC" w:rsidRDefault="00C33CBC" w:rsidP="008A35B1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E24F81">
              <w:rPr>
                <w:bCs/>
                <w:sz w:val="20"/>
                <w:szCs w:val="20"/>
                <w:u w:val="single"/>
              </w:rPr>
              <w:t>Beat it</w:t>
            </w:r>
          </w:p>
          <w:p w14:paraId="10A2D34B" w14:textId="34A1DCCE" w:rsidR="00B0567E" w:rsidRPr="00B0567E" w:rsidRDefault="00B0567E" w:rsidP="008A35B1">
            <w:pPr>
              <w:jc w:val="center"/>
              <w:rPr>
                <w:bCs/>
                <w:color w:val="FFFFFF" w:themeColor="background1"/>
                <w:sz w:val="20"/>
                <w:szCs w:val="20"/>
                <w:u w:val="single"/>
              </w:rPr>
            </w:pPr>
          </w:p>
        </w:tc>
      </w:tr>
    </w:tbl>
    <w:p w14:paraId="0119B6B3" w14:textId="77777777" w:rsidR="00C72382" w:rsidRDefault="00C72382" w:rsidP="00F7244B">
      <w:pPr>
        <w:rPr>
          <w:b/>
          <w:bCs/>
          <w:u w:val="single"/>
        </w:rPr>
      </w:pPr>
    </w:p>
    <w:p w14:paraId="2DC10952" w14:textId="77777777" w:rsidR="00EF0E74" w:rsidRDefault="00EF0E74" w:rsidP="00EF0E74">
      <w:pPr>
        <w:rPr>
          <w:b/>
          <w:bCs/>
          <w:u w:val="single"/>
        </w:rPr>
      </w:pPr>
    </w:p>
    <w:p w14:paraId="566B71A0" w14:textId="77777777" w:rsidR="00EF0E74" w:rsidRDefault="00EF0E74" w:rsidP="00EF0E74">
      <w:pPr>
        <w:rPr>
          <w:b/>
          <w:bCs/>
          <w:u w:val="single"/>
        </w:rPr>
      </w:pPr>
    </w:p>
    <w:p w14:paraId="6A17BC20" w14:textId="77777777" w:rsidR="00EF0E74" w:rsidRDefault="00EF0E74" w:rsidP="00EF0E74">
      <w:pPr>
        <w:rPr>
          <w:b/>
          <w:bCs/>
          <w:u w:val="single"/>
        </w:rPr>
      </w:pPr>
    </w:p>
    <w:p w14:paraId="28C70DA0" w14:textId="77777777" w:rsidR="00EF0E74" w:rsidRDefault="00EF0E74" w:rsidP="00EF0E74">
      <w:pPr>
        <w:rPr>
          <w:b/>
          <w:bCs/>
          <w:u w:val="single"/>
        </w:rPr>
      </w:pPr>
    </w:p>
    <w:p w14:paraId="1620A6F2" w14:textId="77777777" w:rsidR="00EF0E74" w:rsidRDefault="00EF0E74" w:rsidP="00EF0E74">
      <w:pPr>
        <w:rPr>
          <w:b/>
          <w:bCs/>
          <w:u w:val="single"/>
        </w:rPr>
      </w:pPr>
    </w:p>
    <w:p w14:paraId="1766407B" w14:textId="77777777" w:rsidR="00EF0E74" w:rsidRDefault="00EF0E74" w:rsidP="00EF0E74">
      <w:pPr>
        <w:rPr>
          <w:b/>
          <w:bCs/>
          <w:u w:val="single"/>
        </w:rPr>
      </w:pPr>
    </w:p>
    <w:p w14:paraId="34A56626" w14:textId="77777777" w:rsidR="00EF0E74" w:rsidRDefault="00EF0E74" w:rsidP="00EF0E74">
      <w:pPr>
        <w:rPr>
          <w:b/>
          <w:bCs/>
          <w:u w:val="single"/>
        </w:rPr>
      </w:pPr>
    </w:p>
    <w:p w14:paraId="3C44F0E9" w14:textId="77777777" w:rsidR="00EF0E74" w:rsidRDefault="00EF0E74" w:rsidP="00EF0E74">
      <w:pPr>
        <w:rPr>
          <w:b/>
          <w:bCs/>
          <w:u w:val="single"/>
        </w:rPr>
      </w:pPr>
    </w:p>
    <w:p w14:paraId="5724AA46" w14:textId="77777777" w:rsidR="00EF0E74" w:rsidRDefault="00EF0E74" w:rsidP="00EF0E74">
      <w:pPr>
        <w:rPr>
          <w:b/>
          <w:bCs/>
          <w:u w:val="single"/>
        </w:rPr>
      </w:pPr>
    </w:p>
    <w:p w14:paraId="04ABED67" w14:textId="3BDAE234" w:rsidR="00EF0E74" w:rsidRDefault="00EF0E74" w:rsidP="00EF0E74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Curriculum Overview</w:t>
      </w:r>
    </w:p>
    <w:tbl>
      <w:tblPr>
        <w:tblStyle w:val="TableGrid"/>
        <w:tblW w:w="15311" w:type="dxa"/>
        <w:tblLook w:val="04A0" w:firstRow="1" w:lastRow="0" w:firstColumn="1" w:lastColumn="0" w:noHBand="0" w:noVBand="1"/>
      </w:tblPr>
      <w:tblGrid>
        <w:gridCol w:w="1381"/>
        <w:gridCol w:w="2321"/>
        <w:gridCol w:w="2322"/>
        <w:gridCol w:w="2322"/>
        <w:gridCol w:w="2321"/>
        <w:gridCol w:w="2322"/>
        <w:gridCol w:w="2322"/>
      </w:tblGrid>
      <w:tr w:rsidR="00EF0E74" w14:paraId="73B59F1C" w14:textId="77777777" w:rsidTr="00EF0E74">
        <w:trPr>
          <w:trHeight w:val="154"/>
        </w:trPr>
        <w:tc>
          <w:tcPr>
            <w:tcW w:w="1381" w:type="dxa"/>
            <w:shd w:val="clear" w:color="auto" w:fill="92D050"/>
          </w:tcPr>
          <w:p w14:paraId="52BF323A" w14:textId="77777777" w:rsidR="00EF0E74" w:rsidRPr="00C72382" w:rsidRDefault="00EF0E74" w:rsidP="004050BC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321" w:type="dxa"/>
            <w:shd w:val="clear" w:color="auto" w:fill="92D050"/>
          </w:tcPr>
          <w:p w14:paraId="0BF6C28D" w14:textId="77777777" w:rsidR="00EF0E74" w:rsidRPr="00C72382" w:rsidRDefault="00EF0E74" w:rsidP="00405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382">
              <w:rPr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322" w:type="dxa"/>
            <w:shd w:val="clear" w:color="auto" w:fill="92D050"/>
          </w:tcPr>
          <w:p w14:paraId="149248C8" w14:textId="77777777" w:rsidR="00EF0E74" w:rsidRPr="00C72382" w:rsidRDefault="00EF0E74" w:rsidP="00405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382">
              <w:rPr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2322" w:type="dxa"/>
            <w:shd w:val="clear" w:color="auto" w:fill="92D050"/>
          </w:tcPr>
          <w:p w14:paraId="4AFEE4EA" w14:textId="77777777" w:rsidR="00EF0E74" w:rsidRPr="00C72382" w:rsidRDefault="00EF0E74" w:rsidP="00405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382">
              <w:rPr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2321" w:type="dxa"/>
            <w:shd w:val="clear" w:color="auto" w:fill="92D050"/>
          </w:tcPr>
          <w:p w14:paraId="2FA0D10E" w14:textId="77777777" w:rsidR="00EF0E74" w:rsidRPr="00C72382" w:rsidRDefault="00EF0E74" w:rsidP="004050BC">
            <w:pPr>
              <w:ind w:firstLine="720"/>
              <w:rPr>
                <w:b/>
                <w:bCs/>
                <w:sz w:val="20"/>
                <w:szCs w:val="20"/>
              </w:rPr>
            </w:pPr>
            <w:r w:rsidRPr="00C72382">
              <w:rPr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2322" w:type="dxa"/>
            <w:shd w:val="clear" w:color="auto" w:fill="92D050"/>
          </w:tcPr>
          <w:p w14:paraId="4780DD14" w14:textId="77777777" w:rsidR="00EF0E74" w:rsidRPr="00C72382" w:rsidRDefault="00EF0E74" w:rsidP="00405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382">
              <w:rPr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322" w:type="dxa"/>
            <w:shd w:val="clear" w:color="auto" w:fill="92D050"/>
          </w:tcPr>
          <w:p w14:paraId="35AE1DAF" w14:textId="77777777" w:rsidR="00EF0E74" w:rsidRPr="00C72382" w:rsidRDefault="00EF0E74" w:rsidP="004050BC">
            <w:pPr>
              <w:jc w:val="center"/>
              <w:rPr>
                <w:b/>
                <w:bCs/>
                <w:sz w:val="20"/>
                <w:szCs w:val="20"/>
              </w:rPr>
            </w:pPr>
            <w:r w:rsidRPr="00C72382">
              <w:rPr>
                <w:b/>
                <w:bCs/>
                <w:sz w:val="20"/>
                <w:szCs w:val="20"/>
              </w:rPr>
              <w:t>Summer 2</w:t>
            </w:r>
          </w:p>
        </w:tc>
      </w:tr>
      <w:tr w:rsidR="00EF0E74" w14:paraId="010762F3" w14:textId="77777777" w:rsidTr="00EF0E74">
        <w:trPr>
          <w:trHeight w:val="915"/>
        </w:trPr>
        <w:tc>
          <w:tcPr>
            <w:tcW w:w="1381" w:type="dxa"/>
            <w:shd w:val="clear" w:color="auto" w:fill="92D050"/>
          </w:tcPr>
          <w:p w14:paraId="19A5DB87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</w:p>
          <w:p w14:paraId="0AE38251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  <w:r w:rsidRPr="00C72382">
              <w:rPr>
                <w:sz w:val="20"/>
                <w:szCs w:val="20"/>
              </w:rPr>
              <w:t>Year 1</w:t>
            </w:r>
          </w:p>
          <w:p w14:paraId="550B20B6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1D1D1" w:themeFill="background2" w:themeFillShade="E6"/>
          </w:tcPr>
          <w:p w14:paraId="26F2C44E" w14:textId="77777777" w:rsidR="00EF0E74" w:rsidRPr="00EF0E74" w:rsidRDefault="00EF0E74" w:rsidP="004050BC">
            <w:pPr>
              <w:jc w:val="center"/>
              <w:rPr>
                <w:bCs/>
                <w:color w:val="0070C0"/>
                <w:sz w:val="18"/>
                <w:szCs w:val="18"/>
                <w:highlight w:val="cyan"/>
              </w:rPr>
            </w:pPr>
          </w:p>
          <w:p w14:paraId="4A61A42D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22" w:type="dxa"/>
          </w:tcPr>
          <w:p w14:paraId="1EE422E6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EF0E74">
              <w:rPr>
                <w:bCs/>
                <w:sz w:val="18"/>
                <w:szCs w:val="18"/>
                <w:u w:val="single"/>
              </w:rPr>
              <w:t>Carnival of the animals</w:t>
            </w:r>
          </w:p>
          <w:p w14:paraId="311B8F26" w14:textId="77777777" w:rsidR="00EF0E74" w:rsidRPr="00EF0E74" w:rsidRDefault="00EF0E74" w:rsidP="004050BC">
            <w:pPr>
              <w:jc w:val="center"/>
              <w:rPr>
                <w:sz w:val="18"/>
                <w:szCs w:val="18"/>
              </w:rPr>
            </w:pPr>
            <w:r w:rsidRPr="00EF0E74">
              <w:rPr>
                <w:bCs/>
                <w:sz w:val="18"/>
                <w:szCs w:val="18"/>
              </w:rPr>
              <w:t xml:space="preserve">Children will become familiar with the movements </w:t>
            </w:r>
            <w:r w:rsidRPr="00EF0E74">
              <w:rPr>
                <w:sz w:val="18"/>
                <w:szCs w:val="18"/>
              </w:rPr>
              <w:t>of ‘Carnival of the Animals’ by Saint-Saens.</w:t>
            </w:r>
          </w:p>
          <w:p w14:paraId="094F641F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  <w:r w:rsidRPr="00EF0E74">
              <w:rPr>
                <w:bCs/>
                <w:color w:val="45B0E1" w:themeColor="accent1" w:themeTint="99"/>
                <w:sz w:val="18"/>
                <w:szCs w:val="18"/>
              </w:rPr>
              <w:t>Untuned percussion instruments</w:t>
            </w:r>
          </w:p>
        </w:tc>
        <w:tc>
          <w:tcPr>
            <w:tcW w:w="2322" w:type="dxa"/>
            <w:shd w:val="clear" w:color="auto" w:fill="D1D1D1" w:themeFill="background2" w:themeFillShade="E6"/>
          </w:tcPr>
          <w:p w14:paraId="45C0BF65" w14:textId="77777777" w:rsidR="00EF0E74" w:rsidRPr="00EF0E74" w:rsidRDefault="00EF0E74" w:rsidP="004050BC">
            <w:pPr>
              <w:jc w:val="center"/>
              <w:rPr>
                <w:bCs/>
                <w:color w:val="00B0F0"/>
                <w:sz w:val="18"/>
                <w:szCs w:val="18"/>
              </w:rPr>
            </w:pPr>
          </w:p>
        </w:tc>
        <w:tc>
          <w:tcPr>
            <w:tcW w:w="2321" w:type="dxa"/>
          </w:tcPr>
          <w:p w14:paraId="0E7B6022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EF0E74">
              <w:rPr>
                <w:bCs/>
                <w:sz w:val="18"/>
                <w:szCs w:val="18"/>
                <w:u w:val="single"/>
              </w:rPr>
              <w:t>Toys</w:t>
            </w:r>
          </w:p>
          <w:p w14:paraId="2E23B50B" w14:textId="77777777" w:rsidR="00EF0E74" w:rsidRPr="00EF0E74" w:rsidRDefault="00EF0E74" w:rsidP="004050BC">
            <w:pPr>
              <w:jc w:val="center"/>
              <w:rPr>
                <w:sz w:val="18"/>
                <w:szCs w:val="18"/>
              </w:rPr>
            </w:pPr>
            <w:r w:rsidRPr="00EF0E74">
              <w:rPr>
                <w:sz w:val="18"/>
                <w:szCs w:val="18"/>
              </w:rPr>
              <w:t>Children will revisit steady beat and create syllabic rhythm patterns using toy names.</w:t>
            </w:r>
          </w:p>
          <w:p w14:paraId="2AE545C8" w14:textId="77777777" w:rsidR="00EF0E74" w:rsidRPr="00EF0E74" w:rsidRDefault="00EF0E74" w:rsidP="004050BC">
            <w:pPr>
              <w:jc w:val="center"/>
              <w:rPr>
                <w:color w:val="00B0F0"/>
                <w:sz w:val="18"/>
                <w:szCs w:val="18"/>
                <w:u w:val="single"/>
              </w:rPr>
            </w:pPr>
            <w:r w:rsidRPr="00EF0E74">
              <w:rPr>
                <w:bCs/>
                <w:color w:val="45B0E1" w:themeColor="accent1" w:themeTint="99"/>
                <w:sz w:val="18"/>
                <w:szCs w:val="18"/>
              </w:rPr>
              <w:t>Untuned percussion instruments</w:t>
            </w:r>
          </w:p>
        </w:tc>
        <w:tc>
          <w:tcPr>
            <w:tcW w:w="2322" w:type="dxa"/>
            <w:shd w:val="clear" w:color="auto" w:fill="D1D1D1" w:themeFill="background2" w:themeFillShade="E6"/>
          </w:tcPr>
          <w:p w14:paraId="38B2DAE1" w14:textId="77777777" w:rsidR="00EF0E74" w:rsidRPr="00EF0E74" w:rsidRDefault="00EF0E74" w:rsidP="004050BC">
            <w:pPr>
              <w:jc w:val="center"/>
              <w:rPr>
                <w:bCs/>
                <w:color w:val="FF33CC"/>
                <w:sz w:val="18"/>
                <w:szCs w:val="18"/>
              </w:rPr>
            </w:pPr>
          </w:p>
        </w:tc>
        <w:tc>
          <w:tcPr>
            <w:tcW w:w="2322" w:type="dxa"/>
          </w:tcPr>
          <w:p w14:paraId="4083BFAE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EF0E74">
              <w:rPr>
                <w:bCs/>
                <w:sz w:val="18"/>
                <w:szCs w:val="18"/>
                <w:u w:val="single"/>
              </w:rPr>
              <w:t>Musical Explorers</w:t>
            </w:r>
          </w:p>
          <w:p w14:paraId="195D5D2A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  <w:r w:rsidRPr="00EF0E74">
              <w:rPr>
                <w:bCs/>
                <w:sz w:val="18"/>
                <w:szCs w:val="18"/>
              </w:rPr>
              <w:t>Children will be exploring 3 different soundscapes.</w:t>
            </w:r>
          </w:p>
          <w:p w14:paraId="2DCBDDC4" w14:textId="77777777" w:rsidR="00EF0E74" w:rsidRPr="00EF0E74" w:rsidRDefault="00EF0E74" w:rsidP="004050BC">
            <w:pPr>
              <w:jc w:val="center"/>
              <w:rPr>
                <w:bCs/>
                <w:color w:val="FF33CC"/>
                <w:sz w:val="18"/>
                <w:szCs w:val="18"/>
              </w:rPr>
            </w:pPr>
            <w:r w:rsidRPr="00EF0E74">
              <w:rPr>
                <w:bCs/>
                <w:color w:val="45B0E1" w:themeColor="accent1" w:themeTint="99"/>
                <w:sz w:val="18"/>
                <w:szCs w:val="18"/>
              </w:rPr>
              <w:t>Sing two new songs</w:t>
            </w:r>
          </w:p>
        </w:tc>
      </w:tr>
      <w:tr w:rsidR="00EF0E74" w14:paraId="5EFF0555" w14:textId="77777777" w:rsidTr="00EF0E74">
        <w:trPr>
          <w:trHeight w:val="1254"/>
        </w:trPr>
        <w:tc>
          <w:tcPr>
            <w:tcW w:w="1381" w:type="dxa"/>
            <w:shd w:val="clear" w:color="auto" w:fill="92D050"/>
          </w:tcPr>
          <w:p w14:paraId="136BC757" w14:textId="77777777" w:rsidR="00EF0E74" w:rsidRPr="00C72382" w:rsidRDefault="00EF0E74" w:rsidP="004050B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28CB1DE3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  <w:r w:rsidRPr="00C72382">
              <w:rPr>
                <w:sz w:val="20"/>
                <w:szCs w:val="20"/>
              </w:rPr>
              <w:t>Year 2</w:t>
            </w:r>
          </w:p>
          <w:p w14:paraId="1346652C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1D1D1" w:themeFill="background2" w:themeFillShade="E6"/>
          </w:tcPr>
          <w:p w14:paraId="0EA400B2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22" w:type="dxa"/>
          </w:tcPr>
          <w:p w14:paraId="44BB753B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EF0E74">
              <w:rPr>
                <w:bCs/>
                <w:sz w:val="18"/>
                <w:szCs w:val="18"/>
                <w:u w:val="single"/>
              </w:rPr>
              <w:t>Peter and the Wolf</w:t>
            </w:r>
          </w:p>
          <w:p w14:paraId="668D4258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  <w:r w:rsidRPr="00EF0E74">
              <w:rPr>
                <w:bCs/>
                <w:sz w:val="18"/>
                <w:szCs w:val="18"/>
              </w:rPr>
              <w:t>Children will learn how music can tell a story.</w:t>
            </w:r>
          </w:p>
          <w:p w14:paraId="54370D53" w14:textId="34A520EA" w:rsidR="00EF0E74" w:rsidRPr="00EF0E74" w:rsidRDefault="00EF0E74" w:rsidP="004050BC">
            <w:pPr>
              <w:jc w:val="center"/>
              <w:rPr>
                <w:bCs/>
                <w:color w:val="45B0E1" w:themeColor="accent1" w:themeTint="99"/>
                <w:sz w:val="18"/>
                <w:szCs w:val="18"/>
              </w:rPr>
            </w:pPr>
            <w:r w:rsidRPr="00EF0E74">
              <w:rPr>
                <w:bCs/>
                <w:color w:val="45B0E1" w:themeColor="accent1" w:themeTint="99"/>
                <w:sz w:val="18"/>
                <w:szCs w:val="18"/>
              </w:rPr>
              <w:t>Create rhythmic patterns</w:t>
            </w:r>
          </w:p>
          <w:p w14:paraId="5F06FD72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22" w:type="dxa"/>
            <w:shd w:val="clear" w:color="auto" w:fill="D1D1D1" w:themeFill="background2" w:themeFillShade="E6"/>
          </w:tcPr>
          <w:p w14:paraId="2A35E584" w14:textId="77777777" w:rsidR="00EF0E74" w:rsidRPr="00EF0E74" w:rsidRDefault="00EF0E74" w:rsidP="004050BC">
            <w:pPr>
              <w:jc w:val="center"/>
              <w:rPr>
                <w:bCs/>
                <w:color w:val="00B0F0"/>
                <w:sz w:val="18"/>
                <w:szCs w:val="18"/>
              </w:rPr>
            </w:pPr>
          </w:p>
        </w:tc>
        <w:tc>
          <w:tcPr>
            <w:tcW w:w="2321" w:type="dxa"/>
          </w:tcPr>
          <w:p w14:paraId="70B2D064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EF0E74">
              <w:rPr>
                <w:bCs/>
                <w:sz w:val="18"/>
                <w:szCs w:val="18"/>
                <w:u w:val="single"/>
              </w:rPr>
              <w:t>Pirates</w:t>
            </w:r>
          </w:p>
          <w:p w14:paraId="16F18B8F" w14:textId="77777777" w:rsidR="00EF0E74" w:rsidRPr="00EF0E74" w:rsidRDefault="00EF0E74" w:rsidP="004050BC">
            <w:pPr>
              <w:jc w:val="center"/>
              <w:rPr>
                <w:sz w:val="18"/>
                <w:szCs w:val="18"/>
              </w:rPr>
            </w:pPr>
            <w:r w:rsidRPr="00EF0E74">
              <w:rPr>
                <w:sz w:val="18"/>
                <w:szCs w:val="18"/>
              </w:rPr>
              <w:t>Children will learn several pirate-themed songs.</w:t>
            </w:r>
          </w:p>
          <w:p w14:paraId="4B83B0E9" w14:textId="77777777" w:rsidR="00EF0E74" w:rsidRPr="00EF0E74" w:rsidRDefault="00EF0E74" w:rsidP="004050BC">
            <w:pPr>
              <w:jc w:val="center"/>
              <w:rPr>
                <w:color w:val="00B0F0"/>
                <w:sz w:val="18"/>
                <w:szCs w:val="18"/>
              </w:rPr>
            </w:pPr>
            <w:r w:rsidRPr="00EF0E74">
              <w:rPr>
                <w:color w:val="00B0F0"/>
                <w:sz w:val="18"/>
                <w:szCs w:val="18"/>
              </w:rPr>
              <w:t>Tuned percussion</w:t>
            </w:r>
          </w:p>
        </w:tc>
        <w:tc>
          <w:tcPr>
            <w:tcW w:w="2322" w:type="dxa"/>
            <w:shd w:val="clear" w:color="auto" w:fill="D1D1D1" w:themeFill="background2" w:themeFillShade="E6"/>
          </w:tcPr>
          <w:p w14:paraId="1626AAD2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22" w:type="dxa"/>
          </w:tcPr>
          <w:p w14:paraId="6473FB66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EF0E74">
              <w:rPr>
                <w:bCs/>
                <w:sz w:val="18"/>
                <w:szCs w:val="18"/>
                <w:u w:val="single"/>
              </w:rPr>
              <w:t>Great Fire of London</w:t>
            </w:r>
          </w:p>
          <w:p w14:paraId="50807256" w14:textId="77777777" w:rsidR="00EF0E74" w:rsidRPr="00EF0E74" w:rsidRDefault="00EF0E74" w:rsidP="004050BC">
            <w:pPr>
              <w:jc w:val="center"/>
              <w:rPr>
                <w:sz w:val="18"/>
                <w:szCs w:val="18"/>
              </w:rPr>
            </w:pPr>
            <w:r w:rsidRPr="00EF0E74">
              <w:rPr>
                <w:bCs/>
                <w:sz w:val="18"/>
                <w:szCs w:val="18"/>
              </w:rPr>
              <w:t>Children will sing songs as a</w:t>
            </w:r>
            <w:r w:rsidRPr="00EF0E74">
              <w:rPr>
                <w:sz w:val="18"/>
                <w:szCs w:val="18"/>
              </w:rPr>
              <w:t xml:space="preserve"> round and an ostinato.</w:t>
            </w:r>
          </w:p>
          <w:p w14:paraId="6AAF37DD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  <w:r w:rsidRPr="00EF0E74">
              <w:rPr>
                <w:bCs/>
                <w:color w:val="00B0F0"/>
                <w:sz w:val="18"/>
                <w:szCs w:val="18"/>
              </w:rPr>
              <w:t>Untuned percussion instruments</w:t>
            </w:r>
          </w:p>
        </w:tc>
      </w:tr>
      <w:tr w:rsidR="00EF0E74" w14:paraId="589BF440" w14:textId="77777777" w:rsidTr="00EF0E74">
        <w:trPr>
          <w:trHeight w:val="915"/>
        </w:trPr>
        <w:tc>
          <w:tcPr>
            <w:tcW w:w="1381" w:type="dxa"/>
            <w:shd w:val="clear" w:color="auto" w:fill="92D050"/>
          </w:tcPr>
          <w:p w14:paraId="787C64DE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</w:p>
          <w:p w14:paraId="5736946E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  <w:r w:rsidRPr="00C72382">
              <w:rPr>
                <w:sz w:val="20"/>
                <w:szCs w:val="20"/>
              </w:rPr>
              <w:t>Year 3</w:t>
            </w:r>
          </w:p>
          <w:p w14:paraId="63E91C7F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1" w:type="dxa"/>
          </w:tcPr>
          <w:p w14:paraId="00F71A7E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EF0E74">
              <w:rPr>
                <w:bCs/>
                <w:sz w:val="18"/>
                <w:szCs w:val="18"/>
                <w:u w:val="single"/>
              </w:rPr>
              <w:t>Rockin Recorders 1</w:t>
            </w:r>
          </w:p>
          <w:p w14:paraId="22C00BE6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EF0E74">
              <w:rPr>
                <w:sz w:val="18"/>
                <w:szCs w:val="18"/>
              </w:rPr>
              <w:t>Children will learn to play the descant recorder.</w:t>
            </w:r>
          </w:p>
        </w:tc>
        <w:tc>
          <w:tcPr>
            <w:tcW w:w="2322" w:type="dxa"/>
            <w:shd w:val="clear" w:color="auto" w:fill="D1D1D1" w:themeFill="background2" w:themeFillShade="E6"/>
          </w:tcPr>
          <w:p w14:paraId="3C952BE8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322" w:type="dxa"/>
          </w:tcPr>
          <w:p w14:paraId="41C22ED9" w14:textId="77777777" w:rsidR="00EF0E74" w:rsidRPr="00EF0E74" w:rsidRDefault="00EF0E74" w:rsidP="004050BC">
            <w:pPr>
              <w:jc w:val="center"/>
              <w:rPr>
                <w:bCs/>
                <w:color w:val="000000" w:themeColor="text1"/>
                <w:sz w:val="18"/>
                <w:szCs w:val="18"/>
                <w:u w:val="single"/>
              </w:rPr>
            </w:pPr>
            <w:r w:rsidRPr="00EF0E74">
              <w:rPr>
                <w:bCs/>
                <w:color w:val="000000" w:themeColor="text1"/>
                <w:sz w:val="18"/>
                <w:szCs w:val="18"/>
                <w:u w:val="single"/>
              </w:rPr>
              <w:t>Get on Board</w:t>
            </w:r>
          </w:p>
          <w:p w14:paraId="518C089B" w14:textId="77777777" w:rsidR="00EF0E74" w:rsidRPr="00EF0E74" w:rsidRDefault="00EF0E74" w:rsidP="004050BC">
            <w:pPr>
              <w:jc w:val="center"/>
              <w:rPr>
                <w:bCs/>
                <w:color w:val="7030A0"/>
                <w:sz w:val="18"/>
                <w:szCs w:val="18"/>
                <w:u w:val="single"/>
              </w:rPr>
            </w:pPr>
            <w:r w:rsidRPr="00EF0E74">
              <w:rPr>
                <w:sz w:val="18"/>
                <w:szCs w:val="18"/>
              </w:rPr>
              <w:t>Children will explore rhythm and tempo and play music, changing tempo and maintaining an ostinato.</w:t>
            </w:r>
          </w:p>
        </w:tc>
        <w:tc>
          <w:tcPr>
            <w:tcW w:w="2321" w:type="dxa"/>
            <w:shd w:val="clear" w:color="auto" w:fill="D1D1D1" w:themeFill="background2" w:themeFillShade="E6"/>
          </w:tcPr>
          <w:p w14:paraId="043310FB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322" w:type="dxa"/>
            <w:shd w:val="clear" w:color="auto" w:fill="D1D1D1" w:themeFill="background2" w:themeFillShade="E6"/>
          </w:tcPr>
          <w:p w14:paraId="361F2B86" w14:textId="77777777" w:rsidR="00EF0E74" w:rsidRPr="00EF0E74" w:rsidRDefault="00EF0E74" w:rsidP="004050BC">
            <w:pPr>
              <w:jc w:val="center"/>
              <w:rPr>
                <w:bCs/>
                <w:color w:val="00B0F0"/>
                <w:sz w:val="18"/>
                <w:szCs w:val="18"/>
                <w:u w:val="single"/>
              </w:rPr>
            </w:pPr>
          </w:p>
        </w:tc>
        <w:tc>
          <w:tcPr>
            <w:tcW w:w="2322" w:type="dxa"/>
          </w:tcPr>
          <w:p w14:paraId="64D59250" w14:textId="77777777" w:rsidR="00EF0E74" w:rsidRPr="00EF0E74" w:rsidRDefault="00EF0E74" w:rsidP="004050BC">
            <w:pPr>
              <w:jc w:val="center"/>
              <w:rPr>
                <w:bCs/>
                <w:color w:val="000000" w:themeColor="text1"/>
                <w:sz w:val="18"/>
                <w:szCs w:val="18"/>
                <w:u w:val="single"/>
              </w:rPr>
            </w:pPr>
            <w:r w:rsidRPr="00EF0E74">
              <w:rPr>
                <w:bCs/>
                <w:color w:val="000000" w:themeColor="text1"/>
                <w:sz w:val="18"/>
                <w:szCs w:val="18"/>
                <w:u w:val="single"/>
              </w:rPr>
              <w:t>Light Fantastic</w:t>
            </w:r>
          </w:p>
          <w:p w14:paraId="705AF0B5" w14:textId="77777777" w:rsidR="00EF0E74" w:rsidRPr="00EF0E74" w:rsidRDefault="00EF0E74" w:rsidP="004050BC">
            <w:pPr>
              <w:jc w:val="center"/>
              <w:rPr>
                <w:sz w:val="18"/>
                <w:szCs w:val="18"/>
              </w:rPr>
            </w:pPr>
            <w:r w:rsidRPr="00EF0E74">
              <w:rPr>
                <w:sz w:val="18"/>
                <w:szCs w:val="18"/>
              </w:rPr>
              <w:t>Children will compose melodies for different types of fireworks.</w:t>
            </w:r>
          </w:p>
          <w:p w14:paraId="6BD1544D" w14:textId="77777777" w:rsidR="00EF0E74" w:rsidRPr="00EF0E74" w:rsidRDefault="00EF0E74" w:rsidP="004050BC">
            <w:pPr>
              <w:jc w:val="center"/>
              <w:rPr>
                <w:bCs/>
                <w:color w:val="00B0F0"/>
                <w:sz w:val="18"/>
                <w:szCs w:val="18"/>
              </w:rPr>
            </w:pPr>
            <w:r w:rsidRPr="00EF0E74">
              <w:rPr>
                <w:bCs/>
                <w:color w:val="00B0F0"/>
                <w:sz w:val="18"/>
                <w:szCs w:val="18"/>
              </w:rPr>
              <w:t>Tuned percussion</w:t>
            </w:r>
          </w:p>
        </w:tc>
      </w:tr>
      <w:tr w:rsidR="00EF0E74" w14:paraId="237A84FC" w14:textId="77777777" w:rsidTr="00EF0E74">
        <w:trPr>
          <w:trHeight w:val="915"/>
        </w:trPr>
        <w:tc>
          <w:tcPr>
            <w:tcW w:w="1381" w:type="dxa"/>
            <w:shd w:val="clear" w:color="auto" w:fill="92D050"/>
          </w:tcPr>
          <w:p w14:paraId="71F612D7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</w:p>
          <w:p w14:paraId="083DA8E9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  <w:r w:rsidRPr="00C72382">
              <w:rPr>
                <w:sz w:val="20"/>
                <w:szCs w:val="20"/>
              </w:rPr>
              <w:t>Year 4</w:t>
            </w:r>
          </w:p>
          <w:p w14:paraId="4085AE36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1" w:type="dxa"/>
          </w:tcPr>
          <w:p w14:paraId="637936F7" w14:textId="77777777" w:rsidR="00EF0E74" w:rsidRPr="00EF0E74" w:rsidRDefault="00EF0E74" w:rsidP="004050BC">
            <w:pPr>
              <w:jc w:val="center"/>
              <w:rPr>
                <w:bCs/>
                <w:color w:val="000000" w:themeColor="text1"/>
                <w:sz w:val="18"/>
                <w:szCs w:val="18"/>
                <w:u w:val="single"/>
              </w:rPr>
            </w:pPr>
            <w:r w:rsidRPr="00EF0E74">
              <w:rPr>
                <w:bCs/>
                <w:color w:val="000000" w:themeColor="text1"/>
                <w:sz w:val="18"/>
                <w:szCs w:val="18"/>
                <w:u w:val="single"/>
              </w:rPr>
              <w:t>Musical Journeys</w:t>
            </w:r>
          </w:p>
          <w:p w14:paraId="3C3E8A68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  <w:r w:rsidRPr="00EF0E74">
              <w:rPr>
                <w:bCs/>
                <w:sz w:val="18"/>
                <w:szCs w:val="18"/>
              </w:rPr>
              <w:t>Children will learn the music from a variety of countries.</w:t>
            </w:r>
          </w:p>
          <w:p w14:paraId="4650881B" w14:textId="77777777" w:rsidR="00EF0E74" w:rsidRPr="00EF0E74" w:rsidRDefault="00EF0E74" w:rsidP="004050BC">
            <w:pPr>
              <w:jc w:val="center"/>
              <w:rPr>
                <w:bCs/>
                <w:color w:val="00B0F0"/>
                <w:sz w:val="18"/>
                <w:szCs w:val="18"/>
              </w:rPr>
            </w:pPr>
            <w:r w:rsidRPr="00EF0E74">
              <w:rPr>
                <w:bCs/>
                <w:color w:val="00B0F0"/>
                <w:sz w:val="18"/>
                <w:szCs w:val="18"/>
              </w:rPr>
              <w:t>Untuned percussion instruments </w:t>
            </w:r>
          </w:p>
          <w:p w14:paraId="1A8242DC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322" w:type="dxa"/>
            <w:shd w:val="clear" w:color="auto" w:fill="D1D1D1" w:themeFill="background2" w:themeFillShade="E6"/>
          </w:tcPr>
          <w:p w14:paraId="124BBD9A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322" w:type="dxa"/>
          </w:tcPr>
          <w:p w14:paraId="7EB581F3" w14:textId="77777777" w:rsidR="00EF0E74" w:rsidRPr="00EF0E74" w:rsidRDefault="00EF0E74" w:rsidP="004050BC">
            <w:pPr>
              <w:jc w:val="center"/>
              <w:rPr>
                <w:bCs/>
                <w:color w:val="000000" w:themeColor="text1"/>
                <w:sz w:val="18"/>
                <w:szCs w:val="18"/>
                <w:u w:val="single"/>
              </w:rPr>
            </w:pPr>
            <w:r w:rsidRPr="00EF0E74">
              <w:rPr>
                <w:bCs/>
                <w:color w:val="000000" w:themeColor="text1"/>
                <w:sz w:val="18"/>
                <w:szCs w:val="18"/>
                <w:u w:val="single"/>
              </w:rPr>
              <w:t>Painting with Sound</w:t>
            </w:r>
          </w:p>
          <w:p w14:paraId="144752A6" w14:textId="77777777" w:rsidR="00EF0E74" w:rsidRPr="00EF0E74" w:rsidRDefault="00EF0E74" w:rsidP="004050BC">
            <w:pPr>
              <w:jc w:val="center"/>
              <w:rPr>
                <w:sz w:val="18"/>
                <w:szCs w:val="18"/>
              </w:rPr>
            </w:pPr>
            <w:r w:rsidRPr="00EF0E74">
              <w:rPr>
                <w:sz w:val="18"/>
                <w:szCs w:val="18"/>
              </w:rPr>
              <w:t>Children will learn that music can be used to describe paintings and artworks.</w:t>
            </w:r>
          </w:p>
          <w:p w14:paraId="0F3A5817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  <w:r w:rsidRPr="00EF0E74">
              <w:rPr>
                <w:bCs/>
                <w:color w:val="45B0E1" w:themeColor="accent1" w:themeTint="99"/>
                <w:sz w:val="18"/>
                <w:szCs w:val="18"/>
              </w:rPr>
              <w:t>Tuned And untuned percussion</w:t>
            </w:r>
          </w:p>
        </w:tc>
        <w:tc>
          <w:tcPr>
            <w:tcW w:w="2321" w:type="dxa"/>
            <w:shd w:val="clear" w:color="auto" w:fill="D1D1D1" w:themeFill="background2" w:themeFillShade="E6"/>
          </w:tcPr>
          <w:p w14:paraId="4C521D28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322" w:type="dxa"/>
          </w:tcPr>
          <w:p w14:paraId="05356738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EF0E74">
              <w:rPr>
                <w:bCs/>
                <w:sz w:val="18"/>
                <w:szCs w:val="18"/>
                <w:u w:val="single"/>
              </w:rPr>
              <w:t>The Young Person’s Guide to an Orchestra</w:t>
            </w:r>
          </w:p>
          <w:p w14:paraId="6CC58118" w14:textId="77777777" w:rsidR="00EF0E74" w:rsidRPr="00EF0E74" w:rsidRDefault="00EF0E74" w:rsidP="004050BC">
            <w:pPr>
              <w:jc w:val="center"/>
              <w:rPr>
                <w:sz w:val="18"/>
                <w:szCs w:val="18"/>
              </w:rPr>
            </w:pPr>
            <w:r w:rsidRPr="00EF0E74">
              <w:rPr>
                <w:sz w:val="18"/>
                <w:szCs w:val="18"/>
              </w:rPr>
              <w:t>Children will learn about how an orchestra is organised into families of instruments with a conductor at the front.</w:t>
            </w:r>
          </w:p>
          <w:p w14:paraId="6FF666EF" w14:textId="77777777" w:rsidR="00EF0E74" w:rsidRPr="00EF0E74" w:rsidRDefault="00EF0E74" w:rsidP="004050BC">
            <w:pPr>
              <w:jc w:val="center"/>
              <w:rPr>
                <w:bCs/>
                <w:color w:val="00B0F0"/>
                <w:sz w:val="18"/>
                <w:szCs w:val="18"/>
              </w:rPr>
            </w:pPr>
            <w:r w:rsidRPr="00EF0E74">
              <w:rPr>
                <w:bCs/>
                <w:color w:val="00B0F0"/>
                <w:sz w:val="18"/>
                <w:szCs w:val="18"/>
              </w:rPr>
              <w:t>Tuned percussion</w:t>
            </w:r>
          </w:p>
        </w:tc>
        <w:tc>
          <w:tcPr>
            <w:tcW w:w="2322" w:type="dxa"/>
            <w:shd w:val="clear" w:color="auto" w:fill="D1D1D1" w:themeFill="background2" w:themeFillShade="E6"/>
          </w:tcPr>
          <w:p w14:paraId="5AD7CA58" w14:textId="77777777" w:rsidR="00EF0E74" w:rsidRPr="00EF0E74" w:rsidRDefault="00EF0E74" w:rsidP="004050BC">
            <w:pPr>
              <w:jc w:val="center"/>
              <w:rPr>
                <w:bCs/>
                <w:color w:val="00B0F0"/>
                <w:sz w:val="18"/>
                <w:szCs w:val="18"/>
                <w:u w:val="single"/>
              </w:rPr>
            </w:pPr>
          </w:p>
        </w:tc>
      </w:tr>
      <w:tr w:rsidR="00EF0E74" w14:paraId="6A95E09B" w14:textId="77777777" w:rsidTr="00EF0E74">
        <w:trPr>
          <w:trHeight w:val="915"/>
        </w:trPr>
        <w:tc>
          <w:tcPr>
            <w:tcW w:w="1381" w:type="dxa"/>
            <w:shd w:val="clear" w:color="auto" w:fill="92D050"/>
          </w:tcPr>
          <w:p w14:paraId="2E4C8A6B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</w:p>
          <w:p w14:paraId="496700AA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  <w:r w:rsidRPr="00C72382">
              <w:rPr>
                <w:sz w:val="20"/>
                <w:szCs w:val="20"/>
              </w:rPr>
              <w:t xml:space="preserve">Year 5 </w:t>
            </w:r>
          </w:p>
          <w:p w14:paraId="0F9152C7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1D1D1" w:themeFill="background2" w:themeFillShade="E6"/>
          </w:tcPr>
          <w:p w14:paraId="552147AD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22" w:type="dxa"/>
          </w:tcPr>
          <w:p w14:paraId="78C79834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EF0E74">
              <w:rPr>
                <w:bCs/>
                <w:sz w:val="18"/>
                <w:szCs w:val="18"/>
                <w:u w:val="single"/>
              </w:rPr>
              <w:t>Journey into Space</w:t>
            </w:r>
          </w:p>
          <w:p w14:paraId="1C26F35C" w14:textId="77777777" w:rsidR="00EF0E74" w:rsidRPr="00EF0E74" w:rsidRDefault="00EF0E74" w:rsidP="004050BC">
            <w:pPr>
              <w:jc w:val="center"/>
              <w:rPr>
                <w:sz w:val="18"/>
                <w:szCs w:val="18"/>
              </w:rPr>
            </w:pPr>
            <w:r w:rsidRPr="00EF0E74">
              <w:rPr>
                <w:sz w:val="18"/>
                <w:szCs w:val="18"/>
              </w:rPr>
              <w:t>The children will listen to a range of music inspired by space and space exploration.</w:t>
            </w:r>
          </w:p>
          <w:p w14:paraId="1D52DCA0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  <w:r w:rsidRPr="00EF0E74">
              <w:rPr>
                <w:bCs/>
                <w:color w:val="45B0E1" w:themeColor="accent1" w:themeTint="99"/>
                <w:sz w:val="18"/>
                <w:szCs w:val="18"/>
              </w:rPr>
              <w:t>Tuned percussion</w:t>
            </w:r>
          </w:p>
        </w:tc>
        <w:tc>
          <w:tcPr>
            <w:tcW w:w="2322" w:type="dxa"/>
            <w:shd w:val="clear" w:color="auto" w:fill="D1D1D1" w:themeFill="background2" w:themeFillShade="E6"/>
          </w:tcPr>
          <w:p w14:paraId="0EE6B58D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321" w:type="dxa"/>
          </w:tcPr>
          <w:p w14:paraId="43CFAA61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EF0E74">
              <w:rPr>
                <w:bCs/>
                <w:sz w:val="18"/>
                <w:szCs w:val="18"/>
                <w:u w:val="single"/>
              </w:rPr>
              <w:t>African Music</w:t>
            </w:r>
          </w:p>
          <w:p w14:paraId="10C82202" w14:textId="77777777" w:rsidR="00EF0E74" w:rsidRPr="00EF0E74" w:rsidRDefault="00EF0E74" w:rsidP="004050BC">
            <w:pPr>
              <w:jc w:val="center"/>
              <w:rPr>
                <w:sz w:val="18"/>
                <w:szCs w:val="18"/>
              </w:rPr>
            </w:pPr>
            <w:r w:rsidRPr="00EF0E74">
              <w:rPr>
                <w:sz w:val="18"/>
                <w:szCs w:val="18"/>
              </w:rPr>
              <w:t>Children will develop their beat and rhythm skills.</w:t>
            </w:r>
          </w:p>
          <w:p w14:paraId="68CD673D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  <w:r w:rsidRPr="00EF0E74">
              <w:rPr>
                <w:bCs/>
                <w:color w:val="45B0E1" w:themeColor="accent1" w:themeTint="99"/>
                <w:sz w:val="18"/>
                <w:szCs w:val="18"/>
              </w:rPr>
              <w:t>Tuned percussion</w:t>
            </w:r>
          </w:p>
        </w:tc>
        <w:tc>
          <w:tcPr>
            <w:tcW w:w="2322" w:type="dxa"/>
            <w:shd w:val="clear" w:color="auto" w:fill="D1D1D1" w:themeFill="background2" w:themeFillShade="E6"/>
          </w:tcPr>
          <w:p w14:paraId="2AFE7810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322" w:type="dxa"/>
          </w:tcPr>
          <w:p w14:paraId="7F50BCAC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EF0E74">
              <w:rPr>
                <w:bCs/>
                <w:sz w:val="18"/>
                <w:szCs w:val="18"/>
                <w:u w:val="single"/>
              </w:rPr>
              <w:t>The Building Blocks of Music</w:t>
            </w:r>
          </w:p>
          <w:p w14:paraId="576321E5" w14:textId="77777777" w:rsidR="00EF0E74" w:rsidRPr="00EF0E74" w:rsidRDefault="00EF0E74" w:rsidP="004050BC">
            <w:pPr>
              <w:jc w:val="center"/>
              <w:rPr>
                <w:sz w:val="18"/>
                <w:szCs w:val="18"/>
              </w:rPr>
            </w:pPr>
            <w:r w:rsidRPr="00EF0E74">
              <w:rPr>
                <w:sz w:val="18"/>
                <w:szCs w:val="18"/>
              </w:rPr>
              <w:t>Children will learn how to use different notations to record and create musical ideas.</w:t>
            </w:r>
          </w:p>
          <w:p w14:paraId="11184182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  <w:r w:rsidRPr="00EF0E74">
              <w:rPr>
                <w:bCs/>
                <w:color w:val="45B0E1" w:themeColor="accent1" w:themeTint="99"/>
                <w:sz w:val="18"/>
                <w:szCs w:val="18"/>
              </w:rPr>
              <w:t>Untuned percussion</w:t>
            </w:r>
          </w:p>
        </w:tc>
      </w:tr>
      <w:tr w:rsidR="00EF0E74" w14:paraId="2F0D4565" w14:textId="77777777" w:rsidTr="00EF0E74">
        <w:trPr>
          <w:trHeight w:val="915"/>
        </w:trPr>
        <w:tc>
          <w:tcPr>
            <w:tcW w:w="1381" w:type="dxa"/>
            <w:shd w:val="clear" w:color="auto" w:fill="92D050"/>
          </w:tcPr>
          <w:p w14:paraId="12D685FC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</w:p>
          <w:p w14:paraId="4ADEC8B2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  <w:r w:rsidRPr="00C72382">
              <w:rPr>
                <w:sz w:val="20"/>
                <w:szCs w:val="20"/>
              </w:rPr>
              <w:t xml:space="preserve">Year 6 </w:t>
            </w:r>
          </w:p>
          <w:p w14:paraId="5FC63EB0" w14:textId="77777777" w:rsidR="00EF0E74" w:rsidRPr="00C72382" w:rsidRDefault="00EF0E74" w:rsidP="004050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D1D1D1" w:themeFill="background2" w:themeFillShade="E6"/>
          </w:tcPr>
          <w:p w14:paraId="535FC09A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22" w:type="dxa"/>
          </w:tcPr>
          <w:p w14:paraId="1B6CA58B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EF0E74">
              <w:rPr>
                <w:bCs/>
                <w:sz w:val="18"/>
                <w:szCs w:val="18"/>
                <w:u w:val="single"/>
              </w:rPr>
              <w:t>The Music of World War Two</w:t>
            </w:r>
          </w:p>
          <w:p w14:paraId="321797EB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  <w:r w:rsidRPr="00EF0E74">
              <w:rPr>
                <w:bCs/>
                <w:sz w:val="18"/>
                <w:szCs w:val="18"/>
              </w:rPr>
              <w:t>Children will learn about swing music and will play a basic swing groove.</w:t>
            </w:r>
          </w:p>
          <w:p w14:paraId="4E2BE4B7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  <w:r w:rsidRPr="00EF0E74">
              <w:rPr>
                <w:bCs/>
                <w:color w:val="00B0F0"/>
                <w:sz w:val="18"/>
                <w:szCs w:val="18"/>
              </w:rPr>
              <w:t xml:space="preserve">Untuned percussion </w:t>
            </w:r>
          </w:p>
        </w:tc>
        <w:tc>
          <w:tcPr>
            <w:tcW w:w="2322" w:type="dxa"/>
            <w:shd w:val="clear" w:color="auto" w:fill="D1D1D1" w:themeFill="background2" w:themeFillShade="E6"/>
          </w:tcPr>
          <w:p w14:paraId="04F2323A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21" w:type="dxa"/>
          </w:tcPr>
          <w:p w14:paraId="5A7D8434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EF0E74">
              <w:rPr>
                <w:bCs/>
                <w:sz w:val="18"/>
                <w:szCs w:val="18"/>
                <w:u w:val="single"/>
              </w:rPr>
              <w:t>Rap and Beatboxing</w:t>
            </w:r>
          </w:p>
          <w:p w14:paraId="1C45B461" w14:textId="77777777" w:rsidR="00EF0E74" w:rsidRPr="00EF0E74" w:rsidRDefault="00EF0E74" w:rsidP="004050BC">
            <w:pPr>
              <w:jc w:val="center"/>
              <w:rPr>
                <w:sz w:val="18"/>
                <w:szCs w:val="18"/>
              </w:rPr>
            </w:pPr>
            <w:r w:rsidRPr="00EF0E74">
              <w:rPr>
                <w:sz w:val="18"/>
                <w:szCs w:val="18"/>
              </w:rPr>
              <w:t>Children will learn to use vocal sounds that mimic a drum kit to create beatboxing backings.</w:t>
            </w:r>
          </w:p>
          <w:p w14:paraId="3925BFE3" w14:textId="77777777" w:rsidR="00EF0E74" w:rsidRPr="00EF0E74" w:rsidRDefault="00EF0E74" w:rsidP="004050BC">
            <w:pPr>
              <w:jc w:val="center"/>
              <w:rPr>
                <w:bCs/>
                <w:color w:val="FF33CC"/>
                <w:sz w:val="18"/>
                <w:szCs w:val="18"/>
                <w:u w:val="single"/>
              </w:rPr>
            </w:pPr>
            <w:r w:rsidRPr="00EF0E74">
              <w:rPr>
                <w:bCs/>
                <w:color w:val="00B0F0"/>
                <w:sz w:val="18"/>
                <w:szCs w:val="18"/>
              </w:rPr>
              <w:t xml:space="preserve">Untuned percussion </w:t>
            </w:r>
          </w:p>
        </w:tc>
        <w:tc>
          <w:tcPr>
            <w:tcW w:w="2322" w:type="dxa"/>
            <w:shd w:val="clear" w:color="auto" w:fill="D1D1D1" w:themeFill="background2" w:themeFillShade="E6"/>
          </w:tcPr>
          <w:p w14:paraId="783F285A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322" w:type="dxa"/>
          </w:tcPr>
          <w:p w14:paraId="29FBEA13" w14:textId="77777777" w:rsidR="00EF0E74" w:rsidRPr="00EF0E74" w:rsidRDefault="00EF0E74" w:rsidP="004050BC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EF0E74">
              <w:rPr>
                <w:bCs/>
                <w:sz w:val="18"/>
                <w:szCs w:val="18"/>
                <w:u w:val="single"/>
              </w:rPr>
              <w:t>Beat it</w:t>
            </w:r>
          </w:p>
          <w:p w14:paraId="404FAB9A" w14:textId="77777777" w:rsidR="00EF0E74" w:rsidRPr="00EF0E74" w:rsidRDefault="00EF0E74" w:rsidP="004050BC">
            <w:pPr>
              <w:jc w:val="center"/>
              <w:rPr>
                <w:sz w:val="18"/>
                <w:szCs w:val="18"/>
              </w:rPr>
            </w:pPr>
            <w:r w:rsidRPr="00EF0E74">
              <w:rPr>
                <w:sz w:val="18"/>
                <w:szCs w:val="18"/>
              </w:rPr>
              <w:t>Children will develop their drumstick and rhythm skills.</w:t>
            </w:r>
          </w:p>
          <w:p w14:paraId="4B76FE79" w14:textId="77777777" w:rsidR="00EF0E74" w:rsidRPr="00EF0E74" w:rsidRDefault="00EF0E74" w:rsidP="004050BC">
            <w:pPr>
              <w:jc w:val="center"/>
              <w:rPr>
                <w:bCs/>
                <w:color w:val="FFFFFF" w:themeColor="background1"/>
                <w:sz w:val="18"/>
                <w:szCs w:val="18"/>
                <w:u w:val="single"/>
              </w:rPr>
            </w:pPr>
            <w:r w:rsidRPr="00EF0E74">
              <w:rPr>
                <w:bCs/>
                <w:color w:val="00B0F0"/>
                <w:sz w:val="18"/>
                <w:szCs w:val="18"/>
              </w:rPr>
              <w:t>Untuned percussion</w:t>
            </w:r>
          </w:p>
        </w:tc>
      </w:tr>
    </w:tbl>
    <w:p w14:paraId="3BBE1B70" w14:textId="77777777" w:rsidR="00F22DBA" w:rsidRPr="00F7244B" w:rsidRDefault="00F22DBA" w:rsidP="00F7244B">
      <w:pPr>
        <w:rPr>
          <w:u w:val="single"/>
        </w:rPr>
      </w:pPr>
    </w:p>
    <w:sectPr w:rsidR="00F22DBA" w:rsidRPr="00F7244B" w:rsidSect="00F724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7580C" w14:textId="77777777" w:rsidR="001B7996" w:rsidRDefault="001B7996" w:rsidP="00F7244B">
      <w:pPr>
        <w:spacing w:after="0" w:line="240" w:lineRule="auto"/>
      </w:pPr>
      <w:r>
        <w:separator/>
      </w:r>
    </w:p>
  </w:endnote>
  <w:endnote w:type="continuationSeparator" w:id="0">
    <w:p w14:paraId="4AE84B56" w14:textId="77777777" w:rsidR="001B7996" w:rsidRDefault="001B7996" w:rsidP="00F7244B">
      <w:pPr>
        <w:spacing w:after="0" w:line="240" w:lineRule="auto"/>
      </w:pPr>
      <w:r>
        <w:continuationSeparator/>
      </w:r>
    </w:p>
  </w:endnote>
  <w:endnote w:type="continuationNotice" w:id="1">
    <w:p w14:paraId="0825BB3B" w14:textId="77777777" w:rsidR="001B7996" w:rsidRDefault="001B79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61884" w14:textId="77777777" w:rsidR="001B7996" w:rsidRDefault="001B7996" w:rsidP="00F7244B">
      <w:pPr>
        <w:spacing w:after="0" w:line="240" w:lineRule="auto"/>
      </w:pPr>
      <w:r>
        <w:separator/>
      </w:r>
    </w:p>
  </w:footnote>
  <w:footnote w:type="continuationSeparator" w:id="0">
    <w:p w14:paraId="2D547997" w14:textId="77777777" w:rsidR="001B7996" w:rsidRDefault="001B7996" w:rsidP="00F7244B">
      <w:pPr>
        <w:spacing w:after="0" w:line="240" w:lineRule="auto"/>
      </w:pPr>
      <w:r>
        <w:continuationSeparator/>
      </w:r>
    </w:p>
  </w:footnote>
  <w:footnote w:type="continuationNotice" w:id="1">
    <w:p w14:paraId="7325BB7E" w14:textId="77777777" w:rsidR="001B7996" w:rsidRDefault="001B799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126CA7"/>
    <w:multiLevelType w:val="multilevel"/>
    <w:tmpl w:val="266A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963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44B"/>
    <w:rsid w:val="00005DBD"/>
    <w:rsid w:val="00011713"/>
    <w:rsid w:val="0002476D"/>
    <w:rsid w:val="00027DF8"/>
    <w:rsid w:val="00047254"/>
    <w:rsid w:val="00076B42"/>
    <w:rsid w:val="00092118"/>
    <w:rsid w:val="000A1735"/>
    <w:rsid w:val="000A2567"/>
    <w:rsid w:val="000D11D4"/>
    <w:rsid w:val="000E0E27"/>
    <w:rsid w:val="000E69CA"/>
    <w:rsid w:val="000E6C6E"/>
    <w:rsid w:val="0010392B"/>
    <w:rsid w:val="00104A44"/>
    <w:rsid w:val="00106CE8"/>
    <w:rsid w:val="0012004C"/>
    <w:rsid w:val="00132077"/>
    <w:rsid w:val="00150738"/>
    <w:rsid w:val="001523F8"/>
    <w:rsid w:val="0017620E"/>
    <w:rsid w:val="001929A7"/>
    <w:rsid w:val="001B7996"/>
    <w:rsid w:val="001E2FCB"/>
    <w:rsid w:val="001E6E7B"/>
    <w:rsid w:val="00200EE2"/>
    <w:rsid w:val="0020358E"/>
    <w:rsid w:val="00227369"/>
    <w:rsid w:val="00236672"/>
    <w:rsid w:val="0024163C"/>
    <w:rsid w:val="00246A85"/>
    <w:rsid w:val="00251637"/>
    <w:rsid w:val="002912E6"/>
    <w:rsid w:val="002C17EE"/>
    <w:rsid w:val="002C5D98"/>
    <w:rsid w:val="002C61B4"/>
    <w:rsid w:val="002E37BB"/>
    <w:rsid w:val="002F40FA"/>
    <w:rsid w:val="00322CB5"/>
    <w:rsid w:val="00326AE4"/>
    <w:rsid w:val="003320E3"/>
    <w:rsid w:val="00333ED2"/>
    <w:rsid w:val="00336B09"/>
    <w:rsid w:val="00353B74"/>
    <w:rsid w:val="00353FAF"/>
    <w:rsid w:val="00364C48"/>
    <w:rsid w:val="00366452"/>
    <w:rsid w:val="0039371E"/>
    <w:rsid w:val="003A777B"/>
    <w:rsid w:val="0040723B"/>
    <w:rsid w:val="00422499"/>
    <w:rsid w:val="00437A7C"/>
    <w:rsid w:val="00444E1E"/>
    <w:rsid w:val="004602A8"/>
    <w:rsid w:val="00474205"/>
    <w:rsid w:val="00486633"/>
    <w:rsid w:val="00493BF7"/>
    <w:rsid w:val="004B35B8"/>
    <w:rsid w:val="004C2683"/>
    <w:rsid w:val="004E49F2"/>
    <w:rsid w:val="004E7C29"/>
    <w:rsid w:val="004F0F64"/>
    <w:rsid w:val="004F1F39"/>
    <w:rsid w:val="0051435E"/>
    <w:rsid w:val="005211D9"/>
    <w:rsid w:val="00522123"/>
    <w:rsid w:val="00524B06"/>
    <w:rsid w:val="00525893"/>
    <w:rsid w:val="005578EA"/>
    <w:rsid w:val="00561A69"/>
    <w:rsid w:val="0056335F"/>
    <w:rsid w:val="00564E5E"/>
    <w:rsid w:val="005702B0"/>
    <w:rsid w:val="00571576"/>
    <w:rsid w:val="005A0B3D"/>
    <w:rsid w:val="005C4DA5"/>
    <w:rsid w:val="005F0ED7"/>
    <w:rsid w:val="005F4FBB"/>
    <w:rsid w:val="0061447C"/>
    <w:rsid w:val="00635E94"/>
    <w:rsid w:val="0063693F"/>
    <w:rsid w:val="006434D2"/>
    <w:rsid w:val="00657BE6"/>
    <w:rsid w:val="00673934"/>
    <w:rsid w:val="00690587"/>
    <w:rsid w:val="006A5BD8"/>
    <w:rsid w:val="006D01E2"/>
    <w:rsid w:val="006D4D15"/>
    <w:rsid w:val="006E51B2"/>
    <w:rsid w:val="006F7AD3"/>
    <w:rsid w:val="00702AB7"/>
    <w:rsid w:val="00722042"/>
    <w:rsid w:val="00746CBC"/>
    <w:rsid w:val="007750AB"/>
    <w:rsid w:val="007920EE"/>
    <w:rsid w:val="00796DAE"/>
    <w:rsid w:val="007A08E2"/>
    <w:rsid w:val="007A1A6D"/>
    <w:rsid w:val="007A4A35"/>
    <w:rsid w:val="007C58B9"/>
    <w:rsid w:val="007D0836"/>
    <w:rsid w:val="007D26EE"/>
    <w:rsid w:val="007D4425"/>
    <w:rsid w:val="007F146B"/>
    <w:rsid w:val="00800495"/>
    <w:rsid w:val="00811148"/>
    <w:rsid w:val="008225BD"/>
    <w:rsid w:val="0082454B"/>
    <w:rsid w:val="00866C03"/>
    <w:rsid w:val="0088566B"/>
    <w:rsid w:val="00895435"/>
    <w:rsid w:val="008A35B1"/>
    <w:rsid w:val="008A5932"/>
    <w:rsid w:val="008A6760"/>
    <w:rsid w:val="008B7831"/>
    <w:rsid w:val="008D2195"/>
    <w:rsid w:val="008D4615"/>
    <w:rsid w:val="008D57FF"/>
    <w:rsid w:val="008E34FE"/>
    <w:rsid w:val="00914E3D"/>
    <w:rsid w:val="0093158E"/>
    <w:rsid w:val="00940A56"/>
    <w:rsid w:val="00940EB9"/>
    <w:rsid w:val="0094169B"/>
    <w:rsid w:val="00964774"/>
    <w:rsid w:val="00993C9C"/>
    <w:rsid w:val="009A4B0B"/>
    <w:rsid w:val="009A620D"/>
    <w:rsid w:val="009A7C78"/>
    <w:rsid w:val="009B274C"/>
    <w:rsid w:val="009B7579"/>
    <w:rsid w:val="009E2D9A"/>
    <w:rsid w:val="009E6578"/>
    <w:rsid w:val="009F010B"/>
    <w:rsid w:val="009F6854"/>
    <w:rsid w:val="00A031DA"/>
    <w:rsid w:val="00A0676C"/>
    <w:rsid w:val="00A232AD"/>
    <w:rsid w:val="00A3202E"/>
    <w:rsid w:val="00A70CCD"/>
    <w:rsid w:val="00A87CE1"/>
    <w:rsid w:val="00A94FDE"/>
    <w:rsid w:val="00A964F3"/>
    <w:rsid w:val="00AA02E5"/>
    <w:rsid w:val="00AA4963"/>
    <w:rsid w:val="00AB0B1C"/>
    <w:rsid w:val="00AC44C9"/>
    <w:rsid w:val="00AE7FDE"/>
    <w:rsid w:val="00AF2E72"/>
    <w:rsid w:val="00AF5866"/>
    <w:rsid w:val="00AF5F5D"/>
    <w:rsid w:val="00AF68CA"/>
    <w:rsid w:val="00B0567E"/>
    <w:rsid w:val="00B06766"/>
    <w:rsid w:val="00B121B0"/>
    <w:rsid w:val="00B30783"/>
    <w:rsid w:val="00B46DCB"/>
    <w:rsid w:val="00B5389F"/>
    <w:rsid w:val="00B56A54"/>
    <w:rsid w:val="00B803A9"/>
    <w:rsid w:val="00BB1942"/>
    <w:rsid w:val="00BB4E11"/>
    <w:rsid w:val="00BC3BA0"/>
    <w:rsid w:val="00BC5A3B"/>
    <w:rsid w:val="00BD4705"/>
    <w:rsid w:val="00BE38E4"/>
    <w:rsid w:val="00BE7477"/>
    <w:rsid w:val="00BF37B9"/>
    <w:rsid w:val="00BF4D24"/>
    <w:rsid w:val="00BF7FFC"/>
    <w:rsid w:val="00C02B9F"/>
    <w:rsid w:val="00C33CBC"/>
    <w:rsid w:val="00C3569C"/>
    <w:rsid w:val="00C4220D"/>
    <w:rsid w:val="00C427DD"/>
    <w:rsid w:val="00C501B4"/>
    <w:rsid w:val="00C52B4A"/>
    <w:rsid w:val="00C54593"/>
    <w:rsid w:val="00C54BF6"/>
    <w:rsid w:val="00C627C5"/>
    <w:rsid w:val="00C646CF"/>
    <w:rsid w:val="00C6772B"/>
    <w:rsid w:val="00C7021C"/>
    <w:rsid w:val="00C710D7"/>
    <w:rsid w:val="00C71D56"/>
    <w:rsid w:val="00C72382"/>
    <w:rsid w:val="00C867E6"/>
    <w:rsid w:val="00C94E9D"/>
    <w:rsid w:val="00C97650"/>
    <w:rsid w:val="00CC2C5A"/>
    <w:rsid w:val="00CD44FB"/>
    <w:rsid w:val="00CD791E"/>
    <w:rsid w:val="00CF4FDB"/>
    <w:rsid w:val="00CF6AD1"/>
    <w:rsid w:val="00CF720D"/>
    <w:rsid w:val="00CF79EF"/>
    <w:rsid w:val="00D02E5B"/>
    <w:rsid w:val="00D16A57"/>
    <w:rsid w:val="00D208FE"/>
    <w:rsid w:val="00D37BB0"/>
    <w:rsid w:val="00D8142E"/>
    <w:rsid w:val="00D828E2"/>
    <w:rsid w:val="00D877CD"/>
    <w:rsid w:val="00D931C6"/>
    <w:rsid w:val="00D94CEB"/>
    <w:rsid w:val="00DA6CC5"/>
    <w:rsid w:val="00DB2B71"/>
    <w:rsid w:val="00DE4F01"/>
    <w:rsid w:val="00DE6F84"/>
    <w:rsid w:val="00E00FF4"/>
    <w:rsid w:val="00E1337C"/>
    <w:rsid w:val="00E152E9"/>
    <w:rsid w:val="00E1602D"/>
    <w:rsid w:val="00E24F81"/>
    <w:rsid w:val="00E271B2"/>
    <w:rsid w:val="00E27228"/>
    <w:rsid w:val="00E4595B"/>
    <w:rsid w:val="00E53B89"/>
    <w:rsid w:val="00E54311"/>
    <w:rsid w:val="00E54DAF"/>
    <w:rsid w:val="00E56DA3"/>
    <w:rsid w:val="00E571DB"/>
    <w:rsid w:val="00E651B2"/>
    <w:rsid w:val="00E702CA"/>
    <w:rsid w:val="00E808F5"/>
    <w:rsid w:val="00E8470F"/>
    <w:rsid w:val="00EC6058"/>
    <w:rsid w:val="00ED48E9"/>
    <w:rsid w:val="00EF0E74"/>
    <w:rsid w:val="00EF7CEC"/>
    <w:rsid w:val="00F01EE7"/>
    <w:rsid w:val="00F035FD"/>
    <w:rsid w:val="00F22DBA"/>
    <w:rsid w:val="00F24B22"/>
    <w:rsid w:val="00F31727"/>
    <w:rsid w:val="00F4314E"/>
    <w:rsid w:val="00F51D94"/>
    <w:rsid w:val="00F54C7D"/>
    <w:rsid w:val="00F554C8"/>
    <w:rsid w:val="00F64B71"/>
    <w:rsid w:val="00F708E2"/>
    <w:rsid w:val="00F7244B"/>
    <w:rsid w:val="00F77071"/>
    <w:rsid w:val="00F9606F"/>
    <w:rsid w:val="00FA0056"/>
    <w:rsid w:val="00FD3D46"/>
    <w:rsid w:val="00FD7F79"/>
    <w:rsid w:val="00FE0F4D"/>
    <w:rsid w:val="00FE5ED4"/>
    <w:rsid w:val="00FF0437"/>
    <w:rsid w:val="00FF072D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C706F"/>
  <w15:chartTrackingRefBased/>
  <w15:docId w15:val="{398936AF-74F8-4BDF-AB61-4894958F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4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4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4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4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4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4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4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4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4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4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4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4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4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24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44B"/>
  </w:style>
  <w:style w:type="paragraph" w:styleId="Footer">
    <w:name w:val="footer"/>
    <w:basedOn w:val="Normal"/>
    <w:link w:val="FooterChar"/>
    <w:uiPriority w:val="99"/>
    <w:unhideWhenUsed/>
    <w:rsid w:val="00F724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44B"/>
  </w:style>
  <w:style w:type="table" w:styleId="TableGrid">
    <w:name w:val="Table Grid"/>
    <w:basedOn w:val="TableNormal"/>
    <w:uiPriority w:val="59"/>
    <w:rsid w:val="00E56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F22DBA"/>
    <w:pPr>
      <w:spacing w:after="0" w:line="240" w:lineRule="auto"/>
    </w:pPr>
    <w:rPr>
      <w:rFonts w:eastAsiaTheme="minorEastAsia"/>
      <w:kern w:val="0"/>
      <w:sz w:val="22"/>
      <w:szCs w:val="22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F22DB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27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2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1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b0c46e-309f-49b2-9bda-3d6df46121b2" xsi:nil="true"/>
    <lcf76f155ced4ddcb4097134ff3c332f xmlns="bb6470ff-2434-423a-b92b-a5fb5b1c5af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54448BFFF66B45A40E504938FE68E1" ma:contentTypeVersion="14" ma:contentTypeDescription="Create a new document." ma:contentTypeScope="" ma:versionID="5fec35b2375645dc686c1ace4160de21">
  <xsd:schema xmlns:xsd="http://www.w3.org/2001/XMLSchema" xmlns:xs="http://www.w3.org/2001/XMLSchema" xmlns:p="http://schemas.microsoft.com/office/2006/metadata/properties" xmlns:ns2="bb6470ff-2434-423a-b92b-a5fb5b1c5afb" xmlns:ns3="7cb0c46e-309f-49b2-9bda-3d6df46121b2" targetNamespace="http://schemas.microsoft.com/office/2006/metadata/properties" ma:root="true" ma:fieldsID="4bc4f16a03e8350be6902cc2fdefc357" ns2:_="" ns3:_="">
    <xsd:import namespace="bb6470ff-2434-423a-b92b-a5fb5b1c5afb"/>
    <xsd:import namespace="7cb0c46e-309f-49b2-9bda-3d6df46121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470ff-2434-423a-b92b-a5fb5b1c5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ec2026-b4c2-41a9-bff3-5eed07a82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0c46e-309f-49b2-9bda-3d6df46121b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55a17a-806f-4454-8b47-95b602ddd6f8}" ma:internalName="TaxCatchAll" ma:showField="CatchAllData" ma:web="7cb0c46e-309f-49b2-9bda-3d6df4612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5FB8D2-2E2C-41CB-A52F-F49A917DA2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289B1F-6746-40C0-9957-632991265E88}">
  <ds:schemaRefs>
    <ds:schemaRef ds:uri="http://schemas.microsoft.com/office/2006/metadata/properties"/>
    <ds:schemaRef ds:uri="http://schemas.microsoft.com/office/infopath/2007/PartnerControls"/>
    <ds:schemaRef ds:uri="7cb0c46e-309f-49b2-9bda-3d6df46121b2"/>
    <ds:schemaRef ds:uri="bb6470ff-2434-423a-b92b-a5fb5b1c5afb"/>
  </ds:schemaRefs>
</ds:datastoreItem>
</file>

<file path=customXml/itemProps3.xml><?xml version="1.0" encoding="utf-8"?>
<ds:datastoreItem xmlns:ds="http://schemas.openxmlformats.org/officeDocument/2006/customXml" ds:itemID="{48D6FEDF-2B76-4044-8D0B-A54875B991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F7B21A-45F2-4D45-8C45-409D6EA24A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A Lawrence</dc:creator>
  <cp:keywords/>
  <dc:description/>
  <cp:lastModifiedBy>Miss A Lawrence</cp:lastModifiedBy>
  <cp:revision>107</cp:revision>
  <dcterms:created xsi:type="dcterms:W3CDTF">2024-09-16T11:07:00Z</dcterms:created>
  <dcterms:modified xsi:type="dcterms:W3CDTF">2026-07-01T13:09:00Z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0x0101007454448BFFF66B45A40E504938FE68E1</vt:lpwstr>
  </property>
  <property fmtid="{D5CDD505-2E9C-101B-9397-08002B2CF9AE}" pid="3" name="MediaServiceImageTags">
    <vt:lpwstr/>
  </property>
</Properties>
</file>