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389"/>
        <w:tblW w:w="15424" w:type="dxa"/>
        <w:tblLook w:val="04A0" w:firstRow="1" w:lastRow="0" w:firstColumn="1" w:lastColumn="0" w:noHBand="0" w:noVBand="1"/>
      </w:tblPr>
      <w:tblGrid>
        <w:gridCol w:w="1852"/>
        <w:gridCol w:w="2319"/>
        <w:gridCol w:w="2247"/>
        <w:gridCol w:w="2247"/>
        <w:gridCol w:w="2269"/>
        <w:gridCol w:w="2243"/>
        <w:gridCol w:w="2247"/>
      </w:tblGrid>
      <w:tr w:rsidR="00D427F7" w14:paraId="34AD598E" w14:textId="77777777" w:rsidTr="00C23B50">
        <w:trPr>
          <w:trHeight w:val="218"/>
        </w:trPr>
        <w:tc>
          <w:tcPr>
            <w:tcW w:w="1852" w:type="dxa"/>
            <w:shd w:val="clear" w:color="auto" w:fill="92D050"/>
          </w:tcPr>
          <w:p w14:paraId="3B47E7FB" w14:textId="77777777" w:rsidR="005B0545" w:rsidRPr="00353FAF" w:rsidRDefault="005B0545" w:rsidP="005B054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19" w:type="dxa"/>
            <w:shd w:val="clear" w:color="auto" w:fill="92D050"/>
          </w:tcPr>
          <w:p w14:paraId="509B6911" w14:textId="77777777" w:rsidR="005B0545" w:rsidRPr="00353FAF" w:rsidRDefault="005B0545" w:rsidP="005B0545">
            <w:pPr>
              <w:jc w:val="center"/>
              <w:rPr>
                <w:b/>
                <w:bCs/>
                <w:sz w:val="20"/>
                <w:szCs w:val="20"/>
              </w:rPr>
            </w:pPr>
            <w:r w:rsidRPr="00353FAF">
              <w:rPr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247" w:type="dxa"/>
            <w:shd w:val="clear" w:color="auto" w:fill="92D050"/>
          </w:tcPr>
          <w:p w14:paraId="751A85B1" w14:textId="77777777" w:rsidR="005B0545" w:rsidRPr="00353FAF" w:rsidRDefault="005B0545" w:rsidP="005B0545">
            <w:pPr>
              <w:jc w:val="center"/>
              <w:rPr>
                <w:b/>
                <w:bCs/>
                <w:sz w:val="20"/>
                <w:szCs w:val="20"/>
              </w:rPr>
            </w:pPr>
            <w:r w:rsidRPr="00353FAF">
              <w:rPr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247" w:type="dxa"/>
            <w:shd w:val="clear" w:color="auto" w:fill="92D050"/>
          </w:tcPr>
          <w:p w14:paraId="1587D34F" w14:textId="77777777" w:rsidR="005B0545" w:rsidRPr="00353FAF" w:rsidRDefault="005B0545" w:rsidP="005B0545">
            <w:pPr>
              <w:jc w:val="center"/>
              <w:rPr>
                <w:b/>
                <w:bCs/>
                <w:sz w:val="20"/>
                <w:szCs w:val="20"/>
              </w:rPr>
            </w:pPr>
            <w:r w:rsidRPr="00353FAF">
              <w:rPr>
                <w:b/>
                <w:bCs/>
                <w:sz w:val="20"/>
                <w:szCs w:val="20"/>
              </w:rPr>
              <w:t xml:space="preserve">Spring </w:t>
            </w:r>
            <w:proofErr w:type="gramStart"/>
            <w:r w:rsidRPr="00353FAF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2269" w:type="dxa"/>
            <w:shd w:val="clear" w:color="auto" w:fill="92D050"/>
          </w:tcPr>
          <w:p w14:paraId="16C248DB" w14:textId="77777777" w:rsidR="005B0545" w:rsidRPr="00353FAF" w:rsidRDefault="005B0545" w:rsidP="005B0545">
            <w:pPr>
              <w:ind w:firstLine="720"/>
              <w:rPr>
                <w:b/>
                <w:bCs/>
                <w:sz w:val="20"/>
                <w:szCs w:val="20"/>
              </w:rPr>
            </w:pPr>
            <w:r w:rsidRPr="00353FAF">
              <w:rPr>
                <w:b/>
                <w:bCs/>
                <w:sz w:val="20"/>
                <w:szCs w:val="20"/>
              </w:rPr>
              <w:t xml:space="preserve">Spring </w:t>
            </w:r>
            <w:proofErr w:type="gramStart"/>
            <w:r w:rsidRPr="00353FAF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2243" w:type="dxa"/>
            <w:shd w:val="clear" w:color="auto" w:fill="92D050"/>
          </w:tcPr>
          <w:p w14:paraId="3671B427" w14:textId="77777777" w:rsidR="005B0545" w:rsidRPr="00353FAF" w:rsidRDefault="005B0545" w:rsidP="005B0545">
            <w:pPr>
              <w:jc w:val="center"/>
              <w:rPr>
                <w:b/>
                <w:bCs/>
                <w:sz w:val="20"/>
                <w:szCs w:val="20"/>
              </w:rPr>
            </w:pPr>
            <w:r w:rsidRPr="00353FAF">
              <w:rPr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247" w:type="dxa"/>
            <w:shd w:val="clear" w:color="auto" w:fill="92D050"/>
          </w:tcPr>
          <w:p w14:paraId="431917A8" w14:textId="77777777" w:rsidR="005B0545" w:rsidRPr="00353FAF" w:rsidRDefault="005B0545" w:rsidP="005B0545">
            <w:pPr>
              <w:jc w:val="center"/>
              <w:rPr>
                <w:b/>
                <w:bCs/>
                <w:sz w:val="20"/>
                <w:szCs w:val="20"/>
              </w:rPr>
            </w:pPr>
            <w:r w:rsidRPr="00353FAF">
              <w:rPr>
                <w:b/>
                <w:bCs/>
                <w:sz w:val="20"/>
                <w:szCs w:val="20"/>
              </w:rPr>
              <w:t>Summer 2</w:t>
            </w:r>
          </w:p>
        </w:tc>
      </w:tr>
      <w:tr w:rsidR="00D427F7" w14:paraId="2FDBD801" w14:textId="77777777" w:rsidTr="00380D1E">
        <w:trPr>
          <w:trHeight w:val="585"/>
        </w:trPr>
        <w:tc>
          <w:tcPr>
            <w:tcW w:w="1852" w:type="dxa"/>
            <w:shd w:val="clear" w:color="auto" w:fill="92D050"/>
          </w:tcPr>
          <w:p w14:paraId="02BC969A" w14:textId="6D8AE597" w:rsidR="00134ED4" w:rsidRPr="00FF70B3" w:rsidRDefault="00134ED4" w:rsidP="00134ED4">
            <w:pPr>
              <w:jc w:val="center"/>
              <w:rPr>
                <w:b/>
                <w:bCs/>
                <w:sz w:val="20"/>
                <w:szCs w:val="20"/>
              </w:rPr>
            </w:pPr>
            <w:r w:rsidRPr="00FF70B3">
              <w:rPr>
                <w:rFonts w:cs="Calibri"/>
                <w:b/>
                <w:bCs/>
                <w:color w:val="000000"/>
                <w:sz w:val="20"/>
                <w:szCs w:val="20"/>
              </w:rPr>
              <w:t>Theme</w:t>
            </w:r>
          </w:p>
        </w:tc>
        <w:tc>
          <w:tcPr>
            <w:tcW w:w="2319" w:type="dxa"/>
            <w:shd w:val="clear" w:color="auto" w:fill="auto"/>
          </w:tcPr>
          <w:p w14:paraId="128725A0" w14:textId="24F7A9F6" w:rsidR="00134ED4" w:rsidRPr="00D427F7" w:rsidRDefault="00134ED4" w:rsidP="00134ED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Abracadabra – Magical Me</w:t>
            </w:r>
          </w:p>
        </w:tc>
        <w:tc>
          <w:tcPr>
            <w:tcW w:w="2247" w:type="dxa"/>
            <w:shd w:val="clear" w:color="auto" w:fill="auto"/>
          </w:tcPr>
          <w:p w14:paraId="58C53245" w14:textId="4D87C87A" w:rsidR="00134ED4" w:rsidRPr="00D427F7" w:rsidRDefault="00134ED4" w:rsidP="00134ED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Real Life Superheroes</w:t>
            </w:r>
          </w:p>
        </w:tc>
        <w:tc>
          <w:tcPr>
            <w:tcW w:w="2247" w:type="dxa"/>
            <w:shd w:val="clear" w:color="auto" w:fill="auto"/>
          </w:tcPr>
          <w:p w14:paraId="1ACD24C0" w14:textId="697EC667" w:rsidR="00134ED4" w:rsidRPr="00D427F7" w:rsidRDefault="00134ED4" w:rsidP="00134ED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Dinosaur Dinosaurs</w:t>
            </w:r>
          </w:p>
        </w:tc>
        <w:tc>
          <w:tcPr>
            <w:tcW w:w="2269" w:type="dxa"/>
            <w:shd w:val="clear" w:color="auto" w:fill="auto"/>
          </w:tcPr>
          <w:p w14:paraId="4E0204DB" w14:textId="50B39093" w:rsidR="00134ED4" w:rsidRPr="00D427F7" w:rsidRDefault="00134ED4" w:rsidP="00134ED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Story Telling Wizard</w:t>
            </w:r>
          </w:p>
        </w:tc>
        <w:tc>
          <w:tcPr>
            <w:tcW w:w="2243" w:type="dxa"/>
            <w:shd w:val="clear" w:color="auto" w:fill="auto"/>
          </w:tcPr>
          <w:p w14:paraId="3E8133EE" w14:textId="0473922E" w:rsidR="00134ED4" w:rsidRPr="00D427F7" w:rsidRDefault="00134ED4" w:rsidP="00134ED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Down on the Farm</w:t>
            </w:r>
          </w:p>
        </w:tc>
        <w:tc>
          <w:tcPr>
            <w:tcW w:w="2247" w:type="dxa"/>
            <w:shd w:val="clear" w:color="auto" w:fill="auto"/>
          </w:tcPr>
          <w:p w14:paraId="7DB1FA4A" w14:textId="188665E8" w:rsidR="00134ED4" w:rsidRPr="00D427F7" w:rsidRDefault="00134ED4" w:rsidP="00134ED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Toy Story</w:t>
            </w:r>
          </w:p>
        </w:tc>
      </w:tr>
      <w:tr w:rsidR="00D427F7" w14:paraId="0B3901B2" w14:textId="77777777" w:rsidTr="001C5A8D">
        <w:trPr>
          <w:trHeight w:val="585"/>
        </w:trPr>
        <w:tc>
          <w:tcPr>
            <w:tcW w:w="1852" w:type="dxa"/>
            <w:shd w:val="clear" w:color="auto" w:fill="92D050"/>
          </w:tcPr>
          <w:p w14:paraId="3702F4B1" w14:textId="16E8C116" w:rsidR="00B752F4" w:rsidRPr="00FF70B3" w:rsidRDefault="00B752F4" w:rsidP="00B752F4">
            <w:pPr>
              <w:jc w:val="center"/>
              <w:rPr>
                <w:b/>
                <w:bCs/>
                <w:sz w:val="20"/>
                <w:szCs w:val="20"/>
              </w:rPr>
            </w:pPr>
            <w:r w:rsidRPr="00FF70B3">
              <w:rPr>
                <w:rFonts w:cs="Calibri"/>
                <w:b/>
                <w:bCs/>
                <w:color w:val="000000"/>
                <w:sz w:val="20"/>
                <w:szCs w:val="20"/>
              </w:rPr>
              <w:t>Hook/Outcome</w:t>
            </w:r>
          </w:p>
        </w:tc>
        <w:tc>
          <w:tcPr>
            <w:tcW w:w="2319" w:type="dxa"/>
            <w:shd w:val="clear" w:color="auto" w:fill="auto"/>
          </w:tcPr>
          <w:p w14:paraId="042732E9" w14:textId="77777777" w:rsidR="00775BED" w:rsidRDefault="00B752F4" w:rsidP="00B752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  <w:u w:val="single"/>
              </w:rPr>
              <w:t>Hook: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 Find an explorer’s secret box and hunt around school for the clues.</w:t>
            </w:r>
          </w:p>
          <w:p w14:paraId="39C43A5A" w14:textId="77777777" w:rsidR="00775BED" w:rsidRDefault="00B752F4" w:rsidP="00B752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Find class toy and listen to video message about him </w:t>
            </w:r>
            <w:proofErr w:type="gramStart"/>
            <w:r w:rsidRPr="00D427F7">
              <w:rPr>
                <w:rFonts w:cs="Calibri"/>
                <w:color w:val="000000"/>
                <w:sz w:val="18"/>
                <w:szCs w:val="18"/>
              </w:rPr>
              <w:t>being lost</w:t>
            </w:r>
            <w:proofErr w:type="gramEnd"/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. </w:t>
            </w:r>
          </w:p>
          <w:p w14:paraId="39A02713" w14:textId="44D4FB94" w:rsidR="00B752F4" w:rsidRPr="00D427F7" w:rsidRDefault="00B752F4" w:rsidP="00B752F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                         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</w:r>
            <w:r w:rsidRPr="00D427F7">
              <w:rPr>
                <w:rFonts w:cs="Calibri"/>
                <w:color w:val="000000"/>
                <w:sz w:val="18"/>
                <w:szCs w:val="18"/>
                <w:u w:val="single"/>
              </w:rPr>
              <w:t>Outcome: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 Invite adults in for children to take parents on a tour of the school.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Halloween - Witches</w:t>
            </w:r>
          </w:p>
        </w:tc>
        <w:tc>
          <w:tcPr>
            <w:tcW w:w="2247" w:type="dxa"/>
            <w:shd w:val="clear" w:color="auto" w:fill="auto"/>
          </w:tcPr>
          <w:p w14:paraId="3E5E28B8" w14:textId="77777777" w:rsidR="00775BED" w:rsidRDefault="00B752F4" w:rsidP="00B752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Hook: Find Humpty Dumpty – Was he </w:t>
            </w:r>
            <w:proofErr w:type="gramStart"/>
            <w:r w:rsidRPr="00D427F7">
              <w:rPr>
                <w:rFonts w:cs="Calibri"/>
                <w:color w:val="000000"/>
                <w:sz w:val="18"/>
                <w:szCs w:val="18"/>
              </w:rPr>
              <w:t>pushed</w:t>
            </w:r>
            <w:proofErr w:type="gramEnd"/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 or did he fall? (Police)</w:t>
            </w:r>
          </w:p>
          <w:p w14:paraId="4BE0B46B" w14:textId="77777777" w:rsidR="00775BED" w:rsidRDefault="00B752F4" w:rsidP="00B752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Jack and Jill (Ambulance)</w:t>
            </w:r>
          </w:p>
          <w:p w14:paraId="5EFBEE47" w14:textId="3D4CF1B0" w:rsidR="00B752F4" w:rsidRPr="00D427F7" w:rsidRDefault="00B752F4" w:rsidP="00B752F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Fire Alarm goes off (Fire brigade)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Outcome: Exhibition on People Who Help Us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Nativity (2 weeks)</w:t>
            </w:r>
          </w:p>
        </w:tc>
        <w:tc>
          <w:tcPr>
            <w:tcW w:w="2247" w:type="dxa"/>
            <w:shd w:val="clear" w:color="auto" w:fill="auto"/>
          </w:tcPr>
          <w:p w14:paraId="01F0FDD4" w14:textId="5271C740" w:rsidR="00B752F4" w:rsidRPr="00D427F7" w:rsidRDefault="00B752F4" w:rsidP="00B752F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Hook: Children find an egg in the classroom then it hatches.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Outcome: Recite Little Green dinosaur to the parents and share work.</w:t>
            </w:r>
          </w:p>
        </w:tc>
        <w:tc>
          <w:tcPr>
            <w:tcW w:w="2269" w:type="dxa"/>
            <w:shd w:val="clear" w:color="auto" w:fill="auto"/>
          </w:tcPr>
          <w:p w14:paraId="15464DF0" w14:textId="7B1DF172" w:rsidR="00B752F4" w:rsidRPr="00D427F7" w:rsidRDefault="00B752F4" w:rsidP="00B752F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>Hook: Actor come in as role as the Story Telling Wizard. He is upset because nobody tells stories anymore.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Outcome – Bedtime story telling day. Parents come in at the end and share a story with their parent – This book goes home.</w:t>
            </w:r>
          </w:p>
        </w:tc>
        <w:tc>
          <w:tcPr>
            <w:tcW w:w="2243" w:type="dxa"/>
            <w:shd w:val="clear" w:color="auto" w:fill="auto"/>
          </w:tcPr>
          <w:p w14:paraId="4528B234" w14:textId="019C4DC5" w:rsidR="00B752F4" w:rsidRPr="00D427F7" w:rsidRDefault="00B752F4" w:rsidP="00B752F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Hook: The children receive a non-fiction book about animals and all the facts are wrong. The children help them learn the correct facts.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Outcome- make their own farm e.g. junk model animals, veg shop, jobs </w:t>
            </w:r>
            <w:proofErr w:type="gramStart"/>
            <w:r w:rsidRPr="00D427F7">
              <w:rPr>
                <w:rFonts w:cs="Calibri"/>
                <w:color w:val="000000"/>
                <w:sz w:val="18"/>
                <w:szCs w:val="18"/>
              </w:rPr>
              <w:t>etc.</w:t>
            </w:r>
            <w:proofErr w:type="gramEnd"/>
          </w:p>
        </w:tc>
        <w:tc>
          <w:tcPr>
            <w:tcW w:w="2247" w:type="dxa"/>
            <w:shd w:val="clear" w:color="auto" w:fill="auto"/>
          </w:tcPr>
          <w:p w14:paraId="26364670" w14:textId="57CBD46C" w:rsidR="00B752F4" w:rsidRPr="00D427F7" w:rsidRDefault="00B752F4" w:rsidP="00B752F4">
            <w:pPr>
              <w:jc w:val="center"/>
              <w:rPr>
                <w:sz w:val="18"/>
                <w:szCs w:val="18"/>
              </w:rPr>
            </w:pPr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Hook: Finding Buzz with a broken wing- how is he going to get back to space? Woody to go to cowboy camp- children to </w:t>
            </w:r>
            <w:proofErr w:type="gramStart"/>
            <w:r w:rsidRPr="00D427F7">
              <w:rPr>
                <w:rFonts w:cs="Calibri"/>
                <w:color w:val="000000"/>
                <w:sz w:val="18"/>
                <w:szCs w:val="18"/>
              </w:rPr>
              <w:t>go and find</w:t>
            </w:r>
            <w:proofErr w:type="gramEnd"/>
            <w:r w:rsidRPr="00D427F7">
              <w:rPr>
                <w:rFonts w:cs="Calibri"/>
                <w:color w:val="000000"/>
                <w:sz w:val="18"/>
                <w:szCs w:val="18"/>
              </w:rPr>
              <w:t xml:space="preserve"> him.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427F7">
              <w:rPr>
                <w:rFonts w:cs="Calibri"/>
                <w:color w:val="000000"/>
                <w:sz w:val="18"/>
                <w:szCs w:val="18"/>
              </w:rPr>
              <w:br/>
              <w:t xml:space="preserve"> Outcome- forest school session where children find characters in the woods.</w:t>
            </w:r>
          </w:p>
        </w:tc>
      </w:tr>
      <w:tr w:rsidR="00D94FCC" w14:paraId="1755E074" w14:textId="77777777" w:rsidTr="00E866CF">
        <w:trPr>
          <w:trHeight w:val="585"/>
        </w:trPr>
        <w:tc>
          <w:tcPr>
            <w:tcW w:w="1852" w:type="dxa"/>
            <w:shd w:val="clear" w:color="auto" w:fill="92D050"/>
          </w:tcPr>
          <w:p w14:paraId="0972FE18" w14:textId="54F4EE15" w:rsidR="00D94FCC" w:rsidRPr="00FF70B3" w:rsidRDefault="00D94FCC" w:rsidP="00D94FCC">
            <w:pPr>
              <w:jc w:val="center"/>
              <w:rPr>
                <w:b/>
                <w:bCs/>
                <w:sz w:val="20"/>
                <w:szCs w:val="20"/>
              </w:rPr>
            </w:pPr>
            <w:r w:rsidRPr="00FF70B3">
              <w:rPr>
                <w:rFonts w:cs="Calibri"/>
                <w:b/>
                <w:bCs/>
                <w:color w:val="000000"/>
                <w:sz w:val="20"/>
                <w:szCs w:val="20"/>
              </w:rPr>
              <w:t>Experiences</w:t>
            </w:r>
          </w:p>
        </w:tc>
        <w:tc>
          <w:tcPr>
            <w:tcW w:w="2319" w:type="dxa"/>
            <w:shd w:val="clear" w:color="auto" w:fill="auto"/>
          </w:tcPr>
          <w:p w14:paraId="3227A959" w14:textId="77777777" w:rsidR="00D94FCC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t xml:space="preserve">Explore the </w:t>
            </w:r>
            <w:proofErr w:type="gramStart"/>
            <w:r w:rsidRPr="00D94FCC">
              <w:rPr>
                <w:rFonts w:cs="Calibri"/>
                <w:color w:val="000000"/>
                <w:sz w:val="18"/>
                <w:szCs w:val="18"/>
              </w:rPr>
              <w:t>woods</w:t>
            </w:r>
            <w:proofErr w:type="gramEnd"/>
          </w:p>
          <w:p w14:paraId="12D11680" w14:textId="77777777" w:rsidR="00D94FCC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Bug Hotel</w:t>
            </w:r>
          </w:p>
          <w:p w14:paraId="40E850B9" w14:textId="77777777" w:rsidR="00D94FCC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Toy birthday celebration</w:t>
            </w:r>
          </w:p>
          <w:p w14:paraId="1B8A8B01" w14:textId="7A58EF7C" w:rsidR="00D94FCC" w:rsidRPr="00D94FCC" w:rsidRDefault="00D94FCC" w:rsidP="00D94FCC">
            <w:pPr>
              <w:jc w:val="center"/>
              <w:rPr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Toy going home at the end of the half term.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Forest School</w:t>
            </w:r>
          </w:p>
        </w:tc>
        <w:tc>
          <w:tcPr>
            <w:tcW w:w="2247" w:type="dxa"/>
            <w:shd w:val="clear" w:color="auto" w:fill="auto"/>
          </w:tcPr>
          <w:p w14:paraId="2D445436" w14:textId="77777777" w:rsidR="00D94FCC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t>Dress up – as People Who Help Us</w:t>
            </w:r>
          </w:p>
          <w:p w14:paraId="2D036641" w14:textId="1D99B869" w:rsidR="00D94FCC" w:rsidRPr="00D94FCC" w:rsidRDefault="00D94FCC" w:rsidP="00D94FCC">
            <w:pPr>
              <w:jc w:val="center"/>
              <w:rPr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Visit from Police, ambulance service and fire brigade.</w:t>
            </w:r>
          </w:p>
        </w:tc>
        <w:tc>
          <w:tcPr>
            <w:tcW w:w="2247" w:type="dxa"/>
            <w:shd w:val="clear" w:color="auto" w:fill="auto"/>
          </w:tcPr>
          <w:p w14:paraId="76768AA0" w14:textId="1A69CF2C" w:rsidR="00D94FCC" w:rsidRPr="00D94FCC" w:rsidRDefault="00D94FCC" w:rsidP="00D94FCC">
            <w:pPr>
              <w:jc w:val="center"/>
              <w:rPr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t>Robotic dinosaurs and fossil hunting experience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Celebrate Lunar New Year (10th February)</w:t>
            </w:r>
          </w:p>
        </w:tc>
        <w:tc>
          <w:tcPr>
            <w:tcW w:w="2269" w:type="dxa"/>
            <w:shd w:val="clear" w:color="auto" w:fill="auto"/>
          </w:tcPr>
          <w:p w14:paraId="3CB1131D" w14:textId="1B823706" w:rsidR="00D94FCC" w:rsidRPr="00D94FCC" w:rsidRDefault="00D94FCC" w:rsidP="00D94FCC">
            <w:pPr>
              <w:jc w:val="center"/>
              <w:rPr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t>Story Telling visit visiting school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Story telling theatre group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Theatre? (Role-play hall)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Bedtime stories with grown-ups.</w:t>
            </w:r>
          </w:p>
        </w:tc>
        <w:tc>
          <w:tcPr>
            <w:tcW w:w="2243" w:type="dxa"/>
            <w:shd w:val="clear" w:color="auto" w:fill="auto"/>
          </w:tcPr>
          <w:p w14:paraId="44973A49" w14:textId="77777777" w:rsidR="00775BED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t xml:space="preserve">Farm Visit- </w:t>
            </w:r>
          </w:p>
          <w:p w14:paraId="70370418" w14:textId="6CD1B846" w:rsidR="00D94FCC" w:rsidRPr="00D94FCC" w:rsidRDefault="00D94FCC" w:rsidP="00D94FCC">
            <w:pPr>
              <w:jc w:val="center"/>
              <w:rPr>
                <w:color w:val="FF33CC"/>
                <w:sz w:val="18"/>
                <w:szCs w:val="18"/>
              </w:rPr>
            </w:pPr>
            <w:proofErr w:type="spellStart"/>
            <w:r w:rsidRPr="00D94FCC">
              <w:rPr>
                <w:rFonts w:cs="Calibri"/>
                <w:color w:val="000000"/>
                <w:sz w:val="18"/>
                <w:szCs w:val="18"/>
              </w:rPr>
              <w:t>Longdown</w:t>
            </w:r>
            <w:proofErr w:type="spellEnd"/>
            <w:r w:rsidRPr="00D94FCC">
              <w:rPr>
                <w:rFonts w:cs="Calibri"/>
                <w:color w:val="000000"/>
                <w:sz w:val="18"/>
                <w:szCs w:val="18"/>
              </w:rPr>
              <w:t xml:space="preserve"> Dairy Farm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Dress up as farmers on outcome day.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Growing </w:t>
            </w:r>
            <w:proofErr w:type="gramStart"/>
            <w:r w:rsidRPr="00D94FCC">
              <w:rPr>
                <w:rFonts w:cs="Calibri"/>
                <w:color w:val="000000"/>
                <w:sz w:val="18"/>
                <w:szCs w:val="18"/>
              </w:rPr>
              <w:t>veg</w:t>
            </w:r>
            <w:proofErr w:type="gramEnd"/>
            <w:r w:rsidRPr="00D94FCC">
              <w:rPr>
                <w:rFonts w:cs="Calibri"/>
                <w:color w:val="000000"/>
                <w:sz w:val="18"/>
                <w:szCs w:val="18"/>
              </w:rPr>
              <w:t>- Thornhill Allotment</w:t>
            </w:r>
          </w:p>
        </w:tc>
        <w:tc>
          <w:tcPr>
            <w:tcW w:w="2247" w:type="dxa"/>
            <w:shd w:val="clear" w:color="auto" w:fill="auto"/>
          </w:tcPr>
          <w:p w14:paraId="26AAA554" w14:textId="75C63F26" w:rsidR="00D94FCC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t>Forest school session</w:t>
            </w:r>
          </w:p>
          <w:p w14:paraId="2A07514A" w14:textId="517188A5" w:rsidR="00D94FCC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Transition</w:t>
            </w:r>
          </w:p>
          <w:p w14:paraId="4ED1D6F7" w14:textId="77777777" w:rsidR="00D94FCC" w:rsidRDefault="00D94FCC" w:rsidP="00D94FC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Sports day</w:t>
            </w:r>
          </w:p>
          <w:p w14:paraId="09A4EE47" w14:textId="633093DA" w:rsidR="00D94FCC" w:rsidRPr="00D94FCC" w:rsidRDefault="00D94FCC" w:rsidP="00D94FCC">
            <w:pPr>
              <w:jc w:val="center"/>
              <w:rPr>
                <w:sz w:val="18"/>
                <w:szCs w:val="18"/>
              </w:rPr>
            </w:pPr>
            <w:r w:rsidRPr="00D94FCC">
              <w:rPr>
                <w:rFonts w:cs="Calibri"/>
                <w:color w:val="000000"/>
                <w:sz w:val="18"/>
                <w:szCs w:val="18"/>
              </w:rPr>
              <w:br/>
              <w:t xml:space="preserve"> Watch Y6 show</w:t>
            </w:r>
          </w:p>
        </w:tc>
      </w:tr>
      <w:tr w:rsidR="00B94CF4" w14:paraId="4800DC95" w14:textId="77777777" w:rsidTr="0005250E">
        <w:trPr>
          <w:trHeight w:val="586"/>
        </w:trPr>
        <w:tc>
          <w:tcPr>
            <w:tcW w:w="1852" w:type="dxa"/>
            <w:shd w:val="clear" w:color="auto" w:fill="92D050"/>
          </w:tcPr>
          <w:p w14:paraId="0B6759DC" w14:textId="029E6B13" w:rsidR="00B94CF4" w:rsidRPr="00FF70B3" w:rsidRDefault="00B94CF4" w:rsidP="00B94CF4">
            <w:pPr>
              <w:jc w:val="center"/>
              <w:rPr>
                <w:b/>
                <w:bCs/>
                <w:sz w:val="20"/>
                <w:szCs w:val="20"/>
              </w:rPr>
            </w:pPr>
            <w:r w:rsidRPr="00FF70B3">
              <w:rPr>
                <w:rFonts w:cs="Calibri"/>
                <w:b/>
                <w:bCs/>
                <w:color w:val="000000"/>
                <w:sz w:val="20"/>
                <w:szCs w:val="20"/>
              </w:rPr>
              <w:t>Communication and Language</w:t>
            </w:r>
          </w:p>
        </w:tc>
        <w:tc>
          <w:tcPr>
            <w:tcW w:w="2319" w:type="dxa"/>
            <w:shd w:val="clear" w:color="auto" w:fill="auto"/>
          </w:tcPr>
          <w:p w14:paraId="7814EA07" w14:textId="77777777" w:rsidR="00D208BD" w:rsidRDefault="00B94CF4" w:rsidP="00B94C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t xml:space="preserve">Establishment Phase </w:t>
            </w:r>
          </w:p>
          <w:p w14:paraId="16EF057F" w14:textId="5D4D431F" w:rsidR="00B94CF4" w:rsidRPr="00B94CF4" w:rsidRDefault="00B94CF4" w:rsidP="00B94CF4">
            <w:pPr>
              <w:jc w:val="center"/>
              <w:rPr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br/>
              <w:t xml:space="preserve"> Talk about themselves and their environment</w:t>
            </w:r>
          </w:p>
        </w:tc>
        <w:tc>
          <w:tcPr>
            <w:tcW w:w="2247" w:type="dxa"/>
            <w:shd w:val="clear" w:color="auto" w:fill="auto"/>
          </w:tcPr>
          <w:p w14:paraId="7D274924" w14:textId="77777777" w:rsidR="00D208BD" w:rsidRDefault="00B94CF4" w:rsidP="00B94C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t xml:space="preserve">Talk about people who help us using new </w:t>
            </w:r>
            <w:proofErr w:type="gramStart"/>
            <w:r w:rsidRPr="00B94CF4">
              <w:rPr>
                <w:rFonts w:cs="Calibri"/>
                <w:color w:val="000000"/>
                <w:sz w:val="18"/>
                <w:szCs w:val="18"/>
              </w:rPr>
              <w:t>vocabulary</w:t>
            </w:r>
            <w:proofErr w:type="gramEnd"/>
          </w:p>
          <w:p w14:paraId="6AB291EE" w14:textId="2FDE45C4" w:rsidR="00B94CF4" w:rsidRPr="00B94CF4" w:rsidRDefault="00B94CF4" w:rsidP="00B94CF4">
            <w:pPr>
              <w:jc w:val="center"/>
              <w:rPr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br/>
              <w:t xml:space="preserve"> Nativity – Preforming to an audience</w:t>
            </w:r>
          </w:p>
        </w:tc>
        <w:tc>
          <w:tcPr>
            <w:tcW w:w="2247" w:type="dxa"/>
            <w:shd w:val="clear" w:color="auto" w:fill="auto"/>
          </w:tcPr>
          <w:p w14:paraId="3BC92D5E" w14:textId="77777777" w:rsidR="00D208BD" w:rsidRDefault="00B94CF4" w:rsidP="00B94C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t>Learn Little Green Dinosaur</w:t>
            </w:r>
          </w:p>
          <w:p w14:paraId="5F954B86" w14:textId="27CE98D0" w:rsidR="00B94CF4" w:rsidRPr="00B94CF4" w:rsidRDefault="00B94CF4" w:rsidP="00B94CF4">
            <w:pPr>
              <w:jc w:val="center"/>
              <w:rPr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br/>
              <w:t xml:space="preserve"> Talk about dinosaurs using new vocabulary</w:t>
            </w:r>
          </w:p>
        </w:tc>
        <w:tc>
          <w:tcPr>
            <w:tcW w:w="2269" w:type="dxa"/>
            <w:shd w:val="clear" w:color="auto" w:fill="auto"/>
          </w:tcPr>
          <w:p w14:paraId="7CF93B7E" w14:textId="77777777" w:rsidR="00027376" w:rsidRDefault="00027376" w:rsidP="00B94C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1EEDE749" w14:textId="08B4038F" w:rsidR="00D208BD" w:rsidRDefault="00B94CF4" w:rsidP="00B94C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t xml:space="preserve">Re-telling </w:t>
            </w:r>
            <w:proofErr w:type="gramStart"/>
            <w:r w:rsidRPr="00B94CF4">
              <w:rPr>
                <w:rFonts w:cs="Calibri"/>
                <w:color w:val="000000"/>
                <w:sz w:val="18"/>
                <w:szCs w:val="18"/>
              </w:rPr>
              <w:t>stories</w:t>
            </w:r>
            <w:proofErr w:type="gramEnd"/>
          </w:p>
          <w:p w14:paraId="7D7F3B61" w14:textId="699F4A2F" w:rsidR="00B94CF4" w:rsidRPr="00B94CF4" w:rsidRDefault="00B94CF4" w:rsidP="00B94CF4">
            <w:pPr>
              <w:jc w:val="center"/>
              <w:rPr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br/>
              <w:t xml:space="preserve"> Taking on </w:t>
            </w:r>
            <w:proofErr w:type="gramStart"/>
            <w:r w:rsidRPr="00B94CF4">
              <w:rPr>
                <w:rFonts w:cs="Calibri"/>
                <w:color w:val="000000"/>
                <w:sz w:val="18"/>
                <w:szCs w:val="18"/>
              </w:rPr>
              <w:t>different roles</w:t>
            </w:r>
            <w:proofErr w:type="gramEnd"/>
            <w:r w:rsidRPr="00B94CF4">
              <w:rPr>
                <w:rFonts w:cs="Calibri"/>
                <w:color w:val="000000"/>
                <w:sz w:val="18"/>
                <w:szCs w:val="18"/>
              </w:rPr>
              <w:t xml:space="preserve"> from stories</w:t>
            </w:r>
          </w:p>
        </w:tc>
        <w:tc>
          <w:tcPr>
            <w:tcW w:w="2243" w:type="dxa"/>
            <w:shd w:val="clear" w:color="auto" w:fill="auto"/>
          </w:tcPr>
          <w:p w14:paraId="7EE274B1" w14:textId="77777777" w:rsidR="00D208BD" w:rsidRDefault="00B94CF4" w:rsidP="00B94C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t xml:space="preserve">Ask questions to check understanding. </w:t>
            </w:r>
          </w:p>
          <w:p w14:paraId="1515E111" w14:textId="18B5509E" w:rsidR="00B94CF4" w:rsidRPr="00B94CF4" w:rsidRDefault="00B94CF4" w:rsidP="00B94CF4">
            <w:pPr>
              <w:jc w:val="center"/>
              <w:rPr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br/>
              <w:t xml:space="preserve"> Able to talk about farm using new vocabulary. </w:t>
            </w:r>
            <w:r w:rsidRPr="00B94CF4">
              <w:rPr>
                <w:rFonts w:cs="Calibri"/>
                <w:color w:val="000000"/>
                <w:sz w:val="18"/>
                <w:szCs w:val="18"/>
              </w:rPr>
              <w:br/>
              <w:t xml:space="preserve"> Recount the trip.</w:t>
            </w:r>
          </w:p>
        </w:tc>
        <w:tc>
          <w:tcPr>
            <w:tcW w:w="2247" w:type="dxa"/>
            <w:shd w:val="clear" w:color="auto" w:fill="auto"/>
          </w:tcPr>
          <w:p w14:paraId="59681329" w14:textId="77777777" w:rsidR="00027376" w:rsidRDefault="00027376" w:rsidP="00B94C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03680127" w14:textId="08EBCEC5" w:rsidR="00B94CF4" w:rsidRPr="00B94CF4" w:rsidRDefault="00B94CF4" w:rsidP="00B94CF4">
            <w:pPr>
              <w:jc w:val="center"/>
              <w:rPr>
                <w:sz w:val="18"/>
                <w:szCs w:val="18"/>
              </w:rPr>
            </w:pPr>
            <w:r w:rsidRPr="00B94CF4">
              <w:rPr>
                <w:rFonts w:cs="Calibri"/>
                <w:color w:val="000000"/>
                <w:sz w:val="18"/>
                <w:szCs w:val="18"/>
              </w:rPr>
              <w:t>Retelling the trip to the woods.</w:t>
            </w:r>
          </w:p>
        </w:tc>
      </w:tr>
      <w:tr w:rsidR="00115A41" w14:paraId="37DACA6B" w14:textId="77777777" w:rsidTr="00115A41">
        <w:trPr>
          <w:trHeight w:val="598"/>
        </w:trPr>
        <w:tc>
          <w:tcPr>
            <w:tcW w:w="1852" w:type="dxa"/>
            <w:shd w:val="clear" w:color="auto" w:fill="92D050"/>
          </w:tcPr>
          <w:p w14:paraId="5CF33E2D" w14:textId="73E40DD1" w:rsidR="00115A41" w:rsidRPr="00FF70B3" w:rsidRDefault="00115A41" w:rsidP="00115A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70B3">
              <w:rPr>
                <w:rFonts w:cs="Calibri"/>
                <w:b/>
                <w:bCs/>
                <w:color w:val="000000"/>
                <w:sz w:val="20"/>
                <w:szCs w:val="20"/>
              </w:rPr>
              <w:t>Personal, Social and Emotional</w:t>
            </w:r>
          </w:p>
        </w:tc>
        <w:tc>
          <w:tcPr>
            <w:tcW w:w="2319" w:type="dxa"/>
            <w:shd w:val="clear" w:color="auto" w:fill="FFFFFF" w:themeFill="background1"/>
          </w:tcPr>
          <w:p w14:paraId="3F38B031" w14:textId="77777777" w:rsidR="00115A41" w:rsidRDefault="00115A41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5A41">
              <w:rPr>
                <w:rFonts w:cs="Calibri"/>
                <w:color w:val="000000"/>
                <w:sz w:val="18"/>
                <w:szCs w:val="18"/>
              </w:rPr>
              <w:t xml:space="preserve">Learn new routines and </w:t>
            </w:r>
            <w:proofErr w:type="gramStart"/>
            <w:r w:rsidRPr="00115A41">
              <w:rPr>
                <w:rFonts w:cs="Calibri"/>
                <w:color w:val="000000"/>
                <w:sz w:val="18"/>
                <w:szCs w:val="18"/>
              </w:rPr>
              <w:t>rules</w:t>
            </w:r>
            <w:proofErr w:type="gramEnd"/>
          </w:p>
          <w:p w14:paraId="7FD22C20" w14:textId="77777777" w:rsidR="000E07AD" w:rsidRDefault="00115A41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5A41">
              <w:rPr>
                <w:rFonts w:cs="Calibri"/>
                <w:color w:val="000000"/>
                <w:sz w:val="18"/>
                <w:szCs w:val="18"/>
              </w:rPr>
              <w:br/>
              <w:t xml:space="preserve"> Build relationships with </w:t>
            </w:r>
            <w:proofErr w:type="gramStart"/>
            <w:r w:rsidRPr="00115A41">
              <w:rPr>
                <w:rFonts w:cs="Calibri"/>
                <w:color w:val="000000"/>
                <w:sz w:val="18"/>
                <w:szCs w:val="18"/>
              </w:rPr>
              <w:t>others</w:t>
            </w:r>
            <w:proofErr w:type="gramEnd"/>
          </w:p>
          <w:p w14:paraId="7AA52E11" w14:textId="16EF9274" w:rsidR="00115A41" w:rsidRPr="00115A41" w:rsidRDefault="00115A41" w:rsidP="00115A41">
            <w:pPr>
              <w:jc w:val="center"/>
              <w:rPr>
                <w:sz w:val="18"/>
                <w:szCs w:val="18"/>
              </w:rPr>
            </w:pPr>
            <w:r w:rsidRPr="00115A41">
              <w:rPr>
                <w:rFonts w:cs="Calibri"/>
                <w:color w:val="000000"/>
                <w:sz w:val="18"/>
                <w:szCs w:val="18"/>
              </w:rPr>
              <w:br/>
              <w:t xml:space="preserve"> Resilience (Hardy Hedgehog)</w:t>
            </w:r>
          </w:p>
        </w:tc>
        <w:tc>
          <w:tcPr>
            <w:tcW w:w="2247" w:type="dxa"/>
            <w:shd w:val="clear" w:color="auto" w:fill="FFFFFF" w:themeFill="background1"/>
          </w:tcPr>
          <w:p w14:paraId="41FC58EA" w14:textId="77777777" w:rsidR="00027376" w:rsidRDefault="00027376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2DE54DB2" w14:textId="058E5FC2" w:rsidR="00115A41" w:rsidRPr="00115A41" w:rsidRDefault="00115A41" w:rsidP="00115A41">
            <w:pPr>
              <w:jc w:val="center"/>
              <w:rPr>
                <w:sz w:val="18"/>
                <w:szCs w:val="18"/>
              </w:rPr>
            </w:pPr>
            <w:r w:rsidRPr="00115A41">
              <w:rPr>
                <w:rFonts w:cs="Calibri"/>
                <w:color w:val="000000"/>
                <w:sz w:val="18"/>
                <w:szCs w:val="18"/>
              </w:rPr>
              <w:t>Children to identify how they are feeling and why and can identify the emotion of others</w:t>
            </w:r>
          </w:p>
        </w:tc>
        <w:tc>
          <w:tcPr>
            <w:tcW w:w="2247" w:type="dxa"/>
            <w:shd w:val="clear" w:color="auto" w:fill="FFFFFF" w:themeFill="background1"/>
          </w:tcPr>
          <w:p w14:paraId="7C871D4F" w14:textId="77777777" w:rsidR="00C77550" w:rsidRDefault="00C77550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50E26188" w14:textId="451CCA3B" w:rsidR="00115A41" w:rsidRPr="00115A41" w:rsidRDefault="00115A41" w:rsidP="00115A41">
            <w:pPr>
              <w:jc w:val="center"/>
              <w:rPr>
                <w:sz w:val="18"/>
                <w:szCs w:val="18"/>
              </w:rPr>
            </w:pPr>
            <w:r w:rsidRPr="00115A41">
              <w:rPr>
                <w:rFonts w:cs="Calibri"/>
                <w:color w:val="000000"/>
                <w:sz w:val="18"/>
                <w:szCs w:val="18"/>
              </w:rPr>
              <w:t>To talk about what they can do to make themselves feel better.</w:t>
            </w:r>
          </w:p>
        </w:tc>
        <w:tc>
          <w:tcPr>
            <w:tcW w:w="2269" w:type="dxa"/>
            <w:shd w:val="clear" w:color="auto" w:fill="FFFFFF" w:themeFill="background1"/>
          </w:tcPr>
          <w:p w14:paraId="4D32CA2F" w14:textId="77777777" w:rsidR="00C77550" w:rsidRDefault="00C77550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374CF04B" w14:textId="77777777" w:rsidR="00115A41" w:rsidRDefault="00115A41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5A41">
              <w:rPr>
                <w:rFonts w:cs="Calibri"/>
                <w:color w:val="000000"/>
                <w:sz w:val="18"/>
                <w:szCs w:val="18"/>
              </w:rPr>
              <w:t xml:space="preserve">Children to be able to preserve and work more </w:t>
            </w:r>
            <w:proofErr w:type="gramStart"/>
            <w:r w:rsidRPr="00115A41">
              <w:rPr>
                <w:rFonts w:cs="Calibri"/>
                <w:color w:val="000000"/>
                <w:sz w:val="18"/>
                <w:szCs w:val="18"/>
              </w:rPr>
              <w:t>independently</w:t>
            </w:r>
            <w:proofErr w:type="gramEnd"/>
          </w:p>
          <w:p w14:paraId="17C47D45" w14:textId="667C64C5" w:rsidR="00C77550" w:rsidRPr="00115A41" w:rsidRDefault="00C77550" w:rsidP="0011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3" w:type="dxa"/>
            <w:shd w:val="clear" w:color="auto" w:fill="FFFFFF" w:themeFill="background1"/>
          </w:tcPr>
          <w:p w14:paraId="4CE75EC7" w14:textId="77777777" w:rsidR="00C77550" w:rsidRDefault="00C77550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680671E4" w14:textId="1DAB3A46" w:rsidR="00115A41" w:rsidRPr="00115A41" w:rsidRDefault="00115A41" w:rsidP="00115A41">
            <w:pPr>
              <w:jc w:val="center"/>
              <w:rPr>
                <w:sz w:val="18"/>
                <w:szCs w:val="18"/>
              </w:rPr>
            </w:pPr>
            <w:proofErr w:type="gramStart"/>
            <w:r w:rsidRPr="00115A41">
              <w:rPr>
                <w:rFonts w:cs="Calibri"/>
                <w:color w:val="000000"/>
                <w:sz w:val="18"/>
                <w:szCs w:val="18"/>
              </w:rPr>
              <w:t>Different factors</w:t>
            </w:r>
            <w:proofErr w:type="gramEnd"/>
            <w:r w:rsidRPr="00115A41">
              <w:rPr>
                <w:rFonts w:cs="Calibri"/>
                <w:color w:val="000000"/>
                <w:sz w:val="18"/>
                <w:szCs w:val="18"/>
              </w:rPr>
              <w:t xml:space="preserve"> that support their overall health and wellbeing.</w:t>
            </w:r>
          </w:p>
        </w:tc>
        <w:tc>
          <w:tcPr>
            <w:tcW w:w="2247" w:type="dxa"/>
            <w:shd w:val="clear" w:color="auto" w:fill="FFFFFF" w:themeFill="background1"/>
          </w:tcPr>
          <w:p w14:paraId="40FF2EDB" w14:textId="77777777" w:rsidR="00D208BD" w:rsidRDefault="00D208BD" w:rsidP="00115A4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5A4C3003" w14:textId="76A8B39B" w:rsidR="00115A41" w:rsidRPr="00115A41" w:rsidRDefault="00115A41" w:rsidP="00115A41">
            <w:pPr>
              <w:jc w:val="center"/>
              <w:rPr>
                <w:sz w:val="18"/>
                <w:szCs w:val="18"/>
              </w:rPr>
            </w:pPr>
            <w:r w:rsidRPr="00115A41">
              <w:rPr>
                <w:rFonts w:cs="Calibri"/>
                <w:color w:val="000000"/>
                <w:sz w:val="18"/>
                <w:szCs w:val="18"/>
              </w:rPr>
              <w:t>Children to be able to talk about why they are a valuable individual.</w:t>
            </w:r>
          </w:p>
        </w:tc>
      </w:tr>
      <w:tr w:rsidR="00825551" w14:paraId="38FD8DEB" w14:textId="77777777" w:rsidTr="00493E0D">
        <w:trPr>
          <w:trHeight w:val="585"/>
        </w:trPr>
        <w:tc>
          <w:tcPr>
            <w:tcW w:w="1852" w:type="dxa"/>
            <w:shd w:val="clear" w:color="auto" w:fill="92D050"/>
          </w:tcPr>
          <w:p w14:paraId="02DF40C0" w14:textId="26D2613C" w:rsidR="00825551" w:rsidRPr="00205CCA" w:rsidRDefault="00825551" w:rsidP="00825551">
            <w:pPr>
              <w:jc w:val="center"/>
              <w:rPr>
                <w:b/>
                <w:bCs/>
                <w:sz w:val="20"/>
                <w:szCs w:val="20"/>
              </w:rPr>
            </w:pPr>
            <w:r w:rsidRPr="00205CCA">
              <w:rPr>
                <w:rFonts w:cs="Calibri"/>
                <w:b/>
                <w:bCs/>
                <w:color w:val="000000"/>
                <w:sz w:val="20"/>
                <w:szCs w:val="20"/>
              </w:rPr>
              <w:t>Physical Development</w:t>
            </w:r>
          </w:p>
        </w:tc>
        <w:tc>
          <w:tcPr>
            <w:tcW w:w="2319" w:type="dxa"/>
            <w:shd w:val="clear" w:color="auto" w:fill="FFFFFF" w:themeFill="background1"/>
          </w:tcPr>
          <w:p w14:paraId="6CA6E750" w14:textId="77777777" w:rsidR="00825551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>BEAM</w:t>
            </w:r>
          </w:p>
          <w:p w14:paraId="0966496B" w14:textId="77777777" w:rsidR="00825551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Audit children for fine </w:t>
            </w:r>
            <w:proofErr w:type="gramStart"/>
            <w:r w:rsidRPr="00825551">
              <w:rPr>
                <w:rFonts w:cs="Calibri"/>
                <w:color w:val="000000"/>
                <w:sz w:val="18"/>
                <w:szCs w:val="18"/>
              </w:rPr>
              <w:t>motor</w:t>
            </w:r>
            <w:proofErr w:type="gramEnd"/>
          </w:p>
          <w:p w14:paraId="760021DF" w14:textId="77777777" w:rsidR="00B02B75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– Pen Pals – </w:t>
            </w:r>
            <w:proofErr w:type="gramStart"/>
            <w:r w:rsidRPr="00825551">
              <w:rPr>
                <w:rFonts w:cs="Calibri"/>
                <w:color w:val="000000"/>
                <w:sz w:val="18"/>
                <w:szCs w:val="18"/>
              </w:rPr>
              <w:t>Work Book</w:t>
            </w:r>
            <w:proofErr w:type="gramEnd"/>
            <w:r w:rsidRPr="0082555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39DDF3AA" w14:textId="77777777" w:rsidR="00B02B75" w:rsidRDefault="00B02B75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78AF396D" w14:textId="7E205807" w:rsidR="00B02B75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>One Books</w:t>
            </w:r>
          </w:p>
          <w:p w14:paraId="49C3BD6C" w14:textId="7144D513" w:rsidR="00825551" w:rsidRPr="00825551" w:rsidRDefault="00825551" w:rsidP="00825551">
            <w:pPr>
              <w:jc w:val="center"/>
              <w:rPr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Work on formation of letters – Large movements</w:t>
            </w:r>
          </w:p>
        </w:tc>
        <w:tc>
          <w:tcPr>
            <w:tcW w:w="2247" w:type="dxa"/>
            <w:shd w:val="clear" w:color="auto" w:fill="FFFFFF" w:themeFill="background1"/>
          </w:tcPr>
          <w:p w14:paraId="3D74DAA3" w14:textId="77777777" w:rsidR="00B02B75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 xml:space="preserve">REAL PE 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</w:t>
            </w:r>
          </w:p>
          <w:p w14:paraId="2DEB87B4" w14:textId="77777777" w:rsidR="00B02B75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>Fine Motor Intervention</w:t>
            </w:r>
          </w:p>
          <w:p w14:paraId="20FE6B85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To use tools to complete a task – scissors </w:t>
            </w:r>
            <w:proofErr w:type="gramStart"/>
            <w:r w:rsidRPr="00825551">
              <w:rPr>
                <w:rFonts w:cs="Calibri"/>
                <w:color w:val="000000"/>
                <w:sz w:val="18"/>
                <w:szCs w:val="18"/>
              </w:rPr>
              <w:t>etc.</w:t>
            </w:r>
            <w:proofErr w:type="gramEnd"/>
          </w:p>
          <w:p w14:paraId="6230A072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– Pen Pals</w:t>
            </w:r>
          </w:p>
          <w:p w14:paraId="7546B080" w14:textId="5B6F9193" w:rsidR="00825551" w:rsidRPr="00825551" w:rsidRDefault="00825551" w:rsidP="00825551">
            <w:pPr>
              <w:jc w:val="center"/>
              <w:rPr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</w:t>
            </w:r>
            <w:proofErr w:type="gramStart"/>
            <w:r w:rsidRPr="00825551">
              <w:rPr>
                <w:rFonts w:cs="Calibri"/>
                <w:color w:val="000000"/>
                <w:sz w:val="18"/>
                <w:szCs w:val="18"/>
              </w:rPr>
              <w:t>Work Book</w:t>
            </w:r>
            <w:proofErr w:type="gramEnd"/>
            <w:r w:rsidRPr="00825551">
              <w:rPr>
                <w:rFonts w:cs="Calibri"/>
                <w:color w:val="000000"/>
                <w:sz w:val="18"/>
                <w:szCs w:val="18"/>
              </w:rPr>
              <w:t xml:space="preserve"> 2/Begin Handwriting Books</w:t>
            </w:r>
          </w:p>
        </w:tc>
        <w:tc>
          <w:tcPr>
            <w:tcW w:w="2247" w:type="dxa"/>
            <w:shd w:val="clear" w:color="auto" w:fill="FFFFFF" w:themeFill="background1"/>
          </w:tcPr>
          <w:p w14:paraId="4A1084FC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 xml:space="preserve">REAL PE </w:t>
            </w:r>
          </w:p>
          <w:p w14:paraId="549FCFFB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Gross Motor</w:t>
            </w:r>
          </w:p>
          <w:p w14:paraId="59117193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Fine Motor</w:t>
            </w:r>
          </w:p>
          <w:p w14:paraId="42ED4AB2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</w:t>
            </w:r>
          </w:p>
          <w:p w14:paraId="46EC7E92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– Pen Pals</w:t>
            </w:r>
          </w:p>
          <w:p w14:paraId="33EE0E4B" w14:textId="24575F37" w:rsidR="00825551" w:rsidRPr="00825551" w:rsidRDefault="00825551" w:rsidP="00825551">
            <w:pPr>
              <w:jc w:val="center"/>
              <w:rPr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Books</w:t>
            </w:r>
          </w:p>
        </w:tc>
        <w:tc>
          <w:tcPr>
            <w:tcW w:w="2269" w:type="dxa"/>
            <w:shd w:val="clear" w:color="auto" w:fill="FFFFFF" w:themeFill="background1"/>
          </w:tcPr>
          <w:p w14:paraId="6AE334F9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>REAL PE</w:t>
            </w:r>
          </w:p>
          <w:p w14:paraId="6A2C081B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Gross Motor</w:t>
            </w:r>
          </w:p>
          <w:p w14:paraId="4A8A366A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Fine Motor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– Pen Pals</w:t>
            </w:r>
          </w:p>
          <w:p w14:paraId="4EA72D62" w14:textId="363FD990" w:rsidR="00825551" w:rsidRPr="00825551" w:rsidRDefault="00825551" w:rsidP="00825551">
            <w:pPr>
              <w:jc w:val="center"/>
              <w:rPr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Books</w:t>
            </w:r>
          </w:p>
        </w:tc>
        <w:tc>
          <w:tcPr>
            <w:tcW w:w="2243" w:type="dxa"/>
            <w:shd w:val="clear" w:color="auto" w:fill="FFFFFF" w:themeFill="background1"/>
          </w:tcPr>
          <w:p w14:paraId="124DC016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 xml:space="preserve">REAL PE </w:t>
            </w:r>
          </w:p>
          <w:p w14:paraId="55CACDCF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Gross Motor</w:t>
            </w:r>
          </w:p>
          <w:p w14:paraId="055EACCD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Fine Motor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– Pen Pals</w:t>
            </w:r>
          </w:p>
          <w:p w14:paraId="7E84F625" w14:textId="60465603" w:rsidR="00825551" w:rsidRPr="00825551" w:rsidRDefault="00825551" w:rsidP="00825551">
            <w:pPr>
              <w:jc w:val="center"/>
              <w:rPr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Books</w:t>
            </w:r>
          </w:p>
        </w:tc>
        <w:tc>
          <w:tcPr>
            <w:tcW w:w="2247" w:type="dxa"/>
            <w:shd w:val="clear" w:color="auto" w:fill="FFFFFF" w:themeFill="background1"/>
          </w:tcPr>
          <w:p w14:paraId="5B864E52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t xml:space="preserve">REAL PE </w:t>
            </w:r>
          </w:p>
          <w:p w14:paraId="6525BFC9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Gross Motor</w:t>
            </w:r>
          </w:p>
          <w:p w14:paraId="29393F4E" w14:textId="77777777" w:rsidR="0023755B" w:rsidRDefault="00825551" w:rsidP="008255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Fine Motor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– Pen Pals</w:t>
            </w:r>
          </w:p>
          <w:p w14:paraId="4DE3D8B6" w14:textId="743B7D0D" w:rsidR="00825551" w:rsidRPr="00825551" w:rsidRDefault="00825551" w:rsidP="00825551">
            <w:pPr>
              <w:jc w:val="center"/>
              <w:rPr>
                <w:sz w:val="18"/>
                <w:szCs w:val="18"/>
              </w:rPr>
            </w:pPr>
            <w:r w:rsidRPr="00825551">
              <w:rPr>
                <w:rFonts w:cs="Calibri"/>
                <w:color w:val="000000"/>
                <w:sz w:val="18"/>
                <w:szCs w:val="18"/>
              </w:rPr>
              <w:br/>
              <w:t xml:space="preserve"> Handwriting Books</w:t>
            </w:r>
          </w:p>
        </w:tc>
      </w:tr>
      <w:tr w:rsidR="00205CCA" w14:paraId="168B436E" w14:textId="77777777" w:rsidTr="00493E0D">
        <w:trPr>
          <w:trHeight w:val="585"/>
        </w:trPr>
        <w:tc>
          <w:tcPr>
            <w:tcW w:w="1852" w:type="dxa"/>
            <w:shd w:val="clear" w:color="auto" w:fill="92D050"/>
          </w:tcPr>
          <w:p w14:paraId="12D5A04B" w14:textId="14684CAC" w:rsidR="00205CCA" w:rsidRPr="00205CCA" w:rsidRDefault="00205CCA" w:rsidP="00205CCA">
            <w:pPr>
              <w:jc w:val="center"/>
              <w:rPr>
                <w:b/>
                <w:bCs/>
                <w:sz w:val="20"/>
                <w:szCs w:val="20"/>
              </w:rPr>
            </w:pPr>
            <w:r w:rsidRPr="00205CCA">
              <w:rPr>
                <w:rFonts w:cs="Calibri"/>
                <w:b/>
                <w:bCs/>
                <w:color w:val="000000"/>
                <w:sz w:val="20"/>
                <w:szCs w:val="20"/>
              </w:rPr>
              <w:t>Literacy</w:t>
            </w:r>
          </w:p>
        </w:tc>
        <w:tc>
          <w:tcPr>
            <w:tcW w:w="2319" w:type="dxa"/>
            <w:shd w:val="clear" w:color="auto" w:fill="FFFFFF" w:themeFill="background1"/>
          </w:tcPr>
          <w:p w14:paraId="181150C4" w14:textId="77777777" w:rsidR="00205CCA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t>Mark Making</w:t>
            </w:r>
          </w:p>
          <w:p w14:paraId="16C03381" w14:textId="77777777" w:rsidR="00205CCA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Begin Phonics 1st </w:t>
            </w:r>
            <w:proofErr w:type="gramStart"/>
            <w:r w:rsidRPr="00205CCA">
              <w:rPr>
                <w:rFonts w:cs="Calibri"/>
                <w:color w:val="000000"/>
                <w:sz w:val="18"/>
                <w:szCs w:val="18"/>
              </w:rPr>
              <w:t>week</w:t>
            </w:r>
            <w:proofErr w:type="gramEnd"/>
          </w:p>
          <w:p w14:paraId="09952A96" w14:textId="77777777" w:rsidR="00205CCA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Writing </w:t>
            </w:r>
            <w:proofErr w:type="spellStart"/>
            <w:r w:rsidRPr="00205CCA">
              <w:rPr>
                <w:rFonts w:cs="Calibri"/>
                <w:color w:val="000000"/>
                <w:sz w:val="18"/>
                <w:szCs w:val="18"/>
              </w:rPr>
              <w:t>cvc</w:t>
            </w:r>
            <w:proofErr w:type="spellEnd"/>
            <w:r w:rsidRPr="00205CCA">
              <w:rPr>
                <w:rFonts w:cs="Calibri"/>
                <w:color w:val="000000"/>
                <w:sz w:val="18"/>
                <w:szCs w:val="18"/>
              </w:rPr>
              <w:t xml:space="preserve"> words</w:t>
            </w:r>
          </w:p>
          <w:p w14:paraId="28731525" w14:textId="6684A404" w:rsidR="00205CCA" w:rsidRPr="00205CCA" w:rsidRDefault="00205CCA" w:rsidP="00205CCA">
            <w:pPr>
              <w:jc w:val="center"/>
              <w:rPr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Learn stories and rhymes</w:t>
            </w:r>
          </w:p>
        </w:tc>
        <w:tc>
          <w:tcPr>
            <w:tcW w:w="2247" w:type="dxa"/>
            <w:shd w:val="clear" w:color="auto" w:fill="FFFFFF" w:themeFill="background1"/>
          </w:tcPr>
          <w:p w14:paraId="2DBB7844" w14:textId="77777777" w:rsidR="00205CCA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t>Labels and signs</w:t>
            </w:r>
          </w:p>
          <w:p w14:paraId="61FEF33F" w14:textId="3A8F7D02" w:rsidR="00205CCA" w:rsidRPr="00205CCA" w:rsidRDefault="00205CCA" w:rsidP="00205CCA">
            <w:pPr>
              <w:jc w:val="center"/>
              <w:rPr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Writing </w:t>
            </w:r>
            <w:proofErr w:type="spellStart"/>
            <w:r w:rsidRPr="00205CCA">
              <w:rPr>
                <w:rFonts w:cs="Calibri"/>
                <w:color w:val="000000"/>
                <w:sz w:val="18"/>
                <w:szCs w:val="18"/>
              </w:rPr>
              <w:t>cvc</w:t>
            </w:r>
            <w:proofErr w:type="spellEnd"/>
            <w:r w:rsidRPr="00205CCA">
              <w:rPr>
                <w:rFonts w:cs="Calibri"/>
                <w:color w:val="000000"/>
                <w:sz w:val="18"/>
                <w:szCs w:val="18"/>
              </w:rPr>
              <w:t xml:space="preserve"> words and beginning to write captions</w:t>
            </w:r>
          </w:p>
        </w:tc>
        <w:tc>
          <w:tcPr>
            <w:tcW w:w="2247" w:type="dxa"/>
            <w:shd w:val="clear" w:color="auto" w:fill="FFFFFF" w:themeFill="background1"/>
          </w:tcPr>
          <w:p w14:paraId="31BAAEBA" w14:textId="77777777" w:rsidR="00205CCA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t>Predictions – What is in the egg?</w:t>
            </w:r>
          </w:p>
          <w:p w14:paraId="32723752" w14:textId="77777777" w:rsidR="00205CCA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Dinosaur fact book</w:t>
            </w:r>
          </w:p>
          <w:p w14:paraId="0CC6AAAE" w14:textId="693DAD64" w:rsidR="00205CCA" w:rsidRPr="00205CCA" w:rsidRDefault="00205CCA" w:rsidP="00205CCA">
            <w:pPr>
              <w:jc w:val="center"/>
              <w:rPr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Begin to use digraphs and write sentences</w:t>
            </w:r>
          </w:p>
        </w:tc>
        <w:tc>
          <w:tcPr>
            <w:tcW w:w="2269" w:type="dxa"/>
            <w:shd w:val="clear" w:color="auto" w:fill="FFFFFF" w:themeFill="background1"/>
          </w:tcPr>
          <w:p w14:paraId="5623767A" w14:textId="77777777" w:rsidR="00412BBB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t>Learning stories</w:t>
            </w:r>
          </w:p>
          <w:p w14:paraId="3C8E932D" w14:textId="4E2AAC5E" w:rsidR="00205CCA" w:rsidRPr="00205CCA" w:rsidRDefault="00205CCA" w:rsidP="00205CCA">
            <w:pPr>
              <w:jc w:val="center"/>
              <w:rPr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Writing traditional tales</w:t>
            </w:r>
          </w:p>
        </w:tc>
        <w:tc>
          <w:tcPr>
            <w:tcW w:w="2243" w:type="dxa"/>
            <w:shd w:val="clear" w:color="auto" w:fill="FFFFFF" w:themeFill="background1"/>
          </w:tcPr>
          <w:p w14:paraId="6FA30835" w14:textId="77777777" w:rsidR="00412BBB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t xml:space="preserve">Non-fiction about animals. </w:t>
            </w:r>
          </w:p>
          <w:p w14:paraId="5A575121" w14:textId="77777777" w:rsidR="00412BBB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Farmer duck- narrative</w:t>
            </w:r>
          </w:p>
          <w:p w14:paraId="44B10781" w14:textId="62D03993" w:rsidR="00205CCA" w:rsidRPr="00205CCA" w:rsidRDefault="00205CCA" w:rsidP="00205CCA">
            <w:pPr>
              <w:jc w:val="center"/>
              <w:rPr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Recount of trip</w:t>
            </w:r>
          </w:p>
        </w:tc>
        <w:tc>
          <w:tcPr>
            <w:tcW w:w="2247" w:type="dxa"/>
            <w:shd w:val="clear" w:color="auto" w:fill="FFFFFF" w:themeFill="background1"/>
          </w:tcPr>
          <w:p w14:paraId="39F8699E" w14:textId="77777777" w:rsidR="00412BBB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t xml:space="preserve">Whatever next </w:t>
            </w:r>
            <w:proofErr w:type="gramStart"/>
            <w:r w:rsidRPr="00205CCA">
              <w:rPr>
                <w:rFonts w:cs="Calibri"/>
                <w:color w:val="000000"/>
                <w:sz w:val="18"/>
                <w:szCs w:val="18"/>
              </w:rPr>
              <w:t>recount</w:t>
            </w:r>
            <w:proofErr w:type="gramEnd"/>
          </w:p>
          <w:p w14:paraId="33C0BDC4" w14:textId="77777777" w:rsidR="00493E0D" w:rsidRDefault="00205CCA" w:rsidP="00205CC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Kindness posters</w:t>
            </w:r>
          </w:p>
          <w:p w14:paraId="5679B7C1" w14:textId="043CC892" w:rsidR="00205CCA" w:rsidRPr="00205CCA" w:rsidRDefault="00205CCA" w:rsidP="00205CCA">
            <w:pPr>
              <w:jc w:val="center"/>
              <w:rPr>
                <w:sz w:val="18"/>
                <w:szCs w:val="18"/>
              </w:rPr>
            </w:pPr>
            <w:r w:rsidRPr="00205CCA">
              <w:rPr>
                <w:rFonts w:cs="Calibri"/>
                <w:color w:val="000000"/>
                <w:sz w:val="18"/>
                <w:szCs w:val="18"/>
              </w:rPr>
              <w:br/>
              <w:t xml:space="preserve"> Letters to new teacher</w:t>
            </w:r>
          </w:p>
        </w:tc>
      </w:tr>
      <w:tr w:rsidR="001B0635" w14:paraId="3346B2E5" w14:textId="77777777" w:rsidTr="00957571">
        <w:trPr>
          <w:trHeight w:val="585"/>
        </w:trPr>
        <w:tc>
          <w:tcPr>
            <w:tcW w:w="1852" w:type="dxa"/>
            <w:shd w:val="clear" w:color="auto" w:fill="92D050"/>
          </w:tcPr>
          <w:p w14:paraId="77967734" w14:textId="6B38B07C" w:rsidR="001B0635" w:rsidRPr="00D53A12" w:rsidRDefault="001B0635" w:rsidP="001B0635">
            <w:pPr>
              <w:jc w:val="center"/>
              <w:rPr>
                <w:b/>
                <w:bCs/>
                <w:sz w:val="20"/>
                <w:szCs w:val="20"/>
              </w:rPr>
            </w:pPr>
            <w:r w:rsidRPr="00D53A12">
              <w:rPr>
                <w:rFonts w:cs="Calibri"/>
                <w:b/>
                <w:bCs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2319" w:type="dxa"/>
          </w:tcPr>
          <w:p w14:paraId="4B8DBABD" w14:textId="7EEEDC44" w:rsidR="001B0635" w:rsidRPr="001B0635" w:rsidRDefault="001B0635" w:rsidP="001B0635">
            <w:pPr>
              <w:jc w:val="center"/>
              <w:rPr>
                <w:sz w:val="18"/>
                <w:szCs w:val="18"/>
              </w:rPr>
            </w:pPr>
            <w:r w:rsidRPr="001B0635">
              <w:rPr>
                <w:rFonts w:cs="Calibri"/>
                <w:color w:val="000000"/>
                <w:sz w:val="18"/>
                <w:szCs w:val="18"/>
              </w:rPr>
              <w:t>Follow NCETM</w:t>
            </w:r>
          </w:p>
        </w:tc>
        <w:tc>
          <w:tcPr>
            <w:tcW w:w="2247" w:type="dxa"/>
          </w:tcPr>
          <w:p w14:paraId="769F436C" w14:textId="0ABB3622" w:rsidR="001B0635" w:rsidRPr="001B0635" w:rsidRDefault="001B0635" w:rsidP="001B0635">
            <w:pPr>
              <w:jc w:val="center"/>
              <w:rPr>
                <w:sz w:val="18"/>
                <w:szCs w:val="18"/>
              </w:rPr>
            </w:pPr>
            <w:r w:rsidRPr="001B0635">
              <w:rPr>
                <w:rFonts w:cs="Calibri"/>
                <w:color w:val="000000"/>
                <w:sz w:val="18"/>
                <w:szCs w:val="18"/>
              </w:rPr>
              <w:t>Follow NCETM</w:t>
            </w:r>
          </w:p>
        </w:tc>
        <w:tc>
          <w:tcPr>
            <w:tcW w:w="2247" w:type="dxa"/>
          </w:tcPr>
          <w:p w14:paraId="7BD2E3D9" w14:textId="044748AE" w:rsidR="001B0635" w:rsidRPr="001B0635" w:rsidRDefault="001B0635" w:rsidP="001B0635">
            <w:pPr>
              <w:jc w:val="center"/>
              <w:rPr>
                <w:sz w:val="18"/>
                <w:szCs w:val="18"/>
              </w:rPr>
            </w:pPr>
            <w:r w:rsidRPr="001B0635">
              <w:rPr>
                <w:rFonts w:cs="Calibri"/>
                <w:color w:val="000000"/>
                <w:sz w:val="18"/>
                <w:szCs w:val="18"/>
              </w:rPr>
              <w:t>Follow NCETM</w:t>
            </w:r>
          </w:p>
        </w:tc>
        <w:tc>
          <w:tcPr>
            <w:tcW w:w="2269" w:type="dxa"/>
          </w:tcPr>
          <w:p w14:paraId="032D5AD9" w14:textId="6EE2FA8B" w:rsidR="001B0635" w:rsidRPr="001B0635" w:rsidRDefault="001B0635" w:rsidP="001B0635">
            <w:pPr>
              <w:jc w:val="center"/>
              <w:rPr>
                <w:sz w:val="18"/>
                <w:szCs w:val="18"/>
              </w:rPr>
            </w:pPr>
            <w:r w:rsidRPr="001B0635">
              <w:rPr>
                <w:rFonts w:cs="Calibri"/>
                <w:color w:val="000000"/>
                <w:sz w:val="18"/>
                <w:szCs w:val="18"/>
              </w:rPr>
              <w:t>Follow NCETM</w:t>
            </w:r>
          </w:p>
        </w:tc>
        <w:tc>
          <w:tcPr>
            <w:tcW w:w="2243" w:type="dxa"/>
          </w:tcPr>
          <w:p w14:paraId="4DD2EDAE" w14:textId="257E09AB" w:rsidR="001B0635" w:rsidRPr="001B0635" w:rsidRDefault="001B0635" w:rsidP="001B0635">
            <w:pPr>
              <w:jc w:val="center"/>
              <w:rPr>
                <w:sz w:val="18"/>
                <w:szCs w:val="18"/>
              </w:rPr>
            </w:pPr>
            <w:r w:rsidRPr="001B0635">
              <w:rPr>
                <w:rFonts w:cs="Calibri"/>
                <w:color w:val="000000"/>
                <w:sz w:val="18"/>
                <w:szCs w:val="18"/>
              </w:rPr>
              <w:t>Follow NCETM</w:t>
            </w:r>
          </w:p>
        </w:tc>
        <w:tc>
          <w:tcPr>
            <w:tcW w:w="2247" w:type="dxa"/>
          </w:tcPr>
          <w:p w14:paraId="65777815" w14:textId="60266746" w:rsidR="001B0635" w:rsidRPr="001B0635" w:rsidRDefault="001B0635" w:rsidP="001B0635">
            <w:pPr>
              <w:jc w:val="center"/>
              <w:rPr>
                <w:sz w:val="18"/>
                <w:szCs w:val="18"/>
              </w:rPr>
            </w:pPr>
            <w:r w:rsidRPr="001B0635">
              <w:rPr>
                <w:rFonts w:cs="Calibri"/>
                <w:color w:val="000000"/>
                <w:sz w:val="18"/>
                <w:szCs w:val="18"/>
              </w:rPr>
              <w:t>Follow NCETM</w:t>
            </w:r>
          </w:p>
        </w:tc>
      </w:tr>
      <w:tr w:rsidR="009E0D51" w14:paraId="39EBE045" w14:textId="77777777" w:rsidTr="009E0D51">
        <w:trPr>
          <w:trHeight w:val="586"/>
        </w:trPr>
        <w:tc>
          <w:tcPr>
            <w:tcW w:w="1852" w:type="dxa"/>
            <w:shd w:val="clear" w:color="auto" w:fill="92D050"/>
          </w:tcPr>
          <w:p w14:paraId="3A49B8EF" w14:textId="77777777" w:rsidR="009E0D51" w:rsidRDefault="009E0D51" w:rsidP="009E0D5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487613" w14:textId="42DDFE5E" w:rsidR="009E0D51" w:rsidRDefault="009E0D51" w:rsidP="009E0D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Understanding of the World</w:t>
            </w:r>
          </w:p>
        </w:tc>
        <w:tc>
          <w:tcPr>
            <w:tcW w:w="2319" w:type="dxa"/>
            <w:shd w:val="clear" w:color="auto" w:fill="FFFFFF" w:themeFill="background1"/>
          </w:tcPr>
          <w:p w14:paraId="1C3F4D09" w14:textId="77777777" w:rsidR="004A6153" w:rsidRPr="00A27CC4" w:rsidRDefault="009E0D51" w:rsidP="009E0D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>Exploring the local environment</w:t>
            </w:r>
          </w:p>
          <w:p w14:paraId="62776C9C" w14:textId="77777777" w:rsidR="004A6153" w:rsidRPr="00A27CC4" w:rsidRDefault="009E0D51" w:rsidP="009E0D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</w:t>
            </w:r>
            <w:r w:rsidR="004A6153" w:rsidRPr="00A27CC4">
              <w:rPr>
                <w:rFonts w:cs="Calibri"/>
                <w:color w:val="000000"/>
                <w:sz w:val="18"/>
                <w:szCs w:val="18"/>
              </w:rPr>
              <w:t>L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earn about minibeasts and woodland </w:t>
            </w:r>
            <w:proofErr w:type="gramStart"/>
            <w:r w:rsidRPr="00A27CC4">
              <w:rPr>
                <w:rFonts w:cs="Calibri"/>
                <w:color w:val="000000"/>
                <w:sz w:val="18"/>
                <w:szCs w:val="18"/>
              </w:rPr>
              <w:t>creatures</w:t>
            </w:r>
            <w:proofErr w:type="gramEnd"/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2BE69B28" w14:textId="0A470AD6" w:rsidR="009E0D51" w:rsidRPr="00A27CC4" w:rsidRDefault="009E0D51" w:rsidP="009E0D51">
            <w:pPr>
              <w:jc w:val="center"/>
              <w:rPr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Autumn Walk</w:t>
            </w:r>
          </w:p>
        </w:tc>
        <w:tc>
          <w:tcPr>
            <w:tcW w:w="2247" w:type="dxa"/>
            <w:shd w:val="clear" w:color="auto" w:fill="FFFFFF" w:themeFill="background1"/>
          </w:tcPr>
          <w:p w14:paraId="39D389BF" w14:textId="77777777" w:rsidR="002B377C" w:rsidRPr="00A27CC4" w:rsidRDefault="009E0D51" w:rsidP="009E0D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>People and communities: show an interest in different occupations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Diwali (12th </w:t>
            </w:r>
            <w:r w:rsidR="002B377C" w:rsidRPr="00A27CC4">
              <w:rPr>
                <w:rFonts w:cs="Calibri"/>
                <w:color w:val="000000"/>
                <w:sz w:val="18"/>
                <w:szCs w:val="18"/>
              </w:rPr>
              <w:t>November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t>)</w:t>
            </w:r>
          </w:p>
          <w:p w14:paraId="69557FE4" w14:textId="77777777" w:rsidR="002B377C" w:rsidRPr="00A27CC4" w:rsidRDefault="002B377C" w:rsidP="009E0D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48DB28B8" w14:textId="035830D1" w:rsidR="009E0D51" w:rsidRPr="00A27CC4" w:rsidRDefault="009E0D51" w:rsidP="009E0D51">
            <w:pPr>
              <w:jc w:val="center"/>
              <w:rPr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>Christmas celebrations</w:t>
            </w:r>
          </w:p>
        </w:tc>
        <w:tc>
          <w:tcPr>
            <w:tcW w:w="2247" w:type="dxa"/>
            <w:shd w:val="clear" w:color="auto" w:fill="FFFFFF" w:themeFill="background1"/>
          </w:tcPr>
          <w:p w14:paraId="1AB5F6DC" w14:textId="119A5DB4" w:rsidR="009E0D51" w:rsidRPr="00A27CC4" w:rsidRDefault="009E0D51" w:rsidP="009E0D51">
            <w:pPr>
              <w:jc w:val="center"/>
              <w:rPr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>Long time ago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Fossil hunting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Lunar New Year – (10th February)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Winter Walk</w:t>
            </w:r>
          </w:p>
        </w:tc>
        <w:tc>
          <w:tcPr>
            <w:tcW w:w="2269" w:type="dxa"/>
            <w:shd w:val="clear" w:color="auto" w:fill="FFFFFF" w:themeFill="background1"/>
          </w:tcPr>
          <w:p w14:paraId="0E31DB01" w14:textId="77777777" w:rsidR="002B377C" w:rsidRPr="00A27CC4" w:rsidRDefault="009E0D51" w:rsidP="009E0D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Compare and contrast characters from stories including figures from the </w:t>
            </w:r>
            <w:proofErr w:type="gramStart"/>
            <w:r w:rsidRPr="00A27CC4">
              <w:rPr>
                <w:rFonts w:cs="Calibri"/>
                <w:color w:val="000000"/>
                <w:sz w:val="18"/>
                <w:szCs w:val="18"/>
              </w:rPr>
              <w:t>past</w:t>
            </w:r>
            <w:proofErr w:type="gramEnd"/>
          </w:p>
          <w:p w14:paraId="51CC0B7F" w14:textId="0AF5AE71" w:rsidR="009E0D51" w:rsidRPr="00A27CC4" w:rsidRDefault="009E0D51" w:rsidP="009E0D51">
            <w:pPr>
              <w:jc w:val="center"/>
              <w:rPr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Growing – Jack and the Beanstalk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Spring Walk</w:t>
            </w:r>
          </w:p>
        </w:tc>
        <w:tc>
          <w:tcPr>
            <w:tcW w:w="2243" w:type="dxa"/>
            <w:shd w:val="clear" w:color="auto" w:fill="FFFFFF" w:themeFill="background1"/>
          </w:tcPr>
          <w:p w14:paraId="166A723B" w14:textId="77777777" w:rsidR="002B377C" w:rsidRPr="00A27CC4" w:rsidRDefault="009E0D51" w:rsidP="002B377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Name the animals and baby </w:t>
            </w:r>
            <w:proofErr w:type="gramStart"/>
            <w:r w:rsidRPr="00A27CC4">
              <w:rPr>
                <w:rFonts w:cs="Calibri"/>
                <w:color w:val="000000"/>
                <w:sz w:val="18"/>
                <w:szCs w:val="18"/>
              </w:rPr>
              <w:t>animals</w:t>
            </w:r>
            <w:proofErr w:type="gramEnd"/>
          </w:p>
          <w:p w14:paraId="7FF71376" w14:textId="77777777" w:rsidR="002B377C" w:rsidRPr="00A27CC4" w:rsidRDefault="009E0D51" w:rsidP="002B377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Describe what they see, hear and feel whilst </w:t>
            </w:r>
            <w:proofErr w:type="gramStart"/>
            <w:r w:rsidRPr="00A27CC4">
              <w:rPr>
                <w:rFonts w:cs="Calibri"/>
                <w:color w:val="000000"/>
                <w:sz w:val="18"/>
                <w:szCs w:val="18"/>
              </w:rPr>
              <w:t>outside</w:t>
            </w:r>
            <w:proofErr w:type="gramEnd"/>
          </w:p>
          <w:p w14:paraId="4B6AEF06" w14:textId="6060883A" w:rsidR="002B377C" w:rsidRPr="00A27CC4" w:rsidRDefault="009E0D51" w:rsidP="002B377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Explore the natural world around </w:t>
            </w:r>
            <w:proofErr w:type="gramStart"/>
            <w:r w:rsidRPr="00A27CC4">
              <w:rPr>
                <w:rFonts w:cs="Calibri"/>
                <w:color w:val="000000"/>
                <w:sz w:val="18"/>
                <w:szCs w:val="18"/>
              </w:rPr>
              <w:t>them</w:t>
            </w:r>
            <w:proofErr w:type="gramEnd"/>
          </w:p>
          <w:p w14:paraId="1BE1DC1C" w14:textId="72570B1C" w:rsidR="009E0D51" w:rsidRPr="00A27CC4" w:rsidRDefault="009E0D51" w:rsidP="002B377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Map of the Farm</w:t>
            </w:r>
          </w:p>
        </w:tc>
        <w:tc>
          <w:tcPr>
            <w:tcW w:w="2247" w:type="dxa"/>
            <w:shd w:val="clear" w:color="auto" w:fill="FFFFFF" w:themeFill="background1"/>
          </w:tcPr>
          <w:p w14:paraId="4AFD1384" w14:textId="77777777" w:rsidR="002B377C" w:rsidRPr="00A27CC4" w:rsidRDefault="009E0D51" w:rsidP="009E0D5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Explore the natural world around </w:t>
            </w:r>
            <w:proofErr w:type="gramStart"/>
            <w:r w:rsidRPr="00A27CC4">
              <w:rPr>
                <w:rFonts w:cs="Calibri"/>
                <w:color w:val="000000"/>
                <w:sz w:val="18"/>
                <w:szCs w:val="18"/>
              </w:rPr>
              <w:t>them</w:t>
            </w:r>
            <w:proofErr w:type="gramEnd"/>
          </w:p>
          <w:p w14:paraId="42C5D0E6" w14:textId="3C096547" w:rsidR="009E0D51" w:rsidRPr="00A27CC4" w:rsidRDefault="009E0D51" w:rsidP="009E0D51">
            <w:pPr>
              <w:jc w:val="center"/>
              <w:rPr>
                <w:sz w:val="18"/>
                <w:szCs w:val="18"/>
              </w:rPr>
            </w:pPr>
            <w:r w:rsidRPr="00A27CC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Exploring space and recognising the difference between this environment and the one they live in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A27CC4">
              <w:rPr>
                <w:rFonts w:cs="Calibri"/>
                <w:color w:val="000000"/>
                <w:sz w:val="18"/>
                <w:szCs w:val="18"/>
              </w:rPr>
              <w:br/>
              <w:t xml:space="preserve"> </w:t>
            </w:r>
            <w:proofErr w:type="gramStart"/>
            <w:r w:rsidRPr="00A27CC4">
              <w:rPr>
                <w:rFonts w:cs="Calibri"/>
                <w:color w:val="000000"/>
                <w:sz w:val="18"/>
                <w:szCs w:val="18"/>
              </w:rPr>
              <w:t>Summer walk</w:t>
            </w:r>
            <w:proofErr w:type="gramEnd"/>
          </w:p>
        </w:tc>
      </w:tr>
      <w:tr w:rsidR="003624C4" w14:paraId="22555FDD" w14:textId="77777777" w:rsidTr="003624C4">
        <w:trPr>
          <w:trHeight w:val="585"/>
        </w:trPr>
        <w:tc>
          <w:tcPr>
            <w:tcW w:w="1852" w:type="dxa"/>
            <w:shd w:val="clear" w:color="auto" w:fill="92D050"/>
          </w:tcPr>
          <w:p w14:paraId="22AAE1D1" w14:textId="749631DC" w:rsidR="003624C4" w:rsidRPr="003624C4" w:rsidRDefault="003624C4" w:rsidP="003624C4">
            <w:pPr>
              <w:jc w:val="center"/>
              <w:rPr>
                <w:b/>
                <w:bCs/>
                <w:sz w:val="20"/>
                <w:szCs w:val="20"/>
              </w:rPr>
            </w:pPr>
            <w:r w:rsidRPr="003624C4">
              <w:rPr>
                <w:rFonts w:cs="Calibri"/>
                <w:b/>
                <w:bCs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319" w:type="dxa"/>
            <w:shd w:val="clear" w:color="auto" w:fill="FFFFFF" w:themeFill="background1"/>
          </w:tcPr>
          <w:p w14:paraId="3631790E" w14:textId="781C6A98" w:rsidR="003624C4" w:rsidRDefault="003624C4" w:rsidP="003624C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624C4">
              <w:rPr>
                <w:rFonts w:cs="Calibri"/>
                <w:color w:val="000000"/>
                <w:sz w:val="18"/>
                <w:szCs w:val="18"/>
              </w:rPr>
              <w:t xml:space="preserve">Take photos of myself and friends </w:t>
            </w:r>
          </w:p>
          <w:p w14:paraId="018C22B7" w14:textId="77777777" w:rsidR="003624C4" w:rsidRDefault="003624C4" w:rsidP="003624C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10A5D789" w14:textId="74ED37BD" w:rsidR="003624C4" w:rsidRPr="003624C4" w:rsidRDefault="003624C4" w:rsidP="003624C4">
            <w:pPr>
              <w:jc w:val="center"/>
              <w:rPr>
                <w:sz w:val="18"/>
                <w:szCs w:val="18"/>
              </w:rPr>
            </w:pPr>
            <w:r w:rsidRPr="003624C4">
              <w:rPr>
                <w:rFonts w:cs="Calibri"/>
                <w:color w:val="000000"/>
                <w:sz w:val="18"/>
                <w:szCs w:val="18"/>
              </w:rPr>
              <w:t>Children to explain why they have taken a photograph</w:t>
            </w:r>
          </w:p>
        </w:tc>
        <w:tc>
          <w:tcPr>
            <w:tcW w:w="2247" w:type="dxa"/>
            <w:shd w:val="clear" w:color="auto" w:fill="FFFFFF" w:themeFill="background1"/>
          </w:tcPr>
          <w:p w14:paraId="454A569F" w14:textId="2067C9A9" w:rsidR="003624C4" w:rsidRPr="003624C4" w:rsidRDefault="003624C4" w:rsidP="003624C4">
            <w:pPr>
              <w:jc w:val="center"/>
              <w:rPr>
                <w:sz w:val="18"/>
                <w:szCs w:val="18"/>
              </w:rPr>
            </w:pPr>
            <w:r w:rsidRPr="003624C4">
              <w:rPr>
                <w:rFonts w:cs="Calibri"/>
                <w:color w:val="000000"/>
                <w:sz w:val="18"/>
                <w:szCs w:val="18"/>
              </w:rPr>
              <w:t>Video of themselves saying nursery rhymes.</w:t>
            </w:r>
          </w:p>
        </w:tc>
        <w:tc>
          <w:tcPr>
            <w:tcW w:w="2247" w:type="dxa"/>
            <w:shd w:val="clear" w:color="auto" w:fill="FFFFFF" w:themeFill="background1"/>
          </w:tcPr>
          <w:p w14:paraId="4FE9DFE9" w14:textId="29C36223" w:rsidR="003624C4" w:rsidRPr="003624C4" w:rsidRDefault="003624C4" w:rsidP="003624C4">
            <w:pPr>
              <w:jc w:val="center"/>
              <w:rPr>
                <w:sz w:val="18"/>
                <w:szCs w:val="18"/>
              </w:rPr>
            </w:pPr>
            <w:r w:rsidRPr="003624C4">
              <w:rPr>
                <w:rFonts w:cs="Calibri"/>
                <w:color w:val="000000"/>
                <w:sz w:val="18"/>
                <w:szCs w:val="18"/>
              </w:rPr>
              <w:t>Sensible amount of screen time.</w:t>
            </w:r>
          </w:p>
        </w:tc>
        <w:tc>
          <w:tcPr>
            <w:tcW w:w="2269" w:type="dxa"/>
            <w:shd w:val="clear" w:color="auto" w:fill="D1D1D1" w:themeFill="background2" w:themeFillShade="E6"/>
          </w:tcPr>
          <w:p w14:paraId="5A3FD8CA" w14:textId="43581930" w:rsidR="003624C4" w:rsidRPr="003624C4" w:rsidRDefault="003624C4" w:rsidP="003624C4">
            <w:pPr>
              <w:jc w:val="center"/>
              <w:rPr>
                <w:sz w:val="18"/>
                <w:szCs w:val="18"/>
              </w:rPr>
            </w:pPr>
            <w:r w:rsidRPr="003624C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3" w:type="dxa"/>
            <w:shd w:val="clear" w:color="auto" w:fill="FFFFFF" w:themeFill="background1"/>
          </w:tcPr>
          <w:p w14:paraId="5E6CB3D8" w14:textId="7B6303D1" w:rsidR="003624C4" w:rsidRPr="003624C4" w:rsidRDefault="003624C4" w:rsidP="003624C4">
            <w:pPr>
              <w:jc w:val="center"/>
              <w:rPr>
                <w:sz w:val="18"/>
                <w:szCs w:val="18"/>
              </w:rPr>
            </w:pPr>
            <w:r w:rsidRPr="003624C4">
              <w:rPr>
                <w:rFonts w:cs="Calibri"/>
                <w:color w:val="000000"/>
                <w:sz w:val="18"/>
                <w:szCs w:val="18"/>
              </w:rPr>
              <w:t>Bee bot- children to be able to give and follow instructions.</w:t>
            </w:r>
          </w:p>
        </w:tc>
        <w:tc>
          <w:tcPr>
            <w:tcW w:w="2247" w:type="dxa"/>
            <w:shd w:val="clear" w:color="auto" w:fill="D1D1D1" w:themeFill="background2" w:themeFillShade="E6"/>
          </w:tcPr>
          <w:p w14:paraId="0B3C45FB" w14:textId="209665C2" w:rsidR="003624C4" w:rsidRPr="003624C4" w:rsidRDefault="003624C4" w:rsidP="003624C4">
            <w:pPr>
              <w:jc w:val="center"/>
              <w:rPr>
                <w:sz w:val="18"/>
                <w:szCs w:val="18"/>
              </w:rPr>
            </w:pPr>
            <w:r w:rsidRPr="003624C4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0D749A" w14:paraId="593330C9" w14:textId="77777777" w:rsidTr="000D749A">
        <w:trPr>
          <w:trHeight w:val="585"/>
        </w:trPr>
        <w:tc>
          <w:tcPr>
            <w:tcW w:w="1852" w:type="dxa"/>
            <w:shd w:val="clear" w:color="auto" w:fill="92D050"/>
          </w:tcPr>
          <w:p w14:paraId="27751231" w14:textId="71D7A0D0" w:rsidR="001C4C40" w:rsidRPr="001C4C40" w:rsidRDefault="001C4C40" w:rsidP="001C4C40">
            <w:pPr>
              <w:jc w:val="center"/>
              <w:rPr>
                <w:b/>
                <w:bCs/>
                <w:sz w:val="20"/>
                <w:szCs w:val="20"/>
              </w:rPr>
            </w:pPr>
            <w:r w:rsidRPr="001C4C40">
              <w:rPr>
                <w:rFonts w:cs="Calibri"/>
                <w:b/>
                <w:bCs/>
                <w:color w:val="000000"/>
                <w:sz w:val="20"/>
                <w:szCs w:val="20"/>
              </w:rPr>
              <w:t>Expressive Arts and Design</w:t>
            </w:r>
          </w:p>
        </w:tc>
        <w:tc>
          <w:tcPr>
            <w:tcW w:w="2319" w:type="dxa"/>
            <w:shd w:val="clear" w:color="auto" w:fill="FFFFFF" w:themeFill="background1"/>
          </w:tcPr>
          <w:p w14:paraId="5C589383" w14:textId="77777777" w:rsidR="001C4C40" w:rsidRDefault="001C4C40" w:rsidP="001C4C4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t xml:space="preserve">Learn songs and </w:t>
            </w:r>
            <w:proofErr w:type="gramStart"/>
            <w:r w:rsidRPr="001C4C40">
              <w:rPr>
                <w:rFonts w:cs="Calibri"/>
                <w:color w:val="000000"/>
                <w:sz w:val="18"/>
                <w:szCs w:val="18"/>
              </w:rPr>
              <w:t>poems</w:t>
            </w:r>
            <w:proofErr w:type="gramEnd"/>
          </w:p>
          <w:p w14:paraId="11FAFD9D" w14:textId="77777777" w:rsidR="00027376" w:rsidRDefault="001C4C40" w:rsidP="001C4C4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Using different media to make woodland creatures</w:t>
            </w:r>
          </w:p>
          <w:p w14:paraId="5147A709" w14:textId="43AAFEBA" w:rsidR="001C4C40" w:rsidRPr="001C4C40" w:rsidRDefault="001C4C40" w:rsidP="001C4C40">
            <w:pPr>
              <w:jc w:val="center"/>
              <w:rPr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Salt dough minibeasts</w:t>
            </w:r>
          </w:p>
        </w:tc>
        <w:tc>
          <w:tcPr>
            <w:tcW w:w="2247" w:type="dxa"/>
            <w:shd w:val="clear" w:color="auto" w:fill="FFFFFF" w:themeFill="background1"/>
          </w:tcPr>
          <w:p w14:paraId="44DFD7D1" w14:textId="64E033EB" w:rsidR="001C4C40" w:rsidRPr="001C4C40" w:rsidRDefault="001C4C40" w:rsidP="001C4C40">
            <w:pPr>
              <w:jc w:val="center"/>
              <w:rPr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t xml:space="preserve">Junk Model/Large scale models – Stage 4 </w:t>
            </w: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 Enclosures</w:t>
            </w: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Nativity Performance</w:t>
            </w:r>
          </w:p>
        </w:tc>
        <w:tc>
          <w:tcPr>
            <w:tcW w:w="2247" w:type="dxa"/>
            <w:shd w:val="clear" w:color="auto" w:fill="FFFFFF" w:themeFill="background1"/>
          </w:tcPr>
          <w:p w14:paraId="5A6734B5" w14:textId="38E160CB" w:rsidR="001C4C40" w:rsidRPr="001C4C40" w:rsidRDefault="001C4C40" w:rsidP="001C4C40">
            <w:pPr>
              <w:jc w:val="center"/>
              <w:rPr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t>Clay – fossils</w:t>
            </w: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Large Scale picture - Dinosaur</w:t>
            </w:r>
          </w:p>
        </w:tc>
        <w:tc>
          <w:tcPr>
            <w:tcW w:w="2269" w:type="dxa"/>
            <w:shd w:val="clear" w:color="auto" w:fill="FFFFFF" w:themeFill="background1"/>
          </w:tcPr>
          <w:p w14:paraId="445DDE0B" w14:textId="124704AB" w:rsidR="001C4C40" w:rsidRPr="001C4C40" w:rsidRDefault="001C4C40" w:rsidP="001C4C40">
            <w:pPr>
              <w:jc w:val="center"/>
              <w:rPr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t>Develop story lines in my pretend play.</w:t>
            </w: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Discuss performance art expressing feelings and responses.</w:t>
            </w:r>
          </w:p>
        </w:tc>
        <w:tc>
          <w:tcPr>
            <w:tcW w:w="2243" w:type="dxa"/>
            <w:shd w:val="clear" w:color="auto" w:fill="FFFFFF" w:themeFill="background1"/>
          </w:tcPr>
          <w:p w14:paraId="601C211D" w14:textId="6D59FBC4" w:rsidR="001C4C40" w:rsidRPr="001C4C40" w:rsidRDefault="001C4C40" w:rsidP="001C4C40">
            <w:pPr>
              <w:jc w:val="center"/>
              <w:rPr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t xml:space="preserve">Junk modelling animals from the farm. </w:t>
            </w:r>
            <w:r w:rsidRPr="001C4C40">
              <w:rPr>
                <w:rFonts w:cs="Calibri"/>
                <w:color w:val="000000"/>
                <w:sz w:val="18"/>
                <w:szCs w:val="18"/>
              </w:rPr>
              <w:br/>
              <w:t xml:space="preserve"> Focus on </w:t>
            </w:r>
            <w:proofErr w:type="gramStart"/>
            <w:r w:rsidRPr="001C4C40">
              <w:rPr>
                <w:rFonts w:cs="Calibri"/>
                <w:color w:val="000000"/>
                <w:sz w:val="18"/>
                <w:szCs w:val="18"/>
              </w:rPr>
              <w:t>different ways</w:t>
            </w:r>
            <w:proofErr w:type="gramEnd"/>
            <w:r w:rsidRPr="001C4C40">
              <w:rPr>
                <w:rFonts w:cs="Calibri"/>
                <w:color w:val="000000"/>
                <w:sz w:val="18"/>
                <w:szCs w:val="18"/>
              </w:rPr>
              <w:t xml:space="preserve"> of joining materials and the textures of materials used.</w:t>
            </w:r>
          </w:p>
        </w:tc>
        <w:tc>
          <w:tcPr>
            <w:tcW w:w="2247" w:type="dxa"/>
            <w:shd w:val="clear" w:color="auto" w:fill="FFFFFF" w:themeFill="background1"/>
          </w:tcPr>
          <w:p w14:paraId="322F3C90" w14:textId="5250C05F" w:rsidR="001C4C40" w:rsidRPr="001C4C40" w:rsidRDefault="001C4C40" w:rsidP="001C4C40">
            <w:pPr>
              <w:jc w:val="center"/>
              <w:rPr>
                <w:sz w:val="18"/>
                <w:szCs w:val="18"/>
              </w:rPr>
            </w:pPr>
            <w:r w:rsidRPr="001C4C40">
              <w:rPr>
                <w:rFonts w:cs="Calibri"/>
                <w:color w:val="000000"/>
                <w:sz w:val="18"/>
                <w:szCs w:val="18"/>
              </w:rPr>
              <w:t>Developing storylines in their own play by acting out space mission and trip to campsite.</w:t>
            </w:r>
          </w:p>
        </w:tc>
      </w:tr>
      <w:tr w:rsidR="000051C9" w14:paraId="38A94D33" w14:textId="77777777" w:rsidTr="00EE02DB">
        <w:trPr>
          <w:trHeight w:val="585"/>
        </w:trPr>
        <w:tc>
          <w:tcPr>
            <w:tcW w:w="1852" w:type="dxa"/>
            <w:shd w:val="clear" w:color="auto" w:fill="92D050"/>
          </w:tcPr>
          <w:p w14:paraId="7EB34C29" w14:textId="3115AB56" w:rsidR="000051C9" w:rsidRPr="000051C9" w:rsidRDefault="000051C9" w:rsidP="000051C9">
            <w:pPr>
              <w:jc w:val="center"/>
              <w:rPr>
                <w:b/>
                <w:bCs/>
                <w:sz w:val="20"/>
                <w:szCs w:val="20"/>
              </w:rPr>
            </w:pPr>
            <w:r w:rsidRPr="000051C9">
              <w:rPr>
                <w:rFonts w:cs="Calibri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319" w:type="dxa"/>
          </w:tcPr>
          <w:p w14:paraId="6A5DEDBB" w14:textId="77777777" w:rsidR="000051C9" w:rsidRDefault="000051C9" w:rsidP="000051C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>Complete Government baseline and own baseline</w:t>
            </w:r>
          </w:p>
          <w:p w14:paraId="78DA0BD8" w14:textId="77777777" w:rsidR="000051C9" w:rsidRDefault="000051C9" w:rsidP="000051C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Introduce Hardy Hedgehog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</w:r>
          </w:p>
          <w:p w14:paraId="3D815FCD" w14:textId="220A1BD2" w:rsidR="000051C9" w:rsidRDefault="000051C9" w:rsidP="000051C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 xml:space="preserve"> Workshop –</w:t>
            </w:r>
          </w:p>
          <w:p w14:paraId="3F7DAD04" w14:textId="274520DA" w:rsidR="000051C9" w:rsidRPr="000051C9" w:rsidRDefault="000051C9" w:rsidP="000051C9">
            <w:pPr>
              <w:jc w:val="center"/>
              <w:rPr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>Reading/Phonics</w:t>
            </w:r>
          </w:p>
        </w:tc>
        <w:tc>
          <w:tcPr>
            <w:tcW w:w="2247" w:type="dxa"/>
          </w:tcPr>
          <w:p w14:paraId="5363507D" w14:textId="606CC952" w:rsidR="000051C9" w:rsidRPr="000051C9" w:rsidRDefault="000051C9" w:rsidP="000051C9">
            <w:pPr>
              <w:jc w:val="center"/>
              <w:rPr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>Nativity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Diwali/Christmas celebrations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Workshop – Handwriting/letter formation</w:t>
            </w:r>
          </w:p>
        </w:tc>
        <w:tc>
          <w:tcPr>
            <w:tcW w:w="2247" w:type="dxa"/>
          </w:tcPr>
          <w:p w14:paraId="2413A3AD" w14:textId="48743E82" w:rsidR="000051C9" w:rsidRPr="000051C9" w:rsidRDefault="000051C9" w:rsidP="000051C9">
            <w:pPr>
              <w:jc w:val="center"/>
              <w:rPr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>Lunar New Year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Workshop – Phonics/model reading with their child</w:t>
            </w:r>
          </w:p>
        </w:tc>
        <w:tc>
          <w:tcPr>
            <w:tcW w:w="2269" w:type="dxa"/>
          </w:tcPr>
          <w:p w14:paraId="207AFCA4" w14:textId="2E8ED466" w:rsidR="000051C9" w:rsidRPr="000051C9" w:rsidRDefault="000051C9" w:rsidP="000051C9">
            <w:pPr>
              <w:jc w:val="center"/>
              <w:rPr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>Easter Celebrations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Workshop – Maths</w:t>
            </w:r>
          </w:p>
        </w:tc>
        <w:tc>
          <w:tcPr>
            <w:tcW w:w="2243" w:type="dxa"/>
          </w:tcPr>
          <w:p w14:paraId="293ADC6C" w14:textId="3877185C" w:rsidR="000051C9" w:rsidRPr="000051C9" w:rsidRDefault="000051C9" w:rsidP="000051C9">
            <w:pPr>
              <w:jc w:val="center"/>
              <w:rPr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>Workshop – Identified needs/ bespoke workshop for groups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Explore magnets.</w:t>
            </w:r>
          </w:p>
        </w:tc>
        <w:tc>
          <w:tcPr>
            <w:tcW w:w="2247" w:type="dxa"/>
          </w:tcPr>
          <w:p w14:paraId="5226E197" w14:textId="4BEE49F4" w:rsidR="000051C9" w:rsidRPr="000051C9" w:rsidRDefault="000051C9" w:rsidP="000051C9">
            <w:pPr>
              <w:jc w:val="center"/>
              <w:rPr>
                <w:sz w:val="18"/>
                <w:szCs w:val="18"/>
              </w:rPr>
            </w:pPr>
            <w:r w:rsidRPr="000051C9">
              <w:rPr>
                <w:rFonts w:cs="Calibri"/>
                <w:color w:val="000000"/>
                <w:sz w:val="18"/>
                <w:szCs w:val="18"/>
              </w:rPr>
              <w:t>Workshop – Identified needs/ bespoke workshop for groups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 </w:t>
            </w:r>
            <w:r w:rsidRPr="000051C9">
              <w:rPr>
                <w:rFonts w:cs="Calibri"/>
                <w:color w:val="000000"/>
                <w:sz w:val="18"/>
                <w:szCs w:val="18"/>
              </w:rPr>
              <w:br/>
              <w:t xml:space="preserve"> Nurseries visiting.</w:t>
            </w:r>
          </w:p>
        </w:tc>
      </w:tr>
      <w:tr w:rsidR="00F776A5" w14:paraId="516352E7" w14:textId="77777777" w:rsidTr="0051070B">
        <w:trPr>
          <w:trHeight w:val="585"/>
        </w:trPr>
        <w:tc>
          <w:tcPr>
            <w:tcW w:w="15424" w:type="dxa"/>
            <w:gridSpan w:val="7"/>
            <w:shd w:val="clear" w:color="auto" w:fill="FFFFFF" w:themeFill="background1"/>
          </w:tcPr>
          <w:p w14:paraId="1DEBACFB" w14:textId="77777777" w:rsidR="00F776A5" w:rsidRDefault="00F776A5" w:rsidP="005107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Map of the world – places we have visited and through the year.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Linear timeline above birthday board- dinosaurs, first landing on space.</w:t>
            </w:r>
          </w:p>
          <w:p w14:paraId="127C9B6D" w14:textId="62C29697" w:rsidR="00F776A5" w:rsidRPr="002C2ED5" w:rsidRDefault="00F776A5" w:rsidP="0051070B">
            <w:pPr>
              <w:rPr>
                <w:sz w:val="18"/>
                <w:szCs w:val="18"/>
              </w:rPr>
            </w:pPr>
          </w:p>
        </w:tc>
      </w:tr>
    </w:tbl>
    <w:p w14:paraId="114AF370" w14:textId="08C2F619" w:rsidR="00774DF0" w:rsidRDefault="00774DF0" w:rsidP="00774DF0">
      <w:pPr>
        <w:jc w:val="center"/>
        <w:rPr>
          <w:b/>
          <w:bCs/>
          <w:u w:val="single"/>
        </w:rPr>
      </w:pPr>
    </w:p>
    <w:p w14:paraId="43C4ED2B" w14:textId="77777777" w:rsidR="00011713" w:rsidRDefault="00011713"/>
    <w:sectPr w:rsidR="00011713" w:rsidSect="005B0545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D95DA" w14:textId="77777777" w:rsidR="00616FFB" w:rsidRDefault="00616FFB" w:rsidP="005B0545">
      <w:pPr>
        <w:spacing w:after="0" w:line="240" w:lineRule="auto"/>
      </w:pPr>
      <w:r>
        <w:separator/>
      </w:r>
    </w:p>
  </w:endnote>
  <w:endnote w:type="continuationSeparator" w:id="0">
    <w:p w14:paraId="0C2A6856" w14:textId="77777777" w:rsidR="00616FFB" w:rsidRDefault="00616FFB" w:rsidP="005B0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2420C" w14:textId="77777777" w:rsidR="00616FFB" w:rsidRDefault="00616FFB" w:rsidP="005B0545">
      <w:pPr>
        <w:spacing w:after="0" w:line="240" w:lineRule="auto"/>
      </w:pPr>
      <w:r>
        <w:separator/>
      </w:r>
    </w:p>
  </w:footnote>
  <w:footnote w:type="continuationSeparator" w:id="0">
    <w:p w14:paraId="7FF5A9DA" w14:textId="77777777" w:rsidR="00616FFB" w:rsidRDefault="00616FFB" w:rsidP="005B0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A20B3" w14:textId="1D19228E" w:rsidR="001112AE" w:rsidRDefault="00A03604" w:rsidP="00F159B0">
    <w:pPr>
      <w:pStyle w:val="Header"/>
      <w:jc w:val="center"/>
      <w:rPr>
        <w:b/>
        <w:bCs/>
        <w:u w:val="single"/>
      </w:rPr>
    </w:pPr>
    <w:r>
      <w:rPr>
        <w:b/>
        <w:bCs/>
        <w:u w:val="single"/>
      </w:rPr>
      <w:t>EYFS</w:t>
    </w:r>
  </w:p>
  <w:p w14:paraId="495377E5" w14:textId="77777777" w:rsidR="00A03604" w:rsidRPr="005F32DD" w:rsidRDefault="00A03604" w:rsidP="00F159B0">
    <w:pPr>
      <w:pStyle w:val="Header"/>
      <w:jc w:val="center"/>
      <w:rPr>
        <w:b/>
        <w:bCs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F0"/>
    <w:rsid w:val="000051C9"/>
    <w:rsid w:val="00011713"/>
    <w:rsid w:val="0002194A"/>
    <w:rsid w:val="00027376"/>
    <w:rsid w:val="00052FEA"/>
    <w:rsid w:val="00092606"/>
    <w:rsid w:val="000D2343"/>
    <w:rsid w:val="000D749A"/>
    <w:rsid w:val="000E07AD"/>
    <w:rsid w:val="001112AE"/>
    <w:rsid w:val="00115A41"/>
    <w:rsid w:val="00134ED4"/>
    <w:rsid w:val="00136E47"/>
    <w:rsid w:val="00185E88"/>
    <w:rsid w:val="001B0635"/>
    <w:rsid w:val="001C4C40"/>
    <w:rsid w:val="001E6E7B"/>
    <w:rsid w:val="001F6380"/>
    <w:rsid w:val="00205CCA"/>
    <w:rsid w:val="00213991"/>
    <w:rsid w:val="0021581A"/>
    <w:rsid w:val="00216CEB"/>
    <w:rsid w:val="00226D98"/>
    <w:rsid w:val="00231534"/>
    <w:rsid w:val="00236FB6"/>
    <w:rsid w:val="0023755B"/>
    <w:rsid w:val="002B377C"/>
    <w:rsid w:val="002C2ED5"/>
    <w:rsid w:val="002E1F01"/>
    <w:rsid w:val="00303D37"/>
    <w:rsid w:val="003372F1"/>
    <w:rsid w:val="00354040"/>
    <w:rsid w:val="003624C4"/>
    <w:rsid w:val="00384F65"/>
    <w:rsid w:val="0038599B"/>
    <w:rsid w:val="003907A7"/>
    <w:rsid w:val="003A5D2A"/>
    <w:rsid w:val="00412BBB"/>
    <w:rsid w:val="004768D8"/>
    <w:rsid w:val="00477B46"/>
    <w:rsid w:val="00493E0D"/>
    <w:rsid w:val="004A04F2"/>
    <w:rsid w:val="004A6153"/>
    <w:rsid w:val="0051070B"/>
    <w:rsid w:val="00514481"/>
    <w:rsid w:val="00525D4C"/>
    <w:rsid w:val="00541584"/>
    <w:rsid w:val="00553289"/>
    <w:rsid w:val="00575C2D"/>
    <w:rsid w:val="005B0545"/>
    <w:rsid w:val="005C59B6"/>
    <w:rsid w:val="005F32DD"/>
    <w:rsid w:val="00616FFB"/>
    <w:rsid w:val="006238AA"/>
    <w:rsid w:val="00653607"/>
    <w:rsid w:val="0067633C"/>
    <w:rsid w:val="006A7600"/>
    <w:rsid w:val="00706051"/>
    <w:rsid w:val="007062C9"/>
    <w:rsid w:val="007330B1"/>
    <w:rsid w:val="00774DF0"/>
    <w:rsid w:val="00775BED"/>
    <w:rsid w:val="00780855"/>
    <w:rsid w:val="007A25AC"/>
    <w:rsid w:val="007A732C"/>
    <w:rsid w:val="007B34CC"/>
    <w:rsid w:val="007B3805"/>
    <w:rsid w:val="007C2677"/>
    <w:rsid w:val="007F1EA1"/>
    <w:rsid w:val="0081487C"/>
    <w:rsid w:val="00825551"/>
    <w:rsid w:val="0085121C"/>
    <w:rsid w:val="0089754A"/>
    <w:rsid w:val="008C23DB"/>
    <w:rsid w:val="008C4DB7"/>
    <w:rsid w:val="008D62DE"/>
    <w:rsid w:val="00924006"/>
    <w:rsid w:val="00934D16"/>
    <w:rsid w:val="0095426A"/>
    <w:rsid w:val="009C439A"/>
    <w:rsid w:val="009D63E6"/>
    <w:rsid w:val="009E0D51"/>
    <w:rsid w:val="00A03604"/>
    <w:rsid w:val="00A27CC4"/>
    <w:rsid w:val="00A4034F"/>
    <w:rsid w:val="00A502F3"/>
    <w:rsid w:val="00A9591C"/>
    <w:rsid w:val="00A97B68"/>
    <w:rsid w:val="00AB1575"/>
    <w:rsid w:val="00AB43A3"/>
    <w:rsid w:val="00AB6F39"/>
    <w:rsid w:val="00AD2AE8"/>
    <w:rsid w:val="00AD2B34"/>
    <w:rsid w:val="00AE7E33"/>
    <w:rsid w:val="00B02B75"/>
    <w:rsid w:val="00B44CA4"/>
    <w:rsid w:val="00B67CC7"/>
    <w:rsid w:val="00B752F4"/>
    <w:rsid w:val="00B94CF4"/>
    <w:rsid w:val="00BA4BD1"/>
    <w:rsid w:val="00BB1330"/>
    <w:rsid w:val="00C102EF"/>
    <w:rsid w:val="00C14E4D"/>
    <w:rsid w:val="00C23B50"/>
    <w:rsid w:val="00C53EB5"/>
    <w:rsid w:val="00C5673C"/>
    <w:rsid w:val="00C77550"/>
    <w:rsid w:val="00C9637A"/>
    <w:rsid w:val="00CE3EA0"/>
    <w:rsid w:val="00D208BD"/>
    <w:rsid w:val="00D2197D"/>
    <w:rsid w:val="00D427F7"/>
    <w:rsid w:val="00D53A12"/>
    <w:rsid w:val="00D93517"/>
    <w:rsid w:val="00D94FCC"/>
    <w:rsid w:val="00E00929"/>
    <w:rsid w:val="00E0761D"/>
    <w:rsid w:val="00E15DAE"/>
    <w:rsid w:val="00E21D42"/>
    <w:rsid w:val="00E660B4"/>
    <w:rsid w:val="00EA17A2"/>
    <w:rsid w:val="00F02558"/>
    <w:rsid w:val="00F159B0"/>
    <w:rsid w:val="00F57686"/>
    <w:rsid w:val="00F776A5"/>
    <w:rsid w:val="00FA695C"/>
    <w:rsid w:val="00FB7C2B"/>
    <w:rsid w:val="00FD77A4"/>
    <w:rsid w:val="00FF69A9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EBFE8"/>
  <w15:chartTrackingRefBased/>
  <w15:docId w15:val="{DEB53292-30FF-45CF-A7C8-486BFD73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DF0"/>
  </w:style>
  <w:style w:type="paragraph" w:styleId="Heading1">
    <w:name w:val="heading 1"/>
    <w:basedOn w:val="Normal"/>
    <w:next w:val="Normal"/>
    <w:link w:val="Heading1Char"/>
    <w:uiPriority w:val="9"/>
    <w:qFormat/>
    <w:rsid w:val="00774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D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74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0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545"/>
  </w:style>
  <w:style w:type="paragraph" w:styleId="Footer">
    <w:name w:val="footer"/>
    <w:basedOn w:val="Normal"/>
    <w:link w:val="FooterChar"/>
    <w:uiPriority w:val="99"/>
    <w:unhideWhenUsed/>
    <w:rsid w:val="005B0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448BFFF66B45A40E504938FE68E1" ma:contentTypeVersion="13" ma:contentTypeDescription="Create a new document." ma:contentTypeScope="" ma:versionID="ab6019d671b4a1df2742fae341704c08">
  <xsd:schema xmlns:xsd="http://www.w3.org/2001/XMLSchema" xmlns:xs="http://www.w3.org/2001/XMLSchema" xmlns:p="http://schemas.microsoft.com/office/2006/metadata/properties" xmlns:ns2="bb6470ff-2434-423a-b92b-a5fb5b1c5afb" xmlns:ns3="7cb0c46e-309f-49b2-9bda-3d6df46121b2" targetNamespace="http://schemas.microsoft.com/office/2006/metadata/properties" ma:root="true" ma:fieldsID="33a5519edb28a12618be4ed41a0bc94c" ns2:_="" ns3:_="">
    <xsd:import namespace="bb6470ff-2434-423a-b92b-a5fb5b1c5afb"/>
    <xsd:import namespace="7cb0c46e-309f-49b2-9bda-3d6df4612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470ff-2434-423a-b92b-a5fb5b1c5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ec2026-b4c2-41a9-bff3-5eed07a82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0c46e-309f-49b2-9bda-3d6df46121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55a17a-806f-4454-8b47-95b602ddd6f8}" ma:internalName="TaxCatchAll" ma:showField="CatchAllData" ma:web="7cb0c46e-309f-49b2-9bda-3d6df4612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6470ff-2434-423a-b92b-a5fb5b1c5afb">
      <Terms xmlns="http://schemas.microsoft.com/office/infopath/2007/PartnerControls"/>
    </lcf76f155ced4ddcb4097134ff3c332f>
    <TaxCatchAll xmlns="7cb0c46e-309f-49b2-9bda-3d6df46121b2" xsi:nil="true"/>
  </documentManagement>
</p:properties>
</file>

<file path=customXml/itemProps1.xml><?xml version="1.0" encoding="utf-8"?>
<ds:datastoreItem xmlns:ds="http://schemas.openxmlformats.org/officeDocument/2006/customXml" ds:itemID="{09F4BA05-3DA8-40E7-96D5-256CDD09F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470ff-2434-423a-b92b-a5fb5b1c5afb"/>
    <ds:schemaRef ds:uri="7cb0c46e-309f-49b2-9bda-3d6df4612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7321F-4880-41E5-B2E5-CE8D4EF1D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0A8A5-43B2-4B55-9A4C-DC8DF2A597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A Lawrence</dc:creator>
  <cp:keywords/>
  <dc:description/>
  <cp:lastModifiedBy>Miss D Farragher</cp:lastModifiedBy>
  <cp:revision>36</cp:revision>
  <cp:lastPrinted>2024-11-06T15:04:00Z</cp:lastPrinted>
  <dcterms:created xsi:type="dcterms:W3CDTF">2024-11-08T08:46:00Z</dcterms:created>
  <dcterms:modified xsi:type="dcterms:W3CDTF">2024-11-08T09:44:00Z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