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CD1B0B" w14:textId="56ECE40E" w:rsidR="00A00552" w:rsidRDefault="00C43501" w:rsidP="00F95BC7">
      <w:pPr>
        <w:pStyle w:val="Title"/>
        <w:rPr>
          <w:sz w:val="36"/>
          <w:szCs w:val="36"/>
        </w:rPr>
      </w:pPr>
      <w:r>
        <w:rPr>
          <w:noProof/>
        </w:rPr>
        <w:pict w14:anchorId="587BEE8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38402593" o:spid="_x0000_s1027" type="#_x0000_t75" style="position:absolute;left:0;text-align:left;margin-left:989.2pt;margin-top:28.5pt;width:84.9pt;height:103.5pt;z-index:-251658240;visibility:visible;mso-position-vertical-relative:page">
            <v:imagedata r:id="rId9" o:title=""/>
            <w10:wrap anchory="page"/>
          </v:shape>
        </w:pict>
      </w:r>
      <w:r>
        <w:rPr>
          <w:noProof/>
        </w:rPr>
        <w:pict w14:anchorId="73625759">
          <v:shape id="_x0000_s1026" type="#_x0000_t75" style="position:absolute;left:0;text-align:left;margin-left:33.6pt;margin-top:18.6pt;width:84.9pt;height:103.5pt;z-index:-251658239;visibility:visible;mso-position-vertical-relative:page">
            <v:imagedata r:id="rId9" o:title=""/>
            <w10:wrap anchory="page"/>
          </v:shape>
        </w:pict>
      </w:r>
      <w:r w:rsidR="00A00552" w:rsidRPr="5DA23997">
        <w:rPr>
          <w:sz w:val="36"/>
          <w:szCs w:val="36"/>
        </w:rPr>
        <w:t>Thornton-in-Craven</w:t>
      </w:r>
      <w:r w:rsidR="00B16212" w:rsidRPr="5DA23997">
        <w:rPr>
          <w:sz w:val="36"/>
          <w:szCs w:val="36"/>
        </w:rPr>
        <w:t xml:space="preserve"> Community</w:t>
      </w:r>
    </w:p>
    <w:p w14:paraId="3F516846" w14:textId="1D708083" w:rsidR="00A00552" w:rsidRDefault="00A00552" w:rsidP="008676A9">
      <w:pPr>
        <w:pStyle w:val="Title"/>
      </w:pPr>
      <w:r>
        <w:rPr>
          <w:sz w:val="36"/>
        </w:rPr>
        <w:t xml:space="preserve">Primary </w:t>
      </w:r>
      <w:r w:rsidR="00B16212">
        <w:rPr>
          <w:sz w:val="36"/>
        </w:rPr>
        <w:t xml:space="preserve">and Nursery </w:t>
      </w:r>
      <w:r>
        <w:rPr>
          <w:sz w:val="36"/>
        </w:rPr>
        <w:t>School</w:t>
      </w:r>
    </w:p>
    <w:p w14:paraId="311A141B" w14:textId="77777777" w:rsidR="00A00552" w:rsidRDefault="00A00552" w:rsidP="00F95BC7">
      <w:pPr>
        <w:pStyle w:val="Subtitle"/>
        <w:rPr>
          <w:sz w:val="16"/>
        </w:rPr>
      </w:pPr>
    </w:p>
    <w:p w14:paraId="50821F02" w14:textId="77777777" w:rsidR="00A00552" w:rsidRDefault="00A00552" w:rsidP="00F95BC7">
      <w:pPr>
        <w:jc w:val="center"/>
        <w:rPr>
          <w:sz w:val="12"/>
        </w:rPr>
      </w:pPr>
    </w:p>
    <w:p w14:paraId="2AEC6958" w14:textId="2C5516AE" w:rsidR="00FB3AF9" w:rsidRPr="00E14EF9" w:rsidRDefault="00106EEB" w:rsidP="00F95BC7">
      <w:pPr>
        <w:jc w:val="center"/>
        <w:rPr>
          <w:b/>
          <w:color w:val="00B050"/>
          <w:szCs w:val="24"/>
          <w:u w:val="single"/>
        </w:rPr>
      </w:pPr>
      <w:r>
        <w:rPr>
          <w:b/>
          <w:szCs w:val="24"/>
          <w:u w:val="single"/>
        </w:rPr>
        <w:t>Histor</w:t>
      </w:r>
      <w:r w:rsidR="00B37E17">
        <w:rPr>
          <w:b/>
          <w:szCs w:val="24"/>
          <w:u w:val="single"/>
        </w:rPr>
        <w:t>y</w:t>
      </w:r>
      <w:r w:rsidR="006907AC">
        <w:rPr>
          <w:b/>
          <w:szCs w:val="24"/>
          <w:u w:val="single"/>
        </w:rPr>
        <w:t xml:space="preserve"> </w:t>
      </w:r>
      <w:r w:rsidR="000A6DA3" w:rsidRPr="000A6DA3">
        <w:rPr>
          <w:b/>
          <w:szCs w:val="24"/>
          <w:u w:val="single"/>
        </w:rPr>
        <w:t>Long Term Plan</w:t>
      </w:r>
      <w:r w:rsidR="00A8180D" w:rsidRPr="00E14EF9">
        <w:rPr>
          <w:b/>
          <w:color w:val="00B050"/>
          <w:szCs w:val="24"/>
          <w:u w:val="single"/>
        </w:rPr>
        <w:t xml:space="preserve"> </w:t>
      </w:r>
      <w:r w:rsidR="00E14EF9" w:rsidRPr="00E14EF9">
        <w:rPr>
          <w:b/>
          <w:color w:val="00B050"/>
          <w:szCs w:val="24"/>
          <w:u w:val="single"/>
        </w:rPr>
        <w:t>(</w:t>
      </w:r>
      <w:r w:rsidR="00EF18DB">
        <w:rPr>
          <w:b/>
          <w:color w:val="00B050"/>
          <w:szCs w:val="24"/>
          <w:u w:val="single"/>
        </w:rPr>
        <w:t>Geography</w:t>
      </w:r>
      <w:r w:rsidR="00E14EF9" w:rsidRPr="00E14EF9">
        <w:rPr>
          <w:b/>
          <w:color w:val="00B050"/>
          <w:szCs w:val="24"/>
          <w:u w:val="single"/>
        </w:rPr>
        <w:t xml:space="preserve"> in Green)</w:t>
      </w:r>
    </w:p>
    <w:p w14:paraId="23E2A2D3" w14:textId="77777777" w:rsidR="000A6DA3" w:rsidRDefault="000A6DA3">
      <w:pPr>
        <w:jc w:val="center"/>
        <w:rPr>
          <w:sz w:val="20"/>
        </w:rPr>
      </w:pPr>
    </w:p>
    <w:tbl>
      <w:tblPr>
        <w:tblW w:w="21581" w:type="dxa"/>
        <w:tblInd w:w="434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0"/>
        <w:gridCol w:w="803"/>
        <w:gridCol w:w="3321"/>
        <w:gridCol w:w="3321"/>
        <w:gridCol w:w="3322"/>
        <w:gridCol w:w="3321"/>
        <w:gridCol w:w="3321"/>
        <w:gridCol w:w="3322"/>
      </w:tblGrid>
      <w:tr w:rsidR="00365BCC" w:rsidRPr="00B37E17" w14:paraId="5AB0AB21" w14:textId="77777777" w:rsidTr="175897F2">
        <w:trPr>
          <w:trHeight w:val="324"/>
        </w:trPr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88D4EF8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80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01B6385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Y</w:t>
            </w: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65C5E6F1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Autumn 1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9CC2E5" w:themeFill="accent5" w:themeFillTint="99"/>
            <w:hideMark/>
          </w:tcPr>
          <w:p w14:paraId="74398EAE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Autumn 2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5F238EF6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Spring 1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B0F0"/>
            <w:hideMark/>
          </w:tcPr>
          <w:p w14:paraId="723066FB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Spring 2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332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45EB8F70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Summer 1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332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0070C0"/>
            <w:hideMark/>
          </w:tcPr>
          <w:p w14:paraId="78EA9706" w14:textId="77777777" w:rsidR="000A6DA3" w:rsidRPr="00A8180D" w:rsidRDefault="000A6DA3" w:rsidP="000A6DA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Summer 2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</w:tr>
      <w:tr w:rsidR="009A024E" w:rsidRPr="00B37E17" w14:paraId="2BAF6185" w14:textId="77777777" w:rsidTr="175897F2">
        <w:trPr>
          <w:cantSplit/>
          <w:trHeight w:val="1417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  <w:hideMark/>
          </w:tcPr>
          <w:p w14:paraId="46A1E4D5" w14:textId="232630E7" w:rsidR="00914669" w:rsidRPr="00A8180D" w:rsidRDefault="00914669" w:rsidP="00C16979">
            <w:pPr>
              <w:ind w:left="113" w:right="113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EYFS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14:paraId="4BD4A308" w14:textId="0B2ECA50" w:rsidR="00914669" w:rsidRPr="00A8180D" w:rsidRDefault="00096829" w:rsidP="00C1697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A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07E023F8" w14:textId="77777777" w:rsidR="009A1FD4" w:rsidRPr="00A8180D" w:rsidRDefault="00494F99" w:rsidP="21791F63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Welcoming Others</w:t>
            </w:r>
          </w:p>
          <w:p w14:paraId="26C12F28" w14:textId="77777777" w:rsidR="00494F99" w:rsidRPr="00A8180D" w:rsidRDefault="00494F99" w:rsidP="21791F63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  <w:p w14:paraId="50368B9E" w14:textId="03D97612" w:rsidR="00494F99" w:rsidRPr="00A8180D" w:rsidRDefault="00494F99" w:rsidP="21791F6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cyan"/>
                <w:lang w:val="en-GB"/>
              </w:rPr>
              <w:t>Invasion and immigration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796FBF9" w14:textId="32ACC232" w:rsidR="00914669" w:rsidRPr="00A8180D" w:rsidRDefault="00914669" w:rsidP="21791F63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4EADC236" w14:textId="77777777" w:rsidR="00766F37" w:rsidRPr="00A8180D" w:rsidRDefault="00C86BF7" w:rsidP="21791F63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Toys</w:t>
            </w:r>
          </w:p>
          <w:p w14:paraId="5AB9D294" w14:textId="77777777" w:rsidR="00207A58" w:rsidRPr="00A8180D" w:rsidRDefault="00207A58" w:rsidP="21791F63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</w:p>
          <w:p w14:paraId="564D558C" w14:textId="0DDF0DF1" w:rsidR="00207A58" w:rsidRPr="00BD0801" w:rsidRDefault="00207A58" w:rsidP="59F77E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BD0801">
              <w:rPr>
                <w:rFonts w:ascii="Segoe UI Light" w:hAnsi="Segoe UI Light" w:cs="Segoe UI Light"/>
                <w:sz w:val="26"/>
                <w:szCs w:val="26"/>
                <w:highlight w:val="red"/>
                <w:lang w:val="en-GB"/>
              </w:rPr>
              <w:t>Childhood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6FD7D0BF" w14:textId="5F6DD1BB" w:rsidR="00A1115F" w:rsidRPr="00A8180D" w:rsidRDefault="00A1115F" w:rsidP="21791F63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5ABE9E78" w14:textId="77777777" w:rsidR="00C86BF7" w:rsidRPr="00A8180D" w:rsidRDefault="00C86BF7" w:rsidP="00C86BF7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Our village/school- Old and now buildings</w:t>
            </w:r>
          </w:p>
          <w:p w14:paraId="45701703" w14:textId="5DD235E3" w:rsidR="00914669" w:rsidRDefault="00C86BF7" w:rsidP="59F77E69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lightGray"/>
                <w:lang w:val="en-GB"/>
              </w:rPr>
            </w:pPr>
            <w:r>
              <w:rPr>
                <w:rFonts w:ascii="Segoe UI Light" w:hAnsi="Segoe UI Light" w:cs="Segoe UI Light"/>
                <w:sz w:val="26"/>
                <w:szCs w:val="26"/>
                <w:highlight w:val="lightGray"/>
                <w:lang w:val="en-GB"/>
              </w:rPr>
              <w:t>Settlements and civilizations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E599" w:themeFill="accent4" w:themeFillTint="66"/>
          </w:tcPr>
          <w:p w14:paraId="377F5A13" w14:textId="00AE807F" w:rsidR="00914669" w:rsidRPr="00A8180D" w:rsidRDefault="00914669" w:rsidP="21791F63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</w:tc>
      </w:tr>
      <w:tr w:rsidR="009A024E" w:rsidRPr="00B37E17" w14:paraId="40FF823B" w14:textId="77777777" w:rsidTr="175897F2">
        <w:trPr>
          <w:cantSplit/>
          <w:trHeight w:val="1417"/>
        </w:trPr>
        <w:tc>
          <w:tcPr>
            <w:tcW w:w="850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textDirection w:val="btLr"/>
          </w:tcPr>
          <w:p w14:paraId="54E5717B" w14:textId="77777777" w:rsidR="00D26A1A" w:rsidRPr="00A8180D" w:rsidRDefault="00D26A1A" w:rsidP="00C16979">
            <w:pPr>
              <w:ind w:left="113" w:right="113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FFFFFF" w:themeFill="background1"/>
          </w:tcPr>
          <w:p w14:paraId="013F69FB" w14:textId="53F54CAE" w:rsidR="00D26A1A" w:rsidRPr="00A8180D" w:rsidRDefault="00D26A1A" w:rsidP="00C1697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B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203BC538" w14:textId="77777777" w:rsidR="001E7D4D" w:rsidRPr="00A8180D" w:rsidRDefault="00042CE1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Class/school rules</w:t>
            </w:r>
          </w:p>
          <w:p w14:paraId="6039F4EA" w14:textId="77777777" w:rsidR="00042CE1" w:rsidRPr="00A8180D" w:rsidRDefault="00042CE1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People who help us.</w:t>
            </w:r>
          </w:p>
          <w:p w14:paraId="78D1840B" w14:textId="53650087" w:rsidR="00042CE1" w:rsidRPr="00A8180D" w:rsidRDefault="00C86BF7" w:rsidP="59F77E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highlight w:val="magenta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magenta"/>
                <w:lang w:val="en-GB"/>
              </w:rPr>
              <w:t>Equality and Justice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8C38D3D" w14:textId="04ACBA3D" w:rsidR="00B736DE" w:rsidRPr="00A8180D" w:rsidRDefault="00B736DE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68DA0C16" w14:textId="77777777" w:rsidR="00A1115F" w:rsidRPr="00A8180D" w:rsidRDefault="00677F48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People who help us</w:t>
            </w:r>
          </w:p>
          <w:p w14:paraId="343D1D81" w14:textId="77777777" w:rsidR="00677F48" w:rsidRPr="00A8180D" w:rsidRDefault="00677F48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Family tree/police</w:t>
            </w:r>
          </w:p>
          <w:p w14:paraId="210E2A1D" w14:textId="221FB612" w:rsidR="00677F48" w:rsidRPr="00A8180D" w:rsidRDefault="00677F48" w:rsidP="59F77E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highlight w:val="yellow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yellow"/>
                <w:lang w:val="en-GB"/>
              </w:rPr>
              <w:t>Leaders</w:t>
            </w:r>
            <w:r w:rsidR="2937AA45" w:rsidRPr="00A8180D">
              <w:rPr>
                <w:rFonts w:ascii="Segoe UI Light" w:hAnsi="Segoe UI Light" w:cs="Segoe UI Light"/>
                <w:sz w:val="26"/>
                <w:szCs w:val="26"/>
                <w:highlight w:val="yellow"/>
                <w:lang w:val="en-GB"/>
              </w:rPr>
              <w:t>hip</w:t>
            </w: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77262EB" w14:textId="0BBC0984" w:rsidR="00A1115F" w:rsidRPr="00A8180D" w:rsidRDefault="00A1115F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</w:tc>
        <w:tc>
          <w:tcPr>
            <w:tcW w:w="3321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1996D486" w14:textId="77777777" w:rsidR="00D26A1A" w:rsidRPr="00A8180D" w:rsidRDefault="00102887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Roots, shoots and muddy boots</w:t>
            </w:r>
          </w:p>
          <w:p w14:paraId="3A4996AE" w14:textId="4804F8FB" w:rsidR="00102887" w:rsidRPr="00A8180D" w:rsidRDefault="00102887" w:rsidP="59F77E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highlight w:val="green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green"/>
                <w:lang w:val="en-GB"/>
              </w:rPr>
              <w:t>Agriculture</w:t>
            </w:r>
          </w:p>
        </w:tc>
        <w:tc>
          <w:tcPr>
            <w:tcW w:w="3322" w:type="dxa"/>
            <w:tcBorders>
              <w:top w:val="nil"/>
              <w:left w:val="nil"/>
              <w:bottom w:val="single" w:sz="4" w:space="0" w:color="auto"/>
              <w:right w:val="single" w:sz="6" w:space="0" w:color="auto"/>
            </w:tcBorders>
            <w:shd w:val="clear" w:color="auto" w:fill="D9E2F3" w:themeFill="accent1" w:themeFillTint="33"/>
          </w:tcPr>
          <w:p w14:paraId="34266BBA" w14:textId="04A75683" w:rsidR="00D26A1A" w:rsidRPr="00A8180D" w:rsidRDefault="00D26A1A" w:rsidP="00D26A1A">
            <w:pPr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</w:pPr>
          </w:p>
        </w:tc>
      </w:tr>
      <w:tr w:rsidR="00365BCC" w:rsidRPr="00B37E17" w14:paraId="47AF1CE4" w14:textId="77777777" w:rsidTr="175897F2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hideMark/>
          </w:tcPr>
          <w:p w14:paraId="023D0443" w14:textId="77777777" w:rsidR="00A179E2" w:rsidRPr="00A8180D" w:rsidRDefault="00A179E2" w:rsidP="00C16979">
            <w:pPr>
              <w:ind w:left="113" w:right="113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Y1/2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hideMark/>
          </w:tcPr>
          <w:p w14:paraId="79D922C0" w14:textId="77777777" w:rsidR="00A179E2" w:rsidRPr="00A8180D" w:rsidRDefault="00A179E2" w:rsidP="00B37E17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A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A172A99" w14:textId="4D982673" w:rsidR="00A179E2" w:rsidRPr="00A8180D" w:rsidRDefault="00D05264" w:rsidP="00AC1E1E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The United Kingdom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F9E004" w14:textId="77777777" w:rsidR="00834483" w:rsidRPr="00A8180D" w:rsidRDefault="00834483" w:rsidP="00834483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490291010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  <w:t>The Fire of London</w:t>
            </w:r>
          </w:p>
          <w:p w14:paraId="05C9E9F4" w14:textId="4013CA27" w:rsidR="00A179E2" w:rsidRDefault="00834483" w:rsidP="59F77E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490291010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lightGray"/>
              </w:rPr>
            </w:pPr>
            <w:r>
              <w:rPr>
                <w:rStyle w:val="normaltextrun"/>
                <w:rFonts w:ascii="Segoe UI Light" w:hAnsi="Segoe UI Light" w:cs="Segoe UI Light"/>
                <w:sz w:val="26"/>
                <w:szCs w:val="26"/>
                <w:highlight w:val="lightGray"/>
              </w:rPr>
              <w:t>Settlements and civilizations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F6535B4" w14:textId="402CB7E5" w:rsidR="00A179E2" w:rsidRPr="00A8180D" w:rsidRDefault="00EC6FDA" w:rsidP="0059239F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Coasts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33E493F6" w14:textId="77777777" w:rsidR="00834483" w:rsidRPr="00A8180D" w:rsidRDefault="00834483" w:rsidP="00834483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1050418534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Mary Anning</w:t>
            </w:r>
          </w:p>
          <w:p w14:paraId="2E20FC39" w14:textId="630D2326" w:rsidR="00A179E2" w:rsidRPr="00A8180D" w:rsidRDefault="00834483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1050418534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red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red"/>
              </w:rPr>
              <w:t>Childhood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92FDB15" w14:textId="08667701" w:rsidR="00F11C1A" w:rsidRPr="00A8180D" w:rsidRDefault="00EC6FDA" w:rsidP="002F017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Children like you in Mugurameno Village, Zambia.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2653A5" w14:textId="77777777" w:rsidR="00834483" w:rsidRPr="00A8180D" w:rsidRDefault="00834483" w:rsidP="0083448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0553618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Castles</w:t>
            </w:r>
          </w:p>
          <w:p w14:paraId="7163E5F0" w14:textId="77777777" w:rsidR="00834483" w:rsidRPr="00A8180D" w:rsidRDefault="00834483" w:rsidP="0083448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0553618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  <w:p w14:paraId="354C358C" w14:textId="207911EA" w:rsidR="00A179E2" w:rsidRPr="00A8180D" w:rsidRDefault="00834483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900553618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cyan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cyan"/>
              </w:rPr>
              <w:t>Invasion/immigration</w:t>
            </w:r>
          </w:p>
        </w:tc>
      </w:tr>
      <w:tr w:rsidR="009A024E" w:rsidRPr="00B37E17" w14:paraId="75147285" w14:textId="77777777" w:rsidTr="175897F2">
        <w:trPr>
          <w:trHeight w:val="1417"/>
        </w:trPr>
        <w:tc>
          <w:tcPr>
            <w:tcW w:w="850" w:type="dxa"/>
            <w:vMerge/>
            <w:textDirection w:val="btLr"/>
            <w:vAlign w:val="center"/>
            <w:hideMark/>
          </w:tcPr>
          <w:p w14:paraId="23F43949" w14:textId="77777777" w:rsidR="00914669" w:rsidRPr="00A8180D" w:rsidRDefault="00914669" w:rsidP="00C16979">
            <w:pPr>
              <w:ind w:left="113" w:right="113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  <w:hideMark/>
          </w:tcPr>
          <w:p w14:paraId="6B4672EB" w14:textId="77777777" w:rsidR="00914669" w:rsidRPr="00A8180D" w:rsidRDefault="00914669" w:rsidP="00B37E17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B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8B39391" w14:textId="4BCB7576" w:rsidR="002830C1" w:rsidRPr="00A8180D" w:rsidRDefault="003E0E66" w:rsidP="004233E0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Weather and seasons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57FED5D" w14:textId="77777777" w:rsidR="00834483" w:rsidRPr="00A8180D" w:rsidRDefault="00834483" w:rsidP="00834483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704718791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175897F2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T-in-C School</w:t>
            </w:r>
          </w:p>
          <w:p w14:paraId="6C30CE41" w14:textId="1AD5CD34" w:rsidR="00914669" w:rsidRPr="00A8180D" w:rsidRDefault="2E0D3713" w:rsidP="175897F2">
            <w:pPr>
              <w:pStyle w:val="paragraph"/>
              <w:spacing w:before="0" w:beforeAutospacing="0" w:after="0" w:afterAutospacing="0" w:line="259" w:lineRule="auto"/>
              <w:ind w:left="360"/>
              <w:jc w:val="center"/>
              <w:rPr>
                <w:rFonts w:ascii="Segoe UI Light" w:hAnsi="Segoe UI Light" w:cs="Segoe UI Light"/>
                <w:sz w:val="26"/>
                <w:szCs w:val="26"/>
                <w:highlight w:val="yellow"/>
              </w:rPr>
            </w:pPr>
            <w:r w:rsidRPr="175897F2">
              <w:rPr>
                <w:rFonts w:ascii="Segoe UI Light" w:hAnsi="Segoe UI Light" w:cs="Segoe UI Light"/>
                <w:sz w:val="26"/>
                <w:szCs w:val="26"/>
                <w:highlight w:val="yellow"/>
              </w:rPr>
              <w:t>Leadership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4548648" w14:textId="2470431E" w:rsidR="00914669" w:rsidRPr="00A8180D" w:rsidRDefault="00EC6FDA" w:rsidP="0059239F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Hot and cold places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BAE319B" w14:textId="614C6C2F" w:rsidR="464A4C13" w:rsidRDefault="51C51FDB" w:rsidP="175897F2">
            <w:pPr>
              <w:pStyle w:val="paragraph"/>
              <w:spacing w:before="0" w:beforeAutospacing="0" w:after="0" w:afterAutospacing="0" w:line="259" w:lineRule="auto"/>
              <w:jc w:val="center"/>
            </w:pPr>
            <w:r w:rsidRPr="175897F2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Walter</w:t>
            </w:r>
            <w:r w:rsidR="464A4C13" w:rsidRPr="175897F2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 xml:space="preserve"> Tull</w:t>
            </w:r>
          </w:p>
          <w:p w14:paraId="36294BB7" w14:textId="77777777" w:rsidR="00834483" w:rsidRPr="00A8180D" w:rsidRDefault="00834483" w:rsidP="00834483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425927377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  <w:p w14:paraId="276596BD" w14:textId="613E2D38" w:rsidR="0022416B" w:rsidRPr="00A8180D" w:rsidRDefault="464A4C13" w:rsidP="175897F2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divId w:val="425927377"/>
              <w:rPr>
                <w:rFonts w:ascii="Segoe UI Light" w:hAnsi="Segoe UI Light" w:cs="Segoe UI Light"/>
                <w:sz w:val="26"/>
                <w:szCs w:val="26"/>
                <w:highlight w:val="magenta"/>
              </w:rPr>
            </w:pPr>
            <w:r w:rsidRPr="175897F2">
              <w:rPr>
                <w:rFonts w:ascii="Segoe UI Light" w:hAnsi="Segoe UI Light" w:cs="Segoe UI Light"/>
                <w:sz w:val="26"/>
                <w:szCs w:val="26"/>
                <w:highlight w:val="magenta"/>
              </w:rPr>
              <w:t>Justice and Equality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7F54A5B3" w14:textId="17B41054" w:rsidR="00914669" w:rsidRPr="00A8180D" w:rsidRDefault="00EC6FDA" w:rsidP="00DF1334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Urban or rural</w:t>
            </w:r>
            <w:r w:rsidR="00B5481B"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 xml:space="preserve">: </w:t>
            </w: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Thornton School and its grounds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314F147" w14:textId="77777777" w:rsidR="00914669" w:rsidRPr="00A8180D" w:rsidRDefault="0022416B" w:rsidP="00DF133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1856012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  <w:t>T-in-C</w:t>
            </w:r>
          </w:p>
          <w:p w14:paraId="770FE496" w14:textId="77777777" w:rsidR="0022416B" w:rsidRPr="00A8180D" w:rsidRDefault="0022416B" w:rsidP="00DF1334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1856012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  <w:t>How farming has changed.</w:t>
            </w:r>
          </w:p>
          <w:p w14:paraId="6D65CA72" w14:textId="6A700EEB" w:rsidR="0022416B" w:rsidRPr="00A8180D" w:rsidRDefault="0022416B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divId w:val="341856012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green"/>
              </w:rPr>
            </w:pPr>
            <w:r w:rsidRPr="00A8180D">
              <w:rPr>
                <w:rStyle w:val="normaltextrun"/>
                <w:rFonts w:ascii="Segoe UI Light" w:hAnsi="Segoe UI Light" w:cs="Segoe UI Light"/>
                <w:sz w:val="26"/>
                <w:szCs w:val="26"/>
                <w:highlight w:val="green"/>
              </w:rPr>
              <w:t>Agriculture</w:t>
            </w:r>
          </w:p>
        </w:tc>
      </w:tr>
      <w:tr w:rsidR="009A024E" w:rsidRPr="00B37E17" w14:paraId="4DC0568A" w14:textId="77777777" w:rsidTr="175897F2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20975542" w14:textId="7654C698" w:rsidR="00E10BD7" w:rsidRPr="00A8180D" w:rsidRDefault="00E10BD7" w:rsidP="00C16979">
            <w:pPr>
              <w:ind w:left="113" w:right="113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Y3/4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8AE7DC5" w14:textId="0362F401" w:rsidR="00E10BD7" w:rsidRPr="00A8180D" w:rsidRDefault="00E10BD7" w:rsidP="009146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A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65ADD12" w14:textId="77777777" w:rsidR="005C6607" w:rsidRPr="00A8180D" w:rsidRDefault="005C6607" w:rsidP="005C660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 xml:space="preserve">The Anglo Saxons </w:t>
            </w:r>
          </w:p>
          <w:p w14:paraId="408F2D51" w14:textId="26DFDB13" w:rsidR="00E10BD7" w:rsidRPr="00A8180D" w:rsidRDefault="005C6607" w:rsidP="005C66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highlight w:val="yellow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red"/>
              </w:rPr>
              <w:t>Childhood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29500D8" w14:textId="77777777" w:rsidR="00B96C41" w:rsidRPr="00A8180D" w:rsidRDefault="00B96C41" w:rsidP="00B96C41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Why do tourists and turtles love Florida?</w:t>
            </w:r>
          </w:p>
          <w:p w14:paraId="0DD22231" w14:textId="0A4947B9" w:rsidR="00323DC0" w:rsidRPr="00A8180D" w:rsidRDefault="00323DC0" w:rsidP="00B96C4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8543CAF" w14:textId="77777777" w:rsidR="005C6607" w:rsidRPr="00A8180D" w:rsidRDefault="005C6607" w:rsidP="005C660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The Vikings</w:t>
            </w:r>
          </w:p>
          <w:p w14:paraId="72A8CEED" w14:textId="77777777" w:rsidR="005C6607" w:rsidRPr="00A8180D" w:rsidRDefault="005C6607" w:rsidP="005C660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Invaders or settlers?</w:t>
            </w:r>
          </w:p>
          <w:p w14:paraId="511753A1" w14:textId="77777777" w:rsidR="005C6607" w:rsidRDefault="005C6607" w:rsidP="005C660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cyan"/>
              </w:rPr>
              <w:t>Invasion and immigration</w:t>
            </w:r>
          </w:p>
          <w:p w14:paraId="289534B2" w14:textId="2B9D232A" w:rsidR="00E10BD7" w:rsidRPr="00A8180D" w:rsidRDefault="00E10BD7" w:rsidP="00B96C41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red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92CC6E6" w14:textId="77777777" w:rsidR="005C6607" w:rsidRPr="00A8180D" w:rsidRDefault="005C6607" w:rsidP="005C660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Ancient Civilizations</w:t>
            </w:r>
          </w:p>
          <w:p w14:paraId="75D7569E" w14:textId="77777777" w:rsidR="005C6607" w:rsidRPr="00A8180D" w:rsidRDefault="005C6607" w:rsidP="005C6607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The Shang</w:t>
            </w:r>
          </w:p>
          <w:p w14:paraId="6122EF45" w14:textId="77777777" w:rsidR="005C6607" w:rsidRDefault="005C6607" w:rsidP="005C660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  <w:highlight w:val="lightGray"/>
              </w:rPr>
            </w:pPr>
            <w:r>
              <w:rPr>
                <w:rFonts w:ascii="Segoe UI Light" w:hAnsi="Segoe UI Light" w:cs="Segoe UI Light"/>
                <w:sz w:val="26"/>
                <w:szCs w:val="26"/>
                <w:highlight w:val="lightGray"/>
              </w:rPr>
              <w:t>Settlements and civilizations</w:t>
            </w:r>
          </w:p>
          <w:p w14:paraId="51767443" w14:textId="7990DE18" w:rsidR="005C6607" w:rsidRPr="00A8180D" w:rsidRDefault="005C6607" w:rsidP="00B96C41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8570C99" w14:textId="3A4D14E8" w:rsidR="00E10BD7" w:rsidRPr="00A8180D" w:rsidRDefault="0059217F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  <w:highlight w:val="cyan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Fair Trade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4E8B36C1" w14:textId="6EBFA4D2" w:rsidR="00E10BD7" w:rsidRPr="00A8180D" w:rsidRDefault="0059217F" w:rsidP="00323DC0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From Village to city-How had Bradford changed?</w:t>
            </w:r>
          </w:p>
        </w:tc>
      </w:tr>
      <w:tr w:rsidR="00365BCC" w:rsidRPr="00B37E17" w14:paraId="5364C9BF" w14:textId="77777777" w:rsidTr="175897F2">
        <w:trPr>
          <w:trHeight w:val="1417"/>
        </w:trPr>
        <w:tc>
          <w:tcPr>
            <w:tcW w:w="850" w:type="dxa"/>
            <w:vMerge/>
            <w:textDirection w:val="btLr"/>
          </w:tcPr>
          <w:p w14:paraId="6B3ED310" w14:textId="1E1683FC" w:rsidR="00B130DC" w:rsidRPr="00A8180D" w:rsidRDefault="00B130DC" w:rsidP="00C16979">
            <w:pPr>
              <w:ind w:left="113" w:right="113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43409B7" w14:textId="5AEC9025" w:rsidR="00B130DC" w:rsidRPr="00A8180D" w:rsidRDefault="00B130DC" w:rsidP="009146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B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18BB40C" w14:textId="497C799A" w:rsidR="00B130DC" w:rsidRPr="00A8180D" w:rsidRDefault="00B130DC" w:rsidP="59F77E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 xml:space="preserve">Stone Age </w:t>
            </w:r>
          </w:p>
          <w:p w14:paraId="4599504A" w14:textId="095767DD" w:rsidR="00B130DC" w:rsidRPr="00A8180D" w:rsidRDefault="00B130DC" w:rsidP="59F77E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  <w:p w14:paraId="3B912A95" w14:textId="6A700EEB" w:rsidR="00B130DC" w:rsidRPr="00A8180D" w:rsidRDefault="05F5315C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green"/>
              </w:rPr>
            </w:pPr>
            <w:r w:rsidRPr="00A8180D">
              <w:rPr>
                <w:rStyle w:val="normaltextrun"/>
                <w:rFonts w:ascii="Segoe UI Light" w:hAnsi="Segoe UI Light" w:cs="Segoe UI Light"/>
                <w:sz w:val="26"/>
                <w:szCs w:val="26"/>
                <w:highlight w:val="green"/>
              </w:rPr>
              <w:t>Agriculture</w:t>
            </w:r>
          </w:p>
          <w:p w14:paraId="463365B2" w14:textId="39E1FC68" w:rsidR="00B130DC" w:rsidRPr="00A8180D" w:rsidRDefault="00B130DC" w:rsidP="59F77E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4A7D88E" w14:textId="74641201" w:rsidR="00B130DC" w:rsidRPr="00A8180D" w:rsidRDefault="00E94DC7" w:rsidP="00D708D1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Why do some earthquakes cause more damage than others?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F4B4F73" w14:textId="77777777" w:rsidR="004B0588" w:rsidRPr="00A8180D" w:rsidRDefault="004B0588" w:rsidP="004B0588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Bronze Age and Iron Age</w:t>
            </w:r>
          </w:p>
          <w:p w14:paraId="5BEE789E" w14:textId="328A151E" w:rsidR="00B130DC" w:rsidRPr="00A8180D" w:rsidRDefault="00B130DC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magenta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BA05F7" w14:textId="77777777" w:rsidR="00860D6C" w:rsidRPr="00A8180D" w:rsidRDefault="00860D6C" w:rsidP="00860D6C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Why are jungles so wet and deserts so dry?</w:t>
            </w:r>
          </w:p>
          <w:p w14:paraId="3CD13DA6" w14:textId="7F38C0D9" w:rsidR="00B130DC" w:rsidRPr="00A8180D" w:rsidRDefault="00B130DC" w:rsidP="009146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EC36D2A" w14:textId="77777777" w:rsidR="00B130DC" w:rsidRPr="00A8180D" w:rsidRDefault="4FE3CD9A" w:rsidP="399276D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Roman Britain</w:t>
            </w:r>
          </w:p>
          <w:p w14:paraId="65908BC1" w14:textId="77777777" w:rsidR="00B130DC" w:rsidRPr="00A8180D" w:rsidRDefault="4FE3CD9A" w:rsidP="399276D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Boudicca</w:t>
            </w:r>
          </w:p>
          <w:p w14:paraId="709E11EA" w14:textId="7DEC1212" w:rsidR="00B130DC" w:rsidRPr="00A8180D" w:rsidRDefault="4FE3CD9A" w:rsidP="399276D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yellow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yellow"/>
              </w:rPr>
              <w:t>Leadership</w:t>
            </w:r>
          </w:p>
          <w:p w14:paraId="4236D6EE" w14:textId="08745FDF" w:rsidR="00B130DC" w:rsidRDefault="00B130DC" w:rsidP="399276DD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highlight w:val="lightGray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CE04931" w14:textId="6865BC99" w:rsidR="00B130DC" w:rsidRPr="00A8180D" w:rsidRDefault="00B030B9" w:rsidP="399276DD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How does tourism affect a village in the Yorkshire Dales?</w:t>
            </w:r>
          </w:p>
        </w:tc>
      </w:tr>
      <w:tr w:rsidR="009A024E" w:rsidRPr="00B37E17" w14:paraId="373C6F3C" w14:textId="77777777" w:rsidTr="175897F2">
        <w:trPr>
          <w:trHeight w:val="1417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14:paraId="00AC9F41" w14:textId="648F7139" w:rsidR="007A78F4" w:rsidRPr="00A8180D" w:rsidRDefault="007A78F4" w:rsidP="00C16979">
            <w:pPr>
              <w:ind w:left="113" w:right="113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  <w:lang w:val="en-GB"/>
              </w:rPr>
              <w:t>Y5/6</w:t>
            </w: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 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9663CC7" w14:textId="6DF77BA9" w:rsidR="007A78F4" w:rsidRPr="00A8180D" w:rsidRDefault="007A78F4" w:rsidP="009146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A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F7F9D34" w14:textId="77777777" w:rsidR="007A78F4" w:rsidRPr="00A8180D" w:rsidRDefault="0076216B" w:rsidP="008676A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Victorian Childhood</w:t>
            </w:r>
          </w:p>
          <w:p w14:paraId="62369906" w14:textId="1B3920BB" w:rsidR="0076216B" w:rsidRPr="00A8180D" w:rsidRDefault="0076216B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highlight w:val="red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red"/>
              </w:rPr>
              <w:t>Childhood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6F980343" w14:textId="7ED87EDD" w:rsidR="00C96377" w:rsidRPr="00A8180D" w:rsidRDefault="004C3536" w:rsidP="00C9637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How do volcanoes affect the lives of people?</w:t>
            </w:r>
          </w:p>
          <w:p w14:paraId="639974C9" w14:textId="3D19BC85" w:rsidR="007A78F4" w:rsidRPr="00A8180D" w:rsidRDefault="007A78F4" w:rsidP="009146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7889CE1D" w14:textId="77777777" w:rsidR="007A78F4" w:rsidRPr="00A8180D" w:rsidRDefault="007A78F4" w:rsidP="00466B8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Early Islam</w:t>
            </w:r>
          </w:p>
          <w:p w14:paraId="06E63B73" w14:textId="59B51509" w:rsidR="007A78F4" w:rsidRDefault="007A78F4" w:rsidP="59F77E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lightGray"/>
              </w:rPr>
            </w:pPr>
            <w:r>
              <w:rPr>
                <w:rFonts w:ascii="Segoe UI Light" w:hAnsi="Segoe UI Light" w:cs="Segoe UI Light"/>
                <w:sz w:val="26"/>
                <w:szCs w:val="26"/>
                <w:highlight w:val="lightGray"/>
              </w:rPr>
              <w:t>Settlements and civilizations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11223BA8" w14:textId="1F32F721" w:rsidR="007A78F4" w:rsidRPr="00A8180D" w:rsidRDefault="004C3536" w:rsidP="00466B8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Why are mountains so important?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26F96B1D" w14:textId="77777777" w:rsidR="004B0588" w:rsidRPr="00A8180D" w:rsidRDefault="004B0588" w:rsidP="004B05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  <w:t>Black and British</w:t>
            </w:r>
          </w:p>
          <w:p w14:paraId="498EFE58" w14:textId="77777777" w:rsidR="004B0588" w:rsidRPr="00A8180D" w:rsidRDefault="004B0588" w:rsidP="004B0588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  <w:t>Windrush</w:t>
            </w:r>
          </w:p>
          <w:p w14:paraId="69576070" w14:textId="0DC04266" w:rsidR="007A78F4" w:rsidRPr="00A8180D" w:rsidRDefault="004B0588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  <w:highlight w:val="cyan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cyan"/>
              </w:rPr>
              <w:t>Invasion and immigration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</w:tcPr>
          <w:p w14:paraId="581BA2AB" w14:textId="2A0C3014" w:rsidR="0076216B" w:rsidRPr="00A8180D" w:rsidRDefault="004C3536" w:rsidP="00763FDB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How does the River Aire change from source to mouth?</w:t>
            </w:r>
          </w:p>
        </w:tc>
      </w:tr>
      <w:tr w:rsidR="00365BCC" w:rsidRPr="00B37E17" w14:paraId="55D2DA47" w14:textId="77777777" w:rsidTr="175897F2">
        <w:trPr>
          <w:trHeight w:val="1417"/>
        </w:trPr>
        <w:tc>
          <w:tcPr>
            <w:tcW w:w="850" w:type="dxa"/>
            <w:vMerge/>
            <w:vAlign w:val="center"/>
          </w:tcPr>
          <w:p w14:paraId="22029AA4" w14:textId="77777777" w:rsidR="00FE1970" w:rsidRPr="00A8180D" w:rsidRDefault="00FE1970" w:rsidP="00914669">
            <w:pPr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8F3486A" w14:textId="266D1DD4" w:rsidR="00FE1970" w:rsidRPr="00A8180D" w:rsidRDefault="00FE1970" w:rsidP="00914669">
            <w:pPr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lang w:val="en-GB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lang w:val="en-GB"/>
              </w:rPr>
              <w:t>B 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407E06B9" w14:textId="77777777" w:rsidR="00FE1970" w:rsidRPr="00A8180D" w:rsidRDefault="00FE1970" w:rsidP="009146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Crime and Punishment</w:t>
            </w:r>
          </w:p>
          <w:p w14:paraId="45519E02" w14:textId="77777777" w:rsidR="00FE1970" w:rsidRPr="00A8180D" w:rsidRDefault="00FE1970" w:rsidP="009146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The Pendle Witches</w:t>
            </w:r>
          </w:p>
          <w:p w14:paraId="082DE540" w14:textId="33BFF30A" w:rsidR="00FE1970" w:rsidRPr="00A8180D" w:rsidRDefault="00FE1970" w:rsidP="59F77E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  <w:highlight w:val="magenta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magenta"/>
              </w:rPr>
              <w:t>Justice and equality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63C07A73" w14:textId="42C794D7" w:rsidR="00FE1970" w:rsidRPr="00A8180D" w:rsidRDefault="00C96377" w:rsidP="00155757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Trade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54D51C4F" w14:textId="77777777" w:rsidR="00FE1970" w:rsidRPr="00A8180D" w:rsidRDefault="00FE1970" w:rsidP="009146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b/>
                <w:bCs/>
                <w:sz w:val="26"/>
                <w:szCs w:val="26"/>
              </w:rPr>
              <w:t>Ancient Greece- Athens and Sparta</w:t>
            </w:r>
          </w:p>
          <w:p w14:paraId="44722AE6" w14:textId="26FC9837" w:rsidR="00FE1970" w:rsidRPr="00A8180D" w:rsidRDefault="00FE1970" w:rsidP="59F77E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sz w:val="26"/>
                <w:szCs w:val="26"/>
                <w:highlight w:val="yellow"/>
              </w:rPr>
            </w:pPr>
            <w:r w:rsidRPr="00A8180D">
              <w:rPr>
                <w:rFonts w:ascii="Segoe UI Light" w:hAnsi="Segoe UI Light" w:cs="Segoe UI Light"/>
                <w:sz w:val="26"/>
                <w:szCs w:val="26"/>
                <w:highlight w:val="yellow"/>
              </w:rPr>
              <w:t>Leadership</w:t>
            </w: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31B83893" w14:textId="6E10310D" w:rsidR="00FE1970" w:rsidRPr="00A8180D" w:rsidRDefault="00050D2D" w:rsidP="009146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Fonts w:ascii="Segoe UI Light" w:hAnsi="Segoe UI Light" w:cs="Segoe UI Light"/>
                <w:color w:val="00B050"/>
                <w:sz w:val="26"/>
                <w:szCs w:val="26"/>
              </w:rPr>
              <w:t>How is climate change affecting the world?</w:t>
            </w:r>
          </w:p>
          <w:p w14:paraId="6A268270" w14:textId="674CEF26" w:rsidR="00FE1970" w:rsidRPr="00A8180D" w:rsidRDefault="00FE1970" w:rsidP="00914669">
            <w:pPr>
              <w:pStyle w:val="paragraph"/>
              <w:spacing w:before="0" w:beforeAutospacing="0" w:after="0" w:afterAutospacing="0"/>
              <w:ind w:left="360"/>
              <w:jc w:val="center"/>
              <w:textAlignment w:val="baseline"/>
              <w:rPr>
                <w:rFonts w:ascii="Segoe UI Light" w:hAnsi="Segoe UI Light" w:cs="Segoe UI Light"/>
                <w:b/>
                <w:bCs/>
                <w:sz w:val="26"/>
                <w:szCs w:val="26"/>
              </w:rPr>
            </w:pPr>
          </w:p>
        </w:tc>
        <w:tc>
          <w:tcPr>
            <w:tcW w:w="3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0BAB8341" w14:textId="77777777" w:rsidR="00FE1970" w:rsidRPr="00A8180D" w:rsidRDefault="00273C4D" w:rsidP="009146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  <w:t>The Mayans</w:t>
            </w:r>
          </w:p>
          <w:p w14:paraId="21B0D669" w14:textId="60564CEE" w:rsidR="00F7463D" w:rsidRPr="00A8180D" w:rsidRDefault="00552411" w:rsidP="006F0735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b/>
                <w:bCs/>
                <w:sz w:val="26"/>
                <w:szCs w:val="26"/>
              </w:rPr>
              <w:t>The end of a civilization</w:t>
            </w:r>
            <w:r w:rsidR="00F7463D" w:rsidRPr="00A8180D">
              <w:rPr>
                <w:rStyle w:val="normaltextrun"/>
                <w:rFonts w:ascii="Segoe UI Light" w:hAnsi="Segoe UI Light" w:cs="Segoe UI Light"/>
                <w:sz w:val="26"/>
                <w:szCs w:val="26"/>
              </w:rPr>
              <w:t>.</w:t>
            </w:r>
          </w:p>
          <w:p w14:paraId="6266FBC5" w14:textId="1F782794" w:rsidR="00F7463D" w:rsidRPr="00A8180D" w:rsidRDefault="00F7463D" w:rsidP="59F77E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sz w:val="26"/>
                <w:szCs w:val="26"/>
                <w:highlight w:val="green"/>
              </w:rPr>
            </w:pPr>
            <w:r w:rsidRPr="00A8180D">
              <w:rPr>
                <w:rStyle w:val="normaltextrun"/>
                <w:rFonts w:ascii="Segoe UI Light" w:hAnsi="Segoe UI Light" w:cs="Segoe UI Light"/>
                <w:sz w:val="26"/>
                <w:szCs w:val="26"/>
                <w:highlight w:val="green"/>
              </w:rPr>
              <w:t>Agriculture</w:t>
            </w:r>
          </w:p>
        </w:tc>
        <w:tc>
          <w:tcPr>
            <w:tcW w:w="3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1" w:themeFillTint="33"/>
          </w:tcPr>
          <w:p w14:paraId="23D5A2CA" w14:textId="75BA5EE9" w:rsidR="00FE1970" w:rsidRPr="00A8180D" w:rsidRDefault="00050D2D" w:rsidP="00914669">
            <w:pPr>
              <w:pStyle w:val="paragraph"/>
              <w:spacing w:before="0" w:beforeAutospacing="0" w:after="0" w:afterAutospacing="0"/>
              <w:jc w:val="center"/>
              <w:textAlignment w:val="baseline"/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</w:pPr>
            <w:r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Why did the Leeds Liverpool Canal take 46 y</w:t>
            </w:r>
            <w:r w:rsidR="004C3536" w:rsidRPr="00A8180D">
              <w:rPr>
                <w:rStyle w:val="normaltextrun"/>
                <w:rFonts w:ascii="Segoe UI Light" w:hAnsi="Segoe UI Light" w:cs="Segoe UI Light"/>
                <w:color w:val="00B050"/>
                <w:sz w:val="26"/>
                <w:szCs w:val="26"/>
              </w:rPr>
              <w:t>ears to complete?</w:t>
            </w:r>
          </w:p>
        </w:tc>
      </w:tr>
    </w:tbl>
    <w:p w14:paraId="7B2E1178" w14:textId="77777777" w:rsidR="00AA5B08" w:rsidRPr="00AA5B08" w:rsidRDefault="00AA5B08" w:rsidP="00EE5183">
      <w:pPr>
        <w:rPr>
          <w:rFonts w:ascii="Calibri" w:hAnsi="Calibri"/>
          <w:szCs w:val="24"/>
        </w:rPr>
      </w:pPr>
    </w:p>
    <w:sectPr w:rsidR="00AA5B08" w:rsidRPr="00AA5B08" w:rsidSect="00BD329D">
      <w:pgSz w:w="23811" w:h="16838" w:orient="landscape" w:code="8"/>
      <w:pgMar w:top="720" w:right="720" w:bottom="720" w:left="720" w:header="720" w:footer="720" w:gutter="0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456AA2"/>
    <w:multiLevelType w:val="hybridMultilevel"/>
    <w:tmpl w:val="29E81BC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35182507"/>
    <w:multiLevelType w:val="singleLevel"/>
    <w:tmpl w:val="75D4DBD2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2" w15:restartNumberingAfterBreak="0">
    <w:nsid w:val="7660124F"/>
    <w:multiLevelType w:val="hybridMultilevel"/>
    <w:tmpl w:val="452AD0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94015020">
    <w:abstractNumId w:val="1"/>
  </w:num>
  <w:num w:numId="2" w16cid:durableId="414473913">
    <w:abstractNumId w:val="0"/>
  </w:num>
  <w:num w:numId="3" w16cid:durableId="5503145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79BC"/>
    <w:rsid w:val="00015065"/>
    <w:rsid w:val="00017038"/>
    <w:rsid w:val="00021E08"/>
    <w:rsid w:val="0003578A"/>
    <w:rsid w:val="00037CF0"/>
    <w:rsid w:val="0004138A"/>
    <w:rsid w:val="0004152F"/>
    <w:rsid w:val="00042CE1"/>
    <w:rsid w:val="00050D2D"/>
    <w:rsid w:val="00054AA2"/>
    <w:rsid w:val="00057B05"/>
    <w:rsid w:val="00060F9A"/>
    <w:rsid w:val="00063D93"/>
    <w:rsid w:val="00072A17"/>
    <w:rsid w:val="00082520"/>
    <w:rsid w:val="000838D7"/>
    <w:rsid w:val="00092073"/>
    <w:rsid w:val="0009308A"/>
    <w:rsid w:val="00096829"/>
    <w:rsid w:val="000A172A"/>
    <w:rsid w:val="000A6DA3"/>
    <w:rsid w:val="000C4002"/>
    <w:rsid w:val="000D49C4"/>
    <w:rsid w:val="000E15DF"/>
    <w:rsid w:val="000E341C"/>
    <w:rsid w:val="000E6E71"/>
    <w:rsid w:val="00101149"/>
    <w:rsid w:val="00102887"/>
    <w:rsid w:val="00106EEB"/>
    <w:rsid w:val="00113082"/>
    <w:rsid w:val="00123F14"/>
    <w:rsid w:val="001322A0"/>
    <w:rsid w:val="00152836"/>
    <w:rsid w:val="00155757"/>
    <w:rsid w:val="00157DA0"/>
    <w:rsid w:val="00161045"/>
    <w:rsid w:val="00180309"/>
    <w:rsid w:val="001952FE"/>
    <w:rsid w:val="001A2E54"/>
    <w:rsid w:val="001B5380"/>
    <w:rsid w:val="001C0AB9"/>
    <w:rsid w:val="001C5B2D"/>
    <w:rsid w:val="001C6926"/>
    <w:rsid w:val="001D68BC"/>
    <w:rsid w:val="001E02C6"/>
    <w:rsid w:val="001E216B"/>
    <w:rsid w:val="001E7D4D"/>
    <w:rsid w:val="0020570E"/>
    <w:rsid w:val="00207A58"/>
    <w:rsid w:val="002114FC"/>
    <w:rsid w:val="002121E0"/>
    <w:rsid w:val="002225EB"/>
    <w:rsid w:val="0022416B"/>
    <w:rsid w:val="00226F12"/>
    <w:rsid w:val="00231535"/>
    <w:rsid w:val="002336CF"/>
    <w:rsid w:val="0024197C"/>
    <w:rsid w:val="0025612F"/>
    <w:rsid w:val="00257A94"/>
    <w:rsid w:val="002666C4"/>
    <w:rsid w:val="002721F2"/>
    <w:rsid w:val="00273C4D"/>
    <w:rsid w:val="00275E65"/>
    <w:rsid w:val="00280D38"/>
    <w:rsid w:val="002830C1"/>
    <w:rsid w:val="002B56C0"/>
    <w:rsid w:val="002E3821"/>
    <w:rsid w:val="002F017C"/>
    <w:rsid w:val="002F1CBD"/>
    <w:rsid w:val="002F5AF9"/>
    <w:rsid w:val="00323DC0"/>
    <w:rsid w:val="0033457A"/>
    <w:rsid w:val="00336390"/>
    <w:rsid w:val="003402E0"/>
    <w:rsid w:val="00344599"/>
    <w:rsid w:val="00365BCC"/>
    <w:rsid w:val="00370E54"/>
    <w:rsid w:val="00380A59"/>
    <w:rsid w:val="00387A2D"/>
    <w:rsid w:val="00391E5F"/>
    <w:rsid w:val="003B41E0"/>
    <w:rsid w:val="003B626A"/>
    <w:rsid w:val="003B7442"/>
    <w:rsid w:val="003D614E"/>
    <w:rsid w:val="003E0E66"/>
    <w:rsid w:val="003E25C0"/>
    <w:rsid w:val="003E4B7A"/>
    <w:rsid w:val="003E7F2C"/>
    <w:rsid w:val="003F015F"/>
    <w:rsid w:val="004061DE"/>
    <w:rsid w:val="00421961"/>
    <w:rsid w:val="004233E0"/>
    <w:rsid w:val="004439DB"/>
    <w:rsid w:val="00466059"/>
    <w:rsid w:val="00466B89"/>
    <w:rsid w:val="004670D8"/>
    <w:rsid w:val="0047329D"/>
    <w:rsid w:val="0048619F"/>
    <w:rsid w:val="00494F99"/>
    <w:rsid w:val="004B0588"/>
    <w:rsid w:val="004B0E0D"/>
    <w:rsid w:val="004B3EEC"/>
    <w:rsid w:val="004B4503"/>
    <w:rsid w:val="004B7F7B"/>
    <w:rsid w:val="004C3536"/>
    <w:rsid w:val="004E50D3"/>
    <w:rsid w:val="004F2794"/>
    <w:rsid w:val="004F434E"/>
    <w:rsid w:val="00511B7B"/>
    <w:rsid w:val="00513525"/>
    <w:rsid w:val="00532EEC"/>
    <w:rsid w:val="00552411"/>
    <w:rsid w:val="005565C1"/>
    <w:rsid w:val="0059217F"/>
    <w:rsid w:val="0059239F"/>
    <w:rsid w:val="00595C65"/>
    <w:rsid w:val="005B02FF"/>
    <w:rsid w:val="005B46DA"/>
    <w:rsid w:val="005B7548"/>
    <w:rsid w:val="005C0138"/>
    <w:rsid w:val="005C4E32"/>
    <w:rsid w:val="005C6607"/>
    <w:rsid w:val="00601486"/>
    <w:rsid w:val="00604BF2"/>
    <w:rsid w:val="006158C9"/>
    <w:rsid w:val="00631FDD"/>
    <w:rsid w:val="00635FD1"/>
    <w:rsid w:val="00636235"/>
    <w:rsid w:val="00670E04"/>
    <w:rsid w:val="00670EE4"/>
    <w:rsid w:val="00677F48"/>
    <w:rsid w:val="00682012"/>
    <w:rsid w:val="006907AC"/>
    <w:rsid w:val="006A24EB"/>
    <w:rsid w:val="006B7F40"/>
    <w:rsid w:val="006C5DF6"/>
    <w:rsid w:val="006E044B"/>
    <w:rsid w:val="006E64E9"/>
    <w:rsid w:val="006F0735"/>
    <w:rsid w:val="006F40DF"/>
    <w:rsid w:val="00707F46"/>
    <w:rsid w:val="00716D12"/>
    <w:rsid w:val="00721F9E"/>
    <w:rsid w:val="00725125"/>
    <w:rsid w:val="00735578"/>
    <w:rsid w:val="00757DE4"/>
    <w:rsid w:val="007611F2"/>
    <w:rsid w:val="0076216B"/>
    <w:rsid w:val="00763FDB"/>
    <w:rsid w:val="00766F37"/>
    <w:rsid w:val="007A096A"/>
    <w:rsid w:val="007A3193"/>
    <w:rsid w:val="007A3DF3"/>
    <w:rsid w:val="007A561A"/>
    <w:rsid w:val="007A670C"/>
    <w:rsid w:val="007A78F4"/>
    <w:rsid w:val="007B38AC"/>
    <w:rsid w:val="007B5BB3"/>
    <w:rsid w:val="007C0838"/>
    <w:rsid w:val="007D1CCD"/>
    <w:rsid w:val="007D23BC"/>
    <w:rsid w:val="007D35C7"/>
    <w:rsid w:val="007E3D80"/>
    <w:rsid w:val="007E63A9"/>
    <w:rsid w:val="007F1C03"/>
    <w:rsid w:val="008017E6"/>
    <w:rsid w:val="00834483"/>
    <w:rsid w:val="00835FAB"/>
    <w:rsid w:val="0085035B"/>
    <w:rsid w:val="00860D6C"/>
    <w:rsid w:val="0086662A"/>
    <w:rsid w:val="008676A9"/>
    <w:rsid w:val="00870106"/>
    <w:rsid w:val="00871699"/>
    <w:rsid w:val="00885BE1"/>
    <w:rsid w:val="00885C90"/>
    <w:rsid w:val="00894E35"/>
    <w:rsid w:val="0089697C"/>
    <w:rsid w:val="008A79BC"/>
    <w:rsid w:val="008B2213"/>
    <w:rsid w:val="008B2B76"/>
    <w:rsid w:val="008C1E40"/>
    <w:rsid w:val="008C44C0"/>
    <w:rsid w:val="008E1BDB"/>
    <w:rsid w:val="008E7CBE"/>
    <w:rsid w:val="008F48CD"/>
    <w:rsid w:val="008F5C98"/>
    <w:rsid w:val="0091352D"/>
    <w:rsid w:val="00914669"/>
    <w:rsid w:val="00914D5B"/>
    <w:rsid w:val="0091714D"/>
    <w:rsid w:val="00917EF3"/>
    <w:rsid w:val="00934947"/>
    <w:rsid w:val="00946769"/>
    <w:rsid w:val="00952E27"/>
    <w:rsid w:val="00953B8F"/>
    <w:rsid w:val="00980D27"/>
    <w:rsid w:val="009866D8"/>
    <w:rsid w:val="009905BA"/>
    <w:rsid w:val="0099565A"/>
    <w:rsid w:val="009A024E"/>
    <w:rsid w:val="009A1FD4"/>
    <w:rsid w:val="009A54D3"/>
    <w:rsid w:val="009B1BD9"/>
    <w:rsid w:val="009D410A"/>
    <w:rsid w:val="009D4B64"/>
    <w:rsid w:val="009D5E67"/>
    <w:rsid w:val="009E797F"/>
    <w:rsid w:val="009F3DE8"/>
    <w:rsid w:val="009F68DA"/>
    <w:rsid w:val="009F6B3F"/>
    <w:rsid w:val="00A00552"/>
    <w:rsid w:val="00A02060"/>
    <w:rsid w:val="00A06290"/>
    <w:rsid w:val="00A1115F"/>
    <w:rsid w:val="00A11623"/>
    <w:rsid w:val="00A11E9F"/>
    <w:rsid w:val="00A13CD9"/>
    <w:rsid w:val="00A154D8"/>
    <w:rsid w:val="00A179E2"/>
    <w:rsid w:val="00A25B4E"/>
    <w:rsid w:val="00A40C07"/>
    <w:rsid w:val="00A42CFE"/>
    <w:rsid w:val="00A44392"/>
    <w:rsid w:val="00A4691C"/>
    <w:rsid w:val="00A513C7"/>
    <w:rsid w:val="00A56A23"/>
    <w:rsid w:val="00A6547C"/>
    <w:rsid w:val="00A66D9B"/>
    <w:rsid w:val="00A67663"/>
    <w:rsid w:val="00A67E32"/>
    <w:rsid w:val="00A76396"/>
    <w:rsid w:val="00A8180D"/>
    <w:rsid w:val="00A82394"/>
    <w:rsid w:val="00A85571"/>
    <w:rsid w:val="00A86462"/>
    <w:rsid w:val="00A9683F"/>
    <w:rsid w:val="00AA5B08"/>
    <w:rsid w:val="00AB00F6"/>
    <w:rsid w:val="00AB7433"/>
    <w:rsid w:val="00AC1E1E"/>
    <w:rsid w:val="00AD5261"/>
    <w:rsid w:val="00B030B9"/>
    <w:rsid w:val="00B1051A"/>
    <w:rsid w:val="00B12E8D"/>
    <w:rsid w:val="00B130DC"/>
    <w:rsid w:val="00B13169"/>
    <w:rsid w:val="00B16212"/>
    <w:rsid w:val="00B2475B"/>
    <w:rsid w:val="00B262C8"/>
    <w:rsid w:val="00B27A4F"/>
    <w:rsid w:val="00B36F8A"/>
    <w:rsid w:val="00B37E17"/>
    <w:rsid w:val="00B42BD4"/>
    <w:rsid w:val="00B43FDE"/>
    <w:rsid w:val="00B45AE7"/>
    <w:rsid w:val="00B45AF5"/>
    <w:rsid w:val="00B47D3B"/>
    <w:rsid w:val="00B52DF5"/>
    <w:rsid w:val="00B5481B"/>
    <w:rsid w:val="00B628BA"/>
    <w:rsid w:val="00B736DE"/>
    <w:rsid w:val="00B74B77"/>
    <w:rsid w:val="00B86E4D"/>
    <w:rsid w:val="00B96C41"/>
    <w:rsid w:val="00BA0BDD"/>
    <w:rsid w:val="00BC4D51"/>
    <w:rsid w:val="00BD0801"/>
    <w:rsid w:val="00BD306F"/>
    <w:rsid w:val="00BD329D"/>
    <w:rsid w:val="00BD47DF"/>
    <w:rsid w:val="00BE3595"/>
    <w:rsid w:val="00BE5703"/>
    <w:rsid w:val="00BF43ED"/>
    <w:rsid w:val="00BF440C"/>
    <w:rsid w:val="00BF5A80"/>
    <w:rsid w:val="00C009CD"/>
    <w:rsid w:val="00C02C7F"/>
    <w:rsid w:val="00C16979"/>
    <w:rsid w:val="00C32A5F"/>
    <w:rsid w:val="00C40D9C"/>
    <w:rsid w:val="00C43501"/>
    <w:rsid w:val="00C43DA4"/>
    <w:rsid w:val="00C62997"/>
    <w:rsid w:val="00C66862"/>
    <w:rsid w:val="00C73AC9"/>
    <w:rsid w:val="00C77AC5"/>
    <w:rsid w:val="00C86BF7"/>
    <w:rsid w:val="00C94786"/>
    <w:rsid w:val="00C96377"/>
    <w:rsid w:val="00CA5D93"/>
    <w:rsid w:val="00CA701A"/>
    <w:rsid w:val="00CB040C"/>
    <w:rsid w:val="00CC3710"/>
    <w:rsid w:val="00CD46D5"/>
    <w:rsid w:val="00CE2F6B"/>
    <w:rsid w:val="00D010FD"/>
    <w:rsid w:val="00D02CD8"/>
    <w:rsid w:val="00D05264"/>
    <w:rsid w:val="00D14491"/>
    <w:rsid w:val="00D149F6"/>
    <w:rsid w:val="00D150E9"/>
    <w:rsid w:val="00D25C65"/>
    <w:rsid w:val="00D26A1A"/>
    <w:rsid w:val="00D329F0"/>
    <w:rsid w:val="00D33B5B"/>
    <w:rsid w:val="00D46823"/>
    <w:rsid w:val="00D4700F"/>
    <w:rsid w:val="00D567A9"/>
    <w:rsid w:val="00D66A73"/>
    <w:rsid w:val="00D708D1"/>
    <w:rsid w:val="00D94C20"/>
    <w:rsid w:val="00DA6179"/>
    <w:rsid w:val="00DA64F9"/>
    <w:rsid w:val="00DE5064"/>
    <w:rsid w:val="00DF1334"/>
    <w:rsid w:val="00E0326F"/>
    <w:rsid w:val="00E10BD7"/>
    <w:rsid w:val="00E12A4A"/>
    <w:rsid w:val="00E14EF9"/>
    <w:rsid w:val="00E15421"/>
    <w:rsid w:val="00E3524C"/>
    <w:rsid w:val="00E52A02"/>
    <w:rsid w:val="00E53C99"/>
    <w:rsid w:val="00E54628"/>
    <w:rsid w:val="00E5717A"/>
    <w:rsid w:val="00E61EE3"/>
    <w:rsid w:val="00E70801"/>
    <w:rsid w:val="00E93B33"/>
    <w:rsid w:val="00E94DC7"/>
    <w:rsid w:val="00EA05DB"/>
    <w:rsid w:val="00EB59BF"/>
    <w:rsid w:val="00EC34C4"/>
    <w:rsid w:val="00EC6FDA"/>
    <w:rsid w:val="00EE0C6D"/>
    <w:rsid w:val="00EE13BC"/>
    <w:rsid w:val="00EE2DE8"/>
    <w:rsid w:val="00EE5183"/>
    <w:rsid w:val="00EE5235"/>
    <w:rsid w:val="00EE714C"/>
    <w:rsid w:val="00EF18DB"/>
    <w:rsid w:val="00F023C5"/>
    <w:rsid w:val="00F1180F"/>
    <w:rsid w:val="00F11C1A"/>
    <w:rsid w:val="00F175F2"/>
    <w:rsid w:val="00F3630A"/>
    <w:rsid w:val="00F40C52"/>
    <w:rsid w:val="00F51650"/>
    <w:rsid w:val="00F52224"/>
    <w:rsid w:val="00F5287F"/>
    <w:rsid w:val="00F65743"/>
    <w:rsid w:val="00F71362"/>
    <w:rsid w:val="00F71A34"/>
    <w:rsid w:val="00F737E5"/>
    <w:rsid w:val="00F7463D"/>
    <w:rsid w:val="00F76903"/>
    <w:rsid w:val="00F95546"/>
    <w:rsid w:val="00F95BC7"/>
    <w:rsid w:val="00FB3AF9"/>
    <w:rsid w:val="00FC42FE"/>
    <w:rsid w:val="00FC7E53"/>
    <w:rsid w:val="00FD17EB"/>
    <w:rsid w:val="00FE1970"/>
    <w:rsid w:val="00FF15E7"/>
    <w:rsid w:val="05F5315C"/>
    <w:rsid w:val="0612792D"/>
    <w:rsid w:val="0950B8B7"/>
    <w:rsid w:val="0C6C9D47"/>
    <w:rsid w:val="0E11D9E8"/>
    <w:rsid w:val="11199E09"/>
    <w:rsid w:val="11F61700"/>
    <w:rsid w:val="14D6DA27"/>
    <w:rsid w:val="175481CF"/>
    <w:rsid w:val="175897F2"/>
    <w:rsid w:val="196E0D7E"/>
    <w:rsid w:val="20DB9A8F"/>
    <w:rsid w:val="21791F63"/>
    <w:rsid w:val="236954A7"/>
    <w:rsid w:val="2937AA45"/>
    <w:rsid w:val="29648F34"/>
    <w:rsid w:val="2E0D3713"/>
    <w:rsid w:val="2F7B8E6E"/>
    <w:rsid w:val="30374CD9"/>
    <w:rsid w:val="32D76B03"/>
    <w:rsid w:val="35A17E85"/>
    <w:rsid w:val="37ED49DA"/>
    <w:rsid w:val="399276DD"/>
    <w:rsid w:val="44E8CF90"/>
    <w:rsid w:val="450F94E1"/>
    <w:rsid w:val="464A4C13"/>
    <w:rsid w:val="4A0EC296"/>
    <w:rsid w:val="4FE3CD9A"/>
    <w:rsid w:val="51C51FDB"/>
    <w:rsid w:val="5451FE61"/>
    <w:rsid w:val="596325E0"/>
    <w:rsid w:val="59F1A1FE"/>
    <w:rsid w:val="59F77E69"/>
    <w:rsid w:val="5DA23997"/>
    <w:rsid w:val="5E59BC6F"/>
    <w:rsid w:val="61F300DC"/>
    <w:rsid w:val="683A4E1F"/>
    <w:rsid w:val="699F56C0"/>
    <w:rsid w:val="6B22176C"/>
    <w:rsid w:val="714D7849"/>
    <w:rsid w:val="75973CF8"/>
    <w:rsid w:val="7609DD86"/>
    <w:rsid w:val="7A9328CB"/>
    <w:rsid w:val="7FC242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."/>
  <w:listSeparator w:val=","/>
  <w14:docId w14:val="04539EDD"/>
  <w15:chartTrackingRefBased/>
  <w15:docId w15:val="{FEA9BFA6-391F-4F23-B2DD-E23BEEC3A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sz w:val="24"/>
      <w:lang w:val="en-US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b/>
      <w:sz w:val="28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b/>
      <w:sz w:val="32"/>
    </w:rPr>
  </w:style>
  <w:style w:type="paragraph" w:styleId="Heading5">
    <w:name w:val="heading 5"/>
    <w:basedOn w:val="Normal"/>
    <w:next w:val="Normal"/>
    <w:qFormat/>
    <w:pPr>
      <w:keepNext/>
      <w:outlineLvl w:val="4"/>
    </w:pPr>
    <w:rPr>
      <w:sz w:val="40"/>
    </w:rPr>
  </w:style>
  <w:style w:type="paragraph" w:styleId="Heading6">
    <w:name w:val="heading 6"/>
    <w:basedOn w:val="Normal"/>
    <w:next w:val="Normal"/>
    <w:qFormat/>
    <w:pPr>
      <w:keepNext/>
      <w:jc w:val="center"/>
      <w:outlineLvl w:val="5"/>
    </w:pPr>
    <w:rPr>
      <w:b/>
      <w:i/>
      <w:sz w:val="22"/>
    </w:rPr>
  </w:style>
  <w:style w:type="paragraph" w:styleId="Heading7">
    <w:name w:val="heading 7"/>
    <w:basedOn w:val="Normal"/>
    <w:next w:val="Normal"/>
    <w:qFormat/>
    <w:pPr>
      <w:keepNext/>
      <w:jc w:val="right"/>
      <w:outlineLvl w:val="6"/>
    </w:pPr>
    <w:rPr>
      <w:rFonts w:ascii="Comic Sans MS" w:hAnsi="Comic Sans MS"/>
      <w:sz w:val="72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z w:val="26"/>
    </w:rPr>
  </w:style>
  <w:style w:type="paragraph" w:styleId="Subtitle">
    <w:name w:val="Subtitle"/>
    <w:basedOn w:val="Normal"/>
    <w:qFormat/>
    <w:pPr>
      <w:jc w:val="center"/>
    </w:pPr>
    <w:rPr>
      <w:b/>
      <w:sz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0"/>
    </w:rPr>
  </w:style>
  <w:style w:type="paragraph" w:styleId="BodyText2">
    <w:name w:val="Body Text 2"/>
    <w:basedOn w:val="Normal"/>
    <w:rPr>
      <w:sz w:val="28"/>
    </w:rPr>
  </w:style>
  <w:style w:type="paragraph" w:styleId="BalloonText">
    <w:name w:val="Balloon Text"/>
    <w:basedOn w:val="Normal"/>
    <w:semiHidden/>
    <w:rsid w:val="00A67E3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329F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AA5B08"/>
    <w:pPr>
      <w:spacing w:before="100" w:beforeAutospacing="1" w:after="100" w:afterAutospacing="1"/>
    </w:pPr>
    <w:rPr>
      <w:rFonts w:ascii="Times New Roman" w:hAnsi="Times New Roman"/>
      <w:szCs w:val="24"/>
      <w:lang w:val="en-GB"/>
    </w:rPr>
  </w:style>
  <w:style w:type="character" w:customStyle="1" w:styleId="normaltextrun">
    <w:name w:val="normaltextrun"/>
    <w:rsid w:val="00AA5B08"/>
  </w:style>
  <w:style w:type="character" w:customStyle="1" w:styleId="eop">
    <w:name w:val="eop"/>
    <w:rsid w:val="00AA5B08"/>
  </w:style>
  <w:style w:type="character" w:customStyle="1" w:styleId="spellingerror">
    <w:name w:val="spellingerror"/>
    <w:rsid w:val="00AA5B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30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699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100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8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616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25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8033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30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65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817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050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285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851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27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695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08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67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3221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855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895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289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167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4908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1662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4529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748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662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40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65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052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971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49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0787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004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49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839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293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9566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4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940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5674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167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7757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598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263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9773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96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236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717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716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977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072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74759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607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0856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2543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4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976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7205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4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990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8792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86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964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5381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85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8621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4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852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301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5251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038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901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249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909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460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953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8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30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113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374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65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138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333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24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69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900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67401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7322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357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75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2921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917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378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10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08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4027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014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63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158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710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0779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112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05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50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2111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5856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244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972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676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2726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473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7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64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356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561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43309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602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3190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822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8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9476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48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62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6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965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2962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387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54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7970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8698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291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09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55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297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177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9822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669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347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259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592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74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418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9543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7965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46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603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514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18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956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987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320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0821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224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497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2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12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101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07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6068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4031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149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1423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9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64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94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6375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4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029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403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67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1368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38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7536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5949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605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946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442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09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89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39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89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104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117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609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3422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26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504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541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342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807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041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4095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57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89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47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5974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0768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391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26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909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017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749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8301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978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1453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2108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7838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524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354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8908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655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0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4920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87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145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6713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22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2970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8773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728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95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833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956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4761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9337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856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71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097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755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4823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908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373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6845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44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703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188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6918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6560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97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080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22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066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84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66387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3897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774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92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23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5159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65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44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814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05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4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209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981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494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349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34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1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6856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947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6DACEAF3831D8428C02F72C16652771" ma:contentTypeVersion="14" ma:contentTypeDescription="Create a new document." ma:contentTypeScope="" ma:versionID="10fbf650975cdb34756b56f0b9cc1254">
  <xsd:schema xmlns:xsd="http://www.w3.org/2001/XMLSchema" xmlns:xs="http://www.w3.org/2001/XMLSchema" xmlns:p="http://schemas.microsoft.com/office/2006/metadata/properties" xmlns:ns3="a2efda4c-b35a-475d-83e3-863aae216205" xmlns:ns4="0b77aa7d-0b97-49c0-bb55-fb8dbe468b9e" targetNamespace="http://schemas.microsoft.com/office/2006/metadata/properties" ma:root="true" ma:fieldsID="cec4856045de64c6a56fcad35365df50" ns3:_="" ns4:_="">
    <xsd:import namespace="a2efda4c-b35a-475d-83e3-863aae216205"/>
    <xsd:import namespace="0b77aa7d-0b97-49c0-bb55-fb8dbe468b9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2efda4c-b35a-475d-83e3-863aae21620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7aa7d-0b97-49c0-bb55-fb8dbe468b9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BD32C68-2051-44DD-B7F6-F3960FD8E2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2D22872-FE9C-425B-A2F9-6C28B2FE967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3DDB773-9B09-4612-A088-9738D517899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2efda4c-b35a-475d-83e3-863aae216205"/>
    <ds:schemaRef ds:uri="0b77aa7d-0b97-49c0-bb55-fb8dbe468b9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73B32EB-AE96-4685-961D-1B0834ECAC4B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283</Words>
  <Characters>1619</Characters>
  <Application>Microsoft Office Word</Application>
  <DocSecurity>4</DocSecurity>
  <Lines>13</Lines>
  <Paragraphs>3</Paragraphs>
  <ScaleCrop>false</ScaleCrop>
  <Company>Microsoft</Company>
  <LinksUpToDate>false</LinksUpToDate>
  <CharactersWithSpaces>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Thornton-in-Craven</dc:title>
  <dc:subject/>
  <dc:creator>CB</dc:creator>
  <cp:keywords/>
  <cp:lastModifiedBy>Anna Maloney</cp:lastModifiedBy>
  <cp:revision>120</cp:revision>
  <cp:lastPrinted>2023-11-16T00:36:00Z</cp:lastPrinted>
  <dcterms:created xsi:type="dcterms:W3CDTF">2022-11-21T21:25:00Z</dcterms:created>
  <dcterms:modified xsi:type="dcterms:W3CDTF">2024-08-29T11:14:00Z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0x010100E6DACEAF3831D8428C02F72C16652771</vt:lpwstr>
  </property>
</Properties>
</file>