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B674" w14:textId="782DD16A" w:rsidR="00E619B8" w:rsidRDefault="00E619B8" w:rsidP="00E619B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C7D34F" wp14:editId="4CBCD73B">
            <wp:extent cx="5731510" cy="1845310"/>
            <wp:effectExtent l="0" t="0" r="0" b="0"/>
            <wp:docPr id="1221122655" name="Picture 1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122655" name="Picture 1" descr="A logo with blue and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6CCC" w14:textId="3CB3514C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Privacy Statement – </w:t>
      </w:r>
      <w:r w:rsidR="007412E7">
        <w:rPr>
          <w:b/>
          <w:bCs/>
        </w:rPr>
        <w:t>Alumni</w:t>
      </w:r>
      <w:r w:rsidRPr="001F2E4F">
        <w:rPr>
          <w:b/>
          <w:bCs/>
        </w:rPr>
        <w:t xml:space="preserve"> Data</w:t>
      </w:r>
      <w:r w:rsidR="00E502C7">
        <w:rPr>
          <w:b/>
          <w:bCs/>
        </w:rPr>
        <w:t xml:space="preserve"> – FI12(</w:t>
      </w:r>
      <w:r w:rsidR="007412E7">
        <w:rPr>
          <w:b/>
          <w:bCs/>
        </w:rPr>
        <w:t>G</w:t>
      </w:r>
      <w:r w:rsidR="00E502C7">
        <w:rPr>
          <w:b/>
          <w:bCs/>
        </w:rPr>
        <w:t>)</w:t>
      </w:r>
    </w:p>
    <w:p w14:paraId="63B16F87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Three Counties Academy Trust (TCAT)</w:t>
      </w:r>
    </w:p>
    <w:p w14:paraId="29106855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Effective Date: </w:t>
      </w:r>
      <w:r w:rsidRPr="001F2E4F">
        <w:t>Academic year 2024-2025</w:t>
      </w:r>
      <w:r w:rsidRPr="001F2E4F">
        <w:rPr>
          <w:b/>
          <w:bCs/>
        </w:rPr>
        <w:br/>
        <w:t xml:space="preserve">Last Reviewed: </w:t>
      </w:r>
      <w:r w:rsidRPr="001F2E4F">
        <w:t>February 6th, 2025</w:t>
      </w:r>
    </w:p>
    <w:p w14:paraId="757F59FF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1. Introduction</w:t>
      </w:r>
    </w:p>
    <w:p w14:paraId="31AC72AA" w14:textId="3D7DFE75" w:rsidR="001F2E4F" w:rsidRPr="001F2E4F" w:rsidRDefault="001F2E4F" w:rsidP="00232F9B">
      <w:pPr>
        <w:jc w:val="both"/>
        <w:rPr>
          <w:b/>
          <w:bCs/>
        </w:rPr>
      </w:pPr>
      <w:r w:rsidRPr="001F2E4F">
        <w:t xml:space="preserve">Three Counties Academy Trust, commonly referred to as TCAT, is committed to protecting the privacy and security of personal data. This privacy statement explains how we collect, use, and share </w:t>
      </w:r>
      <w:r w:rsidR="007412E7">
        <w:rPr>
          <w:b/>
          <w:bCs/>
        </w:rPr>
        <w:t>alumni</w:t>
      </w:r>
      <w:r w:rsidRPr="001F2E4F">
        <w:t xml:space="preserve"> data across all schools within TCAT in compliance with the </w:t>
      </w:r>
      <w:r w:rsidRPr="001F2E4F">
        <w:rPr>
          <w:b/>
          <w:bCs/>
        </w:rPr>
        <w:t>UK General Data Protection Regulation (UK GDPR)</w:t>
      </w:r>
      <w:r w:rsidRPr="001F2E4F">
        <w:t xml:space="preserve"> and the </w:t>
      </w:r>
      <w:r w:rsidRPr="001F2E4F">
        <w:rPr>
          <w:b/>
          <w:bCs/>
        </w:rPr>
        <w:t>Data Protection Act 2018</w:t>
      </w:r>
      <w:r w:rsidRPr="001F2E4F">
        <w:t>.</w:t>
      </w:r>
    </w:p>
    <w:p w14:paraId="3FB7B44E" w14:textId="77777777" w:rsidR="001F2E4F" w:rsidRPr="001F2E4F" w:rsidRDefault="001F2E4F" w:rsidP="00232F9B">
      <w:pPr>
        <w:jc w:val="both"/>
      </w:pPr>
      <w:r w:rsidRPr="001F2E4F">
        <w:t xml:space="preserve">TCAT is the </w:t>
      </w:r>
      <w:r w:rsidRPr="001F2E4F">
        <w:rPr>
          <w:b/>
          <w:bCs/>
        </w:rPr>
        <w:t>Data Controller</w:t>
      </w:r>
      <w:r w:rsidRPr="001F2E4F">
        <w:t xml:space="preserve"> for the personal data held by our schools unless otherwise stated. Each school within TCAT follows this privacy statement to ensure consistency in data protection practices.</w:t>
      </w:r>
    </w:p>
    <w:p w14:paraId="058CF84B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2. What Data We Collect</w:t>
      </w:r>
    </w:p>
    <w:p w14:paraId="0C1E1490" w14:textId="2D2B84F6" w:rsidR="001F2E4F" w:rsidRPr="001F2E4F" w:rsidRDefault="001F2E4F" w:rsidP="009E6B3B">
      <w:pPr>
        <w:jc w:val="both"/>
      </w:pPr>
      <w:r w:rsidRPr="001F2E4F">
        <w:t xml:space="preserve">We collect, store, and process the following categories of </w:t>
      </w:r>
      <w:r w:rsidR="007412E7">
        <w:t>alumni</w:t>
      </w:r>
      <w:r w:rsidRPr="001F2E4F">
        <w:t xml:space="preserve"> data:</w:t>
      </w:r>
    </w:p>
    <w:p w14:paraId="0DAA5C71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Personal Information</w:t>
      </w:r>
      <w:r w:rsidRPr="007412E7">
        <w:t xml:space="preserve"> – Name, title, date of birth, and gender</w:t>
      </w:r>
    </w:p>
    <w:p w14:paraId="09CDB0CB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Contact Information</w:t>
      </w:r>
      <w:r w:rsidRPr="007412E7">
        <w:t xml:space="preserve"> – Home address, email address, phone numbers</w:t>
      </w:r>
    </w:p>
    <w:p w14:paraId="1B4D3CD1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Education Records</w:t>
      </w:r>
      <w:r w:rsidRPr="007412E7">
        <w:t xml:space="preserve"> – Attendance dates, academic achievements, and extracurricular activities</w:t>
      </w:r>
    </w:p>
    <w:p w14:paraId="71B76763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Career and Further Education Information</w:t>
      </w:r>
      <w:r w:rsidRPr="007412E7">
        <w:t xml:space="preserve"> – University or college attended, employment details, professional achievements</w:t>
      </w:r>
    </w:p>
    <w:p w14:paraId="7AA17F6C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Event Participation Records</w:t>
      </w:r>
      <w:r w:rsidRPr="007412E7">
        <w:t xml:space="preserve"> – Attendance at alumni events, reunions, and networking activities</w:t>
      </w:r>
    </w:p>
    <w:p w14:paraId="51762090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Fundraising and Donation Records</w:t>
      </w:r>
      <w:r w:rsidRPr="007412E7">
        <w:t xml:space="preserve"> – Information on donations made to TCAT or associated charitable causes</w:t>
      </w:r>
    </w:p>
    <w:p w14:paraId="0D2BFABA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Correspondence Records</w:t>
      </w:r>
      <w:r w:rsidRPr="007412E7">
        <w:t xml:space="preserve"> – Emails, letters, and other communications with TCAT or its schools</w:t>
      </w:r>
    </w:p>
    <w:p w14:paraId="64B96578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Marketing and Communication Preferences</w:t>
      </w:r>
      <w:r w:rsidRPr="007412E7">
        <w:t xml:space="preserve"> – Consent for receiving newsletters, event invitations, and updates</w:t>
      </w:r>
    </w:p>
    <w:p w14:paraId="28E14E5A" w14:textId="77777777" w:rsid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Photographs and Video</w:t>
      </w:r>
      <w:r w:rsidRPr="007412E7">
        <w:t xml:space="preserve"> – For identification, alumni events, and promotional materials (with consent where required)</w:t>
      </w:r>
    </w:p>
    <w:p w14:paraId="083A9A3C" w14:textId="41CB21ED" w:rsidR="001F2E4F" w:rsidRPr="007412E7" w:rsidRDefault="007412E7" w:rsidP="007412E7">
      <w:pPr>
        <w:pStyle w:val="ListParagraph"/>
        <w:numPr>
          <w:ilvl w:val="0"/>
          <w:numId w:val="30"/>
        </w:numPr>
        <w:jc w:val="both"/>
      </w:pPr>
      <w:r w:rsidRPr="007412E7">
        <w:rPr>
          <w:b/>
          <w:bCs/>
        </w:rPr>
        <w:t>CCTV Footage</w:t>
      </w:r>
      <w:r w:rsidRPr="007412E7">
        <w:t xml:space="preserve"> – If alumni visit TCAT schools where CCTV is in operation</w:t>
      </w:r>
      <w:r w:rsidR="001F2E4F" w:rsidRPr="007412E7">
        <w:t xml:space="preserve">3. Why We Collect and Use </w:t>
      </w:r>
      <w:r w:rsidRPr="007412E7">
        <w:t>Alumni</w:t>
      </w:r>
      <w:r w:rsidR="001F2E4F" w:rsidRPr="007412E7">
        <w:t xml:space="preserve"> Data</w:t>
      </w:r>
    </w:p>
    <w:p w14:paraId="4B3BA406" w14:textId="56861B8A" w:rsidR="001F2E4F" w:rsidRPr="001F2E4F" w:rsidRDefault="001F2E4F" w:rsidP="001F2E4F">
      <w:r w:rsidRPr="001F2E4F">
        <w:lastRenderedPageBreak/>
        <w:t xml:space="preserve">We process </w:t>
      </w:r>
      <w:r w:rsidR="007412E7">
        <w:t>alumni</w:t>
      </w:r>
      <w:r w:rsidRPr="001F2E4F">
        <w:t xml:space="preserve"> data under the following lawful bases as defined under UK GDPR:</w:t>
      </w:r>
    </w:p>
    <w:p w14:paraId="38BAA0AF" w14:textId="792CAB24" w:rsidR="005E6463" w:rsidRDefault="005E6463" w:rsidP="005E6463">
      <w:pPr>
        <w:pStyle w:val="ListParagraph"/>
        <w:numPr>
          <w:ilvl w:val="0"/>
          <w:numId w:val="31"/>
        </w:numPr>
        <w:jc w:val="both"/>
      </w:pPr>
      <w:r w:rsidRPr="005E6463">
        <w:rPr>
          <w:b/>
          <w:bCs/>
        </w:rPr>
        <w:t>Legitimate Interests (Article 6(1)(f))</w:t>
      </w:r>
      <w:r w:rsidRPr="005E6463">
        <w:t xml:space="preserve"> – Where processing is necessary for alumni engagement, networking, and fundraising, balanced against individual rights</w:t>
      </w:r>
    </w:p>
    <w:p w14:paraId="039238B3" w14:textId="72A82C5B" w:rsidR="005E6463" w:rsidRDefault="005E6463" w:rsidP="005E6463">
      <w:pPr>
        <w:pStyle w:val="ListParagraph"/>
        <w:numPr>
          <w:ilvl w:val="0"/>
          <w:numId w:val="31"/>
        </w:numPr>
        <w:jc w:val="both"/>
      </w:pPr>
      <w:r w:rsidRPr="005E6463">
        <w:rPr>
          <w:b/>
          <w:bCs/>
        </w:rPr>
        <w:t>Consent (Article 6(1)(a))</w:t>
      </w:r>
      <w:r w:rsidRPr="005E6463">
        <w:t xml:space="preserve"> – For activities such as marketing communications, event invitations, and promotional materials</w:t>
      </w:r>
    </w:p>
    <w:p w14:paraId="1F00CA7C" w14:textId="59EA10C5" w:rsidR="005E6463" w:rsidRPr="005E6463" w:rsidRDefault="005E6463" w:rsidP="005E6463">
      <w:pPr>
        <w:pStyle w:val="ListParagraph"/>
        <w:numPr>
          <w:ilvl w:val="0"/>
          <w:numId w:val="31"/>
        </w:numPr>
        <w:jc w:val="both"/>
      </w:pPr>
      <w:r w:rsidRPr="005E6463">
        <w:rPr>
          <w:b/>
          <w:bCs/>
        </w:rPr>
        <w:t>Legal Obligation (Article 6(1)(c))</w:t>
      </w:r>
      <w:r w:rsidRPr="005E6463">
        <w:t xml:space="preserve"> – To maintain records where legally required (e.g., safeguarding or regulatory requests)</w:t>
      </w:r>
    </w:p>
    <w:p w14:paraId="40092F68" w14:textId="5575B07F" w:rsidR="001F2E4F" w:rsidRPr="001F2E4F" w:rsidRDefault="001F2E4F" w:rsidP="00232F9B">
      <w:pPr>
        <w:jc w:val="both"/>
      </w:pPr>
      <w:r w:rsidRPr="001F2E4F">
        <w:t xml:space="preserve">Additionally, we may process </w:t>
      </w:r>
      <w:r w:rsidRPr="001F2E4F">
        <w:rPr>
          <w:b/>
          <w:bCs/>
        </w:rPr>
        <w:t>special category data</w:t>
      </w:r>
      <w:r w:rsidRPr="001F2E4F">
        <w:t xml:space="preserve"> (e.g., health, ethnicity, and SEND data) under </w:t>
      </w:r>
      <w:r w:rsidRPr="001F2E4F">
        <w:rPr>
          <w:b/>
          <w:bCs/>
        </w:rPr>
        <w:t>Article 9(2)(b) and (g) UK GDPR</w:t>
      </w:r>
      <w:r w:rsidRPr="001F2E4F">
        <w:t xml:space="preserve">, as processing is necessary for reasons of substantial public interest, safeguarding, or </w:t>
      </w:r>
      <w:r w:rsidR="00E04719">
        <w:t>legal obligations</w:t>
      </w:r>
      <w:r w:rsidRPr="001F2E4F">
        <w:t>.</w:t>
      </w:r>
    </w:p>
    <w:p w14:paraId="3B6C8DC9" w14:textId="5245D6F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4. How We Use </w:t>
      </w:r>
      <w:r w:rsidR="007412E7">
        <w:rPr>
          <w:b/>
          <w:bCs/>
        </w:rPr>
        <w:t>Alumni</w:t>
      </w:r>
      <w:r w:rsidRPr="001F2E4F">
        <w:rPr>
          <w:b/>
          <w:bCs/>
        </w:rPr>
        <w:t xml:space="preserve"> Data</w:t>
      </w:r>
    </w:p>
    <w:p w14:paraId="03B98E85" w14:textId="7F92E6D2" w:rsidR="003865A7" w:rsidRDefault="001F2E4F" w:rsidP="003865A7">
      <w:r w:rsidRPr="001F2E4F">
        <w:t xml:space="preserve">We use </w:t>
      </w:r>
      <w:r w:rsidR="007412E7">
        <w:t>alumni</w:t>
      </w:r>
      <w:r w:rsidRPr="001F2E4F">
        <w:t xml:space="preserve"> data for the following purposes:</w:t>
      </w:r>
    </w:p>
    <w:p w14:paraId="6941203F" w14:textId="77777777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maintain an accurate record of former pupils and their achievements</w:t>
      </w:r>
    </w:p>
    <w:p w14:paraId="128D77AF" w14:textId="0942F86D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provide alumni engagement opportunities, including networking and reunions</w:t>
      </w:r>
    </w:p>
    <w:p w14:paraId="3381A008" w14:textId="07EFB8B4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communicate updates about TCAT and its schools, including newsletters and invitations to events</w:t>
      </w:r>
    </w:p>
    <w:p w14:paraId="168F3AC2" w14:textId="6707DBA1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administer fundraising and charitable donation campaigns</w:t>
      </w:r>
    </w:p>
    <w:p w14:paraId="77CCAE9E" w14:textId="63CBA53F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provide opportunities for mentoring and professional networking with current pupils and staff</w:t>
      </w:r>
    </w:p>
    <w:p w14:paraId="03BDE076" w14:textId="34A34CF9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request feedback on school development and alumni initiatives</w:t>
      </w:r>
    </w:p>
    <w:p w14:paraId="5CF37E3E" w14:textId="7CBD42F0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manage security and access to school premises, including visitor logs and ID badge processing</w:t>
      </w:r>
    </w:p>
    <w:p w14:paraId="0817763F" w14:textId="7388AA20" w:rsidR="005E6463" w:rsidRDefault="005E6463" w:rsidP="005E6463">
      <w:pPr>
        <w:pStyle w:val="ListParagraph"/>
        <w:numPr>
          <w:ilvl w:val="0"/>
          <w:numId w:val="32"/>
        </w:numPr>
        <w:jc w:val="both"/>
      </w:pPr>
      <w:r w:rsidRPr="005E6463">
        <w:t>To ensure compliance with legal and safeguarding obligations</w:t>
      </w:r>
    </w:p>
    <w:p w14:paraId="32F637C7" w14:textId="40834C6B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5. How We Store and Protect </w:t>
      </w:r>
      <w:r w:rsidR="007412E7">
        <w:rPr>
          <w:b/>
          <w:bCs/>
        </w:rPr>
        <w:t>Alumni</w:t>
      </w:r>
      <w:r w:rsidRPr="001F2E4F">
        <w:rPr>
          <w:b/>
          <w:bCs/>
        </w:rPr>
        <w:t xml:space="preserve"> Data</w:t>
      </w:r>
    </w:p>
    <w:p w14:paraId="2AC69EE4" w14:textId="729AB9EF" w:rsidR="001F2E4F" w:rsidRPr="001F2E4F" w:rsidRDefault="001F2E4F" w:rsidP="001F2E4F">
      <w:r w:rsidRPr="001F2E4F">
        <w:t xml:space="preserve">We take the security of </w:t>
      </w:r>
      <w:r w:rsidR="007412E7">
        <w:t>alumni</w:t>
      </w:r>
      <w:r w:rsidRPr="001F2E4F">
        <w:t xml:space="preserve"> data seriously and implement the following measures:</w:t>
      </w:r>
    </w:p>
    <w:p w14:paraId="316D2125" w14:textId="77777777" w:rsidR="00232F9B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Physical Security </w:t>
      </w:r>
      <w:r w:rsidRPr="001F2E4F">
        <w:t>– Secure storage of paper records in locked areas</w:t>
      </w:r>
    </w:p>
    <w:p w14:paraId="2B0C931D" w14:textId="77777777" w:rsidR="00232F9B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Technical Security </w:t>
      </w:r>
      <w:r w:rsidRPr="001F2E4F">
        <w:t>– Encryption, password-protected systems, secure cloud storage</w:t>
      </w:r>
    </w:p>
    <w:p w14:paraId="4CDC98F6" w14:textId="429D63DB" w:rsidR="001F2E4F" w:rsidRPr="001F2E4F" w:rsidRDefault="001F2E4F" w:rsidP="00232F9B">
      <w:pPr>
        <w:pStyle w:val="ListParagraph"/>
        <w:numPr>
          <w:ilvl w:val="0"/>
          <w:numId w:val="16"/>
        </w:numPr>
        <w:jc w:val="both"/>
      </w:pPr>
      <w:r w:rsidRPr="00232F9B">
        <w:rPr>
          <w:b/>
          <w:bCs/>
        </w:rPr>
        <w:t xml:space="preserve">Organisational Measures </w:t>
      </w:r>
      <w:r w:rsidRPr="001F2E4F">
        <w:t>– Staff training, data protection policies, regular audits to ensure compliance</w:t>
      </w:r>
    </w:p>
    <w:p w14:paraId="45E4E4DE" w14:textId="3EAF613C" w:rsidR="001F2E4F" w:rsidRDefault="001F2E4F" w:rsidP="00232F9B">
      <w:pPr>
        <w:jc w:val="both"/>
      </w:pPr>
      <w:r w:rsidRPr="001F2E4F">
        <w:t xml:space="preserve">We only retain </w:t>
      </w:r>
      <w:r w:rsidR="007412E7">
        <w:t>alumni</w:t>
      </w:r>
      <w:r w:rsidRPr="001F2E4F">
        <w:t xml:space="preserve"> data for as long as necessary in line with our </w:t>
      </w:r>
      <w:r w:rsidRPr="001F2E4F">
        <w:rPr>
          <w:b/>
          <w:bCs/>
        </w:rPr>
        <w:t>Records Management Policy</w:t>
      </w:r>
      <w:r w:rsidRPr="001F2E4F">
        <w:t xml:space="preserve">, which follows guidance from the </w:t>
      </w:r>
      <w:r w:rsidRPr="001F2E4F">
        <w:rPr>
          <w:b/>
          <w:bCs/>
        </w:rPr>
        <w:t>Information and Records Management Society (IRMS) Schools Toolkit</w:t>
      </w:r>
      <w:r w:rsidRPr="001F2E4F">
        <w:t>.</w:t>
      </w:r>
    </w:p>
    <w:p w14:paraId="0C89C515" w14:textId="77777777" w:rsidR="005E6463" w:rsidRDefault="005E6463" w:rsidP="005E6463">
      <w:pPr>
        <w:pStyle w:val="ListParagraph"/>
        <w:numPr>
          <w:ilvl w:val="0"/>
          <w:numId w:val="33"/>
        </w:numPr>
        <w:jc w:val="both"/>
      </w:pPr>
      <w:r w:rsidRPr="005E6463">
        <w:t>Contact details and engagement records will be retained until an individual opts out or requests deletion</w:t>
      </w:r>
    </w:p>
    <w:p w14:paraId="543AD8C1" w14:textId="77777777" w:rsidR="005E6463" w:rsidRDefault="005E6463" w:rsidP="005E6463">
      <w:pPr>
        <w:pStyle w:val="ListParagraph"/>
        <w:numPr>
          <w:ilvl w:val="0"/>
          <w:numId w:val="33"/>
        </w:numPr>
        <w:jc w:val="both"/>
      </w:pPr>
      <w:r w:rsidRPr="005E6463">
        <w:t xml:space="preserve">Financial donation records will be retained for </w:t>
      </w:r>
      <w:r w:rsidRPr="005E6463">
        <w:rPr>
          <w:b/>
          <w:bCs/>
        </w:rPr>
        <w:t>seven years</w:t>
      </w:r>
      <w:r w:rsidRPr="005E6463">
        <w:t xml:space="preserve"> in compliance with financial regulations</w:t>
      </w:r>
    </w:p>
    <w:p w14:paraId="792CE7C5" w14:textId="1C5A6E01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6. Who We Share </w:t>
      </w:r>
      <w:r w:rsidR="007412E7">
        <w:rPr>
          <w:b/>
          <w:bCs/>
        </w:rPr>
        <w:t>Alumni</w:t>
      </w:r>
      <w:r w:rsidRPr="001F2E4F">
        <w:rPr>
          <w:b/>
          <w:bCs/>
        </w:rPr>
        <w:t xml:space="preserve"> Data With</w:t>
      </w:r>
    </w:p>
    <w:p w14:paraId="4AC46993" w14:textId="626EFFDF" w:rsidR="001F2E4F" w:rsidRPr="001F2E4F" w:rsidRDefault="001F2E4F" w:rsidP="001F2E4F">
      <w:r w:rsidRPr="001F2E4F">
        <w:t xml:space="preserve">We only share </w:t>
      </w:r>
      <w:r w:rsidR="007412E7">
        <w:t>alumni</w:t>
      </w:r>
      <w:r w:rsidRPr="001F2E4F">
        <w:t xml:space="preserve"> data when it is lawful and necessary, including with:</w:t>
      </w:r>
    </w:p>
    <w:p w14:paraId="47FC8E24" w14:textId="77777777" w:rsidR="005E6463" w:rsidRPr="005E6463" w:rsidRDefault="005E6463" w:rsidP="005E6463">
      <w:pPr>
        <w:pStyle w:val="ListParagraph"/>
        <w:numPr>
          <w:ilvl w:val="0"/>
          <w:numId w:val="34"/>
        </w:numPr>
        <w:jc w:val="both"/>
        <w:rPr>
          <w:b/>
          <w:bCs/>
        </w:rPr>
      </w:pPr>
      <w:r w:rsidRPr="005E6463">
        <w:rPr>
          <w:b/>
          <w:bCs/>
        </w:rPr>
        <w:t>Event Organisers and Partner Institutions</w:t>
      </w:r>
      <w:r w:rsidRPr="005E6463">
        <w:t xml:space="preserve"> – For networking and professional development events</w:t>
      </w:r>
    </w:p>
    <w:p w14:paraId="736F1D7A" w14:textId="77777777" w:rsidR="005E6463" w:rsidRPr="005E6463" w:rsidRDefault="005E6463" w:rsidP="005E6463">
      <w:pPr>
        <w:pStyle w:val="ListParagraph"/>
        <w:numPr>
          <w:ilvl w:val="0"/>
          <w:numId w:val="34"/>
        </w:numPr>
        <w:jc w:val="both"/>
        <w:rPr>
          <w:b/>
          <w:bCs/>
        </w:rPr>
      </w:pPr>
      <w:r w:rsidRPr="005E6463">
        <w:rPr>
          <w:b/>
          <w:bCs/>
        </w:rPr>
        <w:lastRenderedPageBreak/>
        <w:t xml:space="preserve">Marketing and Communication Providers </w:t>
      </w:r>
      <w:r w:rsidRPr="005E6463">
        <w:t>– Where alumni have opted in to receive updates and event invitations</w:t>
      </w:r>
    </w:p>
    <w:p w14:paraId="1478F519" w14:textId="77777777" w:rsidR="005E6463" w:rsidRPr="005E6463" w:rsidRDefault="005E6463" w:rsidP="005E6463">
      <w:pPr>
        <w:pStyle w:val="ListParagraph"/>
        <w:numPr>
          <w:ilvl w:val="0"/>
          <w:numId w:val="34"/>
        </w:numPr>
        <w:jc w:val="both"/>
        <w:rPr>
          <w:b/>
          <w:bCs/>
        </w:rPr>
      </w:pPr>
      <w:r w:rsidRPr="005E6463">
        <w:rPr>
          <w:b/>
          <w:bCs/>
        </w:rPr>
        <w:t>Educational and Research Organisations</w:t>
      </w:r>
      <w:r w:rsidRPr="005E6463">
        <w:t xml:space="preserve"> – Where involved in alumni tracking and impact studies (anonymised where possible)</w:t>
      </w:r>
    </w:p>
    <w:p w14:paraId="0BCEA9FD" w14:textId="77777777" w:rsidR="005E6463" w:rsidRPr="005E6463" w:rsidRDefault="005E6463" w:rsidP="005E6463">
      <w:pPr>
        <w:pStyle w:val="ListParagraph"/>
        <w:numPr>
          <w:ilvl w:val="0"/>
          <w:numId w:val="34"/>
        </w:numPr>
        <w:jc w:val="both"/>
      </w:pPr>
      <w:r w:rsidRPr="005E6463">
        <w:rPr>
          <w:b/>
          <w:bCs/>
        </w:rPr>
        <w:t xml:space="preserve">Law Enforcement Agencies </w:t>
      </w:r>
      <w:r w:rsidRPr="005E6463">
        <w:t>– If required for legal compliance or safeguarding concerns</w:t>
      </w:r>
    </w:p>
    <w:p w14:paraId="6FD43620" w14:textId="77777777" w:rsidR="005E6463" w:rsidRPr="005E6463" w:rsidRDefault="005E6463" w:rsidP="005E6463">
      <w:pPr>
        <w:pStyle w:val="ListParagraph"/>
        <w:numPr>
          <w:ilvl w:val="0"/>
          <w:numId w:val="34"/>
        </w:numPr>
        <w:jc w:val="both"/>
        <w:rPr>
          <w:b/>
          <w:bCs/>
        </w:rPr>
      </w:pPr>
      <w:r w:rsidRPr="005E6463">
        <w:rPr>
          <w:b/>
          <w:bCs/>
        </w:rPr>
        <w:t xml:space="preserve">School Service Providers </w:t>
      </w:r>
      <w:r w:rsidRPr="005E6463">
        <w:t>– Such as IT systems used for alumni communications and record-keeping</w:t>
      </w:r>
    </w:p>
    <w:p w14:paraId="7B3EEE76" w14:textId="125C090F" w:rsidR="001F2E4F" w:rsidRPr="001F2E4F" w:rsidRDefault="001F2E4F" w:rsidP="001F2E4F">
      <w:r w:rsidRPr="001F2E4F">
        <w:t>All third parties we share data with must comply with strict data protection agreements.</w:t>
      </w:r>
    </w:p>
    <w:p w14:paraId="384F157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7. International Data Transfers</w:t>
      </w:r>
    </w:p>
    <w:p w14:paraId="4CF8102F" w14:textId="0618A936" w:rsidR="001F2E4F" w:rsidRPr="001F2E4F" w:rsidRDefault="001F2E4F" w:rsidP="00232F9B">
      <w:pPr>
        <w:jc w:val="both"/>
      </w:pPr>
      <w:r w:rsidRPr="001F2E4F">
        <w:t>We do not routinely transfer</w:t>
      </w:r>
      <w:r w:rsidR="007D3D09">
        <w:t xml:space="preserve"> </w:t>
      </w:r>
      <w:r w:rsidR="007412E7">
        <w:t>alumni</w:t>
      </w:r>
      <w:r w:rsidRPr="001F2E4F">
        <w:t xml:space="preserve"> data outside the UK. If we do, we ensure appropriate safeguards are in place, such as </w:t>
      </w:r>
      <w:r w:rsidRPr="001F2E4F">
        <w:rPr>
          <w:b/>
          <w:bCs/>
        </w:rPr>
        <w:t>UK adequacy decisions</w:t>
      </w:r>
      <w:r w:rsidRPr="001F2E4F">
        <w:t xml:space="preserve"> or</w:t>
      </w:r>
      <w:r w:rsidRPr="001F2E4F">
        <w:rPr>
          <w:b/>
          <w:bCs/>
        </w:rPr>
        <w:t xml:space="preserve"> Standard Contractual Clauses (SCCs)</w:t>
      </w:r>
      <w:r w:rsidRPr="001F2E4F">
        <w:t>.</w:t>
      </w:r>
    </w:p>
    <w:p w14:paraId="6391C89E" w14:textId="534FB625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8. </w:t>
      </w:r>
      <w:r w:rsidR="007412E7">
        <w:rPr>
          <w:b/>
          <w:bCs/>
        </w:rPr>
        <w:t>Alumni</w:t>
      </w:r>
      <w:r w:rsidRPr="001F2E4F">
        <w:rPr>
          <w:b/>
          <w:bCs/>
        </w:rPr>
        <w:t xml:space="preserve"> Rights</w:t>
      </w:r>
    </w:p>
    <w:p w14:paraId="6ACA44AA" w14:textId="5CEFD782" w:rsidR="001F2E4F" w:rsidRPr="001F2E4F" w:rsidRDefault="001F2E4F" w:rsidP="001F2E4F">
      <w:r w:rsidRPr="001F2E4F">
        <w:t xml:space="preserve">Under UK GDPR, </w:t>
      </w:r>
      <w:r w:rsidR="007412E7">
        <w:t>alumni</w:t>
      </w:r>
      <w:r w:rsidRPr="001F2E4F">
        <w:t xml:space="preserve"> have the following rights regarding personal data:</w:t>
      </w:r>
    </w:p>
    <w:p w14:paraId="36E60241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Be Informed </w:t>
      </w:r>
      <w:r w:rsidRPr="001F2E4F">
        <w:t>– About how we use their data</w:t>
      </w:r>
    </w:p>
    <w:p w14:paraId="35F54385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of Access </w:t>
      </w:r>
      <w:r w:rsidRPr="001F2E4F">
        <w:t>– To request a copy of their personal data</w:t>
      </w:r>
    </w:p>
    <w:p w14:paraId="400D5AB4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Rectification </w:t>
      </w:r>
      <w:r w:rsidRPr="001F2E4F">
        <w:t>– To correct inaccurate or incomplete data</w:t>
      </w:r>
    </w:p>
    <w:p w14:paraId="2F0EEB9F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Erasure ("Right to Be Forgotten") </w:t>
      </w:r>
      <w:r w:rsidRPr="001F2E4F">
        <w:t>– In certain circumstances, to request data deletion</w:t>
      </w:r>
    </w:p>
    <w:p w14:paraId="341B0477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Restrict Processing </w:t>
      </w:r>
      <w:r w:rsidRPr="001F2E4F">
        <w:t>– To limit how data is used</w:t>
      </w:r>
    </w:p>
    <w:p w14:paraId="569EE625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Data Portability </w:t>
      </w:r>
      <w:r w:rsidRPr="001F2E4F">
        <w:t>– To request data in a transferable format (where applicable)</w:t>
      </w:r>
    </w:p>
    <w:p w14:paraId="1C14F7A3" w14:textId="77777777" w:rsidR="00232F9B" w:rsidRDefault="001F2E4F" w:rsidP="00232F9B">
      <w:pPr>
        <w:pStyle w:val="ListParagraph"/>
        <w:numPr>
          <w:ilvl w:val="0"/>
          <w:numId w:val="18"/>
        </w:numPr>
        <w:jc w:val="both"/>
      </w:pPr>
      <w:r w:rsidRPr="00232F9B">
        <w:rPr>
          <w:b/>
          <w:bCs/>
        </w:rPr>
        <w:t xml:space="preserve">Right to Object </w:t>
      </w:r>
      <w:r w:rsidRPr="001F2E4F">
        <w:t>– To processing based on legitimate interests</w:t>
      </w:r>
    </w:p>
    <w:p w14:paraId="7E71EEDF" w14:textId="2C1B30FC" w:rsidR="001F2E4F" w:rsidRPr="00232F9B" w:rsidRDefault="001F2E4F" w:rsidP="00232F9B">
      <w:pPr>
        <w:pStyle w:val="ListParagraph"/>
        <w:numPr>
          <w:ilvl w:val="0"/>
          <w:numId w:val="18"/>
        </w:numPr>
        <w:jc w:val="both"/>
        <w:rPr>
          <w:b/>
          <w:bCs/>
        </w:rPr>
      </w:pPr>
      <w:r w:rsidRPr="00232F9B">
        <w:rPr>
          <w:b/>
          <w:bCs/>
        </w:rPr>
        <w:t xml:space="preserve">Rights Related to Automated Decision-Making </w:t>
      </w:r>
      <w:r w:rsidRPr="001F2E4F">
        <w:t xml:space="preserve">– We do not use </w:t>
      </w:r>
      <w:r w:rsidR="007412E7">
        <w:t>alumni</w:t>
      </w:r>
      <w:r w:rsidRPr="001F2E4F">
        <w:t xml:space="preserve"> data for automated decisions</w:t>
      </w:r>
    </w:p>
    <w:p w14:paraId="73E5CD94" w14:textId="30442367" w:rsidR="001F2E4F" w:rsidRPr="001F2E4F" w:rsidRDefault="001F2E4F" w:rsidP="001F2E4F">
      <w:r w:rsidRPr="001F2E4F">
        <w:t>To exercise any of these rights, please contact the Data Protection Officer (DPO) (details below)</w:t>
      </w:r>
      <w:r w:rsidR="00567A86" w:rsidRPr="00567A86">
        <w:t>.</w:t>
      </w:r>
    </w:p>
    <w:p w14:paraId="520CAE9C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9. Contact Details</w:t>
      </w:r>
    </w:p>
    <w:p w14:paraId="4B937CA6" w14:textId="77777777" w:rsidR="001F2E4F" w:rsidRPr="001F2E4F" w:rsidRDefault="001F2E4F" w:rsidP="001F2E4F">
      <w:r w:rsidRPr="001F2E4F">
        <w:t>For any questions about this privacy statement or to exercise your rights, please contact:</w:t>
      </w:r>
    </w:p>
    <w:p w14:paraId="7421CE4F" w14:textId="73D80032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>S Smith</w:t>
      </w:r>
      <w:r w:rsidR="00567A86">
        <w:rPr>
          <w:b/>
          <w:bCs/>
        </w:rPr>
        <w:t xml:space="preserve"> </w:t>
      </w:r>
      <w:r w:rsidRPr="001F2E4F">
        <w:rPr>
          <w:b/>
          <w:bCs/>
        </w:rPr>
        <w:t>Information Governance Officer and Data Protection Officer</w:t>
      </w:r>
      <w:r w:rsidRPr="001F2E4F">
        <w:rPr>
          <w:b/>
          <w:bCs/>
        </w:rPr>
        <w:br/>
      </w:r>
      <w:r w:rsidRPr="001F2E4F">
        <w:t>on behalf of Three Counties Academy Trust</w:t>
      </w:r>
      <w:r w:rsidRPr="001F2E4F">
        <w:br/>
        <w:t>Herefordshire Council, Plough Lane, Hereford, HR4 0LE</w:t>
      </w:r>
      <w:r w:rsidRPr="001F2E4F">
        <w:br/>
        <w:t>Email: samsmith@herefordshire.gov.uk</w:t>
      </w:r>
      <w:r w:rsidRPr="001F2E4F">
        <w:br/>
        <w:t>Tel: 01432 260282</w:t>
      </w:r>
    </w:p>
    <w:p w14:paraId="4FF49D04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t>If you have concerns about how your data is handled, you can also contact the</w:t>
      </w:r>
      <w:r w:rsidRPr="001F2E4F">
        <w:rPr>
          <w:b/>
          <w:bCs/>
        </w:rPr>
        <w:t xml:space="preserve"> Information Commissioner’s Office (ICO):</w:t>
      </w:r>
    </w:p>
    <w:p w14:paraId="76388714" w14:textId="77777777" w:rsidR="001F2E4F" w:rsidRPr="001F2E4F" w:rsidRDefault="001F2E4F" w:rsidP="001F2E4F">
      <w:pPr>
        <w:rPr>
          <w:b/>
          <w:bCs/>
        </w:rPr>
      </w:pPr>
      <w:r w:rsidRPr="001F2E4F">
        <w:rPr>
          <w:b/>
          <w:bCs/>
        </w:rPr>
        <w:t xml:space="preserve">ICO Website: </w:t>
      </w:r>
      <w:hyperlink r:id="rId6" w:tgtFrame="_new" w:history="1">
        <w:r w:rsidRPr="001F2E4F">
          <w:rPr>
            <w:rStyle w:val="Hyperlink"/>
            <w:b/>
            <w:bCs/>
          </w:rPr>
          <w:t>www.ico.org.uk</w:t>
        </w:r>
      </w:hyperlink>
      <w:r w:rsidRPr="001F2E4F">
        <w:rPr>
          <w:b/>
          <w:bCs/>
        </w:rPr>
        <w:br/>
        <w:t xml:space="preserve">ICO Helpline: </w:t>
      </w:r>
      <w:r w:rsidRPr="001F2E4F">
        <w:t>0303 123 1113</w:t>
      </w:r>
    </w:p>
    <w:p w14:paraId="71A3084B" w14:textId="77777777" w:rsidR="001F2E4F" w:rsidRPr="001F2E4F" w:rsidRDefault="001F2E4F" w:rsidP="00E502C7">
      <w:pPr>
        <w:jc w:val="both"/>
        <w:rPr>
          <w:b/>
          <w:bCs/>
        </w:rPr>
      </w:pPr>
      <w:r w:rsidRPr="001F2E4F">
        <w:rPr>
          <w:b/>
          <w:bCs/>
        </w:rPr>
        <w:t>10. Changes to This Privacy Statement</w:t>
      </w:r>
    </w:p>
    <w:p w14:paraId="30C6C47B" w14:textId="33E56849" w:rsidR="0003255D" w:rsidRDefault="001F2E4F" w:rsidP="00E502C7">
      <w:pPr>
        <w:jc w:val="both"/>
      </w:pPr>
      <w:r w:rsidRPr="001F2E4F">
        <w:t>We may update this privacy statement from time to time. Any significant changes will be communicated via our website and school communications.</w:t>
      </w:r>
    </w:p>
    <w:sectPr w:rsidR="00032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60006"/>
    <w:multiLevelType w:val="multilevel"/>
    <w:tmpl w:val="2AA4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A6536"/>
    <w:multiLevelType w:val="hybridMultilevel"/>
    <w:tmpl w:val="08AA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29A0"/>
    <w:multiLevelType w:val="multilevel"/>
    <w:tmpl w:val="124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83156"/>
    <w:multiLevelType w:val="multilevel"/>
    <w:tmpl w:val="F61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432F7"/>
    <w:multiLevelType w:val="hybridMultilevel"/>
    <w:tmpl w:val="BE04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349B"/>
    <w:multiLevelType w:val="hybridMultilevel"/>
    <w:tmpl w:val="AD540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6462F"/>
    <w:multiLevelType w:val="hybridMultilevel"/>
    <w:tmpl w:val="727A2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046"/>
    <w:multiLevelType w:val="multilevel"/>
    <w:tmpl w:val="0DF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953CC"/>
    <w:multiLevelType w:val="hybridMultilevel"/>
    <w:tmpl w:val="F352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578F"/>
    <w:multiLevelType w:val="hybridMultilevel"/>
    <w:tmpl w:val="8E9EB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69E9"/>
    <w:multiLevelType w:val="multilevel"/>
    <w:tmpl w:val="CAD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24824"/>
    <w:multiLevelType w:val="multilevel"/>
    <w:tmpl w:val="952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F43AB"/>
    <w:multiLevelType w:val="hybridMultilevel"/>
    <w:tmpl w:val="7B06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5457B"/>
    <w:multiLevelType w:val="multilevel"/>
    <w:tmpl w:val="9E7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B15CE"/>
    <w:multiLevelType w:val="hybridMultilevel"/>
    <w:tmpl w:val="83C8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E7AE3"/>
    <w:multiLevelType w:val="multilevel"/>
    <w:tmpl w:val="729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301CC8"/>
    <w:multiLevelType w:val="hybridMultilevel"/>
    <w:tmpl w:val="CB76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229D"/>
    <w:multiLevelType w:val="hybridMultilevel"/>
    <w:tmpl w:val="2EF4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212F8"/>
    <w:multiLevelType w:val="hybridMultilevel"/>
    <w:tmpl w:val="B54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304E3"/>
    <w:multiLevelType w:val="hybridMultilevel"/>
    <w:tmpl w:val="7432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31BAD"/>
    <w:multiLevelType w:val="multilevel"/>
    <w:tmpl w:val="F3D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712CFB"/>
    <w:multiLevelType w:val="hybridMultilevel"/>
    <w:tmpl w:val="9350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F27FF"/>
    <w:multiLevelType w:val="hybridMultilevel"/>
    <w:tmpl w:val="32FC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0949"/>
    <w:multiLevelType w:val="hybridMultilevel"/>
    <w:tmpl w:val="E5C44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B33FE"/>
    <w:multiLevelType w:val="hybridMultilevel"/>
    <w:tmpl w:val="B1D4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0C3B"/>
    <w:multiLevelType w:val="hybridMultilevel"/>
    <w:tmpl w:val="C280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04B9B"/>
    <w:multiLevelType w:val="multilevel"/>
    <w:tmpl w:val="757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CB498B"/>
    <w:multiLevelType w:val="hybridMultilevel"/>
    <w:tmpl w:val="197C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02161"/>
    <w:multiLevelType w:val="hybridMultilevel"/>
    <w:tmpl w:val="A076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B3494"/>
    <w:multiLevelType w:val="hybridMultilevel"/>
    <w:tmpl w:val="87BE2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2241C"/>
    <w:multiLevelType w:val="hybridMultilevel"/>
    <w:tmpl w:val="FFB6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326DF"/>
    <w:multiLevelType w:val="multilevel"/>
    <w:tmpl w:val="F8C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3F4848"/>
    <w:multiLevelType w:val="hybridMultilevel"/>
    <w:tmpl w:val="6A3C0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47D8E"/>
    <w:multiLevelType w:val="multilevel"/>
    <w:tmpl w:val="EBF0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7339181">
    <w:abstractNumId w:val="11"/>
  </w:num>
  <w:num w:numId="2" w16cid:durableId="865214505">
    <w:abstractNumId w:val="2"/>
  </w:num>
  <w:num w:numId="3" w16cid:durableId="1135876210">
    <w:abstractNumId w:val="0"/>
  </w:num>
  <w:num w:numId="4" w16cid:durableId="1762066879">
    <w:abstractNumId w:val="31"/>
  </w:num>
  <w:num w:numId="5" w16cid:durableId="1968706408">
    <w:abstractNumId w:val="10"/>
  </w:num>
  <w:num w:numId="6" w16cid:durableId="534270191">
    <w:abstractNumId w:val="20"/>
  </w:num>
  <w:num w:numId="7" w16cid:durableId="1299647091">
    <w:abstractNumId w:val="3"/>
  </w:num>
  <w:num w:numId="8" w16cid:durableId="20933209">
    <w:abstractNumId w:val="7"/>
  </w:num>
  <w:num w:numId="9" w16cid:durableId="1023359121">
    <w:abstractNumId w:val="13"/>
  </w:num>
  <w:num w:numId="10" w16cid:durableId="620037476">
    <w:abstractNumId w:val="26"/>
  </w:num>
  <w:num w:numId="11" w16cid:durableId="1054084020">
    <w:abstractNumId w:val="33"/>
  </w:num>
  <w:num w:numId="12" w16cid:durableId="1799375667">
    <w:abstractNumId w:val="15"/>
  </w:num>
  <w:num w:numId="13" w16cid:durableId="1450510063">
    <w:abstractNumId w:val="9"/>
  </w:num>
  <w:num w:numId="14" w16cid:durableId="943343497">
    <w:abstractNumId w:val="4"/>
  </w:num>
  <w:num w:numId="15" w16cid:durableId="1048257762">
    <w:abstractNumId w:val="8"/>
  </w:num>
  <w:num w:numId="16" w16cid:durableId="959412997">
    <w:abstractNumId w:val="21"/>
  </w:num>
  <w:num w:numId="17" w16cid:durableId="348677391">
    <w:abstractNumId w:val="18"/>
  </w:num>
  <w:num w:numId="18" w16cid:durableId="1361009912">
    <w:abstractNumId w:val="25"/>
  </w:num>
  <w:num w:numId="19" w16cid:durableId="186526745">
    <w:abstractNumId w:val="30"/>
  </w:num>
  <w:num w:numId="20" w16cid:durableId="1347754215">
    <w:abstractNumId w:val="1"/>
  </w:num>
  <w:num w:numId="21" w16cid:durableId="1924026692">
    <w:abstractNumId w:val="24"/>
  </w:num>
  <w:num w:numId="22" w16cid:durableId="1398936396">
    <w:abstractNumId w:val="29"/>
  </w:num>
  <w:num w:numId="23" w16cid:durableId="1563953004">
    <w:abstractNumId w:val="28"/>
  </w:num>
  <w:num w:numId="24" w16cid:durableId="2008899265">
    <w:abstractNumId w:val="27"/>
  </w:num>
  <w:num w:numId="25" w16cid:durableId="2056587439">
    <w:abstractNumId w:val="19"/>
  </w:num>
  <w:num w:numId="26" w16cid:durableId="39285538">
    <w:abstractNumId w:val="12"/>
  </w:num>
  <w:num w:numId="27" w16cid:durableId="624893284">
    <w:abstractNumId w:val="17"/>
  </w:num>
  <w:num w:numId="28" w16cid:durableId="1737125670">
    <w:abstractNumId w:val="23"/>
  </w:num>
  <w:num w:numId="29" w16cid:durableId="1242371547">
    <w:abstractNumId w:val="6"/>
  </w:num>
  <w:num w:numId="30" w16cid:durableId="1702239948">
    <w:abstractNumId w:val="14"/>
  </w:num>
  <w:num w:numId="31" w16cid:durableId="2076394073">
    <w:abstractNumId w:val="5"/>
  </w:num>
  <w:num w:numId="32" w16cid:durableId="1863006046">
    <w:abstractNumId w:val="16"/>
  </w:num>
  <w:num w:numId="33" w16cid:durableId="933976633">
    <w:abstractNumId w:val="32"/>
  </w:num>
  <w:num w:numId="34" w16cid:durableId="401788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B8"/>
    <w:rsid w:val="0003255D"/>
    <w:rsid w:val="0008386F"/>
    <w:rsid w:val="00190CAB"/>
    <w:rsid w:val="001F2E4F"/>
    <w:rsid w:val="00232F9B"/>
    <w:rsid w:val="002B1582"/>
    <w:rsid w:val="00356782"/>
    <w:rsid w:val="003865A7"/>
    <w:rsid w:val="00567A86"/>
    <w:rsid w:val="005E6463"/>
    <w:rsid w:val="00676A40"/>
    <w:rsid w:val="0073660E"/>
    <w:rsid w:val="007412E7"/>
    <w:rsid w:val="007D3D09"/>
    <w:rsid w:val="008464CC"/>
    <w:rsid w:val="009E6B3B"/>
    <w:rsid w:val="00A53681"/>
    <w:rsid w:val="00B41C8C"/>
    <w:rsid w:val="00D14BF2"/>
    <w:rsid w:val="00DC0BA1"/>
    <w:rsid w:val="00E04719"/>
    <w:rsid w:val="00E502C7"/>
    <w:rsid w:val="00E619B8"/>
    <w:rsid w:val="00EF18FF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B916"/>
  <w15:chartTrackingRefBased/>
  <w15:docId w15:val="{D0EFDD96-B910-4BDE-844A-2E41D67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9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19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o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Farmer</dc:creator>
  <cp:keywords/>
  <dc:description/>
  <cp:lastModifiedBy>Martin Farmer</cp:lastModifiedBy>
  <cp:revision>4</cp:revision>
  <cp:lastPrinted>2025-02-06T16:46:00Z</cp:lastPrinted>
  <dcterms:created xsi:type="dcterms:W3CDTF">2025-02-06T16:37:00Z</dcterms:created>
  <dcterms:modified xsi:type="dcterms:W3CDTF">2025-02-06T16:47:00Z</dcterms:modified>
</cp:coreProperties>
</file>