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F3DE" w14:textId="3C7EE7DA" w:rsidR="007C685E" w:rsidRDefault="003C5A8B" w:rsidP="006C12C0">
      <w:pPr>
        <w:jc w:val="center"/>
        <w:rPr>
          <w:rFonts w:eastAsiaTheme="majorEastAsia" w:cs="Arial"/>
          <w:b/>
          <w:color w:val="FF6900"/>
          <w:sz w:val="72"/>
          <w:szCs w:val="72"/>
          <w:u w:val="single" w:color="FFD006"/>
          <w:lang w:eastAsia="ja-JP"/>
        </w:rPr>
      </w:pPr>
      <w:r w:rsidRPr="003C5A8B">
        <w:rPr>
          <w:rFonts w:eastAsiaTheme="majorEastAsia" w:cs="Arial"/>
          <w:bCs/>
          <w:noProof/>
          <w:color w:val="FF6900"/>
          <w:sz w:val="72"/>
          <w:szCs w:val="72"/>
          <w:lang w:eastAsia="ja-JP"/>
        </w:rPr>
        <w:drawing>
          <wp:inline distT="0" distB="0" distL="0" distR="0" wp14:anchorId="6B916D69" wp14:editId="4DB673D0">
            <wp:extent cx="5731510" cy="1845310"/>
            <wp:effectExtent l="0" t="0" r="0" b="0"/>
            <wp:docPr id="2086222684"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22684"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0532AA6F" w:rsidR="00A23725" w:rsidRDefault="00EA386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Marketing and Communications </w:t>
      </w:r>
      <w:r w:rsidR="00E348E5">
        <w:rPr>
          <w:rFonts w:eastAsiaTheme="majorEastAsia" w:cs="Arial"/>
          <w:color w:val="000000" w:themeColor="text1"/>
          <w:sz w:val="72"/>
          <w:szCs w:val="80"/>
          <w:lang w:val="en-US" w:eastAsia="ja-JP"/>
        </w:rPr>
        <w:t>Policy</w:t>
      </w:r>
    </w:p>
    <w:p w14:paraId="201CF7C5" w14:textId="27BBC00A" w:rsidR="00500B82" w:rsidRDefault="00937578"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#GN15</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6B85DB16" w:rsidR="00A23725" w:rsidRDefault="00A23725" w:rsidP="006C12C0">
      <w:pPr>
        <w:rPr>
          <w:rFonts w:eastAsiaTheme="majorEastAsia" w:cs="Arial"/>
          <w:sz w:val="80"/>
          <w:szCs w:val="80"/>
          <w:lang w:val="en-US" w:eastAsia="ja-JP"/>
        </w:rPr>
      </w:pPr>
    </w:p>
    <w:p w14:paraId="1B4217CF" w14:textId="43D47D2F" w:rsidR="0023472F" w:rsidRDefault="00500B82">
      <w:pPr>
        <w:spacing w:before="0"/>
        <w:jc w:val="left"/>
        <w:rPr>
          <w:b/>
          <w:bCs/>
          <w:sz w:val="32"/>
          <w:szCs w:val="32"/>
        </w:rPr>
      </w:pPr>
      <w:r>
        <w:rPr>
          <w:rFonts w:ascii="Times New Roman" w:hAnsi="Times New Roman"/>
          <w:noProof/>
          <w:sz w:val="24"/>
          <w:szCs w:val="24"/>
          <w:lang w:eastAsia="en-GB"/>
        </w:rPr>
        <mc:AlternateContent>
          <mc:Choice Requires="wps">
            <w:drawing>
              <wp:anchor distT="45720" distB="45720" distL="114300" distR="114300" simplePos="0" relativeHeight="251659264" behindDoc="0" locked="0" layoutInCell="1" allowOverlap="1" wp14:anchorId="49D3449F" wp14:editId="0E961E1E">
                <wp:simplePos x="0" y="0"/>
                <wp:positionH relativeFrom="margin">
                  <wp:posOffset>-259080</wp:posOffset>
                </wp:positionH>
                <wp:positionV relativeFrom="paragraph">
                  <wp:posOffset>1188720</wp:posOffset>
                </wp:positionV>
                <wp:extent cx="2164080" cy="784860"/>
                <wp:effectExtent l="0" t="0" r="762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784860"/>
                        </a:xfrm>
                        <a:prstGeom prst="rect">
                          <a:avLst/>
                        </a:prstGeom>
                        <a:solidFill>
                          <a:srgbClr val="FFFFFF"/>
                        </a:solidFill>
                        <a:ln w="9525">
                          <a:noFill/>
                          <a:miter lim="800000"/>
                          <a:headEnd/>
                          <a:tailEnd/>
                        </a:ln>
                      </wps:spPr>
                      <wps:txbx>
                        <w:txbxContent>
                          <w:p w14:paraId="34958AA8" w14:textId="45CD1D31" w:rsidR="00500B82" w:rsidRDefault="00500B82" w:rsidP="00500B82">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Last updated: </w:t>
                            </w:r>
                            <w:r w:rsidR="005460D7">
                              <w:rPr>
                                <w:rFonts w:cs="Arial"/>
                                <w:sz w:val="20"/>
                              </w:rPr>
                              <w:t>10</w:t>
                            </w:r>
                            <w:r w:rsidR="005C5A30">
                              <w:rPr>
                                <w:rFonts w:cs="Arial"/>
                                <w:sz w:val="20"/>
                              </w:rPr>
                              <w:t xml:space="preserve"> </w:t>
                            </w:r>
                            <w:r w:rsidR="005460D7">
                              <w:rPr>
                                <w:rFonts w:cs="Arial"/>
                                <w:sz w:val="20"/>
                              </w:rPr>
                              <w:t>February</w:t>
                            </w:r>
                            <w:r>
                              <w:rPr>
                                <w:rFonts w:cs="Arial"/>
                                <w:sz w:val="20"/>
                              </w:rPr>
                              <w:t xml:space="preserve"> 202</w:t>
                            </w:r>
                            <w:r w:rsidR="005460D7">
                              <w:rPr>
                                <w:rFonts w:cs="Arial"/>
                                <w:sz w:val="20"/>
                              </w:rPr>
                              <w:t>5</w:t>
                            </w:r>
                          </w:p>
                          <w:p w14:paraId="67F52D37" w14:textId="0976B271" w:rsidR="00500B82" w:rsidRDefault="00500B82" w:rsidP="00500B82">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5C5A30">
                              <w:rPr>
                                <w:rFonts w:cs="Arial"/>
                                <w:sz w:val="20"/>
                              </w:rPr>
                              <w:t>7</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3449F" id="_x0000_t202" coordsize="21600,21600" o:spt="202" path="m,l,21600r21600,l21600,xe">
                <v:stroke joinstyle="miter"/>
                <v:path gradientshapeok="t" o:connecttype="rect"/>
              </v:shapetype>
              <v:shape id="Text Box 10" o:spid="_x0000_s1026" type="#_x0000_t202" style="position:absolute;margin-left:-20.4pt;margin-top:93.6pt;width:170.4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" stroked="f">
                <v:textbox>
                  <w:txbxContent>
                    <w:p w14:paraId="34958AA8" w14:textId="45CD1D31" w:rsidR="00500B82" w:rsidRDefault="00500B82" w:rsidP="00500B82">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Last updated: </w:t>
                      </w:r>
                      <w:r w:rsidR="005460D7">
                        <w:rPr>
                          <w:rFonts w:cs="Arial"/>
                          <w:sz w:val="20"/>
                        </w:rPr>
                        <w:t>10</w:t>
                      </w:r>
                      <w:r w:rsidR="005C5A30">
                        <w:rPr>
                          <w:rFonts w:cs="Arial"/>
                          <w:sz w:val="20"/>
                        </w:rPr>
                        <w:t xml:space="preserve"> </w:t>
                      </w:r>
                      <w:r w:rsidR="005460D7">
                        <w:rPr>
                          <w:rFonts w:cs="Arial"/>
                          <w:sz w:val="20"/>
                        </w:rPr>
                        <w:t>February</w:t>
                      </w:r>
                      <w:r>
                        <w:rPr>
                          <w:rFonts w:cs="Arial"/>
                          <w:sz w:val="20"/>
                        </w:rPr>
                        <w:t xml:space="preserve"> 202</w:t>
                      </w:r>
                      <w:r w:rsidR="005460D7">
                        <w:rPr>
                          <w:rFonts w:cs="Arial"/>
                          <w:sz w:val="20"/>
                        </w:rPr>
                        <w:t>5</w:t>
                      </w:r>
                    </w:p>
                    <w:p w14:paraId="67F52D37" w14:textId="0976B271" w:rsidR="00500B82" w:rsidRDefault="00500B82" w:rsidP="00500B82">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5C5A30">
                        <w:rPr>
                          <w:rFonts w:cs="Arial"/>
                          <w:sz w:val="20"/>
                        </w:rPr>
                        <w:t>7</w:t>
                      </w:r>
                    </w:p>
                  </w:txbxContent>
                </v:textbox>
                <w10:wrap type="square" anchorx="margin"/>
              </v:shape>
            </w:pict>
          </mc:Fallback>
        </mc:AlternateContent>
      </w:r>
      <w:r w:rsidR="0023472F">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4D282E20" w14:textId="2C3FFF7C" w:rsidR="00A23725" w:rsidRPr="00570453" w:rsidRDefault="00A23725" w:rsidP="003F31D0">
      <w:pPr>
        <w:rPr>
          <w:rFonts w:cs="Arial"/>
          <w:sz w:val="14"/>
        </w:rPr>
      </w:pPr>
      <w:r w:rsidRPr="00570453">
        <w:rPr>
          <w:rFonts w:cs="Arial"/>
        </w:rPr>
        <w:t>Statement of intent</w:t>
      </w:r>
    </w:p>
    <w:p w14:paraId="197E650F" w14:textId="5B342862" w:rsidR="00A23725" w:rsidRDefault="00586921" w:rsidP="00305445">
      <w:pPr>
        <w:pStyle w:val="ListParagraph"/>
        <w:numPr>
          <w:ilvl w:val="0"/>
          <w:numId w:val="1"/>
        </w:numPr>
        <w:spacing w:before="0" w:after="0"/>
        <w:ind w:left="425"/>
        <w:contextualSpacing w:val="0"/>
        <w:rPr>
          <w:rFonts w:ascii="Arial" w:hAnsi="Arial" w:cs="Arial"/>
        </w:rPr>
      </w:pPr>
      <w:r w:rsidRPr="00570453">
        <w:rPr>
          <w:rFonts w:ascii="Arial" w:hAnsi="Arial" w:cs="Arial"/>
        </w:rPr>
        <w:t>Legal framework</w:t>
      </w:r>
      <w:r w:rsidR="00A23725">
        <w:rPr>
          <w:rFonts w:ascii="Arial" w:hAnsi="Arial" w:cs="Arial"/>
        </w:rPr>
        <w:t xml:space="preserve"> </w:t>
      </w:r>
    </w:p>
    <w:p w14:paraId="3F6F4EA8" w14:textId="0A479211" w:rsidR="00D56EDB" w:rsidRDefault="00D56EDB" w:rsidP="00305445">
      <w:pPr>
        <w:pStyle w:val="ListParagraph"/>
        <w:numPr>
          <w:ilvl w:val="0"/>
          <w:numId w:val="1"/>
        </w:numPr>
        <w:spacing w:before="0" w:after="0"/>
        <w:ind w:left="425"/>
        <w:contextualSpacing w:val="0"/>
        <w:rPr>
          <w:rFonts w:ascii="Arial" w:hAnsi="Arial" w:cs="Arial"/>
        </w:rPr>
      </w:pPr>
      <w:r w:rsidRPr="00570453">
        <w:rPr>
          <w:rFonts w:ascii="Arial" w:hAnsi="Arial" w:cs="Arial"/>
        </w:rPr>
        <w:t>Roles and responsibilities</w:t>
      </w:r>
    </w:p>
    <w:p w14:paraId="291D779F" w14:textId="6992F32D" w:rsidR="00D56EDB" w:rsidRDefault="00D56EDB" w:rsidP="00305445">
      <w:pPr>
        <w:pStyle w:val="ListParagraph"/>
        <w:numPr>
          <w:ilvl w:val="0"/>
          <w:numId w:val="1"/>
        </w:numPr>
        <w:spacing w:before="0" w:after="0"/>
        <w:ind w:left="425"/>
        <w:contextualSpacing w:val="0"/>
        <w:rPr>
          <w:rFonts w:ascii="Arial" w:hAnsi="Arial" w:cs="Arial"/>
        </w:rPr>
      </w:pPr>
      <w:r w:rsidRPr="00570453">
        <w:rPr>
          <w:rFonts w:ascii="Arial" w:hAnsi="Arial" w:cs="Arial"/>
        </w:rPr>
        <w:t>Internal communication</w:t>
      </w:r>
    </w:p>
    <w:p w14:paraId="46A10ECD" w14:textId="7F82B2A2" w:rsidR="00D56EDB" w:rsidRDefault="00D56EDB" w:rsidP="00305445">
      <w:pPr>
        <w:pStyle w:val="ListParagraph"/>
        <w:numPr>
          <w:ilvl w:val="0"/>
          <w:numId w:val="1"/>
        </w:numPr>
        <w:spacing w:before="0" w:after="0"/>
        <w:ind w:left="425"/>
        <w:contextualSpacing w:val="0"/>
        <w:rPr>
          <w:rFonts w:ascii="Arial" w:hAnsi="Arial" w:cs="Arial"/>
        </w:rPr>
      </w:pPr>
      <w:r w:rsidRPr="00570453">
        <w:rPr>
          <w:rFonts w:ascii="Arial" w:hAnsi="Arial" w:cs="Arial"/>
        </w:rPr>
        <w:t>External communication</w:t>
      </w:r>
    </w:p>
    <w:p w14:paraId="3B467584" w14:textId="39BF4FA1" w:rsidR="00305445" w:rsidRDefault="00305445" w:rsidP="00305445">
      <w:pPr>
        <w:pStyle w:val="ListParagraph"/>
        <w:numPr>
          <w:ilvl w:val="0"/>
          <w:numId w:val="1"/>
        </w:numPr>
        <w:spacing w:before="0" w:after="0"/>
        <w:ind w:left="425"/>
        <w:contextualSpacing w:val="0"/>
        <w:rPr>
          <w:rFonts w:ascii="Arial" w:hAnsi="Arial" w:cs="Arial"/>
        </w:rPr>
      </w:pPr>
      <w:r w:rsidRPr="00570453">
        <w:rPr>
          <w:rFonts w:ascii="Arial" w:hAnsi="Arial" w:cs="Arial"/>
        </w:rPr>
        <w:t>Emergency communication</w:t>
      </w:r>
    </w:p>
    <w:p w14:paraId="7BD35CD0" w14:textId="3C9A36D0" w:rsidR="00305445" w:rsidRDefault="00305445" w:rsidP="00305445">
      <w:pPr>
        <w:pStyle w:val="ListParagraph"/>
        <w:numPr>
          <w:ilvl w:val="0"/>
          <w:numId w:val="1"/>
        </w:numPr>
        <w:spacing w:before="0" w:after="0"/>
        <w:ind w:left="425"/>
        <w:contextualSpacing w:val="0"/>
        <w:rPr>
          <w:rFonts w:ascii="Arial" w:hAnsi="Arial" w:cs="Arial"/>
        </w:rPr>
      </w:pPr>
      <w:r w:rsidRPr="00570453">
        <w:rPr>
          <w:rFonts w:ascii="Arial" w:hAnsi="Arial" w:cs="Arial"/>
        </w:rPr>
        <w:t>Email communication</w:t>
      </w:r>
    </w:p>
    <w:p w14:paraId="3CFBE6B7" w14:textId="7785F6B5" w:rsidR="00305445" w:rsidRDefault="00305445" w:rsidP="00305445">
      <w:pPr>
        <w:pStyle w:val="ListParagraph"/>
        <w:numPr>
          <w:ilvl w:val="0"/>
          <w:numId w:val="1"/>
        </w:numPr>
        <w:spacing w:before="0" w:after="0"/>
        <w:ind w:left="425"/>
        <w:contextualSpacing w:val="0"/>
        <w:rPr>
          <w:rFonts w:ascii="Arial" w:hAnsi="Arial" w:cs="Arial"/>
        </w:rPr>
      </w:pPr>
      <w:r w:rsidRPr="00570453">
        <w:rPr>
          <w:rFonts w:ascii="Arial" w:hAnsi="Arial" w:cs="Arial"/>
        </w:rPr>
        <w:t>Meetings with staff and parents</w:t>
      </w:r>
    </w:p>
    <w:p w14:paraId="36E6465C" w14:textId="36C62AC5" w:rsidR="00305445" w:rsidRDefault="00305445" w:rsidP="00305445">
      <w:pPr>
        <w:pStyle w:val="ListParagraph"/>
        <w:numPr>
          <w:ilvl w:val="0"/>
          <w:numId w:val="1"/>
        </w:numPr>
        <w:spacing w:before="0" w:after="0"/>
        <w:ind w:left="425"/>
        <w:contextualSpacing w:val="0"/>
        <w:rPr>
          <w:rFonts w:ascii="Arial" w:hAnsi="Arial" w:cs="Arial"/>
        </w:rPr>
      </w:pPr>
      <w:r w:rsidRPr="00570453">
        <w:rPr>
          <w:rFonts w:ascii="Arial" w:hAnsi="Arial" w:cs="Arial"/>
        </w:rPr>
        <w:t>Data protection and consent</w:t>
      </w:r>
    </w:p>
    <w:p w14:paraId="2699763B" w14:textId="0BF6A6F8" w:rsidR="00D56EDB" w:rsidRDefault="00305445" w:rsidP="00305445">
      <w:pPr>
        <w:pStyle w:val="ListParagraph"/>
        <w:numPr>
          <w:ilvl w:val="0"/>
          <w:numId w:val="1"/>
        </w:numPr>
        <w:spacing w:before="0" w:after="0"/>
        <w:ind w:left="425"/>
        <w:contextualSpacing w:val="0"/>
        <w:rPr>
          <w:rFonts w:ascii="Arial" w:hAnsi="Arial" w:cs="Arial"/>
        </w:rPr>
      </w:pPr>
      <w:r w:rsidRPr="00570453">
        <w:rPr>
          <w:rFonts w:ascii="Arial" w:hAnsi="Arial" w:cs="Arial"/>
        </w:rPr>
        <w:t>Marketing</w:t>
      </w:r>
    </w:p>
    <w:p w14:paraId="74E5DAAF" w14:textId="64936E39" w:rsidR="00305445" w:rsidRPr="003C5A8B" w:rsidRDefault="00305445" w:rsidP="00305445">
      <w:pPr>
        <w:pStyle w:val="ListParagraph"/>
        <w:numPr>
          <w:ilvl w:val="0"/>
          <w:numId w:val="1"/>
        </w:numPr>
        <w:spacing w:before="0" w:after="0"/>
        <w:ind w:left="425" w:hanging="426"/>
        <w:contextualSpacing w:val="0"/>
        <w:rPr>
          <w:rStyle w:val="Hyperlink"/>
          <w:rFonts w:ascii="Arial" w:hAnsi="Arial" w:cs="Arial"/>
          <w:color w:val="auto"/>
          <w:u w:val="none"/>
        </w:rPr>
      </w:pPr>
      <w:r w:rsidRPr="00570453">
        <w:t>Monitoring and review</w:t>
      </w:r>
    </w:p>
    <w:p w14:paraId="53860C28" w14:textId="77777777" w:rsidR="003C5A8B" w:rsidRDefault="003C5A8B" w:rsidP="003C5A8B">
      <w:pPr>
        <w:spacing w:before="0" w:after="0"/>
        <w:rPr>
          <w:rFonts w:cs="Arial"/>
        </w:rPr>
      </w:pPr>
    </w:p>
    <w:p w14:paraId="36873FFF" w14:textId="77777777" w:rsidR="005C5A30" w:rsidRDefault="005C5A30" w:rsidP="003F31D0">
      <w:pPr>
        <w:rPr>
          <w:rFonts w:cs="Arial"/>
        </w:rPr>
      </w:pPr>
      <w:bookmarkStart w:id="0" w:name="_Statement_of_intent_1"/>
      <w:bookmarkEnd w:id="0"/>
    </w:p>
    <w:p w14:paraId="37DCCDBD" w14:textId="77777777" w:rsidR="005C5A30" w:rsidRDefault="005C5A30" w:rsidP="003F31D0">
      <w:pPr>
        <w:rPr>
          <w:rFonts w:cs="Arial"/>
        </w:rPr>
      </w:pPr>
    </w:p>
    <w:p w14:paraId="6938E6D3" w14:textId="77777777" w:rsidR="005C5A30" w:rsidRDefault="005C5A30" w:rsidP="003F31D0">
      <w:pPr>
        <w:rPr>
          <w:rFonts w:cs="Arial"/>
        </w:rPr>
      </w:pPr>
    </w:p>
    <w:p w14:paraId="4FD68752" w14:textId="77777777" w:rsidR="005C5A30" w:rsidRDefault="005C5A30" w:rsidP="003F31D0">
      <w:pPr>
        <w:rPr>
          <w:rFonts w:cs="Arial"/>
        </w:rPr>
      </w:pPr>
    </w:p>
    <w:p w14:paraId="7A3D1504" w14:textId="77777777" w:rsidR="005C5A30" w:rsidRDefault="005C5A30" w:rsidP="003F31D0">
      <w:pPr>
        <w:rPr>
          <w:rFonts w:cs="Arial"/>
        </w:rPr>
      </w:pPr>
    </w:p>
    <w:p w14:paraId="31CD0A92" w14:textId="77777777" w:rsidR="005C5A30" w:rsidRDefault="005C5A30" w:rsidP="003F31D0">
      <w:pPr>
        <w:rPr>
          <w:rFonts w:cs="Arial"/>
        </w:rPr>
      </w:pPr>
    </w:p>
    <w:p w14:paraId="0EDB1482" w14:textId="77777777" w:rsidR="005C5A30" w:rsidRDefault="005C5A30" w:rsidP="003F31D0">
      <w:pPr>
        <w:rPr>
          <w:rFonts w:cs="Arial"/>
        </w:rPr>
      </w:pPr>
    </w:p>
    <w:p w14:paraId="11CF056B" w14:textId="77777777" w:rsidR="005C5A30" w:rsidRDefault="005C5A30" w:rsidP="003F31D0">
      <w:pPr>
        <w:rPr>
          <w:rFonts w:cs="Arial"/>
        </w:rPr>
      </w:pPr>
    </w:p>
    <w:p w14:paraId="45A001A7" w14:textId="77777777" w:rsidR="005C5A30" w:rsidRDefault="005C5A30" w:rsidP="003F31D0">
      <w:pPr>
        <w:rPr>
          <w:rFonts w:cs="Arial"/>
        </w:rPr>
      </w:pPr>
    </w:p>
    <w:p w14:paraId="1EC5F554" w14:textId="77777777" w:rsidR="005C5A30" w:rsidRDefault="005C5A30" w:rsidP="003F31D0">
      <w:pPr>
        <w:rPr>
          <w:rFonts w:cs="Arial"/>
        </w:rPr>
      </w:pPr>
    </w:p>
    <w:p w14:paraId="4F0DDDDE" w14:textId="77777777" w:rsidR="005C5A30" w:rsidRDefault="005C5A30" w:rsidP="003F31D0">
      <w:pPr>
        <w:rPr>
          <w:rFonts w:cs="Arial"/>
        </w:rPr>
      </w:pPr>
    </w:p>
    <w:p w14:paraId="0406DC18" w14:textId="77777777" w:rsidR="005C5A30" w:rsidRDefault="005C5A30" w:rsidP="003F31D0">
      <w:pPr>
        <w:rPr>
          <w:rFonts w:cs="Arial"/>
        </w:rPr>
      </w:pPr>
    </w:p>
    <w:p w14:paraId="3AEB32C2" w14:textId="77777777" w:rsidR="005C5A30" w:rsidRDefault="005C5A30" w:rsidP="003F31D0">
      <w:pPr>
        <w:rPr>
          <w:rFonts w:cs="Arial"/>
        </w:rPr>
      </w:pPr>
    </w:p>
    <w:p w14:paraId="63F075A0" w14:textId="77777777" w:rsidR="005C5A30" w:rsidRDefault="005C5A30" w:rsidP="003F31D0">
      <w:pPr>
        <w:rPr>
          <w:rFonts w:cs="Arial"/>
        </w:rPr>
      </w:pPr>
    </w:p>
    <w:p w14:paraId="3BEE2CEA" w14:textId="77777777" w:rsidR="005C5A30" w:rsidRDefault="005C5A30" w:rsidP="003F31D0">
      <w:pPr>
        <w:rPr>
          <w:rFonts w:cs="Arial"/>
        </w:rPr>
      </w:pPr>
    </w:p>
    <w:p w14:paraId="5101A22D" w14:textId="77777777" w:rsidR="005C5A30" w:rsidRDefault="005C5A30" w:rsidP="003F31D0">
      <w:pPr>
        <w:rPr>
          <w:rFonts w:cs="Arial"/>
        </w:rPr>
      </w:pPr>
    </w:p>
    <w:p w14:paraId="06F4E97E" w14:textId="77777777" w:rsidR="005C5A30" w:rsidRDefault="005C5A30" w:rsidP="003F31D0">
      <w:pPr>
        <w:rPr>
          <w:rFonts w:cs="Arial"/>
        </w:rPr>
      </w:pPr>
    </w:p>
    <w:p w14:paraId="42E0BC37" w14:textId="77777777" w:rsidR="005C5A30" w:rsidRDefault="005C5A30" w:rsidP="003F31D0">
      <w:pPr>
        <w:rPr>
          <w:rFonts w:cs="Arial"/>
        </w:rPr>
      </w:pPr>
    </w:p>
    <w:p w14:paraId="44DB3CD3" w14:textId="77777777" w:rsidR="005C5A30" w:rsidRDefault="005C5A30" w:rsidP="003F31D0">
      <w:pPr>
        <w:rPr>
          <w:rFonts w:cs="Arial"/>
        </w:rPr>
      </w:pPr>
    </w:p>
    <w:p w14:paraId="43603869" w14:textId="42A16638" w:rsidR="00BF3F57" w:rsidRDefault="00A23725" w:rsidP="003F31D0">
      <w:pPr>
        <w:rPr>
          <w:b/>
          <w:bCs/>
          <w:sz w:val="28"/>
          <w:szCs w:val="28"/>
        </w:rPr>
      </w:pPr>
      <w:r w:rsidRPr="00BF3F57">
        <w:rPr>
          <w:b/>
          <w:bCs/>
          <w:sz w:val="28"/>
          <w:szCs w:val="28"/>
        </w:rPr>
        <w:lastRenderedPageBreak/>
        <w:t>Statement of intent</w:t>
      </w:r>
    </w:p>
    <w:p w14:paraId="5319FAE4" w14:textId="2FE9A592" w:rsidR="003509EA" w:rsidRDefault="00570453" w:rsidP="003509EA">
      <w:r>
        <w:t>Three Counties Academy Trust (TCAT), and our schools, are</w:t>
      </w:r>
      <w:r w:rsidR="003509EA">
        <w:t xml:space="preserve"> committed to maintaining effective communication and relationships between parents, pupils and </w:t>
      </w:r>
      <w:r>
        <w:t>TCAT</w:t>
      </w:r>
      <w:r w:rsidR="003509EA">
        <w:t xml:space="preserve">. </w:t>
      </w:r>
    </w:p>
    <w:p w14:paraId="26BAD0F9" w14:textId="7506D90E" w:rsidR="003509EA" w:rsidRDefault="003509EA" w:rsidP="003509EA">
      <w:r>
        <w:t xml:space="preserve">This policy sets out the aims of </w:t>
      </w:r>
      <w:r w:rsidR="00570453">
        <w:t>TCAT and our school</w:t>
      </w:r>
      <w:r w:rsidR="00DC3D2D">
        <w:t>s</w:t>
      </w:r>
      <w:r>
        <w:t xml:space="preserve"> with regard to internal and external communication, and the responsibilities of </w:t>
      </w:r>
      <w:r w:rsidR="00DC3D2D">
        <w:t>TCAT and each</w:t>
      </w:r>
      <w:r>
        <w:t xml:space="preserve"> school, its staff </w:t>
      </w:r>
      <w:r w:rsidR="00812400">
        <w:t>members,</w:t>
      </w:r>
      <w:r>
        <w:t xml:space="preserve"> and parents. The policy also outlines </w:t>
      </w:r>
      <w:r w:rsidR="00DC3D2D">
        <w:t>TCAT</w:t>
      </w:r>
      <w:r>
        <w:t>’s marketing strategy and how this will be used to build positive relationships with parents and the wider community.</w:t>
      </w:r>
    </w:p>
    <w:p w14:paraId="67EFB99F" w14:textId="4B94F15E" w:rsidR="003509EA" w:rsidRDefault="003509EA" w:rsidP="003509EA">
      <w:r>
        <w:t>T</w:t>
      </w:r>
      <w:r w:rsidR="00DC3D2D">
        <w:t>CAT</w:t>
      </w:r>
      <w:r>
        <w:t xml:space="preserve"> aims to promote effective communication between pupils, members of staff, parents, </w:t>
      </w:r>
      <w:r w:rsidR="00812400">
        <w:t>stakeholders,</w:t>
      </w:r>
      <w:r>
        <w:t xml:space="preserve"> and all members of the </w:t>
      </w:r>
      <w:r w:rsidR="00DC3D2D">
        <w:t>TCAT</w:t>
      </w:r>
      <w:r>
        <w:t xml:space="preserve"> community</w:t>
      </w:r>
      <w:r w:rsidR="00B31560">
        <w:t xml:space="preserve"> through the following means</w:t>
      </w:r>
      <w:r>
        <w:t>:</w:t>
      </w:r>
    </w:p>
    <w:p w14:paraId="72B0E871" w14:textId="1DA1A3CB" w:rsidR="003509EA" w:rsidRDefault="003509EA" w:rsidP="003509EA">
      <w:pPr>
        <w:pStyle w:val="ListParagraph"/>
        <w:numPr>
          <w:ilvl w:val="0"/>
          <w:numId w:val="12"/>
        </w:numPr>
      </w:pPr>
      <w:r>
        <w:t>Hav</w:t>
      </w:r>
      <w:r w:rsidR="00B31560">
        <w:t>ing</w:t>
      </w:r>
      <w:r>
        <w:t xml:space="preserve"> a clear and professional communication strategy in place to keep parents well-informed about their child’s educational progress and any other matters related to their child’s overall wellbeing</w:t>
      </w:r>
    </w:p>
    <w:p w14:paraId="07D23589" w14:textId="2F33B8B1" w:rsidR="003509EA" w:rsidRDefault="003509EA" w:rsidP="003509EA">
      <w:pPr>
        <w:pStyle w:val="ListParagraph"/>
        <w:numPr>
          <w:ilvl w:val="0"/>
          <w:numId w:val="12"/>
        </w:numPr>
      </w:pPr>
      <w:r>
        <w:t>Improv</w:t>
      </w:r>
      <w:r w:rsidR="00B31560">
        <w:t>ing</w:t>
      </w:r>
      <w:r>
        <w:t xml:space="preserve"> the quality of education by </w:t>
      </w:r>
      <w:r w:rsidR="00B31560">
        <w:t>ensuring</w:t>
      </w:r>
      <w:r>
        <w:t xml:space="preserve"> there is a robust process in place for consultation between </w:t>
      </w:r>
      <w:r w:rsidR="00DC3D2D">
        <w:t xml:space="preserve">each TCAT </w:t>
      </w:r>
      <w:r>
        <w:t>school, parents, staff members and pupils on key areas</w:t>
      </w:r>
    </w:p>
    <w:p w14:paraId="2CF4E7EE" w14:textId="7DF96073" w:rsidR="003509EA" w:rsidRDefault="003509EA" w:rsidP="003509EA">
      <w:pPr>
        <w:pStyle w:val="ListParagraph"/>
        <w:numPr>
          <w:ilvl w:val="0"/>
          <w:numId w:val="12"/>
        </w:numPr>
      </w:pPr>
      <w:r>
        <w:t>Monitor</w:t>
      </w:r>
      <w:r w:rsidR="00B31560">
        <w:t>ing</w:t>
      </w:r>
      <w:r>
        <w:t xml:space="preserve"> and evaluat</w:t>
      </w:r>
      <w:r w:rsidR="00B31560">
        <w:t>ing</w:t>
      </w:r>
      <w:r>
        <w:t xml:space="preserve"> communication issues through regular meetings with staff, </w:t>
      </w:r>
      <w:r w:rsidR="00812400">
        <w:t>parents,</w:t>
      </w:r>
      <w:r>
        <w:t xml:space="preserve"> and members of the </w:t>
      </w:r>
      <w:r w:rsidR="00DC3D2D">
        <w:t>TCAT</w:t>
      </w:r>
      <w:r>
        <w:t xml:space="preserve"> community</w:t>
      </w:r>
    </w:p>
    <w:p w14:paraId="30CE1E27" w14:textId="0B70ED38" w:rsidR="00B31560" w:rsidRDefault="00B31560" w:rsidP="003509EA">
      <w:pPr>
        <w:pStyle w:val="ListParagraph"/>
        <w:numPr>
          <w:ilvl w:val="0"/>
          <w:numId w:val="12"/>
        </w:numPr>
      </w:pPr>
      <w:r>
        <w:t xml:space="preserve">Developing a strong marketing presence </w:t>
      </w:r>
      <w:proofErr w:type="gramStart"/>
      <w:r>
        <w:t>in order to</w:t>
      </w:r>
      <w:proofErr w:type="gramEnd"/>
      <w:r>
        <w:t xml:space="preserve"> build a positive reputation for </w:t>
      </w:r>
      <w:r w:rsidR="00DC3D2D">
        <w:t xml:space="preserve">TCAT and our </w:t>
      </w:r>
      <w:r>
        <w:t>school</w:t>
      </w:r>
      <w:r w:rsidR="00DC3D2D">
        <w:t>s</w:t>
      </w:r>
      <w:r>
        <w:t xml:space="preserve"> within the wider community</w:t>
      </w:r>
    </w:p>
    <w:p w14:paraId="4D675795" w14:textId="63C057FD" w:rsidR="005460D7" w:rsidRDefault="005460D7" w:rsidP="005460D7">
      <w:proofErr w:type="gramStart"/>
      <w:r>
        <w:t>For the purpose of</w:t>
      </w:r>
      <w:proofErr w:type="gramEnd"/>
      <w:r>
        <w:t xml:space="preserve"> clarity, the term ‘parent’ refers to anyone with parental responsibility or carer responsibilities.</w:t>
      </w:r>
    </w:p>
    <w:p w14:paraId="3B9D4495" w14:textId="6A1F9C43" w:rsidR="00A23725" w:rsidRPr="00BF3F57" w:rsidRDefault="00A23725" w:rsidP="003F31D0">
      <w:pPr>
        <w:rPr>
          <w:b/>
          <w:bCs/>
          <w:sz w:val="28"/>
          <w:szCs w:val="28"/>
        </w:rPr>
      </w:pPr>
    </w:p>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4D39E2BA" w:rsidR="00A23725" w:rsidRPr="00223A05" w:rsidRDefault="00A23725" w:rsidP="00C500A9">
      <w:pPr>
        <w:pStyle w:val="Heading10"/>
      </w:pPr>
      <w:bookmarkStart w:id="1" w:name="_Legal_framework_1"/>
      <w:bookmarkEnd w:id="1"/>
      <w:r w:rsidRPr="00292795">
        <w:lastRenderedPageBreak/>
        <w:t>Legal fr</w:t>
      </w:r>
      <w:r w:rsidRPr="00223A05">
        <w:t>ame</w:t>
      </w:r>
      <w:r w:rsidR="00B352B6">
        <w:t>work</w:t>
      </w:r>
    </w:p>
    <w:p w14:paraId="70FF4D35" w14:textId="30C15BB3"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26857F15" w14:textId="77777777" w:rsidR="00AD023C" w:rsidRDefault="00AD023C" w:rsidP="00AD023C">
      <w:pPr>
        <w:pStyle w:val="ListParagraph"/>
        <w:numPr>
          <w:ilvl w:val="0"/>
          <w:numId w:val="11"/>
        </w:numPr>
      </w:pPr>
      <w:r>
        <w:t>Freedom of Information Act 2000</w:t>
      </w:r>
    </w:p>
    <w:p w14:paraId="6CEBE195" w14:textId="5DCF4D9A" w:rsidR="00AD023C" w:rsidRDefault="00AD023C" w:rsidP="00AD023C">
      <w:pPr>
        <w:pStyle w:val="ListParagraph"/>
        <w:numPr>
          <w:ilvl w:val="0"/>
          <w:numId w:val="11"/>
        </w:numPr>
      </w:pPr>
      <w:r>
        <w:t xml:space="preserve">Education Act 2002 </w:t>
      </w:r>
    </w:p>
    <w:p w14:paraId="61D41837" w14:textId="795F04F1" w:rsidR="00AD023C" w:rsidRPr="00AD023C" w:rsidRDefault="00AD023C" w:rsidP="00AD023C">
      <w:pPr>
        <w:pStyle w:val="ListParagraph"/>
        <w:numPr>
          <w:ilvl w:val="0"/>
          <w:numId w:val="11"/>
        </w:numPr>
      </w:pPr>
      <w:r w:rsidRPr="00AD023C">
        <w:t>The Privacy and Electronic Communications Regulations 2003</w:t>
      </w:r>
    </w:p>
    <w:p w14:paraId="3039F370" w14:textId="57242653" w:rsidR="00AD023C" w:rsidRDefault="00AD023C" w:rsidP="00AD023C">
      <w:pPr>
        <w:pStyle w:val="ListParagraph"/>
        <w:numPr>
          <w:ilvl w:val="0"/>
          <w:numId w:val="11"/>
        </w:numPr>
      </w:pPr>
      <w:r>
        <w:t xml:space="preserve">UK General Data Protection Regulation (UK GDPR) </w:t>
      </w:r>
    </w:p>
    <w:p w14:paraId="3A3CCF27" w14:textId="77777777" w:rsidR="00AD023C" w:rsidRDefault="00AD023C" w:rsidP="00AD023C">
      <w:pPr>
        <w:pStyle w:val="ListParagraph"/>
        <w:numPr>
          <w:ilvl w:val="0"/>
          <w:numId w:val="11"/>
        </w:numPr>
      </w:pPr>
      <w:r>
        <w:t xml:space="preserve">Data Protection Act 2018 </w:t>
      </w:r>
    </w:p>
    <w:p w14:paraId="02EE3C1E" w14:textId="2B453EE2" w:rsidR="00A23725" w:rsidRDefault="00A23725" w:rsidP="001C7E09">
      <w:r>
        <w:t xml:space="preserve">This policy operates in conjunction with the following </w:t>
      </w:r>
      <w:r w:rsidR="00324490">
        <w:t>TCAT</w:t>
      </w:r>
      <w:r w:rsidR="005C5A30">
        <w:t xml:space="preserve"> and school</w:t>
      </w:r>
      <w:r>
        <w:t xml:space="preserve"> policies:</w:t>
      </w:r>
    </w:p>
    <w:p w14:paraId="783B7B7E" w14:textId="773F21E4" w:rsidR="00AD023C" w:rsidRDefault="00AD023C" w:rsidP="00AD023C">
      <w:pPr>
        <w:pStyle w:val="ListParagraph"/>
        <w:numPr>
          <w:ilvl w:val="0"/>
          <w:numId w:val="11"/>
        </w:numPr>
      </w:pPr>
      <w:bookmarkStart w:id="2" w:name="_Hlk110934117"/>
      <w:r>
        <w:t xml:space="preserve">Data Protection Policy </w:t>
      </w:r>
    </w:p>
    <w:p w14:paraId="4C042A47" w14:textId="682E1DE1" w:rsidR="00A5773B" w:rsidRDefault="00A5773B" w:rsidP="00AD023C">
      <w:pPr>
        <w:pStyle w:val="ListParagraph"/>
        <w:numPr>
          <w:ilvl w:val="0"/>
          <w:numId w:val="11"/>
        </w:numPr>
      </w:pPr>
      <w:r>
        <w:t>Online Safety Policy</w:t>
      </w:r>
    </w:p>
    <w:p w14:paraId="1CFD9B3E" w14:textId="77777777" w:rsidR="00AD023C" w:rsidRDefault="00AD023C" w:rsidP="00AD023C">
      <w:pPr>
        <w:pStyle w:val="ListParagraph"/>
        <w:numPr>
          <w:ilvl w:val="0"/>
          <w:numId w:val="11"/>
        </w:numPr>
      </w:pPr>
      <w:r>
        <w:t xml:space="preserve">Freedom of Information Policy </w:t>
      </w:r>
    </w:p>
    <w:p w14:paraId="483966C6" w14:textId="0CF4DEDA" w:rsidR="00AD023C" w:rsidRDefault="00AD023C" w:rsidP="00AD023C">
      <w:pPr>
        <w:pStyle w:val="ListParagraph"/>
        <w:numPr>
          <w:ilvl w:val="0"/>
          <w:numId w:val="11"/>
        </w:numPr>
      </w:pPr>
      <w:r>
        <w:t xml:space="preserve">Data and Cyber-security Breach Prevention and Management Plan  </w:t>
      </w:r>
    </w:p>
    <w:p w14:paraId="5D289E2F" w14:textId="23BE7AD4" w:rsidR="00AD023C" w:rsidRDefault="00AD023C" w:rsidP="00AD023C">
      <w:pPr>
        <w:pStyle w:val="ListParagraph"/>
        <w:numPr>
          <w:ilvl w:val="0"/>
          <w:numId w:val="11"/>
        </w:numPr>
      </w:pPr>
      <w:r>
        <w:t xml:space="preserve">Child Protection and Safeguarding Policy </w:t>
      </w:r>
      <w:r w:rsidR="005460D7">
        <w:t>and Procedures</w:t>
      </w:r>
    </w:p>
    <w:p w14:paraId="5D40D980" w14:textId="0132006A" w:rsidR="009050E3" w:rsidRDefault="005460D7" w:rsidP="00AD023C">
      <w:pPr>
        <w:pStyle w:val="ListParagraph"/>
        <w:numPr>
          <w:ilvl w:val="0"/>
          <w:numId w:val="11"/>
        </w:numPr>
      </w:pPr>
      <w:r>
        <w:t xml:space="preserve">Staff and Volunteer </w:t>
      </w:r>
      <w:r w:rsidR="009050E3">
        <w:t>Confidentiality Policy</w:t>
      </w:r>
    </w:p>
    <w:p w14:paraId="2845BB47" w14:textId="3842B610" w:rsidR="00FD5444" w:rsidRDefault="00FD5444" w:rsidP="00AD023C">
      <w:pPr>
        <w:pStyle w:val="ListParagraph"/>
        <w:numPr>
          <w:ilvl w:val="0"/>
          <w:numId w:val="11"/>
        </w:numPr>
      </w:pPr>
      <w:r>
        <w:t>School Website Policy</w:t>
      </w:r>
    </w:p>
    <w:p w14:paraId="7A494C42" w14:textId="43EF57B8" w:rsidR="00AD023C" w:rsidRDefault="00AD023C" w:rsidP="00AD023C">
      <w:pPr>
        <w:pStyle w:val="ListParagraph"/>
        <w:numPr>
          <w:ilvl w:val="0"/>
          <w:numId w:val="11"/>
        </w:numPr>
      </w:pPr>
      <w:r>
        <w:t xml:space="preserve">Social Media Policy </w:t>
      </w:r>
    </w:p>
    <w:p w14:paraId="50050DE7" w14:textId="7E3FEC73" w:rsidR="009050E3" w:rsidRDefault="009050E3" w:rsidP="00AD023C">
      <w:pPr>
        <w:pStyle w:val="ListParagraph"/>
        <w:numPr>
          <w:ilvl w:val="0"/>
          <w:numId w:val="11"/>
        </w:numPr>
      </w:pPr>
      <w:r>
        <w:t>Media Relations Policy</w:t>
      </w:r>
    </w:p>
    <w:p w14:paraId="68FF825A" w14:textId="77777777" w:rsidR="00AD023C" w:rsidRDefault="00AD023C" w:rsidP="00AD023C">
      <w:pPr>
        <w:pStyle w:val="ListParagraph"/>
        <w:numPr>
          <w:ilvl w:val="0"/>
          <w:numId w:val="11"/>
        </w:numPr>
      </w:pPr>
      <w:r>
        <w:t xml:space="preserve">Adverse Weather Policy </w:t>
      </w:r>
    </w:p>
    <w:p w14:paraId="2D3892A2" w14:textId="2BBA320A" w:rsidR="00AD023C" w:rsidRDefault="00AD023C" w:rsidP="00AD023C">
      <w:pPr>
        <w:pStyle w:val="ListParagraph"/>
        <w:numPr>
          <w:ilvl w:val="0"/>
          <w:numId w:val="11"/>
        </w:numPr>
      </w:pPr>
      <w:r>
        <w:t>Invacuation, Lockdown and Evacuation Policy</w:t>
      </w:r>
    </w:p>
    <w:p w14:paraId="211E74CA" w14:textId="746161BF" w:rsidR="009050E3" w:rsidRDefault="009050E3" w:rsidP="00AD023C">
      <w:pPr>
        <w:pStyle w:val="ListParagraph"/>
        <w:numPr>
          <w:ilvl w:val="0"/>
          <w:numId w:val="11"/>
        </w:numPr>
      </w:pPr>
      <w:r>
        <w:t>Complaints Procedures Policy</w:t>
      </w:r>
    </w:p>
    <w:p w14:paraId="6E5E25D1" w14:textId="08041AF7" w:rsidR="00AD023C" w:rsidRDefault="00AD023C" w:rsidP="00AD023C">
      <w:pPr>
        <w:pStyle w:val="ListParagraph"/>
        <w:numPr>
          <w:ilvl w:val="0"/>
          <w:numId w:val="11"/>
        </w:numPr>
      </w:pPr>
      <w:r>
        <w:t xml:space="preserve">Staff Handbook </w:t>
      </w:r>
    </w:p>
    <w:p w14:paraId="208B3C64" w14:textId="4D22A94B" w:rsidR="009050E3" w:rsidRDefault="009050E3" w:rsidP="00AD023C">
      <w:pPr>
        <w:pStyle w:val="ListParagraph"/>
        <w:numPr>
          <w:ilvl w:val="0"/>
          <w:numId w:val="11"/>
        </w:numPr>
      </w:pPr>
      <w:r>
        <w:t>Parent Code of Conduct</w:t>
      </w:r>
    </w:p>
    <w:p w14:paraId="0A0957D9" w14:textId="1EC170D5" w:rsidR="005460D7" w:rsidRDefault="005460D7" w:rsidP="00AD023C">
      <w:pPr>
        <w:pStyle w:val="ListParagraph"/>
        <w:numPr>
          <w:ilvl w:val="0"/>
          <w:numId w:val="11"/>
        </w:numPr>
      </w:pPr>
      <w:r>
        <w:t>Staff Code of Conduct</w:t>
      </w:r>
    </w:p>
    <w:p w14:paraId="23E5C581" w14:textId="78038891" w:rsidR="005460D7" w:rsidRDefault="005460D7" w:rsidP="00AD023C">
      <w:pPr>
        <w:pStyle w:val="ListParagraph"/>
        <w:numPr>
          <w:ilvl w:val="0"/>
          <w:numId w:val="11"/>
        </w:numPr>
      </w:pPr>
      <w:r>
        <w:t>Home-school Communication Policy</w:t>
      </w:r>
    </w:p>
    <w:p w14:paraId="7CDD88C4" w14:textId="5F96186A" w:rsidR="00AD023C" w:rsidRDefault="00AD023C" w:rsidP="00C500A9">
      <w:pPr>
        <w:pStyle w:val="Heading10"/>
      </w:pPr>
      <w:bookmarkStart w:id="3" w:name="_[Updated]_Roles_and"/>
      <w:bookmarkEnd w:id="2"/>
      <w:bookmarkEnd w:id="3"/>
      <w:r>
        <w:t>Roles and responsibilities</w:t>
      </w:r>
    </w:p>
    <w:p w14:paraId="7A3E19F9" w14:textId="4B88225E" w:rsidR="00AD023C" w:rsidRDefault="00AD023C" w:rsidP="00AD023C">
      <w:r>
        <w:t xml:space="preserve">The </w:t>
      </w:r>
      <w:r w:rsidR="00324490">
        <w:t>Executive H</w:t>
      </w:r>
      <w:r>
        <w:t>eadteacher</w:t>
      </w:r>
      <w:r w:rsidR="00324490">
        <w:t>/CEO</w:t>
      </w:r>
      <w:r>
        <w:t xml:space="preserve"> is responsible for: </w:t>
      </w:r>
    </w:p>
    <w:p w14:paraId="3B775986" w14:textId="555EED27" w:rsidR="00AD023C" w:rsidRDefault="00AD023C" w:rsidP="00AD023C">
      <w:pPr>
        <w:pStyle w:val="ListParagraph"/>
        <w:numPr>
          <w:ilvl w:val="0"/>
          <w:numId w:val="14"/>
        </w:numPr>
      </w:pPr>
      <w:r>
        <w:t>Placing key policies, documents and procedures in areas that maximise their accessibility and usefulness to the entire community</w:t>
      </w:r>
      <w:r w:rsidR="00FF4FC6">
        <w:t xml:space="preserve">, </w:t>
      </w:r>
      <w:r w:rsidR="00374CE2">
        <w:t>e.g.,</w:t>
      </w:r>
      <w:r w:rsidR="00FF4FC6">
        <w:t xml:space="preserve"> on the </w:t>
      </w:r>
      <w:r w:rsidR="00324490">
        <w:t xml:space="preserve">TCAT and </w:t>
      </w:r>
      <w:r w:rsidR="00FF4FC6">
        <w:t>school website</w:t>
      </w:r>
      <w:r w:rsidR="00324490">
        <w:t>s</w:t>
      </w:r>
    </w:p>
    <w:p w14:paraId="69D95318" w14:textId="5BFDF9AF" w:rsidR="00AD023C" w:rsidRDefault="00AD023C" w:rsidP="00AD023C">
      <w:pPr>
        <w:pStyle w:val="ListParagraph"/>
        <w:numPr>
          <w:ilvl w:val="0"/>
          <w:numId w:val="14"/>
        </w:numPr>
      </w:pPr>
      <w:r>
        <w:t xml:space="preserve">Informing parents about the types of data that the school holds </w:t>
      </w:r>
      <w:r w:rsidR="00FF4FC6">
        <w:t>on</w:t>
      </w:r>
      <w:r>
        <w:t xml:space="preserve"> pupils, who controls the data, why that data is held and who it may be shared with. This information will be concise, </w:t>
      </w:r>
      <w:r w:rsidR="00812400">
        <w:t>transparent,</w:t>
      </w:r>
      <w:r>
        <w:t xml:space="preserve"> and easily accessible; written in a clear and plain language; and free of charge</w:t>
      </w:r>
    </w:p>
    <w:p w14:paraId="5155AEFD" w14:textId="2FF4B384" w:rsidR="00AD023C" w:rsidRDefault="00AD023C" w:rsidP="00AD023C">
      <w:pPr>
        <w:pStyle w:val="ListParagraph"/>
        <w:numPr>
          <w:ilvl w:val="0"/>
          <w:numId w:val="14"/>
        </w:numPr>
      </w:pPr>
      <w:r>
        <w:t xml:space="preserve">Ensuring that parents understand their right to access information about their child that is held by </w:t>
      </w:r>
      <w:r w:rsidR="00374CE2">
        <w:t>TCAT</w:t>
      </w:r>
    </w:p>
    <w:p w14:paraId="0B0A1D42" w14:textId="2EAC74E4" w:rsidR="00AD023C" w:rsidRDefault="00AD023C" w:rsidP="00AD023C">
      <w:pPr>
        <w:pStyle w:val="ListParagraph"/>
        <w:numPr>
          <w:ilvl w:val="0"/>
          <w:numId w:val="14"/>
        </w:numPr>
      </w:pPr>
      <w:r>
        <w:t>Ensuring that parents also understand their rights to rectification, to erasure, to restrict processing, to data portability and to object to processing</w:t>
      </w:r>
    </w:p>
    <w:p w14:paraId="73C3FDE1" w14:textId="74AAEA28" w:rsidR="00AD023C" w:rsidRDefault="00AD023C" w:rsidP="00AD023C">
      <w:pPr>
        <w:pStyle w:val="ListParagraph"/>
        <w:numPr>
          <w:ilvl w:val="0"/>
          <w:numId w:val="14"/>
        </w:numPr>
      </w:pPr>
      <w:r>
        <w:t xml:space="preserve">Ensuring that consent obtained from parents, </w:t>
      </w:r>
      <w:r w:rsidR="00FF4FC6">
        <w:t>and</w:t>
      </w:r>
      <w:r>
        <w:t xml:space="preserve"> pupils</w:t>
      </w:r>
      <w:r w:rsidR="00FF4FC6">
        <w:t xml:space="preserve"> where appropriate</w:t>
      </w:r>
      <w:r>
        <w:t>, regarding the processing of personal data is freely given, specific, informed</w:t>
      </w:r>
      <w:r w:rsidR="00FF4FC6">
        <w:t>,</w:t>
      </w:r>
      <w:r>
        <w:t xml:space="preserve"> and an unambiguous indication of the individual’s wishes</w:t>
      </w:r>
    </w:p>
    <w:p w14:paraId="40EF8D62" w14:textId="5BE60707" w:rsidR="00AD023C" w:rsidRDefault="00AD023C" w:rsidP="00812400">
      <w:pPr>
        <w:pStyle w:val="ListParagraph"/>
        <w:numPr>
          <w:ilvl w:val="0"/>
          <w:numId w:val="14"/>
        </w:numPr>
      </w:pPr>
      <w:r>
        <w:lastRenderedPageBreak/>
        <w:t>Ensuring that individuals are informed of their rights to withdraw consent and are provided with easy ways to do so</w:t>
      </w:r>
    </w:p>
    <w:p w14:paraId="410FD120" w14:textId="33578B2C" w:rsidR="00AD023C" w:rsidRDefault="00AD023C" w:rsidP="00812400">
      <w:pPr>
        <w:pStyle w:val="ListParagraph"/>
        <w:numPr>
          <w:ilvl w:val="0"/>
          <w:numId w:val="14"/>
        </w:numPr>
      </w:pPr>
      <w:r>
        <w:t>Ensuring that information regarding staff pay and conditions of service is made available to all who are employed at the school</w:t>
      </w:r>
    </w:p>
    <w:p w14:paraId="50AFE3E9" w14:textId="1A3876BB" w:rsidR="00FF4FC6" w:rsidRDefault="002D279B" w:rsidP="00812400">
      <w:pPr>
        <w:pStyle w:val="ListParagraph"/>
        <w:numPr>
          <w:ilvl w:val="0"/>
          <w:numId w:val="14"/>
        </w:numPr>
      </w:pPr>
      <w:r>
        <w:t>If not fulfilling the role themselves, a</w:t>
      </w:r>
      <w:r w:rsidR="00FF4FC6">
        <w:t xml:space="preserve">ppoint a </w:t>
      </w:r>
      <w:r w:rsidR="00CE61F7">
        <w:t>M</w:t>
      </w:r>
      <w:r w:rsidR="00FF4FC6">
        <w:t xml:space="preserve">arketing </w:t>
      </w:r>
      <w:r w:rsidR="00CE61F7">
        <w:t>O</w:t>
      </w:r>
      <w:r w:rsidR="00FF4FC6">
        <w:t>fficer with the appropriate skills and knowledge required to fulfil the role</w:t>
      </w:r>
    </w:p>
    <w:p w14:paraId="06C730FF" w14:textId="42BF49E5" w:rsidR="00FF4FC6" w:rsidRDefault="00FF4FC6" w:rsidP="00812400">
      <w:pPr>
        <w:pStyle w:val="ListParagraph"/>
        <w:numPr>
          <w:ilvl w:val="0"/>
          <w:numId w:val="14"/>
        </w:numPr>
      </w:pPr>
      <w:r>
        <w:t>Approving all marketing and communication-related proposals and materials</w:t>
      </w:r>
    </w:p>
    <w:p w14:paraId="280268A3" w14:textId="711B5B88" w:rsidR="00FF4FC6" w:rsidRDefault="00FF4FC6" w:rsidP="00812400">
      <w:pPr>
        <w:pStyle w:val="ListParagraph"/>
        <w:numPr>
          <w:ilvl w:val="0"/>
          <w:numId w:val="14"/>
        </w:numPr>
      </w:pPr>
      <w:r>
        <w:t>Setting appropriate timescales within the marketing strategy</w:t>
      </w:r>
    </w:p>
    <w:p w14:paraId="7F74FB45" w14:textId="511759A0" w:rsidR="00FF4FC6" w:rsidRDefault="00FF4FC6" w:rsidP="00812400">
      <w:pPr>
        <w:pStyle w:val="ListParagraph"/>
        <w:numPr>
          <w:ilvl w:val="0"/>
          <w:numId w:val="14"/>
        </w:numPr>
      </w:pPr>
      <w:r>
        <w:t>Overseeing the overall implementation of this policy</w:t>
      </w:r>
    </w:p>
    <w:p w14:paraId="63E54578" w14:textId="23039D48" w:rsidR="00374CE2" w:rsidRDefault="00374CE2" w:rsidP="00812400">
      <w:r>
        <w:t xml:space="preserve">The Headteacher/Head of School is responsible for: </w:t>
      </w:r>
    </w:p>
    <w:p w14:paraId="4ECFFB69" w14:textId="29CCBF08" w:rsidR="00374CE2" w:rsidRDefault="00374CE2" w:rsidP="00812400">
      <w:pPr>
        <w:pStyle w:val="ListParagraph"/>
        <w:numPr>
          <w:ilvl w:val="0"/>
          <w:numId w:val="14"/>
        </w:numPr>
      </w:pPr>
      <w:r>
        <w:t>Communicating important information, e.g., the curriculum, clearly to parents</w:t>
      </w:r>
    </w:p>
    <w:p w14:paraId="2D4F0049" w14:textId="77777777" w:rsidR="00374CE2" w:rsidRDefault="00374CE2" w:rsidP="00812400">
      <w:pPr>
        <w:pStyle w:val="ListParagraph"/>
        <w:numPr>
          <w:ilvl w:val="0"/>
          <w:numId w:val="14"/>
        </w:numPr>
      </w:pPr>
      <w:r>
        <w:t>Informing parents of all school events within appropriate timelines.</w:t>
      </w:r>
    </w:p>
    <w:p w14:paraId="4ACAC32A" w14:textId="77777777" w:rsidR="00374CE2" w:rsidRDefault="00374CE2" w:rsidP="00812400">
      <w:pPr>
        <w:pStyle w:val="ListParagraph"/>
        <w:numPr>
          <w:ilvl w:val="0"/>
          <w:numId w:val="14"/>
        </w:numPr>
      </w:pPr>
      <w:r>
        <w:t>Regularly keeping parents informed of their child’s progress.</w:t>
      </w:r>
    </w:p>
    <w:p w14:paraId="5DCB7E8F" w14:textId="77777777" w:rsidR="002D279B" w:rsidRDefault="002D279B" w:rsidP="00812400">
      <w:pPr>
        <w:pStyle w:val="ListParagraph"/>
        <w:numPr>
          <w:ilvl w:val="0"/>
          <w:numId w:val="14"/>
        </w:numPr>
      </w:pPr>
      <w:r>
        <w:t>Taking steps to ensure parents who do not have access to the internet can still access the information that is included on the school website</w:t>
      </w:r>
    </w:p>
    <w:p w14:paraId="241FFFB7" w14:textId="77777777" w:rsidR="002D279B" w:rsidRDefault="002D279B" w:rsidP="00812400">
      <w:pPr>
        <w:pStyle w:val="ListParagraph"/>
        <w:numPr>
          <w:ilvl w:val="0"/>
          <w:numId w:val="14"/>
        </w:numPr>
      </w:pPr>
      <w:r>
        <w:t>Ensuring the communication of key messages and school values</w:t>
      </w:r>
    </w:p>
    <w:p w14:paraId="0F0C6AC8" w14:textId="6A6931CD" w:rsidR="00550B04" w:rsidRDefault="00550B04" w:rsidP="00812400">
      <w:pPr>
        <w:pStyle w:val="ListParagraph"/>
        <w:numPr>
          <w:ilvl w:val="0"/>
          <w:numId w:val="14"/>
        </w:numPr>
      </w:pPr>
      <w:r>
        <w:t>Identifying the promotional value of pupil achievements and school events</w:t>
      </w:r>
    </w:p>
    <w:p w14:paraId="3A512436" w14:textId="77777777" w:rsidR="00550B04" w:rsidRDefault="00550B04" w:rsidP="00812400">
      <w:pPr>
        <w:pStyle w:val="ListParagraph"/>
        <w:numPr>
          <w:ilvl w:val="0"/>
          <w:numId w:val="14"/>
        </w:numPr>
      </w:pPr>
      <w:r>
        <w:t xml:space="preserve">Developing and managing networking and engagement programmes to enhance the school’s relationship with parents, other schools, LAs and the wider community. </w:t>
      </w:r>
    </w:p>
    <w:p w14:paraId="2D018F83" w14:textId="6649355F" w:rsidR="00550B04" w:rsidRDefault="00550B04" w:rsidP="00812400">
      <w:pPr>
        <w:pStyle w:val="ListParagraph"/>
        <w:numPr>
          <w:ilvl w:val="0"/>
          <w:numId w:val="14"/>
        </w:numPr>
      </w:pPr>
      <w:r>
        <w:t xml:space="preserve">Helping to shape school events which exemplify and communicate the school’s values, </w:t>
      </w:r>
      <w:r w:rsidR="00812400">
        <w:t>e.g.,</w:t>
      </w:r>
      <w:r>
        <w:t xml:space="preserve"> prospective parents’ evenings</w:t>
      </w:r>
    </w:p>
    <w:p w14:paraId="719FDB23" w14:textId="6E16C274" w:rsidR="00CE61F7" w:rsidRDefault="00CE61F7" w:rsidP="00812400">
      <w:pPr>
        <w:pStyle w:val="ListParagraph"/>
        <w:numPr>
          <w:ilvl w:val="0"/>
          <w:numId w:val="14"/>
        </w:numPr>
      </w:pPr>
      <w:r>
        <w:t xml:space="preserve">Targeting relevant professionals who may issue children with education, </w:t>
      </w:r>
      <w:r w:rsidR="00812400">
        <w:t>health,</w:t>
      </w:r>
      <w:r>
        <w:t xml:space="preserve"> and care (EHC) plans, </w:t>
      </w:r>
      <w:r w:rsidR="00812400">
        <w:t>e.g.,</w:t>
      </w:r>
      <w:r>
        <w:t xml:space="preserve"> education psychologists.</w:t>
      </w:r>
    </w:p>
    <w:p w14:paraId="7AA8804D" w14:textId="532AC433" w:rsidR="00374CE2" w:rsidRDefault="00CE61F7" w:rsidP="00812400">
      <w:pPr>
        <w:pStyle w:val="ListParagraph"/>
        <w:numPr>
          <w:ilvl w:val="0"/>
          <w:numId w:val="14"/>
        </w:numPr>
      </w:pPr>
      <w:r>
        <w:t xml:space="preserve">Identifying and targeting specific groups to provide information relevant to them, </w:t>
      </w:r>
      <w:r w:rsidR="00812400">
        <w:t>e.g.,</w:t>
      </w:r>
      <w:r>
        <w:t xml:space="preserve"> information relevant to the parents of pupils with SEND</w:t>
      </w:r>
    </w:p>
    <w:p w14:paraId="38087711" w14:textId="640DB4A1" w:rsidR="003F3009" w:rsidRDefault="003F3009" w:rsidP="00812400">
      <w:r>
        <w:t xml:space="preserve">The </w:t>
      </w:r>
      <w:r w:rsidR="00CE61F7">
        <w:t>M</w:t>
      </w:r>
      <w:r>
        <w:t xml:space="preserve">arketing </w:t>
      </w:r>
      <w:r w:rsidR="00CE61F7">
        <w:t>O</w:t>
      </w:r>
      <w:r>
        <w:t xml:space="preserve">fficer is responsible for: </w:t>
      </w:r>
    </w:p>
    <w:p w14:paraId="29F597DC" w14:textId="34330A74" w:rsidR="003F3009" w:rsidRDefault="003F3009" w:rsidP="00812400">
      <w:pPr>
        <w:pStyle w:val="ListParagraph"/>
        <w:numPr>
          <w:ilvl w:val="0"/>
          <w:numId w:val="17"/>
        </w:numPr>
      </w:pPr>
      <w:r>
        <w:t xml:space="preserve">Ensuring all platforms of communication are </w:t>
      </w:r>
      <w:r w:rsidR="00812400">
        <w:t>up to date</w:t>
      </w:r>
      <w:r>
        <w:t xml:space="preserve"> with audience-appropriate material and are easily accessible by parents, the </w:t>
      </w:r>
      <w:r w:rsidR="00812400">
        <w:t>LA,</w:t>
      </w:r>
      <w:r>
        <w:t xml:space="preserve"> and the wider community</w:t>
      </w:r>
    </w:p>
    <w:p w14:paraId="448E177F" w14:textId="72999F77" w:rsidR="003F3009" w:rsidRDefault="003F3009" w:rsidP="00812400">
      <w:pPr>
        <w:pStyle w:val="ListParagraph"/>
        <w:numPr>
          <w:ilvl w:val="0"/>
          <w:numId w:val="17"/>
        </w:numPr>
      </w:pPr>
      <w:r>
        <w:t xml:space="preserve">Identifying the </w:t>
      </w:r>
      <w:r w:rsidR="00620EF5">
        <w:t>promotional</w:t>
      </w:r>
      <w:r>
        <w:t xml:space="preserve"> value of pupil achievements and school events and promoting them accordingly</w:t>
      </w:r>
    </w:p>
    <w:p w14:paraId="3C1F446A" w14:textId="6926DE5D" w:rsidR="003F3009" w:rsidRDefault="003F3009" w:rsidP="00812400">
      <w:pPr>
        <w:pStyle w:val="ListParagraph"/>
        <w:numPr>
          <w:ilvl w:val="0"/>
          <w:numId w:val="17"/>
        </w:numPr>
      </w:pPr>
      <w:r>
        <w:t xml:space="preserve">Developing and managing networking and engagement programmes to enhance </w:t>
      </w:r>
      <w:r w:rsidR="00550B04">
        <w:t>TCAT</w:t>
      </w:r>
      <w:r>
        <w:t xml:space="preserve">’s relationship with parents, </w:t>
      </w:r>
      <w:r w:rsidR="00C37D3A">
        <w:t xml:space="preserve">other schools, </w:t>
      </w:r>
      <w:r>
        <w:t>LAs and the wider community</w:t>
      </w:r>
    </w:p>
    <w:p w14:paraId="55D5B90C" w14:textId="132D7386" w:rsidR="008B0140" w:rsidRDefault="003F3009" w:rsidP="00812400">
      <w:pPr>
        <w:pStyle w:val="ListParagraph"/>
        <w:numPr>
          <w:ilvl w:val="0"/>
          <w:numId w:val="17"/>
        </w:numPr>
      </w:pPr>
      <w:r>
        <w:t>Undertaking appropriate market research, including competitor analysis, demographic and economic reviews, and the examination of educational trends</w:t>
      </w:r>
    </w:p>
    <w:p w14:paraId="0D6011B9" w14:textId="77777777" w:rsidR="00550B04" w:rsidRDefault="003F3009" w:rsidP="00812400">
      <w:pPr>
        <w:pStyle w:val="ListParagraph"/>
        <w:numPr>
          <w:ilvl w:val="0"/>
          <w:numId w:val="17"/>
        </w:numPr>
      </w:pPr>
      <w:r>
        <w:t>Advising on event planning with the aim of improving audience experience</w:t>
      </w:r>
    </w:p>
    <w:p w14:paraId="2AC84BDA" w14:textId="4225F0EF" w:rsidR="003F3009" w:rsidRDefault="003F3009" w:rsidP="00812400">
      <w:pPr>
        <w:pStyle w:val="ListParagraph"/>
        <w:numPr>
          <w:ilvl w:val="0"/>
          <w:numId w:val="17"/>
        </w:numPr>
      </w:pPr>
      <w:r>
        <w:t>Meeting the timescales set to complete marketing tasks</w:t>
      </w:r>
    </w:p>
    <w:p w14:paraId="262A0D8B" w14:textId="5C5996A0" w:rsidR="003F3009" w:rsidRDefault="003F3009" w:rsidP="00812400">
      <w:pPr>
        <w:pStyle w:val="ListParagraph"/>
        <w:numPr>
          <w:ilvl w:val="0"/>
          <w:numId w:val="17"/>
        </w:numPr>
      </w:pPr>
      <w:r>
        <w:t xml:space="preserve">Setting marketing goals and targets for </w:t>
      </w:r>
      <w:r w:rsidR="00CE61F7">
        <w:t>each TCAT</w:t>
      </w:r>
      <w:r>
        <w:t xml:space="preserve"> school</w:t>
      </w:r>
    </w:p>
    <w:p w14:paraId="358432B4" w14:textId="1A353599" w:rsidR="003F3009" w:rsidRDefault="003F3009" w:rsidP="00812400">
      <w:pPr>
        <w:pStyle w:val="ListParagraph"/>
        <w:numPr>
          <w:ilvl w:val="0"/>
          <w:numId w:val="17"/>
        </w:numPr>
      </w:pPr>
      <w:r>
        <w:t xml:space="preserve">Identifying and targeting </w:t>
      </w:r>
      <w:r w:rsidR="00D003C4">
        <w:t xml:space="preserve">specific </w:t>
      </w:r>
      <w:r>
        <w:t xml:space="preserve">groups </w:t>
      </w:r>
      <w:r w:rsidR="00D003C4">
        <w:t xml:space="preserve">to provide information relevant to them, </w:t>
      </w:r>
      <w:r w:rsidR="00812400">
        <w:t>e.g.,</w:t>
      </w:r>
      <w:r w:rsidR="00D003C4">
        <w:t xml:space="preserve"> information relevant to the</w:t>
      </w:r>
      <w:r>
        <w:t xml:space="preserve"> parents </w:t>
      </w:r>
      <w:r w:rsidR="00D003C4">
        <w:t>of pupils with</w:t>
      </w:r>
      <w:r>
        <w:t xml:space="preserve"> SEND</w:t>
      </w:r>
    </w:p>
    <w:p w14:paraId="0092AB6F" w14:textId="55E5708F" w:rsidR="003F3009" w:rsidRDefault="003F3009" w:rsidP="00812400">
      <w:pPr>
        <w:pStyle w:val="ListParagraph"/>
        <w:numPr>
          <w:ilvl w:val="0"/>
          <w:numId w:val="17"/>
        </w:numPr>
      </w:pPr>
      <w:r>
        <w:t xml:space="preserve">Working with the </w:t>
      </w:r>
      <w:r w:rsidR="005D19F5">
        <w:t>DPO</w:t>
      </w:r>
      <w:r>
        <w:t xml:space="preserve"> to ensure </w:t>
      </w:r>
      <w:r w:rsidR="005D19F5">
        <w:t xml:space="preserve">that </w:t>
      </w:r>
      <w:r>
        <w:t>marketing material compl</w:t>
      </w:r>
      <w:r w:rsidR="005D19F5">
        <w:t>ies</w:t>
      </w:r>
      <w:r>
        <w:t xml:space="preserve"> with </w:t>
      </w:r>
      <w:r w:rsidR="005D19F5">
        <w:t>data protection law</w:t>
      </w:r>
      <w:r>
        <w:t xml:space="preserve"> and that consent is properly requested and recorded</w:t>
      </w:r>
    </w:p>
    <w:p w14:paraId="5539BAB7" w14:textId="13FC5159" w:rsidR="003F3009" w:rsidRDefault="003F3009" w:rsidP="00812400">
      <w:pPr>
        <w:pStyle w:val="ListParagraph"/>
        <w:numPr>
          <w:ilvl w:val="0"/>
          <w:numId w:val="17"/>
        </w:numPr>
      </w:pPr>
      <w:r>
        <w:t xml:space="preserve">Working with the local media to promote and enhance the reputation of </w:t>
      </w:r>
      <w:r w:rsidR="00CE61F7">
        <w:t>TCAT and our schools</w:t>
      </w:r>
      <w:r w:rsidR="005B4D36">
        <w:t>, in accordance with the Media Relations Policy</w:t>
      </w:r>
    </w:p>
    <w:p w14:paraId="61F9CABE" w14:textId="77777777" w:rsidR="00812400" w:rsidRDefault="00812400" w:rsidP="00812400"/>
    <w:p w14:paraId="42F9B72B" w14:textId="2F7621C2" w:rsidR="00AD023C" w:rsidRDefault="00AD023C" w:rsidP="00812400">
      <w:r>
        <w:t xml:space="preserve">Staff members are responsible for: </w:t>
      </w:r>
    </w:p>
    <w:p w14:paraId="00F4B78E" w14:textId="1416BDE6" w:rsidR="00AD023C" w:rsidRDefault="00AD023C" w:rsidP="00812400">
      <w:pPr>
        <w:pStyle w:val="ListParagraph"/>
        <w:numPr>
          <w:ilvl w:val="0"/>
          <w:numId w:val="15"/>
        </w:numPr>
      </w:pPr>
      <w:r>
        <w:t>Ensuring the principles and procedures of this policy are followed</w:t>
      </w:r>
    </w:p>
    <w:p w14:paraId="47326846" w14:textId="0C7A99A7" w:rsidR="00AD023C" w:rsidRDefault="00AD023C" w:rsidP="00812400">
      <w:pPr>
        <w:pStyle w:val="ListParagraph"/>
        <w:numPr>
          <w:ilvl w:val="0"/>
          <w:numId w:val="15"/>
        </w:numPr>
      </w:pPr>
      <w:r>
        <w:t>Communicating proactively with parents about pupil progress and helping parents to support their child’s learning</w:t>
      </w:r>
    </w:p>
    <w:p w14:paraId="20F0FF05" w14:textId="56299FE9" w:rsidR="00AD023C" w:rsidRDefault="00AD023C" w:rsidP="00812400">
      <w:pPr>
        <w:pStyle w:val="ListParagraph"/>
        <w:numPr>
          <w:ilvl w:val="0"/>
          <w:numId w:val="15"/>
        </w:numPr>
      </w:pPr>
      <w:r>
        <w:t xml:space="preserve">Ensuring that </w:t>
      </w:r>
      <w:r w:rsidR="00F07C4F">
        <w:t xml:space="preserve">their internal communication with other staff is strong, </w:t>
      </w:r>
      <w:r w:rsidR="00812400">
        <w:t>e.g.,</w:t>
      </w:r>
      <w:r w:rsidR="00F07C4F">
        <w:t xml:space="preserve"> passing on </w:t>
      </w:r>
      <w:r>
        <w:t>relevant information to supply teachers</w:t>
      </w:r>
      <w:r w:rsidR="00F07C4F">
        <w:t xml:space="preserve"> and u</w:t>
      </w:r>
      <w:r>
        <w:t>pdating classroom planning files with specific pupil information</w:t>
      </w:r>
    </w:p>
    <w:p w14:paraId="4B64F00A" w14:textId="22E60D1E" w:rsidR="00F07C4F" w:rsidRDefault="00F07C4F" w:rsidP="00812400">
      <w:pPr>
        <w:pStyle w:val="ListParagraph"/>
        <w:numPr>
          <w:ilvl w:val="0"/>
          <w:numId w:val="15"/>
        </w:numPr>
      </w:pPr>
      <w:r>
        <w:t>Being involved in the school’s marketing communication as required</w:t>
      </w:r>
    </w:p>
    <w:p w14:paraId="587430F7" w14:textId="2992747D" w:rsidR="00AD023C" w:rsidRDefault="00AD023C" w:rsidP="00812400">
      <w:r>
        <w:t xml:space="preserve">Parents are responsible for: </w:t>
      </w:r>
    </w:p>
    <w:p w14:paraId="7C875EE0" w14:textId="2EBA5772" w:rsidR="00AD023C" w:rsidRDefault="00AD023C" w:rsidP="00812400">
      <w:pPr>
        <w:pStyle w:val="ListParagraph"/>
        <w:numPr>
          <w:ilvl w:val="0"/>
          <w:numId w:val="13"/>
        </w:numPr>
      </w:pPr>
      <w:r>
        <w:t xml:space="preserve">Reading the key communications circulated by </w:t>
      </w:r>
      <w:r w:rsidR="00855681">
        <w:t xml:space="preserve">TCAT and our </w:t>
      </w:r>
      <w:r>
        <w:t>school</w:t>
      </w:r>
      <w:r w:rsidR="00855681">
        <w:t>s,</w:t>
      </w:r>
      <w:r>
        <w:t xml:space="preserve"> and responding or acting on </w:t>
      </w:r>
      <w:r w:rsidR="00F07C4F">
        <w:t xml:space="preserve">these </w:t>
      </w:r>
      <w:r>
        <w:t>communications</w:t>
      </w:r>
      <w:r w:rsidR="00F07C4F">
        <w:t xml:space="preserve"> where required</w:t>
      </w:r>
      <w:r>
        <w:t xml:space="preserve">, </w:t>
      </w:r>
      <w:r w:rsidR="00812400">
        <w:t>e.g.,</w:t>
      </w:r>
      <w:r>
        <w:t xml:space="preserve"> by attending meetings</w:t>
      </w:r>
    </w:p>
    <w:p w14:paraId="3BCCCB53" w14:textId="75BB50FE" w:rsidR="00AD023C" w:rsidRDefault="00AD023C" w:rsidP="00812400">
      <w:pPr>
        <w:pStyle w:val="ListParagraph"/>
        <w:numPr>
          <w:ilvl w:val="0"/>
          <w:numId w:val="13"/>
        </w:numPr>
      </w:pPr>
      <w:r>
        <w:t xml:space="preserve">Logging on to the </w:t>
      </w:r>
      <w:r w:rsidR="00855681">
        <w:t xml:space="preserve">individual </w:t>
      </w:r>
      <w:r>
        <w:t>school website for detailed information about the school calendar, term dates, exam details, monitoring and assessments, school achievements and other useful downloads</w:t>
      </w:r>
    </w:p>
    <w:p w14:paraId="4F7D68AD" w14:textId="739824F4" w:rsidR="00F07C4F" w:rsidRDefault="00AD023C" w:rsidP="00812400">
      <w:pPr>
        <w:pStyle w:val="ListParagraph"/>
        <w:numPr>
          <w:ilvl w:val="0"/>
          <w:numId w:val="13"/>
        </w:numPr>
      </w:pPr>
      <w:r>
        <w:t xml:space="preserve">Informing </w:t>
      </w:r>
      <w:r w:rsidR="00855681">
        <w:t xml:space="preserve">TCAT and the individual </w:t>
      </w:r>
      <w:r>
        <w:t xml:space="preserve">school of </w:t>
      </w:r>
      <w:r w:rsidR="00F07C4F">
        <w:t>important information related to their child, such as:</w:t>
      </w:r>
    </w:p>
    <w:p w14:paraId="7493C489" w14:textId="2ECE9808" w:rsidR="00F07C4F" w:rsidRDefault="00F07C4F" w:rsidP="00812400">
      <w:pPr>
        <w:pStyle w:val="ListParagraph"/>
        <w:numPr>
          <w:ilvl w:val="1"/>
          <w:numId w:val="13"/>
        </w:numPr>
      </w:pPr>
      <w:r>
        <w:t>M</w:t>
      </w:r>
      <w:r w:rsidR="00AD023C">
        <w:t xml:space="preserve">edical conditions or allergies, </w:t>
      </w:r>
      <w:r>
        <w:t>supported</w:t>
      </w:r>
      <w:r w:rsidR="003F3009">
        <w:t xml:space="preserve"> by</w:t>
      </w:r>
      <w:r w:rsidR="00AD023C">
        <w:t xml:space="preserve"> medical documentation relating to these conditions</w:t>
      </w:r>
    </w:p>
    <w:p w14:paraId="4EE8D85A" w14:textId="5649D96C" w:rsidR="003F3009" w:rsidRDefault="003F3009" w:rsidP="00812400">
      <w:pPr>
        <w:pStyle w:val="ListParagraph"/>
        <w:numPr>
          <w:ilvl w:val="1"/>
          <w:numId w:val="13"/>
        </w:numPr>
      </w:pPr>
      <w:r>
        <w:t>Any SEND or other needs their child has</w:t>
      </w:r>
    </w:p>
    <w:p w14:paraId="4FAC00E4" w14:textId="72E850A1" w:rsidR="00AD023C" w:rsidRDefault="00F07C4F" w:rsidP="00812400">
      <w:pPr>
        <w:pStyle w:val="ListParagraph"/>
        <w:numPr>
          <w:ilvl w:val="1"/>
          <w:numId w:val="13"/>
        </w:numPr>
      </w:pPr>
      <w:r>
        <w:t>C</w:t>
      </w:r>
      <w:r w:rsidR="00AD023C">
        <w:t>hild protection matters, legal issues or relevant duties with appropriate documentation</w:t>
      </w:r>
    </w:p>
    <w:p w14:paraId="20A439E1" w14:textId="2BB5C0DE" w:rsidR="00AD023C" w:rsidRDefault="00AD023C" w:rsidP="00812400">
      <w:pPr>
        <w:pStyle w:val="ListParagraph"/>
        <w:numPr>
          <w:ilvl w:val="0"/>
          <w:numId w:val="13"/>
        </w:numPr>
      </w:pPr>
      <w:r>
        <w:t xml:space="preserve">Raising any issues or concerns they may have with the </w:t>
      </w:r>
      <w:r w:rsidR="003F3009">
        <w:t xml:space="preserve">appropriate contact, </w:t>
      </w:r>
      <w:r w:rsidR="00812400">
        <w:t>e.g.,</w:t>
      </w:r>
      <w:r w:rsidR="003F3009">
        <w:t xml:space="preserve"> contacting the </w:t>
      </w:r>
      <w:r>
        <w:t>class teacher</w:t>
      </w:r>
      <w:r w:rsidR="003F3009">
        <w:t xml:space="preserve"> with education-related issues</w:t>
      </w:r>
    </w:p>
    <w:p w14:paraId="386113CA" w14:textId="236055BD" w:rsidR="00AD023C" w:rsidRDefault="00AD023C" w:rsidP="00812400">
      <w:pPr>
        <w:pStyle w:val="Heading10"/>
      </w:pPr>
      <w:bookmarkStart w:id="4" w:name="_[Updated]_Internal_communication"/>
      <w:bookmarkEnd w:id="4"/>
      <w:r>
        <w:t>Internal communication</w:t>
      </w:r>
    </w:p>
    <w:p w14:paraId="6355D36D" w14:textId="3DEF65A1" w:rsidR="00D54BF3" w:rsidRPr="00D54BF3" w:rsidRDefault="00D54BF3" w:rsidP="00812400">
      <w:pPr>
        <w:rPr>
          <w:b/>
          <w:bCs/>
          <w:shd w:val="clear" w:color="auto" w:fill="47D7AC" w:themeFill="accent4"/>
        </w:rPr>
      </w:pPr>
      <w:r w:rsidRPr="00D54BF3">
        <w:rPr>
          <w:b/>
          <w:bCs/>
        </w:rPr>
        <w:t>Co</w:t>
      </w:r>
      <w:r w:rsidR="00420AC4">
        <w:rPr>
          <w:b/>
          <w:bCs/>
        </w:rPr>
        <w:t>mmunication</w:t>
      </w:r>
      <w:r w:rsidRPr="00D54BF3">
        <w:rPr>
          <w:b/>
          <w:bCs/>
        </w:rPr>
        <w:t xml:space="preserve"> between members of staff</w:t>
      </w:r>
    </w:p>
    <w:p w14:paraId="283DCC05" w14:textId="3F6312E4" w:rsidR="005944F7" w:rsidRDefault="005944F7" w:rsidP="00812400">
      <w:r>
        <w:t xml:space="preserve">Staff will ensure their internal communication, </w:t>
      </w:r>
      <w:r w:rsidR="00812400">
        <w:t>i.e.,</w:t>
      </w:r>
      <w:r>
        <w:t xml:space="preserve"> </w:t>
      </w:r>
      <w:r w:rsidR="009446CC">
        <w:t xml:space="preserve">across TCAT or </w:t>
      </w:r>
      <w:r>
        <w:t>within the</w:t>
      </w:r>
      <w:r w:rsidR="009446CC">
        <w:t>ir</w:t>
      </w:r>
      <w:r>
        <w:t xml:space="preserve"> school with other members of staff, is strong, effective, and abides by the procedures outlined in the Staff Handbook and Staff Code of Conduct.</w:t>
      </w:r>
    </w:p>
    <w:p w14:paraId="52452295" w14:textId="0D7FD27A" w:rsidR="00732BC6" w:rsidRDefault="008576C3" w:rsidP="00812400">
      <w:r>
        <w:t>Staff maintain a</w:t>
      </w:r>
      <w:r w:rsidR="00732BC6">
        <w:t xml:space="preserve"> timetable outlin</w:t>
      </w:r>
      <w:r>
        <w:t>ing</w:t>
      </w:r>
      <w:r w:rsidR="00732BC6">
        <w:t xml:space="preserve"> weekly activities</w:t>
      </w:r>
      <w:r>
        <w:t xml:space="preserve"> and</w:t>
      </w:r>
      <w:r w:rsidR="00732BC6">
        <w:t xml:space="preserve"> a</w:t>
      </w:r>
      <w:r w:rsidR="009446CC">
        <w:t xml:space="preserve"> daily bulletin or meeting </w:t>
      </w:r>
      <w:r w:rsidR="00732BC6">
        <w:t>for daily messages. Wr</w:t>
      </w:r>
      <w:r w:rsidR="00732BC6" w:rsidRPr="009446CC">
        <w:t xml:space="preserve">itten communications to </w:t>
      </w:r>
      <w:r w:rsidRPr="009446CC">
        <w:t xml:space="preserve">specific </w:t>
      </w:r>
      <w:r w:rsidR="00732BC6" w:rsidRPr="009446CC">
        <w:t>staff members are delivered via pigeonholes or by email.</w:t>
      </w:r>
    </w:p>
    <w:p w14:paraId="5FCF7BE2" w14:textId="654A4F75" w:rsidR="00A5773B" w:rsidRPr="00D54BF3" w:rsidRDefault="00A5773B" w:rsidP="00A5773B">
      <w:pPr>
        <w:rPr>
          <w:b/>
          <w:bCs/>
          <w:shd w:val="clear" w:color="auto" w:fill="47D7AC" w:themeFill="accent4"/>
        </w:rPr>
      </w:pPr>
      <w:r w:rsidRPr="00D54BF3">
        <w:rPr>
          <w:b/>
          <w:bCs/>
        </w:rPr>
        <w:t>Co</w:t>
      </w:r>
      <w:r>
        <w:rPr>
          <w:b/>
          <w:bCs/>
        </w:rPr>
        <w:t>mmunication</w:t>
      </w:r>
      <w:r w:rsidRPr="00D54BF3">
        <w:rPr>
          <w:b/>
          <w:bCs/>
        </w:rPr>
        <w:t xml:space="preserve"> between members of staff</w:t>
      </w:r>
      <w:r>
        <w:rPr>
          <w:b/>
          <w:bCs/>
        </w:rPr>
        <w:t xml:space="preserve"> and pupils</w:t>
      </w:r>
    </w:p>
    <w:p w14:paraId="212219BA" w14:textId="000E8ABD" w:rsidR="00A5773B" w:rsidRDefault="00A5773B" w:rsidP="00732BC6">
      <w:r>
        <w:t>Staff will not engage in personal correspondence with pupils. Where pupils do need to be contacted, staff will do so by proxy via external communication with parents, rather than to pupils directly.</w:t>
      </w:r>
      <w:r w:rsidR="00802076">
        <w:t xml:space="preserve"> </w:t>
      </w:r>
    </w:p>
    <w:p w14:paraId="4A7D772B" w14:textId="17C2B6FF" w:rsidR="00802076" w:rsidRDefault="00802076" w:rsidP="00732BC6">
      <w:r>
        <w:t xml:space="preserve">The only exception relates to contact to facilitate swift completion of examined coursework for Year 11 pupils, and in this instance, all communication must be approved by the </w:t>
      </w:r>
      <w:r>
        <w:lastRenderedPageBreak/>
        <w:t>Headteacher/Head of School in advance and only be conducted via TCAT email systems. All email communication as such must be retained by the staff member.</w:t>
      </w:r>
    </w:p>
    <w:p w14:paraId="33288018" w14:textId="16CBB11F" w:rsidR="008576C3" w:rsidRDefault="008576C3" w:rsidP="00C500A9">
      <w:pPr>
        <w:pStyle w:val="Heading10"/>
      </w:pPr>
      <w:bookmarkStart w:id="5" w:name="_[Updated]_External_communication"/>
      <w:bookmarkEnd w:id="5"/>
      <w:r>
        <w:t>External communication</w:t>
      </w:r>
    </w:p>
    <w:p w14:paraId="77FAFA14" w14:textId="224E5F00" w:rsidR="00D54BF3" w:rsidRPr="00D54BF3" w:rsidRDefault="00D54BF3" w:rsidP="00D54BF3">
      <w:pPr>
        <w:rPr>
          <w:b/>
          <w:bCs/>
          <w:shd w:val="clear" w:color="auto" w:fill="47D7AC" w:themeFill="accent4"/>
        </w:rPr>
      </w:pPr>
      <w:r w:rsidRPr="00D54BF3">
        <w:rPr>
          <w:b/>
          <w:bCs/>
        </w:rPr>
        <w:t>Co</w:t>
      </w:r>
      <w:r w:rsidR="00420AC4">
        <w:rPr>
          <w:b/>
          <w:bCs/>
        </w:rPr>
        <w:t>mmunication</w:t>
      </w:r>
      <w:r w:rsidRPr="00D54BF3">
        <w:rPr>
          <w:b/>
          <w:bCs/>
        </w:rPr>
        <w:t xml:space="preserve"> </w:t>
      </w:r>
      <w:r>
        <w:rPr>
          <w:b/>
          <w:bCs/>
        </w:rPr>
        <w:t xml:space="preserve">from </w:t>
      </w:r>
      <w:r w:rsidR="00455F30">
        <w:rPr>
          <w:b/>
          <w:bCs/>
        </w:rPr>
        <w:t xml:space="preserve">TCAT or </w:t>
      </w:r>
      <w:r>
        <w:rPr>
          <w:b/>
          <w:bCs/>
        </w:rPr>
        <w:t>the school to parents</w:t>
      </w:r>
    </w:p>
    <w:p w14:paraId="558DED46" w14:textId="0C73D3FC" w:rsidR="00AE6EE5" w:rsidRDefault="00AE6EE5" w:rsidP="00AE6EE5">
      <w:r>
        <w:t>Parents will be contacted through the following methods:</w:t>
      </w:r>
    </w:p>
    <w:p w14:paraId="33E1D1D4" w14:textId="6F94E299" w:rsidR="00F65565" w:rsidRPr="00F65565" w:rsidRDefault="00F65565" w:rsidP="00AE6EE5">
      <w:pPr>
        <w:rPr>
          <w:b/>
          <w:bCs/>
        </w:rPr>
      </w:pPr>
      <w:r w:rsidRPr="00F65565">
        <w:rPr>
          <w:b/>
          <w:bCs/>
        </w:rPr>
        <w:t>TCAT</w:t>
      </w:r>
    </w:p>
    <w:p w14:paraId="5FDBA0E9" w14:textId="30B80EBA" w:rsidR="00006903" w:rsidRDefault="00006903" w:rsidP="00006903">
      <w:pPr>
        <w:pStyle w:val="ListParagraph"/>
        <w:numPr>
          <w:ilvl w:val="0"/>
          <w:numId w:val="18"/>
        </w:numPr>
      </w:pPr>
      <w:r>
        <w:t>Letters home via individual TCAT schools</w:t>
      </w:r>
    </w:p>
    <w:p w14:paraId="5CC02818" w14:textId="1B998FD9" w:rsidR="00006903" w:rsidRDefault="00006903" w:rsidP="00006903">
      <w:pPr>
        <w:pStyle w:val="ListParagraph"/>
        <w:numPr>
          <w:ilvl w:val="0"/>
          <w:numId w:val="18"/>
        </w:numPr>
      </w:pPr>
      <w:r>
        <w:t>Phone calls where requested on TCAT business only</w:t>
      </w:r>
    </w:p>
    <w:p w14:paraId="52CF0E7D" w14:textId="73267781" w:rsidR="00006903" w:rsidRDefault="00006903" w:rsidP="00006903">
      <w:pPr>
        <w:pStyle w:val="ListParagraph"/>
        <w:numPr>
          <w:ilvl w:val="0"/>
          <w:numId w:val="18"/>
        </w:numPr>
      </w:pPr>
      <w:r>
        <w:t>The TCAT website (</w:t>
      </w:r>
      <w:hyperlink r:id="rId10" w:history="1">
        <w:r w:rsidRPr="00A807A2">
          <w:rPr>
            <w:rStyle w:val="Hyperlink"/>
          </w:rPr>
          <w:t>https://www.threecountiesacademytrust.com/</w:t>
        </w:r>
      </w:hyperlink>
      <w:r>
        <w:t>)</w:t>
      </w:r>
    </w:p>
    <w:p w14:paraId="6C6BAF38" w14:textId="723EDEE4" w:rsidR="00006903" w:rsidRDefault="00006903" w:rsidP="00006903">
      <w:pPr>
        <w:pStyle w:val="ListParagraph"/>
        <w:numPr>
          <w:ilvl w:val="0"/>
          <w:numId w:val="18"/>
        </w:numPr>
      </w:pPr>
      <w:r>
        <w:t>TCAT newsletters</w:t>
      </w:r>
    </w:p>
    <w:p w14:paraId="70FA5DA1" w14:textId="1C12C618" w:rsidR="00F65565" w:rsidRDefault="00006903" w:rsidP="00AE6EE5">
      <w:pPr>
        <w:pStyle w:val="ListParagraph"/>
        <w:numPr>
          <w:ilvl w:val="0"/>
          <w:numId w:val="18"/>
        </w:numPr>
      </w:pPr>
      <w:r>
        <w:t>In-person meetings where requested on TCAT business only</w:t>
      </w:r>
    </w:p>
    <w:p w14:paraId="7FF376A3" w14:textId="68659DFF" w:rsidR="00006903" w:rsidRDefault="00006903" w:rsidP="00AE6EE5">
      <w:pPr>
        <w:pStyle w:val="ListParagraph"/>
        <w:numPr>
          <w:ilvl w:val="0"/>
          <w:numId w:val="18"/>
        </w:numPr>
      </w:pPr>
      <w:r>
        <w:t>The TCAT Facebook page</w:t>
      </w:r>
    </w:p>
    <w:p w14:paraId="7E4C4F2D" w14:textId="66A4DA20" w:rsidR="0097100A" w:rsidRDefault="0097100A" w:rsidP="00AE6EE5">
      <w:pPr>
        <w:pStyle w:val="ListParagraph"/>
        <w:numPr>
          <w:ilvl w:val="0"/>
          <w:numId w:val="18"/>
        </w:numPr>
      </w:pPr>
      <w:r>
        <w:t>Interaction with social media channels</w:t>
      </w:r>
    </w:p>
    <w:p w14:paraId="6652B7A2" w14:textId="755EFBD0" w:rsidR="00F65565" w:rsidRPr="00F65565" w:rsidRDefault="00F65565" w:rsidP="00AE6EE5">
      <w:pPr>
        <w:rPr>
          <w:b/>
          <w:bCs/>
        </w:rPr>
      </w:pPr>
      <w:r w:rsidRPr="00F65565">
        <w:rPr>
          <w:b/>
          <w:bCs/>
        </w:rPr>
        <w:t>Queen Elizabeth High School</w:t>
      </w:r>
    </w:p>
    <w:p w14:paraId="22A2B7D8" w14:textId="77777777" w:rsidR="00F65565" w:rsidRDefault="00F65565" w:rsidP="00F65565">
      <w:pPr>
        <w:pStyle w:val="ListParagraph"/>
        <w:numPr>
          <w:ilvl w:val="0"/>
          <w:numId w:val="18"/>
        </w:numPr>
      </w:pPr>
      <w:r>
        <w:t>Letters home</w:t>
      </w:r>
    </w:p>
    <w:p w14:paraId="57738B5F" w14:textId="77777777" w:rsidR="00F65565" w:rsidRDefault="00F65565" w:rsidP="00F65565">
      <w:pPr>
        <w:pStyle w:val="ListParagraph"/>
        <w:numPr>
          <w:ilvl w:val="0"/>
          <w:numId w:val="18"/>
        </w:numPr>
      </w:pPr>
      <w:r>
        <w:t>Text messages</w:t>
      </w:r>
    </w:p>
    <w:p w14:paraId="06B6944E" w14:textId="77777777" w:rsidR="00F65565" w:rsidRDefault="00F65565" w:rsidP="00F65565">
      <w:pPr>
        <w:pStyle w:val="ListParagraph"/>
        <w:numPr>
          <w:ilvl w:val="0"/>
          <w:numId w:val="18"/>
        </w:numPr>
      </w:pPr>
      <w:r>
        <w:t>Phone calls</w:t>
      </w:r>
    </w:p>
    <w:p w14:paraId="2564312E" w14:textId="639891DD" w:rsidR="00F65565" w:rsidRDefault="00F65565" w:rsidP="00F65565">
      <w:pPr>
        <w:pStyle w:val="ListParagraph"/>
        <w:numPr>
          <w:ilvl w:val="0"/>
          <w:numId w:val="18"/>
        </w:numPr>
      </w:pPr>
      <w:r>
        <w:t xml:space="preserve">The school website </w:t>
      </w:r>
      <w:r w:rsidR="009A6960">
        <w:t>(</w:t>
      </w:r>
      <w:hyperlink r:id="rId11" w:history="1">
        <w:r w:rsidR="009A6960" w:rsidRPr="00A807A2">
          <w:rPr>
            <w:rStyle w:val="Hyperlink"/>
          </w:rPr>
          <w:t>http://qehs.co/</w:t>
        </w:r>
      </w:hyperlink>
      <w:r w:rsidR="009A6960">
        <w:t>)</w:t>
      </w:r>
    </w:p>
    <w:p w14:paraId="0FBF7812" w14:textId="77777777" w:rsidR="00F65565" w:rsidRDefault="00F65565" w:rsidP="00F65565">
      <w:pPr>
        <w:pStyle w:val="ListParagraph"/>
        <w:numPr>
          <w:ilvl w:val="0"/>
          <w:numId w:val="18"/>
        </w:numPr>
      </w:pPr>
      <w:r>
        <w:t>School newsletters</w:t>
      </w:r>
    </w:p>
    <w:p w14:paraId="1180254D" w14:textId="604B82F7" w:rsidR="00F65565" w:rsidRDefault="00F65565" w:rsidP="00AE6EE5">
      <w:pPr>
        <w:pStyle w:val="ListParagraph"/>
        <w:numPr>
          <w:ilvl w:val="0"/>
          <w:numId w:val="18"/>
        </w:numPr>
      </w:pPr>
      <w:r>
        <w:t>In-person meetings</w:t>
      </w:r>
    </w:p>
    <w:p w14:paraId="3B4A5C06" w14:textId="79C2E36F" w:rsidR="0097100A" w:rsidRDefault="0097100A" w:rsidP="0097100A">
      <w:pPr>
        <w:pStyle w:val="ListParagraph"/>
        <w:numPr>
          <w:ilvl w:val="0"/>
          <w:numId w:val="18"/>
        </w:numPr>
      </w:pPr>
      <w:r>
        <w:t>The Parent and Carer Facebook page</w:t>
      </w:r>
    </w:p>
    <w:p w14:paraId="7EDCEF79" w14:textId="6F5337D4" w:rsidR="00F65565" w:rsidRPr="00F65565" w:rsidRDefault="00F65565" w:rsidP="00AE6EE5">
      <w:pPr>
        <w:rPr>
          <w:b/>
          <w:bCs/>
        </w:rPr>
      </w:pPr>
      <w:r w:rsidRPr="00F65565">
        <w:rPr>
          <w:b/>
          <w:bCs/>
        </w:rPr>
        <w:t>St. Peter’s Primary School</w:t>
      </w:r>
    </w:p>
    <w:p w14:paraId="4BEC1CAA" w14:textId="77777777" w:rsidR="00F65565" w:rsidRDefault="00F65565" w:rsidP="00F65565">
      <w:pPr>
        <w:pStyle w:val="ListParagraph"/>
        <w:numPr>
          <w:ilvl w:val="0"/>
          <w:numId w:val="18"/>
        </w:numPr>
      </w:pPr>
      <w:r>
        <w:t>Letters home</w:t>
      </w:r>
    </w:p>
    <w:p w14:paraId="3C1484EB" w14:textId="77777777" w:rsidR="00F65565" w:rsidRDefault="00F65565" w:rsidP="00F65565">
      <w:pPr>
        <w:pStyle w:val="ListParagraph"/>
        <w:numPr>
          <w:ilvl w:val="0"/>
          <w:numId w:val="18"/>
        </w:numPr>
      </w:pPr>
      <w:r>
        <w:t>Text messages</w:t>
      </w:r>
    </w:p>
    <w:p w14:paraId="7A3BF912" w14:textId="77777777" w:rsidR="00F65565" w:rsidRDefault="00F65565" w:rsidP="00F65565">
      <w:pPr>
        <w:pStyle w:val="ListParagraph"/>
        <w:numPr>
          <w:ilvl w:val="0"/>
          <w:numId w:val="18"/>
        </w:numPr>
      </w:pPr>
      <w:r>
        <w:t>Phone calls</w:t>
      </w:r>
    </w:p>
    <w:p w14:paraId="69CF0F3D" w14:textId="2EE72693" w:rsidR="00F65565" w:rsidRDefault="00F65565" w:rsidP="00F65565">
      <w:pPr>
        <w:pStyle w:val="ListParagraph"/>
        <w:numPr>
          <w:ilvl w:val="0"/>
          <w:numId w:val="18"/>
        </w:numPr>
      </w:pPr>
      <w:r>
        <w:t xml:space="preserve">The school website </w:t>
      </w:r>
      <w:r w:rsidR="009A6960">
        <w:t>(</w:t>
      </w:r>
      <w:hyperlink r:id="rId12" w:history="1">
        <w:r w:rsidR="009A6960" w:rsidRPr="00A807A2">
          <w:rPr>
            <w:rStyle w:val="Hyperlink"/>
          </w:rPr>
          <w:t>https://st-peters.hereford.sch.uk/</w:t>
        </w:r>
      </w:hyperlink>
      <w:r w:rsidR="009A6960">
        <w:t>)</w:t>
      </w:r>
    </w:p>
    <w:p w14:paraId="47887FFC" w14:textId="77777777" w:rsidR="00F65565" w:rsidRDefault="00F65565" w:rsidP="00F65565">
      <w:pPr>
        <w:pStyle w:val="ListParagraph"/>
        <w:numPr>
          <w:ilvl w:val="0"/>
          <w:numId w:val="18"/>
        </w:numPr>
      </w:pPr>
      <w:r>
        <w:t>School newsletters</w:t>
      </w:r>
    </w:p>
    <w:p w14:paraId="7E4ECFB2" w14:textId="773F8B06" w:rsidR="00F65565" w:rsidRDefault="00F65565" w:rsidP="00AE6EE5">
      <w:pPr>
        <w:pStyle w:val="ListParagraph"/>
        <w:numPr>
          <w:ilvl w:val="0"/>
          <w:numId w:val="18"/>
        </w:numPr>
      </w:pPr>
      <w:r>
        <w:t>In-person meetings</w:t>
      </w:r>
    </w:p>
    <w:p w14:paraId="1E6994D4" w14:textId="73AF6BD1" w:rsidR="0097100A" w:rsidRDefault="0097100A" w:rsidP="0097100A">
      <w:pPr>
        <w:pStyle w:val="ListParagraph"/>
        <w:numPr>
          <w:ilvl w:val="0"/>
          <w:numId w:val="18"/>
        </w:numPr>
      </w:pPr>
      <w:r>
        <w:t>The Parent and Carer Facebook page</w:t>
      </w:r>
    </w:p>
    <w:p w14:paraId="249A1E70" w14:textId="0EAE8A28" w:rsidR="00F65565" w:rsidRPr="00F65565" w:rsidRDefault="00F65565" w:rsidP="00AE6EE5">
      <w:pPr>
        <w:rPr>
          <w:b/>
          <w:bCs/>
        </w:rPr>
      </w:pPr>
      <w:r w:rsidRPr="00F65565">
        <w:rPr>
          <w:b/>
          <w:bCs/>
        </w:rPr>
        <w:t>Bredenbury Primary School</w:t>
      </w:r>
    </w:p>
    <w:p w14:paraId="5BC55CFD" w14:textId="77777777" w:rsidR="00F65565" w:rsidRDefault="00F65565" w:rsidP="00F65565">
      <w:pPr>
        <w:pStyle w:val="ListParagraph"/>
        <w:numPr>
          <w:ilvl w:val="0"/>
          <w:numId w:val="18"/>
        </w:numPr>
      </w:pPr>
      <w:r>
        <w:t>Letters home</w:t>
      </w:r>
    </w:p>
    <w:p w14:paraId="3D8D40D5" w14:textId="77777777" w:rsidR="00F65565" w:rsidRDefault="00F65565" w:rsidP="00F65565">
      <w:pPr>
        <w:pStyle w:val="ListParagraph"/>
        <w:numPr>
          <w:ilvl w:val="0"/>
          <w:numId w:val="18"/>
        </w:numPr>
      </w:pPr>
      <w:r>
        <w:t>Text messages</w:t>
      </w:r>
    </w:p>
    <w:p w14:paraId="6EFD0CEF" w14:textId="77777777" w:rsidR="00F65565" w:rsidRDefault="00F65565" w:rsidP="00F65565">
      <w:pPr>
        <w:pStyle w:val="ListParagraph"/>
        <w:numPr>
          <w:ilvl w:val="0"/>
          <w:numId w:val="18"/>
        </w:numPr>
      </w:pPr>
      <w:r>
        <w:t>Phone calls</w:t>
      </w:r>
    </w:p>
    <w:p w14:paraId="7CE619B1" w14:textId="01EAD62D" w:rsidR="00F65565" w:rsidRDefault="00F65565" w:rsidP="00F65565">
      <w:pPr>
        <w:pStyle w:val="ListParagraph"/>
        <w:numPr>
          <w:ilvl w:val="0"/>
          <w:numId w:val="18"/>
        </w:numPr>
      </w:pPr>
      <w:r>
        <w:t xml:space="preserve">The school website </w:t>
      </w:r>
      <w:r w:rsidR="00DB6797">
        <w:t>(</w:t>
      </w:r>
      <w:hyperlink r:id="rId13" w:history="1">
        <w:r w:rsidR="00DB6797" w:rsidRPr="00A807A2">
          <w:rPr>
            <w:rStyle w:val="Hyperlink"/>
          </w:rPr>
          <w:t>https://bredenbury.hereford.sch.uk/</w:t>
        </w:r>
      </w:hyperlink>
      <w:r w:rsidR="00DB6797">
        <w:t>)</w:t>
      </w:r>
    </w:p>
    <w:p w14:paraId="227498A8" w14:textId="77777777" w:rsidR="00F65565" w:rsidRDefault="00F65565" w:rsidP="00F65565">
      <w:pPr>
        <w:pStyle w:val="ListParagraph"/>
        <w:numPr>
          <w:ilvl w:val="0"/>
          <w:numId w:val="18"/>
        </w:numPr>
      </w:pPr>
      <w:r>
        <w:t>School newsletters</w:t>
      </w:r>
    </w:p>
    <w:p w14:paraId="130D216C" w14:textId="69C1B2EF" w:rsidR="00F65565" w:rsidRDefault="00F65565" w:rsidP="00AE6EE5">
      <w:pPr>
        <w:pStyle w:val="ListParagraph"/>
        <w:numPr>
          <w:ilvl w:val="0"/>
          <w:numId w:val="18"/>
        </w:numPr>
      </w:pPr>
      <w:r>
        <w:t>In-person meetings</w:t>
      </w:r>
    </w:p>
    <w:p w14:paraId="3748B0CF" w14:textId="3BC09A92" w:rsidR="0097100A" w:rsidRDefault="0097100A" w:rsidP="0097100A">
      <w:pPr>
        <w:pStyle w:val="ListParagraph"/>
        <w:numPr>
          <w:ilvl w:val="0"/>
          <w:numId w:val="18"/>
        </w:numPr>
      </w:pPr>
      <w:r>
        <w:t>The Parent and Carer Facebook page</w:t>
      </w:r>
    </w:p>
    <w:p w14:paraId="074AD359" w14:textId="15BC0124" w:rsidR="00F65565" w:rsidRPr="00F65565" w:rsidRDefault="00F65565" w:rsidP="00AE6EE5">
      <w:pPr>
        <w:rPr>
          <w:b/>
          <w:bCs/>
        </w:rPr>
      </w:pPr>
      <w:r w:rsidRPr="00F65565">
        <w:rPr>
          <w:b/>
          <w:bCs/>
        </w:rPr>
        <w:t>Stoke Prior Primary School</w:t>
      </w:r>
    </w:p>
    <w:p w14:paraId="46FA630D" w14:textId="77777777" w:rsidR="00F65565" w:rsidRDefault="00F65565" w:rsidP="00F65565">
      <w:pPr>
        <w:pStyle w:val="ListParagraph"/>
        <w:numPr>
          <w:ilvl w:val="0"/>
          <w:numId w:val="18"/>
        </w:numPr>
      </w:pPr>
      <w:r>
        <w:lastRenderedPageBreak/>
        <w:t>Letters home</w:t>
      </w:r>
    </w:p>
    <w:p w14:paraId="0EB6B69A" w14:textId="77777777" w:rsidR="00F65565" w:rsidRDefault="00F65565" w:rsidP="00F65565">
      <w:pPr>
        <w:pStyle w:val="ListParagraph"/>
        <w:numPr>
          <w:ilvl w:val="0"/>
          <w:numId w:val="18"/>
        </w:numPr>
      </w:pPr>
      <w:r>
        <w:t>Text messages</w:t>
      </w:r>
    </w:p>
    <w:p w14:paraId="1287F35C" w14:textId="77777777" w:rsidR="00F65565" w:rsidRDefault="00F65565" w:rsidP="00F65565">
      <w:pPr>
        <w:pStyle w:val="ListParagraph"/>
        <w:numPr>
          <w:ilvl w:val="0"/>
          <w:numId w:val="18"/>
        </w:numPr>
      </w:pPr>
      <w:r>
        <w:t>Phone calls</w:t>
      </w:r>
    </w:p>
    <w:p w14:paraId="048FD9DB" w14:textId="5BF1F3B0" w:rsidR="00F65565" w:rsidRDefault="00F65565" w:rsidP="00F65565">
      <w:pPr>
        <w:pStyle w:val="ListParagraph"/>
        <w:numPr>
          <w:ilvl w:val="0"/>
          <w:numId w:val="18"/>
        </w:numPr>
      </w:pPr>
      <w:r>
        <w:t xml:space="preserve">The school website </w:t>
      </w:r>
      <w:r w:rsidR="00DB6797">
        <w:t>(</w:t>
      </w:r>
      <w:hyperlink r:id="rId14" w:history="1">
        <w:r w:rsidR="00DB6797" w:rsidRPr="00A807A2">
          <w:rPr>
            <w:rStyle w:val="Hyperlink"/>
          </w:rPr>
          <w:t>https://www.stokeprior.hereford.sch.uk/</w:t>
        </w:r>
      </w:hyperlink>
      <w:r w:rsidR="00DB6797">
        <w:t>)</w:t>
      </w:r>
    </w:p>
    <w:p w14:paraId="1DA55A56" w14:textId="77777777" w:rsidR="00F65565" w:rsidRDefault="00F65565" w:rsidP="00F65565">
      <w:pPr>
        <w:pStyle w:val="ListParagraph"/>
        <w:numPr>
          <w:ilvl w:val="0"/>
          <w:numId w:val="18"/>
        </w:numPr>
      </w:pPr>
      <w:r>
        <w:t>School newsletters</w:t>
      </w:r>
    </w:p>
    <w:p w14:paraId="3B820710" w14:textId="77A8E234" w:rsidR="00F65565" w:rsidRDefault="00F65565" w:rsidP="00AE6EE5">
      <w:pPr>
        <w:pStyle w:val="ListParagraph"/>
        <w:numPr>
          <w:ilvl w:val="0"/>
          <w:numId w:val="18"/>
        </w:numPr>
      </w:pPr>
      <w:r>
        <w:t>In-person meetings</w:t>
      </w:r>
    </w:p>
    <w:p w14:paraId="004E6F41" w14:textId="4C624C0A" w:rsidR="00D54BF3" w:rsidRDefault="00D54BF3" w:rsidP="00D54BF3">
      <w:r>
        <w:t xml:space="preserve">In line with </w:t>
      </w:r>
      <w:r w:rsidR="006035B4">
        <w:t>TCAT’s</w:t>
      </w:r>
      <w:r>
        <w:t xml:space="preserve"> Social Media Policy, staff will not communicate or interact with parents or pupils via social networking sites, except in the case of blogs or social media pages set up specifically for the purpose of teaching and learning</w:t>
      </w:r>
      <w:r w:rsidR="006035B4">
        <w:t>, e.g., official TCAT sanctioned Parent and Carer Facebook groups</w:t>
      </w:r>
      <w:r>
        <w:t>.</w:t>
      </w:r>
    </w:p>
    <w:p w14:paraId="4CC8BAF3" w14:textId="59187669" w:rsidR="00AE6EE5" w:rsidRDefault="00AE6EE5" w:rsidP="00AE6EE5">
      <w:r>
        <w:t>Parents will be given the opportunity to sign up to</w:t>
      </w:r>
      <w:r w:rsidR="002B5C3B">
        <w:t xml:space="preserve"> or opt out of</w:t>
      </w:r>
      <w:r>
        <w:t xml:space="preserve"> newsletters and other marketing communication via email.</w:t>
      </w:r>
    </w:p>
    <w:p w14:paraId="6EE7CD37" w14:textId="21B63B69" w:rsidR="00420AC4" w:rsidRDefault="00420AC4" w:rsidP="00420AC4">
      <w:r>
        <w:t>T</w:t>
      </w:r>
      <w:r w:rsidR="002B5C3B">
        <w:t>CAT</w:t>
      </w:r>
      <w:r>
        <w:t xml:space="preserve"> school</w:t>
      </w:r>
      <w:r w:rsidR="002B5C3B">
        <w:t>s</w:t>
      </w:r>
      <w:r>
        <w:t xml:space="preserve"> subscribe to an electronic communication system, which is used to achieve effective and consistent communication with parents. </w:t>
      </w:r>
      <w:r w:rsidR="002B5C3B">
        <w:t>Each TCAT</w:t>
      </w:r>
      <w:r>
        <w:t xml:space="preserve"> school will ensure that:</w:t>
      </w:r>
    </w:p>
    <w:p w14:paraId="4DB8A0DB" w14:textId="3ED50A03" w:rsidR="00420AC4" w:rsidRDefault="002B5C3B" w:rsidP="002B5C3B">
      <w:pPr>
        <w:pStyle w:val="ListParagraph"/>
        <w:numPr>
          <w:ilvl w:val="0"/>
          <w:numId w:val="19"/>
        </w:numPr>
      </w:pPr>
      <w:r w:rsidRPr="002B5C3B">
        <w:t xml:space="preserve">Only </w:t>
      </w:r>
      <w:r w:rsidR="00420AC4" w:rsidRPr="002B5C3B">
        <w:t>the</w:t>
      </w:r>
      <w:r w:rsidR="00420AC4">
        <w:t xml:space="preserve"> </w:t>
      </w:r>
      <w:r>
        <w:t>H</w:t>
      </w:r>
      <w:r w:rsidR="00420AC4">
        <w:t>eadteacher</w:t>
      </w:r>
      <w:r>
        <w:t>/Head of School</w:t>
      </w:r>
      <w:r w:rsidR="00C37D3A">
        <w:t xml:space="preserve">, and other </w:t>
      </w:r>
      <w:r>
        <w:t xml:space="preserve">senior </w:t>
      </w:r>
      <w:r w:rsidR="00C37D3A">
        <w:t>staff authorised by the headteacher,</w:t>
      </w:r>
      <w:r w:rsidR="00420AC4">
        <w:t xml:space="preserve"> </w:t>
      </w:r>
      <w:r w:rsidR="00C37D3A">
        <w:t>can</w:t>
      </w:r>
      <w:r w:rsidR="00420AC4">
        <w:t xml:space="preserve"> </w:t>
      </w:r>
      <w:r w:rsidR="00812400">
        <w:t>access,</w:t>
      </w:r>
      <w:r w:rsidR="00420AC4">
        <w:t xml:space="preserve"> and use the messaging system</w:t>
      </w:r>
      <w:r w:rsidR="00AF7295">
        <w:t>. Associate staff can use the system at the direction of a senior member of staff</w:t>
      </w:r>
    </w:p>
    <w:p w14:paraId="3EFFBE5C" w14:textId="64D5E46D" w:rsidR="00420AC4" w:rsidRDefault="00420AC4" w:rsidP="00420AC4">
      <w:pPr>
        <w:pStyle w:val="ListParagraph"/>
        <w:numPr>
          <w:ilvl w:val="0"/>
          <w:numId w:val="19"/>
        </w:numPr>
      </w:pPr>
      <w:r>
        <w:t>Parents are asked to provide their consent and details for the use of the system at the beginning of each academic year</w:t>
      </w:r>
    </w:p>
    <w:p w14:paraId="7436B03A" w14:textId="2BD8EAE7" w:rsidR="00420AC4" w:rsidRDefault="00420AC4" w:rsidP="00420AC4">
      <w:pPr>
        <w:pStyle w:val="ListParagraph"/>
        <w:numPr>
          <w:ilvl w:val="0"/>
          <w:numId w:val="19"/>
        </w:numPr>
      </w:pPr>
      <w:r>
        <w:t xml:space="preserve">If any changes are made to the service, or manner in which data is processed on the system, parents are </w:t>
      </w:r>
      <w:r w:rsidR="00812400">
        <w:t>informed,</w:t>
      </w:r>
      <w:r>
        <w:t xml:space="preserve"> and consent is renewed</w:t>
      </w:r>
    </w:p>
    <w:p w14:paraId="711394FB" w14:textId="38AF0968" w:rsidR="00420AC4" w:rsidRDefault="00420AC4" w:rsidP="00420AC4">
      <w:pPr>
        <w:pStyle w:val="ListParagraph"/>
        <w:numPr>
          <w:ilvl w:val="0"/>
          <w:numId w:val="19"/>
        </w:numPr>
      </w:pPr>
      <w:r>
        <w:t>Any parents who cannot be contacted via the messaging system are contacted via another method set out in this policy</w:t>
      </w:r>
    </w:p>
    <w:p w14:paraId="4F38E0BC" w14:textId="07AC00E2" w:rsidR="00420AC4" w:rsidRDefault="00420AC4" w:rsidP="00420AC4">
      <w:r>
        <w:t xml:space="preserve">The </w:t>
      </w:r>
      <w:r w:rsidR="00AF7295">
        <w:t>H</w:t>
      </w:r>
      <w:r>
        <w:t>eadteacher</w:t>
      </w:r>
      <w:r w:rsidR="00AF7295">
        <w:t>/Head of School, or a designated member of their senior leadership team</w:t>
      </w:r>
      <w:r>
        <w:t xml:space="preserve"> will hold meetings for new parents prior to their child’s entry to </w:t>
      </w:r>
      <w:r w:rsidR="00AF7295">
        <w:t>any TCAT</w:t>
      </w:r>
      <w:r>
        <w:t xml:space="preserve"> school. </w:t>
      </w:r>
    </w:p>
    <w:p w14:paraId="341C987E" w14:textId="59D56ADF" w:rsidR="00762309" w:rsidRDefault="00762309" w:rsidP="00762309">
      <w:r>
        <w:t xml:space="preserve">If a pupil is absent from school and the </w:t>
      </w:r>
      <w:r w:rsidRPr="008A02FE">
        <w:t xml:space="preserve">school has no indication of the reason for the absence, the school will contact the pupil’s parent via telephone on </w:t>
      </w:r>
      <w:r>
        <w:t xml:space="preserve">the first day of absence in order to find out the reason for the absence. If no contact can be made with any named parent, </w:t>
      </w:r>
      <w:r w:rsidR="00AF7295">
        <w:t>the school</w:t>
      </w:r>
      <w:r>
        <w:t xml:space="preserve"> </w:t>
      </w:r>
      <w:r w:rsidR="00AF7295">
        <w:t>will contact TCAT’</w:t>
      </w:r>
      <w:r>
        <w:t xml:space="preserve">s </w:t>
      </w:r>
      <w:r w:rsidR="008A02FE">
        <w:t>E</w:t>
      </w:r>
      <w:r>
        <w:t xml:space="preserve">ducation </w:t>
      </w:r>
      <w:r w:rsidR="008A02FE">
        <w:t>W</w:t>
      </w:r>
      <w:r>
        <w:t xml:space="preserve">elfare </w:t>
      </w:r>
      <w:r w:rsidR="008A02FE">
        <w:t>O</w:t>
      </w:r>
      <w:r>
        <w:t xml:space="preserve">fficer to ensure the pupil’s wellbeing and safety. </w:t>
      </w:r>
    </w:p>
    <w:p w14:paraId="7CCE188E" w14:textId="290860BA" w:rsidR="00D54BF3" w:rsidRPr="00D54BF3" w:rsidRDefault="00D54BF3" w:rsidP="00D54BF3">
      <w:pPr>
        <w:rPr>
          <w:b/>
          <w:bCs/>
          <w:shd w:val="clear" w:color="auto" w:fill="47D7AC" w:themeFill="accent4"/>
        </w:rPr>
      </w:pPr>
      <w:r w:rsidRPr="00D54BF3">
        <w:rPr>
          <w:b/>
          <w:bCs/>
        </w:rPr>
        <w:t>Co</w:t>
      </w:r>
      <w:r w:rsidR="00420AC4">
        <w:rPr>
          <w:b/>
          <w:bCs/>
        </w:rPr>
        <w:t>mmunication</w:t>
      </w:r>
      <w:r w:rsidRPr="00D54BF3">
        <w:rPr>
          <w:b/>
          <w:bCs/>
        </w:rPr>
        <w:t xml:space="preserve"> </w:t>
      </w:r>
      <w:r>
        <w:rPr>
          <w:b/>
          <w:bCs/>
        </w:rPr>
        <w:t xml:space="preserve">from parents to </w:t>
      </w:r>
      <w:r w:rsidR="008A02FE">
        <w:rPr>
          <w:b/>
          <w:bCs/>
        </w:rPr>
        <w:t>TCAT or a TCAT</w:t>
      </w:r>
      <w:r>
        <w:rPr>
          <w:b/>
          <w:bCs/>
        </w:rPr>
        <w:t xml:space="preserve"> school</w:t>
      </w:r>
    </w:p>
    <w:p w14:paraId="1AA0ED88" w14:textId="3E25B601" w:rsidR="00680FC8" w:rsidRDefault="00AE6EE5" w:rsidP="00680FC8">
      <w:r>
        <w:t xml:space="preserve">For general </w:t>
      </w:r>
      <w:r w:rsidR="00D54BF3">
        <w:t xml:space="preserve">and urgent </w:t>
      </w:r>
      <w:r>
        <w:t xml:space="preserve">enquiries, parents will be required to ring </w:t>
      </w:r>
      <w:r w:rsidR="00680FC8">
        <w:t xml:space="preserve">TCAT or </w:t>
      </w:r>
      <w:r>
        <w:t>the</w:t>
      </w:r>
      <w:r w:rsidR="008A02FE">
        <w:t xml:space="preserve"> individual</w:t>
      </w:r>
      <w:r>
        <w:t xml:space="preserve"> </w:t>
      </w:r>
      <w:r w:rsidR="00B92368">
        <w:t xml:space="preserve">TCAT </w:t>
      </w:r>
      <w:r>
        <w:t>school office</w:t>
      </w:r>
      <w:r w:rsidR="005C5A30">
        <w:t>.</w:t>
      </w:r>
    </w:p>
    <w:p w14:paraId="75CD9E45" w14:textId="74C6501E" w:rsidR="008576C3" w:rsidRDefault="008576C3" w:rsidP="00680FC8">
      <w:r>
        <w:t xml:space="preserve">All emails to </w:t>
      </w:r>
      <w:r w:rsidR="00680FC8">
        <w:t>TCAT or an individual TCAT</w:t>
      </w:r>
      <w:r>
        <w:t xml:space="preserve"> school will specify the member of staff that the query is addressed to. All emails will be treated as confidential, unless there is a specific reason not to do so.</w:t>
      </w:r>
    </w:p>
    <w:p w14:paraId="1B59C0B6" w14:textId="39CD9717" w:rsidR="00420AC4" w:rsidRPr="00D54BF3" w:rsidRDefault="00420AC4" w:rsidP="00420AC4">
      <w:pPr>
        <w:rPr>
          <w:b/>
          <w:bCs/>
          <w:shd w:val="clear" w:color="auto" w:fill="47D7AC" w:themeFill="accent4"/>
        </w:rPr>
      </w:pPr>
      <w:r w:rsidRPr="00D54BF3">
        <w:rPr>
          <w:b/>
          <w:bCs/>
        </w:rPr>
        <w:t>Co</w:t>
      </w:r>
      <w:r>
        <w:rPr>
          <w:b/>
          <w:bCs/>
        </w:rPr>
        <w:t>mmunication</w:t>
      </w:r>
      <w:r w:rsidRPr="00D54BF3">
        <w:rPr>
          <w:b/>
          <w:bCs/>
        </w:rPr>
        <w:t xml:space="preserve"> </w:t>
      </w:r>
      <w:r>
        <w:rPr>
          <w:b/>
          <w:bCs/>
        </w:rPr>
        <w:t>between teachers and parents</w:t>
      </w:r>
    </w:p>
    <w:p w14:paraId="7744D5B1" w14:textId="658312EB" w:rsidR="00D54BF3" w:rsidRDefault="00D54BF3" w:rsidP="00D54BF3">
      <w:r>
        <w:t>T</w:t>
      </w:r>
      <w:r w:rsidR="00420AC4">
        <w:t>eachers</w:t>
      </w:r>
      <w:r>
        <w:t xml:space="preserve"> regularly update parents of </w:t>
      </w:r>
      <w:r w:rsidR="00420AC4">
        <w:t>pupils’ progress, the curriculum content being covered, and how</w:t>
      </w:r>
      <w:r>
        <w:t xml:space="preserve"> they can support pupils’ development and progress through activities to be completed at home. </w:t>
      </w:r>
    </w:p>
    <w:p w14:paraId="7917FF2C" w14:textId="350BC8F8" w:rsidR="00762309" w:rsidRDefault="00D54BF3" w:rsidP="00762309">
      <w:r>
        <w:lastRenderedPageBreak/>
        <w:t xml:space="preserve">Pupils </w:t>
      </w:r>
      <w:r w:rsidR="00F542C5">
        <w:t xml:space="preserve">may </w:t>
      </w:r>
      <w:r>
        <w:t xml:space="preserve">have a home-school </w:t>
      </w:r>
      <w:r w:rsidR="00F542C5">
        <w:t>planner/</w:t>
      </w:r>
      <w:r>
        <w:t xml:space="preserve">diary which can be </w:t>
      </w:r>
      <w:r w:rsidR="00420AC4">
        <w:t>used</w:t>
      </w:r>
      <w:r>
        <w:t xml:space="preserve"> by parents to record information that they wish to share regularly with the</w:t>
      </w:r>
      <w:r w:rsidR="00420AC4">
        <w:t xml:space="preserve"> pupils’</w:t>
      </w:r>
      <w:r>
        <w:t xml:space="preserve"> teacher. Home-school </w:t>
      </w:r>
      <w:r w:rsidR="00F542C5">
        <w:t>planners/</w:t>
      </w:r>
      <w:r>
        <w:t xml:space="preserve">diaries will be used to record </w:t>
      </w:r>
      <w:r w:rsidR="00762309">
        <w:t xml:space="preserve">key education-related information for parents, </w:t>
      </w:r>
      <w:r w:rsidR="00812400">
        <w:t>e.g.,</w:t>
      </w:r>
      <w:r w:rsidR="00762309">
        <w:t xml:space="preserve"> </w:t>
      </w:r>
      <w:r>
        <w:t>homework assignments</w:t>
      </w:r>
      <w:r w:rsidR="00762309">
        <w:t>,</w:t>
      </w:r>
      <w:r>
        <w:t xml:space="preserve"> and as a regular channel for communication with parents. </w:t>
      </w:r>
    </w:p>
    <w:p w14:paraId="4E74065A" w14:textId="3C1173B6" w:rsidR="00D54BF3" w:rsidRDefault="00420AC4" w:rsidP="00D54BF3">
      <w:r>
        <w:t>T</w:t>
      </w:r>
      <w:r w:rsidR="00D54BF3">
        <w:t xml:space="preserve">eachers </w:t>
      </w:r>
      <w:r w:rsidR="00F542C5" w:rsidRPr="00F542C5">
        <w:rPr>
          <w:b/>
          <w:bCs/>
          <w:u w:val="single"/>
        </w:rPr>
        <w:t>may</w:t>
      </w:r>
      <w:r w:rsidR="00D54BF3">
        <w:t xml:space="preserve"> be available to discuss pupils’ progress and any concerns with parents before the start and end of each school day</w:t>
      </w:r>
      <w:r w:rsidR="00F542C5">
        <w:t xml:space="preserve"> subject to their commitments</w:t>
      </w:r>
      <w:r w:rsidR="00D54BF3">
        <w:t xml:space="preserve">. </w:t>
      </w:r>
    </w:p>
    <w:p w14:paraId="2E7E5074" w14:textId="12A5F8CC" w:rsidR="00EA16B8" w:rsidRDefault="00EA16B8" w:rsidP="00C500A9">
      <w:pPr>
        <w:pStyle w:val="Heading10"/>
      </w:pPr>
      <w:bookmarkStart w:id="6" w:name="_[Updated]_Emergency_communication"/>
      <w:bookmarkEnd w:id="6"/>
      <w:r>
        <w:t>Emergency communication</w:t>
      </w:r>
    </w:p>
    <w:p w14:paraId="57A5A37D" w14:textId="3D30532E" w:rsidR="00FB4C2A" w:rsidRDefault="00EA16B8" w:rsidP="00EA16B8">
      <w:r>
        <w:t xml:space="preserve">All parents will ensure that </w:t>
      </w:r>
      <w:r w:rsidR="002E5C78">
        <w:t>their</w:t>
      </w:r>
      <w:r>
        <w:t xml:space="preserve"> school has their latest contact details, including their address, telephone number and email address, so that they can be contacted in the event of an emergency.</w:t>
      </w:r>
      <w:r w:rsidR="00FB4C2A">
        <w:t xml:space="preserve"> </w:t>
      </w:r>
    </w:p>
    <w:p w14:paraId="007EEF97" w14:textId="128ADDDA" w:rsidR="00FB4C2A" w:rsidRDefault="00EA16B8" w:rsidP="00FB4C2A">
      <w:r>
        <w:t xml:space="preserve">If a </w:t>
      </w:r>
      <w:r w:rsidRPr="002E5C78">
        <w:t>pupil is seriously ill or injured, the school will attempt to contact the pupil’s emergency contacts</w:t>
      </w:r>
      <w:r w:rsidR="00CA0C96" w:rsidRPr="002E5C78">
        <w:t xml:space="preserve"> </w:t>
      </w:r>
      <w:r w:rsidRPr="002E5C78">
        <w:t>via telephone.</w:t>
      </w:r>
      <w:r w:rsidR="00FB4C2A" w:rsidRPr="002E5C78">
        <w:t xml:space="preserve"> In </w:t>
      </w:r>
      <w:r w:rsidR="00FB4C2A">
        <w:t>the event of a larger serious incident requiring invacuation, lockdown, or evacuation, the school will follow its Invacuation, Lockdown and Evacuation P</w:t>
      </w:r>
      <w:r w:rsidR="002E5C78">
        <w:t>rocedures and the TCAT Policy</w:t>
      </w:r>
      <w:r w:rsidR="00FB4C2A">
        <w:t xml:space="preserve"> – parents will routinely receive updates on how the school</w:t>
      </w:r>
      <w:r w:rsidR="002E5C78">
        <w:t xml:space="preserve"> and TCAT</w:t>
      </w:r>
      <w:r w:rsidR="00FB4C2A">
        <w:t xml:space="preserve"> will communicate with them during an invacuation, lockdown or evacuation</w:t>
      </w:r>
      <w:r w:rsidR="002E5C78">
        <w:t>.</w:t>
      </w:r>
    </w:p>
    <w:p w14:paraId="012474D7" w14:textId="68857D61" w:rsidR="00EA16B8" w:rsidRDefault="00EA16B8" w:rsidP="00EA16B8">
      <w:r>
        <w:t>Where an incident affects the whole</w:t>
      </w:r>
      <w:r w:rsidR="004B53B8">
        <w:t xml:space="preserve"> </w:t>
      </w:r>
      <w:r w:rsidR="002E5C78">
        <w:t xml:space="preserve">TCAT or </w:t>
      </w:r>
      <w:r>
        <w:t xml:space="preserve">school community, such as power failure or snow, </w:t>
      </w:r>
      <w:r w:rsidR="00CA0604">
        <w:t>each affected TCAT</w:t>
      </w:r>
      <w:r>
        <w:t xml:space="preserve"> </w:t>
      </w:r>
      <w:r w:rsidRPr="00CA0604">
        <w:t xml:space="preserve">school will send all parents an email or text message </w:t>
      </w:r>
      <w:r w:rsidR="00754F86" w:rsidRPr="00CA0604">
        <w:t>with information on how the school will be operating</w:t>
      </w:r>
      <w:r w:rsidR="00FB4C2A" w:rsidRPr="00CA0604">
        <w:t xml:space="preserve">, </w:t>
      </w:r>
      <w:r w:rsidR="00812400" w:rsidRPr="00CA0604">
        <w:t>e.g.,</w:t>
      </w:r>
      <w:r w:rsidR="00FB4C2A" w:rsidRPr="00CA0604">
        <w:t xml:space="preserve"> reduced hours or closure</w:t>
      </w:r>
      <w:r w:rsidRPr="00CA0604">
        <w:t>.</w:t>
      </w:r>
      <w:r w:rsidR="00FB4C2A" w:rsidRPr="00CA0604">
        <w:t xml:space="preserve"> </w:t>
      </w:r>
      <w:r w:rsidRPr="00CA0604">
        <w:t xml:space="preserve">If the school is closed for more than one day due to adverse weather or similar problem, an update will be posted on the </w:t>
      </w:r>
      <w:r w:rsidR="00FB4C2A" w:rsidRPr="00CA0604">
        <w:t xml:space="preserve">school </w:t>
      </w:r>
      <w:r w:rsidRPr="00CA0604">
        <w:t xml:space="preserve">website at least once a day. The </w:t>
      </w:r>
      <w:r w:rsidR="00FB4C2A" w:rsidRPr="00CA0604">
        <w:t xml:space="preserve">school will also ask the </w:t>
      </w:r>
      <w:r w:rsidRPr="00CA0604">
        <w:t xml:space="preserve">local radio station, </w:t>
      </w:r>
      <w:r w:rsidR="00FB4C2A" w:rsidRPr="00CA0604">
        <w:t>to</w:t>
      </w:r>
      <w:r w:rsidRPr="00CA0604">
        <w:t xml:space="preserve"> broadcast a closure announcement.</w:t>
      </w:r>
      <w:r w:rsidR="00CA0604" w:rsidRPr="00CA0604">
        <w:t xml:space="preserve"> Parents should also access the Herefordshire Council School Closure Page on their website.</w:t>
      </w:r>
    </w:p>
    <w:p w14:paraId="3E89068D" w14:textId="088039C5" w:rsidR="00D54BF3" w:rsidRDefault="00762309" w:rsidP="00C500A9">
      <w:pPr>
        <w:pStyle w:val="Heading10"/>
      </w:pPr>
      <w:bookmarkStart w:id="7" w:name="_[Updated]_Email_communication"/>
      <w:bookmarkEnd w:id="7"/>
      <w:r>
        <w:t>Email communication</w:t>
      </w:r>
    </w:p>
    <w:p w14:paraId="48C68962" w14:textId="0FB93321" w:rsidR="00762309" w:rsidRDefault="00762309" w:rsidP="00762309">
      <w:r>
        <w:t xml:space="preserve">Email and internet access will be used in line with </w:t>
      </w:r>
      <w:r w:rsidR="00CA0604">
        <w:t>TCAT’s</w:t>
      </w:r>
      <w:r>
        <w:t xml:space="preserve"> Data Protection Policy, Online Safety Policy, and Data and Cyber-security Breach Prevention and Management Plan. </w:t>
      </w:r>
    </w:p>
    <w:p w14:paraId="27466E3D" w14:textId="2BC688A2" w:rsidR="00762309" w:rsidRDefault="00762309" w:rsidP="00762309">
      <w:r>
        <w:t>All staff will have their own email account</w:t>
      </w:r>
      <w:r w:rsidR="00A5773B">
        <w:t xml:space="preserve">, which will be used to conduct all </w:t>
      </w:r>
      <w:r w:rsidR="00C92170">
        <w:t xml:space="preserve">TCAT and </w:t>
      </w:r>
      <w:r w:rsidR="00A5773B">
        <w:t>school-related communication – staff will not use their personal email addresses</w:t>
      </w:r>
      <w:r>
        <w:t xml:space="preserve">. Emails will not be used as a substitute for face-to-face communication. Staff will consider the best way to communicate according to each individual situation. </w:t>
      </w:r>
    </w:p>
    <w:p w14:paraId="0BD6782C" w14:textId="5A5A7585" w:rsidR="000A64E2" w:rsidRDefault="00C92170" w:rsidP="000A64E2">
      <w:r>
        <w:t>Although in many circumstances responses to emails will be on the same day, each TCAT</w:t>
      </w:r>
      <w:r w:rsidR="000A64E2">
        <w:t xml:space="preserve"> school will </w:t>
      </w:r>
      <w:r w:rsidR="00EA2225">
        <w:t>commit</w:t>
      </w:r>
      <w:r w:rsidR="000A64E2">
        <w:t xml:space="preserve"> to respond to all email enquiries within</w:t>
      </w:r>
      <w:r>
        <w:t xml:space="preserve"> 2 school days. </w:t>
      </w:r>
      <w:r w:rsidR="000A64E2">
        <w:t>Staff and parents will be made aware that part-time staff may take longer to reply due to the nature of their work schedule.</w:t>
      </w:r>
    </w:p>
    <w:p w14:paraId="1B240DFD" w14:textId="77777777" w:rsidR="00762309" w:rsidRDefault="00762309" w:rsidP="00762309">
      <w:r>
        <w:t xml:space="preserve">Chain emails will not be allowed. Staff will ensure that the sending of attachments is limited to only work-related emails. Under no circumstances will adverts be embedded into emails. </w:t>
      </w:r>
    </w:p>
    <w:p w14:paraId="51395D6E" w14:textId="08CBEC17" w:rsidR="00762309" w:rsidRDefault="002E234F" w:rsidP="00762309">
      <w:r>
        <w:t>The</w:t>
      </w:r>
      <w:r w:rsidR="00762309">
        <w:t xml:space="preserve"> following processes will be implemented to assist with </w:t>
      </w:r>
      <w:r>
        <w:t xml:space="preserve">the </w:t>
      </w:r>
      <w:r w:rsidR="00762309">
        <w:t>manag</w:t>
      </w:r>
      <w:r>
        <w:t xml:space="preserve">ement </w:t>
      </w:r>
      <w:r w:rsidR="00762309">
        <w:t>of email communication:</w:t>
      </w:r>
    </w:p>
    <w:p w14:paraId="51585953" w14:textId="77777777" w:rsidR="00762309" w:rsidRPr="002E234F" w:rsidRDefault="00762309" w:rsidP="00762309">
      <w:pPr>
        <w:rPr>
          <w:b/>
          <w:bCs/>
        </w:rPr>
      </w:pPr>
      <w:r w:rsidRPr="002E234F">
        <w:rPr>
          <w:b/>
          <w:bCs/>
        </w:rPr>
        <w:t xml:space="preserve">Using a centralised email address </w:t>
      </w:r>
    </w:p>
    <w:p w14:paraId="4567B698" w14:textId="614A79D8" w:rsidR="00762309" w:rsidRDefault="00762309" w:rsidP="002E234F">
      <w:pPr>
        <w:pStyle w:val="ListParagraph"/>
        <w:numPr>
          <w:ilvl w:val="0"/>
          <w:numId w:val="20"/>
        </w:numPr>
      </w:pPr>
      <w:r>
        <w:lastRenderedPageBreak/>
        <w:t xml:space="preserve">Parents will be provided with one email address to use as a main point of contact for general home-school communication, </w:t>
      </w:r>
      <w:r w:rsidR="00812400">
        <w:t>e.g.,</w:t>
      </w:r>
      <w:r>
        <w:t xml:space="preserve"> informing the school that their child is ill</w:t>
      </w:r>
    </w:p>
    <w:p w14:paraId="36D4BF35" w14:textId="283D5D08" w:rsidR="00762309" w:rsidRDefault="00762309" w:rsidP="002E234F">
      <w:pPr>
        <w:pStyle w:val="ListParagraph"/>
        <w:numPr>
          <w:ilvl w:val="0"/>
          <w:numId w:val="20"/>
        </w:numPr>
      </w:pPr>
      <w:r>
        <w:t>Office staff will track communication sent to this email address and ensure emails are dealt with promptly and consistently</w:t>
      </w:r>
    </w:p>
    <w:p w14:paraId="5FDAE74E" w14:textId="414A4200" w:rsidR="002E234F" w:rsidRDefault="00762309" w:rsidP="00F62ED2">
      <w:pPr>
        <w:pStyle w:val="ListParagraph"/>
        <w:numPr>
          <w:ilvl w:val="0"/>
          <w:numId w:val="20"/>
        </w:numPr>
      </w:pPr>
      <w:r>
        <w:t xml:space="preserve">Office staff will first seek to </w:t>
      </w:r>
      <w:r w:rsidR="002E234F">
        <w:t>handle</w:t>
      </w:r>
      <w:r>
        <w:t xml:space="preserve"> the enquiry themselves</w:t>
      </w:r>
      <w:r w:rsidR="002E234F">
        <w:t>,</w:t>
      </w:r>
      <w:r>
        <w:t xml:space="preserve"> </w:t>
      </w:r>
      <w:r w:rsidR="00812400">
        <w:t>e.g.,</w:t>
      </w:r>
      <w:r>
        <w:t xml:space="preserve"> if the email is in relation to dates of upcoming trips, uniform queries, sickness</w:t>
      </w:r>
    </w:p>
    <w:p w14:paraId="3B730708" w14:textId="5E99BEC9" w:rsidR="002E234F" w:rsidRDefault="00762309" w:rsidP="002E2D3C">
      <w:pPr>
        <w:pStyle w:val="ListParagraph"/>
        <w:numPr>
          <w:ilvl w:val="0"/>
          <w:numId w:val="20"/>
        </w:numPr>
      </w:pPr>
      <w:r>
        <w:t xml:space="preserve">If the message requires more specific support, it will be </w:t>
      </w:r>
      <w:r w:rsidR="002E234F">
        <w:t>forwarded</w:t>
      </w:r>
      <w:r>
        <w:t xml:space="preserve"> to appropriate member of staff</w:t>
      </w:r>
    </w:p>
    <w:p w14:paraId="2C83C715" w14:textId="185E2B78" w:rsidR="00812400" w:rsidRPr="005C5A30" w:rsidRDefault="002E234F" w:rsidP="00762309">
      <w:pPr>
        <w:pStyle w:val="ListParagraph"/>
        <w:numPr>
          <w:ilvl w:val="0"/>
          <w:numId w:val="20"/>
        </w:numPr>
      </w:pPr>
      <w:r>
        <w:t>P</w:t>
      </w:r>
      <w:r w:rsidR="00762309">
        <w:t>arents will only use staff</w:t>
      </w:r>
      <w:r>
        <w:t>-specific</w:t>
      </w:r>
      <w:r w:rsidR="00762309">
        <w:t xml:space="preserve"> email addresses if they need to contact a specific member of staff directly</w:t>
      </w:r>
    </w:p>
    <w:p w14:paraId="5B8501AE" w14:textId="46E3CEDD" w:rsidR="00762309" w:rsidRPr="002E234F" w:rsidRDefault="00762309" w:rsidP="00762309">
      <w:pPr>
        <w:rPr>
          <w:b/>
          <w:bCs/>
        </w:rPr>
      </w:pPr>
      <w:r w:rsidRPr="002E234F">
        <w:rPr>
          <w:b/>
          <w:bCs/>
        </w:rPr>
        <w:t>Implementing set times</w:t>
      </w:r>
      <w:r w:rsidR="002E234F">
        <w:rPr>
          <w:b/>
          <w:bCs/>
        </w:rPr>
        <w:t xml:space="preserve"> for responding to emails</w:t>
      </w:r>
    </w:p>
    <w:p w14:paraId="0690564B" w14:textId="58ED5D73" w:rsidR="002E234F" w:rsidRDefault="002E234F" w:rsidP="005B6A99">
      <w:pPr>
        <w:pStyle w:val="ListParagraph"/>
        <w:numPr>
          <w:ilvl w:val="0"/>
          <w:numId w:val="21"/>
        </w:numPr>
      </w:pPr>
      <w:r>
        <w:t>T</w:t>
      </w:r>
      <w:r w:rsidR="00FE5CAE">
        <w:t>CAT</w:t>
      </w:r>
      <w:r>
        <w:t xml:space="preserve"> will establish a set</w:t>
      </w:r>
      <w:r w:rsidR="00762309">
        <w:t xml:space="preserve"> window </w:t>
      </w:r>
      <w:r>
        <w:t>of time that</w:t>
      </w:r>
      <w:r w:rsidR="00762309">
        <w:t xml:space="preserve"> staff </w:t>
      </w:r>
      <w:r>
        <w:t>can be expected to</w:t>
      </w:r>
      <w:r w:rsidR="00762309">
        <w:t xml:space="preserve"> respond to emails</w:t>
      </w:r>
      <w:r>
        <w:t>, which</w:t>
      </w:r>
      <w:r w:rsidR="00762309">
        <w:t xml:space="preserve"> will be communicated to the </w:t>
      </w:r>
      <w:r w:rsidR="00FE5CAE">
        <w:t xml:space="preserve">TCAT and </w:t>
      </w:r>
      <w:r w:rsidR="00762309">
        <w:t>school community</w:t>
      </w:r>
      <w:r w:rsidR="00FE5CAE">
        <w:t>, nominally this is between 8.00am and 6.00pm</w:t>
      </w:r>
    </w:p>
    <w:p w14:paraId="6FDAE1CB" w14:textId="7952EC67" w:rsidR="002E234F" w:rsidRDefault="00762309" w:rsidP="00C575C6">
      <w:pPr>
        <w:pStyle w:val="ListParagraph"/>
        <w:numPr>
          <w:ilvl w:val="0"/>
          <w:numId w:val="21"/>
        </w:numPr>
      </w:pPr>
      <w:r>
        <w:t xml:space="preserve">Parents will be made aware that staff are not </w:t>
      </w:r>
      <w:r w:rsidR="000A64E2">
        <w:t>able</w:t>
      </w:r>
      <w:r>
        <w:t xml:space="preserve"> to check emails consistently throughout the day</w:t>
      </w:r>
    </w:p>
    <w:p w14:paraId="69D4673C" w14:textId="4D2B7FEA" w:rsidR="002E234F" w:rsidRDefault="00762309" w:rsidP="00316821">
      <w:pPr>
        <w:pStyle w:val="ListParagraph"/>
        <w:numPr>
          <w:ilvl w:val="0"/>
          <w:numId w:val="21"/>
        </w:numPr>
      </w:pPr>
      <w:r>
        <w:t xml:space="preserve">The </w:t>
      </w:r>
      <w:r w:rsidR="00FE5CAE">
        <w:t xml:space="preserve">TCAT and </w:t>
      </w:r>
      <w:r>
        <w:t xml:space="preserve">school community will be encouraged to only send emails during this window and </w:t>
      </w:r>
      <w:r w:rsidR="000A64E2">
        <w:t xml:space="preserve">informed </w:t>
      </w:r>
      <w:r>
        <w:t>that if emails are sent outside of this window, they should not expect an immediate response in most cases</w:t>
      </w:r>
    </w:p>
    <w:p w14:paraId="58FC6074" w14:textId="1A8EA6B6" w:rsidR="00762309" w:rsidRDefault="00762309" w:rsidP="00316821">
      <w:pPr>
        <w:pStyle w:val="ListParagraph"/>
        <w:numPr>
          <w:ilvl w:val="0"/>
          <w:numId w:val="21"/>
        </w:numPr>
      </w:pPr>
      <w:r>
        <w:t>T</w:t>
      </w:r>
      <w:r w:rsidR="002E74A9">
        <w:t>CAT does</w:t>
      </w:r>
      <w:r>
        <w:t xml:space="preserve"> not expect work emails to be checked </w:t>
      </w:r>
      <w:r w:rsidR="000A64E2">
        <w:t>outside of working hours</w:t>
      </w:r>
    </w:p>
    <w:p w14:paraId="650D1FF3" w14:textId="77777777" w:rsidR="00762309" w:rsidRPr="000A64E2" w:rsidRDefault="00762309" w:rsidP="00762309">
      <w:pPr>
        <w:rPr>
          <w:b/>
          <w:bCs/>
        </w:rPr>
      </w:pPr>
      <w:r w:rsidRPr="000A64E2">
        <w:rPr>
          <w:b/>
          <w:bCs/>
        </w:rPr>
        <w:t xml:space="preserve">Providing support to staff </w:t>
      </w:r>
    </w:p>
    <w:p w14:paraId="28A2C5E8" w14:textId="411D321F" w:rsidR="000A64E2" w:rsidRDefault="00762309" w:rsidP="00762309">
      <w:pPr>
        <w:pStyle w:val="ListParagraph"/>
        <w:numPr>
          <w:ilvl w:val="0"/>
          <w:numId w:val="22"/>
        </w:numPr>
      </w:pPr>
      <w:r>
        <w:t xml:space="preserve">Guidance will be provided to staff regarding email </w:t>
      </w:r>
      <w:r w:rsidR="000A64E2">
        <w:t>good</w:t>
      </w:r>
      <w:r>
        <w:t xml:space="preserve"> practice, including in relation to prioritising emails, </w:t>
      </w:r>
      <w:r w:rsidR="000A64E2">
        <w:t>using</w:t>
      </w:r>
      <w:r>
        <w:t xml:space="preserve"> filters, and carrying out regular inbox housekeeping</w:t>
      </w:r>
    </w:p>
    <w:p w14:paraId="2E0B57E4" w14:textId="2D822E0F" w:rsidR="000A64E2" w:rsidRDefault="00762309" w:rsidP="00762309">
      <w:pPr>
        <w:pStyle w:val="ListParagraph"/>
        <w:numPr>
          <w:ilvl w:val="0"/>
          <w:numId w:val="22"/>
        </w:numPr>
      </w:pPr>
      <w:r>
        <w:t xml:space="preserve">Staff will be provided with training in the email systems used by </w:t>
      </w:r>
      <w:r w:rsidR="007E6555">
        <w:t xml:space="preserve">TCAT and where they differ, </w:t>
      </w:r>
      <w:r>
        <w:t>the school, so they are able to implement time saving functions such as Rules, Quick Parts, and view by conversation thread</w:t>
      </w:r>
    </w:p>
    <w:p w14:paraId="0FF87A41" w14:textId="762DBC67" w:rsidR="00762309" w:rsidRDefault="00762309" w:rsidP="00762309">
      <w:pPr>
        <w:pStyle w:val="ListParagraph"/>
        <w:numPr>
          <w:ilvl w:val="0"/>
          <w:numId w:val="22"/>
        </w:numPr>
      </w:pPr>
      <w:r>
        <w:t>Staff members will be advised not to subscribe to any junk type email chains, in order to reduce emails received</w:t>
      </w:r>
    </w:p>
    <w:p w14:paraId="1B846BB3" w14:textId="4E5A82D3" w:rsidR="00762309" w:rsidRDefault="000A64E2" w:rsidP="00C500A9">
      <w:pPr>
        <w:pStyle w:val="Heading10"/>
      </w:pPr>
      <w:bookmarkStart w:id="8" w:name="_[Updated]_Meetings_with"/>
      <w:bookmarkEnd w:id="8"/>
      <w:r>
        <w:t>Meetings with staff and parents</w:t>
      </w:r>
    </w:p>
    <w:p w14:paraId="08F7FBCE" w14:textId="79B00A5E" w:rsidR="00762309" w:rsidRPr="000A64E2" w:rsidRDefault="000A64E2" w:rsidP="00732BC6">
      <w:pPr>
        <w:rPr>
          <w:b/>
          <w:bCs/>
        </w:rPr>
      </w:pPr>
      <w:r w:rsidRPr="000A64E2">
        <w:rPr>
          <w:b/>
          <w:bCs/>
        </w:rPr>
        <w:t xml:space="preserve">Meetings </w:t>
      </w:r>
      <w:r w:rsidR="006021F8">
        <w:rPr>
          <w:b/>
          <w:bCs/>
        </w:rPr>
        <w:t>between members of</w:t>
      </w:r>
      <w:r w:rsidRPr="000A64E2">
        <w:rPr>
          <w:b/>
          <w:bCs/>
        </w:rPr>
        <w:t xml:space="preserve"> staff</w:t>
      </w:r>
    </w:p>
    <w:p w14:paraId="60F4F65D" w14:textId="1D7D3303" w:rsidR="000A64E2" w:rsidRDefault="000A64E2" w:rsidP="000A64E2">
      <w:r>
        <w:t xml:space="preserve">A programme of regular staff meetings will be set out in the </w:t>
      </w:r>
      <w:r w:rsidR="007E6555">
        <w:t xml:space="preserve">individual </w:t>
      </w:r>
      <w:r>
        <w:t xml:space="preserve">school calendar at the beginning of each academic year. Additional meetings </w:t>
      </w:r>
      <w:r w:rsidR="006021F8">
        <w:t>will be added to the calendar as required, with appropriate notice to prepare.</w:t>
      </w:r>
      <w:r>
        <w:t xml:space="preserve"> Time will be set aside for structured opportunities for staff to engage in team working and to contribute to </w:t>
      </w:r>
      <w:r w:rsidR="007E6555">
        <w:t>each</w:t>
      </w:r>
      <w:r>
        <w:t xml:space="preserve"> school’s reflection on priorities, </w:t>
      </w:r>
      <w:r w:rsidR="00812400">
        <w:t>activities,</w:t>
      </w:r>
      <w:r>
        <w:t xml:space="preserve"> and future plans. </w:t>
      </w:r>
    </w:p>
    <w:p w14:paraId="02BFCFA4" w14:textId="4546D3B2" w:rsidR="007E6555" w:rsidRDefault="007E6555" w:rsidP="000A64E2">
      <w:r>
        <w:t xml:space="preserve">Regular meetings between staff </w:t>
      </w:r>
      <w:r w:rsidR="00A27656">
        <w:t xml:space="preserve">within schools </w:t>
      </w:r>
      <w:r>
        <w:t xml:space="preserve">are </w:t>
      </w:r>
      <w:r w:rsidR="005C5A30">
        <w:t>at the discretion of the Headteacher/Head of School.</w:t>
      </w:r>
    </w:p>
    <w:p w14:paraId="309C303E" w14:textId="04EBF36E" w:rsidR="000A64E2" w:rsidRDefault="006021F8" w:rsidP="000A64E2">
      <w:r>
        <w:t>For all</w:t>
      </w:r>
      <w:r w:rsidR="000A64E2">
        <w:t xml:space="preserve"> formal meetings</w:t>
      </w:r>
      <w:r>
        <w:t>,</w:t>
      </w:r>
      <w:r w:rsidR="000A64E2">
        <w:t xml:space="preserve"> </w:t>
      </w:r>
      <w:r>
        <w:t>attendees will be</w:t>
      </w:r>
      <w:r w:rsidR="000A64E2">
        <w:t xml:space="preserve"> invited to contribute to the agenda, minutes will be taken, action points </w:t>
      </w:r>
      <w:r>
        <w:t xml:space="preserve">will be </w:t>
      </w:r>
      <w:r w:rsidR="000A64E2">
        <w:t xml:space="preserve">progressed, and feedback </w:t>
      </w:r>
      <w:r>
        <w:t xml:space="preserve">will be </w:t>
      </w:r>
      <w:r w:rsidR="000A64E2">
        <w:t xml:space="preserve">given to </w:t>
      </w:r>
      <w:r>
        <w:t xml:space="preserve">relevant </w:t>
      </w:r>
      <w:r w:rsidR="000A64E2">
        <w:t>staff. Minutes of meetings will be copied to staff members</w:t>
      </w:r>
      <w:r>
        <w:t xml:space="preserve"> as appropriate</w:t>
      </w:r>
      <w:r w:rsidR="000A64E2">
        <w:t xml:space="preserve">, as well as the SLT, and a copy </w:t>
      </w:r>
      <w:r w:rsidR="000A64E2">
        <w:lastRenderedPageBreak/>
        <w:t xml:space="preserve">will be saved </w:t>
      </w:r>
      <w:r w:rsidR="00145764">
        <w:t>for future reference. All meetings at SLT level and above must have agenda and minutes lodged with the PA to the Trust SLT</w:t>
      </w:r>
      <w:r w:rsidR="000A64E2">
        <w:t xml:space="preserve">. </w:t>
      </w:r>
    </w:p>
    <w:p w14:paraId="4BA742FE" w14:textId="50C217D5" w:rsidR="006021F8" w:rsidRPr="000A64E2" w:rsidRDefault="006021F8" w:rsidP="006021F8">
      <w:pPr>
        <w:rPr>
          <w:b/>
          <w:bCs/>
        </w:rPr>
      </w:pPr>
      <w:r w:rsidRPr="000A64E2">
        <w:rPr>
          <w:b/>
          <w:bCs/>
        </w:rPr>
        <w:t xml:space="preserve">Meetings </w:t>
      </w:r>
      <w:r>
        <w:rPr>
          <w:b/>
          <w:bCs/>
        </w:rPr>
        <w:t>between staff and</w:t>
      </w:r>
      <w:r w:rsidRPr="000A64E2">
        <w:rPr>
          <w:b/>
          <w:bCs/>
        </w:rPr>
        <w:t xml:space="preserve"> </w:t>
      </w:r>
      <w:r>
        <w:rPr>
          <w:b/>
          <w:bCs/>
        </w:rPr>
        <w:t>parents</w:t>
      </w:r>
    </w:p>
    <w:p w14:paraId="6F229092" w14:textId="37130B60" w:rsidR="000C471A" w:rsidRPr="00804A37" w:rsidRDefault="000A64E2" w:rsidP="000C471A">
      <w:r w:rsidRPr="00804A37">
        <w:t xml:space="preserve">When parents wish to organise meetings with members of staff, they </w:t>
      </w:r>
      <w:r w:rsidR="00804A37" w:rsidRPr="00804A37">
        <w:t>should</w:t>
      </w:r>
      <w:r w:rsidRPr="00804A37">
        <w:t xml:space="preserve"> first contact the</w:t>
      </w:r>
      <w:r w:rsidR="00804A37" w:rsidRPr="00804A37">
        <w:t xml:space="preserve"> appropriate</w:t>
      </w:r>
      <w:r w:rsidR="00E31677" w:rsidRPr="00804A37">
        <w:t xml:space="preserve"> school office before communicating with the appropriate member of staff directly</w:t>
      </w:r>
      <w:r w:rsidRPr="00804A37">
        <w:t xml:space="preserve">. Parents will be required to organise meetings with members of staff </w:t>
      </w:r>
      <w:r w:rsidR="00E31677" w:rsidRPr="00804A37">
        <w:t>with adequate preparation time</w:t>
      </w:r>
      <w:r w:rsidR="000C471A" w:rsidRPr="00804A37">
        <w:t xml:space="preserve">, </w:t>
      </w:r>
      <w:r w:rsidR="00812400" w:rsidRPr="00804A37">
        <w:t>i.e.,</w:t>
      </w:r>
      <w:r w:rsidR="000C471A" w:rsidRPr="00804A37">
        <w:t xml:space="preserve"> at least two </w:t>
      </w:r>
      <w:r w:rsidR="00804A37" w:rsidRPr="00804A37">
        <w:t>school</w:t>
      </w:r>
      <w:r w:rsidR="000C471A" w:rsidRPr="00804A37">
        <w:t xml:space="preserve"> days before the meeting</w:t>
      </w:r>
      <w:r w:rsidRPr="00804A37">
        <w:t xml:space="preserve">. </w:t>
      </w:r>
      <w:r w:rsidR="000C471A" w:rsidRPr="00804A37">
        <w:t xml:space="preserve">Lessons will not be interrupted to accommodate parents needing to speak to a teacher. </w:t>
      </w:r>
    </w:p>
    <w:p w14:paraId="4A06D83D" w14:textId="50D2D361" w:rsidR="000A64E2" w:rsidRDefault="000A64E2" w:rsidP="000A64E2">
      <w:r>
        <w:t xml:space="preserve">If parents </w:t>
      </w:r>
      <w:r w:rsidRPr="00804A37">
        <w:rPr>
          <w:b/>
          <w:bCs/>
          <w:u w:val="single"/>
        </w:rPr>
        <w:t>urgently</w:t>
      </w:r>
      <w:r>
        <w:t xml:space="preserve"> need</w:t>
      </w:r>
      <w:r w:rsidRPr="00804A37">
        <w:t xml:space="preserve"> to meet with a member of staff, they will phone the </w:t>
      </w:r>
      <w:r w:rsidR="00804A37" w:rsidRPr="00804A37">
        <w:t xml:space="preserve">individual </w:t>
      </w:r>
      <w:r w:rsidRPr="00804A37">
        <w:t xml:space="preserve">school office </w:t>
      </w:r>
      <w:r w:rsidR="000C471A" w:rsidRPr="00804A37">
        <w:t xml:space="preserve">as soon as possible – </w:t>
      </w:r>
      <w:r w:rsidRPr="00804A37">
        <w:t xml:space="preserve">the office staff will </w:t>
      </w:r>
      <w:r w:rsidR="000C471A" w:rsidRPr="00804A37">
        <w:t>aim</w:t>
      </w:r>
      <w:r w:rsidRPr="00804A37">
        <w:t xml:space="preserve"> to find a senior member of staff to see parents</w:t>
      </w:r>
      <w:r w:rsidR="000C471A" w:rsidRPr="00804A37">
        <w:t xml:space="preserve"> before the end of the day</w:t>
      </w:r>
      <w:r w:rsidRPr="00804A37">
        <w:t xml:space="preserve">. For non-urgent meetings between parents and staff, </w:t>
      </w:r>
      <w:r w:rsidR="00804A37" w:rsidRPr="00804A37">
        <w:t>each TCAT</w:t>
      </w:r>
      <w:r w:rsidRPr="00804A37">
        <w:t xml:space="preserve"> school will aim to meet parents within five working days. The </w:t>
      </w:r>
      <w:r w:rsidR="00804A37" w:rsidRPr="00804A37">
        <w:t xml:space="preserve">individual </w:t>
      </w:r>
      <w:r w:rsidRPr="00804A37">
        <w:t>school will determine the level of urgency in requests for meetings.</w:t>
      </w:r>
    </w:p>
    <w:p w14:paraId="4A8D3EE4" w14:textId="66BF6D3A" w:rsidR="002640F3" w:rsidRPr="002640F3" w:rsidRDefault="002640F3" w:rsidP="002640F3">
      <w:pPr>
        <w:rPr>
          <w:b/>
          <w:bCs/>
        </w:rPr>
      </w:pPr>
      <w:r w:rsidRPr="002640F3">
        <w:rPr>
          <w:b/>
          <w:bCs/>
        </w:rPr>
        <w:t>Recording meetings</w:t>
      </w:r>
    </w:p>
    <w:p w14:paraId="73389B00" w14:textId="13F17C58" w:rsidR="002640F3" w:rsidRDefault="002640F3" w:rsidP="002640F3">
      <w:r>
        <w:t>If parents and/or other individuals wish to record a meeting, whether the meeting is virtual or in person, they will discuss their intentions with the school no less than 24 hours before the meeting commences</w:t>
      </w:r>
      <w:r w:rsidR="00BC1239">
        <w:t>, requests to record a meeting immediately prior to commencement will be denied and the offer to reschedule a meeting will be made allowing enough time to consider the request to record</w:t>
      </w:r>
      <w:r>
        <w:t xml:space="preserve">. The </w:t>
      </w:r>
      <w:r w:rsidR="00BC1239">
        <w:t xml:space="preserve">individual TCAT </w:t>
      </w:r>
      <w:r>
        <w:t xml:space="preserve">school will decide if recording requests are appropriate, in consideration of the meeting’s subject matter and the </w:t>
      </w:r>
      <w:r w:rsidR="00BC1239">
        <w:t>TCAT</w:t>
      </w:r>
      <w:r>
        <w:t xml:space="preserve"> Confidentiality Policy. </w:t>
      </w:r>
    </w:p>
    <w:p w14:paraId="5D9F37AC" w14:textId="7D99D402" w:rsidR="002640F3" w:rsidRDefault="00BC1239" w:rsidP="002640F3">
      <w:r>
        <w:t>Each TCAT</w:t>
      </w:r>
      <w:r w:rsidR="002640F3">
        <w:t xml:space="preserve"> school will accept all recording requests in exceptional circumstances, </w:t>
      </w:r>
      <w:r w:rsidR="00812400">
        <w:t>e.g.,</w:t>
      </w:r>
      <w:r w:rsidR="002640F3">
        <w:t xml:space="preserve"> if parents are hard of hearing or have a memory-related disability. </w:t>
      </w:r>
    </w:p>
    <w:p w14:paraId="4027B83F" w14:textId="69D5A856" w:rsidR="002640F3" w:rsidRDefault="002640F3" w:rsidP="002640F3">
      <w:r>
        <w:t xml:space="preserve">For meetings to be recorded, consent will need to be obtained from </w:t>
      </w:r>
      <w:r w:rsidRPr="00BC1239">
        <w:rPr>
          <w:b/>
          <w:bCs/>
          <w:u w:val="single"/>
        </w:rPr>
        <w:t>all</w:t>
      </w:r>
      <w:r>
        <w:t xml:space="preserve"> participants. The final decision to permit any individual and/or parental recording of meetings will reside with the </w:t>
      </w:r>
      <w:r w:rsidR="00BC1239">
        <w:t xml:space="preserve">individual TCAT </w:t>
      </w:r>
      <w:r>
        <w:t xml:space="preserve">school. </w:t>
      </w:r>
    </w:p>
    <w:p w14:paraId="0BDD60EF" w14:textId="65A34DAB" w:rsidR="000A64E2" w:rsidRDefault="002640F3" w:rsidP="002640F3">
      <w:r>
        <w:t xml:space="preserve">Any complaints surrounding </w:t>
      </w:r>
      <w:r w:rsidR="00E14E28">
        <w:t>an individual TCAT</w:t>
      </w:r>
      <w:r>
        <w:t xml:space="preserve"> school’s rejection of a request to record a meeting, or the suspension of a meeting due to permission not being granted, will be </w:t>
      </w:r>
      <w:r w:rsidR="00621FC5">
        <w:t>managed</w:t>
      </w:r>
      <w:r>
        <w:t xml:space="preserve"> in line with </w:t>
      </w:r>
      <w:r w:rsidR="00E14E28">
        <w:t>TCAT</w:t>
      </w:r>
      <w:r>
        <w:t>’s Complaints Procedures Policy.</w:t>
      </w:r>
    </w:p>
    <w:p w14:paraId="0E8540B8" w14:textId="19E0A6AD" w:rsidR="000A64E2" w:rsidRDefault="00621FC5" w:rsidP="00C500A9">
      <w:pPr>
        <w:pStyle w:val="Heading10"/>
      </w:pPr>
      <w:bookmarkStart w:id="9" w:name="_[Updated]_Data_protection"/>
      <w:bookmarkEnd w:id="9"/>
      <w:r>
        <w:t>Data protection and consent</w:t>
      </w:r>
    </w:p>
    <w:p w14:paraId="3C9EF033" w14:textId="717151AB" w:rsidR="00740B6E" w:rsidRDefault="00175A60" w:rsidP="00732BC6">
      <w:r w:rsidRPr="00175A60">
        <w:t xml:space="preserve">TCAT and our schools </w:t>
      </w:r>
      <w:r w:rsidR="00740B6E" w:rsidRPr="00175A60">
        <w:t>will</w:t>
      </w:r>
      <w:r w:rsidR="00740B6E">
        <w:t xml:space="preserve"> abide by </w:t>
      </w:r>
      <w:r>
        <w:t>the TCAT</w:t>
      </w:r>
      <w:r w:rsidR="00740B6E">
        <w:t xml:space="preserve"> Data Protection Polic</w:t>
      </w:r>
      <w:r w:rsidR="00C37D3A">
        <w:t>y</w:t>
      </w:r>
      <w:r w:rsidR="00740B6E">
        <w:t xml:space="preserve"> and related documentation in all communication and when carrying out marketing activities.</w:t>
      </w:r>
    </w:p>
    <w:p w14:paraId="31F77086" w14:textId="48FBEFD2" w:rsidR="00732BC6" w:rsidRDefault="00732BC6" w:rsidP="00732BC6">
      <w:r>
        <w:t xml:space="preserve">Staff members’ personal details will not be shared with other members of staff or external agencies </w:t>
      </w:r>
      <w:r w:rsidR="008576C3">
        <w:t>without</w:t>
      </w:r>
      <w:r>
        <w:t xml:space="preserve"> a lawful basis for </w:t>
      </w:r>
      <w:r w:rsidR="008576C3">
        <w:t xml:space="preserve">data </w:t>
      </w:r>
      <w:r>
        <w:t>processing as outlined in the UK GDPR. Under no circumstance</w:t>
      </w:r>
      <w:r w:rsidR="00621FC5">
        <w:t>s</w:t>
      </w:r>
      <w:r>
        <w:t xml:space="preserve"> will staff members’ personal details be shared with parents.</w:t>
      </w:r>
    </w:p>
    <w:p w14:paraId="31B7B5C5" w14:textId="05DAAAEA" w:rsidR="002F6894" w:rsidRPr="002F6894" w:rsidRDefault="002F6894" w:rsidP="00732BC6">
      <w:pPr>
        <w:rPr>
          <w:b/>
          <w:bCs/>
        </w:rPr>
      </w:pPr>
      <w:r w:rsidRPr="002F6894">
        <w:rPr>
          <w:b/>
          <w:bCs/>
        </w:rPr>
        <w:t>Consent</w:t>
      </w:r>
    </w:p>
    <w:p w14:paraId="508BA233" w14:textId="718E0A7A" w:rsidR="002F6894" w:rsidRPr="002F6894" w:rsidRDefault="002F6894" w:rsidP="002F6894">
      <w:r w:rsidRPr="002F6894">
        <w:t>T</w:t>
      </w:r>
      <w:r w:rsidR="00175A60">
        <w:t xml:space="preserve">CAT and our </w:t>
      </w:r>
      <w:r w:rsidRPr="002F6894">
        <w:t>school</w:t>
      </w:r>
      <w:r w:rsidR="00175A60">
        <w:t>s</w:t>
      </w:r>
      <w:r w:rsidRPr="002F6894">
        <w:t xml:space="preserve"> will ensure consent mechanisms meet the standards of the UK GDPR in accordance with the </w:t>
      </w:r>
      <w:r w:rsidR="00175A60">
        <w:t>TCAT</w:t>
      </w:r>
      <w:r w:rsidRPr="002F6894">
        <w:t xml:space="preserve"> Data Protection Policy.</w:t>
      </w:r>
      <w:r>
        <w:t xml:space="preserve"> </w:t>
      </w:r>
      <w:r w:rsidRPr="002F6894">
        <w:t>T</w:t>
      </w:r>
      <w:r w:rsidR="006C3EC7">
        <w:t>CAT</w:t>
      </w:r>
      <w:r w:rsidRPr="002F6894">
        <w:t xml:space="preserve"> will only accept consent where: </w:t>
      </w:r>
    </w:p>
    <w:p w14:paraId="17DA5380" w14:textId="40664BC9" w:rsidR="002F6894" w:rsidRPr="002F6894" w:rsidRDefault="002F6894" w:rsidP="002F6894">
      <w:pPr>
        <w:pStyle w:val="ListParagraph"/>
        <w:numPr>
          <w:ilvl w:val="0"/>
          <w:numId w:val="29"/>
        </w:numPr>
      </w:pPr>
      <w:r w:rsidRPr="002F6894">
        <w:lastRenderedPageBreak/>
        <w:t xml:space="preserve">It has been positively indicated – consent will not be inferred from silence, </w:t>
      </w:r>
      <w:r w:rsidR="00812400" w:rsidRPr="002F6894">
        <w:t>inactivity,</w:t>
      </w:r>
      <w:r w:rsidRPr="002F6894">
        <w:t xml:space="preserve"> or pre-ticked boxes</w:t>
      </w:r>
    </w:p>
    <w:p w14:paraId="2DC2083A" w14:textId="14163F73" w:rsidR="002F6894" w:rsidRPr="002F6894" w:rsidRDefault="002F6894" w:rsidP="002F6894">
      <w:pPr>
        <w:pStyle w:val="ListParagraph"/>
        <w:numPr>
          <w:ilvl w:val="0"/>
          <w:numId w:val="29"/>
        </w:numPr>
      </w:pPr>
      <w:r w:rsidRPr="002F6894">
        <w:t xml:space="preserve">It </w:t>
      </w:r>
      <w:r w:rsidR="00F103BB">
        <w:t xml:space="preserve">is </w:t>
      </w:r>
      <w:r w:rsidRPr="002F6894">
        <w:t>given</w:t>
      </w:r>
      <w:r w:rsidR="00F103BB">
        <w:t xml:space="preserve"> freely</w:t>
      </w:r>
      <w:r w:rsidRPr="002F6894">
        <w:t>,</w:t>
      </w:r>
      <w:r w:rsidR="00F103BB">
        <w:t xml:space="preserve"> </w:t>
      </w:r>
      <w:r w:rsidRPr="002F6894">
        <w:t>specific, informed</w:t>
      </w:r>
      <w:r w:rsidR="00F103BB">
        <w:t>,</w:t>
      </w:r>
      <w:r w:rsidRPr="002F6894">
        <w:t xml:space="preserve"> and an unambiguous indication of the individual’s wishes</w:t>
      </w:r>
    </w:p>
    <w:p w14:paraId="4F0D9674" w14:textId="628BE340" w:rsidR="002F6894" w:rsidRPr="002F6894" w:rsidRDefault="002F6894" w:rsidP="002F6894">
      <w:r w:rsidRPr="002F6894">
        <w:t xml:space="preserve">The </w:t>
      </w:r>
      <w:r w:rsidR="00F103BB">
        <w:t>DPO and</w:t>
      </w:r>
      <w:r w:rsidR="006C3EC7">
        <w:t>/or Central Team administrative functions</w:t>
      </w:r>
      <w:r w:rsidRPr="002F6894">
        <w:t xml:space="preserve"> will ensure a record of consent is kept</w:t>
      </w:r>
      <w:r w:rsidR="00F103BB">
        <w:t xml:space="preserve">, </w:t>
      </w:r>
      <w:r w:rsidRPr="002F6894">
        <w:t>document</w:t>
      </w:r>
      <w:r w:rsidR="00F103BB">
        <w:t>ing</w:t>
      </w:r>
      <w:r w:rsidRPr="002F6894">
        <w:t xml:space="preserve"> how and when consent was given. </w:t>
      </w:r>
      <w:r w:rsidR="00F103BB" w:rsidRPr="002F6894">
        <w:t>The DPO will manage all requests to withdraw consent.</w:t>
      </w:r>
    </w:p>
    <w:p w14:paraId="78833F62" w14:textId="6E313B12" w:rsidR="002F6894" w:rsidRPr="002F6894" w:rsidRDefault="00F103BB" w:rsidP="002F6894">
      <w:r w:rsidRPr="002F6894">
        <w:t xml:space="preserve">Where </w:t>
      </w:r>
      <w:r w:rsidR="006C3EC7">
        <w:t xml:space="preserve">TCAT or an individual TCAT </w:t>
      </w:r>
      <w:r w:rsidRPr="002F6894">
        <w:t>school requests consent for marketing purposes, the request will clearly outline and explain that consent can be withdrawn by the individual at any time.</w:t>
      </w:r>
      <w:r>
        <w:t xml:space="preserve"> </w:t>
      </w:r>
      <w:r w:rsidR="002F6894" w:rsidRPr="002F6894">
        <w:t>The DPO</w:t>
      </w:r>
      <w:r w:rsidR="006C3EC7">
        <w:t xml:space="preserve"> or TCAT Central Team</w:t>
      </w:r>
      <w:r w:rsidR="002F6894" w:rsidRPr="002F6894">
        <w:t xml:space="preserve"> will vet all consent requests relating to marketing before they are sent out to ensure they comply with the </w:t>
      </w:r>
      <w:r>
        <w:t xml:space="preserve">UK </w:t>
      </w:r>
      <w:r w:rsidR="002F6894" w:rsidRPr="002F6894">
        <w:t>GDPR.</w:t>
      </w:r>
    </w:p>
    <w:p w14:paraId="2C7FAB08" w14:textId="6B2F1157" w:rsidR="00F103BB" w:rsidRDefault="002F6894" w:rsidP="00F103BB">
      <w:r w:rsidRPr="002F6894">
        <w:t xml:space="preserve">Individual’s consent will always be sought </w:t>
      </w:r>
      <w:r w:rsidR="00F103BB">
        <w:t>for the following:</w:t>
      </w:r>
    </w:p>
    <w:p w14:paraId="7DFDC7AE" w14:textId="71B405F1" w:rsidR="00F103BB" w:rsidRDefault="00F103BB" w:rsidP="00F103BB">
      <w:pPr>
        <w:pStyle w:val="ListParagraph"/>
        <w:numPr>
          <w:ilvl w:val="0"/>
          <w:numId w:val="28"/>
        </w:numPr>
      </w:pPr>
      <w:r>
        <w:t>Written marketing material, including e</w:t>
      </w:r>
      <w:r w:rsidR="002F6894" w:rsidRPr="002F6894">
        <w:t>mails</w:t>
      </w:r>
      <w:r>
        <w:t>, text messages, and letters home</w:t>
      </w:r>
    </w:p>
    <w:p w14:paraId="3C3B9E95" w14:textId="0948393E" w:rsidR="00F103BB" w:rsidRDefault="00F103BB" w:rsidP="00F103BB">
      <w:pPr>
        <w:pStyle w:val="ListParagraph"/>
        <w:numPr>
          <w:ilvl w:val="0"/>
          <w:numId w:val="28"/>
        </w:numPr>
      </w:pPr>
      <w:r>
        <w:t xml:space="preserve">Direct social media marketing material, </w:t>
      </w:r>
      <w:r w:rsidR="00812400">
        <w:t>e.g.,</w:t>
      </w:r>
      <w:r>
        <w:t xml:space="preserve"> tagging individuals in posts</w:t>
      </w:r>
    </w:p>
    <w:p w14:paraId="5DF13F8B" w14:textId="1FCFF4F8" w:rsidR="002F6894" w:rsidRPr="002F6894" w:rsidRDefault="00CA397E" w:rsidP="00F103BB">
      <w:pPr>
        <w:pStyle w:val="ListParagraph"/>
        <w:numPr>
          <w:ilvl w:val="0"/>
          <w:numId w:val="28"/>
        </w:numPr>
      </w:pPr>
      <w:r>
        <w:t xml:space="preserve">The use of images and/or videos of pupils, </w:t>
      </w:r>
      <w:r w:rsidR="00812400">
        <w:t>e.g.,</w:t>
      </w:r>
      <w:r>
        <w:t xml:space="preserve"> in the </w:t>
      </w:r>
      <w:r w:rsidR="006C3EC7">
        <w:t xml:space="preserve">TCAT or </w:t>
      </w:r>
      <w:r>
        <w:t>school prospectus, website</w:t>
      </w:r>
      <w:r w:rsidR="006C3EC7">
        <w:t>s</w:t>
      </w:r>
      <w:r>
        <w:t>, and other promotional material</w:t>
      </w:r>
      <w:r w:rsidR="006C3EC7">
        <w:t>s</w:t>
      </w:r>
    </w:p>
    <w:p w14:paraId="795AE92C" w14:textId="5B572E5B" w:rsidR="002F6894" w:rsidRPr="002F6894" w:rsidRDefault="002F6894" w:rsidP="002F6894">
      <w:r w:rsidRPr="002F6894">
        <w:t>T</w:t>
      </w:r>
      <w:r w:rsidR="005F301E">
        <w:t>CAT</w:t>
      </w:r>
      <w:r w:rsidRPr="002F6894">
        <w:t xml:space="preserve"> reserves the right to use any data, </w:t>
      </w:r>
      <w:r w:rsidR="00812400" w:rsidRPr="002F6894">
        <w:t>e.g.,</w:t>
      </w:r>
      <w:r w:rsidRPr="002F6894">
        <w:t xml:space="preserve"> photos, that w</w:t>
      </w:r>
      <w:r w:rsidR="005F301E">
        <w:t>ere</w:t>
      </w:r>
      <w:r w:rsidRPr="002F6894">
        <w:t xml:space="preserve"> processed before consent was withdrawn, as consent was given at the point of processing; however, </w:t>
      </w:r>
      <w:r w:rsidR="005F301E">
        <w:t>TCAT</w:t>
      </w:r>
      <w:r w:rsidRPr="002F6894">
        <w:t xml:space="preserve"> will take all reasonable measures to remove any data for which consent was provided before the consent was withdrawn, </w:t>
      </w:r>
      <w:r w:rsidR="00812400">
        <w:t>e.g.,</w:t>
      </w:r>
      <w:r w:rsidRPr="002F6894">
        <w:t xml:space="preserve"> photos on social media.</w:t>
      </w:r>
    </w:p>
    <w:p w14:paraId="054F6C31" w14:textId="6AF74EEC" w:rsidR="002F6894" w:rsidRDefault="002F6894" w:rsidP="00732BC6">
      <w:r w:rsidRPr="002F6894">
        <w:t xml:space="preserve">Consent will be reviewed </w:t>
      </w:r>
      <w:r w:rsidR="00CA397E">
        <w:t>at least</w:t>
      </w:r>
      <w:r w:rsidR="005F301E">
        <w:t xml:space="preserve"> every Phase change</w:t>
      </w:r>
      <w:r w:rsidR="00CA397E">
        <w:t>.</w:t>
      </w:r>
      <w:r w:rsidRPr="002F6894">
        <w:t xml:space="preserve"> </w:t>
      </w:r>
      <w:r w:rsidR="00CA397E">
        <w:t>W</w:t>
      </w:r>
      <w:r w:rsidRPr="002F6894">
        <w:t xml:space="preserve">here necessary, </w:t>
      </w:r>
      <w:r w:rsidR="005F301E">
        <w:t>TCAT</w:t>
      </w:r>
      <w:r w:rsidR="00CA397E">
        <w:t xml:space="preserve"> will </w:t>
      </w:r>
      <w:r w:rsidRPr="002F6894">
        <w:t>request</w:t>
      </w:r>
      <w:r w:rsidR="00CA397E">
        <w:t xml:space="preserve"> that </w:t>
      </w:r>
      <w:r w:rsidRPr="002F6894">
        <w:t>individuals refresh their consent in li</w:t>
      </w:r>
      <w:r w:rsidR="00CA397E">
        <w:t xml:space="preserve">ght of </w:t>
      </w:r>
      <w:r w:rsidRPr="002F6894">
        <w:t xml:space="preserve">any </w:t>
      </w:r>
      <w:r w:rsidR="00CA397E">
        <w:t xml:space="preserve">changes to data </w:t>
      </w:r>
      <w:r w:rsidRPr="002F6894">
        <w:t>processing.</w:t>
      </w:r>
    </w:p>
    <w:p w14:paraId="22060D6C" w14:textId="3923140D" w:rsidR="00CA397E" w:rsidRPr="00CA397E" w:rsidRDefault="00CA397E" w:rsidP="00CA397E">
      <w:pPr>
        <w:rPr>
          <w:b/>
          <w:bCs/>
        </w:rPr>
      </w:pPr>
      <w:r w:rsidRPr="00CA397E">
        <w:rPr>
          <w:b/>
          <w:bCs/>
        </w:rPr>
        <w:t xml:space="preserve">Right to </w:t>
      </w:r>
      <w:r>
        <w:rPr>
          <w:b/>
          <w:bCs/>
        </w:rPr>
        <w:t>object</w:t>
      </w:r>
    </w:p>
    <w:p w14:paraId="2F603C44" w14:textId="3AEDF411" w:rsidR="00CA397E" w:rsidRDefault="00CA397E" w:rsidP="00CA397E">
      <w:r>
        <w:t xml:space="preserve">In accordance with the </w:t>
      </w:r>
      <w:r w:rsidR="004C2D24">
        <w:t xml:space="preserve">UK </w:t>
      </w:r>
      <w:r>
        <w:t>GDPR, all individuals have the right to object to receiving direct marketing correspondence. T</w:t>
      </w:r>
      <w:r w:rsidR="00C23B39">
        <w:t>CAT</w:t>
      </w:r>
      <w:r>
        <w:t xml:space="preserve"> will make the individual’s right to object clear when requesting consent. </w:t>
      </w:r>
    </w:p>
    <w:p w14:paraId="695E7510" w14:textId="07CBDC26" w:rsidR="00CA397E" w:rsidRDefault="00CA397E" w:rsidP="00CA397E">
      <w:r>
        <w:t xml:space="preserve">Where an individual exercises their right to object, </w:t>
      </w:r>
      <w:r w:rsidR="00C23B39">
        <w:t xml:space="preserve">TCAT and </w:t>
      </w:r>
      <w:r>
        <w:t xml:space="preserve">the </w:t>
      </w:r>
      <w:r w:rsidR="00C23B39">
        <w:t xml:space="preserve">individual TCAT </w:t>
      </w:r>
      <w:r>
        <w:t>school will stop processing personal data for direct marketing purposes as soon as the objection is received. T</w:t>
      </w:r>
      <w:r w:rsidR="00C23B39">
        <w:t>CAT</w:t>
      </w:r>
      <w:r>
        <w:t xml:space="preserve"> will not refuse an individual’s objection regarding personal data that is being processed for direct marketing purposes.</w:t>
      </w:r>
    </w:p>
    <w:p w14:paraId="1C2CCD12" w14:textId="7A536447" w:rsidR="00CA397E" w:rsidRPr="00CA397E" w:rsidRDefault="00CA397E" w:rsidP="00CA397E">
      <w:pPr>
        <w:rPr>
          <w:b/>
          <w:bCs/>
        </w:rPr>
      </w:pPr>
      <w:r w:rsidRPr="00CA397E">
        <w:rPr>
          <w:b/>
          <w:bCs/>
        </w:rPr>
        <w:t>Right to erasure</w:t>
      </w:r>
    </w:p>
    <w:p w14:paraId="3E673305" w14:textId="7CAA5D71" w:rsidR="00CA397E" w:rsidRDefault="00CA397E" w:rsidP="00CA397E">
      <w:r>
        <w:t xml:space="preserve">In accordance with the </w:t>
      </w:r>
      <w:r w:rsidR="004C2D24">
        <w:t xml:space="preserve">UK </w:t>
      </w:r>
      <w:r>
        <w:t xml:space="preserve">GDPR, all individuals have the right to request the deletion or removal of personal data where there is no compelling reason for its continued processing, </w:t>
      </w:r>
      <w:r w:rsidR="00812400">
        <w:t>e.g.,</w:t>
      </w:r>
      <w:r>
        <w:t xml:space="preserve"> where a parent</w:t>
      </w:r>
      <w:r w:rsidR="004C2D24">
        <w:t>’s</w:t>
      </w:r>
      <w:r>
        <w:t xml:space="preserve"> child has left the school. </w:t>
      </w:r>
    </w:p>
    <w:p w14:paraId="303E416C" w14:textId="05EE052F" w:rsidR="00CA397E" w:rsidRDefault="00CA397E" w:rsidP="00CA397E">
      <w:r>
        <w:t xml:space="preserve">In requests for consent, the </w:t>
      </w:r>
      <w:r w:rsidR="00F544D0">
        <w:t>Marketing Officer</w:t>
      </w:r>
      <w:r>
        <w:t xml:space="preserve"> and DPO will ensure the reasons for processing are clear</w:t>
      </w:r>
      <w:r w:rsidR="004C2D24">
        <w:t xml:space="preserve">, </w:t>
      </w:r>
      <w:r w:rsidR="00812400">
        <w:t>e.g.,</w:t>
      </w:r>
      <w:r>
        <w:t xml:space="preserve"> </w:t>
      </w:r>
      <w:r w:rsidR="004C2D24">
        <w:t xml:space="preserve">by ensuring they are </w:t>
      </w:r>
      <w:r>
        <w:t xml:space="preserve">not </w:t>
      </w:r>
      <w:r w:rsidR="004C2D24">
        <w:t>obscured by</w:t>
      </w:r>
      <w:r>
        <w:t xml:space="preserve"> lengthy procedures or small print.</w:t>
      </w:r>
      <w:r w:rsidR="004C2D24">
        <w:t xml:space="preserve"> I</w:t>
      </w:r>
      <w:r>
        <w:t xml:space="preserve">n its requests for consent, </w:t>
      </w:r>
      <w:r w:rsidR="00F41038">
        <w:t>TCAT</w:t>
      </w:r>
      <w:r w:rsidR="004C2D24">
        <w:t xml:space="preserve"> will </w:t>
      </w:r>
      <w:r>
        <w:t xml:space="preserve">make it clear all individuals have the right to erasure in the following circumstances: </w:t>
      </w:r>
    </w:p>
    <w:p w14:paraId="5F608913" w14:textId="23AEE98E" w:rsidR="00CA397E" w:rsidRDefault="00CA397E" w:rsidP="00CA397E">
      <w:pPr>
        <w:pStyle w:val="ListParagraph"/>
        <w:numPr>
          <w:ilvl w:val="0"/>
          <w:numId w:val="31"/>
        </w:numPr>
      </w:pPr>
      <w:r>
        <w:lastRenderedPageBreak/>
        <w:t>Where the personal data is no longer necessary in relation to the purpose for which it was originally collected</w:t>
      </w:r>
      <w:r w:rsidR="004C2D24">
        <w:t xml:space="preserve"> or </w:t>
      </w:r>
      <w:r>
        <w:t>processed</w:t>
      </w:r>
    </w:p>
    <w:p w14:paraId="15778AA0" w14:textId="6CEA90F7" w:rsidR="00CA397E" w:rsidRDefault="00CA397E" w:rsidP="00CA397E">
      <w:pPr>
        <w:pStyle w:val="ListParagraph"/>
        <w:numPr>
          <w:ilvl w:val="0"/>
          <w:numId w:val="31"/>
        </w:numPr>
      </w:pPr>
      <w:r>
        <w:t>When the individual withdraws their consent</w:t>
      </w:r>
    </w:p>
    <w:p w14:paraId="260DE51B" w14:textId="6333FF4E" w:rsidR="00CA397E" w:rsidRDefault="00CA397E" w:rsidP="00CA397E">
      <w:pPr>
        <w:pStyle w:val="ListParagraph"/>
        <w:numPr>
          <w:ilvl w:val="0"/>
          <w:numId w:val="31"/>
        </w:numPr>
      </w:pPr>
      <w:r>
        <w:t xml:space="preserve">When the individual objects to the processing and there is no overriding legitimate interest for continuing the processing </w:t>
      </w:r>
    </w:p>
    <w:p w14:paraId="7E1B137F" w14:textId="31D1261B" w:rsidR="00CA397E" w:rsidRDefault="00CA397E" w:rsidP="00CA397E">
      <w:pPr>
        <w:pStyle w:val="ListParagraph"/>
        <w:numPr>
          <w:ilvl w:val="0"/>
          <w:numId w:val="31"/>
        </w:numPr>
      </w:pPr>
      <w:r>
        <w:t xml:space="preserve">The personal data was unlawfully processed </w:t>
      </w:r>
    </w:p>
    <w:p w14:paraId="6FC7F568" w14:textId="545EAEED" w:rsidR="00CA397E" w:rsidRDefault="00CA397E" w:rsidP="00CA397E">
      <w:pPr>
        <w:pStyle w:val="ListParagraph"/>
        <w:numPr>
          <w:ilvl w:val="0"/>
          <w:numId w:val="31"/>
        </w:numPr>
      </w:pPr>
      <w:r>
        <w:t xml:space="preserve">The personal data is required to be erased in order to comply with a legal obligation </w:t>
      </w:r>
    </w:p>
    <w:p w14:paraId="75B2A66A" w14:textId="08A71A29" w:rsidR="00CA397E" w:rsidRDefault="00CA397E" w:rsidP="00CA397E">
      <w:pPr>
        <w:pStyle w:val="ListParagraph"/>
        <w:numPr>
          <w:ilvl w:val="0"/>
          <w:numId w:val="31"/>
        </w:numPr>
      </w:pPr>
      <w:r>
        <w:t>The personal data is processed in relation to the offer of information society services to a child</w:t>
      </w:r>
    </w:p>
    <w:p w14:paraId="5ACDE552" w14:textId="52AB52F1" w:rsidR="0037132D" w:rsidRPr="00740B6E" w:rsidRDefault="00740B6E" w:rsidP="00732BC6">
      <w:pPr>
        <w:rPr>
          <w:b/>
          <w:bCs/>
        </w:rPr>
      </w:pPr>
      <w:r w:rsidRPr="00740B6E">
        <w:rPr>
          <w:b/>
          <w:bCs/>
        </w:rPr>
        <w:t>Right of a</w:t>
      </w:r>
      <w:r w:rsidR="0037132D" w:rsidRPr="00740B6E">
        <w:rPr>
          <w:b/>
          <w:bCs/>
        </w:rPr>
        <w:t>ccess</w:t>
      </w:r>
      <w:r>
        <w:rPr>
          <w:b/>
          <w:bCs/>
        </w:rPr>
        <w:t xml:space="preserve"> and SARs</w:t>
      </w:r>
    </w:p>
    <w:p w14:paraId="3A593C1A" w14:textId="25EA99A4" w:rsidR="0037132D" w:rsidRDefault="0037132D" w:rsidP="0037132D">
      <w:r>
        <w:t xml:space="preserve">In accordance with an individual’s right of access under the UK GDPR, personal information, confirmation of data processing, and other supplementary information will be shared with individuals who request access. </w:t>
      </w:r>
    </w:p>
    <w:p w14:paraId="0C638DFC" w14:textId="1E15A666" w:rsidR="0037132D" w:rsidRDefault="0037132D" w:rsidP="0037132D">
      <w:r>
        <w:t xml:space="preserve">The procedure below will be followed </w:t>
      </w:r>
      <w:r w:rsidR="00B24235">
        <w:t>for</w:t>
      </w:r>
      <w:r>
        <w:t xml:space="preserve"> SARs: </w:t>
      </w:r>
    </w:p>
    <w:p w14:paraId="737B6E30" w14:textId="01C85D52" w:rsidR="00B24235" w:rsidRDefault="0037132D" w:rsidP="0037132D">
      <w:pPr>
        <w:pStyle w:val="ListParagraph"/>
        <w:numPr>
          <w:ilvl w:val="0"/>
          <w:numId w:val="24"/>
        </w:numPr>
      </w:pPr>
      <w:r>
        <w:t xml:space="preserve">The requests will be made in writing to the </w:t>
      </w:r>
      <w:r w:rsidR="00F41038">
        <w:t>Local G</w:t>
      </w:r>
      <w:r>
        <w:t xml:space="preserve">overning </w:t>
      </w:r>
      <w:r w:rsidR="00F41038">
        <w:t>Body</w:t>
      </w:r>
      <w:r>
        <w:t xml:space="preserve"> and will be responded to within one month of receipt</w:t>
      </w:r>
    </w:p>
    <w:p w14:paraId="3E930325" w14:textId="7EB0B793" w:rsidR="00B24235" w:rsidRDefault="0037132D" w:rsidP="0037132D">
      <w:pPr>
        <w:pStyle w:val="ListParagraph"/>
        <w:numPr>
          <w:ilvl w:val="0"/>
          <w:numId w:val="24"/>
        </w:numPr>
      </w:pPr>
      <w:r>
        <w:t>The period of compliance may be extended by a further two months where the requests are complex or numerous. If this is the case, individuals will be informed within one month of receipt of the request, with an explanation of why an extension is required</w:t>
      </w:r>
    </w:p>
    <w:p w14:paraId="4796AEAD" w14:textId="317398CC" w:rsidR="00B24235" w:rsidRDefault="0037132D" w:rsidP="0037132D">
      <w:pPr>
        <w:pStyle w:val="ListParagraph"/>
        <w:numPr>
          <w:ilvl w:val="0"/>
          <w:numId w:val="24"/>
        </w:numPr>
      </w:pPr>
      <w:r>
        <w:t xml:space="preserve">A pupil, or the parent of a pupil, will have the right to access the information that </w:t>
      </w:r>
      <w:r w:rsidR="00F41038">
        <w:t xml:space="preserve">TCAT or an individual TCAT </w:t>
      </w:r>
      <w:r>
        <w:t xml:space="preserve">school holds about the </w:t>
      </w:r>
      <w:r w:rsidR="002F6894">
        <w:t>pupil</w:t>
      </w:r>
      <w:r>
        <w:t xml:space="preserve"> in question</w:t>
      </w:r>
    </w:p>
    <w:p w14:paraId="0E7DD66F" w14:textId="6E3BD02C" w:rsidR="00B24235" w:rsidRDefault="0037132D" w:rsidP="0037132D">
      <w:pPr>
        <w:pStyle w:val="ListParagraph"/>
        <w:numPr>
          <w:ilvl w:val="0"/>
          <w:numId w:val="24"/>
        </w:numPr>
      </w:pPr>
      <w:r>
        <w:t>Individuals have the right to access their personal data free of charge</w:t>
      </w:r>
    </w:p>
    <w:p w14:paraId="47B890D3" w14:textId="3C0F903A" w:rsidR="00B24235" w:rsidRDefault="0037132D" w:rsidP="0037132D">
      <w:pPr>
        <w:pStyle w:val="ListParagraph"/>
        <w:numPr>
          <w:ilvl w:val="0"/>
          <w:numId w:val="24"/>
        </w:numPr>
      </w:pPr>
      <w:r>
        <w:t>Where requests are manifestly unfounded or excessive, a reasonable charge for the administrative costs of providing the information will be applied, or the request will be refused</w:t>
      </w:r>
    </w:p>
    <w:p w14:paraId="1A8EF7F0" w14:textId="38FB9A58" w:rsidR="0037132D" w:rsidRDefault="0037132D" w:rsidP="0037132D">
      <w:pPr>
        <w:pStyle w:val="ListParagraph"/>
        <w:numPr>
          <w:ilvl w:val="0"/>
          <w:numId w:val="24"/>
        </w:numPr>
      </w:pPr>
      <w:r>
        <w:t>If any request is refused, the individual will be informed of their right to complain to the supervisory authority and to a judicial remedy without delay within one month</w:t>
      </w:r>
    </w:p>
    <w:p w14:paraId="79CA729F" w14:textId="77777777" w:rsidR="0037132D" w:rsidRDefault="0037132D" w:rsidP="0037132D">
      <w:r>
        <w:t>Under the UK GDPR, remote access to a secure self-service system will be given to provide individuals with direct access to their personal information.</w:t>
      </w:r>
    </w:p>
    <w:p w14:paraId="4B29C2AC" w14:textId="613CE95E" w:rsidR="002F6894" w:rsidRPr="002F6894" w:rsidRDefault="002F6894" w:rsidP="0037132D">
      <w:pPr>
        <w:rPr>
          <w:b/>
          <w:bCs/>
        </w:rPr>
      </w:pPr>
      <w:r w:rsidRPr="002F6894">
        <w:rPr>
          <w:b/>
          <w:bCs/>
        </w:rPr>
        <w:t xml:space="preserve">Freedom of </w:t>
      </w:r>
      <w:r w:rsidR="00ED7867">
        <w:rPr>
          <w:b/>
          <w:bCs/>
        </w:rPr>
        <w:t>i</w:t>
      </w:r>
      <w:r w:rsidRPr="002F6894">
        <w:rPr>
          <w:b/>
          <w:bCs/>
        </w:rPr>
        <w:t>nformation requests</w:t>
      </w:r>
    </w:p>
    <w:p w14:paraId="669C460E" w14:textId="62B4F2E1" w:rsidR="0037132D" w:rsidRDefault="0037132D" w:rsidP="0037132D">
      <w:r>
        <w:t xml:space="preserve">In line with the Freedom of Information Act 2000, private data and public records can potentially be accessed through lodging a </w:t>
      </w:r>
      <w:r w:rsidR="00ED7867">
        <w:t>f</w:t>
      </w:r>
      <w:r>
        <w:t xml:space="preserve">reedom of </w:t>
      </w:r>
      <w:r w:rsidR="00ED7867">
        <w:t>i</w:t>
      </w:r>
      <w:r>
        <w:t xml:space="preserve">nformation (FOI) request. The procedure below will be followed in terms of FOI requests:  </w:t>
      </w:r>
    </w:p>
    <w:p w14:paraId="6C6F60C9" w14:textId="2942150B" w:rsidR="00B24235" w:rsidRDefault="0037132D" w:rsidP="0037132D">
      <w:pPr>
        <w:pStyle w:val="ListParagraph"/>
        <w:numPr>
          <w:ilvl w:val="0"/>
          <w:numId w:val="25"/>
        </w:numPr>
      </w:pPr>
      <w:r>
        <w:t xml:space="preserve">The requests will be made in writing to </w:t>
      </w:r>
      <w:r w:rsidR="00561706">
        <w:t>TCAT or an individual TCAT</w:t>
      </w:r>
      <w:r>
        <w:t xml:space="preserve"> school, stating the name and address of the requester, </w:t>
      </w:r>
      <w:r w:rsidR="002F6894">
        <w:t>and</w:t>
      </w:r>
      <w:r>
        <w:t xml:space="preserve"> a description of the information requested.</w:t>
      </w:r>
      <w:r w:rsidR="00561706">
        <w:t xml:space="preserve"> For all requests received the Executive Headteacher/CEO must be informed</w:t>
      </w:r>
    </w:p>
    <w:p w14:paraId="61BB5967" w14:textId="429075A6" w:rsidR="00B24235" w:rsidRDefault="0037132D" w:rsidP="0037132D">
      <w:pPr>
        <w:pStyle w:val="ListParagraph"/>
        <w:numPr>
          <w:ilvl w:val="0"/>
          <w:numId w:val="25"/>
        </w:numPr>
      </w:pPr>
      <w:r>
        <w:t xml:space="preserve">Successful FOI requests will be responded to within 20 working days from receipt of the request, unless the request does not comply with the procedure set out in </w:t>
      </w:r>
      <w:r w:rsidR="00561706">
        <w:t>TCAT</w:t>
      </w:r>
      <w:r>
        <w:t>’s Freedom of Information Policy</w:t>
      </w:r>
    </w:p>
    <w:p w14:paraId="471B619A" w14:textId="6B41C18D" w:rsidR="00B24235" w:rsidRDefault="0037132D" w:rsidP="0037132D">
      <w:pPr>
        <w:pStyle w:val="ListParagraph"/>
        <w:numPr>
          <w:ilvl w:val="0"/>
          <w:numId w:val="25"/>
        </w:numPr>
      </w:pPr>
      <w:r>
        <w:lastRenderedPageBreak/>
        <w:t>T</w:t>
      </w:r>
      <w:r w:rsidR="00561706">
        <w:t>CAT</w:t>
      </w:r>
      <w:r>
        <w:t xml:space="preserve"> holds the right to charge the requester a fee, if complying with the request would cost </w:t>
      </w:r>
      <w:r w:rsidR="00561706">
        <w:t>TCAT</w:t>
      </w:r>
      <w:r>
        <w:t xml:space="preserve"> </w:t>
      </w:r>
      <w:r w:rsidR="00561706">
        <w:t>i</w:t>
      </w:r>
      <w:r>
        <w:t>n excess of £450</w:t>
      </w:r>
      <w:r w:rsidR="00561706">
        <w:t>, including time to facilitate the request charged at £25.00 per hour</w:t>
      </w:r>
      <w:r w:rsidR="00040AAA">
        <w:t xml:space="preserve"> per staff member involved</w:t>
      </w:r>
    </w:p>
    <w:p w14:paraId="58ED223E" w14:textId="4009EA21" w:rsidR="0037132D" w:rsidRDefault="0037132D" w:rsidP="0037132D">
      <w:pPr>
        <w:pStyle w:val="ListParagraph"/>
        <w:numPr>
          <w:ilvl w:val="0"/>
          <w:numId w:val="25"/>
        </w:numPr>
      </w:pPr>
      <w:r>
        <w:t>Certain information will not be shared, such as that explained in Part 2 of the Freedom of Information Act 2000</w:t>
      </w:r>
    </w:p>
    <w:p w14:paraId="628B92ED" w14:textId="157315B1" w:rsidR="00020DFD" w:rsidRDefault="00EA16B8" w:rsidP="00C500A9">
      <w:pPr>
        <w:pStyle w:val="Heading10"/>
      </w:pPr>
      <w:bookmarkStart w:id="10" w:name="_[New]_Marketing"/>
      <w:bookmarkEnd w:id="10"/>
      <w:r>
        <w:t>Marketing</w:t>
      </w:r>
    </w:p>
    <w:p w14:paraId="20177075" w14:textId="2892B75B" w:rsidR="00B00AAD" w:rsidRDefault="00B00AAD" w:rsidP="0093580B">
      <w:pPr>
        <w:rPr>
          <w:szCs w:val="24"/>
        </w:rPr>
      </w:pPr>
      <w:r w:rsidRPr="00B00AAD">
        <w:rPr>
          <w:szCs w:val="24"/>
        </w:rPr>
        <w:t xml:space="preserve">Individuals will not receive any marketing materials until after </w:t>
      </w:r>
      <w:r w:rsidR="00040AAA">
        <w:rPr>
          <w:szCs w:val="24"/>
        </w:rPr>
        <w:t>TCAT</w:t>
      </w:r>
      <w:r w:rsidRPr="00B00AAD">
        <w:rPr>
          <w:szCs w:val="24"/>
        </w:rPr>
        <w:t xml:space="preserve"> has received their consent</w:t>
      </w:r>
      <w:r>
        <w:rPr>
          <w:szCs w:val="24"/>
        </w:rPr>
        <w:t xml:space="preserve">, in line with </w:t>
      </w:r>
      <w:r w:rsidR="00040AAA">
        <w:rPr>
          <w:szCs w:val="24"/>
        </w:rPr>
        <w:t>TCAT</w:t>
      </w:r>
      <w:r>
        <w:rPr>
          <w:szCs w:val="24"/>
        </w:rPr>
        <w:t>’s Data Protection Policy.</w:t>
      </w:r>
    </w:p>
    <w:p w14:paraId="6DFB7846" w14:textId="09C938DE" w:rsidR="00B00AAD" w:rsidRPr="00E34DDD" w:rsidRDefault="00B00AAD" w:rsidP="00B00AAD">
      <w:pPr>
        <w:rPr>
          <w:szCs w:val="24"/>
        </w:rPr>
      </w:pPr>
      <w:r>
        <w:rPr>
          <w:szCs w:val="24"/>
        </w:rPr>
        <w:t>M</w:t>
      </w:r>
      <w:r w:rsidRPr="00B00AAD">
        <w:rPr>
          <w:szCs w:val="24"/>
        </w:rPr>
        <w:t xml:space="preserve">arketing correspondence </w:t>
      </w:r>
      <w:r>
        <w:rPr>
          <w:szCs w:val="24"/>
        </w:rPr>
        <w:t>sent by</w:t>
      </w:r>
      <w:r w:rsidRPr="00B00AAD">
        <w:rPr>
          <w:szCs w:val="24"/>
        </w:rPr>
        <w:t xml:space="preserve"> </w:t>
      </w:r>
      <w:r w:rsidR="00040AAA">
        <w:rPr>
          <w:szCs w:val="24"/>
        </w:rPr>
        <w:t>TCAT or an individual TCAT</w:t>
      </w:r>
      <w:r w:rsidRPr="00B00AAD">
        <w:rPr>
          <w:szCs w:val="24"/>
        </w:rPr>
        <w:t xml:space="preserve"> school will solely pertain to school-run or school-assisted events and causes. T</w:t>
      </w:r>
      <w:r w:rsidR="00E23ED3">
        <w:rPr>
          <w:szCs w:val="24"/>
        </w:rPr>
        <w:t>CAT</w:t>
      </w:r>
      <w:r w:rsidRPr="00B00AAD">
        <w:rPr>
          <w:szCs w:val="24"/>
        </w:rPr>
        <w:t xml:space="preserve"> will not pass any personal data on to its suppliers or third parties for marketing purposes.</w:t>
      </w:r>
    </w:p>
    <w:p w14:paraId="6CF7F647" w14:textId="04415BA4" w:rsidR="0093580B" w:rsidRDefault="00E34DDD" w:rsidP="0093580B">
      <w:pPr>
        <w:rPr>
          <w:szCs w:val="24"/>
        </w:rPr>
      </w:pPr>
      <w:r w:rsidRPr="00E34DDD">
        <w:rPr>
          <w:szCs w:val="24"/>
        </w:rPr>
        <w:t xml:space="preserve">The </w:t>
      </w:r>
      <w:r w:rsidR="00F544D0">
        <w:rPr>
          <w:szCs w:val="24"/>
        </w:rPr>
        <w:t>Marketing Officer</w:t>
      </w:r>
      <w:r w:rsidRPr="00E34DDD">
        <w:rPr>
          <w:szCs w:val="24"/>
        </w:rPr>
        <w:t xml:space="preserve"> is responsible for creating suitable marketing materials which fit the needs and </w:t>
      </w:r>
      <w:r w:rsidR="0093580B">
        <w:rPr>
          <w:szCs w:val="24"/>
        </w:rPr>
        <w:t>aims</w:t>
      </w:r>
      <w:r w:rsidRPr="00E34DDD">
        <w:rPr>
          <w:szCs w:val="24"/>
        </w:rPr>
        <w:t xml:space="preserve"> of </w:t>
      </w:r>
      <w:r w:rsidR="00E23ED3">
        <w:rPr>
          <w:szCs w:val="24"/>
        </w:rPr>
        <w:t xml:space="preserve">TCAT and our family of </w:t>
      </w:r>
      <w:r w:rsidRPr="00E34DDD">
        <w:rPr>
          <w:szCs w:val="24"/>
        </w:rPr>
        <w:t>school</w:t>
      </w:r>
      <w:r w:rsidR="00E23ED3">
        <w:rPr>
          <w:szCs w:val="24"/>
        </w:rPr>
        <w:t>s</w:t>
      </w:r>
      <w:r w:rsidRPr="00E34DDD">
        <w:rPr>
          <w:szCs w:val="24"/>
        </w:rPr>
        <w:t>.</w:t>
      </w:r>
      <w:r w:rsidR="0093580B">
        <w:rPr>
          <w:szCs w:val="24"/>
        </w:rPr>
        <w:t xml:space="preserve"> </w:t>
      </w:r>
      <w:r w:rsidR="0093580B" w:rsidRPr="0093580B">
        <w:rPr>
          <w:szCs w:val="24"/>
        </w:rPr>
        <w:t xml:space="preserve">Marketing materials will be targeted at parents and </w:t>
      </w:r>
      <w:r w:rsidR="00812400" w:rsidRPr="0093580B">
        <w:rPr>
          <w:szCs w:val="24"/>
        </w:rPr>
        <w:t>LAs</w:t>
      </w:r>
      <w:r w:rsidR="00812400">
        <w:rPr>
          <w:szCs w:val="24"/>
        </w:rPr>
        <w:t xml:space="preserve"> and</w:t>
      </w:r>
      <w:r w:rsidR="0093580B">
        <w:rPr>
          <w:szCs w:val="24"/>
        </w:rPr>
        <w:t xml:space="preserve"> be used to communicate </w:t>
      </w:r>
      <w:r w:rsidR="00E23ED3">
        <w:rPr>
          <w:szCs w:val="24"/>
        </w:rPr>
        <w:t xml:space="preserve">both TCAT’s and </w:t>
      </w:r>
      <w:r w:rsidR="0093580B">
        <w:rPr>
          <w:szCs w:val="24"/>
        </w:rPr>
        <w:t>the school’s ethos, values, and vision, with a cl</w:t>
      </w:r>
      <w:r w:rsidR="0093580B" w:rsidRPr="0093580B">
        <w:rPr>
          <w:szCs w:val="24"/>
        </w:rPr>
        <w:t>ear link to the local area and wider community.</w:t>
      </w:r>
    </w:p>
    <w:p w14:paraId="17673D04" w14:textId="40F04531" w:rsidR="00E34DDD" w:rsidRDefault="00E34DDD" w:rsidP="00E34DDD">
      <w:pPr>
        <w:rPr>
          <w:szCs w:val="24"/>
        </w:rPr>
      </w:pPr>
      <w:r w:rsidRPr="00E34DDD">
        <w:rPr>
          <w:szCs w:val="24"/>
        </w:rPr>
        <w:t xml:space="preserve">All marketing materials will receive approval from the </w:t>
      </w:r>
      <w:r w:rsidR="00E23ED3">
        <w:rPr>
          <w:szCs w:val="24"/>
        </w:rPr>
        <w:t>Executive H</w:t>
      </w:r>
      <w:r w:rsidRPr="00E34DDD">
        <w:rPr>
          <w:szCs w:val="24"/>
        </w:rPr>
        <w:t>eadteacher</w:t>
      </w:r>
      <w:r w:rsidR="00E23ED3">
        <w:rPr>
          <w:szCs w:val="24"/>
        </w:rPr>
        <w:t>/CEO</w:t>
      </w:r>
      <w:r w:rsidRPr="00E34DDD">
        <w:rPr>
          <w:szCs w:val="24"/>
        </w:rPr>
        <w:t xml:space="preserve"> prior to publication. The </w:t>
      </w:r>
      <w:r w:rsidR="005C5A30">
        <w:rPr>
          <w:szCs w:val="24"/>
        </w:rPr>
        <w:t>Trust Board</w:t>
      </w:r>
      <w:r w:rsidRPr="00E34DDD">
        <w:rPr>
          <w:szCs w:val="24"/>
        </w:rPr>
        <w:t xml:space="preserve"> will set a marketing budget at the beginning of each academic year that the marketing officer must work within. </w:t>
      </w:r>
    </w:p>
    <w:p w14:paraId="606909D6" w14:textId="071C5104" w:rsidR="00B00AAD" w:rsidRPr="00B00AAD" w:rsidRDefault="00B00AAD" w:rsidP="00B00AAD">
      <w:pPr>
        <w:rPr>
          <w:szCs w:val="24"/>
        </w:rPr>
      </w:pPr>
      <w:r>
        <w:rPr>
          <w:szCs w:val="24"/>
        </w:rPr>
        <w:t xml:space="preserve">For the purposes of this policy, </w:t>
      </w:r>
      <w:r w:rsidRPr="00B00AAD">
        <w:rPr>
          <w:b/>
          <w:bCs/>
          <w:szCs w:val="24"/>
        </w:rPr>
        <w:t>“direct marketing”</w:t>
      </w:r>
      <w:r>
        <w:rPr>
          <w:szCs w:val="24"/>
        </w:rPr>
        <w:t xml:space="preserve"> is defined as t</w:t>
      </w:r>
      <w:r w:rsidRPr="00B00AAD">
        <w:rPr>
          <w:szCs w:val="24"/>
        </w:rPr>
        <w:t>he communication of any advertising or marketing material which is directed to particular individuals.</w:t>
      </w:r>
      <w:r>
        <w:rPr>
          <w:szCs w:val="24"/>
        </w:rPr>
        <w:t xml:space="preserve"> </w:t>
      </w:r>
      <w:r w:rsidRPr="00B00AAD">
        <w:rPr>
          <w:szCs w:val="24"/>
        </w:rPr>
        <w:t>T</w:t>
      </w:r>
      <w:r w:rsidR="00E23ED3">
        <w:rPr>
          <w:szCs w:val="24"/>
        </w:rPr>
        <w:t>CAT</w:t>
      </w:r>
      <w:r w:rsidRPr="00B00AAD">
        <w:rPr>
          <w:szCs w:val="24"/>
        </w:rPr>
        <w:t xml:space="preserve"> will only directly market to parents through written correspondence, </w:t>
      </w:r>
      <w:r w:rsidR="00812400">
        <w:rPr>
          <w:szCs w:val="24"/>
        </w:rPr>
        <w:t>e.g.,</w:t>
      </w:r>
      <w:r w:rsidRPr="00B00AAD">
        <w:rPr>
          <w:szCs w:val="24"/>
        </w:rPr>
        <w:t xml:space="preserve"> email</w:t>
      </w:r>
      <w:r>
        <w:rPr>
          <w:szCs w:val="24"/>
        </w:rPr>
        <w:t>s</w:t>
      </w:r>
      <w:r w:rsidRPr="00B00AAD">
        <w:rPr>
          <w:szCs w:val="24"/>
        </w:rPr>
        <w:t xml:space="preserve"> and letters home</w:t>
      </w:r>
      <w:r>
        <w:rPr>
          <w:szCs w:val="24"/>
        </w:rPr>
        <w:t>,</w:t>
      </w:r>
      <w:r w:rsidRPr="00B00AAD">
        <w:rPr>
          <w:szCs w:val="24"/>
        </w:rPr>
        <w:t xml:space="preserve"> and only where explicit consent has been provided for </w:t>
      </w:r>
      <w:r w:rsidR="00E23ED3">
        <w:rPr>
          <w:szCs w:val="24"/>
        </w:rPr>
        <w:t>TCAT</w:t>
      </w:r>
      <w:r w:rsidRPr="00B00AAD">
        <w:rPr>
          <w:szCs w:val="24"/>
        </w:rPr>
        <w:t xml:space="preserve"> to do so. </w:t>
      </w:r>
      <w:r>
        <w:rPr>
          <w:szCs w:val="24"/>
        </w:rPr>
        <w:t xml:space="preserve">Only the </w:t>
      </w:r>
      <w:r w:rsidRPr="00B00AAD">
        <w:rPr>
          <w:szCs w:val="24"/>
        </w:rPr>
        <w:t>parents of current and prospective pupils</w:t>
      </w:r>
      <w:r>
        <w:rPr>
          <w:szCs w:val="24"/>
        </w:rPr>
        <w:t xml:space="preserve"> will receive direct marketing.</w:t>
      </w:r>
    </w:p>
    <w:p w14:paraId="3A631BBC" w14:textId="52D24F7E" w:rsidR="00E34DDD" w:rsidRDefault="00E34DDD" w:rsidP="00E34DDD">
      <w:pPr>
        <w:rPr>
          <w:szCs w:val="24"/>
        </w:rPr>
      </w:pPr>
      <w:r w:rsidRPr="00E34DDD">
        <w:rPr>
          <w:szCs w:val="24"/>
        </w:rPr>
        <w:t xml:space="preserve">Parents will </w:t>
      </w:r>
      <w:r w:rsidR="0093580B">
        <w:rPr>
          <w:szCs w:val="24"/>
        </w:rPr>
        <w:t xml:space="preserve">automatically </w:t>
      </w:r>
      <w:r w:rsidRPr="00E34DDD">
        <w:rPr>
          <w:szCs w:val="24"/>
        </w:rPr>
        <w:t xml:space="preserve">cease to receive marketing materials </w:t>
      </w:r>
      <w:r w:rsidRPr="00A66F3A">
        <w:rPr>
          <w:szCs w:val="24"/>
        </w:rPr>
        <w:t xml:space="preserve">from </w:t>
      </w:r>
      <w:r w:rsidR="00E23ED3" w:rsidRPr="00A66F3A">
        <w:rPr>
          <w:szCs w:val="24"/>
        </w:rPr>
        <w:t>TCAT</w:t>
      </w:r>
      <w:r w:rsidRPr="00A66F3A">
        <w:rPr>
          <w:szCs w:val="24"/>
        </w:rPr>
        <w:t xml:space="preserve"> six months </w:t>
      </w:r>
      <w:r w:rsidRPr="00E34DDD">
        <w:rPr>
          <w:szCs w:val="24"/>
        </w:rPr>
        <w:t xml:space="preserve">after their youngest child has left the </w:t>
      </w:r>
      <w:r w:rsidR="00A66F3A">
        <w:rPr>
          <w:szCs w:val="24"/>
        </w:rPr>
        <w:t>TCAT family of schools</w:t>
      </w:r>
      <w:r w:rsidRPr="00E34DDD">
        <w:rPr>
          <w:szCs w:val="24"/>
        </w:rPr>
        <w:t>.</w:t>
      </w:r>
    </w:p>
    <w:p w14:paraId="7BBC8FBE" w14:textId="5278937F" w:rsidR="00EA16B8" w:rsidRPr="00EA16B8" w:rsidRDefault="00EA16B8" w:rsidP="001C7E09">
      <w:pPr>
        <w:rPr>
          <w:b/>
          <w:bCs/>
          <w:szCs w:val="24"/>
        </w:rPr>
      </w:pPr>
      <w:r w:rsidRPr="00EA16B8">
        <w:rPr>
          <w:b/>
          <w:bCs/>
          <w:szCs w:val="24"/>
        </w:rPr>
        <w:t xml:space="preserve">The </w:t>
      </w:r>
      <w:r w:rsidR="00A66F3A">
        <w:rPr>
          <w:b/>
          <w:bCs/>
          <w:szCs w:val="24"/>
        </w:rPr>
        <w:t xml:space="preserve">TCAT and </w:t>
      </w:r>
      <w:r w:rsidRPr="00EA16B8">
        <w:rPr>
          <w:b/>
          <w:bCs/>
          <w:szCs w:val="24"/>
        </w:rPr>
        <w:t>school prospectus</w:t>
      </w:r>
    </w:p>
    <w:p w14:paraId="77F41BFF" w14:textId="7CC75AC5" w:rsidR="00EA16B8" w:rsidRDefault="00EA16B8" w:rsidP="00EA16B8">
      <w:pPr>
        <w:rPr>
          <w:szCs w:val="24"/>
        </w:rPr>
      </w:pPr>
      <w:r w:rsidRPr="00EA16B8">
        <w:rPr>
          <w:szCs w:val="24"/>
        </w:rPr>
        <w:t>The</w:t>
      </w:r>
      <w:r w:rsidR="00A66F3A">
        <w:rPr>
          <w:szCs w:val="24"/>
        </w:rPr>
        <w:t xml:space="preserve"> TCAT and individual TCAT</w:t>
      </w:r>
      <w:r w:rsidRPr="00EA16B8">
        <w:rPr>
          <w:szCs w:val="24"/>
        </w:rPr>
        <w:t xml:space="preserve"> school prospectus will be updated each</w:t>
      </w:r>
      <w:r w:rsidR="008169C7">
        <w:rPr>
          <w:szCs w:val="24"/>
        </w:rPr>
        <w:t xml:space="preserve"> academic year</w:t>
      </w:r>
      <w:r w:rsidRPr="00EA16B8">
        <w:rPr>
          <w:szCs w:val="24"/>
        </w:rPr>
        <w:t xml:space="preserve">. The content of the prospectus will complement the work of </w:t>
      </w:r>
      <w:r w:rsidR="00A66F3A">
        <w:rPr>
          <w:szCs w:val="24"/>
        </w:rPr>
        <w:t>TCAT and our</w:t>
      </w:r>
      <w:r w:rsidRPr="00EA16B8">
        <w:rPr>
          <w:szCs w:val="24"/>
        </w:rPr>
        <w:t xml:space="preserve"> school</w:t>
      </w:r>
      <w:r w:rsidR="00A66F3A">
        <w:rPr>
          <w:szCs w:val="24"/>
        </w:rPr>
        <w:t>s</w:t>
      </w:r>
      <w:r>
        <w:rPr>
          <w:szCs w:val="24"/>
        </w:rPr>
        <w:t xml:space="preserve"> and</w:t>
      </w:r>
      <w:r w:rsidRPr="00EA16B8">
        <w:rPr>
          <w:szCs w:val="24"/>
        </w:rPr>
        <w:t xml:space="preserve"> contain information about the most recent activities and successes of </w:t>
      </w:r>
      <w:r w:rsidR="00A66F3A">
        <w:rPr>
          <w:szCs w:val="24"/>
        </w:rPr>
        <w:t>TCAT and our</w:t>
      </w:r>
      <w:r w:rsidRPr="00EA16B8">
        <w:rPr>
          <w:szCs w:val="24"/>
        </w:rPr>
        <w:t xml:space="preserve"> school</w:t>
      </w:r>
      <w:r w:rsidR="00A66F3A">
        <w:rPr>
          <w:szCs w:val="24"/>
        </w:rPr>
        <w:t>s</w:t>
      </w:r>
      <w:r w:rsidRPr="00EA16B8">
        <w:rPr>
          <w:szCs w:val="24"/>
        </w:rPr>
        <w:t xml:space="preserve">, including progress, </w:t>
      </w:r>
      <w:r w:rsidR="00812400" w:rsidRPr="00EA16B8">
        <w:rPr>
          <w:szCs w:val="24"/>
        </w:rPr>
        <w:t>priorities,</w:t>
      </w:r>
      <w:r w:rsidRPr="00EA16B8">
        <w:rPr>
          <w:szCs w:val="24"/>
        </w:rPr>
        <w:t xml:space="preserve"> and performance.</w:t>
      </w:r>
    </w:p>
    <w:p w14:paraId="5479028A" w14:textId="3A6C517A" w:rsidR="00AC0B52" w:rsidRDefault="00AC0B52" w:rsidP="00EA16B8">
      <w:pPr>
        <w:rPr>
          <w:b/>
          <w:bCs/>
          <w:szCs w:val="24"/>
        </w:rPr>
      </w:pPr>
      <w:r w:rsidRPr="00AC0B52">
        <w:rPr>
          <w:b/>
          <w:bCs/>
          <w:szCs w:val="24"/>
        </w:rPr>
        <w:t xml:space="preserve">The </w:t>
      </w:r>
      <w:r w:rsidR="00A66F3A">
        <w:rPr>
          <w:b/>
          <w:bCs/>
          <w:szCs w:val="24"/>
        </w:rPr>
        <w:t xml:space="preserve">TCAT and </w:t>
      </w:r>
      <w:r w:rsidRPr="00AC0B52">
        <w:rPr>
          <w:b/>
          <w:bCs/>
          <w:szCs w:val="24"/>
        </w:rPr>
        <w:t>school w</w:t>
      </w:r>
      <w:r>
        <w:rPr>
          <w:b/>
          <w:bCs/>
          <w:szCs w:val="24"/>
        </w:rPr>
        <w:t>e</w:t>
      </w:r>
      <w:r w:rsidRPr="00AC0B52">
        <w:rPr>
          <w:b/>
          <w:bCs/>
          <w:szCs w:val="24"/>
        </w:rPr>
        <w:t>bsite</w:t>
      </w:r>
      <w:r w:rsidR="00F3149B">
        <w:rPr>
          <w:b/>
          <w:bCs/>
          <w:szCs w:val="24"/>
        </w:rPr>
        <w:t>s</w:t>
      </w:r>
      <w:r w:rsidR="00077080">
        <w:rPr>
          <w:b/>
          <w:bCs/>
          <w:szCs w:val="24"/>
        </w:rPr>
        <w:t xml:space="preserve"> and social media</w:t>
      </w:r>
    </w:p>
    <w:p w14:paraId="22BC030A" w14:textId="381AEB43" w:rsidR="00AC0B52" w:rsidRPr="001A4E93" w:rsidRDefault="00AC0B52" w:rsidP="00EA16B8">
      <w:pPr>
        <w:rPr>
          <w:szCs w:val="24"/>
        </w:rPr>
      </w:pPr>
      <w:r w:rsidRPr="001A4E93">
        <w:rPr>
          <w:szCs w:val="24"/>
        </w:rPr>
        <w:t xml:space="preserve">In accordance with the School Website Policy, </w:t>
      </w:r>
      <w:r w:rsidR="00F3149B">
        <w:rPr>
          <w:szCs w:val="24"/>
        </w:rPr>
        <w:t>TCAT and each TCAT</w:t>
      </w:r>
      <w:r w:rsidRPr="001A4E93">
        <w:rPr>
          <w:szCs w:val="24"/>
        </w:rPr>
        <w:t xml:space="preserve"> school will ensure its website meets the requirements of the UK GDPR</w:t>
      </w:r>
      <w:r w:rsidR="00F3149B">
        <w:rPr>
          <w:szCs w:val="24"/>
        </w:rPr>
        <w:t>. The Executive Headteacher/CEO will maintain the TCAT website and social media platforms, and individual Headteachers/Heads of School will maintain those specific to their school</w:t>
      </w:r>
      <w:r w:rsidRPr="001A4E93">
        <w:rPr>
          <w:szCs w:val="24"/>
        </w:rPr>
        <w:t xml:space="preserve">. </w:t>
      </w:r>
    </w:p>
    <w:p w14:paraId="2EDCAE3D" w14:textId="51FE573D" w:rsidR="00077080" w:rsidRDefault="00F3149B" w:rsidP="00077080">
      <w:r>
        <w:rPr>
          <w:szCs w:val="24"/>
        </w:rPr>
        <w:t xml:space="preserve">Content should be shared with the designated staff with ability to upload and maintain content. </w:t>
      </w:r>
    </w:p>
    <w:p w14:paraId="6EB785F2" w14:textId="06D9B03F" w:rsidR="001A4E93" w:rsidRPr="001A4E93" w:rsidRDefault="001A4E93" w:rsidP="001A4E93">
      <w:pPr>
        <w:rPr>
          <w:szCs w:val="24"/>
        </w:rPr>
      </w:pPr>
      <w:r w:rsidRPr="001A4E93">
        <w:rPr>
          <w:szCs w:val="24"/>
        </w:rPr>
        <w:t xml:space="preserve">All school news, press releases and announcements will be regularly uploaded to the </w:t>
      </w:r>
      <w:r w:rsidR="00052C9E">
        <w:rPr>
          <w:szCs w:val="24"/>
        </w:rPr>
        <w:t xml:space="preserve">TCAT and individual TCAT </w:t>
      </w:r>
      <w:r w:rsidRPr="001A4E93">
        <w:rPr>
          <w:szCs w:val="24"/>
        </w:rPr>
        <w:t>school website</w:t>
      </w:r>
      <w:r w:rsidR="00052C9E">
        <w:rPr>
          <w:szCs w:val="24"/>
        </w:rPr>
        <w:t>s</w:t>
      </w:r>
      <w:r w:rsidR="00077080">
        <w:rPr>
          <w:szCs w:val="24"/>
        </w:rPr>
        <w:t>, posted on social media,</w:t>
      </w:r>
      <w:r w:rsidRPr="001A4E93">
        <w:rPr>
          <w:szCs w:val="24"/>
        </w:rPr>
        <w:t xml:space="preserve"> and, where necessary, sent to </w:t>
      </w:r>
      <w:r w:rsidRPr="001A4E93">
        <w:rPr>
          <w:szCs w:val="24"/>
        </w:rPr>
        <w:lastRenderedPageBreak/>
        <w:t>local news outlets.</w:t>
      </w:r>
      <w:r w:rsidRPr="001A4E93">
        <w:t xml:space="preserve"> </w:t>
      </w:r>
      <w:r w:rsidR="00052C9E">
        <w:t>Both TCAT and t</w:t>
      </w:r>
      <w:r w:rsidRPr="001A4E93">
        <w:rPr>
          <w:szCs w:val="24"/>
        </w:rPr>
        <w:t>he</w:t>
      </w:r>
      <w:r w:rsidR="00052C9E">
        <w:rPr>
          <w:szCs w:val="24"/>
        </w:rPr>
        <w:t xml:space="preserve"> individual TCAT</w:t>
      </w:r>
      <w:r w:rsidRPr="001A4E93">
        <w:rPr>
          <w:szCs w:val="24"/>
        </w:rPr>
        <w:t xml:space="preserve"> school website</w:t>
      </w:r>
      <w:r w:rsidR="00052C9E">
        <w:rPr>
          <w:szCs w:val="24"/>
        </w:rPr>
        <w:t>s</w:t>
      </w:r>
      <w:r w:rsidRPr="001A4E93">
        <w:rPr>
          <w:szCs w:val="24"/>
        </w:rPr>
        <w:t xml:space="preserve"> and relevant social media accounts will </w:t>
      </w:r>
      <w:r w:rsidR="00077080">
        <w:rPr>
          <w:szCs w:val="24"/>
        </w:rPr>
        <w:t xml:space="preserve">also </w:t>
      </w:r>
      <w:r w:rsidRPr="001A4E93">
        <w:rPr>
          <w:szCs w:val="24"/>
        </w:rPr>
        <w:t>be used to connect with the wider community, for example through advertising enrichment activities.</w:t>
      </w:r>
    </w:p>
    <w:p w14:paraId="5ACF7BCD" w14:textId="064EA3BA" w:rsidR="00EA16B8" w:rsidRDefault="00EA16B8" w:rsidP="00C500A9">
      <w:pPr>
        <w:pStyle w:val="Heading10"/>
      </w:pPr>
      <w:bookmarkStart w:id="11" w:name="_Monitoring_and_review"/>
      <w:bookmarkEnd w:id="11"/>
      <w:r>
        <w:t>Monitoring and review</w:t>
      </w:r>
    </w:p>
    <w:p w14:paraId="010AE72D" w14:textId="2689AE14" w:rsidR="00500B82" w:rsidRDefault="00500B82" w:rsidP="00500B82">
      <w:bookmarkStart w:id="12" w:name="_Hlk121328872"/>
      <w:r>
        <w:t>This policy will be reviewed in line with the published schedule at the front of this document and at any point material changes require it by the Executive Headteacher</w:t>
      </w:r>
      <w:r w:rsidR="00052C9E">
        <w:t>/CEO</w:t>
      </w:r>
      <w:r>
        <w:t xml:space="preserve"> in conjunction with Headteachers/|Heads of School and the </w:t>
      </w:r>
      <w:r w:rsidR="005C5A30">
        <w:t>Trust Board</w:t>
      </w:r>
      <w:r>
        <w:t>. Any changes made to the policy will be amended by the Executive Headteacher</w:t>
      </w:r>
      <w:r w:rsidR="00A27656">
        <w:t>/CEO</w:t>
      </w:r>
      <w:r>
        <w:t xml:space="preserve"> and will be communicated to all members of staff. </w:t>
      </w:r>
    </w:p>
    <w:p w14:paraId="1A535F4C" w14:textId="013CABA5" w:rsidR="00500B82" w:rsidRDefault="00500B82" w:rsidP="00500B82">
      <w:r>
        <w:t>The next scheduled review date for this policy is 31</w:t>
      </w:r>
      <w:r w:rsidRPr="00040B41">
        <w:rPr>
          <w:vertAlign w:val="superscript"/>
        </w:rPr>
        <w:t>st</w:t>
      </w:r>
      <w:r>
        <w:t xml:space="preserve"> August 202</w:t>
      </w:r>
      <w:r w:rsidR="00A27656">
        <w:t>7</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500B82" w14:paraId="2450E770" w14:textId="77777777" w:rsidTr="00B931E5">
        <w:trPr>
          <w:trHeight w:val="389"/>
        </w:trPr>
        <w:tc>
          <w:tcPr>
            <w:tcW w:w="9026" w:type="dxa"/>
            <w:gridSpan w:val="4"/>
            <w:vAlign w:val="center"/>
          </w:tcPr>
          <w:p w14:paraId="0B7BB810" w14:textId="77777777" w:rsidR="00500B82" w:rsidRDefault="00500B82" w:rsidP="00B931E5">
            <w:pPr>
              <w:spacing w:after="200" w:line="276" w:lineRule="auto"/>
            </w:pPr>
            <w:r>
              <w:t>Signed by:</w:t>
            </w:r>
          </w:p>
        </w:tc>
      </w:tr>
      <w:tr w:rsidR="00500B82" w14:paraId="5024DB1C" w14:textId="77777777" w:rsidTr="00B931E5">
        <w:trPr>
          <w:trHeight w:val="624"/>
        </w:trPr>
        <w:tc>
          <w:tcPr>
            <w:tcW w:w="2813" w:type="dxa"/>
            <w:tcBorders>
              <w:bottom w:val="single" w:sz="2" w:space="0" w:color="auto"/>
            </w:tcBorders>
          </w:tcPr>
          <w:p w14:paraId="4ECB768F" w14:textId="77777777" w:rsidR="00500B82" w:rsidRPr="007271AF" w:rsidRDefault="00500B82" w:rsidP="00B931E5">
            <w:pPr>
              <w:spacing w:line="276" w:lineRule="auto"/>
            </w:pPr>
          </w:p>
        </w:tc>
        <w:tc>
          <w:tcPr>
            <w:tcW w:w="2149" w:type="dxa"/>
            <w:vAlign w:val="bottom"/>
          </w:tcPr>
          <w:p w14:paraId="6E903D5A" w14:textId="77777777" w:rsidR="00500B82" w:rsidRPr="0064371A" w:rsidRDefault="00500B82" w:rsidP="00B931E5">
            <w:pPr>
              <w:spacing w:line="276" w:lineRule="auto"/>
            </w:pPr>
            <w:r>
              <w:t>Executive Headteacher</w:t>
            </w:r>
          </w:p>
        </w:tc>
        <w:tc>
          <w:tcPr>
            <w:tcW w:w="846" w:type="dxa"/>
            <w:vAlign w:val="bottom"/>
          </w:tcPr>
          <w:p w14:paraId="2E8E8F58" w14:textId="77777777" w:rsidR="00500B82" w:rsidRDefault="00500B82" w:rsidP="00B931E5">
            <w:pPr>
              <w:spacing w:line="276" w:lineRule="auto"/>
              <w:jc w:val="right"/>
            </w:pPr>
            <w:r w:rsidRPr="007271AF">
              <w:t>Date:</w:t>
            </w:r>
          </w:p>
        </w:tc>
        <w:tc>
          <w:tcPr>
            <w:tcW w:w="3218" w:type="dxa"/>
            <w:tcBorders>
              <w:bottom w:val="single" w:sz="2" w:space="0" w:color="auto"/>
            </w:tcBorders>
          </w:tcPr>
          <w:p w14:paraId="2E1E014E" w14:textId="77777777" w:rsidR="00500B82" w:rsidRDefault="00500B82" w:rsidP="00B931E5">
            <w:pPr>
              <w:spacing w:line="276" w:lineRule="auto"/>
            </w:pPr>
          </w:p>
        </w:tc>
      </w:tr>
      <w:tr w:rsidR="00500B82" w14:paraId="2E9108BB" w14:textId="77777777" w:rsidTr="00B931E5">
        <w:trPr>
          <w:trHeight w:val="624"/>
        </w:trPr>
        <w:tc>
          <w:tcPr>
            <w:tcW w:w="2813" w:type="dxa"/>
            <w:tcBorders>
              <w:top w:val="single" w:sz="2" w:space="0" w:color="auto"/>
              <w:bottom w:val="single" w:sz="4" w:space="0" w:color="auto"/>
            </w:tcBorders>
          </w:tcPr>
          <w:p w14:paraId="30F6AFD8" w14:textId="77777777" w:rsidR="00500B82" w:rsidRPr="007271AF" w:rsidRDefault="00500B82" w:rsidP="00B931E5">
            <w:pPr>
              <w:spacing w:line="276" w:lineRule="auto"/>
            </w:pPr>
          </w:p>
        </w:tc>
        <w:tc>
          <w:tcPr>
            <w:tcW w:w="2149" w:type="dxa"/>
            <w:vAlign w:val="bottom"/>
          </w:tcPr>
          <w:p w14:paraId="02C4AFD0" w14:textId="3436DBA7" w:rsidR="00500B82" w:rsidRPr="0064371A" w:rsidRDefault="00500B82" w:rsidP="00B931E5">
            <w:pPr>
              <w:spacing w:line="276" w:lineRule="auto"/>
              <w:rPr>
                <w:highlight w:val="lightGray"/>
              </w:rPr>
            </w:pPr>
            <w:r w:rsidRPr="0064371A">
              <w:t xml:space="preserve">Chair of </w:t>
            </w:r>
            <w:r w:rsidR="00A27656">
              <w:t xml:space="preserve">the </w:t>
            </w:r>
            <w:r>
              <w:t>Trust</w:t>
            </w:r>
            <w:r w:rsidR="00A27656">
              <w:t xml:space="preserve"> Board</w:t>
            </w:r>
          </w:p>
        </w:tc>
        <w:tc>
          <w:tcPr>
            <w:tcW w:w="846" w:type="dxa"/>
            <w:vAlign w:val="bottom"/>
          </w:tcPr>
          <w:p w14:paraId="4E9976D5" w14:textId="77777777" w:rsidR="00500B82" w:rsidRDefault="00500B82" w:rsidP="00B931E5">
            <w:pPr>
              <w:spacing w:line="276" w:lineRule="auto"/>
              <w:jc w:val="right"/>
            </w:pPr>
            <w:r w:rsidRPr="007271AF">
              <w:t>Date:</w:t>
            </w:r>
          </w:p>
        </w:tc>
        <w:tc>
          <w:tcPr>
            <w:tcW w:w="3218" w:type="dxa"/>
            <w:tcBorders>
              <w:top w:val="single" w:sz="2" w:space="0" w:color="auto"/>
              <w:bottom w:val="single" w:sz="4" w:space="0" w:color="auto"/>
            </w:tcBorders>
          </w:tcPr>
          <w:p w14:paraId="7070B307" w14:textId="77777777" w:rsidR="00500B82" w:rsidRDefault="00500B82" w:rsidP="00B931E5">
            <w:pPr>
              <w:spacing w:line="276" w:lineRule="auto"/>
            </w:pPr>
          </w:p>
        </w:tc>
      </w:tr>
      <w:bookmarkEnd w:id="12"/>
    </w:tbl>
    <w:p w14:paraId="11EBD836" w14:textId="359DC7E8" w:rsidR="00EA16B8" w:rsidRDefault="00EA16B8" w:rsidP="00500B82">
      <w:pPr>
        <w:rPr>
          <w:szCs w:val="24"/>
        </w:rPr>
      </w:pPr>
    </w:p>
    <w:p w14:paraId="27FC2502" w14:textId="77777777" w:rsidR="00500B82" w:rsidRDefault="00500B82" w:rsidP="00500B82">
      <w:pPr>
        <w:rPr>
          <w:szCs w:val="24"/>
        </w:rPr>
      </w:pPr>
    </w:p>
    <w:p w14:paraId="0642709B" w14:textId="77777777" w:rsidR="00500B82" w:rsidRDefault="00500B82" w:rsidP="00500B82">
      <w:pPr>
        <w:rPr>
          <w:szCs w:val="24"/>
        </w:rPr>
      </w:pPr>
    </w:p>
    <w:p w14:paraId="54B888C0" w14:textId="77777777" w:rsidR="00500B82" w:rsidRDefault="00500B82" w:rsidP="00500B82">
      <w:pPr>
        <w:rPr>
          <w:szCs w:val="24"/>
        </w:rPr>
      </w:pPr>
    </w:p>
    <w:p w14:paraId="5FAB6316" w14:textId="77777777" w:rsidR="00500B82" w:rsidRDefault="00500B82" w:rsidP="00500B82">
      <w:pPr>
        <w:rPr>
          <w:szCs w:val="24"/>
        </w:rPr>
      </w:pPr>
    </w:p>
    <w:p w14:paraId="5BADE0D4" w14:textId="77777777" w:rsidR="00500B82" w:rsidRDefault="00500B82" w:rsidP="00500B82">
      <w:pPr>
        <w:rPr>
          <w:szCs w:val="24"/>
        </w:rPr>
      </w:pPr>
    </w:p>
    <w:p w14:paraId="1711A2D3" w14:textId="77777777" w:rsidR="00500B82" w:rsidRDefault="00500B82" w:rsidP="00500B82">
      <w:pPr>
        <w:rPr>
          <w:szCs w:val="24"/>
        </w:rPr>
      </w:pPr>
    </w:p>
    <w:p w14:paraId="0E455A1A" w14:textId="77777777" w:rsidR="00500B82" w:rsidRDefault="00500B82" w:rsidP="00500B82">
      <w:pPr>
        <w:rPr>
          <w:szCs w:val="24"/>
        </w:rPr>
      </w:pPr>
    </w:p>
    <w:p w14:paraId="76CC58F6" w14:textId="77777777" w:rsidR="00500B82" w:rsidRDefault="00500B82" w:rsidP="00500B82">
      <w:pPr>
        <w:rPr>
          <w:szCs w:val="24"/>
        </w:rPr>
      </w:pPr>
    </w:p>
    <w:p w14:paraId="2CA848AF" w14:textId="77777777" w:rsidR="00500B82" w:rsidRDefault="00500B82" w:rsidP="00500B82">
      <w:pPr>
        <w:rPr>
          <w:szCs w:val="24"/>
        </w:rPr>
      </w:pPr>
    </w:p>
    <w:p w14:paraId="4860DA96" w14:textId="77777777" w:rsidR="00500B82" w:rsidRDefault="00500B82" w:rsidP="00500B82">
      <w:pPr>
        <w:rPr>
          <w:szCs w:val="24"/>
        </w:rPr>
      </w:pPr>
    </w:p>
    <w:p w14:paraId="32DF7FF9" w14:textId="77777777" w:rsidR="00500B82" w:rsidRDefault="00500B82" w:rsidP="00500B82">
      <w:pPr>
        <w:rPr>
          <w:szCs w:val="24"/>
        </w:rPr>
      </w:pPr>
    </w:p>
    <w:p w14:paraId="1D788013" w14:textId="77777777" w:rsidR="00500B82" w:rsidRDefault="00500B82" w:rsidP="00500B82">
      <w:pPr>
        <w:rPr>
          <w:szCs w:val="24"/>
        </w:rPr>
      </w:pPr>
    </w:p>
    <w:p w14:paraId="5AA28005" w14:textId="77777777" w:rsidR="00500B82" w:rsidRDefault="00500B82" w:rsidP="00500B82">
      <w:pPr>
        <w:rPr>
          <w:szCs w:val="24"/>
        </w:rPr>
      </w:pPr>
    </w:p>
    <w:p w14:paraId="15BDB563" w14:textId="77777777" w:rsidR="00500B82" w:rsidRDefault="00500B82" w:rsidP="00500B82">
      <w:pPr>
        <w:rPr>
          <w:szCs w:val="24"/>
        </w:rPr>
      </w:pPr>
    </w:p>
    <w:sectPr w:rsidR="00500B82" w:rsidSect="00EA743B">
      <w:headerReference w:type="default" r:id="rId15"/>
      <w:headerReference w:type="first" r:id="rId16"/>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7E9CF" w14:textId="77777777" w:rsidR="008A0F40" w:rsidRDefault="008A0F40" w:rsidP="00AD4155">
      <w:r>
        <w:separator/>
      </w:r>
    </w:p>
  </w:endnote>
  <w:endnote w:type="continuationSeparator" w:id="0">
    <w:p w14:paraId="726BD643" w14:textId="77777777" w:rsidR="008A0F40" w:rsidRDefault="008A0F4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6F0D2FB-A434-4D19-AF34-DB79322DD2E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930ED" w14:textId="77777777" w:rsidR="008A0F40" w:rsidRDefault="008A0F40" w:rsidP="00AD4155">
      <w:r>
        <w:separator/>
      </w:r>
    </w:p>
  </w:footnote>
  <w:footnote w:type="continuationSeparator" w:id="0">
    <w:p w14:paraId="142FFC6E" w14:textId="77777777" w:rsidR="008A0F40" w:rsidRDefault="008A0F4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0A8"/>
    <w:multiLevelType w:val="hybridMultilevel"/>
    <w:tmpl w:val="58FA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0FF2808"/>
    <w:multiLevelType w:val="hybridMultilevel"/>
    <w:tmpl w:val="E25A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E6173"/>
    <w:multiLevelType w:val="hybridMultilevel"/>
    <w:tmpl w:val="889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C1948"/>
    <w:multiLevelType w:val="hybridMultilevel"/>
    <w:tmpl w:val="499C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06846"/>
    <w:multiLevelType w:val="hybridMultilevel"/>
    <w:tmpl w:val="1506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777AA"/>
    <w:multiLevelType w:val="hybridMultilevel"/>
    <w:tmpl w:val="0BF2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72916"/>
    <w:multiLevelType w:val="hybridMultilevel"/>
    <w:tmpl w:val="B5E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127E1"/>
    <w:multiLevelType w:val="hybridMultilevel"/>
    <w:tmpl w:val="429E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E089F"/>
    <w:multiLevelType w:val="hybridMultilevel"/>
    <w:tmpl w:val="DDB6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F6DDC"/>
    <w:multiLevelType w:val="hybridMultilevel"/>
    <w:tmpl w:val="D4BE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F3A63"/>
    <w:multiLevelType w:val="hybridMultilevel"/>
    <w:tmpl w:val="43DC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C22A1"/>
    <w:multiLevelType w:val="multilevel"/>
    <w:tmpl w:val="7C621AEA"/>
    <w:numStyleLink w:val="Style1"/>
  </w:abstractNum>
  <w:abstractNum w:abstractNumId="15" w15:restartNumberingAfterBreak="0">
    <w:nsid w:val="47A427AF"/>
    <w:multiLevelType w:val="hybridMultilevel"/>
    <w:tmpl w:val="319C7694"/>
    <w:lvl w:ilvl="0" w:tplc="CBF4F4D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166BA6"/>
    <w:multiLevelType w:val="hybridMultilevel"/>
    <w:tmpl w:val="29EC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6490458"/>
    <w:multiLevelType w:val="hybridMultilevel"/>
    <w:tmpl w:val="8620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60BD0A12"/>
    <w:multiLevelType w:val="hybridMultilevel"/>
    <w:tmpl w:val="398C0E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407888"/>
    <w:multiLevelType w:val="hybridMultilevel"/>
    <w:tmpl w:val="8460E53C"/>
    <w:lvl w:ilvl="0" w:tplc="BE9E41C2">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F9418A"/>
    <w:multiLevelType w:val="hybridMultilevel"/>
    <w:tmpl w:val="30C2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30B70"/>
    <w:multiLevelType w:val="hybridMultilevel"/>
    <w:tmpl w:val="F344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082004"/>
    <w:multiLevelType w:val="hybridMultilevel"/>
    <w:tmpl w:val="016E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B624D1"/>
    <w:multiLevelType w:val="hybridMultilevel"/>
    <w:tmpl w:val="40CA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22647"/>
    <w:multiLevelType w:val="hybridMultilevel"/>
    <w:tmpl w:val="C1A67EE4"/>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30572517">
    <w:abstractNumId w:val="27"/>
  </w:num>
  <w:num w:numId="2" w16cid:durableId="632830215">
    <w:abstractNumId w:val="30"/>
  </w:num>
  <w:num w:numId="3" w16cid:durableId="1332678452">
    <w:abstractNumId w:val="16"/>
  </w:num>
  <w:num w:numId="4" w16cid:durableId="957493054">
    <w:abstractNumId w:val="1"/>
  </w:num>
  <w:num w:numId="5" w16cid:durableId="797719396">
    <w:abstractNumId w:val="20"/>
  </w:num>
  <w:num w:numId="6" w16cid:durableId="285434320">
    <w:abstractNumId w:val="25"/>
  </w:num>
  <w:num w:numId="7" w16cid:durableId="208886088">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522548814">
    <w:abstractNumId w:val="18"/>
  </w:num>
  <w:num w:numId="9" w16cid:durableId="1767994070">
    <w:abstractNumId w:val="22"/>
  </w:num>
  <w:num w:numId="10" w16cid:durableId="236944853">
    <w:abstractNumId w:val="3"/>
  </w:num>
  <w:num w:numId="11" w16cid:durableId="790437741">
    <w:abstractNumId w:val="4"/>
  </w:num>
  <w:num w:numId="12" w16cid:durableId="108816277">
    <w:abstractNumId w:val="0"/>
  </w:num>
  <w:num w:numId="13" w16cid:durableId="926961531">
    <w:abstractNumId w:val="29"/>
  </w:num>
  <w:num w:numId="14" w16cid:durableId="932280920">
    <w:abstractNumId w:val="19"/>
  </w:num>
  <w:num w:numId="15" w16cid:durableId="1466511321">
    <w:abstractNumId w:val="23"/>
  </w:num>
  <w:num w:numId="16" w16cid:durableId="572014103">
    <w:abstractNumId w:val="15"/>
  </w:num>
  <w:num w:numId="17" w16cid:durableId="248581297">
    <w:abstractNumId w:val="21"/>
  </w:num>
  <w:num w:numId="18" w16cid:durableId="2079740478">
    <w:abstractNumId w:val="17"/>
  </w:num>
  <w:num w:numId="19" w16cid:durableId="1813593347">
    <w:abstractNumId w:val="28"/>
  </w:num>
  <w:num w:numId="20" w16cid:durableId="1749038113">
    <w:abstractNumId w:val="2"/>
  </w:num>
  <w:num w:numId="21" w16cid:durableId="1185099872">
    <w:abstractNumId w:val="5"/>
  </w:num>
  <w:num w:numId="22" w16cid:durableId="990867831">
    <w:abstractNumId w:val="9"/>
  </w:num>
  <w:num w:numId="23" w16cid:durableId="1040741124">
    <w:abstractNumId w:val="10"/>
  </w:num>
  <w:num w:numId="24" w16cid:durableId="1697391057">
    <w:abstractNumId w:val="7"/>
  </w:num>
  <w:num w:numId="25" w16cid:durableId="685060784">
    <w:abstractNumId w:val="12"/>
  </w:num>
  <w:num w:numId="26" w16cid:durableId="1444688779">
    <w:abstractNumId w:val="8"/>
  </w:num>
  <w:num w:numId="27" w16cid:durableId="180363253">
    <w:abstractNumId w:val="13"/>
  </w:num>
  <w:num w:numId="28" w16cid:durableId="123668866">
    <w:abstractNumId w:val="24"/>
  </w:num>
  <w:num w:numId="29" w16cid:durableId="1583441743">
    <w:abstractNumId w:val="6"/>
  </w:num>
  <w:num w:numId="30" w16cid:durableId="180971038">
    <w:abstractNumId w:val="26"/>
  </w:num>
  <w:num w:numId="31" w16cid:durableId="210471644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D61"/>
    <w:rsid w:val="00004242"/>
    <w:rsid w:val="00006003"/>
    <w:rsid w:val="000069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EB9"/>
    <w:rsid w:val="00037174"/>
    <w:rsid w:val="000402B3"/>
    <w:rsid w:val="0004034D"/>
    <w:rsid w:val="00040709"/>
    <w:rsid w:val="00040AAA"/>
    <w:rsid w:val="00040C15"/>
    <w:rsid w:val="00040E9B"/>
    <w:rsid w:val="0004203D"/>
    <w:rsid w:val="00042069"/>
    <w:rsid w:val="000424D3"/>
    <w:rsid w:val="000429C1"/>
    <w:rsid w:val="00046FC1"/>
    <w:rsid w:val="00047288"/>
    <w:rsid w:val="000510BB"/>
    <w:rsid w:val="00051336"/>
    <w:rsid w:val="00052C9E"/>
    <w:rsid w:val="00055C65"/>
    <w:rsid w:val="00056533"/>
    <w:rsid w:val="000567E2"/>
    <w:rsid w:val="000606F6"/>
    <w:rsid w:val="000624B2"/>
    <w:rsid w:val="00065C6B"/>
    <w:rsid w:val="000717B5"/>
    <w:rsid w:val="00074C8C"/>
    <w:rsid w:val="00077080"/>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4E2"/>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471A"/>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389"/>
    <w:rsid w:val="00136EC0"/>
    <w:rsid w:val="0014229B"/>
    <w:rsid w:val="0014320D"/>
    <w:rsid w:val="00145764"/>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A60"/>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4E93"/>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1CD"/>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33EF"/>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0F3"/>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5C3B"/>
    <w:rsid w:val="002B6711"/>
    <w:rsid w:val="002B7AD5"/>
    <w:rsid w:val="002C20A7"/>
    <w:rsid w:val="002C220C"/>
    <w:rsid w:val="002C3AF5"/>
    <w:rsid w:val="002C4AE2"/>
    <w:rsid w:val="002C59B8"/>
    <w:rsid w:val="002C64EB"/>
    <w:rsid w:val="002C7582"/>
    <w:rsid w:val="002C7E5B"/>
    <w:rsid w:val="002D1E35"/>
    <w:rsid w:val="002D279B"/>
    <w:rsid w:val="002D349C"/>
    <w:rsid w:val="002D3A21"/>
    <w:rsid w:val="002D4754"/>
    <w:rsid w:val="002D6D01"/>
    <w:rsid w:val="002D768D"/>
    <w:rsid w:val="002E1E2A"/>
    <w:rsid w:val="002E2188"/>
    <w:rsid w:val="002E234F"/>
    <w:rsid w:val="002E324D"/>
    <w:rsid w:val="002E404D"/>
    <w:rsid w:val="002E5390"/>
    <w:rsid w:val="002E5B12"/>
    <w:rsid w:val="002E5B64"/>
    <w:rsid w:val="002E5C78"/>
    <w:rsid w:val="002E6879"/>
    <w:rsid w:val="002E6B97"/>
    <w:rsid w:val="002E74A9"/>
    <w:rsid w:val="002F0D3C"/>
    <w:rsid w:val="002F166B"/>
    <w:rsid w:val="002F2CF8"/>
    <w:rsid w:val="002F6894"/>
    <w:rsid w:val="002F7E63"/>
    <w:rsid w:val="003001A4"/>
    <w:rsid w:val="0030038C"/>
    <w:rsid w:val="00305445"/>
    <w:rsid w:val="00306711"/>
    <w:rsid w:val="00310EF5"/>
    <w:rsid w:val="003129E4"/>
    <w:rsid w:val="00313692"/>
    <w:rsid w:val="00314964"/>
    <w:rsid w:val="00315271"/>
    <w:rsid w:val="0032130A"/>
    <w:rsid w:val="00321E87"/>
    <w:rsid w:val="00322E1A"/>
    <w:rsid w:val="00324490"/>
    <w:rsid w:val="003251F2"/>
    <w:rsid w:val="00326609"/>
    <w:rsid w:val="00326785"/>
    <w:rsid w:val="00330B5C"/>
    <w:rsid w:val="00330BD2"/>
    <w:rsid w:val="00330F8D"/>
    <w:rsid w:val="00333C39"/>
    <w:rsid w:val="0033414D"/>
    <w:rsid w:val="00340AA1"/>
    <w:rsid w:val="003436AA"/>
    <w:rsid w:val="0034785B"/>
    <w:rsid w:val="00350000"/>
    <w:rsid w:val="003509EA"/>
    <w:rsid w:val="0035319B"/>
    <w:rsid w:val="003537FB"/>
    <w:rsid w:val="003572E2"/>
    <w:rsid w:val="003573B4"/>
    <w:rsid w:val="00357E5F"/>
    <w:rsid w:val="00360133"/>
    <w:rsid w:val="00360212"/>
    <w:rsid w:val="00361211"/>
    <w:rsid w:val="00361A70"/>
    <w:rsid w:val="003625AB"/>
    <w:rsid w:val="00366529"/>
    <w:rsid w:val="00370C93"/>
    <w:rsid w:val="00370F77"/>
    <w:rsid w:val="0037132D"/>
    <w:rsid w:val="00374CE2"/>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5A8B"/>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09"/>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0AC4"/>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5F30"/>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33C5"/>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53B8"/>
    <w:rsid w:val="004B772B"/>
    <w:rsid w:val="004C0C85"/>
    <w:rsid w:val="004C1698"/>
    <w:rsid w:val="004C1B0D"/>
    <w:rsid w:val="004C2D24"/>
    <w:rsid w:val="004C44C5"/>
    <w:rsid w:val="004C46AD"/>
    <w:rsid w:val="004C5DDB"/>
    <w:rsid w:val="004C69B5"/>
    <w:rsid w:val="004C6B7F"/>
    <w:rsid w:val="004D04B1"/>
    <w:rsid w:val="004D18F0"/>
    <w:rsid w:val="004D36A1"/>
    <w:rsid w:val="004D5CF7"/>
    <w:rsid w:val="004D7474"/>
    <w:rsid w:val="004E018D"/>
    <w:rsid w:val="004E1820"/>
    <w:rsid w:val="004E1A6F"/>
    <w:rsid w:val="004E3B25"/>
    <w:rsid w:val="004E4442"/>
    <w:rsid w:val="004E4E2B"/>
    <w:rsid w:val="004F014D"/>
    <w:rsid w:val="004F03DD"/>
    <w:rsid w:val="004F0509"/>
    <w:rsid w:val="004F1637"/>
    <w:rsid w:val="004F364C"/>
    <w:rsid w:val="004F3F3D"/>
    <w:rsid w:val="004F4E46"/>
    <w:rsid w:val="004F62DC"/>
    <w:rsid w:val="005006F3"/>
    <w:rsid w:val="00500B82"/>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460D7"/>
    <w:rsid w:val="00550B04"/>
    <w:rsid w:val="0055140F"/>
    <w:rsid w:val="00551A23"/>
    <w:rsid w:val="005564EF"/>
    <w:rsid w:val="0055675B"/>
    <w:rsid w:val="00556ECE"/>
    <w:rsid w:val="00557FBC"/>
    <w:rsid w:val="0056073E"/>
    <w:rsid w:val="00560CCA"/>
    <w:rsid w:val="00561706"/>
    <w:rsid w:val="005621A9"/>
    <w:rsid w:val="00562D6D"/>
    <w:rsid w:val="00563A69"/>
    <w:rsid w:val="005653CE"/>
    <w:rsid w:val="00565FBD"/>
    <w:rsid w:val="00566EA3"/>
    <w:rsid w:val="00567E68"/>
    <w:rsid w:val="00570380"/>
    <w:rsid w:val="00570453"/>
    <w:rsid w:val="00570AA3"/>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44F7"/>
    <w:rsid w:val="00596C3A"/>
    <w:rsid w:val="005970E7"/>
    <w:rsid w:val="005972BE"/>
    <w:rsid w:val="00597AE2"/>
    <w:rsid w:val="00597FF3"/>
    <w:rsid w:val="005A46B7"/>
    <w:rsid w:val="005A7426"/>
    <w:rsid w:val="005A7559"/>
    <w:rsid w:val="005A784D"/>
    <w:rsid w:val="005A7AC1"/>
    <w:rsid w:val="005B132B"/>
    <w:rsid w:val="005B1C5F"/>
    <w:rsid w:val="005B268E"/>
    <w:rsid w:val="005B4D36"/>
    <w:rsid w:val="005C15E4"/>
    <w:rsid w:val="005C1B60"/>
    <w:rsid w:val="005C1C4B"/>
    <w:rsid w:val="005C1D5D"/>
    <w:rsid w:val="005C31A9"/>
    <w:rsid w:val="005C4CDA"/>
    <w:rsid w:val="005C5A30"/>
    <w:rsid w:val="005C6C9E"/>
    <w:rsid w:val="005C7483"/>
    <w:rsid w:val="005C7B10"/>
    <w:rsid w:val="005D1546"/>
    <w:rsid w:val="005D169B"/>
    <w:rsid w:val="005D19F5"/>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01E"/>
    <w:rsid w:val="005F3E9D"/>
    <w:rsid w:val="005F6DDE"/>
    <w:rsid w:val="006006D4"/>
    <w:rsid w:val="006021F8"/>
    <w:rsid w:val="006035B4"/>
    <w:rsid w:val="00603B1D"/>
    <w:rsid w:val="00604567"/>
    <w:rsid w:val="006055E4"/>
    <w:rsid w:val="00605732"/>
    <w:rsid w:val="00610CE8"/>
    <w:rsid w:val="0061136D"/>
    <w:rsid w:val="00611B11"/>
    <w:rsid w:val="0061378C"/>
    <w:rsid w:val="00613D2C"/>
    <w:rsid w:val="00617D26"/>
    <w:rsid w:val="006203C1"/>
    <w:rsid w:val="006205D0"/>
    <w:rsid w:val="00620EF5"/>
    <w:rsid w:val="00621FC5"/>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0FC8"/>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3EC7"/>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31FD"/>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2BC6"/>
    <w:rsid w:val="0073611C"/>
    <w:rsid w:val="00736194"/>
    <w:rsid w:val="007403DD"/>
    <w:rsid w:val="00740B6E"/>
    <w:rsid w:val="00741651"/>
    <w:rsid w:val="00741F25"/>
    <w:rsid w:val="00742389"/>
    <w:rsid w:val="0074280B"/>
    <w:rsid w:val="00743A3E"/>
    <w:rsid w:val="00744EE0"/>
    <w:rsid w:val="00747156"/>
    <w:rsid w:val="00747C15"/>
    <w:rsid w:val="007503FE"/>
    <w:rsid w:val="00752A20"/>
    <w:rsid w:val="00754F86"/>
    <w:rsid w:val="00755F48"/>
    <w:rsid w:val="007611F7"/>
    <w:rsid w:val="00761979"/>
    <w:rsid w:val="00762309"/>
    <w:rsid w:val="00762917"/>
    <w:rsid w:val="00763F46"/>
    <w:rsid w:val="00764665"/>
    <w:rsid w:val="00764E0C"/>
    <w:rsid w:val="00764EBB"/>
    <w:rsid w:val="00765EA1"/>
    <w:rsid w:val="0076600A"/>
    <w:rsid w:val="00766B15"/>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555"/>
    <w:rsid w:val="007E6666"/>
    <w:rsid w:val="007E726B"/>
    <w:rsid w:val="007E7E23"/>
    <w:rsid w:val="007F5D7C"/>
    <w:rsid w:val="007F701D"/>
    <w:rsid w:val="007F7982"/>
    <w:rsid w:val="00800008"/>
    <w:rsid w:val="0080065E"/>
    <w:rsid w:val="008016C3"/>
    <w:rsid w:val="00801BD2"/>
    <w:rsid w:val="00802076"/>
    <w:rsid w:val="00804A37"/>
    <w:rsid w:val="00804CEF"/>
    <w:rsid w:val="008067A3"/>
    <w:rsid w:val="00810848"/>
    <w:rsid w:val="00812400"/>
    <w:rsid w:val="0081285C"/>
    <w:rsid w:val="00812E2E"/>
    <w:rsid w:val="00812FA0"/>
    <w:rsid w:val="00813091"/>
    <w:rsid w:val="008137B1"/>
    <w:rsid w:val="0081467A"/>
    <w:rsid w:val="00815FD4"/>
    <w:rsid w:val="008169C7"/>
    <w:rsid w:val="00820075"/>
    <w:rsid w:val="00822620"/>
    <w:rsid w:val="00822D21"/>
    <w:rsid w:val="00822E01"/>
    <w:rsid w:val="00823B75"/>
    <w:rsid w:val="0082443C"/>
    <w:rsid w:val="00824FDF"/>
    <w:rsid w:val="008265FE"/>
    <w:rsid w:val="00826D7F"/>
    <w:rsid w:val="008274B6"/>
    <w:rsid w:val="00827540"/>
    <w:rsid w:val="008300BA"/>
    <w:rsid w:val="00830707"/>
    <w:rsid w:val="00830B69"/>
    <w:rsid w:val="0083174A"/>
    <w:rsid w:val="00834B8A"/>
    <w:rsid w:val="008357C7"/>
    <w:rsid w:val="00836A16"/>
    <w:rsid w:val="00840EA7"/>
    <w:rsid w:val="00846FF8"/>
    <w:rsid w:val="00847A42"/>
    <w:rsid w:val="00847CDD"/>
    <w:rsid w:val="00851A96"/>
    <w:rsid w:val="008521DD"/>
    <w:rsid w:val="0085312F"/>
    <w:rsid w:val="008534A5"/>
    <w:rsid w:val="00853949"/>
    <w:rsid w:val="00853E5E"/>
    <w:rsid w:val="00854F34"/>
    <w:rsid w:val="00855681"/>
    <w:rsid w:val="00857363"/>
    <w:rsid w:val="008576C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02FE"/>
    <w:rsid w:val="008A0F40"/>
    <w:rsid w:val="008A25FA"/>
    <w:rsid w:val="008A3231"/>
    <w:rsid w:val="008A4101"/>
    <w:rsid w:val="008A4539"/>
    <w:rsid w:val="008A5C10"/>
    <w:rsid w:val="008A6C9A"/>
    <w:rsid w:val="008A7EF8"/>
    <w:rsid w:val="008B0140"/>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0E3"/>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80B"/>
    <w:rsid w:val="00935945"/>
    <w:rsid w:val="00936BF5"/>
    <w:rsid w:val="00937578"/>
    <w:rsid w:val="0094103E"/>
    <w:rsid w:val="009414AB"/>
    <w:rsid w:val="00943A32"/>
    <w:rsid w:val="009442B9"/>
    <w:rsid w:val="009446CC"/>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00A"/>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6960"/>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27656"/>
    <w:rsid w:val="00A30472"/>
    <w:rsid w:val="00A31BA2"/>
    <w:rsid w:val="00A31F06"/>
    <w:rsid w:val="00A33F35"/>
    <w:rsid w:val="00A34652"/>
    <w:rsid w:val="00A36509"/>
    <w:rsid w:val="00A41109"/>
    <w:rsid w:val="00A460CB"/>
    <w:rsid w:val="00A463D8"/>
    <w:rsid w:val="00A47696"/>
    <w:rsid w:val="00A505FC"/>
    <w:rsid w:val="00A50774"/>
    <w:rsid w:val="00A547CF"/>
    <w:rsid w:val="00A5773B"/>
    <w:rsid w:val="00A57973"/>
    <w:rsid w:val="00A61CB9"/>
    <w:rsid w:val="00A6540D"/>
    <w:rsid w:val="00A666B6"/>
    <w:rsid w:val="00A66BD1"/>
    <w:rsid w:val="00A66F3A"/>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0B52"/>
    <w:rsid w:val="00AC160E"/>
    <w:rsid w:val="00AC22CE"/>
    <w:rsid w:val="00AC348B"/>
    <w:rsid w:val="00AC5046"/>
    <w:rsid w:val="00AC5381"/>
    <w:rsid w:val="00AC76C9"/>
    <w:rsid w:val="00AC7D29"/>
    <w:rsid w:val="00AD023C"/>
    <w:rsid w:val="00AD21E5"/>
    <w:rsid w:val="00AD283D"/>
    <w:rsid w:val="00AD2B43"/>
    <w:rsid w:val="00AD4155"/>
    <w:rsid w:val="00AD470C"/>
    <w:rsid w:val="00AD5F92"/>
    <w:rsid w:val="00AE1D08"/>
    <w:rsid w:val="00AE273A"/>
    <w:rsid w:val="00AE2A96"/>
    <w:rsid w:val="00AE36A5"/>
    <w:rsid w:val="00AE6210"/>
    <w:rsid w:val="00AE62B7"/>
    <w:rsid w:val="00AE6303"/>
    <w:rsid w:val="00AE6EE5"/>
    <w:rsid w:val="00AE7715"/>
    <w:rsid w:val="00AF00AB"/>
    <w:rsid w:val="00AF00B6"/>
    <w:rsid w:val="00AF0866"/>
    <w:rsid w:val="00AF0C68"/>
    <w:rsid w:val="00AF1213"/>
    <w:rsid w:val="00AF2395"/>
    <w:rsid w:val="00AF2FE7"/>
    <w:rsid w:val="00AF4375"/>
    <w:rsid w:val="00AF7295"/>
    <w:rsid w:val="00AF738B"/>
    <w:rsid w:val="00AF780A"/>
    <w:rsid w:val="00AF7E0E"/>
    <w:rsid w:val="00B00AAD"/>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4235"/>
    <w:rsid w:val="00B3009C"/>
    <w:rsid w:val="00B31560"/>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2368"/>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1239"/>
    <w:rsid w:val="00BC7B61"/>
    <w:rsid w:val="00BC7C8D"/>
    <w:rsid w:val="00BC7DD6"/>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3B39"/>
    <w:rsid w:val="00C2487B"/>
    <w:rsid w:val="00C24AC9"/>
    <w:rsid w:val="00C25C47"/>
    <w:rsid w:val="00C25CDC"/>
    <w:rsid w:val="00C25D1F"/>
    <w:rsid w:val="00C2612C"/>
    <w:rsid w:val="00C26F48"/>
    <w:rsid w:val="00C31BBE"/>
    <w:rsid w:val="00C3554B"/>
    <w:rsid w:val="00C37D3A"/>
    <w:rsid w:val="00C403A1"/>
    <w:rsid w:val="00C40B63"/>
    <w:rsid w:val="00C40B7C"/>
    <w:rsid w:val="00C411B8"/>
    <w:rsid w:val="00C4505C"/>
    <w:rsid w:val="00C500A9"/>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170"/>
    <w:rsid w:val="00C951F0"/>
    <w:rsid w:val="00C95D0F"/>
    <w:rsid w:val="00C96367"/>
    <w:rsid w:val="00C96A1D"/>
    <w:rsid w:val="00C96B27"/>
    <w:rsid w:val="00CA01C6"/>
    <w:rsid w:val="00CA0604"/>
    <w:rsid w:val="00CA064C"/>
    <w:rsid w:val="00CA0C96"/>
    <w:rsid w:val="00CA155A"/>
    <w:rsid w:val="00CA1817"/>
    <w:rsid w:val="00CA221B"/>
    <w:rsid w:val="00CA2648"/>
    <w:rsid w:val="00CA397E"/>
    <w:rsid w:val="00CA6012"/>
    <w:rsid w:val="00CA73B9"/>
    <w:rsid w:val="00CB06DF"/>
    <w:rsid w:val="00CB10E0"/>
    <w:rsid w:val="00CB2979"/>
    <w:rsid w:val="00CB2C89"/>
    <w:rsid w:val="00CB3551"/>
    <w:rsid w:val="00CB4265"/>
    <w:rsid w:val="00CB4FDA"/>
    <w:rsid w:val="00CB5BD1"/>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61F7"/>
    <w:rsid w:val="00CF0911"/>
    <w:rsid w:val="00CF0D45"/>
    <w:rsid w:val="00CF47ED"/>
    <w:rsid w:val="00CF572F"/>
    <w:rsid w:val="00CF617B"/>
    <w:rsid w:val="00CF6CBD"/>
    <w:rsid w:val="00CF7411"/>
    <w:rsid w:val="00D003C4"/>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1285"/>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BF3"/>
    <w:rsid w:val="00D55C4F"/>
    <w:rsid w:val="00D56EDB"/>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6797"/>
    <w:rsid w:val="00DB726C"/>
    <w:rsid w:val="00DC0D22"/>
    <w:rsid w:val="00DC3D2D"/>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E28"/>
    <w:rsid w:val="00E14F08"/>
    <w:rsid w:val="00E15CD2"/>
    <w:rsid w:val="00E15ECB"/>
    <w:rsid w:val="00E1780F"/>
    <w:rsid w:val="00E20992"/>
    <w:rsid w:val="00E228D7"/>
    <w:rsid w:val="00E22B1B"/>
    <w:rsid w:val="00E23C56"/>
    <w:rsid w:val="00E23ED3"/>
    <w:rsid w:val="00E250A6"/>
    <w:rsid w:val="00E2621F"/>
    <w:rsid w:val="00E3160D"/>
    <w:rsid w:val="00E31677"/>
    <w:rsid w:val="00E348E5"/>
    <w:rsid w:val="00E34DDD"/>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16B8"/>
    <w:rsid w:val="00EA2225"/>
    <w:rsid w:val="00EA33C1"/>
    <w:rsid w:val="00EA3862"/>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7867"/>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C4F"/>
    <w:rsid w:val="00F07DC1"/>
    <w:rsid w:val="00F103BB"/>
    <w:rsid w:val="00F12615"/>
    <w:rsid w:val="00F14713"/>
    <w:rsid w:val="00F17B92"/>
    <w:rsid w:val="00F21E78"/>
    <w:rsid w:val="00F22AFA"/>
    <w:rsid w:val="00F2328D"/>
    <w:rsid w:val="00F241CD"/>
    <w:rsid w:val="00F252B1"/>
    <w:rsid w:val="00F26F6A"/>
    <w:rsid w:val="00F27AC8"/>
    <w:rsid w:val="00F27F24"/>
    <w:rsid w:val="00F3149B"/>
    <w:rsid w:val="00F32AE4"/>
    <w:rsid w:val="00F3346F"/>
    <w:rsid w:val="00F34E4E"/>
    <w:rsid w:val="00F3505B"/>
    <w:rsid w:val="00F36C30"/>
    <w:rsid w:val="00F41038"/>
    <w:rsid w:val="00F45733"/>
    <w:rsid w:val="00F45E9D"/>
    <w:rsid w:val="00F4758D"/>
    <w:rsid w:val="00F47DD1"/>
    <w:rsid w:val="00F51AE7"/>
    <w:rsid w:val="00F52BC4"/>
    <w:rsid w:val="00F542C5"/>
    <w:rsid w:val="00F544D0"/>
    <w:rsid w:val="00F54992"/>
    <w:rsid w:val="00F5549C"/>
    <w:rsid w:val="00F564C3"/>
    <w:rsid w:val="00F56C01"/>
    <w:rsid w:val="00F573A0"/>
    <w:rsid w:val="00F57B98"/>
    <w:rsid w:val="00F57DAD"/>
    <w:rsid w:val="00F61A3E"/>
    <w:rsid w:val="00F61CA5"/>
    <w:rsid w:val="00F6355B"/>
    <w:rsid w:val="00F64AB8"/>
    <w:rsid w:val="00F64C56"/>
    <w:rsid w:val="00F65565"/>
    <w:rsid w:val="00F66720"/>
    <w:rsid w:val="00F67F3D"/>
    <w:rsid w:val="00F70D10"/>
    <w:rsid w:val="00F720FA"/>
    <w:rsid w:val="00F72A70"/>
    <w:rsid w:val="00F73BBC"/>
    <w:rsid w:val="00F73BDF"/>
    <w:rsid w:val="00F75296"/>
    <w:rsid w:val="00F757CD"/>
    <w:rsid w:val="00F761A9"/>
    <w:rsid w:val="00F762F1"/>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4C2A"/>
    <w:rsid w:val="00FB7004"/>
    <w:rsid w:val="00FB7C50"/>
    <w:rsid w:val="00FB7E88"/>
    <w:rsid w:val="00FC3F44"/>
    <w:rsid w:val="00FC48D2"/>
    <w:rsid w:val="00FC6696"/>
    <w:rsid w:val="00FD0194"/>
    <w:rsid w:val="00FD08E9"/>
    <w:rsid w:val="00FD0CF2"/>
    <w:rsid w:val="00FD2251"/>
    <w:rsid w:val="00FD2A15"/>
    <w:rsid w:val="00FD4016"/>
    <w:rsid w:val="00FD4096"/>
    <w:rsid w:val="00FD5444"/>
    <w:rsid w:val="00FD5D67"/>
    <w:rsid w:val="00FD6530"/>
    <w:rsid w:val="00FD6736"/>
    <w:rsid w:val="00FD67B7"/>
    <w:rsid w:val="00FD7D8C"/>
    <w:rsid w:val="00FE13A6"/>
    <w:rsid w:val="00FE379A"/>
    <w:rsid w:val="00FE5CAE"/>
    <w:rsid w:val="00FE601F"/>
    <w:rsid w:val="00FE606D"/>
    <w:rsid w:val="00FE682D"/>
    <w:rsid w:val="00FE79EC"/>
    <w:rsid w:val="00FF07B6"/>
    <w:rsid w:val="00FF1F46"/>
    <w:rsid w:val="00FF384E"/>
    <w:rsid w:val="00FF4FC6"/>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500A9"/>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500A9"/>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redenbury.hereford.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peters.hereford.sch.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ehs.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hreecountiesacademytrus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tokeprior.hereford.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4471</Words>
  <Characters>25489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3</cp:revision>
  <cp:lastPrinted>2023-05-11T10:15:00Z</cp:lastPrinted>
  <dcterms:created xsi:type="dcterms:W3CDTF">2024-07-31T17:03:00Z</dcterms:created>
  <dcterms:modified xsi:type="dcterms:W3CDTF">2025-02-10T12:55:00Z</dcterms:modified>
</cp:coreProperties>
</file>