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bookmarkStart w:id="0" w:name="_Hlk210070997"/>
      <w:bookmarkEnd w:id="0"/>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0BA71459" w:rsidR="00495A53" w:rsidRPr="00114B8E" w:rsidRDefault="00AF2850"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M</w:t>
      </w:r>
      <w:r w:rsidR="00F11BFF">
        <w:rPr>
          <w:rFonts w:eastAsiaTheme="majorEastAsia" w:cs="Arial"/>
          <w:color w:val="000000" w:themeColor="text1"/>
          <w:sz w:val="68"/>
          <w:szCs w:val="68"/>
          <w:lang w:eastAsia="ja-JP"/>
        </w:rPr>
        <w:t xml:space="preserve">embers, Trustees and Local Governors </w:t>
      </w:r>
      <w:r w:rsidR="00242E04">
        <w:rPr>
          <w:rFonts w:eastAsiaTheme="majorEastAsia" w:cs="Arial"/>
          <w:color w:val="000000" w:themeColor="text1"/>
          <w:sz w:val="68"/>
          <w:szCs w:val="68"/>
          <w:lang w:eastAsia="ja-JP"/>
        </w:rPr>
        <w:t>Code of Conduct</w:t>
      </w:r>
    </w:p>
    <w:p w14:paraId="24D839E5" w14:textId="3E066311" w:rsidR="00495A53" w:rsidRPr="00114B8E" w:rsidRDefault="00495A53" w:rsidP="00495A53">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AF2850">
        <w:rPr>
          <w:rFonts w:eastAsiaTheme="majorEastAsia" w:cs="Arial"/>
          <w:color w:val="000000" w:themeColor="text1"/>
          <w:sz w:val="68"/>
          <w:szCs w:val="68"/>
          <w:lang w:eastAsia="ja-JP"/>
        </w:rPr>
        <w:t>G</w:t>
      </w:r>
      <w:r w:rsidR="008E6B8E">
        <w:rPr>
          <w:rFonts w:eastAsiaTheme="majorEastAsia" w:cs="Arial"/>
          <w:color w:val="000000" w:themeColor="text1"/>
          <w:sz w:val="68"/>
          <w:szCs w:val="68"/>
          <w:lang w:eastAsia="ja-JP"/>
        </w:rPr>
        <w:t>V</w:t>
      </w:r>
      <w:r w:rsidR="00242E04">
        <w:rPr>
          <w:rFonts w:eastAsiaTheme="majorEastAsia" w:cs="Arial"/>
          <w:color w:val="000000" w:themeColor="text1"/>
          <w:sz w:val="68"/>
          <w:szCs w:val="68"/>
          <w:lang w:eastAsia="ja-JP"/>
        </w:rPr>
        <w:t>2</w:t>
      </w:r>
    </w:p>
    <w:p w14:paraId="39356A1F" w14:textId="77777777" w:rsidR="002B2F28" w:rsidRPr="00114B8E" w:rsidRDefault="002B2F28" w:rsidP="00FE20CC">
      <w:pPr>
        <w:jc w:val="center"/>
        <w:rPr>
          <w:rFonts w:eastAsiaTheme="majorEastAsia" w:cs="Arial"/>
          <w:b/>
          <w:bCs/>
          <w:color w:val="FF0000"/>
          <w:sz w:val="24"/>
          <w:szCs w:val="28"/>
          <w:lang w:eastAsia="ja-JP"/>
        </w:rPr>
      </w:pPr>
    </w:p>
    <w:p w14:paraId="0065BF80" w14:textId="1479E162"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242E04">
        <w:rPr>
          <w:rFonts w:eastAsiaTheme="majorEastAsia" w:cs="Arial"/>
          <w:b/>
          <w:bCs/>
          <w:sz w:val="24"/>
          <w:szCs w:val="28"/>
          <w:lang w:eastAsia="ja-JP"/>
        </w:rPr>
        <w:t>30</w:t>
      </w:r>
      <w:r w:rsidR="00E25613" w:rsidRPr="00E25613">
        <w:rPr>
          <w:rFonts w:eastAsiaTheme="majorEastAsia" w:cs="Arial"/>
          <w:b/>
          <w:bCs/>
          <w:sz w:val="24"/>
          <w:szCs w:val="28"/>
          <w:vertAlign w:val="superscript"/>
          <w:lang w:eastAsia="ja-JP"/>
        </w:rPr>
        <w:t>th</w:t>
      </w:r>
      <w:r w:rsidR="00E25613">
        <w:rPr>
          <w:rFonts w:eastAsiaTheme="majorEastAsia" w:cs="Arial"/>
          <w:b/>
          <w:bCs/>
          <w:sz w:val="24"/>
          <w:szCs w:val="28"/>
          <w:lang w:eastAsia="ja-JP"/>
        </w:rPr>
        <w:t xml:space="preserve"> September</w:t>
      </w:r>
      <w:r w:rsidRPr="00114B8E">
        <w:rPr>
          <w:rFonts w:eastAsiaTheme="majorEastAsia" w:cs="Arial"/>
          <w:b/>
          <w:bCs/>
          <w:sz w:val="24"/>
          <w:szCs w:val="28"/>
          <w:lang w:eastAsia="ja-JP"/>
        </w:rPr>
        <w:t xml:space="preserve"> 2025</w:t>
      </w:r>
    </w:p>
    <w:p w14:paraId="1E98695D" w14:textId="240B6A65" w:rsidR="00FE20CC" w:rsidRPr="00114B8E" w:rsidRDefault="00FE20CC" w:rsidP="00FE20CC">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57140B">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2E404F">
        <w:rPr>
          <w:rFonts w:eastAsiaTheme="majorEastAsia" w:cs="Arial"/>
          <w:b/>
          <w:bCs/>
          <w:color w:val="FF0000"/>
          <w:sz w:val="24"/>
          <w:szCs w:val="28"/>
          <w:lang w:eastAsia="ja-JP"/>
        </w:rPr>
        <w:t>8</w:t>
      </w:r>
    </w:p>
    <w:p w14:paraId="677F1311" w14:textId="77777777" w:rsidR="00A75164" w:rsidRPr="00114B8E" w:rsidRDefault="00A75164" w:rsidP="00A75164">
      <w:pPr>
        <w:rPr>
          <w:rFonts w:eastAsiaTheme="majorEastAsia" w:cs="Arial"/>
          <w:sz w:val="80"/>
          <w:szCs w:val="80"/>
          <w:lang w:eastAsia="ja-JP"/>
        </w:rPr>
      </w:pPr>
      <w:r w:rsidRPr="00114B8E">
        <w:rPr>
          <w:b/>
          <w:bCs/>
          <w:sz w:val="32"/>
          <w:szCs w:val="32"/>
        </w:rPr>
        <w:lastRenderedPageBreak/>
        <w:t>Contents:</w:t>
      </w:r>
    </w:p>
    <w:p w14:paraId="110B6CCA" w14:textId="77777777" w:rsidR="00A75164" w:rsidRPr="00114B8E" w:rsidRDefault="00A75164" w:rsidP="00A75164">
      <w:pPr>
        <w:rPr>
          <w:rFonts w:cs="Arial"/>
        </w:rPr>
      </w:pPr>
      <w:r w:rsidRPr="00114B8E">
        <w:rPr>
          <w:rFonts w:cs="Arial"/>
        </w:rPr>
        <w:t>Common abbreviations and acronyms</w:t>
      </w:r>
    </w:p>
    <w:p w14:paraId="7E592D4A" w14:textId="77777777" w:rsidR="00A75164" w:rsidRPr="00114B8E" w:rsidRDefault="00A75164" w:rsidP="00A75164">
      <w:pPr>
        <w:rPr>
          <w:rFonts w:cs="Arial"/>
          <w:sz w:val="14"/>
        </w:rPr>
      </w:pPr>
      <w:r w:rsidRPr="00114B8E">
        <w:rPr>
          <w:rFonts w:cs="Arial"/>
        </w:rPr>
        <w:t>Statement of intent</w:t>
      </w:r>
    </w:p>
    <w:p w14:paraId="317B2A69" w14:textId="09E768FE" w:rsidR="00E25613" w:rsidRDefault="00242E04" w:rsidP="00E25613">
      <w:pPr>
        <w:pStyle w:val="ListParagraph"/>
        <w:numPr>
          <w:ilvl w:val="0"/>
          <w:numId w:val="1"/>
        </w:numPr>
        <w:spacing w:before="0" w:after="0"/>
        <w:ind w:left="426"/>
        <w:contextualSpacing w:val="0"/>
        <w:rPr>
          <w:rFonts w:ascii="Arial" w:hAnsi="Arial" w:cs="Arial"/>
        </w:rPr>
      </w:pPr>
      <w:r>
        <w:rPr>
          <w:rFonts w:ascii="Arial" w:hAnsi="Arial" w:cs="Arial"/>
        </w:rPr>
        <w:t>Core functions of governance</w:t>
      </w:r>
    </w:p>
    <w:p w14:paraId="5D16C2ED" w14:textId="05BEA32B" w:rsidR="00E25613" w:rsidRDefault="00242E04" w:rsidP="00E25613">
      <w:pPr>
        <w:pStyle w:val="ListParagraph"/>
        <w:numPr>
          <w:ilvl w:val="0"/>
          <w:numId w:val="1"/>
        </w:numPr>
        <w:spacing w:before="0" w:after="0"/>
        <w:ind w:left="426"/>
        <w:contextualSpacing w:val="0"/>
        <w:rPr>
          <w:rFonts w:ascii="Arial" w:hAnsi="Arial" w:cs="Arial"/>
        </w:rPr>
      </w:pPr>
      <w:r>
        <w:rPr>
          <w:rFonts w:ascii="Arial" w:hAnsi="Arial" w:cs="Arial"/>
        </w:rPr>
        <w:t>Standards for conduct, behaviour and practice</w:t>
      </w:r>
    </w:p>
    <w:p w14:paraId="37678294" w14:textId="32EC849C" w:rsidR="00A75164" w:rsidRPr="00242E04" w:rsidRDefault="00242E04" w:rsidP="00242E04">
      <w:pPr>
        <w:pStyle w:val="ListParagraph"/>
        <w:numPr>
          <w:ilvl w:val="0"/>
          <w:numId w:val="1"/>
        </w:numPr>
        <w:spacing w:before="0" w:after="0"/>
        <w:ind w:left="426"/>
        <w:contextualSpacing w:val="0"/>
        <w:rPr>
          <w:rFonts w:ascii="Arial" w:hAnsi="Arial" w:cs="Arial"/>
        </w:rPr>
      </w:pPr>
      <w:r>
        <w:rPr>
          <w:rFonts w:ascii="Arial" w:hAnsi="Arial" w:cs="Arial"/>
        </w:rPr>
        <w:t>Breaching the code</w:t>
      </w:r>
    </w:p>
    <w:p w14:paraId="695B73CF" w14:textId="77777777" w:rsidR="00242E04" w:rsidRDefault="00242E04" w:rsidP="001C0844">
      <w:pPr>
        <w:spacing w:before="0" w:after="0"/>
        <w:rPr>
          <w:rFonts w:cs="Arial"/>
        </w:rPr>
      </w:pPr>
    </w:p>
    <w:p w14:paraId="190948CD" w14:textId="36A815DC" w:rsidR="00A75164" w:rsidRDefault="00A75164" w:rsidP="001C0844">
      <w:pPr>
        <w:spacing w:before="0" w:after="0"/>
        <w:rPr>
          <w:rFonts w:cs="Arial"/>
        </w:rPr>
      </w:pPr>
      <w:r w:rsidRPr="00114B8E">
        <w:rPr>
          <w:rFonts w:cs="Arial"/>
        </w:rPr>
        <w:t>Monitoring and review</w:t>
      </w:r>
    </w:p>
    <w:p w14:paraId="3E9BD8C4" w14:textId="77777777" w:rsidR="002E404F" w:rsidRDefault="002E404F" w:rsidP="00A75164">
      <w:pPr>
        <w:spacing w:before="0" w:after="0"/>
        <w:ind w:left="66"/>
        <w:rPr>
          <w:rFonts w:cs="Arial"/>
        </w:rPr>
      </w:pPr>
    </w:p>
    <w:p w14:paraId="24409D13" w14:textId="2D380EE7" w:rsidR="002E404F" w:rsidRPr="002E404F" w:rsidRDefault="002E404F" w:rsidP="001C0844">
      <w:pPr>
        <w:spacing w:before="0" w:after="0"/>
        <w:rPr>
          <w:rFonts w:cs="Arial"/>
        </w:rPr>
      </w:pPr>
      <w:r>
        <w:rPr>
          <w:rFonts w:cs="Arial"/>
        </w:rPr>
        <w:t>Appendices</w:t>
      </w:r>
    </w:p>
    <w:p w14:paraId="27953414" w14:textId="7D687D73" w:rsidR="00A75164" w:rsidRPr="008A424E" w:rsidRDefault="00242E04" w:rsidP="00A75164">
      <w:pPr>
        <w:pStyle w:val="ListParagraph"/>
        <w:numPr>
          <w:ilvl w:val="0"/>
          <w:numId w:val="28"/>
        </w:numPr>
        <w:rPr>
          <w:rFonts w:cs="Arial"/>
        </w:rPr>
      </w:pPr>
      <w:bookmarkStart w:id="1" w:name="_Statement_of_intent_1"/>
      <w:bookmarkEnd w:id="1"/>
      <w:r>
        <w:t>Code of Conduct Individual Acknowledgement Form</w:t>
      </w:r>
    </w:p>
    <w:p w14:paraId="21FBAF18" w14:textId="77777777" w:rsidR="00A75164" w:rsidRDefault="00A75164" w:rsidP="00A75164">
      <w:pPr>
        <w:rPr>
          <w:b/>
          <w:bCs/>
          <w:sz w:val="28"/>
          <w:szCs w:val="28"/>
        </w:rPr>
      </w:pPr>
    </w:p>
    <w:p w14:paraId="4F78FEAA" w14:textId="77777777" w:rsidR="00A75164" w:rsidRDefault="00A75164" w:rsidP="00A75164">
      <w:pPr>
        <w:rPr>
          <w:b/>
          <w:bCs/>
          <w:sz w:val="28"/>
          <w:szCs w:val="28"/>
        </w:rPr>
      </w:pPr>
    </w:p>
    <w:p w14:paraId="37C7AAED" w14:textId="77777777" w:rsidR="003121A3" w:rsidRDefault="003121A3" w:rsidP="00A75164">
      <w:pPr>
        <w:rPr>
          <w:b/>
          <w:bCs/>
          <w:sz w:val="28"/>
          <w:szCs w:val="28"/>
        </w:rPr>
      </w:pPr>
    </w:p>
    <w:p w14:paraId="50F4DA75" w14:textId="77777777" w:rsidR="00AF2850" w:rsidRDefault="00AF2850" w:rsidP="00A75164">
      <w:pPr>
        <w:rPr>
          <w:b/>
          <w:bCs/>
          <w:sz w:val="28"/>
          <w:szCs w:val="28"/>
        </w:rPr>
      </w:pPr>
    </w:p>
    <w:p w14:paraId="5E296080" w14:textId="77777777" w:rsidR="00242E04" w:rsidRDefault="00242E04" w:rsidP="00A75164">
      <w:pPr>
        <w:rPr>
          <w:b/>
          <w:bCs/>
          <w:sz w:val="28"/>
          <w:szCs w:val="28"/>
        </w:rPr>
      </w:pPr>
    </w:p>
    <w:p w14:paraId="1C0513B7" w14:textId="77777777" w:rsidR="008E6B8E" w:rsidRDefault="008E6B8E" w:rsidP="00A75164">
      <w:pPr>
        <w:rPr>
          <w:b/>
          <w:bCs/>
          <w:sz w:val="28"/>
          <w:szCs w:val="28"/>
        </w:rPr>
      </w:pPr>
    </w:p>
    <w:p w14:paraId="58FE6497" w14:textId="77777777" w:rsidR="00E25613" w:rsidRDefault="00E25613" w:rsidP="00A75164">
      <w:pPr>
        <w:rPr>
          <w:b/>
          <w:bCs/>
          <w:sz w:val="28"/>
          <w:szCs w:val="28"/>
        </w:rPr>
      </w:pPr>
    </w:p>
    <w:p w14:paraId="4E1B1BC3" w14:textId="77777777" w:rsidR="008A424E" w:rsidRDefault="008A424E" w:rsidP="00A75164">
      <w:pPr>
        <w:rPr>
          <w:b/>
          <w:bCs/>
          <w:sz w:val="28"/>
          <w:szCs w:val="28"/>
        </w:rPr>
      </w:pPr>
    </w:p>
    <w:p w14:paraId="32F3DB5E" w14:textId="77777777" w:rsidR="00A75164" w:rsidRPr="00114B8E" w:rsidRDefault="00A75164" w:rsidP="00A75164">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6D410E" w:rsidRPr="00114B8E" w14:paraId="2EFF37EB" w14:textId="77777777" w:rsidTr="00837459">
        <w:trPr>
          <w:trHeight w:val="432"/>
        </w:trPr>
        <w:tc>
          <w:tcPr>
            <w:tcW w:w="1271" w:type="dxa"/>
          </w:tcPr>
          <w:p w14:paraId="50337CE4" w14:textId="57D32483"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624B0534" w14:textId="7A7041AA" w:rsidR="006D410E" w:rsidRPr="00114B8E" w:rsidRDefault="006D410E" w:rsidP="006D410E">
            <w:pPr>
              <w:rPr>
                <w:rFonts w:asciiTheme="minorHAnsi" w:hAnsiTheme="minorHAnsi" w:cstheme="minorHAnsi"/>
              </w:rPr>
            </w:pPr>
            <w:r>
              <w:rPr>
                <w:rFonts w:asciiTheme="minorHAnsi" w:hAnsiTheme="minorHAnsi" w:cstheme="minorHAnsi"/>
              </w:rPr>
              <w:t>Admissions Authority</w:t>
            </w:r>
          </w:p>
        </w:tc>
        <w:tc>
          <w:tcPr>
            <w:tcW w:w="1249" w:type="dxa"/>
          </w:tcPr>
          <w:p w14:paraId="73137594" w14:textId="2E617734" w:rsidR="006D410E" w:rsidRPr="00114B8E" w:rsidRDefault="006D410E" w:rsidP="006D410E">
            <w:pPr>
              <w:rPr>
                <w:rFonts w:asciiTheme="minorHAnsi" w:hAnsiTheme="minorHAnsi" w:cstheme="minorHAnsi"/>
                <w:b/>
                <w:bCs/>
              </w:rPr>
            </w:pPr>
            <w:r>
              <w:rPr>
                <w:rFonts w:asciiTheme="minorHAnsi" w:hAnsiTheme="minorHAnsi" w:cstheme="minorHAnsi"/>
                <w:b/>
                <w:bCs/>
              </w:rPr>
              <w:t>HASH</w:t>
            </w:r>
          </w:p>
        </w:tc>
        <w:tc>
          <w:tcPr>
            <w:tcW w:w="5719" w:type="dxa"/>
          </w:tcPr>
          <w:p w14:paraId="4C9298DD" w14:textId="27C9D87B" w:rsidR="006D410E" w:rsidRPr="00114B8E" w:rsidRDefault="006D410E" w:rsidP="006D410E">
            <w:pPr>
              <w:rPr>
                <w:rFonts w:asciiTheme="minorHAnsi" w:hAnsiTheme="minorHAnsi" w:cstheme="minorHAnsi"/>
              </w:rPr>
            </w:pPr>
            <w:r>
              <w:rPr>
                <w:rFonts w:asciiTheme="minorHAnsi" w:hAnsiTheme="minorHAnsi" w:cstheme="minorHAnsi"/>
              </w:rPr>
              <w:t>Herefordshire Association of Secondary Heads</w:t>
            </w:r>
          </w:p>
        </w:tc>
      </w:tr>
      <w:tr w:rsidR="006D410E" w:rsidRPr="00114B8E" w14:paraId="063E30E7" w14:textId="77777777" w:rsidTr="00837459">
        <w:trPr>
          <w:trHeight w:val="432"/>
        </w:trPr>
        <w:tc>
          <w:tcPr>
            <w:tcW w:w="1271" w:type="dxa"/>
          </w:tcPr>
          <w:p w14:paraId="1010FFDA" w14:textId="0301334A" w:rsidR="006D410E" w:rsidRPr="00114B8E" w:rsidRDefault="006D410E" w:rsidP="006D410E">
            <w:pPr>
              <w:rPr>
                <w:rFonts w:asciiTheme="minorHAnsi" w:hAnsiTheme="minorHAnsi" w:cstheme="minorHAnsi"/>
                <w:b/>
                <w:bCs/>
              </w:rPr>
            </w:pPr>
            <w:r>
              <w:rPr>
                <w:rFonts w:asciiTheme="minorHAnsi" w:hAnsiTheme="minorHAnsi" w:cstheme="minorHAnsi"/>
                <w:b/>
                <w:bCs/>
              </w:rPr>
              <w:t>AAI</w:t>
            </w:r>
          </w:p>
        </w:tc>
        <w:tc>
          <w:tcPr>
            <w:tcW w:w="5697" w:type="dxa"/>
          </w:tcPr>
          <w:p w14:paraId="7733FAA0" w14:textId="44C659F1" w:rsidR="006D410E" w:rsidRPr="00114B8E" w:rsidRDefault="006D410E" w:rsidP="006D410E">
            <w:pPr>
              <w:rPr>
                <w:rFonts w:asciiTheme="minorHAnsi" w:hAnsiTheme="minorHAnsi" w:cstheme="minorHAnsi"/>
              </w:rPr>
            </w:pPr>
            <w:r>
              <w:rPr>
                <w:rFonts w:asciiTheme="minorHAnsi" w:hAnsiTheme="minorHAnsi" w:cstheme="minorHAnsi"/>
              </w:rPr>
              <w:t>Adrenaline Auto-Injector (Epi Pen)</w:t>
            </w:r>
          </w:p>
        </w:tc>
        <w:tc>
          <w:tcPr>
            <w:tcW w:w="1249" w:type="dxa"/>
          </w:tcPr>
          <w:p w14:paraId="2022C151" w14:textId="195EEEB7" w:rsidR="006D410E" w:rsidRPr="00114B8E" w:rsidRDefault="006D410E" w:rsidP="006D410E">
            <w:pPr>
              <w:rPr>
                <w:rFonts w:asciiTheme="minorHAnsi" w:hAnsiTheme="minorHAnsi" w:cstheme="minorHAnsi"/>
                <w:b/>
                <w:bCs/>
              </w:rPr>
            </w:pPr>
            <w:r>
              <w:rPr>
                <w:rFonts w:asciiTheme="minorHAnsi" w:hAnsiTheme="minorHAnsi" w:cstheme="minorHAnsi"/>
                <w:b/>
                <w:bCs/>
              </w:rPr>
              <w:t>HBV</w:t>
            </w:r>
          </w:p>
        </w:tc>
        <w:tc>
          <w:tcPr>
            <w:tcW w:w="5719" w:type="dxa"/>
          </w:tcPr>
          <w:p w14:paraId="705EF732" w14:textId="0277F457" w:rsidR="006D410E" w:rsidRPr="00114B8E" w:rsidRDefault="006D410E" w:rsidP="006D410E">
            <w:pPr>
              <w:rPr>
                <w:rFonts w:asciiTheme="minorHAnsi" w:hAnsiTheme="minorHAnsi" w:cstheme="minorHAnsi"/>
              </w:rPr>
            </w:pPr>
            <w:r>
              <w:rPr>
                <w:rFonts w:asciiTheme="minorHAnsi" w:hAnsiTheme="minorHAnsi" w:cstheme="minorHAnsi"/>
              </w:rPr>
              <w:t>Honour Based Violence</w:t>
            </w:r>
          </w:p>
        </w:tc>
      </w:tr>
      <w:tr w:rsidR="006D410E" w:rsidRPr="00114B8E" w14:paraId="4B1A3F57" w14:textId="77777777" w:rsidTr="00837459">
        <w:trPr>
          <w:trHeight w:val="432"/>
        </w:trPr>
        <w:tc>
          <w:tcPr>
            <w:tcW w:w="1271" w:type="dxa"/>
          </w:tcPr>
          <w:p w14:paraId="1AE6CB96" w14:textId="524E42D8" w:rsidR="006D410E" w:rsidRPr="00114B8E" w:rsidRDefault="006D410E" w:rsidP="006D410E">
            <w:pPr>
              <w:rPr>
                <w:rFonts w:asciiTheme="minorHAnsi" w:hAnsiTheme="minorHAnsi" w:cstheme="minorHAnsi"/>
                <w:b/>
                <w:bCs/>
              </w:rPr>
            </w:pPr>
            <w:r>
              <w:rPr>
                <w:rFonts w:asciiTheme="minorHAnsi" w:hAnsiTheme="minorHAnsi" w:cstheme="minorHAnsi"/>
                <w:b/>
                <w:bCs/>
              </w:rPr>
              <w:t>ACM</w:t>
            </w:r>
          </w:p>
        </w:tc>
        <w:tc>
          <w:tcPr>
            <w:tcW w:w="5697" w:type="dxa"/>
          </w:tcPr>
          <w:p w14:paraId="231CFFC7" w14:textId="55804CAE" w:rsidR="006D410E" w:rsidRPr="00114B8E" w:rsidRDefault="006D410E" w:rsidP="006D410E">
            <w:pPr>
              <w:rPr>
                <w:rFonts w:asciiTheme="minorHAnsi" w:hAnsiTheme="minorHAnsi" w:cstheme="minorHAnsi"/>
              </w:rPr>
            </w:pPr>
            <w:r>
              <w:rPr>
                <w:rFonts w:asciiTheme="minorHAnsi" w:hAnsiTheme="minorHAnsi" w:cstheme="minorHAnsi"/>
              </w:rPr>
              <w:t>Asbestos Containing Materials</w:t>
            </w:r>
          </w:p>
        </w:tc>
        <w:tc>
          <w:tcPr>
            <w:tcW w:w="1249" w:type="dxa"/>
          </w:tcPr>
          <w:p w14:paraId="2A8D374E" w14:textId="4EB9B810"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HR</w:t>
            </w:r>
          </w:p>
        </w:tc>
        <w:tc>
          <w:tcPr>
            <w:tcW w:w="5719" w:type="dxa"/>
          </w:tcPr>
          <w:p w14:paraId="068F8627" w14:textId="6B1D0C06" w:rsidR="006D410E" w:rsidRPr="00114B8E" w:rsidRDefault="006D410E" w:rsidP="006D410E">
            <w:pPr>
              <w:rPr>
                <w:rFonts w:asciiTheme="minorHAnsi" w:hAnsiTheme="minorHAnsi" w:cstheme="minorHAnsi"/>
              </w:rPr>
            </w:pPr>
            <w:r w:rsidRPr="00114B8E">
              <w:rPr>
                <w:rFonts w:asciiTheme="minorHAnsi" w:hAnsiTheme="minorHAnsi" w:cstheme="minorHAnsi"/>
              </w:rPr>
              <w:t>Human Resources</w:t>
            </w:r>
          </w:p>
        </w:tc>
      </w:tr>
      <w:tr w:rsidR="006D410E" w:rsidRPr="00114B8E" w14:paraId="387A5BA6" w14:textId="77777777" w:rsidTr="00837459">
        <w:trPr>
          <w:trHeight w:val="418"/>
        </w:trPr>
        <w:tc>
          <w:tcPr>
            <w:tcW w:w="1271" w:type="dxa"/>
          </w:tcPr>
          <w:p w14:paraId="48FCB6C9" w14:textId="7B1F6793" w:rsidR="006D410E" w:rsidRPr="00114B8E" w:rsidRDefault="006D410E" w:rsidP="006D410E">
            <w:pPr>
              <w:rPr>
                <w:rFonts w:asciiTheme="minorHAnsi" w:hAnsiTheme="minorHAnsi" w:cstheme="minorHAnsi"/>
                <w:b/>
                <w:bCs/>
              </w:rPr>
            </w:pPr>
            <w:r>
              <w:rPr>
                <w:rFonts w:asciiTheme="minorHAnsi" w:hAnsiTheme="minorHAnsi" w:cstheme="minorHAnsi"/>
                <w:b/>
                <w:bCs/>
              </w:rPr>
              <w:t>AFH</w:t>
            </w:r>
          </w:p>
        </w:tc>
        <w:tc>
          <w:tcPr>
            <w:tcW w:w="5697" w:type="dxa"/>
          </w:tcPr>
          <w:p w14:paraId="21FD101E" w14:textId="5D135C0F" w:rsidR="006D410E" w:rsidRPr="00114B8E" w:rsidRDefault="006D410E" w:rsidP="006D410E">
            <w:pPr>
              <w:rPr>
                <w:rFonts w:asciiTheme="minorHAnsi" w:hAnsiTheme="minorHAnsi" w:cstheme="minorHAnsi"/>
              </w:rPr>
            </w:pPr>
            <w:r>
              <w:rPr>
                <w:rFonts w:asciiTheme="minorHAnsi" w:hAnsiTheme="minorHAnsi" w:cstheme="minorHAnsi"/>
              </w:rPr>
              <w:t>Academies Financial Handbook</w:t>
            </w:r>
          </w:p>
        </w:tc>
        <w:tc>
          <w:tcPr>
            <w:tcW w:w="1249" w:type="dxa"/>
          </w:tcPr>
          <w:p w14:paraId="0460133D" w14:textId="30A2B6F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H&amp;S</w:t>
            </w:r>
          </w:p>
        </w:tc>
        <w:tc>
          <w:tcPr>
            <w:tcW w:w="5719" w:type="dxa"/>
          </w:tcPr>
          <w:p w14:paraId="74CEB172" w14:textId="0200EA1B" w:rsidR="006D410E" w:rsidRPr="00114B8E" w:rsidRDefault="006D410E" w:rsidP="006D410E">
            <w:pPr>
              <w:rPr>
                <w:rFonts w:asciiTheme="minorHAnsi" w:hAnsiTheme="minorHAnsi" w:cstheme="minorHAnsi"/>
              </w:rPr>
            </w:pPr>
            <w:r w:rsidRPr="00114B8E">
              <w:rPr>
                <w:rFonts w:asciiTheme="minorHAnsi" w:hAnsiTheme="minorHAnsi" w:cstheme="minorHAnsi"/>
              </w:rPr>
              <w:t>Health and Safety</w:t>
            </w:r>
          </w:p>
        </w:tc>
      </w:tr>
      <w:tr w:rsidR="006D410E" w:rsidRPr="00114B8E" w14:paraId="6C94A9B7" w14:textId="77777777" w:rsidTr="00837459">
        <w:trPr>
          <w:trHeight w:val="432"/>
        </w:trPr>
        <w:tc>
          <w:tcPr>
            <w:tcW w:w="1271" w:type="dxa"/>
          </w:tcPr>
          <w:p w14:paraId="491AC53F" w14:textId="40D5ECA5"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AHT</w:t>
            </w:r>
          </w:p>
        </w:tc>
        <w:tc>
          <w:tcPr>
            <w:tcW w:w="5697" w:type="dxa"/>
          </w:tcPr>
          <w:p w14:paraId="230DE8D7" w14:textId="7576CD1A" w:rsidR="006D410E" w:rsidRPr="00114B8E" w:rsidRDefault="006D410E" w:rsidP="006D410E">
            <w:pPr>
              <w:rPr>
                <w:rFonts w:asciiTheme="minorHAnsi" w:hAnsiTheme="minorHAnsi" w:cstheme="minorHAnsi"/>
              </w:rPr>
            </w:pPr>
            <w:r w:rsidRPr="00114B8E">
              <w:rPr>
                <w:rFonts w:asciiTheme="minorHAnsi" w:hAnsiTheme="minorHAnsi" w:cstheme="minorHAnsi"/>
              </w:rPr>
              <w:t>Assistant Headteacher</w:t>
            </w:r>
          </w:p>
        </w:tc>
        <w:tc>
          <w:tcPr>
            <w:tcW w:w="1249" w:type="dxa"/>
          </w:tcPr>
          <w:p w14:paraId="67AA499C" w14:textId="5570D1D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HoS</w:t>
            </w:r>
          </w:p>
        </w:tc>
        <w:tc>
          <w:tcPr>
            <w:tcW w:w="5719" w:type="dxa"/>
          </w:tcPr>
          <w:p w14:paraId="0AD6C6C8" w14:textId="7FCB3876" w:rsidR="006D410E" w:rsidRPr="00114B8E" w:rsidRDefault="006D410E" w:rsidP="006D410E">
            <w:pPr>
              <w:rPr>
                <w:rFonts w:asciiTheme="minorHAnsi" w:hAnsiTheme="minorHAnsi" w:cstheme="minorHAnsi"/>
              </w:rPr>
            </w:pPr>
            <w:r w:rsidRPr="00114B8E">
              <w:rPr>
                <w:rFonts w:asciiTheme="minorHAnsi" w:hAnsiTheme="minorHAnsi" w:cstheme="minorHAnsi"/>
              </w:rPr>
              <w:t>Head of School</w:t>
            </w:r>
          </w:p>
        </w:tc>
      </w:tr>
      <w:tr w:rsidR="006D410E" w:rsidRPr="00114B8E" w14:paraId="42EA9B6D" w14:textId="77777777" w:rsidTr="00837459">
        <w:trPr>
          <w:trHeight w:val="432"/>
        </w:trPr>
        <w:tc>
          <w:tcPr>
            <w:tcW w:w="1271" w:type="dxa"/>
          </w:tcPr>
          <w:p w14:paraId="1E3FC120" w14:textId="2B71DF90" w:rsidR="006D410E" w:rsidRPr="00114B8E" w:rsidRDefault="006D410E" w:rsidP="006D410E">
            <w:pPr>
              <w:rPr>
                <w:rFonts w:asciiTheme="minorHAnsi" w:hAnsiTheme="minorHAnsi" w:cstheme="minorHAnsi"/>
                <w:b/>
                <w:bCs/>
              </w:rPr>
            </w:pPr>
            <w:r>
              <w:rPr>
                <w:rFonts w:asciiTheme="minorHAnsi" w:hAnsiTheme="minorHAnsi" w:cstheme="minorHAnsi"/>
                <w:b/>
                <w:bCs/>
              </w:rPr>
              <w:t>AIR</w:t>
            </w:r>
          </w:p>
        </w:tc>
        <w:tc>
          <w:tcPr>
            <w:tcW w:w="5697" w:type="dxa"/>
          </w:tcPr>
          <w:p w14:paraId="0EE0B4FB" w14:textId="21E5577D" w:rsidR="006D410E" w:rsidRPr="00114B8E" w:rsidRDefault="006D410E" w:rsidP="006D410E">
            <w:pPr>
              <w:rPr>
                <w:rFonts w:asciiTheme="minorHAnsi" w:hAnsiTheme="minorHAnsi" w:cstheme="minorHAnsi"/>
              </w:rPr>
            </w:pPr>
            <w:r>
              <w:rPr>
                <w:rFonts w:asciiTheme="minorHAnsi" w:hAnsiTheme="minorHAnsi" w:cstheme="minorHAnsi"/>
              </w:rPr>
              <w:t>Attendance Intervention Reviews</w:t>
            </w:r>
          </w:p>
        </w:tc>
        <w:tc>
          <w:tcPr>
            <w:tcW w:w="1249" w:type="dxa"/>
          </w:tcPr>
          <w:p w14:paraId="5D8BB82E" w14:textId="7A3F585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HSE</w:t>
            </w:r>
          </w:p>
        </w:tc>
        <w:tc>
          <w:tcPr>
            <w:tcW w:w="5719" w:type="dxa"/>
          </w:tcPr>
          <w:p w14:paraId="5425A2FD" w14:textId="3EF4EB86" w:rsidR="006D410E" w:rsidRPr="00114B8E" w:rsidRDefault="006D410E" w:rsidP="006D410E">
            <w:pPr>
              <w:rPr>
                <w:rFonts w:asciiTheme="minorHAnsi" w:hAnsiTheme="minorHAnsi" w:cstheme="minorHAnsi"/>
              </w:rPr>
            </w:pPr>
            <w:r w:rsidRPr="00114B8E">
              <w:rPr>
                <w:rFonts w:asciiTheme="minorHAnsi" w:hAnsiTheme="minorHAnsi" w:cstheme="minorHAnsi"/>
              </w:rPr>
              <w:t>Health and Safety Executive</w:t>
            </w:r>
          </w:p>
        </w:tc>
      </w:tr>
      <w:tr w:rsidR="006D410E" w:rsidRPr="00114B8E" w14:paraId="5086E5A7" w14:textId="77777777" w:rsidTr="00837459">
        <w:trPr>
          <w:trHeight w:val="432"/>
        </w:trPr>
        <w:tc>
          <w:tcPr>
            <w:tcW w:w="1271" w:type="dxa"/>
          </w:tcPr>
          <w:p w14:paraId="3D59846E" w14:textId="6E4DB7F3" w:rsidR="006D410E" w:rsidRPr="00114B8E" w:rsidRDefault="006D410E" w:rsidP="006D410E">
            <w:pPr>
              <w:rPr>
                <w:rFonts w:asciiTheme="minorHAnsi" w:hAnsiTheme="minorHAnsi" w:cstheme="minorHAnsi"/>
                <w:b/>
                <w:bCs/>
              </w:rPr>
            </w:pPr>
            <w:r>
              <w:rPr>
                <w:rFonts w:asciiTheme="minorHAnsi" w:hAnsiTheme="minorHAnsi" w:cstheme="minorHAnsi"/>
                <w:b/>
                <w:bCs/>
              </w:rPr>
              <w:t>APIs</w:t>
            </w:r>
          </w:p>
        </w:tc>
        <w:tc>
          <w:tcPr>
            <w:tcW w:w="5697" w:type="dxa"/>
          </w:tcPr>
          <w:p w14:paraId="2E3A5604" w14:textId="56AC28E5" w:rsidR="006D410E" w:rsidRPr="00114B8E" w:rsidRDefault="006D410E" w:rsidP="006D410E">
            <w:pPr>
              <w:rPr>
                <w:rFonts w:asciiTheme="minorHAnsi" w:hAnsiTheme="minorHAnsi" w:cstheme="minorHAnsi"/>
              </w:rPr>
            </w:pPr>
            <w:r>
              <w:rPr>
                <w:rFonts w:asciiTheme="minorHAnsi" w:hAnsiTheme="minorHAnsi" w:cstheme="minorHAnsi"/>
              </w:rPr>
              <w:t>Application Programme Interfaces</w:t>
            </w:r>
          </w:p>
        </w:tc>
        <w:tc>
          <w:tcPr>
            <w:tcW w:w="1249" w:type="dxa"/>
          </w:tcPr>
          <w:p w14:paraId="0F029A11" w14:textId="7ABBE646" w:rsidR="006D410E" w:rsidRPr="00114B8E" w:rsidRDefault="006D410E" w:rsidP="006D410E">
            <w:pPr>
              <w:rPr>
                <w:rFonts w:asciiTheme="minorHAnsi" w:hAnsiTheme="minorHAnsi" w:cstheme="minorHAnsi"/>
                <w:b/>
                <w:bCs/>
              </w:rPr>
            </w:pPr>
            <w:r>
              <w:rPr>
                <w:rFonts w:asciiTheme="minorHAnsi" w:hAnsiTheme="minorHAnsi" w:cstheme="minorHAnsi"/>
                <w:b/>
                <w:bCs/>
              </w:rPr>
              <w:t>ICO</w:t>
            </w:r>
          </w:p>
        </w:tc>
        <w:tc>
          <w:tcPr>
            <w:tcW w:w="5719" w:type="dxa"/>
          </w:tcPr>
          <w:p w14:paraId="71DD4402" w14:textId="1D2CD339" w:rsidR="006D410E" w:rsidRPr="00114B8E" w:rsidRDefault="006D410E" w:rsidP="006D410E">
            <w:pPr>
              <w:rPr>
                <w:rFonts w:asciiTheme="minorHAnsi" w:hAnsiTheme="minorHAnsi" w:cstheme="minorHAnsi"/>
              </w:rPr>
            </w:pPr>
            <w:r>
              <w:rPr>
                <w:rFonts w:asciiTheme="minorHAnsi" w:hAnsiTheme="minorHAnsi" w:cstheme="minorHAnsi"/>
              </w:rPr>
              <w:t>Information Commissioners Office</w:t>
            </w:r>
          </w:p>
        </w:tc>
      </w:tr>
      <w:tr w:rsidR="006D410E" w:rsidRPr="00114B8E" w14:paraId="34044EC4" w14:textId="77777777" w:rsidTr="00837459">
        <w:trPr>
          <w:trHeight w:val="432"/>
        </w:trPr>
        <w:tc>
          <w:tcPr>
            <w:tcW w:w="1271" w:type="dxa"/>
          </w:tcPr>
          <w:p w14:paraId="62252B48" w14:textId="074E1E5C" w:rsidR="006D410E" w:rsidRPr="00114B8E" w:rsidRDefault="006D410E" w:rsidP="006D410E">
            <w:pPr>
              <w:rPr>
                <w:rFonts w:asciiTheme="minorHAnsi" w:hAnsiTheme="minorHAnsi" w:cstheme="minorHAnsi"/>
                <w:b/>
                <w:bCs/>
              </w:rPr>
            </w:pPr>
            <w:r>
              <w:rPr>
                <w:rFonts w:asciiTheme="minorHAnsi" w:hAnsiTheme="minorHAnsi" w:cstheme="minorHAnsi"/>
                <w:b/>
                <w:bCs/>
              </w:rPr>
              <w:t>BAME</w:t>
            </w:r>
          </w:p>
        </w:tc>
        <w:tc>
          <w:tcPr>
            <w:tcW w:w="5697" w:type="dxa"/>
          </w:tcPr>
          <w:p w14:paraId="46FA4D69" w14:textId="2DDFB5A6" w:rsidR="006D410E" w:rsidRPr="00114B8E" w:rsidRDefault="006D410E" w:rsidP="006D410E">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0B789056" w14:textId="47FCBF62" w:rsidR="006D410E" w:rsidRPr="00114B8E" w:rsidRDefault="006D410E" w:rsidP="006D410E">
            <w:pPr>
              <w:rPr>
                <w:rFonts w:asciiTheme="minorHAnsi" w:hAnsiTheme="minorHAnsi" w:cstheme="minorHAnsi"/>
                <w:b/>
                <w:bCs/>
              </w:rPr>
            </w:pPr>
            <w:r>
              <w:rPr>
                <w:rFonts w:asciiTheme="minorHAnsi" w:hAnsiTheme="minorHAnsi" w:cstheme="minorHAnsi"/>
                <w:b/>
                <w:bCs/>
              </w:rPr>
              <w:t>IHP</w:t>
            </w:r>
          </w:p>
        </w:tc>
        <w:tc>
          <w:tcPr>
            <w:tcW w:w="5719" w:type="dxa"/>
          </w:tcPr>
          <w:p w14:paraId="2B45E8E4" w14:textId="29E3BCFC" w:rsidR="006D410E" w:rsidRPr="00114B8E" w:rsidRDefault="006D410E" w:rsidP="006D410E">
            <w:pPr>
              <w:rPr>
                <w:rFonts w:asciiTheme="minorHAnsi" w:hAnsiTheme="minorHAnsi" w:cstheme="minorHAnsi"/>
              </w:rPr>
            </w:pPr>
            <w:r>
              <w:rPr>
                <w:rFonts w:asciiTheme="minorHAnsi" w:hAnsiTheme="minorHAnsi" w:cstheme="minorHAnsi"/>
              </w:rPr>
              <w:t>Individual Healthcare Plan</w:t>
            </w:r>
          </w:p>
        </w:tc>
      </w:tr>
      <w:tr w:rsidR="006D410E" w:rsidRPr="00114B8E" w14:paraId="200DD4B2" w14:textId="77777777" w:rsidTr="00837459">
        <w:trPr>
          <w:trHeight w:val="432"/>
        </w:trPr>
        <w:tc>
          <w:tcPr>
            <w:tcW w:w="1271" w:type="dxa"/>
          </w:tcPr>
          <w:p w14:paraId="244E8A2C" w14:textId="44D28167" w:rsidR="006D410E" w:rsidRPr="00114B8E" w:rsidRDefault="006D410E" w:rsidP="006D410E">
            <w:pPr>
              <w:rPr>
                <w:rFonts w:asciiTheme="minorHAnsi" w:hAnsiTheme="minorHAnsi" w:cstheme="minorHAnsi"/>
                <w:b/>
                <w:bCs/>
              </w:rPr>
            </w:pPr>
            <w:r>
              <w:rPr>
                <w:rFonts w:asciiTheme="minorHAnsi" w:hAnsiTheme="minorHAnsi" w:cstheme="minorHAnsi"/>
                <w:b/>
                <w:bCs/>
              </w:rPr>
              <w:t>BCP</w:t>
            </w:r>
          </w:p>
        </w:tc>
        <w:tc>
          <w:tcPr>
            <w:tcW w:w="5697" w:type="dxa"/>
          </w:tcPr>
          <w:p w14:paraId="74179312" w14:textId="57A94FCE" w:rsidR="006D410E" w:rsidRPr="00114B8E" w:rsidRDefault="006D410E" w:rsidP="006D410E">
            <w:pPr>
              <w:rPr>
                <w:rFonts w:asciiTheme="minorHAnsi" w:hAnsiTheme="minorHAnsi" w:cstheme="minorHAnsi"/>
              </w:rPr>
            </w:pPr>
            <w:r>
              <w:rPr>
                <w:rFonts w:asciiTheme="minorHAnsi" w:hAnsiTheme="minorHAnsi" w:cstheme="minorHAnsi"/>
              </w:rPr>
              <w:t>Business Continuity Plan</w:t>
            </w:r>
          </w:p>
        </w:tc>
        <w:tc>
          <w:tcPr>
            <w:tcW w:w="1249" w:type="dxa"/>
          </w:tcPr>
          <w:p w14:paraId="4772189E" w14:textId="3C1917D4" w:rsidR="006D410E" w:rsidRPr="00114B8E" w:rsidRDefault="006D410E" w:rsidP="006D410E">
            <w:pPr>
              <w:rPr>
                <w:rFonts w:asciiTheme="minorHAnsi" w:hAnsiTheme="minorHAnsi" w:cstheme="minorHAnsi"/>
                <w:b/>
                <w:bCs/>
              </w:rPr>
            </w:pPr>
            <w:r>
              <w:rPr>
                <w:rFonts w:asciiTheme="minorHAnsi" w:hAnsiTheme="minorHAnsi" w:cstheme="minorHAnsi"/>
                <w:b/>
                <w:bCs/>
              </w:rPr>
              <w:t>IRMS</w:t>
            </w:r>
          </w:p>
        </w:tc>
        <w:tc>
          <w:tcPr>
            <w:tcW w:w="5719" w:type="dxa"/>
          </w:tcPr>
          <w:p w14:paraId="7F2741A2" w14:textId="7A0646E6" w:rsidR="006D410E" w:rsidRPr="00114B8E" w:rsidRDefault="006D410E" w:rsidP="006D410E">
            <w:pPr>
              <w:rPr>
                <w:rFonts w:asciiTheme="minorHAnsi" w:hAnsiTheme="minorHAnsi" w:cstheme="minorHAnsi"/>
              </w:rPr>
            </w:pPr>
            <w:r>
              <w:rPr>
                <w:rFonts w:asciiTheme="minorHAnsi" w:hAnsiTheme="minorHAnsi" w:cstheme="minorHAnsi"/>
              </w:rPr>
              <w:t>Information and Records Management Society</w:t>
            </w:r>
          </w:p>
        </w:tc>
      </w:tr>
      <w:tr w:rsidR="006D410E" w:rsidRPr="00114B8E" w14:paraId="609478E2" w14:textId="77777777" w:rsidTr="00837459">
        <w:trPr>
          <w:trHeight w:val="432"/>
        </w:trPr>
        <w:tc>
          <w:tcPr>
            <w:tcW w:w="1271" w:type="dxa"/>
          </w:tcPr>
          <w:p w14:paraId="4DA5796B" w14:textId="2F573020" w:rsidR="006D410E" w:rsidRPr="00114B8E" w:rsidRDefault="006D410E" w:rsidP="006D410E">
            <w:pPr>
              <w:rPr>
                <w:rFonts w:asciiTheme="minorHAnsi" w:hAnsiTheme="minorHAnsi" w:cstheme="minorHAnsi"/>
                <w:b/>
                <w:bCs/>
              </w:rPr>
            </w:pPr>
            <w:r>
              <w:rPr>
                <w:rFonts w:asciiTheme="minorHAnsi" w:hAnsiTheme="minorHAnsi" w:cstheme="minorHAnsi"/>
                <w:b/>
                <w:bCs/>
              </w:rPr>
              <w:t>BFR</w:t>
            </w:r>
          </w:p>
        </w:tc>
        <w:tc>
          <w:tcPr>
            <w:tcW w:w="5697" w:type="dxa"/>
          </w:tcPr>
          <w:p w14:paraId="602FE605" w14:textId="661E881A" w:rsidR="006D410E" w:rsidRPr="00114B8E" w:rsidRDefault="006D410E" w:rsidP="006D410E">
            <w:pPr>
              <w:rPr>
                <w:rFonts w:asciiTheme="minorHAnsi" w:hAnsiTheme="minorHAnsi" w:cstheme="minorHAnsi"/>
              </w:rPr>
            </w:pPr>
            <w:r>
              <w:rPr>
                <w:rFonts w:asciiTheme="minorHAnsi" w:hAnsiTheme="minorHAnsi" w:cstheme="minorHAnsi"/>
              </w:rPr>
              <w:t>Budget Forecast Return</w:t>
            </w:r>
          </w:p>
        </w:tc>
        <w:tc>
          <w:tcPr>
            <w:tcW w:w="1249" w:type="dxa"/>
          </w:tcPr>
          <w:p w14:paraId="28983A17" w14:textId="21239C70" w:rsidR="006D410E" w:rsidRPr="00114B8E" w:rsidRDefault="006D410E" w:rsidP="006D410E">
            <w:pPr>
              <w:rPr>
                <w:rFonts w:asciiTheme="minorHAnsi" w:hAnsiTheme="minorHAnsi" w:cstheme="minorHAnsi"/>
                <w:b/>
                <w:bCs/>
              </w:rPr>
            </w:pPr>
            <w:r>
              <w:rPr>
                <w:rFonts w:asciiTheme="minorHAnsi" w:hAnsiTheme="minorHAnsi" w:cstheme="minorHAnsi"/>
                <w:b/>
                <w:bCs/>
              </w:rPr>
              <w:t>IWF</w:t>
            </w:r>
          </w:p>
        </w:tc>
        <w:tc>
          <w:tcPr>
            <w:tcW w:w="5719" w:type="dxa"/>
          </w:tcPr>
          <w:p w14:paraId="72F949E3" w14:textId="0B242479" w:rsidR="006D410E" w:rsidRPr="00114B8E" w:rsidRDefault="006D410E" w:rsidP="006D410E">
            <w:pPr>
              <w:rPr>
                <w:rFonts w:asciiTheme="minorHAnsi" w:hAnsiTheme="minorHAnsi" w:cstheme="minorHAnsi"/>
              </w:rPr>
            </w:pPr>
            <w:r>
              <w:rPr>
                <w:rFonts w:asciiTheme="minorHAnsi" w:hAnsiTheme="minorHAnsi" w:cstheme="minorHAnsi"/>
              </w:rPr>
              <w:t>Internet Watch Foundation</w:t>
            </w:r>
          </w:p>
        </w:tc>
      </w:tr>
      <w:tr w:rsidR="006D410E" w:rsidRPr="00114B8E" w14:paraId="065948A5" w14:textId="77777777" w:rsidTr="00837459">
        <w:trPr>
          <w:trHeight w:val="432"/>
        </w:trPr>
        <w:tc>
          <w:tcPr>
            <w:tcW w:w="1271" w:type="dxa"/>
          </w:tcPr>
          <w:p w14:paraId="3AEE53D6" w14:textId="530B572F"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CAMHS</w:t>
            </w:r>
          </w:p>
        </w:tc>
        <w:tc>
          <w:tcPr>
            <w:tcW w:w="5697" w:type="dxa"/>
          </w:tcPr>
          <w:p w14:paraId="64131B7F" w14:textId="642CE59B" w:rsidR="006D410E" w:rsidRPr="00114B8E" w:rsidRDefault="006D410E" w:rsidP="006D410E">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4C12C069" w14:textId="7B7BFD32"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KCSIE</w:t>
            </w:r>
          </w:p>
        </w:tc>
        <w:tc>
          <w:tcPr>
            <w:tcW w:w="5719" w:type="dxa"/>
          </w:tcPr>
          <w:p w14:paraId="066C5DDB" w14:textId="3B63A9EA" w:rsidR="006D410E" w:rsidRPr="00114B8E" w:rsidRDefault="006D410E" w:rsidP="006D410E">
            <w:pPr>
              <w:rPr>
                <w:rFonts w:asciiTheme="minorHAnsi" w:hAnsiTheme="minorHAnsi" w:cstheme="minorHAnsi"/>
              </w:rPr>
            </w:pPr>
            <w:r w:rsidRPr="00114B8E">
              <w:rPr>
                <w:rFonts w:asciiTheme="minorHAnsi" w:hAnsiTheme="minorHAnsi" w:cstheme="minorHAnsi"/>
              </w:rPr>
              <w:t>Keeping Children Safe in Education</w:t>
            </w:r>
          </w:p>
        </w:tc>
      </w:tr>
      <w:tr w:rsidR="006D410E" w:rsidRPr="00114B8E" w14:paraId="49B2FE13" w14:textId="77777777" w:rsidTr="00837459">
        <w:trPr>
          <w:trHeight w:val="432"/>
        </w:trPr>
        <w:tc>
          <w:tcPr>
            <w:tcW w:w="1271" w:type="dxa"/>
          </w:tcPr>
          <w:p w14:paraId="2A448A41" w14:textId="6602563B"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CEO</w:t>
            </w:r>
          </w:p>
        </w:tc>
        <w:tc>
          <w:tcPr>
            <w:tcW w:w="5697" w:type="dxa"/>
          </w:tcPr>
          <w:p w14:paraId="2278AED1" w14:textId="2B3AE0EC" w:rsidR="006D410E" w:rsidRPr="00114B8E" w:rsidRDefault="006D410E" w:rsidP="006D410E">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0AD73B2E" w14:textId="2B8A952B"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7E061079" w14:textId="74139616" w:rsidR="006D410E" w:rsidRPr="00114B8E" w:rsidRDefault="006D410E" w:rsidP="006D410E">
            <w:pPr>
              <w:rPr>
                <w:rFonts w:asciiTheme="minorHAnsi" w:hAnsiTheme="minorHAnsi" w:cstheme="minorHAnsi"/>
              </w:rPr>
            </w:pPr>
            <w:r w:rsidRPr="00114B8E">
              <w:rPr>
                <w:rFonts w:asciiTheme="minorHAnsi" w:hAnsiTheme="minorHAnsi" w:cstheme="minorHAnsi"/>
              </w:rPr>
              <w:t>Key Stage 1/2/3/4</w:t>
            </w:r>
          </w:p>
        </w:tc>
      </w:tr>
      <w:tr w:rsidR="006D410E" w:rsidRPr="00114B8E" w14:paraId="640C519B" w14:textId="77777777" w:rsidTr="00837459">
        <w:trPr>
          <w:trHeight w:val="432"/>
        </w:trPr>
        <w:tc>
          <w:tcPr>
            <w:tcW w:w="1271" w:type="dxa"/>
          </w:tcPr>
          <w:p w14:paraId="72C9EC27" w14:textId="5D35FF9E"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CFO</w:t>
            </w:r>
          </w:p>
        </w:tc>
        <w:tc>
          <w:tcPr>
            <w:tcW w:w="5697" w:type="dxa"/>
          </w:tcPr>
          <w:p w14:paraId="4775786C" w14:textId="344072FA" w:rsidR="006D410E" w:rsidRPr="00114B8E" w:rsidRDefault="006D410E" w:rsidP="006D410E">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0099A293" w14:textId="1978E07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LAC</w:t>
            </w:r>
          </w:p>
        </w:tc>
        <w:tc>
          <w:tcPr>
            <w:tcW w:w="5719" w:type="dxa"/>
          </w:tcPr>
          <w:p w14:paraId="20FEA4FD" w14:textId="4B8EA804" w:rsidR="006D410E" w:rsidRPr="00114B8E" w:rsidRDefault="006D410E" w:rsidP="006D410E">
            <w:pPr>
              <w:rPr>
                <w:rFonts w:asciiTheme="minorHAnsi" w:hAnsiTheme="minorHAnsi" w:cstheme="minorHAnsi"/>
              </w:rPr>
            </w:pPr>
            <w:r w:rsidRPr="00114B8E">
              <w:rPr>
                <w:rFonts w:asciiTheme="minorHAnsi" w:hAnsiTheme="minorHAnsi" w:cstheme="minorHAnsi"/>
              </w:rPr>
              <w:t>Looked After Child</w:t>
            </w:r>
          </w:p>
        </w:tc>
      </w:tr>
      <w:tr w:rsidR="006D410E" w:rsidRPr="00114B8E" w14:paraId="78C3BE76" w14:textId="77777777" w:rsidTr="00837459">
        <w:trPr>
          <w:trHeight w:val="432"/>
        </w:trPr>
        <w:tc>
          <w:tcPr>
            <w:tcW w:w="1271" w:type="dxa"/>
          </w:tcPr>
          <w:p w14:paraId="47A38887" w14:textId="6B223D66"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67B983B3" w14:textId="0C947CF4" w:rsidR="006D410E" w:rsidRPr="00114B8E" w:rsidRDefault="006D410E" w:rsidP="006D410E">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52FE5001" w14:textId="52C2A2F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LADO</w:t>
            </w:r>
          </w:p>
        </w:tc>
        <w:tc>
          <w:tcPr>
            <w:tcW w:w="5719" w:type="dxa"/>
          </w:tcPr>
          <w:p w14:paraId="01501860" w14:textId="5E75FA9E" w:rsidR="006D410E" w:rsidRPr="00114B8E" w:rsidRDefault="006D410E" w:rsidP="006D410E">
            <w:pPr>
              <w:rPr>
                <w:rFonts w:asciiTheme="minorHAnsi" w:hAnsiTheme="minorHAnsi" w:cstheme="minorHAnsi"/>
              </w:rPr>
            </w:pPr>
            <w:r w:rsidRPr="00114B8E">
              <w:rPr>
                <w:rFonts w:asciiTheme="minorHAnsi" w:hAnsiTheme="minorHAnsi" w:cstheme="minorHAnsi"/>
              </w:rPr>
              <w:t>Local Authority Designated Officer</w:t>
            </w:r>
          </w:p>
        </w:tc>
      </w:tr>
      <w:tr w:rsidR="006D410E" w:rsidRPr="00114B8E" w14:paraId="1890ED63" w14:textId="77777777" w:rsidTr="00837459">
        <w:trPr>
          <w:trHeight w:val="432"/>
        </w:trPr>
        <w:tc>
          <w:tcPr>
            <w:tcW w:w="1271" w:type="dxa"/>
          </w:tcPr>
          <w:p w14:paraId="086EBFCA" w14:textId="311C025B"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CIN</w:t>
            </w:r>
          </w:p>
        </w:tc>
        <w:tc>
          <w:tcPr>
            <w:tcW w:w="5697" w:type="dxa"/>
          </w:tcPr>
          <w:p w14:paraId="1BC05E42" w14:textId="190A9121" w:rsidR="006D410E" w:rsidRPr="00114B8E" w:rsidRDefault="006D410E" w:rsidP="006D410E">
            <w:pPr>
              <w:rPr>
                <w:rFonts w:asciiTheme="minorHAnsi" w:hAnsiTheme="minorHAnsi" w:cstheme="minorHAnsi"/>
              </w:rPr>
            </w:pPr>
            <w:r w:rsidRPr="00114B8E">
              <w:rPr>
                <w:rFonts w:asciiTheme="minorHAnsi" w:hAnsiTheme="minorHAnsi" w:cstheme="minorHAnsi"/>
              </w:rPr>
              <w:t>Child in Need</w:t>
            </w:r>
          </w:p>
        </w:tc>
        <w:tc>
          <w:tcPr>
            <w:tcW w:w="1249" w:type="dxa"/>
          </w:tcPr>
          <w:p w14:paraId="3DECD475" w14:textId="38ED7C66"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LGB</w:t>
            </w:r>
          </w:p>
        </w:tc>
        <w:tc>
          <w:tcPr>
            <w:tcW w:w="5719" w:type="dxa"/>
          </w:tcPr>
          <w:p w14:paraId="419F551C" w14:textId="28DE0240" w:rsidR="006D410E" w:rsidRPr="00114B8E" w:rsidRDefault="006D410E" w:rsidP="006D410E">
            <w:pPr>
              <w:rPr>
                <w:rFonts w:asciiTheme="minorHAnsi" w:hAnsiTheme="minorHAnsi" w:cstheme="minorHAnsi"/>
              </w:rPr>
            </w:pPr>
            <w:r w:rsidRPr="00114B8E">
              <w:rPr>
                <w:rFonts w:asciiTheme="minorHAnsi" w:hAnsiTheme="minorHAnsi" w:cstheme="minorHAnsi"/>
              </w:rPr>
              <w:t>Local Governing Body</w:t>
            </w:r>
          </w:p>
        </w:tc>
      </w:tr>
      <w:tr w:rsidR="006D410E" w:rsidRPr="00114B8E" w14:paraId="4E9EE350" w14:textId="77777777" w:rsidTr="00837459">
        <w:trPr>
          <w:trHeight w:val="432"/>
        </w:trPr>
        <w:tc>
          <w:tcPr>
            <w:tcW w:w="1271" w:type="dxa"/>
          </w:tcPr>
          <w:p w14:paraId="0AEFBD1E" w14:textId="3F1DCD30"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2A36ECAF" w14:textId="6CCBE8F2" w:rsidR="006D410E" w:rsidRPr="00114B8E" w:rsidRDefault="006D410E" w:rsidP="006D410E">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1822C5AD" w14:textId="57EC499D" w:rsidR="006D410E" w:rsidRPr="00114B8E" w:rsidRDefault="006D410E" w:rsidP="006D410E">
            <w:pPr>
              <w:rPr>
                <w:rFonts w:asciiTheme="minorHAnsi" w:hAnsiTheme="minorHAnsi" w:cstheme="minorHAnsi"/>
                <w:b/>
                <w:bCs/>
              </w:rPr>
            </w:pPr>
            <w:r>
              <w:rPr>
                <w:rFonts w:asciiTheme="minorHAnsi" w:hAnsiTheme="minorHAnsi" w:cstheme="minorHAnsi"/>
                <w:b/>
                <w:bCs/>
              </w:rPr>
              <w:t>LLC</w:t>
            </w:r>
          </w:p>
        </w:tc>
        <w:tc>
          <w:tcPr>
            <w:tcW w:w="5719" w:type="dxa"/>
          </w:tcPr>
          <w:p w14:paraId="090637FF" w14:textId="5065A4A8" w:rsidR="006D410E" w:rsidRPr="00114B8E" w:rsidRDefault="006D410E" w:rsidP="006D410E">
            <w:pPr>
              <w:rPr>
                <w:rFonts w:asciiTheme="minorHAnsi" w:hAnsiTheme="minorHAnsi" w:cstheme="minorHAnsi"/>
              </w:rPr>
            </w:pPr>
            <w:r>
              <w:rPr>
                <w:rFonts w:asciiTheme="minorHAnsi" w:hAnsiTheme="minorHAnsi" w:cstheme="minorHAnsi"/>
              </w:rPr>
              <w:t>Low-Level Concerns</w:t>
            </w:r>
          </w:p>
        </w:tc>
      </w:tr>
      <w:tr w:rsidR="006D410E" w:rsidRPr="00114B8E" w14:paraId="23D7171A" w14:textId="77777777" w:rsidTr="00837459">
        <w:trPr>
          <w:trHeight w:val="432"/>
        </w:trPr>
        <w:tc>
          <w:tcPr>
            <w:tcW w:w="1271" w:type="dxa"/>
          </w:tcPr>
          <w:p w14:paraId="40835E50" w14:textId="23F2011B"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0AC5EC45" w14:textId="135A5F40" w:rsidR="006D410E" w:rsidRPr="00114B8E" w:rsidRDefault="006D410E" w:rsidP="006D410E">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6605D84C" w14:textId="0C4C8AA2" w:rsidR="006D410E" w:rsidRPr="00114B8E" w:rsidRDefault="006D410E" w:rsidP="006D410E">
            <w:pPr>
              <w:rPr>
                <w:rFonts w:asciiTheme="minorHAnsi" w:hAnsiTheme="minorHAnsi" w:cstheme="minorHAnsi"/>
                <w:b/>
                <w:bCs/>
              </w:rPr>
            </w:pPr>
            <w:r>
              <w:rPr>
                <w:rFonts w:asciiTheme="minorHAnsi" w:hAnsiTheme="minorHAnsi" w:cstheme="minorHAnsi"/>
                <w:b/>
                <w:bCs/>
              </w:rPr>
              <w:t>LSA</w:t>
            </w:r>
          </w:p>
        </w:tc>
        <w:tc>
          <w:tcPr>
            <w:tcW w:w="5719" w:type="dxa"/>
          </w:tcPr>
          <w:p w14:paraId="0947D585" w14:textId="16679FA1" w:rsidR="006D410E" w:rsidRPr="00114B8E" w:rsidRDefault="006D410E" w:rsidP="006D410E">
            <w:pPr>
              <w:rPr>
                <w:rFonts w:asciiTheme="minorHAnsi" w:hAnsiTheme="minorHAnsi" w:cstheme="minorHAnsi"/>
              </w:rPr>
            </w:pPr>
            <w:r>
              <w:rPr>
                <w:rFonts w:asciiTheme="minorHAnsi" w:hAnsiTheme="minorHAnsi" w:cstheme="minorHAnsi"/>
              </w:rPr>
              <w:t>Learning Support Assistants</w:t>
            </w:r>
          </w:p>
        </w:tc>
      </w:tr>
      <w:tr w:rsidR="006D410E" w:rsidRPr="00114B8E" w14:paraId="06B45275" w14:textId="77777777" w:rsidTr="00837459">
        <w:trPr>
          <w:trHeight w:val="432"/>
        </w:trPr>
        <w:tc>
          <w:tcPr>
            <w:tcW w:w="1271" w:type="dxa"/>
          </w:tcPr>
          <w:p w14:paraId="0D9DF460" w14:textId="271F195A"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7FB4B5A0" w14:textId="2FEEBD19" w:rsidR="006D410E" w:rsidRPr="00114B8E" w:rsidRDefault="006D410E" w:rsidP="006D410E">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52A8C884" w14:textId="4CF3D5B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MASH</w:t>
            </w:r>
          </w:p>
        </w:tc>
        <w:tc>
          <w:tcPr>
            <w:tcW w:w="5719" w:type="dxa"/>
          </w:tcPr>
          <w:p w14:paraId="30214081" w14:textId="51FF165A" w:rsidR="006D410E" w:rsidRPr="00114B8E" w:rsidRDefault="006D410E" w:rsidP="006D410E">
            <w:pPr>
              <w:rPr>
                <w:rFonts w:asciiTheme="minorHAnsi" w:hAnsiTheme="minorHAnsi" w:cstheme="minorHAnsi"/>
              </w:rPr>
            </w:pPr>
            <w:r w:rsidRPr="00114B8E">
              <w:rPr>
                <w:rFonts w:asciiTheme="minorHAnsi" w:hAnsiTheme="minorHAnsi" w:cstheme="minorHAnsi"/>
              </w:rPr>
              <w:t>Multi-Agency Safeguarding Hub</w:t>
            </w:r>
          </w:p>
        </w:tc>
      </w:tr>
      <w:tr w:rsidR="006D410E" w:rsidRPr="00114B8E" w14:paraId="677219EA" w14:textId="77777777" w:rsidTr="00837459">
        <w:trPr>
          <w:trHeight w:val="432"/>
        </w:trPr>
        <w:tc>
          <w:tcPr>
            <w:tcW w:w="1271" w:type="dxa"/>
          </w:tcPr>
          <w:p w14:paraId="4ECC11D1" w14:textId="7B251BA1" w:rsidR="006D410E" w:rsidRPr="00114B8E" w:rsidRDefault="006D410E" w:rsidP="006D410E">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05D46B6D" w14:textId="317E4D31" w:rsidR="006D410E" w:rsidRPr="00114B8E" w:rsidRDefault="006D410E" w:rsidP="006D410E">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4129E8AC" w14:textId="7C0FE66A" w:rsidR="006D410E" w:rsidRPr="00114B8E" w:rsidRDefault="006D410E" w:rsidP="006D410E">
            <w:pPr>
              <w:rPr>
                <w:rFonts w:asciiTheme="minorHAnsi" w:hAnsiTheme="minorHAnsi" w:cstheme="minorHAnsi"/>
                <w:b/>
                <w:bCs/>
              </w:rPr>
            </w:pPr>
            <w:r>
              <w:rPr>
                <w:rFonts w:asciiTheme="minorHAnsi" w:hAnsiTheme="minorHAnsi" w:cstheme="minorHAnsi"/>
                <w:b/>
                <w:bCs/>
              </w:rPr>
              <w:t>MAT</w:t>
            </w:r>
          </w:p>
        </w:tc>
        <w:tc>
          <w:tcPr>
            <w:tcW w:w="5719" w:type="dxa"/>
          </w:tcPr>
          <w:p w14:paraId="7FCFF189" w14:textId="7CC6AFEF" w:rsidR="006D410E" w:rsidRPr="00114B8E" w:rsidRDefault="006D410E" w:rsidP="006D410E">
            <w:pPr>
              <w:rPr>
                <w:rFonts w:asciiTheme="minorHAnsi" w:hAnsiTheme="minorHAnsi" w:cstheme="minorHAnsi"/>
              </w:rPr>
            </w:pPr>
            <w:r>
              <w:rPr>
                <w:rFonts w:asciiTheme="minorHAnsi" w:hAnsiTheme="minorHAnsi" w:cstheme="minorHAnsi"/>
              </w:rPr>
              <w:t>Multi-Academy Trust</w:t>
            </w:r>
          </w:p>
        </w:tc>
      </w:tr>
      <w:tr w:rsidR="006D410E" w:rsidRPr="00114B8E" w14:paraId="149C52B9" w14:textId="77777777" w:rsidTr="00837459">
        <w:trPr>
          <w:trHeight w:val="432"/>
        </w:trPr>
        <w:tc>
          <w:tcPr>
            <w:tcW w:w="1271" w:type="dxa"/>
          </w:tcPr>
          <w:p w14:paraId="1F591DAC" w14:textId="719AE28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CP</w:t>
            </w:r>
          </w:p>
        </w:tc>
        <w:tc>
          <w:tcPr>
            <w:tcW w:w="5697" w:type="dxa"/>
          </w:tcPr>
          <w:p w14:paraId="38D40608" w14:textId="0D1E321F" w:rsidR="006D410E" w:rsidRPr="00114B8E" w:rsidRDefault="006D410E" w:rsidP="006D410E">
            <w:pPr>
              <w:rPr>
                <w:rFonts w:asciiTheme="minorHAnsi" w:hAnsiTheme="minorHAnsi" w:cstheme="minorHAnsi"/>
              </w:rPr>
            </w:pPr>
            <w:r w:rsidRPr="00114B8E">
              <w:rPr>
                <w:rFonts w:asciiTheme="minorHAnsi" w:hAnsiTheme="minorHAnsi" w:cstheme="minorHAnsi"/>
              </w:rPr>
              <w:t>Child Protection</w:t>
            </w:r>
          </w:p>
        </w:tc>
        <w:tc>
          <w:tcPr>
            <w:tcW w:w="1249" w:type="dxa"/>
          </w:tcPr>
          <w:p w14:paraId="38F843BD" w14:textId="6A4D7102" w:rsidR="006D410E" w:rsidRPr="00114B8E" w:rsidRDefault="006D410E" w:rsidP="006D410E">
            <w:pPr>
              <w:rPr>
                <w:rFonts w:asciiTheme="minorHAnsi" w:hAnsiTheme="minorHAnsi" w:cstheme="minorHAnsi"/>
                <w:b/>
                <w:bCs/>
              </w:rPr>
            </w:pPr>
            <w:r>
              <w:rPr>
                <w:rFonts w:asciiTheme="minorHAnsi" w:hAnsiTheme="minorHAnsi" w:cstheme="minorHAnsi"/>
                <w:b/>
                <w:bCs/>
              </w:rPr>
              <w:t>MFA</w:t>
            </w:r>
          </w:p>
        </w:tc>
        <w:tc>
          <w:tcPr>
            <w:tcW w:w="5719" w:type="dxa"/>
          </w:tcPr>
          <w:p w14:paraId="274B738B" w14:textId="5A17B62D" w:rsidR="006D410E" w:rsidRPr="00114B8E" w:rsidRDefault="006D410E" w:rsidP="006D410E">
            <w:pPr>
              <w:tabs>
                <w:tab w:val="left" w:pos="1095"/>
              </w:tabs>
              <w:rPr>
                <w:rFonts w:asciiTheme="minorHAnsi" w:hAnsiTheme="minorHAnsi" w:cstheme="minorHAnsi"/>
              </w:rPr>
            </w:pPr>
            <w:r>
              <w:rPr>
                <w:rFonts w:asciiTheme="minorHAnsi" w:hAnsiTheme="minorHAnsi" w:cstheme="minorHAnsi"/>
              </w:rPr>
              <w:t>Multi-Factor Authentication</w:t>
            </w:r>
          </w:p>
        </w:tc>
      </w:tr>
      <w:tr w:rsidR="006D410E" w:rsidRPr="00114B8E" w14:paraId="4646FED9" w14:textId="77777777" w:rsidTr="00837459">
        <w:trPr>
          <w:trHeight w:val="432"/>
        </w:trPr>
        <w:tc>
          <w:tcPr>
            <w:tcW w:w="1271" w:type="dxa"/>
          </w:tcPr>
          <w:p w14:paraId="4C1E31AA" w14:textId="62C3B55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CPD</w:t>
            </w:r>
          </w:p>
        </w:tc>
        <w:tc>
          <w:tcPr>
            <w:tcW w:w="5697" w:type="dxa"/>
          </w:tcPr>
          <w:p w14:paraId="3D6411E9" w14:textId="5FBACCFD" w:rsidR="006D410E" w:rsidRPr="00114B8E" w:rsidRDefault="006D410E" w:rsidP="006D410E">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430FF89A" w14:textId="4D6DA7EE" w:rsidR="006D410E" w:rsidRPr="00114B8E" w:rsidRDefault="006D410E" w:rsidP="006D410E">
            <w:pPr>
              <w:rPr>
                <w:rFonts w:asciiTheme="minorHAnsi" w:hAnsiTheme="minorHAnsi" w:cstheme="minorHAnsi"/>
                <w:b/>
                <w:bCs/>
              </w:rPr>
            </w:pPr>
            <w:r>
              <w:rPr>
                <w:rFonts w:asciiTheme="minorHAnsi" w:hAnsiTheme="minorHAnsi" w:cstheme="minorHAnsi"/>
                <w:b/>
                <w:bCs/>
              </w:rPr>
              <w:t>MFL</w:t>
            </w:r>
          </w:p>
        </w:tc>
        <w:tc>
          <w:tcPr>
            <w:tcW w:w="5719" w:type="dxa"/>
          </w:tcPr>
          <w:p w14:paraId="56C1076F" w14:textId="058E675A" w:rsidR="006D410E" w:rsidRPr="00114B8E" w:rsidRDefault="006D410E" w:rsidP="006D410E">
            <w:pPr>
              <w:rPr>
                <w:rFonts w:asciiTheme="minorHAnsi" w:hAnsiTheme="minorHAnsi" w:cstheme="minorHAnsi"/>
              </w:rPr>
            </w:pPr>
            <w:r>
              <w:rPr>
                <w:rFonts w:asciiTheme="minorHAnsi" w:hAnsiTheme="minorHAnsi" w:cstheme="minorHAnsi"/>
              </w:rPr>
              <w:t>Modern Foreign Language</w:t>
            </w:r>
          </w:p>
        </w:tc>
      </w:tr>
      <w:tr w:rsidR="006D410E" w:rsidRPr="00114B8E" w14:paraId="3A956C46" w14:textId="77777777" w:rsidTr="00837459">
        <w:trPr>
          <w:trHeight w:val="418"/>
        </w:trPr>
        <w:tc>
          <w:tcPr>
            <w:tcW w:w="1271" w:type="dxa"/>
          </w:tcPr>
          <w:p w14:paraId="2CAB9649" w14:textId="2BB9905F" w:rsidR="006D410E" w:rsidRPr="00114B8E" w:rsidRDefault="006D410E" w:rsidP="006D410E">
            <w:pPr>
              <w:rPr>
                <w:rFonts w:asciiTheme="minorHAnsi" w:hAnsiTheme="minorHAnsi" w:cstheme="minorHAnsi"/>
                <w:b/>
                <w:bCs/>
              </w:rPr>
            </w:pPr>
            <w:r>
              <w:rPr>
                <w:rFonts w:asciiTheme="minorHAnsi" w:hAnsiTheme="minorHAnsi" w:cstheme="minorHAnsi"/>
                <w:b/>
                <w:bCs/>
              </w:rPr>
              <w:t>CSCS</w:t>
            </w:r>
          </w:p>
        </w:tc>
        <w:tc>
          <w:tcPr>
            <w:tcW w:w="5697" w:type="dxa"/>
          </w:tcPr>
          <w:p w14:paraId="4DB144FC" w14:textId="3A857B68" w:rsidR="006D410E" w:rsidRPr="00114B8E" w:rsidRDefault="006D410E" w:rsidP="006D410E">
            <w:pPr>
              <w:rPr>
                <w:rFonts w:asciiTheme="minorHAnsi" w:hAnsiTheme="minorHAnsi" w:cstheme="minorHAnsi"/>
              </w:rPr>
            </w:pPr>
            <w:r>
              <w:rPr>
                <w:rFonts w:asciiTheme="minorHAnsi" w:hAnsiTheme="minorHAnsi" w:cstheme="minorHAnsi"/>
              </w:rPr>
              <w:t>Children’s Social Care Services</w:t>
            </w:r>
          </w:p>
        </w:tc>
        <w:tc>
          <w:tcPr>
            <w:tcW w:w="1249" w:type="dxa"/>
          </w:tcPr>
          <w:p w14:paraId="24B068EA" w14:textId="6F3C5AB1" w:rsidR="006D410E" w:rsidRPr="00114B8E" w:rsidRDefault="006D410E" w:rsidP="006D410E">
            <w:pPr>
              <w:rPr>
                <w:rFonts w:asciiTheme="minorHAnsi" w:hAnsiTheme="minorHAnsi" w:cstheme="minorHAnsi"/>
                <w:b/>
                <w:bCs/>
              </w:rPr>
            </w:pPr>
            <w:r>
              <w:rPr>
                <w:rFonts w:asciiTheme="minorHAnsi" w:hAnsiTheme="minorHAnsi" w:cstheme="minorHAnsi"/>
                <w:b/>
                <w:bCs/>
              </w:rPr>
              <w:t>NCSC’s</w:t>
            </w:r>
          </w:p>
        </w:tc>
        <w:tc>
          <w:tcPr>
            <w:tcW w:w="5719" w:type="dxa"/>
          </w:tcPr>
          <w:p w14:paraId="1EB5AC08" w14:textId="5F4614DA" w:rsidR="006D410E" w:rsidRPr="00114B8E" w:rsidRDefault="006D410E" w:rsidP="006D410E">
            <w:pPr>
              <w:rPr>
                <w:rFonts w:asciiTheme="minorHAnsi" w:hAnsiTheme="minorHAnsi" w:cstheme="minorHAnsi"/>
              </w:rPr>
            </w:pPr>
            <w:r>
              <w:rPr>
                <w:rFonts w:asciiTheme="minorHAnsi" w:hAnsiTheme="minorHAnsi" w:cstheme="minorHAnsi"/>
              </w:rPr>
              <w:t>National Cyber Security Centres</w:t>
            </w:r>
          </w:p>
        </w:tc>
      </w:tr>
      <w:tr w:rsidR="006D410E" w:rsidRPr="00114B8E" w14:paraId="633E8161" w14:textId="77777777" w:rsidTr="00837459">
        <w:trPr>
          <w:trHeight w:val="432"/>
        </w:trPr>
        <w:tc>
          <w:tcPr>
            <w:tcW w:w="1271" w:type="dxa"/>
          </w:tcPr>
          <w:p w14:paraId="11678A35" w14:textId="36D98502"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CSE</w:t>
            </w:r>
          </w:p>
        </w:tc>
        <w:tc>
          <w:tcPr>
            <w:tcW w:w="5697" w:type="dxa"/>
          </w:tcPr>
          <w:p w14:paraId="4C2DBF63" w14:textId="41A53418" w:rsidR="006D410E" w:rsidRPr="00114B8E" w:rsidRDefault="006D410E" w:rsidP="006D410E">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12141248" w14:textId="30077347" w:rsidR="006D410E" w:rsidRPr="00114B8E" w:rsidRDefault="006D410E" w:rsidP="006D410E">
            <w:pPr>
              <w:rPr>
                <w:rFonts w:asciiTheme="minorHAnsi" w:hAnsiTheme="minorHAnsi" w:cstheme="minorHAnsi"/>
                <w:b/>
                <w:bCs/>
              </w:rPr>
            </w:pPr>
            <w:r>
              <w:rPr>
                <w:rFonts w:asciiTheme="minorHAnsi" w:hAnsiTheme="minorHAnsi" w:cstheme="minorHAnsi"/>
                <w:b/>
                <w:bCs/>
              </w:rPr>
              <w:t>NPQEL</w:t>
            </w:r>
          </w:p>
        </w:tc>
        <w:tc>
          <w:tcPr>
            <w:tcW w:w="5719" w:type="dxa"/>
          </w:tcPr>
          <w:p w14:paraId="270E1B6A" w14:textId="6E86745A" w:rsidR="006D410E" w:rsidRPr="00114B8E" w:rsidRDefault="006D410E" w:rsidP="006D410E">
            <w:pPr>
              <w:rPr>
                <w:rFonts w:asciiTheme="minorHAnsi" w:hAnsiTheme="minorHAnsi" w:cstheme="minorHAnsi"/>
              </w:rPr>
            </w:pPr>
            <w:r>
              <w:rPr>
                <w:rFonts w:asciiTheme="minorHAnsi" w:hAnsiTheme="minorHAnsi" w:cstheme="minorHAnsi"/>
              </w:rPr>
              <w:t>National Professional Qualification in Executive Leadership</w:t>
            </w:r>
          </w:p>
        </w:tc>
      </w:tr>
      <w:tr w:rsidR="006D410E" w:rsidRPr="00114B8E" w14:paraId="5EF58FFE" w14:textId="77777777" w:rsidTr="00837459">
        <w:trPr>
          <w:trHeight w:val="432"/>
        </w:trPr>
        <w:tc>
          <w:tcPr>
            <w:tcW w:w="1271" w:type="dxa"/>
          </w:tcPr>
          <w:p w14:paraId="6FF65834" w14:textId="79D8A462" w:rsidR="006D410E" w:rsidRPr="00114B8E" w:rsidRDefault="006D410E" w:rsidP="006D410E">
            <w:pPr>
              <w:rPr>
                <w:rFonts w:asciiTheme="minorHAnsi" w:hAnsiTheme="minorHAnsi" w:cstheme="minorHAnsi"/>
                <w:b/>
                <w:bCs/>
              </w:rPr>
            </w:pPr>
            <w:r>
              <w:rPr>
                <w:rFonts w:asciiTheme="minorHAnsi" w:hAnsiTheme="minorHAnsi" w:cstheme="minorHAnsi"/>
                <w:b/>
                <w:bCs/>
              </w:rPr>
              <w:t>CTIRU</w:t>
            </w:r>
          </w:p>
        </w:tc>
        <w:tc>
          <w:tcPr>
            <w:tcW w:w="5697" w:type="dxa"/>
          </w:tcPr>
          <w:p w14:paraId="58A2A74B" w14:textId="08E261B1" w:rsidR="006D410E" w:rsidRPr="00114B8E" w:rsidRDefault="006D410E" w:rsidP="006D410E">
            <w:pPr>
              <w:rPr>
                <w:rFonts w:asciiTheme="minorHAnsi" w:hAnsiTheme="minorHAnsi" w:cstheme="minorHAnsi"/>
              </w:rPr>
            </w:pPr>
            <w:r>
              <w:rPr>
                <w:rFonts w:asciiTheme="minorHAnsi" w:hAnsiTheme="minorHAnsi" w:cstheme="minorHAnsi"/>
              </w:rPr>
              <w:t>Counter-Terrorism Internet Referral Unit</w:t>
            </w:r>
          </w:p>
        </w:tc>
        <w:tc>
          <w:tcPr>
            <w:tcW w:w="1249" w:type="dxa"/>
          </w:tcPr>
          <w:p w14:paraId="72F8D15E" w14:textId="461E97BF" w:rsidR="006D410E" w:rsidRPr="00114B8E" w:rsidRDefault="006D410E" w:rsidP="006D410E">
            <w:pPr>
              <w:rPr>
                <w:rFonts w:asciiTheme="minorHAnsi" w:hAnsiTheme="minorHAnsi" w:cstheme="minorHAnsi"/>
                <w:b/>
                <w:bCs/>
              </w:rPr>
            </w:pPr>
            <w:r>
              <w:rPr>
                <w:rFonts w:asciiTheme="minorHAnsi" w:hAnsiTheme="minorHAnsi" w:cstheme="minorHAnsi"/>
                <w:b/>
                <w:bCs/>
              </w:rPr>
              <w:t>PA</w:t>
            </w:r>
          </w:p>
        </w:tc>
        <w:tc>
          <w:tcPr>
            <w:tcW w:w="5719" w:type="dxa"/>
          </w:tcPr>
          <w:p w14:paraId="4E84FD48" w14:textId="7081A560" w:rsidR="006D410E" w:rsidRPr="00114B8E" w:rsidRDefault="006D410E" w:rsidP="006D410E">
            <w:pPr>
              <w:rPr>
                <w:rFonts w:asciiTheme="minorHAnsi" w:hAnsiTheme="minorHAnsi" w:cstheme="minorHAnsi"/>
              </w:rPr>
            </w:pPr>
            <w:r>
              <w:rPr>
                <w:rFonts w:asciiTheme="minorHAnsi" w:hAnsiTheme="minorHAnsi" w:cstheme="minorHAnsi"/>
              </w:rPr>
              <w:t>Persistent Absence</w:t>
            </w:r>
          </w:p>
        </w:tc>
      </w:tr>
      <w:tr w:rsidR="006D410E" w:rsidRPr="00114B8E" w14:paraId="7E873555" w14:textId="77777777" w:rsidTr="00837459">
        <w:trPr>
          <w:trHeight w:val="432"/>
        </w:trPr>
        <w:tc>
          <w:tcPr>
            <w:tcW w:w="1271" w:type="dxa"/>
          </w:tcPr>
          <w:p w14:paraId="0DA1DF24" w14:textId="28230520" w:rsidR="006D410E" w:rsidRPr="00114B8E" w:rsidRDefault="006D410E" w:rsidP="006D410E">
            <w:pPr>
              <w:rPr>
                <w:rFonts w:asciiTheme="minorHAnsi" w:hAnsiTheme="minorHAnsi" w:cstheme="minorHAnsi"/>
                <w:b/>
                <w:bCs/>
              </w:rPr>
            </w:pPr>
            <w:r>
              <w:rPr>
                <w:rFonts w:asciiTheme="minorHAnsi" w:hAnsiTheme="minorHAnsi" w:cstheme="minorHAnsi"/>
                <w:b/>
                <w:bCs/>
              </w:rPr>
              <w:t>CWD</w:t>
            </w:r>
          </w:p>
        </w:tc>
        <w:tc>
          <w:tcPr>
            <w:tcW w:w="5697" w:type="dxa"/>
          </w:tcPr>
          <w:p w14:paraId="15FA0FB8" w14:textId="23365E74" w:rsidR="006D410E" w:rsidRPr="00114B8E" w:rsidRDefault="006D410E" w:rsidP="006D410E">
            <w:pPr>
              <w:rPr>
                <w:rFonts w:asciiTheme="minorHAnsi" w:hAnsiTheme="minorHAnsi" w:cstheme="minorHAnsi"/>
              </w:rPr>
            </w:pPr>
            <w:r>
              <w:rPr>
                <w:rFonts w:asciiTheme="minorHAnsi" w:hAnsiTheme="minorHAnsi" w:cstheme="minorHAnsi"/>
              </w:rPr>
              <w:t>Children with Disabilities</w:t>
            </w:r>
          </w:p>
        </w:tc>
        <w:tc>
          <w:tcPr>
            <w:tcW w:w="1249" w:type="dxa"/>
          </w:tcPr>
          <w:p w14:paraId="3539BCB1" w14:textId="5BD219B1" w:rsidR="006D410E" w:rsidRPr="00114B8E" w:rsidRDefault="006D410E" w:rsidP="006D410E">
            <w:pPr>
              <w:rPr>
                <w:rFonts w:asciiTheme="minorHAnsi" w:hAnsiTheme="minorHAnsi" w:cstheme="minorHAnsi"/>
                <w:b/>
                <w:bCs/>
              </w:rPr>
            </w:pPr>
            <w:r>
              <w:rPr>
                <w:rFonts w:asciiTheme="minorHAnsi" w:hAnsiTheme="minorHAnsi" w:cstheme="minorHAnsi"/>
                <w:b/>
                <w:bCs/>
              </w:rPr>
              <w:t>PAN</w:t>
            </w:r>
          </w:p>
        </w:tc>
        <w:tc>
          <w:tcPr>
            <w:tcW w:w="5719" w:type="dxa"/>
          </w:tcPr>
          <w:p w14:paraId="0308AAA5" w14:textId="2ED397AE" w:rsidR="006D410E" w:rsidRPr="00114B8E" w:rsidRDefault="006D410E" w:rsidP="006D410E">
            <w:pPr>
              <w:rPr>
                <w:rFonts w:asciiTheme="minorHAnsi" w:hAnsiTheme="minorHAnsi" w:cstheme="minorHAnsi"/>
              </w:rPr>
            </w:pPr>
            <w:r>
              <w:rPr>
                <w:rFonts w:asciiTheme="minorHAnsi" w:hAnsiTheme="minorHAnsi" w:cstheme="minorHAnsi"/>
              </w:rPr>
              <w:t>Published Admission Number</w:t>
            </w:r>
          </w:p>
        </w:tc>
      </w:tr>
      <w:tr w:rsidR="006D410E" w:rsidRPr="00114B8E" w14:paraId="792802A9" w14:textId="77777777" w:rsidTr="00837459">
        <w:trPr>
          <w:trHeight w:val="432"/>
        </w:trPr>
        <w:tc>
          <w:tcPr>
            <w:tcW w:w="1271" w:type="dxa"/>
          </w:tcPr>
          <w:p w14:paraId="24160355" w14:textId="5F3D5796"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DBS</w:t>
            </w:r>
          </w:p>
        </w:tc>
        <w:tc>
          <w:tcPr>
            <w:tcW w:w="5697" w:type="dxa"/>
          </w:tcPr>
          <w:p w14:paraId="7B8A8B3F" w14:textId="33C7A822" w:rsidR="006D410E" w:rsidRPr="00114B8E" w:rsidRDefault="006D410E" w:rsidP="006D410E">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0D0CF902" w14:textId="7D3F6A49" w:rsidR="006D410E" w:rsidRPr="00114B8E" w:rsidRDefault="006D410E" w:rsidP="006D410E">
            <w:pPr>
              <w:rPr>
                <w:rFonts w:asciiTheme="minorHAnsi" w:hAnsiTheme="minorHAnsi" w:cstheme="minorHAnsi"/>
                <w:b/>
                <w:bCs/>
              </w:rPr>
            </w:pPr>
            <w:r>
              <w:rPr>
                <w:rFonts w:asciiTheme="minorHAnsi" w:hAnsiTheme="minorHAnsi" w:cstheme="minorHAnsi"/>
                <w:b/>
                <w:bCs/>
              </w:rPr>
              <w:t>PECR</w:t>
            </w:r>
          </w:p>
        </w:tc>
        <w:tc>
          <w:tcPr>
            <w:tcW w:w="5719" w:type="dxa"/>
          </w:tcPr>
          <w:p w14:paraId="45B984CA" w14:textId="3DCEFD3B" w:rsidR="006D410E" w:rsidRPr="00114B8E" w:rsidRDefault="006D410E" w:rsidP="006D410E">
            <w:pPr>
              <w:rPr>
                <w:rFonts w:asciiTheme="minorHAnsi" w:hAnsiTheme="minorHAnsi" w:cstheme="minorHAnsi"/>
              </w:rPr>
            </w:pPr>
            <w:r>
              <w:rPr>
                <w:rFonts w:asciiTheme="minorHAnsi" w:hAnsiTheme="minorHAnsi" w:cstheme="minorHAnsi"/>
              </w:rPr>
              <w:t>Privacy and Electronic Communications Regulations</w:t>
            </w:r>
          </w:p>
        </w:tc>
      </w:tr>
      <w:tr w:rsidR="006D410E" w:rsidRPr="00114B8E" w14:paraId="02562AA8" w14:textId="77777777" w:rsidTr="00837459">
        <w:trPr>
          <w:trHeight w:val="432"/>
        </w:trPr>
        <w:tc>
          <w:tcPr>
            <w:tcW w:w="1271" w:type="dxa"/>
          </w:tcPr>
          <w:p w14:paraId="0EFAFFF7" w14:textId="45CE5E21"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DDSL</w:t>
            </w:r>
          </w:p>
        </w:tc>
        <w:tc>
          <w:tcPr>
            <w:tcW w:w="5697" w:type="dxa"/>
          </w:tcPr>
          <w:p w14:paraId="4E3A4FDE" w14:textId="5E6D23A1" w:rsidR="006D410E" w:rsidRPr="00114B8E" w:rsidRDefault="006D410E" w:rsidP="006D410E">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2E16C6C6" w14:textId="4B2B32A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PEP</w:t>
            </w:r>
          </w:p>
        </w:tc>
        <w:tc>
          <w:tcPr>
            <w:tcW w:w="5719" w:type="dxa"/>
          </w:tcPr>
          <w:p w14:paraId="3AD46C94" w14:textId="5579F861" w:rsidR="006D410E" w:rsidRPr="00114B8E" w:rsidRDefault="006D410E" w:rsidP="006D410E">
            <w:pPr>
              <w:rPr>
                <w:rFonts w:asciiTheme="minorHAnsi" w:hAnsiTheme="minorHAnsi" w:cstheme="minorHAnsi"/>
              </w:rPr>
            </w:pPr>
            <w:r w:rsidRPr="00114B8E">
              <w:rPr>
                <w:rFonts w:asciiTheme="minorHAnsi" w:hAnsiTheme="minorHAnsi" w:cstheme="minorHAnsi"/>
              </w:rPr>
              <w:t>Personal Education Plan</w:t>
            </w:r>
          </w:p>
        </w:tc>
      </w:tr>
      <w:tr w:rsidR="006D410E" w:rsidRPr="00114B8E" w14:paraId="40A4542A" w14:textId="77777777" w:rsidTr="00837459">
        <w:trPr>
          <w:trHeight w:val="432"/>
        </w:trPr>
        <w:tc>
          <w:tcPr>
            <w:tcW w:w="1271" w:type="dxa"/>
          </w:tcPr>
          <w:p w14:paraId="3EAF2E0C" w14:textId="364597CA"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DfE</w:t>
            </w:r>
          </w:p>
        </w:tc>
        <w:tc>
          <w:tcPr>
            <w:tcW w:w="5697" w:type="dxa"/>
          </w:tcPr>
          <w:p w14:paraId="618652FC" w14:textId="07BCFFC5" w:rsidR="006D410E" w:rsidRPr="00114B8E" w:rsidRDefault="006D410E" w:rsidP="006D410E">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792A691B" w14:textId="19A50DA1" w:rsidR="006D410E" w:rsidRPr="00114B8E" w:rsidRDefault="006D410E" w:rsidP="006D410E">
            <w:pPr>
              <w:rPr>
                <w:rFonts w:asciiTheme="minorHAnsi" w:hAnsiTheme="minorHAnsi" w:cstheme="minorHAnsi"/>
                <w:b/>
                <w:bCs/>
              </w:rPr>
            </w:pPr>
            <w:r>
              <w:rPr>
                <w:rFonts w:asciiTheme="minorHAnsi" w:hAnsiTheme="minorHAnsi" w:cstheme="minorHAnsi"/>
                <w:b/>
                <w:bCs/>
              </w:rPr>
              <w:t>PEEP</w:t>
            </w:r>
          </w:p>
        </w:tc>
        <w:tc>
          <w:tcPr>
            <w:tcW w:w="5719" w:type="dxa"/>
          </w:tcPr>
          <w:p w14:paraId="6B0F2FA9" w14:textId="2095E013" w:rsidR="006D410E" w:rsidRPr="00114B8E" w:rsidRDefault="006D410E" w:rsidP="006D410E">
            <w:pPr>
              <w:rPr>
                <w:rFonts w:asciiTheme="minorHAnsi" w:hAnsiTheme="minorHAnsi" w:cstheme="minorHAnsi"/>
              </w:rPr>
            </w:pPr>
            <w:r>
              <w:rPr>
                <w:rFonts w:asciiTheme="minorHAnsi" w:hAnsiTheme="minorHAnsi" w:cstheme="minorHAnsi"/>
              </w:rPr>
              <w:t>Personal Emergency Evacuation Plan</w:t>
            </w:r>
          </w:p>
        </w:tc>
      </w:tr>
      <w:tr w:rsidR="006D410E" w:rsidRPr="00114B8E" w14:paraId="7A41D908" w14:textId="77777777" w:rsidTr="00837459">
        <w:trPr>
          <w:trHeight w:val="432"/>
        </w:trPr>
        <w:tc>
          <w:tcPr>
            <w:tcW w:w="1271" w:type="dxa"/>
          </w:tcPr>
          <w:p w14:paraId="7B3DAD24" w14:textId="1DFFEF99"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DHT</w:t>
            </w:r>
          </w:p>
        </w:tc>
        <w:tc>
          <w:tcPr>
            <w:tcW w:w="5697" w:type="dxa"/>
          </w:tcPr>
          <w:p w14:paraId="08282EC6" w14:textId="1534DF23" w:rsidR="006D410E" w:rsidRPr="00114B8E" w:rsidRDefault="006D410E" w:rsidP="006D410E">
            <w:pPr>
              <w:rPr>
                <w:rFonts w:asciiTheme="minorHAnsi" w:hAnsiTheme="minorHAnsi" w:cstheme="minorHAnsi"/>
              </w:rPr>
            </w:pPr>
            <w:r w:rsidRPr="00114B8E">
              <w:rPr>
                <w:rFonts w:asciiTheme="minorHAnsi" w:hAnsiTheme="minorHAnsi" w:cstheme="minorHAnsi"/>
              </w:rPr>
              <w:t>Deputy Headteacher</w:t>
            </w:r>
          </w:p>
        </w:tc>
        <w:tc>
          <w:tcPr>
            <w:tcW w:w="1249" w:type="dxa"/>
          </w:tcPr>
          <w:p w14:paraId="08971C9A" w14:textId="2ED87A5D" w:rsidR="006D410E" w:rsidRPr="00114B8E" w:rsidRDefault="006D410E" w:rsidP="006D410E">
            <w:pPr>
              <w:rPr>
                <w:rFonts w:asciiTheme="minorHAnsi" w:hAnsiTheme="minorHAnsi" w:cstheme="minorHAnsi"/>
                <w:b/>
                <w:bCs/>
              </w:rPr>
            </w:pPr>
            <w:r>
              <w:rPr>
                <w:rFonts w:asciiTheme="minorHAnsi" w:hAnsiTheme="minorHAnsi" w:cstheme="minorHAnsi"/>
                <w:b/>
                <w:bCs/>
              </w:rPr>
              <w:t>PEx</w:t>
            </w:r>
          </w:p>
        </w:tc>
        <w:tc>
          <w:tcPr>
            <w:tcW w:w="5719" w:type="dxa"/>
          </w:tcPr>
          <w:p w14:paraId="2830FC0A" w14:textId="0DE7D8FD" w:rsidR="006D410E" w:rsidRPr="00114B8E" w:rsidRDefault="006D410E" w:rsidP="006D410E">
            <w:pPr>
              <w:rPr>
                <w:rFonts w:asciiTheme="minorHAnsi" w:hAnsiTheme="minorHAnsi" w:cstheme="minorHAnsi"/>
              </w:rPr>
            </w:pPr>
            <w:r>
              <w:rPr>
                <w:rFonts w:asciiTheme="minorHAnsi" w:hAnsiTheme="minorHAnsi" w:cstheme="minorHAnsi"/>
              </w:rPr>
              <w:t>Permanent Exclusion</w:t>
            </w:r>
          </w:p>
        </w:tc>
      </w:tr>
      <w:tr w:rsidR="006D410E" w:rsidRPr="00114B8E" w14:paraId="2FD0DF8E" w14:textId="77777777" w:rsidTr="00837459">
        <w:trPr>
          <w:trHeight w:val="432"/>
        </w:trPr>
        <w:tc>
          <w:tcPr>
            <w:tcW w:w="1271" w:type="dxa"/>
          </w:tcPr>
          <w:p w14:paraId="4B2FFA19" w14:textId="40162890" w:rsidR="006D410E" w:rsidRPr="00114B8E" w:rsidRDefault="006D410E" w:rsidP="006D410E">
            <w:pPr>
              <w:rPr>
                <w:rFonts w:asciiTheme="minorHAnsi" w:hAnsiTheme="minorHAnsi" w:cstheme="minorHAnsi"/>
                <w:b/>
                <w:bCs/>
              </w:rPr>
            </w:pPr>
            <w:r>
              <w:rPr>
                <w:rFonts w:asciiTheme="minorHAnsi" w:hAnsiTheme="minorHAnsi" w:cstheme="minorHAnsi"/>
                <w:b/>
                <w:bCs/>
              </w:rPr>
              <w:t>DSE</w:t>
            </w:r>
          </w:p>
        </w:tc>
        <w:tc>
          <w:tcPr>
            <w:tcW w:w="5697" w:type="dxa"/>
          </w:tcPr>
          <w:p w14:paraId="0A9A6408" w14:textId="19D5B0D3" w:rsidR="006D410E" w:rsidRPr="00114B8E" w:rsidRDefault="006D410E" w:rsidP="006D410E">
            <w:pPr>
              <w:rPr>
                <w:rFonts w:asciiTheme="minorHAnsi" w:hAnsiTheme="minorHAnsi" w:cstheme="minorHAnsi"/>
              </w:rPr>
            </w:pPr>
            <w:r>
              <w:rPr>
                <w:rFonts w:asciiTheme="minorHAnsi" w:hAnsiTheme="minorHAnsi" w:cstheme="minorHAnsi"/>
              </w:rPr>
              <w:t>Display Screen Equipment</w:t>
            </w:r>
          </w:p>
        </w:tc>
        <w:tc>
          <w:tcPr>
            <w:tcW w:w="1249" w:type="dxa"/>
          </w:tcPr>
          <w:p w14:paraId="5FFC3D4D" w14:textId="694B467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PLAC</w:t>
            </w:r>
          </w:p>
        </w:tc>
        <w:tc>
          <w:tcPr>
            <w:tcW w:w="5719" w:type="dxa"/>
          </w:tcPr>
          <w:p w14:paraId="6AC8AE3A" w14:textId="6C670074" w:rsidR="006D410E" w:rsidRPr="00114B8E" w:rsidRDefault="006D410E" w:rsidP="006D410E">
            <w:pPr>
              <w:rPr>
                <w:rFonts w:asciiTheme="minorHAnsi" w:hAnsiTheme="minorHAnsi" w:cstheme="minorHAnsi"/>
              </w:rPr>
            </w:pPr>
            <w:r w:rsidRPr="00114B8E">
              <w:rPr>
                <w:rFonts w:asciiTheme="minorHAnsi" w:hAnsiTheme="minorHAnsi" w:cstheme="minorHAnsi"/>
              </w:rPr>
              <w:t>Previously Looked After Child</w:t>
            </w:r>
          </w:p>
        </w:tc>
      </w:tr>
      <w:tr w:rsidR="006D410E" w:rsidRPr="00114B8E" w14:paraId="3E95613A" w14:textId="77777777" w:rsidTr="00837459">
        <w:trPr>
          <w:trHeight w:val="432"/>
        </w:trPr>
        <w:tc>
          <w:tcPr>
            <w:tcW w:w="1271" w:type="dxa"/>
          </w:tcPr>
          <w:p w14:paraId="7B1D276B" w14:textId="1ED6A3FF"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DSL</w:t>
            </w:r>
          </w:p>
        </w:tc>
        <w:tc>
          <w:tcPr>
            <w:tcW w:w="5697" w:type="dxa"/>
          </w:tcPr>
          <w:p w14:paraId="287E3619" w14:textId="556B443B" w:rsidR="006D410E" w:rsidRPr="00114B8E" w:rsidRDefault="006D410E" w:rsidP="006D410E">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0CEE2B3C" w14:textId="2BA4BDD5"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PP</w:t>
            </w:r>
          </w:p>
        </w:tc>
        <w:tc>
          <w:tcPr>
            <w:tcW w:w="5719" w:type="dxa"/>
          </w:tcPr>
          <w:p w14:paraId="27FD6195" w14:textId="03B7EBB4" w:rsidR="006D410E" w:rsidRPr="00114B8E" w:rsidRDefault="006D410E" w:rsidP="006D410E">
            <w:pPr>
              <w:rPr>
                <w:rFonts w:asciiTheme="minorHAnsi" w:hAnsiTheme="minorHAnsi" w:cstheme="minorHAnsi"/>
              </w:rPr>
            </w:pPr>
            <w:r w:rsidRPr="00114B8E">
              <w:rPr>
                <w:rFonts w:asciiTheme="minorHAnsi" w:hAnsiTheme="minorHAnsi" w:cstheme="minorHAnsi"/>
              </w:rPr>
              <w:t>Pupil Premium</w:t>
            </w:r>
          </w:p>
        </w:tc>
      </w:tr>
      <w:tr w:rsidR="006D410E" w:rsidRPr="00114B8E" w14:paraId="70E5E280" w14:textId="77777777" w:rsidTr="00837459">
        <w:trPr>
          <w:trHeight w:val="432"/>
        </w:trPr>
        <w:tc>
          <w:tcPr>
            <w:tcW w:w="1271" w:type="dxa"/>
          </w:tcPr>
          <w:p w14:paraId="03BFCE95" w14:textId="66C96104" w:rsidR="006D410E" w:rsidRPr="00114B8E" w:rsidRDefault="006D410E" w:rsidP="006D410E">
            <w:pPr>
              <w:rPr>
                <w:rFonts w:asciiTheme="minorHAnsi" w:hAnsiTheme="minorHAnsi" w:cstheme="minorHAnsi"/>
                <w:b/>
                <w:bCs/>
              </w:rPr>
            </w:pPr>
            <w:r>
              <w:rPr>
                <w:rFonts w:asciiTheme="minorHAnsi" w:hAnsiTheme="minorHAnsi" w:cstheme="minorHAnsi"/>
                <w:b/>
                <w:bCs/>
              </w:rPr>
              <w:t>DPO</w:t>
            </w:r>
          </w:p>
        </w:tc>
        <w:tc>
          <w:tcPr>
            <w:tcW w:w="5697" w:type="dxa"/>
          </w:tcPr>
          <w:p w14:paraId="7064DBCE" w14:textId="2E7C16C6" w:rsidR="006D410E" w:rsidRPr="00114B8E" w:rsidRDefault="006D410E" w:rsidP="006D410E">
            <w:pPr>
              <w:rPr>
                <w:rFonts w:asciiTheme="minorHAnsi" w:hAnsiTheme="minorHAnsi" w:cstheme="minorHAnsi"/>
              </w:rPr>
            </w:pPr>
            <w:r>
              <w:rPr>
                <w:rFonts w:asciiTheme="minorHAnsi" w:hAnsiTheme="minorHAnsi" w:cstheme="minorHAnsi"/>
              </w:rPr>
              <w:t>Data Protection Officer</w:t>
            </w:r>
          </w:p>
        </w:tc>
        <w:tc>
          <w:tcPr>
            <w:tcW w:w="1249" w:type="dxa"/>
          </w:tcPr>
          <w:p w14:paraId="68515815" w14:textId="4A8B01D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PSHE</w:t>
            </w:r>
          </w:p>
        </w:tc>
        <w:tc>
          <w:tcPr>
            <w:tcW w:w="5719" w:type="dxa"/>
          </w:tcPr>
          <w:p w14:paraId="13AD0D5A" w14:textId="1019B58C" w:rsidR="006D410E" w:rsidRPr="00114B8E" w:rsidRDefault="006D410E" w:rsidP="006D410E">
            <w:pPr>
              <w:rPr>
                <w:rFonts w:asciiTheme="minorHAnsi" w:hAnsiTheme="minorHAnsi" w:cstheme="minorHAnsi"/>
              </w:rPr>
            </w:pPr>
            <w:r w:rsidRPr="00114B8E">
              <w:rPr>
                <w:rFonts w:asciiTheme="minorHAnsi" w:hAnsiTheme="minorHAnsi" w:cstheme="minorHAnsi"/>
              </w:rPr>
              <w:t>Personal, Social and Health Education</w:t>
            </w:r>
          </w:p>
        </w:tc>
      </w:tr>
      <w:tr w:rsidR="006D410E" w:rsidRPr="00114B8E" w14:paraId="39183045" w14:textId="77777777" w:rsidTr="00837459">
        <w:trPr>
          <w:trHeight w:val="432"/>
        </w:trPr>
        <w:tc>
          <w:tcPr>
            <w:tcW w:w="1271" w:type="dxa"/>
          </w:tcPr>
          <w:p w14:paraId="3E2F3A2B" w14:textId="217856B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EAL</w:t>
            </w:r>
          </w:p>
        </w:tc>
        <w:tc>
          <w:tcPr>
            <w:tcW w:w="5697" w:type="dxa"/>
          </w:tcPr>
          <w:p w14:paraId="34D74C3A" w14:textId="3A604340" w:rsidR="006D410E" w:rsidRPr="00114B8E" w:rsidRDefault="006D410E" w:rsidP="006D410E">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42942749" w14:textId="27B8F22E" w:rsidR="006D410E" w:rsidRPr="00114B8E" w:rsidRDefault="006D410E" w:rsidP="006D410E">
            <w:pPr>
              <w:rPr>
                <w:rFonts w:asciiTheme="minorHAnsi" w:hAnsiTheme="minorHAnsi" w:cstheme="minorHAnsi"/>
                <w:b/>
                <w:bCs/>
              </w:rPr>
            </w:pPr>
            <w:r>
              <w:rPr>
                <w:rFonts w:asciiTheme="minorHAnsi" w:hAnsiTheme="minorHAnsi" w:cstheme="minorHAnsi"/>
                <w:b/>
                <w:bCs/>
              </w:rPr>
              <w:t>PSED</w:t>
            </w:r>
          </w:p>
        </w:tc>
        <w:tc>
          <w:tcPr>
            <w:tcW w:w="5719" w:type="dxa"/>
          </w:tcPr>
          <w:p w14:paraId="48B3E9AB" w14:textId="2687B03C" w:rsidR="006D410E" w:rsidRPr="00114B8E" w:rsidRDefault="006D410E" w:rsidP="006D410E">
            <w:pPr>
              <w:rPr>
                <w:rFonts w:asciiTheme="minorHAnsi" w:hAnsiTheme="minorHAnsi" w:cstheme="minorHAnsi"/>
              </w:rPr>
            </w:pPr>
            <w:r>
              <w:rPr>
                <w:rFonts w:asciiTheme="minorHAnsi" w:hAnsiTheme="minorHAnsi" w:cstheme="minorHAnsi"/>
              </w:rPr>
              <w:t>Public Sector Equality Duty</w:t>
            </w:r>
          </w:p>
        </w:tc>
      </w:tr>
      <w:tr w:rsidR="006D410E" w:rsidRPr="00114B8E" w14:paraId="44E7A622" w14:textId="77777777" w:rsidTr="00837459">
        <w:trPr>
          <w:trHeight w:val="432"/>
        </w:trPr>
        <w:tc>
          <w:tcPr>
            <w:tcW w:w="1271" w:type="dxa"/>
          </w:tcPr>
          <w:p w14:paraId="7000972A" w14:textId="6BD3DCC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ECT</w:t>
            </w:r>
          </w:p>
        </w:tc>
        <w:tc>
          <w:tcPr>
            <w:tcW w:w="5697" w:type="dxa"/>
          </w:tcPr>
          <w:p w14:paraId="61B406C4" w14:textId="787BBC40" w:rsidR="006D410E" w:rsidRPr="00114B8E" w:rsidRDefault="006D410E" w:rsidP="006D410E">
            <w:pPr>
              <w:rPr>
                <w:rFonts w:asciiTheme="minorHAnsi" w:hAnsiTheme="minorHAnsi" w:cstheme="minorHAnsi"/>
              </w:rPr>
            </w:pPr>
            <w:r w:rsidRPr="00114B8E">
              <w:rPr>
                <w:rFonts w:asciiTheme="minorHAnsi" w:hAnsiTheme="minorHAnsi" w:cstheme="minorHAnsi"/>
              </w:rPr>
              <w:t>Early Career Teacher</w:t>
            </w:r>
          </w:p>
        </w:tc>
        <w:tc>
          <w:tcPr>
            <w:tcW w:w="1249" w:type="dxa"/>
          </w:tcPr>
          <w:p w14:paraId="5274653E" w14:textId="04EEBC9C" w:rsidR="006D410E" w:rsidRPr="00114B8E" w:rsidRDefault="006D410E" w:rsidP="006D410E">
            <w:pPr>
              <w:rPr>
                <w:rFonts w:asciiTheme="minorHAnsi" w:hAnsiTheme="minorHAnsi" w:cstheme="minorHAnsi"/>
                <w:b/>
                <w:bCs/>
              </w:rPr>
            </w:pPr>
            <w:r>
              <w:rPr>
                <w:rFonts w:asciiTheme="minorHAnsi" w:hAnsiTheme="minorHAnsi" w:cstheme="minorHAnsi"/>
                <w:b/>
                <w:bCs/>
              </w:rPr>
              <w:t>PTFA</w:t>
            </w:r>
          </w:p>
        </w:tc>
        <w:tc>
          <w:tcPr>
            <w:tcW w:w="5719" w:type="dxa"/>
          </w:tcPr>
          <w:p w14:paraId="565CE5C5" w14:textId="38D8E728" w:rsidR="006D410E" w:rsidRPr="00114B8E" w:rsidRDefault="006D410E" w:rsidP="006D410E">
            <w:pPr>
              <w:rPr>
                <w:rFonts w:asciiTheme="minorHAnsi" w:hAnsiTheme="minorHAnsi" w:cstheme="minorHAnsi"/>
              </w:rPr>
            </w:pPr>
            <w:r>
              <w:rPr>
                <w:rFonts w:asciiTheme="minorHAnsi" w:hAnsiTheme="minorHAnsi" w:cstheme="minorHAnsi"/>
              </w:rPr>
              <w:t>Parent, Teacher and Friends Association</w:t>
            </w:r>
          </w:p>
        </w:tc>
      </w:tr>
      <w:tr w:rsidR="006D410E" w:rsidRPr="00114B8E" w14:paraId="4850D027" w14:textId="77777777" w:rsidTr="00837459">
        <w:trPr>
          <w:trHeight w:val="432"/>
        </w:trPr>
        <w:tc>
          <w:tcPr>
            <w:tcW w:w="1271" w:type="dxa"/>
          </w:tcPr>
          <w:p w14:paraId="05DD51F4" w14:textId="57C568BF" w:rsidR="006D410E" w:rsidRPr="00114B8E" w:rsidRDefault="006D410E" w:rsidP="006D410E">
            <w:pPr>
              <w:rPr>
                <w:rFonts w:asciiTheme="minorHAnsi" w:hAnsiTheme="minorHAnsi" w:cstheme="minorHAnsi"/>
                <w:b/>
                <w:bCs/>
              </w:rPr>
            </w:pPr>
            <w:r>
              <w:rPr>
                <w:rFonts w:asciiTheme="minorHAnsi" w:hAnsiTheme="minorHAnsi" w:cstheme="minorHAnsi"/>
                <w:b/>
                <w:bCs/>
              </w:rPr>
              <w:t>EHA</w:t>
            </w:r>
          </w:p>
        </w:tc>
        <w:tc>
          <w:tcPr>
            <w:tcW w:w="5697" w:type="dxa"/>
          </w:tcPr>
          <w:p w14:paraId="169DAAD3" w14:textId="63F0FC90" w:rsidR="006D410E" w:rsidRPr="00114B8E" w:rsidRDefault="006D410E" w:rsidP="006D410E">
            <w:pPr>
              <w:rPr>
                <w:rFonts w:asciiTheme="minorHAnsi" w:hAnsiTheme="minorHAnsi" w:cstheme="minorHAnsi"/>
              </w:rPr>
            </w:pPr>
            <w:r>
              <w:rPr>
                <w:rFonts w:asciiTheme="minorHAnsi" w:hAnsiTheme="minorHAnsi" w:cstheme="minorHAnsi"/>
              </w:rPr>
              <w:t>Early Help Assessment</w:t>
            </w:r>
          </w:p>
        </w:tc>
        <w:tc>
          <w:tcPr>
            <w:tcW w:w="1249" w:type="dxa"/>
          </w:tcPr>
          <w:p w14:paraId="39AF286F" w14:textId="7D9708E2" w:rsidR="006D410E" w:rsidRPr="00114B8E" w:rsidRDefault="006D410E" w:rsidP="006D410E">
            <w:pPr>
              <w:rPr>
                <w:rFonts w:asciiTheme="minorHAnsi" w:hAnsiTheme="minorHAnsi" w:cstheme="minorHAnsi"/>
                <w:b/>
                <w:bCs/>
              </w:rPr>
            </w:pPr>
            <w:r>
              <w:rPr>
                <w:rFonts w:asciiTheme="minorHAnsi" w:hAnsiTheme="minorHAnsi" w:cstheme="minorHAnsi"/>
                <w:b/>
                <w:bCs/>
              </w:rPr>
              <w:t>RIDDOR</w:t>
            </w:r>
          </w:p>
        </w:tc>
        <w:tc>
          <w:tcPr>
            <w:tcW w:w="5719" w:type="dxa"/>
          </w:tcPr>
          <w:p w14:paraId="0FAF049E" w14:textId="02A20655" w:rsidR="006D410E" w:rsidRPr="00114B8E" w:rsidRDefault="006D410E" w:rsidP="006D410E">
            <w:pPr>
              <w:rPr>
                <w:rFonts w:asciiTheme="minorHAnsi" w:hAnsiTheme="minorHAnsi" w:cstheme="minorHAnsi"/>
              </w:rPr>
            </w:pPr>
            <w:r>
              <w:rPr>
                <w:rFonts w:asciiTheme="minorHAnsi" w:hAnsiTheme="minorHAnsi" w:cstheme="minorHAnsi"/>
              </w:rPr>
              <w:t>Reporting of Injuries, Diseases and Dangerous Occurrences Regulations</w:t>
            </w:r>
          </w:p>
        </w:tc>
      </w:tr>
      <w:tr w:rsidR="006D410E" w:rsidRPr="00114B8E" w14:paraId="6B9B1146" w14:textId="77777777" w:rsidTr="00837459">
        <w:trPr>
          <w:trHeight w:val="432"/>
        </w:trPr>
        <w:tc>
          <w:tcPr>
            <w:tcW w:w="1271" w:type="dxa"/>
          </w:tcPr>
          <w:p w14:paraId="5F4E4F31" w14:textId="6194922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EHCNA</w:t>
            </w:r>
          </w:p>
        </w:tc>
        <w:tc>
          <w:tcPr>
            <w:tcW w:w="5697" w:type="dxa"/>
          </w:tcPr>
          <w:p w14:paraId="5A4101A3" w14:textId="61A32EF9" w:rsidR="006D410E" w:rsidRPr="00114B8E" w:rsidRDefault="006D410E" w:rsidP="006D410E">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0AE8A734" w14:textId="642F436F" w:rsidR="006D410E" w:rsidRPr="00114B8E" w:rsidRDefault="006D410E" w:rsidP="006D410E">
            <w:pPr>
              <w:rPr>
                <w:rFonts w:asciiTheme="minorHAnsi" w:hAnsiTheme="minorHAnsi" w:cstheme="minorHAnsi"/>
                <w:b/>
                <w:bCs/>
              </w:rPr>
            </w:pPr>
            <w:r>
              <w:rPr>
                <w:rFonts w:asciiTheme="minorHAnsi" w:hAnsiTheme="minorHAnsi" w:cstheme="minorHAnsi"/>
                <w:b/>
                <w:bCs/>
              </w:rPr>
              <w:t>RHE</w:t>
            </w:r>
          </w:p>
        </w:tc>
        <w:tc>
          <w:tcPr>
            <w:tcW w:w="5719" w:type="dxa"/>
          </w:tcPr>
          <w:p w14:paraId="1A633954" w14:textId="60B53911" w:rsidR="006D410E" w:rsidRPr="00114B8E" w:rsidRDefault="006D410E" w:rsidP="006D410E">
            <w:pPr>
              <w:rPr>
                <w:rFonts w:asciiTheme="minorHAnsi" w:hAnsiTheme="minorHAnsi" w:cstheme="minorHAnsi"/>
              </w:rPr>
            </w:pPr>
            <w:r>
              <w:rPr>
                <w:rFonts w:asciiTheme="minorHAnsi" w:hAnsiTheme="minorHAnsi" w:cstheme="minorHAnsi"/>
              </w:rPr>
              <w:t>Relationships and Health Education</w:t>
            </w:r>
          </w:p>
        </w:tc>
      </w:tr>
      <w:tr w:rsidR="006D410E" w:rsidRPr="00114B8E" w14:paraId="25D0F3BB" w14:textId="77777777" w:rsidTr="00837459">
        <w:trPr>
          <w:trHeight w:val="432"/>
        </w:trPr>
        <w:tc>
          <w:tcPr>
            <w:tcW w:w="1271" w:type="dxa"/>
          </w:tcPr>
          <w:p w14:paraId="36F28864" w14:textId="78F47C73" w:rsidR="006D410E" w:rsidRPr="00114B8E" w:rsidRDefault="006D410E" w:rsidP="006D410E">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116735C7" w14:textId="6CFE3F1A" w:rsidR="006D410E" w:rsidRPr="00114B8E" w:rsidRDefault="006D410E" w:rsidP="006D410E">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3F86D7C7" w14:textId="38589D6F"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RSHE</w:t>
            </w:r>
          </w:p>
        </w:tc>
        <w:tc>
          <w:tcPr>
            <w:tcW w:w="5719" w:type="dxa"/>
          </w:tcPr>
          <w:p w14:paraId="3310C7E2" w14:textId="1FD60324" w:rsidR="006D410E" w:rsidRPr="00114B8E" w:rsidRDefault="006D410E" w:rsidP="006D410E">
            <w:pPr>
              <w:rPr>
                <w:rFonts w:asciiTheme="minorHAnsi" w:hAnsiTheme="minorHAnsi" w:cstheme="minorHAnsi"/>
              </w:rPr>
            </w:pPr>
            <w:r w:rsidRPr="00114B8E">
              <w:rPr>
                <w:rFonts w:asciiTheme="minorHAnsi" w:hAnsiTheme="minorHAnsi" w:cstheme="minorHAnsi"/>
              </w:rPr>
              <w:t>Relationships, Sex and Health Education</w:t>
            </w:r>
          </w:p>
        </w:tc>
      </w:tr>
      <w:tr w:rsidR="006D410E" w:rsidRPr="00114B8E" w14:paraId="25BB9C1D" w14:textId="77777777" w:rsidTr="00837459">
        <w:trPr>
          <w:trHeight w:val="432"/>
        </w:trPr>
        <w:tc>
          <w:tcPr>
            <w:tcW w:w="1271" w:type="dxa"/>
          </w:tcPr>
          <w:p w14:paraId="5C232379" w14:textId="5FFF442A" w:rsidR="006D410E" w:rsidRPr="00114B8E" w:rsidRDefault="006D410E" w:rsidP="006D410E">
            <w:pPr>
              <w:rPr>
                <w:rFonts w:asciiTheme="minorHAnsi" w:hAnsiTheme="minorHAnsi" w:cstheme="minorHAnsi"/>
                <w:b/>
                <w:bCs/>
              </w:rPr>
            </w:pPr>
            <w:r>
              <w:rPr>
                <w:rFonts w:asciiTheme="minorHAnsi" w:hAnsiTheme="minorHAnsi" w:cstheme="minorHAnsi"/>
                <w:b/>
                <w:bCs/>
              </w:rPr>
              <w:t>EHE</w:t>
            </w:r>
          </w:p>
        </w:tc>
        <w:tc>
          <w:tcPr>
            <w:tcW w:w="5697" w:type="dxa"/>
          </w:tcPr>
          <w:p w14:paraId="4B14D14B" w14:textId="5D17383B" w:rsidR="006D410E" w:rsidRPr="00114B8E" w:rsidRDefault="006D410E" w:rsidP="006D410E">
            <w:pPr>
              <w:rPr>
                <w:rFonts w:asciiTheme="minorHAnsi" w:hAnsiTheme="minorHAnsi" w:cstheme="minorHAnsi"/>
              </w:rPr>
            </w:pPr>
            <w:r>
              <w:rPr>
                <w:rFonts w:asciiTheme="minorHAnsi" w:hAnsiTheme="minorHAnsi" w:cstheme="minorHAnsi"/>
              </w:rPr>
              <w:t>Elective Home Education</w:t>
            </w:r>
          </w:p>
        </w:tc>
        <w:tc>
          <w:tcPr>
            <w:tcW w:w="1249" w:type="dxa"/>
          </w:tcPr>
          <w:p w14:paraId="78ADF924" w14:textId="2ED44877" w:rsidR="006D410E" w:rsidRPr="00114B8E" w:rsidRDefault="006D410E" w:rsidP="006D410E">
            <w:pPr>
              <w:rPr>
                <w:rFonts w:asciiTheme="minorHAnsi" w:hAnsiTheme="minorHAnsi" w:cstheme="minorHAnsi"/>
                <w:b/>
                <w:bCs/>
              </w:rPr>
            </w:pPr>
            <w:r>
              <w:rPr>
                <w:rFonts w:asciiTheme="minorHAnsi" w:hAnsiTheme="minorHAnsi" w:cstheme="minorHAnsi"/>
                <w:b/>
                <w:bCs/>
              </w:rPr>
              <w:t>SALT</w:t>
            </w:r>
          </w:p>
        </w:tc>
        <w:tc>
          <w:tcPr>
            <w:tcW w:w="5719" w:type="dxa"/>
          </w:tcPr>
          <w:p w14:paraId="453BE48C" w14:textId="351B4C38" w:rsidR="006D410E" w:rsidRPr="00114B8E" w:rsidRDefault="006D410E" w:rsidP="006D410E">
            <w:pPr>
              <w:rPr>
                <w:rFonts w:asciiTheme="minorHAnsi" w:hAnsiTheme="minorHAnsi" w:cstheme="minorHAnsi"/>
              </w:rPr>
            </w:pPr>
            <w:r>
              <w:rPr>
                <w:rFonts w:asciiTheme="minorHAnsi" w:hAnsiTheme="minorHAnsi" w:cstheme="minorHAnsi"/>
              </w:rPr>
              <w:t>Speech and Language Therapist</w:t>
            </w:r>
          </w:p>
        </w:tc>
      </w:tr>
      <w:tr w:rsidR="006D410E" w:rsidRPr="00114B8E" w14:paraId="3588BC26" w14:textId="77777777" w:rsidTr="00837459">
        <w:trPr>
          <w:trHeight w:val="432"/>
        </w:trPr>
        <w:tc>
          <w:tcPr>
            <w:tcW w:w="1271" w:type="dxa"/>
          </w:tcPr>
          <w:p w14:paraId="2960C26D" w14:textId="22EC7864" w:rsidR="006D410E" w:rsidRPr="00114B8E" w:rsidRDefault="006D410E" w:rsidP="006D410E">
            <w:pPr>
              <w:rPr>
                <w:rFonts w:asciiTheme="minorHAnsi" w:hAnsiTheme="minorHAnsi" w:cstheme="minorHAnsi"/>
                <w:b/>
                <w:bCs/>
              </w:rPr>
            </w:pPr>
            <w:r>
              <w:rPr>
                <w:rFonts w:asciiTheme="minorHAnsi" w:hAnsiTheme="minorHAnsi" w:cstheme="minorHAnsi"/>
                <w:b/>
                <w:bCs/>
              </w:rPr>
              <w:t>ELSA</w:t>
            </w:r>
          </w:p>
        </w:tc>
        <w:tc>
          <w:tcPr>
            <w:tcW w:w="5697" w:type="dxa"/>
          </w:tcPr>
          <w:p w14:paraId="000FAACA" w14:textId="1BC9553B" w:rsidR="006D410E" w:rsidRPr="00114B8E" w:rsidRDefault="006D410E" w:rsidP="006D410E">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7417BD07" w14:textId="056D4EA5" w:rsidR="006D410E" w:rsidRPr="00114B8E" w:rsidRDefault="006D410E" w:rsidP="006D410E">
            <w:pPr>
              <w:rPr>
                <w:rFonts w:asciiTheme="minorHAnsi" w:hAnsiTheme="minorHAnsi" w:cstheme="minorHAnsi"/>
                <w:b/>
                <w:bCs/>
              </w:rPr>
            </w:pPr>
            <w:r>
              <w:rPr>
                <w:rFonts w:asciiTheme="minorHAnsi" w:hAnsiTheme="minorHAnsi" w:cstheme="minorHAnsi"/>
                <w:b/>
                <w:bCs/>
              </w:rPr>
              <w:t>SARC</w:t>
            </w:r>
          </w:p>
        </w:tc>
        <w:tc>
          <w:tcPr>
            <w:tcW w:w="5719" w:type="dxa"/>
          </w:tcPr>
          <w:p w14:paraId="4DBBB7D8" w14:textId="2FF21306" w:rsidR="006D410E" w:rsidRPr="00114B8E" w:rsidRDefault="006D410E" w:rsidP="006D410E">
            <w:pPr>
              <w:rPr>
                <w:rFonts w:asciiTheme="minorHAnsi" w:hAnsiTheme="minorHAnsi" w:cstheme="minorHAnsi"/>
              </w:rPr>
            </w:pPr>
            <w:r>
              <w:rPr>
                <w:rFonts w:asciiTheme="minorHAnsi" w:hAnsiTheme="minorHAnsi" w:cstheme="minorHAnsi"/>
              </w:rPr>
              <w:t>Sexual Assault Referral Centre</w:t>
            </w:r>
          </w:p>
        </w:tc>
      </w:tr>
      <w:tr w:rsidR="006D410E" w:rsidRPr="00114B8E" w14:paraId="1E728FD8" w14:textId="77777777" w:rsidTr="00837459">
        <w:trPr>
          <w:trHeight w:val="432"/>
        </w:trPr>
        <w:tc>
          <w:tcPr>
            <w:tcW w:w="1271" w:type="dxa"/>
          </w:tcPr>
          <w:p w14:paraId="59A6E01C" w14:textId="018D948C"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ESFA</w:t>
            </w:r>
          </w:p>
        </w:tc>
        <w:tc>
          <w:tcPr>
            <w:tcW w:w="5697" w:type="dxa"/>
          </w:tcPr>
          <w:p w14:paraId="71F077FF" w14:textId="206920FD" w:rsidR="006D410E" w:rsidRPr="00114B8E" w:rsidRDefault="006D410E" w:rsidP="006D410E">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31386C12" w14:textId="6F00E02E" w:rsidR="006D410E" w:rsidRPr="00114B8E" w:rsidRDefault="006D410E" w:rsidP="006D410E">
            <w:pPr>
              <w:rPr>
                <w:rFonts w:asciiTheme="minorHAnsi" w:hAnsiTheme="minorHAnsi" w:cstheme="minorHAnsi"/>
                <w:b/>
                <w:bCs/>
              </w:rPr>
            </w:pPr>
            <w:r>
              <w:rPr>
                <w:rFonts w:asciiTheme="minorHAnsi" w:hAnsiTheme="minorHAnsi" w:cstheme="minorHAnsi"/>
                <w:b/>
                <w:bCs/>
              </w:rPr>
              <w:t>SBM</w:t>
            </w:r>
          </w:p>
        </w:tc>
        <w:tc>
          <w:tcPr>
            <w:tcW w:w="5719" w:type="dxa"/>
          </w:tcPr>
          <w:p w14:paraId="5C96C0E2" w14:textId="52F84F41" w:rsidR="006D410E" w:rsidRPr="00114B8E" w:rsidRDefault="006D410E" w:rsidP="006D410E">
            <w:pPr>
              <w:rPr>
                <w:rFonts w:asciiTheme="minorHAnsi" w:hAnsiTheme="minorHAnsi" w:cstheme="minorHAnsi"/>
              </w:rPr>
            </w:pPr>
            <w:r>
              <w:rPr>
                <w:rFonts w:asciiTheme="minorHAnsi" w:hAnsiTheme="minorHAnsi" w:cstheme="minorHAnsi"/>
              </w:rPr>
              <w:t>School Business Manager</w:t>
            </w:r>
          </w:p>
        </w:tc>
      </w:tr>
      <w:tr w:rsidR="006D410E" w:rsidRPr="00114B8E" w14:paraId="0BA55A47" w14:textId="77777777" w:rsidTr="00837459">
        <w:trPr>
          <w:trHeight w:val="432"/>
        </w:trPr>
        <w:tc>
          <w:tcPr>
            <w:tcW w:w="1271" w:type="dxa"/>
          </w:tcPr>
          <w:p w14:paraId="2C0520F8" w14:textId="34ACF9D3" w:rsidR="006D410E" w:rsidRPr="00114B8E" w:rsidRDefault="006D410E" w:rsidP="006D410E">
            <w:pPr>
              <w:rPr>
                <w:rFonts w:asciiTheme="minorHAnsi" w:hAnsiTheme="minorHAnsi" w:cstheme="minorHAnsi"/>
                <w:b/>
                <w:bCs/>
              </w:rPr>
            </w:pPr>
            <w:r>
              <w:rPr>
                <w:rFonts w:asciiTheme="minorHAnsi" w:hAnsiTheme="minorHAnsi" w:cstheme="minorHAnsi"/>
                <w:b/>
                <w:bCs/>
              </w:rPr>
              <w:t>EVC</w:t>
            </w:r>
          </w:p>
        </w:tc>
        <w:tc>
          <w:tcPr>
            <w:tcW w:w="5697" w:type="dxa"/>
          </w:tcPr>
          <w:p w14:paraId="5BCE9937" w14:textId="66D09994" w:rsidR="006D410E" w:rsidRPr="00114B8E" w:rsidRDefault="006D410E" w:rsidP="006D410E">
            <w:pPr>
              <w:rPr>
                <w:rFonts w:asciiTheme="minorHAnsi" w:hAnsiTheme="minorHAnsi" w:cstheme="minorHAnsi"/>
              </w:rPr>
            </w:pPr>
            <w:r>
              <w:rPr>
                <w:rFonts w:asciiTheme="minorHAnsi" w:hAnsiTheme="minorHAnsi" w:cstheme="minorHAnsi"/>
              </w:rPr>
              <w:t>Educational Visit Coordinator</w:t>
            </w:r>
          </w:p>
        </w:tc>
        <w:tc>
          <w:tcPr>
            <w:tcW w:w="1249" w:type="dxa"/>
          </w:tcPr>
          <w:p w14:paraId="1FD8CBFE" w14:textId="0E67D82B" w:rsidR="006D410E" w:rsidRPr="00114B8E" w:rsidRDefault="006D410E" w:rsidP="006D410E">
            <w:pPr>
              <w:rPr>
                <w:rFonts w:asciiTheme="minorHAnsi" w:hAnsiTheme="minorHAnsi" w:cstheme="minorHAnsi"/>
                <w:b/>
                <w:bCs/>
              </w:rPr>
            </w:pPr>
            <w:r>
              <w:rPr>
                <w:rFonts w:asciiTheme="minorHAnsi" w:hAnsiTheme="minorHAnsi" w:cstheme="minorHAnsi"/>
                <w:b/>
                <w:bCs/>
              </w:rPr>
              <w:t>SCCs</w:t>
            </w:r>
          </w:p>
        </w:tc>
        <w:tc>
          <w:tcPr>
            <w:tcW w:w="5719" w:type="dxa"/>
          </w:tcPr>
          <w:p w14:paraId="5B169029" w14:textId="6DBF7481" w:rsidR="006D410E" w:rsidRPr="00114B8E" w:rsidRDefault="006D410E" w:rsidP="006D410E">
            <w:pPr>
              <w:rPr>
                <w:rFonts w:asciiTheme="minorHAnsi" w:hAnsiTheme="minorHAnsi" w:cstheme="minorHAnsi"/>
              </w:rPr>
            </w:pPr>
            <w:r>
              <w:rPr>
                <w:rFonts w:asciiTheme="minorHAnsi" w:hAnsiTheme="minorHAnsi" w:cstheme="minorHAnsi"/>
              </w:rPr>
              <w:t>Standard Contractual Clauses</w:t>
            </w:r>
          </w:p>
        </w:tc>
      </w:tr>
      <w:tr w:rsidR="006D410E" w:rsidRPr="00114B8E" w14:paraId="588428A4" w14:textId="77777777" w:rsidTr="00837459">
        <w:trPr>
          <w:trHeight w:val="432"/>
        </w:trPr>
        <w:tc>
          <w:tcPr>
            <w:tcW w:w="1271" w:type="dxa"/>
          </w:tcPr>
          <w:p w14:paraId="6185000D" w14:textId="52AD0F8F"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EWO</w:t>
            </w:r>
          </w:p>
        </w:tc>
        <w:tc>
          <w:tcPr>
            <w:tcW w:w="5697" w:type="dxa"/>
          </w:tcPr>
          <w:p w14:paraId="465FDDA5" w14:textId="6E477018" w:rsidR="006D410E" w:rsidRPr="00114B8E" w:rsidRDefault="006D410E" w:rsidP="006D410E">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66C6E47F" w14:textId="464728D4" w:rsidR="006D410E" w:rsidRPr="00114B8E" w:rsidRDefault="006D410E" w:rsidP="006D410E">
            <w:pPr>
              <w:rPr>
                <w:rFonts w:asciiTheme="minorHAnsi" w:hAnsiTheme="minorHAnsi" w:cstheme="minorHAnsi"/>
                <w:b/>
                <w:bCs/>
              </w:rPr>
            </w:pPr>
            <w:r>
              <w:rPr>
                <w:rFonts w:asciiTheme="minorHAnsi" w:hAnsiTheme="minorHAnsi" w:cstheme="minorHAnsi"/>
                <w:b/>
                <w:bCs/>
              </w:rPr>
              <w:t>SDQ</w:t>
            </w:r>
          </w:p>
        </w:tc>
        <w:tc>
          <w:tcPr>
            <w:tcW w:w="5719" w:type="dxa"/>
          </w:tcPr>
          <w:p w14:paraId="7738C901" w14:textId="29D87EBD" w:rsidR="006D410E" w:rsidRPr="00114B8E" w:rsidRDefault="006D410E" w:rsidP="006D410E">
            <w:pPr>
              <w:rPr>
                <w:rFonts w:asciiTheme="minorHAnsi" w:hAnsiTheme="minorHAnsi" w:cstheme="minorHAnsi"/>
              </w:rPr>
            </w:pPr>
            <w:r>
              <w:rPr>
                <w:rFonts w:asciiTheme="minorHAnsi" w:hAnsiTheme="minorHAnsi" w:cstheme="minorHAnsi"/>
              </w:rPr>
              <w:t>Strengths and Difficulties Questionnaire</w:t>
            </w:r>
          </w:p>
        </w:tc>
      </w:tr>
      <w:tr w:rsidR="006D410E" w:rsidRPr="00114B8E" w14:paraId="45B374C3" w14:textId="77777777" w:rsidTr="00837459">
        <w:trPr>
          <w:trHeight w:val="432"/>
        </w:trPr>
        <w:tc>
          <w:tcPr>
            <w:tcW w:w="1271" w:type="dxa"/>
          </w:tcPr>
          <w:p w14:paraId="61181064" w14:textId="4578E2E0"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EYFS</w:t>
            </w:r>
          </w:p>
        </w:tc>
        <w:tc>
          <w:tcPr>
            <w:tcW w:w="5697" w:type="dxa"/>
          </w:tcPr>
          <w:p w14:paraId="7339ACFC" w14:textId="44C3013E" w:rsidR="006D410E" w:rsidRPr="00114B8E" w:rsidRDefault="006D410E" w:rsidP="006D410E">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06AE2587" w14:textId="6FACDA93"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SEMH</w:t>
            </w:r>
          </w:p>
        </w:tc>
        <w:tc>
          <w:tcPr>
            <w:tcW w:w="5719" w:type="dxa"/>
          </w:tcPr>
          <w:p w14:paraId="61E267C2" w14:textId="1A37D094" w:rsidR="006D410E" w:rsidRPr="00114B8E" w:rsidRDefault="006D410E" w:rsidP="006D410E">
            <w:pPr>
              <w:rPr>
                <w:rFonts w:asciiTheme="minorHAnsi" w:hAnsiTheme="minorHAnsi" w:cstheme="minorHAnsi"/>
              </w:rPr>
            </w:pPr>
            <w:r w:rsidRPr="00635744">
              <w:rPr>
                <w:rFonts w:asciiTheme="minorHAnsi" w:hAnsiTheme="minorHAnsi" w:cstheme="minorHAnsi"/>
              </w:rPr>
              <w:t>Social, Emotional, and Mental Health</w:t>
            </w:r>
          </w:p>
        </w:tc>
      </w:tr>
      <w:tr w:rsidR="006D410E" w:rsidRPr="00114B8E" w14:paraId="2790DD19" w14:textId="77777777" w:rsidTr="00837459">
        <w:trPr>
          <w:trHeight w:val="432"/>
        </w:trPr>
        <w:tc>
          <w:tcPr>
            <w:tcW w:w="1271" w:type="dxa"/>
          </w:tcPr>
          <w:p w14:paraId="10933D47" w14:textId="1EE34530" w:rsidR="006D410E" w:rsidRPr="00114B8E" w:rsidRDefault="006D410E" w:rsidP="006D410E">
            <w:pPr>
              <w:rPr>
                <w:rFonts w:asciiTheme="minorHAnsi" w:hAnsiTheme="minorHAnsi" w:cstheme="minorHAnsi"/>
                <w:b/>
                <w:bCs/>
              </w:rPr>
            </w:pPr>
            <w:r>
              <w:rPr>
                <w:rFonts w:asciiTheme="minorHAnsi" w:hAnsiTheme="minorHAnsi" w:cstheme="minorHAnsi"/>
                <w:b/>
                <w:bCs/>
              </w:rPr>
              <w:t>FBV</w:t>
            </w:r>
          </w:p>
        </w:tc>
        <w:tc>
          <w:tcPr>
            <w:tcW w:w="5697" w:type="dxa"/>
          </w:tcPr>
          <w:p w14:paraId="7BA27780" w14:textId="6E6C9818" w:rsidR="006D410E" w:rsidRPr="00114B8E" w:rsidRDefault="006D410E" w:rsidP="006D410E">
            <w:pPr>
              <w:rPr>
                <w:rFonts w:asciiTheme="minorHAnsi" w:hAnsiTheme="minorHAnsi" w:cstheme="minorHAnsi"/>
              </w:rPr>
            </w:pPr>
            <w:r>
              <w:rPr>
                <w:rFonts w:asciiTheme="minorHAnsi" w:hAnsiTheme="minorHAnsi" w:cstheme="minorHAnsi"/>
              </w:rPr>
              <w:t>Fundamental British Values</w:t>
            </w:r>
          </w:p>
        </w:tc>
        <w:tc>
          <w:tcPr>
            <w:tcW w:w="1249" w:type="dxa"/>
          </w:tcPr>
          <w:p w14:paraId="22CF57DF" w14:textId="2D096DA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SENCO</w:t>
            </w:r>
          </w:p>
        </w:tc>
        <w:tc>
          <w:tcPr>
            <w:tcW w:w="5719" w:type="dxa"/>
          </w:tcPr>
          <w:p w14:paraId="076ACEEC" w14:textId="3C5B5DE4" w:rsidR="006D410E" w:rsidRPr="00114B8E" w:rsidRDefault="006D410E" w:rsidP="006D410E">
            <w:pPr>
              <w:rPr>
                <w:rFonts w:asciiTheme="minorHAnsi" w:hAnsiTheme="minorHAnsi" w:cstheme="minorHAnsi"/>
              </w:rPr>
            </w:pPr>
            <w:r w:rsidRPr="00635744">
              <w:rPr>
                <w:rFonts w:asciiTheme="minorHAnsi" w:hAnsiTheme="minorHAnsi" w:cstheme="minorHAnsi"/>
              </w:rPr>
              <w:t>Special Educational Needs Coordinator</w:t>
            </w:r>
          </w:p>
        </w:tc>
      </w:tr>
      <w:tr w:rsidR="006D410E" w:rsidRPr="00114B8E" w14:paraId="73A13568" w14:textId="77777777" w:rsidTr="00837459">
        <w:trPr>
          <w:trHeight w:val="432"/>
        </w:trPr>
        <w:tc>
          <w:tcPr>
            <w:tcW w:w="1271" w:type="dxa"/>
          </w:tcPr>
          <w:p w14:paraId="7B7EC5BF" w14:textId="2E40E16D"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FGM</w:t>
            </w:r>
          </w:p>
        </w:tc>
        <w:tc>
          <w:tcPr>
            <w:tcW w:w="5697" w:type="dxa"/>
          </w:tcPr>
          <w:p w14:paraId="49751D08" w14:textId="5E860474" w:rsidR="006D410E" w:rsidRPr="00114B8E" w:rsidRDefault="006D410E" w:rsidP="006D410E">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2CE7A46F" w14:textId="1A1F33B0"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SEND</w:t>
            </w:r>
          </w:p>
        </w:tc>
        <w:tc>
          <w:tcPr>
            <w:tcW w:w="5719" w:type="dxa"/>
          </w:tcPr>
          <w:p w14:paraId="4D9BF8B6" w14:textId="60F29BE3" w:rsidR="006D410E" w:rsidRPr="00114B8E" w:rsidRDefault="006D410E" w:rsidP="006D410E">
            <w:pPr>
              <w:rPr>
                <w:rFonts w:asciiTheme="minorHAnsi" w:hAnsiTheme="minorHAnsi" w:cstheme="minorHAnsi"/>
              </w:rPr>
            </w:pPr>
            <w:r w:rsidRPr="00114B8E">
              <w:rPr>
                <w:rFonts w:asciiTheme="minorHAnsi" w:hAnsiTheme="minorHAnsi" w:cstheme="minorHAnsi"/>
              </w:rPr>
              <w:t>Special Educational Needs and Disabilities</w:t>
            </w:r>
          </w:p>
        </w:tc>
      </w:tr>
      <w:tr w:rsidR="006D410E" w:rsidRPr="00114B8E" w14:paraId="6EA5CC00" w14:textId="77777777" w:rsidTr="00837459">
        <w:trPr>
          <w:trHeight w:val="432"/>
        </w:trPr>
        <w:tc>
          <w:tcPr>
            <w:tcW w:w="1271" w:type="dxa"/>
          </w:tcPr>
          <w:p w14:paraId="0A8AC814" w14:textId="54F181F9"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FOI</w:t>
            </w:r>
          </w:p>
        </w:tc>
        <w:tc>
          <w:tcPr>
            <w:tcW w:w="5697" w:type="dxa"/>
          </w:tcPr>
          <w:p w14:paraId="092A4CF5" w14:textId="2EF2378C" w:rsidR="006D410E" w:rsidRPr="00114B8E" w:rsidRDefault="006D410E" w:rsidP="006D410E">
            <w:pPr>
              <w:rPr>
                <w:rFonts w:asciiTheme="minorHAnsi" w:hAnsiTheme="minorHAnsi" w:cstheme="minorHAnsi"/>
              </w:rPr>
            </w:pPr>
            <w:r w:rsidRPr="00114B8E">
              <w:rPr>
                <w:rFonts w:asciiTheme="minorHAnsi" w:hAnsiTheme="minorHAnsi" w:cstheme="minorHAnsi"/>
              </w:rPr>
              <w:t>Freedom of Information</w:t>
            </w:r>
          </w:p>
        </w:tc>
        <w:tc>
          <w:tcPr>
            <w:tcW w:w="1249" w:type="dxa"/>
          </w:tcPr>
          <w:p w14:paraId="36D7147E" w14:textId="2ECF6FF5" w:rsidR="006D410E" w:rsidRPr="00114B8E" w:rsidRDefault="006D410E" w:rsidP="006D410E">
            <w:pPr>
              <w:rPr>
                <w:rFonts w:asciiTheme="minorHAnsi" w:hAnsiTheme="minorHAnsi" w:cstheme="minorHAnsi"/>
                <w:b/>
                <w:bCs/>
              </w:rPr>
            </w:pPr>
            <w:r>
              <w:rPr>
                <w:rFonts w:asciiTheme="minorHAnsi" w:hAnsiTheme="minorHAnsi" w:cstheme="minorHAnsi"/>
                <w:b/>
                <w:bCs/>
              </w:rPr>
              <w:t>SLA’s</w:t>
            </w:r>
          </w:p>
        </w:tc>
        <w:tc>
          <w:tcPr>
            <w:tcW w:w="5719" w:type="dxa"/>
          </w:tcPr>
          <w:p w14:paraId="7439F62B" w14:textId="0CBED9E5" w:rsidR="006D410E" w:rsidRPr="00114B8E" w:rsidRDefault="006D410E" w:rsidP="006D410E">
            <w:pPr>
              <w:rPr>
                <w:rFonts w:asciiTheme="minorHAnsi" w:hAnsiTheme="minorHAnsi" w:cstheme="minorHAnsi"/>
              </w:rPr>
            </w:pPr>
            <w:r>
              <w:rPr>
                <w:rFonts w:asciiTheme="minorHAnsi" w:hAnsiTheme="minorHAnsi" w:cstheme="minorHAnsi"/>
              </w:rPr>
              <w:t>Service Level Agreements</w:t>
            </w:r>
          </w:p>
        </w:tc>
      </w:tr>
      <w:tr w:rsidR="006D410E" w:rsidRPr="00114B8E" w14:paraId="7CD34B51" w14:textId="77777777" w:rsidTr="00837459">
        <w:trPr>
          <w:trHeight w:val="432"/>
        </w:trPr>
        <w:tc>
          <w:tcPr>
            <w:tcW w:w="1271" w:type="dxa"/>
          </w:tcPr>
          <w:p w14:paraId="699009EB" w14:textId="481F016B"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FSM</w:t>
            </w:r>
          </w:p>
        </w:tc>
        <w:tc>
          <w:tcPr>
            <w:tcW w:w="5697" w:type="dxa"/>
          </w:tcPr>
          <w:p w14:paraId="55D96831" w14:textId="00F39E8B" w:rsidR="006D410E" w:rsidRPr="00114B8E" w:rsidRDefault="006D410E" w:rsidP="006D410E">
            <w:pPr>
              <w:rPr>
                <w:rFonts w:asciiTheme="minorHAnsi" w:hAnsiTheme="minorHAnsi" w:cstheme="minorHAnsi"/>
              </w:rPr>
            </w:pPr>
            <w:r w:rsidRPr="00114B8E">
              <w:rPr>
                <w:rFonts w:asciiTheme="minorHAnsi" w:hAnsiTheme="minorHAnsi" w:cstheme="minorHAnsi"/>
              </w:rPr>
              <w:t>Free School Meals</w:t>
            </w:r>
          </w:p>
        </w:tc>
        <w:tc>
          <w:tcPr>
            <w:tcW w:w="1249" w:type="dxa"/>
          </w:tcPr>
          <w:p w14:paraId="107F0841" w14:textId="6DEF9446" w:rsidR="006D410E" w:rsidRPr="00114B8E" w:rsidRDefault="006D410E" w:rsidP="006D410E">
            <w:pPr>
              <w:rPr>
                <w:rFonts w:asciiTheme="minorHAnsi" w:hAnsiTheme="minorHAnsi" w:cstheme="minorHAnsi"/>
                <w:b/>
                <w:bCs/>
              </w:rPr>
            </w:pPr>
            <w:r>
              <w:rPr>
                <w:rFonts w:asciiTheme="minorHAnsi" w:hAnsiTheme="minorHAnsi" w:cstheme="minorHAnsi"/>
                <w:b/>
                <w:bCs/>
              </w:rPr>
              <w:t>STEM</w:t>
            </w:r>
          </w:p>
        </w:tc>
        <w:tc>
          <w:tcPr>
            <w:tcW w:w="5719" w:type="dxa"/>
          </w:tcPr>
          <w:p w14:paraId="746C6107" w14:textId="0A464066" w:rsidR="006D410E" w:rsidRPr="00114B8E" w:rsidRDefault="006D410E" w:rsidP="006D410E">
            <w:pPr>
              <w:rPr>
                <w:rFonts w:asciiTheme="minorHAnsi" w:hAnsiTheme="minorHAnsi" w:cstheme="minorHAnsi"/>
              </w:rPr>
            </w:pPr>
            <w:r>
              <w:rPr>
                <w:rFonts w:asciiTheme="minorHAnsi" w:hAnsiTheme="minorHAnsi" w:cstheme="minorHAnsi"/>
              </w:rPr>
              <w:t>Science, Technology, Engineering and Maths</w:t>
            </w:r>
          </w:p>
        </w:tc>
      </w:tr>
      <w:tr w:rsidR="006D410E" w:rsidRPr="00114B8E" w14:paraId="29A14C12" w14:textId="77777777" w:rsidTr="00837459">
        <w:trPr>
          <w:trHeight w:val="432"/>
        </w:trPr>
        <w:tc>
          <w:tcPr>
            <w:tcW w:w="1271" w:type="dxa"/>
          </w:tcPr>
          <w:p w14:paraId="50FD5358" w14:textId="4C3B46A3" w:rsidR="006D410E" w:rsidRPr="00114B8E" w:rsidRDefault="006D410E" w:rsidP="006D410E">
            <w:pPr>
              <w:rPr>
                <w:rFonts w:asciiTheme="minorHAnsi" w:hAnsiTheme="minorHAnsi" w:cstheme="minorHAnsi"/>
                <w:b/>
                <w:bCs/>
              </w:rPr>
            </w:pPr>
            <w:r>
              <w:rPr>
                <w:rFonts w:asciiTheme="minorHAnsi" w:hAnsiTheme="minorHAnsi" w:cstheme="minorHAnsi"/>
                <w:b/>
                <w:bCs/>
              </w:rPr>
              <w:t>FTS</w:t>
            </w:r>
          </w:p>
        </w:tc>
        <w:tc>
          <w:tcPr>
            <w:tcW w:w="5697" w:type="dxa"/>
          </w:tcPr>
          <w:p w14:paraId="2173269F" w14:textId="558CE094" w:rsidR="006D410E" w:rsidRPr="00114B8E" w:rsidRDefault="006D410E" w:rsidP="006D410E">
            <w:pPr>
              <w:rPr>
                <w:rFonts w:asciiTheme="minorHAnsi" w:hAnsiTheme="minorHAnsi" w:cstheme="minorHAnsi"/>
              </w:rPr>
            </w:pPr>
            <w:r>
              <w:rPr>
                <w:rFonts w:asciiTheme="minorHAnsi" w:hAnsiTheme="minorHAnsi" w:cstheme="minorHAnsi"/>
              </w:rPr>
              <w:t>Find a Tender Service</w:t>
            </w:r>
          </w:p>
        </w:tc>
        <w:tc>
          <w:tcPr>
            <w:tcW w:w="1249" w:type="dxa"/>
          </w:tcPr>
          <w:p w14:paraId="599D5875" w14:textId="7884443A" w:rsidR="006D410E" w:rsidRPr="00114B8E" w:rsidRDefault="006D410E" w:rsidP="006D410E">
            <w:pPr>
              <w:rPr>
                <w:rFonts w:asciiTheme="minorHAnsi" w:hAnsiTheme="minorHAnsi" w:cstheme="minorHAnsi"/>
                <w:b/>
                <w:bCs/>
              </w:rPr>
            </w:pPr>
            <w:r>
              <w:rPr>
                <w:rFonts w:asciiTheme="minorHAnsi" w:hAnsiTheme="minorHAnsi" w:cstheme="minorHAnsi"/>
                <w:b/>
                <w:bCs/>
              </w:rPr>
              <w:t>TA</w:t>
            </w:r>
          </w:p>
        </w:tc>
        <w:tc>
          <w:tcPr>
            <w:tcW w:w="5719" w:type="dxa"/>
          </w:tcPr>
          <w:p w14:paraId="04577146" w14:textId="28EAC72E" w:rsidR="006D410E" w:rsidRPr="00114B8E" w:rsidRDefault="006D410E" w:rsidP="006D410E">
            <w:pPr>
              <w:rPr>
                <w:rFonts w:asciiTheme="minorHAnsi" w:hAnsiTheme="minorHAnsi" w:cstheme="minorHAnsi"/>
              </w:rPr>
            </w:pPr>
            <w:r>
              <w:rPr>
                <w:rFonts w:asciiTheme="minorHAnsi" w:hAnsiTheme="minorHAnsi" w:cstheme="minorHAnsi"/>
              </w:rPr>
              <w:t>Teaching Assistant</w:t>
            </w:r>
          </w:p>
        </w:tc>
      </w:tr>
      <w:tr w:rsidR="006D410E" w:rsidRPr="00114B8E" w14:paraId="40480A1A" w14:textId="77777777" w:rsidTr="00837459">
        <w:trPr>
          <w:trHeight w:val="432"/>
        </w:trPr>
        <w:tc>
          <w:tcPr>
            <w:tcW w:w="1271" w:type="dxa"/>
          </w:tcPr>
          <w:p w14:paraId="2BF00683" w14:textId="4BF46CB7" w:rsidR="006D410E" w:rsidRPr="00114B8E" w:rsidRDefault="006D410E" w:rsidP="006D410E">
            <w:pPr>
              <w:rPr>
                <w:rFonts w:asciiTheme="minorHAnsi" w:hAnsiTheme="minorHAnsi" w:cstheme="minorHAnsi"/>
                <w:b/>
                <w:bCs/>
              </w:rPr>
            </w:pPr>
            <w:r>
              <w:rPr>
                <w:rFonts w:asciiTheme="minorHAnsi" w:hAnsiTheme="minorHAnsi" w:cstheme="minorHAnsi"/>
                <w:b/>
                <w:bCs/>
              </w:rPr>
              <w:t>GAG</w:t>
            </w:r>
          </w:p>
        </w:tc>
        <w:tc>
          <w:tcPr>
            <w:tcW w:w="5697" w:type="dxa"/>
          </w:tcPr>
          <w:p w14:paraId="32369D5E" w14:textId="1F6422B6" w:rsidR="006D410E" w:rsidRPr="00114B8E" w:rsidRDefault="006D410E" w:rsidP="006D410E">
            <w:pPr>
              <w:rPr>
                <w:rFonts w:asciiTheme="minorHAnsi" w:hAnsiTheme="minorHAnsi" w:cstheme="minorHAnsi"/>
              </w:rPr>
            </w:pPr>
            <w:r>
              <w:rPr>
                <w:rFonts w:asciiTheme="minorHAnsi" w:hAnsiTheme="minorHAnsi" w:cstheme="minorHAnsi"/>
              </w:rPr>
              <w:t>General Annual Grant</w:t>
            </w:r>
          </w:p>
        </w:tc>
        <w:tc>
          <w:tcPr>
            <w:tcW w:w="1249" w:type="dxa"/>
          </w:tcPr>
          <w:p w14:paraId="743FE774" w14:textId="5AB92479"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TCAT</w:t>
            </w:r>
          </w:p>
        </w:tc>
        <w:tc>
          <w:tcPr>
            <w:tcW w:w="5719" w:type="dxa"/>
          </w:tcPr>
          <w:p w14:paraId="529F31D8" w14:textId="56DC088E" w:rsidR="006D410E" w:rsidRPr="00114B8E" w:rsidRDefault="006D410E" w:rsidP="006D410E">
            <w:pPr>
              <w:rPr>
                <w:rFonts w:asciiTheme="minorHAnsi" w:hAnsiTheme="minorHAnsi" w:cstheme="minorHAnsi"/>
              </w:rPr>
            </w:pPr>
            <w:r w:rsidRPr="00114B8E">
              <w:rPr>
                <w:rFonts w:asciiTheme="minorHAnsi" w:hAnsiTheme="minorHAnsi" w:cstheme="minorHAnsi"/>
              </w:rPr>
              <w:t>Three Counties Academy Trust</w:t>
            </w:r>
          </w:p>
        </w:tc>
      </w:tr>
      <w:tr w:rsidR="006D410E" w:rsidRPr="00114B8E" w14:paraId="08319D28" w14:textId="77777777" w:rsidTr="00837459">
        <w:trPr>
          <w:trHeight w:val="432"/>
        </w:trPr>
        <w:tc>
          <w:tcPr>
            <w:tcW w:w="1271" w:type="dxa"/>
          </w:tcPr>
          <w:p w14:paraId="26B87119" w14:textId="251060E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GDPR</w:t>
            </w:r>
          </w:p>
        </w:tc>
        <w:tc>
          <w:tcPr>
            <w:tcW w:w="5697" w:type="dxa"/>
          </w:tcPr>
          <w:p w14:paraId="0CD783E8" w14:textId="43E22493" w:rsidR="006D410E" w:rsidRPr="00114B8E" w:rsidRDefault="006D410E" w:rsidP="006D410E">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42EC1B1F" w14:textId="3EBAC911"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VSH</w:t>
            </w:r>
          </w:p>
        </w:tc>
        <w:tc>
          <w:tcPr>
            <w:tcW w:w="5719" w:type="dxa"/>
          </w:tcPr>
          <w:p w14:paraId="76D944CE" w14:textId="58E17296" w:rsidR="006D410E" w:rsidRPr="00114B8E" w:rsidRDefault="006D410E" w:rsidP="006D410E">
            <w:pPr>
              <w:rPr>
                <w:rFonts w:asciiTheme="minorHAnsi" w:hAnsiTheme="minorHAnsi" w:cstheme="minorHAnsi"/>
              </w:rPr>
            </w:pPr>
            <w:r w:rsidRPr="00114B8E">
              <w:rPr>
                <w:rFonts w:asciiTheme="minorHAnsi" w:hAnsiTheme="minorHAnsi" w:cstheme="minorHAnsi"/>
              </w:rPr>
              <w:t>Virtual School Headteacher</w:t>
            </w:r>
          </w:p>
        </w:tc>
      </w:tr>
      <w:tr w:rsidR="006D410E" w:rsidRPr="00114B8E" w14:paraId="6DC71818" w14:textId="77777777" w:rsidTr="00837459">
        <w:trPr>
          <w:trHeight w:val="432"/>
        </w:trPr>
        <w:tc>
          <w:tcPr>
            <w:tcW w:w="1271" w:type="dxa"/>
          </w:tcPr>
          <w:p w14:paraId="7266C6FE" w14:textId="00177796" w:rsidR="006D410E" w:rsidRPr="00114B8E" w:rsidRDefault="006D410E" w:rsidP="006D410E">
            <w:pPr>
              <w:rPr>
                <w:rFonts w:asciiTheme="minorHAnsi" w:hAnsiTheme="minorHAnsi" w:cstheme="minorHAnsi"/>
                <w:b/>
                <w:bCs/>
              </w:rPr>
            </w:pPr>
            <w:r>
              <w:rPr>
                <w:rFonts w:asciiTheme="minorHAnsi" w:hAnsiTheme="minorHAnsi" w:cstheme="minorHAnsi"/>
                <w:b/>
                <w:bCs/>
              </w:rPr>
              <w:t>GIAS</w:t>
            </w:r>
          </w:p>
        </w:tc>
        <w:tc>
          <w:tcPr>
            <w:tcW w:w="5697" w:type="dxa"/>
          </w:tcPr>
          <w:p w14:paraId="6BECF8B4" w14:textId="5D8188AE" w:rsidR="006D410E" w:rsidRPr="00114B8E" w:rsidRDefault="006D410E" w:rsidP="006D410E">
            <w:pPr>
              <w:rPr>
                <w:rFonts w:asciiTheme="minorHAnsi" w:hAnsiTheme="minorHAnsi" w:cstheme="minorHAnsi"/>
              </w:rPr>
            </w:pPr>
            <w:r>
              <w:rPr>
                <w:rFonts w:asciiTheme="minorHAnsi" w:hAnsiTheme="minorHAnsi" w:cstheme="minorHAnsi"/>
              </w:rPr>
              <w:t>Get Information about Schools</w:t>
            </w:r>
          </w:p>
        </w:tc>
        <w:tc>
          <w:tcPr>
            <w:tcW w:w="1249" w:type="dxa"/>
          </w:tcPr>
          <w:p w14:paraId="7D0E0A19" w14:textId="4D656562" w:rsidR="006D410E" w:rsidRPr="00114B8E" w:rsidRDefault="006D410E" w:rsidP="006D410E">
            <w:pPr>
              <w:rPr>
                <w:rFonts w:asciiTheme="minorHAnsi" w:hAnsiTheme="minorHAnsi" w:cstheme="minorHAnsi"/>
                <w:b/>
                <w:bCs/>
              </w:rPr>
            </w:pPr>
          </w:p>
        </w:tc>
        <w:tc>
          <w:tcPr>
            <w:tcW w:w="5719" w:type="dxa"/>
          </w:tcPr>
          <w:p w14:paraId="1EA652E7" w14:textId="45EF4934" w:rsidR="006D410E" w:rsidRPr="00114B8E" w:rsidRDefault="006D410E" w:rsidP="006D410E">
            <w:pPr>
              <w:rPr>
                <w:rFonts w:asciiTheme="minorHAnsi" w:hAnsiTheme="minorHAnsi" w:cstheme="minorHAnsi"/>
              </w:rPr>
            </w:pPr>
          </w:p>
        </w:tc>
      </w:tr>
      <w:tr w:rsidR="006D410E" w:rsidRPr="00114B8E" w14:paraId="0F7F5DC6" w14:textId="77777777" w:rsidTr="00837459">
        <w:trPr>
          <w:trHeight w:val="432"/>
        </w:trPr>
        <w:tc>
          <w:tcPr>
            <w:tcW w:w="1271" w:type="dxa"/>
          </w:tcPr>
          <w:p w14:paraId="09F4490F" w14:textId="084D5910" w:rsidR="006D410E" w:rsidRPr="00114B8E" w:rsidRDefault="006D410E" w:rsidP="006D410E">
            <w:pPr>
              <w:rPr>
                <w:rFonts w:asciiTheme="minorHAnsi" w:hAnsiTheme="minorHAnsi" w:cstheme="minorHAnsi"/>
                <w:b/>
                <w:bCs/>
              </w:rPr>
            </w:pPr>
            <w:r>
              <w:rPr>
                <w:rFonts w:asciiTheme="minorHAnsi" w:hAnsiTheme="minorHAnsi" w:cstheme="minorHAnsi"/>
                <w:b/>
                <w:bCs/>
              </w:rPr>
              <w:t>GPA</w:t>
            </w:r>
          </w:p>
        </w:tc>
        <w:tc>
          <w:tcPr>
            <w:tcW w:w="5697" w:type="dxa"/>
          </w:tcPr>
          <w:p w14:paraId="7BA36D22" w14:textId="318C37A5" w:rsidR="006D410E" w:rsidRPr="00114B8E" w:rsidRDefault="006D410E" w:rsidP="006D410E">
            <w:pPr>
              <w:rPr>
                <w:rFonts w:asciiTheme="minorHAnsi" w:hAnsiTheme="minorHAnsi" w:cstheme="minorHAnsi"/>
              </w:rPr>
            </w:pPr>
            <w:r>
              <w:rPr>
                <w:rFonts w:asciiTheme="minorHAnsi" w:hAnsiTheme="minorHAnsi" w:cstheme="minorHAnsi"/>
              </w:rPr>
              <w:t>Government Procurement Arrangement</w:t>
            </w:r>
          </w:p>
        </w:tc>
        <w:tc>
          <w:tcPr>
            <w:tcW w:w="1249" w:type="dxa"/>
          </w:tcPr>
          <w:p w14:paraId="479EA364" w14:textId="77777777" w:rsidR="006D410E" w:rsidRPr="00114B8E" w:rsidRDefault="006D410E" w:rsidP="006D410E">
            <w:pPr>
              <w:rPr>
                <w:rFonts w:asciiTheme="minorHAnsi" w:hAnsiTheme="minorHAnsi" w:cstheme="minorHAnsi"/>
                <w:b/>
                <w:bCs/>
              </w:rPr>
            </w:pPr>
          </w:p>
        </w:tc>
        <w:tc>
          <w:tcPr>
            <w:tcW w:w="5719" w:type="dxa"/>
          </w:tcPr>
          <w:p w14:paraId="2BEF1EDA" w14:textId="77777777" w:rsidR="006D410E" w:rsidRPr="00114B8E" w:rsidRDefault="006D410E" w:rsidP="006D410E">
            <w:pPr>
              <w:rPr>
                <w:rFonts w:asciiTheme="minorHAnsi" w:hAnsiTheme="minorHAnsi" w:cstheme="minorHAnsi"/>
              </w:rPr>
            </w:pPr>
          </w:p>
        </w:tc>
      </w:tr>
    </w:tbl>
    <w:p w14:paraId="5CED054B" w14:textId="77777777" w:rsidR="00A75164" w:rsidRDefault="00A75164" w:rsidP="00A75164">
      <w:pPr>
        <w:rPr>
          <w:rFonts w:asciiTheme="minorHAnsi" w:hAnsiTheme="minorHAnsi" w:cstheme="minorHAnsi"/>
        </w:rPr>
      </w:pPr>
    </w:p>
    <w:p w14:paraId="7F586BB5" w14:textId="77777777" w:rsidR="006D410E" w:rsidRDefault="006D410E" w:rsidP="00A75164">
      <w:pPr>
        <w:rPr>
          <w:rFonts w:asciiTheme="minorHAnsi" w:hAnsiTheme="minorHAnsi" w:cstheme="minorHAnsi"/>
        </w:rPr>
      </w:pPr>
    </w:p>
    <w:p w14:paraId="2F82F9F9" w14:textId="77777777" w:rsidR="009840B8" w:rsidRDefault="009840B8" w:rsidP="00A75164">
      <w:pPr>
        <w:rPr>
          <w:b/>
          <w:bCs/>
          <w:sz w:val="28"/>
          <w:szCs w:val="28"/>
        </w:rPr>
      </w:pPr>
    </w:p>
    <w:p w14:paraId="306AA234" w14:textId="77777777" w:rsidR="008E6B8E" w:rsidRDefault="008E6B8E" w:rsidP="008E6B8E">
      <w:pPr>
        <w:rPr>
          <w:b/>
          <w:bCs/>
          <w:sz w:val="28"/>
          <w:szCs w:val="28"/>
        </w:rPr>
      </w:pPr>
      <w:r w:rsidRPr="00BF3F57">
        <w:rPr>
          <w:b/>
          <w:bCs/>
          <w:sz w:val="28"/>
          <w:szCs w:val="28"/>
        </w:rPr>
        <w:lastRenderedPageBreak/>
        <w:t>Statement of intent</w:t>
      </w:r>
    </w:p>
    <w:p w14:paraId="7467FE37" w14:textId="3B316865" w:rsidR="00242E04" w:rsidRDefault="00242E04" w:rsidP="00242E04">
      <w:r w:rsidRPr="00B70432">
        <w:rPr>
          <w:bCs/>
        </w:rPr>
        <w:t>Three Counties Academy Trust</w:t>
      </w:r>
      <w:r>
        <w:rPr>
          <w:bCs/>
        </w:rPr>
        <w:t xml:space="preserve"> (TCAT)</w:t>
      </w:r>
      <w:r w:rsidRPr="00B70432">
        <w:t xml:space="preserve"> </w:t>
      </w:r>
      <w:r w:rsidRPr="00795224">
        <w:t xml:space="preserve">recognise and value the effort taken by </w:t>
      </w:r>
      <w:r>
        <w:t>our Members, Trustees and Local Governors to</w:t>
      </w:r>
      <w:r w:rsidRPr="00795224">
        <w:t xml:space="preserve"> contribute towards our </w:t>
      </w:r>
      <w:r>
        <w:t xml:space="preserve">Trust and </w:t>
      </w:r>
      <w:r w:rsidRPr="00795224">
        <w:t>school</w:t>
      </w:r>
      <w:r>
        <w:t>s</w:t>
      </w:r>
      <w:r w:rsidRPr="00795224">
        <w:t xml:space="preserve">. We encourage your assistance and acknowledge that many school activities and processes would be at risk if it were not for your help. As a result, we want to make sure that your time spent as </w:t>
      </w:r>
      <w:r>
        <w:t>a Member, Trustee or Local Governor</w:t>
      </w:r>
      <w:r w:rsidRPr="00795224">
        <w:t xml:space="preserve"> is productive and enjoyable.</w:t>
      </w:r>
    </w:p>
    <w:p w14:paraId="54907D83" w14:textId="393C21E5" w:rsidR="00242E04" w:rsidRPr="00795224" w:rsidRDefault="00242E04" w:rsidP="00242E04">
      <w:r>
        <w:t>Irrespective of role, all Members, Trustees and Local Governors are bound by this Code of Conduct</w:t>
      </w:r>
    </w:p>
    <w:p w14:paraId="462BFC68" w14:textId="705422B1" w:rsidR="00242E04" w:rsidRDefault="00242E04" w:rsidP="00242E04">
      <w:pPr>
        <w:rPr>
          <w:b/>
          <w:bCs/>
          <w:sz w:val="28"/>
          <w:szCs w:val="28"/>
        </w:rPr>
      </w:pPr>
      <w:r w:rsidRPr="00795224">
        <w:t xml:space="preserve">This </w:t>
      </w:r>
      <w:r>
        <w:rPr>
          <w:rFonts w:cs="Arial"/>
        </w:rPr>
        <w:t>C</w:t>
      </w:r>
      <w:r w:rsidRPr="00C61AED">
        <w:rPr>
          <w:rFonts w:cs="Arial"/>
        </w:rPr>
        <w:t xml:space="preserve">ode of </w:t>
      </w:r>
      <w:r>
        <w:rPr>
          <w:rFonts w:cs="Arial"/>
        </w:rPr>
        <w:t>C</w:t>
      </w:r>
      <w:r w:rsidRPr="00C61AED">
        <w:rPr>
          <w:rFonts w:cs="Arial"/>
        </w:rPr>
        <w:t>onduct</w:t>
      </w:r>
      <w:r w:rsidRPr="00795224">
        <w:t xml:space="preserve"> outlines what is expected from </w:t>
      </w:r>
      <w:r>
        <w:t>Members, Trustees and Local Governors</w:t>
      </w:r>
      <w:r w:rsidRPr="00795224">
        <w:t xml:space="preserve">, including </w:t>
      </w:r>
      <w:r>
        <w:t>A</w:t>
      </w:r>
      <w:r w:rsidRPr="00795224">
        <w:t xml:space="preserve">ssociate </w:t>
      </w:r>
      <w:r>
        <w:t>Trustees, Associate Local Governors or individuals “in attendance”</w:t>
      </w:r>
      <w:r w:rsidRPr="00795224">
        <w:t xml:space="preserve">, and sets out the </w:t>
      </w:r>
      <w:r>
        <w:rPr>
          <w:rFonts w:cs="Arial"/>
        </w:rPr>
        <w:t>C</w:t>
      </w:r>
      <w:r w:rsidRPr="00C61AED">
        <w:rPr>
          <w:rFonts w:cs="Arial"/>
        </w:rPr>
        <w:t xml:space="preserve">ode of </w:t>
      </w:r>
      <w:r>
        <w:rPr>
          <w:rFonts w:cs="Arial"/>
        </w:rPr>
        <w:t>C</w:t>
      </w:r>
      <w:r w:rsidRPr="00C61AED">
        <w:rPr>
          <w:rFonts w:cs="Arial"/>
        </w:rPr>
        <w:t>onduct</w:t>
      </w:r>
      <w:r>
        <w:t xml:space="preserve"> with </w:t>
      </w:r>
      <w:r w:rsidRPr="00795224">
        <w:t xml:space="preserve">which all </w:t>
      </w:r>
      <w:r>
        <w:t xml:space="preserve">Members, Trustees and Local Governors </w:t>
      </w:r>
      <w:r w:rsidRPr="00795224">
        <w:t>are required to comply.</w:t>
      </w:r>
      <w:r w:rsidRPr="00BF3F57">
        <w:rPr>
          <w:b/>
          <w:bCs/>
          <w:sz w:val="28"/>
          <w:szCs w:val="28"/>
        </w:rPr>
        <w:t xml:space="preserve"> </w:t>
      </w:r>
    </w:p>
    <w:p w14:paraId="7EC89D3D" w14:textId="77777777" w:rsidR="00242E04" w:rsidRDefault="00242E04" w:rsidP="00242E04">
      <w:pPr>
        <w:rPr>
          <w:b/>
          <w:bCs/>
          <w:sz w:val="28"/>
          <w:szCs w:val="28"/>
        </w:rPr>
      </w:pPr>
    </w:p>
    <w:p w14:paraId="029FE081" w14:textId="77777777" w:rsidR="00242E04" w:rsidRDefault="00242E04" w:rsidP="00242E04">
      <w:pPr>
        <w:rPr>
          <w:b/>
          <w:bCs/>
          <w:sz w:val="28"/>
          <w:szCs w:val="28"/>
        </w:rPr>
      </w:pPr>
    </w:p>
    <w:p w14:paraId="6DD6AEA8" w14:textId="77777777" w:rsidR="00242E04" w:rsidRPr="00795224" w:rsidRDefault="00242E04" w:rsidP="00242E04"/>
    <w:p w14:paraId="2462CADF" w14:textId="338C8355" w:rsidR="00A75164" w:rsidRDefault="00A75164" w:rsidP="003C2EEE">
      <w:pPr>
        <w:pStyle w:val="TNCBodyText"/>
        <w:rPr>
          <w:b/>
          <w:bCs/>
          <w:sz w:val="28"/>
          <w:szCs w:val="28"/>
          <w:highlight w:val="yellow"/>
        </w:rPr>
      </w:pPr>
    </w:p>
    <w:p w14:paraId="5292F66C" w14:textId="77777777" w:rsidR="00F85583" w:rsidRDefault="00F85583" w:rsidP="003C2EEE">
      <w:pPr>
        <w:pStyle w:val="TNCBodyText"/>
        <w:rPr>
          <w:b/>
          <w:bCs/>
          <w:sz w:val="28"/>
          <w:szCs w:val="28"/>
          <w:highlight w:val="yellow"/>
        </w:rPr>
      </w:pPr>
    </w:p>
    <w:p w14:paraId="52102B65" w14:textId="77777777" w:rsidR="00AF2850" w:rsidRDefault="00AF2850" w:rsidP="003C2EEE">
      <w:pPr>
        <w:pStyle w:val="TNCBodyText"/>
        <w:rPr>
          <w:b/>
          <w:bCs/>
          <w:sz w:val="28"/>
          <w:szCs w:val="28"/>
          <w:highlight w:val="yellow"/>
        </w:rPr>
      </w:pPr>
    </w:p>
    <w:p w14:paraId="0F63BF3C" w14:textId="77777777" w:rsidR="00AF2850" w:rsidRDefault="00AF2850" w:rsidP="003C2EEE">
      <w:pPr>
        <w:pStyle w:val="TNCBodyText"/>
        <w:rPr>
          <w:b/>
          <w:bCs/>
          <w:sz w:val="28"/>
          <w:szCs w:val="28"/>
          <w:highlight w:val="yellow"/>
        </w:rPr>
      </w:pPr>
    </w:p>
    <w:p w14:paraId="682A69B7" w14:textId="77777777" w:rsidR="00AF2850" w:rsidRDefault="00AF2850" w:rsidP="003C2EEE">
      <w:pPr>
        <w:pStyle w:val="TNCBodyText"/>
        <w:rPr>
          <w:b/>
          <w:bCs/>
          <w:sz w:val="28"/>
          <w:szCs w:val="28"/>
          <w:highlight w:val="yellow"/>
        </w:rPr>
      </w:pPr>
    </w:p>
    <w:p w14:paraId="66769D51" w14:textId="77777777" w:rsidR="00AF2850" w:rsidRDefault="00AF2850" w:rsidP="003C2EEE">
      <w:pPr>
        <w:pStyle w:val="TNCBodyText"/>
        <w:rPr>
          <w:b/>
          <w:bCs/>
          <w:sz w:val="28"/>
          <w:szCs w:val="28"/>
          <w:highlight w:val="yellow"/>
        </w:rPr>
      </w:pPr>
    </w:p>
    <w:p w14:paraId="1C8ED6B3" w14:textId="77777777" w:rsidR="00A75164" w:rsidRPr="006D1930" w:rsidRDefault="00A75164" w:rsidP="00A75164">
      <w:pPr>
        <w:rPr>
          <w:highlight w:val="yellow"/>
        </w:rPr>
      </w:pPr>
    </w:p>
    <w:p w14:paraId="2ECF4E18" w14:textId="1C526A09" w:rsidR="00A75164" w:rsidRDefault="00242E04" w:rsidP="00D82CF1">
      <w:pPr>
        <w:pStyle w:val="Heading10"/>
      </w:pPr>
      <w:r>
        <w:lastRenderedPageBreak/>
        <w:t>Core functions of governance</w:t>
      </w:r>
    </w:p>
    <w:p w14:paraId="5494F30B" w14:textId="1F1B7316" w:rsidR="00242E04" w:rsidRPr="000B5F3C" w:rsidRDefault="00FC62A5" w:rsidP="00242E04">
      <w:pPr>
        <w:pStyle w:val="TNCBodyText"/>
      </w:pPr>
      <w:r>
        <w:t xml:space="preserve">TCAT </w:t>
      </w:r>
      <w:r w:rsidR="00242E04">
        <w:t xml:space="preserve">Members, Trustees and Local Governors </w:t>
      </w:r>
      <w:r w:rsidR="00242E04" w:rsidRPr="000B5F3C">
        <w:t>will focus on the three core functions of governance</w:t>
      </w:r>
      <w:r w:rsidR="00242E04">
        <w:t xml:space="preserve"> according to their remit and classification</w:t>
      </w:r>
      <w:r w:rsidR="00242E04" w:rsidRPr="000B5F3C">
        <w:t>:</w:t>
      </w:r>
    </w:p>
    <w:p w14:paraId="713CD0A6" w14:textId="77777777" w:rsidR="00242E04" w:rsidRPr="000B5F3C" w:rsidRDefault="00242E04" w:rsidP="00FC62A5">
      <w:pPr>
        <w:pStyle w:val="TNCBodyText"/>
        <w:numPr>
          <w:ilvl w:val="0"/>
          <w:numId w:val="29"/>
        </w:numPr>
        <w:spacing w:before="100" w:after="100"/>
        <w:ind w:left="714" w:hanging="357"/>
        <w:contextualSpacing/>
      </w:pPr>
      <w:r w:rsidRPr="000B5F3C">
        <w:t xml:space="preserve">Ensuring clarity of vision, ethos and strategic direction </w:t>
      </w:r>
    </w:p>
    <w:p w14:paraId="451D6079" w14:textId="16A30C67" w:rsidR="00242E04" w:rsidRPr="000B5F3C" w:rsidRDefault="00242E04" w:rsidP="00FC62A5">
      <w:pPr>
        <w:pStyle w:val="TNCBodyText"/>
        <w:numPr>
          <w:ilvl w:val="0"/>
          <w:numId w:val="29"/>
        </w:numPr>
        <w:spacing w:before="100" w:after="100"/>
        <w:ind w:left="714" w:hanging="357"/>
        <w:contextualSpacing/>
      </w:pPr>
      <w:r w:rsidRPr="000B5F3C">
        <w:t xml:space="preserve">Holding </w:t>
      </w:r>
      <w:r w:rsidR="00FC62A5">
        <w:t>E</w:t>
      </w:r>
      <w:r w:rsidRPr="000B5F3C">
        <w:t xml:space="preserve">xecutive </w:t>
      </w:r>
      <w:r w:rsidR="00FC62A5">
        <w:t>and School L</w:t>
      </w:r>
      <w:r w:rsidRPr="000B5F3C">
        <w:t xml:space="preserve">eaders to account for the educational performance of </w:t>
      </w:r>
      <w:r w:rsidR="00FC62A5">
        <w:t>TCAT</w:t>
      </w:r>
      <w:r w:rsidRPr="000B5F3C">
        <w:t xml:space="preserve"> school</w:t>
      </w:r>
      <w:r w:rsidR="00FC62A5">
        <w:t>s</w:t>
      </w:r>
      <w:r w:rsidRPr="000B5F3C">
        <w:t xml:space="preserve"> and </w:t>
      </w:r>
      <w:r w:rsidR="00FC62A5">
        <w:t>their</w:t>
      </w:r>
      <w:r w:rsidRPr="000B5F3C">
        <w:t xml:space="preserve"> pupils, and the effective and efficient performance management of staff</w:t>
      </w:r>
    </w:p>
    <w:p w14:paraId="130AD8A7" w14:textId="2FB38C44" w:rsidR="00242E04" w:rsidRPr="000B5F3C" w:rsidRDefault="00242E04" w:rsidP="00FC62A5">
      <w:pPr>
        <w:pStyle w:val="TNCBodyText"/>
        <w:numPr>
          <w:ilvl w:val="0"/>
          <w:numId w:val="29"/>
        </w:numPr>
        <w:spacing w:before="100" w:after="100"/>
        <w:ind w:left="714" w:hanging="357"/>
        <w:contextualSpacing/>
      </w:pPr>
      <w:r w:rsidRPr="000B5F3C">
        <w:t xml:space="preserve">Overseeing the financial performance of </w:t>
      </w:r>
      <w:r w:rsidR="00FC62A5">
        <w:t>TCAT and our</w:t>
      </w:r>
      <w:r w:rsidRPr="000B5F3C">
        <w:t xml:space="preserve"> school</w:t>
      </w:r>
      <w:r w:rsidR="00FC62A5">
        <w:t>s</w:t>
      </w:r>
      <w:r w:rsidRPr="000B5F3C">
        <w:t xml:space="preserve"> and making sure its money is well spent</w:t>
      </w:r>
    </w:p>
    <w:p w14:paraId="22263837" w14:textId="29D96826" w:rsidR="00242E04" w:rsidRPr="000B5F3C" w:rsidRDefault="00242E04" w:rsidP="00242E04">
      <w:pPr>
        <w:pStyle w:val="TNCBodyText"/>
      </w:pPr>
      <w:r w:rsidRPr="000B5F3C">
        <w:t xml:space="preserve">The </w:t>
      </w:r>
      <w:r w:rsidR="00FC62A5">
        <w:t>Trust Board and where delegated under the TCAT Scheme of Delegation Local Governing Bodies</w:t>
      </w:r>
      <w:r w:rsidRPr="000B5F3C">
        <w:t xml:space="preserve"> will ensure it understands and meets the following key features of effective governance:</w:t>
      </w:r>
    </w:p>
    <w:p w14:paraId="2F475CA4" w14:textId="77777777" w:rsidR="00242E04" w:rsidRPr="000B5F3C" w:rsidRDefault="00242E04" w:rsidP="00FC62A5">
      <w:pPr>
        <w:pStyle w:val="TNCBodyText"/>
        <w:numPr>
          <w:ilvl w:val="0"/>
          <w:numId w:val="30"/>
        </w:numPr>
        <w:spacing w:before="100" w:after="100"/>
        <w:ind w:left="714" w:hanging="357"/>
        <w:contextualSpacing/>
      </w:pPr>
      <w:r w:rsidRPr="000B5F3C">
        <w:t>Strategic leadership that sets and champions vision, ethos and strategy</w:t>
      </w:r>
    </w:p>
    <w:p w14:paraId="5FB9BE11" w14:textId="77777777" w:rsidR="00242E04" w:rsidRPr="000B5F3C" w:rsidRDefault="00242E04" w:rsidP="00FC62A5">
      <w:pPr>
        <w:pStyle w:val="TNCBodyText"/>
        <w:numPr>
          <w:ilvl w:val="0"/>
          <w:numId w:val="30"/>
        </w:numPr>
        <w:spacing w:before="100" w:after="100"/>
        <w:ind w:left="714" w:hanging="357"/>
        <w:contextualSpacing/>
      </w:pPr>
      <w:r w:rsidRPr="000B5F3C">
        <w:t>Accountability that drives up educational standards and financial performance</w:t>
      </w:r>
    </w:p>
    <w:p w14:paraId="73BD7EBE" w14:textId="77777777" w:rsidR="00242E04" w:rsidRPr="000B5F3C" w:rsidRDefault="00242E04" w:rsidP="00FC62A5">
      <w:pPr>
        <w:pStyle w:val="TNCBodyText"/>
        <w:numPr>
          <w:ilvl w:val="0"/>
          <w:numId w:val="30"/>
        </w:numPr>
        <w:spacing w:before="100" w:after="100"/>
        <w:ind w:left="714" w:hanging="357"/>
        <w:contextualSpacing/>
      </w:pPr>
      <w:r w:rsidRPr="000B5F3C">
        <w:t>People with the right skills, experience, qualities and capacity</w:t>
      </w:r>
    </w:p>
    <w:p w14:paraId="47B446CB" w14:textId="47599925" w:rsidR="00242E04" w:rsidRPr="000B5F3C" w:rsidRDefault="00242E04" w:rsidP="00FC62A5">
      <w:pPr>
        <w:pStyle w:val="TNCBodyText"/>
        <w:numPr>
          <w:ilvl w:val="0"/>
          <w:numId w:val="30"/>
        </w:numPr>
        <w:spacing w:before="100" w:after="100"/>
        <w:ind w:left="714" w:hanging="357"/>
        <w:contextualSpacing/>
      </w:pPr>
      <w:r w:rsidRPr="000B5F3C">
        <w:t xml:space="preserve">Structures that reinforce </w:t>
      </w:r>
      <w:r w:rsidR="008A424E" w:rsidRPr="000B5F3C">
        <w:t>clearly defined</w:t>
      </w:r>
      <w:r w:rsidRPr="000B5F3C">
        <w:t xml:space="preserve"> roles and responsibilities </w:t>
      </w:r>
    </w:p>
    <w:p w14:paraId="6A0CB8AE" w14:textId="77777777" w:rsidR="00242E04" w:rsidRPr="000B5F3C" w:rsidRDefault="00242E04" w:rsidP="00FC62A5">
      <w:pPr>
        <w:pStyle w:val="TNCBodyText"/>
        <w:numPr>
          <w:ilvl w:val="0"/>
          <w:numId w:val="30"/>
        </w:numPr>
        <w:spacing w:before="100" w:after="100"/>
        <w:ind w:left="714" w:hanging="357"/>
        <w:contextualSpacing/>
      </w:pPr>
      <w:r w:rsidRPr="000B5F3C">
        <w:t xml:space="preserve">Compliance with statutory and contractual requirements </w:t>
      </w:r>
    </w:p>
    <w:p w14:paraId="0515CA60" w14:textId="77777777" w:rsidR="00242E04" w:rsidRPr="000B5F3C" w:rsidRDefault="00242E04" w:rsidP="00FC62A5">
      <w:pPr>
        <w:pStyle w:val="TNCBodyText"/>
        <w:numPr>
          <w:ilvl w:val="0"/>
          <w:numId w:val="30"/>
        </w:numPr>
        <w:spacing w:before="100" w:after="100"/>
        <w:ind w:left="714" w:hanging="357"/>
        <w:contextualSpacing/>
      </w:pPr>
      <w:r w:rsidRPr="000B5F3C">
        <w:t>Evaluation to monitor and improve the quality and impact of governance</w:t>
      </w:r>
    </w:p>
    <w:p w14:paraId="30016C37" w14:textId="0BB53B7B" w:rsidR="00242E04" w:rsidRPr="000B5F3C" w:rsidRDefault="00242E04" w:rsidP="00242E04">
      <w:pPr>
        <w:pStyle w:val="TNCBodyText"/>
      </w:pPr>
      <w:r w:rsidRPr="000B5F3C">
        <w:t xml:space="preserve">All </w:t>
      </w:r>
      <w:r w:rsidR="00FC62A5">
        <w:t xml:space="preserve">Members, Trustees and Local Governors </w:t>
      </w:r>
      <w:r w:rsidRPr="000B5F3C">
        <w:t>are required to fulfil their duties in line with the law, the ‘</w:t>
      </w:r>
      <w:hyperlink r:id="rId9" w:history="1">
        <w:r w:rsidR="00FC62A5" w:rsidRPr="0059467C">
          <w:rPr>
            <w:rStyle w:val="Hyperlink"/>
          </w:rPr>
          <w:t>Academy Trust Governance Guide</w:t>
        </w:r>
      </w:hyperlink>
      <w:r w:rsidRPr="000B5F3C">
        <w:t>’ and ‘</w:t>
      </w:r>
      <w:hyperlink r:id="rId10" w:history="1">
        <w:r w:rsidRPr="0059467C">
          <w:rPr>
            <w:rStyle w:val="Hyperlink"/>
          </w:rPr>
          <w:t>The 7 principles of public life</w:t>
        </w:r>
      </w:hyperlink>
      <w:r w:rsidRPr="000B5F3C">
        <w:t xml:space="preserve">’. In addition, all </w:t>
      </w:r>
      <w:r w:rsidR="0059467C">
        <w:t>Members, Trustees and Local Governors</w:t>
      </w:r>
      <w:r w:rsidRPr="000B5F3C">
        <w:t xml:space="preserve"> will be expected to be:</w:t>
      </w:r>
    </w:p>
    <w:p w14:paraId="41A13B51" w14:textId="77777777" w:rsidR="00242E04" w:rsidRPr="000B5F3C" w:rsidRDefault="00242E04" w:rsidP="0059467C">
      <w:pPr>
        <w:pStyle w:val="TNCBodyText"/>
        <w:numPr>
          <w:ilvl w:val="0"/>
          <w:numId w:val="31"/>
        </w:numPr>
        <w:spacing w:before="100" w:after="100"/>
        <w:ind w:left="714" w:hanging="357"/>
        <w:contextualSpacing/>
      </w:pPr>
      <w:r w:rsidRPr="000B5F3C">
        <w:t xml:space="preserve">Committed </w:t>
      </w:r>
    </w:p>
    <w:p w14:paraId="616D7B40" w14:textId="77777777" w:rsidR="00242E04" w:rsidRPr="000B5F3C" w:rsidRDefault="00242E04" w:rsidP="0059467C">
      <w:pPr>
        <w:pStyle w:val="TNCBodyText"/>
        <w:numPr>
          <w:ilvl w:val="0"/>
          <w:numId w:val="31"/>
        </w:numPr>
        <w:spacing w:before="100" w:after="100"/>
        <w:ind w:left="714" w:hanging="357"/>
        <w:contextualSpacing/>
      </w:pPr>
      <w:r w:rsidRPr="000B5F3C">
        <w:t xml:space="preserve">Confident </w:t>
      </w:r>
    </w:p>
    <w:p w14:paraId="401E2483" w14:textId="77777777" w:rsidR="00242E04" w:rsidRPr="000B5F3C" w:rsidRDefault="00242E04" w:rsidP="0059467C">
      <w:pPr>
        <w:pStyle w:val="TNCBodyText"/>
        <w:numPr>
          <w:ilvl w:val="0"/>
          <w:numId w:val="31"/>
        </w:numPr>
        <w:spacing w:before="100" w:after="100"/>
        <w:ind w:left="714" w:hanging="357"/>
        <w:contextualSpacing/>
      </w:pPr>
      <w:r w:rsidRPr="000B5F3C">
        <w:t xml:space="preserve">Curious </w:t>
      </w:r>
    </w:p>
    <w:p w14:paraId="5F6B7C65" w14:textId="77777777" w:rsidR="00242E04" w:rsidRPr="000B5F3C" w:rsidRDefault="00242E04" w:rsidP="0059467C">
      <w:pPr>
        <w:pStyle w:val="TNCBodyText"/>
        <w:numPr>
          <w:ilvl w:val="0"/>
          <w:numId w:val="31"/>
        </w:numPr>
        <w:spacing w:before="100" w:after="100"/>
        <w:ind w:left="714" w:hanging="357"/>
        <w:contextualSpacing/>
      </w:pPr>
      <w:r w:rsidRPr="000B5F3C">
        <w:t xml:space="preserve">Challenging </w:t>
      </w:r>
    </w:p>
    <w:p w14:paraId="3990217B" w14:textId="77777777" w:rsidR="00242E04" w:rsidRPr="000B5F3C" w:rsidRDefault="00242E04" w:rsidP="0059467C">
      <w:pPr>
        <w:pStyle w:val="TNCBodyText"/>
        <w:numPr>
          <w:ilvl w:val="0"/>
          <w:numId w:val="31"/>
        </w:numPr>
        <w:spacing w:before="100" w:after="100"/>
        <w:ind w:left="714" w:hanging="357"/>
        <w:contextualSpacing/>
      </w:pPr>
      <w:r w:rsidRPr="000B5F3C">
        <w:t xml:space="preserve">Collaborative </w:t>
      </w:r>
    </w:p>
    <w:p w14:paraId="69615003" w14:textId="77777777" w:rsidR="00242E04" w:rsidRPr="000B5F3C" w:rsidRDefault="00242E04" w:rsidP="0059467C">
      <w:pPr>
        <w:pStyle w:val="TNCBodyText"/>
        <w:numPr>
          <w:ilvl w:val="0"/>
          <w:numId w:val="31"/>
        </w:numPr>
        <w:spacing w:before="100" w:after="100"/>
        <w:ind w:left="714" w:hanging="357"/>
        <w:contextualSpacing/>
      </w:pPr>
      <w:r w:rsidRPr="000B5F3C">
        <w:t xml:space="preserve">Critical </w:t>
      </w:r>
    </w:p>
    <w:p w14:paraId="0707E2D0" w14:textId="779B56BF" w:rsidR="00242E04" w:rsidRDefault="00242E04" w:rsidP="00242E04">
      <w:pPr>
        <w:pStyle w:val="TNCBodyText"/>
        <w:numPr>
          <w:ilvl w:val="0"/>
          <w:numId w:val="31"/>
        </w:numPr>
        <w:spacing w:before="100" w:after="100"/>
        <w:ind w:left="714" w:hanging="357"/>
        <w:contextualSpacing/>
      </w:pPr>
      <w:r w:rsidRPr="000B5F3C">
        <w:t xml:space="preserve">Creative </w:t>
      </w:r>
    </w:p>
    <w:p w14:paraId="66C6ED65" w14:textId="77777777" w:rsidR="0059467C" w:rsidRDefault="0059467C" w:rsidP="0059467C">
      <w:pPr>
        <w:pStyle w:val="TNCBodyText"/>
        <w:spacing w:before="100" w:after="100"/>
        <w:contextualSpacing/>
      </w:pPr>
    </w:p>
    <w:p w14:paraId="7E416F8C" w14:textId="77777777" w:rsidR="0059467C" w:rsidRPr="00242E04" w:rsidRDefault="0059467C" w:rsidP="0059467C">
      <w:pPr>
        <w:pStyle w:val="TNCBodyText"/>
        <w:spacing w:before="100" w:after="100"/>
        <w:contextualSpacing/>
      </w:pPr>
    </w:p>
    <w:p w14:paraId="021FF631" w14:textId="55CA8BA2" w:rsidR="00A75164" w:rsidRPr="00E30ADA" w:rsidRDefault="0059467C" w:rsidP="00D82CF1">
      <w:pPr>
        <w:pStyle w:val="Heading10"/>
      </w:pPr>
      <w:r>
        <w:lastRenderedPageBreak/>
        <w:t>Standards for conduct, behaviour and practice</w:t>
      </w:r>
    </w:p>
    <w:p w14:paraId="3DA67124" w14:textId="36C6721D" w:rsidR="0059467C" w:rsidRPr="000B5F3C" w:rsidRDefault="0059467C" w:rsidP="0059467C">
      <w:pPr>
        <w:pStyle w:val="TNCBodyText"/>
      </w:pPr>
      <w:r w:rsidRPr="000B5F3C">
        <w:t xml:space="preserve">All </w:t>
      </w:r>
      <w:r>
        <w:t>Members, Trustees and Local Governors</w:t>
      </w:r>
      <w:r w:rsidRPr="000B5F3C">
        <w:t xml:space="preserve"> will agree to meeting the standards outlined in this section. </w:t>
      </w:r>
    </w:p>
    <w:p w14:paraId="354F4AF2" w14:textId="02F42762" w:rsidR="0059467C" w:rsidRPr="000B5F3C" w:rsidRDefault="0059467C" w:rsidP="0059467C">
      <w:pPr>
        <w:pStyle w:val="TNCBodyText"/>
        <w:numPr>
          <w:ilvl w:val="0"/>
          <w:numId w:val="34"/>
        </w:numPr>
        <w:spacing w:before="100" w:after="100"/>
        <w:rPr>
          <w:b/>
          <w:bCs/>
        </w:rPr>
      </w:pPr>
      <w:r w:rsidRPr="000B5F3C">
        <w:rPr>
          <w:b/>
          <w:bCs/>
        </w:rPr>
        <w:t xml:space="preserve">Undertake the roles and responsibilities of a </w:t>
      </w:r>
      <w:r>
        <w:t>Member, Trustee or Local Governors</w:t>
      </w:r>
      <w:r w:rsidRPr="000B5F3C">
        <w:rPr>
          <w:b/>
          <w:bCs/>
        </w:rPr>
        <w:t xml:space="preserve"> </w:t>
      </w:r>
    </w:p>
    <w:p w14:paraId="3DFAE9BA" w14:textId="2EBCB7C1" w:rsidR="0059467C" w:rsidRPr="000B5F3C" w:rsidRDefault="0059467C" w:rsidP="0059467C">
      <w:pPr>
        <w:pStyle w:val="TNCBodyText"/>
      </w:pPr>
      <w:r w:rsidRPr="000B5F3C">
        <w:t xml:space="preserve">All </w:t>
      </w:r>
      <w:r>
        <w:t>Members, Trustees and Local Governors</w:t>
      </w:r>
      <w:r w:rsidRPr="000B5F3C">
        <w:t xml:space="preserve"> will:</w:t>
      </w:r>
    </w:p>
    <w:p w14:paraId="5DE546CE" w14:textId="003B9A8E" w:rsidR="0059467C" w:rsidRPr="000B5F3C" w:rsidRDefault="0059467C" w:rsidP="004A3A04">
      <w:pPr>
        <w:pStyle w:val="TNCBodyText"/>
        <w:numPr>
          <w:ilvl w:val="0"/>
          <w:numId w:val="32"/>
        </w:numPr>
        <w:spacing w:before="100" w:after="100"/>
        <w:ind w:left="714" w:hanging="357"/>
        <w:contextualSpacing/>
      </w:pPr>
      <w:r w:rsidRPr="000B5F3C">
        <w:t>Accept that their role is strategic and, therefore, focus on the core functions of govern</w:t>
      </w:r>
      <w:r>
        <w:t>ance</w:t>
      </w:r>
      <w:r w:rsidRPr="000B5F3C">
        <w:t xml:space="preserve"> rather than the day-to-day management of the </w:t>
      </w:r>
      <w:r w:rsidR="004A3A04">
        <w:t xml:space="preserve">trust or </w:t>
      </w:r>
      <w:r w:rsidRPr="000B5F3C">
        <w:t>school</w:t>
      </w:r>
    </w:p>
    <w:p w14:paraId="3FDA3C8E" w14:textId="4D3E8FE3" w:rsidR="0059467C" w:rsidRPr="000B5F3C" w:rsidRDefault="0059467C" w:rsidP="004A3A04">
      <w:pPr>
        <w:pStyle w:val="TNCBodyText"/>
        <w:numPr>
          <w:ilvl w:val="0"/>
          <w:numId w:val="32"/>
        </w:numPr>
        <w:spacing w:before="100" w:after="100"/>
        <w:ind w:left="714" w:hanging="357"/>
        <w:contextualSpacing/>
      </w:pPr>
      <w:r w:rsidRPr="000B5F3C">
        <w:t xml:space="preserve">Respect the role of the </w:t>
      </w:r>
      <w:r w:rsidR="004A3A04">
        <w:t>Executive Headteacher/CEO, H</w:t>
      </w:r>
      <w:r w:rsidRPr="000B5F3C">
        <w:t>eadteacher</w:t>
      </w:r>
      <w:r w:rsidR="004A3A04">
        <w:t>/Head of School</w:t>
      </w:r>
      <w:r w:rsidRPr="000B5F3C">
        <w:t xml:space="preserve"> and senior leaders and their responsibility for the day-to-day management of the</w:t>
      </w:r>
      <w:r w:rsidR="004A3A04">
        <w:t>ir</w:t>
      </w:r>
      <w:r w:rsidRPr="000B5F3C">
        <w:t xml:space="preserve"> school</w:t>
      </w:r>
      <w:r w:rsidR="004A3A04">
        <w:t>s</w:t>
      </w:r>
      <w:r w:rsidRPr="000B5F3C">
        <w:t>, never acting in a way that could undermine such arrangements</w:t>
      </w:r>
    </w:p>
    <w:p w14:paraId="3251E6C2" w14:textId="75519FB0" w:rsidR="0059467C" w:rsidRPr="000B5F3C" w:rsidRDefault="0059467C" w:rsidP="004A3A04">
      <w:pPr>
        <w:pStyle w:val="TNCBodyText"/>
        <w:numPr>
          <w:ilvl w:val="0"/>
          <w:numId w:val="32"/>
        </w:numPr>
        <w:spacing w:before="100" w:after="100"/>
        <w:ind w:left="714" w:hanging="357"/>
        <w:contextualSpacing/>
      </w:pPr>
      <w:r w:rsidRPr="000B5F3C">
        <w:t>Accept that they have no legal authority to act individually, except when they have been given delegated authority in writing to do so</w:t>
      </w:r>
    </w:p>
    <w:p w14:paraId="0B0E6BC8" w14:textId="57681D4B" w:rsidR="0059467C" w:rsidRPr="000B5F3C" w:rsidRDefault="0059467C" w:rsidP="004A3A04">
      <w:pPr>
        <w:pStyle w:val="TNCBodyText"/>
        <w:numPr>
          <w:ilvl w:val="0"/>
          <w:numId w:val="32"/>
        </w:numPr>
        <w:spacing w:before="100" w:after="100"/>
        <w:ind w:left="714" w:hanging="357"/>
        <w:contextualSpacing/>
      </w:pPr>
      <w:r w:rsidRPr="000B5F3C">
        <w:t>Act fairly and without prejudice</w:t>
      </w:r>
    </w:p>
    <w:p w14:paraId="4349A030" w14:textId="5038B7E9" w:rsidR="0059467C" w:rsidRPr="000B5F3C" w:rsidRDefault="0059467C" w:rsidP="004A3A04">
      <w:pPr>
        <w:pStyle w:val="TNCBodyText"/>
        <w:numPr>
          <w:ilvl w:val="0"/>
          <w:numId w:val="32"/>
        </w:numPr>
        <w:spacing w:before="100" w:after="100"/>
        <w:ind w:left="714" w:hanging="357"/>
        <w:contextualSpacing/>
      </w:pPr>
      <w:r w:rsidRPr="000B5F3C">
        <w:t>Apply the Equality Act 2010 in all governance matters</w:t>
      </w:r>
    </w:p>
    <w:p w14:paraId="7A9324AE" w14:textId="4C6B13E4" w:rsidR="0059467C" w:rsidRPr="000B5F3C" w:rsidRDefault="0059467C" w:rsidP="004A3A04">
      <w:pPr>
        <w:pStyle w:val="TNCBodyText"/>
        <w:numPr>
          <w:ilvl w:val="0"/>
          <w:numId w:val="32"/>
        </w:numPr>
        <w:spacing w:before="100" w:after="100"/>
        <w:ind w:left="714" w:hanging="357"/>
        <w:contextualSpacing/>
      </w:pPr>
      <w:r w:rsidRPr="000B5F3C">
        <w:t xml:space="preserve">Ensure the </w:t>
      </w:r>
      <w:r w:rsidR="004A3A04">
        <w:t>Trust B</w:t>
      </w:r>
      <w:r w:rsidRPr="000B5F3C">
        <w:t xml:space="preserve">oard </w:t>
      </w:r>
      <w:r w:rsidR="004A3A04">
        <w:t xml:space="preserve">and Local governing Bodies </w:t>
      </w:r>
      <w:r w:rsidRPr="000B5F3C">
        <w:t>ha</w:t>
      </w:r>
      <w:r w:rsidR="004A3A04">
        <w:t>ve</w:t>
      </w:r>
      <w:r w:rsidRPr="000B5F3C">
        <w:t xml:space="preserve"> a diverse composition which, as far as possible, reflects the composition of the local community</w:t>
      </w:r>
    </w:p>
    <w:p w14:paraId="79F31FD8" w14:textId="325E749A" w:rsidR="0059467C" w:rsidRPr="000B5F3C" w:rsidRDefault="0059467C" w:rsidP="004A3A04">
      <w:pPr>
        <w:pStyle w:val="TNCBodyText"/>
        <w:numPr>
          <w:ilvl w:val="0"/>
          <w:numId w:val="32"/>
        </w:numPr>
        <w:spacing w:before="100" w:after="100"/>
        <w:ind w:left="714" w:hanging="357"/>
        <w:contextualSpacing/>
      </w:pPr>
      <w:r w:rsidRPr="000B5F3C">
        <w:t>Encourage open governance</w:t>
      </w:r>
    </w:p>
    <w:p w14:paraId="7F198C63" w14:textId="4B3B1672" w:rsidR="0059467C" w:rsidRPr="000B5F3C" w:rsidRDefault="0059467C" w:rsidP="004A3A04">
      <w:pPr>
        <w:pStyle w:val="TNCBodyText"/>
        <w:numPr>
          <w:ilvl w:val="0"/>
          <w:numId w:val="32"/>
        </w:numPr>
        <w:spacing w:before="100" w:after="100"/>
        <w:ind w:left="714" w:hanging="357"/>
        <w:contextualSpacing/>
      </w:pPr>
      <w:r w:rsidRPr="000B5F3C">
        <w:t>Accept collective responsibility</w:t>
      </w:r>
      <w:r w:rsidR="004A3A04">
        <w:t xml:space="preserve"> at the appropriate level</w:t>
      </w:r>
      <w:r w:rsidRPr="000B5F3C">
        <w:t xml:space="preserve"> for decisions made by the </w:t>
      </w:r>
      <w:r w:rsidR="004A3A04">
        <w:t>Trust Board or Local Governing Bodies</w:t>
      </w:r>
    </w:p>
    <w:p w14:paraId="122BB9F6" w14:textId="1AF13B5D" w:rsidR="0059467C" w:rsidRPr="000B5F3C" w:rsidRDefault="0059467C" w:rsidP="004A3A04">
      <w:pPr>
        <w:pStyle w:val="TNCBodyText"/>
        <w:numPr>
          <w:ilvl w:val="0"/>
          <w:numId w:val="32"/>
        </w:numPr>
        <w:spacing w:before="100" w:after="100"/>
        <w:ind w:left="714" w:hanging="357"/>
        <w:contextualSpacing/>
      </w:pPr>
      <w:r w:rsidRPr="000B5F3C">
        <w:t>Stand by decisions that the</w:t>
      </w:r>
      <w:r w:rsidR="004A3A04">
        <w:t xml:space="preserve"> Trust Board or Local</w:t>
      </w:r>
      <w:r w:rsidRPr="000B5F3C">
        <w:t xml:space="preserve"> </w:t>
      </w:r>
      <w:r w:rsidR="004A3A04">
        <w:t>G</w:t>
      </w:r>
      <w:r w:rsidRPr="000B5F3C">
        <w:t xml:space="preserve">overning </w:t>
      </w:r>
      <w:r w:rsidR="004A3A04">
        <w:t>Bodies</w:t>
      </w:r>
      <w:r w:rsidRPr="000B5F3C">
        <w:t xml:space="preserve"> makes as a collective</w:t>
      </w:r>
    </w:p>
    <w:p w14:paraId="3289DFEB" w14:textId="52470673" w:rsidR="0059467C" w:rsidRPr="000B5F3C" w:rsidRDefault="0059467C" w:rsidP="004A3A04">
      <w:pPr>
        <w:pStyle w:val="TNCBodyText"/>
        <w:numPr>
          <w:ilvl w:val="0"/>
          <w:numId w:val="33"/>
        </w:numPr>
        <w:spacing w:before="100" w:after="100"/>
        <w:ind w:left="714" w:hanging="357"/>
        <w:contextualSpacing/>
      </w:pPr>
      <w:r w:rsidRPr="000B5F3C">
        <w:t>Be mindful of their responsibility to maintain and develop the ethos and reputation of the</w:t>
      </w:r>
      <w:r w:rsidR="004A3A04">
        <w:t>ir</w:t>
      </w:r>
      <w:r w:rsidRPr="000B5F3C">
        <w:t xml:space="preserve"> school</w:t>
      </w:r>
      <w:r w:rsidR="004A3A04">
        <w:t>s</w:t>
      </w:r>
      <w:r w:rsidRPr="000B5F3C">
        <w:t xml:space="preserve"> </w:t>
      </w:r>
    </w:p>
    <w:p w14:paraId="6E601422" w14:textId="6DD807C9" w:rsidR="0059467C" w:rsidRPr="000B5F3C" w:rsidRDefault="0059467C" w:rsidP="004A3A04">
      <w:pPr>
        <w:pStyle w:val="TNCBodyText"/>
        <w:numPr>
          <w:ilvl w:val="0"/>
          <w:numId w:val="33"/>
        </w:numPr>
        <w:spacing w:before="100" w:after="100"/>
        <w:ind w:left="714" w:hanging="357"/>
        <w:contextualSpacing/>
      </w:pPr>
      <w:r w:rsidRPr="000B5F3C">
        <w:t>Consider how decisions may affect the community</w:t>
      </w:r>
    </w:p>
    <w:p w14:paraId="76F14D6A" w14:textId="537011E8" w:rsidR="0059467C" w:rsidRPr="000B5F3C" w:rsidRDefault="0059467C" w:rsidP="004A3A04">
      <w:pPr>
        <w:pStyle w:val="TNCBodyText"/>
        <w:numPr>
          <w:ilvl w:val="0"/>
          <w:numId w:val="33"/>
        </w:numPr>
        <w:spacing w:before="100" w:after="100"/>
        <w:ind w:left="714" w:hanging="357"/>
        <w:contextualSpacing/>
      </w:pPr>
      <w:r w:rsidRPr="000B5F3C">
        <w:t>Where decisions and actions conflict with ‘The 7 principles of public life’ or may place pupils at risk, bring this to the attention of the relevant authorities</w:t>
      </w:r>
    </w:p>
    <w:p w14:paraId="2233DF75" w14:textId="064BFBFB" w:rsidR="0059467C" w:rsidRPr="000B5F3C" w:rsidRDefault="0059467C" w:rsidP="004A3A04">
      <w:pPr>
        <w:pStyle w:val="TNCBodyText"/>
        <w:numPr>
          <w:ilvl w:val="0"/>
          <w:numId w:val="33"/>
        </w:numPr>
        <w:spacing w:before="100" w:after="100"/>
        <w:ind w:left="714" w:hanging="357"/>
        <w:contextualSpacing/>
      </w:pPr>
      <w:r w:rsidRPr="000B5F3C">
        <w:t xml:space="preserve">Actively support and </w:t>
      </w:r>
      <w:r w:rsidR="00D82CF1">
        <w:t xml:space="preserve">respectfully </w:t>
      </w:r>
      <w:r w:rsidRPr="000B5F3C">
        <w:t>challenge the leadership of the</w:t>
      </w:r>
      <w:r w:rsidR="004A3A04">
        <w:t xml:space="preserve"> Trust and our</w:t>
      </w:r>
      <w:r w:rsidRPr="000B5F3C">
        <w:t xml:space="preserve"> school</w:t>
      </w:r>
      <w:r w:rsidR="004A3A04">
        <w:t>s at the appropriate level</w:t>
      </w:r>
    </w:p>
    <w:p w14:paraId="3B106066" w14:textId="5733C984" w:rsidR="0059467C" w:rsidRPr="000B5F3C" w:rsidRDefault="0059467C" w:rsidP="004A3A04">
      <w:pPr>
        <w:pStyle w:val="TNCBodyText"/>
        <w:numPr>
          <w:ilvl w:val="0"/>
          <w:numId w:val="33"/>
        </w:numPr>
        <w:spacing w:before="100" w:after="100"/>
        <w:ind w:left="714" w:hanging="357"/>
        <w:contextualSpacing/>
      </w:pPr>
      <w:r w:rsidRPr="000B5F3C">
        <w:t xml:space="preserve">Follow the procedures established by the </w:t>
      </w:r>
      <w:r w:rsidR="004A3A04">
        <w:t>Trust Board</w:t>
      </w:r>
    </w:p>
    <w:p w14:paraId="7E4EFB2C" w14:textId="359E1A0F" w:rsidR="0059467C" w:rsidRPr="000B5F3C" w:rsidRDefault="0059467C" w:rsidP="004A3A04">
      <w:pPr>
        <w:pStyle w:val="TNCBodyText"/>
        <w:numPr>
          <w:ilvl w:val="0"/>
          <w:numId w:val="33"/>
        </w:numPr>
        <w:spacing w:before="100" w:after="100"/>
        <w:ind w:left="714" w:hanging="357"/>
        <w:contextualSpacing/>
      </w:pPr>
      <w:r w:rsidRPr="000B5F3C">
        <w:t xml:space="preserve">Only speak on behalf of the </w:t>
      </w:r>
      <w:r w:rsidR="004A3A04">
        <w:t>Trust B</w:t>
      </w:r>
      <w:r w:rsidRPr="000B5F3C">
        <w:t xml:space="preserve">oard </w:t>
      </w:r>
      <w:r w:rsidR="004A3A04">
        <w:t xml:space="preserve">or a Local Governing Body </w:t>
      </w:r>
      <w:r w:rsidRPr="000B5F3C">
        <w:t>when they have been specifically authorised in writing to do so</w:t>
      </w:r>
    </w:p>
    <w:p w14:paraId="3706CA2F" w14:textId="40083613" w:rsidR="0059467C" w:rsidRPr="000B5F3C" w:rsidRDefault="0059467C" w:rsidP="004A3A04">
      <w:pPr>
        <w:pStyle w:val="TNCBodyText"/>
        <w:numPr>
          <w:ilvl w:val="0"/>
          <w:numId w:val="33"/>
        </w:numPr>
        <w:spacing w:before="100" w:after="100"/>
        <w:ind w:left="714" w:hanging="357"/>
        <w:contextualSpacing/>
      </w:pPr>
      <w:r w:rsidRPr="000B5F3C">
        <w:t xml:space="preserve">When formally speaking or writing in a governing role, ensure their comments reflect current </w:t>
      </w:r>
      <w:r w:rsidR="004A3A04">
        <w:t xml:space="preserve">TCAT and </w:t>
      </w:r>
      <w:r w:rsidRPr="000B5F3C">
        <w:t>school policy even if that may differ from their personal views</w:t>
      </w:r>
    </w:p>
    <w:p w14:paraId="1A874904" w14:textId="6411F2ED" w:rsidR="0059467C" w:rsidRPr="000B5F3C" w:rsidRDefault="0059467C" w:rsidP="004A3A04">
      <w:pPr>
        <w:pStyle w:val="TNCBodyText"/>
        <w:numPr>
          <w:ilvl w:val="0"/>
          <w:numId w:val="33"/>
        </w:numPr>
        <w:spacing w:before="100" w:after="100"/>
        <w:ind w:left="714" w:hanging="357"/>
        <w:contextualSpacing/>
      </w:pPr>
      <w:r w:rsidRPr="000B5F3C">
        <w:t>F</w:t>
      </w:r>
      <w:r w:rsidR="004A3A04">
        <w:t>or Trustees, f</w:t>
      </w:r>
      <w:r w:rsidRPr="000B5F3C">
        <w:t>ulfil their duties as an employer, acting in a manner that is expected of a good proprietor</w:t>
      </w:r>
    </w:p>
    <w:p w14:paraId="5308CD0F" w14:textId="02D531AE" w:rsidR="0059467C" w:rsidRPr="000B5F3C" w:rsidRDefault="0059467C" w:rsidP="004A3A04">
      <w:pPr>
        <w:pStyle w:val="TNCBodyText"/>
        <w:numPr>
          <w:ilvl w:val="0"/>
          <w:numId w:val="33"/>
        </w:numPr>
        <w:spacing w:before="100" w:after="100"/>
        <w:ind w:left="714" w:hanging="357"/>
        <w:contextualSpacing/>
      </w:pPr>
      <w:r w:rsidRPr="000B5F3C">
        <w:lastRenderedPageBreak/>
        <w:t xml:space="preserve">Adhere to </w:t>
      </w:r>
      <w:r w:rsidR="004A3A04">
        <w:t>each</w:t>
      </w:r>
      <w:r w:rsidRPr="000B5F3C">
        <w:t xml:space="preserve"> school’s rules and policies, and the procedures of the </w:t>
      </w:r>
      <w:r w:rsidR="004A3A04">
        <w:t>Trust B</w:t>
      </w:r>
      <w:r w:rsidRPr="000B5F3C">
        <w:t>oard in accordance with the relevant governing documents and law</w:t>
      </w:r>
    </w:p>
    <w:p w14:paraId="516F33D9" w14:textId="383775C4" w:rsidR="0059467C" w:rsidRDefault="0059467C" w:rsidP="004A3A04">
      <w:pPr>
        <w:pStyle w:val="TNCBodyText"/>
        <w:numPr>
          <w:ilvl w:val="0"/>
          <w:numId w:val="33"/>
        </w:numPr>
        <w:spacing w:before="100" w:after="100"/>
        <w:ind w:left="714" w:hanging="357"/>
        <w:contextualSpacing/>
      </w:pPr>
      <w:r w:rsidRPr="000B5F3C">
        <w:t xml:space="preserve">Provide strategic challenge to test and assure themselves that the safeguarding policies and procedures in place in </w:t>
      </w:r>
      <w:r w:rsidR="004A3A04">
        <w:t>each</w:t>
      </w:r>
      <w:r w:rsidRPr="000B5F3C">
        <w:t xml:space="preserve"> school are effective and support the delivery of a robust </w:t>
      </w:r>
      <w:r w:rsidR="004A3A04">
        <w:t xml:space="preserve">trust-wide, </w:t>
      </w:r>
      <w:r w:rsidRPr="000B5F3C">
        <w:t>whole school approach to safeguarding</w:t>
      </w:r>
    </w:p>
    <w:p w14:paraId="1ED96B0B" w14:textId="77777777" w:rsidR="004A3A04" w:rsidRPr="000B5F3C" w:rsidRDefault="004A3A04" w:rsidP="004A3A04">
      <w:pPr>
        <w:pStyle w:val="TNCBodyText"/>
        <w:spacing w:before="100" w:after="100"/>
        <w:ind w:left="714"/>
        <w:contextualSpacing/>
      </w:pPr>
    </w:p>
    <w:p w14:paraId="3224E812" w14:textId="77777777" w:rsidR="0059467C" w:rsidRPr="000B5F3C" w:rsidRDefault="0059467C" w:rsidP="0059467C">
      <w:pPr>
        <w:pStyle w:val="TNCBodyText"/>
        <w:numPr>
          <w:ilvl w:val="0"/>
          <w:numId w:val="34"/>
        </w:numPr>
        <w:spacing w:before="100" w:after="100"/>
        <w:rPr>
          <w:b/>
          <w:bCs/>
        </w:rPr>
      </w:pPr>
      <w:r w:rsidRPr="000B5F3C">
        <w:rPr>
          <w:b/>
          <w:bCs/>
        </w:rPr>
        <w:t>Demonstrate commitment to the role</w:t>
      </w:r>
    </w:p>
    <w:p w14:paraId="2B644C14" w14:textId="77777777" w:rsidR="004A3A04" w:rsidRPr="000B5F3C" w:rsidRDefault="004A3A04" w:rsidP="004A3A04">
      <w:pPr>
        <w:pStyle w:val="TNCBodyText"/>
      </w:pPr>
      <w:r w:rsidRPr="000B5F3C">
        <w:t xml:space="preserve">All </w:t>
      </w:r>
      <w:r>
        <w:t>Members, Trustees and Local Governors</w:t>
      </w:r>
      <w:r w:rsidRPr="000B5F3C">
        <w:t xml:space="preserve"> will:</w:t>
      </w:r>
    </w:p>
    <w:p w14:paraId="727E196B" w14:textId="2580E620" w:rsidR="0059467C" w:rsidRPr="000B5F3C" w:rsidRDefault="0059467C" w:rsidP="0051371B">
      <w:pPr>
        <w:pStyle w:val="TNCBodyText"/>
        <w:numPr>
          <w:ilvl w:val="0"/>
          <w:numId w:val="35"/>
        </w:numPr>
        <w:spacing w:before="100" w:after="100"/>
        <w:ind w:left="714" w:hanging="357"/>
        <w:contextualSpacing/>
      </w:pPr>
      <w:r w:rsidRPr="000B5F3C">
        <w:t>Undertake mandatory training and access the additional training and support available to fully understand their role, including safeguarding and child protection (including online, and filtering and monitoring systems) training at induction</w:t>
      </w:r>
    </w:p>
    <w:p w14:paraId="6AA21E72" w14:textId="5D092D2B" w:rsidR="0059467C" w:rsidRPr="000B5F3C" w:rsidRDefault="0059467C" w:rsidP="0051371B">
      <w:pPr>
        <w:pStyle w:val="TNCBodyText"/>
        <w:numPr>
          <w:ilvl w:val="0"/>
          <w:numId w:val="35"/>
        </w:numPr>
        <w:spacing w:before="100" w:after="100"/>
        <w:ind w:left="714" w:hanging="357"/>
        <w:contextualSpacing/>
      </w:pPr>
      <w:r w:rsidRPr="000B5F3C">
        <w:t>Undertake further training appropriate to their area of monitoring or responsibility – this can be online</w:t>
      </w:r>
    </w:p>
    <w:p w14:paraId="6876EFED" w14:textId="36BB117E" w:rsidR="0059467C" w:rsidRPr="000B5F3C" w:rsidRDefault="0059467C" w:rsidP="0051371B">
      <w:pPr>
        <w:pStyle w:val="TNCBodyText"/>
        <w:numPr>
          <w:ilvl w:val="0"/>
          <w:numId w:val="35"/>
        </w:numPr>
        <w:spacing w:before="100" w:after="100"/>
        <w:ind w:left="714" w:hanging="357"/>
        <w:contextualSpacing/>
      </w:pPr>
      <w:r w:rsidRPr="000B5F3C">
        <w:t>Be committed to the amount of time and energy the role involves</w:t>
      </w:r>
    </w:p>
    <w:p w14:paraId="35DF423F" w14:textId="6F77C040" w:rsidR="0059467C" w:rsidRPr="000B5F3C" w:rsidRDefault="0059467C" w:rsidP="0051371B">
      <w:pPr>
        <w:pStyle w:val="TNCBodyText"/>
        <w:numPr>
          <w:ilvl w:val="0"/>
          <w:numId w:val="35"/>
        </w:numPr>
        <w:spacing w:before="100" w:after="100"/>
        <w:ind w:left="714" w:hanging="357"/>
        <w:contextualSpacing/>
      </w:pPr>
      <w:r w:rsidRPr="000B5F3C">
        <w:t xml:space="preserve">Be actively involved in the role and accept their fair share of responsibilities within the </w:t>
      </w:r>
      <w:r w:rsidR="004A3A04">
        <w:t>Trust Board or Local Governing Body</w:t>
      </w:r>
    </w:p>
    <w:p w14:paraId="50FD3AFC" w14:textId="18FEB6F4" w:rsidR="0059467C" w:rsidRPr="000B5F3C" w:rsidRDefault="0059467C" w:rsidP="0051371B">
      <w:pPr>
        <w:pStyle w:val="TNCBodyText"/>
        <w:numPr>
          <w:ilvl w:val="0"/>
          <w:numId w:val="35"/>
        </w:numPr>
        <w:spacing w:before="100" w:after="100"/>
        <w:ind w:left="714" w:hanging="357"/>
        <w:contextualSpacing/>
      </w:pPr>
      <w:r w:rsidRPr="000B5F3C">
        <w:t xml:space="preserve">Give full effort to the attendance of meetings. Where a </w:t>
      </w:r>
      <w:r w:rsidR="004A3A04">
        <w:t>Member, Trustee or Local Governor</w:t>
      </w:r>
      <w:r w:rsidRPr="000B5F3C">
        <w:t xml:space="preserve"> cannot attend a meeting, they will contact the </w:t>
      </w:r>
      <w:r w:rsidR="004A3A04">
        <w:t>Governance Professional or their C</w:t>
      </w:r>
      <w:r w:rsidRPr="000B5F3C">
        <w:t>lerk in advance to give their apologies and the reason for their non-attendance</w:t>
      </w:r>
    </w:p>
    <w:p w14:paraId="1DCCB60F" w14:textId="44A03118" w:rsidR="0059467C" w:rsidRPr="000B5F3C" w:rsidRDefault="0059467C" w:rsidP="0051371B">
      <w:pPr>
        <w:pStyle w:val="TNCBodyText"/>
        <w:numPr>
          <w:ilvl w:val="0"/>
          <w:numId w:val="35"/>
        </w:numPr>
        <w:spacing w:before="100" w:after="100"/>
        <w:ind w:left="714" w:hanging="357"/>
        <w:contextualSpacing/>
      </w:pPr>
      <w:r w:rsidRPr="000B5F3C">
        <w:t>Come to meetings prepared, including having accessed and read the paperwork prior to the meeting</w:t>
      </w:r>
    </w:p>
    <w:p w14:paraId="51710F20" w14:textId="377328BA" w:rsidR="0059467C" w:rsidRPr="000B5F3C" w:rsidRDefault="0059467C" w:rsidP="0051371B">
      <w:pPr>
        <w:pStyle w:val="TNCBodyText"/>
        <w:numPr>
          <w:ilvl w:val="0"/>
          <w:numId w:val="35"/>
        </w:numPr>
        <w:spacing w:before="100" w:after="100"/>
        <w:ind w:left="714" w:hanging="357"/>
        <w:contextualSpacing/>
      </w:pPr>
      <w:r w:rsidRPr="000B5F3C">
        <w:t xml:space="preserve">Visit </w:t>
      </w:r>
      <w:r w:rsidR="004A3A04">
        <w:t>TCAT</w:t>
      </w:r>
      <w:r w:rsidRPr="000B5F3C">
        <w:t xml:space="preserve"> school</w:t>
      </w:r>
      <w:r w:rsidR="004A3A04">
        <w:t>s for which they have a responsibility</w:t>
      </w:r>
      <w:r w:rsidRPr="000B5F3C">
        <w:t xml:space="preserve"> to undertake agreed monitoring or participate in school events, with visits being arranged beforehand with the </w:t>
      </w:r>
      <w:r w:rsidR="004A3A04">
        <w:t>H</w:t>
      </w:r>
      <w:r w:rsidRPr="000B5F3C">
        <w:t>eadteacher</w:t>
      </w:r>
      <w:r w:rsidR="004A3A04">
        <w:t>/Head of School</w:t>
      </w:r>
      <w:r w:rsidRPr="000B5F3C">
        <w:t xml:space="preserve"> and undertaken within the framework established by the </w:t>
      </w:r>
      <w:r w:rsidR="004A3A04">
        <w:t>Trust Board</w:t>
      </w:r>
      <w:r w:rsidR="00D82CF1">
        <w:t xml:space="preserve"> or LGB where delegated</w:t>
      </w:r>
    </w:p>
    <w:p w14:paraId="795E28DF" w14:textId="45B9E7D2" w:rsidR="0059467C" w:rsidRDefault="0059467C" w:rsidP="0051371B">
      <w:pPr>
        <w:pStyle w:val="TNCBodyText"/>
        <w:numPr>
          <w:ilvl w:val="0"/>
          <w:numId w:val="35"/>
        </w:numPr>
        <w:spacing w:before="100" w:after="100"/>
        <w:ind w:left="714" w:hanging="357"/>
        <w:contextualSpacing/>
      </w:pPr>
      <w:r w:rsidRPr="000B5F3C">
        <w:t>Be prepared to support and to challenge when needed</w:t>
      </w:r>
    </w:p>
    <w:p w14:paraId="3A63DD67" w14:textId="77777777" w:rsidR="0051371B" w:rsidRPr="000B5F3C" w:rsidRDefault="0051371B" w:rsidP="0051371B">
      <w:pPr>
        <w:pStyle w:val="TNCBodyText"/>
        <w:spacing w:before="100" w:after="100"/>
        <w:ind w:left="714"/>
        <w:contextualSpacing/>
      </w:pPr>
    </w:p>
    <w:p w14:paraId="2C52E295" w14:textId="77777777" w:rsidR="0059467C" w:rsidRPr="000B5F3C" w:rsidRDefault="0059467C" w:rsidP="0059467C">
      <w:pPr>
        <w:pStyle w:val="TNCBodyText"/>
        <w:numPr>
          <w:ilvl w:val="0"/>
          <w:numId w:val="34"/>
        </w:numPr>
        <w:spacing w:before="100" w:after="100"/>
        <w:rPr>
          <w:b/>
          <w:bCs/>
        </w:rPr>
      </w:pPr>
      <w:r w:rsidRPr="000B5F3C">
        <w:rPr>
          <w:b/>
          <w:bCs/>
        </w:rPr>
        <w:t xml:space="preserve">Behave appropriately </w:t>
      </w:r>
    </w:p>
    <w:p w14:paraId="02CB3371" w14:textId="22E80C88" w:rsidR="0059467C" w:rsidRPr="000B5F3C" w:rsidRDefault="004A3A04" w:rsidP="0059467C">
      <w:pPr>
        <w:pStyle w:val="TNCBodyText"/>
      </w:pPr>
      <w:r w:rsidRPr="000B5F3C">
        <w:t xml:space="preserve">All </w:t>
      </w:r>
      <w:r>
        <w:t>Members, Trustees and Local Governors</w:t>
      </w:r>
      <w:r w:rsidRPr="000B5F3C">
        <w:t xml:space="preserve"> will:</w:t>
      </w:r>
    </w:p>
    <w:p w14:paraId="48812A33" w14:textId="77777777" w:rsidR="0059467C" w:rsidRPr="000B5F3C" w:rsidRDefault="0059467C" w:rsidP="0051371B">
      <w:pPr>
        <w:pStyle w:val="TNCBodyText"/>
        <w:numPr>
          <w:ilvl w:val="0"/>
          <w:numId w:val="36"/>
        </w:numPr>
        <w:spacing w:before="100" w:after="100"/>
        <w:ind w:hanging="357"/>
        <w:contextualSpacing/>
      </w:pPr>
      <w:r w:rsidRPr="000B5F3C">
        <w:t>Pay due regard to their position of public office and adhere to ‘The 7 principles of public life’:</w:t>
      </w:r>
    </w:p>
    <w:p w14:paraId="1E3CD08E" w14:textId="77777777" w:rsidR="0059467C" w:rsidRPr="000B5F3C" w:rsidRDefault="0059467C" w:rsidP="0051371B">
      <w:pPr>
        <w:pStyle w:val="TNCBodyText"/>
        <w:numPr>
          <w:ilvl w:val="1"/>
          <w:numId w:val="37"/>
        </w:numPr>
        <w:spacing w:before="100" w:after="100"/>
        <w:ind w:hanging="357"/>
        <w:contextualSpacing/>
      </w:pPr>
      <w:r w:rsidRPr="000B5F3C">
        <w:t>Selflessness</w:t>
      </w:r>
    </w:p>
    <w:p w14:paraId="1E19A2E4" w14:textId="77777777" w:rsidR="0059467C" w:rsidRPr="000B5F3C" w:rsidRDefault="0059467C" w:rsidP="0051371B">
      <w:pPr>
        <w:pStyle w:val="TNCBodyText"/>
        <w:numPr>
          <w:ilvl w:val="1"/>
          <w:numId w:val="37"/>
        </w:numPr>
        <w:spacing w:before="100" w:after="100"/>
        <w:ind w:hanging="357"/>
        <w:contextualSpacing/>
      </w:pPr>
      <w:r w:rsidRPr="000B5F3C">
        <w:t>Integrity</w:t>
      </w:r>
    </w:p>
    <w:p w14:paraId="588ACD5C" w14:textId="77777777" w:rsidR="0059467C" w:rsidRPr="000B5F3C" w:rsidRDefault="0059467C" w:rsidP="0051371B">
      <w:pPr>
        <w:pStyle w:val="TNCBodyText"/>
        <w:numPr>
          <w:ilvl w:val="1"/>
          <w:numId w:val="37"/>
        </w:numPr>
        <w:spacing w:before="100" w:after="100"/>
        <w:ind w:hanging="357"/>
        <w:contextualSpacing/>
      </w:pPr>
      <w:r w:rsidRPr="000B5F3C">
        <w:t>Objectivity</w:t>
      </w:r>
    </w:p>
    <w:p w14:paraId="5FF515AA" w14:textId="77777777" w:rsidR="0059467C" w:rsidRPr="000B5F3C" w:rsidRDefault="0059467C" w:rsidP="0051371B">
      <w:pPr>
        <w:pStyle w:val="TNCBodyText"/>
        <w:numPr>
          <w:ilvl w:val="1"/>
          <w:numId w:val="37"/>
        </w:numPr>
        <w:spacing w:before="100" w:after="100"/>
        <w:ind w:hanging="357"/>
        <w:contextualSpacing/>
      </w:pPr>
      <w:r w:rsidRPr="000B5F3C">
        <w:t>Accountability</w:t>
      </w:r>
    </w:p>
    <w:p w14:paraId="584D1364" w14:textId="77777777" w:rsidR="0059467C" w:rsidRPr="000B5F3C" w:rsidRDefault="0059467C" w:rsidP="0051371B">
      <w:pPr>
        <w:pStyle w:val="TNCBodyText"/>
        <w:numPr>
          <w:ilvl w:val="1"/>
          <w:numId w:val="37"/>
        </w:numPr>
        <w:spacing w:before="100" w:after="100"/>
        <w:ind w:hanging="357"/>
        <w:contextualSpacing/>
      </w:pPr>
      <w:r w:rsidRPr="000B5F3C">
        <w:lastRenderedPageBreak/>
        <w:t>Openness</w:t>
      </w:r>
    </w:p>
    <w:p w14:paraId="1FEDCE1A" w14:textId="77777777" w:rsidR="0059467C" w:rsidRPr="000B5F3C" w:rsidRDefault="0059467C" w:rsidP="0051371B">
      <w:pPr>
        <w:pStyle w:val="TNCBodyText"/>
        <w:numPr>
          <w:ilvl w:val="1"/>
          <w:numId w:val="37"/>
        </w:numPr>
        <w:spacing w:before="100" w:after="100"/>
        <w:ind w:hanging="357"/>
        <w:contextualSpacing/>
      </w:pPr>
      <w:r w:rsidRPr="000B5F3C">
        <w:t>Honesty</w:t>
      </w:r>
    </w:p>
    <w:p w14:paraId="01088F12" w14:textId="77777777" w:rsidR="0059467C" w:rsidRPr="000B5F3C" w:rsidRDefault="0059467C" w:rsidP="0051371B">
      <w:pPr>
        <w:pStyle w:val="TNCBodyText"/>
        <w:numPr>
          <w:ilvl w:val="1"/>
          <w:numId w:val="37"/>
        </w:numPr>
        <w:spacing w:before="100" w:after="100"/>
        <w:ind w:hanging="357"/>
        <w:contextualSpacing/>
      </w:pPr>
      <w:r w:rsidRPr="000B5F3C">
        <w:t>Leadership</w:t>
      </w:r>
    </w:p>
    <w:p w14:paraId="40654DED" w14:textId="5F641641" w:rsidR="0059467C" w:rsidRPr="000B5F3C" w:rsidRDefault="0059467C" w:rsidP="0051371B">
      <w:pPr>
        <w:pStyle w:val="TNCBodyText"/>
        <w:numPr>
          <w:ilvl w:val="0"/>
          <w:numId w:val="36"/>
        </w:numPr>
        <w:spacing w:before="100" w:after="100"/>
        <w:ind w:hanging="357"/>
        <w:contextualSpacing/>
      </w:pPr>
      <w:r w:rsidRPr="000B5F3C">
        <w:t xml:space="preserve">Acknowledge the time, effort and skills demonstrated in the execution of delegated functions by other members of the </w:t>
      </w:r>
      <w:r w:rsidR="0051371B">
        <w:t>Trust Board and Local Governing Bodies</w:t>
      </w:r>
    </w:p>
    <w:p w14:paraId="096B5345" w14:textId="0E5498E6" w:rsidR="0059467C" w:rsidRPr="000B5F3C" w:rsidRDefault="0059467C" w:rsidP="0051371B">
      <w:pPr>
        <w:pStyle w:val="TNCBodyText"/>
        <w:numPr>
          <w:ilvl w:val="0"/>
          <w:numId w:val="36"/>
        </w:numPr>
        <w:spacing w:before="100" w:after="100"/>
        <w:ind w:hanging="357"/>
        <w:contextualSpacing/>
      </w:pPr>
      <w:r w:rsidRPr="000B5F3C">
        <w:t xml:space="preserve">Take into account any concerns expressed about their delegated function and be prepared to answer queries from other </w:t>
      </w:r>
      <w:r w:rsidR="0051371B">
        <w:t>Members, Trustees or Local G</w:t>
      </w:r>
      <w:r w:rsidRPr="000B5F3C">
        <w:t>overnors regarding their role</w:t>
      </w:r>
    </w:p>
    <w:p w14:paraId="756638A8" w14:textId="16F9AF75" w:rsidR="0059467C" w:rsidRDefault="0059467C" w:rsidP="0051371B">
      <w:pPr>
        <w:pStyle w:val="TNCBodyText"/>
        <w:numPr>
          <w:ilvl w:val="0"/>
          <w:numId w:val="36"/>
        </w:numPr>
        <w:spacing w:before="100" w:after="100"/>
        <w:contextualSpacing/>
      </w:pPr>
      <w:r w:rsidRPr="000B5F3C">
        <w:t xml:space="preserve">Act in the best interests of </w:t>
      </w:r>
      <w:r w:rsidR="0051371B">
        <w:t>TCAT and our</w:t>
      </w:r>
      <w:r w:rsidRPr="000B5F3C">
        <w:t xml:space="preserve"> school</w:t>
      </w:r>
      <w:r w:rsidR="0051371B">
        <w:t>s</w:t>
      </w:r>
      <w:r w:rsidRPr="000B5F3C">
        <w:t xml:space="preserve"> and pupils; </w:t>
      </w:r>
      <w:r w:rsidR="0051371B">
        <w:t>Members, Trustees and Local Governors</w:t>
      </w:r>
      <w:r w:rsidRPr="000B5F3C">
        <w:t xml:space="preserve"> will not act in a manner that will bring </w:t>
      </w:r>
      <w:r w:rsidR="0051371B">
        <w:t>TCAT or our</w:t>
      </w:r>
      <w:r w:rsidRPr="000B5F3C">
        <w:t xml:space="preserve"> school</w:t>
      </w:r>
      <w:r w:rsidR="0051371B">
        <w:t>s</w:t>
      </w:r>
      <w:r w:rsidRPr="000B5F3C">
        <w:t xml:space="preserve"> into disrepute</w:t>
      </w:r>
    </w:p>
    <w:p w14:paraId="6EC0E989" w14:textId="77777777" w:rsidR="0051371B" w:rsidRPr="000B5F3C" w:rsidRDefault="0051371B" w:rsidP="0051371B">
      <w:pPr>
        <w:pStyle w:val="TNCBodyText"/>
        <w:spacing w:before="100" w:after="100"/>
        <w:ind w:left="720"/>
        <w:contextualSpacing/>
      </w:pPr>
    </w:p>
    <w:p w14:paraId="6D9886E1" w14:textId="77777777" w:rsidR="0059467C" w:rsidRPr="000B5F3C" w:rsidRDefault="0059467C" w:rsidP="0059467C">
      <w:pPr>
        <w:pStyle w:val="TNCBodyText"/>
        <w:numPr>
          <w:ilvl w:val="0"/>
          <w:numId w:val="34"/>
        </w:numPr>
        <w:spacing w:before="100" w:after="100"/>
        <w:rPr>
          <w:b/>
          <w:bCs/>
        </w:rPr>
      </w:pPr>
      <w:r w:rsidRPr="000B5F3C">
        <w:rPr>
          <w:b/>
          <w:bCs/>
        </w:rPr>
        <w:t xml:space="preserve"> Build relationships </w:t>
      </w:r>
    </w:p>
    <w:p w14:paraId="0F7B5DB4" w14:textId="03692FC8" w:rsidR="0059467C" w:rsidRPr="000B5F3C" w:rsidRDefault="004A3A04" w:rsidP="0059467C">
      <w:pPr>
        <w:pStyle w:val="TNCBodyText"/>
      </w:pPr>
      <w:r w:rsidRPr="000B5F3C">
        <w:t xml:space="preserve">All </w:t>
      </w:r>
      <w:r>
        <w:t>Members, Trustees and Local Governors</w:t>
      </w:r>
      <w:r w:rsidRPr="000B5F3C">
        <w:t xml:space="preserve"> will:</w:t>
      </w:r>
    </w:p>
    <w:p w14:paraId="0AC66E87" w14:textId="239A51FA" w:rsidR="0059467C" w:rsidRPr="000B5F3C" w:rsidRDefault="0059467C" w:rsidP="0051371B">
      <w:pPr>
        <w:pStyle w:val="TNCBodyText"/>
        <w:numPr>
          <w:ilvl w:val="0"/>
          <w:numId w:val="38"/>
        </w:numPr>
        <w:spacing w:before="100" w:after="100"/>
        <w:ind w:left="714" w:hanging="357"/>
        <w:contextualSpacing/>
      </w:pPr>
      <w:r w:rsidRPr="000B5F3C">
        <w:t xml:space="preserve">Seek to develop open, honest and effective working relationships with the </w:t>
      </w:r>
      <w:r w:rsidR="0051371B">
        <w:t>Executive Headteacher/CEO, H</w:t>
      </w:r>
      <w:r w:rsidRPr="000B5F3C">
        <w:t>eadteacher</w:t>
      </w:r>
      <w:r w:rsidR="0051371B">
        <w:t>/Head of School</w:t>
      </w:r>
      <w:r w:rsidRPr="000B5F3C">
        <w:t xml:space="preserve">, staff and parents at </w:t>
      </w:r>
      <w:r w:rsidR="0051371B">
        <w:t>our</w:t>
      </w:r>
      <w:r w:rsidRPr="000B5F3C">
        <w:t xml:space="preserve"> school</w:t>
      </w:r>
      <w:r w:rsidR="0051371B">
        <w:t>s</w:t>
      </w:r>
      <w:r w:rsidRPr="000B5F3C">
        <w:t>, as well as any other relevant body</w:t>
      </w:r>
    </w:p>
    <w:p w14:paraId="798AE3FE" w14:textId="3F6D1151" w:rsidR="0059467C" w:rsidRPr="000B5F3C" w:rsidRDefault="0059467C" w:rsidP="0051371B">
      <w:pPr>
        <w:pStyle w:val="TNCBodyText"/>
        <w:numPr>
          <w:ilvl w:val="0"/>
          <w:numId w:val="38"/>
        </w:numPr>
        <w:spacing w:before="100" w:after="100"/>
        <w:ind w:left="714" w:hanging="357"/>
        <w:contextualSpacing/>
      </w:pPr>
      <w:r w:rsidRPr="000B5F3C">
        <w:t>Continuously strive to work as a team</w:t>
      </w:r>
    </w:p>
    <w:p w14:paraId="605974E4" w14:textId="290DCE35" w:rsidR="0059467C" w:rsidRDefault="0059467C" w:rsidP="0051371B">
      <w:pPr>
        <w:pStyle w:val="TNCBodyText"/>
        <w:numPr>
          <w:ilvl w:val="0"/>
          <w:numId w:val="38"/>
        </w:numPr>
        <w:spacing w:before="100" w:after="100"/>
        <w:ind w:left="714" w:hanging="357"/>
        <w:contextualSpacing/>
      </w:pPr>
      <w:r w:rsidRPr="000B5F3C">
        <w:t>Express their views openly, in a courteous and respectful manner</w:t>
      </w:r>
    </w:p>
    <w:p w14:paraId="10B3D23D" w14:textId="77777777" w:rsidR="0051371B" w:rsidRPr="000B5F3C" w:rsidRDefault="0051371B" w:rsidP="0051371B">
      <w:pPr>
        <w:pStyle w:val="TNCBodyText"/>
        <w:spacing w:before="100" w:after="100"/>
        <w:ind w:left="714"/>
        <w:contextualSpacing/>
      </w:pPr>
    </w:p>
    <w:p w14:paraId="62E64523" w14:textId="77777777" w:rsidR="0059467C" w:rsidRPr="000B5F3C" w:rsidRDefault="0059467C" w:rsidP="0059467C">
      <w:pPr>
        <w:pStyle w:val="TNCBodyText"/>
        <w:numPr>
          <w:ilvl w:val="0"/>
          <w:numId w:val="34"/>
        </w:numPr>
        <w:spacing w:before="100" w:after="100"/>
        <w:rPr>
          <w:b/>
          <w:bCs/>
        </w:rPr>
      </w:pPr>
      <w:r w:rsidRPr="000B5F3C">
        <w:rPr>
          <w:b/>
          <w:bCs/>
        </w:rPr>
        <w:t xml:space="preserve">Maintain confidentiality </w:t>
      </w:r>
    </w:p>
    <w:p w14:paraId="755ABF94" w14:textId="77777777" w:rsidR="004A3A04" w:rsidRPr="000B5F3C" w:rsidRDefault="004A3A04" w:rsidP="004A3A04">
      <w:pPr>
        <w:pStyle w:val="TNCBodyText"/>
      </w:pPr>
      <w:r w:rsidRPr="000B5F3C">
        <w:t xml:space="preserve">All </w:t>
      </w:r>
      <w:r>
        <w:t>Members, Trustees and Local Governors</w:t>
      </w:r>
      <w:r w:rsidRPr="000B5F3C">
        <w:t xml:space="preserve"> will:</w:t>
      </w:r>
    </w:p>
    <w:p w14:paraId="47AAE896" w14:textId="7269754C" w:rsidR="0059467C" w:rsidRPr="000B5F3C" w:rsidRDefault="0059467C" w:rsidP="0051371B">
      <w:pPr>
        <w:pStyle w:val="TNCBodyText"/>
        <w:numPr>
          <w:ilvl w:val="0"/>
          <w:numId w:val="39"/>
        </w:numPr>
        <w:spacing w:before="100" w:after="100"/>
        <w:ind w:left="714" w:hanging="357"/>
        <w:contextualSpacing/>
      </w:pPr>
      <w:r w:rsidRPr="000B5F3C">
        <w:t xml:space="preserve">Maintain complete confidentiality both inside and outside </w:t>
      </w:r>
      <w:r w:rsidR="0051371B">
        <w:t>TCAT and our</w:t>
      </w:r>
      <w:r w:rsidRPr="000B5F3C">
        <w:t xml:space="preserve"> school</w:t>
      </w:r>
      <w:r w:rsidR="0051371B">
        <w:t>s</w:t>
      </w:r>
      <w:r w:rsidRPr="000B5F3C">
        <w:t xml:space="preserve"> when matters discussed between </w:t>
      </w:r>
      <w:r w:rsidR="00D82CF1">
        <w:t xml:space="preserve">Staff, </w:t>
      </w:r>
      <w:r w:rsidR="0051371B">
        <w:t>Members, Trustees or Local G</w:t>
      </w:r>
      <w:r w:rsidRPr="000B5F3C">
        <w:t>overnors are deemed confidential, or where they concern specific members of staff or pupils</w:t>
      </w:r>
    </w:p>
    <w:p w14:paraId="02A9ABFF" w14:textId="1EA84E0A" w:rsidR="0059467C" w:rsidRPr="000B5F3C" w:rsidRDefault="0059467C" w:rsidP="0051371B">
      <w:pPr>
        <w:pStyle w:val="TNCBodyText"/>
        <w:numPr>
          <w:ilvl w:val="0"/>
          <w:numId w:val="39"/>
        </w:numPr>
        <w:spacing w:before="100" w:after="100"/>
        <w:ind w:left="714" w:hanging="357"/>
        <w:contextualSpacing/>
      </w:pPr>
      <w:r w:rsidRPr="000B5F3C">
        <w:t xml:space="preserve">Not reveal details of a </w:t>
      </w:r>
      <w:r w:rsidR="0051371B">
        <w:t>Members Board, Trust Board or Local G</w:t>
      </w:r>
      <w:r w:rsidRPr="000B5F3C">
        <w:t xml:space="preserve">overning </w:t>
      </w:r>
      <w:r w:rsidR="0051371B">
        <w:t>Body</w:t>
      </w:r>
      <w:r w:rsidRPr="000B5F3C">
        <w:t xml:space="preserve"> vote</w:t>
      </w:r>
    </w:p>
    <w:p w14:paraId="4237FF86" w14:textId="32D68823" w:rsidR="0059467C" w:rsidRPr="000B5F3C" w:rsidRDefault="0059467C" w:rsidP="0051371B">
      <w:pPr>
        <w:pStyle w:val="TNCBodyText"/>
        <w:numPr>
          <w:ilvl w:val="0"/>
          <w:numId w:val="39"/>
        </w:numPr>
        <w:spacing w:before="100" w:after="100"/>
        <w:ind w:left="714" w:hanging="357"/>
        <w:contextualSpacing/>
      </w:pPr>
      <w:r w:rsidRPr="000B5F3C">
        <w:t>Operate in line with the Data Protection Act 2018 and UK GDPR</w:t>
      </w:r>
    </w:p>
    <w:p w14:paraId="79527FC3" w14:textId="78D92A72" w:rsidR="0059467C" w:rsidRDefault="0059467C" w:rsidP="0051371B">
      <w:pPr>
        <w:pStyle w:val="TNCBodyText"/>
        <w:numPr>
          <w:ilvl w:val="0"/>
          <w:numId w:val="39"/>
        </w:numPr>
        <w:spacing w:before="100" w:after="100"/>
        <w:ind w:left="714" w:hanging="357"/>
        <w:contextualSpacing/>
      </w:pPr>
      <w:r w:rsidRPr="000B5F3C">
        <w:t xml:space="preserve">Maintain confidentiality even after they leave the </w:t>
      </w:r>
      <w:r w:rsidR="0051371B">
        <w:t>Members Board, Trust Board or Local Governing Body</w:t>
      </w:r>
      <w:r w:rsidRPr="000B5F3C">
        <w:t xml:space="preserve"> </w:t>
      </w:r>
    </w:p>
    <w:p w14:paraId="2F01B38C" w14:textId="77777777" w:rsidR="0051371B" w:rsidRPr="000B5F3C" w:rsidRDefault="0051371B" w:rsidP="0051371B">
      <w:pPr>
        <w:pStyle w:val="TNCBodyText"/>
        <w:spacing w:before="100" w:after="100"/>
        <w:ind w:left="714"/>
        <w:contextualSpacing/>
      </w:pPr>
    </w:p>
    <w:p w14:paraId="6CFC42A4" w14:textId="77777777" w:rsidR="0059467C" w:rsidRPr="000B5F3C" w:rsidRDefault="0059467C" w:rsidP="0059467C">
      <w:pPr>
        <w:pStyle w:val="TNCBodyText"/>
        <w:numPr>
          <w:ilvl w:val="0"/>
          <w:numId w:val="34"/>
        </w:numPr>
        <w:spacing w:before="100" w:after="100"/>
        <w:rPr>
          <w:b/>
          <w:bCs/>
        </w:rPr>
      </w:pPr>
      <w:r w:rsidRPr="000B5F3C">
        <w:rPr>
          <w:b/>
          <w:bCs/>
        </w:rPr>
        <w:t>Be transparent</w:t>
      </w:r>
    </w:p>
    <w:p w14:paraId="0112ABAB" w14:textId="77777777" w:rsidR="004A3A04" w:rsidRPr="000B5F3C" w:rsidRDefault="004A3A04" w:rsidP="004A3A04">
      <w:pPr>
        <w:pStyle w:val="TNCBodyText"/>
      </w:pPr>
      <w:r w:rsidRPr="000B5F3C">
        <w:t xml:space="preserve">All </w:t>
      </w:r>
      <w:r>
        <w:t>Members, Trustees and Local Governors</w:t>
      </w:r>
      <w:r w:rsidRPr="000B5F3C">
        <w:t xml:space="preserve"> will:</w:t>
      </w:r>
    </w:p>
    <w:p w14:paraId="13E3B7A7" w14:textId="6D8733F4" w:rsidR="0059467C" w:rsidRPr="000B5F3C" w:rsidRDefault="0059467C" w:rsidP="00E27CCC">
      <w:pPr>
        <w:pStyle w:val="TNCBodyText"/>
        <w:numPr>
          <w:ilvl w:val="0"/>
          <w:numId w:val="40"/>
        </w:numPr>
        <w:spacing w:before="100" w:after="100"/>
        <w:ind w:left="714" w:hanging="357"/>
        <w:contextualSpacing/>
      </w:pPr>
      <w:r w:rsidRPr="000B5F3C">
        <w:lastRenderedPageBreak/>
        <w:t xml:space="preserve">Accept and consent that in the interests of open and transparent governance, their names, dates of appointment, terms of office, roles, attendance records and any conflicts of interest will be published on </w:t>
      </w:r>
      <w:r w:rsidR="00E27CCC">
        <w:t>TCAT and the school</w:t>
      </w:r>
      <w:r w:rsidRPr="000B5F3C">
        <w:t>’s website</w:t>
      </w:r>
      <w:r w:rsidR="00E27CCC">
        <w:t>s</w:t>
      </w:r>
    </w:p>
    <w:p w14:paraId="22094AF3" w14:textId="56801D9E" w:rsidR="0059467C" w:rsidRDefault="0059467C" w:rsidP="00E27CCC">
      <w:pPr>
        <w:pStyle w:val="TNCBodyText"/>
        <w:numPr>
          <w:ilvl w:val="0"/>
          <w:numId w:val="40"/>
        </w:numPr>
        <w:spacing w:before="100" w:after="100"/>
        <w:ind w:left="714" w:hanging="357"/>
        <w:contextualSpacing/>
      </w:pPr>
      <w:r w:rsidRPr="000B5F3C">
        <w:t xml:space="preserve">Accept and consent to information relating to them, as members of the </w:t>
      </w:r>
      <w:r w:rsidR="00E27CCC">
        <w:t>Members Board, Trust B</w:t>
      </w:r>
      <w:r w:rsidRPr="000B5F3C">
        <w:t>oard</w:t>
      </w:r>
      <w:r w:rsidR="00E27CCC">
        <w:t xml:space="preserve"> or Local Governing Body</w:t>
      </w:r>
      <w:r w:rsidRPr="000B5F3C">
        <w:t xml:space="preserve">, being logged on Get Information about Schools (GIAS). This information will be given by </w:t>
      </w:r>
      <w:r w:rsidR="00E27CCC">
        <w:t>Members, Trustees and Local Governors</w:t>
      </w:r>
      <w:r w:rsidRPr="000B5F3C">
        <w:t xml:space="preserve">, but in doing so governors should understand that any information provided to the </w:t>
      </w:r>
      <w:r w:rsidR="00E27CCC">
        <w:t>Trust B</w:t>
      </w:r>
      <w:r w:rsidRPr="000B5F3C">
        <w:t>oard must be shared with the Secretary of State via GIAS</w:t>
      </w:r>
    </w:p>
    <w:p w14:paraId="50EF7D85" w14:textId="77777777" w:rsidR="00E27CCC" w:rsidRPr="000B5F3C" w:rsidRDefault="00E27CCC" w:rsidP="00E27CCC">
      <w:pPr>
        <w:pStyle w:val="TNCBodyText"/>
        <w:spacing w:before="100" w:after="100"/>
        <w:ind w:left="714"/>
        <w:contextualSpacing/>
      </w:pPr>
    </w:p>
    <w:p w14:paraId="598D187A" w14:textId="77777777" w:rsidR="0059467C" w:rsidRPr="000B5F3C" w:rsidRDefault="0059467C" w:rsidP="0059467C">
      <w:pPr>
        <w:pStyle w:val="TNCBodyText"/>
        <w:numPr>
          <w:ilvl w:val="0"/>
          <w:numId w:val="34"/>
        </w:numPr>
        <w:spacing w:before="100" w:after="100"/>
        <w:rPr>
          <w:b/>
          <w:bCs/>
        </w:rPr>
      </w:pPr>
      <w:r w:rsidRPr="000B5F3C">
        <w:rPr>
          <w:b/>
          <w:bCs/>
        </w:rPr>
        <w:t xml:space="preserve">Declare conflicts of interest </w:t>
      </w:r>
    </w:p>
    <w:p w14:paraId="4972D0AE" w14:textId="77777777" w:rsidR="004A3A04" w:rsidRPr="000B5F3C" w:rsidRDefault="004A3A04" w:rsidP="004A3A04">
      <w:pPr>
        <w:pStyle w:val="TNCBodyText"/>
      </w:pPr>
      <w:r w:rsidRPr="000B5F3C">
        <w:t xml:space="preserve">All </w:t>
      </w:r>
      <w:r>
        <w:t>Members, Trustees and Local Governors</w:t>
      </w:r>
      <w:r w:rsidRPr="000B5F3C">
        <w:t xml:space="preserve"> will:</w:t>
      </w:r>
    </w:p>
    <w:p w14:paraId="7B1E5853" w14:textId="0BF55711" w:rsidR="0059467C" w:rsidRPr="000B5F3C" w:rsidRDefault="0059467C" w:rsidP="00E27CCC">
      <w:pPr>
        <w:pStyle w:val="TNCBodyText"/>
        <w:numPr>
          <w:ilvl w:val="0"/>
          <w:numId w:val="41"/>
        </w:numPr>
        <w:spacing w:before="100" w:after="100"/>
        <w:ind w:left="714" w:hanging="357"/>
        <w:contextualSpacing/>
      </w:pPr>
      <w:r w:rsidRPr="000B5F3C">
        <w:t xml:space="preserve">Act in the best interests of </w:t>
      </w:r>
      <w:r w:rsidR="00E27CCC">
        <w:t>TCAT and our</w:t>
      </w:r>
      <w:r w:rsidRPr="000B5F3C">
        <w:t xml:space="preserve"> school</w:t>
      </w:r>
      <w:r w:rsidR="00E27CCC">
        <w:t>s</w:t>
      </w:r>
      <w:r w:rsidRPr="000B5F3C">
        <w:t xml:space="preserve"> at all times, and not act in the interest of, or as a representative of, any group or individual</w:t>
      </w:r>
    </w:p>
    <w:p w14:paraId="562F6548" w14:textId="7BE988E5" w:rsidR="0059467C" w:rsidRPr="000B5F3C" w:rsidRDefault="0059467C" w:rsidP="00E27CCC">
      <w:pPr>
        <w:pStyle w:val="TNCBodyText"/>
        <w:numPr>
          <w:ilvl w:val="0"/>
          <w:numId w:val="41"/>
        </w:numPr>
        <w:spacing w:before="100" w:after="100"/>
        <w:ind w:left="714" w:hanging="357"/>
        <w:contextualSpacing/>
      </w:pPr>
      <w:r w:rsidRPr="000B5F3C">
        <w:t xml:space="preserve">Declare any business, personal or other interests they have in connection to the </w:t>
      </w:r>
      <w:r w:rsidR="00E27CCC">
        <w:t>Members Board, Trust Board or Local G</w:t>
      </w:r>
      <w:r w:rsidRPr="000B5F3C">
        <w:t xml:space="preserve">overning </w:t>
      </w:r>
      <w:r w:rsidR="00E27CCC">
        <w:t>Bodies</w:t>
      </w:r>
      <w:r w:rsidRPr="000B5F3C">
        <w:t xml:space="preserve"> interests and record these in the Declared Conflicts of Interest Register</w:t>
      </w:r>
    </w:p>
    <w:p w14:paraId="734D622E" w14:textId="4935BFFD" w:rsidR="0059467C" w:rsidRPr="000B5F3C" w:rsidRDefault="0059467C" w:rsidP="00E27CCC">
      <w:pPr>
        <w:pStyle w:val="TNCBodyText"/>
        <w:numPr>
          <w:ilvl w:val="0"/>
          <w:numId w:val="41"/>
        </w:numPr>
        <w:spacing w:before="100" w:after="100"/>
        <w:ind w:left="714" w:hanging="357"/>
        <w:contextualSpacing/>
      </w:pPr>
      <w:r w:rsidRPr="000B5F3C">
        <w:t>Declare any interest they may have in an item of business on the agenda and immediately remove themselves from the meeting while it is under discussion. Any conflict of interest will be declared at the start of any meeting, should the situation arise</w:t>
      </w:r>
    </w:p>
    <w:p w14:paraId="200A71A5" w14:textId="6EA6F0D5" w:rsidR="00A75164" w:rsidRPr="00517320" w:rsidRDefault="00E27CCC" w:rsidP="00D82CF1">
      <w:pPr>
        <w:pStyle w:val="Heading10"/>
      </w:pPr>
      <w:r>
        <w:t>Breaching the code</w:t>
      </w:r>
    </w:p>
    <w:p w14:paraId="51462915" w14:textId="771CB0FD" w:rsidR="00E27CCC" w:rsidRPr="000B5F3C" w:rsidRDefault="00E27CCC" w:rsidP="00E27CCC">
      <w:pPr>
        <w:pStyle w:val="TNCBodyText"/>
      </w:pPr>
      <w:r w:rsidRPr="000B5F3C">
        <w:t xml:space="preserve">If a </w:t>
      </w:r>
      <w:r>
        <w:t>Trustee or Local Governor</w:t>
      </w:r>
      <w:r w:rsidRPr="000B5F3C">
        <w:t xml:space="preserve"> breaches this </w:t>
      </w:r>
      <w:r>
        <w:t>C</w:t>
      </w:r>
      <w:r w:rsidRPr="000B5F3C">
        <w:t xml:space="preserve">ode of </w:t>
      </w:r>
      <w:r>
        <w:t>C</w:t>
      </w:r>
      <w:r w:rsidRPr="000B5F3C">
        <w:t xml:space="preserve">onduct, the issue will be raised with the </w:t>
      </w:r>
      <w:r>
        <w:t>Chair of the Trust Board</w:t>
      </w:r>
      <w:r w:rsidR="00D82CF1">
        <w:t xml:space="preserve"> or an appropriately senior Trustee</w:t>
      </w:r>
      <w:r w:rsidRPr="000B5F3C">
        <w:t xml:space="preserve">, who will investigate the concern. In the event that it is believed the </w:t>
      </w:r>
      <w:r>
        <w:t>C</w:t>
      </w:r>
      <w:r w:rsidRPr="000B5F3C">
        <w:t xml:space="preserve">hair of </w:t>
      </w:r>
      <w:r>
        <w:t>the Trust Board</w:t>
      </w:r>
      <w:r w:rsidRPr="000B5F3C">
        <w:t xml:space="preserve"> has breached this </w:t>
      </w:r>
      <w:r>
        <w:t>C</w:t>
      </w:r>
      <w:r w:rsidRPr="000B5F3C">
        <w:t xml:space="preserve">ode of </w:t>
      </w:r>
      <w:r>
        <w:t>C</w:t>
      </w:r>
      <w:r w:rsidRPr="000B5F3C">
        <w:t>onduct, a</w:t>
      </w:r>
      <w:r>
        <w:t xml:space="preserve"> Vice-Chair of the Trust Board</w:t>
      </w:r>
      <w:r w:rsidRPr="000B5F3C">
        <w:t xml:space="preserve"> will undertake the investigation.</w:t>
      </w:r>
      <w:r w:rsidR="000343A0">
        <w:t xml:space="preserve"> If a Member </w:t>
      </w:r>
      <w:r w:rsidR="000343A0" w:rsidRPr="000B5F3C">
        <w:t xml:space="preserve">breaches this </w:t>
      </w:r>
      <w:r w:rsidR="000343A0">
        <w:t>C</w:t>
      </w:r>
      <w:r w:rsidR="000343A0" w:rsidRPr="000B5F3C">
        <w:t xml:space="preserve">ode of </w:t>
      </w:r>
      <w:r w:rsidR="000343A0">
        <w:t>C</w:t>
      </w:r>
      <w:r w:rsidR="000343A0" w:rsidRPr="000B5F3C">
        <w:t xml:space="preserve">onduct, the issue will be raised with the </w:t>
      </w:r>
      <w:r w:rsidR="000343A0">
        <w:t>Chair of the Members Board</w:t>
      </w:r>
      <w:r w:rsidR="000343A0" w:rsidRPr="000B5F3C">
        <w:t xml:space="preserve">, who will investigate the concern. In the event that it is believed the </w:t>
      </w:r>
      <w:r w:rsidR="000343A0">
        <w:t>C</w:t>
      </w:r>
      <w:r w:rsidR="000343A0" w:rsidRPr="000B5F3C">
        <w:t xml:space="preserve">hair of </w:t>
      </w:r>
      <w:r w:rsidR="000343A0">
        <w:t>the Members Board</w:t>
      </w:r>
      <w:r w:rsidR="000343A0" w:rsidRPr="000B5F3C">
        <w:t xml:space="preserve"> has breached this </w:t>
      </w:r>
      <w:r w:rsidR="000343A0">
        <w:t>C</w:t>
      </w:r>
      <w:r w:rsidR="000343A0" w:rsidRPr="000B5F3C">
        <w:t xml:space="preserve">ode of </w:t>
      </w:r>
      <w:r w:rsidR="000343A0">
        <w:t>C</w:t>
      </w:r>
      <w:r w:rsidR="000343A0" w:rsidRPr="000B5F3C">
        <w:t>onduct, a</w:t>
      </w:r>
      <w:r w:rsidR="000343A0">
        <w:t xml:space="preserve"> Vice-Chair of the Members Board</w:t>
      </w:r>
      <w:r w:rsidR="000343A0" w:rsidRPr="000B5F3C">
        <w:t xml:space="preserve"> will undertake the investigation</w:t>
      </w:r>
      <w:r w:rsidR="000343A0">
        <w:t>. In extenuating circumstances and only after all interaction with the Trust Board has been exhausted, the Members Board can remove Trustees.</w:t>
      </w:r>
    </w:p>
    <w:p w14:paraId="0BA2DACE" w14:textId="3AA23624" w:rsidR="00E27CCC" w:rsidRPr="000B5F3C" w:rsidRDefault="00E27CCC" w:rsidP="00E27CCC">
      <w:pPr>
        <w:pStyle w:val="TNCBodyText"/>
      </w:pPr>
      <w:r w:rsidRPr="000B5F3C">
        <w:t xml:space="preserve">The </w:t>
      </w:r>
      <w:r w:rsidR="000343A0">
        <w:t xml:space="preserve">Members Board or </w:t>
      </w:r>
      <w:r>
        <w:t>Trust B</w:t>
      </w:r>
      <w:r w:rsidRPr="000B5F3C">
        <w:t>oard</w:t>
      </w:r>
      <w:r w:rsidR="000343A0">
        <w:t xml:space="preserve"> as appropriate</w:t>
      </w:r>
      <w:r w:rsidRPr="000B5F3C">
        <w:t xml:space="preserve"> will attempt to resolve any difficulties or disputes in a constructive manner before suspension or removal is considered. The </w:t>
      </w:r>
      <w:r w:rsidR="000343A0">
        <w:t xml:space="preserve">Members Board will only remove a Trustee as a last resort. Equally, the </w:t>
      </w:r>
      <w:r>
        <w:t>Trust B</w:t>
      </w:r>
      <w:r w:rsidRPr="000B5F3C">
        <w:t xml:space="preserve">oard will only suspend or remove a </w:t>
      </w:r>
      <w:r>
        <w:t>Trustee or Local G</w:t>
      </w:r>
      <w:r w:rsidRPr="000B5F3C">
        <w:t xml:space="preserve">overnor from their post as a last resort. If the need arises to suspend a </w:t>
      </w:r>
      <w:r>
        <w:t>Trustee or Local Governor</w:t>
      </w:r>
      <w:r w:rsidRPr="000B5F3C">
        <w:t xml:space="preserve">, </w:t>
      </w:r>
      <w:r w:rsidR="000343A0">
        <w:t>The Trust B</w:t>
      </w:r>
      <w:r w:rsidRPr="000B5F3C">
        <w:t>oard will ensure a fair and objective process by implementing the following procedure:</w:t>
      </w:r>
    </w:p>
    <w:p w14:paraId="01B0D1F4" w14:textId="0838C5FE" w:rsidR="00E27CCC" w:rsidRPr="000B5F3C" w:rsidRDefault="00E27CCC" w:rsidP="00E27CCC">
      <w:pPr>
        <w:pStyle w:val="TNCBodyText"/>
        <w:numPr>
          <w:ilvl w:val="0"/>
          <w:numId w:val="42"/>
        </w:numPr>
        <w:spacing w:before="100" w:after="100"/>
      </w:pPr>
      <w:r w:rsidRPr="000B5F3C">
        <w:t xml:space="preserve">A resolution to remove a </w:t>
      </w:r>
      <w:r w:rsidR="000343A0">
        <w:t>Trustee or Local G</w:t>
      </w:r>
      <w:r w:rsidRPr="000B5F3C">
        <w:t xml:space="preserve">overnor from office will be included on an agenda and circulated to all members of the </w:t>
      </w:r>
      <w:r w:rsidR="000343A0">
        <w:t>Trust Board</w:t>
      </w:r>
    </w:p>
    <w:p w14:paraId="77732B32" w14:textId="5F469340" w:rsidR="00E27CCC" w:rsidRPr="000B5F3C" w:rsidRDefault="00E27CCC" w:rsidP="00E27CCC">
      <w:pPr>
        <w:pStyle w:val="TNCBodyText"/>
        <w:numPr>
          <w:ilvl w:val="0"/>
          <w:numId w:val="42"/>
        </w:numPr>
        <w:spacing w:before="100" w:after="100"/>
      </w:pPr>
      <w:r w:rsidRPr="000B5F3C">
        <w:lastRenderedPageBreak/>
        <w:t>A meeting will be held and the resolution to remove the</w:t>
      </w:r>
      <w:r w:rsidR="000343A0">
        <w:t xml:space="preserve"> Trustee or</w:t>
      </w:r>
      <w:r w:rsidRPr="000B5F3C">
        <w:t xml:space="preserve"> </w:t>
      </w:r>
      <w:r w:rsidR="000343A0">
        <w:t>Local G</w:t>
      </w:r>
      <w:r w:rsidRPr="000B5F3C">
        <w:t>overnor from office will be fully explained</w:t>
      </w:r>
    </w:p>
    <w:p w14:paraId="184D07CB" w14:textId="5576E6E0" w:rsidR="00E27CCC" w:rsidRPr="000B5F3C" w:rsidRDefault="000343A0" w:rsidP="00E27CCC">
      <w:pPr>
        <w:pStyle w:val="TNCBodyText"/>
        <w:numPr>
          <w:ilvl w:val="0"/>
          <w:numId w:val="42"/>
        </w:numPr>
        <w:spacing w:before="100" w:after="100"/>
      </w:pPr>
      <w:r>
        <w:t>Trustees</w:t>
      </w:r>
      <w:r w:rsidR="00E27CCC" w:rsidRPr="000B5F3C">
        <w:t xml:space="preserve"> will give due and careful consideration to the reasons given to remove the </w:t>
      </w:r>
      <w:r>
        <w:t>Trustee or G</w:t>
      </w:r>
      <w:r w:rsidR="00E27CCC" w:rsidRPr="000B5F3C">
        <w:t>overnor from office</w:t>
      </w:r>
    </w:p>
    <w:p w14:paraId="5E30AD11" w14:textId="36A79596" w:rsidR="00E27CCC" w:rsidRPr="000B5F3C" w:rsidRDefault="00E27CCC" w:rsidP="00E27CCC">
      <w:pPr>
        <w:pStyle w:val="TNCBodyText"/>
        <w:numPr>
          <w:ilvl w:val="0"/>
          <w:numId w:val="42"/>
        </w:numPr>
        <w:spacing w:before="100" w:after="100"/>
      </w:pPr>
      <w:r w:rsidRPr="000B5F3C">
        <w:t xml:space="preserve">The </w:t>
      </w:r>
      <w:r w:rsidR="000343A0">
        <w:t>Trustee or Local G</w:t>
      </w:r>
      <w:r w:rsidRPr="000B5F3C">
        <w:t xml:space="preserve">overnor whom it has been proposed to remove from the </w:t>
      </w:r>
      <w:r w:rsidR="000343A0">
        <w:t>Trust</w:t>
      </w:r>
      <w:r w:rsidRPr="000B5F3C">
        <w:t xml:space="preserve"> </w:t>
      </w:r>
      <w:r w:rsidR="000343A0">
        <w:t>B</w:t>
      </w:r>
      <w:r w:rsidRPr="000B5F3C">
        <w:t>oard</w:t>
      </w:r>
      <w:r w:rsidR="000343A0">
        <w:t xml:space="preserve"> or Local Governing Body</w:t>
      </w:r>
      <w:r w:rsidRPr="000B5F3C">
        <w:t xml:space="preserve"> will be given the opportunity to make a statement in response to the resolution to remove them from office</w:t>
      </w:r>
    </w:p>
    <w:p w14:paraId="0C6C5978" w14:textId="4C19ED8B" w:rsidR="00E27CCC" w:rsidRPr="000B5F3C" w:rsidRDefault="00E27CCC" w:rsidP="00E27CCC">
      <w:pPr>
        <w:pStyle w:val="TNCBodyText"/>
        <w:numPr>
          <w:ilvl w:val="0"/>
          <w:numId w:val="42"/>
        </w:numPr>
        <w:spacing w:before="100" w:after="100"/>
      </w:pPr>
      <w:r w:rsidRPr="000B5F3C">
        <w:t xml:space="preserve">Within 14 days of the first meeting, a second meeting must be held and an item specifying that the </w:t>
      </w:r>
      <w:r w:rsidR="000343A0">
        <w:t>Trust B</w:t>
      </w:r>
      <w:r w:rsidRPr="000B5F3C">
        <w:t>oard will confirm their decision included on the agenda</w:t>
      </w:r>
    </w:p>
    <w:p w14:paraId="33B10079" w14:textId="7B187F13" w:rsidR="00E27CCC" w:rsidRPr="000B5F3C" w:rsidRDefault="00E27CCC" w:rsidP="00E27CCC">
      <w:pPr>
        <w:pStyle w:val="TNCBodyText"/>
        <w:numPr>
          <w:ilvl w:val="0"/>
          <w:numId w:val="42"/>
        </w:numPr>
        <w:spacing w:before="100" w:after="100"/>
      </w:pPr>
      <w:r w:rsidRPr="000B5F3C">
        <w:t xml:space="preserve">Any elected staff or parent </w:t>
      </w:r>
      <w:r w:rsidR="000343A0">
        <w:t>Local G</w:t>
      </w:r>
      <w:r w:rsidRPr="000B5F3C">
        <w:t xml:space="preserve">overnor who has been disqualified from their role and removed from office will be disqualified from serving as a </w:t>
      </w:r>
      <w:r w:rsidR="000343A0">
        <w:t>Trustee or Local G</w:t>
      </w:r>
      <w:r w:rsidRPr="000B5F3C">
        <w:t xml:space="preserve">overnor and holding office for a period of five years. This period is taken from the date immediately after the day they were disqualified from their elected role. Given the consequence of the five-year disqualification period, the </w:t>
      </w:r>
      <w:r w:rsidR="000343A0">
        <w:t>Trust B</w:t>
      </w:r>
      <w:r w:rsidRPr="000B5F3C">
        <w:t>oard’s power to remove an elected parent or staff</w:t>
      </w:r>
      <w:r w:rsidR="000343A0">
        <w:t xml:space="preserve"> Local G</w:t>
      </w:r>
      <w:r w:rsidRPr="000B5F3C">
        <w:t>overnor will only be used in exceptional and serious circumstances which may include the following:</w:t>
      </w:r>
    </w:p>
    <w:p w14:paraId="286BFE6C" w14:textId="77777777" w:rsidR="00E27CCC" w:rsidRPr="000B5F3C" w:rsidRDefault="00E27CCC" w:rsidP="00C654BD">
      <w:pPr>
        <w:pStyle w:val="TNCBodyText"/>
        <w:numPr>
          <w:ilvl w:val="1"/>
          <w:numId w:val="43"/>
        </w:numPr>
        <w:spacing w:before="100" w:after="100"/>
        <w:ind w:left="1434" w:hanging="357"/>
        <w:contextualSpacing/>
      </w:pPr>
      <w:r w:rsidRPr="000B5F3C">
        <w:t>Serious misconduct</w:t>
      </w:r>
    </w:p>
    <w:p w14:paraId="520C2E41" w14:textId="77777777" w:rsidR="00E27CCC" w:rsidRPr="000B5F3C" w:rsidRDefault="00E27CCC" w:rsidP="00C654BD">
      <w:pPr>
        <w:pStyle w:val="TNCBodyText"/>
        <w:numPr>
          <w:ilvl w:val="1"/>
          <w:numId w:val="43"/>
        </w:numPr>
        <w:spacing w:before="100" w:after="100"/>
        <w:ind w:left="1434" w:hanging="357"/>
        <w:contextualSpacing/>
      </w:pPr>
      <w:r w:rsidRPr="000B5F3C">
        <w:t>Repeated serious incompetence</w:t>
      </w:r>
    </w:p>
    <w:p w14:paraId="38575638" w14:textId="77777777" w:rsidR="00E27CCC" w:rsidRPr="000B5F3C" w:rsidRDefault="00E27CCC" w:rsidP="00C654BD">
      <w:pPr>
        <w:pStyle w:val="TNCBodyText"/>
        <w:numPr>
          <w:ilvl w:val="1"/>
          <w:numId w:val="43"/>
        </w:numPr>
        <w:spacing w:before="100" w:after="100"/>
        <w:ind w:left="1434" w:hanging="357"/>
        <w:contextualSpacing/>
      </w:pPr>
      <w:r w:rsidRPr="000B5F3C">
        <w:t>Engagement in conduct which aims to undermine fundamental British values</w:t>
      </w:r>
    </w:p>
    <w:p w14:paraId="09937DAF" w14:textId="1F0C9CB2" w:rsidR="00E27CCC" w:rsidRPr="000B5F3C" w:rsidRDefault="00E27CCC" w:rsidP="00C654BD">
      <w:pPr>
        <w:pStyle w:val="TNCBodyText"/>
        <w:numPr>
          <w:ilvl w:val="1"/>
          <w:numId w:val="43"/>
        </w:numPr>
        <w:spacing w:before="100" w:after="100"/>
        <w:ind w:left="1434" w:hanging="357"/>
        <w:contextualSpacing/>
      </w:pPr>
      <w:r w:rsidRPr="000B5F3C">
        <w:t xml:space="preserve">Actions that are significantly detrimental to the effective operation of the </w:t>
      </w:r>
      <w:r w:rsidR="00C654BD">
        <w:t>Trust B</w:t>
      </w:r>
      <w:r w:rsidRPr="000B5F3C">
        <w:t>oard</w:t>
      </w:r>
      <w:r w:rsidR="00C654BD">
        <w:t xml:space="preserve"> and its Local Governing Bodies</w:t>
      </w:r>
    </w:p>
    <w:p w14:paraId="7A496628" w14:textId="24FE1DAD" w:rsidR="00E27CCC" w:rsidRPr="000B5F3C" w:rsidRDefault="00E27CCC" w:rsidP="00C654BD">
      <w:pPr>
        <w:pStyle w:val="TNCBodyText"/>
        <w:numPr>
          <w:ilvl w:val="1"/>
          <w:numId w:val="43"/>
        </w:numPr>
        <w:spacing w:before="100" w:after="100"/>
        <w:ind w:left="1434" w:hanging="357"/>
        <w:contextualSpacing/>
      </w:pPr>
      <w:r w:rsidRPr="000B5F3C">
        <w:t xml:space="preserve">Actions that are significantly detrimental to the effective operation of </w:t>
      </w:r>
      <w:r w:rsidR="00C654BD">
        <w:t>TCAT and our</w:t>
      </w:r>
      <w:r w:rsidRPr="000B5F3C">
        <w:t xml:space="preserve"> school</w:t>
      </w:r>
      <w:r w:rsidR="00C654BD">
        <w:t>s</w:t>
      </w:r>
    </w:p>
    <w:p w14:paraId="6CE10696" w14:textId="2A0E63AF" w:rsidR="00E27CCC" w:rsidRPr="000B5F3C" w:rsidRDefault="00E27CCC" w:rsidP="00E27CCC">
      <w:pPr>
        <w:pStyle w:val="TNCBodyText"/>
      </w:pPr>
      <w:r w:rsidRPr="000B5F3C">
        <w:t xml:space="preserve">A </w:t>
      </w:r>
      <w:r w:rsidR="00BD119C">
        <w:t>Trustee or G</w:t>
      </w:r>
      <w:r w:rsidRPr="000B5F3C">
        <w:t xml:space="preserve">overnor who has been removed from the </w:t>
      </w:r>
      <w:r w:rsidR="00BD119C">
        <w:t>Trust B</w:t>
      </w:r>
      <w:r w:rsidRPr="000B5F3C">
        <w:t>oard</w:t>
      </w:r>
      <w:r w:rsidR="00BD119C">
        <w:t xml:space="preserve"> or a Local Governing Body</w:t>
      </w:r>
      <w:r w:rsidRPr="000B5F3C">
        <w:t xml:space="preserve"> has the right of appeal. The </w:t>
      </w:r>
      <w:r w:rsidR="00BD119C">
        <w:t>Trustee or G</w:t>
      </w:r>
      <w:r w:rsidRPr="000B5F3C">
        <w:t xml:space="preserve">overnor should exercise their right of appeal by writing to the </w:t>
      </w:r>
      <w:r w:rsidR="00BD119C">
        <w:t>Governance Professional</w:t>
      </w:r>
      <w:r w:rsidRPr="000B5F3C">
        <w:t xml:space="preserve"> </w:t>
      </w:r>
      <w:r w:rsidRPr="00BD119C">
        <w:t xml:space="preserve">within 10 working days of </w:t>
      </w:r>
      <w:r w:rsidRPr="000B5F3C">
        <w:t xml:space="preserve">their removal from the </w:t>
      </w:r>
      <w:r w:rsidR="00BD119C">
        <w:t>Trust B</w:t>
      </w:r>
      <w:r w:rsidRPr="000B5F3C">
        <w:t>oard</w:t>
      </w:r>
      <w:r w:rsidR="00BD119C">
        <w:t xml:space="preserve"> or Local Governing Body</w:t>
      </w:r>
      <w:r w:rsidRPr="000B5F3C">
        <w:t>, making clear the reasons for their appeal.</w:t>
      </w:r>
    </w:p>
    <w:p w14:paraId="0FC6A4A7" w14:textId="43DF06A6" w:rsidR="00E27CCC" w:rsidRPr="000B5F3C" w:rsidRDefault="00E27CCC" w:rsidP="00E27CCC">
      <w:pPr>
        <w:pStyle w:val="TNCBodyText"/>
      </w:pPr>
      <w:r w:rsidRPr="000B5F3C">
        <w:t xml:space="preserve">On receipt of an appeal, the </w:t>
      </w:r>
      <w:r w:rsidR="00BD119C">
        <w:t>Trust B</w:t>
      </w:r>
      <w:r w:rsidRPr="000B5F3C">
        <w:t xml:space="preserve">oard will establish an independent appeal panel. The appeal panel will comprise a panel of three </w:t>
      </w:r>
      <w:r w:rsidR="00BD119C">
        <w:t>Trustees</w:t>
      </w:r>
      <w:r w:rsidRPr="000B5F3C">
        <w:t xml:space="preserve"> </w:t>
      </w:r>
      <w:r w:rsidR="00501CAC">
        <w:t>which</w:t>
      </w:r>
      <w:r w:rsidRPr="000B5F3C">
        <w:t xml:space="preserve"> may include</w:t>
      </w:r>
      <w:r w:rsidR="00501CAC">
        <w:t xml:space="preserve"> </w:t>
      </w:r>
      <w:r w:rsidR="00BD119C">
        <w:t>Trustee</w:t>
      </w:r>
      <w:r w:rsidR="00501CAC">
        <w:t>s</w:t>
      </w:r>
      <w:r w:rsidRPr="000B5F3C">
        <w:t xml:space="preserve"> from other school</w:t>
      </w:r>
      <w:r w:rsidR="00501CAC">
        <w:t>’s</w:t>
      </w:r>
      <w:r w:rsidRPr="000B5F3C">
        <w:t xml:space="preserve"> or an appropriate representative from the LA.</w:t>
      </w:r>
    </w:p>
    <w:p w14:paraId="76C4C735" w14:textId="77777777" w:rsidR="00A75BCE" w:rsidRDefault="00A75BCE" w:rsidP="00501CAC">
      <w:pPr>
        <w:pStyle w:val="Heading10"/>
        <w:numPr>
          <w:ilvl w:val="0"/>
          <w:numId w:val="0"/>
        </w:numPr>
        <w:ind w:left="360"/>
      </w:pPr>
    </w:p>
    <w:p w14:paraId="7EE96E38" w14:textId="77777777" w:rsidR="00501CAC" w:rsidRPr="00501CAC" w:rsidRDefault="00501CAC" w:rsidP="00501CAC"/>
    <w:p w14:paraId="494AF622" w14:textId="77777777" w:rsidR="00687609" w:rsidRPr="00687609" w:rsidRDefault="00687609" w:rsidP="00687609"/>
    <w:p w14:paraId="4D1EE736" w14:textId="0917F2A8" w:rsidR="00A75164" w:rsidRPr="00517320" w:rsidRDefault="00A75164" w:rsidP="00501CAC">
      <w:pPr>
        <w:pStyle w:val="Heading10"/>
        <w:numPr>
          <w:ilvl w:val="0"/>
          <w:numId w:val="0"/>
        </w:numPr>
        <w:ind w:left="360" w:hanging="360"/>
      </w:pPr>
      <w:r w:rsidRPr="00517320">
        <w:lastRenderedPageBreak/>
        <w:t>Monitoring and review</w:t>
      </w:r>
    </w:p>
    <w:p w14:paraId="3598E200" w14:textId="743194C6" w:rsidR="00A75164" w:rsidRPr="00517320" w:rsidRDefault="00A75164" w:rsidP="00A75164">
      <w:r w:rsidRPr="00517320">
        <w:t>This policy will be reviewed in line with the published schedule at the front of this document and at any point material changes require it by the Executive Headteacher/CEO in collaboration with the Board appointed Trustee</w:t>
      </w:r>
      <w:r w:rsidR="008A424E">
        <w:t xml:space="preserve"> and </w:t>
      </w:r>
      <w:r w:rsidRPr="00517320">
        <w:t>the Trust Board.</w:t>
      </w:r>
    </w:p>
    <w:p w14:paraId="4522FC9B" w14:textId="2D256C50" w:rsidR="00A75164" w:rsidRPr="00517320" w:rsidRDefault="00A75164" w:rsidP="00A75164">
      <w:r w:rsidRPr="00517320">
        <w:t>Any changes made to the policy will be amended by the Executive Headteacher/CEO and will be communicated to Executive Leaders</w:t>
      </w:r>
      <w:r w:rsidR="00F11BFF">
        <w:t xml:space="preserve"> and the Governance Professional who in turn will alert Local Governing Body Clerks</w:t>
      </w:r>
      <w:r w:rsidR="008A424E">
        <w:t>.</w:t>
      </w:r>
    </w:p>
    <w:p w14:paraId="71DA8722" w14:textId="2C2AC648" w:rsidR="00A75164" w:rsidRDefault="00A75164" w:rsidP="00A75164">
      <w:r w:rsidRPr="00517320">
        <w:t>The next scheduled review date for this policy is 31</w:t>
      </w:r>
      <w:r w:rsidRPr="00517320">
        <w:rPr>
          <w:vertAlign w:val="superscript"/>
        </w:rPr>
        <w:t>st</w:t>
      </w:r>
      <w:r w:rsidRPr="00517320">
        <w:t xml:space="preserve"> </w:t>
      </w:r>
      <w:r w:rsidR="00B634E6" w:rsidRPr="00517320">
        <w:t>August</w:t>
      </w:r>
      <w:r w:rsidRPr="00517320">
        <w:t xml:space="preserve"> 202</w:t>
      </w:r>
      <w:r w:rsidR="00D1359D" w:rsidRPr="00517320">
        <w:t>8</w:t>
      </w:r>
      <w:r w:rsidRPr="00517320">
        <w:t>.</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7A4D3D" w:rsidRPr="00114B8E" w14:paraId="2A7FA499" w14:textId="77777777" w:rsidTr="009340C5">
        <w:trPr>
          <w:trHeight w:val="561"/>
        </w:trPr>
        <w:tc>
          <w:tcPr>
            <w:tcW w:w="14206" w:type="dxa"/>
            <w:gridSpan w:val="4"/>
            <w:vAlign w:val="center"/>
          </w:tcPr>
          <w:p w14:paraId="20EC7635" w14:textId="77777777" w:rsidR="007A4D3D" w:rsidRPr="00114B8E" w:rsidRDefault="007A4D3D" w:rsidP="009340C5">
            <w:pPr>
              <w:spacing w:after="200" w:line="276" w:lineRule="auto"/>
            </w:pPr>
            <w:r w:rsidRPr="00114B8E">
              <w:t>Signed by:</w:t>
            </w:r>
          </w:p>
        </w:tc>
      </w:tr>
      <w:tr w:rsidR="007A4D3D" w:rsidRPr="00114B8E" w14:paraId="7257DBBA" w14:textId="77777777" w:rsidTr="009340C5">
        <w:trPr>
          <w:trHeight w:val="900"/>
        </w:trPr>
        <w:tc>
          <w:tcPr>
            <w:tcW w:w="4427" w:type="dxa"/>
            <w:tcBorders>
              <w:bottom w:val="single" w:sz="2" w:space="0" w:color="auto"/>
            </w:tcBorders>
          </w:tcPr>
          <w:p w14:paraId="7DDA5726" w14:textId="77777777" w:rsidR="007A4D3D" w:rsidRPr="00114B8E" w:rsidRDefault="007A4D3D" w:rsidP="009340C5">
            <w:pPr>
              <w:spacing w:line="276" w:lineRule="auto"/>
            </w:pPr>
          </w:p>
        </w:tc>
        <w:tc>
          <w:tcPr>
            <w:tcW w:w="3381" w:type="dxa"/>
            <w:vAlign w:val="bottom"/>
          </w:tcPr>
          <w:p w14:paraId="3C4E3747" w14:textId="77777777" w:rsidR="007A4D3D" w:rsidRPr="00114B8E" w:rsidRDefault="007A4D3D" w:rsidP="009340C5">
            <w:pPr>
              <w:spacing w:line="276" w:lineRule="auto"/>
            </w:pPr>
            <w:r w:rsidRPr="00114B8E">
              <w:t>Executive Headteacher/CEO</w:t>
            </w:r>
          </w:p>
        </w:tc>
        <w:tc>
          <w:tcPr>
            <w:tcW w:w="1330" w:type="dxa"/>
            <w:vAlign w:val="bottom"/>
          </w:tcPr>
          <w:p w14:paraId="1FAB7CFB" w14:textId="77777777" w:rsidR="007A4D3D" w:rsidRPr="00114B8E" w:rsidRDefault="007A4D3D" w:rsidP="009340C5">
            <w:pPr>
              <w:spacing w:line="276" w:lineRule="auto"/>
              <w:jc w:val="right"/>
            </w:pPr>
            <w:r w:rsidRPr="00114B8E">
              <w:t>Date:</w:t>
            </w:r>
          </w:p>
        </w:tc>
        <w:tc>
          <w:tcPr>
            <w:tcW w:w="5068" w:type="dxa"/>
            <w:tcBorders>
              <w:bottom w:val="single" w:sz="2" w:space="0" w:color="auto"/>
            </w:tcBorders>
          </w:tcPr>
          <w:p w14:paraId="10E66907" w14:textId="77777777" w:rsidR="007A4D3D" w:rsidRPr="00114B8E" w:rsidRDefault="007A4D3D" w:rsidP="009340C5">
            <w:pPr>
              <w:spacing w:line="276" w:lineRule="auto"/>
            </w:pPr>
          </w:p>
        </w:tc>
      </w:tr>
      <w:tr w:rsidR="007A4D3D" w:rsidRPr="00114B8E" w14:paraId="2860DEA4" w14:textId="77777777" w:rsidTr="009340C5">
        <w:trPr>
          <w:trHeight w:val="900"/>
        </w:trPr>
        <w:tc>
          <w:tcPr>
            <w:tcW w:w="4427" w:type="dxa"/>
            <w:tcBorders>
              <w:top w:val="single" w:sz="2" w:space="0" w:color="auto"/>
              <w:bottom w:val="single" w:sz="4" w:space="0" w:color="auto"/>
            </w:tcBorders>
          </w:tcPr>
          <w:p w14:paraId="2F955287" w14:textId="77777777" w:rsidR="007A4D3D" w:rsidRPr="00114B8E" w:rsidRDefault="007A4D3D" w:rsidP="009340C5">
            <w:pPr>
              <w:spacing w:line="276" w:lineRule="auto"/>
            </w:pPr>
          </w:p>
        </w:tc>
        <w:tc>
          <w:tcPr>
            <w:tcW w:w="3381" w:type="dxa"/>
            <w:vAlign w:val="bottom"/>
          </w:tcPr>
          <w:p w14:paraId="0E8BC483" w14:textId="77777777" w:rsidR="007A4D3D" w:rsidRPr="00114B8E" w:rsidRDefault="007A4D3D" w:rsidP="009340C5">
            <w:pPr>
              <w:spacing w:line="276" w:lineRule="auto"/>
              <w:rPr>
                <w:highlight w:val="lightGray"/>
              </w:rPr>
            </w:pPr>
            <w:r w:rsidRPr="00114B8E">
              <w:t>Board appointed Trustee</w:t>
            </w:r>
          </w:p>
        </w:tc>
        <w:tc>
          <w:tcPr>
            <w:tcW w:w="1330" w:type="dxa"/>
            <w:vAlign w:val="bottom"/>
          </w:tcPr>
          <w:p w14:paraId="22FE834C" w14:textId="77777777" w:rsidR="007A4D3D" w:rsidRPr="00114B8E" w:rsidRDefault="007A4D3D" w:rsidP="009340C5">
            <w:pPr>
              <w:spacing w:line="276" w:lineRule="auto"/>
              <w:jc w:val="right"/>
            </w:pPr>
            <w:r w:rsidRPr="00114B8E">
              <w:t>Date:</w:t>
            </w:r>
          </w:p>
        </w:tc>
        <w:tc>
          <w:tcPr>
            <w:tcW w:w="5068" w:type="dxa"/>
            <w:tcBorders>
              <w:top w:val="single" w:sz="2" w:space="0" w:color="auto"/>
              <w:bottom w:val="single" w:sz="4" w:space="0" w:color="auto"/>
            </w:tcBorders>
          </w:tcPr>
          <w:p w14:paraId="18FFCCCF" w14:textId="77777777" w:rsidR="007A4D3D" w:rsidRPr="00114B8E" w:rsidRDefault="007A4D3D" w:rsidP="009340C5">
            <w:pPr>
              <w:spacing w:line="276" w:lineRule="auto"/>
            </w:pPr>
          </w:p>
        </w:tc>
      </w:tr>
    </w:tbl>
    <w:p w14:paraId="57D12497" w14:textId="77777777" w:rsidR="007A4D3D" w:rsidRDefault="007A4D3D" w:rsidP="00A75164"/>
    <w:p w14:paraId="21E6C549" w14:textId="77777777" w:rsidR="00A75164" w:rsidRDefault="00A75164" w:rsidP="00A75164">
      <w:pPr>
        <w:rPr>
          <w:sz w:val="2"/>
          <w:szCs w:val="2"/>
        </w:rPr>
      </w:pPr>
    </w:p>
    <w:p w14:paraId="1C5796D0" w14:textId="77777777" w:rsidR="00D1359D" w:rsidRPr="00D1359D" w:rsidRDefault="00D1359D" w:rsidP="00D1359D">
      <w:pPr>
        <w:rPr>
          <w:sz w:val="2"/>
          <w:szCs w:val="2"/>
        </w:rPr>
      </w:pPr>
    </w:p>
    <w:p w14:paraId="5316893C" w14:textId="77777777" w:rsidR="00D1359D" w:rsidRDefault="00D1359D" w:rsidP="00D1359D">
      <w:pPr>
        <w:rPr>
          <w:sz w:val="2"/>
          <w:szCs w:val="2"/>
        </w:rPr>
      </w:pPr>
    </w:p>
    <w:p w14:paraId="45BB3790" w14:textId="3A4F5692" w:rsidR="00D1359D" w:rsidRDefault="00D1359D" w:rsidP="00D1359D">
      <w:pPr>
        <w:tabs>
          <w:tab w:val="left" w:pos="4596"/>
        </w:tabs>
        <w:rPr>
          <w:sz w:val="2"/>
          <w:szCs w:val="2"/>
        </w:rPr>
      </w:pPr>
      <w:r>
        <w:rPr>
          <w:sz w:val="2"/>
          <w:szCs w:val="2"/>
        </w:rPr>
        <w:tab/>
      </w:r>
    </w:p>
    <w:p w14:paraId="21B2529D" w14:textId="77777777" w:rsidR="00D1359D" w:rsidRDefault="00D1359D" w:rsidP="00D1359D">
      <w:pPr>
        <w:tabs>
          <w:tab w:val="left" w:pos="4596"/>
        </w:tabs>
        <w:rPr>
          <w:sz w:val="2"/>
          <w:szCs w:val="2"/>
        </w:rPr>
      </w:pPr>
    </w:p>
    <w:p w14:paraId="4EFD0D27" w14:textId="77777777" w:rsidR="00D63A55" w:rsidRDefault="00D63A55" w:rsidP="00D1359D">
      <w:pPr>
        <w:tabs>
          <w:tab w:val="left" w:pos="4596"/>
        </w:tabs>
        <w:rPr>
          <w:sz w:val="2"/>
          <w:szCs w:val="2"/>
        </w:rPr>
      </w:pPr>
    </w:p>
    <w:p w14:paraId="40BA26D7" w14:textId="77777777" w:rsidR="00D63A55" w:rsidRDefault="00D63A55" w:rsidP="00D1359D">
      <w:pPr>
        <w:tabs>
          <w:tab w:val="left" w:pos="4596"/>
        </w:tabs>
        <w:rPr>
          <w:sz w:val="2"/>
          <w:szCs w:val="2"/>
        </w:rPr>
      </w:pPr>
    </w:p>
    <w:p w14:paraId="445203D6" w14:textId="77777777" w:rsidR="00D63A55" w:rsidRDefault="00D63A55" w:rsidP="00D1359D">
      <w:pPr>
        <w:tabs>
          <w:tab w:val="left" w:pos="4596"/>
        </w:tabs>
        <w:rPr>
          <w:sz w:val="2"/>
          <w:szCs w:val="2"/>
        </w:rPr>
      </w:pPr>
    </w:p>
    <w:p w14:paraId="14DD69B0" w14:textId="77777777" w:rsidR="00D63A55" w:rsidRDefault="00D63A55" w:rsidP="00D1359D">
      <w:pPr>
        <w:tabs>
          <w:tab w:val="left" w:pos="4596"/>
        </w:tabs>
        <w:rPr>
          <w:sz w:val="2"/>
          <w:szCs w:val="2"/>
        </w:rPr>
      </w:pPr>
    </w:p>
    <w:p w14:paraId="23073507" w14:textId="77777777" w:rsidR="00D1359D" w:rsidRDefault="00D1359D" w:rsidP="00D1359D">
      <w:pPr>
        <w:tabs>
          <w:tab w:val="left" w:pos="4596"/>
        </w:tabs>
        <w:rPr>
          <w:sz w:val="2"/>
          <w:szCs w:val="2"/>
        </w:rPr>
      </w:pPr>
    </w:p>
    <w:p w14:paraId="0C1B67E5" w14:textId="77777777" w:rsidR="00687609" w:rsidRDefault="00687609" w:rsidP="00D1359D">
      <w:pPr>
        <w:tabs>
          <w:tab w:val="left" w:pos="4596"/>
        </w:tabs>
        <w:rPr>
          <w:sz w:val="2"/>
          <w:szCs w:val="2"/>
        </w:rPr>
      </w:pPr>
    </w:p>
    <w:p w14:paraId="47C68A36" w14:textId="77777777" w:rsidR="00687609" w:rsidRDefault="00687609" w:rsidP="00D1359D">
      <w:pPr>
        <w:tabs>
          <w:tab w:val="left" w:pos="4596"/>
        </w:tabs>
        <w:rPr>
          <w:sz w:val="2"/>
          <w:szCs w:val="2"/>
        </w:rPr>
      </w:pPr>
    </w:p>
    <w:p w14:paraId="706CD662" w14:textId="77777777" w:rsidR="00687609" w:rsidRDefault="00687609" w:rsidP="00D1359D">
      <w:pPr>
        <w:tabs>
          <w:tab w:val="left" w:pos="4596"/>
        </w:tabs>
        <w:rPr>
          <w:sz w:val="2"/>
          <w:szCs w:val="2"/>
        </w:rPr>
      </w:pPr>
    </w:p>
    <w:p w14:paraId="3D41712A" w14:textId="558BD771" w:rsidR="00AD65D9" w:rsidRPr="00687609" w:rsidRDefault="00E25613" w:rsidP="00501CAC">
      <w:pPr>
        <w:pStyle w:val="Heading10"/>
        <w:numPr>
          <w:ilvl w:val="0"/>
          <w:numId w:val="0"/>
        </w:numPr>
        <w:ind w:left="360" w:hanging="360"/>
        <w:rPr>
          <w:noProof/>
        </w:rPr>
      </w:pPr>
      <w:bookmarkStart w:id="2" w:name="AppendixTitle1"/>
      <w:r w:rsidRPr="00687609">
        <w:lastRenderedPageBreak/>
        <w:t>Appendix A</w:t>
      </w:r>
      <w:r w:rsidR="00AD65D9" w:rsidRPr="00687609">
        <w:t xml:space="preserve">: </w:t>
      </w:r>
      <w:r w:rsidR="00687609" w:rsidRPr="00687609">
        <w:t>Code of Conduct Individual Acknowledgement</w:t>
      </w:r>
      <w:r w:rsidR="00F11BFF" w:rsidRPr="00687609">
        <w:t xml:space="preserve"> Form</w:t>
      </w:r>
      <w:r w:rsidR="00AD65D9" w:rsidRPr="00687609">
        <w:rPr>
          <w:sz w:val="22"/>
          <w:szCs w:val="24"/>
        </w:rPr>
        <w:t xml:space="preserve">                    </w:t>
      </w:r>
    </w:p>
    <w:p w14:paraId="7A8262B4" w14:textId="7ECA85EA" w:rsidR="008A5FDD" w:rsidRPr="008A5FDD" w:rsidRDefault="00AD65D9" w:rsidP="00501CAC">
      <w:pPr>
        <w:pStyle w:val="Heading10"/>
        <w:numPr>
          <w:ilvl w:val="0"/>
          <w:numId w:val="0"/>
        </w:numPr>
      </w:pPr>
      <w:r>
        <w:rPr>
          <w:noProof/>
        </w:rPr>
        <w:drawing>
          <wp:inline distT="0" distB="0" distL="0" distR="0" wp14:anchorId="7ADDB9F8" wp14:editId="22BEE19B">
            <wp:extent cx="3939540" cy="1075017"/>
            <wp:effectExtent l="0" t="0" r="3810" b="0"/>
            <wp:docPr id="522599490" name="Picture 1" descr="A logo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599490" name="Picture 1" descr="A logo with blue and red text&#10;&#10;AI-generated content may be incorrect."/>
                    <pic:cNvPicPr/>
                  </pic:nvPicPr>
                  <pic:blipFill rotWithShape="1">
                    <a:blip r:embed="rId11" cstate="print">
                      <a:extLst>
                        <a:ext uri="{28A0092B-C50C-407E-A947-70E740481C1C}">
                          <a14:useLocalDpi xmlns:a14="http://schemas.microsoft.com/office/drawing/2010/main" val="0"/>
                        </a:ext>
                      </a:extLst>
                    </a:blip>
                    <a:srcRect l="1578" t="9310" r="3629" b="10330"/>
                    <a:stretch>
                      <a:fillRect/>
                    </a:stretch>
                  </pic:blipFill>
                  <pic:spPr bwMode="auto">
                    <a:xfrm>
                      <a:off x="0" y="0"/>
                      <a:ext cx="3939540" cy="1075017"/>
                    </a:xfrm>
                    <a:prstGeom prst="rect">
                      <a:avLst/>
                    </a:prstGeom>
                    <a:ln>
                      <a:noFill/>
                    </a:ln>
                    <a:extLst>
                      <a:ext uri="{53640926-AAD7-44D8-BBD7-CCE9431645EC}">
                        <a14:shadowObscured xmlns:a14="http://schemas.microsoft.com/office/drawing/2010/main"/>
                      </a:ext>
                    </a:extLst>
                  </pic:spPr>
                </pic:pic>
              </a:graphicData>
            </a:graphic>
          </wp:inline>
        </w:drawing>
      </w:r>
    </w:p>
    <w:p w14:paraId="586B328B" w14:textId="3CAE7FB9" w:rsidR="00687609" w:rsidRPr="00687609" w:rsidRDefault="00687609" w:rsidP="00501CAC">
      <w:pPr>
        <w:pStyle w:val="Heading10"/>
        <w:numPr>
          <w:ilvl w:val="0"/>
          <w:numId w:val="0"/>
        </w:numPr>
        <w:ind w:left="360" w:hanging="360"/>
      </w:pPr>
      <w:bookmarkStart w:id="3" w:name="_Hlk20297926"/>
      <w:bookmarkStart w:id="4" w:name="individualform"/>
    </w:p>
    <w:tbl>
      <w:tblPr>
        <w:tblStyle w:val="TableGrid"/>
        <w:tblW w:w="14170" w:type="dxa"/>
        <w:tblLook w:val="04A0" w:firstRow="1" w:lastRow="0" w:firstColumn="1" w:lastColumn="0" w:noHBand="0" w:noVBand="1"/>
      </w:tblPr>
      <w:tblGrid>
        <w:gridCol w:w="4673"/>
        <w:gridCol w:w="9497"/>
      </w:tblGrid>
      <w:tr w:rsidR="00687609" w:rsidRPr="00143106" w14:paraId="3C6C7699" w14:textId="77777777" w:rsidTr="00687609">
        <w:trPr>
          <w:trHeight w:val="567"/>
        </w:trPr>
        <w:tc>
          <w:tcPr>
            <w:tcW w:w="4673" w:type="dxa"/>
            <w:tcBorders>
              <w:top w:val="single" w:sz="4" w:space="0" w:color="auto"/>
              <w:left w:val="single" w:sz="4" w:space="0" w:color="auto"/>
              <w:bottom w:val="single" w:sz="4" w:space="0" w:color="auto"/>
              <w:right w:val="single" w:sz="4" w:space="0" w:color="auto"/>
            </w:tcBorders>
            <w:shd w:val="clear" w:color="auto" w:fill="47D7AC" w:themeFill="accent4"/>
            <w:vAlign w:val="center"/>
            <w:hideMark/>
          </w:tcPr>
          <w:bookmarkEnd w:id="3"/>
          <w:bookmarkEnd w:id="4"/>
          <w:p w14:paraId="237EF39C" w14:textId="7C950D3D" w:rsidR="00687609" w:rsidRPr="00143106" w:rsidRDefault="00687609" w:rsidP="00D1589A">
            <w:pPr>
              <w:pStyle w:val="TNCBodyText"/>
              <w:rPr>
                <w:b/>
              </w:rPr>
            </w:pPr>
            <w:r w:rsidRPr="00143106">
              <w:rPr>
                <w:b/>
              </w:rPr>
              <w:t xml:space="preserve">Name of </w:t>
            </w:r>
            <w:r>
              <w:rPr>
                <w:b/>
              </w:rPr>
              <w:t>Member, Trustee or Local G</w:t>
            </w:r>
            <w:r w:rsidRPr="00143106">
              <w:rPr>
                <w:b/>
              </w:rPr>
              <w:t>overnor</w:t>
            </w:r>
          </w:p>
        </w:tc>
        <w:tc>
          <w:tcPr>
            <w:tcW w:w="9497" w:type="dxa"/>
            <w:tcBorders>
              <w:top w:val="single" w:sz="4" w:space="0" w:color="auto"/>
              <w:left w:val="single" w:sz="4" w:space="0" w:color="auto"/>
              <w:bottom w:val="single" w:sz="4" w:space="0" w:color="auto"/>
              <w:right w:val="single" w:sz="4" w:space="0" w:color="auto"/>
            </w:tcBorders>
            <w:vAlign w:val="center"/>
          </w:tcPr>
          <w:p w14:paraId="58547DD7" w14:textId="77777777" w:rsidR="00687609" w:rsidRPr="00143106" w:rsidRDefault="00687609" w:rsidP="00D1589A">
            <w:pPr>
              <w:pStyle w:val="TNCBodyText"/>
              <w:rPr>
                <w:b/>
              </w:rPr>
            </w:pPr>
          </w:p>
        </w:tc>
      </w:tr>
      <w:tr w:rsidR="00687609" w:rsidRPr="00143106" w14:paraId="32848691" w14:textId="77777777" w:rsidTr="00687609">
        <w:trPr>
          <w:trHeight w:val="567"/>
        </w:trPr>
        <w:tc>
          <w:tcPr>
            <w:tcW w:w="4673" w:type="dxa"/>
            <w:tcBorders>
              <w:top w:val="single" w:sz="4" w:space="0" w:color="auto"/>
              <w:left w:val="single" w:sz="4" w:space="0" w:color="auto"/>
              <w:bottom w:val="single" w:sz="4" w:space="0" w:color="auto"/>
              <w:right w:val="single" w:sz="4" w:space="0" w:color="auto"/>
            </w:tcBorders>
            <w:shd w:val="clear" w:color="auto" w:fill="47D7AC" w:themeFill="accent4"/>
            <w:vAlign w:val="center"/>
            <w:hideMark/>
          </w:tcPr>
          <w:p w14:paraId="280EAF17" w14:textId="693BD227" w:rsidR="00687609" w:rsidRPr="00143106" w:rsidRDefault="00687609" w:rsidP="00D1589A">
            <w:pPr>
              <w:pStyle w:val="TNCBodyText"/>
              <w:rPr>
                <w:b/>
              </w:rPr>
            </w:pPr>
            <w:r w:rsidRPr="00143106">
              <w:rPr>
                <w:b/>
              </w:rPr>
              <w:t xml:space="preserve">Role on the </w:t>
            </w:r>
            <w:r>
              <w:rPr>
                <w:b/>
              </w:rPr>
              <w:t>Members Board, Trust Board or Local Governing Body</w:t>
            </w:r>
          </w:p>
        </w:tc>
        <w:tc>
          <w:tcPr>
            <w:tcW w:w="9497" w:type="dxa"/>
            <w:tcBorders>
              <w:top w:val="single" w:sz="4" w:space="0" w:color="auto"/>
              <w:left w:val="single" w:sz="4" w:space="0" w:color="auto"/>
              <w:bottom w:val="single" w:sz="4" w:space="0" w:color="auto"/>
              <w:right w:val="single" w:sz="4" w:space="0" w:color="auto"/>
            </w:tcBorders>
            <w:vAlign w:val="center"/>
          </w:tcPr>
          <w:p w14:paraId="565FC139" w14:textId="77777777" w:rsidR="00687609" w:rsidRPr="00143106" w:rsidRDefault="00687609" w:rsidP="00D1589A">
            <w:pPr>
              <w:pStyle w:val="TNCBodyText"/>
              <w:rPr>
                <w:b/>
              </w:rPr>
            </w:pPr>
          </w:p>
        </w:tc>
      </w:tr>
    </w:tbl>
    <w:tbl>
      <w:tblPr>
        <w:tblpPr w:leftFromText="180" w:rightFromText="180" w:bottomFromText="200" w:vertAnchor="text" w:horzAnchor="margin" w:tblpY="79"/>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7654"/>
      </w:tblGrid>
      <w:tr w:rsidR="00687609" w:rsidRPr="00143106" w14:paraId="0B5620EC" w14:textId="77777777" w:rsidTr="00687609">
        <w:trPr>
          <w:trHeight w:val="845"/>
        </w:trPr>
        <w:tc>
          <w:tcPr>
            <w:tcW w:w="14170" w:type="dxa"/>
            <w:gridSpan w:val="2"/>
            <w:tcBorders>
              <w:top w:val="single" w:sz="4" w:space="0" w:color="auto"/>
              <w:left w:val="single" w:sz="4" w:space="0" w:color="auto"/>
              <w:bottom w:val="single" w:sz="4" w:space="0" w:color="auto"/>
              <w:right w:val="single" w:sz="4" w:space="0" w:color="auto"/>
            </w:tcBorders>
            <w:shd w:val="clear" w:color="auto" w:fill="47D7AC" w:themeFill="accent4"/>
            <w:vAlign w:val="center"/>
            <w:hideMark/>
          </w:tcPr>
          <w:p w14:paraId="13645679" w14:textId="77777777" w:rsidR="00687609" w:rsidRPr="00143106" w:rsidRDefault="00687609" w:rsidP="00D1589A">
            <w:pPr>
              <w:pStyle w:val="TNCBodyText"/>
              <w:rPr>
                <w:b/>
              </w:rPr>
            </w:pPr>
            <w:r w:rsidRPr="00143106">
              <w:rPr>
                <w:b/>
              </w:rPr>
              <w:t>Please tick the appropriate box once you have read and understood the following documents</w:t>
            </w:r>
          </w:p>
        </w:tc>
      </w:tr>
      <w:tr w:rsidR="00687609" w:rsidRPr="00143106" w14:paraId="582FB944" w14:textId="77777777" w:rsidTr="00687609">
        <w:trPr>
          <w:trHeight w:val="567"/>
        </w:trPr>
        <w:tc>
          <w:tcPr>
            <w:tcW w:w="6516" w:type="dxa"/>
            <w:tcBorders>
              <w:top w:val="single" w:sz="4" w:space="0" w:color="auto"/>
              <w:left w:val="single" w:sz="4" w:space="0" w:color="auto"/>
              <w:bottom w:val="single" w:sz="4" w:space="0" w:color="auto"/>
              <w:right w:val="single" w:sz="4" w:space="0" w:color="auto"/>
            </w:tcBorders>
            <w:vAlign w:val="center"/>
            <w:hideMark/>
          </w:tcPr>
          <w:p w14:paraId="0239C3B9" w14:textId="6FA8D407" w:rsidR="00687609" w:rsidRPr="00143106" w:rsidRDefault="00687609" w:rsidP="00D1589A">
            <w:pPr>
              <w:pStyle w:val="TNCBodyText"/>
              <w:rPr>
                <w:bCs/>
              </w:rPr>
            </w:pPr>
            <w:bookmarkStart w:id="5" w:name="_Hlk20297382"/>
            <w:bookmarkStart w:id="6" w:name="_Hlk20297363"/>
            <w:r w:rsidRPr="00143106">
              <w:rPr>
                <w:bCs/>
              </w:rPr>
              <w:t>Behaviour Policy</w:t>
            </w:r>
            <w:bookmarkEnd w:id="5"/>
            <w:r w:rsidR="00501CAC">
              <w:rPr>
                <w:bCs/>
              </w:rPr>
              <w:t xml:space="preserve"> (Local Governors only)</w:t>
            </w:r>
          </w:p>
        </w:tc>
        <w:tc>
          <w:tcPr>
            <w:tcW w:w="7654" w:type="dxa"/>
            <w:tcBorders>
              <w:top w:val="single" w:sz="4" w:space="0" w:color="auto"/>
              <w:left w:val="single" w:sz="4" w:space="0" w:color="auto"/>
              <w:bottom w:val="single" w:sz="4" w:space="0" w:color="auto"/>
              <w:right w:val="single" w:sz="4" w:space="0" w:color="auto"/>
            </w:tcBorders>
            <w:vAlign w:val="center"/>
          </w:tcPr>
          <w:p w14:paraId="7D163658" w14:textId="77777777" w:rsidR="00687609" w:rsidRPr="00143106" w:rsidRDefault="00687609" w:rsidP="00D1589A">
            <w:pPr>
              <w:pStyle w:val="TNCBodyText"/>
            </w:pPr>
          </w:p>
        </w:tc>
      </w:tr>
      <w:tr w:rsidR="00687609" w:rsidRPr="00143106" w14:paraId="7AFEA035" w14:textId="77777777" w:rsidTr="00687609">
        <w:trPr>
          <w:trHeight w:val="567"/>
        </w:trPr>
        <w:tc>
          <w:tcPr>
            <w:tcW w:w="6516" w:type="dxa"/>
            <w:tcBorders>
              <w:top w:val="single" w:sz="4" w:space="0" w:color="auto"/>
              <w:left w:val="single" w:sz="4" w:space="0" w:color="auto"/>
              <w:bottom w:val="single" w:sz="4" w:space="0" w:color="auto"/>
              <w:right w:val="single" w:sz="4" w:space="0" w:color="auto"/>
            </w:tcBorders>
            <w:vAlign w:val="center"/>
            <w:hideMark/>
          </w:tcPr>
          <w:p w14:paraId="39E35AD1" w14:textId="7E0C9414" w:rsidR="00687609" w:rsidRPr="00143106" w:rsidRDefault="00687609" w:rsidP="00D1589A">
            <w:pPr>
              <w:pStyle w:val="TNCBodyText"/>
              <w:rPr>
                <w:bCs/>
              </w:rPr>
            </w:pPr>
            <w:bookmarkStart w:id="7" w:name="_Hlk20297394"/>
            <w:r w:rsidRPr="00143106">
              <w:rPr>
                <w:bCs/>
              </w:rPr>
              <w:t>Child Protection and Safeguarding Policy</w:t>
            </w:r>
            <w:bookmarkEnd w:id="7"/>
            <w:r>
              <w:rPr>
                <w:bCs/>
              </w:rPr>
              <w:t xml:space="preserve"> and Procedures (SG1)</w:t>
            </w:r>
          </w:p>
        </w:tc>
        <w:tc>
          <w:tcPr>
            <w:tcW w:w="7654" w:type="dxa"/>
            <w:tcBorders>
              <w:top w:val="single" w:sz="4" w:space="0" w:color="auto"/>
              <w:left w:val="single" w:sz="4" w:space="0" w:color="auto"/>
              <w:bottom w:val="single" w:sz="4" w:space="0" w:color="auto"/>
              <w:right w:val="single" w:sz="4" w:space="0" w:color="auto"/>
            </w:tcBorders>
            <w:vAlign w:val="center"/>
          </w:tcPr>
          <w:p w14:paraId="621FDA17" w14:textId="77777777" w:rsidR="00687609" w:rsidRPr="00143106" w:rsidRDefault="00687609" w:rsidP="00D1589A">
            <w:pPr>
              <w:pStyle w:val="TNCBodyText"/>
            </w:pPr>
          </w:p>
        </w:tc>
      </w:tr>
      <w:tr w:rsidR="00687609" w:rsidRPr="00143106" w14:paraId="4448FEA2" w14:textId="77777777" w:rsidTr="00687609">
        <w:trPr>
          <w:trHeight w:val="567"/>
        </w:trPr>
        <w:tc>
          <w:tcPr>
            <w:tcW w:w="6516" w:type="dxa"/>
            <w:tcBorders>
              <w:top w:val="single" w:sz="4" w:space="0" w:color="auto"/>
              <w:left w:val="single" w:sz="4" w:space="0" w:color="auto"/>
              <w:bottom w:val="single" w:sz="4" w:space="0" w:color="auto"/>
              <w:right w:val="single" w:sz="4" w:space="0" w:color="auto"/>
            </w:tcBorders>
            <w:vAlign w:val="center"/>
            <w:hideMark/>
          </w:tcPr>
          <w:p w14:paraId="15551B20" w14:textId="779ED8B2" w:rsidR="00687609" w:rsidRPr="00143106" w:rsidRDefault="00687609" w:rsidP="00D1589A">
            <w:pPr>
              <w:pStyle w:val="TNCBodyText"/>
              <w:rPr>
                <w:bCs/>
              </w:rPr>
            </w:pPr>
            <w:r w:rsidRPr="00143106">
              <w:rPr>
                <w:bCs/>
              </w:rPr>
              <w:t>Health and Safety Policy</w:t>
            </w:r>
            <w:r>
              <w:rPr>
                <w:bCs/>
              </w:rPr>
              <w:t xml:space="preserve"> (HS1)</w:t>
            </w:r>
          </w:p>
        </w:tc>
        <w:tc>
          <w:tcPr>
            <w:tcW w:w="7654" w:type="dxa"/>
            <w:tcBorders>
              <w:top w:val="single" w:sz="4" w:space="0" w:color="auto"/>
              <w:left w:val="single" w:sz="4" w:space="0" w:color="auto"/>
              <w:bottom w:val="single" w:sz="4" w:space="0" w:color="auto"/>
              <w:right w:val="single" w:sz="4" w:space="0" w:color="auto"/>
            </w:tcBorders>
            <w:vAlign w:val="center"/>
          </w:tcPr>
          <w:p w14:paraId="7CFE567D" w14:textId="77777777" w:rsidR="00687609" w:rsidRPr="00143106" w:rsidRDefault="00687609" w:rsidP="00D1589A">
            <w:pPr>
              <w:pStyle w:val="TNCBodyText"/>
            </w:pPr>
          </w:p>
        </w:tc>
      </w:tr>
      <w:tr w:rsidR="00687609" w:rsidRPr="00143106" w14:paraId="0089950A" w14:textId="77777777" w:rsidTr="00687609">
        <w:trPr>
          <w:trHeight w:val="567"/>
        </w:trPr>
        <w:tc>
          <w:tcPr>
            <w:tcW w:w="6516" w:type="dxa"/>
            <w:tcBorders>
              <w:top w:val="single" w:sz="4" w:space="0" w:color="auto"/>
              <w:left w:val="single" w:sz="4" w:space="0" w:color="auto"/>
              <w:bottom w:val="single" w:sz="4" w:space="0" w:color="auto"/>
              <w:right w:val="single" w:sz="4" w:space="0" w:color="auto"/>
            </w:tcBorders>
            <w:vAlign w:val="center"/>
            <w:hideMark/>
          </w:tcPr>
          <w:p w14:paraId="3F5D6531" w14:textId="267F16C8" w:rsidR="00687609" w:rsidRPr="00143106" w:rsidRDefault="00687609" w:rsidP="00D1589A">
            <w:pPr>
              <w:pStyle w:val="TNCBodyText"/>
              <w:rPr>
                <w:bCs/>
              </w:rPr>
            </w:pPr>
            <w:r>
              <w:t>Pupil</w:t>
            </w:r>
            <w:r w:rsidRPr="00143106">
              <w:t xml:space="preserve"> Equality, Equity, Diversity and Inclusion Policy</w:t>
            </w:r>
            <w:r>
              <w:t xml:space="preserve"> (GN19)</w:t>
            </w:r>
          </w:p>
        </w:tc>
        <w:tc>
          <w:tcPr>
            <w:tcW w:w="7654" w:type="dxa"/>
            <w:tcBorders>
              <w:top w:val="single" w:sz="4" w:space="0" w:color="auto"/>
              <w:left w:val="single" w:sz="4" w:space="0" w:color="auto"/>
              <w:bottom w:val="single" w:sz="4" w:space="0" w:color="auto"/>
              <w:right w:val="single" w:sz="4" w:space="0" w:color="auto"/>
            </w:tcBorders>
            <w:vAlign w:val="center"/>
          </w:tcPr>
          <w:p w14:paraId="7CFFE88E" w14:textId="77777777" w:rsidR="00687609" w:rsidRPr="00143106" w:rsidRDefault="00687609" w:rsidP="00D1589A">
            <w:pPr>
              <w:pStyle w:val="TNCBodyText"/>
            </w:pPr>
          </w:p>
        </w:tc>
      </w:tr>
      <w:tr w:rsidR="00687609" w:rsidRPr="00143106" w14:paraId="18F2573A" w14:textId="77777777" w:rsidTr="00687609">
        <w:trPr>
          <w:trHeight w:val="567"/>
        </w:trPr>
        <w:tc>
          <w:tcPr>
            <w:tcW w:w="6516" w:type="dxa"/>
            <w:tcBorders>
              <w:top w:val="single" w:sz="4" w:space="0" w:color="auto"/>
              <w:left w:val="single" w:sz="4" w:space="0" w:color="auto"/>
              <w:bottom w:val="single" w:sz="4" w:space="0" w:color="auto"/>
              <w:right w:val="single" w:sz="4" w:space="0" w:color="auto"/>
            </w:tcBorders>
            <w:vAlign w:val="center"/>
          </w:tcPr>
          <w:p w14:paraId="29B67F44" w14:textId="0812719B" w:rsidR="00687609" w:rsidRPr="00143106" w:rsidRDefault="00687609" w:rsidP="00D1589A">
            <w:pPr>
              <w:pStyle w:val="TNCBodyText"/>
            </w:pPr>
            <w:r w:rsidRPr="00143106">
              <w:t>Staff Equality, Equity, Diversity and Inclusion Policy</w:t>
            </w:r>
            <w:r>
              <w:t xml:space="preserve"> (GN20)</w:t>
            </w:r>
          </w:p>
        </w:tc>
        <w:tc>
          <w:tcPr>
            <w:tcW w:w="7654" w:type="dxa"/>
            <w:tcBorders>
              <w:top w:val="single" w:sz="4" w:space="0" w:color="auto"/>
              <w:left w:val="single" w:sz="4" w:space="0" w:color="auto"/>
              <w:bottom w:val="single" w:sz="4" w:space="0" w:color="auto"/>
              <w:right w:val="single" w:sz="4" w:space="0" w:color="auto"/>
            </w:tcBorders>
            <w:vAlign w:val="center"/>
          </w:tcPr>
          <w:p w14:paraId="593D1F9B" w14:textId="77777777" w:rsidR="00687609" w:rsidRPr="00143106" w:rsidRDefault="00687609" w:rsidP="00D1589A">
            <w:pPr>
              <w:pStyle w:val="TNCBodyText"/>
            </w:pPr>
          </w:p>
        </w:tc>
      </w:tr>
      <w:tr w:rsidR="00687609" w:rsidRPr="00143106" w14:paraId="21D53E19" w14:textId="77777777" w:rsidTr="00687609">
        <w:trPr>
          <w:trHeight w:val="567"/>
        </w:trPr>
        <w:tc>
          <w:tcPr>
            <w:tcW w:w="6516" w:type="dxa"/>
            <w:tcBorders>
              <w:top w:val="single" w:sz="4" w:space="0" w:color="auto"/>
              <w:left w:val="single" w:sz="4" w:space="0" w:color="auto"/>
              <w:bottom w:val="single" w:sz="4" w:space="0" w:color="auto"/>
              <w:right w:val="single" w:sz="4" w:space="0" w:color="auto"/>
            </w:tcBorders>
            <w:vAlign w:val="center"/>
            <w:hideMark/>
          </w:tcPr>
          <w:p w14:paraId="39274114" w14:textId="0E8875EC" w:rsidR="00687609" w:rsidRPr="00143106" w:rsidRDefault="00687609" w:rsidP="00D1589A">
            <w:pPr>
              <w:pStyle w:val="TNCBodyText"/>
              <w:rPr>
                <w:bCs/>
              </w:rPr>
            </w:pPr>
            <w:r w:rsidRPr="00143106">
              <w:rPr>
                <w:bCs/>
              </w:rPr>
              <w:lastRenderedPageBreak/>
              <w:t>Data Protection Policy</w:t>
            </w:r>
            <w:r w:rsidR="008A424E">
              <w:rPr>
                <w:bCs/>
              </w:rPr>
              <w:t xml:space="preserve"> (FI20)</w:t>
            </w:r>
          </w:p>
        </w:tc>
        <w:tc>
          <w:tcPr>
            <w:tcW w:w="7654" w:type="dxa"/>
            <w:tcBorders>
              <w:top w:val="single" w:sz="4" w:space="0" w:color="auto"/>
              <w:left w:val="single" w:sz="4" w:space="0" w:color="auto"/>
              <w:bottom w:val="single" w:sz="4" w:space="0" w:color="auto"/>
              <w:right w:val="single" w:sz="4" w:space="0" w:color="auto"/>
            </w:tcBorders>
            <w:vAlign w:val="center"/>
          </w:tcPr>
          <w:p w14:paraId="31F868B2" w14:textId="77777777" w:rsidR="00687609" w:rsidRPr="00143106" w:rsidRDefault="00687609" w:rsidP="00D1589A">
            <w:pPr>
              <w:pStyle w:val="TNCBodyText"/>
            </w:pPr>
          </w:p>
        </w:tc>
      </w:tr>
      <w:tr w:rsidR="00687609" w:rsidRPr="00143106" w14:paraId="12B6EFB8" w14:textId="77777777" w:rsidTr="00687609">
        <w:trPr>
          <w:trHeight w:val="567"/>
        </w:trPr>
        <w:tc>
          <w:tcPr>
            <w:tcW w:w="6516" w:type="dxa"/>
            <w:tcBorders>
              <w:top w:val="single" w:sz="4" w:space="0" w:color="auto"/>
              <w:left w:val="single" w:sz="4" w:space="0" w:color="auto"/>
              <w:bottom w:val="single" w:sz="4" w:space="0" w:color="auto"/>
              <w:right w:val="single" w:sz="4" w:space="0" w:color="auto"/>
            </w:tcBorders>
            <w:vAlign w:val="center"/>
            <w:hideMark/>
          </w:tcPr>
          <w:p w14:paraId="0CBBF8DC" w14:textId="4ABEAA3B" w:rsidR="00687609" w:rsidRPr="00143106" w:rsidRDefault="00687609" w:rsidP="00D1589A">
            <w:pPr>
              <w:pStyle w:val="TNCBodyText"/>
              <w:rPr>
                <w:bCs/>
              </w:rPr>
            </w:pPr>
            <w:r w:rsidRPr="00143106">
              <w:rPr>
                <w:bCs/>
              </w:rPr>
              <w:t>Disciplinary Policy and Procedure</w:t>
            </w:r>
            <w:r w:rsidR="008A424E">
              <w:rPr>
                <w:bCs/>
              </w:rPr>
              <w:t xml:space="preserve"> (HR3)</w:t>
            </w:r>
          </w:p>
        </w:tc>
        <w:tc>
          <w:tcPr>
            <w:tcW w:w="7654" w:type="dxa"/>
            <w:tcBorders>
              <w:top w:val="single" w:sz="4" w:space="0" w:color="auto"/>
              <w:left w:val="single" w:sz="4" w:space="0" w:color="auto"/>
              <w:bottom w:val="single" w:sz="4" w:space="0" w:color="auto"/>
              <w:right w:val="single" w:sz="4" w:space="0" w:color="auto"/>
            </w:tcBorders>
            <w:vAlign w:val="center"/>
          </w:tcPr>
          <w:p w14:paraId="2246D71B" w14:textId="77777777" w:rsidR="00687609" w:rsidRPr="00143106" w:rsidRDefault="00687609" w:rsidP="00D1589A">
            <w:pPr>
              <w:pStyle w:val="TNCBodyText"/>
            </w:pPr>
          </w:p>
        </w:tc>
      </w:tr>
      <w:tr w:rsidR="00687609" w:rsidRPr="00143106" w14:paraId="13B52105" w14:textId="77777777" w:rsidTr="00687609">
        <w:trPr>
          <w:trHeight w:val="567"/>
        </w:trPr>
        <w:tc>
          <w:tcPr>
            <w:tcW w:w="6516" w:type="dxa"/>
            <w:tcBorders>
              <w:top w:val="single" w:sz="4" w:space="0" w:color="auto"/>
              <w:left w:val="single" w:sz="4" w:space="0" w:color="auto"/>
              <w:bottom w:val="single" w:sz="4" w:space="0" w:color="auto"/>
              <w:right w:val="single" w:sz="4" w:space="0" w:color="auto"/>
            </w:tcBorders>
            <w:vAlign w:val="center"/>
            <w:hideMark/>
          </w:tcPr>
          <w:p w14:paraId="0F170F35" w14:textId="4FD77172" w:rsidR="00687609" w:rsidRPr="00143106" w:rsidRDefault="00687609" w:rsidP="00D1589A">
            <w:pPr>
              <w:pStyle w:val="TNCBodyText"/>
              <w:rPr>
                <w:bCs/>
              </w:rPr>
            </w:pPr>
            <w:r w:rsidRPr="00143106">
              <w:rPr>
                <w:bCs/>
              </w:rPr>
              <w:t>Complaints Policy</w:t>
            </w:r>
            <w:r w:rsidR="008A424E">
              <w:rPr>
                <w:bCs/>
              </w:rPr>
              <w:t xml:space="preserve"> and Procedures (GN9)</w:t>
            </w:r>
          </w:p>
        </w:tc>
        <w:tc>
          <w:tcPr>
            <w:tcW w:w="7654" w:type="dxa"/>
            <w:tcBorders>
              <w:top w:val="single" w:sz="4" w:space="0" w:color="auto"/>
              <w:left w:val="single" w:sz="4" w:space="0" w:color="auto"/>
              <w:bottom w:val="single" w:sz="4" w:space="0" w:color="auto"/>
              <w:right w:val="single" w:sz="4" w:space="0" w:color="auto"/>
            </w:tcBorders>
            <w:vAlign w:val="center"/>
          </w:tcPr>
          <w:p w14:paraId="02AF21ED" w14:textId="77777777" w:rsidR="00687609" w:rsidRPr="00143106" w:rsidRDefault="00687609" w:rsidP="00D1589A">
            <w:pPr>
              <w:pStyle w:val="TNCBodyText"/>
            </w:pPr>
          </w:p>
        </w:tc>
      </w:tr>
      <w:tr w:rsidR="00687609" w:rsidRPr="00143106" w14:paraId="2997CDD9" w14:textId="77777777" w:rsidTr="00687609">
        <w:trPr>
          <w:trHeight w:val="567"/>
        </w:trPr>
        <w:tc>
          <w:tcPr>
            <w:tcW w:w="6516" w:type="dxa"/>
            <w:tcBorders>
              <w:top w:val="single" w:sz="4" w:space="0" w:color="auto"/>
              <w:left w:val="single" w:sz="4" w:space="0" w:color="auto"/>
              <w:bottom w:val="single" w:sz="4" w:space="0" w:color="auto"/>
              <w:right w:val="single" w:sz="4" w:space="0" w:color="auto"/>
            </w:tcBorders>
            <w:vAlign w:val="center"/>
            <w:hideMark/>
          </w:tcPr>
          <w:p w14:paraId="26C07ED5" w14:textId="77777777" w:rsidR="00687609" w:rsidRPr="00143106" w:rsidRDefault="00687609" w:rsidP="00D1589A">
            <w:pPr>
              <w:pStyle w:val="TNCBodyText"/>
              <w:rPr>
                <w:bCs/>
              </w:rPr>
            </w:pPr>
            <w:r w:rsidRPr="00143106">
              <w:rPr>
                <w:bCs/>
              </w:rPr>
              <w:t>‘Keeping children safe in education’</w:t>
            </w:r>
          </w:p>
        </w:tc>
        <w:tc>
          <w:tcPr>
            <w:tcW w:w="7654" w:type="dxa"/>
            <w:tcBorders>
              <w:top w:val="single" w:sz="4" w:space="0" w:color="auto"/>
              <w:left w:val="single" w:sz="4" w:space="0" w:color="auto"/>
              <w:bottom w:val="single" w:sz="4" w:space="0" w:color="auto"/>
              <w:right w:val="single" w:sz="4" w:space="0" w:color="auto"/>
            </w:tcBorders>
            <w:vAlign w:val="center"/>
          </w:tcPr>
          <w:p w14:paraId="41CE7CD5" w14:textId="77777777" w:rsidR="00687609" w:rsidRPr="00143106" w:rsidRDefault="00687609" w:rsidP="00D1589A">
            <w:pPr>
              <w:pStyle w:val="TNCBodyText"/>
            </w:pPr>
          </w:p>
        </w:tc>
      </w:tr>
    </w:tbl>
    <w:p w14:paraId="032DC9D1" w14:textId="02D9BD0E" w:rsidR="00687609" w:rsidRPr="00143106" w:rsidRDefault="00687609" w:rsidP="00687609">
      <w:pPr>
        <w:pStyle w:val="TNCBodyText"/>
      </w:pPr>
      <w:bookmarkStart w:id="8" w:name="_Hlk20297230"/>
      <w:bookmarkEnd w:id="6"/>
      <w:r w:rsidRPr="00143106">
        <w:t xml:space="preserve">I hereby acknowledge the terms detailed within the </w:t>
      </w:r>
      <w:r w:rsidR="008A424E">
        <w:t>Members, Trustees and Local Governors</w:t>
      </w:r>
      <w:r w:rsidRPr="00143106">
        <w:t xml:space="preserve"> Code of Conduct and agree to abide by this code whilst I am an acting member of </w:t>
      </w:r>
      <w:r w:rsidR="008A424E">
        <w:t>TCAT governance</w:t>
      </w:r>
      <w:r w:rsidRPr="00143106">
        <w:t xml:space="preserve">. I understand that the role is of a voluntary nature and, therefore, I will not receive payment for my duties. The </w:t>
      </w:r>
      <w:r w:rsidR="008A424E">
        <w:t>Member, Trustee and Local Governor</w:t>
      </w:r>
      <w:r w:rsidRPr="00143106">
        <w:t xml:space="preserve"> Allowances Policy sets out any pecuniary claims that can be made by </w:t>
      </w:r>
      <w:r w:rsidR="008A424E">
        <w:t>Members, Trustees or Local G</w:t>
      </w:r>
      <w:r w:rsidRPr="00143106">
        <w:t xml:space="preserve">overnors whilst acting on behalf of </w:t>
      </w:r>
      <w:r w:rsidR="008A424E">
        <w:t>TCAT</w:t>
      </w:r>
      <w:r w:rsidRPr="00143106">
        <w:t xml:space="preserve"> in an official capacity.</w:t>
      </w:r>
    </w:p>
    <w:bookmarkEnd w:id="8"/>
    <w:p w14:paraId="0EA40310" w14:textId="77777777" w:rsidR="00687609" w:rsidRPr="00143106" w:rsidRDefault="00687609" w:rsidP="00687609">
      <w:pPr>
        <w:pStyle w:val="TNCBodyText"/>
      </w:pPr>
    </w:p>
    <w:p w14:paraId="45162FC4" w14:textId="77777777" w:rsidR="00687609" w:rsidRPr="00143106" w:rsidRDefault="00687609" w:rsidP="00687609">
      <w:pPr>
        <w:pStyle w:val="TNCBodyText"/>
      </w:pPr>
      <w:r w:rsidRPr="00143106">
        <w:rPr>
          <w:noProof/>
        </w:rPr>
        <mc:AlternateContent>
          <mc:Choice Requires="wps">
            <w:drawing>
              <wp:anchor distT="0" distB="0" distL="114300" distR="114300" simplePos="0" relativeHeight="251659264" behindDoc="0" locked="0" layoutInCell="1" allowOverlap="1" wp14:anchorId="39E497A9" wp14:editId="119AF2BB">
                <wp:simplePos x="0" y="0"/>
                <wp:positionH relativeFrom="column">
                  <wp:posOffset>676275</wp:posOffset>
                </wp:positionH>
                <wp:positionV relativeFrom="paragraph">
                  <wp:posOffset>189230</wp:posOffset>
                </wp:positionV>
                <wp:extent cx="36004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600450" cy="0"/>
                        </a:xfrm>
                        <a:prstGeom prst="line">
                          <a:avLst/>
                        </a:prstGeom>
                        <a:noFill/>
                        <a:ln w="635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871B1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14.9pt" to="336.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" strokeweight=".5pt"/>
            </w:pict>
          </mc:Fallback>
        </mc:AlternateContent>
      </w:r>
      <w:r w:rsidRPr="00143106">
        <w:t>Signature:</w:t>
      </w:r>
    </w:p>
    <w:p w14:paraId="7F335076" w14:textId="77777777" w:rsidR="00687609" w:rsidRPr="00143106" w:rsidRDefault="00687609" w:rsidP="00687609">
      <w:pPr>
        <w:pStyle w:val="TNCBodyText"/>
      </w:pPr>
      <w:r w:rsidRPr="00143106">
        <w:rPr>
          <w:noProof/>
        </w:rPr>
        <mc:AlternateContent>
          <mc:Choice Requires="wps">
            <w:drawing>
              <wp:anchor distT="0" distB="0" distL="114300" distR="114300" simplePos="0" relativeHeight="251660288" behindDoc="0" locked="0" layoutInCell="1" allowOverlap="1" wp14:anchorId="005EBC97" wp14:editId="4D75995D">
                <wp:simplePos x="0" y="0"/>
                <wp:positionH relativeFrom="column">
                  <wp:posOffset>428625</wp:posOffset>
                </wp:positionH>
                <wp:positionV relativeFrom="paragraph">
                  <wp:posOffset>161925</wp:posOffset>
                </wp:positionV>
                <wp:extent cx="3848100" cy="0"/>
                <wp:effectExtent l="0" t="0" r="0" b="0"/>
                <wp:wrapNone/>
                <wp:docPr id="984266723" name="Straight Connector 984266723"/>
                <wp:cNvGraphicFramePr/>
                <a:graphic xmlns:a="http://schemas.openxmlformats.org/drawingml/2006/main">
                  <a:graphicData uri="http://schemas.microsoft.com/office/word/2010/wordprocessingShape">
                    <wps:wsp>
                      <wps:cNvCnPr/>
                      <wps:spPr>
                        <a:xfrm>
                          <a:off x="0" y="0"/>
                          <a:ext cx="3848100" cy="0"/>
                        </a:xfrm>
                        <a:prstGeom prst="line">
                          <a:avLst/>
                        </a:prstGeom>
                        <a:noFill/>
                        <a:ln w="635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FDD0C0" id="Straight Connector 98426672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12.75pt" to="336.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" strokeweight=".5pt"/>
            </w:pict>
          </mc:Fallback>
        </mc:AlternateContent>
      </w:r>
      <w:r w:rsidRPr="00143106">
        <w:t xml:space="preserve">Date: </w:t>
      </w:r>
    </w:p>
    <w:p w14:paraId="6EA2AC09" w14:textId="77777777" w:rsidR="00687609" w:rsidRPr="00143106" w:rsidRDefault="00687609" w:rsidP="00687609">
      <w:pPr>
        <w:pStyle w:val="TNCBodyText"/>
      </w:pPr>
    </w:p>
    <w:p w14:paraId="71AEC822" w14:textId="77777777" w:rsidR="00687609" w:rsidRPr="00143106" w:rsidRDefault="00687609" w:rsidP="00687609">
      <w:pPr>
        <w:pStyle w:val="TNCBodyText"/>
      </w:pPr>
    </w:p>
    <w:bookmarkEnd w:id="2"/>
    <w:sectPr w:rsidR="00687609" w:rsidRPr="00143106" w:rsidSect="00A75164">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A6E4E649-2669-4FFA-8AB9-66F5138C9F7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BFB"/>
    <w:multiLevelType w:val="hybridMultilevel"/>
    <w:tmpl w:val="8B4A0162"/>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35B7B"/>
    <w:multiLevelType w:val="hybridMultilevel"/>
    <w:tmpl w:val="8B50E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D0551"/>
    <w:multiLevelType w:val="hybridMultilevel"/>
    <w:tmpl w:val="38265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BAF5F0C"/>
    <w:multiLevelType w:val="hybridMultilevel"/>
    <w:tmpl w:val="E9A02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B4920"/>
    <w:multiLevelType w:val="hybridMultilevel"/>
    <w:tmpl w:val="BB949E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3D5C63"/>
    <w:multiLevelType w:val="hybridMultilevel"/>
    <w:tmpl w:val="2D1C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36DAF"/>
    <w:multiLevelType w:val="hybridMultilevel"/>
    <w:tmpl w:val="3040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32E2B"/>
    <w:multiLevelType w:val="hybridMultilevel"/>
    <w:tmpl w:val="CC1CE1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68507E"/>
    <w:multiLevelType w:val="hybridMultilevel"/>
    <w:tmpl w:val="86EC9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A2A89"/>
    <w:multiLevelType w:val="hybridMultilevel"/>
    <w:tmpl w:val="3B36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42F54"/>
    <w:multiLevelType w:val="hybridMultilevel"/>
    <w:tmpl w:val="8A2645B4"/>
    <w:lvl w:ilvl="0" w:tplc="A11C225A">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C27E57"/>
    <w:multiLevelType w:val="hybridMultilevel"/>
    <w:tmpl w:val="305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9B6B31"/>
    <w:multiLevelType w:val="hybridMultilevel"/>
    <w:tmpl w:val="1758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20283"/>
    <w:multiLevelType w:val="hybridMultilevel"/>
    <w:tmpl w:val="03CE6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901707"/>
    <w:multiLevelType w:val="hybridMultilevel"/>
    <w:tmpl w:val="2464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971377"/>
    <w:multiLevelType w:val="hybridMultilevel"/>
    <w:tmpl w:val="CE3A21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9061FC"/>
    <w:multiLevelType w:val="hybridMultilevel"/>
    <w:tmpl w:val="7D04A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294E65"/>
    <w:multiLevelType w:val="hybridMultilevel"/>
    <w:tmpl w:val="5A5A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F1DF8"/>
    <w:multiLevelType w:val="hybridMultilevel"/>
    <w:tmpl w:val="F89CF94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0315CDD"/>
    <w:multiLevelType w:val="hybridMultilevel"/>
    <w:tmpl w:val="CA4EB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AC453F"/>
    <w:multiLevelType w:val="hybridMultilevel"/>
    <w:tmpl w:val="896C7444"/>
    <w:lvl w:ilvl="0" w:tplc="C6BA40C0">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4EF4863"/>
    <w:multiLevelType w:val="hybridMultilevel"/>
    <w:tmpl w:val="6678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4B576C"/>
    <w:multiLevelType w:val="hybridMultilevel"/>
    <w:tmpl w:val="2866526A"/>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44172F"/>
    <w:multiLevelType w:val="hybridMultilevel"/>
    <w:tmpl w:val="201AD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207264"/>
    <w:multiLevelType w:val="hybridMultilevel"/>
    <w:tmpl w:val="8EF26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56611BCC"/>
    <w:multiLevelType w:val="hybridMultilevel"/>
    <w:tmpl w:val="1A24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1"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3" w15:restartNumberingAfterBreak="0">
    <w:nsid w:val="5B26139E"/>
    <w:multiLevelType w:val="hybridMultilevel"/>
    <w:tmpl w:val="73D0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0276EA"/>
    <w:multiLevelType w:val="hybridMultilevel"/>
    <w:tmpl w:val="7AAE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287E58"/>
    <w:multiLevelType w:val="hybridMultilevel"/>
    <w:tmpl w:val="84009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DF400F"/>
    <w:multiLevelType w:val="hybridMultilevel"/>
    <w:tmpl w:val="E830F8AC"/>
    <w:lvl w:ilvl="0" w:tplc="8BA496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B94B81"/>
    <w:multiLevelType w:val="hybridMultilevel"/>
    <w:tmpl w:val="B628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6FAC6BEE"/>
    <w:multiLevelType w:val="hybridMultilevel"/>
    <w:tmpl w:val="D4E0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081B22"/>
    <w:multiLevelType w:val="hybridMultilevel"/>
    <w:tmpl w:val="58E2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FE2D7C"/>
    <w:multiLevelType w:val="hybridMultilevel"/>
    <w:tmpl w:val="B3404D5C"/>
    <w:lvl w:ilvl="0" w:tplc="08090015">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4" w15:restartNumberingAfterBreak="0">
    <w:nsid w:val="798C36B4"/>
    <w:multiLevelType w:val="hybridMultilevel"/>
    <w:tmpl w:val="C7606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689360">
    <w:abstractNumId w:val="39"/>
  </w:num>
  <w:num w:numId="2" w16cid:durableId="843592689">
    <w:abstractNumId w:val="40"/>
  </w:num>
  <w:num w:numId="3" w16cid:durableId="713430728">
    <w:abstractNumId w:val="26"/>
  </w:num>
  <w:num w:numId="4" w16cid:durableId="882670824">
    <w:abstractNumId w:val="3"/>
  </w:num>
  <w:num w:numId="5" w16cid:durableId="1539582641">
    <w:abstractNumId w:val="32"/>
  </w:num>
  <w:num w:numId="6" w16cid:durableId="1652752479">
    <w:abstractNumId w:val="28"/>
  </w:num>
  <w:num w:numId="7" w16cid:durableId="525289912">
    <w:abstractNumId w:val="30"/>
  </w:num>
  <w:num w:numId="8" w16cid:durableId="148793194">
    <w:abstractNumId w:val="43"/>
  </w:num>
  <w:num w:numId="9" w16cid:durableId="396322483">
    <w:abstractNumId w:val="2"/>
  </w:num>
  <w:num w:numId="10" w16cid:durableId="182287860">
    <w:abstractNumId w:val="8"/>
  </w:num>
  <w:num w:numId="11" w16cid:durableId="1635139263">
    <w:abstractNumId w:val="10"/>
  </w:num>
  <w:num w:numId="12" w16cid:durableId="318727420">
    <w:abstractNumId w:val="34"/>
  </w:num>
  <w:num w:numId="13" w16cid:durableId="937493081">
    <w:abstractNumId w:val="29"/>
  </w:num>
  <w:num w:numId="14" w16cid:durableId="1231966733">
    <w:abstractNumId w:val="18"/>
  </w:num>
  <w:num w:numId="15" w16cid:durableId="1134447439">
    <w:abstractNumId w:val="42"/>
  </w:num>
  <w:num w:numId="16" w16cid:durableId="1994328941">
    <w:abstractNumId w:val="6"/>
  </w:num>
  <w:num w:numId="17" w16cid:durableId="969751138">
    <w:abstractNumId w:val="23"/>
  </w:num>
  <w:num w:numId="18" w16cid:durableId="1281572749">
    <w:abstractNumId w:val="33"/>
  </w:num>
  <w:num w:numId="19" w16cid:durableId="10954969">
    <w:abstractNumId w:val="22"/>
  </w:num>
  <w:num w:numId="20" w16cid:durableId="1522353202">
    <w:abstractNumId w:val="38"/>
  </w:num>
  <w:num w:numId="21" w16cid:durableId="1441099954">
    <w:abstractNumId w:val="19"/>
  </w:num>
  <w:num w:numId="22" w16cid:durableId="157158469">
    <w:abstractNumId w:val="31"/>
  </w:num>
  <w:num w:numId="23" w16cid:durableId="1224216127">
    <w:abstractNumId w:val="14"/>
  </w:num>
  <w:num w:numId="24" w16cid:durableId="1043095645">
    <w:abstractNumId w:val="44"/>
  </w:num>
  <w:num w:numId="25" w16cid:durableId="2029135710">
    <w:abstractNumId w:val="41"/>
  </w:num>
  <w:num w:numId="26" w16cid:durableId="929965318">
    <w:abstractNumId w:val="27"/>
  </w:num>
  <w:num w:numId="27" w16cid:durableId="1982032114">
    <w:abstractNumId w:val="13"/>
  </w:num>
  <w:num w:numId="28" w16cid:durableId="1165509474">
    <w:abstractNumId w:val="20"/>
  </w:num>
  <w:num w:numId="29" w16cid:durableId="512497778">
    <w:abstractNumId w:val="7"/>
  </w:num>
  <w:num w:numId="30" w16cid:durableId="46950735">
    <w:abstractNumId w:val="9"/>
  </w:num>
  <w:num w:numId="31" w16cid:durableId="1344240334">
    <w:abstractNumId w:val="17"/>
  </w:num>
  <w:num w:numId="32" w16cid:durableId="86537817">
    <w:abstractNumId w:val="11"/>
  </w:num>
  <w:num w:numId="33" w16cid:durableId="2110420600">
    <w:abstractNumId w:val="25"/>
  </w:num>
  <w:num w:numId="34" w16cid:durableId="190071536">
    <w:abstractNumId w:val="5"/>
  </w:num>
  <w:num w:numId="35" w16cid:durableId="2059354581">
    <w:abstractNumId w:val="21"/>
  </w:num>
  <w:num w:numId="36" w16cid:durableId="2084793259">
    <w:abstractNumId w:val="35"/>
  </w:num>
  <w:num w:numId="37" w16cid:durableId="2105877233">
    <w:abstractNumId w:val="24"/>
  </w:num>
  <w:num w:numId="38" w16cid:durableId="954825245">
    <w:abstractNumId w:val="1"/>
  </w:num>
  <w:num w:numId="39" w16cid:durableId="855273722">
    <w:abstractNumId w:val="16"/>
  </w:num>
  <w:num w:numId="40" w16cid:durableId="91170825">
    <w:abstractNumId w:val="37"/>
  </w:num>
  <w:num w:numId="41" w16cid:durableId="1074082621">
    <w:abstractNumId w:val="15"/>
  </w:num>
  <w:num w:numId="42" w16cid:durableId="1621065233">
    <w:abstractNumId w:val="4"/>
  </w:num>
  <w:num w:numId="43" w16cid:durableId="521089843">
    <w:abstractNumId w:val="0"/>
  </w:num>
  <w:num w:numId="44" w16cid:durableId="78911090">
    <w:abstractNumId w:val="36"/>
  </w:num>
  <w:num w:numId="45" w16cid:durableId="155662049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0D79"/>
    <w:rsid w:val="0001177F"/>
    <w:rsid w:val="000118E2"/>
    <w:rsid w:val="00012052"/>
    <w:rsid w:val="00013F7E"/>
    <w:rsid w:val="00014CF2"/>
    <w:rsid w:val="000165F4"/>
    <w:rsid w:val="00020136"/>
    <w:rsid w:val="00020921"/>
    <w:rsid w:val="00020924"/>
    <w:rsid w:val="00020DFD"/>
    <w:rsid w:val="00022605"/>
    <w:rsid w:val="000229DE"/>
    <w:rsid w:val="0002583A"/>
    <w:rsid w:val="00025A79"/>
    <w:rsid w:val="00026E96"/>
    <w:rsid w:val="0003060D"/>
    <w:rsid w:val="000309F5"/>
    <w:rsid w:val="00030C87"/>
    <w:rsid w:val="000312DD"/>
    <w:rsid w:val="0003218C"/>
    <w:rsid w:val="00032CCD"/>
    <w:rsid w:val="000342EF"/>
    <w:rsid w:val="000343A0"/>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5B71"/>
    <w:rsid w:val="00087B46"/>
    <w:rsid w:val="00087F57"/>
    <w:rsid w:val="0009203F"/>
    <w:rsid w:val="000933DC"/>
    <w:rsid w:val="00095119"/>
    <w:rsid w:val="00095EF3"/>
    <w:rsid w:val="00096780"/>
    <w:rsid w:val="0009685D"/>
    <w:rsid w:val="000A092A"/>
    <w:rsid w:val="000A0E7E"/>
    <w:rsid w:val="000A1305"/>
    <w:rsid w:val="000A228B"/>
    <w:rsid w:val="000A34FD"/>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5EB8"/>
    <w:rsid w:val="000C61BF"/>
    <w:rsid w:val="000C65C8"/>
    <w:rsid w:val="000C70E2"/>
    <w:rsid w:val="000C7259"/>
    <w:rsid w:val="000C747B"/>
    <w:rsid w:val="000C75AE"/>
    <w:rsid w:val="000D00DE"/>
    <w:rsid w:val="000D0534"/>
    <w:rsid w:val="000D0695"/>
    <w:rsid w:val="000D2BFC"/>
    <w:rsid w:val="000D32B6"/>
    <w:rsid w:val="000D5C10"/>
    <w:rsid w:val="000D618A"/>
    <w:rsid w:val="000D6CB9"/>
    <w:rsid w:val="000D769D"/>
    <w:rsid w:val="000E006C"/>
    <w:rsid w:val="000E015A"/>
    <w:rsid w:val="000E085B"/>
    <w:rsid w:val="000E1307"/>
    <w:rsid w:val="000E1630"/>
    <w:rsid w:val="000E2C37"/>
    <w:rsid w:val="000E3A6F"/>
    <w:rsid w:val="000E3CA7"/>
    <w:rsid w:val="000E3FB7"/>
    <w:rsid w:val="000E4501"/>
    <w:rsid w:val="000E451C"/>
    <w:rsid w:val="000E4979"/>
    <w:rsid w:val="000E6EDE"/>
    <w:rsid w:val="000F0BDC"/>
    <w:rsid w:val="000F2717"/>
    <w:rsid w:val="000F2C76"/>
    <w:rsid w:val="000F479C"/>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5350F"/>
    <w:rsid w:val="0015474B"/>
    <w:rsid w:val="0015617E"/>
    <w:rsid w:val="00156C6A"/>
    <w:rsid w:val="00157F90"/>
    <w:rsid w:val="00160266"/>
    <w:rsid w:val="0016046D"/>
    <w:rsid w:val="00160E7C"/>
    <w:rsid w:val="00160EA3"/>
    <w:rsid w:val="001617A3"/>
    <w:rsid w:val="001619CD"/>
    <w:rsid w:val="001635E9"/>
    <w:rsid w:val="00164909"/>
    <w:rsid w:val="00166C2A"/>
    <w:rsid w:val="00166F67"/>
    <w:rsid w:val="0016765F"/>
    <w:rsid w:val="0017087A"/>
    <w:rsid w:val="001708B8"/>
    <w:rsid w:val="001709BB"/>
    <w:rsid w:val="00171113"/>
    <w:rsid w:val="00171D78"/>
    <w:rsid w:val="00175DAC"/>
    <w:rsid w:val="0017622A"/>
    <w:rsid w:val="001769DF"/>
    <w:rsid w:val="00177CE1"/>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3075"/>
    <w:rsid w:val="001A42F0"/>
    <w:rsid w:val="001A49C2"/>
    <w:rsid w:val="001A4B45"/>
    <w:rsid w:val="001A4BE7"/>
    <w:rsid w:val="001A5858"/>
    <w:rsid w:val="001A5C40"/>
    <w:rsid w:val="001A6604"/>
    <w:rsid w:val="001A6811"/>
    <w:rsid w:val="001A79FA"/>
    <w:rsid w:val="001B0D61"/>
    <w:rsid w:val="001B290B"/>
    <w:rsid w:val="001B2B9B"/>
    <w:rsid w:val="001B4BEB"/>
    <w:rsid w:val="001B60C3"/>
    <w:rsid w:val="001B63F4"/>
    <w:rsid w:val="001B6AD2"/>
    <w:rsid w:val="001B76C4"/>
    <w:rsid w:val="001B787C"/>
    <w:rsid w:val="001C0534"/>
    <w:rsid w:val="001C0844"/>
    <w:rsid w:val="001C0D9A"/>
    <w:rsid w:val="001C173E"/>
    <w:rsid w:val="001C181C"/>
    <w:rsid w:val="001C3BD6"/>
    <w:rsid w:val="001C3D56"/>
    <w:rsid w:val="001C420D"/>
    <w:rsid w:val="001C4B21"/>
    <w:rsid w:val="001C55C2"/>
    <w:rsid w:val="001C62B9"/>
    <w:rsid w:val="001C64D8"/>
    <w:rsid w:val="001C6D2B"/>
    <w:rsid w:val="001C7E09"/>
    <w:rsid w:val="001D035F"/>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93D"/>
    <w:rsid w:val="001F3CFB"/>
    <w:rsid w:val="001F50FF"/>
    <w:rsid w:val="001F5C0B"/>
    <w:rsid w:val="001F635A"/>
    <w:rsid w:val="001F6737"/>
    <w:rsid w:val="001F6C2E"/>
    <w:rsid w:val="00201B4B"/>
    <w:rsid w:val="002065FA"/>
    <w:rsid w:val="00206835"/>
    <w:rsid w:val="00206EDA"/>
    <w:rsid w:val="00207C5A"/>
    <w:rsid w:val="00212661"/>
    <w:rsid w:val="00216288"/>
    <w:rsid w:val="00220DF6"/>
    <w:rsid w:val="00223D79"/>
    <w:rsid w:val="00224677"/>
    <w:rsid w:val="002255EF"/>
    <w:rsid w:val="002266F3"/>
    <w:rsid w:val="00226DA4"/>
    <w:rsid w:val="00230DE8"/>
    <w:rsid w:val="002317E1"/>
    <w:rsid w:val="002331D2"/>
    <w:rsid w:val="002333A7"/>
    <w:rsid w:val="00234463"/>
    <w:rsid w:val="0023633E"/>
    <w:rsid w:val="00236849"/>
    <w:rsid w:val="00237B28"/>
    <w:rsid w:val="00240743"/>
    <w:rsid w:val="00240E20"/>
    <w:rsid w:val="002415BA"/>
    <w:rsid w:val="00241682"/>
    <w:rsid w:val="00241BCE"/>
    <w:rsid w:val="00242754"/>
    <w:rsid w:val="00242E04"/>
    <w:rsid w:val="00243C32"/>
    <w:rsid w:val="002455D7"/>
    <w:rsid w:val="00246C04"/>
    <w:rsid w:val="002470C8"/>
    <w:rsid w:val="00251899"/>
    <w:rsid w:val="00253BCA"/>
    <w:rsid w:val="002553B9"/>
    <w:rsid w:val="00255903"/>
    <w:rsid w:val="00257790"/>
    <w:rsid w:val="00261B84"/>
    <w:rsid w:val="002636F6"/>
    <w:rsid w:val="00264827"/>
    <w:rsid w:val="00265515"/>
    <w:rsid w:val="00266795"/>
    <w:rsid w:val="0026779E"/>
    <w:rsid w:val="002702CE"/>
    <w:rsid w:val="0027048C"/>
    <w:rsid w:val="002777FB"/>
    <w:rsid w:val="0028203B"/>
    <w:rsid w:val="00282257"/>
    <w:rsid w:val="0028252D"/>
    <w:rsid w:val="0028407E"/>
    <w:rsid w:val="00284768"/>
    <w:rsid w:val="00285028"/>
    <w:rsid w:val="00285083"/>
    <w:rsid w:val="00285505"/>
    <w:rsid w:val="00291B8F"/>
    <w:rsid w:val="0029265C"/>
    <w:rsid w:val="00292795"/>
    <w:rsid w:val="0029426F"/>
    <w:rsid w:val="00296326"/>
    <w:rsid w:val="002A0C00"/>
    <w:rsid w:val="002A2040"/>
    <w:rsid w:val="002A3C43"/>
    <w:rsid w:val="002A43B2"/>
    <w:rsid w:val="002A5C08"/>
    <w:rsid w:val="002A6EDA"/>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48AD"/>
    <w:rsid w:val="002D768D"/>
    <w:rsid w:val="002E1E2A"/>
    <w:rsid w:val="002E2188"/>
    <w:rsid w:val="002E324D"/>
    <w:rsid w:val="002E404D"/>
    <w:rsid w:val="002E404F"/>
    <w:rsid w:val="002E5390"/>
    <w:rsid w:val="002E5B12"/>
    <w:rsid w:val="002E5B64"/>
    <w:rsid w:val="002E6879"/>
    <w:rsid w:val="002E6B97"/>
    <w:rsid w:val="002F0D3C"/>
    <w:rsid w:val="002F166B"/>
    <w:rsid w:val="002F2CF8"/>
    <w:rsid w:val="002F4149"/>
    <w:rsid w:val="002F69C9"/>
    <w:rsid w:val="002F7E63"/>
    <w:rsid w:val="003001A4"/>
    <w:rsid w:val="0030038C"/>
    <w:rsid w:val="00306461"/>
    <w:rsid w:val="00306711"/>
    <w:rsid w:val="0031073C"/>
    <w:rsid w:val="00310B3A"/>
    <w:rsid w:val="00310EF5"/>
    <w:rsid w:val="003121A3"/>
    <w:rsid w:val="003129E4"/>
    <w:rsid w:val="00312F93"/>
    <w:rsid w:val="00313692"/>
    <w:rsid w:val="00314964"/>
    <w:rsid w:val="00315271"/>
    <w:rsid w:val="0032130A"/>
    <w:rsid w:val="00321E87"/>
    <w:rsid w:val="00322E0A"/>
    <w:rsid w:val="00322E1A"/>
    <w:rsid w:val="003251F2"/>
    <w:rsid w:val="00326609"/>
    <w:rsid w:val="00326785"/>
    <w:rsid w:val="003277F9"/>
    <w:rsid w:val="00330B5C"/>
    <w:rsid w:val="00330BD2"/>
    <w:rsid w:val="00330F8D"/>
    <w:rsid w:val="00333B1F"/>
    <w:rsid w:val="00333C39"/>
    <w:rsid w:val="0033414D"/>
    <w:rsid w:val="00337964"/>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653F"/>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793"/>
    <w:rsid w:val="003B2C96"/>
    <w:rsid w:val="003B5119"/>
    <w:rsid w:val="003B628D"/>
    <w:rsid w:val="003B650D"/>
    <w:rsid w:val="003B7AAC"/>
    <w:rsid w:val="003C0592"/>
    <w:rsid w:val="003C0A60"/>
    <w:rsid w:val="003C170E"/>
    <w:rsid w:val="003C2EEE"/>
    <w:rsid w:val="003C35A4"/>
    <w:rsid w:val="003C3C79"/>
    <w:rsid w:val="003C3F23"/>
    <w:rsid w:val="003C4278"/>
    <w:rsid w:val="003C57E7"/>
    <w:rsid w:val="003D345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0760"/>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3F58"/>
    <w:rsid w:val="0043460F"/>
    <w:rsid w:val="0043497B"/>
    <w:rsid w:val="004354E8"/>
    <w:rsid w:val="00437BBD"/>
    <w:rsid w:val="00440BA4"/>
    <w:rsid w:val="00441812"/>
    <w:rsid w:val="00441947"/>
    <w:rsid w:val="00442240"/>
    <w:rsid w:val="0044236B"/>
    <w:rsid w:val="00443C9D"/>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67448"/>
    <w:rsid w:val="00470BDB"/>
    <w:rsid w:val="004720FB"/>
    <w:rsid w:val="004721B9"/>
    <w:rsid w:val="004723F4"/>
    <w:rsid w:val="00472C4A"/>
    <w:rsid w:val="00472C64"/>
    <w:rsid w:val="00472CC2"/>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04B"/>
    <w:rsid w:val="00497EE2"/>
    <w:rsid w:val="004A1ABC"/>
    <w:rsid w:val="004A2A51"/>
    <w:rsid w:val="004A3A04"/>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0CC0"/>
    <w:rsid w:val="004E1A6F"/>
    <w:rsid w:val="004E3B25"/>
    <w:rsid w:val="004E4442"/>
    <w:rsid w:val="004E4E2B"/>
    <w:rsid w:val="004F014D"/>
    <w:rsid w:val="004F03DD"/>
    <w:rsid w:val="004F0509"/>
    <w:rsid w:val="004F1637"/>
    <w:rsid w:val="004F364C"/>
    <w:rsid w:val="004F3F3D"/>
    <w:rsid w:val="004F4B94"/>
    <w:rsid w:val="004F4E46"/>
    <w:rsid w:val="004F62DC"/>
    <w:rsid w:val="005006F3"/>
    <w:rsid w:val="00501CAC"/>
    <w:rsid w:val="005025ED"/>
    <w:rsid w:val="0050286B"/>
    <w:rsid w:val="00503FE4"/>
    <w:rsid w:val="00504D8D"/>
    <w:rsid w:val="00504FA7"/>
    <w:rsid w:val="005059F8"/>
    <w:rsid w:val="00505C53"/>
    <w:rsid w:val="00506406"/>
    <w:rsid w:val="0050713B"/>
    <w:rsid w:val="00507686"/>
    <w:rsid w:val="0051000B"/>
    <w:rsid w:val="00510B45"/>
    <w:rsid w:val="00511050"/>
    <w:rsid w:val="0051116B"/>
    <w:rsid w:val="00512125"/>
    <w:rsid w:val="00512ED4"/>
    <w:rsid w:val="00513442"/>
    <w:rsid w:val="0051371B"/>
    <w:rsid w:val="005138C6"/>
    <w:rsid w:val="00513915"/>
    <w:rsid w:val="00514C2C"/>
    <w:rsid w:val="00515448"/>
    <w:rsid w:val="00516B68"/>
    <w:rsid w:val="00517320"/>
    <w:rsid w:val="00517BCF"/>
    <w:rsid w:val="00522DC2"/>
    <w:rsid w:val="005237F3"/>
    <w:rsid w:val="00525284"/>
    <w:rsid w:val="005267A5"/>
    <w:rsid w:val="00527A84"/>
    <w:rsid w:val="0053432F"/>
    <w:rsid w:val="0053653C"/>
    <w:rsid w:val="00537C1D"/>
    <w:rsid w:val="00537FAA"/>
    <w:rsid w:val="00540916"/>
    <w:rsid w:val="00540DFC"/>
    <w:rsid w:val="00544074"/>
    <w:rsid w:val="00544310"/>
    <w:rsid w:val="0055140F"/>
    <w:rsid w:val="0055197D"/>
    <w:rsid w:val="00551A23"/>
    <w:rsid w:val="00551B14"/>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40B"/>
    <w:rsid w:val="00571CA2"/>
    <w:rsid w:val="005735E7"/>
    <w:rsid w:val="00574008"/>
    <w:rsid w:val="005740A3"/>
    <w:rsid w:val="00575C85"/>
    <w:rsid w:val="005779C9"/>
    <w:rsid w:val="00580AC8"/>
    <w:rsid w:val="00583213"/>
    <w:rsid w:val="00583FC6"/>
    <w:rsid w:val="00584C53"/>
    <w:rsid w:val="00585773"/>
    <w:rsid w:val="00586921"/>
    <w:rsid w:val="0059116A"/>
    <w:rsid w:val="005918E9"/>
    <w:rsid w:val="00591B19"/>
    <w:rsid w:val="00592088"/>
    <w:rsid w:val="005927DC"/>
    <w:rsid w:val="00593D35"/>
    <w:rsid w:val="0059467C"/>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5BFA"/>
    <w:rsid w:val="005C6C9E"/>
    <w:rsid w:val="005C7483"/>
    <w:rsid w:val="005C7B10"/>
    <w:rsid w:val="005D0409"/>
    <w:rsid w:val="005D169B"/>
    <w:rsid w:val="005D22CD"/>
    <w:rsid w:val="005D3602"/>
    <w:rsid w:val="005D369B"/>
    <w:rsid w:val="005D391F"/>
    <w:rsid w:val="005D4EF0"/>
    <w:rsid w:val="005D5DF7"/>
    <w:rsid w:val="005D6BF0"/>
    <w:rsid w:val="005E0355"/>
    <w:rsid w:val="005E041B"/>
    <w:rsid w:val="005E0AC7"/>
    <w:rsid w:val="005E1F75"/>
    <w:rsid w:val="005E2D1D"/>
    <w:rsid w:val="005E412E"/>
    <w:rsid w:val="005E41A5"/>
    <w:rsid w:val="005E440A"/>
    <w:rsid w:val="005F13A3"/>
    <w:rsid w:val="005F251C"/>
    <w:rsid w:val="005F292F"/>
    <w:rsid w:val="005F3E9D"/>
    <w:rsid w:val="005F44F2"/>
    <w:rsid w:val="005F4C1A"/>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28F"/>
    <w:rsid w:val="006217F8"/>
    <w:rsid w:val="00623140"/>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27FA"/>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87609"/>
    <w:rsid w:val="00690EE4"/>
    <w:rsid w:val="00691E7A"/>
    <w:rsid w:val="006923A0"/>
    <w:rsid w:val="006951E5"/>
    <w:rsid w:val="00696046"/>
    <w:rsid w:val="00697536"/>
    <w:rsid w:val="00697A7D"/>
    <w:rsid w:val="00697F9F"/>
    <w:rsid w:val="006A449D"/>
    <w:rsid w:val="006A44C9"/>
    <w:rsid w:val="006A601E"/>
    <w:rsid w:val="006A6754"/>
    <w:rsid w:val="006A6F6A"/>
    <w:rsid w:val="006B25BD"/>
    <w:rsid w:val="006B2F2F"/>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6E0"/>
    <w:rsid w:val="006D1930"/>
    <w:rsid w:val="006D312A"/>
    <w:rsid w:val="006D410E"/>
    <w:rsid w:val="006D4961"/>
    <w:rsid w:val="006D5A96"/>
    <w:rsid w:val="006D7F0C"/>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2B1E"/>
    <w:rsid w:val="00763F46"/>
    <w:rsid w:val="00764665"/>
    <w:rsid w:val="00764E0C"/>
    <w:rsid w:val="00764EBB"/>
    <w:rsid w:val="00765EA1"/>
    <w:rsid w:val="0076600A"/>
    <w:rsid w:val="00766C6A"/>
    <w:rsid w:val="00766EF5"/>
    <w:rsid w:val="0076791A"/>
    <w:rsid w:val="007717B2"/>
    <w:rsid w:val="00772C6B"/>
    <w:rsid w:val="00772CF4"/>
    <w:rsid w:val="007737C4"/>
    <w:rsid w:val="00774530"/>
    <w:rsid w:val="007752CC"/>
    <w:rsid w:val="00776766"/>
    <w:rsid w:val="00777073"/>
    <w:rsid w:val="007806A7"/>
    <w:rsid w:val="00780F85"/>
    <w:rsid w:val="00780FCB"/>
    <w:rsid w:val="007826A3"/>
    <w:rsid w:val="00782BD3"/>
    <w:rsid w:val="00783359"/>
    <w:rsid w:val="00783DCC"/>
    <w:rsid w:val="0078424C"/>
    <w:rsid w:val="007846B9"/>
    <w:rsid w:val="00785D02"/>
    <w:rsid w:val="0078679F"/>
    <w:rsid w:val="00790EAD"/>
    <w:rsid w:val="00794E61"/>
    <w:rsid w:val="007A14BB"/>
    <w:rsid w:val="007A17AE"/>
    <w:rsid w:val="007A23C7"/>
    <w:rsid w:val="007A4D3D"/>
    <w:rsid w:val="007A518A"/>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685E"/>
    <w:rsid w:val="007C6A7A"/>
    <w:rsid w:val="007C7977"/>
    <w:rsid w:val="007C7C80"/>
    <w:rsid w:val="007D0D42"/>
    <w:rsid w:val="007D16BB"/>
    <w:rsid w:val="007D18B2"/>
    <w:rsid w:val="007D26DA"/>
    <w:rsid w:val="007D2F6B"/>
    <w:rsid w:val="007D4A59"/>
    <w:rsid w:val="007D587C"/>
    <w:rsid w:val="007D5B99"/>
    <w:rsid w:val="007D5D79"/>
    <w:rsid w:val="007D737D"/>
    <w:rsid w:val="007E0732"/>
    <w:rsid w:val="007E07CC"/>
    <w:rsid w:val="007E22DD"/>
    <w:rsid w:val="007E2567"/>
    <w:rsid w:val="007E3DA5"/>
    <w:rsid w:val="007E4398"/>
    <w:rsid w:val="007E535E"/>
    <w:rsid w:val="007E561E"/>
    <w:rsid w:val="007E6666"/>
    <w:rsid w:val="007E726B"/>
    <w:rsid w:val="007E7E23"/>
    <w:rsid w:val="007F01BE"/>
    <w:rsid w:val="007F5D7C"/>
    <w:rsid w:val="007F701D"/>
    <w:rsid w:val="007F7982"/>
    <w:rsid w:val="00800008"/>
    <w:rsid w:val="00800517"/>
    <w:rsid w:val="0080065E"/>
    <w:rsid w:val="008016C3"/>
    <w:rsid w:val="00801BD2"/>
    <w:rsid w:val="008038FD"/>
    <w:rsid w:val="008067A3"/>
    <w:rsid w:val="008077FE"/>
    <w:rsid w:val="00810848"/>
    <w:rsid w:val="00811219"/>
    <w:rsid w:val="0081285C"/>
    <w:rsid w:val="00812E2E"/>
    <w:rsid w:val="00812FA0"/>
    <w:rsid w:val="00813091"/>
    <w:rsid w:val="008137B1"/>
    <w:rsid w:val="0081467A"/>
    <w:rsid w:val="00815FD4"/>
    <w:rsid w:val="00817D1D"/>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21DD"/>
    <w:rsid w:val="008528FA"/>
    <w:rsid w:val="0085312F"/>
    <w:rsid w:val="008534A5"/>
    <w:rsid w:val="00853949"/>
    <w:rsid w:val="00853F00"/>
    <w:rsid w:val="00854F34"/>
    <w:rsid w:val="00856300"/>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18A9"/>
    <w:rsid w:val="00883F81"/>
    <w:rsid w:val="0088440A"/>
    <w:rsid w:val="0088629F"/>
    <w:rsid w:val="00886521"/>
    <w:rsid w:val="00890B05"/>
    <w:rsid w:val="0089113B"/>
    <w:rsid w:val="00892056"/>
    <w:rsid w:val="00894151"/>
    <w:rsid w:val="00894E04"/>
    <w:rsid w:val="0089508F"/>
    <w:rsid w:val="0089581D"/>
    <w:rsid w:val="008A25FA"/>
    <w:rsid w:val="008A3231"/>
    <w:rsid w:val="008A4101"/>
    <w:rsid w:val="008A424E"/>
    <w:rsid w:val="008A4539"/>
    <w:rsid w:val="008A5AE8"/>
    <w:rsid w:val="008A5C10"/>
    <w:rsid w:val="008A5FDD"/>
    <w:rsid w:val="008A6C9A"/>
    <w:rsid w:val="008A740B"/>
    <w:rsid w:val="008A7EF8"/>
    <w:rsid w:val="008B133C"/>
    <w:rsid w:val="008B2BDD"/>
    <w:rsid w:val="008B2EDE"/>
    <w:rsid w:val="008B30E4"/>
    <w:rsid w:val="008B3E90"/>
    <w:rsid w:val="008B45F2"/>
    <w:rsid w:val="008B46A9"/>
    <w:rsid w:val="008B4D2B"/>
    <w:rsid w:val="008B50BA"/>
    <w:rsid w:val="008B5704"/>
    <w:rsid w:val="008B5809"/>
    <w:rsid w:val="008B5CD7"/>
    <w:rsid w:val="008B7CEE"/>
    <w:rsid w:val="008B7E6D"/>
    <w:rsid w:val="008C1A59"/>
    <w:rsid w:val="008C1D03"/>
    <w:rsid w:val="008C2641"/>
    <w:rsid w:val="008C2CD3"/>
    <w:rsid w:val="008C53AA"/>
    <w:rsid w:val="008C5A4A"/>
    <w:rsid w:val="008C6894"/>
    <w:rsid w:val="008C7D24"/>
    <w:rsid w:val="008C7D80"/>
    <w:rsid w:val="008D1CEE"/>
    <w:rsid w:val="008D20E8"/>
    <w:rsid w:val="008D4F9D"/>
    <w:rsid w:val="008D56A1"/>
    <w:rsid w:val="008D56E2"/>
    <w:rsid w:val="008D57D4"/>
    <w:rsid w:val="008D64B0"/>
    <w:rsid w:val="008D775D"/>
    <w:rsid w:val="008D7B70"/>
    <w:rsid w:val="008E0193"/>
    <w:rsid w:val="008E3B35"/>
    <w:rsid w:val="008E3CAA"/>
    <w:rsid w:val="008E451A"/>
    <w:rsid w:val="008E4A9F"/>
    <w:rsid w:val="008E5549"/>
    <w:rsid w:val="008E58DD"/>
    <w:rsid w:val="008E5BE6"/>
    <w:rsid w:val="008E673A"/>
    <w:rsid w:val="008E6B8E"/>
    <w:rsid w:val="008E7B0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294A"/>
    <w:rsid w:val="00904D51"/>
    <w:rsid w:val="00905E36"/>
    <w:rsid w:val="00906D77"/>
    <w:rsid w:val="00907040"/>
    <w:rsid w:val="00907812"/>
    <w:rsid w:val="00911CD5"/>
    <w:rsid w:val="00912426"/>
    <w:rsid w:val="00914B2C"/>
    <w:rsid w:val="00916348"/>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490A"/>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0CB"/>
    <w:rsid w:val="0096000D"/>
    <w:rsid w:val="00960197"/>
    <w:rsid w:val="00963B18"/>
    <w:rsid w:val="00964BB2"/>
    <w:rsid w:val="00965A1D"/>
    <w:rsid w:val="00965E82"/>
    <w:rsid w:val="00966A6D"/>
    <w:rsid w:val="00966F8C"/>
    <w:rsid w:val="009703BF"/>
    <w:rsid w:val="00971417"/>
    <w:rsid w:val="00971CAD"/>
    <w:rsid w:val="00972DC9"/>
    <w:rsid w:val="00977AA4"/>
    <w:rsid w:val="00981ACB"/>
    <w:rsid w:val="00983066"/>
    <w:rsid w:val="0098375A"/>
    <w:rsid w:val="009840B8"/>
    <w:rsid w:val="00987200"/>
    <w:rsid w:val="00991D3C"/>
    <w:rsid w:val="00992AA7"/>
    <w:rsid w:val="00993A5C"/>
    <w:rsid w:val="00995325"/>
    <w:rsid w:val="009953B1"/>
    <w:rsid w:val="00995AF2"/>
    <w:rsid w:val="0099604D"/>
    <w:rsid w:val="009961B2"/>
    <w:rsid w:val="009A078A"/>
    <w:rsid w:val="009A0C49"/>
    <w:rsid w:val="009A15BF"/>
    <w:rsid w:val="009A2882"/>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2DE"/>
    <w:rsid w:val="009C784B"/>
    <w:rsid w:val="009D0D60"/>
    <w:rsid w:val="009D1421"/>
    <w:rsid w:val="009D1A1B"/>
    <w:rsid w:val="009D3506"/>
    <w:rsid w:val="009D5855"/>
    <w:rsid w:val="009D5B5A"/>
    <w:rsid w:val="009D6753"/>
    <w:rsid w:val="009D6921"/>
    <w:rsid w:val="009D6AA4"/>
    <w:rsid w:val="009D7C3D"/>
    <w:rsid w:val="009E1147"/>
    <w:rsid w:val="009E278E"/>
    <w:rsid w:val="009E330D"/>
    <w:rsid w:val="009E34DC"/>
    <w:rsid w:val="009E44FB"/>
    <w:rsid w:val="009E5CD1"/>
    <w:rsid w:val="009E5DCD"/>
    <w:rsid w:val="009E5EDD"/>
    <w:rsid w:val="009E601B"/>
    <w:rsid w:val="009F0D88"/>
    <w:rsid w:val="009F0EF7"/>
    <w:rsid w:val="009F1103"/>
    <w:rsid w:val="009F1292"/>
    <w:rsid w:val="009F3A48"/>
    <w:rsid w:val="009F5952"/>
    <w:rsid w:val="009F5AFC"/>
    <w:rsid w:val="009F6A1D"/>
    <w:rsid w:val="009F70E0"/>
    <w:rsid w:val="00A00C68"/>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0AB"/>
    <w:rsid w:val="00A23725"/>
    <w:rsid w:val="00A23B71"/>
    <w:rsid w:val="00A252AC"/>
    <w:rsid w:val="00A255CF"/>
    <w:rsid w:val="00A26817"/>
    <w:rsid w:val="00A26843"/>
    <w:rsid w:val="00A30472"/>
    <w:rsid w:val="00A305B1"/>
    <w:rsid w:val="00A31BA2"/>
    <w:rsid w:val="00A31F06"/>
    <w:rsid w:val="00A33F35"/>
    <w:rsid w:val="00A34652"/>
    <w:rsid w:val="00A3492B"/>
    <w:rsid w:val="00A34F8C"/>
    <w:rsid w:val="00A36509"/>
    <w:rsid w:val="00A41109"/>
    <w:rsid w:val="00A460CB"/>
    <w:rsid w:val="00A463D8"/>
    <w:rsid w:val="00A47696"/>
    <w:rsid w:val="00A505FC"/>
    <w:rsid w:val="00A50774"/>
    <w:rsid w:val="00A51AC5"/>
    <w:rsid w:val="00A51B52"/>
    <w:rsid w:val="00A547CF"/>
    <w:rsid w:val="00A57973"/>
    <w:rsid w:val="00A61CB9"/>
    <w:rsid w:val="00A61E5F"/>
    <w:rsid w:val="00A6540D"/>
    <w:rsid w:val="00A666B6"/>
    <w:rsid w:val="00A66BD1"/>
    <w:rsid w:val="00A70628"/>
    <w:rsid w:val="00A70E34"/>
    <w:rsid w:val="00A718BB"/>
    <w:rsid w:val="00A722BA"/>
    <w:rsid w:val="00A7242F"/>
    <w:rsid w:val="00A74C4C"/>
    <w:rsid w:val="00A75164"/>
    <w:rsid w:val="00A7597D"/>
    <w:rsid w:val="00A75BCE"/>
    <w:rsid w:val="00A75F69"/>
    <w:rsid w:val="00A76EE6"/>
    <w:rsid w:val="00A77118"/>
    <w:rsid w:val="00A778BC"/>
    <w:rsid w:val="00A82E67"/>
    <w:rsid w:val="00A83249"/>
    <w:rsid w:val="00A838EF"/>
    <w:rsid w:val="00A840FA"/>
    <w:rsid w:val="00A8675F"/>
    <w:rsid w:val="00A8680D"/>
    <w:rsid w:val="00A90EEE"/>
    <w:rsid w:val="00A9338C"/>
    <w:rsid w:val="00A93752"/>
    <w:rsid w:val="00A97E62"/>
    <w:rsid w:val="00AA24A8"/>
    <w:rsid w:val="00AA2697"/>
    <w:rsid w:val="00AA491D"/>
    <w:rsid w:val="00AB0057"/>
    <w:rsid w:val="00AB0882"/>
    <w:rsid w:val="00AB30C6"/>
    <w:rsid w:val="00AB3B72"/>
    <w:rsid w:val="00AB4108"/>
    <w:rsid w:val="00AB43BC"/>
    <w:rsid w:val="00AB4D00"/>
    <w:rsid w:val="00AB5CF1"/>
    <w:rsid w:val="00AB7326"/>
    <w:rsid w:val="00AB7BEF"/>
    <w:rsid w:val="00AC045B"/>
    <w:rsid w:val="00AC0555"/>
    <w:rsid w:val="00AC09B5"/>
    <w:rsid w:val="00AC160E"/>
    <w:rsid w:val="00AC22C0"/>
    <w:rsid w:val="00AC22CE"/>
    <w:rsid w:val="00AC348B"/>
    <w:rsid w:val="00AC5046"/>
    <w:rsid w:val="00AC5381"/>
    <w:rsid w:val="00AC76C9"/>
    <w:rsid w:val="00AC7D29"/>
    <w:rsid w:val="00AD21E5"/>
    <w:rsid w:val="00AD283D"/>
    <w:rsid w:val="00AD2B43"/>
    <w:rsid w:val="00AD3F18"/>
    <w:rsid w:val="00AD4155"/>
    <w:rsid w:val="00AD5F92"/>
    <w:rsid w:val="00AD65D9"/>
    <w:rsid w:val="00AE1D08"/>
    <w:rsid w:val="00AE273A"/>
    <w:rsid w:val="00AE2A96"/>
    <w:rsid w:val="00AE36A5"/>
    <w:rsid w:val="00AE6210"/>
    <w:rsid w:val="00AE62B7"/>
    <w:rsid w:val="00AE6303"/>
    <w:rsid w:val="00AE7715"/>
    <w:rsid w:val="00AF00AB"/>
    <w:rsid w:val="00AF00B6"/>
    <w:rsid w:val="00AF0866"/>
    <w:rsid w:val="00AF0C68"/>
    <w:rsid w:val="00AF2395"/>
    <w:rsid w:val="00AF2850"/>
    <w:rsid w:val="00AF2FE7"/>
    <w:rsid w:val="00AF4375"/>
    <w:rsid w:val="00AF4805"/>
    <w:rsid w:val="00AF6062"/>
    <w:rsid w:val="00AF6D2B"/>
    <w:rsid w:val="00AF738B"/>
    <w:rsid w:val="00AF780A"/>
    <w:rsid w:val="00AF7E0E"/>
    <w:rsid w:val="00B03768"/>
    <w:rsid w:val="00B04553"/>
    <w:rsid w:val="00B050F4"/>
    <w:rsid w:val="00B061FE"/>
    <w:rsid w:val="00B0737B"/>
    <w:rsid w:val="00B0768B"/>
    <w:rsid w:val="00B07F83"/>
    <w:rsid w:val="00B105B5"/>
    <w:rsid w:val="00B10C3A"/>
    <w:rsid w:val="00B11932"/>
    <w:rsid w:val="00B11D08"/>
    <w:rsid w:val="00B13A62"/>
    <w:rsid w:val="00B14D90"/>
    <w:rsid w:val="00B15432"/>
    <w:rsid w:val="00B16058"/>
    <w:rsid w:val="00B165AC"/>
    <w:rsid w:val="00B1714E"/>
    <w:rsid w:val="00B173C9"/>
    <w:rsid w:val="00B204D1"/>
    <w:rsid w:val="00B26510"/>
    <w:rsid w:val="00B3009C"/>
    <w:rsid w:val="00B3258C"/>
    <w:rsid w:val="00B32F87"/>
    <w:rsid w:val="00B332ED"/>
    <w:rsid w:val="00B33428"/>
    <w:rsid w:val="00B340EB"/>
    <w:rsid w:val="00B34C63"/>
    <w:rsid w:val="00B352B6"/>
    <w:rsid w:val="00B370BA"/>
    <w:rsid w:val="00B41CE4"/>
    <w:rsid w:val="00B42F4D"/>
    <w:rsid w:val="00B441C1"/>
    <w:rsid w:val="00B46687"/>
    <w:rsid w:val="00B47CCB"/>
    <w:rsid w:val="00B50959"/>
    <w:rsid w:val="00B5234B"/>
    <w:rsid w:val="00B611CA"/>
    <w:rsid w:val="00B615BD"/>
    <w:rsid w:val="00B634E6"/>
    <w:rsid w:val="00B6583B"/>
    <w:rsid w:val="00B666E4"/>
    <w:rsid w:val="00B67950"/>
    <w:rsid w:val="00B70316"/>
    <w:rsid w:val="00B72CFC"/>
    <w:rsid w:val="00B7510C"/>
    <w:rsid w:val="00B75F54"/>
    <w:rsid w:val="00B76721"/>
    <w:rsid w:val="00B76B75"/>
    <w:rsid w:val="00B7788E"/>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521"/>
    <w:rsid w:val="00BB1893"/>
    <w:rsid w:val="00BB2025"/>
    <w:rsid w:val="00BB2368"/>
    <w:rsid w:val="00BB3986"/>
    <w:rsid w:val="00BB43D1"/>
    <w:rsid w:val="00BB5571"/>
    <w:rsid w:val="00BB561D"/>
    <w:rsid w:val="00BB6A69"/>
    <w:rsid w:val="00BB7263"/>
    <w:rsid w:val="00BB7CCC"/>
    <w:rsid w:val="00BC018F"/>
    <w:rsid w:val="00BC061C"/>
    <w:rsid w:val="00BC0C77"/>
    <w:rsid w:val="00BC6AEB"/>
    <w:rsid w:val="00BC7B61"/>
    <w:rsid w:val="00BC7C8D"/>
    <w:rsid w:val="00BD0EBE"/>
    <w:rsid w:val="00BD119C"/>
    <w:rsid w:val="00BD17AC"/>
    <w:rsid w:val="00BD18FB"/>
    <w:rsid w:val="00BD1FEF"/>
    <w:rsid w:val="00BD207B"/>
    <w:rsid w:val="00BD55DA"/>
    <w:rsid w:val="00BD56C4"/>
    <w:rsid w:val="00BD5BC7"/>
    <w:rsid w:val="00BD69AF"/>
    <w:rsid w:val="00BD7DD3"/>
    <w:rsid w:val="00BE318E"/>
    <w:rsid w:val="00BE3E65"/>
    <w:rsid w:val="00BE63D6"/>
    <w:rsid w:val="00BE7DF8"/>
    <w:rsid w:val="00BE7E64"/>
    <w:rsid w:val="00BF0E95"/>
    <w:rsid w:val="00BF26EA"/>
    <w:rsid w:val="00BF2BDC"/>
    <w:rsid w:val="00BF3127"/>
    <w:rsid w:val="00BF32DA"/>
    <w:rsid w:val="00BF3DAE"/>
    <w:rsid w:val="00BF3F57"/>
    <w:rsid w:val="00BF4A1B"/>
    <w:rsid w:val="00BF5124"/>
    <w:rsid w:val="00BF5515"/>
    <w:rsid w:val="00BF5916"/>
    <w:rsid w:val="00BF5AC2"/>
    <w:rsid w:val="00BF6BBC"/>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3645"/>
    <w:rsid w:val="00C35546"/>
    <w:rsid w:val="00C3554B"/>
    <w:rsid w:val="00C36C38"/>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5E3"/>
    <w:rsid w:val="00C65463"/>
    <w:rsid w:val="00C654BD"/>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0D7"/>
    <w:rsid w:val="00C82610"/>
    <w:rsid w:val="00C83EDE"/>
    <w:rsid w:val="00C8446D"/>
    <w:rsid w:val="00C844C8"/>
    <w:rsid w:val="00C845CE"/>
    <w:rsid w:val="00C84F0D"/>
    <w:rsid w:val="00C8547F"/>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1D85"/>
    <w:rsid w:val="00CA221B"/>
    <w:rsid w:val="00CA2648"/>
    <w:rsid w:val="00CA2D45"/>
    <w:rsid w:val="00CA6012"/>
    <w:rsid w:val="00CA73B9"/>
    <w:rsid w:val="00CB06DF"/>
    <w:rsid w:val="00CB10E0"/>
    <w:rsid w:val="00CB2979"/>
    <w:rsid w:val="00CB2C89"/>
    <w:rsid w:val="00CB3551"/>
    <w:rsid w:val="00CB4217"/>
    <w:rsid w:val="00CB4265"/>
    <w:rsid w:val="00CB4FDA"/>
    <w:rsid w:val="00CB7383"/>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7E6"/>
    <w:rsid w:val="00CE0828"/>
    <w:rsid w:val="00CE0960"/>
    <w:rsid w:val="00CE0CF7"/>
    <w:rsid w:val="00CE0E6C"/>
    <w:rsid w:val="00CE0EAB"/>
    <w:rsid w:val="00CE24C8"/>
    <w:rsid w:val="00CE5026"/>
    <w:rsid w:val="00CF0911"/>
    <w:rsid w:val="00CF0D45"/>
    <w:rsid w:val="00CF1CF1"/>
    <w:rsid w:val="00CF394D"/>
    <w:rsid w:val="00CF47ED"/>
    <w:rsid w:val="00CF4A3D"/>
    <w:rsid w:val="00CF572F"/>
    <w:rsid w:val="00CF617B"/>
    <w:rsid w:val="00CF6CBD"/>
    <w:rsid w:val="00CF7411"/>
    <w:rsid w:val="00D01057"/>
    <w:rsid w:val="00D01338"/>
    <w:rsid w:val="00D02409"/>
    <w:rsid w:val="00D03694"/>
    <w:rsid w:val="00D03CDE"/>
    <w:rsid w:val="00D03EB7"/>
    <w:rsid w:val="00D0470A"/>
    <w:rsid w:val="00D05346"/>
    <w:rsid w:val="00D06105"/>
    <w:rsid w:val="00D0623E"/>
    <w:rsid w:val="00D067C0"/>
    <w:rsid w:val="00D06B48"/>
    <w:rsid w:val="00D071FF"/>
    <w:rsid w:val="00D07495"/>
    <w:rsid w:val="00D07D90"/>
    <w:rsid w:val="00D11118"/>
    <w:rsid w:val="00D1167C"/>
    <w:rsid w:val="00D12013"/>
    <w:rsid w:val="00D12618"/>
    <w:rsid w:val="00D133C6"/>
    <w:rsid w:val="00D1359D"/>
    <w:rsid w:val="00D16710"/>
    <w:rsid w:val="00D16E5F"/>
    <w:rsid w:val="00D17D13"/>
    <w:rsid w:val="00D17D8E"/>
    <w:rsid w:val="00D21F6B"/>
    <w:rsid w:val="00D22573"/>
    <w:rsid w:val="00D22E34"/>
    <w:rsid w:val="00D23CAF"/>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B6F"/>
    <w:rsid w:val="00D62DC7"/>
    <w:rsid w:val="00D63A55"/>
    <w:rsid w:val="00D64CFD"/>
    <w:rsid w:val="00D65414"/>
    <w:rsid w:val="00D66032"/>
    <w:rsid w:val="00D673EF"/>
    <w:rsid w:val="00D70413"/>
    <w:rsid w:val="00D71EFE"/>
    <w:rsid w:val="00D748C2"/>
    <w:rsid w:val="00D75268"/>
    <w:rsid w:val="00D7530D"/>
    <w:rsid w:val="00D763C1"/>
    <w:rsid w:val="00D76C50"/>
    <w:rsid w:val="00D777D9"/>
    <w:rsid w:val="00D77A53"/>
    <w:rsid w:val="00D81EC0"/>
    <w:rsid w:val="00D82881"/>
    <w:rsid w:val="00D82CF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1D1"/>
    <w:rsid w:val="00DB5BF1"/>
    <w:rsid w:val="00DB726C"/>
    <w:rsid w:val="00DC069C"/>
    <w:rsid w:val="00DC0D22"/>
    <w:rsid w:val="00DC43B4"/>
    <w:rsid w:val="00DC4BE9"/>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4A14"/>
    <w:rsid w:val="00DE50ED"/>
    <w:rsid w:val="00DE53AE"/>
    <w:rsid w:val="00DE572B"/>
    <w:rsid w:val="00DF0971"/>
    <w:rsid w:val="00DF09ED"/>
    <w:rsid w:val="00DF1B0B"/>
    <w:rsid w:val="00DF1F47"/>
    <w:rsid w:val="00DF22DB"/>
    <w:rsid w:val="00DF569C"/>
    <w:rsid w:val="00DF61F0"/>
    <w:rsid w:val="00DF73DB"/>
    <w:rsid w:val="00DF7667"/>
    <w:rsid w:val="00E004D7"/>
    <w:rsid w:val="00E046BE"/>
    <w:rsid w:val="00E0759D"/>
    <w:rsid w:val="00E145A1"/>
    <w:rsid w:val="00E14F08"/>
    <w:rsid w:val="00E15CD2"/>
    <w:rsid w:val="00E15ECB"/>
    <w:rsid w:val="00E1780F"/>
    <w:rsid w:val="00E20579"/>
    <w:rsid w:val="00E20992"/>
    <w:rsid w:val="00E228D7"/>
    <w:rsid w:val="00E22B1B"/>
    <w:rsid w:val="00E23C56"/>
    <w:rsid w:val="00E23DFC"/>
    <w:rsid w:val="00E250A6"/>
    <w:rsid w:val="00E25613"/>
    <w:rsid w:val="00E2621F"/>
    <w:rsid w:val="00E26B05"/>
    <w:rsid w:val="00E27CCC"/>
    <w:rsid w:val="00E30ADA"/>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37FE"/>
    <w:rsid w:val="00E85856"/>
    <w:rsid w:val="00E91757"/>
    <w:rsid w:val="00E91B1E"/>
    <w:rsid w:val="00E9293C"/>
    <w:rsid w:val="00E94162"/>
    <w:rsid w:val="00E94BBE"/>
    <w:rsid w:val="00E975E5"/>
    <w:rsid w:val="00EA0E97"/>
    <w:rsid w:val="00EA1182"/>
    <w:rsid w:val="00EA2202"/>
    <w:rsid w:val="00EA33C1"/>
    <w:rsid w:val="00EA39E1"/>
    <w:rsid w:val="00EA3A46"/>
    <w:rsid w:val="00EA55C9"/>
    <w:rsid w:val="00EA743B"/>
    <w:rsid w:val="00EA7499"/>
    <w:rsid w:val="00EB0621"/>
    <w:rsid w:val="00EB34C6"/>
    <w:rsid w:val="00EB441B"/>
    <w:rsid w:val="00EB6940"/>
    <w:rsid w:val="00EB6BE6"/>
    <w:rsid w:val="00EC0587"/>
    <w:rsid w:val="00EC0798"/>
    <w:rsid w:val="00EC1198"/>
    <w:rsid w:val="00EC1318"/>
    <w:rsid w:val="00EC1520"/>
    <w:rsid w:val="00EC378A"/>
    <w:rsid w:val="00EC400E"/>
    <w:rsid w:val="00EC495E"/>
    <w:rsid w:val="00EC7D89"/>
    <w:rsid w:val="00EC7EEC"/>
    <w:rsid w:val="00ED181F"/>
    <w:rsid w:val="00ED1831"/>
    <w:rsid w:val="00ED23A0"/>
    <w:rsid w:val="00ED37EB"/>
    <w:rsid w:val="00ED391D"/>
    <w:rsid w:val="00ED3F3A"/>
    <w:rsid w:val="00ED50CF"/>
    <w:rsid w:val="00ED5374"/>
    <w:rsid w:val="00ED54A5"/>
    <w:rsid w:val="00ED5994"/>
    <w:rsid w:val="00ED7313"/>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1BFF"/>
    <w:rsid w:val="00F12615"/>
    <w:rsid w:val="00F14713"/>
    <w:rsid w:val="00F1743C"/>
    <w:rsid w:val="00F17B92"/>
    <w:rsid w:val="00F20161"/>
    <w:rsid w:val="00F21061"/>
    <w:rsid w:val="00F21E78"/>
    <w:rsid w:val="00F22AFA"/>
    <w:rsid w:val="00F2328D"/>
    <w:rsid w:val="00F241CD"/>
    <w:rsid w:val="00F252B1"/>
    <w:rsid w:val="00F26066"/>
    <w:rsid w:val="00F26F6A"/>
    <w:rsid w:val="00F27805"/>
    <w:rsid w:val="00F27AC8"/>
    <w:rsid w:val="00F27F24"/>
    <w:rsid w:val="00F3065F"/>
    <w:rsid w:val="00F32AE4"/>
    <w:rsid w:val="00F3346F"/>
    <w:rsid w:val="00F34E4E"/>
    <w:rsid w:val="00F3505B"/>
    <w:rsid w:val="00F36C30"/>
    <w:rsid w:val="00F43BA3"/>
    <w:rsid w:val="00F45733"/>
    <w:rsid w:val="00F45E9D"/>
    <w:rsid w:val="00F4758D"/>
    <w:rsid w:val="00F47DD1"/>
    <w:rsid w:val="00F51AE7"/>
    <w:rsid w:val="00F52BC4"/>
    <w:rsid w:val="00F53AFE"/>
    <w:rsid w:val="00F54992"/>
    <w:rsid w:val="00F5549C"/>
    <w:rsid w:val="00F564C3"/>
    <w:rsid w:val="00F56C01"/>
    <w:rsid w:val="00F56C3D"/>
    <w:rsid w:val="00F573A0"/>
    <w:rsid w:val="00F57B98"/>
    <w:rsid w:val="00F57DAD"/>
    <w:rsid w:val="00F61CA5"/>
    <w:rsid w:val="00F6355B"/>
    <w:rsid w:val="00F64AB8"/>
    <w:rsid w:val="00F64C56"/>
    <w:rsid w:val="00F66720"/>
    <w:rsid w:val="00F67F3D"/>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5583"/>
    <w:rsid w:val="00F8677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0009"/>
    <w:rsid w:val="00FB03D0"/>
    <w:rsid w:val="00FB1D1E"/>
    <w:rsid w:val="00FB478D"/>
    <w:rsid w:val="00FB7004"/>
    <w:rsid w:val="00FB71B0"/>
    <w:rsid w:val="00FB7C50"/>
    <w:rsid w:val="00FB7E88"/>
    <w:rsid w:val="00FC0C4B"/>
    <w:rsid w:val="00FC3F44"/>
    <w:rsid w:val="00FC48D2"/>
    <w:rsid w:val="00FC62A5"/>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601F"/>
    <w:rsid w:val="00FE606D"/>
    <w:rsid w:val="00FE77F1"/>
    <w:rsid w:val="00FE79EC"/>
    <w:rsid w:val="00FF07B6"/>
    <w:rsid w:val="00FF17C6"/>
    <w:rsid w:val="00FF1F46"/>
    <w:rsid w:val="00FF384E"/>
    <w:rsid w:val="00FF421A"/>
    <w:rsid w:val="00FF511D"/>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D82CF1"/>
    <w:pPr>
      <w:numPr>
        <w:numId w:val="45"/>
      </w:numPr>
      <w:contextualSpacing w:val="0"/>
      <w:jc w:val="left"/>
      <w:outlineLvl w:val="0"/>
    </w:pPr>
    <w:rPr>
      <w:rFonts w:ascii="Arial" w:hAnsi="Arial" w:cs="Arial"/>
      <w:b/>
      <w:sz w:val="28"/>
      <w:szCs w:val="28"/>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D82CF1"/>
    <w:rPr>
      <w:rFonts w:ascii="Arial" w:hAnsi="Arial" w:cs="Arial"/>
      <w:b/>
      <w:sz w:val="28"/>
      <w:szCs w:val="28"/>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 w:type="paragraph" w:customStyle="1" w:styleId="Policysections">
    <w:name w:val="Policy sections"/>
    <w:basedOn w:val="Heading10"/>
    <w:rsid w:val="00AB0057"/>
    <w:pPr>
      <w:keepNext/>
      <w:keepLines/>
      <w:numPr>
        <w:numId w:val="7"/>
      </w:numPr>
      <w:spacing w:line="259" w:lineRule="auto"/>
      <w:ind w:left="425" w:hanging="425"/>
    </w:pPr>
    <w:rPr>
      <w:rFonts w:eastAsiaTheme="majorEastAsia" w:cstheme="majorBidi"/>
      <w:b w:val="0"/>
      <w:color w:val="848484" w:themeColor="accent1" w:themeShade="BF"/>
      <w:sz w:val="32"/>
    </w:rPr>
  </w:style>
  <w:style w:type="table" w:customStyle="1" w:styleId="TableGrid2">
    <w:name w:val="Table Grid2"/>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11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56457582">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09192707">
      <w:bodyDiv w:val="1"/>
      <w:marLeft w:val="0"/>
      <w:marRight w:val="0"/>
      <w:marTop w:val="0"/>
      <w:marBottom w:val="0"/>
      <w:divBdr>
        <w:top w:val="none" w:sz="0" w:space="0" w:color="auto"/>
        <w:left w:val="none" w:sz="0" w:space="0" w:color="auto"/>
        <w:bottom w:val="none" w:sz="0" w:space="0" w:color="auto"/>
        <w:right w:val="none" w:sz="0" w:space="0" w:color="auto"/>
      </w:divBdr>
    </w:div>
    <w:div w:id="222328308">
      <w:bodyDiv w:val="1"/>
      <w:marLeft w:val="0"/>
      <w:marRight w:val="0"/>
      <w:marTop w:val="0"/>
      <w:marBottom w:val="0"/>
      <w:divBdr>
        <w:top w:val="none" w:sz="0" w:space="0" w:color="auto"/>
        <w:left w:val="none" w:sz="0" w:space="0" w:color="auto"/>
        <w:bottom w:val="none" w:sz="0" w:space="0" w:color="auto"/>
        <w:right w:val="none" w:sz="0" w:space="0" w:color="auto"/>
      </w:divBdr>
    </w:div>
    <w:div w:id="287975961">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2845521">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4667891">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6578358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04515521">
      <w:bodyDiv w:val="1"/>
      <w:marLeft w:val="0"/>
      <w:marRight w:val="0"/>
      <w:marTop w:val="0"/>
      <w:marBottom w:val="0"/>
      <w:divBdr>
        <w:top w:val="none" w:sz="0" w:space="0" w:color="auto"/>
        <w:left w:val="none" w:sz="0" w:space="0" w:color="auto"/>
        <w:bottom w:val="none" w:sz="0" w:space="0" w:color="auto"/>
        <w:right w:val="none" w:sz="0" w:space="0" w:color="auto"/>
      </w:divBdr>
    </w:div>
    <w:div w:id="508953365">
      <w:bodyDiv w:val="1"/>
      <w:marLeft w:val="0"/>
      <w:marRight w:val="0"/>
      <w:marTop w:val="0"/>
      <w:marBottom w:val="0"/>
      <w:divBdr>
        <w:top w:val="none" w:sz="0" w:space="0" w:color="auto"/>
        <w:left w:val="none" w:sz="0" w:space="0" w:color="auto"/>
        <w:bottom w:val="none" w:sz="0" w:space="0" w:color="auto"/>
        <w:right w:val="none" w:sz="0" w:space="0" w:color="auto"/>
      </w:divBdr>
    </w:div>
    <w:div w:id="511529569">
      <w:bodyDiv w:val="1"/>
      <w:marLeft w:val="0"/>
      <w:marRight w:val="0"/>
      <w:marTop w:val="0"/>
      <w:marBottom w:val="0"/>
      <w:divBdr>
        <w:top w:val="none" w:sz="0" w:space="0" w:color="auto"/>
        <w:left w:val="none" w:sz="0" w:space="0" w:color="auto"/>
        <w:bottom w:val="none" w:sz="0" w:space="0" w:color="auto"/>
        <w:right w:val="none" w:sz="0" w:space="0" w:color="auto"/>
      </w:divBdr>
    </w:div>
    <w:div w:id="536158553">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671834179">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85082622">
      <w:bodyDiv w:val="1"/>
      <w:marLeft w:val="0"/>
      <w:marRight w:val="0"/>
      <w:marTop w:val="0"/>
      <w:marBottom w:val="0"/>
      <w:divBdr>
        <w:top w:val="none" w:sz="0" w:space="0" w:color="auto"/>
        <w:left w:val="none" w:sz="0" w:space="0" w:color="auto"/>
        <w:bottom w:val="none" w:sz="0" w:space="0" w:color="auto"/>
        <w:right w:val="none" w:sz="0" w:space="0" w:color="auto"/>
      </w:divBdr>
    </w:div>
    <w:div w:id="81121743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11239429">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41312259">
      <w:bodyDiv w:val="1"/>
      <w:marLeft w:val="0"/>
      <w:marRight w:val="0"/>
      <w:marTop w:val="0"/>
      <w:marBottom w:val="0"/>
      <w:divBdr>
        <w:top w:val="none" w:sz="0" w:space="0" w:color="auto"/>
        <w:left w:val="none" w:sz="0" w:space="0" w:color="auto"/>
        <w:bottom w:val="none" w:sz="0" w:space="0" w:color="auto"/>
        <w:right w:val="none" w:sz="0" w:space="0" w:color="auto"/>
      </w:divBdr>
    </w:div>
    <w:div w:id="1155342801">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180970004">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54709069">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61401469">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589189331">
      <w:bodyDiv w:val="1"/>
      <w:marLeft w:val="0"/>
      <w:marRight w:val="0"/>
      <w:marTop w:val="0"/>
      <w:marBottom w:val="0"/>
      <w:divBdr>
        <w:top w:val="none" w:sz="0" w:space="0" w:color="auto"/>
        <w:left w:val="none" w:sz="0" w:space="0" w:color="auto"/>
        <w:bottom w:val="none" w:sz="0" w:space="0" w:color="auto"/>
        <w:right w:val="none" w:sz="0" w:space="0" w:color="auto"/>
      </w:divBdr>
    </w:div>
    <w:div w:id="1599219974">
      <w:bodyDiv w:val="1"/>
      <w:marLeft w:val="0"/>
      <w:marRight w:val="0"/>
      <w:marTop w:val="0"/>
      <w:marBottom w:val="0"/>
      <w:divBdr>
        <w:top w:val="none" w:sz="0" w:space="0" w:color="auto"/>
        <w:left w:val="none" w:sz="0" w:space="0" w:color="auto"/>
        <w:bottom w:val="none" w:sz="0" w:space="0" w:color="auto"/>
        <w:right w:val="none" w:sz="0" w:space="0" w:color="auto"/>
      </w:divBdr>
    </w:div>
    <w:div w:id="1599292097">
      <w:bodyDiv w:val="1"/>
      <w:marLeft w:val="0"/>
      <w:marRight w:val="0"/>
      <w:marTop w:val="0"/>
      <w:marBottom w:val="0"/>
      <w:divBdr>
        <w:top w:val="none" w:sz="0" w:space="0" w:color="auto"/>
        <w:left w:val="none" w:sz="0" w:space="0" w:color="auto"/>
        <w:bottom w:val="none" w:sz="0" w:space="0" w:color="auto"/>
        <w:right w:val="none" w:sz="0" w:space="0" w:color="auto"/>
      </w:divBdr>
    </w:div>
    <w:div w:id="1640262177">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86540598">
      <w:bodyDiv w:val="1"/>
      <w:marLeft w:val="0"/>
      <w:marRight w:val="0"/>
      <w:marTop w:val="0"/>
      <w:marBottom w:val="0"/>
      <w:divBdr>
        <w:top w:val="none" w:sz="0" w:space="0" w:color="auto"/>
        <w:left w:val="none" w:sz="0" w:space="0" w:color="auto"/>
        <w:bottom w:val="none" w:sz="0" w:space="0" w:color="auto"/>
        <w:right w:val="none" w:sz="0" w:space="0" w:color="auto"/>
      </w:divBdr>
    </w:div>
    <w:div w:id="1792476332">
      <w:bodyDiv w:val="1"/>
      <w:marLeft w:val="0"/>
      <w:marRight w:val="0"/>
      <w:marTop w:val="0"/>
      <w:marBottom w:val="0"/>
      <w:divBdr>
        <w:top w:val="none" w:sz="0" w:space="0" w:color="auto"/>
        <w:left w:val="none" w:sz="0" w:space="0" w:color="auto"/>
        <w:bottom w:val="none" w:sz="0" w:space="0" w:color="auto"/>
        <w:right w:val="none" w:sz="0" w:space="0" w:color="auto"/>
      </w:divBdr>
    </w:div>
    <w:div w:id="1816532562">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32397422">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2106961">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04818207">
      <w:bodyDiv w:val="1"/>
      <w:marLeft w:val="0"/>
      <w:marRight w:val="0"/>
      <w:marTop w:val="0"/>
      <w:marBottom w:val="0"/>
      <w:divBdr>
        <w:top w:val="none" w:sz="0" w:space="0" w:color="auto"/>
        <w:left w:val="none" w:sz="0" w:space="0" w:color="auto"/>
        <w:bottom w:val="none" w:sz="0" w:space="0" w:color="auto"/>
        <w:right w:val="none" w:sz="0" w:space="0" w:color="auto"/>
      </w:divBdr>
    </w:div>
    <w:div w:id="2077386806">
      <w:bodyDiv w:val="1"/>
      <w:marLeft w:val="0"/>
      <w:marRight w:val="0"/>
      <w:marTop w:val="0"/>
      <w:marBottom w:val="0"/>
      <w:divBdr>
        <w:top w:val="none" w:sz="0" w:space="0" w:color="auto"/>
        <w:left w:val="none" w:sz="0" w:space="0" w:color="auto"/>
        <w:bottom w:val="none" w:sz="0" w:space="0" w:color="auto"/>
        <w:right w:val="none" w:sz="0" w:space="0" w:color="auto"/>
      </w:divBdr>
    </w:div>
    <w:div w:id="2083982313">
      <w:bodyDiv w:val="1"/>
      <w:marLeft w:val="0"/>
      <w:marRight w:val="0"/>
      <w:marTop w:val="0"/>
      <w:marBottom w:val="0"/>
      <w:divBdr>
        <w:top w:val="none" w:sz="0" w:space="0" w:color="auto"/>
        <w:left w:val="none" w:sz="0" w:space="0" w:color="auto"/>
        <w:bottom w:val="none" w:sz="0" w:space="0" w:color="auto"/>
        <w:right w:val="none" w:sz="0" w:space="0" w:color="auto"/>
      </w:divBdr>
    </w:div>
    <w:div w:id="2100783342">
      <w:bodyDiv w:val="1"/>
      <w:marLeft w:val="0"/>
      <w:marRight w:val="0"/>
      <w:marTop w:val="0"/>
      <w:marBottom w:val="0"/>
      <w:divBdr>
        <w:top w:val="none" w:sz="0" w:space="0" w:color="auto"/>
        <w:left w:val="none" w:sz="0" w:space="0" w:color="auto"/>
        <w:bottom w:val="none" w:sz="0" w:space="0" w:color="auto"/>
        <w:right w:val="none" w:sz="0" w:space="0" w:color="auto"/>
      </w:divBdr>
    </w:div>
    <w:div w:id="21393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gov.uk/government/publications/the-7-principles-of-public-life/the-7-principles-of-public-life--2" TargetMode="External"/><Relationship Id="rId4" Type="http://schemas.openxmlformats.org/officeDocument/2006/relationships/settings" Target="settings.xml"/><Relationship Id="rId9" Type="http://schemas.openxmlformats.org/officeDocument/2006/relationships/hyperlink" Target="https://www.gov.uk/guidance/-governance-in-academy-trus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15</Pages>
  <Words>2804</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7</cp:revision>
  <cp:lastPrinted>2025-06-25T08:56:00Z</cp:lastPrinted>
  <dcterms:created xsi:type="dcterms:W3CDTF">2025-09-30T14:27:00Z</dcterms:created>
  <dcterms:modified xsi:type="dcterms:W3CDTF">2025-10-02T13:20:00Z</dcterms:modified>
</cp:coreProperties>
</file>