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F826A7" w:rsidRDefault="00495A53" w:rsidP="00495A53">
      <w:pPr>
        <w:rPr>
          <w:rFonts w:eastAsiaTheme="minorEastAsia"/>
          <w:b/>
          <w:sz w:val="32"/>
          <w:lang w:eastAsia="ja-JP"/>
        </w:rPr>
      </w:pPr>
      <w:r w:rsidRPr="00F826A7">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0233DF90" w:rsidR="00495A53" w:rsidRPr="00F826A7" w:rsidRDefault="003E2858" w:rsidP="00FE20CC">
      <w:pPr>
        <w:jc w:val="center"/>
        <w:rPr>
          <w:rFonts w:eastAsiaTheme="majorEastAsia" w:cs="Arial"/>
          <w:color w:val="000000" w:themeColor="text1"/>
          <w:sz w:val="68"/>
          <w:szCs w:val="68"/>
          <w:lang w:eastAsia="ja-JP"/>
        </w:rPr>
      </w:pPr>
      <w:r w:rsidRPr="00F826A7">
        <w:rPr>
          <w:rFonts w:eastAsiaTheme="majorEastAsia" w:cs="Arial"/>
          <w:color w:val="000000" w:themeColor="text1"/>
          <w:sz w:val="68"/>
          <w:szCs w:val="68"/>
          <w:lang w:eastAsia="ja-JP"/>
        </w:rPr>
        <w:t>Health and Safety</w:t>
      </w:r>
      <w:r w:rsidR="00696046" w:rsidRPr="00F826A7">
        <w:rPr>
          <w:rFonts w:eastAsiaTheme="majorEastAsia" w:cs="Arial"/>
          <w:color w:val="000000" w:themeColor="text1"/>
          <w:sz w:val="68"/>
          <w:szCs w:val="68"/>
          <w:lang w:eastAsia="ja-JP"/>
        </w:rPr>
        <w:t xml:space="preserve"> </w:t>
      </w:r>
      <w:r w:rsidR="00495A53" w:rsidRPr="00F826A7">
        <w:rPr>
          <w:rFonts w:eastAsiaTheme="majorEastAsia" w:cs="Arial"/>
          <w:color w:val="000000" w:themeColor="text1"/>
          <w:sz w:val="68"/>
          <w:szCs w:val="68"/>
          <w:lang w:eastAsia="ja-JP"/>
        </w:rPr>
        <w:t>Policy</w:t>
      </w:r>
    </w:p>
    <w:p w14:paraId="24D839E5" w14:textId="610B13BC" w:rsidR="00495A53" w:rsidRPr="00F826A7" w:rsidRDefault="00495A53" w:rsidP="00495A53">
      <w:pPr>
        <w:jc w:val="center"/>
        <w:rPr>
          <w:rFonts w:eastAsiaTheme="majorEastAsia" w:cs="Arial"/>
          <w:color w:val="000000" w:themeColor="text1"/>
          <w:sz w:val="68"/>
          <w:szCs w:val="68"/>
          <w:lang w:eastAsia="ja-JP"/>
        </w:rPr>
      </w:pPr>
      <w:r w:rsidRPr="00F826A7">
        <w:rPr>
          <w:rFonts w:eastAsiaTheme="majorEastAsia" w:cs="Arial"/>
          <w:color w:val="000000" w:themeColor="text1"/>
          <w:sz w:val="68"/>
          <w:szCs w:val="68"/>
          <w:lang w:eastAsia="ja-JP"/>
        </w:rPr>
        <w:t>#</w:t>
      </w:r>
      <w:r w:rsidR="003E2858" w:rsidRPr="00F826A7">
        <w:rPr>
          <w:rFonts w:eastAsiaTheme="majorEastAsia" w:cs="Arial"/>
          <w:color w:val="000000" w:themeColor="text1"/>
          <w:sz w:val="68"/>
          <w:szCs w:val="68"/>
          <w:lang w:eastAsia="ja-JP"/>
        </w:rPr>
        <w:t>HS1</w:t>
      </w:r>
    </w:p>
    <w:p w14:paraId="39356A1F" w14:textId="77777777" w:rsidR="002B2F28" w:rsidRPr="00F826A7" w:rsidRDefault="002B2F28" w:rsidP="00FE20CC">
      <w:pPr>
        <w:jc w:val="center"/>
        <w:rPr>
          <w:rFonts w:eastAsiaTheme="majorEastAsia" w:cs="Arial"/>
          <w:b/>
          <w:bCs/>
          <w:color w:val="FF0000"/>
          <w:sz w:val="24"/>
          <w:szCs w:val="28"/>
          <w:lang w:eastAsia="ja-JP"/>
        </w:rPr>
      </w:pPr>
    </w:p>
    <w:p w14:paraId="0065BF80" w14:textId="5A7BDBDD" w:rsidR="002B2F28" w:rsidRPr="00F826A7" w:rsidRDefault="002B2F28" w:rsidP="002B2F28">
      <w:pPr>
        <w:jc w:val="center"/>
        <w:rPr>
          <w:rFonts w:eastAsiaTheme="majorEastAsia" w:cs="Arial"/>
          <w:b/>
          <w:bCs/>
          <w:sz w:val="24"/>
          <w:szCs w:val="28"/>
          <w:lang w:eastAsia="ja-JP"/>
        </w:rPr>
      </w:pPr>
      <w:r w:rsidRPr="00F826A7">
        <w:rPr>
          <w:rFonts w:eastAsiaTheme="majorEastAsia" w:cs="Arial"/>
          <w:b/>
          <w:bCs/>
          <w:sz w:val="24"/>
          <w:szCs w:val="28"/>
          <w:lang w:eastAsia="ja-JP"/>
        </w:rPr>
        <w:t xml:space="preserve">Last amended </w:t>
      </w:r>
      <w:r w:rsidR="008B56A6">
        <w:rPr>
          <w:rFonts w:eastAsiaTheme="majorEastAsia" w:cs="Arial"/>
          <w:b/>
          <w:bCs/>
          <w:sz w:val="24"/>
          <w:szCs w:val="28"/>
          <w:lang w:eastAsia="ja-JP"/>
        </w:rPr>
        <w:t>2</w:t>
      </w:r>
      <w:r w:rsidR="008B56A6" w:rsidRPr="008B56A6">
        <w:rPr>
          <w:rFonts w:eastAsiaTheme="majorEastAsia" w:cs="Arial"/>
          <w:b/>
          <w:bCs/>
          <w:sz w:val="24"/>
          <w:szCs w:val="28"/>
          <w:vertAlign w:val="superscript"/>
          <w:lang w:eastAsia="ja-JP"/>
        </w:rPr>
        <w:t>nd</w:t>
      </w:r>
      <w:r w:rsidR="008B56A6">
        <w:rPr>
          <w:rFonts w:eastAsiaTheme="majorEastAsia" w:cs="Arial"/>
          <w:b/>
          <w:bCs/>
          <w:sz w:val="24"/>
          <w:szCs w:val="28"/>
          <w:lang w:eastAsia="ja-JP"/>
        </w:rPr>
        <w:t xml:space="preserve"> July</w:t>
      </w:r>
      <w:r w:rsidRPr="00F826A7">
        <w:rPr>
          <w:rFonts w:eastAsiaTheme="majorEastAsia" w:cs="Arial"/>
          <w:b/>
          <w:bCs/>
          <w:sz w:val="24"/>
          <w:szCs w:val="28"/>
          <w:lang w:eastAsia="ja-JP"/>
        </w:rPr>
        <w:t xml:space="preserve"> 2025</w:t>
      </w:r>
    </w:p>
    <w:p w14:paraId="1E98695D" w14:textId="2A6213E4" w:rsidR="00FE20CC" w:rsidRPr="00F826A7" w:rsidRDefault="00FE20CC" w:rsidP="00FE20CC">
      <w:pPr>
        <w:jc w:val="center"/>
        <w:rPr>
          <w:rFonts w:eastAsiaTheme="majorEastAsia" w:cs="Arial"/>
          <w:b/>
          <w:bCs/>
          <w:color w:val="FF0000"/>
          <w:sz w:val="24"/>
          <w:szCs w:val="28"/>
          <w:lang w:eastAsia="ja-JP"/>
        </w:rPr>
      </w:pPr>
      <w:r w:rsidRPr="00F826A7">
        <w:rPr>
          <w:rFonts w:eastAsiaTheme="majorEastAsia" w:cs="Arial"/>
          <w:b/>
          <w:bCs/>
          <w:color w:val="FF0000"/>
          <w:sz w:val="24"/>
          <w:szCs w:val="28"/>
          <w:lang w:eastAsia="ja-JP"/>
        </w:rPr>
        <w:t xml:space="preserve">To be reviewed no later than </w:t>
      </w:r>
      <w:r w:rsidR="0057140B" w:rsidRPr="00F826A7">
        <w:rPr>
          <w:rFonts w:eastAsiaTheme="majorEastAsia" w:cs="Arial"/>
          <w:b/>
          <w:bCs/>
          <w:color w:val="FF0000"/>
          <w:sz w:val="24"/>
          <w:szCs w:val="28"/>
          <w:lang w:eastAsia="ja-JP"/>
        </w:rPr>
        <w:t>August</w:t>
      </w:r>
      <w:r w:rsidRPr="00F826A7">
        <w:rPr>
          <w:rFonts w:eastAsiaTheme="majorEastAsia" w:cs="Arial"/>
          <w:b/>
          <w:bCs/>
          <w:color w:val="FF0000"/>
          <w:sz w:val="24"/>
          <w:szCs w:val="28"/>
          <w:lang w:eastAsia="ja-JP"/>
        </w:rPr>
        <w:t xml:space="preserve"> 31</w:t>
      </w:r>
      <w:r w:rsidRPr="00F826A7">
        <w:rPr>
          <w:rFonts w:eastAsiaTheme="majorEastAsia" w:cs="Arial"/>
          <w:b/>
          <w:bCs/>
          <w:color w:val="FF0000"/>
          <w:sz w:val="24"/>
          <w:szCs w:val="28"/>
          <w:vertAlign w:val="superscript"/>
          <w:lang w:eastAsia="ja-JP"/>
        </w:rPr>
        <w:t>st</w:t>
      </w:r>
      <w:r w:rsidRPr="00F826A7">
        <w:rPr>
          <w:rFonts w:eastAsiaTheme="majorEastAsia" w:cs="Arial"/>
          <w:b/>
          <w:bCs/>
          <w:color w:val="FF0000"/>
          <w:sz w:val="24"/>
          <w:szCs w:val="28"/>
          <w:lang w:eastAsia="ja-JP"/>
        </w:rPr>
        <w:t xml:space="preserve"> 202</w:t>
      </w:r>
      <w:r w:rsidR="008B56A6">
        <w:rPr>
          <w:rFonts w:eastAsiaTheme="majorEastAsia" w:cs="Arial"/>
          <w:b/>
          <w:bCs/>
          <w:color w:val="FF0000"/>
          <w:sz w:val="24"/>
          <w:szCs w:val="28"/>
          <w:lang w:eastAsia="ja-JP"/>
        </w:rPr>
        <w:t>6</w:t>
      </w:r>
    </w:p>
    <w:p w14:paraId="15E7BD09" w14:textId="77777777" w:rsidR="00696046" w:rsidRPr="00F826A7" w:rsidRDefault="00696046" w:rsidP="00BE3E65">
      <w:pPr>
        <w:rPr>
          <w:b/>
          <w:bCs/>
          <w:sz w:val="32"/>
          <w:szCs w:val="32"/>
        </w:rPr>
      </w:pPr>
    </w:p>
    <w:p w14:paraId="6BB0B58A" w14:textId="77777777" w:rsidR="00A75164" w:rsidRPr="00F826A7" w:rsidRDefault="00A75164" w:rsidP="00A75164">
      <w:pPr>
        <w:rPr>
          <w:b/>
          <w:bCs/>
          <w:sz w:val="32"/>
          <w:szCs w:val="32"/>
        </w:rPr>
      </w:pPr>
    </w:p>
    <w:p w14:paraId="677F1311" w14:textId="77777777" w:rsidR="00A75164" w:rsidRPr="00F826A7" w:rsidRDefault="00A75164" w:rsidP="00A75164">
      <w:pPr>
        <w:rPr>
          <w:rFonts w:eastAsiaTheme="majorEastAsia" w:cs="Arial"/>
          <w:sz w:val="80"/>
          <w:szCs w:val="80"/>
          <w:lang w:eastAsia="ja-JP"/>
        </w:rPr>
      </w:pPr>
      <w:r w:rsidRPr="00F826A7">
        <w:rPr>
          <w:b/>
          <w:bCs/>
          <w:sz w:val="32"/>
          <w:szCs w:val="32"/>
        </w:rPr>
        <w:lastRenderedPageBreak/>
        <w:t>Contents:</w:t>
      </w:r>
    </w:p>
    <w:p w14:paraId="110B6CCA" w14:textId="77777777" w:rsidR="00A75164" w:rsidRPr="00F826A7" w:rsidRDefault="00A75164" w:rsidP="00A75164">
      <w:pPr>
        <w:rPr>
          <w:rFonts w:cs="Arial"/>
        </w:rPr>
      </w:pPr>
      <w:r w:rsidRPr="00F826A7">
        <w:rPr>
          <w:rFonts w:cs="Arial"/>
        </w:rPr>
        <w:t>Common abbreviations and acronyms</w:t>
      </w:r>
    </w:p>
    <w:p w14:paraId="189AFEBB" w14:textId="6C49C41B" w:rsidR="008874DC" w:rsidRDefault="008B56A6" w:rsidP="00A75164">
      <w:pPr>
        <w:rPr>
          <w:rFonts w:cs="Arial"/>
        </w:rPr>
      </w:pPr>
      <w:r>
        <w:rPr>
          <w:rFonts w:cs="Arial"/>
        </w:rPr>
        <w:t xml:space="preserve">Part 1: </w:t>
      </w:r>
      <w:r w:rsidR="008874DC">
        <w:rPr>
          <w:rFonts w:cs="Arial"/>
        </w:rPr>
        <w:t xml:space="preserve">Trustee </w:t>
      </w:r>
      <w:r w:rsidR="00E00C30">
        <w:rPr>
          <w:rFonts w:cs="Arial"/>
        </w:rPr>
        <w:t>d</w:t>
      </w:r>
      <w:r w:rsidR="008874DC">
        <w:rPr>
          <w:rFonts w:cs="Arial"/>
        </w:rPr>
        <w:t>eclar</w:t>
      </w:r>
      <w:r w:rsidR="00E401D9">
        <w:rPr>
          <w:rFonts w:cs="Arial"/>
        </w:rPr>
        <w:t>ation of intent</w:t>
      </w:r>
    </w:p>
    <w:p w14:paraId="300D002F" w14:textId="770CC0A0" w:rsidR="008B56A6" w:rsidRDefault="008B56A6" w:rsidP="00A75164">
      <w:pPr>
        <w:rPr>
          <w:rFonts w:cs="Arial"/>
        </w:rPr>
      </w:pPr>
      <w:r>
        <w:rPr>
          <w:rFonts w:cs="Arial"/>
        </w:rPr>
        <w:t>Part 2: Policy</w:t>
      </w:r>
    </w:p>
    <w:p w14:paraId="7E592D4A" w14:textId="64F542B5" w:rsidR="00A75164" w:rsidRPr="00F826A7" w:rsidRDefault="00A75164" w:rsidP="00A75164">
      <w:pPr>
        <w:rPr>
          <w:rFonts w:cs="Arial"/>
          <w:sz w:val="14"/>
        </w:rPr>
      </w:pPr>
      <w:r w:rsidRPr="00F826A7">
        <w:rPr>
          <w:rFonts w:cs="Arial"/>
        </w:rPr>
        <w:t>Statement of intent</w:t>
      </w:r>
    </w:p>
    <w:p w14:paraId="3E2B5AA8" w14:textId="77777777" w:rsidR="00A75164" w:rsidRPr="00F826A7" w:rsidRDefault="00A75164"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 xml:space="preserve">Legal framework </w:t>
      </w:r>
    </w:p>
    <w:p w14:paraId="2041B2BA" w14:textId="77777777" w:rsidR="00A75164" w:rsidRPr="00F826A7" w:rsidRDefault="00A75164"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Roles and responsibilities</w:t>
      </w:r>
    </w:p>
    <w:p w14:paraId="13725F4B" w14:textId="772D9422"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Communication</w:t>
      </w:r>
    </w:p>
    <w:p w14:paraId="25BE6BEE" w14:textId="1E06F161"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Risk assessment</w:t>
      </w:r>
    </w:p>
    <w:p w14:paraId="153F5F55" w14:textId="2B8678B4" w:rsidR="00A75164" w:rsidRPr="00F826A7" w:rsidRDefault="00A75164"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S</w:t>
      </w:r>
      <w:r w:rsidR="003E2858" w:rsidRPr="00F826A7">
        <w:rPr>
          <w:rFonts w:ascii="Arial" w:hAnsi="Arial" w:cs="Arial"/>
        </w:rPr>
        <w:t>pecific risks</w:t>
      </w:r>
    </w:p>
    <w:p w14:paraId="77AA2249" w14:textId="784CD5DB" w:rsidR="005059F8" w:rsidRPr="00F826A7" w:rsidRDefault="005059F8" w:rsidP="005059F8">
      <w:pPr>
        <w:pStyle w:val="ListParagraph"/>
        <w:numPr>
          <w:ilvl w:val="0"/>
          <w:numId w:val="1"/>
        </w:numPr>
        <w:spacing w:before="0" w:after="0"/>
        <w:ind w:left="426"/>
        <w:contextualSpacing w:val="0"/>
        <w:rPr>
          <w:rStyle w:val="Hyperlink"/>
          <w:rFonts w:ascii="Arial" w:hAnsi="Arial" w:cs="Arial"/>
          <w:color w:val="auto"/>
          <w:u w:val="none"/>
        </w:rPr>
      </w:pPr>
      <w:r w:rsidRPr="00F826A7">
        <w:rPr>
          <w:rFonts w:ascii="Arial" w:hAnsi="Arial" w:cs="Arial"/>
        </w:rPr>
        <w:t>P</w:t>
      </w:r>
      <w:r w:rsidR="003E2858" w:rsidRPr="00F826A7">
        <w:rPr>
          <w:rFonts w:ascii="Arial" w:hAnsi="Arial" w:cs="Arial"/>
        </w:rPr>
        <w:t>remises risks</w:t>
      </w:r>
    </w:p>
    <w:p w14:paraId="3B38F980" w14:textId="0387A8AB"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Health, wellbeing and emergency planning</w:t>
      </w:r>
    </w:p>
    <w:p w14:paraId="13C87121" w14:textId="1BA53751"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Monitoring and audit</w:t>
      </w:r>
    </w:p>
    <w:p w14:paraId="0BA8B95C" w14:textId="7E6A5AF7"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Training</w:t>
      </w:r>
    </w:p>
    <w:p w14:paraId="62DBC501" w14:textId="723946AF" w:rsidR="00A75164" w:rsidRPr="00F826A7" w:rsidRDefault="003E2858" w:rsidP="00A75164">
      <w:pPr>
        <w:pStyle w:val="ListParagraph"/>
        <w:numPr>
          <w:ilvl w:val="0"/>
          <w:numId w:val="1"/>
        </w:numPr>
        <w:spacing w:before="0" w:after="0"/>
        <w:ind w:left="426"/>
        <w:contextualSpacing w:val="0"/>
        <w:rPr>
          <w:rFonts w:ascii="Arial" w:hAnsi="Arial" w:cs="Arial"/>
        </w:rPr>
      </w:pPr>
      <w:r w:rsidRPr="00F826A7">
        <w:rPr>
          <w:rFonts w:ascii="Arial" w:hAnsi="Arial" w:cs="Arial"/>
        </w:rPr>
        <w:t>Environmental management</w:t>
      </w:r>
    </w:p>
    <w:p w14:paraId="4BE47777" w14:textId="5DF7BBD9" w:rsidR="00623140" w:rsidRPr="00F826A7" w:rsidRDefault="003E2858" w:rsidP="005059F8">
      <w:pPr>
        <w:pStyle w:val="ListParagraph"/>
        <w:numPr>
          <w:ilvl w:val="0"/>
          <w:numId w:val="1"/>
        </w:numPr>
        <w:spacing w:before="0" w:after="0"/>
        <w:ind w:left="426"/>
        <w:contextualSpacing w:val="0"/>
        <w:rPr>
          <w:rFonts w:ascii="Arial" w:hAnsi="Arial" w:cs="Arial"/>
        </w:rPr>
      </w:pPr>
      <w:r w:rsidRPr="00F826A7">
        <w:rPr>
          <w:rFonts w:ascii="Arial" w:hAnsi="Arial" w:cs="Arial"/>
        </w:rPr>
        <w:t>Catering and food hygiene</w:t>
      </w:r>
    </w:p>
    <w:p w14:paraId="4441BD73" w14:textId="634E2D5F" w:rsidR="005059F8" w:rsidRPr="00F826A7" w:rsidRDefault="003E2858" w:rsidP="005059F8">
      <w:pPr>
        <w:pStyle w:val="ListParagraph"/>
        <w:numPr>
          <w:ilvl w:val="0"/>
          <w:numId w:val="1"/>
        </w:numPr>
        <w:spacing w:before="0" w:after="0"/>
        <w:ind w:left="426"/>
        <w:contextualSpacing w:val="0"/>
        <w:rPr>
          <w:rFonts w:ascii="Arial" w:hAnsi="Arial" w:cs="Arial"/>
        </w:rPr>
      </w:pPr>
      <w:r w:rsidRPr="00F826A7">
        <w:rPr>
          <w:rFonts w:ascii="Arial" w:hAnsi="Arial" w:cs="Arial"/>
        </w:rPr>
        <w:t>Health and safety advice</w:t>
      </w:r>
    </w:p>
    <w:p w14:paraId="37678294" w14:textId="77777777" w:rsidR="00A75164" w:rsidRPr="00F826A7" w:rsidRDefault="00A75164" w:rsidP="00A75164">
      <w:pPr>
        <w:spacing w:before="0" w:after="0"/>
        <w:ind w:left="66"/>
        <w:rPr>
          <w:rFonts w:cs="Arial"/>
        </w:rPr>
      </w:pPr>
    </w:p>
    <w:p w14:paraId="044964E7" w14:textId="34435680" w:rsidR="008B56A6" w:rsidRDefault="00A75164" w:rsidP="008B56A6">
      <w:pPr>
        <w:spacing w:before="0" w:after="0"/>
        <w:rPr>
          <w:rFonts w:cs="Arial"/>
        </w:rPr>
      </w:pPr>
      <w:r w:rsidRPr="00F826A7">
        <w:rPr>
          <w:rFonts w:cs="Arial"/>
        </w:rPr>
        <w:t>Monitoring and review</w:t>
      </w:r>
      <w:bookmarkStart w:id="0" w:name="_Statement_of_intent_1"/>
      <w:bookmarkEnd w:id="0"/>
    </w:p>
    <w:p w14:paraId="7C71C945" w14:textId="4E32C086" w:rsidR="008B56A6" w:rsidRDefault="008B56A6" w:rsidP="008B56A6">
      <w:pPr>
        <w:rPr>
          <w:rFonts w:cs="Arial"/>
        </w:rPr>
      </w:pPr>
      <w:r>
        <w:rPr>
          <w:rFonts w:cs="Arial"/>
        </w:rPr>
        <w:t>Part 3: School specific Health and Safety Information Sheets</w:t>
      </w:r>
    </w:p>
    <w:p w14:paraId="2B19161B" w14:textId="77777777" w:rsidR="008B56A6" w:rsidRPr="008B56A6" w:rsidRDefault="008B56A6" w:rsidP="008B56A6">
      <w:pPr>
        <w:spacing w:before="0" w:after="0"/>
        <w:ind w:left="66"/>
        <w:rPr>
          <w:rFonts w:cs="Arial"/>
        </w:rPr>
      </w:pPr>
    </w:p>
    <w:p w14:paraId="21FBAF18" w14:textId="77777777" w:rsidR="00A75164" w:rsidRPr="00F826A7" w:rsidRDefault="00A75164" w:rsidP="00A75164">
      <w:pPr>
        <w:rPr>
          <w:b/>
          <w:bCs/>
          <w:sz w:val="28"/>
          <w:szCs w:val="28"/>
        </w:rPr>
      </w:pPr>
    </w:p>
    <w:p w14:paraId="4F78FEAA" w14:textId="77777777" w:rsidR="00A75164" w:rsidRPr="00F826A7" w:rsidRDefault="00A75164" w:rsidP="00A75164">
      <w:pPr>
        <w:rPr>
          <w:b/>
          <w:bCs/>
          <w:sz w:val="28"/>
          <w:szCs w:val="28"/>
        </w:rPr>
      </w:pPr>
    </w:p>
    <w:p w14:paraId="32F3DB5E" w14:textId="77777777" w:rsidR="00A75164" w:rsidRPr="00F826A7" w:rsidRDefault="00A75164" w:rsidP="00A75164">
      <w:pPr>
        <w:rPr>
          <w:b/>
          <w:bCs/>
          <w:sz w:val="28"/>
          <w:szCs w:val="28"/>
        </w:rPr>
      </w:pPr>
      <w:r w:rsidRPr="00F826A7">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A75164" w:rsidRPr="00F826A7" w14:paraId="2EFF37EB" w14:textId="77777777" w:rsidTr="00837459">
        <w:trPr>
          <w:trHeight w:val="432"/>
        </w:trPr>
        <w:tc>
          <w:tcPr>
            <w:tcW w:w="1271" w:type="dxa"/>
          </w:tcPr>
          <w:p w14:paraId="50337CE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AA</w:t>
            </w:r>
          </w:p>
        </w:tc>
        <w:tc>
          <w:tcPr>
            <w:tcW w:w="5697" w:type="dxa"/>
          </w:tcPr>
          <w:p w14:paraId="624B053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Admissions Authority</w:t>
            </w:r>
          </w:p>
        </w:tc>
        <w:tc>
          <w:tcPr>
            <w:tcW w:w="1249" w:type="dxa"/>
          </w:tcPr>
          <w:p w14:paraId="7313759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GIAS</w:t>
            </w:r>
          </w:p>
        </w:tc>
        <w:tc>
          <w:tcPr>
            <w:tcW w:w="5719" w:type="dxa"/>
          </w:tcPr>
          <w:p w14:paraId="4C9298DD"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Get Information about Schools</w:t>
            </w:r>
          </w:p>
        </w:tc>
      </w:tr>
      <w:tr w:rsidR="00A75164" w:rsidRPr="00F826A7" w14:paraId="063E30E7" w14:textId="77777777" w:rsidTr="00837459">
        <w:trPr>
          <w:trHeight w:val="432"/>
        </w:trPr>
        <w:tc>
          <w:tcPr>
            <w:tcW w:w="1271" w:type="dxa"/>
          </w:tcPr>
          <w:p w14:paraId="1010FFD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AAI</w:t>
            </w:r>
          </w:p>
        </w:tc>
        <w:tc>
          <w:tcPr>
            <w:tcW w:w="5697" w:type="dxa"/>
          </w:tcPr>
          <w:p w14:paraId="7733FAA0"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Adrenaline Auto-Injector (Epi Pen)</w:t>
            </w:r>
          </w:p>
        </w:tc>
        <w:tc>
          <w:tcPr>
            <w:tcW w:w="1249" w:type="dxa"/>
          </w:tcPr>
          <w:p w14:paraId="2022C15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GPA</w:t>
            </w:r>
          </w:p>
        </w:tc>
        <w:tc>
          <w:tcPr>
            <w:tcW w:w="5719" w:type="dxa"/>
          </w:tcPr>
          <w:p w14:paraId="705EF73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Government Procurement Arrangement</w:t>
            </w:r>
          </w:p>
        </w:tc>
      </w:tr>
      <w:tr w:rsidR="00A75164" w:rsidRPr="00F826A7" w14:paraId="4B1A3F57" w14:textId="77777777" w:rsidTr="00837459">
        <w:trPr>
          <w:trHeight w:val="432"/>
        </w:trPr>
        <w:tc>
          <w:tcPr>
            <w:tcW w:w="1271" w:type="dxa"/>
          </w:tcPr>
          <w:p w14:paraId="1AE6CB96"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ACM</w:t>
            </w:r>
          </w:p>
        </w:tc>
        <w:tc>
          <w:tcPr>
            <w:tcW w:w="5697" w:type="dxa"/>
          </w:tcPr>
          <w:p w14:paraId="231CFFC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Asbestos Containing Materials</w:t>
            </w:r>
          </w:p>
        </w:tc>
        <w:tc>
          <w:tcPr>
            <w:tcW w:w="1249" w:type="dxa"/>
          </w:tcPr>
          <w:p w14:paraId="2A8D374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HASH</w:t>
            </w:r>
          </w:p>
        </w:tc>
        <w:tc>
          <w:tcPr>
            <w:tcW w:w="5719" w:type="dxa"/>
          </w:tcPr>
          <w:p w14:paraId="068F862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Herefordshire Association of Secondary Heads</w:t>
            </w:r>
          </w:p>
        </w:tc>
      </w:tr>
      <w:tr w:rsidR="00A75164" w:rsidRPr="00F826A7" w14:paraId="387A5BA6" w14:textId="77777777" w:rsidTr="00837459">
        <w:trPr>
          <w:trHeight w:val="418"/>
        </w:trPr>
        <w:tc>
          <w:tcPr>
            <w:tcW w:w="1271" w:type="dxa"/>
          </w:tcPr>
          <w:p w14:paraId="48FCB6C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AFH</w:t>
            </w:r>
          </w:p>
        </w:tc>
        <w:tc>
          <w:tcPr>
            <w:tcW w:w="5697" w:type="dxa"/>
          </w:tcPr>
          <w:p w14:paraId="21FD101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Academies Financial Handbook</w:t>
            </w:r>
          </w:p>
        </w:tc>
        <w:tc>
          <w:tcPr>
            <w:tcW w:w="1249" w:type="dxa"/>
          </w:tcPr>
          <w:p w14:paraId="0460133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HBV</w:t>
            </w:r>
          </w:p>
        </w:tc>
        <w:tc>
          <w:tcPr>
            <w:tcW w:w="5719" w:type="dxa"/>
          </w:tcPr>
          <w:p w14:paraId="74CEB17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Honour Based Violence</w:t>
            </w:r>
          </w:p>
        </w:tc>
      </w:tr>
      <w:tr w:rsidR="00A75164" w:rsidRPr="00F826A7" w14:paraId="6C94A9B7" w14:textId="77777777" w:rsidTr="00837459">
        <w:trPr>
          <w:trHeight w:val="432"/>
        </w:trPr>
        <w:tc>
          <w:tcPr>
            <w:tcW w:w="1271" w:type="dxa"/>
          </w:tcPr>
          <w:p w14:paraId="491AC53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AHT</w:t>
            </w:r>
          </w:p>
        </w:tc>
        <w:tc>
          <w:tcPr>
            <w:tcW w:w="5697" w:type="dxa"/>
          </w:tcPr>
          <w:p w14:paraId="230DE8D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Assistant Headteacher</w:t>
            </w:r>
          </w:p>
        </w:tc>
        <w:tc>
          <w:tcPr>
            <w:tcW w:w="1249" w:type="dxa"/>
          </w:tcPr>
          <w:p w14:paraId="67AA499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HR</w:t>
            </w:r>
          </w:p>
        </w:tc>
        <w:tc>
          <w:tcPr>
            <w:tcW w:w="5719" w:type="dxa"/>
          </w:tcPr>
          <w:p w14:paraId="0AD6C6C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Human Resources</w:t>
            </w:r>
          </w:p>
        </w:tc>
      </w:tr>
      <w:tr w:rsidR="00A75164" w:rsidRPr="00F826A7" w14:paraId="42EA9B6D" w14:textId="77777777" w:rsidTr="00837459">
        <w:trPr>
          <w:trHeight w:val="432"/>
        </w:trPr>
        <w:tc>
          <w:tcPr>
            <w:tcW w:w="1271" w:type="dxa"/>
          </w:tcPr>
          <w:p w14:paraId="1E3FC120"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AIR</w:t>
            </w:r>
          </w:p>
        </w:tc>
        <w:tc>
          <w:tcPr>
            <w:tcW w:w="5697" w:type="dxa"/>
          </w:tcPr>
          <w:p w14:paraId="0EE0B4F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Attendance Intervention Reviews</w:t>
            </w:r>
          </w:p>
        </w:tc>
        <w:tc>
          <w:tcPr>
            <w:tcW w:w="1249" w:type="dxa"/>
          </w:tcPr>
          <w:p w14:paraId="5D8BB82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H&amp;S</w:t>
            </w:r>
          </w:p>
        </w:tc>
        <w:tc>
          <w:tcPr>
            <w:tcW w:w="5719" w:type="dxa"/>
          </w:tcPr>
          <w:p w14:paraId="5425A2FD"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Health and Safety</w:t>
            </w:r>
          </w:p>
        </w:tc>
      </w:tr>
      <w:tr w:rsidR="00A75164" w:rsidRPr="00F826A7" w14:paraId="5086E5A7" w14:textId="77777777" w:rsidTr="00837459">
        <w:trPr>
          <w:trHeight w:val="432"/>
        </w:trPr>
        <w:tc>
          <w:tcPr>
            <w:tcW w:w="1271" w:type="dxa"/>
          </w:tcPr>
          <w:p w14:paraId="3D59846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APIs</w:t>
            </w:r>
          </w:p>
        </w:tc>
        <w:tc>
          <w:tcPr>
            <w:tcW w:w="5697" w:type="dxa"/>
          </w:tcPr>
          <w:p w14:paraId="2E3A560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Application Programme Interfaces</w:t>
            </w:r>
          </w:p>
        </w:tc>
        <w:tc>
          <w:tcPr>
            <w:tcW w:w="1249" w:type="dxa"/>
          </w:tcPr>
          <w:p w14:paraId="0F029A1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HoS</w:t>
            </w:r>
          </w:p>
        </w:tc>
        <w:tc>
          <w:tcPr>
            <w:tcW w:w="5719" w:type="dxa"/>
          </w:tcPr>
          <w:p w14:paraId="71DD440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Head of School</w:t>
            </w:r>
          </w:p>
        </w:tc>
      </w:tr>
      <w:tr w:rsidR="00A75164" w:rsidRPr="00F826A7" w14:paraId="34044EC4" w14:textId="77777777" w:rsidTr="00837459">
        <w:trPr>
          <w:trHeight w:val="432"/>
        </w:trPr>
        <w:tc>
          <w:tcPr>
            <w:tcW w:w="1271" w:type="dxa"/>
          </w:tcPr>
          <w:p w14:paraId="62252B48"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BAME</w:t>
            </w:r>
          </w:p>
        </w:tc>
        <w:tc>
          <w:tcPr>
            <w:tcW w:w="5697" w:type="dxa"/>
          </w:tcPr>
          <w:p w14:paraId="46FA4D6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Black, Asian and Minority Ethnic Backgrounds</w:t>
            </w:r>
          </w:p>
        </w:tc>
        <w:tc>
          <w:tcPr>
            <w:tcW w:w="1249" w:type="dxa"/>
          </w:tcPr>
          <w:p w14:paraId="0B789056"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HSE</w:t>
            </w:r>
          </w:p>
        </w:tc>
        <w:tc>
          <w:tcPr>
            <w:tcW w:w="5719" w:type="dxa"/>
          </w:tcPr>
          <w:p w14:paraId="2B45E8E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Health and Safety Executive</w:t>
            </w:r>
          </w:p>
        </w:tc>
      </w:tr>
      <w:tr w:rsidR="00A75164" w:rsidRPr="00F826A7" w14:paraId="200DD4B2" w14:textId="77777777" w:rsidTr="00837459">
        <w:trPr>
          <w:trHeight w:val="432"/>
        </w:trPr>
        <w:tc>
          <w:tcPr>
            <w:tcW w:w="1271" w:type="dxa"/>
          </w:tcPr>
          <w:p w14:paraId="244E8A2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BCP</w:t>
            </w:r>
          </w:p>
        </w:tc>
        <w:tc>
          <w:tcPr>
            <w:tcW w:w="5697" w:type="dxa"/>
          </w:tcPr>
          <w:p w14:paraId="7417931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Business Continuity Plan</w:t>
            </w:r>
          </w:p>
        </w:tc>
        <w:tc>
          <w:tcPr>
            <w:tcW w:w="1249" w:type="dxa"/>
          </w:tcPr>
          <w:p w14:paraId="4772189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ICO</w:t>
            </w:r>
          </w:p>
        </w:tc>
        <w:tc>
          <w:tcPr>
            <w:tcW w:w="5719" w:type="dxa"/>
          </w:tcPr>
          <w:p w14:paraId="7F2741A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Information Commissioners Office</w:t>
            </w:r>
          </w:p>
        </w:tc>
      </w:tr>
      <w:tr w:rsidR="00A75164" w:rsidRPr="00F826A7" w14:paraId="609478E2" w14:textId="77777777" w:rsidTr="00837459">
        <w:trPr>
          <w:trHeight w:val="432"/>
        </w:trPr>
        <w:tc>
          <w:tcPr>
            <w:tcW w:w="1271" w:type="dxa"/>
          </w:tcPr>
          <w:p w14:paraId="4DA5796B"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BFR</w:t>
            </w:r>
          </w:p>
        </w:tc>
        <w:tc>
          <w:tcPr>
            <w:tcW w:w="5697" w:type="dxa"/>
          </w:tcPr>
          <w:p w14:paraId="602FE60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Budget Forecast Return</w:t>
            </w:r>
          </w:p>
        </w:tc>
        <w:tc>
          <w:tcPr>
            <w:tcW w:w="1249" w:type="dxa"/>
          </w:tcPr>
          <w:p w14:paraId="28983A1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IHP</w:t>
            </w:r>
          </w:p>
        </w:tc>
        <w:tc>
          <w:tcPr>
            <w:tcW w:w="5719" w:type="dxa"/>
          </w:tcPr>
          <w:p w14:paraId="72F949E3"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Individual Healthcare Plan</w:t>
            </w:r>
          </w:p>
        </w:tc>
      </w:tr>
      <w:tr w:rsidR="00A75164" w:rsidRPr="00F826A7" w14:paraId="065948A5" w14:textId="77777777" w:rsidTr="00837459">
        <w:trPr>
          <w:trHeight w:val="432"/>
        </w:trPr>
        <w:tc>
          <w:tcPr>
            <w:tcW w:w="1271" w:type="dxa"/>
          </w:tcPr>
          <w:p w14:paraId="3AEE53D6"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CAMHS</w:t>
            </w:r>
          </w:p>
        </w:tc>
        <w:tc>
          <w:tcPr>
            <w:tcW w:w="5697" w:type="dxa"/>
          </w:tcPr>
          <w:p w14:paraId="64131B7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 and Adolescent Mental Health Services</w:t>
            </w:r>
          </w:p>
        </w:tc>
        <w:tc>
          <w:tcPr>
            <w:tcW w:w="1249" w:type="dxa"/>
          </w:tcPr>
          <w:p w14:paraId="4C12C06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IRMS</w:t>
            </w:r>
          </w:p>
        </w:tc>
        <w:tc>
          <w:tcPr>
            <w:tcW w:w="5719" w:type="dxa"/>
          </w:tcPr>
          <w:p w14:paraId="066C5DD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Information and Records Management Society</w:t>
            </w:r>
          </w:p>
        </w:tc>
      </w:tr>
      <w:tr w:rsidR="00A75164" w:rsidRPr="00F826A7" w14:paraId="49B2FE13" w14:textId="77777777" w:rsidTr="00837459">
        <w:trPr>
          <w:trHeight w:val="432"/>
        </w:trPr>
        <w:tc>
          <w:tcPr>
            <w:tcW w:w="1271" w:type="dxa"/>
          </w:tcPr>
          <w:p w14:paraId="2A448A4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CEO</w:t>
            </w:r>
          </w:p>
        </w:tc>
        <w:tc>
          <w:tcPr>
            <w:tcW w:w="5697" w:type="dxa"/>
          </w:tcPr>
          <w:p w14:paraId="2278AED1"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Chief Executive Officer</w:t>
            </w:r>
          </w:p>
        </w:tc>
        <w:tc>
          <w:tcPr>
            <w:tcW w:w="1249" w:type="dxa"/>
          </w:tcPr>
          <w:p w14:paraId="0AD73B2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IWF</w:t>
            </w:r>
          </w:p>
        </w:tc>
        <w:tc>
          <w:tcPr>
            <w:tcW w:w="5719" w:type="dxa"/>
          </w:tcPr>
          <w:p w14:paraId="7E06107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Internet Watch Foundation</w:t>
            </w:r>
          </w:p>
        </w:tc>
      </w:tr>
      <w:tr w:rsidR="00A75164" w:rsidRPr="00F826A7" w14:paraId="640C519B" w14:textId="77777777" w:rsidTr="00837459">
        <w:trPr>
          <w:trHeight w:val="432"/>
        </w:trPr>
        <w:tc>
          <w:tcPr>
            <w:tcW w:w="1271" w:type="dxa"/>
          </w:tcPr>
          <w:p w14:paraId="72C9EC2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CFO</w:t>
            </w:r>
          </w:p>
        </w:tc>
        <w:tc>
          <w:tcPr>
            <w:tcW w:w="5697" w:type="dxa"/>
          </w:tcPr>
          <w:p w14:paraId="4775786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Chief Financial Officer</w:t>
            </w:r>
          </w:p>
        </w:tc>
        <w:tc>
          <w:tcPr>
            <w:tcW w:w="1249" w:type="dxa"/>
          </w:tcPr>
          <w:p w14:paraId="0099A293"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KCSIE</w:t>
            </w:r>
          </w:p>
        </w:tc>
        <w:tc>
          <w:tcPr>
            <w:tcW w:w="5719" w:type="dxa"/>
          </w:tcPr>
          <w:p w14:paraId="20FEA4FD"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Keeping Children Safe in Education</w:t>
            </w:r>
          </w:p>
        </w:tc>
      </w:tr>
      <w:tr w:rsidR="00A75164" w:rsidRPr="00F826A7" w14:paraId="78C3BE76" w14:textId="77777777" w:rsidTr="00837459">
        <w:trPr>
          <w:trHeight w:val="432"/>
        </w:trPr>
        <w:tc>
          <w:tcPr>
            <w:tcW w:w="1271" w:type="dxa"/>
          </w:tcPr>
          <w:p w14:paraId="47A3888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CIF</w:t>
            </w:r>
          </w:p>
        </w:tc>
        <w:tc>
          <w:tcPr>
            <w:tcW w:w="5697" w:type="dxa"/>
          </w:tcPr>
          <w:p w14:paraId="67B983B3"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Condition Improvement Fund</w:t>
            </w:r>
          </w:p>
        </w:tc>
        <w:tc>
          <w:tcPr>
            <w:tcW w:w="1249" w:type="dxa"/>
          </w:tcPr>
          <w:p w14:paraId="52FE500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KS1/2/3/4</w:t>
            </w:r>
          </w:p>
        </w:tc>
        <w:tc>
          <w:tcPr>
            <w:tcW w:w="5719" w:type="dxa"/>
          </w:tcPr>
          <w:p w14:paraId="01501860"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Key Stage 1/2/3/4</w:t>
            </w:r>
          </w:p>
        </w:tc>
      </w:tr>
      <w:tr w:rsidR="00A75164" w:rsidRPr="00F826A7" w14:paraId="1890ED63" w14:textId="77777777" w:rsidTr="00837459">
        <w:trPr>
          <w:trHeight w:val="432"/>
        </w:trPr>
        <w:tc>
          <w:tcPr>
            <w:tcW w:w="1271" w:type="dxa"/>
          </w:tcPr>
          <w:p w14:paraId="086EBFC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CIN</w:t>
            </w:r>
          </w:p>
        </w:tc>
        <w:tc>
          <w:tcPr>
            <w:tcW w:w="5697" w:type="dxa"/>
          </w:tcPr>
          <w:p w14:paraId="1BC05E4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 in Need</w:t>
            </w:r>
          </w:p>
        </w:tc>
        <w:tc>
          <w:tcPr>
            <w:tcW w:w="1249" w:type="dxa"/>
          </w:tcPr>
          <w:p w14:paraId="3DECD47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LAC</w:t>
            </w:r>
          </w:p>
        </w:tc>
        <w:tc>
          <w:tcPr>
            <w:tcW w:w="5719" w:type="dxa"/>
          </w:tcPr>
          <w:p w14:paraId="419F551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Looked After Child</w:t>
            </w:r>
          </w:p>
        </w:tc>
      </w:tr>
      <w:tr w:rsidR="00A75164" w:rsidRPr="00F826A7" w14:paraId="4E9EE350" w14:textId="77777777" w:rsidTr="00837459">
        <w:trPr>
          <w:trHeight w:val="432"/>
        </w:trPr>
        <w:tc>
          <w:tcPr>
            <w:tcW w:w="1271" w:type="dxa"/>
          </w:tcPr>
          <w:p w14:paraId="0AEFBD1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CLA</w:t>
            </w:r>
          </w:p>
        </w:tc>
        <w:tc>
          <w:tcPr>
            <w:tcW w:w="5697" w:type="dxa"/>
          </w:tcPr>
          <w:p w14:paraId="2A36ECA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Children Looked After</w:t>
            </w:r>
          </w:p>
        </w:tc>
        <w:tc>
          <w:tcPr>
            <w:tcW w:w="1249" w:type="dxa"/>
          </w:tcPr>
          <w:p w14:paraId="1822C5A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LADO</w:t>
            </w:r>
          </w:p>
        </w:tc>
        <w:tc>
          <w:tcPr>
            <w:tcW w:w="5719" w:type="dxa"/>
          </w:tcPr>
          <w:p w14:paraId="090637F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Local Authority Designated Officer</w:t>
            </w:r>
          </w:p>
        </w:tc>
      </w:tr>
      <w:tr w:rsidR="00A75164" w:rsidRPr="00F826A7" w14:paraId="23D7171A" w14:textId="77777777" w:rsidTr="00837459">
        <w:trPr>
          <w:trHeight w:val="432"/>
        </w:trPr>
        <w:tc>
          <w:tcPr>
            <w:tcW w:w="1271" w:type="dxa"/>
          </w:tcPr>
          <w:p w14:paraId="40835E50"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CMIE</w:t>
            </w:r>
          </w:p>
        </w:tc>
        <w:tc>
          <w:tcPr>
            <w:tcW w:w="5697" w:type="dxa"/>
          </w:tcPr>
          <w:p w14:paraId="0AC5EC4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 Missing in Education</w:t>
            </w:r>
          </w:p>
        </w:tc>
        <w:tc>
          <w:tcPr>
            <w:tcW w:w="1249" w:type="dxa"/>
          </w:tcPr>
          <w:p w14:paraId="6605D84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LGB</w:t>
            </w:r>
          </w:p>
        </w:tc>
        <w:tc>
          <w:tcPr>
            <w:tcW w:w="5719" w:type="dxa"/>
          </w:tcPr>
          <w:p w14:paraId="0947D58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Local Governing Body</w:t>
            </w:r>
          </w:p>
        </w:tc>
      </w:tr>
      <w:tr w:rsidR="00A75164" w:rsidRPr="00F826A7" w14:paraId="06B45275" w14:textId="77777777" w:rsidTr="00837459">
        <w:trPr>
          <w:trHeight w:val="432"/>
        </w:trPr>
        <w:tc>
          <w:tcPr>
            <w:tcW w:w="1271" w:type="dxa"/>
          </w:tcPr>
          <w:p w14:paraId="0D9DF460"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COO</w:t>
            </w:r>
          </w:p>
        </w:tc>
        <w:tc>
          <w:tcPr>
            <w:tcW w:w="5697" w:type="dxa"/>
          </w:tcPr>
          <w:p w14:paraId="7FB4B5A0"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Chief Operating Officer</w:t>
            </w:r>
          </w:p>
        </w:tc>
        <w:tc>
          <w:tcPr>
            <w:tcW w:w="1249" w:type="dxa"/>
          </w:tcPr>
          <w:p w14:paraId="52A8C88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LLC</w:t>
            </w:r>
          </w:p>
        </w:tc>
        <w:tc>
          <w:tcPr>
            <w:tcW w:w="5719" w:type="dxa"/>
          </w:tcPr>
          <w:p w14:paraId="30214081"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Low-Level Concerns</w:t>
            </w:r>
          </w:p>
        </w:tc>
      </w:tr>
      <w:tr w:rsidR="00A75164" w:rsidRPr="00F826A7" w14:paraId="677219EA" w14:textId="77777777" w:rsidTr="00837459">
        <w:trPr>
          <w:trHeight w:val="432"/>
        </w:trPr>
        <w:tc>
          <w:tcPr>
            <w:tcW w:w="1271" w:type="dxa"/>
          </w:tcPr>
          <w:p w14:paraId="4ECC11D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lastRenderedPageBreak/>
              <w:t>COSHH</w:t>
            </w:r>
          </w:p>
        </w:tc>
        <w:tc>
          <w:tcPr>
            <w:tcW w:w="5697" w:type="dxa"/>
          </w:tcPr>
          <w:p w14:paraId="05D46B6D"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Control and Substances Hazardous to Health</w:t>
            </w:r>
          </w:p>
        </w:tc>
        <w:tc>
          <w:tcPr>
            <w:tcW w:w="1249" w:type="dxa"/>
          </w:tcPr>
          <w:p w14:paraId="4129E8A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LSA</w:t>
            </w:r>
          </w:p>
        </w:tc>
        <w:tc>
          <w:tcPr>
            <w:tcW w:w="5719" w:type="dxa"/>
          </w:tcPr>
          <w:p w14:paraId="7FCFF18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Learning Support Assistants</w:t>
            </w:r>
          </w:p>
        </w:tc>
      </w:tr>
      <w:tr w:rsidR="00A75164" w:rsidRPr="00F826A7" w14:paraId="149C52B9" w14:textId="77777777" w:rsidTr="00837459">
        <w:trPr>
          <w:trHeight w:val="432"/>
        </w:trPr>
        <w:tc>
          <w:tcPr>
            <w:tcW w:w="1271" w:type="dxa"/>
          </w:tcPr>
          <w:p w14:paraId="1F591DA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CP</w:t>
            </w:r>
          </w:p>
        </w:tc>
        <w:tc>
          <w:tcPr>
            <w:tcW w:w="5697" w:type="dxa"/>
          </w:tcPr>
          <w:p w14:paraId="38D4060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 Protection</w:t>
            </w:r>
          </w:p>
        </w:tc>
        <w:tc>
          <w:tcPr>
            <w:tcW w:w="1249" w:type="dxa"/>
          </w:tcPr>
          <w:p w14:paraId="38F843B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MASH</w:t>
            </w:r>
          </w:p>
        </w:tc>
        <w:tc>
          <w:tcPr>
            <w:tcW w:w="5719" w:type="dxa"/>
          </w:tcPr>
          <w:p w14:paraId="274B738B" w14:textId="77777777" w:rsidR="00A75164" w:rsidRPr="00F826A7" w:rsidRDefault="00A75164" w:rsidP="00837459">
            <w:pPr>
              <w:tabs>
                <w:tab w:val="left" w:pos="1095"/>
              </w:tabs>
              <w:rPr>
                <w:rFonts w:asciiTheme="minorHAnsi" w:hAnsiTheme="minorHAnsi" w:cstheme="minorHAnsi"/>
              </w:rPr>
            </w:pPr>
            <w:r w:rsidRPr="00F826A7">
              <w:rPr>
                <w:rFonts w:asciiTheme="minorHAnsi" w:hAnsiTheme="minorHAnsi" w:cstheme="minorHAnsi"/>
              </w:rPr>
              <w:t>Multi-Agency Safeguarding Hub</w:t>
            </w:r>
          </w:p>
        </w:tc>
      </w:tr>
      <w:tr w:rsidR="00A75164" w:rsidRPr="00F826A7" w14:paraId="4646FED9" w14:textId="77777777" w:rsidTr="00837459">
        <w:trPr>
          <w:trHeight w:val="432"/>
        </w:trPr>
        <w:tc>
          <w:tcPr>
            <w:tcW w:w="1271" w:type="dxa"/>
          </w:tcPr>
          <w:p w14:paraId="4C1E31A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CPD</w:t>
            </w:r>
          </w:p>
        </w:tc>
        <w:tc>
          <w:tcPr>
            <w:tcW w:w="5697" w:type="dxa"/>
          </w:tcPr>
          <w:p w14:paraId="3D6411E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Continuing Professional Development</w:t>
            </w:r>
          </w:p>
        </w:tc>
        <w:tc>
          <w:tcPr>
            <w:tcW w:w="1249" w:type="dxa"/>
          </w:tcPr>
          <w:p w14:paraId="430FF89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MAT</w:t>
            </w:r>
          </w:p>
        </w:tc>
        <w:tc>
          <w:tcPr>
            <w:tcW w:w="5719" w:type="dxa"/>
          </w:tcPr>
          <w:p w14:paraId="56C1076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Multi-Academy Trust</w:t>
            </w:r>
          </w:p>
        </w:tc>
      </w:tr>
      <w:tr w:rsidR="00A75164" w:rsidRPr="00F826A7" w14:paraId="3A956C46" w14:textId="77777777" w:rsidTr="00837459">
        <w:trPr>
          <w:trHeight w:val="418"/>
        </w:trPr>
        <w:tc>
          <w:tcPr>
            <w:tcW w:w="1271" w:type="dxa"/>
          </w:tcPr>
          <w:p w14:paraId="2CAB964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CSCS</w:t>
            </w:r>
          </w:p>
        </w:tc>
        <w:tc>
          <w:tcPr>
            <w:tcW w:w="5697" w:type="dxa"/>
          </w:tcPr>
          <w:p w14:paraId="4DB144F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Children’s Social Care Services</w:t>
            </w:r>
          </w:p>
        </w:tc>
        <w:tc>
          <w:tcPr>
            <w:tcW w:w="1249" w:type="dxa"/>
          </w:tcPr>
          <w:p w14:paraId="24B068E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MFA</w:t>
            </w:r>
          </w:p>
        </w:tc>
        <w:tc>
          <w:tcPr>
            <w:tcW w:w="5719" w:type="dxa"/>
          </w:tcPr>
          <w:p w14:paraId="1EB5AC0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Multi-Factor Authentication</w:t>
            </w:r>
          </w:p>
        </w:tc>
      </w:tr>
      <w:tr w:rsidR="00A75164" w:rsidRPr="00F826A7" w14:paraId="633E8161" w14:textId="77777777" w:rsidTr="00837459">
        <w:trPr>
          <w:trHeight w:val="432"/>
        </w:trPr>
        <w:tc>
          <w:tcPr>
            <w:tcW w:w="1271" w:type="dxa"/>
          </w:tcPr>
          <w:p w14:paraId="11678A3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CSE</w:t>
            </w:r>
          </w:p>
        </w:tc>
        <w:tc>
          <w:tcPr>
            <w:tcW w:w="5697" w:type="dxa"/>
          </w:tcPr>
          <w:p w14:paraId="4C2DBF63"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 Sexual Exploitation</w:t>
            </w:r>
          </w:p>
        </w:tc>
        <w:tc>
          <w:tcPr>
            <w:tcW w:w="1249" w:type="dxa"/>
          </w:tcPr>
          <w:p w14:paraId="12141248"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MFL</w:t>
            </w:r>
          </w:p>
        </w:tc>
        <w:tc>
          <w:tcPr>
            <w:tcW w:w="5719" w:type="dxa"/>
          </w:tcPr>
          <w:p w14:paraId="270E1B6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Modern Foreign Language</w:t>
            </w:r>
          </w:p>
        </w:tc>
      </w:tr>
      <w:tr w:rsidR="00A75164" w:rsidRPr="00F826A7" w14:paraId="5EF58FFE" w14:textId="77777777" w:rsidTr="00837459">
        <w:trPr>
          <w:trHeight w:val="432"/>
        </w:trPr>
        <w:tc>
          <w:tcPr>
            <w:tcW w:w="1271" w:type="dxa"/>
          </w:tcPr>
          <w:p w14:paraId="6FF6583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CTIRU</w:t>
            </w:r>
          </w:p>
        </w:tc>
        <w:tc>
          <w:tcPr>
            <w:tcW w:w="5697" w:type="dxa"/>
          </w:tcPr>
          <w:p w14:paraId="58A2A74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Counter-Terrorism Internet Referral Unit</w:t>
            </w:r>
          </w:p>
        </w:tc>
        <w:tc>
          <w:tcPr>
            <w:tcW w:w="1249" w:type="dxa"/>
          </w:tcPr>
          <w:p w14:paraId="72F8D15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NCSC’s</w:t>
            </w:r>
          </w:p>
        </w:tc>
        <w:tc>
          <w:tcPr>
            <w:tcW w:w="5719" w:type="dxa"/>
          </w:tcPr>
          <w:p w14:paraId="4E84FD4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National Cyber Security Centres</w:t>
            </w:r>
          </w:p>
        </w:tc>
      </w:tr>
      <w:tr w:rsidR="00A75164" w:rsidRPr="00F826A7" w14:paraId="7E873555" w14:textId="77777777" w:rsidTr="00837459">
        <w:trPr>
          <w:trHeight w:val="432"/>
        </w:trPr>
        <w:tc>
          <w:tcPr>
            <w:tcW w:w="1271" w:type="dxa"/>
          </w:tcPr>
          <w:p w14:paraId="0DA1DF2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CWD</w:t>
            </w:r>
          </w:p>
        </w:tc>
        <w:tc>
          <w:tcPr>
            <w:tcW w:w="5697" w:type="dxa"/>
          </w:tcPr>
          <w:p w14:paraId="15FA0FB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Children with Disabilities</w:t>
            </w:r>
          </w:p>
        </w:tc>
        <w:tc>
          <w:tcPr>
            <w:tcW w:w="1249" w:type="dxa"/>
          </w:tcPr>
          <w:p w14:paraId="3539BCB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NPQEL</w:t>
            </w:r>
          </w:p>
        </w:tc>
        <w:tc>
          <w:tcPr>
            <w:tcW w:w="5719" w:type="dxa"/>
          </w:tcPr>
          <w:p w14:paraId="0308AAA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National Professional Qualification in Executive Leadership</w:t>
            </w:r>
          </w:p>
        </w:tc>
      </w:tr>
      <w:tr w:rsidR="00A75164" w:rsidRPr="00F826A7" w14:paraId="792802A9" w14:textId="77777777" w:rsidTr="00837459">
        <w:trPr>
          <w:trHeight w:val="432"/>
        </w:trPr>
        <w:tc>
          <w:tcPr>
            <w:tcW w:w="1271" w:type="dxa"/>
          </w:tcPr>
          <w:p w14:paraId="2416035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DBS</w:t>
            </w:r>
          </w:p>
        </w:tc>
        <w:tc>
          <w:tcPr>
            <w:tcW w:w="5697" w:type="dxa"/>
          </w:tcPr>
          <w:p w14:paraId="7B8A8B3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Disclosure and Barring Service</w:t>
            </w:r>
          </w:p>
        </w:tc>
        <w:tc>
          <w:tcPr>
            <w:tcW w:w="1249" w:type="dxa"/>
          </w:tcPr>
          <w:p w14:paraId="0D0CF902"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PA</w:t>
            </w:r>
          </w:p>
        </w:tc>
        <w:tc>
          <w:tcPr>
            <w:tcW w:w="5719" w:type="dxa"/>
          </w:tcPr>
          <w:p w14:paraId="45B984C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Persistent Absence</w:t>
            </w:r>
          </w:p>
        </w:tc>
      </w:tr>
      <w:tr w:rsidR="00A75164" w:rsidRPr="00F826A7" w14:paraId="02562AA8" w14:textId="77777777" w:rsidTr="00837459">
        <w:trPr>
          <w:trHeight w:val="432"/>
        </w:trPr>
        <w:tc>
          <w:tcPr>
            <w:tcW w:w="1271" w:type="dxa"/>
          </w:tcPr>
          <w:p w14:paraId="0EFAFFF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DDSL</w:t>
            </w:r>
          </w:p>
        </w:tc>
        <w:tc>
          <w:tcPr>
            <w:tcW w:w="5697" w:type="dxa"/>
          </w:tcPr>
          <w:p w14:paraId="4E3A4FD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Deputy Designated Safeguarding Lead</w:t>
            </w:r>
          </w:p>
        </w:tc>
        <w:tc>
          <w:tcPr>
            <w:tcW w:w="1249" w:type="dxa"/>
          </w:tcPr>
          <w:p w14:paraId="2E16C6C6"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PAN</w:t>
            </w:r>
          </w:p>
        </w:tc>
        <w:tc>
          <w:tcPr>
            <w:tcW w:w="5719" w:type="dxa"/>
          </w:tcPr>
          <w:p w14:paraId="3AD46C9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Published Admission Number</w:t>
            </w:r>
          </w:p>
        </w:tc>
      </w:tr>
      <w:tr w:rsidR="00A75164" w:rsidRPr="00F826A7" w14:paraId="40A4542A" w14:textId="77777777" w:rsidTr="00837459">
        <w:trPr>
          <w:trHeight w:val="432"/>
        </w:trPr>
        <w:tc>
          <w:tcPr>
            <w:tcW w:w="1271" w:type="dxa"/>
          </w:tcPr>
          <w:p w14:paraId="3EAF2E0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DfE</w:t>
            </w:r>
          </w:p>
        </w:tc>
        <w:tc>
          <w:tcPr>
            <w:tcW w:w="5697" w:type="dxa"/>
          </w:tcPr>
          <w:p w14:paraId="618652F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Department for Education</w:t>
            </w:r>
          </w:p>
        </w:tc>
        <w:tc>
          <w:tcPr>
            <w:tcW w:w="1249" w:type="dxa"/>
          </w:tcPr>
          <w:p w14:paraId="792A691B"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PECR</w:t>
            </w:r>
          </w:p>
        </w:tc>
        <w:tc>
          <w:tcPr>
            <w:tcW w:w="5719" w:type="dxa"/>
          </w:tcPr>
          <w:p w14:paraId="6B0F2FA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Privacy and Electronic Communications Regulations</w:t>
            </w:r>
          </w:p>
        </w:tc>
      </w:tr>
      <w:tr w:rsidR="00A75164" w:rsidRPr="00F826A7" w14:paraId="7A41D908" w14:textId="77777777" w:rsidTr="00837459">
        <w:trPr>
          <w:trHeight w:val="432"/>
        </w:trPr>
        <w:tc>
          <w:tcPr>
            <w:tcW w:w="1271" w:type="dxa"/>
          </w:tcPr>
          <w:p w14:paraId="7B3DAD2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DHT</w:t>
            </w:r>
          </w:p>
        </w:tc>
        <w:tc>
          <w:tcPr>
            <w:tcW w:w="5697" w:type="dxa"/>
          </w:tcPr>
          <w:p w14:paraId="08282EC6"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Deputy Headteacher</w:t>
            </w:r>
          </w:p>
        </w:tc>
        <w:tc>
          <w:tcPr>
            <w:tcW w:w="1249" w:type="dxa"/>
          </w:tcPr>
          <w:p w14:paraId="08971C9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PEP</w:t>
            </w:r>
          </w:p>
        </w:tc>
        <w:tc>
          <w:tcPr>
            <w:tcW w:w="5719" w:type="dxa"/>
          </w:tcPr>
          <w:p w14:paraId="2830FC0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Personal Education Plan</w:t>
            </w:r>
          </w:p>
        </w:tc>
      </w:tr>
      <w:tr w:rsidR="00A75164" w:rsidRPr="00F826A7" w14:paraId="2FD0DF8E" w14:textId="77777777" w:rsidTr="00837459">
        <w:trPr>
          <w:trHeight w:val="432"/>
        </w:trPr>
        <w:tc>
          <w:tcPr>
            <w:tcW w:w="1271" w:type="dxa"/>
          </w:tcPr>
          <w:p w14:paraId="4B2FFA1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DSE</w:t>
            </w:r>
          </w:p>
        </w:tc>
        <w:tc>
          <w:tcPr>
            <w:tcW w:w="5697" w:type="dxa"/>
          </w:tcPr>
          <w:p w14:paraId="0A9A640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Display Screen Equipment</w:t>
            </w:r>
          </w:p>
        </w:tc>
        <w:tc>
          <w:tcPr>
            <w:tcW w:w="1249" w:type="dxa"/>
          </w:tcPr>
          <w:p w14:paraId="5FFC3D4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PEEP</w:t>
            </w:r>
          </w:p>
        </w:tc>
        <w:tc>
          <w:tcPr>
            <w:tcW w:w="5719" w:type="dxa"/>
          </w:tcPr>
          <w:p w14:paraId="6AC8AE3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Personal Emergency Evacuation Plan</w:t>
            </w:r>
          </w:p>
        </w:tc>
      </w:tr>
      <w:tr w:rsidR="00A75164" w:rsidRPr="00F826A7" w14:paraId="3E95613A" w14:textId="77777777" w:rsidTr="00837459">
        <w:trPr>
          <w:trHeight w:val="432"/>
        </w:trPr>
        <w:tc>
          <w:tcPr>
            <w:tcW w:w="1271" w:type="dxa"/>
          </w:tcPr>
          <w:p w14:paraId="7B1D276B"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DSL</w:t>
            </w:r>
          </w:p>
        </w:tc>
        <w:tc>
          <w:tcPr>
            <w:tcW w:w="5697" w:type="dxa"/>
          </w:tcPr>
          <w:p w14:paraId="287E361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Designated Safeguarding Lead</w:t>
            </w:r>
          </w:p>
        </w:tc>
        <w:tc>
          <w:tcPr>
            <w:tcW w:w="1249" w:type="dxa"/>
          </w:tcPr>
          <w:p w14:paraId="0CEE2B3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PEx</w:t>
            </w:r>
          </w:p>
        </w:tc>
        <w:tc>
          <w:tcPr>
            <w:tcW w:w="5719" w:type="dxa"/>
          </w:tcPr>
          <w:p w14:paraId="27FD619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Permanent Exclusion</w:t>
            </w:r>
          </w:p>
        </w:tc>
      </w:tr>
      <w:tr w:rsidR="00A75164" w:rsidRPr="00F826A7" w14:paraId="70E5E280" w14:textId="77777777" w:rsidTr="00837459">
        <w:trPr>
          <w:trHeight w:val="432"/>
        </w:trPr>
        <w:tc>
          <w:tcPr>
            <w:tcW w:w="1271" w:type="dxa"/>
          </w:tcPr>
          <w:p w14:paraId="03BFCE9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DPO</w:t>
            </w:r>
          </w:p>
        </w:tc>
        <w:tc>
          <w:tcPr>
            <w:tcW w:w="5697" w:type="dxa"/>
          </w:tcPr>
          <w:p w14:paraId="7064DBC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Data Protection Officer</w:t>
            </w:r>
          </w:p>
        </w:tc>
        <w:tc>
          <w:tcPr>
            <w:tcW w:w="1249" w:type="dxa"/>
          </w:tcPr>
          <w:p w14:paraId="6851581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PLAC</w:t>
            </w:r>
          </w:p>
        </w:tc>
        <w:tc>
          <w:tcPr>
            <w:tcW w:w="5719" w:type="dxa"/>
          </w:tcPr>
          <w:p w14:paraId="13AD0D5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Previously Looked After Child</w:t>
            </w:r>
          </w:p>
        </w:tc>
      </w:tr>
      <w:tr w:rsidR="00A75164" w:rsidRPr="00F826A7" w14:paraId="39183045" w14:textId="77777777" w:rsidTr="00837459">
        <w:trPr>
          <w:trHeight w:val="432"/>
        </w:trPr>
        <w:tc>
          <w:tcPr>
            <w:tcW w:w="1271" w:type="dxa"/>
          </w:tcPr>
          <w:p w14:paraId="3E2F3A2B"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EAL</w:t>
            </w:r>
          </w:p>
        </w:tc>
        <w:tc>
          <w:tcPr>
            <w:tcW w:w="5697" w:type="dxa"/>
          </w:tcPr>
          <w:p w14:paraId="34D74C3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English as an Additional Language</w:t>
            </w:r>
          </w:p>
        </w:tc>
        <w:tc>
          <w:tcPr>
            <w:tcW w:w="1249" w:type="dxa"/>
          </w:tcPr>
          <w:p w14:paraId="4294274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PP</w:t>
            </w:r>
          </w:p>
        </w:tc>
        <w:tc>
          <w:tcPr>
            <w:tcW w:w="5719" w:type="dxa"/>
          </w:tcPr>
          <w:p w14:paraId="48B3E9A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Pupil Premium</w:t>
            </w:r>
          </w:p>
        </w:tc>
      </w:tr>
      <w:tr w:rsidR="00A75164" w:rsidRPr="00F826A7" w14:paraId="44E7A622" w14:textId="77777777" w:rsidTr="00837459">
        <w:trPr>
          <w:trHeight w:val="432"/>
        </w:trPr>
        <w:tc>
          <w:tcPr>
            <w:tcW w:w="1271" w:type="dxa"/>
          </w:tcPr>
          <w:p w14:paraId="7000972A"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ECT</w:t>
            </w:r>
          </w:p>
        </w:tc>
        <w:tc>
          <w:tcPr>
            <w:tcW w:w="5697" w:type="dxa"/>
          </w:tcPr>
          <w:p w14:paraId="61B406C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Early Career Teacher</w:t>
            </w:r>
          </w:p>
        </w:tc>
        <w:tc>
          <w:tcPr>
            <w:tcW w:w="1249" w:type="dxa"/>
          </w:tcPr>
          <w:p w14:paraId="5274653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PSHE</w:t>
            </w:r>
          </w:p>
        </w:tc>
        <w:tc>
          <w:tcPr>
            <w:tcW w:w="5719" w:type="dxa"/>
          </w:tcPr>
          <w:p w14:paraId="565CE5C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Personal, Social and Health Education</w:t>
            </w:r>
          </w:p>
        </w:tc>
      </w:tr>
      <w:tr w:rsidR="00A75164" w:rsidRPr="00F826A7" w14:paraId="4850D027" w14:textId="77777777" w:rsidTr="00837459">
        <w:trPr>
          <w:trHeight w:val="432"/>
        </w:trPr>
        <w:tc>
          <w:tcPr>
            <w:tcW w:w="1271" w:type="dxa"/>
          </w:tcPr>
          <w:p w14:paraId="05DD51F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EHA</w:t>
            </w:r>
          </w:p>
        </w:tc>
        <w:tc>
          <w:tcPr>
            <w:tcW w:w="5697" w:type="dxa"/>
          </w:tcPr>
          <w:p w14:paraId="169DAAD3"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Early Help Assessment</w:t>
            </w:r>
          </w:p>
        </w:tc>
        <w:tc>
          <w:tcPr>
            <w:tcW w:w="1249" w:type="dxa"/>
          </w:tcPr>
          <w:p w14:paraId="39AF286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PSED</w:t>
            </w:r>
          </w:p>
        </w:tc>
        <w:tc>
          <w:tcPr>
            <w:tcW w:w="5719" w:type="dxa"/>
          </w:tcPr>
          <w:p w14:paraId="0FAF049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Public Sector Equality Duty</w:t>
            </w:r>
          </w:p>
        </w:tc>
      </w:tr>
      <w:tr w:rsidR="00A75164" w:rsidRPr="00F826A7" w14:paraId="6B9B1146" w14:textId="77777777" w:rsidTr="00837459">
        <w:trPr>
          <w:trHeight w:val="432"/>
        </w:trPr>
        <w:tc>
          <w:tcPr>
            <w:tcW w:w="1271" w:type="dxa"/>
          </w:tcPr>
          <w:p w14:paraId="5F4E4F3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EHCNA</w:t>
            </w:r>
          </w:p>
        </w:tc>
        <w:tc>
          <w:tcPr>
            <w:tcW w:w="5697" w:type="dxa"/>
          </w:tcPr>
          <w:p w14:paraId="5A4101A3"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Education, Health and Care Needs Assessment</w:t>
            </w:r>
          </w:p>
        </w:tc>
        <w:tc>
          <w:tcPr>
            <w:tcW w:w="1249" w:type="dxa"/>
          </w:tcPr>
          <w:p w14:paraId="0AE8A73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PTFA</w:t>
            </w:r>
          </w:p>
        </w:tc>
        <w:tc>
          <w:tcPr>
            <w:tcW w:w="5719" w:type="dxa"/>
          </w:tcPr>
          <w:p w14:paraId="1A63395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Parent, Teacher and Friends Association</w:t>
            </w:r>
          </w:p>
        </w:tc>
      </w:tr>
      <w:tr w:rsidR="00A75164" w:rsidRPr="00F826A7" w14:paraId="25D0F3BB" w14:textId="77777777" w:rsidTr="00837459">
        <w:trPr>
          <w:trHeight w:val="432"/>
        </w:trPr>
        <w:tc>
          <w:tcPr>
            <w:tcW w:w="1271" w:type="dxa"/>
          </w:tcPr>
          <w:p w14:paraId="36F2886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lastRenderedPageBreak/>
              <w:t>EHCP</w:t>
            </w:r>
          </w:p>
        </w:tc>
        <w:tc>
          <w:tcPr>
            <w:tcW w:w="5697" w:type="dxa"/>
          </w:tcPr>
          <w:p w14:paraId="116735C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Education, Health and Care Plan</w:t>
            </w:r>
          </w:p>
        </w:tc>
        <w:tc>
          <w:tcPr>
            <w:tcW w:w="1249" w:type="dxa"/>
          </w:tcPr>
          <w:p w14:paraId="3F86D7C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RHE</w:t>
            </w:r>
          </w:p>
        </w:tc>
        <w:tc>
          <w:tcPr>
            <w:tcW w:w="5719" w:type="dxa"/>
          </w:tcPr>
          <w:p w14:paraId="3310C7E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Relationships and Health Education</w:t>
            </w:r>
          </w:p>
        </w:tc>
      </w:tr>
      <w:tr w:rsidR="00A75164" w:rsidRPr="00F826A7" w14:paraId="25BB9C1D" w14:textId="77777777" w:rsidTr="00837459">
        <w:trPr>
          <w:trHeight w:val="432"/>
        </w:trPr>
        <w:tc>
          <w:tcPr>
            <w:tcW w:w="1271" w:type="dxa"/>
          </w:tcPr>
          <w:p w14:paraId="5C23237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EHE</w:t>
            </w:r>
          </w:p>
        </w:tc>
        <w:tc>
          <w:tcPr>
            <w:tcW w:w="5697" w:type="dxa"/>
          </w:tcPr>
          <w:p w14:paraId="4B14D14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Elective Home Education</w:t>
            </w:r>
          </w:p>
        </w:tc>
        <w:tc>
          <w:tcPr>
            <w:tcW w:w="1249" w:type="dxa"/>
          </w:tcPr>
          <w:p w14:paraId="78ADF92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RSHE</w:t>
            </w:r>
          </w:p>
        </w:tc>
        <w:tc>
          <w:tcPr>
            <w:tcW w:w="5719" w:type="dxa"/>
          </w:tcPr>
          <w:p w14:paraId="453BE48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Relationships, Sex and Health Education</w:t>
            </w:r>
          </w:p>
        </w:tc>
      </w:tr>
      <w:tr w:rsidR="00A75164" w:rsidRPr="00F826A7" w14:paraId="3588BC26" w14:textId="77777777" w:rsidTr="00837459">
        <w:trPr>
          <w:trHeight w:val="432"/>
        </w:trPr>
        <w:tc>
          <w:tcPr>
            <w:tcW w:w="1271" w:type="dxa"/>
          </w:tcPr>
          <w:p w14:paraId="2960C26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ELSA</w:t>
            </w:r>
          </w:p>
        </w:tc>
        <w:tc>
          <w:tcPr>
            <w:tcW w:w="5697" w:type="dxa"/>
          </w:tcPr>
          <w:p w14:paraId="000FAACA"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Emotional, Literacy and Support Assistant</w:t>
            </w:r>
          </w:p>
        </w:tc>
        <w:tc>
          <w:tcPr>
            <w:tcW w:w="1249" w:type="dxa"/>
          </w:tcPr>
          <w:p w14:paraId="7417BD0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SALT</w:t>
            </w:r>
          </w:p>
        </w:tc>
        <w:tc>
          <w:tcPr>
            <w:tcW w:w="5719" w:type="dxa"/>
          </w:tcPr>
          <w:p w14:paraId="4DBBB7D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Speech and Language Therapist</w:t>
            </w:r>
          </w:p>
        </w:tc>
      </w:tr>
      <w:tr w:rsidR="00A75164" w:rsidRPr="00F826A7" w14:paraId="1E728FD8" w14:textId="77777777" w:rsidTr="00837459">
        <w:trPr>
          <w:trHeight w:val="432"/>
        </w:trPr>
        <w:tc>
          <w:tcPr>
            <w:tcW w:w="1271" w:type="dxa"/>
          </w:tcPr>
          <w:p w14:paraId="59A6E01C"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ELSI</w:t>
            </w:r>
          </w:p>
        </w:tc>
        <w:tc>
          <w:tcPr>
            <w:tcW w:w="5697" w:type="dxa"/>
          </w:tcPr>
          <w:p w14:paraId="71F077F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Executive Leader for Safeguarding and Inclusion</w:t>
            </w:r>
          </w:p>
        </w:tc>
        <w:tc>
          <w:tcPr>
            <w:tcW w:w="1249" w:type="dxa"/>
          </w:tcPr>
          <w:p w14:paraId="31386C12"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SARC</w:t>
            </w:r>
          </w:p>
        </w:tc>
        <w:tc>
          <w:tcPr>
            <w:tcW w:w="5719" w:type="dxa"/>
          </w:tcPr>
          <w:p w14:paraId="5C96C0E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Sexual Assault Referral Centre</w:t>
            </w:r>
          </w:p>
        </w:tc>
      </w:tr>
      <w:tr w:rsidR="00A75164" w:rsidRPr="00F826A7" w14:paraId="0BA55A47" w14:textId="77777777" w:rsidTr="00837459">
        <w:trPr>
          <w:trHeight w:val="432"/>
        </w:trPr>
        <w:tc>
          <w:tcPr>
            <w:tcW w:w="1271" w:type="dxa"/>
          </w:tcPr>
          <w:p w14:paraId="2C0520F8"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ESFA</w:t>
            </w:r>
          </w:p>
        </w:tc>
        <w:tc>
          <w:tcPr>
            <w:tcW w:w="5697" w:type="dxa"/>
          </w:tcPr>
          <w:p w14:paraId="5BCE993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Education and Skills Funding Agency</w:t>
            </w:r>
          </w:p>
        </w:tc>
        <w:tc>
          <w:tcPr>
            <w:tcW w:w="1249" w:type="dxa"/>
          </w:tcPr>
          <w:p w14:paraId="1FD8CBF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SBM</w:t>
            </w:r>
          </w:p>
        </w:tc>
        <w:tc>
          <w:tcPr>
            <w:tcW w:w="5719" w:type="dxa"/>
          </w:tcPr>
          <w:p w14:paraId="5B169029"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School Business Manager</w:t>
            </w:r>
          </w:p>
        </w:tc>
      </w:tr>
      <w:tr w:rsidR="00A75164" w:rsidRPr="00F826A7" w14:paraId="588428A4" w14:textId="77777777" w:rsidTr="00837459">
        <w:trPr>
          <w:trHeight w:val="432"/>
        </w:trPr>
        <w:tc>
          <w:tcPr>
            <w:tcW w:w="1271" w:type="dxa"/>
          </w:tcPr>
          <w:p w14:paraId="6185000D"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EVC</w:t>
            </w:r>
          </w:p>
        </w:tc>
        <w:tc>
          <w:tcPr>
            <w:tcW w:w="5697" w:type="dxa"/>
          </w:tcPr>
          <w:p w14:paraId="465FDDA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Educational Visit Coordinator</w:t>
            </w:r>
          </w:p>
        </w:tc>
        <w:tc>
          <w:tcPr>
            <w:tcW w:w="1249" w:type="dxa"/>
          </w:tcPr>
          <w:p w14:paraId="66C6E47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SCCs</w:t>
            </w:r>
          </w:p>
        </w:tc>
        <w:tc>
          <w:tcPr>
            <w:tcW w:w="5719" w:type="dxa"/>
          </w:tcPr>
          <w:p w14:paraId="7738C901"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Standard Contractual Clauses</w:t>
            </w:r>
          </w:p>
        </w:tc>
      </w:tr>
      <w:tr w:rsidR="00A75164" w:rsidRPr="00F826A7" w14:paraId="45B374C3" w14:textId="77777777" w:rsidTr="00837459">
        <w:trPr>
          <w:trHeight w:val="432"/>
        </w:trPr>
        <w:tc>
          <w:tcPr>
            <w:tcW w:w="1271" w:type="dxa"/>
          </w:tcPr>
          <w:p w14:paraId="6118106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EWO</w:t>
            </w:r>
          </w:p>
        </w:tc>
        <w:tc>
          <w:tcPr>
            <w:tcW w:w="5697" w:type="dxa"/>
          </w:tcPr>
          <w:p w14:paraId="7339ACF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Education Welfare Officer</w:t>
            </w:r>
          </w:p>
        </w:tc>
        <w:tc>
          <w:tcPr>
            <w:tcW w:w="1249" w:type="dxa"/>
          </w:tcPr>
          <w:p w14:paraId="06AE258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SDQ</w:t>
            </w:r>
          </w:p>
        </w:tc>
        <w:tc>
          <w:tcPr>
            <w:tcW w:w="5719" w:type="dxa"/>
          </w:tcPr>
          <w:p w14:paraId="61E267C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Strengths and Difficulties Questionnaire</w:t>
            </w:r>
          </w:p>
        </w:tc>
      </w:tr>
      <w:tr w:rsidR="00A75164" w:rsidRPr="00F826A7" w14:paraId="2790DD19" w14:textId="77777777" w:rsidTr="00837459">
        <w:trPr>
          <w:trHeight w:val="432"/>
        </w:trPr>
        <w:tc>
          <w:tcPr>
            <w:tcW w:w="1271" w:type="dxa"/>
          </w:tcPr>
          <w:p w14:paraId="10933D47"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EYFS</w:t>
            </w:r>
          </w:p>
        </w:tc>
        <w:tc>
          <w:tcPr>
            <w:tcW w:w="5697" w:type="dxa"/>
          </w:tcPr>
          <w:p w14:paraId="7BA27780"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Early Years Foundation Stage</w:t>
            </w:r>
          </w:p>
        </w:tc>
        <w:tc>
          <w:tcPr>
            <w:tcW w:w="1249" w:type="dxa"/>
          </w:tcPr>
          <w:p w14:paraId="22CF57D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SEMH</w:t>
            </w:r>
          </w:p>
        </w:tc>
        <w:tc>
          <w:tcPr>
            <w:tcW w:w="5719" w:type="dxa"/>
          </w:tcPr>
          <w:p w14:paraId="076ACEEC"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Social, Emotional, and Mental Health</w:t>
            </w:r>
          </w:p>
        </w:tc>
      </w:tr>
      <w:tr w:rsidR="00A75164" w:rsidRPr="00F826A7" w14:paraId="73A13568" w14:textId="77777777" w:rsidTr="00837459">
        <w:trPr>
          <w:trHeight w:val="432"/>
        </w:trPr>
        <w:tc>
          <w:tcPr>
            <w:tcW w:w="1271" w:type="dxa"/>
          </w:tcPr>
          <w:p w14:paraId="7B7EC5B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FBV</w:t>
            </w:r>
          </w:p>
        </w:tc>
        <w:tc>
          <w:tcPr>
            <w:tcW w:w="5697" w:type="dxa"/>
          </w:tcPr>
          <w:p w14:paraId="49751D0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Fundamental British Values</w:t>
            </w:r>
          </w:p>
        </w:tc>
        <w:tc>
          <w:tcPr>
            <w:tcW w:w="1249" w:type="dxa"/>
          </w:tcPr>
          <w:p w14:paraId="2CE7A46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SENCO</w:t>
            </w:r>
          </w:p>
        </w:tc>
        <w:tc>
          <w:tcPr>
            <w:tcW w:w="5719" w:type="dxa"/>
          </w:tcPr>
          <w:p w14:paraId="4D9BF8B6"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Special Educational Needs Coordinator</w:t>
            </w:r>
          </w:p>
        </w:tc>
      </w:tr>
      <w:tr w:rsidR="00A75164" w:rsidRPr="00F826A7" w14:paraId="6EA5CC00" w14:textId="77777777" w:rsidTr="00837459">
        <w:trPr>
          <w:trHeight w:val="432"/>
        </w:trPr>
        <w:tc>
          <w:tcPr>
            <w:tcW w:w="1271" w:type="dxa"/>
          </w:tcPr>
          <w:p w14:paraId="0A8AC81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FGM</w:t>
            </w:r>
          </w:p>
        </w:tc>
        <w:tc>
          <w:tcPr>
            <w:tcW w:w="5697" w:type="dxa"/>
          </w:tcPr>
          <w:p w14:paraId="092A4CF5"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Female Genital Mutilation</w:t>
            </w:r>
          </w:p>
        </w:tc>
        <w:tc>
          <w:tcPr>
            <w:tcW w:w="1249" w:type="dxa"/>
          </w:tcPr>
          <w:p w14:paraId="36D7147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SEND</w:t>
            </w:r>
          </w:p>
        </w:tc>
        <w:tc>
          <w:tcPr>
            <w:tcW w:w="5719" w:type="dxa"/>
          </w:tcPr>
          <w:p w14:paraId="7439F62B"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Special Educational Needs and Disabilities</w:t>
            </w:r>
          </w:p>
        </w:tc>
      </w:tr>
      <w:tr w:rsidR="00A75164" w:rsidRPr="00F826A7" w14:paraId="7CD34B51" w14:textId="77777777" w:rsidTr="00837459">
        <w:trPr>
          <w:trHeight w:val="432"/>
        </w:trPr>
        <w:tc>
          <w:tcPr>
            <w:tcW w:w="1271" w:type="dxa"/>
          </w:tcPr>
          <w:p w14:paraId="699009EB"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FOI</w:t>
            </w:r>
          </w:p>
        </w:tc>
        <w:tc>
          <w:tcPr>
            <w:tcW w:w="5697" w:type="dxa"/>
          </w:tcPr>
          <w:p w14:paraId="55D96831"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Freedom of Information</w:t>
            </w:r>
          </w:p>
        </w:tc>
        <w:tc>
          <w:tcPr>
            <w:tcW w:w="1249" w:type="dxa"/>
          </w:tcPr>
          <w:p w14:paraId="107F0841"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SLA’s</w:t>
            </w:r>
          </w:p>
        </w:tc>
        <w:tc>
          <w:tcPr>
            <w:tcW w:w="5719" w:type="dxa"/>
          </w:tcPr>
          <w:p w14:paraId="746C610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Service Level Agreements</w:t>
            </w:r>
          </w:p>
        </w:tc>
      </w:tr>
      <w:tr w:rsidR="00A75164" w:rsidRPr="00F826A7" w14:paraId="29A14C12" w14:textId="77777777" w:rsidTr="00837459">
        <w:trPr>
          <w:trHeight w:val="432"/>
        </w:trPr>
        <w:tc>
          <w:tcPr>
            <w:tcW w:w="1271" w:type="dxa"/>
          </w:tcPr>
          <w:p w14:paraId="50FD5358"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FSM</w:t>
            </w:r>
          </w:p>
        </w:tc>
        <w:tc>
          <w:tcPr>
            <w:tcW w:w="5697" w:type="dxa"/>
          </w:tcPr>
          <w:p w14:paraId="2173269F"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Free School Meals</w:t>
            </w:r>
          </w:p>
        </w:tc>
        <w:tc>
          <w:tcPr>
            <w:tcW w:w="1249" w:type="dxa"/>
          </w:tcPr>
          <w:p w14:paraId="599D5875"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STEM</w:t>
            </w:r>
          </w:p>
        </w:tc>
        <w:tc>
          <w:tcPr>
            <w:tcW w:w="5719" w:type="dxa"/>
          </w:tcPr>
          <w:p w14:paraId="04577146"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Science, Technology, Engineering and Maths</w:t>
            </w:r>
          </w:p>
        </w:tc>
      </w:tr>
      <w:tr w:rsidR="00A75164" w:rsidRPr="00F826A7" w14:paraId="40480A1A" w14:textId="77777777" w:rsidTr="00837459">
        <w:trPr>
          <w:trHeight w:val="432"/>
        </w:trPr>
        <w:tc>
          <w:tcPr>
            <w:tcW w:w="1271" w:type="dxa"/>
          </w:tcPr>
          <w:p w14:paraId="2BF00683"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FTS</w:t>
            </w:r>
          </w:p>
        </w:tc>
        <w:tc>
          <w:tcPr>
            <w:tcW w:w="5697" w:type="dxa"/>
          </w:tcPr>
          <w:p w14:paraId="32369D5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Find a Tender Service</w:t>
            </w:r>
          </w:p>
        </w:tc>
        <w:tc>
          <w:tcPr>
            <w:tcW w:w="1249" w:type="dxa"/>
          </w:tcPr>
          <w:p w14:paraId="743FE774"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TA</w:t>
            </w:r>
          </w:p>
        </w:tc>
        <w:tc>
          <w:tcPr>
            <w:tcW w:w="5719" w:type="dxa"/>
          </w:tcPr>
          <w:p w14:paraId="529F31D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Teaching Assistant</w:t>
            </w:r>
          </w:p>
        </w:tc>
      </w:tr>
      <w:tr w:rsidR="00A75164" w:rsidRPr="00F826A7" w14:paraId="08319D28" w14:textId="77777777" w:rsidTr="00837459">
        <w:trPr>
          <w:trHeight w:val="432"/>
        </w:trPr>
        <w:tc>
          <w:tcPr>
            <w:tcW w:w="1271" w:type="dxa"/>
          </w:tcPr>
          <w:p w14:paraId="26B8711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GAG</w:t>
            </w:r>
          </w:p>
        </w:tc>
        <w:tc>
          <w:tcPr>
            <w:tcW w:w="5697" w:type="dxa"/>
          </w:tcPr>
          <w:p w14:paraId="0CD783E8"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General Annual Grant</w:t>
            </w:r>
          </w:p>
        </w:tc>
        <w:tc>
          <w:tcPr>
            <w:tcW w:w="1249" w:type="dxa"/>
          </w:tcPr>
          <w:p w14:paraId="42EC1B1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TCAT</w:t>
            </w:r>
          </w:p>
        </w:tc>
        <w:tc>
          <w:tcPr>
            <w:tcW w:w="5719" w:type="dxa"/>
          </w:tcPr>
          <w:p w14:paraId="76D944CE"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Three Counties Academy Trust</w:t>
            </w:r>
          </w:p>
        </w:tc>
      </w:tr>
      <w:tr w:rsidR="00A75164" w:rsidRPr="00F826A7" w14:paraId="6DC71818" w14:textId="77777777" w:rsidTr="00837459">
        <w:trPr>
          <w:trHeight w:val="432"/>
        </w:trPr>
        <w:tc>
          <w:tcPr>
            <w:tcW w:w="1271" w:type="dxa"/>
          </w:tcPr>
          <w:p w14:paraId="7266C6FE"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GDPR</w:t>
            </w:r>
          </w:p>
        </w:tc>
        <w:tc>
          <w:tcPr>
            <w:tcW w:w="5697" w:type="dxa"/>
          </w:tcPr>
          <w:p w14:paraId="6BECF8B4"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General Data Protection Regulation</w:t>
            </w:r>
          </w:p>
        </w:tc>
        <w:tc>
          <w:tcPr>
            <w:tcW w:w="1249" w:type="dxa"/>
          </w:tcPr>
          <w:p w14:paraId="7D0E0A19"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VSH</w:t>
            </w:r>
          </w:p>
        </w:tc>
        <w:tc>
          <w:tcPr>
            <w:tcW w:w="5719" w:type="dxa"/>
          </w:tcPr>
          <w:p w14:paraId="1EA652E7"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Virtual School Headteacher</w:t>
            </w:r>
          </w:p>
        </w:tc>
      </w:tr>
      <w:tr w:rsidR="00A75164" w:rsidRPr="00F826A7" w14:paraId="0F7F5DC6" w14:textId="77777777" w:rsidTr="00837459">
        <w:trPr>
          <w:trHeight w:val="432"/>
        </w:trPr>
        <w:tc>
          <w:tcPr>
            <w:tcW w:w="1271" w:type="dxa"/>
          </w:tcPr>
          <w:p w14:paraId="09F4490F" w14:textId="77777777" w:rsidR="00A75164" w:rsidRPr="00F826A7" w:rsidRDefault="00A75164" w:rsidP="00837459">
            <w:pPr>
              <w:rPr>
                <w:rFonts w:asciiTheme="minorHAnsi" w:hAnsiTheme="minorHAnsi" w:cstheme="minorHAnsi"/>
                <w:b/>
                <w:bCs/>
              </w:rPr>
            </w:pPr>
            <w:r w:rsidRPr="00F826A7">
              <w:rPr>
                <w:rFonts w:asciiTheme="minorHAnsi" w:hAnsiTheme="minorHAnsi" w:cstheme="minorHAnsi"/>
                <w:b/>
                <w:bCs/>
              </w:rPr>
              <w:t>RIDDOR</w:t>
            </w:r>
          </w:p>
        </w:tc>
        <w:tc>
          <w:tcPr>
            <w:tcW w:w="5697" w:type="dxa"/>
          </w:tcPr>
          <w:p w14:paraId="7BA36D22" w14:textId="77777777" w:rsidR="00A75164" w:rsidRPr="00F826A7" w:rsidRDefault="00A75164" w:rsidP="00837459">
            <w:pPr>
              <w:rPr>
                <w:rFonts w:asciiTheme="minorHAnsi" w:hAnsiTheme="minorHAnsi" w:cstheme="minorHAnsi"/>
              </w:rPr>
            </w:pPr>
            <w:r w:rsidRPr="00F826A7">
              <w:rPr>
                <w:rFonts w:asciiTheme="minorHAnsi" w:hAnsiTheme="minorHAnsi" w:cstheme="minorHAnsi"/>
              </w:rPr>
              <w:t>Reporting of Injuries, Diseases and Dangerous Occurrences Regulations</w:t>
            </w:r>
          </w:p>
        </w:tc>
        <w:tc>
          <w:tcPr>
            <w:tcW w:w="1249" w:type="dxa"/>
          </w:tcPr>
          <w:p w14:paraId="479EA364" w14:textId="77777777" w:rsidR="00A75164" w:rsidRPr="00F826A7" w:rsidRDefault="00A75164" w:rsidP="00837459">
            <w:pPr>
              <w:rPr>
                <w:rFonts w:asciiTheme="minorHAnsi" w:hAnsiTheme="minorHAnsi" w:cstheme="minorHAnsi"/>
                <w:b/>
                <w:bCs/>
              </w:rPr>
            </w:pPr>
          </w:p>
        </w:tc>
        <w:tc>
          <w:tcPr>
            <w:tcW w:w="5719" w:type="dxa"/>
          </w:tcPr>
          <w:p w14:paraId="2BEF1EDA" w14:textId="77777777" w:rsidR="00A75164" w:rsidRPr="00F826A7" w:rsidRDefault="00A75164" w:rsidP="00837459">
            <w:pPr>
              <w:rPr>
                <w:rFonts w:asciiTheme="minorHAnsi" w:hAnsiTheme="minorHAnsi" w:cstheme="minorHAnsi"/>
              </w:rPr>
            </w:pPr>
          </w:p>
        </w:tc>
      </w:tr>
    </w:tbl>
    <w:p w14:paraId="5CED054B" w14:textId="77777777" w:rsidR="00A75164" w:rsidRDefault="00A75164" w:rsidP="00A75164">
      <w:pPr>
        <w:rPr>
          <w:rFonts w:asciiTheme="minorHAnsi" w:hAnsiTheme="minorHAnsi" w:cstheme="minorHAnsi"/>
        </w:rPr>
      </w:pPr>
    </w:p>
    <w:p w14:paraId="2D90E801" w14:textId="77777777" w:rsidR="00E00C30" w:rsidRPr="00F826A7" w:rsidRDefault="00E00C30" w:rsidP="00A75164">
      <w:pPr>
        <w:rPr>
          <w:rFonts w:asciiTheme="minorHAnsi" w:hAnsiTheme="minorHAnsi" w:cstheme="minorHAnsi"/>
        </w:rPr>
      </w:pPr>
    </w:p>
    <w:p w14:paraId="7CAFB118" w14:textId="7B48D62F" w:rsidR="008874DC" w:rsidRPr="008B56A6" w:rsidRDefault="008B56A6" w:rsidP="008874DC">
      <w:pPr>
        <w:keepNext/>
        <w:keepLines/>
        <w:spacing w:before="0" w:after="0" w:line="259" w:lineRule="auto"/>
        <w:jc w:val="left"/>
        <w:outlineLvl w:val="1"/>
        <w:rPr>
          <w:rFonts w:eastAsia="Verdana" w:cs="Arial"/>
          <w:b/>
          <w:color w:val="000000"/>
          <w:kern w:val="2"/>
          <w:sz w:val="28"/>
          <w:szCs w:val="28"/>
          <w:lang w:eastAsia="en-GB"/>
          <w14:ligatures w14:val="standardContextual"/>
        </w:rPr>
      </w:pPr>
      <w:r>
        <w:rPr>
          <w:rFonts w:eastAsia="Verdana" w:cs="Arial"/>
          <w:b/>
          <w:color w:val="000000"/>
          <w:kern w:val="2"/>
          <w:sz w:val="28"/>
          <w:szCs w:val="28"/>
          <w:lang w:eastAsia="en-GB"/>
          <w14:ligatures w14:val="standardContextual"/>
        </w:rPr>
        <w:lastRenderedPageBreak/>
        <w:t xml:space="preserve">Part 1: </w:t>
      </w:r>
      <w:r w:rsidR="008874DC" w:rsidRPr="008B56A6">
        <w:rPr>
          <w:rFonts w:eastAsia="Verdana" w:cs="Arial"/>
          <w:b/>
          <w:color w:val="000000"/>
          <w:kern w:val="2"/>
          <w:sz w:val="28"/>
          <w:szCs w:val="28"/>
          <w:lang w:eastAsia="en-GB"/>
          <w14:ligatures w14:val="standardContextual"/>
        </w:rPr>
        <w:t>Trustee Declaration of Intent</w:t>
      </w:r>
    </w:p>
    <w:p w14:paraId="7B29DB5A" w14:textId="77777777" w:rsidR="008874DC" w:rsidRPr="008874DC" w:rsidRDefault="008874DC" w:rsidP="008874DC">
      <w:pPr>
        <w:spacing w:before="0" w:after="0" w:line="259" w:lineRule="auto"/>
        <w:ind w:left="14"/>
        <w:jc w:val="left"/>
        <w:rPr>
          <w:rFonts w:eastAsia="Arial" w:cs="Arial"/>
          <w:color w:val="000000"/>
          <w:kern w:val="2"/>
          <w:lang w:eastAsia="en-GB"/>
          <w14:ligatures w14:val="standardContextual"/>
        </w:rPr>
      </w:pPr>
      <w:r w:rsidRPr="008874DC">
        <w:rPr>
          <w:rFonts w:eastAsia="Verdana" w:cs="Arial"/>
          <w:color w:val="000000"/>
          <w:kern w:val="2"/>
          <w:lang w:eastAsia="en-GB"/>
          <w14:ligatures w14:val="standardContextual"/>
        </w:rPr>
        <w:t xml:space="preserve"> </w:t>
      </w:r>
      <w:r w:rsidRPr="008874DC">
        <w:rPr>
          <w:rFonts w:eastAsia="Arial" w:cs="Arial"/>
          <w:color w:val="000000"/>
          <w:kern w:val="2"/>
          <w:lang w:eastAsia="en-GB"/>
          <w14:ligatures w14:val="standardContextual"/>
        </w:rPr>
        <w:t xml:space="preserve"> </w:t>
      </w:r>
    </w:p>
    <w:p w14:paraId="0FD112CB" w14:textId="3F86E65E"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As the Trustees of Three Counties Academy Trust (TCAT), we are committed to safeguarding the health, safety and wellbeing of the </w:t>
      </w:r>
      <w:r w:rsidR="00E00C30">
        <w:rPr>
          <w:rFonts w:eastAsia="Arial" w:cs="Arial"/>
          <w:color w:val="000000"/>
          <w:kern w:val="2"/>
          <w:lang w:eastAsia="en-GB"/>
          <w14:ligatures w14:val="standardContextual"/>
        </w:rPr>
        <w:t>TCAT</w:t>
      </w:r>
      <w:r w:rsidRPr="008874DC">
        <w:rPr>
          <w:rFonts w:eastAsia="Arial" w:cs="Arial"/>
          <w:color w:val="000000"/>
          <w:kern w:val="2"/>
          <w:lang w:eastAsia="en-GB"/>
          <w14:ligatures w14:val="standardContextual"/>
        </w:rPr>
        <w:t>’s staff, pupils, users, carers, volunteers, partners, contracted providers and others affected by our activities</w:t>
      </w:r>
      <w:r w:rsidR="00215209" w:rsidRPr="008874DC">
        <w:rPr>
          <w:rFonts w:eastAsia="Arial" w:cs="Arial"/>
          <w:color w:val="000000"/>
          <w:kern w:val="2"/>
          <w:lang w:eastAsia="en-GB"/>
          <w14:ligatures w14:val="standardContextual"/>
        </w:rPr>
        <w:t xml:space="preserve">. </w:t>
      </w:r>
    </w:p>
    <w:p w14:paraId="62CABC67"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16AAA046" w14:textId="738E8F21"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We will ensure the effective management of all activities within our control. To achieve this, we will make available appropriate resources, information, training and supervision to ensure the necessary competence in all managers and employees. T</w:t>
      </w:r>
      <w:r w:rsidR="00E00C30">
        <w:rPr>
          <w:rFonts w:eastAsia="Arial" w:cs="Arial"/>
          <w:color w:val="000000"/>
          <w:kern w:val="2"/>
          <w:lang w:eastAsia="en-GB"/>
          <w14:ligatures w14:val="standardContextual"/>
        </w:rPr>
        <w:t>CAT</w:t>
      </w:r>
      <w:r w:rsidRPr="008874DC">
        <w:rPr>
          <w:rFonts w:eastAsia="Arial" w:cs="Arial"/>
          <w:color w:val="000000"/>
          <w:kern w:val="2"/>
          <w:lang w:eastAsia="en-GB"/>
          <w14:ligatures w14:val="standardContextual"/>
        </w:rPr>
        <w:t xml:space="preserve"> will also secure competent advice and support – currently from Gloucester</w:t>
      </w:r>
      <w:r w:rsidR="007435F9">
        <w:rPr>
          <w:rFonts w:eastAsia="Arial" w:cs="Arial"/>
          <w:color w:val="000000"/>
          <w:kern w:val="2"/>
          <w:lang w:eastAsia="en-GB"/>
          <w14:ligatures w14:val="standardContextual"/>
        </w:rPr>
        <w:t>shire</w:t>
      </w:r>
      <w:r w:rsidRPr="008874DC">
        <w:rPr>
          <w:rFonts w:eastAsia="Arial" w:cs="Arial"/>
          <w:color w:val="000000"/>
          <w:kern w:val="2"/>
          <w:lang w:eastAsia="en-GB"/>
          <w14:ligatures w14:val="standardContextual"/>
        </w:rPr>
        <w:t xml:space="preserve"> County Council (GCC).</w:t>
      </w:r>
    </w:p>
    <w:p w14:paraId="2AD363A4"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0AA245A0" w14:textId="74ADFD91"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To promote a positive culture, our CEO</w:t>
      </w:r>
      <w:r w:rsidR="00E00C30">
        <w:rPr>
          <w:rFonts w:eastAsia="Arial" w:cs="Arial"/>
          <w:color w:val="000000"/>
          <w:kern w:val="2"/>
          <w:lang w:eastAsia="en-GB"/>
          <w14:ligatures w14:val="standardContextual"/>
        </w:rPr>
        <w:t>, CFO</w:t>
      </w:r>
      <w:r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Pr="008874DC">
        <w:rPr>
          <w:rFonts w:eastAsia="Arial" w:cs="Arial"/>
          <w:color w:val="000000"/>
          <w:kern w:val="2"/>
          <w:lang w:eastAsia="en-GB"/>
          <w14:ligatures w14:val="standardContextual"/>
        </w:rPr>
        <w:t xml:space="preserve"> Team will provide visible leadership and continue to embed health and safety into our business planning. We will focus our attention on significant risk and ensure that we are supported by comprehensive strategic level management information which enables us to respond in a pro-active rather than a reactive manner. Objectives will </w:t>
      </w:r>
      <w:r w:rsidR="00215209" w:rsidRPr="008874DC">
        <w:rPr>
          <w:rFonts w:eastAsia="Arial" w:cs="Arial"/>
          <w:color w:val="000000"/>
          <w:kern w:val="2"/>
          <w:lang w:eastAsia="en-GB"/>
          <w14:ligatures w14:val="standardContextual"/>
        </w:rPr>
        <w:t>be prioritised</w:t>
      </w:r>
      <w:r w:rsidRPr="008874DC">
        <w:rPr>
          <w:rFonts w:eastAsia="Arial" w:cs="Arial"/>
          <w:color w:val="000000"/>
          <w:kern w:val="2"/>
          <w:lang w:eastAsia="en-GB"/>
          <w14:ligatures w14:val="standardContextual"/>
        </w:rPr>
        <w:t xml:space="preserve"> and detailed within a plan which will address the significant risks identified by the </w:t>
      </w:r>
      <w:r w:rsidR="00E00C30" w:rsidRPr="008874DC">
        <w:rPr>
          <w:rFonts w:eastAsia="Arial" w:cs="Arial"/>
          <w:color w:val="000000"/>
          <w:kern w:val="2"/>
          <w:lang w:eastAsia="en-GB"/>
          <w14:ligatures w14:val="standardContextual"/>
        </w:rPr>
        <w:t>CEO</w:t>
      </w:r>
      <w:r w:rsidR="00E00C30">
        <w:rPr>
          <w:rFonts w:eastAsia="Arial" w:cs="Arial"/>
          <w:color w:val="000000"/>
          <w:kern w:val="2"/>
          <w:lang w:eastAsia="en-GB"/>
          <w14:ligatures w14:val="standardContextual"/>
        </w:rPr>
        <w:t>, CFO</w:t>
      </w:r>
      <w:r w:rsidR="00E00C30"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00E00C30" w:rsidRPr="008874DC">
        <w:rPr>
          <w:rFonts w:eastAsia="Arial" w:cs="Arial"/>
          <w:color w:val="000000"/>
          <w:kern w:val="2"/>
          <w:lang w:eastAsia="en-GB"/>
          <w14:ligatures w14:val="standardContextual"/>
        </w:rPr>
        <w:t xml:space="preserve"> Team</w:t>
      </w:r>
      <w:r w:rsidRPr="008874DC">
        <w:rPr>
          <w:rFonts w:eastAsia="Arial" w:cs="Arial"/>
          <w:color w:val="000000"/>
          <w:kern w:val="2"/>
          <w:lang w:eastAsia="en-GB"/>
          <w14:ligatures w14:val="standardContextual"/>
        </w:rPr>
        <w:t>. T</w:t>
      </w:r>
      <w:r w:rsidR="00E00C30">
        <w:rPr>
          <w:rFonts w:eastAsia="Arial" w:cs="Arial"/>
          <w:color w:val="000000"/>
          <w:kern w:val="2"/>
          <w:lang w:eastAsia="en-GB"/>
          <w14:ligatures w14:val="standardContextual"/>
        </w:rPr>
        <w:t>CAT’</w:t>
      </w:r>
      <w:r w:rsidRPr="008874DC">
        <w:rPr>
          <w:rFonts w:eastAsia="Arial" w:cs="Arial"/>
          <w:color w:val="000000"/>
          <w:kern w:val="2"/>
          <w:lang w:eastAsia="en-GB"/>
          <w14:ligatures w14:val="standardContextual"/>
        </w:rPr>
        <w:t>s ongoing H&amp;S planning will be influenced by managerial decision making and needs arising from organisational change plus, the reporting of performance and accidents and near misses</w:t>
      </w:r>
      <w:r w:rsidR="00215209" w:rsidRPr="008874DC">
        <w:rPr>
          <w:rFonts w:eastAsia="Arial" w:cs="Arial"/>
          <w:color w:val="000000"/>
          <w:kern w:val="2"/>
          <w:lang w:eastAsia="en-GB"/>
          <w14:ligatures w14:val="standardContextual"/>
        </w:rPr>
        <w:t xml:space="preserve">. </w:t>
      </w:r>
    </w:p>
    <w:p w14:paraId="0E55C3B3"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0B4162D4" w14:textId="12A782E4"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In addition to our responsibilities for maintaining a healthy and safe working environment for staff and members of the public, we have a specific responsibility to younger, disabled, vulnerable and disadvantaged users; this includes consistently supporting them and ensuring that services are delivered in a safe and effective way. In areas of significant risk and importance </w:t>
      </w:r>
      <w:r w:rsidR="00E00C30">
        <w:rPr>
          <w:rFonts w:eastAsia="Arial" w:cs="Arial"/>
          <w:color w:val="000000"/>
          <w:kern w:val="2"/>
          <w:lang w:eastAsia="en-GB"/>
          <w14:ligatures w14:val="standardContextual"/>
        </w:rPr>
        <w:t>the Trustees of TCAT</w:t>
      </w:r>
      <w:r w:rsidRPr="008874DC">
        <w:rPr>
          <w:rFonts w:eastAsia="Arial" w:cs="Arial"/>
          <w:color w:val="000000"/>
          <w:kern w:val="2"/>
          <w:lang w:eastAsia="en-GB"/>
          <w14:ligatures w14:val="standardContextual"/>
        </w:rPr>
        <w:t xml:space="preserve"> will take on board lessons learned and will share that learning across the </w:t>
      </w:r>
      <w:r w:rsidR="00E00C30">
        <w:rPr>
          <w:rFonts w:eastAsia="Arial" w:cs="Arial"/>
          <w:color w:val="000000"/>
          <w:kern w:val="2"/>
          <w:lang w:eastAsia="en-GB"/>
          <w14:ligatures w14:val="standardContextual"/>
        </w:rPr>
        <w:t>operational elements of the TCAT structure</w:t>
      </w:r>
      <w:r w:rsidR="00215209" w:rsidRPr="008874DC">
        <w:rPr>
          <w:rFonts w:eastAsia="Arial" w:cs="Arial"/>
          <w:color w:val="000000"/>
          <w:kern w:val="2"/>
          <w:lang w:eastAsia="en-GB"/>
          <w14:ligatures w14:val="standardContextual"/>
        </w:rPr>
        <w:t xml:space="preserve">. </w:t>
      </w:r>
    </w:p>
    <w:p w14:paraId="6679065A"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4BF59265" w14:textId="077EC51A"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To promote ownership of risk, the </w:t>
      </w:r>
      <w:r w:rsidR="00E00C30" w:rsidRPr="008874DC">
        <w:rPr>
          <w:rFonts w:eastAsia="Arial" w:cs="Arial"/>
          <w:color w:val="000000"/>
          <w:kern w:val="2"/>
          <w:lang w:eastAsia="en-GB"/>
          <w14:ligatures w14:val="standardContextual"/>
        </w:rPr>
        <w:t>CEO</w:t>
      </w:r>
      <w:r w:rsidR="00E00C30">
        <w:rPr>
          <w:rFonts w:eastAsia="Arial" w:cs="Arial"/>
          <w:color w:val="000000"/>
          <w:kern w:val="2"/>
          <w:lang w:eastAsia="en-GB"/>
          <w14:ligatures w14:val="standardContextual"/>
        </w:rPr>
        <w:t>, CFO</w:t>
      </w:r>
      <w:r w:rsidR="00E00C30"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00E00C30" w:rsidRPr="008874DC">
        <w:rPr>
          <w:rFonts w:eastAsia="Arial" w:cs="Arial"/>
          <w:color w:val="000000"/>
          <w:kern w:val="2"/>
          <w:lang w:eastAsia="en-GB"/>
          <w14:ligatures w14:val="standardContextual"/>
        </w:rPr>
        <w:t xml:space="preserve"> Team </w:t>
      </w:r>
      <w:r w:rsidRPr="008874DC">
        <w:rPr>
          <w:rFonts w:eastAsia="Arial" w:cs="Arial"/>
          <w:color w:val="000000"/>
          <w:kern w:val="2"/>
          <w:lang w:eastAsia="en-GB"/>
          <w14:ligatures w14:val="standardContextual"/>
        </w:rPr>
        <w:t xml:space="preserve">will have responsibility for the services that they are directly accountable for. This will include the identification of the significant risks that exist and the development of control measures to reduce those risks. Performance measures will be created to review the success of the controls and will be reported to the </w:t>
      </w:r>
      <w:r w:rsidR="00E00C30" w:rsidRPr="008874DC">
        <w:rPr>
          <w:rFonts w:eastAsia="Arial" w:cs="Arial"/>
          <w:color w:val="000000"/>
          <w:kern w:val="2"/>
          <w:lang w:eastAsia="en-GB"/>
          <w14:ligatures w14:val="standardContextual"/>
        </w:rPr>
        <w:t>CEO</w:t>
      </w:r>
      <w:r w:rsidR="00E00C30">
        <w:rPr>
          <w:rFonts w:eastAsia="Arial" w:cs="Arial"/>
          <w:color w:val="000000"/>
          <w:kern w:val="2"/>
          <w:lang w:eastAsia="en-GB"/>
          <w14:ligatures w14:val="standardContextual"/>
        </w:rPr>
        <w:t>, CFO</w:t>
      </w:r>
      <w:r w:rsidR="00E00C30"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00E00C30" w:rsidRPr="008874DC">
        <w:rPr>
          <w:rFonts w:eastAsia="Arial" w:cs="Arial"/>
          <w:color w:val="000000"/>
          <w:kern w:val="2"/>
          <w:lang w:eastAsia="en-GB"/>
          <w14:ligatures w14:val="standardContextual"/>
        </w:rPr>
        <w:t xml:space="preserve"> Team</w:t>
      </w:r>
      <w:r w:rsidR="00E00C30">
        <w:rPr>
          <w:rFonts w:eastAsia="Arial" w:cs="Arial"/>
          <w:color w:val="000000"/>
          <w:kern w:val="2"/>
          <w:lang w:eastAsia="en-GB"/>
          <w14:ligatures w14:val="standardContextual"/>
        </w:rPr>
        <w:t>.</w:t>
      </w:r>
      <w:r w:rsidR="00E00C30" w:rsidRPr="008874DC">
        <w:rPr>
          <w:rFonts w:eastAsia="Arial" w:cs="Arial"/>
          <w:color w:val="000000"/>
          <w:kern w:val="2"/>
          <w:lang w:eastAsia="en-GB"/>
          <w14:ligatures w14:val="standardContextual"/>
        </w:rPr>
        <w:t xml:space="preserve"> </w:t>
      </w:r>
      <w:r w:rsidRPr="008874DC">
        <w:rPr>
          <w:rFonts w:eastAsia="Arial" w:cs="Arial"/>
          <w:color w:val="000000"/>
          <w:kern w:val="2"/>
          <w:lang w:eastAsia="en-GB"/>
          <w14:ligatures w14:val="standardContextual"/>
        </w:rPr>
        <w:t xml:space="preserve">The </w:t>
      </w:r>
      <w:r w:rsidR="00E00C30" w:rsidRPr="008874DC">
        <w:rPr>
          <w:rFonts w:eastAsia="Arial" w:cs="Arial"/>
          <w:color w:val="000000"/>
          <w:kern w:val="2"/>
          <w:lang w:eastAsia="en-GB"/>
          <w14:ligatures w14:val="standardContextual"/>
        </w:rPr>
        <w:t>CEO</w:t>
      </w:r>
      <w:r w:rsidR="00E00C30">
        <w:rPr>
          <w:rFonts w:eastAsia="Arial" w:cs="Arial"/>
          <w:color w:val="000000"/>
          <w:kern w:val="2"/>
          <w:lang w:eastAsia="en-GB"/>
          <w14:ligatures w14:val="standardContextual"/>
        </w:rPr>
        <w:t>, CFO</w:t>
      </w:r>
      <w:r w:rsidR="00E00C30"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00E00C30" w:rsidRPr="008874DC">
        <w:rPr>
          <w:rFonts w:eastAsia="Arial" w:cs="Arial"/>
          <w:color w:val="000000"/>
          <w:kern w:val="2"/>
          <w:lang w:eastAsia="en-GB"/>
          <w14:ligatures w14:val="standardContextual"/>
        </w:rPr>
        <w:t xml:space="preserve"> Team </w:t>
      </w:r>
      <w:r w:rsidRPr="008874DC">
        <w:rPr>
          <w:rFonts w:eastAsia="Arial" w:cs="Arial"/>
          <w:color w:val="000000"/>
          <w:kern w:val="2"/>
          <w:lang w:eastAsia="en-GB"/>
          <w14:ligatures w14:val="standardContextual"/>
        </w:rPr>
        <w:t xml:space="preserve">will be required to assess the effectiveness of the safety management systems for the services within </w:t>
      </w:r>
      <w:r w:rsidR="00E00C30">
        <w:rPr>
          <w:rFonts w:eastAsia="Arial" w:cs="Arial"/>
          <w:color w:val="000000"/>
          <w:kern w:val="2"/>
          <w:lang w:eastAsia="en-GB"/>
          <w14:ligatures w14:val="standardContextual"/>
        </w:rPr>
        <w:t>TCAT</w:t>
      </w:r>
      <w:r w:rsidRPr="008874DC">
        <w:rPr>
          <w:rFonts w:eastAsia="Arial" w:cs="Arial"/>
          <w:color w:val="000000"/>
          <w:kern w:val="2"/>
          <w:lang w:eastAsia="en-GB"/>
          <w14:ligatures w14:val="standardContextual"/>
        </w:rPr>
        <w:t xml:space="preserve">. </w:t>
      </w:r>
    </w:p>
    <w:p w14:paraId="26FE1585"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7C8C4736" w14:textId="3F7B0F88"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The </w:t>
      </w:r>
      <w:r w:rsidR="00E00C30" w:rsidRPr="008874DC">
        <w:rPr>
          <w:rFonts w:eastAsia="Arial" w:cs="Arial"/>
          <w:color w:val="000000"/>
          <w:kern w:val="2"/>
          <w:lang w:eastAsia="en-GB"/>
          <w14:ligatures w14:val="standardContextual"/>
        </w:rPr>
        <w:t>CEO</w:t>
      </w:r>
      <w:r w:rsidR="00E00C30">
        <w:rPr>
          <w:rFonts w:eastAsia="Arial" w:cs="Arial"/>
          <w:color w:val="000000"/>
          <w:kern w:val="2"/>
          <w:lang w:eastAsia="en-GB"/>
          <w14:ligatures w14:val="standardContextual"/>
        </w:rPr>
        <w:t>, CFO</w:t>
      </w:r>
      <w:r w:rsidR="00E00C30" w:rsidRPr="008874DC">
        <w:rPr>
          <w:rFonts w:eastAsia="Arial" w:cs="Arial"/>
          <w:color w:val="000000"/>
          <w:kern w:val="2"/>
          <w:lang w:eastAsia="en-GB"/>
          <w14:ligatures w14:val="standardContextual"/>
        </w:rPr>
        <w:t xml:space="preserve"> and </w:t>
      </w:r>
      <w:r w:rsidR="00E00C30">
        <w:rPr>
          <w:rFonts w:eastAsia="Arial" w:cs="Arial"/>
          <w:color w:val="000000"/>
          <w:kern w:val="2"/>
          <w:lang w:eastAsia="en-GB"/>
          <w14:ligatures w14:val="standardContextual"/>
        </w:rPr>
        <w:t>Central</w:t>
      </w:r>
      <w:r w:rsidR="00E00C30" w:rsidRPr="008874DC">
        <w:rPr>
          <w:rFonts w:eastAsia="Arial" w:cs="Arial"/>
          <w:color w:val="000000"/>
          <w:kern w:val="2"/>
          <w:lang w:eastAsia="en-GB"/>
          <w14:ligatures w14:val="standardContextual"/>
        </w:rPr>
        <w:t xml:space="preserve"> Team </w:t>
      </w:r>
      <w:r w:rsidRPr="008874DC">
        <w:rPr>
          <w:rFonts w:eastAsia="Arial" w:cs="Arial"/>
          <w:color w:val="000000"/>
          <w:kern w:val="2"/>
          <w:lang w:eastAsia="en-GB"/>
          <w14:ligatures w14:val="standardContextual"/>
        </w:rPr>
        <w:t>will review performance through formal reports on a quarterly basis and by the inclusion of health and safety as a regular item on all 1:1’s and management team meetings</w:t>
      </w:r>
      <w:r w:rsidR="00215209" w:rsidRPr="008874DC">
        <w:rPr>
          <w:rFonts w:eastAsia="Arial" w:cs="Arial"/>
          <w:color w:val="000000"/>
          <w:kern w:val="2"/>
          <w:lang w:eastAsia="en-GB"/>
          <w14:ligatures w14:val="standardContextual"/>
        </w:rPr>
        <w:t xml:space="preserve">. </w:t>
      </w:r>
    </w:p>
    <w:p w14:paraId="2C94CFCA"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63F444E2" w14:textId="6992E1BE"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To promote a positive health and safety culture we will provide a consistent approach to the management of significant risk by promoting the use of a structured Health and Safety Management System. This will be supported by managerial training, senior management safety tours, health and safety appraisal objectives and the monitoring of health and safety performance standards which will be reported to the </w:t>
      </w:r>
      <w:r w:rsidR="00E00C30">
        <w:rPr>
          <w:rFonts w:eastAsia="Arial" w:cs="Arial"/>
          <w:color w:val="000000"/>
          <w:kern w:val="2"/>
          <w:lang w:eastAsia="en-GB"/>
          <w14:ligatures w14:val="standardContextual"/>
        </w:rPr>
        <w:t>TCAT Trust Board</w:t>
      </w:r>
      <w:r w:rsidR="00215209" w:rsidRPr="008874DC">
        <w:rPr>
          <w:rFonts w:eastAsia="Arial" w:cs="Arial"/>
          <w:color w:val="000000"/>
          <w:kern w:val="2"/>
          <w:lang w:eastAsia="en-GB"/>
          <w14:ligatures w14:val="standardContextual"/>
        </w:rPr>
        <w:t xml:space="preserve">. </w:t>
      </w:r>
    </w:p>
    <w:p w14:paraId="2D037D66"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79EE9016" w14:textId="1C00A9C8"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lastRenderedPageBreak/>
        <w:t xml:space="preserve">To improve wider ownership of health and safety, we will support and involve our employees, through for example, the setting up and use of consultation mechanisms as they are key to the identification and control of risk through their sector experience. We will ensure that they are competent to deliver our services in a safe </w:t>
      </w:r>
      <w:r w:rsidR="00215209" w:rsidRPr="008874DC">
        <w:rPr>
          <w:rFonts w:eastAsia="Arial" w:cs="Arial"/>
          <w:color w:val="000000"/>
          <w:kern w:val="2"/>
          <w:lang w:eastAsia="en-GB"/>
          <w14:ligatures w14:val="standardContextual"/>
        </w:rPr>
        <w:t>manner,</w:t>
      </w:r>
      <w:r w:rsidRPr="008874DC">
        <w:rPr>
          <w:rFonts w:eastAsia="Arial" w:cs="Arial"/>
          <w:color w:val="000000"/>
          <w:kern w:val="2"/>
          <w:lang w:eastAsia="en-GB"/>
          <w14:ligatures w14:val="standardContextual"/>
        </w:rPr>
        <w:t xml:space="preserve"> and we will accept and promote the shared ownership of risk when accidents occur. The </w:t>
      </w:r>
      <w:r w:rsidR="00E00C30">
        <w:rPr>
          <w:rFonts w:eastAsia="Arial" w:cs="Arial"/>
          <w:color w:val="000000"/>
          <w:kern w:val="2"/>
          <w:lang w:eastAsia="en-GB"/>
          <w14:ligatures w14:val="standardContextual"/>
        </w:rPr>
        <w:t xml:space="preserve">TCAT </w:t>
      </w:r>
      <w:r w:rsidRPr="008874DC">
        <w:rPr>
          <w:rFonts w:eastAsia="Arial" w:cs="Arial"/>
          <w:color w:val="000000"/>
          <w:kern w:val="2"/>
          <w:lang w:eastAsia="en-GB"/>
          <w14:ligatures w14:val="standardContextual"/>
        </w:rPr>
        <w:t>Trust</w:t>
      </w:r>
      <w:r w:rsidR="00E00C30">
        <w:rPr>
          <w:rFonts w:eastAsia="Arial" w:cs="Arial"/>
          <w:color w:val="000000"/>
          <w:kern w:val="2"/>
          <w:lang w:eastAsia="en-GB"/>
          <w14:ligatures w14:val="standardContextual"/>
        </w:rPr>
        <w:t xml:space="preserve"> Board</w:t>
      </w:r>
      <w:r w:rsidRPr="008874DC">
        <w:rPr>
          <w:rFonts w:eastAsia="Arial" w:cs="Arial"/>
          <w:color w:val="000000"/>
          <w:kern w:val="2"/>
          <w:lang w:eastAsia="en-GB"/>
          <w14:ligatures w14:val="standardContextual"/>
        </w:rPr>
        <w:t xml:space="preserve"> will maximise the lessons learned by recognising that the root causes generally relate to managerial responsibilities and strive to ensure continuous organisational improvement</w:t>
      </w:r>
      <w:r w:rsidR="00215209" w:rsidRPr="008874DC">
        <w:rPr>
          <w:rFonts w:eastAsia="Arial" w:cs="Arial"/>
          <w:color w:val="000000"/>
          <w:kern w:val="2"/>
          <w:lang w:eastAsia="en-GB"/>
          <w14:ligatures w14:val="standardContextual"/>
        </w:rPr>
        <w:t xml:space="preserve">. </w:t>
      </w:r>
    </w:p>
    <w:p w14:paraId="501A9A9F"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27AA9EB4" w14:textId="052664A2" w:rsidR="008874DC" w:rsidRPr="008874DC" w:rsidRDefault="008874DC" w:rsidP="008B56A6">
      <w:pPr>
        <w:spacing w:before="0" w:after="3" w:line="255" w:lineRule="auto"/>
        <w:ind w:left="-5" w:hanging="10"/>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We recognise our role and responsibility when commissioning services</w:t>
      </w:r>
      <w:r w:rsidR="00215209" w:rsidRPr="008874DC">
        <w:rPr>
          <w:rFonts w:eastAsia="Arial" w:cs="Arial"/>
          <w:color w:val="000000"/>
          <w:kern w:val="2"/>
          <w:lang w:eastAsia="en-GB"/>
          <w14:ligatures w14:val="standardContextual"/>
        </w:rPr>
        <w:t xml:space="preserve">. </w:t>
      </w:r>
      <w:r w:rsidRPr="008874DC">
        <w:rPr>
          <w:rFonts w:eastAsia="Arial" w:cs="Arial"/>
          <w:color w:val="000000"/>
          <w:kern w:val="2"/>
          <w:lang w:eastAsia="en-GB"/>
          <w14:ligatures w14:val="standardContextual"/>
        </w:rPr>
        <w:t xml:space="preserve">When </w:t>
      </w:r>
      <w:r w:rsidR="00E00C30">
        <w:rPr>
          <w:rFonts w:eastAsia="Arial" w:cs="Arial"/>
          <w:color w:val="000000"/>
          <w:kern w:val="2"/>
          <w:lang w:eastAsia="en-GB"/>
          <w14:ligatures w14:val="standardContextual"/>
        </w:rPr>
        <w:t>TCAT</w:t>
      </w:r>
      <w:r w:rsidRPr="008874DC">
        <w:rPr>
          <w:rFonts w:eastAsia="Arial" w:cs="Arial"/>
          <w:color w:val="000000"/>
          <w:kern w:val="2"/>
          <w:lang w:eastAsia="en-GB"/>
          <w14:ligatures w14:val="standardContextual"/>
        </w:rPr>
        <w:t xml:space="preserve"> provides services to service users through a third party we will both require and demand exemplary levels and standards of service provision</w:t>
      </w:r>
      <w:r w:rsidR="00215209" w:rsidRPr="008874DC">
        <w:rPr>
          <w:rFonts w:eastAsia="Arial" w:cs="Arial"/>
          <w:color w:val="000000"/>
          <w:kern w:val="2"/>
          <w:lang w:eastAsia="en-GB"/>
          <w14:ligatures w14:val="standardContextual"/>
        </w:rPr>
        <w:t xml:space="preserve">. </w:t>
      </w:r>
      <w:r w:rsidRPr="008874DC">
        <w:rPr>
          <w:rFonts w:eastAsia="Arial" w:cs="Arial"/>
          <w:color w:val="000000"/>
          <w:kern w:val="2"/>
          <w:lang w:eastAsia="en-GB"/>
          <w14:ligatures w14:val="standardContextual"/>
        </w:rPr>
        <w:t xml:space="preserve">There will </w:t>
      </w:r>
      <w:r w:rsidR="00215209" w:rsidRPr="008874DC">
        <w:rPr>
          <w:rFonts w:eastAsia="Arial" w:cs="Arial"/>
          <w:color w:val="000000"/>
          <w:kern w:val="2"/>
          <w:lang w:eastAsia="en-GB"/>
          <w14:ligatures w14:val="standardContextual"/>
        </w:rPr>
        <w:t>be monitoring</w:t>
      </w:r>
      <w:r w:rsidRPr="008874DC">
        <w:rPr>
          <w:rFonts w:eastAsia="Arial" w:cs="Arial"/>
          <w:color w:val="000000"/>
          <w:kern w:val="2"/>
          <w:lang w:eastAsia="en-GB"/>
          <w14:ligatures w14:val="standardContextual"/>
        </w:rPr>
        <w:t xml:space="preserve"> and reporting on the service provided by third </w:t>
      </w:r>
      <w:r w:rsidR="00215209" w:rsidRPr="008874DC">
        <w:rPr>
          <w:rFonts w:eastAsia="Arial" w:cs="Arial"/>
          <w:color w:val="000000"/>
          <w:kern w:val="2"/>
          <w:lang w:eastAsia="en-GB"/>
          <w14:ligatures w14:val="standardContextual"/>
        </w:rPr>
        <w:t>parties,</w:t>
      </w:r>
      <w:r w:rsidRPr="008874DC">
        <w:rPr>
          <w:rFonts w:eastAsia="Arial" w:cs="Arial"/>
          <w:color w:val="000000"/>
          <w:kern w:val="2"/>
          <w:lang w:eastAsia="en-GB"/>
          <w14:ligatures w14:val="standardContextual"/>
        </w:rPr>
        <w:t xml:space="preserve"> and </w:t>
      </w:r>
      <w:r w:rsidR="00215209" w:rsidRPr="008874DC">
        <w:rPr>
          <w:rFonts w:eastAsia="Arial" w:cs="Arial"/>
          <w:color w:val="000000"/>
          <w:kern w:val="2"/>
          <w:lang w:eastAsia="en-GB"/>
          <w14:ligatures w14:val="standardContextual"/>
        </w:rPr>
        <w:t>this will</w:t>
      </w:r>
      <w:r w:rsidRPr="008874DC">
        <w:rPr>
          <w:rFonts w:eastAsia="Arial" w:cs="Arial"/>
          <w:color w:val="000000"/>
          <w:kern w:val="2"/>
          <w:lang w:eastAsia="en-GB"/>
          <w14:ligatures w14:val="standardContextual"/>
        </w:rPr>
        <w:t xml:space="preserve"> support our partners in meeting our expectations. The control of risks within contracting and commissioning will require specific and detailed arrangements to ensure that they are robust and effective</w:t>
      </w:r>
      <w:r w:rsidR="00215209" w:rsidRPr="008874DC">
        <w:rPr>
          <w:rFonts w:eastAsia="Arial" w:cs="Arial"/>
          <w:color w:val="000000"/>
          <w:kern w:val="2"/>
          <w:lang w:eastAsia="en-GB"/>
          <w14:ligatures w14:val="standardContextual"/>
        </w:rPr>
        <w:t xml:space="preserve">. </w:t>
      </w:r>
    </w:p>
    <w:p w14:paraId="57972A2B" w14:textId="77777777" w:rsidR="008874DC" w:rsidRPr="008874DC" w:rsidRDefault="008874DC" w:rsidP="008B56A6">
      <w:pPr>
        <w:spacing w:before="0" w:after="0" w:line="259" w:lineRule="auto"/>
        <w:ind w:left="14"/>
        <w:rPr>
          <w:rFonts w:eastAsia="Arial" w:cs="Arial"/>
          <w:color w:val="000000"/>
          <w:kern w:val="2"/>
          <w:lang w:eastAsia="en-GB"/>
          <w14:ligatures w14:val="standardContextual"/>
        </w:rPr>
      </w:pPr>
      <w:r w:rsidRPr="008874DC">
        <w:rPr>
          <w:rFonts w:eastAsia="Arial" w:cs="Arial"/>
          <w:color w:val="000000"/>
          <w:kern w:val="2"/>
          <w:lang w:eastAsia="en-GB"/>
          <w14:ligatures w14:val="standardContextual"/>
        </w:rPr>
        <w:t xml:space="preserve">  </w:t>
      </w:r>
    </w:p>
    <w:p w14:paraId="5D399819" w14:textId="745A75A6" w:rsidR="008874DC" w:rsidRPr="008874DC" w:rsidRDefault="008874DC" w:rsidP="008B56A6">
      <w:pPr>
        <w:spacing w:before="0" w:after="3" w:line="255" w:lineRule="auto"/>
        <w:ind w:left="-5" w:hanging="10"/>
        <w:rPr>
          <w:rFonts w:eastAsia="Arial" w:cs="Arial"/>
          <w:color w:val="000000"/>
          <w:kern w:val="2"/>
          <w:sz w:val="24"/>
          <w:szCs w:val="24"/>
          <w:lang w:eastAsia="en-GB"/>
          <w14:ligatures w14:val="standardContextual"/>
        </w:rPr>
      </w:pPr>
      <w:r w:rsidRPr="008874DC">
        <w:rPr>
          <w:rFonts w:eastAsia="Arial" w:cs="Arial"/>
          <w:color w:val="000000"/>
          <w:kern w:val="2"/>
          <w:lang w:eastAsia="en-GB"/>
          <w14:ligatures w14:val="standardContextual"/>
        </w:rPr>
        <w:t>The nature of our service users means that the risks and challenges faced by our staff are dynamic and challenging. Our management processes and procedures will need to reflect this</w:t>
      </w:r>
      <w:r w:rsidR="00215209" w:rsidRPr="008874DC">
        <w:rPr>
          <w:rFonts w:eastAsia="Arial" w:cs="Arial"/>
          <w:color w:val="000000"/>
          <w:kern w:val="2"/>
          <w:lang w:eastAsia="en-GB"/>
          <w14:ligatures w14:val="standardContextual"/>
        </w:rPr>
        <w:t xml:space="preserve">. </w:t>
      </w:r>
    </w:p>
    <w:p w14:paraId="058CE72E" w14:textId="77777777" w:rsidR="008874DC" w:rsidRPr="008874DC" w:rsidRDefault="008874DC" w:rsidP="008B56A6">
      <w:pPr>
        <w:rPr>
          <w:rFonts w:eastAsia="Arial"/>
        </w:rPr>
      </w:pPr>
      <w:r w:rsidRPr="008874DC">
        <w:rPr>
          <w:rFonts w:eastAsia="Arial"/>
        </w:rPr>
        <w:t>The Trust Board (including where delegated LGB’s), Executive and School Leaders and relevant members of the TCAT Central Team are responsible for:</w:t>
      </w:r>
    </w:p>
    <w:p w14:paraId="098D7900"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Providing a safe and healthy working and learning environment throughout the entire TCAT estate</w:t>
      </w:r>
    </w:p>
    <w:p w14:paraId="1367ABB3"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Ensuring that TCAT premises are maintained in a safe condition</w:t>
      </w:r>
    </w:p>
    <w:p w14:paraId="0B32BC6F"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Maintaining safe access to, and egress from, TCAT premises</w:t>
      </w:r>
    </w:p>
    <w:p w14:paraId="3473AFF6"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Preventing accidents and work-related ill health</w:t>
      </w:r>
    </w:p>
    <w:p w14:paraId="55324EB3"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Assessing and controlling risks from curriculum and non-curriculum work activities including off-site visits</w:t>
      </w:r>
    </w:p>
    <w:p w14:paraId="06021D2C"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Complying with statutory requirements as a minimum</w:t>
      </w:r>
    </w:p>
    <w:p w14:paraId="1A25C2EE"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Ensuring safe working methods and providing safe equipment</w:t>
      </w:r>
    </w:p>
    <w:p w14:paraId="35B3E2CD"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Providing effective information, instruction, and training</w:t>
      </w:r>
    </w:p>
    <w:p w14:paraId="5110B11B"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Monitoring and reviewing systems to make sure they are effective</w:t>
      </w:r>
    </w:p>
    <w:p w14:paraId="08674276"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Developing and maintaining a positive health and safety culture through communication and consultation with employees and their representatives on health and safety matters</w:t>
      </w:r>
    </w:p>
    <w:p w14:paraId="7C6D60AF"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 xml:space="preserve">Setting targets and objectives to develop a culture of continuous improvement </w:t>
      </w:r>
    </w:p>
    <w:p w14:paraId="0B232625"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Ensuring a healthy working environment is maintained including adequate welfare facilities</w:t>
      </w:r>
    </w:p>
    <w:p w14:paraId="5E7B03A0"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Ensuring adequate resources are made available for health and safety issues so far as is reasonably practicable</w:t>
      </w:r>
    </w:p>
    <w:p w14:paraId="3046F515" w14:textId="77777777" w:rsidR="008874DC" w:rsidRPr="008874DC" w:rsidRDefault="008874DC" w:rsidP="008B56A6">
      <w:pPr>
        <w:numPr>
          <w:ilvl w:val="0"/>
          <w:numId w:val="17"/>
        </w:numPr>
        <w:spacing w:before="0" w:after="2" w:line="259" w:lineRule="auto"/>
        <w:ind w:left="714" w:hanging="357"/>
        <w:contextualSpacing/>
        <w:rPr>
          <w:rFonts w:eastAsia="Arial"/>
        </w:rPr>
      </w:pPr>
      <w:r w:rsidRPr="008874DC">
        <w:rPr>
          <w:rFonts w:eastAsia="Arial"/>
        </w:rPr>
        <w:t>Ensuring safe use, handling, and storage of substances at work</w:t>
      </w:r>
    </w:p>
    <w:p w14:paraId="6C120A40" w14:textId="77777777" w:rsidR="008B56A6" w:rsidRDefault="008B56A6" w:rsidP="00A75164">
      <w:pPr>
        <w:rPr>
          <w:b/>
          <w:bCs/>
          <w:sz w:val="28"/>
          <w:szCs w:val="28"/>
        </w:rPr>
      </w:pPr>
      <w:r>
        <w:rPr>
          <w:b/>
          <w:bCs/>
          <w:sz w:val="28"/>
          <w:szCs w:val="28"/>
        </w:rPr>
        <w:lastRenderedPageBreak/>
        <w:t>Part 2: Policy</w:t>
      </w:r>
    </w:p>
    <w:p w14:paraId="0BF0E6E4" w14:textId="638B24DC" w:rsidR="00A75164" w:rsidRPr="00F826A7" w:rsidRDefault="00A75164" w:rsidP="00A75164">
      <w:pPr>
        <w:rPr>
          <w:b/>
          <w:bCs/>
          <w:sz w:val="28"/>
          <w:szCs w:val="28"/>
        </w:rPr>
      </w:pPr>
      <w:r w:rsidRPr="00F826A7">
        <w:rPr>
          <w:b/>
          <w:bCs/>
          <w:sz w:val="28"/>
          <w:szCs w:val="28"/>
        </w:rPr>
        <w:t>Statement of intent</w:t>
      </w:r>
    </w:p>
    <w:p w14:paraId="00134303" w14:textId="77777777" w:rsidR="00C25BF1" w:rsidRPr="00F826A7" w:rsidRDefault="00C25BF1" w:rsidP="00C25BF1">
      <w:pPr>
        <w:pStyle w:val="TNCBodyText"/>
      </w:pPr>
      <w:bookmarkStart w:id="1" w:name="_Hlk200391359"/>
      <w:r w:rsidRPr="00F826A7">
        <w:t>It is the policy of Three Counties Academy Trust (TCAT)</w:t>
      </w:r>
      <w:r w:rsidRPr="00F826A7">
        <w:rPr>
          <w:i/>
          <w:iCs/>
          <w:color w:val="0000FF"/>
        </w:rPr>
        <w:t xml:space="preserve"> </w:t>
      </w:r>
      <w:r w:rsidRPr="00F826A7">
        <w:t xml:space="preserve">to ensure so far as is reasonably practicable, the health, safety and welfare of all persons working for the school(s) and others who may be affected by our undertaking. </w:t>
      </w:r>
    </w:p>
    <w:p w14:paraId="7DFE892D" w14:textId="61FB7C7B" w:rsidR="00C25BF1" w:rsidRPr="00F826A7" w:rsidRDefault="00CD765A" w:rsidP="00C25BF1">
      <w:pPr>
        <w:pStyle w:val="TNCBodyText"/>
      </w:pPr>
      <w:r w:rsidRPr="00F826A7">
        <w:t xml:space="preserve">The Trust Board (including where delegated LGB’s), Executive and School Leaders and relevant members of the TCAT Central Team </w:t>
      </w:r>
      <w:r w:rsidR="00C25BF1" w:rsidRPr="00F826A7">
        <w:t>recognise and accept their responsibilities under law</w:t>
      </w:r>
      <w:r w:rsidR="00215209" w:rsidRPr="00F826A7">
        <w:t xml:space="preserve">. </w:t>
      </w:r>
      <w:r w:rsidR="00C25BF1" w:rsidRPr="00F826A7">
        <w:t xml:space="preserve">As responsible employers and persons in control of premises, the requirement to provide a safe and healthy working environment for all employees and others affected by its activities is acknowledged. </w:t>
      </w:r>
    </w:p>
    <w:p w14:paraId="2B5E1458" w14:textId="5F904720" w:rsidR="00C25BF1" w:rsidRPr="00F826A7" w:rsidRDefault="00C25BF1" w:rsidP="00C25BF1">
      <w:pPr>
        <w:pStyle w:val="TNCBodyText"/>
      </w:pPr>
      <w:r w:rsidRPr="00F826A7">
        <w:t xml:space="preserve">TCAT and our schools are committed to managing risks by ensuring that risk assessments are undertaken, control measures implemented, and systems are continuously monitored and reviewed led by the </w:t>
      </w:r>
      <w:r w:rsidR="00C82DEF" w:rsidRPr="00F826A7">
        <w:t>Trust Board, Executive and School Leaders and relevant members of the TCAT Central Team</w:t>
      </w:r>
      <w:r w:rsidRPr="00F826A7">
        <w:t xml:space="preserve">. </w:t>
      </w:r>
    </w:p>
    <w:p w14:paraId="3CB8C578" w14:textId="28CAEC78" w:rsidR="00C25BF1" w:rsidRPr="00F826A7" w:rsidRDefault="00C25BF1" w:rsidP="00C25BF1">
      <w:pPr>
        <w:pStyle w:val="TNCBodyText"/>
        <w:contextualSpacing/>
      </w:pPr>
      <w:r w:rsidRPr="00F826A7">
        <w:t xml:space="preserve">In addition to the above commitment, </w:t>
      </w:r>
      <w:r w:rsidR="00F372DC" w:rsidRPr="00F826A7">
        <w:t xml:space="preserve">Trust Board (including where delegated the LGB), Executive and School Leaders and relevant members of the TCAT Central Team </w:t>
      </w:r>
      <w:r w:rsidRPr="00F826A7">
        <w:t>also recognise their obligations to non-employees</w:t>
      </w:r>
      <w:r w:rsidR="00C82DEF" w:rsidRPr="00F826A7">
        <w:t>,</w:t>
      </w:r>
      <w:r w:rsidRPr="00F826A7">
        <w:t xml:space="preserve"> and provide trainees, members of the public, pupils, contractors, other users of </w:t>
      </w:r>
      <w:r w:rsidR="00C82DEF" w:rsidRPr="00F826A7">
        <w:t>TCAT’</w:t>
      </w:r>
      <w:r w:rsidRPr="00F826A7">
        <w:t xml:space="preserve">s premises and facilities, etc, or anyone who is or may be affected by </w:t>
      </w:r>
      <w:r w:rsidR="00C82DEF" w:rsidRPr="00F826A7">
        <w:t>our</w:t>
      </w:r>
      <w:r w:rsidRPr="00F826A7">
        <w:t xml:space="preserve"> activities with the necessary information, instruction, training, and supervision available to ensure the safety of those affected.</w:t>
      </w:r>
    </w:p>
    <w:p w14:paraId="177C63AA" w14:textId="77777777" w:rsidR="00C25BF1" w:rsidRPr="00F826A7" w:rsidRDefault="00C25BF1" w:rsidP="00C25BF1">
      <w:pPr>
        <w:pStyle w:val="TNCBodyText"/>
        <w:contextualSpacing/>
      </w:pPr>
    </w:p>
    <w:p w14:paraId="45C49F12" w14:textId="55DC352A" w:rsidR="00C25BF1" w:rsidRPr="00F826A7" w:rsidRDefault="00CD765A" w:rsidP="00C25BF1">
      <w:pPr>
        <w:pStyle w:val="TNCBodyText"/>
        <w:contextualSpacing/>
      </w:pPr>
      <w:r w:rsidRPr="00F826A7">
        <w:t xml:space="preserve">The Trust Board (including where delegated LGB’s), Executive and School Leaders and relevant members of the TCAT Central Team </w:t>
      </w:r>
      <w:r w:rsidR="00C25BF1" w:rsidRPr="00F826A7">
        <w:t xml:space="preserve">will ensure </w:t>
      </w:r>
      <w:r w:rsidR="00C82DEF" w:rsidRPr="00F826A7">
        <w:t xml:space="preserve">the provision of </w:t>
      </w:r>
      <w:r w:rsidR="00C25BF1" w:rsidRPr="00F826A7">
        <w:t>adequate resources, including finance to implement th</w:t>
      </w:r>
      <w:r w:rsidR="00C82DEF" w:rsidRPr="00F826A7">
        <w:t>is p</w:t>
      </w:r>
      <w:r w:rsidR="00C25BF1" w:rsidRPr="00F826A7">
        <w:t xml:space="preserve">olicy. </w:t>
      </w:r>
    </w:p>
    <w:p w14:paraId="0B63DB8B" w14:textId="77777777" w:rsidR="00C82DEF" w:rsidRPr="00F826A7" w:rsidRDefault="00C82DEF" w:rsidP="00C25BF1">
      <w:pPr>
        <w:pStyle w:val="TNCBodyText"/>
        <w:contextualSpacing/>
      </w:pPr>
    </w:p>
    <w:p w14:paraId="23175C45" w14:textId="388EBBA3" w:rsidR="00C25BF1" w:rsidRPr="00F826A7" w:rsidRDefault="00CD765A" w:rsidP="00C25BF1">
      <w:pPr>
        <w:pStyle w:val="TNCBodyText"/>
      </w:pPr>
      <w:r w:rsidRPr="00F826A7">
        <w:t xml:space="preserve">The Trust Board (including where delegated LGB’s), Executive and School Leaders and relevant members of the TCAT Central Team </w:t>
      </w:r>
      <w:r w:rsidR="00C25BF1" w:rsidRPr="00F826A7">
        <w:t xml:space="preserve">are committed to the arrangements stated in this </w:t>
      </w:r>
      <w:r w:rsidR="00C82DEF" w:rsidRPr="00F826A7">
        <w:t>p</w:t>
      </w:r>
      <w:r w:rsidR="00C25BF1" w:rsidRPr="00F826A7">
        <w:t>olicy and all members of staff are required to comply</w:t>
      </w:r>
      <w:r w:rsidR="00215209" w:rsidRPr="00F826A7">
        <w:t xml:space="preserve">. </w:t>
      </w:r>
      <w:r w:rsidR="00C25BF1" w:rsidRPr="00F826A7">
        <w:t xml:space="preserve">They are encouraged to support </w:t>
      </w:r>
      <w:r w:rsidRPr="00F826A7">
        <w:t xml:space="preserve">The Trust Board (including where delegated LGB’s), Executive and School Leaders and relevant members of the TCAT Central Team </w:t>
      </w:r>
      <w:r w:rsidR="00C25BF1" w:rsidRPr="00F826A7">
        <w:t xml:space="preserve">commitment to continuous improvement </w:t>
      </w:r>
      <w:r w:rsidR="00C82DEF" w:rsidRPr="00F826A7">
        <w:t>within TCAT</w:t>
      </w:r>
      <w:r w:rsidR="00C25BF1" w:rsidRPr="00F826A7">
        <w:t xml:space="preserve"> and </w:t>
      </w:r>
      <w:r w:rsidR="00C82DEF" w:rsidRPr="00F826A7">
        <w:t xml:space="preserve">our </w:t>
      </w:r>
      <w:r w:rsidR="00C25BF1" w:rsidRPr="00F826A7">
        <w:t>individual school’s health and safety performance. For th</w:t>
      </w:r>
      <w:r w:rsidR="00C82DEF" w:rsidRPr="00F826A7">
        <w:t>is policy</w:t>
      </w:r>
      <w:r w:rsidR="00C25BF1" w:rsidRPr="00F826A7">
        <w:t xml:space="preserve"> to be effectively implemented, </w:t>
      </w:r>
      <w:r w:rsidR="00C82DEF" w:rsidRPr="00F826A7">
        <w:t xml:space="preserve">TCAT </w:t>
      </w:r>
      <w:r w:rsidR="00C25BF1" w:rsidRPr="00F826A7">
        <w:t xml:space="preserve">requires the full compliance of employees and others who use </w:t>
      </w:r>
      <w:r w:rsidR="00C82DEF" w:rsidRPr="00F826A7">
        <w:t>any of our</w:t>
      </w:r>
      <w:r w:rsidR="00C25BF1" w:rsidRPr="00F826A7">
        <w:t xml:space="preserve"> premises</w:t>
      </w:r>
      <w:r w:rsidR="00215209" w:rsidRPr="00F826A7">
        <w:t xml:space="preserve">. </w:t>
      </w:r>
    </w:p>
    <w:p w14:paraId="523B77AA" w14:textId="6191E80D" w:rsidR="00C25BF1" w:rsidRPr="00F826A7" w:rsidRDefault="00C25BF1" w:rsidP="00C25BF1">
      <w:pPr>
        <w:pStyle w:val="TNCBodyText"/>
      </w:pPr>
      <w:r w:rsidRPr="00F826A7">
        <w:t xml:space="preserve">This </w:t>
      </w:r>
      <w:r w:rsidR="00C82DEF" w:rsidRPr="00F826A7">
        <w:t>p</w:t>
      </w:r>
      <w:r w:rsidRPr="00F826A7">
        <w:t>olicy and the accompanying organisation and arrangements will be reviewed at least annually and revised as and when necessary.</w:t>
      </w:r>
    </w:p>
    <w:p w14:paraId="4E6AA23A" w14:textId="112B2140" w:rsidR="00C25BF1" w:rsidRPr="00F826A7" w:rsidRDefault="00C25BF1" w:rsidP="00C25BF1">
      <w:pPr>
        <w:pStyle w:val="TNCBodyText"/>
      </w:pPr>
      <w:r w:rsidRPr="00F826A7">
        <w:t xml:space="preserve">This </w:t>
      </w:r>
      <w:r w:rsidR="00C82DEF" w:rsidRPr="00F826A7">
        <w:t>p</w:t>
      </w:r>
      <w:r w:rsidRPr="00F826A7">
        <w:t xml:space="preserve">olicy together with the organisational structure and the following arrangements and procedures, has been approved by the Trust Board. </w:t>
      </w:r>
    </w:p>
    <w:p w14:paraId="6BDE735E" w14:textId="77777777" w:rsidR="00C25BF1" w:rsidRPr="00F826A7" w:rsidRDefault="00C25BF1" w:rsidP="00C25BF1">
      <w:pPr>
        <w:pStyle w:val="TNCBodyText"/>
      </w:pPr>
    </w:p>
    <w:p w14:paraId="578C44C0" w14:textId="77777777" w:rsidR="00373E9A" w:rsidRDefault="00C25BF1" w:rsidP="00C25BF1">
      <w:pPr>
        <w:pStyle w:val="TNCBodyText"/>
      </w:pPr>
      <w:r w:rsidRPr="00F826A7">
        <w:t>Signed</w:t>
      </w:r>
    </w:p>
    <w:p w14:paraId="31DEA1CA" w14:textId="2E6DF6D0" w:rsidR="00C25BF1" w:rsidRPr="00F826A7" w:rsidRDefault="00C25BF1" w:rsidP="00C25BF1">
      <w:pPr>
        <w:pStyle w:val="TNCBodyText"/>
      </w:pPr>
      <w:r w:rsidRPr="00F826A7">
        <w:t>Executive Headteacher/CEO</w:t>
      </w:r>
      <w:r w:rsidR="00373E9A">
        <w:tab/>
      </w:r>
      <w:r w:rsidR="00373E9A">
        <w:tab/>
      </w:r>
      <w:r w:rsidRPr="00F826A7">
        <w:t>…………………………………………</w:t>
      </w:r>
    </w:p>
    <w:p w14:paraId="44F19328" w14:textId="7232A53C" w:rsidR="00C25BF1" w:rsidRPr="00F826A7" w:rsidRDefault="00C25BF1" w:rsidP="00C25BF1">
      <w:pPr>
        <w:pStyle w:val="TNCBodyText"/>
        <w:sectPr w:rsidR="00C25BF1" w:rsidRPr="00F826A7" w:rsidSect="00C25BF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F826A7">
        <w:t>Date</w:t>
      </w:r>
      <w:r w:rsidR="00373E9A">
        <w:tab/>
      </w:r>
      <w:r w:rsidR="00373E9A">
        <w:tab/>
      </w:r>
      <w:r w:rsidR="00373E9A">
        <w:tab/>
      </w:r>
      <w:r w:rsidR="00373E9A">
        <w:tab/>
      </w:r>
      <w:r w:rsidR="00373E9A">
        <w:tab/>
      </w:r>
      <w:r w:rsidRPr="00F826A7">
        <w:t>…………………………………………</w:t>
      </w:r>
    </w:p>
    <w:bookmarkEnd w:id="1"/>
    <w:p w14:paraId="2ECF4E18" w14:textId="77777777" w:rsidR="00A75164" w:rsidRPr="00F826A7" w:rsidRDefault="00A75164" w:rsidP="00A75164">
      <w:pPr>
        <w:pStyle w:val="Heading10"/>
      </w:pPr>
      <w:r w:rsidRPr="00F826A7">
        <w:lastRenderedPageBreak/>
        <w:t>Legal framework</w:t>
      </w:r>
    </w:p>
    <w:p w14:paraId="61F3C9FB" w14:textId="77777777" w:rsidR="00A75164" w:rsidRPr="00F826A7" w:rsidRDefault="00A75164" w:rsidP="00A75164">
      <w:r w:rsidRPr="00F826A7">
        <w:t xml:space="preserve">This policy has due regard to all relevant legislation and statutory guidance including, but not limited to, the following: </w:t>
      </w:r>
    </w:p>
    <w:p w14:paraId="167FEF93" w14:textId="77777777" w:rsidR="008A35CF" w:rsidRPr="00F826A7" w:rsidRDefault="008A35CF" w:rsidP="00EE3C44">
      <w:pPr>
        <w:pStyle w:val="ListParagraph"/>
        <w:numPr>
          <w:ilvl w:val="0"/>
          <w:numId w:val="18"/>
        </w:numPr>
        <w:spacing w:before="0"/>
      </w:pPr>
      <w:r w:rsidRPr="00F826A7">
        <w:t>Health and Safety at Work etc. Act 1974</w:t>
      </w:r>
    </w:p>
    <w:p w14:paraId="4516905A" w14:textId="77777777" w:rsidR="008A35CF" w:rsidRPr="00F826A7" w:rsidRDefault="008A35CF" w:rsidP="00EE3C44">
      <w:pPr>
        <w:pStyle w:val="ListParagraph"/>
        <w:numPr>
          <w:ilvl w:val="0"/>
          <w:numId w:val="18"/>
        </w:numPr>
        <w:spacing w:before="0"/>
      </w:pPr>
      <w:r w:rsidRPr="00F826A7">
        <w:t>The Workplace (Health, Safety and Welfare) Regulations 1992</w:t>
      </w:r>
    </w:p>
    <w:p w14:paraId="0DAC9E25" w14:textId="77777777" w:rsidR="008A35CF" w:rsidRPr="00F826A7" w:rsidRDefault="008A35CF" w:rsidP="00EE3C44">
      <w:pPr>
        <w:pStyle w:val="ListParagraph"/>
        <w:numPr>
          <w:ilvl w:val="0"/>
          <w:numId w:val="18"/>
        </w:numPr>
        <w:spacing w:before="0"/>
      </w:pPr>
      <w:r w:rsidRPr="00F826A7">
        <w:t>The Management of Health and Safety at Work Regulations 1999</w:t>
      </w:r>
    </w:p>
    <w:p w14:paraId="323BB5ED" w14:textId="77777777" w:rsidR="008A35CF" w:rsidRPr="00F826A7" w:rsidRDefault="008A35CF" w:rsidP="00EE3C44">
      <w:pPr>
        <w:pStyle w:val="ListParagraph"/>
        <w:numPr>
          <w:ilvl w:val="0"/>
          <w:numId w:val="18"/>
        </w:numPr>
        <w:spacing w:before="0"/>
      </w:pPr>
      <w:r w:rsidRPr="00F826A7">
        <w:t>The Control of Substances Hazardous to Health Regulations 2002</w:t>
      </w:r>
    </w:p>
    <w:p w14:paraId="37BF1FB0" w14:textId="77777777" w:rsidR="008A35CF" w:rsidRPr="00F826A7" w:rsidRDefault="008A35CF" w:rsidP="00EE3C44">
      <w:pPr>
        <w:pStyle w:val="ListParagraph"/>
        <w:numPr>
          <w:ilvl w:val="0"/>
          <w:numId w:val="18"/>
        </w:numPr>
        <w:spacing w:before="0"/>
      </w:pPr>
      <w:r w:rsidRPr="00F826A7">
        <w:t>The Reporting of Injuries, Diseases and Dangerous Occurrences Regulations 2013</w:t>
      </w:r>
    </w:p>
    <w:p w14:paraId="3A2F6D91" w14:textId="77777777" w:rsidR="008A35CF" w:rsidRPr="00F826A7" w:rsidRDefault="008A35CF" w:rsidP="00EE3C44">
      <w:pPr>
        <w:pStyle w:val="ListParagraph"/>
        <w:numPr>
          <w:ilvl w:val="0"/>
          <w:numId w:val="18"/>
        </w:numPr>
        <w:spacing w:before="0"/>
      </w:pPr>
      <w:r w:rsidRPr="00F826A7">
        <w:t xml:space="preserve">The Construction (Design and Management) Regulations 2015 </w:t>
      </w:r>
    </w:p>
    <w:p w14:paraId="488B2A38" w14:textId="77777777" w:rsidR="008A35CF" w:rsidRPr="00F826A7" w:rsidRDefault="008A35CF" w:rsidP="00EE3C44">
      <w:pPr>
        <w:pStyle w:val="ListParagraph"/>
        <w:numPr>
          <w:ilvl w:val="0"/>
          <w:numId w:val="18"/>
        </w:numPr>
        <w:spacing w:before="0"/>
      </w:pPr>
      <w:r w:rsidRPr="00F826A7">
        <w:rPr>
          <w:rFonts w:cs="Arial"/>
        </w:rPr>
        <w:t>The Personal Protective Equipment at Work Regulations 1992</w:t>
      </w:r>
    </w:p>
    <w:p w14:paraId="1DDF7851" w14:textId="77777777" w:rsidR="008A35CF" w:rsidRPr="00F826A7" w:rsidRDefault="008A35CF" w:rsidP="00EE3C44">
      <w:pPr>
        <w:pStyle w:val="ListParagraph"/>
        <w:numPr>
          <w:ilvl w:val="0"/>
          <w:numId w:val="18"/>
        </w:numPr>
        <w:spacing w:before="0"/>
      </w:pPr>
      <w:r w:rsidRPr="00F826A7">
        <w:t xml:space="preserve">The Education (School Premises) Regulations 1999 </w:t>
      </w:r>
    </w:p>
    <w:p w14:paraId="21178A54" w14:textId="77777777" w:rsidR="008A35CF" w:rsidRPr="00F826A7" w:rsidRDefault="008A35CF" w:rsidP="00EE3C44">
      <w:pPr>
        <w:pStyle w:val="ListParagraph"/>
        <w:numPr>
          <w:ilvl w:val="0"/>
          <w:numId w:val="18"/>
        </w:numPr>
        <w:spacing w:before="0"/>
      </w:pPr>
      <w:r w:rsidRPr="00F826A7">
        <w:t>The Ionising Radiation Regulations 2017 (IRR17)</w:t>
      </w:r>
    </w:p>
    <w:p w14:paraId="1F227642" w14:textId="77777777" w:rsidR="008A35CF" w:rsidRPr="00F826A7" w:rsidRDefault="008A35CF" w:rsidP="00EE3C44">
      <w:pPr>
        <w:pStyle w:val="ListParagraph"/>
        <w:numPr>
          <w:ilvl w:val="0"/>
          <w:numId w:val="18"/>
        </w:numPr>
        <w:spacing w:before="0"/>
      </w:pPr>
      <w:r w:rsidRPr="00F826A7">
        <w:t xml:space="preserve">The Food Information (Amendment) (England) Regulations 2019 (Natasha’s Law) </w:t>
      </w:r>
    </w:p>
    <w:p w14:paraId="081F8F3B" w14:textId="77777777" w:rsidR="008A35CF" w:rsidRPr="00F826A7" w:rsidRDefault="008A35CF" w:rsidP="008A35CF">
      <w:r w:rsidRPr="00F826A7">
        <w:t xml:space="preserve"> This policy has due regard to national guidance including, but not limited to, the following:</w:t>
      </w:r>
    </w:p>
    <w:p w14:paraId="3DC68853" w14:textId="77777777" w:rsidR="008A35CF" w:rsidRPr="00F826A7" w:rsidRDefault="008A35CF" w:rsidP="00EE3C44">
      <w:pPr>
        <w:pStyle w:val="ListParagraph"/>
        <w:numPr>
          <w:ilvl w:val="0"/>
          <w:numId w:val="18"/>
        </w:numPr>
        <w:spacing w:before="0"/>
      </w:pPr>
      <w:r w:rsidRPr="00F826A7">
        <w:t>DfE (2022</w:t>
      </w:r>
      <w:bookmarkStart w:id="2" w:name="_Hlk535840311"/>
      <w:r w:rsidRPr="00F826A7">
        <w:t xml:space="preserve">) ‘Health and safety: responsibilities and duties for schools’ </w:t>
      </w:r>
      <w:bookmarkEnd w:id="2"/>
    </w:p>
    <w:p w14:paraId="0468B358" w14:textId="77777777" w:rsidR="008A35CF" w:rsidRPr="00F826A7" w:rsidRDefault="008A35CF" w:rsidP="00EE3C44">
      <w:pPr>
        <w:pStyle w:val="ListParagraph"/>
        <w:numPr>
          <w:ilvl w:val="0"/>
          <w:numId w:val="18"/>
        </w:numPr>
        <w:spacing w:before="0"/>
      </w:pPr>
      <w:r w:rsidRPr="00F826A7">
        <w:t>DfE (2017) ‘Safe storage and disposal of hazardous materials and chemicals’</w:t>
      </w:r>
    </w:p>
    <w:p w14:paraId="3FB4EC9E" w14:textId="77777777" w:rsidR="008A35CF" w:rsidRPr="00F826A7" w:rsidRDefault="008A35CF" w:rsidP="00EE3C44">
      <w:pPr>
        <w:pStyle w:val="ListParagraph"/>
        <w:numPr>
          <w:ilvl w:val="0"/>
          <w:numId w:val="18"/>
        </w:numPr>
        <w:spacing w:before="0"/>
      </w:pPr>
      <w:r w:rsidRPr="00F826A7">
        <w:t xml:space="preserve">HSE (2024) ‘Sensible health and safety management in schools’ </w:t>
      </w:r>
    </w:p>
    <w:p w14:paraId="1AE64557" w14:textId="77777777" w:rsidR="008A35CF" w:rsidRPr="00F826A7" w:rsidRDefault="008A35CF" w:rsidP="00EE3C44">
      <w:pPr>
        <w:pStyle w:val="ListParagraph"/>
        <w:numPr>
          <w:ilvl w:val="0"/>
          <w:numId w:val="18"/>
        </w:numPr>
        <w:spacing w:before="0"/>
      </w:pPr>
      <w:r w:rsidRPr="00F826A7">
        <w:t>DfE (2022) ‘First aid in schools, early years and colleges’</w:t>
      </w:r>
    </w:p>
    <w:p w14:paraId="0EFEC937" w14:textId="77777777" w:rsidR="008A35CF" w:rsidRPr="00F826A7" w:rsidRDefault="008A35CF" w:rsidP="00EE3C44">
      <w:pPr>
        <w:pStyle w:val="ListParagraph"/>
        <w:numPr>
          <w:ilvl w:val="0"/>
          <w:numId w:val="18"/>
        </w:numPr>
        <w:spacing w:before="0"/>
      </w:pPr>
      <w:r w:rsidRPr="00F826A7">
        <w:t>UK Health Security Agency (202f4) ‘Health protection in children and young people settings, including education’</w:t>
      </w:r>
    </w:p>
    <w:p w14:paraId="5F79F5B5" w14:textId="608F4BB0" w:rsidR="008A35CF" w:rsidRPr="00F826A7" w:rsidRDefault="008A35CF" w:rsidP="00EE3C44">
      <w:pPr>
        <w:pStyle w:val="ListParagraph"/>
        <w:numPr>
          <w:ilvl w:val="0"/>
          <w:numId w:val="18"/>
        </w:numPr>
        <w:spacing w:before="0" w:after="0" w:line="240" w:lineRule="auto"/>
        <w:rPr>
          <w:rFonts w:eastAsia="Calibri" w:cs="Arial"/>
          <w:b/>
        </w:rPr>
      </w:pPr>
      <w:r w:rsidRPr="00F826A7">
        <w:rPr>
          <w:rFonts w:eastAsia="Calibri" w:cs="Arial"/>
          <w:bCs/>
        </w:rPr>
        <w:t>Work-related learning and the law’, Guidance</w:t>
      </w:r>
      <w:r w:rsidRPr="00F826A7">
        <w:rPr>
          <w:rFonts w:eastAsia="Calibri" w:cs="Arial"/>
        </w:rPr>
        <w:t xml:space="preserve"> for schools and school-business link practitioners and</w:t>
      </w:r>
      <w:r w:rsidRPr="00F826A7">
        <w:rPr>
          <w:rFonts w:eastAsia="Calibri" w:cs="Arial"/>
          <w:bCs/>
        </w:rPr>
        <w:t xml:space="preserve"> </w:t>
      </w:r>
    </w:p>
    <w:p w14:paraId="64D3F978" w14:textId="217354F7" w:rsidR="008A35CF" w:rsidRPr="00F826A7" w:rsidRDefault="008A35CF" w:rsidP="00EE3C44">
      <w:pPr>
        <w:pStyle w:val="ListParagraph"/>
        <w:numPr>
          <w:ilvl w:val="0"/>
          <w:numId w:val="18"/>
        </w:numPr>
        <w:spacing w:before="0" w:after="0" w:line="240" w:lineRule="auto"/>
        <w:rPr>
          <w:rFonts w:eastAsia="Calibri" w:cs="Arial"/>
          <w:b/>
        </w:rPr>
      </w:pPr>
      <w:r w:rsidRPr="00F826A7">
        <w:rPr>
          <w:rFonts w:eastAsia="Calibri" w:cs="Arial"/>
          <w:bCs/>
        </w:rPr>
        <w:t>‘Work experience a</w:t>
      </w:r>
      <w:r w:rsidRPr="00F826A7">
        <w:rPr>
          <w:rFonts w:eastAsia="Calibri" w:cs="Arial"/>
        </w:rPr>
        <w:t xml:space="preserve"> Guide for secondary schools’</w:t>
      </w:r>
    </w:p>
    <w:p w14:paraId="0C833ACC" w14:textId="77777777" w:rsidR="008A35CF" w:rsidRPr="00F826A7" w:rsidRDefault="008A35CF" w:rsidP="008A35CF">
      <w:pPr>
        <w:pStyle w:val="ListParagraph"/>
        <w:spacing w:before="0" w:after="0" w:line="240" w:lineRule="auto"/>
        <w:ind w:left="643"/>
        <w:rPr>
          <w:rFonts w:eastAsia="Calibri" w:cs="Arial"/>
          <w:b/>
          <w:sz w:val="24"/>
          <w:szCs w:val="24"/>
        </w:rPr>
      </w:pPr>
    </w:p>
    <w:p w14:paraId="3F2542CA" w14:textId="77777777" w:rsidR="00A75164" w:rsidRPr="00F826A7" w:rsidRDefault="00A75164" w:rsidP="00A75164">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F826A7">
        <w:rPr>
          <w:rFonts w:ascii="Arial" w:hAnsi="Arial" w:cs="Arial"/>
          <w:color w:val="FF0000"/>
        </w:rPr>
        <w:t>Where legislation has been passed or updated during the shelf life of this policy, we will always apply the latest version available irrespective of the version quoted here.</w:t>
      </w:r>
    </w:p>
    <w:p w14:paraId="13800944" w14:textId="77777777" w:rsidR="00A75164" w:rsidRDefault="00A75164" w:rsidP="00A75164">
      <w:r w:rsidRPr="00F826A7">
        <w:t>This policy operates in conjunction with the following policies:</w:t>
      </w:r>
    </w:p>
    <w:p w14:paraId="0A7E01E5" w14:textId="69F35ACE"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CU4</w:t>
      </w:r>
      <w:r w:rsidR="008B56A6">
        <w:rPr>
          <w:rFonts w:eastAsia="Arial"/>
          <w:bCs/>
        </w:rPr>
        <w:tab/>
      </w:r>
      <w:r w:rsidRPr="00502BD1">
        <w:rPr>
          <w:rFonts w:eastAsia="Arial"/>
          <w:bCs/>
        </w:rPr>
        <w:t>Whole-school Food Policy</w:t>
      </w:r>
    </w:p>
    <w:p w14:paraId="1F1B52D5" w14:textId="7A82767C"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lastRenderedPageBreak/>
        <w:t>CU10</w:t>
      </w:r>
      <w:r w:rsidR="008B56A6">
        <w:rPr>
          <w:rFonts w:eastAsia="Arial"/>
          <w:bCs/>
        </w:rPr>
        <w:tab/>
      </w:r>
      <w:r w:rsidRPr="00502BD1">
        <w:rPr>
          <w:rFonts w:eastAsia="Arial"/>
          <w:bCs/>
        </w:rPr>
        <w:t>Educational Visits and School Trips Policy</w:t>
      </w:r>
    </w:p>
    <w:p w14:paraId="76458865" w14:textId="31AA4B07"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FI6</w:t>
      </w:r>
      <w:r w:rsidR="008B56A6">
        <w:rPr>
          <w:rFonts w:eastAsia="Arial"/>
          <w:bCs/>
        </w:rPr>
        <w:tab/>
      </w:r>
      <w:r w:rsidRPr="00502BD1">
        <w:rPr>
          <w:rFonts w:eastAsia="Arial"/>
          <w:bCs/>
        </w:rPr>
        <w:t>School Meal Provision and Debt Management Policy</w:t>
      </w:r>
    </w:p>
    <w:p w14:paraId="648E94C8" w14:textId="2D516769"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FI7</w:t>
      </w:r>
      <w:r w:rsidR="008B56A6">
        <w:rPr>
          <w:rFonts w:eastAsia="Arial"/>
          <w:bCs/>
        </w:rPr>
        <w:tab/>
      </w:r>
      <w:r w:rsidRPr="00502BD1">
        <w:rPr>
          <w:rFonts w:eastAsia="Arial"/>
          <w:bCs/>
        </w:rPr>
        <w:t>Lettings Policy</w:t>
      </w:r>
    </w:p>
    <w:p w14:paraId="4CEEB3DE" w14:textId="3979974A"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FI20</w:t>
      </w:r>
      <w:r w:rsidR="008B56A6">
        <w:rPr>
          <w:rFonts w:eastAsia="Arial"/>
          <w:bCs/>
        </w:rPr>
        <w:tab/>
      </w:r>
      <w:r w:rsidRPr="00502BD1">
        <w:rPr>
          <w:rFonts w:eastAsia="Arial"/>
          <w:bCs/>
        </w:rPr>
        <w:t>Data Protection Policy</w:t>
      </w:r>
    </w:p>
    <w:p w14:paraId="7C77251C" w14:textId="0CBE1D48"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GN3</w:t>
      </w:r>
      <w:r w:rsidR="008B56A6">
        <w:rPr>
          <w:rFonts w:eastAsia="Arial"/>
          <w:bCs/>
        </w:rPr>
        <w:tab/>
      </w:r>
      <w:r w:rsidRPr="00502BD1">
        <w:rPr>
          <w:rFonts w:eastAsia="Arial"/>
          <w:bCs/>
        </w:rPr>
        <w:t>School Uniform Policy</w:t>
      </w:r>
    </w:p>
    <w:p w14:paraId="01D79EBC" w14:textId="6F7EBFCC"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GN4</w:t>
      </w:r>
      <w:r w:rsidR="008B56A6">
        <w:rPr>
          <w:rFonts w:eastAsia="Arial"/>
          <w:bCs/>
        </w:rPr>
        <w:tab/>
      </w:r>
      <w:r w:rsidRPr="00502BD1">
        <w:rPr>
          <w:rFonts w:eastAsia="Arial"/>
          <w:bCs/>
        </w:rPr>
        <w:t>Adverse Weather Policy</w:t>
      </w:r>
    </w:p>
    <w:p w14:paraId="47F133A4" w14:textId="0CB5F721"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GN10</w:t>
      </w:r>
      <w:r w:rsidR="008B56A6">
        <w:rPr>
          <w:rFonts w:eastAsia="Arial"/>
          <w:bCs/>
        </w:rPr>
        <w:tab/>
      </w:r>
      <w:r w:rsidRPr="00502BD1">
        <w:rPr>
          <w:rFonts w:eastAsia="Arial"/>
          <w:bCs/>
        </w:rPr>
        <w:t>Minibus Policy</w:t>
      </w:r>
    </w:p>
    <w:p w14:paraId="0B56EDE7" w14:textId="29429249"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HR6</w:t>
      </w:r>
      <w:r w:rsidR="008B56A6">
        <w:rPr>
          <w:rFonts w:eastAsia="Arial"/>
          <w:bCs/>
        </w:rPr>
        <w:tab/>
      </w:r>
      <w:r w:rsidRPr="00502BD1">
        <w:rPr>
          <w:rFonts w:eastAsia="Arial"/>
          <w:bCs/>
        </w:rPr>
        <w:t>Managing Attendance Policy and Procedures.</w:t>
      </w:r>
    </w:p>
    <w:p w14:paraId="20F180CD" w14:textId="70938414"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HR17</w:t>
      </w:r>
      <w:r w:rsidR="008B56A6">
        <w:rPr>
          <w:rFonts w:eastAsia="Arial"/>
          <w:bCs/>
        </w:rPr>
        <w:tab/>
      </w:r>
      <w:r w:rsidRPr="00502BD1">
        <w:rPr>
          <w:rFonts w:eastAsia="Arial"/>
          <w:bCs/>
        </w:rPr>
        <w:t>Lone Worker Policy</w:t>
      </w:r>
    </w:p>
    <w:p w14:paraId="6BE6EFB1" w14:textId="1665A77C"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HR33</w:t>
      </w:r>
      <w:r w:rsidR="008B56A6">
        <w:rPr>
          <w:rFonts w:eastAsia="Arial"/>
          <w:bCs/>
        </w:rPr>
        <w:tab/>
      </w:r>
      <w:r w:rsidRPr="00502BD1">
        <w:rPr>
          <w:rFonts w:eastAsia="Arial"/>
          <w:bCs/>
        </w:rPr>
        <w:t>Staff Wellbeing Policy</w:t>
      </w:r>
    </w:p>
    <w:p w14:paraId="1586547C" w14:textId="55ADC8D3"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HR34</w:t>
      </w:r>
      <w:r w:rsidR="008B56A6">
        <w:rPr>
          <w:rFonts w:eastAsia="Arial"/>
          <w:bCs/>
        </w:rPr>
        <w:tab/>
      </w:r>
      <w:r w:rsidRPr="00502BD1">
        <w:rPr>
          <w:rFonts w:eastAsia="Arial"/>
          <w:bCs/>
        </w:rPr>
        <w:t>Work Experience (Trust Premises) Policy</w:t>
      </w:r>
    </w:p>
    <w:p w14:paraId="5D63E433" w14:textId="3979498E" w:rsidR="00502BD1" w:rsidRPr="008B56A6" w:rsidRDefault="00502BD1" w:rsidP="008B56A6">
      <w:pPr>
        <w:numPr>
          <w:ilvl w:val="0"/>
          <w:numId w:val="19"/>
        </w:numPr>
        <w:spacing w:before="0" w:after="2" w:line="259" w:lineRule="auto"/>
        <w:contextualSpacing/>
        <w:jc w:val="left"/>
        <w:rPr>
          <w:rFonts w:eastAsia="Arial"/>
          <w:bCs/>
        </w:rPr>
      </w:pPr>
      <w:r w:rsidRPr="00502BD1">
        <w:rPr>
          <w:rFonts w:eastAsia="Arial"/>
          <w:bCs/>
        </w:rPr>
        <w:t>HR36</w:t>
      </w:r>
      <w:r w:rsidR="008B56A6">
        <w:rPr>
          <w:rFonts w:eastAsia="Arial"/>
          <w:bCs/>
        </w:rPr>
        <w:tab/>
      </w:r>
      <w:r w:rsidRPr="008B56A6">
        <w:rPr>
          <w:rFonts w:eastAsia="Arial"/>
          <w:bCs/>
        </w:rPr>
        <w:t>Maternity, Paternity, Adoption, Parental and Parental Bereavement Leave Policy</w:t>
      </w:r>
    </w:p>
    <w:p w14:paraId="5C36597C" w14:textId="4D7D968D" w:rsidR="00502BD1" w:rsidRPr="008B56A6" w:rsidRDefault="00502BD1" w:rsidP="008B56A6">
      <w:pPr>
        <w:numPr>
          <w:ilvl w:val="0"/>
          <w:numId w:val="19"/>
        </w:numPr>
        <w:spacing w:before="0" w:after="2" w:line="259" w:lineRule="auto"/>
        <w:contextualSpacing/>
        <w:jc w:val="left"/>
        <w:rPr>
          <w:rFonts w:eastAsia="Arial"/>
          <w:bCs/>
        </w:rPr>
      </w:pPr>
      <w:r w:rsidRPr="00502BD1">
        <w:rPr>
          <w:rFonts w:eastAsia="Arial"/>
          <w:bCs/>
        </w:rPr>
        <w:t>HS2</w:t>
      </w:r>
      <w:r w:rsidR="008B56A6">
        <w:rPr>
          <w:rFonts w:eastAsia="Arial"/>
          <w:bCs/>
        </w:rPr>
        <w:tab/>
      </w:r>
      <w:r w:rsidRPr="008B56A6">
        <w:rPr>
          <w:rFonts w:eastAsia="Arial"/>
          <w:bCs/>
        </w:rPr>
        <w:t>First Aid Policy</w:t>
      </w:r>
    </w:p>
    <w:p w14:paraId="2C13C589" w14:textId="7CD99746"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HS4</w:t>
      </w:r>
      <w:r w:rsidR="008B56A6">
        <w:rPr>
          <w:rFonts w:eastAsia="Arial"/>
          <w:bCs/>
        </w:rPr>
        <w:tab/>
      </w:r>
      <w:r w:rsidRPr="00502BD1">
        <w:rPr>
          <w:rFonts w:eastAsia="Arial"/>
          <w:bCs/>
        </w:rPr>
        <w:t>Manual Handling Policy</w:t>
      </w:r>
    </w:p>
    <w:p w14:paraId="0D8DEA4B" w14:textId="3FF07A3E"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HS5</w:t>
      </w:r>
      <w:r w:rsidR="008B56A6">
        <w:rPr>
          <w:rFonts w:eastAsia="Arial"/>
          <w:bCs/>
        </w:rPr>
        <w:tab/>
      </w:r>
      <w:r w:rsidRPr="00502BD1">
        <w:rPr>
          <w:rFonts w:eastAsia="Arial"/>
          <w:bCs/>
        </w:rPr>
        <w:t>Working at Heights Policy</w:t>
      </w:r>
    </w:p>
    <w:p w14:paraId="18620AB4" w14:textId="7DFE0F5C"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HS6</w:t>
      </w:r>
      <w:r w:rsidR="008B56A6">
        <w:rPr>
          <w:rFonts w:eastAsia="Arial"/>
          <w:bCs/>
        </w:rPr>
        <w:tab/>
      </w:r>
      <w:r w:rsidRPr="00502BD1">
        <w:rPr>
          <w:rFonts w:eastAsia="Arial"/>
          <w:bCs/>
        </w:rPr>
        <w:t>Display Screen Equipment (DSE) Policy</w:t>
      </w:r>
    </w:p>
    <w:p w14:paraId="04414B80" w14:textId="1D6AAAA1"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HS7</w:t>
      </w:r>
      <w:r w:rsidR="008B56A6">
        <w:rPr>
          <w:rFonts w:eastAsia="Arial"/>
          <w:bCs/>
        </w:rPr>
        <w:tab/>
      </w:r>
      <w:r w:rsidRPr="00502BD1">
        <w:rPr>
          <w:rFonts w:eastAsia="Arial"/>
          <w:bCs/>
        </w:rPr>
        <w:t>COSHH Policy</w:t>
      </w:r>
    </w:p>
    <w:p w14:paraId="57FA1224" w14:textId="1ECC8365"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HS10</w:t>
      </w:r>
      <w:r w:rsidR="008B56A6">
        <w:rPr>
          <w:rFonts w:eastAsia="Arial"/>
          <w:bCs/>
        </w:rPr>
        <w:tab/>
      </w:r>
      <w:r w:rsidRPr="00502BD1">
        <w:rPr>
          <w:rFonts w:eastAsia="Arial"/>
          <w:bCs/>
        </w:rPr>
        <w:t>Asbestos Management Policy</w:t>
      </w:r>
    </w:p>
    <w:p w14:paraId="2F96C21A" w14:textId="7F602F3A"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HS11</w:t>
      </w:r>
      <w:r w:rsidR="008B56A6">
        <w:rPr>
          <w:rFonts w:eastAsia="Arial"/>
          <w:bCs/>
        </w:rPr>
        <w:tab/>
      </w:r>
      <w:r w:rsidRPr="00502BD1">
        <w:rPr>
          <w:rFonts w:eastAsia="Arial"/>
          <w:bCs/>
        </w:rPr>
        <w:t>MAT Fire Safety Policy</w:t>
      </w:r>
    </w:p>
    <w:p w14:paraId="45A11CD0" w14:textId="41429A12"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HS13</w:t>
      </w:r>
      <w:r w:rsidR="008B56A6">
        <w:rPr>
          <w:rFonts w:eastAsia="Arial"/>
          <w:bCs/>
        </w:rPr>
        <w:tab/>
      </w:r>
      <w:r w:rsidRPr="00502BD1">
        <w:rPr>
          <w:rFonts w:eastAsia="Arial"/>
          <w:bCs/>
        </w:rPr>
        <w:t>Legionella Health and Safety Policy</w:t>
      </w:r>
    </w:p>
    <w:p w14:paraId="50DB2856" w14:textId="0BF0D326"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SG4</w:t>
      </w:r>
      <w:r w:rsidR="008B56A6">
        <w:rPr>
          <w:rFonts w:eastAsia="Arial"/>
          <w:bCs/>
        </w:rPr>
        <w:tab/>
      </w:r>
      <w:r w:rsidRPr="00502BD1">
        <w:rPr>
          <w:rFonts w:eastAsia="Arial"/>
          <w:bCs/>
        </w:rPr>
        <w:t>Supporting Pupils with Medical Conditions Policy</w:t>
      </w:r>
    </w:p>
    <w:p w14:paraId="02A73DBE" w14:textId="45674EE8"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SG7</w:t>
      </w:r>
      <w:r w:rsidR="008B56A6">
        <w:rPr>
          <w:rFonts w:eastAsia="Arial"/>
          <w:bCs/>
        </w:rPr>
        <w:tab/>
      </w:r>
      <w:r w:rsidRPr="00502BD1">
        <w:rPr>
          <w:rFonts w:eastAsia="Arial"/>
          <w:bCs/>
        </w:rPr>
        <w:t>Physical Intervention Policy</w:t>
      </w:r>
    </w:p>
    <w:p w14:paraId="64F854F9" w14:textId="7F1456FE"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SG8</w:t>
      </w:r>
      <w:r w:rsidR="008B56A6">
        <w:rPr>
          <w:rFonts w:eastAsia="Arial"/>
          <w:bCs/>
        </w:rPr>
        <w:tab/>
      </w:r>
      <w:r w:rsidRPr="00502BD1">
        <w:rPr>
          <w:rFonts w:eastAsia="Arial"/>
          <w:bCs/>
        </w:rPr>
        <w:t>Risk Assessment Policy</w:t>
      </w:r>
    </w:p>
    <w:p w14:paraId="25E0C215" w14:textId="07393C36"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SG17</w:t>
      </w:r>
      <w:r w:rsidR="008B56A6">
        <w:rPr>
          <w:rFonts w:eastAsia="Arial"/>
          <w:bCs/>
        </w:rPr>
        <w:tab/>
      </w:r>
      <w:r w:rsidRPr="00502BD1">
        <w:rPr>
          <w:rFonts w:eastAsia="Arial"/>
          <w:bCs/>
        </w:rPr>
        <w:t>Allergen and Anaphylaxis Policy</w:t>
      </w:r>
    </w:p>
    <w:p w14:paraId="3A826025" w14:textId="366A0302"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SG20</w:t>
      </w:r>
      <w:r w:rsidR="008B56A6">
        <w:rPr>
          <w:rFonts w:eastAsia="Arial"/>
          <w:bCs/>
        </w:rPr>
        <w:tab/>
      </w:r>
      <w:r w:rsidRPr="00502BD1">
        <w:rPr>
          <w:rFonts w:eastAsia="Arial"/>
          <w:bCs/>
        </w:rPr>
        <w:t>Administering Medication Policy</w:t>
      </w:r>
    </w:p>
    <w:p w14:paraId="36AF2DFB" w14:textId="1AA230A3"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SG26</w:t>
      </w:r>
      <w:r w:rsidR="008B56A6">
        <w:rPr>
          <w:rFonts w:eastAsia="Arial"/>
          <w:bCs/>
        </w:rPr>
        <w:tab/>
      </w:r>
      <w:r w:rsidRPr="00502BD1">
        <w:rPr>
          <w:rFonts w:eastAsia="Arial"/>
          <w:bCs/>
        </w:rPr>
        <w:t>Violence Against Staff Policy</w:t>
      </w:r>
    </w:p>
    <w:p w14:paraId="7983B50C" w14:textId="74EE9CA5"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SG32</w:t>
      </w:r>
      <w:r w:rsidR="008B56A6">
        <w:rPr>
          <w:rFonts w:eastAsia="Arial"/>
          <w:bCs/>
        </w:rPr>
        <w:tab/>
      </w:r>
      <w:r w:rsidRPr="00502BD1">
        <w:rPr>
          <w:rFonts w:eastAsia="Arial"/>
          <w:bCs/>
        </w:rPr>
        <w:t>Infection Control Policy</w:t>
      </w:r>
    </w:p>
    <w:p w14:paraId="4CC57669" w14:textId="6DEA4AFB"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SG34</w:t>
      </w:r>
      <w:r w:rsidR="008B56A6">
        <w:rPr>
          <w:rFonts w:eastAsia="Arial"/>
          <w:bCs/>
        </w:rPr>
        <w:tab/>
      </w:r>
      <w:r w:rsidRPr="00502BD1">
        <w:rPr>
          <w:rFonts w:eastAsia="Arial"/>
          <w:bCs/>
        </w:rPr>
        <w:t>Trust and School Security Policy</w:t>
      </w:r>
    </w:p>
    <w:p w14:paraId="4E5C6718" w14:textId="7AB37E10"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SG47</w:t>
      </w:r>
      <w:r w:rsidR="008B56A6">
        <w:rPr>
          <w:rFonts w:eastAsia="Arial"/>
          <w:bCs/>
        </w:rPr>
        <w:tab/>
      </w:r>
      <w:r w:rsidRPr="00502BD1">
        <w:rPr>
          <w:rFonts w:eastAsia="Arial"/>
          <w:bCs/>
        </w:rPr>
        <w:t>Visitor Policy</w:t>
      </w:r>
    </w:p>
    <w:p w14:paraId="49EBF276" w14:textId="12F1A77B"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ST2</w:t>
      </w:r>
      <w:r w:rsidR="008B56A6">
        <w:rPr>
          <w:rFonts w:eastAsia="Arial"/>
          <w:bCs/>
        </w:rPr>
        <w:tab/>
      </w:r>
      <w:r w:rsidRPr="00502BD1">
        <w:rPr>
          <w:rFonts w:eastAsia="Arial"/>
          <w:bCs/>
        </w:rPr>
        <w:t>Contractors Policy</w:t>
      </w:r>
    </w:p>
    <w:p w14:paraId="7BC18489" w14:textId="760808F8" w:rsidR="00502BD1" w:rsidRPr="00502BD1" w:rsidRDefault="00502BD1" w:rsidP="00502BD1">
      <w:pPr>
        <w:numPr>
          <w:ilvl w:val="0"/>
          <w:numId w:val="19"/>
        </w:numPr>
        <w:spacing w:before="0" w:after="2" w:line="259" w:lineRule="auto"/>
        <w:contextualSpacing/>
        <w:jc w:val="left"/>
        <w:rPr>
          <w:rFonts w:eastAsia="Arial"/>
          <w:bCs/>
        </w:rPr>
      </w:pPr>
      <w:r w:rsidRPr="00502BD1">
        <w:rPr>
          <w:rFonts w:eastAsia="Arial"/>
          <w:bCs/>
        </w:rPr>
        <w:t>ST3</w:t>
      </w:r>
      <w:r w:rsidR="008B56A6">
        <w:rPr>
          <w:rFonts w:eastAsia="Arial"/>
          <w:bCs/>
        </w:rPr>
        <w:tab/>
      </w:r>
      <w:r w:rsidRPr="00502BD1">
        <w:rPr>
          <w:rFonts w:eastAsia="Arial"/>
          <w:bCs/>
        </w:rPr>
        <w:t>School Cleaning Policy</w:t>
      </w:r>
    </w:p>
    <w:p w14:paraId="5472372E" w14:textId="4EFBE110" w:rsidR="00502BD1" w:rsidRDefault="00502BD1" w:rsidP="00A75164">
      <w:pPr>
        <w:numPr>
          <w:ilvl w:val="0"/>
          <w:numId w:val="19"/>
        </w:numPr>
        <w:spacing w:before="0" w:after="2" w:line="259" w:lineRule="auto"/>
        <w:contextualSpacing/>
        <w:jc w:val="left"/>
        <w:rPr>
          <w:rFonts w:eastAsia="Arial"/>
          <w:bCs/>
        </w:rPr>
      </w:pPr>
      <w:r w:rsidRPr="00502BD1">
        <w:rPr>
          <w:rFonts w:eastAsia="Arial"/>
          <w:bCs/>
        </w:rPr>
        <w:lastRenderedPageBreak/>
        <w:t>ST4</w:t>
      </w:r>
      <w:r w:rsidR="008B56A6">
        <w:rPr>
          <w:rFonts w:eastAsia="Arial"/>
          <w:bCs/>
        </w:rPr>
        <w:tab/>
      </w:r>
      <w:r w:rsidRPr="00502BD1">
        <w:rPr>
          <w:rFonts w:eastAsia="Arial"/>
          <w:bCs/>
        </w:rPr>
        <w:t>Smoke-free Policy</w:t>
      </w:r>
    </w:p>
    <w:p w14:paraId="0BADDB8D" w14:textId="77777777" w:rsidR="008B56A6" w:rsidRPr="008B56A6" w:rsidRDefault="008B56A6" w:rsidP="008B56A6">
      <w:pPr>
        <w:spacing w:before="0" w:after="2" w:line="259" w:lineRule="auto"/>
        <w:ind w:left="720"/>
        <w:contextualSpacing/>
        <w:jc w:val="left"/>
        <w:rPr>
          <w:rFonts w:eastAsia="Arial"/>
          <w:bCs/>
        </w:rPr>
      </w:pPr>
    </w:p>
    <w:p w14:paraId="41245257" w14:textId="5BEEA881" w:rsidR="008A35CF" w:rsidRPr="00F826A7" w:rsidRDefault="008A35CF" w:rsidP="008A35CF">
      <w:pPr>
        <w:spacing w:before="0"/>
        <w:rPr>
          <w:bCs/>
        </w:rPr>
      </w:pPr>
      <w:r w:rsidRPr="00F826A7">
        <w:rPr>
          <w:bCs/>
        </w:rPr>
        <w:t>And the following internal documents:</w:t>
      </w:r>
    </w:p>
    <w:p w14:paraId="3E306E27" w14:textId="5B2B5974" w:rsidR="006B4714" w:rsidRDefault="006B4714" w:rsidP="006B4714">
      <w:pPr>
        <w:pStyle w:val="ListParagraph"/>
        <w:numPr>
          <w:ilvl w:val="0"/>
          <w:numId w:val="20"/>
        </w:numPr>
        <w:spacing w:before="0"/>
        <w:rPr>
          <w:bCs/>
        </w:rPr>
      </w:pPr>
      <w:r w:rsidRPr="00F826A7">
        <w:rPr>
          <w:bCs/>
        </w:rPr>
        <w:t>SG33</w:t>
      </w:r>
      <w:r w:rsidR="00215209">
        <w:rPr>
          <w:bCs/>
        </w:rPr>
        <w:tab/>
      </w:r>
      <w:r w:rsidRPr="00F826A7">
        <w:rPr>
          <w:bCs/>
        </w:rPr>
        <w:t>Invacuation, Lockdown and Evacuation Policy</w:t>
      </w:r>
      <w:r>
        <w:rPr>
          <w:bCs/>
        </w:rPr>
        <w:t xml:space="preserve"> and Plans</w:t>
      </w:r>
    </w:p>
    <w:p w14:paraId="1B423AF8" w14:textId="77777777" w:rsidR="00215209" w:rsidRPr="00F826A7" w:rsidRDefault="00215209" w:rsidP="00215209">
      <w:pPr>
        <w:pStyle w:val="ListParagraph"/>
        <w:numPr>
          <w:ilvl w:val="0"/>
          <w:numId w:val="20"/>
        </w:numPr>
        <w:spacing w:before="0"/>
        <w:rPr>
          <w:bCs/>
        </w:rPr>
      </w:pPr>
      <w:r w:rsidRPr="00F826A7">
        <w:rPr>
          <w:bCs/>
        </w:rPr>
        <w:t>Bomb Threat Checklist</w:t>
      </w:r>
    </w:p>
    <w:p w14:paraId="27DB185C" w14:textId="619650FA" w:rsidR="00215209" w:rsidRPr="00215209" w:rsidRDefault="00215209" w:rsidP="00215209">
      <w:pPr>
        <w:pStyle w:val="ListParagraph"/>
        <w:numPr>
          <w:ilvl w:val="0"/>
          <w:numId w:val="20"/>
        </w:numPr>
        <w:spacing w:before="0"/>
        <w:rPr>
          <w:bCs/>
        </w:rPr>
      </w:pPr>
      <w:r w:rsidRPr="00F826A7">
        <w:rPr>
          <w:bCs/>
        </w:rPr>
        <w:t>Personal Emergency Evacuation Plan (PEEP)</w:t>
      </w:r>
    </w:p>
    <w:p w14:paraId="127A8A7F" w14:textId="77777777" w:rsidR="00A75164" w:rsidRPr="00F826A7" w:rsidRDefault="00A75164" w:rsidP="00A75164">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F826A7">
        <w:rPr>
          <w:rFonts w:cs="Arial"/>
          <w:color w:val="FF0000"/>
        </w:rPr>
        <w:t>Central TCAT policies have the policy number identified, e.g. “SG1”. Where no policy number is identified this indicates the policy is a school specific policy available from an individual TCAT school’s website.</w:t>
      </w:r>
    </w:p>
    <w:p w14:paraId="021FF631" w14:textId="77777777" w:rsidR="00A75164" w:rsidRPr="00F826A7" w:rsidRDefault="00A75164" w:rsidP="00A75164">
      <w:pPr>
        <w:pStyle w:val="Heading10"/>
      </w:pPr>
      <w:r w:rsidRPr="00F826A7">
        <w:t>Roles and responsibilities</w:t>
      </w:r>
    </w:p>
    <w:p w14:paraId="1F34774A" w14:textId="203AC3BC" w:rsidR="00A75164" w:rsidRPr="00F826A7" w:rsidRDefault="00A75164" w:rsidP="00A75164">
      <w:r w:rsidRPr="00F826A7">
        <w:t>The Trust Board and where delegated L</w:t>
      </w:r>
      <w:r w:rsidR="00680F42">
        <w:t xml:space="preserve">ocal </w:t>
      </w:r>
      <w:r w:rsidRPr="00F826A7">
        <w:t>G</w:t>
      </w:r>
      <w:r w:rsidR="00680F42">
        <w:t xml:space="preserve">overning </w:t>
      </w:r>
      <w:r w:rsidRPr="00F826A7">
        <w:t>B</w:t>
      </w:r>
      <w:r w:rsidR="00680F42">
        <w:t>odie</w:t>
      </w:r>
      <w:r w:rsidRPr="00F826A7">
        <w:t>s will be responsible for:</w:t>
      </w:r>
    </w:p>
    <w:p w14:paraId="0D432327" w14:textId="2F6605D6" w:rsidR="00195EB0" w:rsidRPr="00F826A7" w:rsidRDefault="00195EB0" w:rsidP="00EE3C44">
      <w:pPr>
        <w:pStyle w:val="ListParagraph"/>
        <w:numPr>
          <w:ilvl w:val="0"/>
          <w:numId w:val="16"/>
        </w:numPr>
        <w:rPr>
          <w:rFonts w:cstheme="minorHAnsi"/>
        </w:rPr>
      </w:pPr>
      <w:r w:rsidRPr="00F826A7">
        <w:rPr>
          <w:rFonts w:cstheme="minorHAnsi"/>
        </w:rPr>
        <w:t>Ensuring there are effective and enforceable arrangements for the provision of Health and Safety throughout TCAT’s individual schools</w:t>
      </w:r>
    </w:p>
    <w:p w14:paraId="6E68A357" w14:textId="36C69650" w:rsidR="00A75164" w:rsidRPr="00F826A7" w:rsidRDefault="00195EB0" w:rsidP="00EE3C44">
      <w:pPr>
        <w:pStyle w:val="ListParagraph"/>
        <w:numPr>
          <w:ilvl w:val="0"/>
          <w:numId w:val="16"/>
        </w:numPr>
        <w:rPr>
          <w:rFonts w:cstheme="minorHAnsi"/>
        </w:rPr>
      </w:pPr>
      <w:r w:rsidRPr="00F826A7">
        <w:rPr>
          <w:rFonts w:cstheme="minorHAnsi"/>
        </w:rPr>
        <w:t>Periodically assessing this document and monitoring its effectiveness, ensuring that any necessary revisions are made</w:t>
      </w:r>
    </w:p>
    <w:p w14:paraId="3F4F4621" w14:textId="77777777" w:rsidR="00A75164" w:rsidRPr="00680F42" w:rsidRDefault="00A75164" w:rsidP="00A75164">
      <w:pPr>
        <w:pStyle w:val="TNCBodyText"/>
      </w:pPr>
      <w:r w:rsidRPr="00680F42">
        <w:t>The Executive Headteacher/CEO will be responsible for:</w:t>
      </w:r>
    </w:p>
    <w:p w14:paraId="5F422DD6" w14:textId="3770D89A" w:rsidR="00A75164" w:rsidRPr="00680F42" w:rsidRDefault="00A75164" w:rsidP="00EE3C44">
      <w:pPr>
        <w:pStyle w:val="TNCBodyText"/>
        <w:numPr>
          <w:ilvl w:val="0"/>
          <w:numId w:val="13"/>
        </w:numPr>
        <w:spacing w:before="0" w:after="100"/>
        <w:ind w:left="714" w:hanging="357"/>
        <w:contextualSpacing/>
      </w:pPr>
      <w:r w:rsidRPr="00680F42">
        <w:t>Ensuring that all TCAT schools implement th</w:t>
      </w:r>
      <w:r w:rsidR="00680F42" w:rsidRPr="00680F42">
        <w:t>is and associated policies</w:t>
      </w:r>
      <w:r w:rsidRPr="00680F42">
        <w:t xml:space="preserve"> with fidelity</w:t>
      </w:r>
    </w:p>
    <w:p w14:paraId="62AF49D2" w14:textId="23F7C58C" w:rsidR="00A75164" w:rsidRPr="00680F42" w:rsidRDefault="00A75164" w:rsidP="00EE3C44">
      <w:pPr>
        <w:pStyle w:val="TNCBodyText"/>
        <w:numPr>
          <w:ilvl w:val="0"/>
          <w:numId w:val="13"/>
        </w:numPr>
        <w:spacing w:before="0" w:after="100"/>
        <w:ind w:left="714" w:hanging="357"/>
        <w:contextualSpacing/>
      </w:pPr>
      <w:r w:rsidRPr="00680F42">
        <w:t xml:space="preserve">Monitor </w:t>
      </w:r>
      <w:r w:rsidR="00680F42" w:rsidRPr="00680F42">
        <w:t>compliance with this and associated policies</w:t>
      </w:r>
    </w:p>
    <w:p w14:paraId="476CB34D" w14:textId="77777777" w:rsidR="00A75164" w:rsidRPr="00680F42" w:rsidRDefault="00A75164" w:rsidP="00EE3C44">
      <w:pPr>
        <w:pStyle w:val="TNCBodyText"/>
        <w:numPr>
          <w:ilvl w:val="0"/>
          <w:numId w:val="13"/>
        </w:numPr>
        <w:spacing w:before="0" w:after="100"/>
        <w:ind w:left="714" w:hanging="357"/>
        <w:contextualSpacing/>
      </w:pPr>
      <w:r w:rsidRPr="00680F42">
        <w:t>Review the operational effectiveness of this policy annually</w:t>
      </w:r>
    </w:p>
    <w:p w14:paraId="30277C7F" w14:textId="77777777" w:rsidR="00A75164" w:rsidRPr="00680F42" w:rsidRDefault="00A75164" w:rsidP="00A75164">
      <w:r w:rsidRPr="00680F42">
        <w:t>The Headteacher/Head of School will be responsible for:</w:t>
      </w:r>
    </w:p>
    <w:p w14:paraId="75DFE0B6" w14:textId="0E212CD2" w:rsidR="00A75164" w:rsidRDefault="00A75164" w:rsidP="00EE3C44">
      <w:pPr>
        <w:pStyle w:val="TNCBodyText"/>
        <w:numPr>
          <w:ilvl w:val="0"/>
          <w:numId w:val="15"/>
        </w:numPr>
        <w:spacing w:before="0" w:after="100"/>
        <w:ind w:left="714" w:hanging="357"/>
        <w:contextualSpacing/>
      </w:pPr>
      <w:r w:rsidRPr="00680F42">
        <w:t xml:space="preserve">Implementing this policy </w:t>
      </w:r>
      <w:r w:rsidR="00680F42" w:rsidRPr="00680F42">
        <w:t xml:space="preserve">and all associated policies </w:t>
      </w:r>
      <w:r w:rsidRPr="00680F42">
        <w:t>with fidelity within their school</w:t>
      </w:r>
    </w:p>
    <w:p w14:paraId="33192ADA" w14:textId="46DB4FCF" w:rsidR="00680F42" w:rsidRDefault="00680F42" w:rsidP="00A75164">
      <w:pPr>
        <w:pStyle w:val="TNCBodyText"/>
        <w:numPr>
          <w:ilvl w:val="0"/>
          <w:numId w:val="15"/>
        </w:numPr>
        <w:spacing w:before="0" w:after="100"/>
        <w:contextualSpacing/>
      </w:pPr>
      <w:r w:rsidRPr="00680F42">
        <w:t>Monitor compliance with this and associated policies</w:t>
      </w:r>
      <w:r>
        <w:t xml:space="preserve"> within their school</w:t>
      </w:r>
    </w:p>
    <w:p w14:paraId="611B7DBF" w14:textId="5980891E" w:rsidR="00A75164" w:rsidRPr="00A82841" w:rsidRDefault="00A75164" w:rsidP="00A75164">
      <w:r w:rsidRPr="00A82841">
        <w:t xml:space="preserve">The </w:t>
      </w:r>
      <w:r w:rsidR="00A82841" w:rsidRPr="00A82841">
        <w:t>Trust Estates Manager</w:t>
      </w:r>
      <w:r w:rsidRPr="00A82841">
        <w:t xml:space="preserve"> will be responsible for:</w:t>
      </w:r>
    </w:p>
    <w:p w14:paraId="76B3ECB6" w14:textId="7D981CB8" w:rsidR="00A75164" w:rsidRPr="00A82841" w:rsidRDefault="00A82841" w:rsidP="00EE3C44">
      <w:pPr>
        <w:pStyle w:val="TNCBodyText"/>
        <w:numPr>
          <w:ilvl w:val="0"/>
          <w:numId w:val="14"/>
        </w:numPr>
        <w:spacing w:before="0" w:after="100"/>
        <w:ind w:hanging="357"/>
        <w:contextualSpacing/>
      </w:pPr>
      <w:r w:rsidRPr="00A82841">
        <w:t>Taking effective action and/or immediately refer to the Chie Finance Officer (CFO) any health and safety issue brought to their attention, this includes the cessation of any practices, or the use of any premises, tools or equipment considered unsafe</w:t>
      </w:r>
    </w:p>
    <w:p w14:paraId="3DA87FFD" w14:textId="2AD44C24" w:rsidR="00A82841" w:rsidRPr="00A82841" w:rsidRDefault="00A82841" w:rsidP="00A82841">
      <w:r w:rsidRPr="00A82841">
        <w:lastRenderedPageBreak/>
        <w:t xml:space="preserve">The </w:t>
      </w:r>
      <w:r>
        <w:t>CFO</w:t>
      </w:r>
      <w:r w:rsidRPr="00A82841">
        <w:t xml:space="preserve"> will be responsible for:</w:t>
      </w:r>
    </w:p>
    <w:p w14:paraId="0442CEED" w14:textId="1F9DDB0F" w:rsidR="00A82841" w:rsidRPr="00A82841" w:rsidRDefault="00A82841" w:rsidP="00A82841">
      <w:pPr>
        <w:pStyle w:val="TNCBodyText"/>
        <w:numPr>
          <w:ilvl w:val="0"/>
          <w:numId w:val="12"/>
        </w:numPr>
        <w:spacing w:before="0" w:after="100"/>
        <w:ind w:left="714" w:hanging="357"/>
        <w:contextualSpacing/>
      </w:pPr>
      <w:r>
        <w:t>On receipt of a report of a health and safety issue from the TCAT Estate Manager or relevant School Leaders, evaluate the risk and take corrective action as required</w:t>
      </w:r>
    </w:p>
    <w:p w14:paraId="029A9FB6" w14:textId="2BDB926D" w:rsidR="00A75164" w:rsidRPr="00A82841" w:rsidRDefault="00A75164" w:rsidP="00A75164">
      <w:r w:rsidRPr="00A82841">
        <w:t xml:space="preserve">The </w:t>
      </w:r>
      <w:r w:rsidR="00A82841" w:rsidRPr="00A82841">
        <w:t xml:space="preserve">EVC </w:t>
      </w:r>
      <w:r w:rsidRPr="00A82841">
        <w:t>will be responsible for:</w:t>
      </w:r>
    </w:p>
    <w:p w14:paraId="00EDB4CE" w14:textId="0CED229A" w:rsidR="00A75164" w:rsidRPr="00A82841" w:rsidRDefault="00A82841" w:rsidP="00EE3C44">
      <w:pPr>
        <w:pStyle w:val="TNCBodyText"/>
        <w:numPr>
          <w:ilvl w:val="0"/>
          <w:numId w:val="12"/>
        </w:numPr>
        <w:spacing w:before="0" w:after="100"/>
        <w:ind w:left="714" w:hanging="357"/>
        <w:contextualSpacing/>
      </w:pPr>
      <w:r w:rsidRPr="00A82841">
        <w:t>Ensuring health and safety standards for off-site activities and educational visits are known, planned for and followed</w:t>
      </w:r>
    </w:p>
    <w:p w14:paraId="200A733F" w14:textId="744C8FFE" w:rsidR="00A82841" w:rsidRPr="00A82841" w:rsidRDefault="00A82841" w:rsidP="00EE3C44">
      <w:pPr>
        <w:pStyle w:val="TNCBodyText"/>
        <w:numPr>
          <w:ilvl w:val="0"/>
          <w:numId w:val="12"/>
        </w:numPr>
        <w:spacing w:before="0" w:after="100"/>
        <w:ind w:left="714" w:hanging="357"/>
        <w:contextualSpacing/>
      </w:pPr>
      <w:r w:rsidRPr="00A82841">
        <w:t>The aim of any educational visit is achievable safely</w:t>
      </w:r>
    </w:p>
    <w:p w14:paraId="5D493F38" w14:textId="1E9CC964" w:rsidR="00A75164" w:rsidRPr="00364760" w:rsidRDefault="00671BC6" w:rsidP="00A75164">
      <w:r w:rsidRPr="00364760">
        <w:t>All staff</w:t>
      </w:r>
      <w:r w:rsidR="00A75164" w:rsidRPr="00364760">
        <w:t xml:space="preserve"> will be responsible for:</w:t>
      </w:r>
    </w:p>
    <w:p w14:paraId="5E0B4260" w14:textId="1A72E235" w:rsidR="00A75164" w:rsidRDefault="00671BC6" w:rsidP="00EE3C44">
      <w:pPr>
        <w:pStyle w:val="TNCBodyText"/>
        <w:numPr>
          <w:ilvl w:val="0"/>
          <w:numId w:val="11"/>
        </w:numPr>
        <w:spacing w:before="0" w:after="100"/>
        <w:ind w:left="714" w:hanging="357"/>
        <w:contextualSpacing/>
      </w:pPr>
      <w:r w:rsidRPr="00364760">
        <w:t>Complying with th</w:t>
      </w:r>
      <w:r w:rsidR="00364760" w:rsidRPr="00364760">
        <w:t>e Health and Safety Policy</w:t>
      </w:r>
      <w:r w:rsidRPr="00364760">
        <w:t xml:space="preserve"> and all associated policies at all times</w:t>
      </w:r>
    </w:p>
    <w:p w14:paraId="382A19C8" w14:textId="372F55B5" w:rsidR="00364760" w:rsidRDefault="00364760" w:rsidP="00EE3C44">
      <w:pPr>
        <w:pStyle w:val="TNCBodyText"/>
        <w:numPr>
          <w:ilvl w:val="0"/>
          <w:numId w:val="11"/>
        </w:numPr>
        <w:spacing w:before="0" w:after="100"/>
        <w:ind w:left="714" w:hanging="357"/>
        <w:contextualSpacing/>
      </w:pPr>
      <w:r>
        <w:t>Cooperating with Trust and School Leaders in complying with relevant health and safety legislation</w:t>
      </w:r>
    </w:p>
    <w:p w14:paraId="18A96979" w14:textId="0D0AF38C" w:rsidR="00364760" w:rsidRDefault="00364760" w:rsidP="00EE3C44">
      <w:pPr>
        <w:pStyle w:val="TNCBodyText"/>
        <w:numPr>
          <w:ilvl w:val="0"/>
          <w:numId w:val="11"/>
        </w:numPr>
        <w:spacing w:before="0" w:after="100"/>
        <w:ind w:left="714" w:hanging="357"/>
        <w:contextualSpacing/>
      </w:pPr>
      <w:r>
        <w:t>Use all work equipment and substances in accordance with instruction, training and information received</w:t>
      </w:r>
    </w:p>
    <w:p w14:paraId="16ED2D1F" w14:textId="3B74CFD2" w:rsidR="00364760" w:rsidRDefault="00364760" w:rsidP="00EE3C44">
      <w:pPr>
        <w:pStyle w:val="TNCBodyText"/>
        <w:numPr>
          <w:ilvl w:val="0"/>
          <w:numId w:val="11"/>
        </w:numPr>
        <w:spacing w:before="0" w:after="100"/>
        <w:ind w:left="714" w:hanging="357"/>
        <w:contextualSpacing/>
      </w:pPr>
      <w:r>
        <w:t>Report to their immediate Line Manager or if not available a suitably senior school or Central Team colleague any hazardous situations and defects in equipment or policy and procedure used anywhere across the TCAT estate</w:t>
      </w:r>
    </w:p>
    <w:p w14:paraId="013A2A87" w14:textId="1BF3D572" w:rsidR="00364760" w:rsidRDefault="00364760" w:rsidP="00EE3C44">
      <w:pPr>
        <w:pStyle w:val="TNCBodyText"/>
        <w:numPr>
          <w:ilvl w:val="0"/>
          <w:numId w:val="11"/>
        </w:numPr>
        <w:spacing w:before="0" w:after="100"/>
        <w:ind w:left="714" w:hanging="357"/>
        <w:contextualSpacing/>
      </w:pPr>
      <w:r>
        <w:t>Report any incidents in line with established reporting procedures</w:t>
      </w:r>
    </w:p>
    <w:p w14:paraId="43D0F113" w14:textId="79FA0460" w:rsidR="00364760" w:rsidRDefault="00364760" w:rsidP="00EE3C44">
      <w:pPr>
        <w:pStyle w:val="TNCBodyText"/>
        <w:numPr>
          <w:ilvl w:val="0"/>
          <w:numId w:val="11"/>
        </w:numPr>
        <w:spacing w:before="0" w:after="100"/>
        <w:ind w:left="714" w:hanging="357"/>
        <w:contextualSpacing/>
      </w:pPr>
      <w:r>
        <w:t>Act in accordance and fidelity with any specific health and safety training received</w:t>
      </w:r>
    </w:p>
    <w:p w14:paraId="67717C3B" w14:textId="1B180077" w:rsidR="00364760" w:rsidRDefault="00364760" w:rsidP="00EE3C44">
      <w:pPr>
        <w:pStyle w:val="TNCBodyText"/>
        <w:numPr>
          <w:ilvl w:val="0"/>
          <w:numId w:val="11"/>
        </w:numPr>
        <w:spacing w:before="0" w:after="100"/>
        <w:ind w:left="714" w:hanging="357"/>
        <w:contextualSpacing/>
      </w:pPr>
      <w:r>
        <w:t>Exercise a high standard of housekeeping and cleanliness</w:t>
      </w:r>
    </w:p>
    <w:p w14:paraId="495DE2BC" w14:textId="6162BC0C" w:rsidR="00A82841" w:rsidRPr="00A82841" w:rsidRDefault="00A82841" w:rsidP="00A82841">
      <w:r>
        <w:t xml:space="preserve">Where a Safety </w:t>
      </w:r>
      <w:r w:rsidR="00680F42">
        <w:t>R</w:t>
      </w:r>
      <w:r>
        <w:t>epresentative, who may be appointed by a recognised Trades Union</w:t>
      </w:r>
      <w:r w:rsidR="00680F42">
        <w:t xml:space="preserve"> requests it, they</w:t>
      </w:r>
      <w:r w:rsidRPr="00A82841">
        <w:t xml:space="preserve"> will be </w:t>
      </w:r>
      <w:r w:rsidR="00680F42">
        <w:t>allowed to</w:t>
      </w:r>
      <w:r w:rsidRPr="00A82841">
        <w:t>:</w:t>
      </w:r>
    </w:p>
    <w:p w14:paraId="31D01B7E" w14:textId="048E8153" w:rsidR="00A82841" w:rsidRDefault="00680F42" w:rsidP="00A82841">
      <w:pPr>
        <w:pStyle w:val="TNCBodyText"/>
        <w:numPr>
          <w:ilvl w:val="0"/>
          <w:numId w:val="12"/>
        </w:numPr>
        <w:spacing w:before="0" w:after="100"/>
        <w:ind w:left="714" w:hanging="357"/>
        <w:contextualSpacing/>
      </w:pPr>
      <w:r>
        <w:t>Investigate accidents and potential hazards</w:t>
      </w:r>
    </w:p>
    <w:p w14:paraId="38D4F86D" w14:textId="742A0868" w:rsidR="00680F42" w:rsidRDefault="00680F42" w:rsidP="00A82841">
      <w:pPr>
        <w:pStyle w:val="TNCBodyText"/>
        <w:numPr>
          <w:ilvl w:val="0"/>
          <w:numId w:val="12"/>
        </w:numPr>
        <w:spacing w:before="0" w:after="100"/>
        <w:ind w:left="714" w:hanging="357"/>
        <w:contextualSpacing/>
      </w:pPr>
      <w:r>
        <w:t>Pursue employee complaints</w:t>
      </w:r>
    </w:p>
    <w:p w14:paraId="648D2178" w14:textId="1582E3B9" w:rsidR="00680F42" w:rsidRDefault="00680F42" w:rsidP="00A82841">
      <w:pPr>
        <w:pStyle w:val="TNCBodyText"/>
        <w:numPr>
          <w:ilvl w:val="0"/>
          <w:numId w:val="12"/>
        </w:numPr>
        <w:spacing w:before="0" w:after="100"/>
        <w:ind w:left="714" w:hanging="357"/>
        <w:contextualSpacing/>
      </w:pPr>
      <w:r>
        <w:t>Carry out school inspections within directed time, but wherever practicable outside of any teaching commitments</w:t>
      </w:r>
    </w:p>
    <w:p w14:paraId="4D337009" w14:textId="4E995D79" w:rsidR="00A82841" w:rsidRDefault="00680F42" w:rsidP="00A75164">
      <w:pPr>
        <w:pStyle w:val="TNCBodyText"/>
        <w:numPr>
          <w:ilvl w:val="0"/>
          <w:numId w:val="12"/>
        </w:numPr>
        <w:spacing w:before="0" w:after="100"/>
        <w:ind w:left="714" w:hanging="357"/>
        <w:contextualSpacing/>
      </w:pPr>
      <w:r>
        <w:t>Access certain information e.g. information relating to accidents</w:t>
      </w:r>
    </w:p>
    <w:p w14:paraId="52E5E2C1" w14:textId="4F92C8F0" w:rsidR="00A75164" w:rsidRPr="00364760" w:rsidRDefault="00A75164" w:rsidP="00A75164">
      <w:r w:rsidRPr="00364760">
        <w:t>Pupils</w:t>
      </w:r>
      <w:r w:rsidR="00364760" w:rsidRPr="00364760">
        <w:t>, as relating to their age and aptitude,</w:t>
      </w:r>
      <w:r w:rsidRPr="00364760">
        <w:t xml:space="preserve"> will be responsible for:</w:t>
      </w:r>
    </w:p>
    <w:p w14:paraId="5838F1B6" w14:textId="22F02EF9" w:rsidR="00A75164" w:rsidRDefault="00364760" w:rsidP="00EE3C44">
      <w:pPr>
        <w:pStyle w:val="TNCBodyText"/>
        <w:numPr>
          <w:ilvl w:val="0"/>
          <w:numId w:val="9"/>
        </w:numPr>
        <w:spacing w:before="0" w:after="100"/>
        <w:ind w:left="714" w:hanging="357"/>
        <w:contextualSpacing/>
      </w:pPr>
      <w:r>
        <w:t>Exercising personal responsibility for the health and safety of themselves and others</w:t>
      </w:r>
    </w:p>
    <w:p w14:paraId="7CCABDD0" w14:textId="27CC4807" w:rsidR="00364760" w:rsidRDefault="00364760" w:rsidP="00EE3C44">
      <w:pPr>
        <w:pStyle w:val="TNCBodyText"/>
        <w:numPr>
          <w:ilvl w:val="0"/>
          <w:numId w:val="9"/>
        </w:numPr>
        <w:spacing w:before="0" w:after="100"/>
        <w:ind w:left="714" w:hanging="357"/>
        <w:contextualSpacing/>
      </w:pPr>
      <w:r>
        <w:t>Observe standards of dress consistent with health and safety hygiene</w:t>
      </w:r>
    </w:p>
    <w:p w14:paraId="4582B22C" w14:textId="4230F0A6" w:rsidR="00364760" w:rsidRDefault="00A82841" w:rsidP="00EE3C44">
      <w:pPr>
        <w:pStyle w:val="TNCBodyText"/>
        <w:numPr>
          <w:ilvl w:val="0"/>
          <w:numId w:val="9"/>
        </w:numPr>
        <w:spacing w:before="0" w:after="100"/>
        <w:ind w:left="714" w:hanging="357"/>
        <w:contextualSpacing/>
      </w:pPr>
      <w:r>
        <w:lastRenderedPageBreak/>
        <w:t>Observe all the health and safety rules set by TCAT and our schools, and in particular any instructions given by staff during any emergency situation, including, but not limited to, instances of invacuation, evacuation and lockdown.</w:t>
      </w:r>
    </w:p>
    <w:p w14:paraId="39DD0C2D" w14:textId="63350E26" w:rsidR="00A82841" w:rsidRPr="00364760" w:rsidRDefault="00A82841" w:rsidP="00EE3C44">
      <w:pPr>
        <w:pStyle w:val="TNCBodyText"/>
        <w:numPr>
          <w:ilvl w:val="0"/>
          <w:numId w:val="9"/>
        </w:numPr>
        <w:spacing w:before="0" w:after="100"/>
        <w:ind w:left="714" w:hanging="357"/>
        <w:contextualSpacing/>
      </w:pPr>
      <w:r>
        <w:t>Not wilfully misuse, neglect or interfere with anything provided for the health and safety of themselves or others, e.g. fire control and alarm systems</w:t>
      </w:r>
    </w:p>
    <w:p w14:paraId="200A71A5" w14:textId="10C23C0D" w:rsidR="00A75164" w:rsidRPr="00F826A7" w:rsidRDefault="00F372DC" w:rsidP="00A75164">
      <w:pPr>
        <w:pStyle w:val="Heading10"/>
      </w:pPr>
      <w:r w:rsidRPr="00F826A7">
        <w:t>Communication</w:t>
      </w:r>
    </w:p>
    <w:p w14:paraId="7D224416" w14:textId="16F6870C" w:rsidR="00F372DC" w:rsidRPr="00F826A7" w:rsidRDefault="00F372DC" w:rsidP="00F372DC">
      <w:pPr>
        <w:pStyle w:val="TNCBodyText"/>
        <w:contextualSpacing/>
      </w:pPr>
      <w:r w:rsidRPr="00F826A7">
        <w:rPr>
          <w:lang w:eastAsia="en-GB"/>
        </w:rPr>
        <w:t>TCAT recognises</w:t>
      </w:r>
      <w:r w:rsidR="0090741B" w:rsidRPr="00F826A7">
        <w:rPr>
          <w:lang w:eastAsia="en-GB"/>
        </w:rPr>
        <w:t xml:space="preserve"> and values</w:t>
      </w:r>
      <w:r w:rsidRPr="00F826A7">
        <w:rPr>
          <w:lang w:eastAsia="en-GB"/>
        </w:rPr>
        <w:t xml:space="preserve"> the importance of </w:t>
      </w:r>
      <w:r w:rsidR="0090741B" w:rsidRPr="00F826A7">
        <w:rPr>
          <w:lang w:eastAsia="en-GB"/>
        </w:rPr>
        <w:t xml:space="preserve">clear and accurate </w:t>
      </w:r>
      <w:r w:rsidRPr="00F826A7">
        <w:rPr>
          <w:lang w:eastAsia="en-GB"/>
        </w:rPr>
        <w:t xml:space="preserve">communication </w:t>
      </w:r>
      <w:r w:rsidR="0090741B" w:rsidRPr="00F826A7">
        <w:rPr>
          <w:lang w:eastAsia="en-GB"/>
        </w:rPr>
        <w:t>with all of our stakeholders.</w:t>
      </w:r>
    </w:p>
    <w:p w14:paraId="18BB1141" w14:textId="77777777" w:rsidR="00F372DC" w:rsidRPr="00F826A7" w:rsidRDefault="00F372DC" w:rsidP="00F372DC">
      <w:pPr>
        <w:pStyle w:val="TNCBodyText"/>
        <w:contextualSpacing/>
      </w:pPr>
    </w:p>
    <w:p w14:paraId="269AF256" w14:textId="4D98BF26" w:rsidR="00F372DC" w:rsidRPr="00F826A7" w:rsidRDefault="00CD765A" w:rsidP="00F372DC">
      <w:pPr>
        <w:pStyle w:val="TNCBodyText"/>
        <w:contextualSpacing/>
        <w:rPr>
          <w:rFonts w:eastAsia="Times New Roman"/>
          <w:lang w:eastAsia="en-GB"/>
        </w:rPr>
      </w:pPr>
      <w:r w:rsidRPr="00F826A7">
        <w:t xml:space="preserve">The Trust Board (including where delegated LGB’s), Executive and School Leaders and relevant members of the TCAT Central Team </w:t>
      </w:r>
      <w:r w:rsidR="00F372DC" w:rsidRPr="00F826A7">
        <w:rPr>
          <w:rFonts w:eastAsia="Times New Roman"/>
          <w:lang w:eastAsia="en-GB"/>
        </w:rPr>
        <w:t>communicate with employees via verbal communication, staff meetings, performance reviews and email where applicable.</w:t>
      </w:r>
    </w:p>
    <w:p w14:paraId="7C004ECF" w14:textId="77777777" w:rsidR="00F372DC" w:rsidRPr="00F826A7" w:rsidRDefault="00F372DC" w:rsidP="00F372DC">
      <w:pPr>
        <w:pStyle w:val="TNCBodyText"/>
        <w:contextualSpacing/>
        <w:rPr>
          <w:rFonts w:eastAsia="Times New Roman"/>
          <w:lang w:eastAsia="en-GB"/>
        </w:rPr>
      </w:pPr>
    </w:p>
    <w:p w14:paraId="214F87EA" w14:textId="3FDFA1F1" w:rsidR="00F372DC" w:rsidRPr="00F826A7" w:rsidRDefault="0090741B" w:rsidP="00F372DC">
      <w:pPr>
        <w:pStyle w:val="TNCBodyText"/>
        <w:contextualSpacing/>
        <w:rPr>
          <w:rFonts w:eastAsia="Times New Roman"/>
          <w:lang w:eastAsia="en-GB"/>
        </w:rPr>
      </w:pPr>
      <w:r w:rsidRPr="00F826A7">
        <w:rPr>
          <w:rFonts w:eastAsia="Times New Roman"/>
          <w:lang w:eastAsia="en-GB"/>
        </w:rPr>
        <w:t>All v</w:t>
      </w:r>
      <w:r w:rsidR="00F372DC" w:rsidRPr="00F826A7">
        <w:rPr>
          <w:rFonts w:eastAsia="Times New Roman"/>
          <w:lang w:eastAsia="en-GB"/>
        </w:rPr>
        <w:t xml:space="preserve">isitors sign in on arrival </w:t>
      </w:r>
      <w:r w:rsidRPr="00F826A7">
        <w:rPr>
          <w:rFonts w:eastAsia="Times New Roman"/>
          <w:lang w:eastAsia="en-GB"/>
        </w:rPr>
        <w:t xml:space="preserve">at any TCAT site </w:t>
      </w:r>
      <w:r w:rsidR="00F372DC" w:rsidRPr="00F826A7">
        <w:rPr>
          <w:rFonts w:eastAsia="Times New Roman"/>
          <w:lang w:eastAsia="en-GB"/>
        </w:rPr>
        <w:t>and are provided with a</w:t>
      </w:r>
      <w:r w:rsidRPr="00F826A7">
        <w:rPr>
          <w:rFonts w:eastAsia="Times New Roman"/>
          <w:lang w:eastAsia="en-GB"/>
        </w:rPr>
        <w:t>n identification</w:t>
      </w:r>
      <w:r w:rsidR="00F372DC" w:rsidRPr="00F826A7">
        <w:rPr>
          <w:rFonts w:eastAsia="Times New Roman"/>
          <w:lang w:eastAsia="en-GB"/>
        </w:rPr>
        <w:t xml:space="preserve"> badge and </w:t>
      </w:r>
      <w:r w:rsidRPr="00F826A7">
        <w:rPr>
          <w:rFonts w:eastAsia="Times New Roman"/>
          <w:lang w:eastAsia="en-GB"/>
        </w:rPr>
        <w:t xml:space="preserve">safeguarding </w:t>
      </w:r>
      <w:r w:rsidR="00F372DC" w:rsidRPr="00F826A7">
        <w:rPr>
          <w:rFonts w:eastAsia="Times New Roman"/>
          <w:lang w:eastAsia="en-GB"/>
        </w:rPr>
        <w:t>brief.</w:t>
      </w:r>
    </w:p>
    <w:p w14:paraId="4A74B28C" w14:textId="77777777" w:rsidR="00F372DC" w:rsidRPr="00F826A7" w:rsidRDefault="00F372DC" w:rsidP="00F372DC">
      <w:pPr>
        <w:pStyle w:val="TNCBodyText"/>
        <w:contextualSpacing/>
        <w:rPr>
          <w:rFonts w:eastAsia="Times New Roman"/>
          <w:highlight w:val="yellow"/>
          <w:lang w:eastAsia="en-GB"/>
        </w:rPr>
      </w:pPr>
    </w:p>
    <w:p w14:paraId="031DD81B" w14:textId="4B2F7397" w:rsidR="00F372DC" w:rsidRPr="00F826A7" w:rsidRDefault="00F372DC" w:rsidP="00F372DC">
      <w:pPr>
        <w:pStyle w:val="TNCBodyText"/>
        <w:contextualSpacing/>
        <w:rPr>
          <w:rFonts w:eastAsia="Times New Roman"/>
          <w:lang w:eastAsia="en-GB"/>
        </w:rPr>
      </w:pPr>
      <w:r w:rsidRPr="00F826A7">
        <w:t xml:space="preserve">School </w:t>
      </w:r>
      <w:r w:rsidR="0090741B" w:rsidRPr="00F826A7">
        <w:t>L</w:t>
      </w:r>
      <w:r w:rsidRPr="00F826A7">
        <w:t>eaders c</w:t>
      </w:r>
      <w:r w:rsidRPr="00F826A7">
        <w:rPr>
          <w:rFonts w:eastAsia="Times New Roman"/>
          <w:lang w:eastAsia="en-GB"/>
        </w:rPr>
        <w:t xml:space="preserve">ommunicate with pupils through lesson plans, </w:t>
      </w:r>
      <w:r w:rsidR="0090741B" w:rsidRPr="00F826A7">
        <w:rPr>
          <w:rFonts w:eastAsia="Times New Roman"/>
          <w:lang w:eastAsia="en-GB"/>
        </w:rPr>
        <w:t xml:space="preserve">the </w:t>
      </w:r>
      <w:r w:rsidRPr="00F826A7">
        <w:rPr>
          <w:rFonts w:eastAsia="Times New Roman"/>
          <w:lang w:eastAsia="en-GB"/>
        </w:rPr>
        <w:t>school council, verbal communication etc.</w:t>
      </w:r>
    </w:p>
    <w:p w14:paraId="671E88C2" w14:textId="77777777" w:rsidR="00F372DC" w:rsidRPr="00F826A7" w:rsidRDefault="00F372DC" w:rsidP="00F372DC">
      <w:pPr>
        <w:pStyle w:val="TNCBodyText"/>
        <w:contextualSpacing/>
        <w:rPr>
          <w:rFonts w:eastAsia="Times New Roman"/>
          <w:lang w:eastAsia="en-GB"/>
        </w:rPr>
      </w:pPr>
    </w:p>
    <w:p w14:paraId="2AF82AD9" w14:textId="2E08A400" w:rsidR="00F372DC" w:rsidRPr="00F826A7" w:rsidRDefault="00CD765A" w:rsidP="00F372DC">
      <w:pPr>
        <w:pStyle w:val="TNCBodyText"/>
        <w:contextualSpacing/>
        <w:rPr>
          <w:rFonts w:eastAsia="Times New Roman"/>
          <w:lang w:eastAsia="en-GB"/>
        </w:rPr>
      </w:pPr>
      <w:r w:rsidRPr="00F826A7">
        <w:t xml:space="preserve">The Trust Board (including where delegated LGB’s), Executive and School Leaders and relevant members of the TCAT Central Team </w:t>
      </w:r>
      <w:r w:rsidR="00F372DC" w:rsidRPr="00F826A7">
        <w:rPr>
          <w:rFonts w:eastAsia="Times New Roman"/>
          <w:lang w:eastAsia="en-GB"/>
        </w:rPr>
        <w:t>communicate with parents via admissions processes, the school prospectus and website, direct communication, newsletters, and teacher to parent text messaging services</w:t>
      </w:r>
      <w:r w:rsidR="0090741B" w:rsidRPr="00F826A7">
        <w:rPr>
          <w:rFonts w:eastAsia="Times New Roman"/>
          <w:lang w:eastAsia="en-GB"/>
        </w:rPr>
        <w:t xml:space="preserve"> including those offered through our Management Information System (MIS)</w:t>
      </w:r>
      <w:r w:rsidR="00F372DC" w:rsidRPr="00F826A7">
        <w:rPr>
          <w:rFonts w:eastAsia="Times New Roman"/>
          <w:lang w:eastAsia="en-GB"/>
        </w:rPr>
        <w:t>.</w:t>
      </w:r>
    </w:p>
    <w:p w14:paraId="2DEA2003" w14:textId="77777777" w:rsidR="00F372DC" w:rsidRPr="00F826A7" w:rsidRDefault="00F372DC" w:rsidP="00F372DC">
      <w:pPr>
        <w:pStyle w:val="TNCBodyText"/>
        <w:contextualSpacing/>
        <w:rPr>
          <w:rFonts w:eastAsia="Times New Roman"/>
          <w:lang w:eastAsia="en-GB"/>
        </w:rPr>
      </w:pPr>
    </w:p>
    <w:p w14:paraId="0D9092AA" w14:textId="74E8F6FE" w:rsidR="00F372DC" w:rsidRPr="00F826A7" w:rsidRDefault="00F372DC" w:rsidP="00F372DC">
      <w:pPr>
        <w:pStyle w:val="TNCBodyText"/>
        <w:contextualSpacing/>
        <w:rPr>
          <w:rFonts w:eastAsia="Times New Roman"/>
          <w:lang w:eastAsia="en-GB"/>
        </w:rPr>
      </w:pPr>
      <w:r w:rsidRPr="00F826A7">
        <w:rPr>
          <w:rFonts w:eastAsia="Times New Roman"/>
          <w:lang w:eastAsia="en-GB"/>
        </w:rPr>
        <w:t xml:space="preserve">Volunteers will </w:t>
      </w:r>
      <w:r w:rsidR="0090741B" w:rsidRPr="00F826A7">
        <w:rPr>
          <w:rFonts w:eastAsia="Times New Roman"/>
          <w:lang w:eastAsia="en-GB"/>
        </w:rPr>
        <w:t>complete</w:t>
      </w:r>
      <w:r w:rsidRPr="00F826A7">
        <w:rPr>
          <w:rFonts w:eastAsia="Times New Roman"/>
          <w:lang w:eastAsia="en-GB"/>
        </w:rPr>
        <w:t xml:space="preserve"> a simple induction</w:t>
      </w:r>
      <w:r w:rsidR="0090741B" w:rsidRPr="00F826A7">
        <w:rPr>
          <w:rFonts w:eastAsia="Times New Roman"/>
          <w:lang w:eastAsia="en-GB"/>
        </w:rPr>
        <w:t xml:space="preserve"> programme</w:t>
      </w:r>
      <w:r w:rsidRPr="00F826A7">
        <w:rPr>
          <w:rFonts w:eastAsia="Times New Roman"/>
          <w:lang w:eastAsia="en-GB"/>
        </w:rPr>
        <w:t xml:space="preserve"> and will sign in and out</w:t>
      </w:r>
      <w:r w:rsidR="0090741B" w:rsidRPr="00F826A7">
        <w:rPr>
          <w:rFonts w:eastAsia="Times New Roman"/>
          <w:lang w:eastAsia="en-GB"/>
        </w:rPr>
        <w:t xml:space="preserve"> of any TCAT site on each visit</w:t>
      </w:r>
      <w:r w:rsidRPr="00F826A7">
        <w:rPr>
          <w:rFonts w:eastAsia="Times New Roman"/>
          <w:lang w:eastAsia="en-GB"/>
        </w:rPr>
        <w:t>. They will be provided with a visitor’s badge.</w:t>
      </w:r>
    </w:p>
    <w:p w14:paraId="0869BFD4" w14:textId="77777777" w:rsidR="00F372DC" w:rsidRPr="00F826A7" w:rsidRDefault="00F372DC" w:rsidP="00F372DC">
      <w:pPr>
        <w:pStyle w:val="TNCBodyText"/>
        <w:contextualSpacing/>
        <w:rPr>
          <w:rFonts w:eastAsia="Times New Roman"/>
          <w:lang w:eastAsia="en-GB"/>
        </w:rPr>
      </w:pPr>
    </w:p>
    <w:p w14:paraId="7E574757" w14:textId="3A42E390" w:rsidR="00F372DC" w:rsidRPr="00F826A7" w:rsidRDefault="00F372DC" w:rsidP="00F372DC">
      <w:pPr>
        <w:pStyle w:val="TNCBodyText"/>
        <w:contextualSpacing/>
        <w:rPr>
          <w:rFonts w:eastAsia="Times New Roman"/>
          <w:lang w:eastAsia="en-GB"/>
        </w:rPr>
      </w:pPr>
      <w:r w:rsidRPr="00F826A7">
        <w:rPr>
          <w:rFonts w:eastAsia="Times New Roman"/>
          <w:lang w:eastAsia="en-GB"/>
        </w:rPr>
        <w:t>TCAT communicates with</w:t>
      </w:r>
      <w:r w:rsidR="0090741B" w:rsidRPr="00F826A7">
        <w:rPr>
          <w:rFonts w:eastAsia="Times New Roman"/>
          <w:lang w:eastAsia="en-GB"/>
        </w:rPr>
        <w:t xml:space="preserve"> our</w:t>
      </w:r>
      <w:r w:rsidRPr="00F826A7">
        <w:rPr>
          <w:rFonts w:eastAsia="Times New Roman"/>
          <w:lang w:eastAsia="en-GB"/>
        </w:rPr>
        <w:t xml:space="preserve"> contractors via </w:t>
      </w:r>
      <w:r w:rsidR="0090741B" w:rsidRPr="00F826A7">
        <w:rPr>
          <w:rFonts w:eastAsia="Times New Roman"/>
          <w:lang w:eastAsia="en-GB"/>
        </w:rPr>
        <w:t xml:space="preserve">the </w:t>
      </w:r>
      <w:r w:rsidRPr="00F826A7">
        <w:rPr>
          <w:rFonts w:eastAsia="Times New Roman"/>
          <w:lang w:eastAsia="en-GB"/>
        </w:rPr>
        <w:t>work planning process and verbal communication.</w:t>
      </w:r>
    </w:p>
    <w:p w14:paraId="40F09027" w14:textId="77777777" w:rsidR="00F372DC" w:rsidRPr="00F826A7" w:rsidRDefault="00F372DC" w:rsidP="00F372DC">
      <w:pPr>
        <w:pStyle w:val="TNCBodyText"/>
        <w:contextualSpacing/>
        <w:rPr>
          <w:rFonts w:eastAsia="Times New Roman"/>
          <w:lang w:eastAsia="en-GB"/>
        </w:rPr>
      </w:pPr>
    </w:p>
    <w:p w14:paraId="681A55FB" w14:textId="7666F860" w:rsidR="00EB34C6" w:rsidRDefault="00CD765A" w:rsidP="00F372DC">
      <w:pPr>
        <w:pStyle w:val="TNCBodyText"/>
        <w:contextualSpacing/>
        <w:rPr>
          <w:lang w:eastAsia="en-GB"/>
        </w:rPr>
      </w:pPr>
      <w:r w:rsidRPr="00F826A7">
        <w:t xml:space="preserve">The Trust Board (including where delegated LGB’s), Executive and School Leaders and relevant members of the TCAT Central Team </w:t>
      </w:r>
      <w:r w:rsidR="00F372DC" w:rsidRPr="00F826A7">
        <w:t xml:space="preserve">recognise the importance of consulting with employees on health and safety matters. </w:t>
      </w:r>
      <w:r w:rsidR="00F372DC" w:rsidRPr="00F826A7">
        <w:rPr>
          <w:lang w:eastAsia="en-GB"/>
        </w:rPr>
        <w:t>This is achieved by email, staff meetings or direct communication.</w:t>
      </w:r>
    </w:p>
    <w:p w14:paraId="7854AA0B" w14:textId="77777777" w:rsidR="00215209" w:rsidRDefault="00215209" w:rsidP="00F372DC">
      <w:pPr>
        <w:pStyle w:val="TNCBodyText"/>
        <w:contextualSpacing/>
        <w:rPr>
          <w:lang w:eastAsia="en-GB"/>
        </w:rPr>
      </w:pPr>
    </w:p>
    <w:p w14:paraId="6F5F2EC1" w14:textId="77777777" w:rsidR="00215209" w:rsidRDefault="00215209" w:rsidP="00F372DC">
      <w:pPr>
        <w:pStyle w:val="TNCBodyText"/>
        <w:contextualSpacing/>
        <w:rPr>
          <w:lang w:eastAsia="en-GB"/>
        </w:rPr>
      </w:pPr>
    </w:p>
    <w:p w14:paraId="36E81EF8" w14:textId="77777777" w:rsidR="00215209" w:rsidRPr="00F826A7" w:rsidRDefault="00215209" w:rsidP="00F372DC">
      <w:pPr>
        <w:pStyle w:val="TNCBodyText"/>
        <w:contextualSpacing/>
        <w:rPr>
          <w:lang w:eastAsia="en-GB"/>
        </w:rPr>
      </w:pPr>
    </w:p>
    <w:p w14:paraId="2672320F" w14:textId="1FFEA6F0" w:rsidR="00A75164" w:rsidRPr="00F826A7" w:rsidRDefault="00F372DC" w:rsidP="00A75164">
      <w:pPr>
        <w:pStyle w:val="Heading10"/>
      </w:pPr>
      <w:r w:rsidRPr="00F826A7">
        <w:lastRenderedPageBreak/>
        <w:t>Risk assessment</w:t>
      </w:r>
    </w:p>
    <w:p w14:paraId="636C850B" w14:textId="6C1D55EB" w:rsidR="00F372DC" w:rsidRPr="00F826A7" w:rsidRDefault="00CD765A" w:rsidP="00CD765A">
      <w:pPr>
        <w:pStyle w:val="TNCBodyText"/>
      </w:pPr>
      <w:r w:rsidRPr="00F826A7">
        <w:t xml:space="preserve">The Trust Board (including where delegated LGB’s), Executive and School Leaders and relevant members of the TCAT Central Team </w:t>
      </w:r>
      <w:r w:rsidR="00F372DC" w:rsidRPr="00F826A7">
        <w:t>use the GCC risk assessment process and template as a standard for risk assessment and those of relevant professional bodies such as CLEAPPS/AfPE etc.</w:t>
      </w:r>
      <w:r w:rsidR="00F372DC" w:rsidRPr="00F826A7">
        <w:rPr>
          <w:bCs/>
        </w:rPr>
        <w:t xml:space="preserve"> Risk assessment is the responsibility of the</w:t>
      </w:r>
      <w:r w:rsidRPr="00F826A7">
        <w:t xml:space="preserve"> Trust Board (including where delegated LGB’s), Executive and School Leaders and relevant members of the TCAT Central Team</w:t>
      </w:r>
      <w:r w:rsidR="00F372DC" w:rsidRPr="00F826A7">
        <w:rPr>
          <w:bCs/>
        </w:rPr>
        <w:t xml:space="preserve"> at a variety of levels</w:t>
      </w:r>
      <w:r w:rsidR="00215209" w:rsidRPr="00F826A7">
        <w:rPr>
          <w:bCs/>
        </w:rPr>
        <w:t xml:space="preserve">. </w:t>
      </w:r>
      <w:r w:rsidR="00F372DC" w:rsidRPr="00F826A7">
        <w:rPr>
          <w:bCs/>
        </w:rPr>
        <w:t xml:space="preserve">Those responsible for premises or curriculum areas ensure that risk assessments are undertaken </w:t>
      </w:r>
      <w:r w:rsidR="00F372DC" w:rsidRPr="00F826A7">
        <w:t>and recorded</w:t>
      </w:r>
      <w:r w:rsidR="00F372DC" w:rsidRPr="00F826A7">
        <w:rPr>
          <w:bCs/>
        </w:rPr>
        <w:t xml:space="preserve"> for significant activities.</w:t>
      </w:r>
      <w:r w:rsidR="00F372DC" w:rsidRPr="00F826A7">
        <w:t xml:space="preserve"> Risk assessments are reviewed periodically or where there is a change in circumstances</w:t>
      </w:r>
      <w:r w:rsidR="00215209" w:rsidRPr="00F826A7">
        <w:t xml:space="preserve">. </w:t>
      </w:r>
    </w:p>
    <w:p w14:paraId="5538D568" w14:textId="4F7FC274" w:rsidR="00F372DC" w:rsidRPr="00F826A7" w:rsidRDefault="00CD765A" w:rsidP="00CD765A">
      <w:pPr>
        <w:pStyle w:val="TNCBodyText"/>
        <w:rPr>
          <w:rFonts w:eastAsia="Times New Roman"/>
        </w:rPr>
      </w:pPr>
      <w:r w:rsidRPr="00F826A7">
        <w:t xml:space="preserve">The Trust Board (including where delegated LGB’s), Executive and School Leaders and relevant members of the TCAT Central Team </w:t>
      </w:r>
      <w:r w:rsidR="00F372DC" w:rsidRPr="00F826A7">
        <w:rPr>
          <w:rFonts w:eastAsia="Times New Roman"/>
        </w:rPr>
        <w:t xml:space="preserve">have responsibility for undertaking risk assessments. </w:t>
      </w:r>
    </w:p>
    <w:p w14:paraId="005FCB88" w14:textId="33473535" w:rsidR="00F372DC" w:rsidRPr="00F826A7" w:rsidRDefault="00CD765A" w:rsidP="00CD765A">
      <w:pPr>
        <w:pStyle w:val="TNCBodyText"/>
        <w:rPr>
          <w:rFonts w:eastAsia="Times New Roman"/>
        </w:rPr>
      </w:pPr>
      <w:r w:rsidRPr="00F826A7">
        <w:rPr>
          <w:rFonts w:eastAsia="Times New Roman"/>
        </w:rPr>
        <w:t>A</w:t>
      </w:r>
      <w:r w:rsidR="00F372DC" w:rsidRPr="00F826A7">
        <w:rPr>
          <w:rFonts w:eastAsia="Times New Roman"/>
        </w:rPr>
        <w:t>ctivity providers</w:t>
      </w:r>
      <w:r w:rsidR="0010719F" w:rsidRPr="00F826A7">
        <w:rPr>
          <w:rFonts w:eastAsia="Times New Roman"/>
        </w:rPr>
        <w:t>/lettings external to TCAT,</w:t>
      </w:r>
      <w:r w:rsidR="00F372DC" w:rsidRPr="00F826A7">
        <w:rPr>
          <w:rFonts w:eastAsia="Times New Roman"/>
        </w:rPr>
        <w:t xml:space="preserve"> will also ensure their risk assessments are suitable and sufficient. Generic risk assessment for school activities </w:t>
      </w:r>
      <w:r w:rsidR="0010719F" w:rsidRPr="00F826A7">
        <w:rPr>
          <w:rFonts w:eastAsia="Times New Roman"/>
        </w:rPr>
        <w:t>may be used and the</w:t>
      </w:r>
      <w:r w:rsidR="00F372DC" w:rsidRPr="00F826A7">
        <w:rPr>
          <w:rFonts w:eastAsia="Times New Roman"/>
        </w:rPr>
        <w:t xml:space="preserve"> use of the various Risk Assessment Toolkits (or other templates)</w:t>
      </w:r>
      <w:r w:rsidR="0010719F" w:rsidRPr="00F826A7">
        <w:rPr>
          <w:rFonts w:eastAsia="Times New Roman"/>
        </w:rPr>
        <w:t xml:space="preserve"> to fulfil this function and any required adaptations for local considerations</w:t>
      </w:r>
      <w:r w:rsidR="00F372DC" w:rsidRPr="00F826A7">
        <w:rPr>
          <w:rFonts w:eastAsia="Times New Roman"/>
        </w:rPr>
        <w:t xml:space="preserve"> is the responsibility of the </w:t>
      </w:r>
      <w:r w:rsidRPr="00F826A7">
        <w:t>Trust Board (including where delegated LGB’s), Executive and School Leaders and relevant members of the TCAT Central Team</w:t>
      </w:r>
      <w:r w:rsidR="0010719F" w:rsidRPr="00F826A7">
        <w:t>.</w:t>
      </w:r>
    </w:p>
    <w:p w14:paraId="760FBE3A" w14:textId="1F384C68" w:rsidR="00F372DC" w:rsidRPr="00F826A7" w:rsidRDefault="00CD765A" w:rsidP="00CD765A">
      <w:pPr>
        <w:pStyle w:val="TNCBodyText"/>
        <w:rPr>
          <w:rFonts w:eastAsia="Times New Roman"/>
        </w:rPr>
      </w:pPr>
      <w:r w:rsidRPr="00F826A7">
        <w:rPr>
          <w:rFonts w:eastAsia="Times New Roman"/>
        </w:rPr>
        <w:t>R</w:t>
      </w:r>
      <w:r w:rsidR="00F372DC" w:rsidRPr="00F826A7">
        <w:rPr>
          <w:rFonts w:eastAsia="Times New Roman"/>
        </w:rPr>
        <w:t>isk assessments are circulated electronically to all employees (where applicable) and discussed during inset days</w:t>
      </w:r>
      <w:r w:rsidRPr="00F826A7">
        <w:rPr>
          <w:rFonts w:eastAsia="Times New Roman"/>
        </w:rPr>
        <w:t xml:space="preserve"> and appropriate staff meetings</w:t>
      </w:r>
      <w:r w:rsidR="00F372DC" w:rsidRPr="00F826A7">
        <w:rPr>
          <w:rFonts w:eastAsia="Times New Roman"/>
        </w:rPr>
        <w:t>.</w:t>
      </w:r>
    </w:p>
    <w:p w14:paraId="55019C26" w14:textId="56E18C62" w:rsidR="00F372DC" w:rsidRPr="00F826A7" w:rsidRDefault="0010719F" w:rsidP="00CD765A">
      <w:pPr>
        <w:pStyle w:val="TNCBodyText"/>
        <w:rPr>
          <w:rFonts w:eastAsia="Times New Roman"/>
          <w:bCs/>
        </w:rPr>
      </w:pPr>
      <w:r w:rsidRPr="00F826A7">
        <w:rPr>
          <w:rFonts w:eastAsia="Times New Roman"/>
        </w:rPr>
        <w:t xml:space="preserve">The normal </w:t>
      </w:r>
      <w:r w:rsidR="00F372DC" w:rsidRPr="00F826A7">
        <w:rPr>
          <w:rFonts w:eastAsia="Times New Roman"/>
        </w:rPr>
        <w:t xml:space="preserve">review process </w:t>
      </w:r>
      <w:r w:rsidRPr="00F826A7">
        <w:rPr>
          <w:rFonts w:eastAsia="Times New Roman"/>
        </w:rPr>
        <w:t xml:space="preserve">will see risk assessments updated on an annual basis, or </w:t>
      </w:r>
      <w:r w:rsidR="00F372DC" w:rsidRPr="00F826A7">
        <w:rPr>
          <w:rFonts w:eastAsia="Times New Roman"/>
        </w:rPr>
        <w:t>if there are any changes</w:t>
      </w:r>
      <w:r w:rsidRPr="00F826A7">
        <w:rPr>
          <w:rFonts w:eastAsia="Times New Roman"/>
        </w:rPr>
        <w:t>, for example changes in legislation</w:t>
      </w:r>
      <w:r w:rsidR="00F372DC" w:rsidRPr="00F826A7">
        <w:rPr>
          <w:rFonts w:eastAsia="Times New Roman"/>
        </w:rPr>
        <w:t xml:space="preserve"> or after any incidents</w:t>
      </w:r>
      <w:r w:rsidRPr="00F826A7">
        <w:rPr>
          <w:rFonts w:eastAsia="Times New Roman"/>
        </w:rPr>
        <w:t xml:space="preserve"> which may inform and improve risk assessments takes place</w:t>
      </w:r>
      <w:r w:rsidR="00F372DC" w:rsidRPr="00F826A7">
        <w:rPr>
          <w:rFonts w:eastAsia="Times New Roman"/>
        </w:rPr>
        <w:t>.</w:t>
      </w:r>
    </w:p>
    <w:p w14:paraId="39D04761" w14:textId="170470E3" w:rsidR="00F372DC" w:rsidRPr="00F826A7" w:rsidRDefault="0010719F" w:rsidP="00CD765A">
      <w:pPr>
        <w:pStyle w:val="TNCBodyText"/>
        <w:rPr>
          <w:rFonts w:eastAsia="Times New Roman"/>
        </w:rPr>
      </w:pPr>
      <w:r w:rsidRPr="00F826A7">
        <w:rPr>
          <w:rFonts w:eastAsia="Times New Roman"/>
        </w:rPr>
        <w:t>T</w:t>
      </w:r>
      <w:r w:rsidR="00F372DC" w:rsidRPr="00F826A7">
        <w:rPr>
          <w:rFonts w:eastAsia="Times New Roman"/>
        </w:rPr>
        <w:t xml:space="preserve">he EVC has responsibility to oversee risk assessments for trips. </w:t>
      </w:r>
      <w:r w:rsidRPr="00F826A7">
        <w:rPr>
          <w:rFonts w:eastAsia="Times New Roman"/>
        </w:rPr>
        <w:t>Each TCAT</w:t>
      </w:r>
      <w:r w:rsidR="00F372DC" w:rsidRPr="00F826A7">
        <w:rPr>
          <w:rFonts w:eastAsia="Times New Roman"/>
        </w:rPr>
        <w:t xml:space="preserve"> school complies with DfE Guidance and the GCC standards on offsite visits and school journeys. </w:t>
      </w:r>
    </w:p>
    <w:p w14:paraId="2642EB77" w14:textId="12883CA2" w:rsidR="00F372DC" w:rsidRPr="00F826A7" w:rsidRDefault="0010719F" w:rsidP="00CD765A">
      <w:pPr>
        <w:pStyle w:val="TNCBodyText"/>
        <w:rPr>
          <w:rFonts w:eastAsia="Times New Roman"/>
        </w:rPr>
      </w:pPr>
      <w:r w:rsidRPr="00F826A7">
        <w:rPr>
          <w:rFonts w:eastAsia="Times New Roman"/>
        </w:rPr>
        <w:t>C</w:t>
      </w:r>
      <w:r w:rsidR="00F372DC" w:rsidRPr="00F826A7">
        <w:rPr>
          <w:rFonts w:eastAsia="Times New Roman"/>
        </w:rPr>
        <w:t xml:space="preserve">lass </w:t>
      </w:r>
      <w:r w:rsidRPr="00F826A7">
        <w:rPr>
          <w:rFonts w:eastAsia="Times New Roman"/>
        </w:rPr>
        <w:t xml:space="preserve">and Subject </w:t>
      </w:r>
      <w:r w:rsidR="00F372DC" w:rsidRPr="00F826A7">
        <w:rPr>
          <w:rFonts w:eastAsia="Times New Roman"/>
        </w:rPr>
        <w:t xml:space="preserve">Teachers ensure that risks related to curriculum areas are identified and controlled and where necessary refer to material such as CLEAPSS, AfPE, DATA and SHE guidance etc. </w:t>
      </w:r>
    </w:p>
    <w:p w14:paraId="70500467" w14:textId="4D740169" w:rsidR="00F372DC" w:rsidRDefault="00F372DC" w:rsidP="00CD765A">
      <w:pPr>
        <w:pStyle w:val="TNCBodyText"/>
        <w:rPr>
          <w:rFonts w:eastAsia="Times New Roman"/>
        </w:rPr>
      </w:pPr>
      <w:r w:rsidRPr="00F826A7">
        <w:rPr>
          <w:rFonts w:eastAsia="Times New Roman"/>
        </w:rPr>
        <w:t>Further information is available in TCAT’s</w:t>
      </w:r>
      <w:r w:rsidR="0010719F" w:rsidRPr="00F826A7">
        <w:rPr>
          <w:rFonts w:eastAsia="Times New Roman"/>
        </w:rPr>
        <w:t xml:space="preserve"> </w:t>
      </w:r>
      <w:r w:rsidRPr="00F826A7">
        <w:rPr>
          <w:rFonts w:eastAsia="Times New Roman"/>
        </w:rPr>
        <w:t>Risk Assessment Policy</w:t>
      </w:r>
      <w:r w:rsidR="0010719F" w:rsidRPr="00F826A7">
        <w:rPr>
          <w:rFonts w:eastAsia="Times New Roman"/>
        </w:rPr>
        <w:t>.</w:t>
      </w:r>
    </w:p>
    <w:p w14:paraId="42A6D222" w14:textId="77777777" w:rsidR="00680F42" w:rsidRDefault="00680F42" w:rsidP="00CD765A">
      <w:pPr>
        <w:pStyle w:val="TNCBodyText"/>
        <w:rPr>
          <w:rFonts w:eastAsia="Times New Roman"/>
        </w:rPr>
      </w:pPr>
    </w:p>
    <w:p w14:paraId="48DFDA93" w14:textId="77777777" w:rsidR="00680F42" w:rsidRPr="00F826A7" w:rsidRDefault="00680F42" w:rsidP="00CD765A">
      <w:pPr>
        <w:pStyle w:val="TNCBodyText"/>
        <w:rPr>
          <w:rFonts w:eastAsia="Times New Roman"/>
        </w:rPr>
      </w:pPr>
    </w:p>
    <w:p w14:paraId="24BD79B1" w14:textId="7149604F" w:rsidR="00971CAD" w:rsidRPr="00F826A7" w:rsidRDefault="00A75164" w:rsidP="00971CAD">
      <w:pPr>
        <w:pStyle w:val="Heading10"/>
      </w:pPr>
      <w:r w:rsidRPr="00F826A7">
        <w:lastRenderedPageBreak/>
        <w:t>S</w:t>
      </w:r>
      <w:r w:rsidR="00CD765A" w:rsidRPr="00F826A7">
        <w:t>pecific risks</w:t>
      </w:r>
    </w:p>
    <w:p w14:paraId="422183A9" w14:textId="455CF59A" w:rsidR="00CD765A" w:rsidRPr="00F826A7" w:rsidRDefault="00CD765A" w:rsidP="00515C92">
      <w:pPr>
        <w:spacing w:after="0" w:line="240" w:lineRule="auto"/>
        <w:rPr>
          <w:rFonts w:eastAsia="Calibri" w:cs="Arial"/>
          <w:b/>
          <w:sz w:val="24"/>
          <w:szCs w:val="24"/>
          <w:highlight w:val="red"/>
        </w:rPr>
      </w:pPr>
      <w:r w:rsidRPr="00F826A7">
        <w:rPr>
          <w:rFonts w:eastAsia="Calibri" w:cs="Arial"/>
          <w:b/>
          <w:sz w:val="24"/>
          <w:szCs w:val="24"/>
        </w:rPr>
        <w:t>Display Screen Equipment (DSE)</w:t>
      </w:r>
    </w:p>
    <w:p w14:paraId="1AC4B22E" w14:textId="3F2D4CD5" w:rsidR="00CD765A" w:rsidRPr="007435F9" w:rsidRDefault="00CD765A" w:rsidP="00515C92">
      <w:pPr>
        <w:pStyle w:val="TNCBodyText"/>
      </w:pPr>
      <w:r w:rsidRPr="007435F9">
        <w:t>The majority of staff within the school are not considered to be DSE users</w:t>
      </w:r>
      <w:r w:rsidR="007435F9" w:rsidRPr="007435F9">
        <w:t xml:space="preserve"> </w:t>
      </w:r>
      <w:r w:rsidR="007435F9">
        <w:t>(w</w:t>
      </w:r>
      <w:r w:rsidR="007435F9" w:rsidRPr="007435F9">
        <w:t>orkers who use DSE daily, for continuous periods of an hour or more, HSE)</w:t>
      </w:r>
      <w:r w:rsidRPr="007435F9">
        <w:t xml:space="preserve">. </w:t>
      </w:r>
      <w:r w:rsidR="00515C92" w:rsidRPr="007435F9">
        <w:t>The Trust Board (including where delegated LGB’s), Executive and School Leaders and relevant members of the TCAT Central Team</w:t>
      </w:r>
      <w:r w:rsidRPr="007435F9">
        <w:t xml:space="preserve"> ensure that DSE workplace assessments are conducted for all users</w:t>
      </w:r>
      <w:r w:rsidR="00215209" w:rsidRPr="007435F9">
        <w:t xml:space="preserve">. </w:t>
      </w:r>
      <w:r w:rsidRPr="007435F9">
        <w:t>DSE assessments are reviewed annually and where equipment changes, or office layouts change or when there are staff changes.</w:t>
      </w:r>
    </w:p>
    <w:p w14:paraId="06F442A4" w14:textId="64A6D1CB" w:rsidR="00CD765A" w:rsidRPr="00F826A7" w:rsidRDefault="00515C92" w:rsidP="00515C92">
      <w:pPr>
        <w:pStyle w:val="TNCBodyText"/>
      </w:pPr>
      <w:r w:rsidRPr="00F826A7">
        <w:t>Further information is available in TCAT’s Display Screen Equipment (DSE) Policy.</w:t>
      </w:r>
    </w:p>
    <w:p w14:paraId="07F06FE9" w14:textId="73E3E073" w:rsidR="00CD765A" w:rsidRPr="00F826A7" w:rsidRDefault="00CD765A" w:rsidP="00CD765A">
      <w:pPr>
        <w:spacing w:after="0" w:line="240" w:lineRule="auto"/>
        <w:contextualSpacing/>
        <w:rPr>
          <w:rFonts w:eastAsia="Calibri" w:cs="Arial"/>
          <w:b/>
          <w:sz w:val="24"/>
          <w:szCs w:val="24"/>
        </w:rPr>
      </w:pPr>
      <w:r w:rsidRPr="00F826A7">
        <w:rPr>
          <w:rFonts w:eastAsia="Calibri" w:cs="Arial"/>
          <w:b/>
          <w:sz w:val="24"/>
          <w:szCs w:val="24"/>
        </w:rPr>
        <w:t>Hazardous Substances</w:t>
      </w:r>
    </w:p>
    <w:p w14:paraId="2E01E7C1" w14:textId="0826922B" w:rsidR="00CD765A" w:rsidRPr="00F826A7" w:rsidRDefault="00CD765A" w:rsidP="00515C92">
      <w:pPr>
        <w:pStyle w:val="TNCBodyText"/>
      </w:pPr>
      <w:r w:rsidRPr="00F826A7">
        <w:t>Where hazardous substances are used</w:t>
      </w:r>
      <w:r w:rsidR="00515C92" w:rsidRPr="00F826A7">
        <w:t>,</w:t>
      </w:r>
      <w:r w:rsidRPr="00F826A7">
        <w:t xml:space="preserve"> a designated employee carries out risk assessments and adopts a hierarchy of control measures seeking to eliminate or substitute the risk first and foremost. </w:t>
      </w:r>
    </w:p>
    <w:p w14:paraId="0D1E0CE2" w14:textId="11DB4AB8" w:rsidR="00CD765A" w:rsidRPr="00F826A7" w:rsidRDefault="00515C92" w:rsidP="00515C92">
      <w:pPr>
        <w:pStyle w:val="TNCBodyText"/>
      </w:pPr>
      <w:r w:rsidRPr="00F826A7">
        <w:t>Further information is available in TCAT’s COSHH Policy.</w:t>
      </w:r>
    </w:p>
    <w:p w14:paraId="56C478E2" w14:textId="24CE1E6E"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Lone Working</w:t>
      </w:r>
    </w:p>
    <w:p w14:paraId="1DE5F0F8" w14:textId="183BC23D" w:rsidR="00CD765A" w:rsidRPr="00F826A7" w:rsidRDefault="00515C92" w:rsidP="00515C92">
      <w:pPr>
        <w:pStyle w:val="TNCBodyText"/>
        <w:rPr>
          <w:lang w:eastAsia="en-GB"/>
        </w:rPr>
      </w:pPr>
      <w:r w:rsidRPr="00F826A7">
        <w:t xml:space="preserve">The Trust Board (including where delegated LGB’s), Executive and School Leaders and relevant members of the TCAT Central Team </w:t>
      </w:r>
      <w:r w:rsidR="00CD765A" w:rsidRPr="00F826A7">
        <w:rPr>
          <w:lang w:eastAsia="en-GB"/>
        </w:rPr>
        <w:t>ensures that lone working is risk assessed and that appropriate control measures are put in place to mitigate those risks. Staff assist in the operation of any systems designed to provide for their safety.</w:t>
      </w:r>
    </w:p>
    <w:p w14:paraId="7127E117" w14:textId="77777777" w:rsidR="00515C92" w:rsidRPr="00F826A7" w:rsidRDefault="00515C92" w:rsidP="00515C92">
      <w:pPr>
        <w:pStyle w:val="TNCBodyText"/>
        <w:rPr>
          <w:rFonts w:eastAsia="Times New Roman"/>
        </w:rPr>
      </w:pPr>
      <w:r w:rsidRPr="00F826A7">
        <w:rPr>
          <w:rFonts w:eastAsia="Times New Roman"/>
        </w:rPr>
        <w:t>Our TCAT Lone Worker Policy carries a number of measures to mitigate risks associated with lone working where it takes place, including but not limited to:</w:t>
      </w:r>
    </w:p>
    <w:p w14:paraId="195A1690" w14:textId="0A714752" w:rsidR="00CD765A" w:rsidRPr="00F826A7" w:rsidRDefault="00515C92" w:rsidP="00EE3C44">
      <w:pPr>
        <w:pStyle w:val="TNCBodyText"/>
        <w:numPr>
          <w:ilvl w:val="0"/>
          <w:numId w:val="26"/>
        </w:numPr>
        <w:ind w:left="714" w:hanging="357"/>
        <w:contextualSpacing/>
        <w:rPr>
          <w:rFonts w:eastAsia="Times New Roman"/>
        </w:rPr>
      </w:pPr>
      <w:r w:rsidRPr="00F826A7">
        <w:rPr>
          <w:rFonts w:eastAsia="Times New Roman"/>
        </w:rPr>
        <w:t>A</w:t>
      </w:r>
      <w:r w:rsidR="00CD765A" w:rsidRPr="00F826A7">
        <w:rPr>
          <w:rFonts w:eastAsia="Times New Roman"/>
        </w:rPr>
        <w:t xml:space="preserve"> second person knows that a member of staff is in the school alone (this can be a family member)</w:t>
      </w:r>
    </w:p>
    <w:p w14:paraId="30205C31" w14:textId="7BF678E9" w:rsidR="00CD765A" w:rsidRPr="00F826A7" w:rsidRDefault="00515C92" w:rsidP="00EE3C44">
      <w:pPr>
        <w:pStyle w:val="TNCBodyText"/>
        <w:numPr>
          <w:ilvl w:val="0"/>
          <w:numId w:val="26"/>
        </w:numPr>
        <w:ind w:left="714" w:hanging="357"/>
        <w:contextualSpacing/>
        <w:rPr>
          <w:rFonts w:eastAsia="Times New Roman"/>
        </w:rPr>
      </w:pPr>
      <w:r w:rsidRPr="00F826A7">
        <w:rPr>
          <w:rFonts w:eastAsia="Times New Roman"/>
        </w:rPr>
        <w:t>L</w:t>
      </w:r>
      <w:r w:rsidR="00CD765A" w:rsidRPr="00F826A7">
        <w:rPr>
          <w:rFonts w:eastAsia="Times New Roman"/>
        </w:rPr>
        <w:t>ocking doors – all internal doors are kept locked outside school hours</w:t>
      </w:r>
    </w:p>
    <w:p w14:paraId="5F93E63B" w14:textId="4905A129" w:rsidR="00515C92" w:rsidRPr="00F826A7" w:rsidRDefault="00515C92" w:rsidP="00EE3C44">
      <w:pPr>
        <w:pStyle w:val="TNCBodyText"/>
        <w:numPr>
          <w:ilvl w:val="0"/>
          <w:numId w:val="26"/>
        </w:numPr>
        <w:ind w:left="714" w:hanging="357"/>
        <w:contextualSpacing/>
        <w:rPr>
          <w:rFonts w:eastAsia="Times New Roman"/>
        </w:rPr>
      </w:pPr>
      <w:r w:rsidRPr="00F826A7">
        <w:rPr>
          <w:rFonts w:eastAsia="Times New Roman"/>
        </w:rPr>
        <w:t>A</w:t>
      </w:r>
      <w:r w:rsidR="00CD765A" w:rsidRPr="00F826A7">
        <w:rPr>
          <w:rFonts w:eastAsia="Times New Roman"/>
        </w:rPr>
        <w:t>ccess to a phone including mobiles</w:t>
      </w:r>
    </w:p>
    <w:p w14:paraId="72087C1B" w14:textId="77777777" w:rsidR="00515C92" w:rsidRPr="00F826A7" w:rsidRDefault="00515C92" w:rsidP="00515C92">
      <w:pPr>
        <w:pStyle w:val="TNCBodyText"/>
        <w:contextualSpacing/>
        <w:rPr>
          <w:rFonts w:eastAsia="Times New Roman"/>
        </w:rPr>
      </w:pPr>
    </w:p>
    <w:p w14:paraId="750739FE" w14:textId="77777777" w:rsidR="00515C92" w:rsidRPr="00F826A7" w:rsidRDefault="00515C92" w:rsidP="00515C92">
      <w:pPr>
        <w:pStyle w:val="TNCBodyText"/>
        <w:contextualSpacing/>
        <w:rPr>
          <w:rFonts w:eastAsia="Times New Roman"/>
        </w:rPr>
      </w:pPr>
      <w:r w:rsidRPr="00F826A7">
        <w:rPr>
          <w:rFonts w:eastAsia="Times New Roman"/>
        </w:rPr>
        <w:t>S</w:t>
      </w:r>
      <w:r w:rsidR="00CD765A" w:rsidRPr="00F826A7">
        <w:rPr>
          <w:rFonts w:eastAsia="Times New Roman"/>
        </w:rPr>
        <w:t xml:space="preserve">taff manage their own time </w:t>
      </w:r>
      <w:r w:rsidRPr="00F826A7">
        <w:rPr>
          <w:rFonts w:eastAsia="Times New Roman"/>
        </w:rPr>
        <w:t xml:space="preserve">on TCAT sites </w:t>
      </w:r>
      <w:r w:rsidR="00CD765A" w:rsidRPr="00F826A7">
        <w:rPr>
          <w:rFonts w:eastAsia="Times New Roman"/>
        </w:rPr>
        <w:t>during holidays (but are required to notify the Estates Manager or Site Team Member</w:t>
      </w:r>
      <w:r w:rsidRPr="00F826A7">
        <w:rPr>
          <w:rFonts w:eastAsia="Times New Roman"/>
        </w:rPr>
        <w:t xml:space="preserve"> that they are on site</w:t>
      </w:r>
      <w:r w:rsidR="00CD765A" w:rsidRPr="00F826A7">
        <w:rPr>
          <w:rFonts w:eastAsia="Times New Roman"/>
        </w:rPr>
        <w:t>)</w:t>
      </w:r>
      <w:r w:rsidRPr="00F826A7">
        <w:rPr>
          <w:rFonts w:eastAsia="Times New Roman"/>
        </w:rPr>
        <w:t xml:space="preserve">. </w:t>
      </w:r>
    </w:p>
    <w:p w14:paraId="4E2EBDB1" w14:textId="77777777" w:rsidR="00515C92" w:rsidRPr="00F826A7" w:rsidRDefault="00515C92" w:rsidP="00515C92">
      <w:pPr>
        <w:pStyle w:val="TNCBodyText"/>
        <w:contextualSpacing/>
        <w:rPr>
          <w:rFonts w:eastAsia="Times New Roman"/>
        </w:rPr>
      </w:pPr>
    </w:p>
    <w:p w14:paraId="12DC6728" w14:textId="59A66FD9" w:rsidR="00CD765A" w:rsidRPr="00F826A7" w:rsidRDefault="00CD765A" w:rsidP="00515C92">
      <w:pPr>
        <w:pStyle w:val="TNCBodyText"/>
        <w:contextualSpacing/>
        <w:rPr>
          <w:rFonts w:eastAsia="Times New Roman"/>
        </w:rPr>
      </w:pPr>
      <w:r w:rsidRPr="00F826A7">
        <w:rPr>
          <w:rFonts w:eastAsia="Times New Roman"/>
        </w:rPr>
        <w:lastRenderedPageBreak/>
        <w:t>Staff member</w:t>
      </w:r>
      <w:r w:rsidR="00515C92" w:rsidRPr="00F826A7">
        <w:rPr>
          <w:rFonts w:eastAsia="Times New Roman"/>
        </w:rPr>
        <w:t>s</w:t>
      </w:r>
      <w:r w:rsidRPr="00F826A7">
        <w:rPr>
          <w:rFonts w:eastAsia="Times New Roman"/>
        </w:rPr>
        <w:t xml:space="preserve"> responsible for</w:t>
      </w:r>
      <w:r w:rsidR="00515C92" w:rsidRPr="00F826A7">
        <w:rPr>
          <w:rFonts w:eastAsia="Times New Roman"/>
        </w:rPr>
        <w:t xml:space="preserve"> the</w:t>
      </w:r>
      <w:r w:rsidRPr="00F826A7">
        <w:rPr>
          <w:rFonts w:eastAsia="Times New Roman"/>
        </w:rPr>
        <w:t xml:space="preserve"> locking and unlocking </w:t>
      </w:r>
      <w:r w:rsidR="00515C92" w:rsidRPr="00F826A7">
        <w:rPr>
          <w:rFonts w:eastAsia="Times New Roman"/>
        </w:rPr>
        <w:t xml:space="preserve">of TCAT </w:t>
      </w:r>
      <w:r w:rsidRPr="00F826A7">
        <w:rPr>
          <w:rFonts w:eastAsia="Times New Roman"/>
        </w:rPr>
        <w:t>premises are expected to be off site by an agreed time.</w:t>
      </w:r>
    </w:p>
    <w:p w14:paraId="1AF37E04" w14:textId="00B51D6D" w:rsidR="00CD765A" w:rsidRPr="00F826A7" w:rsidRDefault="00CD765A" w:rsidP="00CD765A">
      <w:pPr>
        <w:spacing w:after="0" w:line="240" w:lineRule="auto"/>
        <w:rPr>
          <w:rFonts w:asciiTheme="minorHAnsi" w:eastAsia="Calibri" w:hAnsiTheme="minorHAnsi" w:cstheme="minorHAnsi"/>
          <w:b/>
          <w:bCs/>
          <w:sz w:val="24"/>
          <w:szCs w:val="24"/>
        </w:rPr>
      </w:pPr>
      <w:r w:rsidRPr="00F826A7">
        <w:rPr>
          <w:rFonts w:asciiTheme="minorHAnsi" w:eastAsia="Calibri" w:hAnsiTheme="minorHAnsi" w:cstheme="minorHAnsi"/>
          <w:b/>
          <w:bCs/>
          <w:sz w:val="24"/>
          <w:szCs w:val="24"/>
        </w:rPr>
        <w:t xml:space="preserve">Manual Handling </w:t>
      </w:r>
    </w:p>
    <w:p w14:paraId="0A362A76" w14:textId="5B116142" w:rsidR="00CD765A" w:rsidRPr="00F826A7" w:rsidRDefault="00CD765A" w:rsidP="00001FB4">
      <w:pPr>
        <w:pStyle w:val="TNCBodyText"/>
      </w:pPr>
      <w:r w:rsidRPr="00F826A7">
        <w:t xml:space="preserve">Any activities that involve significant manual handling tasks are risk assessed and where appropriate training provided for staff. </w:t>
      </w:r>
      <w:r w:rsidR="00001FB4" w:rsidRPr="00F826A7">
        <w:t>The Trust Board (including where delegated LGB’s), Executive and School Leaders and relevant members of the TCAT Central Team</w:t>
      </w:r>
      <w:r w:rsidRPr="00F826A7">
        <w:t xml:space="preserve"> are responsible for assessing the appropriate approach to handling tasks and may seek professional advice from the SHE Unit and Occupational </w:t>
      </w:r>
      <w:r w:rsidR="00215209" w:rsidRPr="00F826A7">
        <w:t>Health,</w:t>
      </w:r>
      <w:r w:rsidRPr="00F826A7">
        <w:t xml:space="preserve"> as necessary.</w:t>
      </w:r>
    </w:p>
    <w:p w14:paraId="5B079D86" w14:textId="6AEDDB15" w:rsidR="00CD765A" w:rsidRPr="00F826A7" w:rsidRDefault="00CD765A" w:rsidP="00001FB4">
      <w:pPr>
        <w:pStyle w:val="TNCBodyText"/>
        <w:rPr>
          <w:rFonts w:eastAsia="Times New Roman"/>
        </w:rPr>
      </w:pPr>
      <w:r w:rsidRPr="00F826A7">
        <w:rPr>
          <w:rFonts w:eastAsia="Times New Roman"/>
        </w:rPr>
        <w:t>Loads should be broken down for easier movement, where possible</w:t>
      </w:r>
      <w:r w:rsidR="00215209" w:rsidRPr="00F826A7">
        <w:rPr>
          <w:rFonts w:eastAsia="Times New Roman"/>
        </w:rPr>
        <w:t xml:space="preserve">. </w:t>
      </w:r>
      <w:r w:rsidRPr="00F826A7">
        <w:rPr>
          <w:rFonts w:eastAsia="Times New Roman"/>
        </w:rPr>
        <w:t>Employees will help others with handling operations where applicable</w:t>
      </w:r>
      <w:r w:rsidR="00215209" w:rsidRPr="00F826A7">
        <w:rPr>
          <w:rFonts w:eastAsia="Times New Roman"/>
        </w:rPr>
        <w:t xml:space="preserve">. </w:t>
      </w:r>
      <w:r w:rsidRPr="00F826A7">
        <w:rPr>
          <w:rFonts w:eastAsia="Times New Roman"/>
        </w:rPr>
        <w:t xml:space="preserve">Employees should use manual handling aids e.g. </w:t>
      </w:r>
      <w:r w:rsidR="00E3038E" w:rsidRPr="00F826A7">
        <w:rPr>
          <w:rFonts w:eastAsia="Times New Roman"/>
        </w:rPr>
        <w:t xml:space="preserve">a </w:t>
      </w:r>
      <w:r w:rsidRPr="00F826A7">
        <w:rPr>
          <w:rFonts w:eastAsia="Times New Roman"/>
        </w:rPr>
        <w:t>sack truck as appropriate. Employees should agree methods for regular tasks e.g. setting up tables at lunchtime.</w:t>
      </w:r>
    </w:p>
    <w:p w14:paraId="35917E59" w14:textId="10E66FA9" w:rsidR="00E3038E" w:rsidRPr="00F826A7" w:rsidRDefault="00E3038E" w:rsidP="00001FB4">
      <w:pPr>
        <w:pStyle w:val="TNCBodyText"/>
        <w:rPr>
          <w:rFonts w:eastAsia="Times New Roman"/>
        </w:rPr>
      </w:pPr>
      <w:r w:rsidRPr="00F826A7">
        <w:rPr>
          <w:rFonts w:eastAsia="Times New Roman"/>
        </w:rPr>
        <w:t>Further information is available in TCAT’s Manual Handling Policy.</w:t>
      </w:r>
    </w:p>
    <w:p w14:paraId="7E1FAEDD" w14:textId="36128F23"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Moving and Handling Pupils</w:t>
      </w:r>
    </w:p>
    <w:p w14:paraId="0F95F1FE" w14:textId="7AF70D5E" w:rsidR="00CD765A" w:rsidRPr="00F826A7" w:rsidRDefault="00322CA3" w:rsidP="00322CA3">
      <w:pPr>
        <w:pStyle w:val="TNCBodyText"/>
      </w:pPr>
      <w:r w:rsidRPr="00F826A7">
        <w:t xml:space="preserve">The Trust Board (including where delegated LGB’s), Executive and School Leaders and relevant members of the TCAT Central Team </w:t>
      </w:r>
      <w:r w:rsidR="00CD765A" w:rsidRPr="00F826A7">
        <w:rPr>
          <w:bCs/>
        </w:rPr>
        <w:t xml:space="preserve">are responsible for ensuring </w:t>
      </w:r>
      <w:r w:rsidRPr="00F826A7">
        <w:rPr>
          <w:bCs/>
        </w:rPr>
        <w:t>any physical interaction with pupils is in line with the TCAT Physical Intervention Policy and Supporting Pupils with Medical Conditions Policy.</w:t>
      </w:r>
    </w:p>
    <w:p w14:paraId="067146CA" w14:textId="13D06294" w:rsidR="00CD765A" w:rsidRPr="00F826A7" w:rsidRDefault="00322CA3" w:rsidP="00322CA3">
      <w:pPr>
        <w:pStyle w:val="TNCBodyText"/>
        <w:rPr>
          <w:rFonts w:eastAsia="Times New Roman"/>
        </w:rPr>
      </w:pPr>
      <w:r w:rsidRPr="00F826A7">
        <w:rPr>
          <w:rFonts w:eastAsia="Times New Roman"/>
        </w:rPr>
        <w:t xml:space="preserve">Specific information relevant to the moving and handling of pupils is </w:t>
      </w:r>
      <w:r w:rsidR="00CD765A" w:rsidRPr="00F826A7">
        <w:rPr>
          <w:rFonts w:eastAsia="Times New Roman"/>
        </w:rPr>
        <w:t>included in pupil behaviour</w:t>
      </w:r>
      <w:r w:rsidRPr="00F826A7">
        <w:rPr>
          <w:rFonts w:eastAsia="Times New Roman"/>
        </w:rPr>
        <w:t xml:space="preserve"> plans and where appropriate</w:t>
      </w:r>
      <w:r w:rsidR="00CD765A" w:rsidRPr="00F826A7">
        <w:rPr>
          <w:rFonts w:eastAsia="Times New Roman"/>
        </w:rPr>
        <w:t xml:space="preserve"> care plans/IHPs</w:t>
      </w:r>
      <w:r w:rsidRPr="00F826A7">
        <w:rPr>
          <w:rFonts w:eastAsia="Times New Roman"/>
        </w:rPr>
        <w:t>.</w:t>
      </w:r>
    </w:p>
    <w:p w14:paraId="42B5589F" w14:textId="72ADA0E7" w:rsidR="00CD765A" w:rsidRPr="00F826A7" w:rsidRDefault="00CD765A" w:rsidP="00322CA3">
      <w:pPr>
        <w:pStyle w:val="TNCBodyText"/>
        <w:rPr>
          <w:rFonts w:eastAsia="Times New Roman"/>
        </w:rPr>
      </w:pPr>
      <w:r w:rsidRPr="00F826A7">
        <w:rPr>
          <w:rFonts w:eastAsia="Times New Roman"/>
        </w:rPr>
        <w:t>Employees</w:t>
      </w:r>
      <w:r w:rsidR="00322CA3" w:rsidRPr="00F826A7">
        <w:rPr>
          <w:rFonts w:eastAsia="Times New Roman"/>
        </w:rPr>
        <w:t xml:space="preserve"> required to be involved in the moving or handling of pupils</w:t>
      </w:r>
      <w:r w:rsidRPr="00F826A7">
        <w:rPr>
          <w:rFonts w:eastAsia="Times New Roman"/>
        </w:rPr>
        <w:t xml:space="preserve"> are trained in correct moving/handling techniques</w:t>
      </w:r>
      <w:r w:rsidR="00322CA3" w:rsidRPr="00F826A7">
        <w:rPr>
          <w:rFonts w:eastAsia="Times New Roman"/>
        </w:rPr>
        <w:t>, for example through Team Teach training</w:t>
      </w:r>
      <w:r w:rsidRPr="00F826A7">
        <w:rPr>
          <w:rFonts w:eastAsia="Times New Roman"/>
        </w:rPr>
        <w:t>.</w:t>
      </w:r>
    </w:p>
    <w:p w14:paraId="55142462" w14:textId="41064118" w:rsidR="00CD765A" w:rsidRPr="00F826A7" w:rsidRDefault="00CD765A" w:rsidP="00C4180C">
      <w:pPr>
        <w:pStyle w:val="TNCBodyText"/>
        <w:rPr>
          <w:rFonts w:eastAsia="Times New Roman"/>
        </w:rPr>
      </w:pPr>
      <w:r w:rsidRPr="00F826A7">
        <w:rPr>
          <w:rFonts w:eastAsia="Times New Roman"/>
        </w:rPr>
        <w:t>Any handling aids such as hoists and lifts are inspected and serviced.</w:t>
      </w:r>
    </w:p>
    <w:p w14:paraId="10EFF434" w14:textId="27FBFC01"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 xml:space="preserve">Noise </w:t>
      </w:r>
    </w:p>
    <w:p w14:paraId="7A0241E2" w14:textId="62D6CFBB" w:rsidR="00CD765A" w:rsidRPr="00F826A7" w:rsidRDefault="00C30F13" w:rsidP="00C30F13">
      <w:pPr>
        <w:pStyle w:val="TNCBodyText"/>
      </w:pPr>
      <w:r w:rsidRPr="00F826A7">
        <w:t>The Trust Board (including where delegated LGB’s), Executive and School Leaders and relevant members of the TCAT Central Team</w:t>
      </w:r>
      <w:r w:rsidR="00CD765A" w:rsidRPr="00F826A7">
        <w:rPr>
          <w:bCs/>
        </w:rPr>
        <w:t xml:space="preserve"> are</w:t>
      </w:r>
      <w:r w:rsidR="00CD765A" w:rsidRPr="00F826A7">
        <w:t xml:space="preserve"> aware of their responsibility for assessing the risks of noise and where noise is identified as a significant risk </w:t>
      </w:r>
      <w:r w:rsidRPr="00F826A7">
        <w:t>TCAT</w:t>
      </w:r>
      <w:r w:rsidR="00CD765A" w:rsidRPr="00F826A7">
        <w:t xml:space="preserve"> school</w:t>
      </w:r>
      <w:r w:rsidRPr="00F826A7">
        <w:t>s</w:t>
      </w:r>
      <w:r w:rsidR="00CD765A" w:rsidRPr="00F826A7">
        <w:t xml:space="preserve"> ensure appropriate control measures are put in place. Generally, noise risk is managed by keeping the dose (exposure time) low</w:t>
      </w:r>
      <w:r w:rsidRPr="00F826A7">
        <w:t>.</w:t>
      </w:r>
    </w:p>
    <w:p w14:paraId="61AD757F" w14:textId="7515BEFF" w:rsidR="00CD765A" w:rsidRPr="00F826A7" w:rsidRDefault="00CD765A" w:rsidP="00C30F13">
      <w:pPr>
        <w:pStyle w:val="TNCBodyText"/>
      </w:pPr>
      <w:r w:rsidRPr="00F826A7">
        <w:lastRenderedPageBreak/>
        <w:t>Grounds maintenance contractors are responsible for their own risk assessments</w:t>
      </w:r>
      <w:r w:rsidR="00C30F13" w:rsidRPr="00F826A7">
        <w:t>,</w:t>
      </w:r>
      <w:r w:rsidRPr="00F826A7">
        <w:t xml:space="preserve"> which should consider noise control</w:t>
      </w:r>
      <w:r w:rsidR="00C30F13" w:rsidRPr="00F826A7">
        <w:t xml:space="preserve"> and set the earliest and latest times at which they will be working upon TCAT grounds</w:t>
      </w:r>
      <w:r w:rsidRPr="00F826A7">
        <w:t xml:space="preserve">. </w:t>
      </w:r>
    </w:p>
    <w:p w14:paraId="3FD55EEE" w14:textId="7ADFAEBC"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Parent</w:t>
      </w:r>
      <w:r w:rsidR="00D526D4" w:rsidRPr="00F826A7">
        <w:rPr>
          <w:rFonts w:eastAsia="Calibri" w:cs="Arial"/>
          <w:b/>
          <w:sz w:val="24"/>
          <w:szCs w:val="24"/>
        </w:rPr>
        <w:t xml:space="preserve">, </w:t>
      </w:r>
      <w:r w:rsidRPr="00F826A7">
        <w:rPr>
          <w:rFonts w:eastAsia="Calibri" w:cs="Arial"/>
          <w:b/>
          <w:sz w:val="24"/>
          <w:szCs w:val="24"/>
        </w:rPr>
        <w:t>Teacher</w:t>
      </w:r>
      <w:r w:rsidR="00D526D4" w:rsidRPr="00F826A7">
        <w:rPr>
          <w:rFonts w:eastAsia="Calibri" w:cs="Arial"/>
          <w:b/>
          <w:sz w:val="24"/>
          <w:szCs w:val="24"/>
        </w:rPr>
        <w:t xml:space="preserve"> and Friends</w:t>
      </w:r>
      <w:r w:rsidRPr="00F826A7">
        <w:rPr>
          <w:rFonts w:eastAsia="Calibri" w:cs="Arial"/>
          <w:b/>
          <w:sz w:val="24"/>
          <w:szCs w:val="24"/>
        </w:rPr>
        <w:t xml:space="preserve"> Association</w:t>
      </w:r>
    </w:p>
    <w:p w14:paraId="77A79518" w14:textId="3E5C1BBF" w:rsidR="00CD765A" w:rsidRPr="00F826A7" w:rsidRDefault="00CD765A" w:rsidP="00D526D4">
      <w:pPr>
        <w:pStyle w:val="TNCBodyText"/>
      </w:pPr>
      <w:r w:rsidRPr="00F826A7">
        <w:t>TCAT schools are supported by:</w:t>
      </w:r>
    </w:p>
    <w:p w14:paraId="730FA23E" w14:textId="723F5323" w:rsidR="00CD765A" w:rsidRPr="00F826A7" w:rsidRDefault="00CD765A" w:rsidP="00EE3C44">
      <w:pPr>
        <w:pStyle w:val="TNCBodyText"/>
        <w:numPr>
          <w:ilvl w:val="0"/>
          <w:numId w:val="27"/>
        </w:numPr>
        <w:ind w:left="714" w:hanging="357"/>
        <w:contextualSpacing/>
      </w:pPr>
      <w:r w:rsidRPr="00F826A7">
        <w:t xml:space="preserve">St Peters Primary </w:t>
      </w:r>
      <w:r w:rsidR="00D526D4" w:rsidRPr="00F826A7">
        <w:t>School PTFA</w:t>
      </w:r>
    </w:p>
    <w:p w14:paraId="39D00D59" w14:textId="026554D6" w:rsidR="00CD765A" w:rsidRPr="00F826A7" w:rsidRDefault="00CD765A" w:rsidP="00EE3C44">
      <w:pPr>
        <w:pStyle w:val="TNCBodyText"/>
        <w:numPr>
          <w:ilvl w:val="0"/>
          <w:numId w:val="27"/>
        </w:numPr>
        <w:ind w:left="714" w:hanging="357"/>
        <w:contextualSpacing/>
      </w:pPr>
      <w:r w:rsidRPr="00F826A7">
        <w:t>Stoke Prior</w:t>
      </w:r>
      <w:r w:rsidR="00D526D4" w:rsidRPr="00F826A7">
        <w:t xml:space="preserve"> Primary </w:t>
      </w:r>
      <w:r w:rsidRPr="00F826A7">
        <w:t>School PT</w:t>
      </w:r>
      <w:r w:rsidR="00D526D4" w:rsidRPr="00F826A7">
        <w:t>F</w:t>
      </w:r>
      <w:r w:rsidRPr="00F826A7">
        <w:t>A</w:t>
      </w:r>
    </w:p>
    <w:p w14:paraId="7D9CEDAA" w14:textId="0474579C" w:rsidR="00CD765A" w:rsidRPr="00F826A7" w:rsidRDefault="00CD765A" w:rsidP="00EE3C44">
      <w:pPr>
        <w:pStyle w:val="TNCBodyText"/>
        <w:numPr>
          <w:ilvl w:val="0"/>
          <w:numId w:val="27"/>
        </w:numPr>
        <w:ind w:left="714" w:hanging="357"/>
        <w:contextualSpacing/>
      </w:pPr>
      <w:r w:rsidRPr="00F826A7">
        <w:t>Bredenbury</w:t>
      </w:r>
      <w:r w:rsidR="00D526D4" w:rsidRPr="00F826A7">
        <w:t xml:space="preserve"> Primary School PTFA</w:t>
      </w:r>
    </w:p>
    <w:p w14:paraId="5E82ABF0" w14:textId="3ED35F03" w:rsidR="00D526D4" w:rsidRPr="00F826A7" w:rsidRDefault="00D526D4" w:rsidP="00EE3C44">
      <w:pPr>
        <w:pStyle w:val="TNCBodyText"/>
        <w:numPr>
          <w:ilvl w:val="0"/>
          <w:numId w:val="27"/>
        </w:numPr>
        <w:ind w:left="714" w:hanging="357"/>
        <w:contextualSpacing/>
      </w:pPr>
      <w:r w:rsidRPr="00F826A7">
        <w:t>Lugwardine Primary Academy PTFA (</w:t>
      </w:r>
      <w:r w:rsidR="000B65DF">
        <w:t>pending full affiliation</w:t>
      </w:r>
      <w:r w:rsidRPr="00F826A7">
        <w:t>)</w:t>
      </w:r>
    </w:p>
    <w:p w14:paraId="3C92812F" w14:textId="1CC7E3D9" w:rsidR="00D526D4" w:rsidRPr="00F826A7" w:rsidRDefault="00D526D4" w:rsidP="00EE3C44">
      <w:pPr>
        <w:pStyle w:val="TNCBodyText"/>
        <w:numPr>
          <w:ilvl w:val="0"/>
          <w:numId w:val="27"/>
        </w:numPr>
        <w:ind w:left="714" w:hanging="357"/>
        <w:contextualSpacing/>
      </w:pPr>
      <w:r w:rsidRPr="00F826A7">
        <w:t>Queen Elizabeth High School PFTA</w:t>
      </w:r>
    </w:p>
    <w:p w14:paraId="6A167F48" w14:textId="77777777" w:rsidR="00D526D4" w:rsidRPr="00F826A7" w:rsidRDefault="00D526D4" w:rsidP="00D526D4">
      <w:pPr>
        <w:pStyle w:val="TNCBodyText"/>
        <w:contextualSpacing/>
      </w:pPr>
    </w:p>
    <w:p w14:paraId="7A81EE02" w14:textId="2C1167C6" w:rsidR="00CD765A" w:rsidRPr="00F826A7" w:rsidRDefault="00CD765A" w:rsidP="00D526D4">
      <w:pPr>
        <w:pStyle w:val="TNCBodyText"/>
        <w:contextualSpacing/>
      </w:pPr>
      <w:r w:rsidRPr="00F826A7">
        <w:t>For the purposes of this policy the “PTFA” refers to all of the above groups</w:t>
      </w:r>
      <w:r w:rsidR="00D526D4" w:rsidRPr="00F826A7">
        <w:t>, though some may refer only to a PTA</w:t>
      </w:r>
      <w:r w:rsidRPr="00F826A7">
        <w:t>.</w:t>
      </w:r>
    </w:p>
    <w:p w14:paraId="6594B55D" w14:textId="1F681031" w:rsidR="00CD765A" w:rsidRPr="00F826A7" w:rsidRDefault="00CD765A" w:rsidP="00D526D4">
      <w:pPr>
        <w:pStyle w:val="TNCBodyText"/>
      </w:pPr>
      <w:r w:rsidRPr="00F826A7">
        <w:t>Individual TCAT schools are supported by the</w:t>
      </w:r>
      <w:r w:rsidR="00D526D4" w:rsidRPr="00F826A7">
        <w:t>ir</w:t>
      </w:r>
      <w:r w:rsidRPr="00F826A7">
        <w:t xml:space="preserve"> PT</w:t>
      </w:r>
      <w:r w:rsidR="00D526D4" w:rsidRPr="00F826A7">
        <w:t>F</w:t>
      </w:r>
      <w:r w:rsidRPr="00F826A7">
        <w:t xml:space="preserve">A, although they are a separate body. </w:t>
      </w:r>
      <w:r w:rsidR="00D526D4" w:rsidRPr="00F826A7">
        <w:t>PT</w:t>
      </w:r>
      <w:r w:rsidR="000B65DF">
        <w:t>F</w:t>
      </w:r>
      <w:r w:rsidR="00D526D4" w:rsidRPr="00F826A7">
        <w:t>As</w:t>
      </w:r>
      <w:r w:rsidRPr="00F826A7">
        <w:t xml:space="preserve"> provide a forum through which parents can become more involved in the education of their children</w:t>
      </w:r>
      <w:r w:rsidR="00D526D4" w:rsidRPr="00F826A7">
        <w:t>.</w:t>
      </w:r>
    </w:p>
    <w:p w14:paraId="64211954" w14:textId="50111001" w:rsidR="00CD765A" w:rsidRPr="00F826A7" w:rsidRDefault="00D526D4" w:rsidP="00D526D4">
      <w:pPr>
        <w:pStyle w:val="TNCBodyText"/>
        <w:rPr>
          <w:highlight w:val="red"/>
        </w:rPr>
      </w:pPr>
      <w:r w:rsidRPr="00F826A7">
        <w:t>The Trust Board (including where delegated LGB’s), Executive and School Leaders and relevant members of the TCAT Central Team ensure:</w:t>
      </w:r>
    </w:p>
    <w:p w14:paraId="64D58F9E" w14:textId="46FAF385" w:rsidR="00CD765A" w:rsidRPr="00F826A7" w:rsidRDefault="00D526D4" w:rsidP="00EE3C44">
      <w:pPr>
        <w:pStyle w:val="TNCBodyText"/>
        <w:numPr>
          <w:ilvl w:val="0"/>
          <w:numId w:val="28"/>
        </w:numPr>
        <w:ind w:left="714" w:hanging="357"/>
        <w:contextualSpacing/>
        <w:rPr>
          <w:rFonts w:eastAsia="Times New Roman"/>
        </w:rPr>
      </w:pPr>
      <w:r w:rsidRPr="00F826A7">
        <w:rPr>
          <w:rFonts w:eastAsia="Times New Roman"/>
        </w:rPr>
        <w:t>R</w:t>
      </w:r>
      <w:r w:rsidR="00CD765A" w:rsidRPr="00F826A7">
        <w:rPr>
          <w:rFonts w:eastAsia="Times New Roman"/>
        </w:rPr>
        <w:t>isk assessments are carried out for PT</w:t>
      </w:r>
      <w:r w:rsidRPr="00F826A7">
        <w:rPr>
          <w:rFonts w:eastAsia="Times New Roman"/>
        </w:rPr>
        <w:t>F</w:t>
      </w:r>
      <w:r w:rsidR="00CD765A" w:rsidRPr="00F826A7">
        <w:rPr>
          <w:rFonts w:eastAsia="Times New Roman"/>
        </w:rPr>
        <w:t>A run events and adequate insurance is in place</w:t>
      </w:r>
    </w:p>
    <w:p w14:paraId="6FF39403" w14:textId="2379C7EB" w:rsidR="00CD765A" w:rsidRPr="00F826A7" w:rsidRDefault="00CD765A" w:rsidP="00EE3C44">
      <w:pPr>
        <w:pStyle w:val="TNCBodyText"/>
        <w:numPr>
          <w:ilvl w:val="0"/>
          <w:numId w:val="28"/>
        </w:numPr>
        <w:ind w:left="714" w:hanging="357"/>
        <w:contextualSpacing/>
        <w:rPr>
          <w:rFonts w:eastAsia="Times New Roman"/>
        </w:rPr>
      </w:pPr>
      <w:r w:rsidRPr="00F826A7">
        <w:rPr>
          <w:rFonts w:eastAsia="Times New Roman"/>
        </w:rPr>
        <w:t>Event security is considered</w:t>
      </w:r>
    </w:p>
    <w:p w14:paraId="6E821B57" w14:textId="139E0E0B" w:rsidR="00CD765A" w:rsidRPr="00F826A7" w:rsidRDefault="00D526D4" w:rsidP="00EE3C44">
      <w:pPr>
        <w:pStyle w:val="TNCBodyText"/>
        <w:numPr>
          <w:ilvl w:val="0"/>
          <w:numId w:val="28"/>
        </w:numPr>
        <w:ind w:left="714" w:hanging="357"/>
        <w:contextualSpacing/>
        <w:rPr>
          <w:rFonts w:eastAsia="Times New Roman"/>
        </w:rPr>
      </w:pPr>
      <w:r w:rsidRPr="00F826A7">
        <w:rPr>
          <w:rFonts w:eastAsia="Times New Roman"/>
        </w:rPr>
        <w:t>M</w:t>
      </w:r>
      <w:r w:rsidR="00CD765A" w:rsidRPr="00F826A7">
        <w:rPr>
          <w:rFonts w:eastAsia="Times New Roman"/>
        </w:rPr>
        <w:t xml:space="preserve">easures used during events include </w:t>
      </w:r>
      <w:r w:rsidRPr="00F826A7">
        <w:rPr>
          <w:rFonts w:eastAsia="Times New Roman"/>
        </w:rPr>
        <w:t xml:space="preserve">for example </w:t>
      </w:r>
      <w:r w:rsidR="00CD765A" w:rsidRPr="00F826A7">
        <w:rPr>
          <w:rFonts w:eastAsia="Times New Roman"/>
        </w:rPr>
        <w:t xml:space="preserve">adequate supervision, food hygiene, </w:t>
      </w:r>
      <w:r w:rsidRPr="00F826A7">
        <w:rPr>
          <w:rFonts w:eastAsia="Times New Roman"/>
        </w:rPr>
        <w:t xml:space="preserve">and </w:t>
      </w:r>
      <w:r w:rsidR="00CD765A" w:rsidRPr="00F826A7">
        <w:rPr>
          <w:rFonts w:eastAsia="Times New Roman"/>
        </w:rPr>
        <w:t>controlling vehicle movements</w:t>
      </w:r>
    </w:p>
    <w:p w14:paraId="4846CC5C" w14:textId="7562DF0A" w:rsidR="00CD765A" w:rsidRPr="00F826A7" w:rsidRDefault="0069254F" w:rsidP="00EE3C44">
      <w:pPr>
        <w:pStyle w:val="TNCBodyText"/>
        <w:numPr>
          <w:ilvl w:val="0"/>
          <w:numId w:val="28"/>
        </w:numPr>
        <w:ind w:left="714" w:hanging="357"/>
        <w:contextualSpacing/>
        <w:rPr>
          <w:rFonts w:eastAsia="Times New Roman"/>
        </w:rPr>
      </w:pPr>
      <w:r w:rsidRPr="00F826A7">
        <w:rPr>
          <w:rFonts w:eastAsia="Times New Roman"/>
        </w:rPr>
        <w:t>At least o</w:t>
      </w:r>
      <w:r w:rsidR="00CD765A" w:rsidRPr="00F826A7">
        <w:rPr>
          <w:rFonts w:eastAsia="Times New Roman"/>
        </w:rPr>
        <w:t>ne member of school staff is in attendance during events</w:t>
      </w:r>
    </w:p>
    <w:p w14:paraId="2047DD97" w14:textId="6D137E30" w:rsidR="00CD765A" w:rsidRPr="00F826A7" w:rsidRDefault="00CD765A" w:rsidP="0046782A">
      <w:pPr>
        <w:spacing w:after="0" w:line="240" w:lineRule="auto"/>
        <w:contextualSpacing/>
        <w:rPr>
          <w:rFonts w:eastAsia="Times New Roman" w:cs="Arial"/>
          <w:b/>
          <w:bCs/>
          <w:sz w:val="24"/>
          <w:szCs w:val="24"/>
        </w:rPr>
      </w:pPr>
      <w:r w:rsidRPr="00F826A7">
        <w:rPr>
          <w:rFonts w:eastAsia="Times New Roman" w:cs="Arial"/>
          <w:b/>
          <w:bCs/>
          <w:sz w:val="24"/>
          <w:szCs w:val="24"/>
        </w:rPr>
        <w:t xml:space="preserve">Personal Protective Equipment (PPE) </w:t>
      </w:r>
    </w:p>
    <w:p w14:paraId="039FC225" w14:textId="459CD34E" w:rsidR="00CD765A" w:rsidRDefault="0046782A" w:rsidP="0046782A">
      <w:pPr>
        <w:pStyle w:val="TNCBodyText"/>
      </w:pPr>
      <w:r w:rsidRPr="00F826A7">
        <w:t>Executive and School Leaders and relevant members of the TCAT Central Team</w:t>
      </w:r>
      <w:r w:rsidR="00CD765A" w:rsidRPr="00F826A7">
        <w:t xml:space="preserve"> assess on the basis of a risk assessment and C</w:t>
      </w:r>
      <w:r w:rsidR="00680F42">
        <w:t>O</w:t>
      </w:r>
      <w:r w:rsidR="00CD765A" w:rsidRPr="00F826A7">
        <w:t>SHH assessments where the need for PPE is identified as a control measure</w:t>
      </w:r>
      <w:r w:rsidR="00215209" w:rsidRPr="00F826A7">
        <w:t xml:space="preserve">. </w:t>
      </w:r>
      <w:r w:rsidR="00CD765A" w:rsidRPr="00F826A7">
        <w:t>Where it is decided that PPE is required</w:t>
      </w:r>
      <w:r w:rsidRPr="00F826A7">
        <w:t>,</w:t>
      </w:r>
      <w:r w:rsidR="00CD765A" w:rsidRPr="00F826A7">
        <w:t xml:space="preserve"> PPE is appropriately selected and provided. A record is held which</w:t>
      </w:r>
      <w:r w:rsidR="00CD765A" w:rsidRPr="00F826A7">
        <w:rPr>
          <w:color w:val="FF0000"/>
        </w:rPr>
        <w:t xml:space="preserve"> </w:t>
      </w:r>
      <w:r w:rsidR="00CD765A" w:rsidRPr="00F826A7">
        <w:t xml:space="preserve">includes details of any expiry dates to ensure equipment is replaced as and when necessary. Staff are responsible for ensuring that they use PPE where it is provided. </w:t>
      </w:r>
    </w:p>
    <w:p w14:paraId="6145D803" w14:textId="77777777" w:rsidR="00431ED1" w:rsidRPr="00F826A7" w:rsidRDefault="00431ED1" w:rsidP="0046782A">
      <w:pPr>
        <w:pStyle w:val="TNCBodyText"/>
      </w:pPr>
    </w:p>
    <w:p w14:paraId="2C8327A9" w14:textId="4D23ED23"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lastRenderedPageBreak/>
        <w:t xml:space="preserve">Playground Supervision/Play Equipment and Maintenance </w:t>
      </w:r>
    </w:p>
    <w:p w14:paraId="7FF423A8" w14:textId="3888CBAA" w:rsidR="00CD765A" w:rsidRPr="00F826A7" w:rsidRDefault="00CD765A" w:rsidP="0046782A">
      <w:pPr>
        <w:pStyle w:val="TNCBodyText"/>
      </w:pPr>
      <w:r w:rsidRPr="00F826A7">
        <w:t xml:space="preserve">Risks are assessed using the GCC General Risk Assessment Toolkits. A risk assessment of the potential hazards in </w:t>
      </w:r>
      <w:r w:rsidR="0046782A" w:rsidRPr="00F826A7">
        <w:t>any TCAT</w:t>
      </w:r>
      <w:r w:rsidRPr="00F826A7">
        <w:t xml:space="preserve"> playground and their likelihood to cause harm has been undertaken and the following have been considered within the risk assessment process</w:t>
      </w:r>
      <w:r w:rsidR="0046782A" w:rsidRPr="00F826A7">
        <w:t>:</w:t>
      </w:r>
    </w:p>
    <w:p w14:paraId="5408F3D1" w14:textId="7EFE855F" w:rsidR="00CD765A" w:rsidRPr="00F826A7" w:rsidRDefault="0046782A" w:rsidP="00EE3C44">
      <w:pPr>
        <w:pStyle w:val="TNCBodyText"/>
        <w:numPr>
          <w:ilvl w:val="0"/>
          <w:numId w:val="29"/>
        </w:numPr>
        <w:ind w:left="714" w:hanging="357"/>
        <w:contextualSpacing/>
        <w:rPr>
          <w:rFonts w:eastAsia="Times New Roman"/>
        </w:rPr>
      </w:pPr>
      <w:r w:rsidRPr="00F826A7">
        <w:rPr>
          <w:rFonts w:eastAsia="Times New Roman"/>
        </w:rPr>
        <w:t>R</w:t>
      </w:r>
      <w:r w:rsidR="00CD765A" w:rsidRPr="00F826A7">
        <w:rPr>
          <w:rFonts w:eastAsia="Times New Roman"/>
        </w:rPr>
        <w:t xml:space="preserve">isks are assessed using the SHE Information Sheet relating to Playground Supervision  </w:t>
      </w:r>
    </w:p>
    <w:p w14:paraId="767E88A4" w14:textId="054F84BA" w:rsidR="00CD765A" w:rsidRPr="00F826A7" w:rsidRDefault="00CD765A" w:rsidP="00EE3C44">
      <w:pPr>
        <w:pStyle w:val="TNCBodyText"/>
        <w:numPr>
          <w:ilvl w:val="0"/>
          <w:numId w:val="29"/>
        </w:numPr>
        <w:ind w:left="714" w:hanging="357"/>
        <w:contextualSpacing/>
        <w:rPr>
          <w:rFonts w:eastAsia="Times New Roman"/>
        </w:rPr>
      </w:pPr>
      <w:r w:rsidRPr="00F826A7">
        <w:rPr>
          <w:rFonts w:eastAsia="Times New Roman"/>
        </w:rPr>
        <w:t>Playgrounds and Equipment are inspected annually by TCAT’s Estate Manager</w:t>
      </w:r>
    </w:p>
    <w:p w14:paraId="766424FC" w14:textId="6F8D17D9" w:rsidR="00CD765A" w:rsidRPr="00F826A7" w:rsidRDefault="0046782A" w:rsidP="00EE3C44">
      <w:pPr>
        <w:pStyle w:val="TNCBodyText"/>
        <w:numPr>
          <w:ilvl w:val="0"/>
          <w:numId w:val="29"/>
        </w:numPr>
        <w:ind w:left="714" w:hanging="357"/>
        <w:contextualSpacing/>
        <w:rPr>
          <w:rFonts w:eastAsia="Times New Roman"/>
        </w:rPr>
      </w:pPr>
      <w:r w:rsidRPr="00F826A7">
        <w:rPr>
          <w:rFonts w:eastAsia="Times New Roman"/>
        </w:rPr>
        <w:t>M</w:t>
      </w:r>
      <w:r w:rsidR="00CD765A" w:rsidRPr="00F826A7">
        <w:rPr>
          <w:rFonts w:eastAsia="Times New Roman"/>
        </w:rPr>
        <w:t xml:space="preserve">easures to manage the risk include members of staff on duty at playtime/break </w:t>
      </w:r>
      <w:r w:rsidR="00680F42" w:rsidRPr="00F826A7">
        <w:rPr>
          <w:rFonts w:eastAsia="Times New Roman"/>
        </w:rPr>
        <w:t>and at</w:t>
      </w:r>
      <w:r w:rsidR="00CD765A" w:rsidRPr="00F826A7">
        <w:rPr>
          <w:rFonts w:eastAsia="Times New Roman"/>
        </w:rPr>
        <w:t xml:space="preserve"> lunchtime</w:t>
      </w:r>
    </w:p>
    <w:p w14:paraId="44423830" w14:textId="49BBEFDE" w:rsidR="00CD765A" w:rsidRPr="00F826A7" w:rsidRDefault="00CD765A" w:rsidP="00CD765A">
      <w:pPr>
        <w:spacing w:after="0" w:line="240" w:lineRule="auto"/>
        <w:rPr>
          <w:rFonts w:cs="Arial"/>
          <w:b/>
          <w:sz w:val="24"/>
          <w:szCs w:val="24"/>
        </w:rPr>
      </w:pPr>
      <w:r w:rsidRPr="00F826A7">
        <w:rPr>
          <w:rFonts w:cs="Arial"/>
          <w:b/>
          <w:sz w:val="24"/>
          <w:szCs w:val="24"/>
        </w:rPr>
        <w:t>School Trips/Offsite Visits/ School Transport</w:t>
      </w:r>
    </w:p>
    <w:p w14:paraId="2DC1F331" w14:textId="15C2F4A0" w:rsidR="00CD765A" w:rsidRPr="00F826A7" w:rsidRDefault="00CD765A" w:rsidP="00DC5006">
      <w:pPr>
        <w:pStyle w:val="TNCBodyText"/>
        <w:rPr>
          <w:lang w:eastAsia="en-GB"/>
        </w:rPr>
      </w:pPr>
      <w:r w:rsidRPr="00F826A7">
        <w:t>TCAT schools comply with DFE Guidance and TCAT’s</w:t>
      </w:r>
      <w:r w:rsidRPr="00F826A7">
        <w:rPr>
          <w:color w:val="FF0000"/>
        </w:rPr>
        <w:t xml:space="preserve"> </w:t>
      </w:r>
      <w:r w:rsidRPr="00F826A7">
        <w:t>Educational Visits and School Trips Policy on offsite visits and school journeys.</w:t>
      </w:r>
      <w:r w:rsidRPr="00F826A7">
        <w:rPr>
          <w:lang w:eastAsia="en-GB"/>
        </w:rPr>
        <w:t xml:space="preserve"> </w:t>
      </w:r>
    </w:p>
    <w:p w14:paraId="049B684F" w14:textId="2AE6BF14" w:rsidR="00CD765A" w:rsidRPr="00F826A7" w:rsidRDefault="00CD765A" w:rsidP="00DC5006">
      <w:pPr>
        <w:pStyle w:val="TNCBodyText"/>
        <w:rPr>
          <w:rFonts w:eastAsia="Times New Roman"/>
        </w:rPr>
      </w:pPr>
      <w:r w:rsidRPr="00F826A7">
        <w:rPr>
          <w:rFonts w:eastAsia="Times New Roman"/>
        </w:rPr>
        <w:t>An emergency bag is taken offsite with emergency and medical details. Emergency first aid kit plus spare clothes for children. Staff use their own mobiles in the event of an emergency</w:t>
      </w:r>
      <w:r w:rsidR="00DC5006" w:rsidRPr="00F826A7">
        <w:rPr>
          <w:rFonts w:eastAsia="Times New Roman"/>
        </w:rPr>
        <w:t xml:space="preserve"> where they do not have access to a TCAT issued device</w:t>
      </w:r>
      <w:r w:rsidRPr="00F826A7">
        <w:rPr>
          <w:rFonts w:eastAsia="Times New Roman"/>
        </w:rPr>
        <w:t>.</w:t>
      </w:r>
    </w:p>
    <w:p w14:paraId="7E8F6E96" w14:textId="303CB01B" w:rsidR="00CD765A" w:rsidRPr="00F826A7" w:rsidRDefault="00DC5006" w:rsidP="00DC5006">
      <w:pPr>
        <w:pStyle w:val="TNCBodyText"/>
        <w:rPr>
          <w:rFonts w:eastAsia="Times New Roman"/>
        </w:rPr>
      </w:pPr>
      <w:r w:rsidRPr="00F826A7">
        <w:rPr>
          <w:rFonts w:eastAsia="Times New Roman"/>
        </w:rPr>
        <w:t>Only r</w:t>
      </w:r>
      <w:r w:rsidR="00CD765A" w:rsidRPr="00F826A7">
        <w:rPr>
          <w:rFonts w:eastAsia="Times New Roman"/>
        </w:rPr>
        <w:t xml:space="preserve">eputable </w:t>
      </w:r>
      <w:r w:rsidRPr="00F826A7">
        <w:rPr>
          <w:rFonts w:eastAsia="Times New Roman"/>
        </w:rPr>
        <w:t>c</w:t>
      </w:r>
      <w:r w:rsidR="00CD765A" w:rsidRPr="00F826A7">
        <w:rPr>
          <w:rFonts w:eastAsia="Times New Roman"/>
        </w:rPr>
        <w:t xml:space="preserve">oach </w:t>
      </w:r>
      <w:r w:rsidRPr="00F826A7">
        <w:rPr>
          <w:rFonts w:eastAsia="Times New Roman"/>
        </w:rPr>
        <w:t>companies are</w:t>
      </w:r>
      <w:r w:rsidR="00CD765A" w:rsidRPr="00F826A7">
        <w:rPr>
          <w:rFonts w:eastAsia="Times New Roman"/>
        </w:rPr>
        <w:t xml:space="preserve"> used </w:t>
      </w:r>
      <w:r w:rsidRPr="00F826A7">
        <w:rPr>
          <w:rFonts w:eastAsia="Times New Roman"/>
        </w:rPr>
        <w:t xml:space="preserve">for TCAT bookings. </w:t>
      </w:r>
      <w:r w:rsidR="00CD765A" w:rsidRPr="00F826A7">
        <w:rPr>
          <w:rFonts w:eastAsia="Times New Roman"/>
        </w:rPr>
        <w:t xml:space="preserve">When a </w:t>
      </w:r>
      <w:r w:rsidRPr="00F826A7">
        <w:rPr>
          <w:rFonts w:eastAsia="Times New Roman"/>
        </w:rPr>
        <w:t>m</w:t>
      </w:r>
      <w:r w:rsidR="00CD765A" w:rsidRPr="00F826A7">
        <w:rPr>
          <w:rFonts w:eastAsia="Times New Roman"/>
        </w:rPr>
        <w:t>inibus is used, TCAT’s Mini</w:t>
      </w:r>
      <w:r w:rsidRPr="00F826A7">
        <w:rPr>
          <w:rFonts w:eastAsia="Times New Roman"/>
        </w:rPr>
        <w:t>b</w:t>
      </w:r>
      <w:r w:rsidR="00CD765A" w:rsidRPr="00F826A7">
        <w:rPr>
          <w:rFonts w:eastAsia="Times New Roman"/>
        </w:rPr>
        <w:t xml:space="preserve">us Policy will be complied with. </w:t>
      </w:r>
    </w:p>
    <w:p w14:paraId="0F8453CB" w14:textId="18A722E6"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Security Arrangements</w:t>
      </w:r>
    </w:p>
    <w:p w14:paraId="2C1E7A8C" w14:textId="4F776212" w:rsidR="00CD765A" w:rsidRPr="00F826A7" w:rsidRDefault="00CD765A" w:rsidP="00004220">
      <w:pPr>
        <w:pStyle w:val="TNCBodyText"/>
        <w:rPr>
          <w:lang w:eastAsia="en-GB"/>
        </w:rPr>
      </w:pPr>
      <w:r w:rsidRPr="00F826A7">
        <w:t>Risks to security of TCAT</w:t>
      </w:r>
      <w:r w:rsidR="00004220" w:rsidRPr="00F826A7">
        <w:t xml:space="preserve"> </w:t>
      </w:r>
      <w:r w:rsidRPr="00F826A7">
        <w:t>premises and property are assessed through the risk assessment process and appropriate control measures implemented.</w:t>
      </w:r>
      <w:r w:rsidRPr="00F826A7">
        <w:rPr>
          <w:lang w:eastAsia="en-GB"/>
        </w:rPr>
        <w:t xml:space="preserve"> This is achieved by means such as:</w:t>
      </w:r>
    </w:p>
    <w:p w14:paraId="2850104C" w14:textId="57E568B1" w:rsidR="00CD765A" w:rsidRPr="00F826A7" w:rsidRDefault="00004220" w:rsidP="00004220">
      <w:pPr>
        <w:pStyle w:val="TNCBodyText"/>
        <w:numPr>
          <w:ilvl w:val="0"/>
          <w:numId w:val="30"/>
        </w:numPr>
        <w:ind w:left="714" w:hanging="357"/>
        <w:contextualSpacing/>
        <w:rPr>
          <w:lang w:eastAsia="en-GB"/>
        </w:rPr>
      </w:pPr>
      <w:r w:rsidRPr="00F826A7">
        <w:rPr>
          <w:lang w:eastAsia="en-GB"/>
        </w:rPr>
        <w:t>D</w:t>
      </w:r>
      <w:r w:rsidR="00CD765A" w:rsidRPr="00F826A7">
        <w:rPr>
          <w:lang w:eastAsia="en-GB"/>
        </w:rPr>
        <w:t>oor security</w:t>
      </w:r>
      <w:r w:rsidRPr="00F826A7">
        <w:rPr>
          <w:lang w:eastAsia="en-GB"/>
        </w:rPr>
        <w:t>, including</w:t>
      </w:r>
      <w:r w:rsidR="00CD765A" w:rsidRPr="00F826A7">
        <w:rPr>
          <w:lang w:eastAsia="en-GB"/>
        </w:rPr>
        <w:t xml:space="preserve"> fobbed access</w:t>
      </w:r>
    </w:p>
    <w:p w14:paraId="228DF95F" w14:textId="6AAA2667" w:rsidR="00CD765A" w:rsidRPr="00F826A7" w:rsidRDefault="00004220" w:rsidP="00004220">
      <w:pPr>
        <w:pStyle w:val="TNCBodyText"/>
        <w:numPr>
          <w:ilvl w:val="0"/>
          <w:numId w:val="30"/>
        </w:numPr>
        <w:ind w:left="714" w:hanging="357"/>
        <w:contextualSpacing/>
        <w:rPr>
          <w:lang w:eastAsia="en-GB"/>
        </w:rPr>
      </w:pPr>
      <w:r w:rsidRPr="00F826A7">
        <w:rPr>
          <w:lang w:eastAsia="en-GB"/>
        </w:rPr>
        <w:t>V</w:t>
      </w:r>
      <w:r w:rsidR="00CD765A" w:rsidRPr="00F826A7">
        <w:rPr>
          <w:lang w:eastAsia="en-GB"/>
        </w:rPr>
        <w:t>isitor signing in</w:t>
      </w:r>
      <w:r w:rsidRPr="00F826A7">
        <w:rPr>
          <w:lang w:eastAsia="en-GB"/>
        </w:rPr>
        <w:t xml:space="preserve"> and identification</w:t>
      </w:r>
      <w:r w:rsidR="00CD765A" w:rsidRPr="00F826A7">
        <w:rPr>
          <w:lang w:eastAsia="en-GB"/>
        </w:rPr>
        <w:t xml:space="preserve"> badges </w:t>
      </w:r>
      <w:r w:rsidRPr="00F826A7">
        <w:rPr>
          <w:lang w:eastAsia="en-GB"/>
        </w:rPr>
        <w:t>via an</w:t>
      </w:r>
      <w:r w:rsidR="00CD765A" w:rsidRPr="00F826A7">
        <w:rPr>
          <w:lang w:eastAsia="en-GB"/>
        </w:rPr>
        <w:t xml:space="preserve"> electronic system</w:t>
      </w:r>
    </w:p>
    <w:p w14:paraId="3BA4691C" w14:textId="7DF925CA" w:rsidR="00CD765A" w:rsidRPr="00F826A7" w:rsidRDefault="00004220" w:rsidP="00004220">
      <w:pPr>
        <w:pStyle w:val="TNCBodyText"/>
        <w:numPr>
          <w:ilvl w:val="0"/>
          <w:numId w:val="30"/>
        </w:numPr>
        <w:ind w:left="714" w:hanging="357"/>
        <w:contextualSpacing/>
        <w:rPr>
          <w:lang w:eastAsia="en-GB"/>
        </w:rPr>
      </w:pPr>
      <w:r w:rsidRPr="00F826A7">
        <w:rPr>
          <w:lang w:eastAsia="en-GB"/>
        </w:rPr>
        <w:t>U</w:t>
      </w:r>
      <w:r w:rsidR="00CD765A" w:rsidRPr="00F826A7">
        <w:rPr>
          <w:lang w:eastAsia="en-GB"/>
        </w:rPr>
        <w:t>se of smart water protection</w:t>
      </w:r>
    </w:p>
    <w:p w14:paraId="2D612878" w14:textId="48BEE3B0" w:rsidR="00CD765A" w:rsidRPr="00F826A7" w:rsidRDefault="00004220" w:rsidP="00004220">
      <w:pPr>
        <w:pStyle w:val="TNCBodyText"/>
        <w:numPr>
          <w:ilvl w:val="0"/>
          <w:numId w:val="30"/>
        </w:numPr>
        <w:ind w:left="714" w:hanging="357"/>
        <w:contextualSpacing/>
        <w:rPr>
          <w:lang w:eastAsia="en-GB"/>
        </w:rPr>
      </w:pPr>
      <w:r w:rsidRPr="00F826A7">
        <w:rPr>
          <w:lang w:eastAsia="en-GB"/>
        </w:rPr>
        <w:t>S</w:t>
      </w:r>
      <w:r w:rsidR="00CD765A" w:rsidRPr="00F826A7">
        <w:rPr>
          <w:lang w:eastAsia="en-GB"/>
        </w:rPr>
        <w:t xml:space="preserve">taff challenge </w:t>
      </w:r>
      <w:r w:rsidRPr="00F826A7">
        <w:rPr>
          <w:lang w:eastAsia="en-GB"/>
        </w:rPr>
        <w:t xml:space="preserve">to </w:t>
      </w:r>
      <w:r w:rsidR="00CD765A" w:rsidRPr="00F826A7">
        <w:rPr>
          <w:lang w:eastAsia="en-GB"/>
        </w:rPr>
        <w:t xml:space="preserve">any strangers on </w:t>
      </w:r>
      <w:r w:rsidRPr="00F826A7">
        <w:rPr>
          <w:lang w:eastAsia="en-GB"/>
        </w:rPr>
        <w:t>TCAT estate</w:t>
      </w:r>
    </w:p>
    <w:p w14:paraId="035A6082" w14:textId="21A829DF" w:rsidR="00CD765A" w:rsidRPr="00F826A7" w:rsidRDefault="00004220" w:rsidP="00004220">
      <w:pPr>
        <w:pStyle w:val="TNCBodyText"/>
        <w:numPr>
          <w:ilvl w:val="0"/>
          <w:numId w:val="30"/>
        </w:numPr>
        <w:ind w:left="714" w:hanging="357"/>
        <w:contextualSpacing/>
        <w:rPr>
          <w:lang w:eastAsia="en-GB"/>
        </w:rPr>
      </w:pPr>
      <w:r w:rsidRPr="00F826A7">
        <w:rPr>
          <w:lang w:eastAsia="en-GB"/>
        </w:rPr>
        <w:t>S</w:t>
      </w:r>
      <w:r w:rsidR="00CD765A" w:rsidRPr="00F826A7">
        <w:rPr>
          <w:lang w:eastAsia="en-GB"/>
        </w:rPr>
        <w:t xml:space="preserve">ecure </w:t>
      </w:r>
      <w:r w:rsidRPr="00F826A7">
        <w:rPr>
          <w:lang w:eastAsia="en-GB"/>
        </w:rPr>
        <w:t>estate</w:t>
      </w:r>
      <w:r w:rsidR="00CD765A" w:rsidRPr="00F826A7">
        <w:rPr>
          <w:lang w:eastAsia="en-GB"/>
        </w:rPr>
        <w:t xml:space="preserve"> fences, hedges and gates </w:t>
      </w:r>
      <w:r w:rsidRPr="00F826A7">
        <w:rPr>
          <w:lang w:eastAsia="en-GB"/>
        </w:rPr>
        <w:t>ensuring</w:t>
      </w:r>
      <w:r w:rsidR="00CD765A" w:rsidRPr="00F826A7">
        <w:rPr>
          <w:lang w:eastAsia="en-GB"/>
        </w:rPr>
        <w:t xml:space="preserve"> gates </w:t>
      </w:r>
      <w:r w:rsidRPr="00F826A7">
        <w:rPr>
          <w:lang w:eastAsia="en-GB"/>
        </w:rPr>
        <w:t xml:space="preserve">are </w:t>
      </w:r>
      <w:r w:rsidR="00CD765A" w:rsidRPr="00F826A7">
        <w:rPr>
          <w:lang w:eastAsia="en-GB"/>
        </w:rPr>
        <w:t>locked where applicable</w:t>
      </w:r>
    </w:p>
    <w:p w14:paraId="3D3517B2" w14:textId="52CD0CDB" w:rsidR="00CD765A" w:rsidRPr="00F826A7" w:rsidRDefault="00CD765A" w:rsidP="00004220">
      <w:pPr>
        <w:pStyle w:val="TNCBodyText"/>
        <w:numPr>
          <w:ilvl w:val="0"/>
          <w:numId w:val="30"/>
        </w:numPr>
        <w:ind w:left="714" w:hanging="357"/>
        <w:contextualSpacing/>
        <w:rPr>
          <w:lang w:eastAsia="en-GB"/>
        </w:rPr>
      </w:pPr>
      <w:r w:rsidRPr="00F826A7">
        <w:rPr>
          <w:lang w:eastAsia="en-GB"/>
        </w:rPr>
        <w:t xml:space="preserve">GCC SHE Security </w:t>
      </w:r>
      <w:r w:rsidR="00454B0C" w:rsidRPr="00F826A7">
        <w:rPr>
          <w:lang w:eastAsia="en-GB"/>
        </w:rPr>
        <w:t>S</w:t>
      </w:r>
      <w:r w:rsidRPr="00F826A7">
        <w:rPr>
          <w:lang w:eastAsia="en-GB"/>
        </w:rPr>
        <w:t>urvey carried out</w:t>
      </w:r>
    </w:p>
    <w:p w14:paraId="38DAD18B" w14:textId="77777777" w:rsidR="00CD765A" w:rsidRPr="00F826A7" w:rsidRDefault="00CD765A" w:rsidP="00004220">
      <w:pPr>
        <w:pStyle w:val="TNCBodyText"/>
        <w:numPr>
          <w:ilvl w:val="0"/>
          <w:numId w:val="30"/>
        </w:numPr>
        <w:ind w:left="714" w:hanging="357"/>
        <w:contextualSpacing/>
        <w:rPr>
          <w:lang w:eastAsia="en-GB"/>
        </w:rPr>
      </w:pPr>
      <w:r w:rsidRPr="00F826A7">
        <w:rPr>
          <w:lang w:eastAsia="en-GB"/>
        </w:rPr>
        <w:t>CCTV</w:t>
      </w:r>
    </w:p>
    <w:p w14:paraId="3DA59F15" w14:textId="1CC9F064" w:rsidR="00CD765A" w:rsidRPr="00F826A7" w:rsidRDefault="00CD765A" w:rsidP="00004220">
      <w:pPr>
        <w:pStyle w:val="TNCBodyText"/>
        <w:numPr>
          <w:ilvl w:val="0"/>
          <w:numId w:val="30"/>
        </w:numPr>
        <w:ind w:left="714" w:hanging="357"/>
        <w:contextualSpacing/>
        <w:rPr>
          <w:lang w:eastAsia="en-GB"/>
        </w:rPr>
      </w:pPr>
      <w:r w:rsidRPr="00F826A7">
        <w:rPr>
          <w:lang w:eastAsia="en-GB"/>
        </w:rPr>
        <w:t>Supervision and vigilance at all time</w:t>
      </w:r>
    </w:p>
    <w:p w14:paraId="208E1E6C" w14:textId="10056C7C" w:rsidR="00CD765A" w:rsidRPr="00F826A7" w:rsidRDefault="00CD765A" w:rsidP="00004220">
      <w:pPr>
        <w:pStyle w:val="TNCBodyText"/>
        <w:numPr>
          <w:ilvl w:val="0"/>
          <w:numId w:val="30"/>
        </w:numPr>
        <w:ind w:left="714" w:hanging="357"/>
        <w:contextualSpacing/>
        <w:rPr>
          <w:lang w:eastAsia="en-GB"/>
        </w:rPr>
      </w:pPr>
      <w:r w:rsidRPr="00F826A7">
        <w:rPr>
          <w:lang w:eastAsia="en-GB"/>
        </w:rPr>
        <w:t>Adherence to TCAT’s Trust and School Security Policy</w:t>
      </w:r>
    </w:p>
    <w:p w14:paraId="1C2CFCF2" w14:textId="57C2B715"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lastRenderedPageBreak/>
        <w:t>Work Experience Placements</w:t>
      </w:r>
    </w:p>
    <w:p w14:paraId="1D853B9E" w14:textId="18974E69" w:rsidR="00CD765A" w:rsidRPr="00F826A7" w:rsidRDefault="00CD765A" w:rsidP="0085286F">
      <w:pPr>
        <w:pStyle w:val="TNCBodyText"/>
        <w:rPr>
          <w:b/>
        </w:rPr>
      </w:pPr>
      <w:r w:rsidRPr="00F826A7">
        <w:t>Work experience</w:t>
      </w:r>
      <w:r w:rsidR="0085286F" w:rsidRPr="00F826A7">
        <w:t xml:space="preserve"> (WEX)</w:t>
      </w:r>
      <w:r w:rsidRPr="00F826A7">
        <w:t xml:space="preserve"> co-ordinat</w:t>
      </w:r>
      <w:r w:rsidR="0085286F" w:rsidRPr="00F826A7">
        <w:t>ion</w:t>
      </w:r>
      <w:r w:rsidRPr="00F826A7">
        <w:t xml:space="preserve"> follow</w:t>
      </w:r>
      <w:r w:rsidR="0085286F" w:rsidRPr="00F826A7">
        <w:t>s</w:t>
      </w:r>
      <w:r w:rsidRPr="00F826A7">
        <w:t xml:space="preserve"> the working practices outlined in: ‘</w:t>
      </w:r>
      <w:bookmarkStart w:id="3" w:name="_Hlk190941646"/>
      <w:r w:rsidRPr="00F826A7">
        <w:rPr>
          <w:bCs/>
        </w:rPr>
        <w:t>Work-related learning and the law’, Guidance</w:t>
      </w:r>
      <w:r w:rsidRPr="00F826A7">
        <w:t xml:space="preserve"> for schools and school-business link practitioners and</w:t>
      </w:r>
      <w:r w:rsidRPr="00F826A7">
        <w:rPr>
          <w:bCs/>
        </w:rPr>
        <w:t xml:space="preserve"> ‘Work experience a</w:t>
      </w:r>
      <w:r w:rsidRPr="00F826A7">
        <w:t xml:space="preserve"> Guide for secondary schools’.</w:t>
      </w:r>
      <w:bookmarkEnd w:id="3"/>
    </w:p>
    <w:p w14:paraId="1B4CE767" w14:textId="484BEE46" w:rsidR="00CD765A" w:rsidRPr="00F826A7" w:rsidRDefault="0085286F" w:rsidP="0085286F">
      <w:pPr>
        <w:pStyle w:val="TNCBodyText"/>
        <w:rPr>
          <w:rFonts w:eastAsia="Times New Roman"/>
        </w:rPr>
      </w:pPr>
      <w:r w:rsidRPr="00F826A7">
        <w:rPr>
          <w:rFonts w:eastAsia="Times New Roman"/>
        </w:rPr>
        <w:t xml:space="preserve">WEX </w:t>
      </w:r>
      <w:r w:rsidR="00CD765A" w:rsidRPr="00F826A7">
        <w:rPr>
          <w:rFonts w:eastAsia="Times New Roman"/>
        </w:rPr>
        <w:t xml:space="preserve">placements taken on </w:t>
      </w:r>
      <w:r w:rsidRPr="00F826A7">
        <w:rPr>
          <w:rFonts w:eastAsia="Times New Roman"/>
        </w:rPr>
        <w:t xml:space="preserve">TCAT </w:t>
      </w:r>
      <w:r w:rsidR="00CD765A" w:rsidRPr="00F826A7">
        <w:rPr>
          <w:rFonts w:eastAsia="Times New Roman"/>
        </w:rPr>
        <w:t>site</w:t>
      </w:r>
      <w:r w:rsidRPr="00F826A7">
        <w:rPr>
          <w:rFonts w:eastAsia="Times New Roman"/>
        </w:rPr>
        <w:t>s</w:t>
      </w:r>
      <w:r w:rsidR="00CD765A" w:rsidRPr="00F826A7">
        <w:rPr>
          <w:rFonts w:eastAsia="Times New Roman"/>
        </w:rPr>
        <w:t xml:space="preserve"> </w:t>
      </w:r>
      <w:r w:rsidRPr="00F826A7">
        <w:rPr>
          <w:rFonts w:eastAsia="Times New Roman"/>
        </w:rPr>
        <w:t xml:space="preserve">are </w:t>
      </w:r>
      <w:r w:rsidR="00CD765A" w:rsidRPr="00F826A7">
        <w:rPr>
          <w:rFonts w:eastAsia="Times New Roman"/>
        </w:rPr>
        <w:t>mainly from</w:t>
      </w:r>
      <w:r w:rsidR="00CD765A" w:rsidRPr="00F826A7">
        <w:rPr>
          <w:rFonts w:eastAsia="Times New Roman"/>
          <w:color w:val="FF0000"/>
        </w:rPr>
        <w:t xml:space="preserve"> </w:t>
      </w:r>
      <w:r w:rsidR="00CD765A" w:rsidRPr="00F826A7">
        <w:rPr>
          <w:rFonts w:eastAsia="Times New Roman"/>
        </w:rPr>
        <w:t>local secondary schools who are responsible for providing information to the school.</w:t>
      </w:r>
    </w:p>
    <w:p w14:paraId="70562D70" w14:textId="67A18B33" w:rsidR="00CD765A" w:rsidRPr="00F826A7" w:rsidRDefault="0085286F" w:rsidP="0085286F">
      <w:pPr>
        <w:pStyle w:val="TNCBodyText"/>
        <w:rPr>
          <w:rFonts w:eastAsia="Times New Roman"/>
        </w:rPr>
      </w:pPr>
      <w:r w:rsidRPr="00F826A7">
        <w:rPr>
          <w:rFonts w:eastAsia="Times New Roman"/>
        </w:rPr>
        <w:t>A f</w:t>
      </w:r>
      <w:r w:rsidR="00CD765A" w:rsidRPr="00F826A7">
        <w:rPr>
          <w:rFonts w:eastAsia="Times New Roman"/>
        </w:rPr>
        <w:t>ull induction process is completed.</w:t>
      </w:r>
    </w:p>
    <w:p w14:paraId="424EAAB8" w14:textId="501E2D1E" w:rsidR="00CD765A" w:rsidRPr="00F826A7" w:rsidRDefault="0085286F" w:rsidP="0085286F">
      <w:pPr>
        <w:pStyle w:val="TNCBodyText"/>
        <w:rPr>
          <w:rFonts w:eastAsia="Times New Roman"/>
        </w:rPr>
      </w:pPr>
      <w:r w:rsidRPr="00F826A7">
        <w:rPr>
          <w:rFonts w:eastAsia="Times New Roman"/>
        </w:rPr>
        <w:t xml:space="preserve">Further information can be found in </w:t>
      </w:r>
      <w:r w:rsidR="00CD765A" w:rsidRPr="00F826A7">
        <w:rPr>
          <w:rFonts w:eastAsia="Times New Roman"/>
        </w:rPr>
        <w:t>TCAT’s Work Experience (Trust Premises) Policy</w:t>
      </w:r>
      <w:r w:rsidRPr="00F826A7">
        <w:rPr>
          <w:rFonts w:eastAsia="Times New Roman"/>
        </w:rPr>
        <w:t>, which</w:t>
      </w:r>
      <w:r w:rsidR="00CD765A" w:rsidRPr="00F826A7">
        <w:rPr>
          <w:rFonts w:eastAsia="Times New Roman"/>
        </w:rPr>
        <w:t xml:space="preserve"> is adhered to for </w:t>
      </w:r>
      <w:r w:rsidRPr="00F826A7">
        <w:rPr>
          <w:rFonts w:eastAsia="Times New Roman"/>
        </w:rPr>
        <w:t xml:space="preserve">all </w:t>
      </w:r>
      <w:r w:rsidR="00CD765A" w:rsidRPr="00F826A7">
        <w:rPr>
          <w:rFonts w:eastAsia="Times New Roman"/>
        </w:rPr>
        <w:t>on</w:t>
      </w:r>
      <w:r w:rsidRPr="00F826A7">
        <w:rPr>
          <w:rFonts w:eastAsia="Times New Roman"/>
        </w:rPr>
        <w:t>-</w:t>
      </w:r>
      <w:r w:rsidR="00CD765A" w:rsidRPr="00F826A7">
        <w:rPr>
          <w:rFonts w:eastAsia="Times New Roman"/>
        </w:rPr>
        <w:t>site placements.</w:t>
      </w:r>
    </w:p>
    <w:p w14:paraId="721561E4" w14:textId="30B5A54D"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Working at Height</w:t>
      </w:r>
    </w:p>
    <w:p w14:paraId="775D1884" w14:textId="738506FA" w:rsidR="0085286F" w:rsidRPr="00F826A7" w:rsidRDefault="00CD765A" w:rsidP="0085286F">
      <w:pPr>
        <w:pStyle w:val="TNCBodyText"/>
        <w:rPr>
          <w:lang w:eastAsia="en-GB"/>
        </w:rPr>
      </w:pPr>
      <w:r w:rsidRPr="00F826A7">
        <w:rPr>
          <w:lang w:eastAsia="en-GB"/>
        </w:rPr>
        <w:t xml:space="preserve">The risks associated with working at height are identified through risk assessment using the GCC SHE </w:t>
      </w:r>
      <w:proofErr w:type="gramStart"/>
      <w:r w:rsidRPr="00F826A7">
        <w:rPr>
          <w:lang w:eastAsia="en-GB"/>
        </w:rPr>
        <w:t>Working</w:t>
      </w:r>
      <w:proofErr w:type="gramEnd"/>
      <w:r w:rsidRPr="00F826A7">
        <w:rPr>
          <w:lang w:eastAsia="en-GB"/>
        </w:rPr>
        <w:t xml:space="preserve"> at Height Risk Assessment Toolkit and TCAT’s Working at Height Policy</w:t>
      </w:r>
      <w:r w:rsidR="00215209" w:rsidRPr="00F826A7">
        <w:rPr>
          <w:lang w:eastAsia="en-GB"/>
        </w:rPr>
        <w:t xml:space="preserve">. </w:t>
      </w:r>
      <w:r w:rsidRPr="00F826A7">
        <w:rPr>
          <w:lang w:eastAsia="en-GB"/>
        </w:rPr>
        <w:t xml:space="preserve">Frequent documented checks take place to ensure the safe working condition of access equipment. </w:t>
      </w:r>
    </w:p>
    <w:p w14:paraId="20087C3D" w14:textId="77777777" w:rsidR="0085286F" w:rsidRPr="00F826A7" w:rsidRDefault="00CD765A" w:rsidP="0085286F">
      <w:pPr>
        <w:pStyle w:val="TNCBodyText"/>
        <w:rPr>
          <w:lang w:eastAsia="en-GB"/>
        </w:rPr>
      </w:pPr>
      <w:r w:rsidRPr="00F826A7">
        <w:rPr>
          <w:lang w:eastAsia="en-GB"/>
        </w:rPr>
        <w:t xml:space="preserve">Procedures are in place to ensure any damaged access equipment is clearly labelled and removed as soon as practicable. The </w:t>
      </w:r>
      <w:r w:rsidR="0085286F" w:rsidRPr="00F826A7">
        <w:rPr>
          <w:lang w:eastAsia="en-GB"/>
        </w:rPr>
        <w:t xml:space="preserve">relevant TCAT </w:t>
      </w:r>
      <w:r w:rsidRPr="00F826A7">
        <w:rPr>
          <w:lang w:eastAsia="en-GB"/>
        </w:rPr>
        <w:t xml:space="preserve">school </w:t>
      </w:r>
      <w:r w:rsidR="0085286F" w:rsidRPr="00F826A7">
        <w:rPr>
          <w:lang w:eastAsia="en-GB"/>
        </w:rPr>
        <w:t xml:space="preserve">will </w:t>
      </w:r>
      <w:r w:rsidRPr="00F826A7">
        <w:rPr>
          <w:lang w:eastAsia="en-GB"/>
        </w:rPr>
        <w:t>discuss and agree arrangements with staff. Where members of staff have pre-existing medical conditions or other factors which may affect their ability to use access equipment, a separate risk assessment is in place.</w:t>
      </w:r>
    </w:p>
    <w:p w14:paraId="395955D3" w14:textId="0092E3B7" w:rsidR="00CD765A" w:rsidRPr="00F826A7" w:rsidRDefault="00CD765A" w:rsidP="0085286F">
      <w:pPr>
        <w:pStyle w:val="TNCBodyText"/>
        <w:rPr>
          <w:rFonts w:eastAsia="Calibri"/>
        </w:rPr>
      </w:pPr>
      <w:r w:rsidRPr="00F826A7">
        <w:rPr>
          <w:rFonts w:eastAsia="Calibri"/>
          <w:bCs/>
        </w:rPr>
        <w:t xml:space="preserve">Staff also have a responsibility to ensure their own health and safety and assist in the operation of any systems designed to provide for their safety </w:t>
      </w:r>
      <w:r w:rsidRPr="00F826A7">
        <w:rPr>
          <w:rFonts w:eastAsia="Calibri"/>
        </w:rPr>
        <w:t>(e.g. wear sensible shoes, don’t misuse equipment, ensure stepladders are stable)</w:t>
      </w:r>
      <w:r w:rsidR="0085286F" w:rsidRPr="00F826A7">
        <w:rPr>
          <w:rFonts w:eastAsia="Calibri"/>
        </w:rPr>
        <w:t>.</w:t>
      </w:r>
    </w:p>
    <w:p w14:paraId="333E4C01" w14:textId="70241A81" w:rsidR="00CD765A" w:rsidRPr="00F826A7" w:rsidRDefault="00CD765A" w:rsidP="0085286F">
      <w:pPr>
        <w:pStyle w:val="TNCBodyText"/>
      </w:pPr>
      <w:r w:rsidRPr="00F826A7">
        <w:t>Contractors will comply with TCAT’s Contractors Policy</w:t>
      </w:r>
      <w:r w:rsidR="0085286F" w:rsidRPr="00F826A7">
        <w:t>.</w:t>
      </w:r>
    </w:p>
    <w:p w14:paraId="4B5A627C" w14:textId="2FA961F0"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Workplace Violence to Employees and Behaviour Management</w:t>
      </w:r>
    </w:p>
    <w:p w14:paraId="21E88205" w14:textId="551568D0" w:rsidR="00CD765A" w:rsidRPr="00F826A7" w:rsidRDefault="00304855" w:rsidP="00304855">
      <w:pPr>
        <w:pStyle w:val="TNCBodyText"/>
      </w:pPr>
      <w:r w:rsidRPr="00F826A7">
        <w:t xml:space="preserve">The Trust Board (including where delegated LGB’s), Executive and School Leaders and relevant members of the TCAT Central Team </w:t>
      </w:r>
      <w:r w:rsidR="00CD765A" w:rsidRPr="00F826A7">
        <w:rPr>
          <w:lang w:eastAsia="en-GB"/>
        </w:rPr>
        <w:t>are aware of their responsibility for assessing the risks of violence to staff and where violence is identified as a significant risk will ensure appropriate control measures are put in place. S</w:t>
      </w:r>
      <w:r w:rsidR="00CD765A" w:rsidRPr="00F826A7">
        <w:t>taff report any incident of aggression or violence (or near misses) directed to themselves through the reporting process as outlined in TCAT’s Violence Against Staff Policy.</w:t>
      </w:r>
    </w:p>
    <w:p w14:paraId="387CBC6F" w14:textId="4F7CCC6C" w:rsidR="00680F42" w:rsidRPr="00F826A7" w:rsidRDefault="00304855" w:rsidP="00304855">
      <w:pPr>
        <w:pStyle w:val="TNCBodyText"/>
        <w:rPr>
          <w:rFonts w:eastAsia="Times New Roman"/>
        </w:rPr>
      </w:pPr>
      <w:r w:rsidRPr="00F826A7">
        <w:t xml:space="preserve">The Trust Board (including where delegated LGB’s), Executive and School Leaders and relevant members of the TCAT Central Team </w:t>
      </w:r>
      <w:r w:rsidR="00CD765A" w:rsidRPr="00F826A7">
        <w:t xml:space="preserve">will put </w:t>
      </w:r>
      <w:r w:rsidR="00CD765A" w:rsidRPr="00F826A7">
        <w:rPr>
          <w:rFonts w:eastAsia="Times New Roman"/>
        </w:rPr>
        <w:t xml:space="preserve">procedures in place for dealing with difficult parents, follow up on incidents (or near misses) and will ensure training is provided as necessary. </w:t>
      </w:r>
    </w:p>
    <w:p w14:paraId="7954AEA7" w14:textId="556CC72A" w:rsidR="005059F8" w:rsidRPr="00F826A7" w:rsidRDefault="005059F8" w:rsidP="005059F8">
      <w:pPr>
        <w:pStyle w:val="Heading10"/>
      </w:pPr>
      <w:r w:rsidRPr="00F826A7">
        <w:lastRenderedPageBreak/>
        <w:t>P</w:t>
      </w:r>
      <w:r w:rsidR="00CD765A" w:rsidRPr="00F826A7">
        <w:t>remises risks</w:t>
      </w:r>
    </w:p>
    <w:p w14:paraId="496E407F" w14:textId="10368634"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Asbestos</w:t>
      </w:r>
    </w:p>
    <w:p w14:paraId="622E33A8" w14:textId="59FFA7C6" w:rsidR="00CD765A" w:rsidRPr="00F826A7" w:rsidRDefault="00CD765A" w:rsidP="00F826A7">
      <w:pPr>
        <w:pStyle w:val="TNCBodyText"/>
      </w:pPr>
      <w:r w:rsidRPr="00F826A7">
        <w:t xml:space="preserve">To minimise </w:t>
      </w:r>
      <w:r w:rsidR="00F826A7" w:rsidRPr="00F826A7">
        <w:t xml:space="preserve">the </w:t>
      </w:r>
      <w:r w:rsidRPr="00F826A7">
        <w:t xml:space="preserve">risk from asbestos containing materials on the </w:t>
      </w:r>
      <w:r w:rsidR="00F826A7" w:rsidRPr="00F826A7">
        <w:t>TCAT estate</w:t>
      </w:r>
      <w:r w:rsidRPr="00F826A7">
        <w:t xml:space="preserve">, </w:t>
      </w:r>
      <w:r w:rsidR="00F826A7" w:rsidRPr="00F826A7">
        <w:t xml:space="preserve">The Trust Board (including where delegated LGB’s), Executive and School Leaders and relevant members of the TCAT Central Team </w:t>
      </w:r>
      <w:r w:rsidRPr="00F826A7">
        <w:t>maintain a safe and healthy environment by</w:t>
      </w:r>
      <w:r w:rsidR="00F826A7" w:rsidRPr="00F826A7">
        <w:t xml:space="preserve"> c</w:t>
      </w:r>
      <w:r w:rsidRPr="00F826A7">
        <w:t>omplying with all regulations concerning the control of asbestos</w:t>
      </w:r>
      <w:r w:rsidR="00F826A7" w:rsidRPr="00F826A7">
        <w:t xml:space="preserve"> and full a</w:t>
      </w:r>
      <w:r w:rsidRPr="00F826A7">
        <w:t>dherence to the T</w:t>
      </w:r>
      <w:r w:rsidR="00F826A7" w:rsidRPr="00F826A7">
        <w:t>CAT</w:t>
      </w:r>
      <w:r w:rsidRPr="00F826A7">
        <w:t>s Asbestos</w:t>
      </w:r>
      <w:r w:rsidR="00F826A7" w:rsidRPr="00F826A7">
        <w:t xml:space="preserve"> Management</w:t>
      </w:r>
      <w:r w:rsidRPr="00F826A7">
        <w:t xml:space="preserve"> Policy</w:t>
      </w:r>
      <w:r w:rsidR="00F826A7" w:rsidRPr="00F826A7">
        <w:t xml:space="preserve"> and associated plans.</w:t>
      </w:r>
    </w:p>
    <w:p w14:paraId="5CD22A0B" w14:textId="3FD44393"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Water Hygiene/ Legionella</w:t>
      </w:r>
    </w:p>
    <w:p w14:paraId="05A3CE21" w14:textId="58AB39DD" w:rsidR="00CD765A" w:rsidRDefault="00CD765A" w:rsidP="00F826A7">
      <w:pPr>
        <w:pStyle w:val="TNCBodyText"/>
      </w:pPr>
      <w:r w:rsidRPr="00F826A7">
        <w:t>An effective water hygiene management plan is in place to control the risks of legionellosis to staff and members of the public. The named responsible person has a clear understanding of their duty, has</w:t>
      </w:r>
      <w:r w:rsidRPr="00F826A7">
        <w:rPr>
          <w:color w:val="FF0000"/>
        </w:rPr>
        <w:t xml:space="preserve"> </w:t>
      </w:r>
      <w:r w:rsidRPr="00F826A7">
        <w:t>undertaken training in water system management and has the competence and knowledge to ensure that all operational procedures are carried out in a timely and effective manner</w:t>
      </w:r>
      <w:r w:rsidR="00215209" w:rsidRPr="00F826A7">
        <w:t xml:space="preserve">. </w:t>
      </w:r>
      <w:r w:rsidRPr="00F826A7">
        <w:t xml:space="preserve">Regular documented water checks are undertaken, and a system is in place to ensure an annual check is carried out. A legionella risk assessment has been documented, and the site logbook is used. A process is also in place to deal with any actions should they arise. </w:t>
      </w:r>
    </w:p>
    <w:p w14:paraId="78276B34" w14:textId="1174CA25" w:rsidR="00CD765A" w:rsidRPr="00F826A7" w:rsidRDefault="00F826A7" w:rsidP="00F826A7">
      <w:pPr>
        <w:pStyle w:val="TNCBodyText"/>
      </w:pPr>
      <w:r w:rsidRPr="00F826A7">
        <w:t>Further information is available in TCAT’s Legionella Health and Safety Policy.</w:t>
      </w:r>
    </w:p>
    <w:p w14:paraId="4A14961C" w14:textId="487BB346" w:rsidR="00CD765A" w:rsidRPr="00F826A7" w:rsidRDefault="00CD765A" w:rsidP="00CD765A">
      <w:pPr>
        <w:spacing w:after="0" w:line="240" w:lineRule="auto"/>
        <w:rPr>
          <w:rFonts w:eastAsia="Calibri" w:cs="Arial"/>
          <w:b/>
          <w:sz w:val="24"/>
          <w:szCs w:val="24"/>
        </w:rPr>
      </w:pPr>
      <w:r w:rsidRPr="00F826A7">
        <w:rPr>
          <w:rFonts w:eastAsia="Calibri" w:cs="Arial"/>
          <w:b/>
          <w:sz w:val="24"/>
          <w:szCs w:val="24"/>
        </w:rPr>
        <w:t>Building Contractors</w:t>
      </w:r>
    </w:p>
    <w:p w14:paraId="3D8CD6AB" w14:textId="077360F2" w:rsidR="00CD765A" w:rsidRPr="00F826A7" w:rsidRDefault="00CD765A" w:rsidP="00F826A7">
      <w:pPr>
        <w:pStyle w:val="TNCBodyText"/>
        <w:rPr>
          <w:b/>
        </w:rPr>
      </w:pPr>
      <w:r w:rsidRPr="00F826A7">
        <w:rPr>
          <w:lang w:eastAsia="en-GB"/>
        </w:rPr>
        <w:t>When work involves handing over part of any of the T</w:t>
      </w:r>
      <w:r w:rsidR="00F826A7">
        <w:rPr>
          <w:lang w:eastAsia="en-GB"/>
        </w:rPr>
        <w:t>CAT estate</w:t>
      </w:r>
      <w:r w:rsidRPr="00F826A7">
        <w:rPr>
          <w:lang w:eastAsia="en-GB"/>
        </w:rPr>
        <w:t xml:space="preserve"> to a contractor, hazards associated with this activity are controlled by effective supervision of </w:t>
      </w:r>
      <w:r w:rsidR="00F826A7">
        <w:rPr>
          <w:lang w:eastAsia="en-GB"/>
        </w:rPr>
        <w:t>pupil</w:t>
      </w:r>
      <w:r w:rsidRPr="00F826A7">
        <w:rPr>
          <w:lang w:eastAsia="en-GB"/>
        </w:rPr>
        <w:t>s and contractors whilst they are on any T</w:t>
      </w:r>
      <w:r w:rsidR="00F826A7">
        <w:rPr>
          <w:lang w:eastAsia="en-GB"/>
        </w:rPr>
        <w:t>CAT</w:t>
      </w:r>
      <w:r w:rsidRPr="00F826A7">
        <w:rPr>
          <w:lang w:eastAsia="en-GB"/>
        </w:rPr>
        <w:t xml:space="preserve"> site</w:t>
      </w:r>
      <w:r w:rsidR="00F826A7">
        <w:rPr>
          <w:lang w:eastAsia="en-GB"/>
        </w:rPr>
        <w:t>,</w:t>
      </w:r>
      <w:r w:rsidRPr="00F826A7">
        <w:rPr>
          <w:lang w:eastAsia="en-GB"/>
        </w:rPr>
        <w:t xml:space="preserve"> and compliance with </w:t>
      </w:r>
      <w:r w:rsidR="00F826A7">
        <w:rPr>
          <w:lang w:eastAsia="en-GB"/>
        </w:rPr>
        <w:t>TCAT</w:t>
      </w:r>
      <w:r w:rsidRPr="00F826A7">
        <w:rPr>
          <w:lang w:eastAsia="en-GB"/>
        </w:rPr>
        <w:t>’s Contractors Policy.</w:t>
      </w:r>
    </w:p>
    <w:p w14:paraId="26DBBCB8" w14:textId="602167DE" w:rsidR="00CD765A" w:rsidRPr="00F826A7" w:rsidRDefault="00CD765A" w:rsidP="00F826A7">
      <w:pPr>
        <w:pStyle w:val="TNCBodyText"/>
        <w:rPr>
          <w:rFonts w:eastAsia="Times New Roman"/>
        </w:rPr>
      </w:pPr>
      <w:r w:rsidRPr="00F826A7">
        <w:rPr>
          <w:rFonts w:eastAsia="Times New Roman"/>
        </w:rPr>
        <w:t>Hazards associated with site maintenance activities are controlled by planning the work (</w:t>
      </w:r>
      <w:r w:rsidR="00E43951">
        <w:rPr>
          <w:rFonts w:eastAsia="Times New Roman"/>
        </w:rPr>
        <w:t xml:space="preserve">where possible </w:t>
      </w:r>
      <w:r w:rsidRPr="00F826A7">
        <w:rPr>
          <w:rFonts w:eastAsia="Times New Roman"/>
        </w:rPr>
        <w:t xml:space="preserve">when </w:t>
      </w:r>
      <w:r w:rsidR="00E43951">
        <w:rPr>
          <w:rFonts w:eastAsia="Times New Roman"/>
        </w:rPr>
        <w:t>pupil</w:t>
      </w:r>
      <w:r w:rsidRPr="00F826A7">
        <w:rPr>
          <w:rFonts w:eastAsia="Times New Roman"/>
        </w:rPr>
        <w:t>s are not on site)</w:t>
      </w:r>
      <w:r w:rsidR="00E43951">
        <w:rPr>
          <w:rFonts w:eastAsia="Times New Roman"/>
        </w:rPr>
        <w:t>,</w:t>
      </w:r>
      <w:r w:rsidRPr="00F826A7">
        <w:rPr>
          <w:rFonts w:eastAsia="Times New Roman"/>
        </w:rPr>
        <w:t xml:space="preserve"> taking risks into account</w:t>
      </w:r>
      <w:r w:rsidR="00E43951">
        <w:rPr>
          <w:rFonts w:eastAsia="Times New Roman"/>
        </w:rPr>
        <w:t xml:space="preserve"> and</w:t>
      </w:r>
      <w:r w:rsidRPr="00F826A7">
        <w:rPr>
          <w:rFonts w:eastAsia="Times New Roman"/>
        </w:rPr>
        <w:t xml:space="preserve"> the use of correct working practice</w:t>
      </w:r>
      <w:r w:rsidR="00E43951">
        <w:rPr>
          <w:rFonts w:eastAsia="Times New Roman"/>
        </w:rPr>
        <w:t>s</w:t>
      </w:r>
      <w:r w:rsidRPr="00F826A7">
        <w:rPr>
          <w:rFonts w:eastAsia="Times New Roman"/>
        </w:rPr>
        <w:t xml:space="preserve"> and approved contractors</w:t>
      </w:r>
      <w:r w:rsidR="00215209" w:rsidRPr="00F826A7">
        <w:rPr>
          <w:rFonts w:eastAsia="Times New Roman"/>
        </w:rPr>
        <w:t xml:space="preserve">. </w:t>
      </w:r>
    </w:p>
    <w:p w14:paraId="78C0C849" w14:textId="386ADAF5" w:rsidR="00CD765A" w:rsidRPr="00E43951" w:rsidRDefault="00CD765A" w:rsidP="00E43951">
      <w:pPr>
        <w:pStyle w:val="TNCBodyText"/>
        <w:rPr>
          <w:rFonts w:eastAsia="Times New Roman"/>
        </w:rPr>
      </w:pPr>
      <w:r w:rsidRPr="00F826A7">
        <w:rPr>
          <w:rFonts w:eastAsia="Times New Roman"/>
        </w:rPr>
        <w:t>Small scale building works</w:t>
      </w:r>
      <w:r w:rsidR="00E43951">
        <w:rPr>
          <w:rFonts w:eastAsia="Times New Roman"/>
        </w:rPr>
        <w:t xml:space="preserve"> are those which </w:t>
      </w:r>
      <w:r w:rsidRPr="00F826A7">
        <w:rPr>
          <w:rFonts w:eastAsia="Times New Roman"/>
        </w:rPr>
        <w:t xml:space="preserve">include day-to-day maintenance work and all work undertaken on site where a pre-work site meeting has not taken place. </w:t>
      </w:r>
      <w:r w:rsidRPr="00E43951">
        <w:rPr>
          <w:rFonts w:eastAsia="Times New Roman"/>
        </w:rPr>
        <w:t>Risks are control</w:t>
      </w:r>
      <w:r w:rsidR="00E43951" w:rsidRPr="00E43951">
        <w:rPr>
          <w:rFonts w:eastAsia="Times New Roman"/>
        </w:rPr>
        <w:t>led</w:t>
      </w:r>
      <w:r w:rsidRPr="00E43951">
        <w:rPr>
          <w:rFonts w:eastAsia="Times New Roman"/>
        </w:rPr>
        <w:t xml:space="preserve"> by signing in, </w:t>
      </w:r>
      <w:r w:rsidR="00E43951" w:rsidRPr="00E43951">
        <w:rPr>
          <w:rFonts w:eastAsia="Times New Roman"/>
        </w:rPr>
        <w:t>inspecting</w:t>
      </w:r>
      <w:r w:rsidRPr="00E43951">
        <w:rPr>
          <w:rFonts w:eastAsia="Times New Roman"/>
        </w:rPr>
        <w:t xml:space="preserve"> the work site, understanding what needs to be done and how risks are to be managed, checking the site afterwards to ensure it has been left in a safe condition. </w:t>
      </w:r>
    </w:p>
    <w:p w14:paraId="16D09F8B" w14:textId="77777777" w:rsidR="00CD765A" w:rsidRPr="00E43951" w:rsidRDefault="00CD765A" w:rsidP="00CD765A">
      <w:pPr>
        <w:rPr>
          <w:rFonts w:eastAsia="Calibri" w:cs="Arial"/>
          <w:b/>
          <w:bCs/>
          <w:sz w:val="24"/>
          <w:szCs w:val="24"/>
          <w:lang w:eastAsia="en-GB"/>
        </w:rPr>
      </w:pPr>
      <w:r w:rsidRPr="00E43951">
        <w:rPr>
          <w:rFonts w:eastAsia="Calibri" w:cs="Arial"/>
          <w:b/>
          <w:sz w:val="24"/>
          <w:szCs w:val="24"/>
          <w:lang w:eastAsia="en-GB"/>
        </w:rPr>
        <w:t>Service Contractors</w:t>
      </w:r>
    </w:p>
    <w:p w14:paraId="02716EEC" w14:textId="7642B45D" w:rsidR="00CD765A" w:rsidRPr="00373CBD" w:rsidRDefault="00CD765A" w:rsidP="00373CBD">
      <w:pPr>
        <w:pStyle w:val="TNCBodyText"/>
        <w:rPr>
          <w:lang w:eastAsia="en-GB"/>
        </w:rPr>
      </w:pPr>
      <w:r w:rsidRPr="00373CBD">
        <w:rPr>
          <w:lang w:eastAsia="en-GB"/>
        </w:rPr>
        <w:t xml:space="preserve">Service contractors have regular access to </w:t>
      </w:r>
      <w:r w:rsidR="00373CBD">
        <w:rPr>
          <w:lang w:eastAsia="en-GB"/>
        </w:rPr>
        <w:t>the TCAT estate</w:t>
      </w:r>
      <w:r w:rsidRPr="00373CBD">
        <w:rPr>
          <w:lang w:eastAsia="en-GB"/>
        </w:rPr>
        <w:t xml:space="preserve"> as specified by a contract. The service contract specifies what work is expected of them and what they can expect from </w:t>
      </w:r>
      <w:r w:rsidR="00373CBD">
        <w:rPr>
          <w:lang w:eastAsia="en-GB"/>
        </w:rPr>
        <w:t>TCAT</w:t>
      </w:r>
      <w:r w:rsidRPr="00373CBD">
        <w:rPr>
          <w:lang w:eastAsia="en-GB"/>
        </w:rPr>
        <w:t xml:space="preserve">. Contractors follow their own safe systems of work, and their working methods consider how they will </w:t>
      </w:r>
      <w:r w:rsidRPr="00373CBD">
        <w:rPr>
          <w:lang w:eastAsia="en-GB"/>
        </w:rPr>
        <w:lastRenderedPageBreak/>
        <w:t>impact upon staff, students</w:t>
      </w:r>
      <w:r w:rsidR="00373CBD">
        <w:rPr>
          <w:lang w:eastAsia="en-GB"/>
        </w:rPr>
        <w:t>, the local community</w:t>
      </w:r>
      <w:r w:rsidRPr="00373CBD">
        <w:rPr>
          <w:lang w:eastAsia="en-GB"/>
        </w:rPr>
        <w:t xml:space="preserve"> and other visitors on site. T</w:t>
      </w:r>
      <w:r w:rsidR="00373CBD">
        <w:rPr>
          <w:lang w:eastAsia="en-GB"/>
        </w:rPr>
        <w:t xml:space="preserve">CAT </w:t>
      </w:r>
      <w:r w:rsidRPr="00373CBD">
        <w:rPr>
          <w:lang w:eastAsia="en-GB"/>
        </w:rPr>
        <w:t>provides details of its safe systems of work to the contractors where relevant</w:t>
      </w:r>
      <w:r w:rsidR="00373CBD">
        <w:rPr>
          <w:lang w:eastAsia="en-GB"/>
        </w:rPr>
        <w:t>.</w:t>
      </w:r>
      <w:r w:rsidRPr="00373CBD">
        <w:rPr>
          <w:lang w:eastAsia="en-GB"/>
        </w:rPr>
        <w:t xml:space="preserve"> and all contractors are consulted over emergency arrangements. </w:t>
      </w:r>
    </w:p>
    <w:p w14:paraId="5B789BB8" w14:textId="3E812032" w:rsidR="00CD765A" w:rsidRPr="00373CBD" w:rsidRDefault="00CD765A" w:rsidP="00CD765A">
      <w:pPr>
        <w:spacing w:after="0" w:line="240" w:lineRule="auto"/>
        <w:rPr>
          <w:rFonts w:eastAsia="Calibri" w:cs="Arial"/>
          <w:sz w:val="24"/>
          <w:szCs w:val="24"/>
        </w:rPr>
      </w:pPr>
      <w:r w:rsidRPr="00373CBD">
        <w:rPr>
          <w:rFonts w:eastAsia="Calibri" w:cs="Arial"/>
          <w:b/>
          <w:sz w:val="24"/>
          <w:szCs w:val="24"/>
        </w:rPr>
        <w:t>Caretaking and Grounds Maintenance</w:t>
      </w:r>
      <w:r w:rsidR="00373CBD">
        <w:rPr>
          <w:rFonts w:eastAsia="Calibri" w:cs="Arial"/>
          <w:b/>
          <w:sz w:val="24"/>
          <w:szCs w:val="24"/>
        </w:rPr>
        <w:t>/Safety</w:t>
      </w:r>
    </w:p>
    <w:p w14:paraId="7B048E79" w14:textId="38E8FDDA" w:rsidR="00CD765A" w:rsidRPr="00373CBD" w:rsidRDefault="00CD765A" w:rsidP="00373CBD">
      <w:pPr>
        <w:pStyle w:val="TNCBodyText"/>
      </w:pPr>
      <w:r w:rsidRPr="00373CBD">
        <w:t xml:space="preserve">TCAT identifies risks associated with caretaking, grounds maintenance, and identifies </w:t>
      </w:r>
      <w:r w:rsidR="00373CBD" w:rsidRPr="00373CBD">
        <w:t>any</w:t>
      </w:r>
      <w:r w:rsidRPr="00373CBD">
        <w:t xml:space="preserve"> risks through the risk assessment process. </w:t>
      </w:r>
    </w:p>
    <w:p w14:paraId="5B178039" w14:textId="369C5F9C" w:rsidR="00CD765A" w:rsidRPr="00373CBD" w:rsidRDefault="00CD765A" w:rsidP="00373CBD">
      <w:pPr>
        <w:pStyle w:val="TNCBodyText"/>
        <w:rPr>
          <w:rFonts w:eastAsia="Times New Roman"/>
        </w:rPr>
      </w:pPr>
      <w:r w:rsidRPr="00373CBD">
        <w:rPr>
          <w:rFonts w:eastAsia="Times New Roman"/>
        </w:rPr>
        <w:t xml:space="preserve">Caretaking is </w:t>
      </w:r>
      <w:r w:rsidR="00373CBD" w:rsidRPr="00373CBD">
        <w:rPr>
          <w:rFonts w:eastAsia="Times New Roman"/>
        </w:rPr>
        <w:t xml:space="preserve">conducted </w:t>
      </w:r>
      <w:r w:rsidRPr="00373CBD">
        <w:rPr>
          <w:rFonts w:eastAsia="Times New Roman"/>
        </w:rPr>
        <w:t>in house by members of staff who have adequate training for the tasks carried out</w:t>
      </w:r>
      <w:r w:rsidR="00373CBD" w:rsidRPr="00373CBD">
        <w:rPr>
          <w:rFonts w:eastAsia="Times New Roman"/>
        </w:rPr>
        <w:t xml:space="preserve">. </w:t>
      </w:r>
      <w:r w:rsidRPr="00373CBD">
        <w:rPr>
          <w:rFonts w:eastAsia="Times New Roman"/>
        </w:rPr>
        <w:t>Grounds maintenance is carried out by contractors at individual sites</w:t>
      </w:r>
      <w:r w:rsidR="00373CBD" w:rsidRPr="00373CBD">
        <w:rPr>
          <w:rFonts w:eastAsia="Times New Roman"/>
        </w:rPr>
        <w:t>.</w:t>
      </w:r>
    </w:p>
    <w:p w14:paraId="7D622426" w14:textId="280CAFCD" w:rsidR="00CD765A" w:rsidRPr="00373CBD" w:rsidRDefault="00CD765A" w:rsidP="00CD765A">
      <w:pPr>
        <w:spacing w:after="0" w:line="240" w:lineRule="auto"/>
        <w:rPr>
          <w:rFonts w:eastAsia="Calibri" w:cs="Arial"/>
          <w:b/>
          <w:sz w:val="24"/>
          <w:szCs w:val="24"/>
        </w:rPr>
      </w:pPr>
      <w:r w:rsidRPr="00373CBD">
        <w:rPr>
          <w:rFonts w:eastAsia="Calibri" w:cs="Arial"/>
          <w:b/>
          <w:sz w:val="24"/>
          <w:szCs w:val="24"/>
        </w:rPr>
        <w:t>Cleaning in-house</w:t>
      </w:r>
    </w:p>
    <w:p w14:paraId="3D857C73" w14:textId="52091604" w:rsidR="00373CBD" w:rsidRPr="00373CBD" w:rsidRDefault="00CD765A" w:rsidP="00373CBD">
      <w:pPr>
        <w:pStyle w:val="TNCBodyText"/>
        <w:rPr>
          <w:lang w:eastAsia="en-GB"/>
        </w:rPr>
      </w:pPr>
      <w:r w:rsidRPr="00373CBD">
        <w:t>A cleaning schedule is in place which is monitored by the responsible person</w:t>
      </w:r>
      <w:r w:rsidR="00373CBD" w:rsidRPr="00373CBD">
        <w:t xml:space="preserve"> for each TCAT school</w:t>
      </w:r>
      <w:r w:rsidR="00215209" w:rsidRPr="00373CBD">
        <w:t xml:space="preserve">. </w:t>
      </w:r>
      <w:r w:rsidRPr="00373CBD">
        <w:t xml:space="preserve">All waste is disposed of according to appropriate health and safety guidelines. </w:t>
      </w:r>
      <w:r w:rsidRPr="00373CBD">
        <w:rPr>
          <w:lang w:eastAsia="en-GB"/>
        </w:rPr>
        <w:t>Deep cleaning is undertaken on a regular basis where necessary.</w:t>
      </w:r>
    </w:p>
    <w:p w14:paraId="3911C5DC" w14:textId="450424FD" w:rsidR="00CD765A" w:rsidRPr="00373CBD" w:rsidRDefault="00373CBD" w:rsidP="00373CBD">
      <w:pPr>
        <w:pStyle w:val="TNCBodyText"/>
        <w:rPr>
          <w:lang w:eastAsia="en-GB"/>
        </w:rPr>
      </w:pPr>
      <w:r w:rsidRPr="00373CBD">
        <w:rPr>
          <w:lang w:eastAsia="en-GB"/>
        </w:rPr>
        <w:t>Each</w:t>
      </w:r>
      <w:r w:rsidR="00CD765A" w:rsidRPr="00373CBD">
        <w:rPr>
          <w:lang w:eastAsia="en-GB"/>
        </w:rPr>
        <w:t xml:space="preserve"> school ensure</w:t>
      </w:r>
      <w:r w:rsidRPr="00373CBD">
        <w:rPr>
          <w:lang w:eastAsia="en-GB"/>
        </w:rPr>
        <w:t>s</w:t>
      </w:r>
      <w:r w:rsidR="00CD765A" w:rsidRPr="00373CBD">
        <w:rPr>
          <w:lang w:eastAsia="en-GB"/>
        </w:rPr>
        <w:t xml:space="preserve"> general cleanliness, appropriate waste disposal, safe stacking and storage and the checking of general equipment such as ladders etc. All members of staff and students adopt good housekeeping practices to assist in the maintenance of a safe and healthy workplace.</w:t>
      </w:r>
    </w:p>
    <w:p w14:paraId="4D6A0E69" w14:textId="095583D5" w:rsidR="00CD765A" w:rsidRPr="00373CBD" w:rsidRDefault="00373CBD" w:rsidP="00373CBD">
      <w:pPr>
        <w:pStyle w:val="TNCBodyText"/>
        <w:rPr>
          <w:lang w:eastAsia="en-GB"/>
        </w:rPr>
      </w:pPr>
      <w:r w:rsidRPr="00373CBD">
        <w:rPr>
          <w:lang w:eastAsia="en-GB"/>
        </w:rPr>
        <w:t>Further information is available in the TCAT School Cleaning Policy.</w:t>
      </w:r>
    </w:p>
    <w:p w14:paraId="3C756FE1" w14:textId="30AF3256" w:rsidR="00CD765A" w:rsidRPr="00373CBD" w:rsidRDefault="00CD765A" w:rsidP="00CD765A">
      <w:pPr>
        <w:spacing w:after="0" w:line="240" w:lineRule="auto"/>
        <w:rPr>
          <w:rFonts w:eastAsia="Calibri" w:cs="Arial"/>
          <w:b/>
          <w:bCs/>
          <w:sz w:val="24"/>
          <w:szCs w:val="24"/>
          <w:lang w:eastAsia="en-GB"/>
        </w:rPr>
      </w:pPr>
      <w:r w:rsidRPr="00373CBD">
        <w:rPr>
          <w:rFonts w:eastAsia="Calibri" w:cs="Arial"/>
          <w:b/>
          <w:bCs/>
          <w:sz w:val="24"/>
          <w:szCs w:val="24"/>
          <w:lang w:eastAsia="en-GB"/>
        </w:rPr>
        <w:t>Gas</w:t>
      </w:r>
    </w:p>
    <w:p w14:paraId="0051DD17" w14:textId="08E33736" w:rsidR="00CD765A" w:rsidRPr="00620631" w:rsidRDefault="00CD765A" w:rsidP="00CD765A">
      <w:pPr>
        <w:pStyle w:val="TNCBodyText"/>
      </w:pPr>
      <w:r w:rsidRPr="00620631">
        <w:t xml:space="preserve">Fire hazards, such as naked flames, will be identified by the </w:t>
      </w:r>
      <w:r w:rsidRPr="00620631">
        <w:rPr>
          <w:bCs/>
        </w:rPr>
        <w:t>Fire Safety Officer</w:t>
      </w:r>
      <w:r w:rsidR="00620631" w:rsidRPr="00620631">
        <w:rPr>
          <w:bCs/>
        </w:rPr>
        <w:t xml:space="preserve"> or their Deputy</w:t>
      </w:r>
      <w:r w:rsidRPr="00620631">
        <w:rPr>
          <w:bCs/>
        </w:rPr>
        <w:t xml:space="preserve"> within each school</w:t>
      </w:r>
      <w:r w:rsidRPr="00620631">
        <w:rPr>
          <w:b/>
        </w:rPr>
        <w:t xml:space="preserve"> </w:t>
      </w:r>
      <w:r w:rsidRPr="00620631">
        <w:t xml:space="preserve">and measures will be put in place to ensure these risks are mitigated and controlled. </w:t>
      </w:r>
    </w:p>
    <w:p w14:paraId="5F9B605E" w14:textId="77777777" w:rsidR="00CD765A" w:rsidRPr="00620631" w:rsidRDefault="00CD765A" w:rsidP="00CD765A">
      <w:pPr>
        <w:pStyle w:val="TNCBodyText"/>
      </w:pPr>
      <w:r w:rsidRPr="00620631">
        <w:t>Stocks of flammable gases will be kept to a minimum and, where possible, outside and under appropriate secure and locked means, to ensure the risk of fires can be mitigated. If storing materials outside is not viable or possible, they will be kept locked in secure cupboards, away from pupils. Flammable gases will be kept separate from each other in storage and stored properly in suitable containers or cages.</w:t>
      </w:r>
    </w:p>
    <w:p w14:paraId="5E870C99" w14:textId="609EBF4D" w:rsidR="00CD765A" w:rsidRPr="00620631" w:rsidRDefault="00CD765A" w:rsidP="00620631">
      <w:pPr>
        <w:spacing w:after="0" w:line="240" w:lineRule="auto"/>
        <w:rPr>
          <w:rFonts w:eastAsia="Calibri" w:cs="Arial"/>
          <w:lang w:eastAsia="en-GB"/>
        </w:rPr>
      </w:pPr>
      <w:r w:rsidRPr="00620631">
        <w:rPr>
          <w:rFonts w:eastAsia="Calibri" w:cs="Arial"/>
          <w:lang w:eastAsia="en-GB"/>
        </w:rPr>
        <w:t xml:space="preserve">Gas leaks will be dealt with as per </w:t>
      </w:r>
      <w:r w:rsidR="00620631" w:rsidRPr="00620631">
        <w:rPr>
          <w:rFonts w:eastAsia="Calibri" w:cs="Arial"/>
          <w:lang w:eastAsia="en-GB"/>
        </w:rPr>
        <w:t xml:space="preserve">the TCAT </w:t>
      </w:r>
      <w:r w:rsidRPr="00620631">
        <w:rPr>
          <w:rFonts w:eastAsia="Calibri" w:cs="Arial"/>
          <w:lang w:eastAsia="en-GB"/>
        </w:rPr>
        <w:t>MAT Fire Safety Policy</w:t>
      </w:r>
      <w:r w:rsidR="00620631" w:rsidRPr="00620631">
        <w:rPr>
          <w:rFonts w:eastAsia="Calibri" w:cs="Arial"/>
          <w:lang w:eastAsia="en-GB"/>
        </w:rPr>
        <w:t>.</w:t>
      </w:r>
    </w:p>
    <w:p w14:paraId="2A7E8A63" w14:textId="53F67A86" w:rsidR="00CD765A" w:rsidRPr="00620631" w:rsidRDefault="00620631" w:rsidP="00CD765A">
      <w:pPr>
        <w:spacing w:after="0" w:line="240" w:lineRule="auto"/>
        <w:rPr>
          <w:rFonts w:eastAsia="Calibri" w:cs="Arial"/>
          <w:sz w:val="24"/>
          <w:szCs w:val="24"/>
        </w:rPr>
      </w:pPr>
      <w:r>
        <w:rPr>
          <w:rFonts w:eastAsia="Calibri" w:cs="Arial"/>
          <w:b/>
          <w:sz w:val="24"/>
          <w:szCs w:val="24"/>
        </w:rPr>
        <w:t xml:space="preserve">Fixed and Portable </w:t>
      </w:r>
      <w:r w:rsidR="00CD765A" w:rsidRPr="00620631">
        <w:rPr>
          <w:rFonts w:eastAsia="Calibri" w:cs="Arial"/>
          <w:b/>
          <w:sz w:val="24"/>
          <w:szCs w:val="24"/>
        </w:rPr>
        <w:t>Mechanical and Electrical</w:t>
      </w:r>
    </w:p>
    <w:p w14:paraId="4AB953D3" w14:textId="525FB02C" w:rsidR="00CD765A" w:rsidRPr="007D5C20" w:rsidRDefault="00CD765A" w:rsidP="00620631">
      <w:pPr>
        <w:pStyle w:val="TNCBodyText"/>
      </w:pPr>
      <w:r w:rsidRPr="007D5C20">
        <w:t>Any necessary work and testing of electrical appliances and fixed wiring is carried out by qualified, accredited contractors</w:t>
      </w:r>
      <w:r w:rsidR="007D5C20" w:rsidRPr="007D5C20">
        <w:t xml:space="preserve"> or by trained internal TCAT staff</w:t>
      </w:r>
      <w:r w:rsidRPr="007D5C20">
        <w:t>. Electrical appliances are subject to appropriate formal inspection.</w:t>
      </w:r>
    </w:p>
    <w:p w14:paraId="7F7BAF75" w14:textId="2421CA77" w:rsidR="00CD765A" w:rsidRPr="007D5C20" w:rsidRDefault="00CD765A" w:rsidP="00620631">
      <w:pPr>
        <w:pStyle w:val="TNCBodyText"/>
      </w:pPr>
      <w:r w:rsidRPr="007D5C20">
        <w:lastRenderedPageBreak/>
        <w:t>T</w:t>
      </w:r>
      <w:r w:rsidR="007D5C20" w:rsidRPr="007D5C20">
        <w:t xml:space="preserve">CAT </w:t>
      </w:r>
      <w:r w:rsidRPr="007D5C20">
        <w:t xml:space="preserve">takes appropriate measures to make sure that all electrical equipment is safe and suitable for the purpose intended. All relevant persons are made aware of the associated hazards and of the requirements to adopt working procedures designed to keep the risks to their health, and to the health of any other person, as </w:t>
      </w:r>
      <w:r w:rsidR="007D5C20" w:rsidRPr="007D5C20">
        <w:t>far</w:t>
      </w:r>
      <w:r w:rsidRPr="007D5C20">
        <w:t xml:space="preserve"> as </w:t>
      </w:r>
      <w:r w:rsidR="007D5C20" w:rsidRPr="007D5C20">
        <w:t xml:space="preserve">is </w:t>
      </w:r>
      <w:r w:rsidRPr="007D5C20">
        <w:t>reasonably achievable.</w:t>
      </w:r>
    </w:p>
    <w:p w14:paraId="6953845C" w14:textId="151744DB" w:rsidR="00CD765A" w:rsidRPr="007D5C20" w:rsidRDefault="00CD765A" w:rsidP="00620631">
      <w:pPr>
        <w:pStyle w:val="TNCBodyText"/>
      </w:pPr>
      <w:r w:rsidRPr="007D5C20">
        <w:t>Persons carrying out the testing and/or repair of electrical equipment or carrying out experimental work on electrical equipment or its associated connections</w:t>
      </w:r>
      <w:r w:rsidR="007D5C20" w:rsidRPr="007D5C20">
        <w:t>, including TCAT staff,</w:t>
      </w:r>
      <w:r w:rsidRPr="007D5C20">
        <w:t xml:space="preserve"> have the appropriate technical knowledge, training and information to enable them to work safely. Results of electrical safety tests (PAT testing and fixed wiring inspections) are recorded and retained.</w:t>
      </w:r>
    </w:p>
    <w:p w14:paraId="420A93D6" w14:textId="7C9A9288" w:rsidR="00CD765A" w:rsidRPr="00400E12" w:rsidRDefault="00CD765A" w:rsidP="00CD765A">
      <w:pPr>
        <w:spacing w:after="0" w:line="240" w:lineRule="auto"/>
        <w:rPr>
          <w:rFonts w:eastAsia="Calibri" w:cs="Arial"/>
          <w:b/>
          <w:sz w:val="24"/>
          <w:szCs w:val="24"/>
        </w:rPr>
      </w:pPr>
      <w:r w:rsidRPr="00620631">
        <w:rPr>
          <w:rFonts w:eastAsia="Calibri" w:cs="Arial"/>
          <w:b/>
          <w:sz w:val="24"/>
          <w:szCs w:val="24"/>
        </w:rPr>
        <w:t>Glass and Glazing</w:t>
      </w:r>
    </w:p>
    <w:p w14:paraId="64C995C3" w14:textId="1E2D52DF" w:rsidR="00CD765A" w:rsidRPr="00400E12" w:rsidRDefault="00CD765A" w:rsidP="00400E12">
      <w:pPr>
        <w:pStyle w:val="TNCBodyText"/>
      </w:pPr>
      <w:r w:rsidRPr="00400E12">
        <w:t xml:space="preserve">There is a system in place to ensure all broken glazing is reported to the </w:t>
      </w:r>
      <w:r w:rsidR="00400E12">
        <w:t xml:space="preserve">TCAT </w:t>
      </w:r>
      <w:r w:rsidRPr="00400E12">
        <w:t>Estate Manager, through a known procedure</w:t>
      </w:r>
      <w:r w:rsidR="00400E12">
        <w:t xml:space="preserve">, </w:t>
      </w:r>
      <w:r w:rsidRPr="00400E12">
        <w:t>and that the area is made safe immediately and repairs carried out as soon as possible. Glazing is also assessed during</w:t>
      </w:r>
      <w:r w:rsidR="00400E12">
        <w:t xml:space="preserve"> </w:t>
      </w:r>
      <w:r w:rsidRPr="00400E12">
        <w:t>regular site inspection</w:t>
      </w:r>
      <w:r w:rsidR="00400E12">
        <w:t>s</w:t>
      </w:r>
      <w:r w:rsidRPr="00400E12">
        <w:t>.</w:t>
      </w:r>
    </w:p>
    <w:p w14:paraId="5B8747AC" w14:textId="4BD0F6A6" w:rsidR="00CD765A" w:rsidRPr="00400E12" w:rsidRDefault="00CD765A" w:rsidP="00400E12">
      <w:pPr>
        <w:keepNext/>
        <w:spacing w:after="0" w:line="240" w:lineRule="auto"/>
        <w:outlineLvl w:val="1"/>
        <w:rPr>
          <w:rFonts w:eastAsia="Times New Roman" w:cs="Arial"/>
          <w:b/>
          <w:sz w:val="24"/>
          <w:szCs w:val="24"/>
        </w:rPr>
      </w:pPr>
      <w:r w:rsidRPr="00400E12">
        <w:rPr>
          <w:rFonts w:eastAsia="Times New Roman" w:cs="Arial"/>
          <w:b/>
          <w:sz w:val="24"/>
          <w:szCs w:val="24"/>
        </w:rPr>
        <w:t>Lettings and Shared Working</w:t>
      </w:r>
    </w:p>
    <w:p w14:paraId="68FEE6C5" w14:textId="7A556EE9" w:rsidR="00CD765A" w:rsidRPr="00400E12" w:rsidRDefault="00CD765A" w:rsidP="00400E12">
      <w:pPr>
        <w:pStyle w:val="TNCBodyText"/>
        <w:rPr>
          <w:rFonts w:cs="Times New Roman"/>
        </w:rPr>
      </w:pPr>
      <w:r w:rsidRPr="00400E12">
        <w:t>T</w:t>
      </w:r>
      <w:r w:rsidR="00400E12">
        <w:t xml:space="preserve">CAT </w:t>
      </w:r>
      <w:r w:rsidRPr="00400E12">
        <w:t xml:space="preserve">ensures that the hirer/tenant has public liability insurance in place to indemnify </w:t>
      </w:r>
      <w:r w:rsidR="00400E12">
        <w:t>TCAT</w:t>
      </w:r>
      <w:r w:rsidRPr="00400E12">
        <w:t xml:space="preserve"> from all such hirer/tenant’s claims arising from negligence, this is in line with </w:t>
      </w:r>
      <w:r w:rsidR="00400E12">
        <w:t>TCAT</w:t>
      </w:r>
      <w:r w:rsidRPr="00400E12">
        <w:t xml:space="preserve">’s Lettings Policy. If any part of the </w:t>
      </w:r>
      <w:r w:rsidR="00400E12">
        <w:t>TCAT estate</w:t>
      </w:r>
      <w:r w:rsidRPr="00400E12">
        <w:t xml:space="preserve"> is let, the CFO is satisfied via the agreement that the hiring organisation will use the premises in a safe manner</w:t>
      </w:r>
      <w:r w:rsidR="00215209" w:rsidRPr="00400E12">
        <w:t xml:space="preserve">. </w:t>
      </w:r>
      <w:r w:rsidRPr="00400E12">
        <w:t xml:space="preserve">A signed, written letting agreement is completed and copies are kept, and a risk assessment is undertaken by the </w:t>
      </w:r>
      <w:r w:rsidR="00400E12">
        <w:t>TCAT</w:t>
      </w:r>
      <w:r w:rsidRPr="00400E12">
        <w:t xml:space="preserve"> Estate Manager and the hirer.</w:t>
      </w:r>
    </w:p>
    <w:p w14:paraId="02E3C2E6" w14:textId="68BE8D5A" w:rsidR="00CD765A" w:rsidRPr="00400E12" w:rsidRDefault="00CD765A" w:rsidP="00400E12">
      <w:pPr>
        <w:pStyle w:val="TNCBodyText"/>
        <w:rPr>
          <w:rFonts w:cs="Arial"/>
        </w:rPr>
      </w:pPr>
      <w:r w:rsidRPr="00400E12">
        <w:rPr>
          <w:rFonts w:cs="Arial"/>
        </w:rPr>
        <w:t>All relevant safety information is shared with hirers e.g. re. evacuation arrangements, first aid and alarms.</w:t>
      </w:r>
    </w:p>
    <w:p w14:paraId="23CB3F27" w14:textId="475610B4" w:rsidR="00CD765A" w:rsidRPr="00400E12" w:rsidRDefault="00CD765A" w:rsidP="00400E12">
      <w:pPr>
        <w:pStyle w:val="TNCBodyText"/>
        <w:rPr>
          <w:rFonts w:eastAsia="Times New Roman" w:cs="Arial"/>
        </w:rPr>
      </w:pPr>
      <w:r w:rsidRPr="00400E12">
        <w:rPr>
          <w:rFonts w:cs="Arial"/>
        </w:rPr>
        <w:t xml:space="preserve">Any potential for lettings to undermine </w:t>
      </w:r>
      <w:r w:rsidR="00400E12">
        <w:rPr>
          <w:rFonts w:cs="Arial"/>
        </w:rPr>
        <w:t>estate</w:t>
      </w:r>
      <w:r w:rsidRPr="00400E12">
        <w:rPr>
          <w:rFonts w:cs="Arial"/>
        </w:rPr>
        <w:t xml:space="preserve"> security has been considered and addressed</w:t>
      </w:r>
      <w:r w:rsidR="00215209" w:rsidRPr="00400E12">
        <w:rPr>
          <w:rFonts w:cs="Arial"/>
        </w:rPr>
        <w:t xml:space="preserve">. </w:t>
      </w:r>
      <w:r w:rsidRPr="00400E12">
        <w:rPr>
          <w:rFonts w:cs="Arial"/>
        </w:rPr>
        <w:t xml:space="preserve">All </w:t>
      </w:r>
      <w:r w:rsidRPr="00400E12">
        <w:rPr>
          <w:rFonts w:eastAsia="Times New Roman" w:cs="Arial"/>
        </w:rPr>
        <w:t xml:space="preserve">access (e.g. supervised or keyholding) arrangements are robust and ensure the </w:t>
      </w:r>
      <w:r w:rsidR="00400E12">
        <w:rPr>
          <w:rFonts w:eastAsia="Times New Roman" w:cs="Arial"/>
        </w:rPr>
        <w:t>estate</w:t>
      </w:r>
      <w:r w:rsidRPr="00400E12">
        <w:rPr>
          <w:rFonts w:eastAsia="Times New Roman" w:cs="Arial"/>
        </w:rPr>
        <w:t xml:space="preserve"> is secured.</w:t>
      </w:r>
    </w:p>
    <w:p w14:paraId="5DB4DDEB" w14:textId="0D9C07AB" w:rsidR="00CD765A" w:rsidRPr="00400E12" w:rsidRDefault="00CD765A" w:rsidP="00CD765A">
      <w:pPr>
        <w:spacing w:after="0" w:line="240" w:lineRule="auto"/>
        <w:rPr>
          <w:rFonts w:eastAsia="Calibri" w:cs="Arial"/>
          <w:b/>
          <w:sz w:val="24"/>
          <w:szCs w:val="24"/>
        </w:rPr>
      </w:pPr>
      <w:r w:rsidRPr="00400E12">
        <w:rPr>
          <w:rFonts w:eastAsia="Calibri" w:cs="Arial"/>
          <w:b/>
          <w:sz w:val="24"/>
          <w:szCs w:val="24"/>
        </w:rPr>
        <w:t>Maintenance of Machinery and Equipment</w:t>
      </w:r>
    </w:p>
    <w:p w14:paraId="1D2FC4CA" w14:textId="6CD1F1E6" w:rsidR="00CD765A" w:rsidRPr="00400E12" w:rsidRDefault="00CD765A" w:rsidP="00400E12">
      <w:pPr>
        <w:pStyle w:val="TNCBodyText"/>
        <w:rPr>
          <w:color w:val="000066"/>
        </w:rPr>
      </w:pPr>
      <w:r w:rsidRPr="00400E12">
        <w:t xml:space="preserve">Each </w:t>
      </w:r>
      <w:r w:rsidR="00400E12">
        <w:t xml:space="preserve">TCAT </w:t>
      </w:r>
      <w:r w:rsidRPr="00400E12">
        <w:t xml:space="preserve">school inspects and maintains its equipment on a regular basis; however, the frequency of these inspections is </w:t>
      </w:r>
      <w:r w:rsidR="00400E12" w:rsidRPr="00400E12">
        <w:t>dependent</w:t>
      </w:r>
      <w:r w:rsidRPr="00400E12">
        <w:t xml:space="preserve"> on the use and type of equipment.</w:t>
      </w:r>
      <w:r w:rsidRPr="00400E12">
        <w:rPr>
          <w:color w:val="000066"/>
        </w:rPr>
        <w:t xml:space="preserve"> </w:t>
      </w:r>
    </w:p>
    <w:p w14:paraId="4683B1F0" w14:textId="1AFB60A9" w:rsidR="00CD765A" w:rsidRDefault="00CD765A" w:rsidP="00400E12">
      <w:pPr>
        <w:pStyle w:val="TNCBodyText"/>
      </w:pPr>
      <w:r w:rsidRPr="00400E12">
        <w:t>Risk assessments are in place</w:t>
      </w:r>
      <w:r w:rsidR="00400E12">
        <w:t xml:space="preserve"> and updated regularly</w:t>
      </w:r>
      <w:r w:rsidRPr="00400E12">
        <w:t xml:space="preserve"> as necessary.</w:t>
      </w:r>
    </w:p>
    <w:p w14:paraId="05E1F37E" w14:textId="77777777" w:rsidR="00680F42" w:rsidRPr="00400E12" w:rsidRDefault="00680F42" w:rsidP="00400E12">
      <w:pPr>
        <w:pStyle w:val="TNCBodyText"/>
        <w:rPr>
          <w:rFonts w:eastAsia="Times New Roman"/>
        </w:rPr>
      </w:pPr>
    </w:p>
    <w:p w14:paraId="5EEE9AB7" w14:textId="38B7EBAB" w:rsidR="00CD765A" w:rsidRPr="00400E12" w:rsidRDefault="00CD765A" w:rsidP="00CD765A">
      <w:pPr>
        <w:spacing w:after="0" w:line="240" w:lineRule="auto"/>
        <w:rPr>
          <w:rFonts w:eastAsia="Calibri" w:cs="Arial"/>
          <w:b/>
          <w:sz w:val="24"/>
          <w:szCs w:val="24"/>
        </w:rPr>
      </w:pPr>
      <w:r w:rsidRPr="00400E12">
        <w:rPr>
          <w:rFonts w:eastAsia="Calibri" w:cs="Arial"/>
          <w:b/>
          <w:sz w:val="24"/>
          <w:szCs w:val="24"/>
        </w:rPr>
        <w:lastRenderedPageBreak/>
        <w:t>Slips/Trips/Falls</w:t>
      </w:r>
    </w:p>
    <w:p w14:paraId="0E0FC675" w14:textId="0F17E3E6" w:rsidR="00CD765A" w:rsidRPr="00400E12" w:rsidRDefault="00400E12" w:rsidP="00400E12">
      <w:pPr>
        <w:pStyle w:val="TNCBodyText"/>
      </w:pPr>
      <w:r w:rsidRPr="00F826A7">
        <w:t xml:space="preserve">The Trust Board (including where delegated LGB’s), Executive and School Leaders and relevant members of the TCAT Central Team </w:t>
      </w:r>
      <w:r w:rsidR="00CD765A" w:rsidRPr="00400E12">
        <w:t>recognise the main cause of accidents is slips, trips and falls. It is the responsibility of all staff to ensure that classrooms have clear traffic routes and that exit routes are kept clear</w:t>
      </w:r>
      <w:r w:rsidR="00215209" w:rsidRPr="00400E12">
        <w:t xml:space="preserve">. </w:t>
      </w:r>
      <w:r w:rsidR="00CD765A" w:rsidRPr="00400E12">
        <w:t>The responsible person ensures regular inspection of communal areas. All hazards, obstructions, spillages, defects, or maintenance requirements are reported via a recognised reporting process</w:t>
      </w:r>
      <w:r w:rsidR="00215209" w:rsidRPr="00400E12">
        <w:t xml:space="preserve">. </w:t>
      </w:r>
      <w:r w:rsidR="00CD765A" w:rsidRPr="00400E12">
        <w:t>All staff are expected to be vigilant and aware of possible hazards</w:t>
      </w:r>
      <w:r w:rsidR="00215209" w:rsidRPr="00400E12">
        <w:t xml:space="preserve">. </w:t>
      </w:r>
    </w:p>
    <w:p w14:paraId="5EFB82C4" w14:textId="54698466" w:rsidR="00CD765A" w:rsidRPr="00400E12" w:rsidRDefault="00CD765A" w:rsidP="00400E12">
      <w:pPr>
        <w:pStyle w:val="TNCBodyText"/>
        <w:rPr>
          <w:rFonts w:eastAsia="Times New Roman"/>
        </w:rPr>
      </w:pPr>
      <w:r w:rsidRPr="00400E12">
        <w:t>All f</w:t>
      </w:r>
      <w:r w:rsidRPr="00400E12">
        <w:rPr>
          <w:rFonts w:eastAsia="Times New Roman"/>
        </w:rPr>
        <w:t>ood spill</w:t>
      </w:r>
      <w:r w:rsidR="00400E12">
        <w:rPr>
          <w:rFonts w:eastAsia="Times New Roman"/>
        </w:rPr>
        <w:t>ages</w:t>
      </w:r>
      <w:r w:rsidRPr="00400E12">
        <w:rPr>
          <w:rFonts w:eastAsia="Times New Roman"/>
        </w:rPr>
        <w:t xml:space="preserve"> are cleared immediately</w:t>
      </w:r>
      <w:r w:rsidR="00215209" w:rsidRPr="00400E12">
        <w:rPr>
          <w:rFonts w:eastAsia="Times New Roman"/>
        </w:rPr>
        <w:t xml:space="preserve">. </w:t>
      </w:r>
      <w:r w:rsidRPr="00400E12">
        <w:rPr>
          <w:rFonts w:eastAsia="Times New Roman"/>
        </w:rPr>
        <w:t xml:space="preserve">Cleaners are briefed not to leave hazards such as wet floors without warning signs. Cleaners are </w:t>
      </w:r>
      <w:r w:rsidR="00400E12">
        <w:rPr>
          <w:rFonts w:eastAsia="Times New Roman"/>
        </w:rPr>
        <w:t xml:space="preserve">normally </w:t>
      </w:r>
      <w:r w:rsidRPr="00400E12">
        <w:rPr>
          <w:rFonts w:eastAsia="Times New Roman"/>
        </w:rPr>
        <w:t xml:space="preserve">on site out of </w:t>
      </w:r>
      <w:r w:rsidR="00400E12">
        <w:rPr>
          <w:rFonts w:eastAsia="Times New Roman"/>
        </w:rPr>
        <w:t xml:space="preserve">normal </w:t>
      </w:r>
      <w:r w:rsidRPr="00400E12">
        <w:rPr>
          <w:rFonts w:eastAsia="Times New Roman"/>
        </w:rPr>
        <w:t>school hours.</w:t>
      </w:r>
    </w:p>
    <w:p w14:paraId="00E640CC" w14:textId="4E2256B1" w:rsidR="00CD765A" w:rsidRPr="007B353E" w:rsidRDefault="00CD765A" w:rsidP="00CD765A">
      <w:pPr>
        <w:spacing w:after="0" w:line="240" w:lineRule="auto"/>
        <w:rPr>
          <w:rFonts w:eastAsia="Calibri" w:cs="Arial"/>
          <w:b/>
          <w:sz w:val="24"/>
          <w:szCs w:val="24"/>
        </w:rPr>
      </w:pPr>
      <w:r w:rsidRPr="007B353E">
        <w:rPr>
          <w:rFonts w:eastAsia="Calibri" w:cs="Arial"/>
          <w:b/>
          <w:sz w:val="24"/>
          <w:szCs w:val="24"/>
        </w:rPr>
        <w:t>Snow and Ice</w:t>
      </w:r>
    </w:p>
    <w:p w14:paraId="59245186" w14:textId="21CCF9AF" w:rsidR="00CD765A" w:rsidRPr="008C5E2D" w:rsidRDefault="00CD765A" w:rsidP="008C5E2D">
      <w:pPr>
        <w:pStyle w:val="TNCBodyText"/>
      </w:pPr>
      <w:r w:rsidRPr="008C5E2D">
        <w:t xml:space="preserve">Adequate arrangements are in place to minimise the risks from snow and ice </w:t>
      </w:r>
      <w:r w:rsidR="008C5E2D" w:rsidRPr="008C5E2D">
        <w:t>across</w:t>
      </w:r>
      <w:r w:rsidRPr="008C5E2D">
        <w:t xml:space="preserve"> the T</w:t>
      </w:r>
      <w:r w:rsidR="008C5E2D" w:rsidRPr="008C5E2D">
        <w:t>CAT estate</w:t>
      </w:r>
      <w:r w:rsidRPr="008C5E2D">
        <w:t xml:space="preserve"> e.g. access/egress routes</w:t>
      </w:r>
      <w:r w:rsidR="008C5E2D" w:rsidRPr="008C5E2D">
        <w:t>, gritting and clearing</w:t>
      </w:r>
      <w:r w:rsidRPr="008C5E2D">
        <w:t>. An Adverse Weather Policy is in place and an emergency plan has been developed to determine what action needs to be undertaken during adverse weather conditions e.g. which specific routes are gritted. There is suitable storage for salt/grit and tools on each T</w:t>
      </w:r>
      <w:r w:rsidR="008C5E2D" w:rsidRPr="008C5E2D">
        <w:t xml:space="preserve">CAT </w:t>
      </w:r>
      <w:r w:rsidRPr="008C5E2D">
        <w:t>site a</w:t>
      </w:r>
      <w:r w:rsidR="008C5E2D" w:rsidRPr="008C5E2D">
        <w:t xml:space="preserve">s well as </w:t>
      </w:r>
      <w:r w:rsidRPr="008C5E2D">
        <w:t xml:space="preserve">a sufficient supply of grit/salt </w:t>
      </w:r>
      <w:r w:rsidR="008C5E2D" w:rsidRPr="008C5E2D">
        <w:t>which is replenished as required</w:t>
      </w:r>
      <w:r w:rsidRPr="008C5E2D">
        <w:t>.</w:t>
      </w:r>
    </w:p>
    <w:p w14:paraId="194C75F8" w14:textId="4F9363C6" w:rsidR="00CD765A" w:rsidRPr="008C5E2D" w:rsidRDefault="00CD765A" w:rsidP="00CD765A">
      <w:pPr>
        <w:spacing w:after="0" w:line="240" w:lineRule="auto"/>
        <w:rPr>
          <w:rFonts w:eastAsia="Calibri" w:cs="Arial"/>
          <w:b/>
          <w:sz w:val="24"/>
          <w:szCs w:val="24"/>
        </w:rPr>
      </w:pPr>
      <w:r w:rsidRPr="008C5E2D">
        <w:rPr>
          <w:rFonts w:eastAsia="Calibri" w:cs="Arial"/>
          <w:b/>
          <w:sz w:val="24"/>
          <w:szCs w:val="24"/>
        </w:rPr>
        <w:t>Transport Arrangements (on-site)</w:t>
      </w:r>
    </w:p>
    <w:p w14:paraId="25565D86" w14:textId="616FBF53" w:rsidR="00CD765A" w:rsidRPr="008C5E2D" w:rsidRDefault="00CD765A" w:rsidP="008C5E2D">
      <w:pPr>
        <w:pStyle w:val="TNCBodyText"/>
        <w:rPr>
          <w:rFonts w:eastAsia="Times New Roman"/>
        </w:rPr>
      </w:pPr>
      <w:r w:rsidRPr="008C5E2D">
        <w:t xml:space="preserve">Each individual </w:t>
      </w:r>
      <w:r w:rsidR="008C5E2D" w:rsidRPr="008C5E2D">
        <w:t>TCAT</w:t>
      </w:r>
      <w:r w:rsidRPr="008C5E2D">
        <w:t xml:space="preserve"> school wherever possible avoids </w:t>
      </w:r>
      <w:r w:rsidR="008C5E2D" w:rsidRPr="008C5E2D">
        <w:t xml:space="preserve">using the </w:t>
      </w:r>
      <w:r w:rsidRPr="008C5E2D">
        <w:t>same access for vehicular and pedestrians and cyclists</w:t>
      </w:r>
      <w:r w:rsidR="00215209" w:rsidRPr="008C5E2D">
        <w:t xml:space="preserve">. </w:t>
      </w:r>
      <w:r w:rsidRPr="008C5E2D">
        <w:rPr>
          <w:rFonts w:eastAsia="Times New Roman"/>
        </w:rPr>
        <w:t xml:space="preserve">Bus duties are supervised and managed by staff. </w:t>
      </w:r>
    </w:p>
    <w:p w14:paraId="29B47FB8" w14:textId="513314D7" w:rsidR="00A75164" w:rsidRPr="000F41F1" w:rsidRDefault="00CD765A" w:rsidP="00A75164">
      <w:pPr>
        <w:pStyle w:val="Heading10"/>
      </w:pPr>
      <w:r w:rsidRPr="000F41F1">
        <w:t>Health, wellbeing and emergency planning</w:t>
      </w:r>
    </w:p>
    <w:p w14:paraId="4BF3C329" w14:textId="01081510" w:rsidR="00D22510" w:rsidRPr="000F41F1" w:rsidRDefault="00D22510" w:rsidP="000F41F1">
      <w:pPr>
        <w:spacing w:after="0" w:line="240" w:lineRule="auto"/>
        <w:rPr>
          <w:rFonts w:eastAsia="Calibri" w:cs="Arial"/>
          <w:b/>
          <w:sz w:val="24"/>
          <w:szCs w:val="24"/>
        </w:rPr>
      </w:pPr>
      <w:r w:rsidRPr="000F41F1">
        <w:rPr>
          <w:rFonts w:eastAsia="Calibri" w:cs="Arial"/>
          <w:b/>
          <w:sz w:val="24"/>
          <w:szCs w:val="24"/>
        </w:rPr>
        <w:t>Infectious diseases</w:t>
      </w:r>
    </w:p>
    <w:p w14:paraId="59D656B1" w14:textId="4F671F4D" w:rsidR="00D22510" w:rsidRPr="000F41F1" w:rsidRDefault="00D22510" w:rsidP="000F41F1">
      <w:pPr>
        <w:pStyle w:val="TNCBodyText"/>
        <w:rPr>
          <w:lang w:eastAsia="en-GB"/>
        </w:rPr>
      </w:pPr>
      <w:r w:rsidRPr="000F41F1">
        <w:rPr>
          <w:lang w:eastAsia="en-GB"/>
        </w:rPr>
        <w:t xml:space="preserve">Each </w:t>
      </w:r>
      <w:r w:rsidR="000F41F1" w:rsidRPr="000F41F1">
        <w:rPr>
          <w:lang w:eastAsia="en-GB"/>
        </w:rPr>
        <w:t xml:space="preserve">TCAT </w:t>
      </w:r>
      <w:r w:rsidRPr="000F41F1">
        <w:rPr>
          <w:lang w:eastAsia="en-GB"/>
        </w:rPr>
        <w:t xml:space="preserve">school follows the National Guidance produced by the Health Protection Agency, and the procedures set out in </w:t>
      </w:r>
      <w:r w:rsidR="000F41F1" w:rsidRPr="000F41F1">
        <w:rPr>
          <w:lang w:eastAsia="en-GB"/>
        </w:rPr>
        <w:t>TCAT</w:t>
      </w:r>
      <w:r w:rsidRPr="000F41F1">
        <w:rPr>
          <w:lang w:eastAsia="en-GB"/>
        </w:rPr>
        <w:t>’s Infection Control Policy.</w:t>
      </w:r>
    </w:p>
    <w:p w14:paraId="420E5540" w14:textId="4228BB7E" w:rsidR="00D22510" w:rsidRPr="000F41F1" w:rsidRDefault="00D22510" w:rsidP="00D22510">
      <w:pPr>
        <w:spacing w:after="0" w:line="240" w:lineRule="auto"/>
        <w:rPr>
          <w:rFonts w:eastAsia="Calibri" w:cs="Arial"/>
          <w:b/>
          <w:sz w:val="24"/>
          <w:szCs w:val="24"/>
        </w:rPr>
      </w:pPr>
      <w:r w:rsidRPr="000F41F1">
        <w:rPr>
          <w:rFonts w:eastAsia="Calibri" w:cs="Arial"/>
          <w:b/>
          <w:sz w:val="24"/>
          <w:szCs w:val="24"/>
        </w:rPr>
        <w:t>Dealing with Medical Conditions</w:t>
      </w:r>
    </w:p>
    <w:p w14:paraId="229A9E11" w14:textId="512EDAB9" w:rsidR="00D22510" w:rsidRPr="003D1ED9" w:rsidRDefault="00D22510" w:rsidP="000F41F1">
      <w:pPr>
        <w:pStyle w:val="TNCBodyText"/>
        <w:rPr>
          <w:iCs/>
          <w:lang w:eastAsia="en-GB"/>
        </w:rPr>
      </w:pPr>
      <w:r w:rsidRPr="000F41F1">
        <w:rPr>
          <w:lang w:eastAsia="en-GB"/>
        </w:rPr>
        <w:t xml:space="preserve">Each </w:t>
      </w:r>
      <w:r w:rsidR="000F41F1">
        <w:rPr>
          <w:lang w:eastAsia="en-GB"/>
        </w:rPr>
        <w:t xml:space="preserve">TCAT </w:t>
      </w:r>
      <w:r w:rsidRPr="000F41F1">
        <w:rPr>
          <w:lang w:eastAsia="en-GB"/>
        </w:rPr>
        <w:t xml:space="preserve">school accommodates pupils with medical needs wherever practicable and refers to </w:t>
      </w:r>
      <w:r w:rsidR="000F41F1" w:rsidRPr="000F41F1">
        <w:rPr>
          <w:lang w:eastAsia="en-GB"/>
        </w:rPr>
        <w:t xml:space="preserve">the </w:t>
      </w:r>
      <w:r w:rsidRPr="000F41F1">
        <w:rPr>
          <w:lang w:eastAsia="en-GB"/>
        </w:rPr>
        <w:t>D</w:t>
      </w:r>
      <w:r w:rsidR="000F41F1" w:rsidRPr="000F41F1">
        <w:rPr>
          <w:lang w:eastAsia="en-GB"/>
        </w:rPr>
        <w:t>f</w:t>
      </w:r>
      <w:r w:rsidRPr="000F41F1">
        <w:rPr>
          <w:lang w:eastAsia="en-GB"/>
        </w:rPr>
        <w:t>E circular - Supporting Pupils with Medical Needs in School which sets out the legal framework for the health and safety of pupils and staff</w:t>
      </w:r>
      <w:r w:rsidR="00215209" w:rsidRPr="000F41F1">
        <w:rPr>
          <w:lang w:eastAsia="en-GB"/>
        </w:rPr>
        <w:t xml:space="preserve">. </w:t>
      </w:r>
      <w:r w:rsidRPr="000F41F1">
        <w:rPr>
          <w:iCs/>
          <w:lang w:eastAsia="en-GB"/>
        </w:rPr>
        <w:t xml:space="preserve">Responsibility for pupils’ safety is clearly defined within individual care plans where necessary and each person involved with pupils with medical needs is aware of what is expected of them as </w:t>
      </w:r>
      <w:r w:rsidRPr="000F41F1">
        <w:rPr>
          <w:iCs/>
          <w:lang w:eastAsia="en-GB"/>
        </w:rPr>
        <w:lastRenderedPageBreak/>
        <w:t>per the T</w:t>
      </w:r>
      <w:r w:rsidR="000F41F1">
        <w:rPr>
          <w:iCs/>
          <w:lang w:eastAsia="en-GB"/>
        </w:rPr>
        <w:t>CAT</w:t>
      </w:r>
      <w:r w:rsidRPr="000F41F1">
        <w:rPr>
          <w:iCs/>
          <w:lang w:eastAsia="en-GB"/>
        </w:rPr>
        <w:t>’s Suppo</w:t>
      </w:r>
      <w:r w:rsidRPr="003D1ED9">
        <w:rPr>
          <w:iCs/>
          <w:lang w:eastAsia="en-GB"/>
        </w:rPr>
        <w:t>rting Pupils with Medical Conditions Policy</w:t>
      </w:r>
      <w:r w:rsidR="00215209" w:rsidRPr="003D1ED9">
        <w:rPr>
          <w:iCs/>
          <w:lang w:eastAsia="en-GB"/>
        </w:rPr>
        <w:t xml:space="preserve">. </w:t>
      </w:r>
      <w:r w:rsidRPr="003D1ED9">
        <w:rPr>
          <w:iCs/>
          <w:lang w:eastAsia="en-GB"/>
        </w:rPr>
        <w:t>Close cooperation between schools, parents, health professionals and other agencies help provide a suitably supportive environment for those pupils with special needs.</w:t>
      </w:r>
    </w:p>
    <w:p w14:paraId="68DBF4E7" w14:textId="34014003" w:rsidR="00D22510" w:rsidRPr="003D1ED9" w:rsidRDefault="00D22510" w:rsidP="00D22510">
      <w:pPr>
        <w:spacing w:after="0" w:line="240" w:lineRule="auto"/>
        <w:rPr>
          <w:rFonts w:eastAsia="Calibri" w:cs="Arial"/>
          <w:b/>
          <w:sz w:val="24"/>
          <w:szCs w:val="24"/>
        </w:rPr>
      </w:pPr>
      <w:r w:rsidRPr="003D1ED9">
        <w:rPr>
          <w:rFonts w:eastAsia="Calibri" w:cs="Arial"/>
          <w:b/>
          <w:sz w:val="24"/>
          <w:szCs w:val="24"/>
        </w:rPr>
        <w:t>Drug Administration</w:t>
      </w:r>
    </w:p>
    <w:p w14:paraId="50BF6FE6" w14:textId="7D138417" w:rsidR="00D22510" w:rsidRPr="003D1ED9" w:rsidRDefault="003D1ED9" w:rsidP="003D1ED9">
      <w:pPr>
        <w:pStyle w:val="TNCBodyText"/>
        <w:rPr>
          <w:b/>
        </w:rPr>
      </w:pPr>
      <w:r w:rsidRPr="003D1ED9">
        <w:t>Each TCAT</w:t>
      </w:r>
      <w:r w:rsidR="00D22510" w:rsidRPr="003D1ED9">
        <w:t xml:space="preserve"> school accommodates pupils with medical needs wherever practicable and makes reference to D</w:t>
      </w:r>
      <w:r w:rsidRPr="003D1ED9">
        <w:t>f</w:t>
      </w:r>
      <w:r w:rsidR="00D22510" w:rsidRPr="003D1ED9">
        <w:t xml:space="preserve">E Guidance </w:t>
      </w:r>
      <w:r w:rsidR="00D22510" w:rsidRPr="003D1ED9">
        <w:rPr>
          <w:lang w:eastAsia="en-GB"/>
        </w:rPr>
        <w:t>Managing Medicines in Schools and Early Years Settings</w:t>
      </w:r>
      <w:r w:rsidR="00215209" w:rsidRPr="003D1ED9">
        <w:rPr>
          <w:lang w:eastAsia="en-GB"/>
        </w:rPr>
        <w:t xml:space="preserve">. </w:t>
      </w:r>
      <w:r w:rsidR="00D22510" w:rsidRPr="003D1ED9">
        <w:rPr>
          <w:lang w:eastAsia="en-GB"/>
        </w:rPr>
        <w:t xml:space="preserve">Parents have prime responsibility for their child’s health and provide the school with information about their child’s medical condition. Parents obtain details from their child’s General Practitioner (GP) or Paediatrician, if needed. </w:t>
      </w:r>
      <w:r w:rsidRPr="003D1ED9">
        <w:rPr>
          <w:lang w:eastAsia="en-GB"/>
        </w:rPr>
        <w:t>Where available, t</w:t>
      </w:r>
      <w:r w:rsidR="00D22510" w:rsidRPr="003D1ED9">
        <w:rPr>
          <w:lang w:eastAsia="en-GB"/>
        </w:rPr>
        <w:t>he school nurse and specialist voluntary bodies provide additional background information for staff.</w:t>
      </w:r>
    </w:p>
    <w:p w14:paraId="5E0A7DF5" w14:textId="1155D0EC" w:rsidR="00D22510" w:rsidRPr="003D1ED9" w:rsidRDefault="00D22510" w:rsidP="003D1ED9">
      <w:pPr>
        <w:pStyle w:val="TNCBodyText"/>
        <w:rPr>
          <w:rFonts w:eastAsia="Times New Roman" w:cs="Arial"/>
        </w:rPr>
      </w:pPr>
      <w:r w:rsidRPr="003D1ED9">
        <w:rPr>
          <w:rFonts w:eastAsia="Times New Roman" w:cs="Arial"/>
        </w:rPr>
        <w:t xml:space="preserve">There is a specific procedure for administering medicines as detailed in </w:t>
      </w:r>
      <w:r w:rsidR="003D1ED9" w:rsidRPr="003D1ED9">
        <w:rPr>
          <w:rFonts w:eastAsia="Times New Roman" w:cs="Arial"/>
        </w:rPr>
        <w:t>TCAT</w:t>
      </w:r>
      <w:r w:rsidRPr="003D1ED9">
        <w:rPr>
          <w:rFonts w:eastAsia="Times New Roman" w:cs="Arial"/>
        </w:rPr>
        <w:t>’s Administering Medication Policy</w:t>
      </w:r>
      <w:r w:rsidR="003D1ED9" w:rsidRPr="003D1ED9">
        <w:rPr>
          <w:rFonts w:eastAsia="Times New Roman" w:cs="Arial"/>
        </w:rPr>
        <w:t>, and all TCAT schools are expected to follow this with fidelity</w:t>
      </w:r>
      <w:r w:rsidRPr="003D1ED9">
        <w:rPr>
          <w:rFonts w:eastAsia="Times New Roman" w:cs="Arial"/>
        </w:rPr>
        <w:t>.</w:t>
      </w:r>
    </w:p>
    <w:p w14:paraId="310AAE83" w14:textId="65D1C097" w:rsidR="00D22510" w:rsidRPr="003D1ED9" w:rsidRDefault="00D22510" w:rsidP="00D22510">
      <w:pPr>
        <w:keepNext/>
        <w:spacing w:after="0" w:line="240" w:lineRule="auto"/>
        <w:outlineLvl w:val="1"/>
        <w:rPr>
          <w:rFonts w:eastAsia="Times New Roman" w:cs="Arial"/>
          <w:b/>
          <w:sz w:val="24"/>
          <w:szCs w:val="24"/>
        </w:rPr>
      </w:pPr>
      <w:r w:rsidRPr="003D1ED9">
        <w:rPr>
          <w:rFonts w:eastAsia="Times New Roman" w:cs="Arial"/>
          <w:b/>
          <w:sz w:val="24"/>
          <w:szCs w:val="24"/>
        </w:rPr>
        <w:t xml:space="preserve">Emergency Management/ Business Continuity </w:t>
      </w:r>
      <w:r w:rsidR="003D1ED9">
        <w:rPr>
          <w:rFonts w:eastAsia="Times New Roman" w:cs="Arial"/>
          <w:b/>
          <w:sz w:val="24"/>
          <w:szCs w:val="24"/>
        </w:rPr>
        <w:t>to include</w:t>
      </w:r>
      <w:r w:rsidRPr="003D1ED9">
        <w:rPr>
          <w:rFonts w:eastAsia="Times New Roman" w:cs="Arial"/>
          <w:b/>
          <w:sz w:val="24"/>
          <w:szCs w:val="24"/>
        </w:rPr>
        <w:t xml:space="preserve"> Pandemics</w:t>
      </w:r>
    </w:p>
    <w:p w14:paraId="01D59256" w14:textId="77777777" w:rsidR="00D22510" w:rsidRPr="003D1ED9" w:rsidRDefault="00D22510" w:rsidP="003D1ED9">
      <w:pPr>
        <w:pStyle w:val="TNCBodyText"/>
      </w:pPr>
      <w:r w:rsidRPr="003D1ED9">
        <w:t xml:space="preserve">A Business Continuity Plan is in place that provides a framework for foreseeable events (bad weather, flooding, loss of part of the building). The plan encompasses practical steps including communication with parents, the local authority, insurers, emergency services, utilities, aid organisations (e.g. counselling) and the press. </w:t>
      </w:r>
    </w:p>
    <w:p w14:paraId="4D87699E" w14:textId="429B95A8" w:rsidR="00D22510" w:rsidRPr="003D1ED9" w:rsidRDefault="00D22510" w:rsidP="003D1ED9">
      <w:pPr>
        <w:pStyle w:val="TNCBodyText"/>
      </w:pPr>
      <w:r w:rsidRPr="003D1ED9">
        <w:t>A verbal test is carried out on a regular basis to ensure that it is feasible and realistic. The emergency plan is reviewed periodically and after any practice emergency exercise or real emergency. If deficiencies are found remedial action is taken.</w:t>
      </w:r>
    </w:p>
    <w:p w14:paraId="13A5A18A" w14:textId="696822D0" w:rsidR="00D22510" w:rsidRPr="003D1ED9" w:rsidRDefault="00D22510" w:rsidP="003D1ED9">
      <w:pPr>
        <w:pStyle w:val="TNCBodyText"/>
      </w:pPr>
      <w:r w:rsidRPr="003D1ED9">
        <w:t>An Invacuation, Lockdown and Evacuation Policy is in place and is shared with staff</w:t>
      </w:r>
      <w:r w:rsidR="003D1ED9">
        <w:t>, as are school specific plans to enact an invacuation, evacuation or full lockdown scenario</w:t>
      </w:r>
      <w:r w:rsidRPr="003D1ED9">
        <w:t>.</w:t>
      </w:r>
    </w:p>
    <w:p w14:paraId="412DBA57" w14:textId="7BB0A44A" w:rsidR="00D22510" w:rsidRPr="00405C45" w:rsidRDefault="00D22510" w:rsidP="00D22510">
      <w:pPr>
        <w:spacing w:after="0" w:line="240" w:lineRule="auto"/>
        <w:rPr>
          <w:rFonts w:eastAsia="Calibri" w:cs="Arial"/>
          <w:b/>
          <w:sz w:val="24"/>
          <w:szCs w:val="24"/>
        </w:rPr>
      </w:pPr>
      <w:r w:rsidRPr="00405C45">
        <w:rPr>
          <w:rFonts w:eastAsia="Calibri" w:cs="Arial"/>
          <w:b/>
          <w:sz w:val="24"/>
          <w:szCs w:val="24"/>
        </w:rPr>
        <w:t>Fire Safety</w:t>
      </w:r>
    </w:p>
    <w:p w14:paraId="0B0792EF" w14:textId="6734740D" w:rsidR="003D1ED9" w:rsidRPr="00405C45" w:rsidRDefault="00405C45" w:rsidP="00405C45">
      <w:pPr>
        <w:pStyle w:val="TNCBodyText"/>
        <w:rPr>
          <w:b/>
        </w:rPr>
      </w:pPr>
      <w:r w:rsidRPr="00405C45">
        <w:t>Each TCAT</w:t>
      </w:r>
      <w:r w:rsidR="00D22510" w:rsidRPr="00405C45">
        <w:t xml:space="preserve"> school follows GCC</w:t>
      </w:r>
      <w:r>
        <w:t>’s</w:t>
      </w:r>
      <w:r w:rsidR="00D22510" w:rsidRPr="00405C45">
        <w:t xml:space="preserve"> SHE Guidance. A risk assessment has been carried out and </w:t>
      </w:r>
      <w:r>
        <w:t>the MAT</w:t>
      </w:r>
      <w:r w:rsidR="00D22510" w:rsidRPr="00405C45">
        <w:t xml:space="preserve"> Fire Policy is in place</w:t>
      </w:r>
      <w:r>
        <w:t xml:space="preserve"> as well as localised plans</w:t>
      </w:r>
      <w:r w:rsidR="00D22510" w:rsidRPr="00405C45">
        <w:t>.</w:t>
      </w:r>
    </w:p>
    <w:p w14:paraId="18AFFDAB" w14:textId="3379AE7E" w:rsidR="00D22510" w:rsidRPr="00405C45" w:rsidRDefault="00D22510" w:rsidP="00405C45">
      <w:pPr>
        <w:pStyle w:val="TNCBodyText"/>
        <w:rPr>
          <w:rFonts w:eastAsia="Times New Roman"/>
        </w:rPr>
      </w:pPr>
      <w:r w:rsidRPr="00405C45">
        <w:rPr>
          <w:rFonts w:eastAsia="Times New Roman"/>
        </w:rPr>
        <w:t xml:space="preserve">Each </w:t>
      </w:r>
      <w:r w:rsidR="00405C45">
        <w:rPr>
          <w:rFonts w:eastAsia="Times New Roman"/>
        </w:rPr>
        <w:t xml:space="preserve">TCAT </w:t>
      </w:r>
      <w:r w:rsidRPr="00405C45">
        <w:rPr>
          <w:rFonts w:eastAsia="Times New Roman"/>
        </w:rPr>
        <w:t>school has a fire risk assessment</w:t>
      </w:r>
      <w:r w:rsidR="00405C45">
        <w:rPr>
          <w:rFonts w:eastAsia="Times New Roman"/>
        </w:rPr>
        <w:t xml:space="preserve"> and subsequent report</w:t>
      </w:r>
      <w:r w:rsidRPr="00405C45">
        <w:rPr>
          <w:rFonts w:eastAsia="Times New Roman"/>
        </w:rPr>
        <w:t xml:space="preserve"> undertaken by a competent body every 3 years.</w:t>
      </w:r>
    </w:p>
    <w:p w14:paraId="32A33DB9" w14:textId="557242CF" w:rsidR="00D22510" w:rsidRPr="00405C45" w:rsidRDefault="00D22510" w:rsidP="00405C45">
      <w:pPr>
        <w:pStyle w:val="TNCBodyText"/>
        <w:rPr>
          <w:rFonts w:eastAsia="Times New Roman"/>
        </w:rPr>
      </w:pPr>
      <w:r w:rsidRPr="00405C45">
        <w:rPr>
          <w:rFonts w:eastAsia="Times New Roman"/>
        </w:rPr>
        <w:t xml:space="preserve">The CFO reviews the fire risk assessment </w:t>
      </w:r>
      <w:r w:rsidR="00405C45">
        <w:rPr>
          <w:rFonts w:eastAsia="Times New Roman"/>
        </w:rPr>
        <w:t xml:space="preserve">and report, </w:t>
      </w:r>
      <w:r w:rsidRPr="00405C45">
        <w:rPr>
          <w:rFonts w:eastAsia="Times New Roman"/>
        </w:rPr>
        <w:t>and any actions within it at least annually.</w:t>
      </w:r>
    </w:p>
    <w:p w14:paraId="3B83B4D1" w14:textId="1B79EA33" w:rsidR="00D22510" w:rsidRPr="00405C45" w:rsidRDefault="00D22510" w:rsidP="00405C45">
      <w:pPr>
        <w:pStyle w:val="TNCBodyText"/>
        <w:rPr>
          <w:rFonts w:eastAsia="Times New Roman"/>
        </w:rPr>
      </w:pPr>
      <w:r w:rsidRPr="00405C45">
        <w:rPr>
          <w:rFonts w:eastAsia="Times New Roman"/>
        </w:rPr>
        <w:lastRenderedPageBreak/>
        <w:t>Staff are briefed on the findings of the fire risk assessment and cooperate in managing fire risk (e.g. by closing fire doors, keeping ignition sources separate from fuels such as paper or aerosols)</w:t>
      </w:r>
      <w:r w:rsidR="00405C45">
        <w:rPr>
          <w:rFonts w:eastAsia="Times New Roman"/>
        </w:rPr>
        <w:t>.</w:t>
      </w:r>
    </w:p>
    <w:p w14:paraId="46BC8683" w14:textId="19422D5D" w:rsidR="00D22510" w:rsidRPr="00405C45" w:rsidRDefault="00D22510" w:rsidP="00405C45">
      <w:pPr>
        <w:pStyle w:val="TNCBodyText"/>
        <w:rPr>
          <w:rFonts w:eastAsia="Times New Roman"/>
          <w:color w:val="FF0000"/>
        </w:rPr>
      </w:pPr>
      <w:r w:rsidRPr="00405C45">
        <w:rPr>
          <w:rFonts w:eastAsia="Times New Roman"/>
        </w:rPr>
        <w:t xml:space="preserve">Arrangements are in place such as </w:t>
      </w:r>
      <w:r w:rsidR="00405C45">
        <w:rPr>
          <w:rFonts w:eastAsia="Times New Roman"/>
        </w:rPr>
        <w:t xml:space="preserve">the </w:t>
      </w:r>
      <w:r w:rsidRPr="00405C45">
        <w:rPr>
          <w:rFonts w:eastAsia="Times New Roman"/>
        </w:rPr>
        <w:t>control of combustible materials, good housekeeping, evacuation drills, testing and staff refresher training.</w:t>
      </w:r>
    </w:p>
    <w:p w14:paraId="498123CF" w14:textId="707BF77E" w:rsidR="00D22510" w:rsidRPr="00405C45" w:rsidRDefault="00D22510" w:rsidP="00405C45">
      <w:pPr>
        <w:pStyle w:val="TNCBodyText"/>
        <w:rPr>
          <w:rFonts w:eastAsia="Times New Roman"/>
        </w:rPr>
      </w:pPr>
      <w:r w:rsidRPr="00405C45">
        <w:rPr>
          <w:rFonts w:eastAsia="Times New Roman"/>
        </w:rPr>
        <w:t xml:space="preserve">Maintenance and testing is kept up to date - copies of maintenance tests are kept by </w:t>
      </w:r>
      <w:r w:rsidR="00405C45">
        <w:rPr>
          <w:rFonts w:eastAsia="Times New Roman"/>
        </w:rPr>
        <w:t>TCAT’s</w:t>
      </w:r>
      <w:r w:rsidRPr="00405C45">
        <w:rPr>
          <w:rFonts w:eastAsia="Times New Roman"/>
        </w:rPr>
        <w:t xml:space="preserve"> Estate Manager.</w:t>
      </w:r>
    </w:p>
    <w:p w14:paraId="7A479C54" w14:textId="25DDED8F" w:rsidR="00D22510" w:rsidRPr="00405C45" w:rsidRDefault="00D22510" w:rsidP="00405C45">
      <w:pPr>
        <w:pStyle w:val="TNCBodyText"/>
        <w:rPr>
          <w:rFonts w:eastAsia="Times New Roman"/>
        </w:rPr>
      </w:pPr>
      <w:r w:rsidRPr="00405C45">
        <w:rPr>
          <w:rFonts w:eastAsia="Times New Roman"/>
        </w:rPr>
        <w:t>Regular evacuations are undertaken at each T</w:t>
      </w:r>
      <w:r w:rsidR="003625BB">
        <w:rPr>
          <w:rFonts w:eastAsia="Times New Roman"/>
        </w:rPr>
        <w:t>CAT</w:t>
      </w:r>
      <w:r w:rsidRPr="00405C45">
        <w:rPr>
          <w:rFonts w:eastAsia="Times New Roman"/>
        </w:rPr>
        <w:t xml:space="preserve"> site. Personal Emergency Evacuation Plans (PEEP</w:t>
      </w:r>
      <w:r w:rsidR="003625BB">
        <w:rPr>
          <w:rFonts w:eastAsia="Times New Roman"/>
        </w:rPr>
        <w:t>s</w:t>
      </w:r>
      <w:r w:rsidRPr="00405C45">
        <w:rPr>
          <w:rFonts w:eastAsia="Times New Roman"/>
        </w:rPr>
        <w:t xml:space="preserve">) are in </w:t>
      </w:r>
      <w:r w:rsidR="00680F42" w:rsidRPr="00405C45">
        <w:rPr>
          <w:rFonts w:eastAsia="Times New Roman"/>
        </w:rPr>
        <w:t>place where</w:t>
      </w:r>
      <w:r w:rsidRPr="00405C45">
        <w:rPr>
          <w:rFonts w:eastAsia="Times New Roman"/>
        </w:rPr>
        <w:t xml:space="preserve"> applicable</w:t>
      </w:r>
    </w:p>
    <w:p w14:paraId="045F7BB2" w14:textId="10B31010" w:rsidR="00D22510" w:rsidRPr="003625BB" w:rsidRDefault="00D22510" w:rsidP="003625BB">
      <w:pPr>
        <w:pStyle w:val="TNCBodyText"/>
        <w:rPr>
          <w:rFonts w:eastAsia="Times New Roman"/>
        </w:rPr>
      </w:pPr>
      <w:r w:rsidRPr="00405C45">
        <w:rPr>
          <w:rFonts w:eastAsia="Times New Roman"/>
        </w:rPr>
        <w:t>Staff are trained in fire awareness</w:t>
      </w:r>
      <w:r w:rsidR="003625BB">
        <w:rPr>
          <w:rFonts w:eastAsia="Times New Roman"/>
        </w:rPr>
        <w:t xml:space="preserve"> regularly</w:t>
      </w:r>
      <w:r w:rsidRPr="00405C45">
        <w:rPr>
          <w:rFonts w:eastAsia="Times New Roman"/>
        </w:rPr>
        <w:t>.</w:t>
      </w:r>
    </w:p>
    <w:p w14:paraId="01B751A5" w14:textId="4846CF36" w:rsidR="00D22510" w:rsidRPr="00680F42" w:rsidRDefault="00D22510" w:rsidP="00D22510">
      <w:pPr>
        <w:spacing w:after="0" w:line="240" w:lineRule="auto"/>
        <w:rPr>
          <w:rFonts w:eastAsia="Calibri" w:cs="Arial"/>
          <w:b/>
          <w:sz w:val="24"/>
          <w:szCs w:val="24"/>
        </w:rPr>
      </w:pPr>
      <w:r w:rsidRPr="003625BB">
        <w:rPr>
          <w:rFonts w:eastAsia="Calibri" w:cs="Arial"/>
          <w:b/>
          <w:sz w:val="24"/>
          <w:szCs w:val="24"/>
        </w:rPr>
        <w:t>First Aid</w:t>
      </w:r>
    </w:p>
    <w:p w14:paraId="21FB8AF0" w14:textId="6622C00E" w:rsidR="00D22510" w:rsidRPr="004D6703" w:rsidRDefault="00D22510" w:rsidP="004D6703">
      <w:pPr>
        <w:pStyle w:val="TNCBodyText"/>
      </w:pPr>
      <w:r w:rsidRPr="004D6703">
        <w:t>T</w:t>
      </w:r>
      <w:r w:rsidR="004D6703" w:rsidRPr="004D6703">
        <w:t>CAT and our schools</w:t>
      </w:r>
      <w:r w:rsidRPr="004D6703">
        <w:t xml:space="preserve"> follow the statutory requirements</w:t>
      </w:r>
      <w:r w:rsidR="004D6703" w:rsidRPr="004D6703">
        <w:t xml:space="preserve"> and guidance issued by the DfE</w:t>
      </w:r>
      <w:r w:rsidRPr="004D6703">
        <w:t xml:space="preserve"> for </w:t>
      </w:r>
      <w:r w:rsidR="004D6703" w:rsidRPr="004D6703">
        <w:t>first aid</w:t>
      </w:r>
      <w:r w:rsidRPr="004D6703">
        <w:t xml:space="preserve"> and provide suitably trained first</w:t>
      </w:r>
      <w:r w:rsidR="004D6703">
        <w:t xml:space="preserve"> </w:t>
      </w:r>
      <w:r w:rsidRPr="004D6703">
        <w:t xml:space="preserve">aid staff. </w:t>
      </w:r>
    </w:p>
    <w:p w14:paraId="4A0DEC95" w14:textId="7BAB7839" w:rsidR="00D22510" w:rsidRPr="004D6703" w:rsidRDefault="00D22510" w:rsidP="004D6703">
      <w:pPr>
        <w:pStyle w:val="TNCBodyText"/>
        <w:rPr>
          <w:rFonts w:eastAsia="Times New Roman"/>
        </w:rPr>
      </w:pPr>
      <w:r w:rsidRPr="004D6703">
        <w:t>T</w:t>
      </w:r>
      <w:r w:rsidR="004D6703" w:rsidRPr="004D6703">
        <w:t xml:space="preserve">CAT centrally </w:t>
      </w:r>
      <w:r w:rsidRPr="004D6703">
        <w:rPr>
          <w:rFonts w:eastAsia="Times New Roman"/>
        </w:rPr>
        <w:t xml:space="preserve">records </w:t>
      </w:r>
      <w:r w:rsidR="004D6703" w:rsidRPr="004D6703">
        <w:rPr>
          <w:rFonts w:eastAsia="Times New Roman"/>
        </w:rPr>
        <w:t>first</w:t>
      </w:r>
      <w:r w:rsidR="004D6703">
        <w:rPr>
          <w:rFonts w:eastAsia="Times New Roman"/>
        </w:rPr>
        <w:t xml:space="preserve"> </w:t>
      </w:r>
      <w:r w:rsidR="004D6703" w:rsidRPr="004D6703">
        <w:rPr>
          <w:rFonts w:eastAsia="Times New Roman"/>
        </w:rPr>
        <w:t xml:space="preserve">aid </w:t>
      </w:r>
      <w:r w:rsidRPr="004D6703">
        <w:rPr>
          <w:rFonts w:eastAsia="Times New Roman"/>
        </w:rPr>
        <w:t>training</w:t>
      </w:r>
      <w:r w:rsidR="004D6703" w:rsidRPr="004D6703">
        <w:rPr>
          <w:rFonts w:eastAsia="Times New Roman"/>
        </w:rPr>
        <w:t xml:space="preserve">, </w:t>
      </w:r>
      <w:r w:rsidRPr="004D6703">
        <w:rPr>
          <w:rFonts w:eastAsia="Times New Roman"/>
        </w:rPr>
        <w:t>which includes dates for refresher training</w:t>
      </w:r>
      <w:r w:rsidR="004D6703" w:rsidRPr="004D6703">
        <w:rPr>
          <w:rFonts w:eastAsia="Times New Roman"/>
        </w:rPr>
        <w:t xml:space="preserve">, </w:t>
      </w:r>
      <w:r w:rsidRPr="004D6703">
        <w:rPr>
          <w:rFonts w:eastAsia="Times New Roman"/>
        </w:rPr>
        <w:t xml:space="preserve">and holds a list of trained </w:t>
      </w:r>
      <w:r w:rsidR="004D6703" w:rsidRPr="004D6703">
        <w:rPr>
          <w:rFonts w:eastAsia="Times New Roman"/>
        </w:rPr>
        <w:t>first aiders</w:t>
      </w:r>
      <w:r w:rsidR="00215209" w:rsidRPr="004D6703">
        <w:rPr>
          <w:rFonts w:eastAsia="Times New Roman"/>
        </w:rPr>
        <w:t xml:space="preserve">. </w:t>
      </w:r>
      <w:r w:rsidRPr="004D6703">
        <w:rPr>
          <w:rFonts w:eastAsia="Times New Roman"/>
        </w:rPr>
        <w:t>First</w:t>
      </w:r>
      <w:r w:rsidR="004D6703">
        <w:rPr>
          <w:rFonts w:eastAsia="Times New Roman"/>
        </w:rPr>
        <w:t xml:space="preserve"> </w:t>
      </w:r>
      <w:r w:rsidRPr="004D6703">
        <w:rPr>
          <w:rFonts w:eastAsia="Times New Roman"/>
        </w:rPr>
        <w:t>aid is considered for offsite visits.</w:t>
      </w:r>
    </w:p>
    <w:p w14:paraId="3A4FE6A6" w14:textId="5E2ED05F" w:rsidR="00D22510" w:rsidRPr="004D6703" w:rsidRDefault="004D6703" w:rsidP="004D6703">
      <w:pPr>
        <w:pStyle w:val="TNCBodyText"/>
        <w:rPr>
          <w:rFonts w:eastAsia="Times New Roman"/>
        </w:rPr>
      </w:pPr>
      <w:r w:rsidRPr="004D6703">
        <w:rPr>
          <w:rFonts w:eastAsia="Times New Roman"/>
        </w:rPr>
        <w:t xml:space="preserve">TCAT uses </w:t>
      </w:r>
      <w:r w:rsidR="00D22510" w:rsidRPr="004D6703">
        <w:rPr>
          <w:rFonts w:eastAsia="Times New Roman"/>
        </w:rPr>
        <w:t xml:space="preserve">a </w:t>
      </w:r>
      <w:r w:rsidRPr="004D6703">
        <w:rPr>
          <w:rFonts w:eastAsia="Times New Roman"/>
        </w:rPr>
        <w:t xml:space="preserve">global </w:t>
      </w:r>
      <w:r w:rsidR="00D22510" w:rsidRPr="004D6703">
        <w:rPr>
          <w:rFonts w:eastAsia="Times New Roman"/>
        </w:rPr>
        <w:t>First</w:t>
      </w:r>
      <w:r>
        <w:rPr>
          <w:rFonts w:eastAsia="Times New Roman"/>
        </w:rPr>
        <w:t xml:space="preserve"> </w:t>
      </w:r>
      <w:r w:rsidR="00D22510" w:rsidRPr="004D6703">
        <w:rPr>
          <w:rFonts w:eastAsia="Times New Roman"/>
        </w:rPr>
        <w:t>Aid Policy</w:t>
      </w:r>
      <w:r w:rsidRPr="004D6703">
        <w:rPr>
          <w:rFonts w:eastAsia="Times New Roman"/>
        </w:rPr>
        <w:t xml:space="preserve"> with school specific adaptations</w:t>
      </w:r>
      <w:r w:rsidR="00D22510" w:rsidRPr="004D6703">
        <w:rPr>
          <w:rFonts w:eastAsia="Times New Roman"/>
        </w:rPr>
        <w:t xml:space="preserve"> which is subject to </w:t>
      </w:r>
      <w:r w:rsidRPr="004D6703">
        <w:rPr>
          <w:rFonts w:eastAsia="Times New Roman"/>
        </w:rPr>
        <w:t>annual</w:t>
      </w:r>
      <w:r w:rsidR="00D22510" w:rsidRPr="004D6703">
        <w:rPr>
          <w:rFonts w:eastAsia="Times New Roman"/>
        </w:rPr>
        <w:t xml:space="preserve"> review.</w:t>
      </w:r>
    </w:p>
    <w:p w14:paraId="6D185136" w14:textId="44FCACF2" w:rsidR="00D22510" w:rsidRPr="004D6703" w:rsidRDefault="00D22510" w:rsidP="00D22510">
      <w:pPr>
        <w:spacing w:after="0" w:line="240" w:lineRule="auto"/>
        <w:rPr>
          <w:rFonts w:eastAsia="Calibri" w:cs="Arial"/>
          <w:b/>
          <w:sz w:val="24"/>
          <w:szCs w:val="24"/>
        </w:rPr>
      </w:pPr>
      <w:r w:rsidRPr="004D6703">
        <w:rPr>
          <w:rFonts w:eastAsia="Calibri" w:cs="Arial"/>
          <w:b/>
          <w:sz w:val="24"/>
          <w:szCs w:val="24"/>
        </w:rPr>
        <w:t>Health and Well Being Including Absence Management</w:t>
      </w:r>
    </w:p>
    <w:p w14:paraId="1BF3B72F" w14:textId="65E5782D" w:rsidR="00D22510" w:rsidRPr="000F13BE" w:rsidRDefault="00D22510" w:rsidP="000F13BE">
      <w:pPr>
        <w:pStyle w:val="TNCBodyText"/>
      </w:pPr>
      <w:r w:rsidRPr="000F13BE">
        <w:t>TCAT is committed to protecting the health, safety, and welfare of our employees. Preventing stress is a major factor in maintaining the wellbeing of our staff, which remains a key priority</w:t>
      </w:r>
      <w:r w:rsidR="00215209" w:rsidRPr="000F13BE">
        <w:t xml:space="preserve">. </w:t>
      </w:r>
    </w:p>
    <w:p w14:paraId="4898CC29" w14:textId="3CC3995A" w:rsidR="00D22510" w:rsidRPr="000F13BE" w:rsidRDefault="00D22510" w:rsidP="000F13BE">
      <w:pPr>
        <w:pStyle w:val="TNCBodyText"/>
        <w:rPr>
          <w:rFonts w:eastAsia="Times New Roman" w:cs="Arial"/>
        </w:rPr>
      </w:pPr>
      <w:r w:rsidRPr="000F13BE">
        <w:t xml:space="preserve">In line with the </w:t>
      </w:r>
      <w:r w:rsidR="000F13BE" w:rsidRPr="000F13BE">
        <w:t>TCAT</w:t>
      </w:r>
      <w:r w:rsidRPr="000F13BE">
        <w:t>’s Staff Wellbeing Policy and Managing Attendance Policy and Procedure, e</w:t>
      </w:r>
      <w:r w:rsidRPr="000F13BE">
        <w:rPr>
          <w:rFonts w:eastAsia="Times New Roman" w:cs="Arial"/>
        </w:rPr>
        <w:t xml:space="preserve">ach </w:t>
      </w:r>
      <w:r w:rsidR="000F13BE" w:rsidRPr="000F13BE">
        <w:rPr>
          <w:rFonts w:eastAsia="Times New Roman" w:cs="Arial"/>
        </w:rPr>
        <w:t>TCAT</w:t>
      </w:r>
      <w:r w:rsidRPr="000F13BE">
        <w:rPr>
          <w:rFonts w:eastAsia="Times New Roman" w:cs="Arial"/>
        </w:rPr>
        <w:t xml:space="preserve"> school endeavours to promote a culture of co-operation, trust and mutual respect and ensure good management practices are in place and employees have access to competent advice.</w:t>
      </w:r>
    </w:p>
    <w:p w14:paraId="486B0C89" w14:textId="038B24E2" w:rsidR="00D22510" w:rsidRPr="000F13BE" w:rsidRDefault="00D22510" w:rsidP="000F13BE">
      <w:pPr>
        <w:pStyle w:val="TNCBodyText"/>
        <w:rPr>
          <w:rFonts w:eastAsia="Times New Roman" w:cs="Arial"/>
          <w:b/>
        </w:rPr>
      </w:pPr>
      <w:r w:rsidRPr="000F13BE">
        <w:rPr>
          <w:rFonts w:eastAsia="Times New Roman" w:cs="Arial"/>
        </w:rPr>
        <w:t>T</w:t>
      </w:r>
      <w:r w:rsidR="000F13BE" w:rsidRPr="000F13BE">
        <w:rPr>
          <w:rFonts w:eastAsia="Times New Roman" w:cs="Arial"/>
        </w:rPr>
        <w:t xml:space="preserve">CAT </w:t>
      </w:r>
      <w:r w:rsidRPr="000F13BE">
        <w:rPr>
          <w:rFonts w:eastAsia="Times New Roman" w:cs="Arial"/>
        </w:rPr>
        <w:t>provides a free Occupational Health and Employees Assistant Programme available to all staff.</w:t>
      </w:r>
    </w:p>
    <w:p w14:paraId="400378D5" w14:textId="36DEE983" w:rsidR="00D22510" w:rsidRPr="000F13BE" w:rsidRDefault="00D22510" w:rsidP="00D22510">
      <w:pPr>
        <w:spacing w:after="0" w:line="240" w:lineRule="auto"/>
        <w:rPr>
          <w:rFonts w:eastAsia="Calibri" w:cs="Arial"/>
          <w:b/>
          <w:sz w:val="24"/>
          <w:szCs w:val="24"/>
        </w:rPr>
      </w:pPr>
      <w:r w:rsidRPr="000F13BE">
        <w:rPr>
          <w:rFonts w:eastAsia="Calibri" w:cs="Arial"/>
          <w:b/>
          <w:sz w:val="24"/>
          <w:szCs w:val="24"/>
        </w:rPr>
        <w:t>Pregnant Members of Staff</w:t>
      </w:r>
    </w:p>
    <w:p w14:paraId="603F4949" w14:textId="60E3F2EA" w:rsidR="00D22510" w:rsidRPr="000F13BE" w:rsidRDefault="00D22510" w:rsidP="000F13BE">
      <w:pPr>
        <w:pStyle w:val="TNCBodyText"/>
      </w:pPr>
      <w:r w:rsidRPr="000F13BE">
        <w:t xml:space="preserve">The procedures in </w:t>
      </w:r>
      <w:r w:rsidR="000F13BE">
        <w:t>TCAT</w:t>
      </w:r>
      <w:r w:rsidRPr="000F13BE">
        <w:t>’s Maternity, Paternity, Adoption, Parental and Parental Bereavement Leave Policy are adhered to and as required, reasonable adjustments made.</w:t>
      </w:r>
    </w:p>
    <w:p w14:paraId="3F050EED" w14:textId="04160106" w:rsidR="00D22510" w:rsidRPr="000F13BE" w:rsidRDefault="00D22510" w:rsidP="000F13BE">
      <w:pPr>
        <w:pStyle w:val="TNCBodyText"/>
        <w:rPr>
          <w:rFonts w:eastAsia="Times New Roman"/>
        </w:rPr>
      </w:pPr>
      <w:r w:rsidRPr="000F13BE">
        <w:rPr>
          <w:rFonts w:eastAsia="Times New Roman"/>
        </w:rPr>
        <w:lastRenderedPageBreak/>
        <w:t>Members of staff who are pregnant are required to inform the Headteacher/Head of School in writing</w:t>
      </w:r>
      <w:r w:rsidR="007435F9">
        <w:rPr>
          <w:rFonts w:eastAsia="Times New Roman"/>
        </w:rPr>
        <w:t xml:space="preserve"> at a time of their choosing</w:t>
      </w:r>
      <w:r w:rsidRPr="000F13BE">
        <w:rPr>
          <w:rFonts w:eastAsia="Times New Roman"/>
        </w:rPr>
        <w:t xml:space="preserve"> so that an appropriate risk assessment of their work routines can be carried out. </w:t>
      </w:r>
    </w:p>
    <w:p w14:paraId="52740922" w14:textId="052D80E7" w:rsidR="00D22510" w:rsidRPr="000F13BE" w:rsidRDefault="00D22510" w:rsidP="00D22510">
      <w:pPr>
        <w:spacing w:after="0" w:line="240" w:lineRule="auto"/>
        <w:rPr>
          <w:rFonts w:eastAsia="Calibri" w:cs="Arial"/>
          <w:b/>
          <w:sz w:val="24"/>
          <w:szCs w:val="24"/>
        </w:rPr>
      </w:pPr>
      <w:r w:rsidRPr="000F13BE">
        <w:rPr>
          <w:rFonts w:eastAsia="Calibri" w:cs="Arial"/>
          <w:b/>
          <w:sz w:val="24"/>
          <w:szCs w:val="24"/>
        </w:rPr>
        <w:t>Reporting of Accidents, Hazards, Near Misses and their investigation</w:t>
      </w:r>
    </w:p>
    <w:p w14:paraId="5EC5BFE4" w14:textId="3C96BF32" w:rsidR="000F13BE" w:rsidRDefault="00D22510" w:rsidP="000F13BE">
      <w:pPr>
        <w:pStyle w:val="TNCBodyText"/>
        <w:rPr>
          <w:i/>
        </w:rPr>
      </w:pPr>
      <w:r w:rsidRPr="000F13BE">
        <w:t xml:space="preserve">Each </w:t>
      </w:r>
      <w:r w:rsidR="000F13BE">
        <w:t xml:space="preserve">TCAT </w:t>
      </w:r>
      <w:r w:rsidRPr="000F13BE">
        <w:t>school reports</w:t>
      </w:r>
      <w:r w:rsidR="000F13BE">
        <w:t>,</w:t>
      </w:r>
      <w:r w:rsidRPr="000F13BE">
        <w:t xml:space="preserve"> and the </w:t>
      </w:r>
      <w:r w:rsidR="000F13BE">
        <w:t>Executive and Central Teams</w:t>
      </w:r>
      <w:r w:rsidRPr="000F13BE">
        <w:t xml:space="preserve"> will investigate all accidents, incidents and near misses and adhere to the GCC S</w:t>
      </w:r>
      <w:r w:rsidR="000F13BE">
        <w:t>HE</w:t>
      </w:r>
      <w:r w:rsidRPr="000F13BE">
        <w:t xml:space="preserve"> Procedure ‘Accident Reporting and Investigation</w:t>
      </w:r>
      <w:r w:rsidR="00215209" w:rsidRPr="000F13BE">
        <w:t>.’</w:t>
      </w:r>
    </w:p>
    <w:p w14:paraId="3B9549D5" w14:textId="0F7A2C92" w:rsidR="00D22510" w:rsidRPr="000F13BE" w:rsidRDefault="00D22510" w:rsidP="000F13BE">
      <w:pPr>
        <w:pStyle w:val="TNCBodyText"/>
      </w:pPr>
      <w:r w:rsidRPr="000F13BE">
        <w:rPr>
          <w:iCs/>
        </w:rPr>
        <w:t xml:space="preserve">In </w:t>
      </w:r>
      <w:r w:rsidRPr="000F13BE">
        <w:t xml:space="preserve">line with the SHE procedure, all </w:t>
      </w:r>
      <w:r w:rsidRPr="000F13BE">
        <w:rPr>
          <w:bCs/>
        </w:rPr>
        <w:t>staff are encouraged to report accidents, incidents and near misses</w:t>
      </w:r>
      <w:r w:rsidR="000F13BE">
        <w:rPr>
          <w:bCs/>
        </w:rPr>
        <w:t>,</w:t>
      </w:r>
      <w:r w:rsidRPr="000F13BE">
        <w:rPr>
          <w:bCs/>
        </w:rPr>
        <w:t xml:space="preserve"> and T</w:t>
      </w:r>
      <w:r w:rsidR="000F13BE">
        <w:rPr>
          <w:bCs/>
        </w:rPr>
        <w:t>CAT Executive</w:t>
      </w:r>
      <w:r w:rsidRPr="000F13BE">
        <w:rPr>
          <w:bCs/>
        </w:rPr>
        <w:t xml:space="preserve"> </w:t>
      </w:r>
      <w:r w:rsidR="000F13BE">
        <w:rPr>
          <w:bCs/>
        </w:rPr>
        <w:t>L</w:t>
      </w:r>
      <w:r w:rsidRPr="000F13BE">
        <w:rPr>
          <w:bCs/>
        </w:rPr>
        <w:t>eaders</w:t>
      </w:r>
      <w:r w:rsidR="000F13BE">
        <w:rPr>
          <w:bCs/>
        </w:rPr>
        <w:t xml:space="preserve"> and the Central Team will</w:t>
      </w:r>
      <w:r w:rsidRPr="000F13BE">
        <w:rPr>
          <w:bCs/>
        </w:rPr>
        <w:t xml:space="preserve"> investigate such incidents and identify and implement means to prevent a recurrence. All completed accident/incident/near miss forms are reported electronically using the SHE Assure </w:t>
      </w:r>
      <w:r w:rsidR="000F13BE">
        <w:rPr>
          <w:bCs/>
        </w:rPr>
        <w:t>A</w:t>
      </w:r>
      <w:r w:rsidRPr="000F13BE">
        <w:rPr>
          <w:bCs/>
        </w:rPr>
        <w:t xml:space="preserve">ccident </w:t>
      </w:r>
      <w:r w:rsidR="000F13BE">
        <w:rPr>
          <w:bCs/>
        </w:rPr>
        <w:t>D</w:t>
      </w:r>
      <w:r w:rsidRPr="000F13BE">
        <w:rPr>
          <w:bCs/>
        </w:rPr>
        <w:t>atabase.</w:t>
      </w:r>
    </w:p>
    <w:p w14:paraId="693E44D2" w14:textId="3EE46385" w:rsidR="00D22510" w:rsidRPr="000F13BE" w:rsidRDefault="00D22510" w:rsidP="000F13BE">
      <w:pPr>
        <w:pStyle w:val="TNCBodyText"/>
        <w:rPr>
          <w:rFonts w:eastAsia="Times New Roman" w:cs="Arial"/>
        </w:rPr>
      </w:pPr>
      <w:r w:rsidRPr="000F13BE">
        <w:rPr>
          <w:rFonts w:eastAsia="Times New Roman" w:cs="Arial"/>
        </w:rPr>
        <w:t xml:space="preserve">Each </w:t>
      </w:r>
      <w:r w:rsidR="000F13BE">
        <w:rPr>
          <w:rFonts w:eastAsia="Times New Roman" w:cs="Arial"/>
        </w:rPr>
        <w:t xml:space="preserve">TCAT </w:t>
      </w:r>
      <w:r w:rsidRPr="000F13BE">
        <w:rPr>
          <w:rFonts w:eastAsia="Times New Roman" w:cs="Arial"/>
        </w:rPr>
        <w:t>school will record accidents and incidents on ‘SHE Assure’ for RIDDOR reportable accidents.</w:t>
      </w:r>
    </w:p>
    <w:p w14:paraId="688262B6" w14:textId="2EE91525" w:rsidR="00D22510" w:rsidRPr="000F13BE" w:rsidRDefault="00D22510" w:rsidP="000F13BE">
      <w:pPr>
        <w:pStyle w:val="TNCBodyText"/>
        <w:rPr>
          <w:rFonts w:eastAsia="Times New Roman" w:cs="Arial"/>
        </w:rPr>
      </w:pPr>
      <w:r w:rsidRPr="000F13BE">
        <w:rPr>
          <w:rFonts w:eastAsia="Times New Roman" w:cs="Arial"/>
        </w:rPr>
        <w:t xml:space="preserve">As necessary parents are advised via notification slip/telephone call etc. </w:t>
      </w:r>
    </w:p>
    <w:p w14:paraId="6D11E018" w14:textId="2F295A00" w:rsidR="00D22510" w:rsidRPr="000F13BE" w:rsidRDefault="000F13BE" w:rsidP="000F13BE">
      <w:pPr>
        <w:pStyle w:val="TNCBodyText"/>
        <w:rPr>
          <w:rFonts w:eastAsia="Times New Roman" w:cs="Arial"/>
        </w:rPr>
      </w:pPr>
      <w:r w:rsidRPr="00F826A7">
        <w:t xml:space="preserve">The Trust Board (including where delegated LGB’s), Executive and School Leaders and relevant members of the TCAT Central Team </w:t>
      </w:r>
      <w:r w:rsidR="00D22510" w:rsidRPr="000F13BE">
        <w:rPr>
          <w:rFonts w:eastAsia="Times New Roman" w:cs="Arial"/>
        </w:rPr>
        <w:t xml:space="preserve">monitor each </w:t>
      </w:r>
      <w:r>
        <w:rPr>
          <w:rFonts w:eastAsia="Times New Roman" w:cs="Arial"/>
        </w:rPr>
        <w:t xml:space="preserve">TCAT </w:t>
      </w:r>
      <w:r w:rsidR="00D22510" w:rsidRPr="000F13BE">
        <w:rPr>
          <w:rFonts w:eastAsia="Times New Roman" w:cs="Arial"/>
        </w:rPr>
        <w:t>school’s first aid book, with more significant accidents investigated to identify the root causes.</w:t>
      </w:r>
    </w:p>
    <w:p w14:paraId="57D4F9A9" w14:textId="196B6C0B" w:rsidR="00D22510" w:rsidRPr="00867838" w:rsidRDefault="00D22510" w:rsidP="00867838">
      <w:pPr>
        <w:pStyle w:val="TNCBodyText"/>
        <w:rPr>
          <w:rFonts w:eastAsia="Times New Roman" w:cs="Arial"/>
        </w:rPr>
      </w:pPr>
      <w:r w:rsidRPr="000F13BE">
        <w:rPr>
          <w:rFonts w:eastAsia="Times New Roman" w:cs="Arial"/>
        </w:rPr>
        <w:t>The Local Governing Bo</w:t>
      </w:r>
      <w:r w:rsidR="000F13BE">
        <w:rPr>
          <w:rFonts w:eastAsia="Times New Roman" w:cs="Arial"/>
        </w:rPr>
        <w:t>dy</w:t>
      </w:r>
      <w:r w:rsidRPr="000F13BE">
        <w:rPr>
          <w:rFonts w:eastAsia="Times New Roman" w:cs="Arial"/>
        </w:rPr>
        <w:t xml:space="preserve"> in each TCAT school will review trends and use data to request a strengthening of arrangements such as playground </w:t>
      </w:r>
      <w:r w:rsidRPr="00867838">
        <w:rPr>
          <w:rFonts w:eastAsia="Times New Roman" w:cs="Arial"/>
        </w:rPr>
        <w:t>supervision, disposal of waste, local inspections and repairs.</w:t>
      </w:r>
    </w:p>
    <w:p w14:paraId="1AD1536E" w14:textId="7E8C52A7" w:rsidR="00D22510" w:rsidRPr="00867838" w:rsidRDefault="00D22510" w:rsidP="00D22510">
      <w:pPr>
        <w:spacing w:after="0" w:line="240" w:lineRule="auto"/>
        <w:rPr>
          <w:rFonts w:eastAsia="Calibri" w:cs="Arial"/>
          <w:b/>
          <w:sz w:val="24"/>
          <w:szCs w:val="24"/>
        </w:rPr>
      </w:pPr>
      <w:r w:rsidRPr="00867838">
        <w:rPr>
          <w:rFonts w:eastAsia="Calibri" w:cs="Arial"/>
          <w:b/>
          <w:sz w:val="24"/>
          <w:szCs w:val="24"/>
        </w:rPr>
        <w:t>Smoking on Site</w:t>
      </w:r>
    </w:p>
    <w:p w14:paraId="0F67562D" w14:textId="39A10983" w:rsidR="001F393D" w:rsidRPr="00F826A7" w:rsidRDefault="00D22510" w:rsidP="00867838">
      <w:pPr>
        <w:pStyle w:val="TNCBodyText"/>
      </w:pPr>
      <w:r w:rsidRPr="00867838">
        <w:t xml:space="preserve">The </w:t>
      </w:r>
      <w:r w:rsidR="00867838" w:rsidRPr="00867838">
        <w:t>entirety of the TCAT estate</w:t>
      </w:r>
      <w:r w:rsidRPr="00867838">
        <w:t xml:space="preserve"> is </w:t>
      </w:r>
      <w:r w:rsidR="00867838" w:rsidRPr="00867838">
        <w:t>designated</w:t>
      </w:r>
      <w:r w:rsidRPr="00867838">
        <w:t xml:space="preserve"> </w:t>
      </w:r>
      <w:r w:rsidR="00867838" w:rsidRPr="00867838">
        <w:t>s</w:t>
      </w:r>
      <w:r w:rsidRPr="00867838">
        <w:t>mok</w:t>
      </w:r>
      <w:r w:rsidR="00867838" w:rsidRPr="00867838">
        <w:t>e free</w:t>
      </w:r>
      <w:r w:rsidR="007435F9">
        <w:t xml:space="preserve"> (including electronic cigarettes)</w:t>
      </w:r>
      <w:r w:rsidRPr="00867838">
        <w:t xml:space="preserve"> and visitors and contractors are required to conform to this status</w:t>
      </w:r>
      <w:r w:rsidRPr="00867838">
        <w:rPr>
          <w:color w:val="0000FF"/>
        </w:rPr>
        <w:t xml:space="preserve">. </w:t>
      </w:r>
      <w:r w:rsidRPr="00867838">
        <w:t>T</w:t>
      </w:r>
      <w:r w:rsidR="00867838" w:rsidRPr="00867838">
        <w:t>CAT</w:t>
      </w:r>
      <w:r w:rsidRPr="00867838">
        <w:t xml:space="preserve"> maintains a Smoke Free Policy which is subject to regular review.</w:t>
      </w:r>
    </w:p>
    <w:p w14:paraId="38F1AE6A" w14:textId="1E732A42" w:rsidR="00A75164" w:rsidRPr="0022610F" w:rsidRDefault="00D22510" w:rsidP="00A75164">
      <w:pPr>
        <w:pStyle w:val="Heading10"/>
      </w:pPr>
      <w:r w:rsidRPr="0022610F">
        <w:t>Monitoring and audit</w:t>
      </w:r>
    </w:p>
    <w:p w14:paraId="10BA2F66" w14:textId="572BCBA1" w:rsidR="00D22510" w:rsidRPr="0022610F" w:rsidRDefault="00D22510" w:rsidP="00D22510">
      <w:pPr>
        <w:spacing w:after="0" w:line="240" w:lineRule="auto"/>
        <w:rPr>
          <w:rFonts w:eastAsia="Calibri" w:cs="Arial"/>
          <w:b/>
          <w:sz w:val="24"/>
          <w:szCs w:val="24"/>
        </w:rPr>
      </w:pPr>
      <w:r w:rsidRPr="0022610F">
        <w:rPr>
          <w:rFonts w:eastAsia="Calibri" w:cs="Arial"/>
          <w:b/>
          <w:sz w:val="24"/>
          <w:szCs w:val="24"/>
        </w:rPr>
        <w:t>Inspections</w:t>
      </w:r>
    </w:p>
    <w:p w14:paraId="3A2022F0" w14:textId="46DF3328" w:rsidR="0022610F" w:rsidRPr="0022610F" w:rsidRDefault="00D22510" w:rsidP="0022610F">
      <w:pPr>
        <w:pStyle w:val="TNCBodyText"/>
        <w:rPr>
          <w:lang w:eastAsia="en-GB"/>
        </w:rPr>
      </w:pPr>
      <w:r w:rsidRPr="0022610F">
        <w:t>Regular safety inspections are carried out by the T</w:t>
      </w:r>
      <w:r w:rsidR="0022610F">
        <w:t>CAT</w:t>
      </w:r>
      <w:r w:rsidRPr="0022610F">
        <w:t xml:space="preserve"> Estate Manager using the GCC recognised format provided by Asset Management Property services (AMPS) / Diocese and the GCC SHE </w:t>
      </w:r>
      <w:r w:rsidRPr="0022610F">
        <w:rPr>
          <w:iCs/>
        </w:rPr>
        <w:t>Governors Guide to Workplace</w:t>
      </w:r>
      <w:r w:rsidRPr="0022610F">
        <w:rPr>
          <w:bCs/>
          <w:iCs/>
          <w:lang w:eastAsia="en-GB"/>
        </w:rPr>
        <w:t xml:space="preserve"> Inspections of premises/departments/furnishings and </w:t>
      </w:r>
      <w:r w:rsidRPr="0022610F">
        <w:rPr>
          <w:bCs/>
          <w:iCs/>
          <w:lang w:eastAsia="en-GB"/>
        </w:rPr>
        <w:lastRenderedPageBreak/>
        <w:t>fittings and grounds are also carried out on a regular basis. All hazards and risks associated with the pre</w:t>
      </w:r>
      <w:r w:rsidRPr="0022610F">
        <w:rPr>
          <w:bCs/>
          <w:lang w:eastAsia="en-GB"/>
        </w:rPr>
        <w:t>mises/departments/grounds are monitored and controlled</w:t>
      </w:r>
      <w:r w:rsidRPr="0022610F">
        <w:rPr>
          <w:b/>
          <w:bCs/>
          <w:lang w:eastAsia="en-GB"/>
        </w:rPr>
        <w:t xml:space="preserve"> </w:t>
      </w:r>
      <w:r w:rsidRPr="0022610F">
        <w:rPr>
          <w:lang w:eastAsia="en-GB"/>
        </w:rPr>
        <w:t xml:space="preserve">using </w:t>
      </w:r>
      <w:r w:rsidR="0022610F">
        <w:rPr>
          <w:lang w:eastAsia="en-GB"/>
        </w:rPr>
        <w:t xml:space="preserve">the </w:t>
      </w:r>
      <w:r w:rsidRPr="0022610F">
        <w:rPr>
          <w:lang w:eastAsia="en-GB"/>
        </w:rPr>
        <w:t>S</w:t>
      </w:r>
      <w:r w:rsidR="0022610F">
        <w:rPr>
          <w:lang w:eastAsia="en-GB"/>
        </w:rPr>
        <w:t>YPRO.</w:t>
      </w:r>
    </w:p>
    <w:p w14:paraId="0387FEBF" w14:textId="7F6A76B6" w:rsidR="00D22510" w:rsidRPr="0022610F" w:rsidRDefault="00D22510" w:rsidP="0022610F">
      <w:pPr>
        <w:pStyle w:val="TNCBodyText"/>
        <w:rPr>
          <w:rFonts w:eastAsia="Times New Roman"/>
        </w:rPr>
      </w:pPr>
      <w:r w:rsidRPr="0022610F">
        <w:rPr>
          <w:rFonts w:eastAsia="Times New Roman"/>
        </w:rPr>
        <w:t xml:space="preserve">Inspections are undertaken at each school by </w:t>
      </w:r>
      <w:r w:rsidR="0022610F">
        <w:rPr>
          <w:rFonts w:eastAsia="Times New Roman"/>
        </w:rPr>
        <w:t xml:space="preserve">Trustees and/or Local </w:t>
      </w:r>
      <w:r w:rsidRPr="0022610F">
        <w:rPr>
          <w:rFonts w:eastAsia="Times New Roman"/>
        </w:rPr>
        <w:t xml:space="preserve">Governors on a regular basis. Records of inspections are retained </w:t>
      </w:r>
      <w:r w:rsidR="0022610F">
        <w:rPr>
          <w:rFonts w:eastAsia="Times New Roman"/>
        </w:rPr>
        <w:t>and</w:t>
      </w:r>
      <w:r w:rsidRPr="0022610F">
        <w:rPr>
          <w:rFonts w:eastAsia="Times New Roman"/>
        </w:rPr>
        <w:t xml:space="preserve"> followed up where applicable</w:t>
      </w:r>
      <w:r w:rsidR="0022610F">
        <w:rPr>
          <w:rFonts w:eastAsia="Times New Roman"/>
        </w:rPr>
        <w:t xml:space="preserve"> and s</w:t>
      </w:r>
      <w:r w:rsidRPr="0022610F">
        <w:rPr>
          <w:rFonts w:eastAsia="Times New Roman"/>
        </w:rPr>
        <w:t xml:space="preserve">taff are vigilant. </w:t>
      </w:r>
    </w:p>
    <w:p w14:paraId="2E7C609E" w14:textId="75907782" w:rsidR="00D22510" w:rsidRPr="0022610F" w:rsidRDefault="00D22510" w:rsidP="0022610F">
      <w:pPr>
        <w:pStyle w:val="TNCBodyText"/>
        <w:rPr>
          <w:rFonts w:eastAsia="Times New Roman"/>
        </w:rPr>
      </w:pPr>
      <w:r w:rsidRPr="0022610F">
        <w:rPr>
          <w:rFonts w:eastAsia="Times New Roman"/>
        </w:rPr>
        <w:t xml:space="preserve">Health and Safety and premises are discussed </w:t>
      </w:r>
      <w:r w:rsidR="0022610F">
        <w:rPr>
          <w:rFonts w:eastAsia="Times New Roman"/>
        </w:rPr>
        <w:t xml:space="preserve">at </w:t>
      </w:r>
      <w:r w:rsidRPr="0022610F">
        <w:rPr>
          <w:rFonts w:eastAsia="Times New Roman"/>
        </w:rPr>
        <w:t>T</w:t>
      </w:r>
      <w:r w:rsidR="0022610F">
        <w:rPr>
          <w:rFonts w:eastAsia="Times New Roman"/>
        </w:rPr>
        <w:t>CAT</w:t>
      </w:r>
      <w:r w:rsidRPr="0022610F">
        <w:rPr>
          <w:rFonts w:eastAsia="Times New Roman"/>
        </w:rPr>
        <w:t xml:space="preserve">’s Finance and Audit </w:t>
      </w:r>
      <w:r w:rsidR="0022610F">
        <w:rPr>
          <w:rFonts w:eastAsia="Times New Roman"/>
        </w:rPr>
        <w:t>C</w:t>
      </w:r>
      <w:r w:rsidRPr="0022610F">
        <w:rPr>
          <w:rFonts w:eastAsia="Times New Roman"/>
        </w:rPr>
        <w:t>ommittee and the Full Trust Board.</w:t>
      </w:r>
    </w:p>
    <w:p w14:paraId="51EA2F00" w14:textId="263760DD" w:rsidR="00D22510" w:rsidRPr="0022610F" w:rsidRDefault="00D22510" w:rsidP="00D22510">
      <w:pPr>
        <w:spacing w:after="0" w:line="240" w:lineRule="auto"/>
        <w:rPr>
          <w:rFonts w:eastAsia="Calibri" w:cs="Arial"/>
          <w:b/>
          <w:sz w:val="24"/>
          <w:szCs w:val="24"/>
        </w:rPr>
      </w:pPr>
      <w:r w:rsidRPr="0022610F">
        <w:rPr>
          <w:rFonts w:eastAsia="Calibri" w:cs="Arial"/>
          <w:b/>
          <w:sz w:val="24"/>
          <w:szCs w:val="24"/>
        </w:rPr>
        <w:t>Monitoring</w:t>
      </w:r>
    </w:p>
    <w:p w14:paraId="2ABCDBF2" w14:textId="3489D183" w:rsidR="00A75164" w:rsidRPr="0022610F" w:rsidRDefault="00D22510" w:rsidP="0022610F">
      <w:pPr>
        <w:pStyle w:val="TNCBodyText"/>
      </w:pPr>
      <w:r w:rsidRPr="0022610F">
        <w:rPr>
          <w:lang w:eastAsia="en-GB"/>
        </w:rPr>
        <w:t>T</w:t>
      </w:r>
      <w:r w:rsidR="0022610F">
        <w:rPr>
          <w:lang w:eastAsia="en-GB"/>
        </w:rPr>
        <w:t>CAT</w:t>
      </w:r>
      <w:r w:rsidRPr="0022610F">
        <w:rPr>
          <w:lang w:eastAsia="en-GB"/>
        </w:rPr>
        <w:t xml:space="preserve"> has mechanisms </w:t>
      </w:r>
      <w:r w:rsidR="0022610F">
        <w:rPr>
          <w:lang w:eastAsia="en-GB"/>
        </w:rPr>
        <w:t xml:space="preserve">in place </w:t>
      </w:r>
      <w:r w:rsidRPr="0022610F">
        <w:rPr>
          <w:lang w:eastAsia="en-GB"/>
        </w:rPr>
        <w:t>for undertaking active monitoring and review of health and safety which includes an arrangement of periodic planned health and safety checks of each T</w:t>
      </w:r>
      <w:r w:rsidR="0022610F">
        <w:rPr>
          <w:lang w:eastAsia="en-GB"/>
        </w:rPr>
        <w:t>CAT</w:t>
      </w:r>
      <w:r w:rsidRPr="0022610F">
        <w:rPr>
          <w:lang w:eastAsia="en-GB"/>
        </w:rPr>
        <w:t xml:space="preserve"> school, supplemented by various ‘ad hoc’ and un-planned checks and inspections. </w:t>
      </w:r>
    </w:p>
    <w:p w14:paraId="34B063B7" w14:textId="254BAFA0" w:rsidR="00A75164" w:rsidRPr="0022610F" w:rsidRDefault="00D22510" w:rsidP="00A75164">
      <w:pPr>
        <w:pStyle w:val="Heading10"/>
      </w:pPr>
      <w:r w:rsidRPr="0022610F">
        <w:t>Training</w:t>
      </w:r>
    </w:p>
    <w:p w14:paraId="567223F6" w14:textId="358BC2B2" w:rsidR="00D22510" w:rsidRPr="0022610F" w:rsidRDefault="00D22510" w:rsidP="00D22510">
      <w:pPr>
        <w:spacing w:after="0" w:line="240" w:lineRule="auto"/>
        <w:rPr>
          <w:rFonts w:eastAsia="Calibri" w:cs="Arial"/>
          <w:b/>
          <w:sz w:val="24"/>
          <w:szCs w:val="24"/>
        </w:rPr>
      </w:pPr>
      <w:r w:rsidRPr="0022610F">
        <w:rPr>
          <w:rFonts w:eastAsia="Calibri" w:cs="Arial"/>
          <w:b/>
          <w:sz w:val="24"/>
          <w:szCs w:val="24"/>
        </w:rPr>
        <w:t>Employee Health and Safety Training/Competence</w:t>
      </w:r>
    </w:p>
    <w:p w14:paraId="1D471E7D" w14:textId="639CDF24" w:rsidR="00D22510" w:rsidRPr="0022610F" w:rsidRDefault="00D22510" w:rsidP="0022610F">
      <w:pPr>
        <w:pStyle w:val="TNCBodyText"/>
      </w:pPr>
      <w:r w:rsidRPr="0022610F">
        <w:t xml:space="preserve">TCAT is committed to ensure </w:t>
      </w:r>
      <w:r w:rsidR="0022610F">
        <w:t xml:space="preserve">our </w:t>
      </w:r>
      <w:r w:rsidRPr="0022610F">
        <w:t xml:space="preserve">staff are competent to undertake the roles expected of them. A training needs analysis is undertaken to identify the competency requirements of specific job roles in terms of health and safety and ensure that appropriate training is </w:t>
      </w:r>
      <w:r w:rsidR="0022610F" w:rsidRPr="0022610F">
        <w:t>delivered,</w:t>
      </w:r>
      <w:r w:rsidRPr="0022610F">
        <w:t xml:space="preserve"> and training records held centrally. The training need analysis is reviewed on an annual basis or on the introduction of new legislation. Line managers conducting the Performance Management process consider health and safety performance and address areas of concern with employees.</w:t>
      </w:r>
    </w:p>
    <w:p w14:paraId="4261D7FE" w14:textId="1429515B" w:rsidR="00D22510" w:rsidRPr="0022610F" w:rsidRDefault="00D22510" w:rsidP="0022610F">
      <w:pPr>
        <w:pStyle w:val="TNCBodyText"/>
      </w:pPr>
      <w:r w:rsidRPr="0022610F">
        <w:t>Regular updates are issued to TCAT staff by bulletin as required.</w:t>
      </w:r>
    </w:p>
    <w:p w14:paraId="7694A6F5" w14:textId="51534296" w:rsidR="0022610F" w:rsidRPr="0022610F" w:rsidRDefault="00D22510" w:rsidP="0022610F">
      <w:pPr>
        <w:keepNext/>
        <w:spacing w:after="0" w:line="240" w:lineRule="auto"/>
        <w:outlineLvl w:val="1"/>
        <w:rPr>
          <w:rFonts w:eastAsia="Times New Roman" w:cs="Arial"/>
          <w:b/>
          <w:sz w:val="24"/>
          <w:szCs w:val="24"/>
        </w:rPr>
      </w:pPr>
      <w:r w:rsidRPr="0022610F">
        <w:rPr>
          <w:rFonts w:eastAsia="Times New Roman" w:cs="Arial"/>
          <w:b/>
          <w:sz w:val="24"/>
          <w:szCs w:val="24"/>
        </w:rPr>
        <w:t>Volunteer and Parent Helpers</w:t>
      </w:r>
    </w:p>
    <w:p w14:paraId="394FE98F" w14:textId="364519EF" w:rsidR="0055197D" w:rsidRDefault="00D22510" w:rsidP="0022610F">
      <w:pPr>
        <w:pStyle w:val="TNCBodyText"/>
        <w:rPr>
          <w:rFonts w:eastAsia="Calibri"/>
        </w:rPr>
      </w:pPr>
      <w:r w:rsidRPr="0022610F">
        <w:rPr>
          <w:rFonts w:eastAsia="Calibri"/>
        </w:rPr>
        <w:t xml:space="preserve">Volunteer and parent helpers are subject to TCAT’s safeguarding arrangements. Volunteers receive an induction which includes, general health and safety advice and are expected to wear a </w:t>
      </w:r>
      <w:r w:rsidR="0022610F" w:rsidRPr="0022610F">
        <w:rPr>
          <w:rFonts w:eastAsia="Calibri"/>
        </w:rPr>
        <w:t>visitors’</w:t>
      </w:r>
      <w:r w:rsidRPr="0022610F">
        <w:rPr>
          <w:rFonts w:eastAsia="Calibri"/>
        </w:rPr>
        <w:t xml:space="preserve"> badge at all times and follow the </w:t>
      </w:r>
      <w:r w:rsidR="0022610F">
        <w:rPr>
          <w:rFonts w:eastAsia="Calibri"/>
        </w:rPr>
        <w:t xml:space="preserve">relevant TCAT </w:t>
      </w:r>
      <w:r w:rsidRPr="0022610F">
        <w:rPr>
          <w:rFonts w:eastAsia="Calibri"/>
        </w:rPr>
        <w:t>school procedures. The class teacher is the principal point of contact and volunteers are under his/her direction. Conversations and any documentation to which volunteer/parent helpers may have access are strictly confidential and are treated as such.</w:t>
      </w:r>
    </w:p>
    <w:p w14:paraId="05F6C227" w14:textId="77777777" w:rsidR="00680F42" w:rsidRDefault="00680F42" w:rsidP="0022610F">
      <w:pPr>
        <w:pStyle w:val="TNCBodyText"/>
        <w:rPr>
          <w:rFonts w:eastAsia="Calibri"/>
        </w:rPr>
      </w:pPr>
    </w:p>
    <w:p w14:paraId="4B797CBE" w14:textId="77777777" w:rsidR="00680F42" w:rsidRPr="0022610F" w:rsidRDefault="00680F42" w:rsidP="0022610F">
      <w:pPr>
        <w:pStyle w:val="TNCBodyText"/>
        <w:rPr>
          <w:sz w:val="20"/>
          <w:szCs w:val="20"/>
        </w:rPr>
      </w:pPr>
    </w:p>
    <w:p w14:paraId="4B3B83A1" w14:textId="041160D1" w:rsidR="00A75164" w:rsidRPr="0022610F" w:rsidRDefault="00D22510" w:rsidP="00A75164">
      <w:pPr>
        <w:pStyle w:val="Heading10"/>
      </w:pPr>
      <w:r w:rsidRPr="0022610F">
        <w:lastRenderedPageBreak/>
        <w:t>Environmental management</w:t>
      </w:r>
    </w:p>
    <w:p w14:paraId="54A9FBBB" w14:textId="1400BE9E" w:rsidR="00D22510" w:rsidRPr="0022610F" w:rsidRDefault="00D22510" w:rsidP="00D22510">
      <w:pPr>
        <w:spacing w:after="0" w:line="240" w:lineRule="auto"/>
        <w:rPr>
          <w:rFonts w:eastAsia="Calibri" w:cs="Arial"/>
          <w:b/>
          <w:sz w:val="24"/>
          <w:szCs w:val="24"/>
        </w:rPr>
      </w:pPr>
      <w:r w:rsidRPr="0022610F">
        <w:rPr>
          <w:rFonts w:eastAsia="Calibri" w:cs="Arial"/>
          <w:b/>
          <w:sz w:val="24"/>
          <w:szCs w:val="24"/>
        </w:rPr>
        <w:t>Environmental Compliance</w:t>
      </w:r>
    </w:p>
    <w:p w14:paraId="47417DB8" w14:textId="7B048B32" w:rsidR="00D22510" w:rsidRPr="0022610F" w:rsidRDefault="00D22510" w:rsidP="0022610F">
      <w:pPr>
        <w:pStyle w:val="TNCBodyText"/>
        <w:rPr>
          <w:lang w:eastAsia="en-GB"/>
        </w:rPr>
      </w:pPr>
      <w:r w:rsidRPr="0022610F">
        <w:rPr>
          <w:lang w:eastAsia="en-GB"/>
        </w:rPr>
        <w:t xml:space="preserve">Each TCAT school seeks to fulfil its waste management objectives through using only what is needed; seeking alternatives where possible; recycling as much as </w:t>
      </w:r>
      <w:r w:rsidR="005C0DAE" w:rsidRPr="0022610F">
        <w:rPr>
          <w:lang w:eastAsia="en-GB"/>
        </w:rPr>
        <w:t>practicable and</w:t>
      </w:r>
      <w:r w:rsidR="0022610F" w:rsidRPr="0022610F">
        <w:rPr>
          <w:lang w:eastAsia="en-GB"/>
        </w:rPr>
        <w:t xml:space="preserve"> </w:t>
      </w:r>
      <w:r w:rsidRPr="0022610F">
        <w:rPr>
          <w:lang w:eastAsia="en-GB"/>
        </w:rPr>
        <w:t>disposing of as little as necessary.</w:t>
      </w:r>
    </w:p>
    <w:p w14:paraId="0966F72B" w14:textId="358BA844" w:rsidR="00D22510" w:rsidRPr="0022610F" w:rsidRDefault="00D22510" w:rsidP="0022610F">
      <w:pPr>
        <w:pStyle w:val="TNCBodyText"/>
        <w:rPr>
          <w:lang w:eastAsia="en-GB"/>
        </w:rPr>
      </w:pPr>
      <w:r w:rsidRPr="0022610F">
        <w:rPr>
          <w:lang w:eastAsia="en-GB"/>
        </w:rPr>
        <w:t>TCAT a</w:t>
      </w:r>
      <w:r w:rsidR="0022610F" w:rsidRPr="0022610F">
        <w:rPr>
          <w:lang w:eastAsia="en-GB"/>
        </w:rPr>
        <w:t>nd our schools will comply with the directive for the provision of a Climate Action Plan (September 2025), and follow this plan with fidelity, updating it as required.</w:t>
      </w:r>
    </w:p>
    <w:p w14:paraId="7A763111" w14:textId="49C30F9F" w:rsidR="00D22510" w:rsidRPr="0022610F" w:rsidRDefault="00D22510" w:rsidP="00D22510">
      <w:pPr>
        <w:spacing w:after="0" w:line="240" w:lineRule="auto"/>
        <w:rPr>
          <w:rFonts w:eastAsia="Calibri" w:cs="Arial"/>
          <w:b/>
          <w:sz w:val="24"/>
          <w:szCs w:val="24"/>
        </w:rPr>
      </w:pPr>
      <w:r w:rsidRPr="0022610F">
        <w:rPr>
          <w:rFonts w:eastAsia="Calibri" w:cs="Arial"/>
          <w:b/>
          <w:sz w:val="24"/>
          <w:szCs w:val="24"/>
        </w:rPr>
        <w:t>Disposal of Waste</w:t>
      </w:r>
    </w:p>
    <w:p w14:paraId="535FD4ED" w14:textId="77777777" w:rsidR="005C0DAE" w:rsidRDefault="00D22510" w:rsidP="005C0DAE">
      <w:pPr>
        <w:pStyle w:val="TNCBodyText"/>
        <w:rPr>
          <w:b/>
        </w:rPr>
      </w:pPr>
      <w:r w:rsidRPr="0022610F">
        <w:rPr>
          <w:lang w:eastAsia="en-GB"/>
        </w:rPr>
        <w:t>All waste classified as ‘hazardous’ is collected by specialist firms and disposed of in the approved manner.</w:t>
      </w:r>
      <w:r w:rsidR="0022610F" w:rsidRPr="0022610F">
        <w:rPr>
          <w:lang w:eastAsia="en-GB"/>
        </w:rPr>
        <w:t xml:space="preserve"> All general waste will be separated for disposal as required by UK law.</w:t>
      </w:r>
    </w:p>
    <w:p w14:paraId="568006C7" w14:textId="72513CF0" w:rsidR="00B634E6" w:rsidRPr="005C0DAE" w:rsidRDefault="00D22510" w:rsidP="00971CAD">
      <w:pPr>
        <w:pStyle w:val="TNCBodyText"/>
        <w:rPr>
          <w:b/>
        </w:rPr>
      </w:pPr>
      <w:r w:rsidRPr="005C0DAE">
        <w:rPr>
          <w:rFonts w:eastAsia="Times New Roman"/>
        </w:rPr>
        <w:t xml:space="preserve">Waste is stored carefully on each TCAT site </w:t>
      </w:r>
      <w:r w:rsidR="005C0DAE" w:rsidRPr="005C0DAE">
        <w:rPr>
          <w:rFonts w:eastAsia="Times New Roman"/>
        </w:rPr>
        <w:t xml:space="preserve">and in line with regulations </w:t>
      </w:r>
      <w:r w:rsidRPr="005C0DAE">
        <w:rPr>
          <w:rFonts w:eastAsia="Times New Roman"/>
        </w:rPr>
        <w:t>to avoid escape within the grounds or elsewhere. An appropriate (licensed) waste contractor is used</w:t>
      </w:r>
      <w:r w:rsidR="005C0DAE" w:rsidRPr="005C0DAE">
        <w:rPr>
          <w:rFonts w:eastAsia="Times New Roman"/>
        </w:rPr>
        <w:t xml:space="preserve"> as required</w:t>
      </w:r>
      <w:r w:rsidR="00215209" w:rsidRPr="005C0DAE">
        <w:rPr>
          <w:rFonts w:eastAsia="Times New Roman"/>
        </w:rPr>
        <w:t xml:space="preserve">. </w:t>
      </w:r>
      <w:r w:rsidRPr="005C0DAE">
        <w:rPr>
          <w:rFonts w:eastAsia="Times New Roman"/>
        </w:rPr>
        <w:t xml:space="preserve">Fire safety is considered e.g. </w:t>
      </w:r>
      <w:r w:rsidR="005C0DAE" w:rsidRPr="005C0DAE">
        <w:rPr>
          <w:rFonts w:eastAsia="Times New Roman"/>
        </w:rPr>
        <w:t xml:space="preserve">the </w:t>
      </w:r>
      <w:r w:rsidRPr="005C0DAE">
        <w:rPr>
          <w:rFonts w:eastAsia="Times New Roman"/>
        </w:rPr>
        <w:t>security of bins</w:t>
      </w:r>
      <w:r w:rsidR="005C0DAE" w:rsidRPr="005C0DAE">
        <w:rPr>
          <w:rFonts w:eastAsia="Times New Roman"/>
        </w:rPr>
        <w:t xml:space="preserve"> and the waste therein</w:t>
      </w:r>
      <w:r w:rsidR="00215209" w:rsidRPr="005C0DAE">
        <w:rPr>
          <w:rFonts w:eastAsia="Times New Roman"/>
        </w:rPr>
        <w:t xml:space="preserve">. </w:t>
      </w:r>
    </w:p>
    <w:p w14:paraId="674851D5" w14:textId="16B508C9" w:rsidR="00EC378A" w:rsidRPr="00F826A7" w:rsidRDefault="00D22510" w:rsidP="00B634E6">
      <w:pPr>
        <w:pStyle w:val="Heading10"/>
      </w:pPr>
      <w:r w:rsidRPr="00F826A7">
        <w:t>Catering and food hygiene</w:t>
      </w:r>
    </w:p>
    <w:p w14:paraId="5CE1CDCA" w14:textId="77777777" w:rsidR="005C0DAE" w:rsidRDefault="00D22510" w:rsidP="005C0DAE">
      <w:pPr>
        <w:pStyle w:val="TNCBodyText"/>
        <w:rPr>
          <w:lang w:eastAsia="en-GB"/>
        </w:rPr>
      </w:pPr>
      <w:r w:rsidRPr="005C0DAE">
        <w:rPr>
          <w:lang w:eastAsia="en-GB"/>
        </w:rPr>
        <w:t xml:space="preserve">All catering contractors have in place a food hygiene management system and competent health and safety advice. All contractors are registered with the Local Authority (District/Borough Council). </w:t>
      </w:r>
    </w:p>
    <w:p w14:paraId="486D2739" w14:textId="527D6E89" w:rsidR="00D22510" w:rsidRPr="005C0DAE" w:rsidRDefault="00D22510" w:rsidP="005C0DAE">
      <w:pPr>
        <w:pStyle w:val="TNCBodyText"/>
        <w:rPr>
          <w:lang w:eastAsia="en-GB"/>
        </w:rPr>
      </w:pPr>
      <w:r w:rsidRPr="005C0DAE">
        <w:rPr>
          <w:rFonts w:eastAsia="Times New Roman"/>
        </w:rPr>
        <w:t xml:space="preserve">Catering is </w:t>
      </w:r>
      <w:r w:rsidR="005C0DAE">
        <w:rPr>
          <w:rFonts w:eastAsia="Times New Roman"/>
        </w:rPr>
        <w:t xml:space="preserve">prepared and </w:t>
      </w:r>
      <w:r w:rsidRPr="005C0DAE">
        <w:rPr>
          <w:rFonts w:eastAsia="Times New Roman"/>
        </w:rPr>
        <w:t xml:space="preserve">cooked on site at Queen Elizabeth High School under contract to Black Pepper. Food is </w:t>
      </w:r>
      <w:r w:rsidR="005C0DAE">
        <w:rPr>
          <w:rFonts w:eastAsia="Times New Roman"/>
        </w:rPr>
        <w:t xml:space="preserve">prepared and </w:t>
      </w:r>
      <w:r w:rsidRPr="005C0DAE">
        <w:rPr>
          <w:rFonts w:eastAsia="Times New Roman"/>
        </w:rPr>
        <w:t xml:space="preserve">cooked off site and brought into </w:t>
      </w:r>
      <w:r w:rsidR="005C0DAE">
        <w:rPr>
          <w:rFonts w:eastAsia="Times New Roman"/>
        </w:rPr>
        <w:t xml:space="preserve">TCAT </w:t>
      </w:r>
      <w:r w:rsidRPr="005C0DAE">
        <w:rPr>
          <w:rFonts w:eastAsia="Times New Roman"/>
        </w:rPr>
        <w:t>Primary schools by Black Pepper and AIP</w:t>
      </w:r>
      <w:r w:rsidR="005C0DAE">
        <w:rPr>
          <w:rFonts w:eastAsia="Times New Roman"/>
        </w:rPr>
        <w:t>.</w:t>
      </w:r>
    </w:p>
    <w:p w14:paraId="1E8696E4" w14:textId="69375300" w:rsidR="00D22510" w:rsidRPr="005C0DAE" w:rsidRDefault="00D22510" w:rsidP="005C0DAE">
      <w:pPr>
        <w:pStyle w:val="TNCBodyText"/>
        <w:rPr>
          <w:rFonts w:eastAsia="Times New Roman"/>
        </w:rPr>
      </w:pPr>
      <w:r w:rsidRPr="005C0DAE">
        <w:rPr>
          <w:rFonts w:eastAsia="Times New Roman"/>
        </w:rPr>
        <w:t>In line with TCAT’s School Meal Provisions and Debt Management Policy:</w:t>
      </w:r>
    </w:p>
    <w:p w14:paraId="2C5772DC" w14:textId="31064CAC" w:rsidR="00D22510" w:rsidRPr="005C0DAE" w:rsidRDefault="00D22510" w:rsidP="005C0DAE">
      <w:pPr>
        <w:pStyle w:val="TNCBodyText"/>
        <w:numPr>
          <w:ilvl w:val="0"/>
          <w:numId w:val="32"/>
        </w:numPr>
        <w:ind w:left="714" w:hanging="357"/>
        <w:contextualSpacing/>
        <w:rPr>
          <w:rFonts w:eastAsia="Times New Roman"/>
        </w:rPr>
      </w:pPr>
      <w:r w:rsidRPr="005C0DAE">
        <w:rPr>
          <w:rFonts w:eastAsia="Times New Roman"/>
        </w:rPr>
        <w:t>Servery and food preparation/eating areas cleaned down before and after use</w:t>
      </w:r>
    </w:p>
    <w:p w14:paraId="31DE2715" w14:textId="23951E71" w:rsidR="00D22510" w:rsidRPr="005C0DAE" w:rsidRDefault="005C0DAE" w:rsidP="005C0DAE">
      <w:pPr>
        <w:pStyle w:val="TNCBodyText"/>
        <w:numPr>
          <w:ilvl w:val="0"/>
          <w:numId w:val="32"/>
        </w:numPr>
        <w:ind w:left="714" w:hanging="357"/>
        <w:contextualSpacing/>
        <w:rPr>
          <w:rFonts w:eastAsia="Times New Roman"/>
        </w:rPr>
      </w:pPr>
      <w:r>
        <w:rPr>
          <w:rFonts w:eastAsia="Times New Roman"/>
        </w:rPr>
        <w:t>A f</w:t>
      </w:r>
      <w:r w:rsidR="00D22510" w:rsidRPr="005C0DAE">
        <w:rPr>
          <w:rFonts w:eastAsia="Times New Roman"/>
        </w:rPr>
        <w:t>ood hygiene management system (HACCP) or Safer Food Better Business</w:t>
      </w:r>
      <w:r>
        <w:rPr>
          <w:rFonts w:eastAsia="Times New Roman"/>
        </w:rPr>
        <w:t xml:space="preserve"> is </w:t>
      </w:r>
      <w:r w:rsidR="00D22510" w:rsidRPr="005C0DAE">
        <w:rPr>
          <w:rFonts w:eastAsia="Times New Roman"/>
        </w:rPr>
        <w:t>in place</w:t>
      </w:r>
    </w:p>
    <w:p w14:paraId="328E1D35" w14:textId="11B27237" w:rsidR="00D22510" w:rsidRPr="005C0DAE" w:rsidRDefault="00D22510" w:rsidP="005C0DAE">
      <w:pPr>
        <w:pStyle w:val="TNCBodyText"/>
        <w:numPr>
          <w:ilvl w:val="0"/>
          <w:numId w:val="32"/>
        </w:numPr>
        <w:ind w:left="714" w:hanging="357"/>
        <w:contextualSpacing/>
        <w:rPr>
          <w:rFonts w:eastAsia="Times New Roman"/>
        </w:rPr>
      </w:pPr>
      <w:r w:rsidRPr="005C0DAE">
        <w:rPr>
          <w:rFonts w:eastAsia="Times New Roman"/>
        </w:rPr>
        <w:t>Food is probed prior to serving</w:t>
      </w:r>
    </w:p>
    <w:p w14:paraId="11034629" w14:textId="44877094" w:rsidR="00D22510" w:rsidRPr="005C0DAE" w:rsidRDefault="00D22510" w:rsidP="005C0DAE">
      <w:pPr>
        <w:pStyle w:val="TNCBodyText"/>
        <w:numPr>
          <w:ilvl w:val="0"/>
          <w:numId w:val="32"/>
        </w:numPr>
        <w:ind w:left="714" w:hanging="357"/>
        <w:contextualSpacing/>
        <w:rPr>
          <w:rFonts w:eastAsia="Times New Roman"/>
        </w:rPr>
      </w:pPr>
      <w:r w:rsidRPr="005C0DAE">
        <w:rPr>
          <w:rFonts w:eastAsia="Times New Roman"/>
        </w:rPr>
        <w:t>Catering staff are appropriately trained in food hygiene</w:t>
      </w:r>
    </w:p>
    <w:p w14:paraId="45A74672" w14:textId="77777777" w:rsidR="00D22510" w:rsidRPr="005C0DAE" w:rsidRDefault="00D22510" w:rsidP="005C0DAE">
      <w:pPr>
        <w:pStyle w:val="TNCBodyText"/>
        <w:numPr>
          <w:ilvl w:val="0"/>
          <w:numId w:val="32"/>
        </w:numPr>
        <w:ind w:left="714" w:hanging="357"/>
        <w:contextualSpacing/>
        <w:rPr>
          <w:rFonts w:eastAsia="Times New Roman"/>
        </w:rPr>
      </w:pPr>
      <w:r w:rsidRPr="005C0DAE">
        <w:rPr>
          <w:rFonts w:eastAsia="Times New Roman"/>
        </w:rPr>
        <w:t xml:space="preserve">The provider of the food business is registered with the Local Authority </w:t>
      </w:r>
    </w:p>
    <w:p w14:paraId="017B6110" w14:textId="7AF15A91" w:rsidR="005059F8" w:rsidRPr="005C0DAE" w:rsidRDefault="00D22510" w:rsidP="00B634E6">
      <w:pPr>
        <w:pStyle w:val="TNCBodyText"/>
        <w:numPr>
          <w:ilvl w:val="0"/>
          <w:numId w:val="32"/>
        </w:numPr>
        <w:ind w:left="714" w:hanging="357"/>
        <w:contextualSpacing/>
        <w:rPr>
          <w:rFonts w:eastAsia="Times New Roman"/>
        </w:rPr>
      </w:pPr>
      <w:r w:rsidRPr="005C0DAE">
        <w:rPr>
          <w:rFonts w:eastAsia="Times New Roman"/>
        </w:rPr>
        <w:lastRenderedPageBreak/>
        <w:t xml:space="preserve">Food hygiene inspection reports are shared with the </w:t>
      </w:r>
      <w:r w:rsidR="005C0DAE">
        <w:rPr>
          <w:rFonts w:eastAsia="Times New Roman"/>
        </w:rPr>
        <w:t>TCAT and the individual school</w:t>
      </w:r>
    </w:p>
    <w:p w14:paraId="62EE314A" w14:textId="77A06F54" w:rsidR="005059F8" w:rsidRPr="005C0DAE" w:rsidRDefault="00D22510" w:rsidP="005059F8">
      <w:pPr>
        <w:pStyle w:val="Heading10"/>
      </w:pPr>
      <w:r w:rsidRPr="005C0DAE">
        <w:t>Health and safety advice</w:t>
      </w:r>
    </w:p>
    <w:p w14:paraId="4FB1C1E9" w14:textId="182C6D55" w:rsidR="00D22510" w:rsidRPr="005C0DAE" w:rsidRDefault="00D22510" w:rsidP="00D22510">
      <w:pPr>
        <w:spacing w:after="0" w:line="240" w:lineRule="auto"/>
        <w:rPr>
          <w:rFonts w:eastAsia="Calibri" w:cs="Arial"/>
          <w:b/>
          <w:sz w:val="24"/>
          <w:szCs w:val="24"/>
        </w:rPr>
      </w:pPr>
      <w:r w:rsidRPr="005C0DAE">
        <w:rPr>
          <w:rFonts w:eastAsia="Calibri" w:cs="Arial"/>
          <w:b/>
          <w:sz w:val="24"/>
          <w:szCs w:val="24"/>
        </w:rPr>
        <w:t>Information</w:t>
      </w:r>
    </w:p>
    <w:p w14:paraId="4C4A8C1E" w14:textId="57E0AEEE" w:rsidR="005059F8" w:rsidRPr="00F826A7" w:rsidRDefault="00D22510" w:rsidP="00B634E6">
      <w:pPr>
        <w:pStyle w:val="TNCBodyText"/>
      </w:pPr>
      <w:r w:rsidRPr="005C0DAE">
        <w:t xml:space="preserve">Health and safety advice is obtained from Safety, Health &amp; Environment (SHE) 01452 425350 </w:t>
      </w:r>
      <w:hyperlink r:id="rId9" w:history="1">
        <w:r w:rsidRPr="005C0DAE">
          <w:rPr>
            <w:color w:val="0000FF"/>
            <w:u w:val="single"/>
          </w:rPr>
          <w:t>she@gloucestershire.go.uk</w:t>
        </w:r>
      </w:hyperlink>
      <w:r w:rsidRPr="005C0DAE">
        <w:t xml:space="preserve"> </w:t>
      </w:r>
      <w:hyperlink r:id="rId10" w:history="1">
        <w:r w:rsidRPr="005C0DAE">
          <w:rPr>
            <w:color w:val="0000FF"/>
            <w:u w:val="single"/>
          </w:rPr>
          <w:t>www.gloucestershire.gov.uk/she</w:t>
        </w:r>
      </w:hyperlink>
    </w:p>
    <w:p w14:paraId="4D1EE736" w14:textId="77777777" w:rsidR="00A75164" w:rsidRPr="00F826A7" w:rsidRDefault="00A75164" w:rsidP="00A75164">
      <w:pPr>
        <w:pStyle w:val="Heading10"/>
        <w:numPr>
          <w:ilvl w:val="0"/>
          <w:numId w:val="0"/>
        </w:numPr>
      </w:pPr>
      <w:r w:rsidRPr="00F826A7">
        <w:t>Monitoring and review</w:t>
      </w:r>
    </w:p>
    <w:p w14:paraId="3598E200" w14:textId="77777777" w:rsidR="00A75164" w:rsidRPr="005C0DAE" w:rsidRDefault="00A75164" w:rsidP="00A75164">
      <w:r w:rsidRPr="00F826A7">
        <w:t xml:space="preserve">This policy will be reviewed in line with the published schedule at the front of this document and at any point material changes require it by the Executive </w:t>
      </w:r>
      <w:r w:rsidRPr="005C0DAE">
        <w:t>Headteacher/CEO in collaboration with the Board appointed Trustee, the Trust Board and Executive and Senior Leadership.</w:t>
      </w:r>
    </w:p>
    <w:p w14:paraId="6F25AD02" w14:textId="6F89AF0A" w:rsidR="00134B44" w:rsidRPr="00F826A7" w:rsidRDefault="00134B44" w:rsidP="00134B44">
      <w:pPr>
        <w:spacing w:after="0" w:line="240" w:lineRule="auto"/>
        <w:rPr>
          <w:rFonts w:eastAsia="Calibri" w:cs="Arial"/>
        </w:rPr>
      </w:pPr>
      <w:r w:rsidRPr="005C0DAE">
        <w:rPr>
          <w:rFonts w:eastAsia="Calibri" w:cs="Arial"/>
        </w:rPr>
        <w:t>As a means of confirming that the necessary systems to comply with legislation are in place and are being followed</w:t>
      </w:r>
      <w:r w:rsidR="005C0DAE" w:rsidRPr="005C0DAE">
        <w:rPr>
          <w:rFonts w:eastAsia="Calibri" w:cs="Arial"/>
        </w:rPr>
        <w:t>,</w:t>
      </w:r>
      <w:r w:rsidRPr="005C0DAE">
        <w:rPr>
          <w:rFonts w:eastAsia="Calibri" w:cs="Arial"/>
        </w:rPr>
        <w:t xml:space="preserve"> TCAT ensures a complete health and safety audit by competent persons</w:t>
      </w:r>
      <w:r w:rsidR="00215209" w:rsidRPr="005C0DAE">
        <w:rPr>
          <w:rFonts w:eastAsia="Calibri" w:cs="Arial"/>
        </w:rPr>
        <w:t xml:space="preserve">. </w:t>
      </w:r>
      <w:r w:rsidRPr="005C0DAE">
        <w:rPr>
          <w:rFonts w:eastAsia="Calibri" w:cs="Arial"/>
        </w:rPr>
        <w:t xml:space="preserve">The action points identified will be considered by </w:t>
      </w:r>
      <w:r w:rsidR="005C0DAE" w:rsidRPr="005C0DAE">
        <w:rPr>
          <w:rFonts w:eastAsia="Calibri" w:cs="Arial"/>
        </w:rPr>
        <w:t>TCAT’s</w:t>
      </w:r>
      <w:r w:rsidRPr="005C0DAE">
        <w:rPr>
          <w:rFonts w:eastAsia="Calibri" w:cs="Arial"/>
        </w:rPr>
        <w:t xml:space="preserve"> Estate Manager and CFO and presented to the Trust Board</w:t>
      </w:r>
      <w:r w:rsidR="005C0DAE" w:rsidRPr="005C0DAE">
        <w:rPr>
          <w:rFonts w:eastAsia="Calibri" w:cs="Arial"/>
        </w:rPr>
        <w:t xml:space="preserve"> and Local Governing Bodies</w:t>
      </w:r>
      <w:r w:rsidRPr="005C0DAE">
        <w:rPr>
          <w:rFonts w:eastAsia="Calibri" w:cs="Arial"/>
        </w:rPr>
        <w:t>.</w:t>
      </w:r>
    </w:p>
    <w:p w14:paraId="4522FC9B" w14:textId="77777777" w:rsidR="00A75164" w:rsidRPr="00F826A7" w:rsidRDefault="00A75164" w:rsidP="00A75164">
      <w:r w:rsidRPr="00F826A7">
        <w:t xml:space="preserve">Any changes made to the policy will be amended by the Executive Headteacher/CEO and will be communicated to Executive Leaders, the TCAT Central Team and to Headteachers/Heads of School, who, in turn, will alert school-based staff. </w:t>
      </w:r>
    </w:p>
    <w:p w14:paraId="71DA8722" w14:textId="510FAA33" w:rsidR="00A75164" w:rsidRPr="00F826A7" w:rsidRDefault="00A75164" w:rsidP="00A75164">
      <w:r w:rsidRPr="00F826A7">
        <w:t>The next scheduled review date for this policy is 31</w:t>
      </w:r>
      <w:r w:rsidRPr="00F826A7">
        <w:rPr>
          <w:vertAlign w:val="superscript"/>
        </w:rPr>
        <w:t>st</w:t>
      </w:r>
      <w:r w:rsidRPr="00F826A7">
        <w:t xml:space="preserve"> </w:t>
      </w:r>
      <w:r w:rsidR="00B634E6" w:rsidRPr="00F826A7">
        <w:t>August</w:t>
      </w:r>
      <w:r w:rsidRPr="00F826A7">
        <w:t xml:space="preserve"> 2026.</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7A4D3D" w:rsidRPr="00F826A7" w14:paraId="2A7FA499" w14:textId="77777777" w:rsidTr="009340C5">
        <w:trPr>
          <w:trHeight w:val="561"/>
        </w:trPr>
        <w:tc>
          <w:tcPr>
            <w:tcW w:w="14206" w:type="dxa"/>
            <w:gridSpan w:val="4"/>
            <w:vAlign w:val="center"/>
          </w:tcPr>
          <w:p w14:paraId="20EC7635" w14:textId="77777777" w:rsidR="007A4D3D" w:rsidRPr="00F826A7" w:rsidRDefault="007A4D3D" w:rsidP="009340C5">
            <w:pPr>
              <w:spacing w:after="200" w:line="276" w:lineRule="auto"/>
            </w:pPr>
            <w:r w:rsidRPr="00F826A7">
              <w:t>Signed by:</w:t>
            </w:r>
          </w:p>
        </w:tc>
      </w:tr>
      <w:tr w:rsidR="007A4D3D" w:rsidRPr="00F826A7" w14:paraId="7257DBBA" w14:textId="77777777" w:rsidTr="009340C5">
        <w:trPr>
          <w:trHeight w:val="900"/>
        </w:trPr>
        <w:tc>
          <w:tcPr>
            <w:tcW w:w="4427" w:type="dxa"/>
            <w:tcBorders>
              <w:bottom w:val="single" w:sz="2" w:space="0" w:color="auto"/>
            </w:tcBorders>
          </w:tcPr>
          <w:p w14:paraId="7DDA5726" w14:textId="77777777" w:rsidR="007A4D3D" w:rsidRPr="00F826A7" w:rsidRDefault="007A4D3D" w:rsidP="009340C5">
            <w:pPr>
              <w:spacing w:line="276" w:lineRule="auto"/>
            </w:pPr>
          </w:p>
        </w:tc>
        <w:tc>
          <w:tcPr>
            <w:tcW w:w="3381" w:type="dxa"/>
            <w:vAlign w:val="bottom"/>
          </w:tcPr>
          <w:p w14:paraId="3C4E3747" w14:textId="77777777" w:rsidR="007A4D3D" w:rsidRPr="00F826A7" w:rsidRDefault="007A4D3D" w:rsidP="009340C5">
            <w:pPr>
              <w:spacing w:line="276" w:lineRule="auto"/>
            </w:pPr>
            <w:r w:rsidRPr="00F826A7">
              <w:t>Executive Headteacher/CEO</w:t>
            </w:r>
          </w:p>
        </w:tc>
        <w:tc>
          <w:tcPr>
            <w:tcW w:w="1330" w:type="dxa"/>
            <w:vAlign w:val="bottom"/>
          </w:tcPr>
          <w:p w14:paraId="1FAB7CFB" w14:textId="77777777" w:rsidR="007A4D3D" w:rsidRPr="00F826A7" w:rsidRDefault="007A4D3D" w:rsidP="009340C5">
            <w:pPr>
              <w:spacing w:line="276" w:lineRule="auto"/>
              <w:jc w:val="right"/>
            </w:pPr>
            <w:r w:rsidRPr="00F826A7">
              <w:t>Date:</w:t>
            </w:r>
          </w:p>
        </w:tc>
        <w:tc>
          <w:tcPr>
            <w:tcW w:w="5068" w:type="dxa"/>
            <w:tcBorders>
              <w:bottom w:val="single" w:sz="2" w:space="0" w:color="auto"/>
            </w:tcBorders>
          </w:tcPr>
          <w:p w14:paraId="10E66907" w14:textId="77777777" w:rsidR="007A4D3D" w:rsidRPr="00F826A7" w:rsidRDefault="007A4D3D" w:rsidP="009340C5">
            <w:pPr>
              <w:spacing w:line="276" w:lineRule="auto"/>
            </w:pPr>
          </w:p>
        </w:tc>
      </w:tr>
      <w:tr w:rsidR="007A4D3D" w:rsidRPr="00F826A7" w14:paraId="2860DEA4" w14:textId="77777777" w:rsidTr="009340C5">
        <w:trPr>
          <w:trHeight w:val="900"/>
        </w:trPr>
        <w:tc>
          <w:tcPr>
            <w:tcW w:w="4427" w:type="dxa"/>
            <w:tcBorders>
              <w:top w:val="single" w:sz="2" w:space="0" w:color="auto"/>
              <w:bottom w:val="single" w:sz="4" w:space="0" w:color="auto"/>
            </w:tcBorders>
          </w:tcPr>
          <w:p w14:paraId="2F955287" w14:textId="77777777" w:rsidR="007A4D3D" w:rsidRPr="00F826A7" w:rsidRDefault="007A4D3D" w:rsidP="009340C5">
            <w:pPr>
              <w:spacing w:line="276" w:lineRule="auto"/>
            </w:pPr>
          </w:p>
        </w:tc>
        <w:tc>
          <w:tcPr>
            <w:tcW w:w="3381" w:type="dxa"/>
            <w:vAlign w:val="bottom"/>
          </w:tcPr>
          <w:p w14:paraId="0E8BC483" w14:textId="77777777" w:rsidR="007A4D3D" w:rsidRPr="00F826A7" w:rsidRDefault="007A4D3D" w:rsidP="009340C5">
            <w:pPr>
              <w:spacing w:line="276" w:lineRule="auto"/>
              <w:rPr>
                <w:highlight w:val="lightGray"/>
              </w:rPr>
            </w:pPr>
            <w:r w:rsidRPr="00F826A7">
              <w:t>Board appointed Trustee</w:t>
            </w:r>
          </w:p>
        </w:tc>
        <w:tc>
          <w:tcPr>
            <w:tcW w:w="1330" w:type="dxa"/>
            <w:vAlign w:val="bottom"/>
          </w:tcPr>
          <w:p w14:paraId="22FE834C" w14:textId="77777777" w:rsidR="007A4D3D" w:rsidRPr="00F826A7" w:rsidRDefault="007A4D3D" w:rsidP="009340C5">
            <w:pPr>
              <w:spacing w:line="276" w:lineRule="auto"/>
              <w:jc w:val="right"/>
            </w:pPr>
            <w:r w:rsidRPr="00F826A7">
              <w:t>Date:</w:t>
            </w:r>
          </w:p>
        </w:tc>
        <w:tc>
          <w:tcPr>
            <w:tcW w:w="5068" w:type="dxa"/>
            <w:tcBorders>
              <w:top w:val="single" w:sz="2" w:space="0" w:color="auto"/>
              <w:bottom w:val="single" w:sz="4" w:space="0" w:color="auto"/>
            </w:tcBorders>
          </w:tcPr>
          <w:p w14:paraId="18FFCCCF" w14:textId="77777777" w:rsidR="007A4D3D" w:rsidRPr="00F826A7" w:rsidRDefault="007A4D3D" w:rsidP="009340C5">
            <w:pPr>
              <w:spacing w:line="276" w:lineRule="auto"/>
            </w:pPr>
          </w:p>
        </w:tc>
      </w:tr>
    </w:tbl>
    <w:p w14:paraId="21E6C549" w14:textId="77777777" w:rsidR="00A75164" w:rsidRDefault="00A75164" w:rsidP="00A75164">
      <w:pPr>
        <w:rPr>
          <w:sz w:val="2"/>
          <w:szCs w:val="2"/>
        </w:rPr>
      </w:pPr>
    </w:p>
    <w:p w14:paraId="4524E825" w14:textId="77777777" w:rsidR="00215209" w:rsidRDefault="00215209" w:rsidP="00A75164">
      <w:pPr>
        <w:rPr>
          <w:sz w:val="2"/>
          <w:szCs w:val="2"/>
        </w:rPr>
      </w:pPr>
    </w:p>
    <w:p w14:paraId="7FB7289F" w14:textId="0C7DE3EE" w:rsidR="00470914" w:rsidRDefault="00215209" w:rsidP="00B11573">
      <w:pPr>
        <w:pStyle w:val="Heading10"/>
        <w:numPr>
          <w:ilvl w:val="0"/>
          <w:numId w:val="0"/>
        </w:numPr>
        <w:ind w:left="425" w:hanging="425"/>
      </w:pPr>
      <w:r w:rsidRPr="00215209">
        <w:lastRenderedPageBreak/>
        <w:t>Part 3: School specific Health and Safety Information Sheets</w:t>
      </w:r>
    </w:p>
    <w:p w14:paraId="48518C6C" w14:textId="7A52AFB5" w:rsidR="00470914" w:rsidRDefault="007E7D51" w:rsidP="00B11573">
      <w:pPr>
        <w:jc w:val="left"/>
      </w:pPr>
      <w:r>
        <w:t xml:space="preserve">Part 3 is designed to complement </w:t>
      </w:r>
      <w:r w:rsidR="00B11573">
        <w:t xml:space="preserve">Parts 1 and 2 of </w:t>
      </w:r>
      <w:r>
        <w:t>th</w:t>
      </w:r>
      <w:r w:rsidR="00B11573">
        <w:t>is</w:t>
      </w:r>
      <w:r>
        <w:t xml:space="preserve"> Health and Safety </w:t>
      </w:r>
      <w:r w:rsidR="00B11573">
        <w:t>P</w:t>
      </w:r>
      <w:r>
        <w:t>olic</w:t>
      </w:r>
      <w:r w:rsidR="00B11573">
        <w:t>y</w:t>
      </w:r>
      <w:r>
        <w:t xml:space="preserve">. </w:t>
      </w:r>
      <w:r w:rsidR="000C17BA">
        <w:t xml:space="preserve">  </w:t>
      </w:r>
    </w:p>
    <w:p w14:paraId="6D48C378" w14:textId="4D378CFE" w:rsidR="000C17BA" w:rsidRDefault="000C17BA" w:rsidP="00B11573">
      <w:pPr>
        <w:jc w:val="left"/>
      </w:pPr>
      <w:r>
        <w:t xml:space="preserve">If staff have any questions on the content of the policy or do not understand any element of it, </w:t>
      </w:r>
      <w:r w:rsidR="00EA0AAC">
        <w:t xml:space="preserve">they should speak to their line manager or the </w:t>
      </w:r>
      <w:r w:rsidR="00B11573">
        <w:t>TCAT Estate Manager</w:t>
      </w:r>
      <w:r w:rsidR="00EA0AAC">
        <w:t xml:space="preserve"> for more information.</w:t>
      </w:r>
    </w:p>
    <w:p w14:paraId="060529CE" w14:textId="2FB84CF7" w:rsidR="00763E37" w:rsidRDefault="00A407A7" w:rsidP="00B11573">
      <w:pPr>
        <w:jc w:val="left"/>
      </w:pPr>
      <w:r>
        <w:t xml:space="preserve">Should any staff member feel they require any additional </w:t>
      </w:r>
      <w:r w:rsidR="00AE135A">
        <w:t>health and safety training to fulfil their role within TCAT this should be discussed with their line manager</w:t>
      </w:r>
      <w:r w:rsidR="00B11573">
        <w:t xml:space="preserve"> in the first instance</w:t>
      </w:r>
      <w:r w:rsidR="00AE135A">
        <w:t xml:space="preserve">. </w:t>
      </w:r>
    </w:p>
    <w:p w14:paraId="4A4C0B42" w14:textId="196A8BCF" w:rsidR="00215209" w:rsidRDefault="007C6D35" w:rsidP="00B11573">
      <w:pPr>
        <w:jc w:val="left"/>
      </w:pPr>
      <w:r>
        <w:t>As part of TCAT’s</w:t>
      </w:r>
      <w:r w:rsidR="00B57E57">
        <w:t xml:space="preserve"> </w:t>
      </w:r>
      <w:r>
        <w:t>responsibilities for Health and Safety</w:t>
      </w:r>
      <w:r w:rsidR="00B11573">
        <w:t>,</w:t>
      </w:r>
      <w:r>
        <w:t xml:space="preserve"> it is appropriate that some </w:t>
      </w:r>
      <w:r w:rsidR="00694A25">
        <w:t xml:space="preserve">aspects of the policy are </w:t>
      </w:r>
      <w:r w:rsidR="00B57E57">
        <w:t xml:space="preserve">devolved to </w:t>
      </w:r>
      <w:r w:rsidR="00B11573">
        <w:t>our</w:t>
      </w:r>
      <w:r w:rsidR="00B57E57">
        <w:t xml:space="preserve"> individual schools. Below are </w:t>
      </w:r>
      <w:r w:rsidR="00B2171F">
        <w:t xml:space="preserve">overview forms for each of </w:t>
      </w:r>
      <w:r w:rsidR="00B11573">
        <w:t>our</w:t>
      </w:r>
      <w:r w:rsidR="00B2171F">
        <w:t xml:space="preserve"> </w:t>
      </w:r>
      <w:r w:rsidR="00B11573">
        <w:t>schools’</w:t>
      </w:r>
      <w:r w:rsidR="006E16DE">
        <w:t xml:space="preserve"> containing details of persons responsible and their specific roles.</w:t>
      </w:r>
    </w:p>
    <w:p w14:paraId="0DA13382" w14:textId="27823D72" w:rsidR="00D351F1" w:rsidRDefault="00D351F1" w:rsidP="00B11573">
      <w:pPr>
        <w:jc w:val="left"/>
      </w:pPr>
      <w:r>
        <w:t xml:space="preserve">These forms should be completed and held in each school office and updated as required. </w:t>
      </w:r>
    </w:p>
    <w:p w14:paraId="27E347E1" w14:textId="48A83AC5" w:rsidR="0008213E" w:rsidRPr="00D765E6" w:rsidRDefault="0008213E" w:rsidP="00B11573">
      <w:pPr>
        <w:jc w:val="left"/>
        <w:rPr>
          <w:b/>
          <w:bCs/>
          <w:color w:val="EE0000"/>
        </w:rPr>
      </w:pPr>
      <w:r w:rsidRPr="00D765E6">
        <w:rPr>
          <w:b/>
          <w:bCs/>
          <w:color w:val="EE0000"/>
        </w:rPr>
        <w:t>REMEMBER- Health and Safety is everybody’s</w:t>
      </w:r>
      <w:r w:rsidR="00B11573">
        <w:rPr>
          <w:b/>
          <w:bCs/>
          <w:color w:val="EE0000"/>
        </w:rPr>
        <w:t xml:space="preserve"> responsibility</w:t>
      </w:r>
      <w:r w:rsidR="00117893" w:rsidRPr="00D765E6">
        <w:rPr>
          <w:b/>
          <w:bCs/>
          <w:color w:val="EE0000"/>
        </w:rPr>
        <w:t>.  Staff should ensure they act in a safe manner at all times.</w:t>
      </w:r>
    </w:p>
    <w:p w14:paraId="7ABD68C6" w14:textId="16AD2C01" w:rsidR="00117893" w:rsidRDefault="00117893" w:rsidP="00B11573">
      <w:pPr>
        <w:jc w:val="left"/>
        <w:rPr>
          <w:b/>
          <w:bCs/>
          <w:color w:val="EE0000"/>
        </w:rPr>
      </w:pPr>
      <w:r w:rsidRPr="00D765E6">
        <w:rPr>
          <w:b/>
          <w:bCs/>
          <w:color w:val="EE0000"/>
        </w:rPr>
        <w:t>Should a member of staff notice anything that they believe is unsafe or see anyone acting in an unsafe manner</w:t>
      </w:r>
      <w:r w:rsidR="0066108B" w:rsidRPr="00D765E6">
        <w:rPr>
          <w:b/>
          <w:bCs/>
          <w:color w:val="EE0000"/>
        </w:rPr>
        <w:t xml:space="preserve">, if </w:t>
      </w:r>
      <w:r w:rsidR="000F5419" w:rsidRPr="00D765E6">
        <w:rPr>
          <w:b/>
          <w:bCs/>
          <w:color w:val="EE0000"/>
        </w:rPr>
        <w:t>possible,</w:t>
      </w:r>
      <w:r w:rsidR="0066108B" w:rsidRPr="00D765E6">
        <w:rPr>
          <w:b/>
          <w:bCs/>
          <w:color w:val="EE0000"/>
        </w:rPr>
        <w:t xml:space="preserve"> they should take appropriate action to make the situation safer. If it is not safe or not possible </w:t>
      </w:r>
      <w:r w:rsidR="000F5419" w:rsidRPr="00D765E6">
        <w:rPr>
          <w:b/>
          <w:bCs/>
          <w:color w:val="EE0000"/>
        </w:rPr>
        <w:t xml:space="preserve">for a staff member to take immediate action, </w:t>
      </w:r>
      <w:r w:rsidR="00257CCA" w:rsidRPr="00D765E6">
        <w:rPr>
          <w:b/>
          <w:bCs/>
          <w:color w:val="EE0000"/>
        </w:rPr>
        <w:t xml:space="preserve">they should report the matter immediately to their line manager or </w:t>
      </w:r>
      <w:r w:rsidR="00B11573">
        <w:rPr>
          <w:b/>
          <w:bCs/>
          <w:color w:val="EE0000"/>
        </w:rPr>
        <w:t>the TCAT Estate Manager</w:t>
      </w:r>
      <w:r w:rsidR="00257CCA" w:rsidRPr="00D765E6">
        <w:rPr>
          <w:b/>
          <w:bCs/>
          <w:color w:val="EE0000"/>
        </w:rPr>
        <w:t>.</w:t>
      </w:r>
    </w:p>
    <w:p w14:paraId="44FD1115" w14:textId="77777777" w:rsidR="00B11573" w:rsidRDefault="00B11573" w:rsidP="00B11573">
      <w:pPr>
        <w:jc w:val="left"/>
        <w:rPr>
          <w:b/>
          <w:bCs/>
          <w:color w:val="EE0000"/>
        </w:rPr>
      </w:pPr>
    </w:p>
    <w:p w14:paraId="7D305E79" w14:textId="77777777" w:rsidR="00B11573" w:rsidRDefault="00B11573" w:rsidP="00B11573">
      <w:pPr>
        <w:jc w:val="left"/>
        <w:rPr>
          <w:b/>
          <w:bCs/>
          <w:color w:val="EE0000"/>
        </w:rPr>
      </w:pPr>
    </w:p>
    <w:p w14:paraId="348978C4" w14:textId="77777777" w:rsidR="00B11573" w:rsidRDefault="00B11573" w:rsidP="00B11573">
      <w:pPr>
        <w:jc w:val="left"/>
        <w:rPr>
          <w:b/>
          <w:bCs/>
          <w:color w:val="EE0000"/>
        </w:rPr>
      </w:pPr>
    </w:p>
    <w:p w14:paraId="02A1CD56" w14:textId="77777777" w:rsidR="00B11573" w:rsidRDefault="00B11573" w:rsidP="00B11573">
      <w:pPr>
        <w:jc w:val="left"/>
        <w:rPr>
          <w:b/>
          <w:bCs/>
          <w:color w:val="EE0000"/>
        </w:rPr>
      </w:pPr>
    </w:p>
    <w:p w14:paraId="392BEB3C" w14:textId="77777777" w:rsidR="00B11573" w:rsidRDefault="00B11573" w:rsidP="00B11573">
      <w:pPr>
        <w:jc w:val="left"/>
        <w:rPr>
          <w:b/>
          <w:bCs/>
          <w:color w:val="EE0000"/>
        </w:rPr>
      </w:pPr>
    </w:p>
    <w:p w14:paraId="516C85C1" w14:textId="77777777" w:rsidR="00B11573" w:rsidRDefault="00B11573" w:rsidP="00B11573">
      <w:pPr>
        <w:jc w:val="left"/>
        <w:rPr>
          <w:b/>
          <w:bCs/>
          <w:color w:val="EE0000"/>
        </w:rPr>
      </w:pPr>
    </w:p>
    <w:p w14:paraId="739FA4B5" w14:textId="77777777" w:rsidR="00B11573" w:rsidRDefault="00B11573" w:rsidP="00B11573">
      <w:pPr>
        <w:jc w:val="left"/>
        <w:rPr>
          <w:b/>
          <w:bCs/>
          <w:color w:val="EE0000"/>
        </w:rPr>
      </w:pPr>
    </w:p>
    <w:p w14:paraId="6FDF0EAA" w14:textId="2476F815" w:rsidR="00B11573" w:rsidRDefault="00B11573" w:rsidP="00B11573">
      <w:pPr>
        <w:jc w:val="center"/>
        <w:rPr>
          <w:rFonts w:cs="Arial"/>
          <w:b/>
          <w:bCs/>
          <w:sz w:val="72"/>
          <w:szCs w:val="72"/>
        </w:rPr>
      </w:pPr>
      <w:r>
        <w:rPr>
          <w:rFonts w:cs="Arial"/>
          <w:b/>
          <w:bCs/>
          <w:noProof/>
          <w:sz w:val="72"/>
          <w:szCs w:val="72"/>
        </w:rPr>
        <w:lastRenderedPageBreak/>
        <w:drawing>
          <wp:inline distT="0" distB="0" distL="0" distR="0" wp14:anchorId="03180C9B" wp14:editId="2D426E17">
            <wp:extent cx="8863330" cy="2469515"/>
            <wp:effectExtent l="0" t="0" r="0" b="6985"/>
            <wp:docPr id="938953901"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3901" name="Picture 1" descr="A logo with text on 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2469515"/>
                    </a:xfrm>
                    <a:prstGeom prst="rect">
                      <a:avLst/>
                    </a:prstGeom>
                  </pic:spPr>
                </pic:pic>
              </a:graphicData>
            </a:graphic>
          </wp:inline>
        </w:drawing>
      </w:r>
    </w:p>
    <w:p w14:paraId="4C5D7D3A" w14:textId="5B94A086" w:rsidR="00B11573" w:rsidRPr="00667570" w:rsidRDefault="00B11573" w:rsidP="00B11573">
      <w:pPr>
        <w:jc w:val="center"/>
        <w:rPr>
          <w:rFonts w:cs="Arial"/>
          <w:b/>
          <w:bCs/>
          <w:sz w:val="72"/>
          <w:szCs w:val="72"/>
        </w:rPr>
      </w:pPr>
      <w:r w:rsidRPr="00667570">
        <w:rPr>
          <w:rFonts w:cs="Arial"/>
          <w:b/>
          <w:bCs/>
          <w:sz w:val="72"/>
          <w:szCs w:val="72"/>
        </w:rPr>
        <w:t>Health and Safety</w:t>
      </w:r>
    </w:p>
    <w:p w14:paraId="610410C4" w14:textId="7CEF28CF" w:rsidR="00B11573" w:rsidRPr="00B11573" w:rsidRDefault="00B11573" w:rsidP="00B11573">
      <w:pPr>
        <w:jc w:val="center"/>
        <w:rPr>
          <w:rFonts w:cs="Arial"/>
          <w:b/>
          <w:bCs/>
          <w:sz w:val="56"/>
          <w:szCs w:val="56"/>
        </w:rPr>
      </w:pPr>
      <w:r w:rsidRPr="00BA3F5C">
        <w:rPr>
          <w:rFonts w:cs="Arial"/>
          <w:b/>
          <w:bCs/>
          <w:sz w:val="56"/>
          <w:szCs w:val="56"/>
        </w:rPr>
        <w:t>Overview Form</w:t>
      </w:r>
    </w:p>
    <w:p w14:paraId="74040F2F"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5AC77210" w14:textId="77777777" w:rsidR="00B11573" w:rsidRDefault="00B11573" w:rsidP="00B11573">
      <w:pPr>
        <w:rPr>
          <w:rFonts w:eastAsia="Arial"/>
        </w:rPr>
      </w:pPr>
    </w:p>
    <w:p w14:paraId="306FB08C" w14:textId="77777777" w:rsidR="00B11573" w:rsidRDefault="00B11573" w:rsidP="00B11573">
      <w:pPr>
        <w:rPr>
          <w:rFonts w:eastAsia="Arial"/>
        </w:rPr>
      </w:pPr>
    </w:p>
    <w:p w14:paraId="03423ED0" w14:textId="77777777" w:rsidR="00431ED1" w:rsidRDefault="00431ED1" w:rsidP="00B11573">
      <w:pPr>
        <w:rPr>
          <w:rFonts w:eastAsia="Arial"/>
        </w:rPr>
      </w:pPr>
    </w:p>
    <w:p w14:paraId="47D4B171" w14:textId="77777777" w:rsidR="00B11573" w:rsidRDefault="00B11573" w:rsidP="00B11573">
      <w:pPr>
        <w:rPr>
          <w:rFonts w:eastAsia="Arial"/>
        </w:rPr>
      </w:pPr>
    </w:p>
    <w:p w14:paraId="5495C61B" w14:textId="77777777" w:rsidR="00B11573" w:rsidRPr="008D6B1A" w:rsidRDefault="00B11573" w:rsidP="00B11573">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B11573" w:rsidRPr="007435F9" w14:paraId="6E61B219" w14:textId="30431643" w:rsidTr="001D0861">
        <w:tc>
          <w:tcPr>
            <w:tcW w:w="4649" w:type="dxa"/>
          </w:tcPr>
          <w:p w14:paraId="10DDD3BA" w14:textId="77777777" w:rsidR="00B11573" w:rsidRPr="007435F9" w:rsidRDefault="00B11573" w:rsidP="008F3100">
            <w:pPr>
              <w:rPr>
                <w:rFonts w:cs="Arial"/>
              </w:rPr>
            </w:pPr>
            <w:r w:rsidRPr="007435F9">
              <w:rPr>
                <w:rFonts w:cs="Arial"/>
              </w:rPr>
              <w:t>Person Responsible</w:t>
            </w:r>
          </w:p>
        </w:tc>
        <w:tc>
          <w:tcPr>
            <w:tcW w:w="4649" w:type="dxa"/>
          </w:tcPr>
          <w:p w14:paraId="291038D9" w14:textId="77777777" w:rsidR="00B11573" w:rsidRPr="007435F9" w:rsidRDefault="00B11573" w:rsidP="008F3100">
            <w:pPr>
              <w:rPr>
                <w:rFonts w:cs="Arial"/>
              </w:rPr>
            </w:pPr>
            <w:r w:rsidRPr="007435F9">
              <w:rPr>
                <w:rFonts w:cs="Arial"/>
              </w:rPr>
              <w:t>Job Title</w:t>
            </w:r>
          </w:p>
        </w:tc>
        <w:tc>
          <w:tcPr>
            <w:tcW w:w="4649" w:type="dxa"/>
          </w:tcPr>
          <w:p w14:paraId="18B9E5A1" w14:textId="5783DC88" w:rsidR="00B11573" w:rsidRPr="007435F9" w:rsidRDefault="00B11573" w:rsidP="008F3100">
            <w:pPr>
              <w:rPr>
                <w:rFonts w:cs="Arial"/>
              </w:rPr>
            </w:pPr>
            <w:r w:rsidRPr="007435F9">
              <w:rPr>
                <w:rFonts w:cs="Arial"/>
              </w:rPr>
              <w:t>Contact Details</w:t>
            </w:r>
          </w:p>
        </w:tc>
      </w:tr>
      <w:tr w:rsidR="00B11573" w:rsidRPr="007435F9" w14:paraId="2B63F077" w14:textId="2EAB0A6F" w:rsidTr="007435F9">
        <w:trPr>
          <w:trHeight w:val="237"/>
        </w:trPr>
        <w:tc>
          <w:tcPr>
            <w:tcW w:w="4649" w:type="dxa"/>
          </w:tcPr>
          <w:p w14:paraId="34FA5E0C" w14:textId="77777777" w:rsidR="00B11573" w:rsidRPr="007435F9" w:rsidRDefault="00B11573" w:rsidP="008F3100">
            <w:pPr>
              <w:rPr>
                <w:rFonts w:cs="Arial"/>
                <w:sz w:val="8"/>
                <w:szCs w:val="8"/>
              </w:rPr>
            </w:pPr>
          </w:p>
        </w:tc>
        <w:tc>
          <w:tcPr>
            <w:tcW w:w="4649" w:type="dxa"/>
          </w:tcPr>
          <w:p w14:paraId="03F6BAAB" w14:textId="77777777" w:rsidR="00B11573" w:rsidRPr="007435F9" w:rsidRDefault="00B11573" w:rsidP="008F3100">
            <w:pPr>
              <w:rPr>
                <w:rFonts w:cs="Arial"/>
                <w:sz w:val="8"/>
                <w:szCs w:val="8"/>
              </w:rPr>
            </w:pPr>
          </w:p>
        </w:tc>
        <w:tc>
          <w:tcPr>
            <w:tcW w:w="4649" w:type="dxa"/>
          </w:tcPr>
          <w:p w14:paraId="72BC1FF5" w14:textId="77777777" w:rsidR="00B11573" w:rsidRPr="007435F9" w:rsidRDefault="00B11573" w:rsidP="008F3100">
            <w:pPr>
              <w:rPr>
                <w:rFonts w:cs="Arial"/>
                <w:sz w:val="8"/>
                <w:szCs w:val="8"/>
              </w:rPr>
            </w:pPr>
          </w:p>
        </w:tc>
      </w:tr>
      <w:tr w:rsidR="00B11573" w:rsidRPr="007435F9" w14:paraId="01D4ACFE" w14:textId="3622FFD4" w:rsidTr="001D0861">
        <w:tc>
          <w:tcPr>
            <w:tcW w:w="4649" w:type="dxa"/>
          </w:tcPr>
          <w:p w14:paraId="340CBD81" w14:textId="77777777" w:rsidR="00B11573" w:rsidRPr="007435F9" w:rsidRDefault="00B11573" w:rsidP="008F3100">
            <w:pPr>
              <w:rPr>
                <w:rFonts w:cs="Arial"/>
                <w:sz w:val="8"/>
                <w:szCs w:val="8"/>
              </w:rPr>
            </w:pPr>
          </w:p>
        </w:tc>
        <w:tc>
          <w:tcPr>
            <w:tcW w:w="4649" w:type="dxa"/>
          </w:tcPr>
          <w:p w14:paraId="67CEC126" w14:textId="77777777" w:rsidR="00B11573" w:rsidRPr="007435F9" w:rsidRDefault="00B11573" w:rsidP="008F3100">
            <w:pPr>
              <w:rPr>
                <w:rFonts w:cs="Arial"/>
                <w:sz w:val="8"/>
                <w:szCs w:val="8"/>
              </w:rPr>
            </w:pPr>
          </w:p>
        </w:tc>
        <w:tc>
          <w:tcPr>
            <w:tcW w:w="4649" w:type="dxa"/>
          </w:tcPr>
          <w:p w14:paraId="77BD2B60" w14:textId="77777777" w:rsidR="00B11573" w:rsidRPr="007435F9" w:rsidRDefault="00B11573" w:rsidP="008F3100">
            <w:pPr>
              <w:rPr>
                <w:rFonts w:cs="Arial"/>
                <w:sz w:val="8"/>
                <w:szCs w:val="8"/>
              </w:rPr>
            </w:pPr>
          </w:p>
        </w:tc>
      </w:tr>
      <w:tr w:rsidR="00B11573" w:rsidRPr="007435F9" w14:paraId="7E5EB195" w14:textId="2F35E708" w:rsidTr="001D0861">
        <w:tc>
          <w:tcPr>
            <w:tcW w:w="4649" w:type="dxa"/>
          </w:tcPr>
          <w:p w14:paraId="56FD4C1C" w14:textId="77777777" w:rsidR="00B11573" w:rsidRPr="007435F9" w:rsidRDefault="00B11573" w:rsidP="008F3100">
            <w:pPr>
              <w:rPr>
                <w:rFonts w:cs="Arial"/>
                <w:sz w:val="8"/>
                <w:szCs w:val="8"/>
              </w:rPr>
            </w:pPr>
          </w:p>
        </w:tc>
        <w:tc>
          <w:tcPr>
            <w:tcW w:w="4649" w:type="dxa"/>
          </w:tcPr>
          <w:p w14:paraId="4E5DC516" w14:textId="77777777" w:rsidR="00B11573" w:rsidRPr="007435F9" w:rsidRDefault="00B11573" w:rsidP="008F3100">
            <w:pPr>
              <w:rPr>
                <w:rFonts w:cs="Arial"/>
                <w:sz w:val="8"/>
                <w:szCs w:val="8"/>
              </w:rPr>
            </w:pPr>
          </w:p>
        </w:tc>
        <w:tc>
          <w:tcPr>
            <w:tcW w:w="4649" w:type="dxa"/>
          </w:tcPr>
          <w:p w14:paraId="41ECD9C6" w14:textId="77777777" w:rsidR="00B11573" w:rsidRPr="007435F9" w:rsidRDefault="00B11573" w:rsidP="008F3100">
            <w:pPr>
              <w:rPr>
                <w:rFonts w:cs="Arial"/>
                <w:sz w:val="8"/>
                <w:szCs w:val="8"/>
              </w:rPr>
            </w:pPr>
          </w:p>
        </w:tc>
      </w:tr>
    </w:tbl>
    <w:p w14:paraId="65D766C4" w14:textId="77777777" w:rsidR="00B11573" w:rsidRPr="007435F9" w:rsidRDefault="00B11573" w:rsidP="00B11573">
      <w:pPr>
        <w:rPr>
          <w:rFonts w:cs="Arial"/>
        </w:rPr>
      </w:pPr>
      <w:r w:rsidRPr="007435F9">
        <w:rPr>
          <w:rFonts w:cs="Arial"/>
        </w:rPr>
        <w:t>Equipment Safety</w:t>
      </w:r>
    </w:p>
    <w:tbl>
      <w:tblPr>
        <w:tblStyle w:val="TableGrid"/>
        <w:tblW w:w="0" w:type="auto"/>
        <w:tblLook w:val="04A0" w:firstRow="1" w:lastRow="0" w:firstColumn="1" w:lastColumn="0" w:noHBand="0" w:noVBand="1"/>
      </w:tblPr>
      <w:tblGrid>
        <w:gridCol w:w="4649"/>
        <w:gridCol w:w="4649"/>
        <w:gridCol w:w="4649"/>
      </w:tblGrid>
      <w:tr w:rsidR="007435F9" w:rsidRPr="007435F9" w14:paraId="5A78B801" w14:textId="77777777" w:rsidTr="008F3100">
        <w:tc>
          <w:tcPr>
            <w:tcW w:w="4649" w:type="dxa"/>
          </w:tcPr>
          <w:p w14:paraId="38363486" w14:textId="77777777" w:rsidR="007435F9" w:rsidRPr="007435F9" w:rsidRDefault="007435F9" w:rsidP="008F3100">
            <w:pPr>
              <w:rPr>
                <w:rFonts w:cs="Arial"/>
              </w:rPr>
            </w:pPr>
            <w:r w:rsidRPr="007435F9">
              <w:rPr>
                <w:rFonts w:cs="Arial"/>
              </w:rPr>
              <w:t>Person Responsible</w:t>
            </w:r>
          </w:p>
        </w:tc>
        <w:tc>
          <w:tcPr>
            <w:tcW w:w="4649" w:type="dxa"/>
          </w:tcPr>
          <w:p w14:paraId="1289D418" w14:textId="77777777" w:rsidR="007435F9" w:rsidRPr="007435F9" w:rsidRDefault="007435F9" w:rsidP="008F3100">
            <w:pPr>
              <w:rPr>
                <w:rFonts w:cs="Arial"/>
              </w:rPr>
            </w:pPr>
            <w:r w:rsidRPr="007435F9">
              <w:rPr>
                <w:rFonts w:cs="Arial"/>
              </w:rPr>
              <w:t>Job Title</w:t>
            </w:r>
          </w:p>
        </w:tc>
        <w:tc>
          <w:tcPr>
            <w:tcW w:w="4649" w:type="dxa"/>
          </w:tcPr>
          <w:p w14:paraId="4C9A6746" w14:textId="77777777" w:rsidR="007435F9" w:rsidRPr="007435F9" w:rsidRDefault="007435F9" w:rsidP="008F3100">
            <w:pPr>
              <w:rPr>
                <w:rFonts w:cs="Arial"/>
              </w:rPr>
            </w:pPr>
            <w:r w:rsidRPr="007435F9">
              <w:rPr>
                <w:rFonts w:cs="Arial"/>
              </w:rPr>
              <w:t>Contact Details</w:t>
            </w:r>
          </w:p>
        </w:tc>
      </w:tr>
      <w:tr w:rsidR="007435F9" w:rsidRPr="007435F9" w14:paraId="6A216A7A" w14:textId="77777777" w:rsidTr="008F3100">
        <w:trPr>
          <w:trHeight w:val="237"/>
        </w:trPr>
        <w:tc>
          <w:tcPr>
            <w:tcW w:w="4649" w:type="dxa"/>
          </w:tcPr>
          <w:p w14:paraId="6437D474" w14:textId="77777777" w:rsidR="007435F9" w:rsidRPr="007435F9" w:rsidRDefault="007435F9" w:rsidP="008F3100">
            <w:pPr>
              <w:rPr>
                <w:rFonts w:cs="Arial"/>
                <w:sz w:val="8"/>
                <w:szCs w:val="8"/>
              </w:rPr>
            </w:pPr>
          </w:p>
        </w:tc>
        <w:tc>
          <w:tcPr>
            <w:tcW w:w="4649" w:type="dxa"/>
          </w:tcPr>
          <w:p w14:paraId="4CDE5B07" w14:textId="77777777" w:rsidR="007435F9" w:rsidRPr="007435F9" w:rsidRDefault="007435F9" w:rsidP="008F3100">
            <w:pPr>
              <w:rPr>
                <w:rFonts w:cs="Arial"/>
                <w:sz w:val="8"/>
                <w:szCs w:val="8"/>
              </w:rPr>
            </w:pPr>
          </w:p>
        </w:tc>
        <w:tc>
          <w:tcPr>
            <w:tcW w:w="4649" w:type="dxa"/>
          </w:tcPr>
          <w:p w14:paraId="0957032C" w14:textId="77777777" w:rsidR="007435F9" w:rsidRPr="007435F9" w:rsidRDefault="007435F9" w:rsidP="008F3100">
            <w:pPr>
              <w:rPr>
                <w:rFonts w:cs="Arial"/>
                <w:sz w:val="8"/>
                <w:szCs w:val="8"/>
              </w:rPr>
            </w:pPr>
          </w:p>
        </w:tc>
      </w:tr>
      <w:tr w:rsidR="007435F9" w:rsidRPr="007435F9" w14:paraId="132D2F85" w14:textId="77777777" w:rsidTr="008F3100">
        <w:tc>
          <w:tcPr>
            <w:tcW w:w="4649" w:type="dxa"/>
          </w:tcPr>
          <w:p w14:paraId="1EFEACB4" w14:textId="77777777" w:rsidR="007435F9" w:rsidRPr="007435F9" w:rsidRDefault="007435F9" w:rsidP="008F3100">
            <w:pPr>
              <w:rPr>
                <w:rFonts w:cs="Arial"/>
                <w:sz w:val="8"/>
                <w:szCs w:val="8"/>
              </w:rPr>
            </w:pPr>
          </w:p>
        </w:tc>
        <w:tc>
          <w:tcPr>
            <w:tcW w:w="4649" w:type="dxa"/>
          </w:tcPr>
          <w:p w14:paraId="2B343BD3" w14:textId="77777777" w:rsidR="007435F9" w:rsidRPr="007435F9" w:rsidRDefault="007435F9" w:rsidP="008F3100">
            <w:pPr>
              <w:rPr>
                <w:rFonts w:cs="Arial"/>
                <w:sz w:val="8"/>
                <w:szCs w:val="8"/>
              </w:rPr>
            </w:pPr>
          </w:p>
        </w:tc>
        <w:tc>
          <w:tcPr>
            <w:tcW w:w="4649" w:type="dxa"/>
          </w:tcPr>
          <w:p w14:paraId="0DE7DD9B" w14:textId="77777777" w:rsidR="007435F9" w:rsidRPr="007435F9" w:rsidRDefault="007435F9" w:rsidP="008F3100">
            <w:pPr>
              <w:rPr>
                <w:rFonts w:cs="Arial"/>
                <w:sz w:val="8"/>
                <w:szCs w:val="8"/>
              </w:rPr>
            </w:pPr>
          </w:p>
        </w:tc>
      </w:tr>
      <w:tr w:rsidR="007435F9" w:rsidRPr="007435F9" w14:paraId="0BF74D02" w14:textId="77777777" w:rsidTr="008F3100">
        <w:tc>
          <w:tcPr>
            <w:tcW w:w="4649" w:type="dxa"/>
          </w:tcPr>
          <w:p w14:paraId="4784BB3C" w14:textId="77777777" w:rsidR="007435F9" w:rsidRPr="007435F9" w:rsidRDefault="007435F9" w:rsidP="008F3100">
            <w:pPr>
              <w:rPr>
                <w:rFonts w:cs="Arial"/>
                <w:sz w:val="8"/>
                <w:szCs w:val="8"/>
              </w:rPr>
            </w:pPr>
          </w:p>
        </w:tc>
        <w:tc>
          <w:tcPr>
            <w:tcW w:w="4649" w:type="dxa"/>
          </w:tcPr>
          <w:p w14:paraId="4A0FD64C" w14:textId="77777777" w:rsidR="007435F9" w:rsidRPr="007435F9" w:rsidRDefault="007435F9" w:rsidP="008F3100">
            <w:pPr>
              <w:rPr>
                <w:rFonts w:cs="Arial"/>
                <w:sz w:val="8"/>
                <w:szCs w:val="8"/>
              </w:rPr>
            </w:pPr>
          </w:p>
        </w:tc>
        <w:tc>
          <w:tcPr>
            <w:tcW w:w="4649" w:type="dxa"/>
          </w:tcPr>
          <w:p w14:paraId="5C9CF1DB" w14:textId="77777777" w:rsidR="007435F9" w:rsidRPr="007435F9" w:rsidRDefault="007435F9" w:rsidP="008F3100">
            <w:pPr>
              <w:rPr>
                <w:rFonts w:cs="Arial"/>
                <w:sz w:val="8"/>
                <w:szCs w:val="8"/>
              </w:rPr>
            </w:pPr>
          </w:p>
        </w:tc>
      </w:tr>
    </w:tbl>
    <w:p w14:paraId="6EA13735" w14:textId="29D6975F" w:rsidR="00B11573" w:rsidRPr="007435F9" w:rsidRDefault="00B11573" w:rsidP="00B11573">
      <w:pPr>
        <w:rPr>
          <w:rFonts w:cs="Arial"/>
        </w:rPr>
      </w:pPr>
      <w:r w:rsidRPr="007435F9">
        <w:rPr>
          <w:rFonts w:cs="Arial"/>
        </w:rPr>
        <w:t xml:space="preserve">Equipment Safety </w:t>
      </w:r>
      <w:r w:rsidRPr="007435F9">
        <w:rPr>
          <w:rFonts w:cs="Arial"/>
        </w:rPr>
        <w:t>C</w:t>
      </w:r>
      <w:r w:rsidRPr="007435F9">
        <w:rPr>
          <w:rFonts w:cs="Arial"/>
        </w:rPr>
        <w:t xml:space="preserve">o-ordinator (Trust wide) Jon Weighill Trust Estate Manager </w:t>
      </w:r>
    </w:p>
    <w:p w14:paraId="39CFE544" w14:textId="77777777" w:rsidR="00B11573" w:rsidRPr="007435F9" w:rsidRDefault="00B11573" w:rsidP="00B11573">
      <w:pPr>
        <w:rPr>
          <w:rFonts w:cs="Arial"/>
        </w:rPr>
      </w:pPr>
      <w:r w:rsidRPr="007435F9">
        <w:rPr>
          <w:rFonts w:cs="Arial"/>
        </w:rPr>
        <w:t>Fire Marshalls</w:t>
      </w:r>
    </w:p>
    <w:tbl>
      <w:tblPr>
        <w:tblStyle w:val="TableGrid"/>
        <w:tblW w:w="0" w:type="auto"/>
        <w:tblLook w:val="04A0" w:firstRow="1" w:lastRow="0" w:firstColumn="1" w:lastColumn="0" w:noHBand="0" w:noVBand="1"/>
      </w:tblPr>
      <w:tblGrid>
        <w:gridCol w:w="4649"/>
        <w:gridCol w:w="4649"/>
        <w:gridCol w:w="4649"/>
      </w:tblGrid>
      <w:tr w:rsidR="007435F9" w:rsidRPr="007435F9" w14:paraId="57D53587" w14:textId="77777777" w:rsidTr="008F3100">
        <w:tc>
          <w:tcPr>
            <w:tcW w:w="4649" w:type="dxa"/>
          </w:tcPr>
          <w:p w14:paraId="7D8E26E8" w14:textId="77777777" w:rsidR="007435F9" w:rsidRPr="007435F9" w:rsidRDefault="007435F9" w:rsidP="008F3100">
            <w:pPr>
              <w:rPr>
                <w:rFonts w:cs="Arial"/>
              </w:rPr>
            </w:pPr>
            <w:r w:rsidRPr="007435F9">
              <w:rPr>
                <w:rFonts w:cs="Arial"/>
              </w:rPr>
              <w:t>Person Responsible</w:t>
            </w:r>
          </w:p>
        </w:tc>
        <w:tc>
          <w:tcPr>
            <w:tcW w:w="4649" w:type="dxa"/>
          </w:tcPr>
          <w:p w14:paraId="5177A07F" w14:textId="77777777" w:rsidR="007435F9" w:rsidRPr="007435F9" w:rsidRDefault="007435F9" w:rsidP="008F3100">
            <w:pPr>
              <w:rPr>
                <w:rFonts w:cs="Arial"/>
              </w:rPr>
            </w:pPr>
            <w:r w:rsidRPr="007435F9">
              <w:rPr>
                <w:rFonts w:cs="Arial"/>
              </w:rPr>
              <w:t>Job Title</w:t>
            </w:r>
          </w:p>
        </w:tc>
        <w:tc>
          <w:tcPr>
            <w:tcW w:w="4649" w:type="dxa"/>
          </w:tcPr>
          <w:p w14:paraId="7554F8AF" w14:textId="77777777" w:rsidR="007435F9" w:rsidRPr="007435F9" w:rsidRDefault="007435F9" w:rsidP="008F3100">
            <w:pPr>
              <w:rPr>
                <w:rFonts w:cs="Arial"/>
              </w:rPr>
            </w:pPr>
            <w:r w:rsidRPr="007435F9">
              <w:rPr>
                <w:rFonts w:cs="Arial"/>
              </w:rPr>
              <w:t>Contact Details</w:t>
            </w:r>
          </w:p>
        </w:tc>
      </w:tr>
      <w:tr w:rsidR="007435F9" w:rsidRPr="007435F9" w14:paraId="317E9975" w14:textId="77777777" w:rsidTr="008F3100">
        <w:trPr>
          <w:trHeight w:val="237"/>
        </w:trPr>
        <w:tc>
          <w:tcPr>
            <w:tcW w:w="4649" w:type="dxa"/>
          </w:tcPr>
          <w:p w14:paraId="297361DF" w14:textId="77777777" w:rsidR="007435F9" w:rsidRPr="007435F9" w:rsidRDefault="007435F9" w:rsidP="008F3100">
            <w:pPr>
              <w:rPr>
                <w:rFonts w:cs="Arial"/>
                <w:sz w:val="8"/>
                <w:szCs w:val="8"/>
              </w:rPr>
            </w:pPr>
          </w:p>
        </w:tc>
        <w:tc>
          <w:tcPr>
            <w:tcW w:w="4649" w:type="dxa"/>
          </w:tcPr>
          <w:p w14:paraId="4A7E7C15" w14:textId="77777777" w:rsidR="007435F9" w:rsidRPr="007435F9" w:rsidRDefault="007435F9" w:rsidP="008F3100">
            <w:pPr>
              <w:rPr>
                <w:rFonts w:cs="Arial"/>
                <w:sz w:val="8"/>
                <w:szCs w:val="8"/>
              </w:rPr>
            </w:pPr>
          </w:p>
        </w:tc>
        <w:tc>
          <w:tcPr>
            <w:tcW w:w="4649" w:type="dxa"/>
          </w:tcPr>
          <w:p w14:paraId="716B03D3" w14:textId="77777777" w:rsidR="007435F9" w:rsidRPr="007435F9" w:rsidRDefault="007435F9" w:rsidP="008F3100">
            <w:pPr>
              <w:rPr>
                <w:rFonts w:cs="Arial"/>
                <w:sz w:val="8"/>
                <w:szCs w:val="8"/>
              </w:rPr>
            </w:pPr>
          </w:p>
        </w:tc>
      </w:tr>
      <w:tr w:rsidR="007435F9" w:rsidRPr="007435F9" w14:paraId="64B30AB7" w14:textId="77777777" w:rsidTr="008F3100">
        <w:tc>
          <w:tcPr>
            <w:tcW w:w="4649" w:type="dxa"/>
          </w:tcPr>
          <w:p w14:paraId="60D1F53E" w14:textId="77777777" w:rsidR="007435F9" w:rsidRPr="007435F9" w:rsidRDefault="007435F9" w:rsidP="008F3100">
            <w:pPr>
              <w:rPr>
                <w:rFonts w:cs="Arial"/>
                <w:sz w:val="8"/>
                <w:szCs w:val="8"/>
              </w:rPr>
            </w:pPr>
          </w:p>
        </w:tc>
        <w:tc>
          <w:tcPr>
            <w:tcW w:w="4649" w:type="dxa"/>
          </w:tcPr>
          <w:p w14:paraId="71BA4042" w14:textId="77777777" w:rsidR="007435F9" w:rsidRPr="007435F9" w:rsidRDefault="007435F9" w:rsidP="008F3100">
            <w:pPr>
              <w:rPr>
                <w:rFonts w:cs="Arial"/>
                <w:sz w:val="8"/>
                <w:szCs w:val="8"/>
              </w:rPr>
            </w:pPr>
          </w:p>
        </w:tc>
        <w:tc>
          <w:tcPr>
            <w:tcW w:w="4649" w:type="dxa"/>
          </w:tcPr>
          <w:p w14:paraId="11402408" w14:textId="77777777" w:rsidR="007435F9" w:rsidRPr="007435F9" w:rsidRDefault="007435F9" w:rsidP="008F3100">
            <w:pPr>
              <w:rPr>
                <w:rFonts w:cs="Arial"/>
                <w:sz w:val="8"/>
                <w:szCs w:val="8"/>
              </w:rPr>
            </w:pPr>
          </w:p>
        </w:tc>
      </w:tr>
      <w:tr w:rsidR="007435F9" w:rsidRPr="007435F9" w14:paraId="2B678D26" w14:textId="77777777" w:rsidTr="008F3100">
        <w:tc>
          <w:tcPr>
            <w:tcW w:w="4649" w:type="dxa"/>
          </w:tcPr>
          <w:p w14:paraId="43AEF715" w14:textId="77777777" w:rsidR="007435F9" w:rsidRPr="007435F9" w:rsidRDefault="007435F9" w:rsidP="008F3100">
            <w:pPr>
              <w:rPr>
                <w:rFonts w:cs="Arial"/>
                <w:sz w:val="8"/>
                <w:szCs w:val="8"/>
              </w:rPr>
            </w:pPr>
          </w:p>
        </w:tc>
        <w:tc>
          <w:tcPr>
            <w:tcW w:w="4649" w:type="dxa"/>
          </w:tcPr>
          <w:p w14:paraId="2A49A9FC" w14:textId="77777777" w:rsidR="007435F9" w:rsidRPr="007435F9" w:rsidRDefault="007435F9" w:rsidP="008F3100">
            <w:pPr>
              <w:rPr>
                <w:rFonts w:cs="Arial"/>
                <w:sz w:val="8"/>
                <w:szCs w:val="8"/>
              </w:rPr>
            </w:pPr>
          </w:p>
        </w:tc>
        <w:tc>
          <w:tcPr>
            <w:tcW w:w="4649" w:type="dxa"/>
          </w:tcPr>
          <w:p w14:paraId="670AFBB7" w14:textId="77777777" w:rsidR="007435F9" w:rsidRPr="007435F9" w:rsidRDefault="007435F9" w:rsidP="008F3100">
            <w:pPr>
              <w:rPr>
                <w:rFonts w:cs="Arial"/>
                <w:sz w:val="8"/>
                <w:szCs w:val="8"/>
              </w:rPr>
            </w:pPr>
          </w:p>
        </w:tc>
      </w:tr>
    </w:tbl>
    <w:p w14:paraId="6B3FC85C" w14:textId="7FBB1AF1" w:rsidR="006E16DE" w:rsidRDefault="007435F9" w:rsidP="00A75164">
      <w:pPr>
        <w:rPr>
          <w:rFonts w:cs="Arial"/>
        </w:rPr>
      </w:pPr>
      <w:r>
        <w:rPr>
          <w:rFonts w:cs="Arial"/>
        </w:rPr>
        <w:t>Forest School Accredited Practitioners</w:t>
      </w:r>
    </w:p>
    <w:tbl>
      <w:tblPr>
        <w:tblStyle w:val="TableGrid"/>
        <w:tblW w:w="0" w:type="auto"/>
        <w:tblLook w:val="04A0" w:firstRow="1" w:lastRow="0" w:firstColumn="1" w:lastColumn="0" w:noHBand="0" w:noVBand="1"/>
      </w:tblPr>
      <w:tblGrid>
        <w:gridCol w:w="4649"/>
        <w:gridCol w:w="4649"/>
        <w:gridCol w:w="4649"/>
      </w:tblGrid>
      <w:tr w:rsidR="007435F9" w:rsidRPr="007435F9" w14:paraId="637E43F2" w14:textId="77777777" w:rsidTr="008F3100">
        <w:tc>
          <w:tcPr>
            <w:tcW w:w="4649" w:type="dxa"/>
          </w:tcPr>
          <w:p w14:paraId="26E531BD" w14:textId="77777777" w:rsidR="007435F9" w:rsidRPr="007435F9" w:rsidRDefault="007435F9" w:rsidP="008F3100">
            <w:pPr>
              <w:rPr>
                <w:rFonts w:cs="Arial"/>
              </w:rPr>
            </w:pPr>
            <w:r w:rsidRPr="007435F9">
              <w:rPr>
                <w:rFonts w:cs="Arial"/>
              </w:rPr>
              <w:t>Person Responsible</w:t>
            </w:r>
          </w:p>
        </w:tc>
        <w:tc>
          <w:tcPr>
            <w:tcW w:w="4649" w:type="dxa"/>
          </w:tcPr>
          <w:p w14:paraId="41B1D4C9" w14:textId="77777777" w:rsidR="007435F9" w:rsidRPr="007435F9" w:rsidRDefault="007435F9" w:rsidP="008F3100">
            <w:pPr>
              <w:rPr>
                <w:rFonts w:cs="Arial"/>
              </w:rPr>
            </w:pPr>
            <w:r w:rsidRPr="007435F9">
              <w:rPr>
                <w:rFonts w:cs="Arial"/>
              </w:rPr>
              <w:t>Job Title</w:t>
            </w:r>
          </w:p>
        </w:tc>
        <w:tc>
          <w:tcPr>
            <w:tcW w:w="4649" w:type="dxa"/>
          </w:tcPr>
          <w:p w14:paraId="5E3CF48A" w14:textId="77777777" w:rsidR="007435F9" w:rsidRPr="007435F9" w:rsidRDefault="007435F9" w:rsidP="008F3100">
            <w:pPr>
              <w:rPr>
                <w:rFonts w:cs="Arial"/>
              </w:rPr>
            </w:pPr>
            <w:r w:rsidRPr="007435F9">
              <w:rPr>
                <w:rFonts w:cs="Arial"/>
              </w:rPr>
              <w:t>Contact Details</w:t>
            </w:r>
          </w:p>
        </w:tc>
      </w:tr>
      <w:tr w:rsidR="007435F9" w:rsidRPr="007435F9" w14:paraId="3AB779EF" w14:textId="77777777" w:rsidTr="008F3100">
        <w:trPr>
          <w:trHeight w:val="237"/>
        </w:trPr>
        <w:tc>
          <w:tcPr>
            <w:tcW w:w="4649" w:type="dxa"/>
          </w:tcPr>
          <w:p w14:paraId="7E0197BE" w14:textId="77777777" w:rsidR="007435F9" w:rsidRPr="007435F9" w:rsidRDefault="007435F9" w:rsidP="008F3100">
            <w:pPr>
              <w:rPr>
                <w:rFonts w:cs="Arial"/>
                <w:sz w:val="8"/>
                <w:szCs w:val="8"/>
              </w:rPr>
            </w:pPr>
          </w:p>
        </w:tc>
        <w:tc>
          <w:tcPr>
            <w:tcW w:w="4649" w:type="dxa"/>
          </w:tcPr>
          <w:p w14:paraId="1E274564" w14:textId="77777777" w:rsidR="007435F9" w:rsidRPr="007435F9" w:rsidRDefault="007435F9" w:rsidP="008F3100">
            <w:pPr>
              <w:rPr>
                <w:rFonts w:cs="Arial"/>
                <w:sz w:val="8"/>
                <w:szCs w:val="8"/>
              </w:rPr>
            </w:pPr>
          </w:p>
        </w:tc>
        <w:tc>
          <w:tcPr>
            <w:tcW w:w="4649" w:type="dxa"/>
          </w:tcPr>
          <w:p w14:paraId="639DE06C" w14:textId="77777777" w:rsidR="007435F9" w:rsidRPr="007435F9" w:rsidRDefault="007435F9" w:rsidP="008F3100">
            <w:pPr>
              <w:rPr>
                <w:rFonts w:cs="Arial"/>
                <w:sz w:val="8"/>
                <w:szCs w:val="8"/>
              </w:rPr>
            </w:pPr>
          </w:p>
        </w:tc>
      </w:tr>
      <w:tr w:rsidR="007435F9" w:rsidRPr="007435F9" w14:paraId="2295063C" w14:textId="77777777" w:rsidTr="008F3100">
        <w:tc>
          <w:tcPr>
            <w:tcW w:w="4649" w:type="dxa"/>
          </w:tcPr>
          <w:p w14:paraId="2BCD927A" w14:textId="77777777" w:rsidR="007435F9" w:rsidRPr="007435F9" w:rsidRDefault="007435F9" w:rsidP="008F3100">
            <w:pPr>
              <w:rPr>
                <w:rFonts w:cs="Arial"/>
                <w:sz w:val="8"/>
                <w:szCs w:val="8"/>
              </w:rPr>
            </w:pPr>
          </w:p>
        </w:tc>
        <w:tc>
          <w:tcPr>
            <w:tcW w:w="4649" w:type="dxa"/>
          </w:tcPr>
          <w:p w14:paraId="08792532" w14:textId="77777777" w:rsidR="007435F9" w:rsidRPr="007435F9" w:rsidRDefault="007435F9" w:rsidP="008F3100">
            <w:pPr>
              <w:rPr>
                <w:rFonts w:cs="Arial"/>
                <w:sz w:val="8"/>
                <w:szCs w:val="8"/>
              </w:rPr>
            </w:pPr>
          </w:p>
        </w:tc>
        <w:tc>
          <w:tcPr>
            <w:tcW w:w="4649" w:type="dxa"/>
          </w:tcPr>
          <w:p w14:paraId="2A949E98" w14:textId="77777777" w:rsidR="007435F9" w:rsidRPr="007435F9" w:rsidRDefault="007435F9" w:rsidP="008F3100">
            <w:pPr>
              <w:rPr>
                <w:rFonts w:cs="Arial"/>
                <w:sz w:val="8"/>
                <w:szCs w:val="8"/>
              </w:rPr>
            </w:pPr>
          </w:p>
        </w:tc>
      </w:tr>
      <w:tr w:rsidR="007435F9" w:rsidRPr="007435F9" w14:paraId="5A4CD9E2" w14:textId="77777777" w:rsidTr="008F3100">
        <w:tc>
          <w:tcPr>
            <w:tcW w:w="4649" w:type="dxa"/>
          </w:tcPr>
          <w:p w14:paraId="4A1CFD8B" w14:textId="77777777" w:rsidR="007435F9" w:rsidRPr="007435F9" w:rsidRDefault="007435F9" w:rsidP="008F3100">
            <w:pPr>
              <w:rPr>
                <w:rFonts w:cs="Arial"/>
                <w:sz w:val="8"/>
                <w:szCs w:val="8"/>
              </w:rPr>
            </w:pPr>
          </w:p>
        </w:tc>
        <w:tc>
          <w:tcPr>
            <w:tcW w:w="4649" w:type="dxa"/>
          </w:tcPr>
          <w:p w14:paraId="55379DDA" w14:textId="77777777" w:rsidR="007435F9" w:rsidRPr="007435F9" w:rsidRDefault="007435F9" w:rsidP="008F3100">
            <w:pPr>
              <w:rPr>
                <w:rFonts w:cs="Arial"/>
                <w:sz w:val="8"/>
                <w:szCs w:val="8"/>
              </w:rPr>
            </w:pPr>
          </w:p>
        </w:tc>
        <w:tc>
          <w:tcPr>
            <w:tcW w:w="4649" w:type="dxa"/>
          </w:tcPr>
          <w:p w14:paraId="51AFA4A9" w14:textId="77777777" w:rsidR="007435F9" w:rsidRPr="007435F9" w:rsidRDefault="007435F9" w:rsidP="008F3100">
            <w:pPr>
              <w:rPr>
                <w:rFonts w:cs="Arial"/>
                <w:sz w:val="8"/>
                <w:szCs w:val="8"/>
              </w:rPr>
            </w:pPr>
          </w:p>
        </w:tc>
      </w:tr>
    </w:tbl>
    <w:p w14:paraId="17A81974" w14:textId="77777777" w:rsidR="007435F9" w:rsidRPr="007435F9" w:rsidRDefault="007435F9" w:rsidP="00A75164">
      <w:pPr>
        <w:rPr>
          <w:rFonts w:cs="Arial"/>
        </w:rPr>
      </w:pPr>
    </w:p>
    <w:p w14:paraId="4AC97C3B" w14:textId="77777777" w:rsidR="00B11573" w:rsidRDefault="00B11573" w:rsidP="00A75164">
      <w:pPr>
        <w:rPr>
          <w:sz w:val="2"/>
          <w:szCs w:val="2"/>
        </w:rPr>
      </w:pPr>
    </w:p>
    <w:p w14:paraId="25116E38" w14:textId="77777777" w:rsidR="00B11573" w:rsidRDefault="00B11573" w:rsidP="00A75164">
      <w:pPr>
        <w:rPr>
          <w:sz w:val="2"/>
          <w:szCs w:val="2"/>
        </w:rPr>
      </w:pPr>
    </w:p>
    <w:p w14:paraId="614522BF" w14:textId="77777777" w:rsidR="00B11573" w:rsidRDefault="00B11573" w:rsidP="00B11573">
      <w:pPr>
        <w:jc w:val="center"/>
        <w:rPr>
          <w:rFonts w:cs="Arial"/>
          <w:b/>
          <w:bCs/>
          <w:sz w:val="72"/>
          <w:szCs w:val="72"/>
        </w:rPr>
      </w:pPr>
      <w:r>
        <w:rPr>
          <w:rFonts w:cs="Arial"/>
          <w:b/>
          <w:bCs/>
          <w:noProof/>
          <w:sz w:val="72"/>
          <w:szCs w:val="72"/>
        </w:rPr>
        <w:drawing>
          <wp:inline distT="0" distB="0" distL="0" distR="0" wp14:anchorId="7658D2A7" wp14:editId="3AC83267">
            <wp:extent cx="8860847" cy="2469515"/>
            <wp:effectExtent l="0" t="0" r="0" b="6985"/>
            <wp:docPr id="893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23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0847" cy="2469515"/>
                    </a:xfrm>
                    <a:prstGeom prst="rect">
                      <a:avLst/>
                    </a:prstGeom>
                  </pic:spPr>
                </pic:pic>
              </a:graphicData>
            </a:graphic>
          </wp:inline>
        </w:drawing>
      </w:r>
    </w:p>
    <w:p w14:paraId="3452E5CF" w14:textId="77777777" w:rsidR="00B11573" w:rsidRPr="00667570" w:rsidRDefault="00B11573" w:rsidP="00B11573">
      <w:pPr>
        <w:jc w:val="center"/>
        <w:rPr>
          <w:rFonts w:cs="Arial"/>
          <w:b/>
          <w:bCs/>
          <w:sz w:val="72"/>
          <w:szCs w:val="72"/>
        </w:rPr>
      </w:pPr>
      <w:r w:rsidRPr="00667570">
        <w:rPr>
          <w:rFonts w:cs="Arial"/>
          <w:b/>
          <w:bCs/>
          <w:sz w:val="72"/>
          <w:szCs w:val="72"/>
        </w:rPr>
        <w:t>Health and Safety</w:t>
      </w:r>
    </w:p>
    <w:p w14:paraId="6B4709AB" w14:textId="77777777" w:rsidR="00B11573" w:rsidRPr="00B11573" w:rsidRDefault="00B11573" w:rsidP="00B11573">
      <w:pPr>
        <w:jc w:val="center"/>
        <w:rPr>
          <w:rFonts w:cs="Arial"/>
          <w:b/>
          <w:bCs/>
          <w:sz w:val="56"/>
          <w:szCs w:val="56"/>
        </w:rPr>
      </w:pPr>
      <w:r w:rsidRPr="00BA3F5C">
        <w:rPr>
          <w:rFonts w:cs="Arial"/>
          <w:b/>
          <w:bCs/>
          <w:sz w:val="56"/>
          <w:szCs w:val="56"/>
        </w:rPr>
        <w:t>Overview Form</w:t>
      </w:r>
    </w:p>
    <w:p w14:paraId="1F4ACC4D"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138C5E19" w14:textId="77777777" w:rsidR="00B11573" w:rsidRDefault="00B11573" w:rsidP="00B11573">
      <w:pPr>
        <w:rPr>
          <w:rFonts w:eastAsia="Arial"/>
        </w:rPr>
      </w:pPr>
    </w:p>
    <w:p w14:paraId="0B029A6F" w14:textId="77777777" w:rsidR="00B11573" w:rsidRDefault="00B11573" w:rsidP="00B11573">
      <w:pPr>
        <w:rPr>
          <w:rFonts w:eastAsia="Arial"/>
        </w:rPr>
      </w:pPr>
    </w:p>
    <w:p w14:paraId="04017212" w14:textId="77777777" w:rsidR="007435F9" w:rsidRDefault="007435F9" w:rsidP="00B11573">
      <w:pPr>
        <w:rPr>
          <w:rFonts w:eastAsia="Arial"/>
        </w:rPr>
      </w:pPr>
    </w:p>
    <w:p w14:paraId="60CB2FE9" w14:textId="77777777" w:rsidR="007435F9" w:rsidRPr="008D6B1A" w:rsidRDefault="007435F9" w:rsidP="007435F9">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7435F9" w:rsidRPr="007435F9" w14:paraId="55AACCB5" w14:textId="77777777" w:rsidTr="008F3100">
        <w:tc>
          <w:tcPr>
            <w:tcW w:w="4649" w:type="dxa"/>
          </w:tcPr>
          <w:p w14:paraId="6DF9D5FC" w14:textId="77777777" w:rsidR="007435F9" w:rsidRPr="007435F9" w:rsidRDefault="007435F9" w:rsidP="008F3100">
            <w:pPr>
              <w:rPr>
                <w:rFonts w:cs="Arial"/>
              </w:rPr>
            </w:pPr>
            <w:r w:rsidRPr="007435F9">
              <w:rPr>
                <w:rFonts w:cs="Arial"/>
              </w:rPr>
              <w:t>Person Responsible</w:t>
            </w:r>
          </w:p>
        </w:tc>
        <w:tc>
          <w:tcPr>
            <w:tcW w:w="4649" w:type="dxa"/>
          </w:tcPr>
          <w:p w14:paraId="2493044F" w14:textId="77777777" w:rsidR="007435F9" w:rsidRPr="007435F9" w:rsidRDefault="007435F9" w:rsidP="008F3100">
            <w:pPr>
              <w:rPr>
                <w:rFonts w:cs="Arial"/>
              </w:rPr>
            </w:pPr>
            <w:r w:rsidRPr="007435F9">
              <w:rPr>
                <w:rFonts w:cs="Arial"/>
              </w:rPr>
              <w:t>Job Title</w:t>
            </w:r>
          </w:p>
        </w:tc>
        <w:tc>
          <w:tcPr>
            <w:tcW w:w="4649" w:type="dxa"/>
          </w:tcPr>
          <w:p w14:paraId="37190392" w14:textId="77777777" w:rsidR="007435F9" w:rsidRPr="007435F9" w:rsidRDefault="007435F9" w:rsidP="008F3100">
            <w:pPr>
              <w:rPr>
                <w:rFonts w:cs="Arial"/>
              </w:rPr>
            </w:pPr>
            <w:r w:rsidRPr="007435F9">
              <w:rPr>
                <w:rFonts w:cs="Arial"/>
              </w:rPr>
              <w:t>Contact Details</w:t>
            </w:r>
          </w:p>
        </w:tc>
      </w:tr>
      <w:tr w:rsidR="007435F9" w:rsidRPr="007435F9" w14:paraId="46812201" w14:textId="77777777" w:rsidTr="008F3100">
        <w:trPr>
          <w:trHeight w:val="237"/>
        </w:trPr>
        <w:tc>
          <w:tcPr>
            <w:tcW w:w="4649" w:type="dxa"/>
          </w:tcPr>
          <w:p w14:paraId="147C1F56" w14:textId="77777777" w:rsidR="007435F9" w:rsidRPr="007435F9" w:rsidRDefault="007435F9" w:rsidP="008F3100">
            <w:pPr>
              <w:rPr>
                <w:rFonts w:cs="Arial"/>
                <w:sz w:val="8"/>
                <w:szCs w:val="8"/>
              </w:rPr>
            </w:pPr>
          </w:p>
        </w:tc>
        <w:tc>
          <w:tcPr>
            <w:tcW w:w="4649" w:type="dxa"/>
          </w:tcPr>
          <w:p w14:paraId="78CAE913" w14:textId="77777777" w:rsidR="007435F9" w:rsidRPr="007435F9" w:rsidRDefault="007435F9" w:rsidP="008F3100">
            <w:pPr>
              <w:rPr>
                <w:rFonts w:cs="Arial"/>
                <w:sz w:val="8"/>
                <w:szCs w:val="8"/>
              </w:rPr>
            </w:pPr>
          </w:p>
        </w:tc>
        <w:tc>
          <w:tcPr>
            <w:tcW w:w="4649" w:type="dxa"/>
          </w:tcPr>
          <w:p w14:paraId="1B5C7F02" w14:textId="77777777" w:rsidR="007435F9" w:rsidRPr="007435F9" w:rsidRDefault="007435F9" w:rsidP="008F3100">
            <w:pPr>
              <w:rPr>
                <w:rFonts w:cs="Arial"/>
                <w:sz w:val="8"/>
                <w:szCs w:val="8"/>
              </w:rPr>
            </w:pPr>
          </w:p>
        </w:tc>
      </w:tr>
      <w:tr w:rsidR="007435F9" w:rsidRPr="007435F9" w14:paraId="1B5E8240" w14:textId="77777777" w:rsidTr="008F3100">
        <w:tc>
          <w:tcPr>
            <w:tcW w:w="4649" w:type="dxa"/>
          </w:tcPr>
          <w:p w14:paraId="630255A1" w14:textId="77777777" w:rsidR="007435F9" w:rsidRPr="007435F9" w:rsidRDefault="007435F9" w:rsidP="008F3100">
            <w:pPr>
              <w:rPr>
                <w:rFonts w:cs="Arial"/>
                <w:sz w:val="8"/>
                <w:szCs w:val="8"/>
              </w:rPr>
            </w:pPr>
          </w:p>
        </w:tc>
        <w:tc>
          <w:tcPr>
            <w:tcW w:w="4649" w:type="dxa"/>
          </w:tcPr>
          <w:p w14:paraId="6B9BF673" w14:textId="77777777" w:rsidR="007435F9" w:rsidRPr="007435F9" w:rsidRDefault="007435F9" w:rsidP="008F3100">
            <w:pPr>
              <w:rPr>
                <w:rFonts w:cs="Arial"/>
                <w:sz w:val="8"/>
                <w:szCs w:val="8"/>
              </w:rPr>
            </w:pPr>
          </w:p>
        </w:tc>
        <w:tc>
          <w:tcPr>
            <w:tcW w:w="4649" w:type="dxa"/>
          </w:tcPr>
          <w:p w14:paraId="594A885F" w14:textId="77777777" w:rsidR="007435F9" w:rsidRPr="007435F9" w:rsidRDefault="007435F9" w:rsidP="008F3100">
            <w:pPr>
              <w:rPr>
                <w:rFonts w:cs="Arial"/>
                <w:sz w:val="8"/>
                <w:szCs w:val="8"/>
              </w:rPr>
            </w:pPr>
          </w:p>
        </w:tc>
      </w:tr>
      <w:tr w:rsidR="007435F9" w:rsidRPr="007435F9" w14:paraId="3E3B6B5D" w14:textId="77777777" w:rsidTr="008F3100">
        <w:tc>
          <w:tcPr>
            <w:tcW w:w="4649" w:type="dxa"/>
          </w:tcPr>
          <w:p w14:paraId="13B78DA5" w14:textId="77777777" w:rsidR="007435F9" w:rsidRPr="007435F9" w:rsidRDefault="007435F9" w:rsidP="008F3100">
            <w:pPr>
              <w:rPr>
                <w:rFonts w:cs="Arial"/>
                <w:sz w:val="8"/>
                <w:szCs w:val="8"/>
              </w:rPr>
            </w:pPr>
          </w:p>
        </w:tc>
        <w:tc>
          <w:tcPr>
            <w:tcW w:w="4649" w:type="dxa"/>
          </w:tcPr>
          <w:p w14:paraId="03C1B5DB" w14:textId="77777777" w:rsidR="007435F9" w:rsidRPr="007435F9" w:rsidRDefault="007435F9" w:rsidP="008F3100">
            <w:pPr>
              <w:rPr>
                <w:rFonts w:cs="Arial"/>
                <w:sz w:val="8"/>
                <w:szCs w:val="8"/>
              </w:rPr>
            </w:pPr>
          </w:p>
        </w:tc>
        <w:tc>
          <w:tcPr>
            <w:tcW w:w="4649" w:type="dxa"/>
          </w:tcPr>
          <w:p w14:paraId="396A4DE7" w14:textId="77777777" w:rsidR="007435F9" w:rsidRPr="007435F9" w:rsidRDefault="007435F9" w:rsidP="008F3100">
            <w:pPr>
              <w:rPr>
                <w:rFonts w:cs="Arial"/>
                <w:sz w:val="8"/>
                <w:szCs w:val="8"/>
              </w:rPr>
            </w:pPr>
          </w:p>
        </w:tc>
      </w:tr>
    </w:tbl>
    <w:p w14:paraId="08929D77" w14:textId="77777777" w:rsidR="007435F9" w:rsidRPr="007435F9" w:rsidRDefault="007435F9" w:rsidP="007435F9">
      <w:pPr>
        <w:rPr>
          <w:rFonts w:cs="Arial"/>
        </w:rPr>
      </w:pPr>
      <w:r w:rsidRPr="007435F9">
        <w:rPr>
          <w:rFonts w:cs="Arial"/>
        </w:rPr>
        <w:t>Equipment Safety</w:t>
      </w:r>
    </w:p>
    <w:tbl>
      <w:tblPr>
        <w:tblStyle w:val="TableGrid"/>
        <w:tblW w:w="0" w:type="auto"/>
        <w:tblLook w:val="04A0" w:firstRow="1" w:lastRow="0" w:firstColumn="1" w:lastColumn="0" w:noHBand="0" w:noVBand="1"/>
      </w:tblPr>
      <w:tblGrid>
        <w:gridCol w:w="4649"/>
        <w:gridCol w:w="4649"/>
        <w:gridCol w:w="4649"/>
      </w:tblGrid>
      <w:tr w:rsidR="007435F9" w:rsidRPr="007435F9" w14:paraId="2A4AFF58" w14:textId="77777777" w:rsidTr="008F3100">
        <w:tc>
          <w:tcPr>
            <w:tcW w:w="4649" w:type="dxa"/>
          </w:tcPr>
          <w:p w14:paraId="7BAF8710" w14:textId="77777777" w:rsidR="007435F9" w:rsidRPr="007435F9" w:rsidRDefault="007435F9" w:rsidP="008F3100">
            <w:pPr>
              <w:rPr>
                <w:rFonts w:cs="Arial"/>
              </w:rPr>
            </w:pPr>
            <w:r w:rsidRPr="007435F9">
              <w:rPr>
                <w:rFonts w:cs="Arial"/>
              </w:rPr>
              <w:t>Person Responsible</w:t>
            </w:r>
          </w:p>
        </w:tc>
        <w:tc>
          <w:tcPr>
            <w:tcW w:w="4649" w:type="dxa"/>
          </w:tcPr>
          <w:p w14:paraId="17DD70CB" w14:textId="77777777" w:rsidR="007435F9" w:rsidRPr="007435F9" w:rsidRDefault="007435F9" w:rsidP="008F3100">
            <w:pPr>
              <w:rPr>
                <w:rFonts w:cs="Arial"/>
              </w:rPr>
            </w:pPr>
            <w:r w:rsidRPr="007435F9">
              <w:rPr>
                <w:rFonts w:cs="Arial"/>
              </w:rPr>
              <w:t>Job Title</w:t>
            </w:r>
          </w:p>
        </w:tc>
        <w:tc>
          <w:tcPr>
            <w:tcW w:w="4649" w:type="dxa"/>
          </w:tcPr>
          <w:p w14:paraId="253CD884" w14:textId="77777777" w:rsidR="007435F9" w:rsidRPr="007435F9" w:rsidRDefault="007435F9" w:rsidP="008F3100">
            <w:pPr>
              <w:rPr>
                <w:rFonts w:cs="Arial"/>
              </w:rPr>
            </w:pPr>
            <w:r w:rsidRPr="007435F9">
              <w:rPr>
                <w:rFonts w:cs="Arial"/>
              </w:rPr>
              <w:t>Contact Details</w:t>
            </w:r>
          </w:p>
        </w:tc>
      </w:tr>
      <w:tr w:rsidR="007435F9" w:rsidRPr="007435F9" w14:paraId="621C112C" w14:textId="77777777" w:rsidTr="008F3100">
        <w:trPr>
          <w:trHeight w:val="237"/>
        </w:trPr>
        <w:tc>
          <w:tcPr>
            <w:tcW w:w="4649" w:type="dxa"/>
          </w:tcPr>
          <w:p w14:paraId="1A32A013" w14:textId="77777777" w:rsidR="007435F9" w:rsidRPr="007435F9" w:rsidRDefault="007435F9" w:rsidP="008F3100">
            <w:pPr>
              <w:rPr>
                <w:rFonts w:cs="Arial"/>
                <w:sz w:val="8"/>
                <w:szCs w:val="8"/>
              </w:rPr>
            </w:pPr>
          </w:p>
        </w:tc>
        <w:tc>
          <w:tcPr>
            <w:tcW w:w="4649" w:type="dxa"/>
          </w:tcPr>
          <w:p w14:paraId="2333A8DC" w14:textId="77777777" w:rsidR="007435F9" w:rsidRPr="007435F9" w:rsidRDefault="007435F9" w:rsidP="008F3100">
            <w:pPr>
              <w:rPr>
                <w:rFonts w:cs="Arial"/>
                <w:sz w:val="8"/>
                <w:szCs w:val="8"/>
              </w:rPr>
            </w:pPr>
          </w:p>
        </w:tc>
        <w:tc>
          <w:tcPr>
            <w:tcW w:w="4649" w:type="dxa"/>
          </w:tcPr>
          <w:p w14:paraId="0FE1BCFE" w14:textId="77777777" w:rsidR="007435F9" w:rsidRPr="007435F9" w:rsidRDefault="007435F9" w:rsidP="008F3100">
            <w:pPr>
              <w:rPr>
                <w:rFonts w:cs="Arial"/>
                <w:sz w:val="8"/>
                <w:szCs w:val="8"/>
              </w:rPr>
            </w:pPr>
          </w:p>
        </w:tc>
      </w:tr>
      <w:tr w:rsidR="007435F9" w:rsidRPr="007435F9" w14:paraId="59836675" w14:textId="77777777" w:rsidTr="008F3100">
        <w:tc>
          <w:tcPr>
            <w:tcW w:w="4649" w:type="dxa"/>
          </w:tcPr>
          <w:p w14:paraId="69CBA7F6" w14:textId="77777777" w:rsidR="007435F9" w:rsidRPr="007435F9" w:rsidRDefault="007435F9" w:rsidP="008F3100">
            <w:pPr>
              <w:rPr>
                <w:rFonts w:cs="Arial"/>
                <w:sz w:val="8"/>
                <w:szCs w:val="8"/>
              </w:rPr>
            </w:pPr>
          </w:p>
        </w:tc>
        <w:tc>
          <w:tcPr>
            <w:tcW w:w="4649" w:type="dxa"/>
          </w:tcPr>
          <w:p w14:paraId="44F7868C" w14:textId="77777777" w:rsidR="007435F9" w:rsidRPr="007435F9" w:rsidRDefault="007435F9" w:rsidP="008F3100">
            <w:pPr>
              <w:rPr>
                <w:rFonts w:cs="Arial"/>
                <w:sz w:val="8"/>
                <w:szCs w:val="8"/>
              </w:rPr>
            </w:pPr>
          </w:p>
        </w:tc>
        <w:tc>
          <w:tcPr>
            <w:tcW w:w="4649" w:type="dxa"/>
          </w:tcPr>
          <w:p w14:paraId="66F17E33" w14:textId="77777777" w:rsidR="007435F9" w:rsidRPr="007435F9" w:rsidRDefault="007435F9" w:rsidP="008F3100">
            <w:pPr>
              <w:rPr>
                <w:rFonts w:cs="Arial"/>
                <w:sz w:val="8"/>
                <w:szCs w:val="8"/>
              </w:rPr>
            </w:pPr>
          </w:p>
        </w:tc>
      </w:tr>
      <w:tr w:rsidR="007435F9" w:rsidRPr="007435F9" w14:paraId="579FBA55" w14:textId="77777777" w:rsidTr="008F3100">
        <w:tc>
          <w:tcPr>
            <w:tcW w:w="4649" w:type="dxa"/>
          </w:tcPr>
          <w:p w14:paraId="20FE80FB" w14:textId="77777777" w:rsidR="007435F9" w:rsidRPr="007435F9" w:rsidRDefault="007435F9" w:rsidP="008F3100">
            <w:pPr>
              <w:rPr>
                <w:rFonts w:cs="Arial"/>
                <w:sz w:val="8"/>
                <w:szCs w:val="8"/>
              </w:rPr>
            </w:pPr>
          </w:p>
        </w:tc>
        <w:tc>
          <w:tcPr>
            <w:tcW w:w="4649" w:type="dxa"/>
          </w:tcPr>
          <w:p w14:paraId="5EA6D4EE" w14:textId="77777777" w:rsidR="007435F9" w:rsidRPr="007435F9" w:rsidRDefault="007435F9" w:rsidP="008F3100">
            <w:pPr>
              <w:rPr>
                <w:rFonts w:cs="Arial"/>
                <w:sz w:val="8"/>
                <w:szCs w:val="8"/>
              </w:rPr>
            </w:pPr>
          </w:p>
        </w:tc>
        <w:tc>
          <w:tcPr>
            <w:tcW w:w="4649" w:type="dxa"/>
          </w:tcPr>
          <w:p w14:paraId="41438DB2" w14:textId="77777777" w:rsidR="007435F9" w:rsidRPr="007435F9" w:rsidRDefault="007435F9" w:rsidP="008F3100">
            <w:pPr>
              <w:rPr>
                <w:rFonts w:cs="Arial"/>
                <w:sz w:val="8"/>
                <w:szCs w:val="8"/>
              </w:rPr>
            </w:pPr>
          </w:p>
        </w:tc>
      </w:tr>
    </w:tbl>
    <w:p w14:paraId="25BC3276" w14:textId="77777777" w:rsidR="007435F9" w:rsidRPr="007435F9" w:rsidRDefault="007435F9" w:rsidP="007435F9">
      <w:pPr>
        <w:rPr>
          <w:rFonts w:cs="Arial"/>
        </w:rPr>
      </w:pPr>
      <w:r w:rsidRPr="007435F9">
        <w:rPr>
          <w:rFonts w:cs="Arial"/>
        </w:rPr>
        <w:t xml:space="preserve">Equipment Safety Co-ordinator (Trust wide) Jon Weighill Trust Estate Manager </w:t>
      </w:r>
    </w:p>
    <w:p w14:paraId="3FE89BB4" w14:textId="77777777" w:rsidR="007435F9" w:rsidRPr="007435F9" w:rsidRDefault="007435F9" w:rsidP="007435F9">
      <w:pPr>
        <w:rPr>
          <w:rFonts w:cs="Arial"/>
        </w:rPr>
      </w:pPr>
      <w:r w:rsidRPr="007435F9">
        <w:rPr>
          <w:rFonts w:cs="Arial"/>
        </w:rPr>
        <w:t>Fire Marshalls</w:t>
      </w:r>
    </w:p>
    <w:tbl>
      <w:tblPr>
        <w:tblStyle w:val="TableGrid"/>
        <w:tblW w:w="0" w:type="auto"/>
        <w:tblLook w:val="04A0" w:firstRow="1" w:lastRow="0" w:firstColumn="1" w:lastColumn="0" w:noHBand="0" w:noVBand="1"/>
      </w:tblPr>
      <w:tblGrid>
        <w:gridCol w:w="4649"/>
        <w:gridCol w:w="4649"/>
        <w:gridCol w:w="4649"/>
      </w:tblGrid>
      <w:tr w:rsidR="007435F9" w:rsidRPr="007435F9" w14:paraId="2372C143" w14:textId="77777777" w:rsidTr="008F3100">
        <w:tc>
          <w:tcPr>
            <w:tcW w:w="4649" w:type="dxa"/>
          </w:tcPr>
          <w:p w14:paraId="59AA2321" w14:textId="77777777" w:rsidR="007435F9" w:rsidRPr="007435F9" w:rsidRDefault="007435F9" w:rsidP="008F3100">
            <w:pPr>
              <w:rPr>
                <w:rFonts w:cs="Arial"/>
              </w:rPr>
            </w:pPr>
            <w:r w:rsidRPr="007435F9">
              <w:rPr>
                <w:rFonts w:cs="Arial"/>
              </w:rPr>
              <w:t>Person Responsible</w:t>
            </w:r>
          </w:p>
        </w:tc>
        <w:tc>
          <w:tcPr>
            <w:tcW w:w="4649" w:type="dxa"/>
          </w:tcPr>
          <w:p w14:paraId="6F12818D" w14:textId="77777777" w:rsidR="007435F9" w:rsidRPr="007435F9" w:rsidRDefault="007435F9" w:rsidP="008F3100">
            <w:pPr>
              <w:rPr>
                <w:rFonts w:cs="Arial"/>
              </w:rPr>
            </w:pPr>
            <w:r w:rsidRPr="007435F9">
              <w:rPr>
                <w:rFonts w:cs="Arial"/>
              </w:rPr>
              <w:t>Job Title</w:t>
            </w:r>
          </w:p>
        </w:tc>
        <w:tc>
          <w:tcPr>
            <w:tcW w:w="4649" w:type="dxa"/>
          </w:tcPr>
          <w:p w14:paraId="3400F2E3" w14:textId="77777777" w:rsidR="007435F9" w:rsidRPr="007435F9" w:rsidRDefault="007435F9" w:rsidP="008F3100">
            <w:pPr>
              <w:rPr>
                <w:rFonts w:cs="Arial"/>
              </w:rPr>
            </w:pPr>
            <w:r w:rsidRPr="007435F9">
              <w:rPr>
                <w:rFonts w:cs="Arial"/>
              </w:rPr>
              <w:t>Contact Details</w:t>
            </w:r>
          </w:p>
        </w:tc>
      </w:tr>
      <w:tr w:rsidR="007435F9" w:rsidRPr="007435F9" w14:paraId="515223B1" w14:textId="77777777" w:rsidTr="008F3100">
        <w:trPr>
          <w:trHeight w:val="237"/>
        </w:trPr>
        <w:tc>
          <w:tcPr>
            <w:tcW w:w="4649" w:type="dxa"/>
          </w:tcPr>
          <w:p w14:paraId="046CF62B" w14:textId="77777777" w:rsidR="007435F9" w:rsidRPr="007435F9" w:rsidRDefault="007435F9" w:rsidP="008F3100">
            <w:pPr>
              <w:rPr>
                <w:rFonts w:cs="Arial"/>
                <w:sz w:val="8"/>
                <w:szCs w:val="8"/>
              </w:rPr>
            </w:pPr>
          </w:p>
        </w:tc>
        <w:tc>
          <w:tcPr>
            <w:tcW w:w="4649" w:type="dxa"/>
          </w:tcPr>
          <w:p w14:paraId="632C8664" w14:textId="77777777" w:rsidR="007435F9" w:rsidRPr="007435F9" w:rsidRDefault="007435F9" w:rsidP="008F3100">
            <w:pPr>
              <w:rPr>
                <w:rFonts w:cs="Arial"/>
                <w:sz w:val="8"/>
                <w:szCs w:val="8"/>
              </w:rPr>
            </w:pPr>
          </w:p>
        </w:tc>
        <w:tc>
          <w:tcPr>
            <w:tcW w:w="4649" w:type="dxa"/>
          </w:tcPr>
          <w:p w14:paraId="3E2CA210" w14:textId="77777777" w:rsidR="007435F9" w:rsidRPr="007435F9" w:rsidRDefault="007435F9" w:rsidP="008F3100">
            <w:pPr>
              <w:rPr>
                <w:rFonts w:cs="Arial"/>
                <w:sz w:val="8"/>
                <w:szCs w:val="8"/>
              </w:rPr>
            </w:pPr>
          </w:p>
        </w:tc>
      </w:tr>
      <w:tr w:rsidR="007435F9" w:rsidRPr="007435F9" w14:paraId="353E2CA2" w14:textId="77777777" w:rsidTr="008F3100">
        <w:tc>
          <w:tcPr>
            <w:tcW w:w="4649" w:type="dxa"/>
          </w:tcPr>
          <w:p w14:paraId="57301C02" w14:textId="77777777" w:rsidR="007435F9" w:rsidRPr="007435F9" w:rsidRDefault="007435F9" w:rsidP="008F3100">
            <w:pPr>
              <w:rPr>
                <w:rFonts w:cs="Arial"/>
                <w:sz w:val="8"/>
                <w:szCs w:val="8"/>
              </w:rPr>
            </w:pPr>
          </w:p>
        </w:tc>
        <w:tc>
          <w:tcPr>
            <w:tcW w:w="4649" w:type="dxa"/>
          </w:tcPr>
          <w:p w14:paraId="6BAF6957" w14:textId="77777777" w:rsidR="007435F9" w:rsidRPr="007435F9" w:rsidRDefault="007435F9" w:rsidP="008F3100">
            <w:pPr>
              <w:rPr>
                <w:rFonts w:cs="Arial"/>
                <w:sz w:val="8"/>
                <w:szCs w:val="8"/>
              </w:rPr>
            </w:pPr>
          </w:p>
        </w:tc>
        <w:tc>
          <w:tcPr>
            <w:tcW w:w="4649" w:type="dxa"/>
          </w:tcPr>
          <w:p w14:paraId="43692F08" w14:textId="77777777" w:rsidR="007435F9" w:rsidRPr="007435F9" w:rsidRDefault="007435F9" w:rsidP="008F3100">
            <w:pPr>
              <w:rPr>
                <w:rFonts w:cs="Arial"/>
                <w:sz w:val="8"/>
                <w:szCs w:val="8"/>
              </w:rPr>
            </w:pPr>
          </w:p>
        </w:tc>
      </w:tr>
      <w:tr w:rsidR="007435F9" w:rsidRPr="007435F9" w14:paraId="4A42C61A" w14:textId="77777777" w:rsidTr="008F3100">
        <w:tc>
          <w:tcPr>
            <w:tcW w:w="4649" w:type="dxa"/>
          </w:tcPr>
          <w:p w14:paraId="2D431DD1" w14:textId="77777777" w:rsidR="007435F9" w:rsidRPr="007435F9" w:rsidRDefault="007435F9" w:rsidP="008F3100">
            <w:pPr>
              <w:rPr>
                <w:rFonts w:cs="Arial"/>
                <w:sz w:val="8"/>
                <w:szCs w:val="8"/>
              </w:rPr>
            </w:pPr>
          </w:p>
        </w:tc>
        <w:tc>
          <w:tcPr>
            <w:tcW w:w="4649" w:type="dxa"/>
          </w:tcPr>
          <w:p w14:paraId="02DBA209" w14:textId="77777777" w:rsidR="007435F9" w:rsidRPr="007435F9" w:rsidRDefault="007435F9" w:rsidP="008F3100">
            <w:pPr>
              <w:rPr>
                <w:rFonts w:cs="Arial"/>
                <w:sz w:val="8"/>
                <w:szCs w:val="8"/>
              </w:rPr>
            </w:pPr>
          </w:p>
        </w:tc>
        <w:tc>
          <w:tcPr>
            <w:tcW w:w="4649" w:type="dxa"/>
          </w:tcPr>
          <w:p w14:paraId="3EE3F535" w14:textId="77777777" w:rsidR="007435F9" w:rsidRPr="007435F9" w:rsidRDefault="007435F9" w:rsidP="008F3100">
            <w:pPr>
              <w:rPr>
                <w:rFonts w:cs="Arial"/>
                <w:sz w:val="8"/>
                <w:szCs w:val="8"/>
              </w:rPr>
            </w:pPr>
          </w:p>
        </w:tc>
      </w:tr>
    </w:tbl>
    <w:p w14:paraId="7EB6A7BC" w14:textId="77777777" w:rsidR="007435F9" w:rsidRDefault="007435F9" w:rsidP="007435F9">
      <w:pPr>
        <w:rPr>
          <w:rFonts w:cs="Arial"/>
        </w:rPr>
      </w:pPr>
      <w:r>
        <w:rPr>
          <w:rFonts w:cs="Arial"/>
        </w:rPr>
        <w:t>Forest School Accredited Practitioners</w:t>
      </w:r>
    </w:p>
    <w:tbl>
      <w:tblPr>
        <w:tblStyle w:val="TableGrid"/>
        <w:tblW w:w="0" w:type="auto"/>
        <w:tblLook w:val="04A0" w:firstRow="1" w:lastRow="0" w:firstColumn="1" w:lastColumn="0" w:noHBand="0" w:noVBand="1"/>
      </w:tblPr>
      <w:tblGrid>
        <w:gridCol w:w="4649"/>
        <w:gridCol w:w="4649"/>
        <w:gridCol w:w="4649"/>
      </w:tblGrid>
      <w:tr w:rsidR="007435F9" w:rsidRPr="007435F9" w14:paraId="4E51E4FD" w14:textId="77777777" w:rsidTr="008F3100">
        <w:tc>
          <w:tcPr>
            <w:tcW w:w="4649" w:type="dxa"/>
          </w:tcPr>
          <w:p w14:paraId="404DE4C3" w14:textId="77777777" w:rsidR="007435F9" w:rsidRPr="007435F9" w:rsidRDefault="007435F9" w:rsidP="008F3100">
            <w:pPr>
              <w:rPr>
                <w:rFonts w:cs="Arial"/>
              </w:rPr>
            </w:pPr>
            <w:r w:rsidRPr="007435F9">
              <w:rPr>
                <w:rFonts w:cs="Arial"/>
              </w:rPr>
              <w:t>Person Responsible</w:t>
            </w:r>
          </w:p>
        </w:tc>
        <w:tc>
          <w:tcPr>
            <w:tcW w:w="4649" w:type="dxa"/>
          </w:tcPr>
          <w:p w14:paraId="074DE449" w14:textId="77777777" w:rsidR="007435F9" w:rsidRPr="007435F9" w:rsidRDefault="007435F9" w:rsidP="008F3100">
            <w:pPr>
              <w:rPr>
                <w:rFonts w:cs="Arial"/>
              </w:rPr>
            </w:pPr>
            <w:r w:rsidRPr="007435F9">
              <w:rPr>
                <w:rFonts w:cs="Arial"/>
              </w:rPr>
              <w:t>Job Title</w:t>
            </w:r>
          </w:p>
        </w:tc>
        <w:tc>
          <w:tcPr>
            <w:tcW w:w="4649" w:type="dxa"/>
          </w:tcPr>
          <w:p w14:paraId="523B7705" w14:textId="77777777" w:rsidR="007435F9" w:rsidRPr="007435F9" w:rsidRDefault="007435F9" w:rsidP="008F3100">
            <w:pPr>
              <w:rPr>
                <w:rFonts w:cs="Arial"/>
              </w:rPr>
            </w:pPr>
            <w:r w:rsidRPr="007435F9">
              <w:rPr>
                <w:rFonts w:cs="Arial"/>
              </w:rPr>
              <w:t>Contact Details</w:t>
            </w:r>
          </w:p>
        </w:tc>
      </w:tr>
      <w:tr w:rsidR="007435F9" w:rsidRPr="007435F9" w14:paraId="4BA9EA4B" w14:textId="77777777" w:rsidTr="008F3100">
        <w:trPr>
          <w:trHeight w:val="237"/>
        </w:trPr>
        <w:tc>
          <w:tcPr>
            <w:tcW w:w="4649" w:type="dxa"/>
          </w:tcPr>
          <w:p w14:paraId="36CAA683" w14:textId="77777777" w:rsidR="007435F9" w:rsidRPr="007435F9" w:rsidRDefault="007435F9" w:rsidP="008F3100">
            <w:pPr>
              <w:rPr>
                <w:rFonts w:cs="Arial"/>
                <w:sz w:val="8"/>
                <w:szCs w:val="8"/>
              </w:rPr>
            </w:pPr>
          </w:p>
        </w:tc>
        <w:tc>
          <w:tcPr>
            <w:tcW w:w="4649" w:type="dxa"/>
          </w:tcPr>
          <w:p w14:paraId="1762B8F3" w14:textId="77777777" w:rsidR="007435F9" w:rsidRPr="007435F9" w:rsidRDefault="007435F9" w:rsidP="008F3100">
            <w:pPr>
              <w:rPr>
                <w:rFonts w:cs="Arial"/>
                <w:sz w:val="8"/>
                <w:szCs w:val="8"/>
              </w:rPr>
            </w:pPr>
          </w:p>
        </w:tc>
        <w:tc>
          <w:tcPr>
            <w:tcW w:w="4649" w:type="dxa"/>
          </w:tcPr>
          <w:p w14:paraId="415DEF16" w14:textId="77777777" w:rsidR="007435F9" w:rsidRPr="007435F9" w:rsidRDefault="007435F9" w:rsidP="008F3100">
            <w:pPr>
              <w:rPr>
                <w:rFonts w:cs="Arial"/>
                <w:sz w:val="8"/>
                <w:szCs w:val="8"/>
              </w:rPr>
            </w:pPr>
          </w:p>
        </w:tc>
      </w:tr>
      <w:tr w:rsidR="007435F9" w:rsidRPr="007435F9" w14:paraId="4072F228" w14:textId="77777777" w:rsidTr="008F3100">
        <w:tc>
          <w:tcPr>
            <w:tcW w:w="4649" w:type="dxa"/>
          </w:tcPr>
          <w:p w14:paraId="508E2E24" w14:textId="77777777" w:rsidR="007435F9" w:rsidRPr="007435F9" w:rsidRDefault="007435F9" w:rsidP="008F3100">
            <w:pPr>
              <w:rPr>
                <w:rFonts w:cs="Arial"/>
                <w:sz w:val="8"/>
                <w:szCs w:val="8"/>
              </w:rPr>
            </w:pPr>
          </w:p>
        </w:tc>
        <w:tc>
          <w:tcPr>
            <w:tcW w:w="4649" w:type="dxa"/>
          </w:tcPr>
          <w:p w14:paraId="798CEE52" w14:textId="77777777" w:rsidR="007435F9" w:rsidRPr="007435F9" w:rsidRDefault="007435F9" w:rsidP="008F3100">
            <w:pPr>
              <w:rPr>
                <w:rFonts w:cs="Arial"/>
                <w:sz w:val="8"/>
                <w:szCs w:val="8"/>
              </w:rPr>
            </w:pPr>
          </w:p>
        </w:tc>
        <w:tc>
          <w:tcPr>
            <w:tcW w:w="4649" w:type="dxa"/>
          </w:tcPr>
          <w:p w14:paraId="2E9FB86D" w14:textId="77777777" w:rsidR="007435F9" w:rsidRPr="007435F9" w:rsidRDefault="007435F9" w:rsidP="008F3100">
            <w:pPr>
              <w:rPr>
                <w:rFonts w:cs="Arial"/>
                <w:sz w:val="8"/>
                <w:szCs w:val="8"/>
              </w:rPr>
            </w:pPr>
          </w:p>
        </w:tc>
      </w:tr>
      <w:tr w:rsidR="007435F9" w:rsidRPr="007435F9" w14:paraId="51CC8457" w14:textId="77777777" w:rsidTr="008F3100">
        <w:tc>
          <w:tcPr>
            <w:tcW w:w="4649" w:type="dxa"/>
          </w:tcPr>
          <w:p w14:paraId="14C0CA17" w14:textId="77777777" w:rsidR="007435F9" w:rsidRPr="007435F9" w:rsidRDefault="007435F9" w:rsidP="008F3100">
            <w:pPr>
              <w:rPr>
                <w:rFonts w:cs="Arial"/>
                <w:sz w:val="8"/>
                <w:szCs w:val="8"/>
              </w:rPr>
            </w:pPr>
          </w:p>
        </w:tc>
        <w:tc>
          <w:tcPr>
            <w:tcW w:w="4649" w:type="dxa"/>
          </w:tcPr>
          <w:p w14:paraId="43159ADD" w14:textId="77777777" w:rsidR="007435F9" w:rsidRPr="007435F9" w:rsidRDefault="007435F9" w:rsidP="008F3100">
            <w:pPr>
              <w:rPr>
                <w:rFonts w:cs="Arial"/>
                <w:sz w:val="8"/>
                <w:szCs w:val="8"/>
              </w:rPr>
            </w:pPr>
          </w:p>
        </w:tc>
        <w:tc>
          <w:tcPr>
            <w:tcW w:w="4649" w:type="dxa"/>
          </w:tcPr>
          <w:p w14:paraId="2EE2E734" w14:textId="77777777" w:rsidR="007435F9" w:rsidRPr="007435F9" w:rsidRDefault="007435F9" w:rsidP="008F3100">
            <w:pPr>
              <w:rPr>
                <w:rFonts w:cs="Arial"/>
                <w:sz w:val="8"/>
                <w:szCs w:val="8"/>
              </w:rPr>
            </w:pPr>
          </w:p>
        </w:tc>
      </w:tr>
    </w:tbl>
    <w:p w14:paraId="20330B4C" w14:textId="77777777" w:rsidR="00B11573" w:rsidRDefault="00B11573" w:rsidP="00A75164">
      <w:pPr>
        <w:rPr>
          <w:sz w:val="2"/>
          <w:szCs w:val="2"/>
        </w:rPr>
      </w:pPr>
    </w:p>
    <w:p w14:paraId="4D967481" w14:textId="77777777" w:rsidR="00B11573" w:rsidRDefault="00B11573" w:rsidP="00A75164">
      <w:pPr>
        <w:rPr>
          <w:sz w:val="2"/>
          <w:szCs w:val="2"/>
        </w:rPr>
      </w:pPr>
    </w:p>
    <w:p w14:paraId="4B7ACA3D" w14:textId="77777777" w:rsidR="00B11573" w:rsidRDefault="00B11573" w:rsidP="00B11573">
      <w:pPr>
        <w:jc w:val="center"/>
        <w:rPr>
          <w:rFonts w:cs="Arial"/>
          <w:b/>
          <w:bCs/>
          <w:sz w:val="72"/>
          <w:szCs w:val="72"/>
        </w:rPr>
      </w:pPr>
      <w:r>
        <w:rPr>
          <w:rFonts w:cs="Arial"/>
          <w:b/>
          <w:bCs/>
          <w:noProof/>
          <w:sz w:val="72"/>
          <w:szCs w:val="72"/>
        </w:rPr>
        <w:lastRenderedPageBreak/>
        <w:drawing>
          <wp:inline distT="0" distB="0" distL="0" distR="0" wp14:anchorId="12C40C23" wp14:editId="1EDDB728">
            <wp:extent cx="8863114" cy="2469515"/>
            <wp:effectExtent l="0" t="0" r="0" b="6985"/>
            <wp:docPr id="99545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0943"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114" cy="2469515"/>
                    </a:xfrm>
                    <a:prstGeom prst="rect">
                      <a:avLst/>
                    </a:prstGeom>
                  </pic:spPr>
                </pic:pic>
              </a:graphicData>
            </a:graphic>
          </wp:inline>
        </w:drawing>
      </w:r>
    </w:p>
    <w:p w14:paraId="40AD755B" w14:textId="77777777" w:rsidR="00B11573" w:rsidRPr="00667570" w:rsidRDefault="00B11573" w:rsidP="00B11573">
      <w:pPr>
        <w:jc w:val="center"/>
        <w:rPr>
          <w:rFonts w:cs="Arial"/>
          <w:b/>
          <w:bCs/>
          <w:sz w:val="72"/>
          <w:szCs w:val="72"/>
        </w:rPr>
      </w:pPr>
      <w:r w:rsidRPr="00667570">
        <w:rPr>
          <w:rFonts w:cs="Arial"/>
          <w:b/>
          <w:bCs/>
          <w:sz w:val="72"/>
          <w:szCs w:val="72"/>
        </w:rPr>
        <w:t>Health and Safety</w:t>
      </w:r>
    </w:p>
    <w:p w14:paraId="597BECD0" w14:textId="77777777" w:rsidR="00B11573" w:rsidRPr="00B11573" w:rsidRDefault="00B11573" w:rsidP="00B11573">
      <w:pPr>
        <w:jc w:val="center"/>
        <w:rPr>
          <w:rFonts w:cs="Arial"/>
          <w:b/>
          <w:bCs/>
          <w:sz w:val="56"/>
          <w:szCs w:val="56"/>
        </w:rPr>
      </w:pPr>
      <w:r w:rsidRPr="00BA3F5C">
        <w:rPr>
          <w:rFonts w:cs="Arial"/>
          <w:b/>
          <w:bCs/>
          <w:sz w:val="56"/>
          <w:szCs w:val="56"/>
        </w:rPr>
        <w:t>Overview Form</w:t>
      </w:r>
    </w:p>
    <w:p w14:paraId="0238CFB8"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58856563" w14:textId="77777777" w:rsidR="00B11573" w:rsidRDefault="00B11573" w:rsidP="00B11573">
      <w:pPr>
        <w:rPr>
          <w:rFonts w:eastAsia="Arial"/>
        </w:rPr>
      </w:pPr>
    </w:p>
    <w:p w14:paraId="108F72DE" w14:textId="77777777" w:rsidR="00B11573" w:rsidRDefault="00B11573" w:rsidP="00B11573">
      <w:pPr>
        <w:rPr>
          <w:rFonts w:eastAsia="Arial"/>
        </w:rPr>
      </w:pPr>
    </w:p>
    <w:p w14:paraId="6A366857" w14:textId="77777777" w:rsidR="00B11573" w:rsidRDefault="00B11573" w:rsidP="00B11573">
      <w:pPr>
        <w:rPr>
          <w:rFonts w:eastAsia="Arial"/>
        </w:rPr>
      </w:pPr>
    </w:p>
    <w:p w14:paraId="444DCC90" w14:textId="77777777" w:rsidR="00B11573" w:rsidRDefault="00B11573" w:rsidP="00B11573">
      <w:pPr>
        <w:rPr>
          <w:rFonts w:eastAsia="Arial"/>
        </w:rPr>
      </w:pPr>
    </w:p>
    <w:p w14:paraId="77AD8CEC" w14:textId="77777777" w:rsidR="00B11573" w:rsidRPr="008D6B1A" w:rsidRDefault="00B11573" w:rsidP="00B11573">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B11573" w14:paraId="0B7D5416" w14:textId="77777777" w:rsidTr="008F3100">
        <w:tc>
          <w:tcPr>
            <w:tcW w:w="4649" w:type="dxa"/>
          </w:tcPr>
          <w:p w14:paraId="5804270E" w14:textId="77777777" w:rsidR="00B11573" w:rsidRDefault="00B11573" w:rsidP="008F3100">
            <w:pPr>
              <w:rPr>
                <w:rFonts w:cs="Arial"/>
                <w:sz w:val="24"/>
                <w:szCs w:val="24"/>
              </w:rPr>
            </w:pPr>
            <w:r>
              <w:rPr>
                <w:rFonts w:cs="Arial"/>
                <w:sz w:val="24"/>
                <w:szCs w:val="24"/>
              </w:rPr>
              <w:t>Person Responsible</w:t>
            </w:r>
          </w:p>
        </w:tc>
        <w:tc>
          <w:tcPr>
            <w:tcW w:w="4649" w:type="dxa"/>
          </w:tcPr>
          <w:p w14:paraId="325B1E87" w14:textId="77777777" w:rsidR="00B11573" w:rsidRDefault="00B11573" w:rsidP="008F3100">
            <w:pPr>
              <w:rPr>
                <w:rFonts w:cs="Arial"/>
                <w:sz w:val="24"/>
                <w:szCs w:val="24"/>
              </w:rPr>
            </w:pPr>
            <w:r>
              <w:rPr>
                <w:rFonts w:cs="Arial"/>
                <w:sz w:val="24"/>
                <w:szCs w:val="24"/>
              </w:rPr>
              <w:t>Job Title</w:t>
            </w:r>
          </w:p>
        </w:tc>
        <w:tc>
          <w:tcPr>
            <w:tcW w:w="4649" w:type="dxa"/>
          </w:tcPr>
          <w:p w14:paraId="6CAEDDBC" w14:textId="77777777" w:rsidR="00B11573" w:rsidRDefault="00B11573" w:rsidP="008F3100">
            <w:pPr>
              <w:rPr>
                <w:rFonts w:cs="Arial"/>
                <w:sz w:val="24"/>
                <w:szCs w:val="24"/>
              </w:rPr>
            </w:pPr>
            <w:r>
              <w:rPr>
                <w:rFonts w:cs="Arial"/>
                <w:sz w:val="24"/>
                <w:szCs w:val="24"/>
              </w:rPr>
              <w:t>Contact Details</w:t>
            </w:r>
          </w:p>
        </w:tc>
      </w:tr>
      <w:tr w:rsidR="00B11573" w14:paraId="631CD5D4" w14:textId="77777777" w:rsidTr="008F3100">
        <w:tc>
          <w:tcPr>
            <w:tcW w:w="4649" w:type="dxa"/>
          </w:tcPr>
          <w:p w14:paraId="620F7AED" w14:textId="77777777" w:rsidR="00B11573" w:rsidRDefault="00B11573" w:rsidP="008F3100">
            <w:pPr>
              <w:rPr>
                <w:rFonts w:cs="Arial"/>
                <w:sz w:val="24"/>
                <w:szCs w:val="24"/>
              </w:rPr>
            </w:pPr>
          </w:p>
        </w:tc>
        <w:tc>
          <w:tcPr>
            <w:tcW w:w="4649" w:type="dxa"/>
          </w:tcPr>
          <w:p w14:paraId="06EBB303" w14:textId="77777777" w:rsidR="00B11573" w:rsidRDefault="00B11573" w:rsidP="008F3100">
            <w:pPr>
              <w:rPr>
                <w:rFonts w:cs="Arial"/>
                <w:sz w:val="24"/>
                <w:szCs w:val="24"/>
              </w:rPr>
            </w:pPr>
          </w:p>
        </w:tc>
        <w:tc>
          <w:tcPr>
            <w:tcW w:w="4649" w:type="dxa"/>
          </w:tcPr>
          <w:p w14:paraId="1B3F368F" w14:textId="77777777" w:rsidR="00B11573" w:rsidRDefault="00B11573" w:rsidP="008F3100">
            <w:pPr>
              <w:rPr>
                <w:rFonts w:cs="Arial"/>
                <w:sz w:val="24"/>
                <w:szCs w:val="24"/>
              </w:rPr>
            </w:pPr>
          </w:p>
        </w:tc>
      </w:tr>
      <w:tr w:rsidR="00B11573" w14:paraId="35CCFD04" w14:textId="77777777" w:rsidTr="008F3100">
        <w:tc>
          <w:tcPr>
            <w:tcW w:w="4649" w:type="dxa"/>
          </w:tcPr>
          <w:p w14:paraId="64440399" w14:textId="77777777" w:rsidR="00B11573" w:rsidRDefault="00B11573" w:rsidP="008F3100">
            <w:pPr>
              <w:rPr>
                <w:rFonts w:cs="Arial"/>
                <w:sz w:val="24"/>
                <w:szCs w:val="24"/>
              </w:rPr>
            </w:pPr>
          </w:p>
        </w:tc>
        <w:tc>
          <w:tcPr>
            <w:tcW w:w="4649" w:type="dxa"/>
          </w:tcPr>
          <w:p w14:paraId="204AFFC4" w14:textId="77777777" w:rsidR="00B11573" w:rsidRDefault="00B11573" w:rsidP="008F3100">
            <w:pPr>
              <w:rPr>
                <w:rFonts w:cs="Arial"/>
                <w:sz w:val="24"/>
                <w:szCs w:val="24"/>
              </w:rPr>
            </w:pPr>
          </w:p>
        </w:tc>
        <w:tc>
          <w:tcPr>
            <w:tcW w:w="4649" w:type="dxa"/>
          </w:tcPr>
          <w:p w14:paraId="7842CD5A" w14:textId="77777777" w:rsidR="00B11573" w:rsidRDefault="00B11573" w:rsidP="008F3100">
            <w:pPr>
              <w:rPr>
                <w:rFonts w:cs="Arial"/>
                <w:sz w:val="24"/>
                <w:szCs w:val="24"/>
              </w:rPr>
            </w:pPr>
          </w:p>
        </w:tc>
      </w:tr>
      <w:tr w:rsidR="00B11573" w14:paraId="3FA125EF" w14:textId="77777777" w:rsidTr="008F3100">
        <w:tc>
          <w:tcPr>
            <w:tcW w:w="4649" w:type="dxa"/>
          </w:tcPr>
          <w:p w14:paraId="14135E18" w14:textId="77777777" w:rsidR="00B11573" w:rsidRDefault="00B11573" w:rsidP="008F3100">
            <w:pPr>
              <w:rPr>
                <w:rFonts w:cs="Arial"/>
                <w:sz w:val="24"/>
                <w:szCs w:val="24"/>
              </w:rPr>
            </w:pPr>
          </w:p>
        </w:tc>
        <w:tc>
          <w:tcPr>
            <w:tcW w:w="4649" w:type="dxa"/>
          </w:tcPr>
          <w:p w14:paraId="460D77D0" w14:textId="77777777" w:rsidR="00B11573" w:rsidRDefault="00B11573" w:rsidP="008F3100">
            <w:pPr>
              <w:rPr>
                <w:rFonts w:cs="Arial"/>
                <w:sz w:val="24"/>
                <w:szCs w:val="24"/>
              </w:rPr>
            </w:pPr>
          </w:p>
        </w:tc>
        <w:tc>
          <w:tcPr>
            <w:tcW w:w="4649" w:type="dxa"/>
          </w:tcPr>
          <w:p w14:paraId="0DBA5024" w14:textId="77777777" w:rsidR="00B11573" w:rsidRDefault="00B11573" w:rsidP="008F3100">
            <w:pPr>
              <w:rPr>
                <w:rFonts w:cs="Arial"/>
                <w:sz w:val="24"/>
                <w:szCs w:val="24"/>
              </w:rPr>
            </w:pPr>
          </w:p>
        </w:tc>
      </w:tr>
    </w:tbl>
    <w:p w14:paraId="243905C9" w14:textId="77777777" w:rsidR="00B11573" w:rsidRDefault="00B11573" w:rsidP="00B11573">
      <w:pPr>
        <w:rPr>
          <w:rFonts w:cs="Arial"/>
          <w:sz w:val="24"/>
          <w:szCs w:val="24"/>
        </w:rPr>
      </w:pPr>
      <w:r>
        <w:rPr>
          <w:rFonts w:cs="Arial"/>
          <w:sz w:val="24"/>
          <w:szCs w:val="24"/>
        </w:rPr>
        <w:t>Equipment Safety</w:t>
      </w:r>
    </w:p>
    <w:tbl>
      <w:tblPr>
        <w:tblStyle w:val="TableGrid"/>
        <w:tblW w:w="0" w:type="auto"/>
        <w:tblLook w:val="04A0" w:firstRow="1" w:lastRow="0" w:firstColumn="1" w:lastColumn="0" w:noHBand="0" w:noVBand="1"/>
      </w:tblPr>
      <w:tblGrid>
        <w:gridCol w:w="4649"/>
        <w:gridCol w:w="4649"/>
        <w:gridCol w:w="4649"/>
      </w:tblGrid>
      <w:tr w:rsidR="00B11573" w14:paraId="57DFA2BD" w14:textId="77777777" w:rsidTr="008F3100">
        <w:tc>
          <w:tcPr>
            <w:tcW w:w="4649" w:type="dxa"/>
          </w:tcPr>
          <w:p w14:paraId="3A9FC032" w14:textId="77777777" w:rsidR="00B11573" w:rsidRDefault="00B11573" w:rsidP="008F3100">
            <w:pPr>
              <w:rPr>
                <w:rFonts w:cs="Arial"/>
                <w:sz w:val="24"/>
                <w:szCs w:val="24"/>
              </w:rPr>
            </w:pPr>
            <w:r>
              <w:rPr>
                <w:rFonts w:cs="Arial"/>
                <w:sz w:val="24"/>
                <w:szCs w:val="24"/>
              </w:rPr>
              <w:t>Person Responsible</w:t>
            </w:r>
          </w:p>
        </w:tc>
        <w:tc>
          <w:tcPr>
            <w:tcW w:w="4649" w:type="dxa"/>
          </w:tcPr>
          <w:p w14:paraId="1D9CFF47" w14:textId="77777777" w:rsidR="00B11573" w:rsidRDefault="00B11573" w:rsidP="008F3100">
            <w:pPr>
              <w:rPr>
                <w:rFonts w:cs="Arial"/>
                <w:sz w:val="24"/>
                <w:szCs w:val="24"/>
              </w:rPr>
            </w:pPr>
            <w:r>
              <w:rPr>
                <w:rFonts w:cs="Arial"/>
                <w:sz w:val="24"/>
                <w:szCs w:val="24"/>
              </w:rPr>
              <w:t>Job Title</w:t>
            </w:r>
          </w:p>
        </w:tc>
        <w:tc>
          <w:tcPr>
            <w:tcW w:w="4649" w:type="dxa"/>
          </w:tcPr>
          <w:p w14:paraId="2AFA1AB7" w14:textId="77777777" w:rsidR="00B11573" w:rsidRDefault="00B11573" w:rsidP="008F3100">
            <w:pPr>
              <w:rPr>
                <w:rFonts w:cs="Arial"/>
                <w:sz w:val="24"/>
                <w:szCs w:val="24"/>
              </w:rPr>
            </w:pPr>
            <w:r>
              <w:rPr>
                <w:rFonts w:cs="Arial"/>
                <w:sz w:val="24"/>
                <w:szCs w:val="24"/>
              </w:rPr>
              <w:t>Contact Details</w:t>
            </w:r>
          </w:p>
        </w:tc>
      </w:tr>
      <w:tr w:rsidR="00B11573" w14:paraId="4F707D5F" w14:textId="77777777" w:rsidTr="008F3100">
        <w:tc>
          <w:tcPr>
            <w:tcW w:w="4649" w:type="dxa"/>
          </w:tcPr>
          <w:p w14:paraId="397318B5" w14:textId="77777777" w:rsidR="00B11573" w:rsidRDefault="00B11573" w:rsidP="008F3100">
            <w:pPr>
              <w:rPr>
                <w:rFonts w:cs="Arial"/>
                <w:sz w:val="24"/>
                <w:szCs w:val="24"/>
              </w:rPr>
            </w:pPr>
          </w:p>
        </w:tc>
        <w:tc>
          <w:tcPr>
            <w:tcW w:w="4649" w:type="dxa"/>
          </w:tcPr>
          <w:p w14:paraId="0F87AEC0" w14:textId="77777777" w:rsidR="00B11573" w:rsidRDefault="00B11573" w:rsidP="008F3100">
            <w:pPr>
              <w:rPr>
                <w:rFonts w:cs="Arial"/>
                <w:sz w:val="24"/>
                <w:szCs w:val="24"/>
              </w:rPr>
            </w:pPr>
          </w:p>
        </w:tc>
        <w:tc>
          <w:tcPr>
            <w:tcW w:w="4649" w:type="dxa"/>
          </w:tcPr>
          <w:p w14:paraId="6347AACE" w14:textId="77777777" w:rsidR="00B11573" w:rsidRDefault="00B11573" w:rsidP="008F3100">
            <w:pPr>
              <w:rPr>
                <w:rFonts w:cs="Arial"/>
                <w:sz w:val="24"/>
                <w:szCs w:val="24"/>
              </w:rPr>
            </w:pPr>
          </w:p>
        </w:tc>
      </w:tr>
      <w:tr w:rsidR="00B11573" w14:paraId="0F425A39" w14:textId="77777777" w:rsidTr="008F3100">
        <w:tc>
          <w:tcPr>
            <w:tcW w:w="4649" w:type="dxa"/>
          </w:tcPr>
          <w:p w14:paraId="29868BDE" w14:textId="77777777" w:rsidR="00B11573" w:rsidRDefault="00B11573" w:rsidP="008F3100">
            <w:pPr>
              <w:rPr>
                <w:rFonts w:cs="Arial"/>
                <w:sz w:val="24"/>
                <w:szCs w:val="24"/>
              </w:rPr>
            </w:pPr>
          </w:p>
        </w:tc>
        <w:tc>
          <w:tcPr>
            <w:tcW w:w="4649" w:type="dxa"/>
          </w:tcPr>
          <w:p w14:paraId="29B07BC5" w14:textId="77777777" w:rsidR="00B11573" w:rsidRDefault="00B11573" w:rsidP="008F3100">
            <w:pPr>
              <w:rPr>
                <w:rFonts w:cs="Arial"/>
                <w:sz w:val="24"/>
                <w:szCs w:val="24"/>
              </w:rPr>
            </w:pPr>
          </w:p>
        </w:tc>
        <w:tc>
          <w:tcPr>
            <w:tcW w:w="4649" w:type="dxa"/>
          </w:tcPr>
          <w:p w14:paraId="72891047" w14:textId="77777777" w:rsidR="00B11573" w:rsidRDefault="00B11573" w:rsidP="008F3100">
            <w:pPr>
              <w:rPr>
                <w:rFonts w:cs="Arial"/>
                <w:sz w:val="24"/>
                <w:szCs w:val="24"/>
              </w:rPr>
            </w:pPr>
          </w:p>
        </w:tc>
      </w:tr>
      <w:tr w:rsidR="00B11573" w14:paraId="54D143E4" w14:textId="77777777" w:rsidTr="008F3100">
        <w:tc>
          <w:tcPr>
            <w:tcW w:w="4649" w:type="dxa"/>
          </w:tcPr>
          <w:p w14:paraId="7F8BFBDE" w14:textId="77777777" w:rsidR="00B11573" w:rsidRDefault="00B11573" w:rsidP="008F3100">
            <w:pPr>
              <w:rPr>
                <w:rFonts w:cs="Arial"/>
                <w:sz w:val="24"/>
                <w:szCs w:val="24"/>
              </w:rPr>
            </w:pPr>
          </w:p>
        </w:tc>
        <w:tc>
          <w:tcPr>
            <w:tcW w:w="4649" w:type="dxa"/>
          </w:tcPr>
          <w:p w14:paraId="384A7892" w14:textId="77777777" w:rsidR="00B11573" w:rsidRDefault="00B11573" w:rsidP="008F3100">
            <w:pPr>
              <w:rPr>
                <w:rFonts w:cs="Arial"/>
                <w:sz w:val="24"/>
                <w:szCs w:val="24"/>
              </w:rPr>
            </w:pPr>
          </w:p>
        </w:tc>
        <w:tc>
          <w:tcPr>
            <w:tcW w:w="4649" w:type="dxa"/>
          </w:tcPr>
          <w:p w14:paraId="1C005BDF" w14:textId="77777777" w:rsidR="00B11573" w:rsidRDefault="00B11573" w:rsidP="008F3100">
            <w:pPr>
              <w:rPr>
                <w:rFonts w:cs="Arial"/>
                <w:sz w:val="24"/>
                <w:szCs w:val="24"/>
              </w:rPr>
            </w:pPr>
          </w:p>
        </w:tc>
      </w:tr>
    </w:tbl>
    <w:p w14:paraId="7B265F69" w14:textId="77777777" w:rsidR="00B11573" w:rsidRDefault="00B11573" w:rsidP="00B11573">
      <w:pPr>
        <w:rPr>
          <w:rFonts w:cs="Arial"/>
          <w:sz w:val="24"/>
          <w:szCs w:val="24"/>
        </w:rPr>
      </w:pPr>
      <w:r>
        <w:rPr>
          <w:rFonts w:cs="Arial"/>
          <w:sz w:val="24"/>
          <w:szCs w:val="24"/>
        </w:rPr>
        <w:t xml:space="preserve">Equipment Safety Co-ordinator (Trust wide) Jon Weighill Trust Estate Manager </w:t>
      </w:r>
    </w:p>
    <w:p w14:paraId="0A273A55" w14:textId="77777777" w:rsidR="00B11573" w:rsidRDefault="00B11573" w:rsidP="00B11573">
      <w:pPr>
        <w:rPr>
          <w:rFonts w:cs="Arial"/>
          <w:sz w:val="24"/>
          <w:szCs w:val="24"/>
        </w:rPr>
      </w:pPr>
      <w:r>
        <w:rPr>
          <w:rFonts w:cs="Arial"/>
          <w:sz w:val="24"/>
          <w:szCs w:val="24"/>
        </w:rPr>
        <w:t>Fire Marshalls</w:t>
      </w:r>
    </w:p>
    <w:tbl>
      <w:tblPr>
        <w:tblStyle w:val="TableGrid"/>
        <w:tblW w:w="0" w:type="auto"/>
        <w:tblLook w:val="04A0" w:firstRow="1" w:lastRow="0" w:firstColumn="1" w:lastColumn="0" w:noHBand="0" w:noVBand="1"/>
      </w:tblPr>
      <w:tblGrid>
        <w:gridCol w:w="4649"/>
        <w:gridCol w:w="4649"/>
        <w:gridCol w:w="4649"/>
      </w:tblGrid>
      <w:tr w:rsidR="00B11573" w14:paraId="686377B5" w14:textId="77777777" w:rsidTr="008F3100">
        <w:tc>
          <w:tcPr>
            <w:tcW w:w="4649" w:type="dxa"/>
          </w:tcPr>
          <w:p w14:paraId="1DF573AC" w14:textId="77777777" w:rsidR="00B11573" w:rsidRDefault="00B11573" w:rsidP="008F3100">
            <w:pPr>
              <w:rPr>
                <w:rFonts w:cs="Arial"/>
                <w:sz w:val="24"/>
                <w:szCs w:val="24"/>
              </w:rPr>
            </w:pPr>
            <w:r>
              <w:rPr>
                <w:rFonts w:cs="Arial"/>
                <w:sz w:val="24"/>
                <w:szCs w:val="24"/>
              </w:rPr>
              <w:t>Person Responsible</w:t>
            </w:r>
          </w:p>
        </w:tc>
        <w:tc>
          <w:tcPr>
            <w:tcW w:w="4649" w:type="dxa"/>
          </w:tcPr>
          <w:p w14:paraId="6C634813" w14:textId="77777777" w:rsidR="00B11573" w:rsidRDefault="00B11573" w:rsidP="008F3100">
            <w:pPr>
              <w:rPr>
                <w:rFonts w:cs="Arial"/>
                <w:sz w:val="24"/>
                <w:szCs w:val="24"/>
              </w:rPr>
            </w:pPr>
            <w:r>
              <w:rPr>
                <w:rFonts w:cs="Arial"/>
                <w:sz w:val="24"/>
                <w:szCs w:val="24"/>
              </w:rPr>
              <w:t>Job Title</w:t>
            </w:r>
          </w:p>
        </w:tc>
        <w:tc>
          <w:tcPr>
            <w:tcW w:w="4649" w:type="dxa"/>
          </w:tcPr>
          <w:p w14:paraId="37D102C1" w14:textId="77777777" w:rsidR="00B11573" w:rsidRDefault="00B11573" w:rsidP="008F3100">
            <w:pPr>
              <w:rPr>
                <w:rFonts w:cs="Arial"/>
                <w:sz w:val="24"/>
                <w:szCs w:val="24"/>
              </w:rPr>
            </w:pPr>
            <w:r>
              <w:rPr>
                <w:rFonts w:cs="Arial"/>
                <w:sz w:val="24"/>
                <w:szCs w:val="24"/>
              </w:rPr>
              <w:t>Contact Details</w:t>
            </w:r>
          </w:p>
        </w:tc>
      </w:tr>
      <w:tr w:rsidR="00B11573" w14:paraId="616E664F" w14:textId="77777777" w:rsidTr="008F3100">
        <w:tc>
          <w:tcPr>
            <w:tcW w:w="4649" w:type="dxa"/>
          </w:tcPr>
          <w:p w14:paraId="4AF4538A" w14:textId="77777777" w:rsidR="00B11573" w:rsidRDefault="00B11573" w:rsidP="008F3100">
            <w:pPr>
              <w:rPr>
                <w:rFonts w:cs="Arial"/>
                <w:sz w:val="24"/>
                <w:szCs w:val="24"/>
              </w:rPr>
            </w:pPr>
          </w:p>
        </w:tc>
        <w:tc>
          <w:tcPr>
            <w:tcW w:w="4649" w:type="dxa"/>
          </w:tcPr>
          <w:p w14:paraId="1A35A77B" w14:textId="77777777" w:rsidR="00B11573" w:rsidRDefault="00B11573" w:rsidP="008F3100">
            <w:pPr>
              <w:rPr>
                <w:rFonts w:cs="Arial"/>
                <w:sz w:val="24"/>
                <w:szCs w:val="24"/>
              </w:rPr>
            </w:pPr>
          </w:p>
        </w:tc>
        <w:tc>
          <w:tcPr>
            <w:tcW w:w="4649" w:type="dxa"/>
          </w:tcPr>
          <w:p w14:paraId="1766E510" w14:textId="77777777" w:rsidR="00B11573" w:rsidRDefault="00B11573" w:rsidP="008F3100">
            <w:pPr>
              <w:rPr>
                <w:rFonts w:cs="Arial"/>
                <w:sz w:val="24"/>
                <w:szCs w:val="24"/>
              </w:rPr>
            </w:pPr>
          </w:p>
        </w:tc>
      </w:tr>
      <w:tr w:rsidR="00B11573" w14:paraId="187D5F1E" w14:textId="77777777" w:rsidTr="008F3100">
        <w:tc>
          <w:tcPr>
            <w:tcW w:w="4649" w:type="dxa"/>
          </w:tcPr>
          <w:p w14:paraId="6357DA2F" w14:textId="77777777" w:rsidR="00B11573" w:rsidRDefault="00B11573" w:rsidP="008F3100">
            <w:pPr>
              <w:rPr>
                <w:rFonts w:cs="Arial"/>
                <w:sz w:val="24"/>
                <w:szCs w:val="24"/>
              </w:rPr>
            </w:pPr>
          </w:p>
        </w:tc>
        <w:tc>
          <w:tcPr>
            <w:tcW w:w="4649" w:type="dxa"/>
          </w:tcPr>
          <w:p w14:paraId="3C5A3615" w14:textId="77777777" w:rsidR="00B11573" w:rsidRDefault="00B11573" w:rsidP="008F3100">
            <w:pPr>
              <w:rPr>
                <w:rFonts w:cs="Arial"/>
                <w:sz w:val="24"/>
                <w:szCs w:val="24"/>
              </w:rPr>
            </w:pPr>
          </w:p>
        </w:tc>
        <w:tc>
          <w:tcPr>
            <w:tcW w:w="4649" w:type="dxa"/>
          </w:tcPr>
          <w:p w14:paraId="6BD9AAE1" w14:textId="77777777" w:rsidR="00B11573" w:rsidRDefault="00B11573" w:rsidP="008F3100">
            <w:pPr>
              <w:rPr>
                <w:rFonts w:cs="Arial"/>
                <w:sz w:val="24"/>
                <w:szCs w:val="24"/>
              </w:rPr>
            </w:pPr>
          </w:p>
        </w:tc>
      </w:tr>
      <w:tr w:rsidR="00B11573" w14:paraId="27D3F58E" w14:textId="77777777" w:rsidTr="008F3100">
        <w:tc>
          <w:tcPr>
            <w:tcW w:w="4649" w:type="dxa"/>
          </w:tcPr>
          <w:p w14:paraId="1CB6D299" w14:textId="77777777" w:rsidR="00B11573" w:rsidRDefault="00B11573" w:rsidP="008F3100">
            <w:pPr>
              <w:rPr>
                <w:rFonts w:cs="Arial"/>
                <w:sz w:val="24"/>
                <w:szCs w:val="24"/>
              </w:rPr>
            </w:pPr>
          </w:p>
        </w:tc>
        <w:tc>
          <w:tcPr>
            <w:tcW w:w="4649" w:type="dxa"/>
          </w:tcPr>
          <w:p w14:paraId="2CBA031C" w14:textId="77777777" w:rsidR="00B11573" w:rsidRDefault="00B11573" w:rsidP="008F3100">
            <w:pPr>
              <w:rPr>
                <w:rFonts w:cs="Arial"/>
                <w:sz w:val="24"/>
                <w:szCs w:val="24"/>
              </w:rPr>
            </w:pPr>
          </w:p>
        </w:tc>
        <w:tc>
          <w:tcPr>
            <w:tcW w:w="4649" w:type="dxa"/>
          </w:tcPr>
          <w:p w14:paraId="7716269B" w14:textId="77777777" w:rsidR="00B11573" w:rsidRDefault="00B11573" w:rsidP="008F3100">
            <w:pPr>
              <w:rPr>
                <w:rFonts w:cs="Arial"/>
                <w:sz w:val="24"/>
                <w:szCs w:val="24"/>
              </w:rPr>
            </w:pPr>
          </w:p>
        </w:tc>
      </w:tr>
    </w:tbl>
    <w:p w14:paraId="09801C22" w14:textId="77777777" w:rsidR="00B11573" w:rsidRPr="00E553A2" w:rsidRDefault="00B11573" w:rsidP="00B11573">
      <w:pPr>
        <w:rPr>
          <w:sz w:val="2"/>
          <w:szCs w:val="2"/>
        </w:rPr>
      </w:pPr>
    </w:p>
    <w:p w14:paraId="3BF1EF6C" w14:textId="77777777" w:rsidR="00B11573" w:rsidRDefault="00B11573" w:rsidP="00A75164">
      <w:pPr>
        <w:rPr>
          <w:sz w:val="2"/>
          <w:szCs w:val="2"/>
        </w:rPr>
      </w:pPr>
    </w:p>
    <w:p w14:paraId="7F2399B0" w14:textId="77777777" w:rsidR="00B11573" w:rsidRDefault="00B11573" w:rsidP="00A75164">
      <w:pPr>
        <w:rPr>
          <w:sz w:val="2"/>
          <w:szCs w:val="2"/>
        </w:rPr>
      </w:pPr>
    </w:p>
    <w:p w14:paraId="3673A58C" w14:textId="77777777" w:rsidR="00B11573" w:rsidRDefault="00B11573" w:rsidP="00B11573">
      <w:pPr>
        <w:jc w:val="center"/>
        <w:rPr>
          <w:rFonts w:cs="Arial"/>
          <w:b/>
          <w:bCs/>
          <w:sz w:val="72"/>
          <w:szCs w:val="72"/>
        </w:rPr>
      </w:pPr>
      <w:r>
        <w:rPr>
          <w:rFonts w:cs="Arial"/>
          <w:b/>
          <w:bCs/>
          <w:noProof/>
          <w:sz w:val="72"/>
          <w:szCs w:val="72"/>
        </w:rPr>
        <w:lastRenderedPageBreak/>
        <w:drawing>
          <wp:inline distT="0" distB="0" distL="0" distR="0" wp14:anchorId="44D0912F" wp14:editId="16CB26FA">
            <wp:extent cx="8863330" cy="2372787"/>
            <wp:effectExtent l="0" t="0" r="0" b="8890"/>
            <wp:docPr id="23419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6537"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863330" cy="2372787"/>
                    </a:xfrm>
                    <a:prstGeom prst="rect">
                      <a:avLst/>
                    </a:prstGeom>
                  </pic:spPr>
                </pic:pic>
              </a:graphicData>
            </a:graphic>
          </wp:inline>
        </w:drawing>
      </w:r>
    </w:p>
    <w:p w14:paraId="0DA2CFBE" w14:textId="77777777" w:rsidR="00B11573" w:rsidRPr="00667570" w:rsidRDefault="00B11573" w:rsidP="00B11573">
      <w:pPr>
        <w:jc w:val="center"/>
        <w:rPr>
          <w:rFonts w:cs="Arial"/>
          <w:b/>
          <w:bCs/>
          <w:sz w:val="72"/>
          <w:szCs w:val="72"/>
        </w:rPr>
      </w:pPr>
      <w:r w:rsidRPr="00667570">
        <w:rPr>
          <w:rFonts w:cs="Arial"/>
          <w:b/>
          <w:bCs/>
          <w:sz w:val="72"/>
          <w:szCs w:val="72"/>
        </w:rPr>
        <w:t>Health and Safety</w:t>
      </w:r>
    </w:p>
    <w:p w14:paraId="3A08645F" w14:textId="77777777" w:rsidR="00B11573" w:rsidRPr="00B11573" w:rsidRDefault="00B11573" w:rsidP="00B11573">
      <w:pPr>
        <w:jc w:val="center"/>
        <w:rPr>
          <w:rFonts w:cs="Arial"/>
          <w:b/>
          <w:bCs/>
          <w:sz w:val="56"/>
          <w:szCs w:val="56"/>
        </w:rPr>
      </w:pPr>
      <w:r w:rsidRPr="00BA3F5C">
        <w:rPr>
          <w:rFonts w:cs="Arial"/>
          <w:b/>
          <w:bCs/>
          <w:sz w:val="56"/>
          <w:szCs w:val="56"/>
        </w:rPr>
        <w:t>Overview Form</w:t>
      </w:r>
    </w:p>
    <w:p w14:paraId="6EFF5AC3"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5549EB44" w14:textId="77777777" w:rsidR="00B11573" w:rsidRDefault="00B11573" w:rsidP="00B11573">
      <w:pPr>
        <w:rPr>
          <w:rFonts w:eastAsia="Arial"/>
        </w:rPr>
      </w:pPr>
    </w:p>
    <w:p w14:paraId="0FD3766F" w14:textId="77777777" w:rsidR="00B11573" w:rsidRDefault="00B11573" w:rsidP="00B11573">
      <w:pPr>
        <w:rPr>
          <w:rFonts w:eastAsia="Arial"/>
        </w:rPr>
      </w:pPr>
    </w:p>
    <w:p w14:paraId="3E7334ED" w14:textId="77777777" w:rsidR="00B11573" w:rsidRDefault="00B11573" w:rsidP="00B11573">
      <w:pPr>
        <w:rPr>
          <w:rFonts w:eastAsia="Arial"/>
        </w:rPr>
      </w:pPr>
    </w:p>
    <w:p w14:paraId="64C22F34" w14:textId="77777777" w:rsidR="00B11573" w:rsidRDefault="00B11573" w:rsidP="00B11573">
      <w:pPr>
        <w:rPr>
          <w:rFonts w:eastAsia="Arial"/>
        </w:rPr>
      </w:pPr>
    </w:p>
    <w:p w14:paraId="5334FCC0" w14:textId="77777777" w:rsidR="00431ED1" w:rsidRPr="008D6B1A" w:rsidRDefault="00431ED1" w:rsidP="00431ED1">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431ED1" w:rsidRPr="007435F9" w14:paraId="2EA844A1" w14:textId="77777777" w:rsidTr="008F3100">
        <w:tc>
          <w:tcPr>
            <w:tcW w:w="4649" w:type="dxa"/>
          </w:tcPr>
          <w:p w14:paraId="32D1284B" w14:textId="77777777" w:rsidR="00431ED1" w:rsidRPr="007435F9" w:rsidRDefault="00431ED1" w:rsidP="008F3100">
            <w:pPr>
              <w:rPr>
                <w:rFonts w:cs="Arial"/>
              </w:rPr>
            </w:pPr>
            <w:r w:rsidRPr="007435F9">
              <w:rPr>
                <w:rFonts w:cs="Arial"/>
              </w:rPr>
              <w:t>Person Responsible</w:t>
            </w:r>
          </w:p>
        </w:tc>
        <w:tc>
          <w:tcPr>
            <w:tcW w:w="4649" w:type="dxa"/>
          </w:tcPr>
          <w:p w14:paraId="1D039738" w14:textId="77777777" w:rsidR="00431ED1" w:rsidRPr="007435F9" w:rsidRDefault="00431ED1" w:rsidP="008F3100">
            <w:pPr>
              <w:rPr>
                <w:rFonts w:cs="Arial"/>
              </w:rPr>
            </w:pPr>
            <w:r w:rsidRPr="007435F9">
              <w:rPr>
                <w:rFonts w:cs="Arial"/>
              </w:rPr>
              <w:t>Job Title</w:t>
            </w:r>
          </w:p>
        </w:tc>
        <w:tc>
          <w:tcPr>
            <w:tcW w:w="4649" w:type="dxa"/>
          </w:tcPr>
          <w:p w14:paraId="2DCD0E3F" w14:textId="77777777" w:rsidR="00431ED1" w:rsidRPr="007435F9" w:rsidRDefault="00431ED1" w:rsidP="008F3100">
            <w:pPr>
              <w:rPr>
                <w:rFonts w:cs="Arial"/>
              </w:rPr>
            </w:pPr>
            <w:r w:rsidRPr="007435F9">
              <w:rPr>
                <w:rFonts w:cs="Arial"/>
              </w:rPr>
              <w:t>Contact Details</w:t>
            </w:r>
          </w:p>
        </w:tc>
      </w:tr>
      <w:tr w:rsidR="00431ED1" w:rsidRPr="007435F9" w14:paraId="255AA12E" w14:textId="77777777" w:rsidTr="008F3100">
        <w:trPr>
          <w:trHeight w:val="237"/>
        </w:trPr>
        <w:tc>
          <w:tcPr>
            <w:tcW w:w="4649" w:type="dxa"/>
          </w:tcPr>
          <w:p w14:paraId="085DA1BE" w14:textId="77777777" w:rsidR="00431ED1" w:rsidRPr="007435F9" w:rsidRDefault="00431ED1" w:rsidP="008F3100">
            <w:pPr>
              <w:rPr>
                <w:rFonts w:cs="Arial"/>
                <w:sz w:val="8"/>
                <w:szCs w:val="8"/>
              </w:rPr>
            </w:pPr>
          </w:p>
        </w:tc>
        <w:tc>
          <w:tcPr>
            <w:tcW w:w="4649" w:type="dxa"/>
          </w:tcPr>
          <w:p w14:paraId="0B12B3EB" w14:textId="77777777" w:rsidR="00431ED1" w:rsidRPr="007435F9" w:rsidRDefault="00431ED1" w:rsidP="008F3100">
            <w:pPr>
              <w:rPr>
                <w:rFonts w:cs="Arial"/>
                <w:sz w:val="8"/>
                <w:szCs w:val="8"/>
              </w:rPr>
            </w:pPr>
          </w:p>
        </w:tc>
        <w:tc>
          <w:tcPr>
            <w:tcW w:w="4649" w:type="dxa"/>
          </w:tcPr>
          <w:p w14:paraId="678CF332" w14:textId="77777777" w:rsidR="00431ED1" w:rsidRPr="007435F9" w:rsidRDefault="00431ED1" w:rsidP="008F3100">
            <w:pPr>
              <w:rPr>
                <w:rFonts w:cs="Arial"/>
                <w:sz w:val="8"/>
                <w:szCs w:val="8"/>
              </w:rPr>
            </w:pPr>
          </w:p>
        </w:tc>
      </w:tr>
      <w:tr w:rsidR="00431ED1" w:rsidRPr="007435F9" w14:paraId="4E21EB37" w14:textId="77777777" w:rsidTr="008F3100">
        <w:tc>
          <w:tcPr>
            <w:tcW w:w="4649" w:type="dxa"/>
          </w:tcPr>
          <w:p w14:paraId="20E61749" w14:textId="77777777" w:rsidR="00431ED1" w:rsidRPr="007435F9" w:rsidRDefault="00431ED1" w:rsidP="008F3100">
            <w:pPr>
              <w:rPr>
                <w:rFonts w:cs="Arial"/>
                <w:sz w:val="8"/>
                <w:szCs w:val="8"/>
              </w:rPr>
            </w:pPr>
          </w:p>
        </w:tc>
        <w:tc>
          <w:tcPr>
            <w:tcW w:w="4649" w:type="dxa"/>
          </w:tcPr>
          <w:p w14:paraId="3618207D" w14:textId="77777777" w:rsidR="00431ED1" w:rsidRPr="007435F9" w:rsidRDefault="00431ED1" w:rsidP="008F3100">
            <w:pPr>
              <w:rPr>
                <w:rFonts w:cs="Arial"/>
                <w:sz w:val="8"/>
                <w:szCs w:val="8"/>
              </w:rPr>
            </w:pPr>
          </w:p>
        </w:tc>
        <w:tc>
          <w:tcPr>
            <w:tcW w:w="4649" w:type="dxa"/>
          </w:tcPr>
          <w:p w14:paraId="56A33480" w14:textId="77777777" w:rsidR="00431ED1" w:rsidRPr="007435F9" w:rsidRDefault="00431ED1" w:rsidP="008F3100">
            <w:pPr>
              <w:rPr>
                <w:rFonts w:cs="Arial"/>
                <w:sz w:val="8"/>
                <w:szCs w:val="8"/>
              </w:rPr>
            </w:pPr>
          </w:p>
        </w:tc>
      </w:tr>
      <w:tr w:rsidR="00431ED1" w:rsidRPr="007435F9" w14:paraId="0B10A432" w14:textId="77777777" w:rsidTr="008F3100">
        <w:tc>
          <w:tcPr>
            <w:tcW w:w="4649" w:type="dxa"/>
          </w:tcPr>
          <w:p w14:paraId="06497939" w14:textId="77777777" w:rsidR="00431ED1" w:rsidRPr="007435F9" w:rsidRDefault="00431ED1" w:rsidP="008F3100">
            <w:pPr>
              <w:rPr>
                <w:rFonts w:cs="Arial"/>
                <w:sz w:val="8"/>
                <w:szCs w:val="8"/>
              </w:rPr>
            </w:pPr>
          </w:p>
        </w:tc>
        <w:tc>
          <w:tcPr>
            <w:tcW w:w="4649" w:type="dxa"/>
          </w:tcPr>
          <w:p w14:paraId="4BBC23D2" w14:textId="77777777" w:rsidR="00431ED1" w:rsidRPr="007435F9" w:rsidRDefault="00431ED1" w:rsidP="008F3100">
            <w:pPr>
              <w:rPr>
                <w:rFonts w:cs="Arial"/>
                <w:sz w:val="8"/>
                <w:szCs w:val="8"/>
              </w:rPr>
            </w:pPr>
          </w:p>
        </w:tc>
        <w:tc>
          <w:tcPr>
            <w:tcW w:w="4649" w:type="dxa"/>
          </w:tcPr>
          <w:p w14:paraId="0BB71E43" w14:textId="77777777" w:rsidR="00431ED1" w:rsidRPr="007435F9" w:rsidRDefault="00431ED1" w:rsidP="008F3100">
            <w:pPr>
              <w:rPr>
                <w:rFonts w:cs="Arial"/>
                <w:sz w:val="8"/>
                <w:szCs w:val="8"/>
              </w:rPr>
            </w:pPr>
          </w:p>
        </w:tc>
      </w:tr>
    </w:tbl>
    <w:p w14:paraId="1877B9F4" w14:textId="77777777" w:rsidR="00431ED1" w:rsidRPr="007435F9" w:rsidRDefault="00431ED1" w:rsidP="00431ED1">
      <w:pPr>
        <w:rPr>
          <w:rFonts w:cs="Arial"/>
        </w:rPr>
      </w:pPr>
      <w:r w:rsidRPr="007435F9">
        <w:rPr>
          <w:rFonts w:cs="Arial"/>
        </w:rPr>
        <w:t>Equipment Safety</w:t>
      </w:r>
    </w:p>
    <w:tbl>
      <w:tblPr>
        <w:tblStyle w:val="TableGrid"/>
        <w:tblW w:w="0" w:type="auto"/>
        <w:tblLook w:val="04A0" w:firstRow="1" w:lastRow="0" w:firstColumn="1" w:lastColumn="0" w:noHBand="0" w:noVBand="1"/>
      </w:tblPr>
      <w:tblGrid>
        <w:gridCol w:w="4649"/>
        <w:gridCol w:w="4649"/>
        <w:gridCol w:w="4649"/>
      </w:tblGrid>
      <w:tr w:rsidR="00431ED1" w:rsidRPr="007435F9" w14:paraId="271E6807" w14:textId="77777777" w:rsidTr="008F3100">
        <w:tc>
          <w:tcPr>
            <w:tcW w:w="4649" w:type="dxa"/>
          </w:tcPr>
          <w:p w14:paraId="44258A6D" w14:textId="77777777" w:rsidR="00431ED1" w:rsidRPr="007435F9" w:rsidRDefault="00431ED1" w:rsidP="008F3100">
            <w:pPr>
              <w:rPr>
                <w:rFonts w:cs="Arial"/>
              </w:rPr>
            </w:pPr>
            <w:r w:rsidRPr="007435F9">
              <w:rPr>
                <w:rFonts w:cs="Arial"/>
              </w:rPr>
              <w:t>Person Responsible</w:t>
            </w:r>
          </w:p>
        </w:tc>
        <w:tc>
          <w:tcPr>
            <w:tcW w:w="4649" w:type="dxa"/>
          </w:tcPr>
          <w:p w14:paraId="6F3C47B2" w14:textId="77777777" w:rsidR="00431ED1" w:rsidRPr="007435F9" w:rsidRDefault="00431ED1" w:rsidP="008F3100">
            <w:pPr>
              <w:rPr>
                <w:rFonts w:cs="Arial"/>
              </w:rPr>
            </w:pPr>
            <w:r w:rsidRPr="007435F9">
              <w:rPr>
                <w:rFonts w:cs="Arial"/>
              </w:rPr>
              <w:t>Job Title</w:t>
            </w:r>
          </w:p>
        </w:tc>
        <w:tc>
          <w:tcPr>
            <w:tcW w:w="4649" w:type="dxa"/>
          </w:tcPr>
          <w:p w14:paraId="7697582B" w14:textId="77777777" w:rsidR="00431ED1" w:rsidRPr="007435F9" w:rsidRDefault="00431ED1" w:rsidP="008F3100">
            <w:pPr>
              <w:rPr>
                <w:rFonts w:cs="Arial"/>
              </w:rPr>
            </w:pPr>
            <w:r w:rsidRPr="007435F9">
              <w:rPr>
                <w:rFonts w:cs="Arial"/>
              </w:rPr>
              <w:t>Contact Details</w:t>
            </w:r>
          </w:p>
        </w:tc>
      </w:tr>
      <w:tr w:rsidR="00431ED1" w:rsidRPr="007435F9" w14:paraId="1CD4B84F" w14:textId="77777777" w:rsidTr="008F3100">
        <w:trPr>
          <w:trHeight w:val="237"/>
        </w:trPr>
        <w:tc>
          <w:tcPr>
            <w:tcW w:w="4649" w:type="dxa"/>
          </w:tcPr>
          <w:p w14:paraId="54899881" w14:textId="77777777" w:rsidR="00431ED1" w:rsidRPr="007435F9" w:rsidRDefault="00431ED1" w:rsidP="008F3100">
            <w:pPr>
              <w:rPr>
                <w:rFonts w:cs="Arial"/>
                <w:sz w:val="8"/>
                <w:szCs w:val="8"/>
              </w:rPr>
            </w:pPr>
          </w:p>
        </w:tc>
        <w:tc>
          <w:tcPr>
            <w:tcW w:w="4649" w:type="dxa"/>
          </w:tcPr>
          <w:p w14:paraId="3DAC5D09" w14:textId="77777777" w:rsidR="00431ED1" w:rsidRPr="007435F9" w:rsidRDefault="00431ED1" w:rsidP="008F3100">
            <w:pPr>
              <w:rPr>
                <w:rFonts w:cs="Arial"/>
                <w:sz w:val="8"/>
                <w:szCs w:val="8"/>
              </w:rPr>
            </w:pPr>
          </w:p>
        </w:tc>
        <w:tc>
          <w:tcPr>
            <w:tcW w:w="4649" w:type="dxa"/>
          </w:tcPr>
          <w:p w14:paraId="187A09C0" w14:textId="77777777" w:rsidR="00431ED1" w:rsidRPr="007435F9" w:rsidRDefault="00431ED1" w:rsidP="008F3100">
            <w:pPr>
              <w:rPr>
                <w:rFonts w:cs="Arial"/>
                <w:sz w:val="8"/>
                <w:szCs w:val="8"/>
              </w:rPr>
            </w:pPr>
          </w:p>
        </w:tc>
      </w:tr>
      <w:tr w:rsidR="00431ED1" w:rsidRPr="007435F9" w14:paraId="0B2A7BE7" w14:textId="77777777" w:rsidTr="008F3100">
        <w:tc>
          <w:tcPr>
            <w:tcW w:w="4649" w:type="dxa"/>
          </w:tcPr>
          <w:p w14:paraId="27AF72F6" w14:textId="77777777" w:rsidR="00431ED1" w:rsidRPr="007435F9" w:rsidRDefault="00431ED1" w:rsidP="008F3100">
            <w:pPr>
              <w:rPr>
                <w:rFonts w:cs="Arial"/>
                <w:sz w:val="8"/>
                <w:szCs w:val="8"/>
              </w:rPr>
            </w:pPr>
          </w:p>
        </w:tc>
        <w:tc>
          <w:tcPr>
            <w:tcW w:w="4649" w:type="dxa"/>
          </w:tcPr>
          <w:p w14:paraId="10DA0D0E" w14:textId="77777777" w:rsidR="00431ED1" w:rsidRPr="007435F9" w:rsidRDefault="00431ED1" w:rsidP="008F3100">
            <w:pPr>
              <w:rPr>
                <w:rFonts w:cs="Arial"/>
                <w:sz w:val="8"/>
                <w:szCs w:val="8"/>
              </w:rPr>
            </w:pPr>
          </w:p>
        </w:tc>
        <w:tc>
          <w:tcPr>
            <w:tcW w:w="4649" w:type="dxa"/>
          </w:tcPr>
          <w:p w14:paraId="183382B8" w14:textId="77777777" w:rsidR="00431ED1" w:rsidRPr="007435F9" w:rsidRDefault="00431ED1" w:rsidP="008F3100">
            <w:pPr>
              <w:rPr>
                <w:rFonts w:cs="Arial"/>
                <w:sz w:val="8"/>
                <w:szCs w:val="8"/>
              </w:rPr>
            </w:pPr>
          </w:p>
        </w:tc>
      </w:tr>
      <w:tr w:rsidR="00431ED1" w:rsidRPr="007435F9" w14:paraId="33DC2C9D" w14:textId="77777777" w:rsidTr="008F3100">
        <w:tc>
          <w:tcPr>
            <w:tcW w:w="4649" w:type="dxa"/>
          </w:tcPr>
          <w:p w14:paraId="77E00317" w14:textId="77777777" w:rsidR="00431ED1" w:rsidRPr="007435F9" w:rsidRDefault="00431ED1" w:rsidP="008F3100">
            <w:pPr>
              <w:rPr>
                <w:rFonts w:cs="Arial"/>
                <w:sz w:val="8"/>
                <w:szCs w:val="8"/>
              </w:rPr>
            </w:pPr>
          </w:p>
        </w:tc>
        <w:tc>
          <w:tcPr>
            <w:tcW w:w="4649" w:type="dxa"/>
          </w:tcPr>
          <w:p w14:paraId="67E36FB5" w14:textId="77777777" w:rsidR="00431ED1" w:rsidRPr="007435F9" w:rsidRDefault="00431ED1" w:rsidP="008F3100">
            <w:pPr>
              <w:rPr>
                <w:rFonts w:cs="Arial"/>
                <w:sz w:val="8"/>
                <w:szCs w:val="8"/>
              </w:rPr>
            </w:pPr>
          </w:p>
        </w:tc>
        <w:tc>
          <w:tcPr>
            <w:tcW w:w="4649" w:type="dxa"/>
          </w:tcPr>
          <w:p w14:paraId="1B415164" w14:textId="77777777" w:rsidR="00431ED1" w:rsidRPr="007435F9" w:rsidRDefault="00431ED1" w:rsidP="008F3100">
            <w:pPr>
              <w:rPr>
                <w:rFonts w:cs="Arial"/>
                <w:sz w:val="8"/>
                <w:szCs w:val="8"/>
              </w:rPr>
            </w:pPr>
          </w:p>
        </w:tc>
      </w:tr>
    </w:tbl>
    <w:p w14:paraId="20A86139" w14:textId="77777777" w:rsidR="00431ED1" w:rsidRPr="007435F9" w:rsidRDefault="00431ED1" w:rsidP="00431ED1">
      <w:pPr>
        <w:rPr>
          <w:rFonts w:cs="Arial"/>
        </w:rPr>
      </w:pPr>
      <w:r w:rsidRPr="007435F9">
        <w:rPr>
          <w:rFonts w:cs="Arial"/>
        </w:rPr>
        <w:t xml:space="preserve">Equipment Safety Co-ordinator (Trust wide) Jon Weighill Trust Estate Manager </w:t>
      </w:r>
    </w:p>
    <w:p w14:paraId="76A6878B" w14:textId="77777777" w:rsidR="00431ED1" w:rsidRPr="007435F9" w:rsidRDefault="00431ED1" w:rsidP="00431ED1">
      <w:pPr>
        <w:rPr>
          <w:rFonts w:cs="Arial"/>
        </w:rPr>
      </w:pPr>
      <w:r w:rsidRPr="007435F9">
        <w:rPr>
          <w:rFonts w:cs="Arial"/>
        </w:rPr>
        <w:t>Fire Marshalls</w:t>
      </w:r>
    </w:p>
    <w:tbl>
      <w:tblPr>
        <w:tblStyle w:val="TableGrid"/>
        <w:tblW w:w="0" w:type="auto"/>
        <w:tblLook w:val="04A0" w:firstRow="1" w:lastRow="0" w:firstColumn="1" w:lastColumn="0" w:noHBand="0" w:noVBand="1"/>
      </w:tblPr>
      <w:tblGrid>
        <w:gridCol w:w="4649"/>
        <w:gridCol w:w="4649"/>
        <w:gridCol w:w="4649"/>
      </w:tblGrid>
      <w:tr w:rsidR="00431ED1" w:rsidRPr="007435F9" w14:paraId="1322E2B8" w14:textId="77777777" w:rsidTr="008F3100">
        <w:tc>
          <w:tcPr>
            <w:tcW w:w="4649" w:type="dxa"/>
          </w:tcPr>
          <w:p w14:paraId="6DAAD668" w14:textId="77777777" w:rsidR="00431ED1" w:rsidRPr="007435F9" w:rsidRDefault="00431ED1" w:rsidP="008F3100">
            <w:pPr>
              <w:rPr>
                <w:rFonts w:cs="Arial"/>
              </w:rPr>
            </w:pPr>
            <w:r w:rsidRPr="007435F9">
              <w:rPr>
                <w:rFonts w:cs="Arial"/>
              </w:rPr>
              <w:t>Person Responsible</w:t>
            </w:r>
          </w:p>
        </w:tc>
        <w:tc>
          <w:tcPr>
            <w:tcW w:w="4649" w:type="dxa"/>
          </w:tcPr>
          <w:p w14:paraId="4DF037CF" w14:textId="77777777" w:rsidR="00431ED1" w:rsidRPr="007435F9" w:rsidRDefault="00431ED1" w:rsidP="008F3100">
            <w:pPr>
              <w:rPr>
                <w:rFonts w:cs="Arial"/>
              </w:rPr>
            </w:pPr>
            <w:r w:rsidRPr="007435F9">
              <w:rPr>
                <w:rFonts w:cs="Arial"/>
              </w:rPr>
              <w:t>Job Title</w:t>
            </w:r>
          </w:p>
        </w:tc>
        <w:tc>
          <w:tcPr>
            <w:tcW w:w="4649" w:type="dxa"/>
          </w:tcPr>
          <w:p w14:paraId="1399ECEC" w14:textId="77777777" w:rsidR="00431ED1" w:rsidRPr="007435F9" w:rsidRDefault="00431ED1" w:rsidP="008F3100">
            <w:pPr>
              <w:rPr>
                <w:rFonts w:cs="Arial"/>
              </w:rPr>
            </w:pPr>
            <w:r w:rsidRPr="007435F9">
              <w:rPr>
                <w:rFonts w:cs="Arial"/>
              </w:rPr>
              <w:t>Contact Details</w:t>
            </w:r>
          </w:p>
        </w:tc>
      </w:tr>
      <w:tr w:rsidR="00431ED1" w:rsidRPr="007435F9" w14:paraId="006004B1" w14:textId="77777777" w:rsidTr="008F3100">
        <w:trPr>
          <w:trHeight w:val="237"/>
        </w:trPr>
        <w:tc>
          <w:tcPr>
            <w:tcW w:w="4649" w:type="dxa"/>
          </w:tcPr>
          <w:p w14:paraId="3C605D2C" w14:textId="77777777" w:rsidR="00431ED1" w:rsidRPr="007435F9" w:rsidRDefault="00431ED1" w:rsidP="008F3100">
            <w:pPr>
              <w:rPr>
                <w:rFonts w:cs="Arial"/>
                <w:sz w:val="8"/>
                <w:szCs w:val="8"/>
              </w:rPr>
            </w:pPr>
          </w:p>
        </w:tc>
        <w:tc>
          <w:tcPr>
            <w:tcW w:w="4649" w:type="dxa"/>
          </w:tcPr>
          <w:p w14:paraId="57E340E4" w14:textId="77777777" w:rsidR="00431ED1" w:rsidRPr="007435F9" w:rsidRDefault="00431ED1" w:rsidP="008F3100">
            <w:pPr>
              <w:rPr>
                <w:rFonts w:cs="Arial"/>
                <w:sz w:val="8"/>
                <w:szCs w:val="8"/>
              </w:rPr>
            </w:pPr>
          </w:p>
        </w:tc>
        <w:tc>
          <w:tcPr>
            <w:tcW w:w="4649" w:type="dxa"/>
          </w:tcPr>
          <w:p w14:paraId="443D57D9" w14:textId="77777777" w:rsidR="00431ED1" w:rsidRPr="007435F9" w:rsidRDefault="00431ED1" w:rsidP="008F3100">
            <w:pPr>
              <w:rPr>
                <w:rFonts w:cs="Arial"/>
                <w:sz w:val="8"/>
                <w:szCs w:val="8"/>
              </w:rPr>
            </w:pPr>
          </w:p>
        </w:tc>
      </w:tr>
      <w:tr w:rsidR="00431ED1" w:rsidRPr="007435F9" w14:paraId="0826EA9C" w14:textId="77777777" w:rsidTr="008F3100">
        <w:tc>
          <w:tcPr>
            <w:tcW w:w="4649" w:type="dxa"/>
          </w:tcPr>
          <w:p w14:paraId="7EA09A24" w14:textId="77777777" w:rsidR="00431ED1" w:rsidRPr="007435F9" w:rsidRDefault="00431ED1" w:rsidP="008F3100">
            <w:pPr>
              <w:rPr>
                <w:rFonts w:cs="Arial"/>
                <w:sz w:val="8"/>
                <w:szCs w:val="8"/>
              </w:rPr>
            </w:pPr>
          </w:p>
        </w:tc>
        <w:tc>
          <w:tcPr>
            <w:tcW w:w="4649" w:type="dxa"/>
          </w:tcPr>
          <w:p w14:paraId="72465ED9" w14:textId="77777777" w:rsidR="00431ED1" w:rsidRPr="007435F9" w:rsidRDefault="00431ED1" w:rsidP="008F3100">
            <w:pPr>
              <w:rPr>
                <w:rFonts w:cs="Arial"/>
                <w:sz w:val="8"/>
                <w:szCs w:val="8"/>
              </w:rPr>
            </w:pPr>
          </w:p>
        </w:tc>
        <w:tc>
          <w:tcPr>
            <w:tcW w:w="4649" w:type="dxa"/>
          </w:tcPr>
          <w:p w14:paraId="10B19828" w14:textId="77777777" w:rsidR="00431ED1" w:rsidRPr="007435F9" w:rsidRDefault="00431ED1" w:rsidP="008F3100">
            <w:pPr>
              <w:rPr>
                <w:rFonts w:cs="Arial"/>
                <w:sz w:val="8"/>
                <w:szCs w:val="8"/>
              </w:rPr>
            </w:pPr>
          </w:p>
        </w:tc>
      </w:tr>
      <w:tr w:rsidR="00431ED1" w:rsidRPr="007435F9" w14:paraId="1686E349" w14:textId="77777777" w:rsidTr="008F3100">
        <w:tc>
          <w:tcPr>
            <w:tcW w:w="4649" w:type="dxa"/>
          </w:tcPr>
          <w:p w14:paraId="58031F5D" w14:textId="77777777" w:rsidR="00431ED1" w:rsidRPr="007435F9" w:rsidRDefault="00431ED1" w:rsidP="008F3100">
            <w:pPr>
              <w:rPr>
                <w:rFonts w:cs="Arial"/>
                <w:sz w:val="8"/>
                <w:szCs w:val="8"/>
              </w:rPr>
            </w:pPr>
          </w:p>
        </w:tc>
        <w:tc>
          <w:tcPr>
            <w:tcW w:w="4649" w:type="dxa"/>
          </w:tcPr>
          <w:p w14:paraId="0AD71193" w14:textId="77777777" w:rsidR="00431ED1" w:rsidRPr="007435F9" w:rsidRDefault="00431ED1" w:rsidP="008F3100">
            <w:pPr>
              <w:rPr>
                <w:rFonts w:cs="Arial"/>
                <w:sz w:val="8"/>
                <w:szCs w:val="8"/>
              </w:rPr>
            </w:pPr>
          </w:p>
        </w:tc>
        <w:tc>
          <w:tcPr>
            <w:tcW w:w="4649" w:type="dxa"/>
          </w:tcPr>
          <w:p w14:paraId="77C9DF42" w14:textId="77777777" w:rsidR="00431ED1" w:rsidRPr="007435F9" w:rsidRDefault="00431ED1" w:rsidP="008F3100">
            <w:pPr>
              <w:rPr>
                <w:rFonts w:cs="Arial"/>
                <w:sz w:val="8"/>
                <w:szCs w:val="8"/>
              </w:rPr>
            </w:pPr>
          </w:p>
        </w:tc>
      </w:tr>
    </w:tbl>
    <w:p w14:paraId="4FCA282F" w14:textId="77777777" w:rsidR="00431ED1" w:rsidRDefault="00431ED1" w:rsidP="00431ED1">
      <w:pPr>
        <w:rPr>
          <w:rFonts w:cs="Arial"/>
        </w:rPr>
      </w:pPr>
      <w:r>
        <w:rPr>
          <w:rFonts w:cs="Arial"/>
        </w:rPr>
        <w:t>Forest School Accredited Practitioners</w:t>
      </w:r>
    </w:p>
    <w:tbl>
      <w:tblPr>
        <w:tblStyle w:val="TableGrid"/>
        <w:tblW w:w="0" w:type="auto"/>
        <w:tblLook w:val="04A0" w:firstRow="1" w:lastRow="0" w:firstColumn="1" w:lastColumn="0" w:noHBand="0" w:noVBand="1"/>
      </w:tblPr>
      <w:tblGrid>
        <w:gridCol w:w="4649"/>
        <w:gridCol w:w="4649"/>
        <w:gridCol w:w="4649"/>
      </w:tblGrid>
      <w:tr w:rsidR="00431ED1" w:rsidRPr="007435F9" w14:paraId="6B2502D3" w14:textId="77777777" w:rsidTr="008F3100">
        <w:tc>
          <w:tcPr>
            <w:tcW w:w="4649" w:type="dxa"/>
          </w:tcPr>
          <w:p w14:paraId="1974638D" w14:textId="77777777" w:rsidR="00431ED1" w:rsidRPr="007435F9" w:rsidRDefault="00431ED1" w:rsidP="008F3100">
            <w:pPr>
              <w:rPr>
                <w:rFonts w:cs="Arial"/>
              </w:rPr>
            </w:pPr>
            <w:r w:rsidRPr="007435F9">
              <w:rPr>
                <w:rFonts w:cs="Arial"/>
              </w:rPr>
              <w:t>Person Responsible</w:t>
            </w:r>
          </w:p>
        </w:tc>
        <w:tc>
          <w:tcPr>
            <w:tcW w:w="4649" w:type="dxa"/>
          </w:tcPr>
          <w:p w14:paraId="211BCED9" w14:textId="77777777" w:rsidR="00431ED1" w:rsidRPr="007435F9" w:rsidRDefault="00431ED1" w:rsidP="008F3100">
            <w:pPr>
              <w:rPr>
                <w:rFonts w:cs="Arial"/>
              </w:rPr>
            </w:pPr>
            <w:r w:rsidRPr="007435F9">
              <w:rPr>
                <w:rFonts w:cs="Arial"/>
              </w:rPr>
              <w:t>Job Title</w:t>
            </w:r>
          </w:p>
        </w:tc>
        <w:tc>
          <w:tcPr>
            <w:tcW w:w="4649" w:type="dxa"/>
          </w:tcPr>
          <w:p w14:paraId="42DB1E45" w14:textId="77777777" w:rsidR="00431ED1" w:rsidRPr="007435F9" w:rsidRDefault="00431ED1" w:rsidP="008F3100">
            <w:pPr>
              <w:rPr>
                <w:rFonts w:cs="Arial"/>
              </w:rPr>
            </w:pPr>
            <w:r w:rsidRPr="007435F9">
              <w:rPr>
                <w:rFonts w:cs="Arial"/>
              </w:rPr>
              <w:t>Contact Details</w:t>
            </w:r>
          </w:p>
        </w:tc>
      </w:tr>
      <w:tr w:rsidR="00431ED1" w:rsidRPr="007435F9" w14:paraId="02FEB700" w14:textId="77777777" w:rsidTr="008F3100">
        <w:trPr>
          <w:trHeight w:val="237"/>
        </w:trPr>
        <w:tc>
          <w:tcPr>
            <w:tcW w:w="4649" w:type="dxa"/>
          </w:tcPr>
          <w:p w14:paraId="05EA369E" w14:textId="77777777" w:rsidR="00431ED1" w:rsidRPr="007435F9" w:rsidRDefault="00431ED1" w:rsidP="008F3100">
            <w:pPr>
              <w:rPr>
                <w:rFonts w:cs="Arial"/>
                <w:sz w:val="8"/>
                <w:szCs w:val="8"/>
              </w:rPr>
            </w:pPr>
          </w:p>
        </w:tc>
        <w:tc>
          <w:tcPr>
            <w:tcW w:w="4649" w:type="dxa"/>
          </w:tcPr>
          <w:p w14:paraId="053DF67C" w14:textId="77777777" w:rsidR="00431ED1" w:rsidRPr="007435F9" w:rsidRDefault="00431ED1" w:rsidP="008F3100">
            <w:pPr>
              <w:rPr>
                <w:rFonts w:cs="Arial"/>
                <w:sz w:val="8"/>
                <w:szCs w:val="8"/>
              </w:rPr>
            </w:pPr>
          </w:p>
        </w:tc>
        <w:tc>
          <w:tcPr>
            <w:tcW w:w="4649" w:type="dxa"/>
          </w:tcPr>
          <w:p w14:paraId="3525B788" w14:textId="77777777" w:rsidR="00431ED1" w:rsidRPr="007435F9" w:rsidRDefault="00431ED1" w:rsidP="008F3100">
            <w:pPr>
              <w:rPr>
                <w:rFonts w:cs="Arial"/>
                <w:sz w:val="8"/>
                <w:szCs w:val="8"/>
              </w:rPr>
            </w:pPr>
          </w:p>
        </w:tc>
      </w:tr>
      <w:tr w:rsidR="00431ED1" w:rsidRPr="007435F9" w14:paraId="22B519A7" w14:textId="77777777" w:rsidTr="008F3100">
        <w:tc>
          <w:tcPr>
            <w:tcW w:w="4649" w:type="dxa"/>
          </w:tcPr>
          <w:p w14:paraId="00BF1F45" w14:textId="77777777" w:rsidR="00431ED1" w:rsidRPr="007435F9" w:rsidRDefault="00431ED1" w:rsidP="008F3100">
            <w:pPr>
              <w:rPr>
                <w:rFonts w:cs="Arial"/>
                <w:sz w:val="8"/>
                <w:szCs w:val="8"/>
              </w:rPr>
            </w:pPr>
          </w:p>
        </w:tc>
        <w:tc>
          <w:tcPr>
            <w:tcW w:w="4649" w:type="dxa"/>
          </w:tcPr>
          <w:p w14:paraId="3F1F4A3F" w14:textId="77777777" w:rsidR="00431ED1" w:rsidRPr="007435F9" w:rsidRDefault="00431ED1" w:rsidP="008F3100">
            <w:pPr>
              <w:rPr>
                <w:rFonts w:cs="Arial"/>
                <w:sz w:val="8"/>
                <w:szCs w:val="8"/>
              </w:rPr>
            </w:pPr>
          </w:p>
        </w:tc>
        <w:tc>
          <w:tcPr>
            <w:tcW w:w="4649" w:type="dxa"/>
          </w:tcPr>
          <w:p w14:paraId="2E703BDB" w14:textId="77777777" w:rsidR="00431ED1" w:rsidRPr="007435F9" w:rsidRDefault="00431ED1" w:rsidP="008F3100">
            <w:pPr>
              <w:rPr>
                <w:rFonts w:cs="Arial"/>
                <w:sz w:val="8"/>
                <w:szCs w:val="8"/>
              </w:rPr>
            </w:pPr>
          </w:p>
        </w:tc>
      </w:tr>
      <w:tr w:rsidR="00431ED1" w:rsidRPr="007435F9" w14:paraId="21457C49" w14:textId="77777777" w:rsidTr="008F3100">
        <w:tc>
          <w:tcPr>
            <w:tcW w:w="4649" w:type="dxa"/>
          </w:tcPr>
          <w:p w14:paraId="18A5CE06" w14:textId="77777777" w:rsidR="00431ED1" w:rsidRPr="007435F9" w:rsidRDefault="00431ED1" w:rsidP="008F3100">
            <w:pPr>
              <w:rPr>
                <w:rFonts w:cs="Arial"/>
                <w:sz w:val="8"/>
                <w:szCs w:val="8"/>
              </w:rPr>
            </w:pPr>
          </w:p>
        </w:tc>
        <w:tc>
          <w:tcPr>
            <w:tcW w:w="4649" w:type="dxa"/>
          </w:tcPr>
          <w:p w14:paraId="2BDD720E" w14:textId="77777777" w:rsidR="00431ED1" w:rsidRPr="007435F9" w:rsidRDefault="00431ED1" w:rsidP="008F3100">
            <w:pPr>
              <w:rPr>
                <w:rFonts w:cs="Arial"/>
                <w:sz w:val="8"/>
                <w:szCs w:val="8"/>
              </w:rPr>
            </w:pPr>
          </w:p>
        </w:tc>
        <w:tc>
          <w:tcPr>
            <w:tcW w:w="4649" w:type="dxa"/>
          </w:tcPr>
          <w:p w14:paraId="696D4D90" w14:textId="77777777" w:rsidR="00431ED1" w:rsidRPr="007435F9" w:rsidRDefault="00431ED1" w:rsidP="008F3100">
            <w:pPr>
              <w:rPr>
                <w:rFonts w:cs="Arial"/>
                <w:sz w:val="8"/>
                <w:szCs w:val="8"/>
              </w:rPr>
            </w:pPr>
          </w:p>
        </w:tc>
      </w:tr>
    </w:tbl>
    <w:p w14:paraId="5193174D" w14:textId="77777777" w:rsidR="00B11573" w:rsidRDefault="00B11573" w:rsidP="00B11573">
      <w:pPr>
        <w:jc w:val="center"/>
        <w:rPr>
          <w:rFonts w:cs="Arial"/>
          <w:b/>
          <w:bCs/>
          <w:sz w:val="72"/>
          <w:szCs w:val="72"/>
        </w:rPr>
      </w:pPr>
      <w:r>
        <w:rPr>
          <w:rFonts w:cs="Arial"/>
          <w:b/>
          <w:bCs/>
          <w:noProof/>
          <w:sz w:val="72"/>
          <w:szCs w:val="72"/>
        </w:rPr>
        <w:lastRenderedPageBreak/>
        <w:drawing>
          <wp:inline distT="0" distB="0" distL="0" distR="0" wp14:anchorId="1852E74E" wp14:editId="45E93687">
            <wp:extent cx="8863114" cy="2469515"/>
            <wp:effectExtent l="0" t="0" r="0" b="6985"/>
            <wp:docPr id="10475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606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114" cy="2469515"/>
                    </a:xfrm>
                    <a:prstGeom prst="rect">
                      <a:avLst/>
                    </a:prstGeom>
                  </pic:spPr>
                </pic:pic>
              </a:graphicData>
            </a:graphic>
          </wp:inline>
        </w:drawing>
      </w:r>
    </w:p>
    <w:p w14:paraId="12F1D67E" w14:textId="77777777" w:rsidR="00B11573" w:rsidRPr="00667570" w:rsidRDefault="00B11573" w:rsidP="00B11573">
      <w:pPr>
        <w:jc w:val="center"/>
        <w:rPr>
          <w:rFonts w:cs="Arial"/>
          <w:b/>
          <w:bCs/>
          <w:sz w:val="72"/>
          <w:szCs w:val="72"/>
        </w:rPr>
      </w:pPr>
      <w:r w:rsidRPr="00667570">
        <w:rPr>
          <w:rFonts w:cs="Arial"/>
          <w:b/>
          <w:bCs/>
          <w:sz w:val="72"/>
          <w:szCs w:val="72"/>
        </w:rPr>
        <w:t>Health and Safety</w:t>
      </w:r>
    </w:p>
    <w:p w14:paraId="62BE5A5E" w14:textId="77777777" w:rsidR="00B11573" w:rsidRPr="00B11573" w:rsidRDefault="00B11573" w:rsidP="00B11573">
      <w:pPr>
        <w:jc w:val="center"/>
        <w:rPr>
          <w:rFonts w:cs="Arial"/>
          <w:b/>
          <w:bCs/>
          <w:sz w:val="56"/>
          <w:szCs w:val="56"/>
        </w:rPr>
      </w:pPr>
      <w:r w:rsidRPr="00BA3F5C">
        <w:rPr>
          <w:rFonts w:cs="Arial"/>
          <w:b/>
          <w:bCs/>
          <w:sz w:val="56"/>
          <w:szCs w:val="56"/>
        </w:rPr>
        <w:t>Overview Form</w:t>
      </w:r>
    </w:p>
    <w:p w14:paraId="3B9DA3A3"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299B75BD" w14:textId="77777777" w:rsidR="00B11573" w:rsidRDefault="00B11573" w:rsidP="00B11573">
      <w:pPr>
        <w:rPr>
          <w:rFonts w:eastAsia="Arial"/>
        </w:rPr>
      </w:pPr>
    </w:p>
    <w:p w14:paraId="4C009F1D" w14:textId="77777777" w:rsidR="00B11573" w:rsidRDefault="00B11573" w:rsidP="00B11573">
      <w:pPr>
        <w:rPr>
          <w:rFonts w:eastAsia="Arial"/>
        </w:rPr>
      </w:pPr>
    </w:p>
    <w:p w14:paraId="4EE4F200" w14:textId="77777777" w:rsidR="00B11573" w:rsidRDefault="00B11573" w:rsidP="00B11573">
      <w:pPr>
        <w:rPr>
          <w:rFonts w:eastAsia="Arial"/>
        </w:rPr>
      </w:pPr>
    </w:p>
    <w:p w14:paraId="4024DB5E" w14:textId="77777777" w:rsidR="00B11573" w:rsidRDefault="00B11573" w:rsidP="00B11573">
      <w:pPr>
        <w:rPr>
          <w:rFonts w:eastAsia="Arial"/>
        </w:rPr>
      </w:pPr>
    </w:p>
    <w:p w14:paraId="01BDB060" w14:textId="77777777" w:rsidR="00431ED1" w:rsidRPr="008D6B1A" w:rsidRDefault="00431ED1" w:rsidP="00431ED1">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431ED1" w:rsidRPr="007435F9" w14:paraId="69F74405" w14:textId="77777777" w:rsidTr="008F3100">
        <w:tc>
          <w:tcPr>
            <w:tcW w:w="4649" w:type="dxa"/>
          </w:tcPr>
          <w:p w14:paraId="6523FAA9" w14:textId="77777777" w:rsidR="00431ED1" w:rsidRPr="007435F9" w:rsidRDefault="00431ED1" w:rsidP="008F3100">
            <w:pPr>
              <w:rPr>
                <w:rFonts w:cs="Arial"/>
              </w:rPr>
            </w:pPr>
            <w:r w:rsidRPr="007435F9">
              <w:rPr>
                <w:rFonts w:cs="Arial"/>
              </w:rPr>
              <w:t>Person Responsible</w:t>
            </w:r>
          </w:p>
        </w:tc>
        <w:tc>
          <w:tcPr>
            <w:tcW w:w="4649" w:type="dxa"/>
          </w:tcPr>
          <w:p w14:paraId="3054108C" w14:textId="77777777" w:rsidR="00431ED1" w:rsidRPr="007435F9" w:rsidRDefault="00431ED1" w:rsidP="008F3100">
            <w:pPr>
              <w:rPr>
                <w:rFonts w:cs="Arial"/>
              </w:rPr>
            </w:pPr>
            <w:r w:rsidRPr="007435F9">
              <w:rPr>
                <w:rFonts w:cs="Arial"/>
              </w:rPr>
              <w:t>Job Title</w:t>
            </w:r>
          </w:p>
        </w:tc>
        <w:tc>
          <w:tcPr>
            <w:tcW w:w="4649" w:type="dxa"/>
          </w:tcPr>
          <w:p w14:paraId="240B8B99" w14:textId="77777777" w:rsidR="00431ED1" w:rsidRPr="007435F9" w:rsidRDefault="00431ED1" w:rsidP="008F3100">
            <w:pPr>
              <w:rPr>
                <w:rFonts w:cs="Arial"/>
              </w:rPr>
            </w:pPr>
            <w:r w:rsidRPr="007435F9">
              <w:rPr>
                <w:rFonts w:cs="Arial"/>
              </w:rPr>
              <w:t>Contact Details</w:t>
            </w:r>
          </w:p>
        </w:tc>
      </w:tr>
      <w:tr w:rsidR="00431ED1" w:rsidRPr="007435F9" w14:paraId="6FEF550F" w14:textId="77777777" w:rsidTr="008F3100">
        <w:trPr>
          <w:trHeight w:val="237"/>
        </w:trPr>
        <w:tc>
          <w:tcPr>
            <w:tcW w:w="4649" w:type="dxa"/>
          </w:tcPr>
          <w:p w14:paraId="4DF9730B" w14:textId="77777777" w:rsidR="00431ED1" w:rsidRPr="007435F9" w:rsidRDefault="00431ED1" w:rsidP="008F3100">
            <w:pPr>
              <w:rPr>
                <w:rFonts w:cs="Arial"/>
                <w:sz w:val="8"/>
                <w:szCs w:val="8"/>
              </w:rPr>
            </w:pPr>
          </w:p>
        </w:tc>
        <w:tc>
          <w:tcPr>
            <w:tcW w:w="4649" w:type="dxa"/>
          </w:tcPr>
          <w:p w14:paraId="75BF572B" w14:textId="77777777" w:rsidR="00431ED1" w:rsidRPr="007435F9" w:rsidRDefault="00431ED1" w:rsidP="008F3100">
            <w:pPr>
              <w:rPr>
                <w:rFonts w:cs="Arial"/>
                <w:sz w:val="8"/>
                <w:szCs w:val="8"/>
              </w:rPr>
            </w:pPr>
          </w:p>
        </w:tc>
        <w:tc>
          <w:tcPr>
            <w:tcW w:w="4649" w:type="dxa"/>
          </w:tcPr>
          <w:p w14:paraId="487FF539" w14:textId="77777777" w:rsidR="00431ED1" w:rsidRPr="007435F9" w:rsidRDefault="00431ED1" w:rsidP="008F3100">
            <w:pPr>
              <w:rPr>
                <w:rFonts w:cs="Arial"/>
                <w:sz w:val="8"/>
                <w:szCs w:val="8"/>
              </w:rPr>
            </w:pPr>
          </w:p>
        </w:tc>
      </w:tr>
      <w:tr w:rsidR="00431ED1" w:rsidRPr="007435F9" w14:paraId="1675489A" w14:textId="77777777" w:rsidTr="008F3100">
        <w:tc>
          <w:tcPr>
            <w:tcW w:w="4649" w:type="dxa"/>
          </w:tcPr>
          <w:p w14:paraId="4B9F19FC" w14:textId="77777777" w:rsidR="00431ED1" w:rsidRPr="007435F9" w:rsidRDefault="00431ED1" w:rsidP="008F3100">
            <w:pPr>
              <w:rPr>
                <w:rFonts w:cs="Arial"/>
                <w:sz w:val="8"/>
                <w:szCs w:val="8"/>
              </w:rPr>
            </w:pPr>
          </w:p>
        </w:tc>
        <w:tc>
          <w:tcPr>
            <w:tcW w:w="4649" w:type="dxa"/>
          </w:tcPr>
          <w:p w14:paraId="31B4A400" w14:textId="77777777" w:rsidR="00431ED1" w:rsidRPr="007435F9" w:rsidRDefault="00431ED1" w:rsidP="008F3100">
            <w:pPr>
              <w:rPr>
                <w:rFonts w:cs="Arial"/>
                <w:sz w:val="8"/>
                <w:szCs w:val="8"/>
              </w:rPr>
            </w:pPr>
          </w:p>
        </w:tc>
        <w:tc>
          <w:tcPr>
            <w:tcW w:w="4649" w:type="dxa"/>
          </w:tcPr>
          <w:p w14:paraId="7A046A77" w14:textId="77777777" w:rsidR="00431ED1" w:rsidRPr="007435F9" w:rsidRDefault="00431ED1" w:rsidP="008F3100">
            <w:pPr>
              <w:rPr>
                <w:rFonts w:cs="Arial"/>
                <w:sz w:val="8"/>
                <w:szCs w:val="8"/>
              </w:rPr>
            </w:pPr>
          </w:p>
        </w:tc>
      </w:tr>
      <w:tr w:rsidR="00431ED1" w:rsidRPr="007435F9" w14:paraId="1C941677" w14:textId="77777777" w:rsidTr="008F3100">
        <w:tc>
          <w:tcPr>
            <w:tcW w:w="4649" w:type="dxa"/>
          </w:tcPr>
          <w:p w14:paraId="2C6EE8AE" w14:textId="77777777" w:rsidR="00431ED1" w:rsidRPr="007435F9" w:rsidRDefault="00431ED1" w:rsidP="008F3100">
            <w:pPr>
              <w:rPr>
                <w:rFonts w:cs="Arial"/>
                <w:sz w:val="8"/>
                <w:szCs w:val="8"/>
              </w:rPr>
            </w:pPr>
          </w:p>
        </w:tc>
        <w:tc>
          <w:tcPr>
            <w:tcW w:w="4649" w:type="dxa"/>
          </w:tcPr>
          <w:p w14:paraId="35E11F8C" w14:textId="77777777" w:rsidR="00431ED1" w:rsidRPr="007435F9" w:rsidRDefault="00431ED1" w:rsidP="008F3100">
            <w:pPr>
              <w:rPr>
                <w:rFonts w:cs="Arial"/>
                <w:sz w:val="8"/>
                <w:szCs w:val="8"/>
              </w:rPr>
            </w:pPr>
          </w:p>
        </w:tc>
        <w:tc>
          <w:tcPr>
            <w:tcW w:w="4649" w:type="dxa"/>
          </w:tcPr>
          <w:p w14:paraId="18840A84" w14:textId="77777777" w:rsidR="00431ED1" w:rsidRPr="007435F9" w:rsidRDefault="00431ED1" w:rsidP="008F3100">
            <w:pPr>
              <w:rPr>
                <w:rFonts w:cs="Arial"/>
                <w:sz w:val="8"/>
                <w:szCs w:val="8"/>
              </w:rPr>
            </w:pPr>
          </w:p>
        </w:tc>
      </w:tr>
    </w:tbl>
    <w:p w14:paraId="782E82A8" w14:textId="77777777" w:rsidR="00431ED1" w:rsidRPr="007435F9" w:rsidRDefault="00431ED1" w:rsidP="00431ED1">
      <w:pPr>
        <w:rPr>
          <w:rFonts w:cs="Arial"/>
        </w:rPr>
      </w:pPr>
      <w:r w:rsidRPr="007435F9">
        <w:rPr>
          <w:rFonts w:cs="Arial"/>
        </w:rPr>
        <w:t>Equipment Safety</w:t>
      </w:r>
    </w:p>
    <w:tbl>
      <w:tblPr>
        <w:tblStyle w:val="TableGrid"/>
        <w:tblW w:w="0" w:type="auto"/>
        <w:tblLook w:val="04A0" w:firstRow="1" w:lastRow="0" w:firstColumn="1" w:lastColumn="0" w:noHBand="0" w:noVBand="1"/>
      </w:tblPr>
      <w:tblGrid>
        <w:gridCol w:w="4649"/>
        <w:gridCol w:w="4649"/>
        <w:gridCol w:w="4649"/>
      </w:tblGrid>
      <w:tr w:rsidR="00431ED1" w:rsidRPr="007435F9" w14:paraId="39B5AD8B" w14:textId="77777777" w:rsidTr="008F3100">
        <w:tc>
          <w:tcPr>
            <w:tcW w:w="4649" w:type="dxa"/>
          </w:tcPr>
          <w:p w14:paraId="2B576669" w14:textId="77777777" w:rsidR="00431ED1" w:rsidRPr="007435F9" w:rsidRDefault="00431ED1" w:rsidP="008F3100">
            <w:pPr>
              <w:rPr>
                <w:rFonts w:cs="Arial"/>
              </w:rPr>
            </w:pPr>
            <w:r w:rsidRPr="007435F9">
              <w:rPr>
                <w:rFonts w:cs="Arial"/>
              </w:rPr>
              <w:t>Person Responsible</w:t>
            </w:r>
          </w:p>
        </w:tc>
        <w:tc>
          <w:tcPr>
            <w:tcW w:w="4649" w:type="dxa"/>
          </w:tcPr>
          <w:p w14:paraId="53009BE4" w14:textId="77777777" w:rsidR="00431ED1" w:rsidRPr="007435F9" w:rsidRDefault="00431ED1" w:rsidP="008F3100">
            <w:pPr>
              <w:rPr>
                <w:rFonts w:cs="Arial"/>
              </w:rPr>
            </w:pPr>
            <w:r w:rsidRPr="007435F9">
              <w:rPr>
                <w:rFonts w:cs="Arial"/>
              </w:rPr>
              <w:t>Job Title</w:t>
            </w:r>
          </w:p>
        </w:tc>
        <w:tc>
          <w:tcPr>
            <w:tcW w:w="4649" w:type="dxa"/>
          </w:tcPr>
          <w:p w14:paraId="59695A2F" w14:textId="77777777" w:rsidR="00431ED1" w:rsidRPr="007435F9" w:rsidRDefault="00431ED1" w:rsidP="008F3100">
            <w:pPr>
              <w:rPr>
                <w:rFonts w:cs="Arial"/>
              </w:rPr>
            </w:pPr>
            <w:r w:rsidRPr="007435F9">
              <w:rPr>
                <w:rFonts w:cs="Arial"/>
              </w:rPr>
              <w:t>Contact Details</w:t>
            </w:r>
          </w:p>
        </w:tc>
      </w:tr>
      <w:tr w:rsidR="00431ED1" w:rsidRPr="007435F9" w14:paraId="614ABB52" w14:textId="77777777" w:rsidTr="008F3100">
        <w:trPr>
          <w:trHeight w:val="237"/>
        </w:trPr>
        <w:tc>
          <w:tcPr>
            <w:tcW w:w="4649" w:type="dxa"/>
          </w:tcPr>
          <w:p w14:paraId="09CF79A0" w14:textId="77777777" w:rsidR="00431ED1" w:rsidRPr="007435F9" w:rsidRDefault="00431ED1" w:rsidP="008F3100">
            <w:pPr>
              <w:rPr>
                <w:rFonts w:cs="Arial"/>
                <w:sz w:val="8"/>
                <w:szCs w:val="8"/>
              </w:rPr>
            </w:pPr>
          </w:p>
        </w:tc>
        <w:tc>
          <w:tcPr>
            <w:tcW w:w="4649" w:type="dxa"/>
          </w:tcPr>
          <w:p w14:paraId="7779B794" w14:textId="77777777" w:rsidR="00431ED1" w:rsidRPr="007435F9" w:rsidRDefault="00431ED1" w:rsidP="008F3100">
            <w:pPr>
              <w:rPr>
                <w:rFonts w:cs="Arial"/>
                <w:sz w:val="8"/>
                <w:szCs w:val="8"/>
              </w:rPr>
            </w:pPr>
          </w:p>
        </w:tc>
        <w:tc>
          <w:tcPr>
            <w:tcW w:w="4649" w:type="dxa"/>
          </w:tcPr>
          <w:p w14:paraId="13849B69" w14:textId="77777777" w:rsidR="00431ED1" w:rsidRPr="007435F9" w:rsidRDefault="00431ED1" w:rsidP="008F3100">
            <w:pPr>
              <w:rPr>
                <w:rFonts w:cs="Arial"/>
                <w:sz w:val="8"/>
                <w:szCs w:val="8"/>
              </w:rPr>
            </w:pPr>
          </w:p>
        </w:tc>
      </w:tr>
      <w:tr w:rsidR="00431ED1" w:rsidRPr="007435F9" w14:paraId="08C6E346" w14:textId="77777777" w:rsidTr="008F3100">
        <w:tc>
          <w:tcPr>
            <w:tcW w:w="4649" w:type="dxa"/>
          </w:tcPr>
          <w:p w14:paraId="0B013121" w14:textId="77777777" w:rsidR="00431ED1" w:rsidRPr="007435F9" w:rsidRDefault="00431ED1" w:rsidP="008F3100">
            <w:pPr>
              <w:rPr>
                <w:rFonts w:cs="Arial"/>
                <w:sz w:val="8"/>
                <w:szCs w:val="8"/>
              </w:rPr>
            </w:pPr>
          </w:p>
        </w:tc>
        <w:tc>
          <w:tcPr>
            <w:tcW w:w="4649" w:type="dxa"/>
          </w:tcPr>
          <w:p w14:paraId="47C66786" w14:textId="77777777" w:rsidR="00431ED1" w:rsidRPr="007435F9" w:rsidRDefault="00431ED1" w:rsidP="008F3100">
            <w:pPr>
              <w:rPr>
                <w:rFonts w:cs="Arial"/>
                <w:sz w:val="8"/>
                <w:szCs w:val="8"/>
              </w:rPr>
            </w:pPr>
          </w:p>
        </w:tc>
        <w:tc>
          <w:tcPr>
            <w:tcW w:w="4649" w:type="dxa"/>
          </w:tcPr>
          <w:p w14:paraId="217E63C9" w14:textId="77777777" w:rsidR="00431ED1" w:rsidRPr="007435F9" w:rsidRDefault="00431ED1" w:rsidP="008F3100">
            <w:pPr>
              <w:rPr>
                <w:rFonts w:cs="Arial"/>
                <w:sz w:val="8"/>
                <w:szCs w:val="8"/>
              </w:rPr>
            </w:pPr>
          </w:p>
        </w:tc>
      </w:tr>
      <w:tr w:rsidR="00431ED1" w:rsidRPr="007435F9" w14:paraId="05324F52" w14:textId="77777777" w:rsidTr="008F3100">
        <w:tc>
          <w:tcPr>
            <w:tcW w:w="4649" w:type="dxa"/>
          </w:tcPr>
          <w:p w14:paraId="5109B252" w14:textId="77777777" w:rsidR="00431ED1" w:rsidRPr="007435F9" w:rsidRDefault="00431ED1" w:rsidP="008F3100">
            <w:pPr>
              <w:rPr>
                <w:rFonts w:cs="Arial"/>
                <w:sz w:val="8"/>
                <w:szCs w:val="8"/>
              </w:rPr>
            </w:pPr>
          </w:p>
        </w:tc>
        <w:tc>
          <w:tcPr>
            <w:tcW w:w="4649" w:type="dxa"/>
          </w:tcPr>
          <w:p w14:paraId="7C0ACEF9" w14:textId="77777777" w:rsidR="00431ED1" w:rsidRPr="007435F9" w:rsidRDefault="00431ED1" w:rsidP="008F3100">
            <w:pPr>
              <w:rPr>
                <w:rFonts w:cs="Arial"/>
                <w:sz w:val="8"/>
                <w:szCs w:val="8"/>
              </w:rPr>
            </w:pPr>
          </w:p>
        </w:tc>
        <w:tc>
          <w:tcPr>
            <w:tcW w:w="4649" w:type="dxa"/>
          </w:tcPr>
          <w:p w14:paraId="45B328D5" w14:textId="77777777" w:rsidR="00431ED1" w:rsidRPr="007435F9" w:rsidRDefault="00431ED1" w:rsidP="008F3100">
            <w:pPr>
              <w:rPr>
                <w:rFonts w:cs="Arial"/>
                <w:sz w:val="8"/>
                <w:szCs w:val="8"/>
              </w:rPr>
            </w:pPr>
          </w:p>
        </w:tc>
      </w:tr>
    </w:tbl>
    <w:p w14:paraId="7619AB64" w14:textId="77777777" w:rsidR="00431ED1" w:rsidRPr="007435F9" w:rsidRDefault="00431ED1" w:rsidP="00431ED1">
      <w:pPr>
        <w:rPr>
          <w:rFonts w:cs="Arial"/>
        </w:rPr>
      </w:pPr>
      <w:r w:rsidRPr="007435F9">
        <w:rPr>
          <w:rFonts w:cs="Arial"/>
        </w:rPr>
        <w:t xml:space="preserve">Equipment Safety Co-ordinator (Trust wide) Jon Weighill Trust Estate Manager </w:t>
      </w:r>
    </w:p>
    <w:p w14:paraId="51D11AC8" w14:textId="77777777" w:rsidR="00431ED1" w:rsidRPr="007435F9" w:rsidRDefault="00431ED1" w:rsidP="00431ED1">
      <w:pPr>
        <w:rPr>
          <w:rFonts w:cs="Arial"/>
        </w:rPr>
      </w:pPr>
      <w:r w:rsidRPr="007435F9">
        <w:rPr>
          <w:rFonts w:cs="Arial"/>
        </w:rPr>
        <w:t>Fire Marshalls</w:t>
      </w:r>
    </w:p>
    <w:tbl>
      <w:tblPr>
        <w:tblStyle w:val="TableGrid"/>
        <w:tblW w:w="0" w:type="auto"/>
        <w:tblLook w:val="04A0" w:firstRow="1" w:lastRow="0" w:firstColumn="1" w:lastColumn="0" w:noHBand="0" w:noVBand="1"/>
      </w:tblPr>
      <w:tblGrid>
        <w:gridCol w:w="4649"/>
        <w:gridCol w:w="4649"/>
        <w:gridCol w:w="4649"/>
      </w:tblGrid>
      <w:tr w:rsidR="00431ED1" w:rsidRPr="007435F9" w14:paraId="4423673E" w14:textId="77777777" w:rsidTr="008F3100">
        <w:tc>
          <w:tcPr>
            <w:tcW w:w="4649" w:type="dxa"/>
          </w:tcPr>
          <w:p w14:paraId="5DFD4372" w14:textId="77777777" w:rsidR="00431ED1" w:rsidRPr="007435F9" w:rsidRDefault="00431ED1" w:rsidP="008F3100">
            <w:pPr>
              <w:rPr>
                <w:rFonts w:cs="Arial"/>
              </w:rPr>
            </w:pPr>
            <w:r w:rsidRPr="007435F9">
              <w:rPr>
                <w:rFonts w:cs="Arial"/>
              </w:rPr>
              <w:t>Person Responsible</w:t>
            </w:r>
          </w:p>
        </w:tc>
        <w:tc>
          <w:tcPr>
            <w:tcW w:w="4649" w:type="dxa"/>
          </w:tcPr>
          <w:p w14:paraId="58114F9E" w14:textId="77777777" w:rsidR="00431ED1" w:rsidRPr="007435F9" w:rsidRDefault="00431ED1" w:rsidP="008F3100">
            <w:pPr>
              <w:rPr>
                <w:rFonts w:cs="Arial"/>
              </w:rPr>
            </w:pPr>
            <w:r w:rsidRPr="007435F9">
              <w:rPr>
                <w:rFonts w:cs="Arial"/>
              </w:rPr>
              <w:t>Job Title</w:t>
            </w:r>
          </w:p>
        </w:tc>
        <w:tc>
          <w:tcPr>
            <w:tcW w:w="4649" w:type="dxa"/>
          </w:tcPr>
          <w:p w14:paraId="2B284D1F" w14:textId="77777777" w:rsidR="00431ED1" w:rsidRPr="007435F9" w:rsidRDefault="00431ED1" w:rsidP="008F3100">
            <w:pPr>
              <w:rPr>
                <w:rFonts w:cs="Arial"/>
              </w:rPr>
            </w:pPr>
            <w:r w:rsidRPr="007435F9">
              <w:rPr>
                <w:rFonts w:cs="Arial"/>
              </w:rPr>
              <w:t>Contact Details</w:t>
            </w:r>
          </w:p>
        </w:tc>
      </w:tr>
      <w:tr w:rsidR="00431ED1" w:rsidRPr="007435F9" w14:paraId="337E87E7" w14:textId="77777777" w:rsidTr="008F3100">
        <w:trPr>
          <w:trHeight w:val="237"/>
        </w:trPr>
        <w:tc>
          <w:tcPr>
            <w:tcW w:w="4649" w:type="dxa"/>
          </w:tcPr>
          <w:p w14:paraId="1D3C8C38" w14:textId="77777777" w:rsidR="00431ED1" w:rsidRPr="007435F9" w:rsidRDefault="00431ED1" w:rsidP="008F3100">
            <w:pPr>
              <w:rPr>
                <w:rFonts w:cs="Arial"/>
                <w:sz w:val="8"/>
                <w:szCs w:val="8"/>
              </w:rPr>
            </w:pPr>
          </w:p>
        </w:tc>
        <w:tc>
          <w:tcPr>
            <w:tcW w:w="4649" w:type="dxa"/>
          </w:tcPr>
          <w:p w14:paraId="36DBF9E4" w14:textId="77777777" w:rsidR="00431ED1" w:rsidRPr="007435F9" w:rsidRDefault="00431ED1" w:rsidP="008F3100">
            <w:pPr>
              <w:rPr>
                <w:rFonts w:cs="Arial"/>
                <w:sz w:val="8"/>
                <w:szCs w:val="8"/>
              </w:rPr>
            </w:pPr>
          </w:p>
        </w:tc>
        <w:tc>
          <w:tcPr>
            <w:tcW w:w="4649" w:type="dxa"/>
          </w:tcPr>
          <w:p w14:paraId="300E667D" w14:textId="77777777" w:rsidR="00431ED1" w:rsidRPr="007435F9" w:rsidRDefault="00431ED1" w:rsidP="008F3100">
            <w:pPr>
              <w:rPr>
                <w:rFonts w:cs="Arial"/>
                <w:sz w:val="8"/>
                <w:szCs w:val="8"/>
              </w:rPr>
            </w:pPr>
          </w:p>
        </w:tc>
      </w:tr>
      <w:tr w:rsidR="00431ED1" w:rsidRPr="007435F9" w14:paraId="33134444" w14:textId="77777777" w:rsidTr="008F3100">
        <w:tc>
          <w:tcPr>
            <w:tcW w:w="4649" w:type="dxa"/>
          </w:tcPr>
          <w:p w14:paraId="18306F21" w14:textId="77777777" w:rsidR="00431ED1" w:rsidRPr="007435F9" w:rsidRDefault="00431ED1" w:rsidP="008F3100">
            <w:pPr>
              <w:rPr>
                <w:rFonts w:cs="Arial"/>
                <w:sz w:val="8"/>
                <w:szCs w:val="8"/>
              </w:rPr>
            </w:pPr>
          </w:p>
        </w:tc>
        <w:tc>
          <w:tcPr>
            <w:tcW w:w="4649" w:type="dxa"/>
          </w:tcPr>
          <w:p w14:paraId="15240009" w14:textId="77777777" w:rsidR="00431ED1" w:rsidRPr="007435F9" w:rsidRDefault="00431ED1" w:rsidP="008F3100">
            <w:pPr>
              <w:rPr>
                <w:rFonts w:cs="Arial"/>
                <w:sz w:val="8"/>
                <w:szCs w:val="8"/>
              </w:rPr>
            </w:pPr>
          </w:p>
        </w:tc>
        <w:tc>
          <w:tcPr>
            <w:tcW w:w="4649" w:type="dxa"/>
          </w:tcPr>
          <w:p w14:paraId="212211D8" w14:textId="77777777" w:rsidR="00431ED1" w:rsidRPr="007435F9" w:rsidRDefault="00431ED1" w:rsidP="008F3100">
            <w:pPr>
              <w:rPr>
                <w:rFonts w:cs="Arial"/>
                <w:sz w:val="8"/>
                <w:szCs w:val="8"/>
              </w:rPr>
            </w:pPr>
          </w:p>
        </w:tc>
      </w:tr>
      <w:tr w:rsidR="00431ED1" w:rsidRPr="007435F9" w14:paraId="6F39CB8A" w14:textId="77777777" w:rsidTr="008F3100">
        <w:tc>
          <w:tcPr>
            <w:tcW w:w="4649" w:type="dxa"/>
          </w:tcPr>
          <w:p w14:paraId="052EB268" w14:textId="77777777" w:rsidR="00431ED1" w:rsidRPr="007435F9" w:rsidRDefault="00431ED1" w:rsidP="008F3100">
            <w:pPr>
              <w:rPr>
                <w:rFonts w:cs="Arial"/>
                <w:sz w:val="8"/>
                <w:szCs w:val="8"/>
              </w:rPr>
            </w:pPr>
          </w:p>
        </w:tc>
        <w:tc>
          <w:tcPr>
            <w:tcW w:w="4649" w:type="dxa"/>
          </w:tcPr>
          <w:p w14:paraId="6B7F011E" w14:textId="77777777" w:rsidR="00431ED1" w:rsidRPr="007435F9" w:rsidRDefault="00431ED1" w:rsidP="008F3100">
            <w:pPr>
              <w:rPr>
                <w:rFonts w:cs="Arial"/>
                <w:sz w:val="8"/>
                <w:szCs w:val="8"/>
              </w:rPr>
            </w:pPr>
          </w:p>
        </w:tc>
        <w:tc>
          <w:tcPr>
            <w:tcW w:w="4649" w:type="dxa"/>
          </w:tcPr>
          <w:p w14:paraId="025AC4BA" w14:textId="77777777" w:rsidR="00431ED1" w:rsidRPr="007435F9" w:rsidRDefault="00431ED1" w:rsidP="008F3100">
            <w:pPr>
              <w:rPr>
                <w:rFonts w:cs="Arial"/>
                <w:sz w:val="8"/>
                <w:szCs w:val="8"/>
              </w:rPr>
            </w:pPr>
          </w:p>
        </w:tc>
      </w:tr>
    </w:tbl>
    <w:p w14:paraId="17426147" w14:textId="77777777" w:rsidR="00431ED1" w:rsidRDefault="00431ED1" w:rsidP="00431ED1">
      <w:pPr>
        <w:rPr>
          <w:rFonts w:cs="Arial"/>
        </w:rPr>
      </w:pPr>
      <w:r>
        <w:rPr>
          <w:rFonts w:cs="Arial"/>
        </w:rPr>
        <w:t>Forest School Accredited Practitioners</w:t>
      </w:r>
    </w:p>
    <w:tbl>
      <w:tblPr>
        <w:tblStyle w:val="TableGrid"/>
        <w:tblW w:w="0" w:type="auto"/>
        <w:tblLook w:val="04A0" w:firstRow="1" w:lastRow="0" w:firstColumn="1" w:lastColumn="0" w:noHBand="0" w:noVBand="1"/>
      </w:tblPr>
      <w:tblGrid>
        <w:gridCol w:w="4649"/>
        <w:gridCol w:w="4649"/>
        <w:gridCol w:w="4649"/>
      </w:tblGrid>
      <w:tr w:rsidR="00431ED1" w:rsidRPr="007435F9" w14:paraId="09F637F5" w14:textId="77777777" w:rsidTr="008F3100">
        <w:tc>
          <w:tcPr>
            <w:tcW w:w="4649" w:type="dxa"/>
          </w:tcPr>
          <w:p w14:paraId="689A99D0" w14:textId="77777777" w:rsidR="00431ED1" w:rsidRPr="007435F9" w:rsidRDefault="00431ED1" w:rsidP="008F3100">
            <w:pPr>
              <w:rPr>
                <w:rFonts w:cs="Arial"/>
              </w:rPr>
            </w:pPr>
            <w:r w:rsidRPr="007435F9">
              <w:rPr>
                <w:rFonts w:cs="Arial"/>
              </w:rPr>
              <w:t>Person Responsible</w:t>
            </w:r>
          </w:p>
        </w:tc>
        <w:tc>
          <w:tcPr>
            <w:tcW w:w="4649" w:type="dxa"/>
          </w:tcPr>
          <w:p w14:paraId="0E0BA32C" w14:textId="77777777" w:rsidR="00431ED1" w:rsidRPr="007435F9" w:rsidRDefault="00431ED1" w:rsidP="008F3100">
            <w:pPr>
              <w:rPr>
                <w:rFonts w:cs="Arial"/>
              </w:rPr>
            </w:pPr>
            <w:r w:rsidRPr="007435F9">
              <w:rPr>
                <w:rFonts w:cs="Arial"/>
              </w:rPr>
              <w:t>Job Title</w:t>
            </w:r>
          </w:p>
        </w:tc>
        <w:tc>
          <w:tcPr>
            <w:tcW w:w="4649" w:type="dxa"/>
          </w:tcPr>
          <w:p w14:paraId="6F7F83F5" w14:textId="77777777" w:rsidR="00431ED1" w:rsidRPr="007435F9" w:rsidRDefault="00431ED1" w:rsidP="008F3100">
            <w:pPr>
              <w:rPr>
                <w:rFonts w:cs="Arial"/>
              </w:rPr>
            </w:pPr>
            <w:r w:rsidRPr="007435F9">
              <w:rPr>
                <w:rFonts w:cs="Arial"/>
              </w:rPr>
              <w:t>Contact Details</w:t>
            </w:r>
          </w:p>
        </w:tc>
      </w:tr>
      <w:tr w:rsidR="00431ED1" w:rsidRPr="007435F9" w14:paraId="0B003EDC" w14:textId="77777777" w:rsidTr="008F3100">
        <w:trPr>
          <w:trHeight w:val="237"/>
        </w:trPr>
        <w:tc>
          <w:tcPr>
            <w:tcW w:w="4649" w:type="dxa"/>
          </w:tcPr>
          <w:p w14:paraId="45CD5F7C" w14:textId="77777777" w:rsidR="00431ED1" w:rsidRPr="007435F9" w:rsidRDefault="00431ED1" w:rsidP="008F3100">
            <w:pPr>
              <w:rPr>
                <w:rFonts w:cs="Arial"/>
                <w:sz w:val="8"/>
                <w:szCs w:val="8"/>
              </w:rPr>
            </w:pPr>
          </w:p>
        </w:tc>
        <w:tc>
          <w:tcPr>
            <w:tcW w:w="4649" w:type="dxa"/>
          </w:tcPr>
          <w:p w14:paraId="72D4FBB3" w14:textId="77777777" w:rsidR="00431ED1" w:rsidRPr="007435F9" w:rsidRDefault="00431ED1" w:rsidP="008F3100">
            <w:pPr>
              <w:rPr>
                <w:rFonts w:cs="Arial"/>
                <w:sz w:val="8"/>
                <w:szCs w:val="8"/>
              </w:rPr>
            </w:pPr>
          </w:p>
        </w:tc>
        <w:tc>
          <w:tcPr>
            <w:tcW w:w="4649" w:type="dxa"/>
          </w:tcPr>
          <w:p w14:paraId="6FC8F231" w14:textId="77777777" w:rsidR="00431ED1" w:rsidRPr="007435F9" w:rsidRDefault="00431ED1" w:rsidP="008F3100">
            <w:pPr>
              <w:rPr>
                <w:rFonts w:cs="Arial"/>
                <w:sz w:val="8"/>
                <w:szCs w:val="8"/>
              </w:rPr>
            </w:pPr>
          </w:p>
        </w:tc>
      </w:tr>
      <w:tr w:rsidR="00431ED1" w:rsidRPr="007435F9" w14:paraId="7BA19337" w14:textId="77777777" w:rsidTr="008F3100">
        <w:tc>
          <w:tcPr>
            <w:tcW w:w="4649" w:type="dxa"/>
          </w:tcPr>
          <w:p w14:paraId="2378378B" w14:textId="77777777" w:rsidR="00431ED1" w:rsidRPr="007435F9" w:rsidRDefault="00431ED1" w:rsidP="008F3100">
            <w:pPr>
              <w:rPr>
                <w:rFonts w:cs="Arial"/>
                <w:sz w:val="8"/>
                <w:szCs w:val="8"/>
              </w:rPr>
            </w:pPr>
          </w:p>
        </w:tc>
        <w:tc>
          <w:tcPr>
            <w:tcW w:w="4649" w:type="dxa"/>
          </w:tcPr>
          <w:p w14:paraId="55F79D1F" w14:textId="77777777" w:rsidR="00431ED1" w:rsidRPr="007435F9" w:rsidRDefault="00431ED1" w:rsidP="008F3100">
            <w:pPr>
              <w:rPr>
                <w:rFonts w:cs="Arial"/>
                <w:sz w:val="8"/>
                <w:szCs w:val="8"/>
              </w:rPr>
            </w:pPr>
          </w:p>
        </w:tc>
        <w:tc>
          <w:tcPr>
            <w:tcW w:w="4649" w:type="dxa"/>
          </w:tcPr>
          <w:p w14:paraId="17538EFF" w14:textId="77777777" w:rsidR="00431ED1" w:rsidRPr="007435F9" w:rsidRDefault="00431ED1" w:rsidP="008F3100">
            <w:pPr>
              <w:rPr>
                <w:rFonts w:cs="Arial"/>
                <w:sz w:val="8"/>
                <w:szCs w:val="8"/>
              </w:rPr>
            </w:pPr>
          </w:p>
        </w:tc>
      </w:tr>
      <w:tr w:rsidR="00431ED1" w:rsidRPr="007435F9" w14:paraId="5C568DDC" w14:textId="77777777" w:rsidTr="008F3100">
        <w:tc>
          <w:tcPr>
            <w:tcW w:w="4649" w:type="dxa"/>
          </w:tcPr>
          <w:p w14:paraId="0099A93C" w14:textId="77777777" w:rsidR="00431ED1" w:rsidRPr="007435F9" w:rsidRDefault="00431ED1" w:rsidP="008F3100">
            <w:pPr>
              <w:rPr>
                <w:rFonts w:cs="Arial"/>
                <w:sz w:val="8"/>
                <w:szCs w:val="8"/>
              </w:rPr>
            </w:pPr>
          </w:p>
        </w:tc>
        <w:tc>
          <w:tcPr>
            <w:tcW w:w="4649" w:type="dxa"/>
          </w:tcPr>
          <w:p w14:paraId="21FE06D7" w14:textId="77777777" w:rsidR="00431ED1" w:rsidRPr="007435F9" w:rsidRDefault="00431ED1" w:rsidP="008F3100">
            <w:pPr>
              <w:rPr>
                <w:rFonts w:cs="Arial"/>
                <w:sz w:val="8"/>
                <w:szCs w:val="8"/>
              </w:rPr>
            </w:pPr>
          </w:p>
        </w:tc>
        <w:tc>
          <w:tcPr>
            <w:tcW w:w="4649" w:type="dxa"/>
          </w:tcPr>
          <w:p w14:paraId="295927BF" w14:textId="77777777" w:rsidR="00431ED1" w:rsidRPr="007435F9" w:rsidRDefault="00431ED1" w:rsidP="008F3100">
            <w:pPr>
              <w:rPr>
                <w:rFonts w:cs="Arial"/>
                <w:sz w:val="8"/>
                <w:szCs w:val="8"/>
              </w:rPr>
            </w:pPr>
          </w:p>
        </w:tc>
      </w:tr>
    </w:tbl>
    <w:p w14:paraId="7608C86F" w14:textId="77777777" w:rsidR="00B11573" w:rsidRDefault="00B11573" w:rsidP="00B11573">
      <w:pPr>
        <w:jc w:val="center"/>
        <w:rPr>
          <w:rFonts w:cs="Arial"/>
          <w:b/>
          <w:bCs/>
          <w:sz w:val="72"/>
          <w:szCs w:val="72"/>
        </w:rPr>
      </w:pPr>
      <w:r>
        <w:rPr>
          <w:rFonts w:cs="Arial"/>
          <w:b/>
          <w:bCs/>
          <w:noProof/>
          <w:sz w:val="72"/>
          <w:szCs w:val="72"/>
        </w:rPr>
        <w:lastRenderedPageBreak/>
        <w:drawing>
          <wp:inline distT="0" distB="0" distL="0" distR="0" wp14:anchorId="3D240011" wp14:editId="14CADF67">
            <wp:extent cx="8341360" cy="2469332"/>
            <wp:effectExtent l="0" t="0" r="0" b="0"/>
            <wp:docPr id="49640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05635"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75643" cy="2479481"/>
                    </a:xfrm>
                    <a:prstGeom prst="rect">
                      <a:avLst/>
                    </a:prstGeom>
                  </pic:spPr>
                </pic:pic>
              </a:graphicData>
            </a:graphic>
          </wp:inline>
        </w:drawing>
      </w:r>
    </w:p>
    <w:p w14:paraId="49FE456F" w14:textId="77777777" w:rsidR="00B11573" w:rsidRPr="00667570" w:rsidRDefault="00B11573" w:rsidP="00B11573">
      <w:pPr>
        <w:jc w:val="center"/>
        <w:rPr>
          <w:rFonts w:cs="Arial"/>
          <w:b/>
          <w:bCs/>
          <w:sz w:val="72"/>
          <w:szCs w:val="72"/>
        </w:rPr>
      </w:pPr>
      <w:r w:rsidRPr="00667570">
        <w:rPr>
          <w:rFonts w:cs="Arial"/>
          <w:b/>
          <w:bCs/>
          <w:sz w:val="72"/>
          <w:szCs w:val="72"/>
        </w:rPr>
        <w:t>Health and Safety</w:t>
      </w:r>
    </w:p>
    <w:p w14:paraId="3ABA8320" w14:textId="77777777" w:rsidR="00B11573" w:rsidRPr="00B11573" w:rsidRDefault="00B11573" w:rsidP="00B11573">
      <w:pPr>
        <w:jc w:val="center"/>
        <w:rPr>
          <w:rFonts w:cs="Arial"/>
          <w:b/>
          <w:bCs/>
          <w:sz w:val="56"/>
          <w:szCs w:val="56"/>
        </w:rPr>
      </w:pPr>
      <w:r w:rsidRPr="00BA3F5C">
        <w:rPr>
          <w:rFonts w:cs="Arial"/>
          <w:b/>
          <w:bCs/>
          <w:sz w:val="56"/>
          <w:szCs w:val="56"/>
        </w:rPr>
        <w:t>Overview Form</w:t>
      </w:r>
    </w:p>
    <w:p w14:paraId="20452743" w14:textId="77777777" w:rsidR="00B11573" w:rsidRDefault="00B11573" w:rsidP="00B11573">
      <w:pPr>
        <w:rPr>
          <w:rFonts w:eastAsia="Arial"/>
        </w:rPr>
      </w:pPr>
      <w:r w:rsidRPr="00AC7AFD">
        <w:rPr>
          <w:rFonts w:eastAsia="Arial"/>
        </w:rPr>
        <w:t xml:space="preserve">This form provides key information on the management and resources related to </w:t>
      </w:r>
      <w:r>
        <w:rPr>
          <w:rFonts w:eastAsia="Arial"/>
        </w:rPr>
        <w:t xml:space="preserve">Health and Safety requirements at </w:t>
      </w:r>
      <w:r w:rsidRPr="00AC7AFD">
        <w:rPr>
          <w:rFonts w:eastAsia="Arial"/>
        </w:rPr>
        <w:t>the</w:t>
      </w:r>
      <w:r>
        <w:rPr>
          <w:rFonts w:eastAsia="Arial"/>
        </w:rPr>
        <w:t xml:space="preserve"> XXX</w:t>
      </w:r>
      <w:r w:rsidRPr="00AC7AFD">
        <w:rPr>
          <w:rFonts w:eastAsia="Arial"/>
        </w:rPr>
        <w:t xml:space="preserve"> School. A copy of this form must be kept in the School Office and any other suitable location the appropriate person deems necessary</w:t>
      </w:r>
      <w:r>
        <w:rPr>
          <w:rFonts w:eastAsia="Arial"/>
        </w:rPr>
        <w:t xml:space="preserve">.  </w:t>
      </w:r>
    </w:p>
    <w:p w14:paraId="17FFF781" w14:textId="77777777" w:rsidR="00B11573" w:rsidRDefault="00B11573" w:rsidP="00B11573">
      <w:pPr>
        <w:rPr>
          <w:rFonts w:eastAsia="Arial"/>
        </w:rPr>
      </w:pPr>
    </w:p>
    <w:p w14:paraId="51C6D240" w14:textId="77777777" w:rsidR="00B11573" w:rsidRDefault="00B11573" w:rsidP="00B11573">
      <w:pPr>
        <w:rPr>
          <w:rFonts w:eastAsia="Arial"/>
        </w:rPr>
      </w:pPr>
    </w:p>
    <w:p w14:paraId="537CB88A" w14:textId="77777777" w:rsidR="00B11573" w:rsidRDefault="00B11573" w:rsidP="00B11573">
      <w:pPr>
        <w:rPr>
          <w:rFonts w:eastAsia="Arial"/>
        </w:rPr>
      </w:pPr>
    </w:p>
    <w:p w14:paraId="72C0776C" w14:textId="77777777" w:rsidR="00B11573" w:rsidRDefault="00B11573" w:rsidP="00B11573">
      <w:pPr>
        <w:rPr>
          <w:rFonts w:eastAsia="Arial"/>
        </w:rPr>
      </w:pPr>
    </w:p>
    <w:p w14:paraId="5CB25CA6" w14:textId="77777777" w:rsidR="00B11573" w:rsidRPr="008D6B1A" w:rsidRDefault="00B11573" w:rsidP="00B11573">
      <w:pPr>
        <w:rPr>
          <w:rFonts w:eastAsia="Arial"/>
          <w:b/>
          <w:bCs/>
        </w:rPr>
      </w:pPr>
      <w:r w:rsidRPr="008D6B1A">
        <w:rPr>
          <w:rFonts w:eastAsia="Arial"/>
          <w:b/>
          <w:bCs/>
        </w:rPr>
        <w:lastRenderedPageBreak/>
        <w:t xml:space="preserve">Control of Substances Hazardous to Health </w:t>
      </w:r>
    </w:p>
    <w:tbl>
      <w:tblPr>
        <w:tblStyle w:val="TableGrid"/>
        <w:tblW w:w="0" w:type="auto"/>
        <w:tblLook w:val="04A0" w:firstRow="1" w:lastRow="0" w:firstColumn="1" w:lastColumn="0" w:noHBand="0" w:noVBand="1"/>
      </w:tblPr>
      <w:tblGrid>
        <w:gridCol w:w="4649"/>
        <w:gridCol w:w="4649"/>
        <w:gridCol w:w="4649"/>
      </w:tblGrid>
      <w:tr w:rsidR="00B11573" w14:paraId="5C81C871" w14:textId="77777777" w:rsidTr="008F3100">
        <w:tc>
          <w:tcPr>
            <w:tcW w:w="4649" w:type="dxa"/>
          </w:tcPr>
          <w:p w14:paraId="4199343B" w14:textId="77777777" w:rsidR="00B11573" w:rsidRDefault="00B11573" w:rsidP="008F3100">
            <w:pPr>
              <w:rPr>
                <w:rFonts w:cs="Arial"/>
                <w:sz w:val="24"/>
                <w:szCs w:val="24"/>
              </w:rPr>
            </w:pPr>
            <w:r>
              <w:rPr>
                <w:rFonts w:cs="Arial"/>
                <w:sz w:val="24"/>
                <w:szCs w:val="24"/>
              </w:rPr>
              <w:t>Person Responsible</w:t>
            </w:r>
          </w:p>
        </w:tc>
        <w:tc>
          <w:tcPr>
            <w:tcW w:w="4649" w:type="dxa"/>
          </w:tcPr>
          <w:p w14:paraId="2D7592CD" w14:textId="77777777" w:rsidR="00B11573" w:rsidRDefault="00B11573" w:rsidP="008F3100">
            <w:pPr>
              <w:rPr>
                <w:rFonts w:cs="Arial"/>
                <w:sz w:val="24"/>
                <w:szCs w:val="24"/>
              </w:rPr>
            </w:pPr>
            <w:r>
              <w:rPr>
                <w:rFonts w:cs="Arial"/>
                <w:sz w:val="24"/>
                <w:szCs w:val="24"/>
              </w:rPr>
              <w:t>Job Title</w:t>
            </w:r>
          </w:p>
        </w:tc>
        <w:tc>
          <w:tcPr>
            <w:tcW w:w="4649" w:type="dxa"/>
          </w:tcPr>
          <w:p w14:paraId="128D945F" w14:textId="77777777" w:rsidR="00B11573" w:rsidRDefault="00B11573" w:rsidP="008F3100">
            <w:pPr>
              <w:rPr>
                <w:rFonts w:cs="Arial"/>
                <w:sz w:val="24"/>
                <w:szCs w:val="24"/>
              </w:rPr>
            </w:pPr>
            <w:r>
              <w:rPr>
                <w:rFonts w:cs="Arial"/>
                <w:sz w:val="24"/>
                <w:szCs w:val="24"/>
              </w:rPr>
              <w:t>Contact Details</w:t>
            </w:r>
          </w:p>
        </w:tc>
      </w:tr>
      <w:tr w:rsidR="00B11573" w14:paraId="1D4E76BA" w14:textId="77777777" w:rsidTr="008F3100">
        <w:tc>
          <w:tcPr>
            <w:tcW w:w="4649" w:type="dxa"/>
          </w:tcPr>
          <w:p w14:paraId="79F37F46" w14:textId="77777777" w:rsidR="00B11573" w:rsidRDefault="00B11573" w:rsidP="008F3100">
            <w:pPr>
              <w:rPr>
                <w:rFonts w:cs="Arial"/>
                <w:sz w:val="24"/>
                <w:szCs w:val="24"/>
              </w:rPr>
            </w:pPr>
          </w:p>
        </w:tc>
        <w:tc>
          <w:tcPr>
            <w:tcW w:w="4649" w:type="dxa"/>
          </w:tcPr>
          <w:p w14:paraId="0D6693AC" w14:textId="77777777" w:rsidR="00B11573" w:rsidRDefault="00B11573" w:rsidP="008F3100">
            <w:pPr>
              <w:rPr>
                <w:rFonts w:cs="Arial"/>
                <w:sz w:val="24"/>
                <w:szCs w:val="24"/>
              </w:rPr>
            </w:pPr>
          </w:p>
        </w:tc>
        <w:tc>
          <w:tcPr>
            <w:tcW w:w="4649" w:type="dxa"/>
          </w:tcPr>
          <w:p w14:paraId="333BEF0C" w14:textId="77777777" w:rsidR="00B11573" w:rsidRDefault="00B11573" w:rsidP="008F3100">
            <w:pPr>
              <w:rPr>
                <w:rFonts w:cs="Arial"/>
                <w:sz w:val="24"/>
                <w:szCs w:val="24"/>
              </w:rPr>
            </w:pPr>
          </w:p>
        </w:tc>
      </w:tr>
      <w:tr w:rsidR="00B11573" w14:paraId="4D4D033B" w14:textId="77777777" w:rsidTr="008F3100">
        <w:tc>
          <w:tcPr>
            <w:tcW w:w="4649" w:type="dxa"/>
          </w:tcPr>
          <w:p w14:paraId="662D8F77" w14:textId="77777777" w:rsidR="00B11573" w:rsidRDefault="00B11573" w:rsidP="008F3100">
            <w:pPr>
              <w:rPr>
                <w:rFonts w:cs="Arial"/>
                <w:sz w:val="24"/>
                <w:szCs w:val="24"/>
              </w:rPr>
            </w:pPr>
          </w:p>
        </w:tc>
        <w:tc>
          <w:tcPr>
            <w:tcW w:w="4649" w:type="dxa"/>
          </w:tcPr>
          <w:p w14:paraId="7CE5B686" w14:textId="77777777" w:rsidR="00B11573" w:rsidRDefault="00B11573" w:rsidP="008F3100">
            <w:pPr>
              <w:rPr>
                <w:rFonts w:cs="Arial"/>
                <w:sz w:val="24"/>
                <w:szCs w:val="24"/>
              </w:rPr>
            </w:pPr>
          </w:p>
        </w:tc>
        <w:tc>
          <w:tcPr>
            <w:tcW w:w="4649" w:type="dxa"/>
          </w:tcPr>
          <w:p w14:paraId="13981AE8" w14:textId="77777777" w:rsidR="00B11573" w:rsidRDefault="00B11573" w:rsidP="008F3100">
            <w:pPr>
              <w:rPr>
                <w:rFonts w:cs="Arial"/>
                <w:sz w:val="24"/>
                <w:szCs w:val="24"/>
              </w:rPr>
            </w:pPr>
          </w:p>
        </w:tc>
      </w:tr>
      <w:tr w:rsidR="00B11573" w14:paraId="450A3D8A" w14:textId="77777777" w:rsidTr="008F3100">
        <w:tc>
          <w:tcPr>
            <w:tcW w:w="4649" w:type="dxa"/>
          </w:tcPr>
          <w:p w14:paraId="1E81DD2E" w14:textId="77777777" w:rsidR="00B11573" w:rsidRDefault="00B11573" w:rsidP="008F3100">
            <w:pPr>
              <w:rPr>
                <w:rFonts w:cs="Arial"/>
                <w:sz w:val="24"/>
                <w:szCs w:val="24"/>
              </w:rPr>
            </w:pPr>
          </w:p>
        </w:tc>
        <w:tc>
          <w:tcPr>
            <w:tcW w:w="4649" w:type="dxa"/>
          </w:tcPr>
          <w:p w14:paraId="770EF304" w14:textId="77777777" w:rsidR="00B11573" w:rsidRDefault="00B11573" w:rsidP="008F3100">
            <w:pPr>
              <w:rPr>
                <w:rFonts w:cs="Arial"/>
                <w:sz w:val="24"/>
                <w:szCs w:val="24"/>
              </w:rPr>
            </w:pPr>
          </w:p>
        </w:tc>
        <w:tc>
          <w:tcPr>
            <w:tcW w:w="4649" w:type="dxa"/>
          </w:tcPr>
          <w:p w14:paraId="138DE155" w14:textId="77777777" w:rsidR="00B11573" w:rsidRDefault="00B11573" w:rsidP="008F3100">
            <w:pPr>
              <w:rPr>
                <w:rFonts w:cs="Arial"/>
                <w:sz w:val="24"/>
                <w:szCs w:val="24"/>
              </w:rPr>
            </w:pPr>
          </w:p>
        </w:tc>
      </w:tr>
    </w:tbl>
    <w:p w14:paraId="34E7B1CC" w14:textId="77777777" w:rsidR="00B11573" w:rsidRDefault="00B11573" w:rsidP="00B11573">
      <w:pPr>
        <w:rPr>
          <w:rFonts w:cs="Arial"/>
          <w:sz w:val="24"/>
          <w:szCs w:val="24"/>
        </w:rPr>
      </w:pPr>
      <w:r>
        <w:rPr>
          <w:rFonts w:cs="Arial"/>
          <w:sz w:val="24"/>
          <w:szCs w:val="24"/>
        </w:rPr>
        <w:t>Equipment Safety</w:t>
      </w:r>
    </w:p>
    <w:tbl>
      <w:tblPr>
        <w:tblStyle w:val="TableGrid"/>
        <w:tblW w:w="0" w:type="auto"/>
        <w:tblLook w:val="04A0" w:firstRow="1" w:lastRow="0" w:firstColumn="1" w:lastColumn="0" w:noHBand="0" w:noVBand="1"/>
      </w:tblPr>
      <w:tblGrid>
        <w:gridCol w:w="4649"/>
        <w:gridCol w:w="4649"/>
        <w:gridCol w:w="4649"/>
      </w:tblGrid>
      <w:tr w:rsidR="00B11573" w14:paraId="46393A0B" w14:textId="77777777" w:rsidTr="008F3100">
        <w:tc>
          <w:tcPr>
            <w:tcW w:w="4649" w:type="dxa"/>
          </w:tcPr>
          <w:p w14:paraId="379CB0B5" w14:textId="77777777" w:rsidR="00B11573" w:rsidRDefault="00B11573" w:rsidP="008F3100">
            <w:pPr>
              <w:rPr>
                <w:rFonts w:cs="Arial"/>
                <w:sz w:val="24"/>
                <w:szCs w:val="24"/>
              </w:rPr>
            </w:pPr>
            <w:r>
              <w:rPr>
                <w:rFonts w:cs="Arial"/>
                <w:sz w:val="24"/>
                <w:szCs w:val="24"/>
              </w:rPr>
              <w:t>Person Responsible</w:t>
            </w:r>
          </w:p>
        </w:tc>
        <w:tc>
          <w:tcPr>
            <w:tcW w:w="4649" w:type="dxa"/>
          </w:tcPr>
          <w:p w14:paraId="1133E22E" w14:textId="77777777" w:rsidR="00B11573" w:rsidRDefault="00B11573" w:rsidP="008F3100">
            <w:pPr>
              <w:rPr>
                <w:rFonts w:cs="Arial"/>
                <w:sz w:val="24"/>
                <w:szCs w:val="24"/>
              </w:rPr>
            </w:pPr>
            <w:r>
              <w:rPr>
                <w:rFonts w:cs="Arial"/>
                <w:sz w:val="24"/>
                <w:szCs w:val="24"/>
              </w:rPr>
              <w:t>Job Title</w:t>
            </w:r>
          </w:p>
        </w:tc>
        <w:tc>
          <w:tcPr>
            <w:tcW w:w="4649" w:type="dxa"/>
          </w:tcPr>
          <w:p w14:paraId="0E78AAB2" w14:textId="77777777" w:rsidR="00B11573" w:rsidRDefault="00B11573" w:rsidP="008F3100">
            <w:pPr>
              <w:rPr>
                <w:rFonts w:cs="Arial"/>
                <w:sz w:val="24"/>
                <w:szCs w:val="24"/>
              </w:rPr>
            </w:pPr>
            <w:r>
              <w:rPr>
                <w:rFonts w:cs="Arial"/>
                <w:sz w:val="24"/>
                <w:szCs w:val="24"/>
              </w:rPr>
              <w:t>Contact Details</w:t>
            </w:r>
          </w:p>
        </w:tc>
      </w:tr>
      <w:tr w:rsidR="00B11573" w14:paraId="6AA208CC" w14:textId="77777777" w:rsidTr="008F3100">
        <w:tc>
          <w:tcPr>
            <w:tcW w:w="4649" w:type="dxa"/>
          </w:tcPr>
          <w:p w14:paraId="1C74877F" w14:textId="77777777" w:rsidR="00B11573" w:rsidRDefault="00B11573" w:rsidP="008F3100">
            <w:pPr>
              <w:rPr>
                <w:rFonts w:cs="Arial"/>
                <w:sz w:val="24"/>
                <w:szCs w:val="24"/>
              </w:rPr>
            </w:pPr>
          </w:p>
        </w:tc>
        <w:tc>
          <w:tcPr>
            <w:tcW w:w="4649" w:type="dxa"/>
          </w:tcPr>
          <w:p w14:paraId="3D7EE243" w14:textId="77777777" w:rsidR="00B11573" w:rsidRDefault="00B11573" w:rsidP="008F3100">
            <w:pPr>
              <w:rPr>
                <w:rFonts w:cs="Arial"/>
                <w:sz w:val="24"/>
                <w:szCs w:val="24"/>
              </w:rPr>
            </w:pPr>
          </w:p>
        </w:tc>
        <w:tc>
          <w:tcPr>
            <w:tcW w:w="4649" w:type="dxa"/>
          </w:tcPr>
          <w:p w14:paraId="47BAF6FC" w14:textId="77777777" w:rsidR="00B11573" w:rsidRDefault="00B11573" w:rsidP="008F3100">
            <w:pPr>
              <w:rPr>
                <w:rFonts w:cs="Arial"/>
                <w:sz w:val="24"/>
                <w:szCs w:val="24"/>
              </w:rPr>
            </w:pPr>
          </w:p>
        </w:tc>
      </w:tr>
      <w:tr w:rsidR="00B11573" w14:paraId="630DF692" w14:textId="77777777" w:rsidTr="008F3100">
        <w:tc>
          <w:tcPr>
            <w:tcW w:w="4649" w:type="dxa"/>
          </w:tcPr>
          <w:p w14:paraId="65385F7C" w14:textId="77777777" w:rsidR="00B11573" w:rsidRDefault="00B11573" w:rsidP="008F3100">
            <w:pPr>
              <w:rPr>
                <w:rFonts w:cs="Arial"/>
                <w:sz w:val="24"/>
                <w:szCs w:val="24"/>
              </w:rPr>
            </w:pPr>
          </w:p>
        </w:tc>
        <w:tc>
          <w:tcPr>
            <w:tcW w:w="4649" w:type="dxa"/>
          </w:tcPr>
          <w:p w14:paraId="3EB40F09" w14:textId="77777777" w:rsidR="00B11573" w:rsidRDefault="00B11573" w:rsidP="008F3100">
            <w:pPr>
              <w:rPr>
                <w:rFonts w:cs="Arial"/>
                <w:sz w:val="24"/>
                <w:szCs w:val="24"/>
              </w:rPr>
            </w:pPr>
          </w:p>
        </w:tc>
        <w:tc>
          <w:tcPr>
            <w:tcW w:w="4649" w:type="dxa"/>
          </w:tcPr>
          <w:p w14:paraId="1CB190D5" w14:textId="77777777" w:rsidR="00B11573" w:rsidRDefault="00B11573" w:rsidP="008F3100">
            <w:pPr>
              <w:rPr>
                <w:rFonts w:cs="Arial"/>
                <w:sz w:val="24"/>
                <w:szCs w:val="24"/>
              </w:rPr>
            </w:pPr>
          </w:p>
        </w:tc>
      </w:tr>
      <w:tr w:rsidR="00B11573" w14:paraId="15651380" w14:textId="77777777" w:rsidTr="008F3100">
        <w:tc>
          <w:tcPr>
            <w:tcW w:w="4649" w:type="dxa"/>
          </w:tcPr>
          <w:p w14:paraId="29B92BE9" w14:textId="77777777" w:rsidR="00B11573" w:rsidRDefault="00B11573" w:rsidP="008F3100">
            <w:pPr>
              <w:rPr>
                <w:rFonts w:cs="Arial"/>
                <w:sz w:val="24"/>
                <w:szCs w:val="24"/>
              </w:rPr>
            </w:pPr>
          </w:p>
        </w:tc>
        <w:tc>
          <w:tcPr>
            <w:tcW w:w="4649" w:type="dxa"/>
          </w:tcPr>
          <w:p w14:paraId="3FD66090" w14:textId="77777777" w:rsidR="00B11573" w:rsidRDefault="00B11573" w:rsidP="008F3100">
            <w:pPr>
              <w:rPr>
                <w:rFonts w:cs="Arial"/>
                <w:sz w:val="24"/>
                <w:szCs w:val="24"/>
              </w:rPr>
            </w:pPr>
          </w:p>
        </w:tc>
        <w:tc>
          <w:tcPr>
            <w:tcW w:w="4649" w:type="dxa"/>
          </w:tcPr>
          <w:p w14:paraId="1E4342C4" w14:textId="77777777" w:rsidR="00B11573" w:rsidRDefault="00B11573" w:rsidP="008F3100">
            <w:pPr>
              <w:rPr>
                <w:rFonts w:cs="Arial"/>
                <w:sz w:val="24"/>
                <w:szCs w:val="24"/>
              </w:rPr>
            </w:pPr>
          </w:p>
        </w:tc>
      </w:tr>
    </w:tbl>
    <w:p w14:paraId="61A9D51D" w14:textId="77777777" w:rsidR="00B11573" w:rsidRDefault="00B11573" w:rsidP="00B11573">
      <w:pPr>
        <w:rPr>
          <w:rFonts w:cs="Arial"/>
          <w:sz w:val="24"/>
          <w:szCs w:val="24"/>
        </w:rPr>
      </w:pPr>
      <w:r>
        <w:rPr>
          <w:rFonts w:cs="Arial"/>
          <w:sz w:val="24"/>
          <w:szCs w:val="24"/>
        </w:rPr>
        <w:t xml:space="preserve">Equipment Safety Co-ordinator (Trust wide) Jon Weighill Trust Estate Manager </w:t>
      </w:r>
    </w:p>
    <w:p w14:paraId="4B619B8A" w14:textId="77777777" w:rsidR="00B11573" w:rsidRDefault="00B11573" w:rsidP="00B11573">
      <w:pPr>
        <w:rPr>
          <w:rFonts w:cs="Arial"/>
          <w:sz w:val="24"/>
          <w:szCs w:val="24"/>
        </w:rPr>
      </w:pPr>
      <w:r>
        <w:rPr>
          <w:rFonts w:cs="Arial"/>
          <w:sz w:val="24"/>
          <w:szCs w:val="24"/>
        </w:rPr>
        <w:t>Fire Marshalls</w:t>
      </w:r>
    </w:p>
    <w:tbl>
      <w:tblPr>
        <w:tblStyle w:val="TableGrid"/>
        <w:tblW w:w="0" w:type="auto"/>
        <w:tblLook w:val="04A0" w:firstRow="1" w:lastRow="0" w:firstColumn="1" w:lastColumn="0" w:noHBand="0" w:noVBand="1"/>
      </w:tblPr>
      <w:tblGrid>
        <w:gridCol w:w="4649"/>
        <w:gridCol w:w="4649"/>
        <w:gridCol w:w="4649"/>
      </w:tblGrid>
      <w:tr w:rsidR="00B11573" w14:paraId="5BCAB309" w14:textId="77777777" w:rsidTr="008F3100">
        <w:tc>
          <w:tcPr>
            <w:tcW w:w="4649" w:type="dxa"/>
          </w:tcPr>
          <w:p w14:paraId="7A98ED72" w14:textId="77777777" w:rsidR="00B11573" w:rsidRDefault="00B11573" w:rsidP="008F3100">
            <w:pPr>
              <w:rPr>
                <w:rFonts w:cs="Arial"/>
                <w:sz w:val="24"/>
                <w:szCs w:val="24"/>
              </w:rPr>
            </w:pPr>
            <w:r>
              <w:rPr>
                <w:rFonts w:cs="Arial"/>
                <w:sz w:val="24"/>
                <w:szCs w:val="24"/>
              </w:rPr>
              <w:t>Person Responsible</w:t>
            </w:r>
          </w:p>
        </w:tc>
        <w:tc>
          <w:tcPr>
            <w:tcW w:w="4649" w:type="dxa"/>
          </w:tcPr>
          <w:p w14:paraId="57DA3954" w14:textId="77777777" w:rsidR="00B11573" w:rsidRDefault="00B11573" w:rsidP="008F3100">
            <w:pPr>
              <w:rPr>
                <w:rFonts w:cs="Arial"/>
                <w:sz w:val="24"/>
                <w:szCs w:val="24"/>
              </w:rPr>
            </w:pPr>
            <w:r>
              <w:rPr>
                <w:rFonts w:cs="Arial"/>
                <w:sz w:val="24"/>
                <w:szCs w:val="24"/>
              </w:rPr>
              <w:t>Job Title</w:t>
            </w:r>
          </w:p>
        </w:tc>
        <w:tc>
          <w:tcPr>
            <w:tcW w:w="4649" w:type="dxa"/>
          </w:tcPr>
          <w:p w14:paraId="69D642B9" w14:textId="77777777" w:rsidR="00B11573" w:rsidRDefault="00B11573" w:rsidP="008F3100">
            <w:pPr>
              <w:rPr>
                <w:rFonts w:cs="Arial"/>
                <w:sz w:val="24"/>
                <w:szCs w:val="24"/>
              </w:rPr>
            </w:pPr>
            <w:r>
              <w:rPr>
                <w:rFonts w:cs="Arial"/>
                <w:sz w:val="24"/>
                <w:szCs w:val="24"/>
              </w:rPr>
              <w:t>Contact Details</w:t>
            </w:r>
          </w:p>
        </w:tc>
      </w:tr>
      <w:tr w:rsidR="00B11573" w14:paraId="777BD193" w14:textId="77777777" w:rsidTr="008F3100">
        <w:tc>
          <w:tcPr>
            <w:tcW w:w="4649" w:type="dxa"/>
          </w:tcPr>
          <w:p w14:paraId="0A433577" w14:textId="77777777" w:rsidR="00B11573" w:rsidRDefault="00B11573" w:rsidP="008F3100">
            <w:pPr>
              <w:rPr>
                <w:rFonts w:cs="Arial"/>
                <w:sz w:val="24"/>
                <w:szCs w:val="24"/>
              </w:rPr>
            </w:pPr>
          </w:p>
        </w:tc>
        <w:tc>
          <w:tcPr>
            <w:tcW w:w="4649" w:type="dxa"/>
          </w:tcPr>
          <w:p w14:paraId="4F66DDDC" w14:textId="77777777" w:rsidR="00B11573" w:rsidRDefault="00B11573" w:rsidP="008F3100">
            <w:pPr>
              <w:rPr>
                <w:rFonts w:cs="Arial"/>
                <w:sz w:val="24"/>
                <w:szCs w:val="24"/>
              </w:rPr>
            </w:pPr>
          </w:p>
        </w:tc>
        <w:tc>
          <w:tcPr>
            <w:tcW w:w="4649" w:type="dxa"/>
          </w:tcPr>
          <w:p w14:paraId="385A33A3" w14:textId="77777777" w:rsidR="00B11573" w:rsidRDefault="00B11573" w:rsidP="008F3100">
            <w:pPr>
              <w:rPr>
                <w:rFonts w:cs="Arial"/>
                <w:sz w:val="24"/>
                <w:szCs w:val="24"/>
              </w:rPr>
            </w:pPr>
          </w:p>
        </w:tc>
      </w:tr>
      <w:tr w:rsidR="00B11573" w14:paraId="3ADD1E5D" w14:textId="77777777" w:rsidTr="008F3100">
        <w:tc>
          <w:tcPr>
            <w:tcW w:w="4649" w:type="dxa"/>
          </w:tcPr>
          <w:p w14:paraId="6423DAAD" w14:textId="77777777" w:rsidR="00B11573" w:rsidRDefault="00B11573" w:rsidP="008F3100">
            <w:pPr>
              <w:rPr>
                <w:rFonts w:cs="Arial"/>
                <w:sz w:val="24"/>
                <w:szCs w:val="24"/>
              </w:rPr>
            </w:pPr>
          </w:p>
        </w:tc>
        <w:tc>
          <w:tcPr>
            <w:tcW w:w="4649" w:type="dxa"/>
          </w:tcPr>
          <w:p w14:paraId="4E891CCD" w14:textId="77777777" w:rsidR="00B11573" w:rsidRDefault="00B11573" w:rsidP="008F3100">
            <w:pPr>
              <w:rPr>
                <w:rFonts w:cs="Arial"/>
                <w:sz w:val="24"/>
                <w:szCs w:val="24"/>
              </w:rPr>
            </w:pPr>
          </w:p>
        </w:tc>
        <w:tc>
          <w:tcPr>
            <w:tcW w:w="4649" w:type="dxa"/>
          </w:tcPr>
          <w:p w14:paraId="7D22CB45" w14:textId="77777777" w:rsidR="00B11573" w:rsidRDefault="00B11573" w:rsidP="008F3100">
            <w:pPr>
              <w:rPr>
                <w:rFonts w:cs="Arial"/>
                <w:sz w:val="24"/>
                <w:szCs w:val="24"/>
              </w:rPr>
            </w:pPr>
          </w:p>
        </w:tc>
      </w:tr>
      <w:tr w:rsidR="00B11573" w14:paraId="55106C15" w14:textId="77777777" w:rsidTr="008F3100">
        <w:tc>
          <w:tcPr>
            <w:tcW w:w="4649" w:type="dxa"/>
          </w:tcPr>
          <w:p w14:paraId="4FE298D8" w14:textId="77777777" w:rsidR="00B11573" w:rsidRDefault="00B11573" w:rsidP="008F3100">
            <w:pPr>
              <w:rPr>
                <w:rFonts w:cs="Arial"/>
                <w:sz w:val="24"/>
                <w:szCs w:val="24"/>
              </w:rPr>
            </w:pPr>
          </w:p>
        </w:tc>
        <w:tc>
          <w:tcPr>
            <w:tcW w:w="4649" w:type="dxa"/>
          </w:tcPr>
          <w:p w14:paraId="430E861D" w14:textId="77777777" w:rsidR="00B11573" w:rsidRDefault="00B11573" w:rsidP="008F3100">
            <w:pPr>
              <w:rPr>
                <w:rFonts w:cs="Arial"/>
                <w:sz w:val="24"/>
                <w:szCs w:val="24"/>
              </w:rPr>
            </w:pPr>
          </w:p>
        </w:tc>
        <w:tc>
          <w:tcPr>
            <w:tcW w:w="4649" w:type="dxa"/>
          </w:tcPr>
          <w:p w14:paraId="1F3BD2BD" w14:textId="77777777" w:rsidR="00B11573" w:rsidRDefault="00B11573" w:rsidP="008F3100">
            <w:pPr>
              <w:rPr>
                <w:rFonts w:cs="Arial"/>
                <w:sz w:val="24"/>
                <w:szCs w:val="24"/>
              </w:rPr>
            </w:pPr>
          </w:p>
        </w:tc>
      </w:tr>
    </w:tbl>
    <w:p w14:paraId="720F5025" w14:textId="77777777" w:rsidR="00B11573" w:rsidRPr="00E553A2" w:rsidRDefault="00B11573" w:rsidP="00B11573">
      <w:pPr>
        <w:rPr>
          <w:sz w:val="2"/>
          <w:szCs w:val="2"/>
        </w:rPr>
      </w:pPr>
    </w:p>
    <w:p w14:paraId="50829892" w14:textId="77777777" w:rsidR="00B11573" w:rsidRPr="00E553A2" w:rsidRDefault="00B11573" w:rsidP="00B11573">
      <w:pPr>
        <w:rPr>
          <w:sz w:val="2"/>
          <w:szCs w:val="2"/>
        </w:rPr>
      </w:pPr>
    </w:p>
    <w:p w14:paraId="014603B4" w14:textId="77777777" w:rsidR="00B11573" w:rsidRPr="00E553A2" w:rsidRDefault="00B11573" w:rsidP="00A75164">
      <w:pPr>
        <w:rPr>
          <w:sz w:val="2"/>
          <w:szCs w:val="2"/>
        </w:rPr>
      </w:pPr>
    </w:p>
    <w:sectPr w:rsidR="00B11573" w:rsidRPr="00E553A2"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4E58A" w14:textId="77777777" w:rsidR="000E5685" w:rsidRPr="00F826A7" w:rsidRDefault="000E5685" w:rsidP="00AD4155">
      <w:r w:rsidRPr="00F826A7">
        <w:separator/>
      </w:r>
    </w:p>
  </w:endnote>
  <w:endnote w:type="continuationSeparator" w:id="0">
    <w:p w14:paraId="19B4FC33" w14:textId="77777777" w:rsidR="000E5685" w:rsidRPr="00F826A7" w:rsidRDefault="000E5685" w:rsidP="00AD4155">
      <w:r w:rsidRPr="00F826A7">
        <w:continuationSeparator/>
      </w:r>
    </w:p>
  </w:endnote>
  <w:endnote w:type="continuationNotice" w:id="1">
    <w:p w14:paraId="4BB75D38" w14:textId="77777777" w:rsidR="000E5685" w:rsidRPr="00F826A7" w:rsidRDefault="000E56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0E8127-6ABB-40A3-A10B-27910F36C17C}"/>
  </w:font>
  <w:font w:name="Verdana">
    <w:panose1 w:val="020B0604030504040204"/>
    <w:charset w:val="00"/>
    <w:family w:val="swiss"/>
    <w:pitch w:val="variable"/>
    <w:sig w:usb0="A00006FF" w:usb1="4000205B" w:usb2="00000010" w:usb3="00000000" w:csb0="0000019F" w:csb1="00000000"/>
    <w:embedRegular r:id="rId2" w:fontKey="{952737A6-371E-4FBC-8BE6-5AB534D80B87}"/>
    <w:embedBold r:id="rId3" w:fontKey="{E679920C-CDD4-4CB0-A09D-38536D1A66D0}"/>
  </w:font>
  <w:font w:name="Calibri">
    <w:panose1 w:val="020F0502020204030204"/>
    <w:charset w:val="00"/>
    <w:family w:val="swiss"/>
    <w:pitch w:val="variable"/>
    <w:sig w:usb0="E4002EFF" w:usb1="C200247B" w:usb2="00000009" w:usb3="00000000" w:csb0="000001FF" w:csb1="00000000"/>
    <w:embedRegular r:id="rId4" w:fontKey="{4F66C725-923D-4705-9D22-5F0D85587B68}"/>
    <w:embedBold r:id="rId5" w:fontKey="{3A46A065-A5B3-4E8F-B48F-730076330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92DEC" w14:textId="77777777" w:rsidR="000E5685" w:rsidRPr="00F826A7" w:rsidRDefault="000E5685" w:rsidP="00AD4155">
      <w:r w:rsidRPr="00F826A7">
        <w:separator/>
      </w:r>
    </w:p>
  </w:footnote>
  <w:footnote w:type="continuationSeparator" w:id="0">
    <w:p w14:paraId="0C70FCCC" w14:textId="77777777" w:rsidR="000E5685" w:rsidRPr="00F826A7" w:rsidRDefault="000E5685" w:rsidP="00AD4155">
      <w:r w:rsidRPr="00F826A7">
        <w:continuationSeparator/>
      </w:r>
    </w:p>
  </w:footnote>
  <w:footnote w:type="continuationNotice" w:id="1">
    <w:p w14:paraId="1814E217" w14:textId="77777777" w:rsidR="000E5685" w:rsidRPr="00F826A7" w:rsidRDefault="000E568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178CC"/>
    <w:multiLevelType w:val="hybridMultilevel"/>
    <w:tmpl w:val="EE70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B7B"/>
    <w:multiLevelType w:val="hybridMultilevel"/>
    <w:tmpl w:val="579A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E0C73"/>
    <w:multiLevelType w:val="hybridMultilevel"/>
    <w:tmpl w:val="98A81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B039A"/>
    <w:multiLevelType w:val="hybridMultilevel"/>
    <w:tmpl w:val="4A04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D73A9"/>
    <w:multiLevelType w:val="hybridMultilevel"/>
    <w:tmpl w:val="D396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F27C7"/>
    <w:multiLevelType w:val="hybridMultilevel"/>
    <w:tmpl w:val="841A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2FC"/>
    <w:multiLevelType w:val="hybridMultilevel"/>
    <w:tmpl w:val="9F18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B007E"/>
    <w:multiLevelType w:val="hybridMultilevel"/>
    <w:tmpl w:val="3D06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24A2C"/>
    <w:multiLevelType w:val="hybridMultilevel"/>
    <w:tmpl w:val="89283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96263"/>
    <w:multiLevelType w:val="hybridMultilevel"/>
    <w:tmpl w:val="9750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76822"/>
    <w:multiLevelType w:val="hybridMultilevel"/>
    <w:tmpl w:val="1560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AB1C35"/>
    <w:multiLevelType w:val="hybridMultilevel"/>
    <w:tmpl w:val="1ED88BB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C1DAA"/>
    <w:multiLevelType w:val="hybridMultilevel"/>
    <w:tmpl w:val="236431F2"/>
    <w:lvl w:ilvl="0" w:tplc="C422032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AAD20D8"/>
    <w:multiLevelType w:val="hybridMultilevel"/>
    <w:tmpl w:val="56EA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15:restartNumberingAfterBreak="0">
    <w:nsid w:val="59CB1912"/>
    <w:multiLevelType w:val="hybridMultilevel"/>
    <w:tmpl w:val="17441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C6C6C7D"/>
    <w:multiLevelType w:val="hybridMultilevel"/>
    <w:tmpl w:val="82F0CBA0"/>
    <w:lvl w:ilvl="0" w:tplc="C422032E">
      <w:start w:val="1"/>
      <w:numFmt w:val="bullet"/>
      <w:lvlText w:val=""/>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D53297"/>
    <w:multiLevelType w:val="hybridMultilevel"/>
    <w:tmpl w:val="7658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C2F5A"/>
    <w:multiLevelType w:val="hybridMultilevel"/>
    <w:tmpl w:val="766E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3D7C54"/>
    <w:multiLevelType w:val="hybridMultilevel"/>
    <w:tmpl w:val="0880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37179C7"/>
    <w:multiLevelType w:val="hybridMultilevel"/>
    <w:tmpl w:val="2B12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1872F9"/>
    <w:multiLevelType w:val="hybridMultilevel"/>
    <w:tmpl w:val="F4E0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270FD8"/>
    <w:multiLevelType w:val="hybridMultilevel"/>
    <w:tmpl w:val="12F6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5B0CEF"/>
    <w:multiLevelType w:val="hybridMultilevel"/>
    <w:tmpl w:val="9DC4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26"/>
  </w:num>
  <w:num w:numId="2" w16cid:durableId="843592689">
    <w:abstractNumId w:val="27"/>
  </w:num>
  <w:num w:numId="3" w16cid:durableId="713430728">
    <w:abstractNumId w:val="16"/>
  </w:num>
  <w:num w:numId="4" w16cid:durableId="882670824">
    <w:abstractNumId w:val="0"/>
  </w:num>
  <w:num w:numId="5" w16cid:durableId="1539582641">
    <w:abstractNumId w:val="20"/>
  </w:num>
  <w:num w:numId="6" w16cid:durableId="1652752479">
    <w:abstractNumId w:val="17"/>
  </w:num>
  <w:num w:numId="7" w16cid:durableId="1876189327">
    <w:abstractNumId w:val="22"/>
  </w:num>
  <w:num w:numId="8" w16cid:durableId="525289912">
    <w:abstractNumId w:val="18"/>
  </w:num>
  <w:num w:numId="9" w16cid:durableId="2072607806">
    <w:abstractNumId w:val="12"/>
  </w:num>
  <w:num w:numId="10" w16cid:durableId="260574072">
    <w:abstractNumId w:val="9"/>
  </w:num>
  <w:num w:numId="11" w16cid:durableId="1479834502">
    <w:abstractNumId w:val="6"/>
  </w:num>
  <w:num w:numId="12" w16cid:durableId="1957327753">
    <w:abstractNumId w:val="8"/>
  </w:num>
  <w:num w:numId="13" w16cid:durableId="670987097">
    <w:abstractNumId w:val="28"/>
  </w:num>
  <w:num w:numId="14" w16cid:durableId="1020593136">
    <w:abstractNumId w:val="10"/>
  </w:num>
  <w:num w:numId="15" w16cid:durableId="2125532560">
    <w:abstractNumId w:val="31"/>
  </w:num>
  <w:num w:numId="16" w16cid:durableId="777681106">
    <w:abstractNumId w:val="19"/>
  </w:num>
  <w:num w:numId="17" w16cid:durableId="1907060386">
    <w:abstractNumId w:val="29"/>
  </w:num>
  <w:num w:numId="18" w16cid:durableId="1826357461">
    <w:abstractNumId w:val="13"/>
  </w:num>
  <w:num w:numId="19" w16cid:durableId="1760709467">
    <w:abstractNumId w:val="1"/>
  </w:num>
  <w:num w:numId="20" w16cid:durableId="25254785">
    <w:abstractNumId w:val="11"/>
  </w:num>
  <w:num w:numId="21" w16cid:durableId="479612540">
    <w:abstractNumId w:val="15"/>
  </w:num>
  <w:num w:numId="22" w16cid:durableId="1207834009">
    <w:abstractNumId w:val="23"/>
  </w:num>
  <w:num w:numId="23" w16cid:durableId="218131530">
    <w:abstractNumId w:val="21"/>
  </w:num>
  <w:num w:numId="24" w16cid:durableId="528221491">
    <w:abstractNumId w:val="14"/>
  </w:num>
  <w:num w:numId="25" w16cid:durableId="1788428569">
    <w:abstractNumId w:val="5"/>
  </w:num>
  <w:num w:numId="26" w16cid:durableId="568421216">
    <w:abstractNumId w:val="4"/>
  </w:num>
  <w:num w:numId="27" w16cid:durableId="1197278585">
    <w:abstractNumId w:val="7"/>
  </w:num>
  <w:num w:numId="28" w16cid:durableId="1931422839">
    <w:abstractNumId w:val="2"/>
  </w:num>
  <w:num w:numId="29" w16cid:durableId="338704509">
    <w:abstractNumId w:val="24"/>
  </w:num>
  <w:num w:numId="30" w16cid:durableId="2050255338">
    <w:abstractNumId w:val="30"/>
  </w:num>
  <w:num w:numId="31" w16cid:durableId="157037437">
    <w:abstractNumId w:val="3"/>
  </w:num>
  <w:num w:numId="32" w16cid:durableId="973559712">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FB4"/>
    <w:rsid w:val="0000240C"/>
    <w:rsid w:val="00003513"/>
    <w:rsid w:val="00004220"/>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B9C"/>
    <w:rsid w:val="00077F67"/>
    <w:rsid w:val="00080091"/>
    <w:rsid w:val="00080783"/>
    <w:rsid w:val="0008213E"/>
    <w:rsid w:val="00082668"/>
    <w:rsid w:val="00087B46"/>
    <w:rsid w:val="00087F57"/>
    <w:rsid w:val="0009203F"/>
    <w:rsid w:val="000933DC"/>
    <w:rsid w:val="00095119"/>
    <w:rsid w:val="00095EF3"/>
    <w:rsid w:val="00096780"/>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65DF"/>
    <w:rsid w:val="000B7B80"/>
    <w:rsid w:val="000C061E"/>
    <w:rsid w:val="000C0733"/>
    <w:rsid w:val="000C17BA"/>
    <w:rsid w:val="000C184B"/>
    <w:rsid w:val="000C3F05"/>
    <w:rsid w:val="000C5EB8"/>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5685"/>
    <w:rsid w:val="000E6EDE"/>
    <w:rsid w:val="000F0BDC"/>
    <w:rsid w:val="000F13BE"/>
    <w:rsid w:val="000F2717"/>
    <w:rsid w:val="000F2C76"/>
    <w:rsid w:val="000F41F1"/>
    <w:rsid w:val="000F5419"/>
    <w:rsid w:val="000F6641"/>
    <w:rsid w:val="000F7364"/>
    <w:rsid w:val="0010030D"/>
    <w:rsid w:val="00100E48"/>
    <w:rsid w:val="00101BDB"/>
    <w:rsid w:val="00102117"/>
    <w:rsid w:val="001027B0"/>
    <w:rsid w:val="00102C35"/>
    <w:rsid w:val="00102F13"/>
    <w:rsid w:val="001041F9"/>
    <w:rsid w:val="00104487"/>
    <w:rsid w:val="0010719F"/>
    <w:rsid w:val="0010744E"/>
    <w:rsid w:val="00111AB1"/>
    <w:rsid w:val="00112B3A"/>
    <w:rsid w:val="00112B99"/>
    <w:rsid w:val="00112BA7"/>
    <w:rsid w:val="00113D79"/>
    <w:rsid w:val="00114B8E"/>
    <w:rsid w:val="00114F0B"/>
    <w:rsid w:val="00115A0E"/>
    <w:rsid w:val="00115F6A"/>
    <w:rsid w:val="001161EF"/>
    <w:rsid w:val="00117893"/>
    <w:rsid w:val="00117B96"/>
    <w:rsid w:val="00120C1C"/>
    <w:rsid w:val="00120D87"/>
    <w:rsid w:val="00122ED0"/>
    <w:rsid w:val="0012519B"/>
    <w:rsid w:val="00125A74"/>
    <w:rsid w:val="001274D5"/>
    <w:rsid w:val="00127C83"/>
    <w:rsid w:val="00130DAE"/>
    <w:rsid w:val="00131C61"/>
    <w:rsid w:val="00132747"/>
    <w:rsid w:val="001328E8"/>
    <w:rsid w:val="00134B44"/>
    <w:rsid w:val="00134C0F"/>
    <w:rsid w:val="001352CE"/>
    <w:rsid w:val="00136110"/>
    <w:rsid w:val="00136EC0"/>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5EB0"/>
    <w:rsid w:val="00196AEB"/>
    <w:rsid w:val="0019707E"/>
    <w:rsid w:val="0019777A"/>
    <w:rsid w:val="001977AF"/>
    <w:rsid w:val="001A0771"/>
    <w:rsid w:val="001A18B6"/>
    <w:rsid w:val="001A1AF6"/>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50FF"/>
    <w:rsid w:val="001F5C0B"/>
    <w:rsid w:val="001F635A"/>
    <w:rsid w:val="001F6737"/>
    <w:rsid w:val="00201B4B"/>
    <w:rsid w:val="002065FA"/>
    <w:rsid w:val="00206835"/>
    <w:rsid w:val="00206EDA"/>
    <w:rsid w:val="00207C5A"/>
    <w:rsid w:val="00212661"/>
    <w:rsid w:val="00215209"/>
    <w:rsid w:val="00220DF6"/>
    <w:rsid w:val="00223D79"/>
    <w:rsid w:val="00224677"/>
    <w:rsid w:val="002255EF"/>
    <w:rsid w:val="0022610F"/>
    <w:rsid w:val="002266F3"/>
    <w:rsid w:val="00226DA4"/>
    <w:rsid w:val="00230DE8"/>
    <w:rsid w:val="002317E1"/>
    <w:rsid w:val="002331D2"/>
    <w:rsid w:val="002333A7"/>
    <w:rsid w:val="00234463"/>
    <w:rsid w:val="00236849"/>
    <w:rsid w:val="00237B28"/>
    <w:rsid w:val="00240743"/>
    <w:rsid w:val="00240E20"/>
    <w:rsid w:val="002415BA"/>
    <w:rsid w:val="00241682"/>
    <w:rsid w:val="00241BCE"/>
    <w:rsid w:val="00242754"/>
    <w:rsid w:val="00243C32"/>
    <w:rsid w:val="002455D7"/>
    <w:rsid w:val="00246C04"/>
    <w:rsid w:val="002470C8"/>
    <w:rsid w:val="00251899"/>
    <w:rsid w:val="00253BCA"/>
    <w:rsid w:val="002553B9"/>
    <w:rsid w:val="00255903"/>
    <w:rsid w:val="00257790"/>
    <w:rsid w:val="00257CCA"/>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265C"/>
    <w:rsid w:val="00292795"/>
    <w:rsid w:val="0029426F"/>
    <w:rsid w:val="00296326"/>
    <w:rsid w:val="002A0C00"/>
    <w:rsid w:val="002A2040"/>
    <w:rsid w:val="002A3C43"/>
    <w:rsid w:val="002A43B2"/>
    <w:rsid w:val="002A5C08"/>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18F"/>
    <w:rsid w:val="002D4754"/>
    <w:rsid w:val="002D768D"/>
    <w:rsid w:val="002E1E2A"/>
    <w:rsid w:val="002E2188"/>
    <w:rsid w:val="002E324D"/>
    <w:rsid w:val="002E404D"/>
    <w:rsid w:val="002E5390"/>
    <w:rsid w:val="002E5B12"/>
    <w:rsid w:val="002E5B64"/>
    <w:rsid w:val="002E6879"/>
    <w:rsid w:val="002E6B97"/>
    <w:rsid w:val="002F05D7"/>
    <w:rsid w:val="002F0D3C"/>
    <w:rsid w:val="002F166B"/>
    <w:rsid w:val="002F2CF8"/>
    <w:rsid w:val="002F4149"/>
    <w:rsid w:val="002F7E63"/>
    <w:rsid w:val="003001A4"/>
    <w:rsid w:val="0030038C"/>
    <w:rsid w:val="00304855"/>
    <w:rsid w:val="00306461"/>
    <w:rsid w:val="00306711"/>
    <w:rsid w:val="00310EF5"/>
    <w:rsid w:val="003129E4"/>
    <w:rsid w:val="00312F93"/>
    <w:rsid w:val="00313692"/>
    <w:rsid w:val="00314964"/>
    <w:rsid w:val="00315271"/>
    <w:rsid w:val="0032130A"/>
    <w:rsid w:val="00321E87"/>
    <w:rsid w:val="00322CA3"/>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25BB"/>
    <w:rsid w:val="00364760"/>
    <w:rsid w:val="00366529"/>
    <w:rsid w:val="00370C93"/>
    <w:rsid w:val="00370F77"/>
    <w:rsid w:val="00373559"/>
    <w:rsid w:val="00373CBD"/>
    <w:rsid w:val="00373E9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1ED9"/>
    <w:rsid w:val="003D2539"/>
    <w:rsid w:val="003D3458"/>
    <w:rsid w:val="003D4488"/>
    <w:rsid w:val="003D4877"/>
    <w:rsid w:val="003D4CAA"/>
    <w:rsid w:val="003D5965"/>
    <w:rsid w:val="003D6EF1"/>
    <w:rsid w:val="003D7107"/>
    <w:rsid w:val="003E0A1D"/>
    <w:rsid w:val="003E0F1E"/>
    <w:rsid w:val="003E1EBC"/>
    <w:rsid w:val="003E2858"/>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0E12"/>
    <w:rsid w:val="004010C8"/>
    <w:rsid w:val="00402FF6"/>
    <w:rsid w:val="0040475D"/>
    <w:rsid w:val="00405C45"/>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1ED1"/>
    <w:rsid w:val="00432DA9"/>
    <w:rsid w:val="0043399E"/>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4B0C"/>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6782A"/>
    <w:rsid w:val="00470914"/>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6703"/>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BD1"/>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5C92"/>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80AC8"/>
    <w:rsid w:val="00583213"/>
    <w:rsid w:val="00583FC6"/>
    <w:rsid w:val="00584C53"/>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0DA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0631"/>
    <w:rsid w:val="006217F8"/>
    <w:rsid w:val="00623140"/>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108B"/>
    <w:rsid w:val="0066208C"/>
    <w:rsid w:val="0066442C"/>
    <w:rsid w:val="00665B41"/>
    <w:rsid w:val="00665E56"/>
    <w:rsid w:val="00665F38"/>
    <w:rsid w:val="006672A2"/>
    <w:rsid w:val="00667DBB"/>
    <w:rsid w:val="00671BC6"/>
    <w:rsid w:val="006727FA"/>
    <w:rsid w:val="0067438C"/>
    <w:rsid w:val="0067520E"/>
    <w:rsid w:val="00675537"/>
    <w:rsid w:val="00675B7F"/>
    <w:rsid w:val="00677792"/>
    <w:rsid w:val="00680370"/>
    <w:rsid w:val="006808B9"/>
    <w:rsid w:val="00680C23"/>
    <w:rsid w:val="00680F11"/>
    <w:rsid w:val="00680F42"/>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254F"/>
    <w:rsid w:val="00694A25"/>
    <w:rsid w:val="006951E5"/>
    <w:rsid w:val="00696046"/>
    <w:rsid w:val="00697536"/>
    <w:rsid w:val="00697F9F"/>
    <w:rsid w:val="006A449D"/>
    <w:rsid w:val="006A44C9"/>
    <w:rsid w:val="006A601E"/>
    <w:rsid w:val="006A6754"/>
    <w:rsid w:val="006A6F6A"/>
    <w:rsid w:val="006B25BD"/>
    <w:rsid w:val="006B2F2F"/>
    <w:rsid w:val="006B455C"/>
    <w:rsid w:val="006B4714"/>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930"/>
    <w:rsid w:val="006D312A"/>
    <w:rsid w:val="006D4961"/>
    <w:rsid w:val="006D5A96"/>
    <w:rsid w:val="006D7F0C"/>
    <w:rsid w:val="006E16DE"/>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5F9"/>
    <w:rsid w:val="00743A3E"/>
    <w:rsid w:val="00744EE0"/>
    <w:rsid w:val="00747156"/>
    <w:rsid w:val="00747C15"/>
    <w:rsid w:val="007503FE"/>
    <w:rsid w:val="00752A20"/>
    <w:rsid w:val="0075341B"/>
    <w:rsid w:val="007540EB"/>
    <w:rsid w:val="00755F48"/>
    <w:rsid w:val="00760463"/>
    <w:rsid w:val="007611F7"/>
    <w:rsid w:val="00761979"/>
    <w:rsid w:val="00762917"/>
    <w:rsid w:val="00763E37"/>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90EAD"/>
    <w:rsid w:val="00794E61"/>
    <w:rsid w:val="007A14BB"/>
    <w:rsid w:val="007A17AE"/>
    <w:rsid w:val="007A23C7"/>
    <w:rsid w:val="007A4D3D"/>
    <w:rsid w:val="007A5E50"/>
    <w:rsid w:val="007B104A"/>
    <w:rsid w:val="007B3138"/>
    <w:rsid w:val="007B353E"/>
    <w:rsid w:val="007B3740"/>
    <w:rsid w:val="007B3C9C"/>
    <w:rsid w:val="007B4852"/>
    <w:rsid w:val="007B5569"/>
    <w:rsid w:val="007B557B"/>
    <w:rsid w:val="007B72E5"/>
    <w:rsid w:val="007B7CB6"/>
    <w:rsid w:val="007B7E11"/>
    <w:rsid w:val="007C0E8C"/>
    <w:rsid w:val="007C1667"/>
    <w:rsid w:val="007C192A"/>
    <w:rsid w:val="007C2CF2"/>
    <w:rsid w:val="007C685E"/>
    <w:rsid w:val="007C6A7A"/>
    <w:rsid w:val="007C6D35"/>
    <w:rsid w:val="007C7977"/>
    <w:rsid w:val="007C7C80"/>
    <w:rsid w:val="007D0D42"/>
    <w:rsid w:val="007D16BB"/>
    <w:rsid w:val="007D18B2"/>
    <w:rsid w:val="007D26DA"/>
    <w:rsid w:val="007D2F6B"/>
    <w:rsid w:val="007D4A59"/>
    <w:rsid w:val="007D587C"/>
    <w:rsid w:val="007D5B99"/>
    <w:rsid w:val="007D5C20"/>
    <w:rsid w:val="007D5D79"/>
    <w:rsid w:val="007D737D"/>
    <w:rsid w:val="007E0732"/>
    <w:rsid w:val="007E22DD"/>
    <w:rsid w:val="007E2567"/>
    <w:rsid w:val="007E3DA5"/>
    <w:rsid w:val="007E4398"/>
    <w:rsid w:val="007E535E"/>
    <w:rsid w:val="007E561E"/>
    <w:rsid w:val="007E6666"/>
    <w:rsid w:val="007E726B"/>
    <w:rsid w:val="007E7D51"/>
    <w:rsid w:val="007E7E23"/>
    <w:rsid w:val="007F0E3E"/>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066A"/>
    <w:rsid w:val="008521DD"/>
    <w:rsid w:val="0085286F"/>
    <w:rsid w:val="008528FA"/>
    <w:rsid w:val="0085312F"/>
    <w:rsid w:val="008534A5"/>
    <w:rsid w:val="00853949"/>
    <w:rsid w:val="00854F34"/>
    <w:rsid w:val="00856300"/>
    <w:rsid w:val="00857363"/>
    <w:rsid w:val="00857C89"/>
    <w:rsid w:val="00860430"/>
    <w:rsid w:val="00862A08"/>
    <w:rsid w:val="0086446B"/>
    <w:rsid w:val="00865449"/>
    <w:rsid w:val="0086646A"/>
    <w:rsid w:val="00867141"/>
    <w:rsid w:val="0086719D"/>
    <w:rsid w:val="008674AC"/>
    <w:rsid w:val="00867838"/>
    <w:rsid w:val="0087014D"/>
    <w:rsid w:val="008702F8"/>
    <w:rsid w:val="008705D6"/>
    <w:rsid w:val="00870CD0"/>
    <w:rsid w:val="00873E0E"/>
    <w:rsid w:val="0087447C"/>
    <w:rsid w:val="00877C91"/>
    <w:rsid w:val="008800F3"/>
    <w:rsid w:val="0088180D"/>
    <w:rsid w:val="008818A9"/>
    <w:rsid w:val="00883F81"/>
    <w:rsid w:val="0088440A"/>
    <w:rsid w:val="0088629F"/>
    <w:rsid w:val="008874DC"/>
    <w:rsid w:val="00890B05"/>
    <w:rsid w:val="0089113B"/>
    <w:rsid w:val="00892056"/>
    <w:rsid w:val="00894151"/>
    <w:rsid w:val="00894E04"/>
    <w:rsid w:val="0089581D"/>
    <w:rsid w:val="008A25FA"/>
    <w:rsid w:val="008A3231"/>
    <w:rsid w:val="008A35CF"/>
    <w:rsid w:val="008A4101"/>
    <w:rsid w:val="008A4539"/>
    <w:rsid w:val="008A5AE8"/>
    <w:rsid w:val="008A5C10"/>
    <w:rsid w:val="008A6C9A"/>
    <w:rsid w:val="008A740B"/>
    <w:rsid w:val="008A7EF8"/>
    <w:rsid w:val="008B133C"/>
    <w:rsid w:val="008B2BDD"/>
    <w:rsid w:val="008B2EDE"/>
    <w:rsid w:val="008B30E4"/>
    <w:rsid w:val="008B3E90"/>
    <w:rsid w:val="008B4D2B"/>
    <w:rsid w:val="008B50BA"/>
    <w:rsid w:val="008B56A6"/>
    <w:rsid w:val="008B5704"/>
    <w:rsid w:val="008B5809"/>
    <w:rsid w:val="008B5CD7"/>
    <w:rsid w:val="008B7CEE"/>
    <w:rsid w:val="008B7E6D"/>
    <w:rsid w:val="008C1A59"/>
    <w:rsid w:val="008C1D03"/>
    <w:rsid w:val="008C2641"/>
    <w:rsid w:val="008C2CD3"/>
    <w:rsid w:val="008C53AA"/>
    <w:rsid w:val="008C5A4A"/>
    <w:rsid w:val="008C5E2D"/>
    <w:rsid w:val="008C6894"/>
    <w:rsid w:val="008C7D24"/>
    <w:rsid w:val="008C7D80"/>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41B"/>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2DE"/>
    <w:rsid w:val="009C784B"/>
    <w:rsid w:val="009D0D60"/>
    <w:rsid w:val="009D1421"/>
    <w:rsid w:val="009D1A1B"/>
    <w:rsid w:val="009D3506"/>
    <w:rsid w:val="009D5855"/>
    <w:rsid w:val="009D5B5A"/>
    <w:rsid w:val="009D6753"/>
    <w:rsid w:val="009D6921"/>
    <w:rsid w:val="009D6AA4"/>
    <w:rsid w:val="009D7C3D"/>
    <w:rsid w:val="009E1147"/>
    <w:rsid w:val="009E278E"/>
    <w:rsid w:val="009E330D"/>
    <w:rsid w:val="009E34DC"/>
    <w:rsid w:val="009E44FB"/>
    <w:rsid w:val="009E5DCD"/>
    <w:rsid w:val="009E5EDD"/>
    <w:rsid w:val="009E601B"/>
    <w:rsid w:val="009F0D88"/>
    <w:rsid w:val="009F0EF7"/>
    <w:rsid w:val="009F1103"/>
    <w:rsid w:val="009F1292"/>
    <w:rsid w:val="009F3A48"/>
    <w:rsid w:val="009F5952"/>
    <w:rsid w:val="009F5AFC"/>
    <w:rsid w:val="009F6A1D"/>
    <w:rsid w:val="00A00C68"/>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1BA2"/>
    <w:rsid w:val="00A31F06"/>
    <w:rsid w:val="00A33F35"/>
    <w:rsid w:val="00A34652"/>
    <w:rsid w:val="00A3492B"/>
    <w:rsid w:val="00A34F8C"/>
    <w:rsid w:val="00A36509"/>
    <w:rsid w:val="00A407A7"/>
    <w:rsid w:val="00A41109"/>
    <w:rsid w:val="00A460CB"/>
    <w:rsid w:val="00A463D8"/>
    <w:rsid w:val="00A47696"/>
    <w:rsid w:val="00A505FC"/>
    <w:rsid w:val="00A50774"/>
    <w:rsid w:val="00A51B52"/>
    <w:rsid w:val="00A547CF"/>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F69"/>
    <w:rsid w:val="00A76EE6"/>
    <w:rsid w:val="00A77118"/>
    <w:rsid w:val="00A778BC"/>
    <w:rsid w:val="00A82841"/>
    <w:rsid w:val="00A82E67"/>
    <w:rsid w:val="00A83249"/>
    <w:rsid w:val="00A838EF"/>
    <w:rsid w:val="00A840FA"/>
    <w:rsid w:val="00A8675F"/>
    <w:rsid w:val="00A8680D"/>
    <w:rsid w:val="00A90EEE"/>
    <w:rsid w:val="00A9338C"/>
    <w:rsid w:val="00A9345B"/>
    <w:rsid w:val="00A9375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83D"/>
    <w:rsid w:val="00AD2B43"/>
    <w:rsid w:val="00AD3F18"/>
    <w:rsid w:val="00AD4155"/>
    <w:rsid w:val="00AD5F92"/>
    <w:rsid w:val="00AE135A"/>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738B"/>
    <w:rsid w:val="00AF780A"/>
    <w:rsid w:val="00AF7E0E"/>
    <w:rsid w:val="00B03768"/>
    <w:rsid w:val="00B0438D"/>
    <w:rsid w:val="00B04553"/>
    <w:rsid w:val="00B050F4"/>
    <w:rsid w:val="00B061FE"/>
    <w:rsid w:val="00B0737B"/>
    <w:rsid w:val="00B0768B"/>
    <w:rsid w:val="00B07F83"/>
    <w:rsid w:val="00B105B5"/>
    <w:rsid w:val="00B10C3A"/>
    <w:rsid w:val="00B11573"/>
    <w:rsid w:val="00B11932"/>
    <w:rsid w:val="00B11D08"/>
    <w:rsid w:val="00B13A62"/>
    <w:rsid w:val="00B14D90"/>
    <w:rsid w:val="00B15432"/>
    <w:rsid w:val="00B16058"/>
    <w:rsid w:val="00B1714E"/>
    <w:rsid w:val="00B173C9"/>
    <w:rsid w:val="00B204D1"/>
    <w:rsid w:val="00B2171F"/>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57E57"/>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368"/>
    <w:rsid w:val="00BB3986"/>
    <w:rsid w:val="00BB43D1"/>
    <w:rsid w:val="00BB5571"/>
    <w:rsid w:val="00BB561D"/>
    <w:rsid w:val="00BB6A69"/>
    <w:rsid w:val="00BB7263"/>
    <w:rsid w:val="00BB7CCC"/>
    <w:rsid w:val="00BC018F"/>
    <w:rsid w:val="00BC061C"/>
    <w:rsid w:val="00BC0C77"/>
    <w:rsid w:val="00BC5E20"/>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BF1"/>
    <w:rsid w:val="00C25C47"/>
    <w:rsid w:val="00C25CDC"/>
    <w:rsid w:val="00C25D1F"/>
    <w:rsid w:val="00C2612C"/>
    <w:rsid w:val="00C26F48"/>
    <w:rsid w:val="00C30F13"/>
    <w:rsid w:val="00C31BBE"/>
    <w:rsid w:val="00C3209D"/>
    <w:rsid w:val="00C33645"/>
    <w:rsid w:val="00C35546"/>
    <w:rsid w:val="00C3554B"/>
    <w:rsid w:val="00C36C38"/>
    <w:rsid w:val="00C403A1"/>
    <w:rsid w:val="00C40B63"/>
    <w:rsid w:val="00C40B7C"/>
    <w:rsid w:val="00C411B8"/>
    <w:rsid w:val="00C4180C"/>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2DEF"/>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6F5"/>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65A"/>
    <w:rsid w:val="00CD7717"/>
    <w:rsid w:val="00CE05E0"/>
    <w:rsid w:val="00CE07E6"/>
    <w:rsid w:val="00CE0828"/>
    <w:rsid w:val="00CE0960"/>
    <w:rsid w:val="00CE0CF7"/>
    <w:rsid w:val="00CE0E6C"/>
    <w:rsid w:val="00CE24C8"/>
    <w:rsid w:val="00CE5026"/>
    <w:rsid w:val="00CF0911"/>
    <w:rsid w:val="00CF0D45"/>
    <w:rsid w:val="00CF394D"/>
    <w:rsid w:val="00CF47E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6710"/>
    <w:rsid w:val="00D16E5F"/>
    <w:rsid w:val="00D17D13"/>
    <w:rsid w:val="00D17D8E"/>
    <w:rsid w:val="00D21F6B"/>
    <w:rsid w:val="00D22510"/>
    <w:rsid w:val="00D22573"/>
    <w:rsid w:val="00D22E34"/>
    <w:rsid w:val="00D244CB"/>
    <w:rsid w:val="00D24726"/>
    <w:rsid w:val="00D24B9A"/>
    <w:rsid w:val="00D2609F"/>
    <w:rsid w:val="00D27985"/>
    <w:rsid w:val="00D31867"/>
    <w:rsid w:val="00D31F35"/>
    <w:rsid w:val="00D3295B"/>
    <w:rsid w:val="00D336B9"/>
    <w:rsid w:val="00D336CF"/>
    <w:rsid w:val="00D33A59"/>
    <w:rsid w:val="00D34548"/>
    <w:rsid w:val="00D350B8"/>
    <w:rsid w:val="00D351F1"/>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6D4"/>
    <w:rsid w:val="00D52F88"/>
    <w:rsid w:val="00D53967"/>
    <w:rsid w:val="00D540A7"/>
    <w:rsid w:val="00D55C4F"/>
    <w:rsid w:val="00D5708D"/>
    <w:rsid w:val="00D57214"/>
    <w:rsid w:val="00D57A61"/>
    <w:rsid w:val="00D6119F"/>
    <w:rsid w:val="00D614D9"/>
    <w:rsid w:val="00D62DC7"/>
    <w:rsid w:val="00D64F3F"/>
    <w:rsid w:val="00D65414"/>
    <w:rsid w:val="00D66032"/>
    <w:rsid w:val="00D673EF"/>
    <w:rsid w:val="00D70413"/>
    <w:rsid w:val="00D71EFE"/>
    <w:rsid w:val="00D748C2"/>
    <w:rsid w:val="00D75268"/>
    <w:rsid w:val="00D7530D"/>
    <w:rsid w:val="00D763C1"/>
    <w:rsid w:val="00D765E6"/>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1D1"/>
    <w:rsid w:val="00DB5BF1"/>
    <w:rsid w:val="00DB726C"/>
    <w:rsid w:val="00DC069C"/>
    <w:rsid w:val="00DC0D22"/>
    <w:rsid w:val="00DC43B4"/>
    <w:rsid w:val="00DC5006"/>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50ED"/>
    <w:rsid w:val="00DE53AE"/>
    <w:rsid w:val="00DE572B"/>
    <w:rsid w:val="00DF0971"/>
    <w:rsid w:val="00DF09ED"/>
    <w:rsid w:val="00DF1B0B"/>
    <w:rsid w:val="00DF1F47"/>
    <w:rsid w:val="00DF22DB"/>
    <w:rsid w:val="00DF569C"/>
    <w:rsid w:val="00DF61F0"/>
    <w:rsid w:val="00DF73DB"/>
    <w:rsid w:val="00DF7667"/>
    <w:rsid w:val="00E004D7"/>
    <w:rsid w:val="00E00C30"/>
    <w:rsid w:val="00E046BE"/>
    <w:rsid w:val="00E0759D"/>
    <w:rsid w:val="00E145A1"/>
    <w:rsid w:val="00E14F08"/>
    <w:rsid w:val="00E15CD2"/>
    <w:rsid w:val="00E15ECB"/>
    <w:rsid w:val="00E1780F"/>
    <w:rsid w:val="00E20992"/>
    <w:rsid w:val="00E228D7"/>
    <w:rsid w:val="00E22B1B"/>
    <w:rsid w:val="00E23C56"/>
    <w:rsid w:val="00E23DFC"/>
    <w:rsid w:val="00E250A6"/>
    <w:rsid w:val="00E2621F"/>
    <w:rsid w:val="00E3038E"/>
    <w:rsid w:val="00E3160D"/>
    <w:rsid w:val="00E348E5"/>
    <w:rsid w:val="00E401D9"/>
    <w:rsid w:val="00E40A6E"/>
    <w:rsid w:val="00E40CED"/>
    <w:rsid w:val="00E41881"/>
    <w:rsid w:val="00E4395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AAC"/>
    <w:rsid w:val="00EA0E97"/>
    <w:rsid w:val="00EA1182"/>
    <w:rsid w:val="00EA2202"/>
    <w:rsid w:val="00EA33A1"/>
    <w:rsid w:val="00EA33C1"/>
    <w:rsid w:val="00EA39E1"/>
    <w:rsid w:val="00EA3A46"/>
    <w:rsid w:val="00EA55C9"/>
    <w:rsid w:val="00EA743B"/>
    <w:rsid w:val="00EA7499"/>
    <w:rsid w:val="00EB0621"/>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D"/>
    <w:rsid w:val="00ED3F3A"/>
    <w:rsid w:val="00ED50CF"/>
    <w:rsid w:val="00ED5374"/>
    <w:rsid w:val="00ED54A5"/>
    <w:rsid w:val="00ED5994"/>
    <w:rsid w:val="00EE0A9A"/>
    <w:rsid w:val="00EE3C44"/>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061"/>
    <w:rsid w:val="00F21E78"/>
    <w:rsid w:val="00F22AFA"/>
    <w:rsid w:val="00F2328D"/>
    <w:rsid w:val="00F241CD"/>
    <w:rsid w:val="00F252B1"/>
    <w:rsid w:val="00F26066"/>
    <w:rsid w:val="00F26F6A"/>
    <w:rsid w:val="00F27805"/>
    <w:rsid w:val="00F27AC8"/>
    <w:rsid w:val="00F27F24"/>
    <w:rsid w:val="00F32AE4"/>
    <w:rsid w:val="00F3346F"/>
    <w:rsid w:val="00F34E4E"/>
    <w:rsid w:val="00F3505B"/>
    <w:rsid w:val="00F36C30"/>
    <w:rsid w:val="00F372DC"/>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26A7"/>
    <w:rsid w:val="00F832F8"/>
    <w:rsid w:val="00F84274"/>
    <w:rsid w:val="00F847EB"/>
    <w:rsid w:val="00F8677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8"/>
      </w:numPr>
      <w:spacing w:line="259" w:lineRule="auto"/>
      <w:ind w:left="425" w:hanging="425"/>
      <w:jc w:val="left"/>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D22510"/>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loucestershire.gov.uk/she" TargetMode="External"/><Relationship Id="rId4" Type="http://schemas.openxmlformats.org/officeDocument/2006/relationships/settings" Target="settings.xml"/><Relationship Id="rId9" Type="http://schemas.openxmlformats.org/officeDocument/2006/relationships/hyperlink" Target="mailto:she@gloucestershire.go.uk"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43</Pages>
  <Words>8569</Words>
  <Characters>48847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cp:lastPrinted>2025-07-02T12:12:00Z</cp:lastPrinted>
  <dcterms:created xsi:type="dcterms:W3CDTF">2025-07-02T12:31:00Z</dcterms:created>
  <dcterms:modified xsi:type="dcterms:W3CDTF">2025-07-02T15:21:00Z</dcterms:modified>
</cp:coreProperties>
</file>