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114B8E" w:rsidRDefault="00495A53" w:rsidP="00495A53">
      <w:pPr>
        <w:rPr>
          <w:rFonts w:eastAsiaTheme="minorEastAsia"/>
          <w:b/>
          <w:sz w:val="32"/>
          <w:lang w:eastAsia="ja-JP"/>
        </w:rPr>
      </w:pPr>
      <w:r w:rsidRPr="00114B8E">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4DBB3E8F" w:rsidR="00495A53" w:rsidRPr="00114B8E" w:rsidRDefault="00696046" w:rsidP="00FE20C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LAC</w:t>
      </w:r>
      <w:r w:rsidR="00B26228">
        <w:rPr>
          <w:rFonts w:eastAsiaTheme="majorEastAsia" w:cs="Arial"/>
          <w:color w:val="000000" w:themeColor="text1"/>
          <w:sz w:val="68"/>
          <w:szCs w:val="68"/>
          <w:lang w:eastAsia="ja-JP"/>
        </w:rPr>
        <w:t xml:space="preserve"> (including PLAC)</w:t>
      </w:r>
      <w:r>
        <w:rPr>
          <w:rFonts w:eastAsiaTheme="majorEastAsia" w:cs="Arial"/>
          <w:color w:val="000000" w:themeColor="text1"/>
          <w:sz w:val="68"/>
          <w:szCs w:val="68"/>
          <w:lang w:eastAsia="ja-JP"/>
        </w:rPr>
        <w:t xml:space="preserve"> </w:t>
      </w:r>
      <w:r w:rsidR="00495A53" w:rsidRPr="00114B8E">
        <w:rPr>
          <w:rFonts w:eastAsiaTheme="majorEastAsia" w:cs="Arial"/>
          <w:color w:val="000000" w:themeColor="text1"/>
          <w:sz w:val="68"/>
          <w:szCs w:val="68"/>
          <w:lang w:eastAsia="ja-JP"/>
        </w:rPr>
        <w:t>Policy</w:t>
      </w:r>
    </w:p>
    <w:p w14:paraId="24D839E5" w14:textId="50D053DE" w:rsidR="00495A53" w:rsidRPr="00114B8E" w:rsidRDefault="00495A53" w:rsidP="00495A53">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0E085B" w:rsidRPr="00114B8E">
        <w:rPr>
          <w:rFonts w:eastAsiaTheme="majorEastAsia" w:cs="Arial"/>
          <w:color w:val="000000" w:themeColor="text1"/>
          <w:sz w:val="68"/>
          <w:szCs w:val="68"/>
          <w:lang w:eastAsia="ja-JP"/>
        </w:rPr>
        <w:t>SG</w:t>
      </w:r>
      <w:r w:rsidR="00696046">
        <w:rPr>
          <w:rFonts w:eastAsiaTheme="majorEastAsia" w:cs="Arial"/>
          <w:color w:val="000000" w:themeColor="text1"/>
          <w:sz w:val="68"/>
          <w:szCs w:val="68"/>
          <w:lang w:eastAsia="ja-JP"/>
        </w:rPr>
        <w:t>38</w:t>
      </w:r>
    </w:p>
    <w:p w14:paraId="39356A1F" w14:textId="77777777" w:rsidR="002B2F28" w:rsidRPr="00114B8E" w:rsidRDefault="002B2F28" w:rsidP="00FE20CC">
      <w:pPr>
        <w:jc w:val="center"/>
        <w:rPr>
          <w:rFonts w:eastAsiaTheme="majorEastAsia" w:cs="Arial"/>
          <w:b/>
          <w:bCs/>
          <w:color w:val="FF0000"/>
          <w:sz w:val="24"/>
          <w:szCs w:val="28"/>
          <w:lang w:eastAsia="ja-JP"/>
        </w:rPr>
      </w:pPr>
    </w:p>
    <w:p w14:paraId="0065BF80" w14:textId="1B351AE1" w:rsidR="002B2F28" w:rsidRPr="00114B8E" w:rsidRDefault="002B2F28" w:rsidP="002B2F28">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B26228">
        <w:rPr>
          <w:rFonts w:eastAsiaTheme="majorEastAsia" w:cs="Arial"/>
          <w:b/>
          <w:bCs/>
          <w:sz w:val="24"/>
          <w:szCs w:val="28"/>
          <w:lang w:eastAsia="ja-JP"/>
        </w:rPr>
        <w:t>20</w:t>
      </w:r>
      <w:r w:rsidRPr="00114B8E">
        <w:rPr>
          <w:rFonts w:eastAsiaTheme="majorEastAsia" w:cs="Arial"/>
          <w:b/>
          <w:bCs/>
          <w:sz w:val="24"/>
          <w:szCs w:val="28"/>
          <w:vertAlign w:val="superscript"/>
          <w:lang w:eastAsia="ja-JP"/>
        </w:rPr>
        <w:t>th</w:t>
      </w:r>
      <w:r w:rsidRPr="00114B8E">
        <w:rPr>
          <w:rFonts w:eastAsiaTheme="majorEastAsia" w:cs="Arial"/>
          <w:b/>
          <w:bCs/>
          <w:sz w:val="24"/>
          <w:szCs w:val="28"/>
          <w:lang w:eastAsia="ja-JP"/>
        </w:rPr>
        <w:t xml:space="preserve"> </w:t>
      </w:r>
      <w:r w:rsidR="003E7DBA">
        <w:rPr>
          <w:rFonts w:eastAsiaTheme="majorEastAsia" w:cs="Arial"/>
          <w:b/>
          <w:bCs/>
          <w:sz w:val="24"/>
          <w:szCs w:val="28"/>
          <w:lang w:eastAsia="ja-JP"/>
        </w:rPr>
        <w:t>March</w:t>
      </w:r>
      <w:r w:rsidRPr="00114B8E">
        <w:rPr>
          <w:rFonts w:eastAsiaTheme="majorEastAsia" w:cs="Arial"/>
          <w:b/>
          <w:bCs/>
          <w:sz w:val="24"/>
          <w:szCs w:val="28"/>
          <w:lang w:eastAsia="ja-JP"/>
        </w:rPr>
        <w:t xml:space="preserve"> 2025</w:t>
      </w:r>
    </w:p>
    <w:p w14:paraId="1E98695D" w14:textId="209BDF4D" w:rsidR="00FE20CC" w:rsidRPr="00114B8E" w:rsidRDefault="00FE20CC" w:rsidP="00FE20C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sidR="003E3AE5">
        <w:rPr>
          <w:rFonts w:eastAsiaTheme="majorEastAsia" w:cs="Arial"/>
          <w:b/>
          <w:bCs/>
          <w:color w:val="FF0000"/>
          <w:sz w:val="24"/>
          <w:szCs w:val="28"/>
          <w:lang w:eastAsia="ja-JP"/>
        </w:rPr>
        <w:t>December</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sidR="003E3AE5">
        <w:rPr>
          <w:rFonts w:eastAsiaTheme="majorEastAsia" w:cs="Arial"/>
          <w:b/>
          <w:bCs/>
          <w:color w:val="FF0000"/>
          <w:sz w:val="24"/>
          <w:szCs w:val="28"/>
          <w:lang w:eastAsia="ja-JP"/>
        </w:rPr>
        <w:t>5</w:t>
      </w:r>
    </w:p>
    <w:p w14:paraId="15E7BD09" w14:textId="77777777" w:rsidR="00696046" w:rsidRDefault="00696046" w:rsidP="00BE3E65">
      <w:pPr>
        <w:rPr>
          <w:b/>
          <w:bCs/>
          <w:sz w:val="32"/>
          <w:szCs w:val="32"/>
        </w:rPr>
      </w:pPr>
    </w:p>
    <w:p w14:paraId="52EF81E4" w14:textId="77777777" w:rsidR="00696046" w:rsidRDefault="00696046" w:rsidP="00BE3E65">
      <w:pPr>
        <w:rPr>
          <w:b/>
          <w:bCs/>
          <w:sz w:val="32"/>
          <w:szCs w:val="32"/>
        </w:rPr>
      </w:pPr>
    </w:p>
    <w:p w14:paraId="15BB98F5" w14:textId="764BBF1C" w:rsidR="00A23725" w:rsidRPr="00114B8E" w:rsidRDefault="00A23725" w:rsidP="00BE3E65">
      <w:pPr>
        <w:rPr>
          <w:rFonts w:eastAsiaTheme="majorEastAsia" w:cs="Arial"/>
          <w:sz w:val="80"/>
          <w:szCs w:val="80"/>
          <w:lang w:eastAsia="ja-JP"/>
        </w:rPr>
      </w:pPr>
      <w:r w:rsidRPr="00114B8E">
        <w:rPr>
          <w:b/>
          <w:bCs/>
          <w:sz w:val="32"/>
          <w:szCs w:val="32"/>
        </w:rPr>
        <w:lastRenderedPageBreak/>
        <w:t>Contents:</w:t>
      </w:r>
    </w:p>
    <w:p w14:paraId="1C4130CC" w14:textId="77777777" w:rsidR="00F26066" w:rsidRPr="00114B8E" w:rsidRDefault="00F26066" w:rsidP="00BE3E65">
      <w:pPr>
        <w:rPr>
          <w:rFonts w:cs="Arial"/>
        </w:rPr>
      </w:pPr>
      <w:r w:rsidRPr="00114B8E">
        <w:rPr>
          <w:rFonts w:cs="Arial"/>
        </w:rPr>
        <w:t>Common abbreviations and acronyms</w:t>
      </w:r>
    </w:p>
    <w:p w14:paraId="4D282E20" w14:textId="778DF6C7" w:rsidR="00A23725" w:rsidRPr="00114B8E" w:rsidRDefault="00A23725" w:rsidP="00BE3E65">
      <w:pPr>
        <w:rPr>
          <w:rFonts w:cs="Arial"/>
          <w:sz w:val="14"/>
        </w:rPr>
      </w:pPr>
      <w:r w:rsidRPr="00114B8E">
        <w:rPr>
          <w:rFonts w:cs="Arial"/>
        </w:rPr>
        <w:t>Statement of intent</w:t>
      </w:r>
    </w:p>
    <w:p w14:paraId="197E650F" w14:textId="7CF098E0" w:rsidR="00A23725" w:rsidRPr="00114B8E" w:rsidRDefault="00586921"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Legal framework</w:t>
      </w:r>
      <w:r w:rsidR="00A23725" w:rsidRPr="00114B8E">
        <w:rPr>
          <w:rFonts w:ascii="Arial" w:hAnsi="Arial" w:cs="Arial"/>
        </w:rPr>
        <w:t xml:space="preserve"> </w:t>
      </w:r>
    </w:p>
    <w:p w14:paraId="281C1E0E" w14:textId="0FE84186"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Definitions</w:t>
      </w:r>
    </w:p>
    <w:p w14:paraId="12AB4456" w14:textId="58CCF51B" w:rsidR="00A75F69" w:rsidRPr="00114B8E" w:rsidRDefault="008A740B"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Roles and Responsibilities</w:t>
      </w:r>
    </w:p>
    <w:p w14:paraId="364F9EC4" w14:textId="538162CF"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Personal education plan (PEP)</w:t>
      </w:r>
    </w:p>
    <w:p w14:paraId="6DC36FCA" w14:textId="0AA2F92D"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Working with agencies and the virtual school head (VSH)</w:t>
      </w:r>
    </w:p>
    <w:p w14:paraId="265D90E3" w14:textId="0A684FC7" w:rsidR="00A75F69" w:rsidRPr="00114B8E" w:rsidRDefault="00696046" w:rsidP="00A70628">
      <w:pPr>
        <w:pStyle w:val="ListParagraph"/>
        <w:numPr>
          <w:ilvl w:val="0"/>
          <w:numId w:val="1"/>
        </w:numPr>
        <w:spacing w:before="0" w:after="0"/>
        <w:ind w:left="426"/>
        <w:contextualSpacing w:val="0"/>
        <w:rPr>
          <w:rStyle w:val="Hyperlink"/>
          <w:rFonts w:ascii="Arial" w:hAnsi="Arial" w:cs="Arial"/>
          <w:color w:val="auto"/>
          <w:u w:val="none"/>
        </w:rPr>
      </w:pPr>
      <w:r>
        <w:rPr>
          <w:rFonts w:ascii="Arial" w:hAnsi="Arial" w:cs="Arial"/>
        </w:rPr>
        <w:t>Training</w:t>
      </w:r>
    </w:p>
    <w:p w14:paraId="6D75EDB4" w14:textId="255B6B42" w:rsidR="00BC6AEB" w:rsidRPr="00114B8E" w:rsidRDefault="00BC6AEB"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Safeguarding</w:t>
      </w:r>
    </w:p>
    <w:p w14:paraId="05985006" w14:textId="4B1BCBB0"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Mental health</w:t>
      </w:r>
    </w:p>
    <w:p w14:paraId="4FFC992D" w14:textId="3378FE3B" w:rsidR="006D0D70"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Suspension and exclusion</w:t>
      </w:r>
    </w:p>
    <w:p w14:paraId="4DEA7933" w14:textId="5BE2DA2B"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Pupils with SEND</w:t>
      </w:r>
    </w:p>
    <w:p w14:paraId="0143094F" w14:textId="77777777" w:rsidR="002B2F28" w:rsidRPr="00114B8E" w:rsidRDefault="002B2F28" w:rsidP="002B2F28">
      <w:pPr>
        <w:spacing w:before="0" w:after="0"/>
        <w:ind w:left="66"/>
        <w:rPr>
          <w:rFonts w:cs="Arial"/>
        </w:rPr>
      </w:pPr>
    </w:p>
    <w:p w14:paraId="195C6FF0" w14:textId="4C05455E" w:rsidR="00A75F69" w:rsidRPr="00114B8E" w:rsidRDefault="00A75F69" w:rsidP="002B2F28">
      <w:pPr>
        <w:spacing w:before="0" w:after="0"/>
        <w:ind w:left="66"/>
        <w:rPr>
          <w:rFonts w:cs="Arial"/>
        </w:rPr>
      </w:pPr>
      <w:r w:rsidRPr="00114B8E">
        <w:rPr>
          <w:rFonts w:cs="Arial"/>
        </w:rPr>
        <w:t>Monitoring and review</w:t>
      </w:r>
    </w:p>
    <w:p w14:paraId="1B62E2A3" w14:textId="0070E08D" w:rsidR="00A23725" w:rsidRPr="00114B8E" w:rsidRDefault="00A23725" w:rsidP="00BE3E65">
      <w:pPr>
        <w:rPr>
          <w:rFonts w:cs="Arial"/>
          <w:sz w:val="32"/>
          <w:szCs w:val="32"/>
        </w:rPr>
      </w:pPr>
      <w:r w:rsidRPr="00114B8E">
        <w:rPr>
          <w:rFonts w:cs="Arial"/>
          <w:sz w:val="32"/>
          <w:szCs w:val="32"/>
        </w:rPr>
        <w:br w:type="page"/>
      </w:r>
      <w:bookmarkStart w:id="0" w:name="_Statement_of_Intent"/>
      <w:bookmarkEnd w:id="0"/>
    </w:p>
    <w:p w14:paraId="7928427C" w14:textId="77777777" w:rsidR="00F26066" w:rsidRPr="00114B8E" w:rsidRDefault="00F26066" w:rsidP="00F26066">
      <w:pPr>
        <w:rPr>
          <w:b/>
          <w:bCs/>
          <w:sz w:val="28"/>
          <w:szCs w:val="28"/>
        </w:rPr>
      </w:pPr>
      <w:bookmarkStart w:id="1" w:name="_Statement_of_intent_1"/>
      <w:bookmarkEnd w:id="1"/>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F832F8" w:rsidRPr="00114B8E" w14:paraId="521374FA" w14:textId="77777777" w:rsidTr="00551B14">
        <w:trPr>
          <w:trHeight w:val="432"/>
        </w:trPr>
        <w:tc>
          <w:tcPr>
            <w:tcW w:w="1271" w:type="dxa"/>
          </w:tcPr>
          <w:p w14:paraId="1917A1A1" w14:textId="56669CFA"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3AA04FB1" w14:textId="7B2EB423" w:rsidR="00F832F8" w:rsidRPr="00114B8E" w:rsidRDefault="00F832F8" w:rsidP="00F832F8">
            <w:pPr>
              <w:rPr>
                <w:rFonts w:asciiTheme="minorHAnsi" w:hAnsiTheme="minorHAnsi" w:cstheme="minorHAnsi"/>
              </w:rPr>
            </w:pPr>
            <w:r>
              <w:rPr>
                <w:rFonts w:asciiTheme="minorHAnsi" w:hAnsiTheme="minorHAnsi" w:cstheme="minorHAnsi"/>
              </w:rPr>
              <w:t>Admissions Authority</w:t>
            </w:r>
          </w:p>
        </w:tc>
        <w:tc>
          <w:tcPr>
            <w:tcW w:w="1249" w:type="dxa"/>
          </w:tcPr>
          <w:p w14:paraId="331E079A" w14:textId="09A0A486" w:rsidR="00F832F8" w:rsidRPr="00114B8E" w:rsidRDefault="00F832F8" w:rsidP="00F832F8">
            <w:pPr>
              <w:rPr>
                <w:rFonts w:asciiTheme="minorHAnsi" w:hAnsiTheme="minorHAnsi" w:cstheme="minorHAnsi"/>
                <w:b/>
                <w:bCs/>
              </w:rPr>
            </w:pPr>
            <w:r>
              <w:rPr>
                <w:rFonts w:asciiTheme="minorHAnsi" w:hAnsiTheme="minorHAnsi" w:cstheme="minorHAnsi"/>
                <w:b/>
                <w:bCs/>
              </w:rPr>
              <w:t>GIAS</w:t>
            </w:r>
          </w:p>
        </w:tc>
        <w:tc>
          <w:tcPr>
            <w:tcW w:w="5719" w:type="dxa"/>
          </w:tcPr>
          <w:p w14:paraId="221671AB" w14:textId="72D452F0" w:rsidR="00F832F8" w:rsidRPr="00114B8E" w:rsidRDefault="00F832F8" w:rsidP="00F832F8">
            <w:pPr>
              <w:rPr>
                <w:rFonts w:asciiTheme="minorHAnsi" w:hAnsiTheme="minorHAnsi" w:cstheme="minorHAnsi"/>
              </w:rPr>
            </w:pPr>
            <w:r>
              <w:rPr>
                <w:rFonts w:asciiTheme="minorHAnsi" w:hAnsiTheme="minorHAnsi" w:cstheme="minorHAnsi"/>
              </w:rPr>
              <w:t>Get Information about Schools</w:t>
            </w:r>
          </w:p>
        </w:tc>
      </w:tr>
      <w:tr w:rsidR="00F832F8" w:rsidRPr="00114B8E" w14:paraId="01E1D535" w14:textId="77777777" w:rsidTr="00551B14">
        <w:trPr>
          <w:trHeight w:val="432"/>
        </w:trPr>
        <w:tc>
          <w:tcPr>
            <w:tcW w:w="1271" w:type="dxa"/>
          </w:tcPr>
          <w:p w14:paraId="4F7B7C14" w14:textId="6DCF0874" w:rsidR="00F832F8" w:rsidRPr="00114B8E" w:rsidRDefault="00F832F8" w:rsidP="00F832F8">
            <w:pPr>
              <w:rPr>
                <w:rFonts w:asciiTheme="minorHAnsi" w:hAnsiTheme="minorHAnsi" w:cstheme="minorHAnsi"/>
                <w:b/>
                <w:bCs/>
              </w:rPr>
            </w:pPr>
            <w:r>
              <w:rPr>
                <w:rFonts w:asciiTheme="minorHAnsi" w:hAnsiTheme="minorHAnsi" w:cstheme="minorHAnsi"/>
                <w:b/>
                <w:bCs/>
              </w:rPr>
              <w:t>AAI</w:t>
            </w:r>
          </w:p>
        </w:tc>
        <w:tc>
          <w:tcPr>
            <w:tcW w:w="5697" w:type="dxa"/>
          </w:tcPr>
          <w:p w14:paraId="4F53DC43" w14:textId="6A587EDF" w:rsidR="00F832F8" w:rsidRPr="00114B8E" w:rsidRDefault="00F832F8" w:rsidP="00F832F8">
            <w:pPr>
              <w:rPr>
                <w:rFonts w:asciiTheme="minorHAnsi" w:hAnsiTheme="minorHAnsi" w:cstheme="minorHAnsi"/>
              </w:rPr>
            </w:pPr>
            <w:r>
              <w:rPr>
                <w:rFonts w:asciiTheme="minorHAnsi" w:hAnsiTheme="minorHAnsi" w:cstheme="minorHAnsi"/>
              </w:rPr>
              <w:t>Adrenaline Auto-Injector (Epi Pen)</w:t>
            </w:r>
          </w:p>
        </w:tc>
        <w:tc>
          <w:tcPr>
            <w:tcW w:w="1249" w:type="dxa"/>
          </w:tcPr>
          <w:p w14:paraId="5F35DDBD" w14:textId="567EAC1C" w:rsidR="00F832F8" w:rsidRPr="00114B8E" w:rsidRDefault="00F832F8" w:rsidP="00F832F8">
            <w:pPr>
              <w:rPr>
                <w:rFonts w:asciiTheme="minorHAnsi" w:hAnsiTheme="minorHAnsi" w:cstheme="minorHAnsi"/>
                <w:b/>
                <w:bCs/>
              </w:rPr>
            </w:pPr>
            <w:r>
              <w:rPr>
                <w:rFonts w:asciiTheme="minorHAnsi" w:hAnsiTheme="minorHAnsi" w:cstheme="minorHAnsi"/>
                <w:b/>
                <w:bCs/>
              </w:rPr>
              <w:t>GPA</w:t>
            </w:r>
          </w:p>
        </w:tc>
        <w:tc>
          <w:tcPr>
            <w:tcW w:w="5719" w:type="dxa"/>
          </w:tcPr>
          <w:p w14:paraId="30888EFA" w14:textId="549D8FCD" w:rsidR="00F832F8" w:rsidRPr="00114B8E" w:rsidRDefault="00F832F8" w:rsidP="00F832F8">
            <w:pPr>
              <w:rPr>
                <w:rFonts w:asciiTheme="minorHAnsi" w:hAnsiTheme="minorHAnsi" w:cstheme="minorHAnsi"/>
              </w:rPr>
            </w:pPr>
            <w:r>
              <w:rPr>
                <w:rFonts w:asciiTheme="minorHAnsi" w:hAnsiTheme="minorHAnsi" w:cstheme="minorHAnsi"/>
              </w:rPr>
              <w:t>Government Procurement Arrangement</w:t>
            </w:r>
          </w:p>
        </w:tc>
      </w:tr>
      <w:tr w:rsidR="00F832F8" w:rsidRPr="00114B8E" w14:paraId="0A1EB2B3" w14:textId="77777777" w:rsidTr="00551B14">
        <w:trPr>
          <w:trHeight w:val="432"/>
        </w:trPr>
        <w:tc>
          <w:tcPr>
            <w:tcW w:w="1271" w:type="dxa"/>
          </w:tcPr>
          <w:p w14:paraId="4FBCF133" w14:textId="61D9518D" w:rsidR="00F832F8" w:rsidRPr="00114B8E" w:rsidRDefault="00F832F8" w:rsidP="00F832F8">
            <w:pPr>
              <w:rPr>
                <w:rFonts w:asciiTheme="minorHAnsi" w:hAnsiTheme="minorHAnsi" w:cstheme="minorHAnsi"/>
                <w:b/>
                <w:bCs/>
              </w:rPr>
            </w:pPr>
            <w:r>
              <w:rPr>
                <w:rFonts w:asciiTheme="minorHAnsi" w:hAnsiTheme="minorHAnsi" w:cstheme="minorHAnsi"/>
                <w:b/>
                <w:bCs/>
              </w:rPr>
              <w:t>ACM</w:t>
            </w:r>
          </w:p>
        </w:tc>
        <w:tc>
          <w:tcPr>
            <w:tcW w:w="5697" w:type="dxa"/>
          </w:tcPr>
          <w:p w14:paraId="1E7E0C0C" w14:textId="017BABBA" w:rsidR="00F832F8" w:rsidRPr="00114B8E" w:rsidRDefault="00F832F8" w:rsidP="00F832F8">
            <w:pPr>
              <w:rPr>
                <w:rFonts w:asciiTheme="minorHAnsi" w:hAnsiTheme="minorHAnsi" w:cstheme="minorHAnsi"/>
              </w:rPr>
            </w:pPr>
            <w:r>
              <w:rPr>
                <w:rFonts w:asciiTheme="minorHAnsi" w:hAnsiTheme="minorHAnsi" w:cstheme="minorHAnsi"/>
              </w:rPr>
              <w:t>Asbestos Containing Materials</w:t>
            </w:r>
          </w:p>
        </w:tc>
        <w:tc>
          <w:tcPr>
            <w:tcW w:w="1249" w:type="dxa"/>
          </w:tcPr>
          <w:p w14:paraId="64A0DCA8" w14:textId="65E29267" w:rsidR="00F832F8" w:rsidRPr="00114B8E" w:rsidRDefault="00F832F8" w:rsidP="00F832F8">
            <w:pPr>
              <w:rPr>
                <w:rFonts w:asciiTheme="minorHAnsi" w:hAnsiTheme="minorHAnsi" w:cstheme="minorHAnsi"/>
                <w:b/>
                <w:bCs/>
              </w:rPr>
            </w:pPr>
            <w:r>
              <w:rPr>
                <w:rFonts w:asciiTheme="minorHAnsi" w:hAnsiTheme="minorHAnsi" w:cstheme="minorHAnsi"/>
                <w:b/>
                <w:bCs/>
              </w:rPr>
              <w:t>HASH</w:t>
            </w:r>
          </w:p>
        </w:tc>
        <w:tc>
          <w:tcPr>
            <w:tcW w:w="5719" w:type="dxa"/>
          </w:tcPr>
          <w:p w14:paraId="0A3E10FF" w14:textId="40176CCF" w:rsidR="00F832F8" w:rsidRPr="00114B8E" w:rsidRDefault="00F832F8" w:rsidP="00F832F8">
            <w:pPr>
              <w:rPr>
                <w:rFonts w:asciiTheme="minorHAnsi" w:hAnsiTheme="minorHAnsi" w:cstheme="minorHAnsi"/>
              </w:rPr>
            </w:pPr>
            <w:r>
              <w:rPr>
                <w:rFonts w:asciiTheme="minorHAnsi" w:hAnsiTheme="minorHAnsi" w:cstheme="minorHAnsi"/>
              </w:rPr>
              <w:t>Herefordshire Association of Secondary Heads</w:t>
            </w:r>
          </w:p>
        </w:tc>
      </w:tr>
      <w:tr w:rsidR="00F832F8" w:rsidRPr="00114B8E" w14:paraId="29A5AE1E" w14:textId="77777777" w:rsidTr="00551B14">
        <w:trPr>
          <w:trHeight w:val="418"/>
        </w:trPr>
        <w:tc>
          <w:tcPr>
            <w:tcW w:w="1271" w:type="dxa"/>
          </w:tcPr>
          <w:p w14:paraId="56BA2902" w14:textId="08C02C3A" w:rsidR="00F832F8" w:rsidRPr="00114B8E" w:rsidRDefault="00F832F8" w:rsidP="00F832F8">
            <w:pPr>
              <w:rPr>
                <w:rFonts w:asciiTheme="minorHAnsi" w:hAnsiTheme="minorHAnsi" w:cstheme="minorHAnsi"/>
                <w:b/>
                <w:bCs/>
              </w:rPr>
            </w:pPr>
            <w:r>
              <w:rPr>
                <w:rFonts w:asciiTheme="minorHAnsi" w:hAnsiTheme="minorHAnsi" w:cstheme="minorHAnsi"/>
                <w:b/>
                <w:bCs/>
              </w:rPr>
              <w:t>AFH</w:t>
            </w:r>
          </w:p>
        </w:tc>
        <w:tc>
          <w:tcPr>
            <w:tcW w:w="5697" w:type="dxa"/>
          </w:tcPr>
          <w:p w14:paraId="3EC42378" w14:textId="1562DBA0" w:rsidR="00F832F8" w:rsidRPr="00114B8E" w:rsidRDefault="00F832F8" w:rsidP="00F832F8">
            <w:pPr>
              <w:rPr>
                <w:rFonts w:asciiTheme="minorHAnsi" w:hAnsiTheme="minorHAnsi" w:cstheme="minorHAnsi"/>
              </w:rPr>
            </w:pPr>
            <w:r>
              <w:rPr>
                <w:rFonts w:asciiTheme="minorHAnsi" w:hAnsiTheme="minorHAnsi" w:cstheme="minorHAnsi"/>
              </w:rPr>
              <w:t>Academies Financial Handbook</w:t>
            </w:r>
          </w:p>
        </w:tc>
        <w:tc>
          <w:tcPr>
            <w:tcW w:w="1249" w:type="dxa"/>
          </w:tcPr>
          <w:p w14:paraId="05918219" w14:textId="5DB6108C" w:rsidR="00F832F8" w:rsidRPr="00114B8E" w:rsidRDefault="00F832F8" w:rsidP="00F832F8">
            <w:pPr>
              <w:rPr>
                <w:rFonts w:asciiTheme="minorHAnsi" w:hAnsiTheme="minorHAnsi" w:cstheme="minorHAnsi"/>
                <w:b/>
                <w:bCs/>
              </w:rPr>
            </w:pPr>
            <w:r>
              <w:rPr>
                <w:rFonts w:asciiTheme="minorHAnsi" w:hAnsiTheme="minorHAnsi" w:cstheme="minorHAnsi"/>
                <w:b/>
                <w:bCs/>
              </w:rPr>
              <w:t>HBV</w:t>
            </w:r>
          </w:p>
        </w:tc>
        <w:tc>
          <w:tcPr>
            <w:tcW w:w="5719" w:type="dxa"/>
          </w:tcPr>
          <w:p w14:paraId="3A38A1D8" w14:textId="2CA5B269" w:rsidR="00F832F8" w:rsidRPr="00114B8E" w:rsidRDefault="00F832F8" w:rsidP="00F832F8">
            <w:pPr>
              <w:rPr>
                <w:rFonts w:asciiTheme="minorHAnsi" w:hAnsiTheme="minorHAnsi" w:cstheme="minorHAnsi"/>
              </w:rPr>
            </w:pPr>
            <w:r>
              <w:rPr>
                <w:rFonts w:asciiTheme="minorHAnsi" w:hAnsiTheme="minorHAnsi" w:cstheme="minorHAnsi"/>
              </w:rPr>
              <w:t>Honour Based Violence</w:t>
            </w:r>
          </w:p>
        </w:tc>
      </w:tr>
      <w:tr w:rsidR="00F832F8" w:rsidRPr="00114B8E" w14:paraId="4143BC20" w14:textId="77777777" w:rsidTr="00551B14">
        <w:trPr>
          <w:trHeight w:val="432"/>
        </w:trPr>
        <w:tc>
          <w:tcPr>
            <w:tcW w:w="1271" w:type="dxa"/>
          </w:tcPr>
          <w:p w14:paraId="541575C9" w14:textId="6E02F78F"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AHT</w:t>
            </w:r>
          </w:p>
        </w:tc>
        <w:tc>
          <w:tcPr>
            <w:tcW w:w="5697" w:type="dxa"/>
          </w:tcPr>
          <w:p w14:paraId="56548565" w14:textId="02E00B7C" w:rsidR="00F832F8" w:rsidRPr="00114B8E" w:rsidRDefault="00F832F8" w:rsidP="00F832F8">
            <w:pPr>
              <w:rPr>
                <w:rFonts w:asciiTheme="minorHAnsi" w:hAnsiTheme="minorHAnsi" w:cstheme="minorHAnsi"/>
              </w:rPr>
            </w:pPr>
            <w:r w:rsidRPr="00114B8E">
              <w:rPr>
                <w:rFonts w:asciiTheme="minorHAnsi" w:hAnsiTheme="minorHAnsi" w:cstheme="minorHAnsi"/>
              </w:rPr>
              <w:t>Assistant Headteacher</w:t>
            </w:r>
          </w:p>
        </w:tc>
        <w:tc>
          <w:tcPr>
            <w:tcW w:w="1249" w:type="dxa"/>
          </w:tcPr>
          <w:p w14:paraId="038E6AAE" w14:textId="6BBA410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HR</w:t>
            </w:r>
          </w:p>
        </w:tc>
        <w:tc>
          <w:tcPr>
            <w:tcW w:w="5719" w:type="dxa"/>
          </w:tcPr>
          <w:p w14:paraId="099F59C6" w14:textId="635DB668" w:rsidR="00F832F8" w:rsidRPr="00114B8E" w:rsidRDefault="00F832F8" w:rsidP="00F832F8">
            <w:pPr>
              <w:rPr>
                <w:rFonts w:asciiTheme="minorHAnsi" w:hAnsiTheme="minorHAnsi" w:cstheme="minorHAnsi"/>
              </w:rPr>
            </w:pPr>
            <w:r w:rsidRPr="00114B8E">
              <w:rPr>
                <w:rFonts w:asciiTheme="minorHAnsi" w:hAnsiTheme="minorHAnsi" w:cstheme="minorHAnsi"/>
              </w:rPr>
              <w:t>Human Resources</w:t>
            </w:r>
          </w:p>
        </w:tc>
      </w:tr>
      <w:tr w:rsidR="00F832F8" w:rsidRPr="00114B8E" w14:paraId="295B44A7" w14:textId="77777777" w:rsidTr="00551B14">
        <w:trPr>
          <w:trHeight w:val="432"/>
        </w:trPr>
        <w:tc>
          <w:tcPr>
            <w:tcW w:w="1271" w:type="dxa"/>
          </w:tcPr>
          <w:p w14:paraId="5E94DE22" w14:textId="64621E37" w:rsidR="00F832F8" w:rsidRPr="00114B8E" w:rsidRDefault="00F832F8" w:rsidP="00F832F8">
            <w:pPr>
              <w:rPr>
                <w:rFonts w:asciiTheme="minorHAnsi" w:hAnsiTheme="minorHAnsi" w:cstheme="minorHAnsi"/>
                <w:b/>
                <w:bCs/>
              </w:rPr>
            </w:pPr>
            <w:r>
              <w:rPr>
                <w:rFonts w:asciiTheme="minorHAnsi" w:hAnsiTheme="minorHAnsi" w:cstheme="minorHAnsi"/>
                <w:b/>
                <w:bCs/>
              </w:rPr>
              <w:t>AIR</w:t>
            </w:r>
          </w:p>
        </w:tc>
        <w:tc>
          <w:tcPr>
            <w:tcW w:w="5697" w:type="dxa"/>
          </w:tcPr>
          <w:p w14:paraId="101A9546" w14:textId="304F6ACA" w:rsidR="00F832F8" w:rsidRPr="00114B8E" w:rsidRDefault="00F832F8" w:rsidP="00F832F8">
            <w:pPr>
              <w:rPr>
                <w:rFonts w:asciiTheme="minorHAnsi" w:hAnsiTheme="minorHAnsi" w:cstheme="minorHAnsi"/>
              </w:rPr>
            </w:pPr>
            <w:r>
              <w:rPr>
                <w:rFonts w:asciiTheme="minorHAnsi" w:hAnsiTheme="minorHAnsi" w:cstheme="minorHAnsi"/>
              </w:rPr>
              <w:t>Attendance Intervention Reviews</w:t>
            </w:r>
          </w:p>
        </w:tc>
        <w:tc>
          <w:tcPr>
            <w:tcW w:w="1249" w:type="dxa"/>
          </w:tcPr>
          <w:p w14:paraId="66DD4684" w14:textId="1D2BA034"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H&amp;S</w:t>
            </w:r>
          </w:p>
        </w:tc>
        <w:tc>
          <w:tcPr>
            <w:tcW w:w="5719" w:type="dxa"/>
          </w:tcPr>
          <w:p w14:paraId="51E7169C" w14:textId="2DADBE5D" w:rsidR="00F832F8" w:rsidRPr="00114B8E" w:rsidRDefault="00F832F8" w:rsidP="00F832F8">
            <w:pPr>
              <w:rPr>
                <w:rFonts w:asciiTheme="minorHAnsi" w:hAnsiTheme="minorHAnsi" w:cstheme="minorHAnsi"/>
              </w:rPr>
            </w:pPr>
            <w:r w:rsidRPr="00114B8E">
              <w:rPr>
                <w:rFonts w:asciiTheme="minorHAnsi" w:hAnsiTheme="minorHAnsi" w:cstheme="minorHAnsi"/>
              </w:rPr>
              <w:t>Health and Safety</w:t>
            </w:r>
          </w:p>
        </w:tc>
      </w:tr>
      <w:tr w:rsidR="00F832F8" w:rsidRPr="00114B8E" w14:paraId="399C4B23" w14:textId="77777777" w:rsidTr="00551B14">
        <w:trPr>
          <w:trHeight w:val="432"/>
        </w:trPr>
        <w:tc>
          <w:tcPr>
            <w:tcW w:w="1271" w:type="dxa"/>
          </w:tcPr>
          <w:p w14:paraId="115EAB1B" w14:textId="0FB43165" w:rsidR="00F832F8" w:rsidRPr="00114B8E" w:rsidRDefault="00F832F8" w:rsidP="00F832F8">
            <w:pPr>
              <w:rPr>
                <w:rFonts w:asciiTheme="minorHAnsi" w:hAnsiTheme="minorHAnsi" w:cstheme="minorHAnsi"/>
                <w:b/>
                <w:bCs/>
              </w:rPr>
            </w:pPr>
            <w:r>
              <w:rPr>
                <w:rFonts w:asciiTheme="minorHAnsi" w:hAnsiTheme="minorHAnsi" w:cstheme="minorHAnsi"/>
                <w:b/>
                <w:bCs/>
              </w:rPr>
              <w:t>APIs</w:t>
            </w:r>
          </w:p>
        </w:tc>
        <w:tc>
          <w:tcPr>
            <w:tcW w:w="5697" w:type="dxa"/>
          </w:tcPr>
          <w:p w14:paraId="77D6EA32" w14:textId="328B88C1" w:rsidR="00F832F8" w:rsidRPr="00114B8E" w:rsidRDefault="00F832F8" w:rsidP="00F832F8">
            <w:pPr>
              <w:rPr>
                <w:rFonts w:asciiTheme="minorHAnsi" w:hAnsiTheme="minorHAnsi" w:cstheme="minorHAnsi"/>
              </w:rPr>
            </w:pPr>
            <w:r>
              <w:rPr>
                <w:rFonts w:asciiTheme="minorHAnsi" w:hAnsiTheme="minorHAnsi" w:cstheme="minorHAnsi"/>
              </w:rPr>
              <w:t>Application Programme Interfaces</w:t>
            </w:r>
          </w:p>
        </w:tc>
        <w:tc>
          <w:tcPr>
            <w:tcW w:w="1249" w:type="dxa"/>
          </w:tcPr>
          <w:p w14:paraId="0AE373A2" w14:textId="7D6CB69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HoS</w:t>
            </w:r>
          </w:p>
        </w:tc>
        <w:tc>
          <w:tcPr>
            <w:tcW w:w="5719" w:type="dxa"/>
          </w:tcPr>
          <w:p w14:paraId="52D7BDE1" w14:textId="4EA5E9FE" w:rsidR="00F832F8" w:rsidRPr="00114B8E" w:rsidRDefault="00F832F8" w:rsidP="00F832F8">
            <w:pPr>
              <w:rPr>
                <w:rFonts w:asciiTheme="minorHAnsi" w:hAnsiTheme="minorHAnsi" w:cstheme="minorHAnsi"/>
              </w:rPr>
            </w:pPr>
            <w:r w:rsidRPr="00114B8E">
              <w:rPr>
                <w:rFonts w:asciiTheme="minorHAnsi" w:hAnsiTheme="minorHAnsi" w:cstheme="minorHAnsi"/>
              </w:rPr>
              <w:t>Head of School</w:t>
            </w:r>
          </w:p>
        </w:tc>
      </w:tr>
      <w:tr w:rsidR="00F832F8" w:rsidRPr="00114B8E" w14:paraId="52E2A258" w14:textId="77777777" w:rsidTr="00551B14">
        <w:trPr>
          <w:trHeight w:val="432"/>
        </w:trPr>
        <w:tc>
          <w:tcPr>
            <w:tcW w:w="1271" w:type="dxa"/>
          </w:tcPr>
          <w:p w14:paraId="3BFB54DB" w14:textId="3EA474C1" w:rsidR="00F832F8" w:rsidRPr="00114B8E" w:rsidRDefault="00F832F8" w:rsidP="00F832F8">
            <w:pPr>
              <w:rPr>
                <w:rFonts w:asciiTheme="minorHAnsi" w:hAnsiTheme="minorHAnsi" w:cstheme="minorHAnsi"/>
                <w:b/>
                <w:bCs/>
              </w:rPr>
            </w:pPr>
            <w:r>
              <w:rPr>
                <w:rFonts w:asciiTheme="minorHAnsi" w:hAnsiTheme="minorHAnsi" w:cstheme="minorHAnsi"/>
                <w:b/>
                <w:bCs/>
              </w:rPr>
              <w:t>BAME</w:t>
            </w:r>
          </w:p>
        </w:tc>
        <w:tc>
          <w:tcPr>
            <w:tcW w:w="5697" w:type="dxa"/>
          </w:tcPr>
          <w:p w14:paraId="33F338EA" w14:textId="355D49BE" w:rsidR="00F832F8" w:rsidRPr="00114B8E" w:rsidRDefault="00F832F8" w:rsidP="00F832F8">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14DB3D4E" w14:textId="4E0E8A04"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HSE</w:t>
            </w:r>
          </w:p>
        </w:tc>
        <w:tc>
          <w:tcPr>
            <w:tcW w:w="5719" w:type="dxa"/>
          </w:tcPr>
          <w:p w14:paraId="39CB9A13" w14:textId="1ED1A601" w:rsidR="00F832F8" w:rsidRPr="00114B8E" w:rsidRDefault="00F832F8" w:rsidP="00F832F8">
            <w:pPr>
              <w:rPr>
                <w:rFonts w:asciiTheme="minorHAnsi" w:hAnsiTheme="minorHAnsi" w:cstheme="minorHAnsi"/>
              </w:rPr>
            </w:pPr>
            <w:r w:rsidRPr="00114B8E">
              <w:rPr>
                <w:rFonts w:asciiTheme="minorHAnsi" w:hAnsiTheme="minorHAnsi" w:cstheme="minorHAnsi"/>
              </w:rPr>
              <w:t>Health and Safety Executive</w:t>
            </w:r>
          </w:p>
        </w:tc>
      </w:tr>
      <w:tr w:rsidR="00F832F8" w:rsidRPr="00114B8E" w14:paraId="3485A3E6" w14:textId="77777777" w:rsidTr="00551B14">
        <w:trPr>
          <w:trHeight w:val="432"/>
        </w:trPr>
        <w:tc>
          <w:tcPr>
            <w:tcW w:w="1271" w:type="dxa"/>
          </w:tcPr>
          <w:p w14:paraId="5B7AE2D5" w14:textId="373590AF" w:rsidR="00F832F8" w:rsidRPr="00114B8E" w:rsidRDefault="00F832F8" w:rsidP="00F832F8">
            <w:pPr>
              <w:rPr>
                <w:rFonts w:asciiTheme="minorHAnsi" w:hAnsiTheme="minorHAnsi" w:cstheme="minorHAnsi"/>
                <w:b/>
                <w:bCs/>
              </w:rPr>
            </w:pPr>
            <w:r>
              <w:rPr>
                <w:rFonts w:asciiTheme="minorHAnsi" w:hAnsiTheme="minorHAnsi" w:cstheme="minorHAnsi"/>
                <w:b/>
                <w:bCs/>
              </w:rPr>
              <w:t>BCP</w:t>
            </w:r>
          </w:p>
        </w:tc>
        <w:tc>
          <w:tcPr>
            <w:tcW w:w="5697" w:type="dxa"/>
          </w:tcPr>
          <w:p w14:paraId="145CEF8E" w14:textId="20D392EC" w:rsidR="00F832F8" w:rsidRPr="00114B8E" w:rsidRDefault="00F832F8" w:rsidP="00F832F8">
            <w:pPr>
              <w:rPr>
                <w:rFonts w:asciiTheme="minorHAnsi" w:hAnsiTheme="minorHAnsi" w:cstheme="minorHAnsi"/>
              </w:rPr>
            </w:pPr>
            <w:r>
              <w:rPr>
                <w:rFonts w:asciiTheme="minorHAnsi" w:hAnsiTheme="minorHAnsi" w:cstheme="minorHAnsi"/>
              </w:rPr>
              <w:t>Business Continuity Plan</w:t>
            </w:r>
          </w:p>
        </w:tc>
        <w:tc>
          <w:tcPr>
            <w:tcW w:w="1249" w:type="dxa"/>
          </w:tcPr>
          <w:p w14:paraId="4C5EDCD2" w14:textId="6BDA3313" w:rsidR="00F832F8" w:rsidRPr="00114B8E" w:rsidRDefault="00F832F8" w:rsidP="00F832F8">
            <w:pPr>
              <w:rPr>
                <w:rFonts w:asciiTheme="minorHAnsi" w:hAnsiTheme="minorHAnsi" w:cstheme="minorHAnsi"/>
                <w:b/>
                <w:bCs/>
              </w:rPr>
            </w:pPr>
            <w:r>
              <w:rPr>
                <w:rFonts w:asciiTheme="minorHAnsi" w:hAnsiTheme="minorHAnsi" w:cstheme="minorHAnsi"/>
                <w:b/>
                <w:bCs/>
              </w:rPr>
              <w:t>ICO</w:t>
            </w:r>
          </w:p>
        </w:tc>
        <w:tc>
          <w:tcPr>
            <w:tcW w:w="5719" w:type="dxa"/>
          </w:tcPr>
          <w:p w14:paraId="6E4A5401" w14:textId="2CE66161" w:rsidR="00F832F8" w:rsidRPr="00114B8E" w:rsidRDefault="00F832F8" w:rsidP="00F832F8">
            <w:pPr>
              <w:rPr>
                <w:rFonts w:asciiTheme="minorHAnsi" w:hAnsiTheme="minorHAnsi" w:cstheme="minorHAnsi"/>
              </w:rPr>
            </w:pPr>
            <w:r>
              <w:rPr>
                <w:rFonts w:asciiTheme="minorHAnsi" w:hAnsiTheme="minorHAnsi" w:cstheme="minorHAnsi"/>
              </w:rPr>
              <w:t>Information Commissioners Office</w:t>
            </w:r>
          </w:p>
        </w:tc>
      </w:tr>
      <w:tr w:rsidR="00F832F8" w:rsidRPr="00114B8E" w14:paraId="479FDC4F" w14:textId="77777777" w:rsidTr="00551B14">
        <w:trPr>
          <w:trHeight w:val="432"/>
        </w:trPr>
        <w:tc>
          <w:tcPr>
            <w:tcW w:w="1271" w:type="dxa"/>
          </w:tcPr>
          <w:p w14:paraId="05ED7A03" w14:textId="2F2A7DED" w:rsidR="00F832F8" w:rsidRPr="00114B8E" w:rsidRDefault="00F832F8" w:rsidP="00F832F8">
            <w:pPr>
              <w:rPr>
                <w:rFonts w:asciiTheme="minorHAnsi" w:hAnsiTheme="minorHAnsi" w:cstheme="minorHAnsi"/>
                <w:b/>
                <w:bCs/>
              </w:rPr>
            </w:pPr>
            <w:r>
              <w:rPr>
                <w:rFonts w:asciiTheme="minorHAnsi" w:hAnsiTheme="minorHAnsi" w:cstheme="minorHAnsi"/>
                <w:b/>
                <w:bCs/>
              </w:rPr>
              <w:t>BFR</w:t>
            </w:r>
          </w:p>
        </w:tc>
        <w:tc>
          <w:tcPr>
            <w:tcW w:w="5697" w:type="dxa"/>
          </w:tcPr>
          <w:p w14:paraId="026E7533" w14:textId="14EC55D5" w:rsidR="00F832F8" w:rsidRPr="00114B8E" w:rsidRDefault="00F832F8" w:rsidP="00F832F8">
            <w:pPr>
              <w:rPr>
                <w:rFonts w:asciiTheme="minorHAnsi" w:hAnsiTheme="minorHAnsi" w:cstheme="minorHAnsi"/>
              </w:rPr>
            </w:pPr>
            <w:r>
              <w:rPr>
                <w:rFonts w:asciiTheme="minorHAnsi" w:hAnsiTheme="minorHAnsi" w:cstheme="minorHAnsi"/>
              </w:rPr>
              <w:t>Budget Forecast Return</w:t>
            </w:r>
          </w:p>
        </w:tc>
        <w:tc>
          <w:tcPr>
            <w:tcW w:w="1249" w:type="dxa"/>
          </w:tcPr>
          <w:p w14:paraId="6292CA2A" w14:textId="1D329B49" w:rsidR="00F832F8" w:rsidRPr="00114B8E" w:rsidRDefault="00F832F8" w:rsidP="00F832F8">
            <w:pPr>
              <w:rPr>
                <w:rFonts w:asciiTheme="minorHAnsi" w:hAnsiTheme="minorHAnsi" w:cstheme="minorHAnsi"/>
                <w:b/>
                <w:bCs/>
              </w:rPr>
            </w:pPr>
            <w:r>
              <w:rPr>
                <w:rFonts w:asciiTheme="minorHAnsi" w:hAnsiTheme="minorHAnsi" w:cstheme="minorHAnsi"/>
                <w:b/>
                <w:bCs/>
              </w:rPr>
              <w:t>IHP</w:t>
            </w:r>
          </w:p>
        </w:tc>
        <w:tc>
          <w:tcPr>
            <w:tcW w:w="5719" w:type="dxa"/>
          </w:tcPr>
          <w:p w14:paraId="3462A6A5" w14:textId="397BF937" w:rsidR="00F832F8" w:rsidRPr="00114B8E" w:rsidRDefault="00F832F8" w:rsidP="00F832F8">
            <w:pPr>
              <w:rPr>
                <w:rFonts w:asciiTheme="minorHAnsi" w:hAnsiTheme="minorHAnsi" w:cstheme="minorHAnsi"/>
              </w:rPr>
            </w:pPr>
            <w:r>
              <w:rPr>
                <w:rFonts w:asciiTheme="minorHAnsi" w:hAnsiTheme="minorHAnsi" w:cstheme="minorHAnsi"/>
              </w:rPr>
              <w:t>Individual Healthcare Plan</w:t>
            </w:r>
          </w:p>
        </w:tc>
      </w:tr>
      <w:tr w:rsidR="00F832F8" w:rsidRPr="00114B8E" w14:paraId="2EF5C6FE" w14:textId="77777777" w:rsidTr="00551B14">
        <w:trPr>
          <w:trHeight w:val="432"/>
        </w:trPr>
        <w:tc>
          <w:tcPr>
            <w:tcW w:w="1271" w:type="dxa"/>
          </w:tcPr>
          <w:p w14:paraId="5AD3B0C4" w14:textId="3C655597"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CAMHS</w:t>
            </w:r>
          </w:p>
        </w:tc>
        <w:tc>
          <w:tcPr>
            <w:tcW w:w="5697" w:type="dxa"/>
          </w:tcPr>
          <w:p w14:paraId="063148E4" w14:textId="169156C1" w:rsidR="00F832F8" w:rsidRPr="00114B8E" w:rsidRDefault="00F832F8" w:rsidP="00F832F8">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2BC605B5" w14:textId="64148793" w:rsidR="00F832F8" w:rsidRPr="00114B8E" w:rsidRDefault="00F832F8" w:rsidP="00F832F8">
            <w:pPr>
              <w:rPr>
                <w:rFonts w:asciiTheme="minorHAnsi" w:hAnsiTheme="minorHAnsi" w:cstheme="minorHAnsi"/>
                <w:b/>
                <w:bCs/>
              </w:rPr>
            </w:pPr>
            <w:r>
              <w:rPr>
                <w:rFonts w:asciiTheme="minorHAnsi" w:hAnsiTheme="minorHAnsi" w:cstheme="minorHAnsi"/>
                <w:b/>
                <w:bCs/>
              </w:rPr>
              <w:t>IRMS</w:t>
            </w:r>
          </w:p>
        </w:tc>
        <w:tc>
          <w:tcPr>
            <w:tcW w:w="5719" w:type="dxa"/>
          </w:tcPr>
          <w:p w14:paraId="66D5B10A" w14:textId="02A1EF05" w:rsidR="00F832F8" w:rsidRPr="00114B8E" w:rsidRDefault="00F832F8" w:rsidP="00F832F8">
            <w:pPr>
              <w:rPr>
                <w:rFonts w:asciiTheme="minorHAnsi" w:hAnsiTheme="minorHAnsi" w:cstheme="minorHAnsi"/>
              </w:rPr>
            </w:pPr>
            <w:r>
              <w:rPr>
                <w:rFonts w:asciiTheme="minorHAnsi" w:hAnsiTheme="minorHAnsi" w:cstheme="minorHAnsi"/>
              </w:rPr>
              <w:t>Information and Records Management Society</w:t>
            </w:r>
          </w:p>
        </w:tc>
      </w:tr>
      <w:tr w:rsidR="00F832F8" w:rsidRPr="00114B8E" w14:paraId="59A35C6B" w14:textId="77777777" w:rsidTr="00551B14">
        <w:trPr>
          <w:trHeight w:val="432"/>
        </w:trPr>
        <w:tc>
          <w:tcPr>
            <w:tcW w:w="1271" w:type="dxa"/>
          </w:tcPr>
          <w:p w14:paraId="25DFC981" w14:textId="544EA8D9"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CEO</w:t>
            </w:r>
          </w:p>
        </w:tc>
        <w:tc>
          <w:tcPr>
            <w:tcW w:w="5697" w:type="dxa"/>
          </w:tcPr>
          <w:p w14:paraId="15421B6E" w14:textId="52AD42AA" w:rsidR="00F832F8" w:rsidRPr="00114B8E" w:rsidRDefault="00F832F8" w:rsidP="00F832F8">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2422FBF7" w14:textId="195B336A" w:rsidR="00F832F8" w:rsidRPr="00114B8E" w:rsidRDefault="00F832F8" w:rsidP="00F832F8">
            <w:pPr>
              <w:rPr>
                <w:rFonts w:asciiTheme="minorHAnsi" w:hAnsiTheme="minorHAnsi" w:cstheme="minorHAnsi"/>
                <w:b/>
                <w:bCs/>
              </w:rPr>
            </w:pPr>
            <w:r>
              <w:rPr>
                <w:rFonts w:asciiTheme="minorHAnsi" w:hAnsiTheme="minorHAnsi" w:cstheme="minorHAnsi"/>
                <w:b/>
                <w:bCs/>
              </w:rPr>
              <w:t>IWF</w:t>
            </w:r>
          </w:p>
        </w:tc>
        <w:tc>
          <w:tcPr>
            <w:tcW w:w="5719" w:type="dxa"/>
          </w:tcPr>
          <w:p w14:paraId="6D2904A0" w14:textId="5AD01D82" w:rsidR="00F832F8" w:rsidRPr="00114B8E" w:rsidRDefault="00F832F8" w:rsidP="00F832F8">
            <w:pPr>
              <w:rPr>
                <w:rFonts w:asciiTheme="minorHAnsi" w:hAnsiTheme="minorHAnsi" w:cstheme="minorHAnsi"/>
              </w:rPr>
            </w:pPr>
            <w:r>
              <w:rPr>
                <w:rFonts w:asciiTheme="minorHAnsi" w:hAnsiTheme="minorHAnsi" w:cstheme="minorHAnsi"/>
              </w:rPr>
              <w:t>Internet Watch Foundation</w:t>
            </w:r>
          </w:p>
        </w:tc>
      </w:tr>
      <w:tr w:rsidR="00F832F8" w:rsidRPr="00114B8E" w14:paraId="3504272B" w14:textId="77777777" w:rsidTr="00551B14">
        <w:trPr>
          <w:trHeight w:val="432"/>
        </w:trPr>
        <w:tc>
          <w:tcPr>
            <w:tcW w:w="1271" w:type="dxa"/>
          </w:tcPr>
          <w:p w14:paraId="3BCB0A61" w14:textId="3AA6126F"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CFO</w:t>
            </w:r>
          </w:p>
        </w:tc>
        <w:tc>
          <w:tcPr>
            <w:tcW w:w="5697" w:type="dxa"/>
          </w:tcPr>
          <w:p w14:paraId="7759F424" w14:textId="6BC260B6" w:rsidR="00F832F8" w:rsidRPr="00114B8E" w:rsidRDefault="00F832F8" w:rsidP="00F832F8">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50F7FF2A" w14:textId="7D08F750"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KCSIE</w:t>
            </w:r>
          </w:p>
        </w:tc>
        <w:tc>
          <w:tcPr>
            <w:tcW w:w="5719" w:type="dxa"/>
          </w:tcPr>
          <w:p w14:paraId="5504D249" w14:textId="5C04B843" w:rsidR="00F832F8" w:rsidRPr="00114B8E" w:rsidRDefault="00F832F8" w:rsidP="00F832F8">
            <w:pPr>
              <w:rPr>
                <w:rFonts w:asciiTheme="minorHAnsi" w:hAnsiTheme="minorHAnsi" w:cstheme="minorHAnsi"/>
              </w:rPr>
            </w:pPr>
            <w:r w:rsidRPr="00114B8E">
              <w:rPr>
                <w:rFonts w:asciiTheme="minorHAnsi" w:hAnsiTheme="minorHAnsi" w:cstheme="minorHAnsi"/>
              </w:rPr>
              <w:t>Keeping Children Safe in Education</w:t>
            </w:r>
          </w:p>
        </w:tc>
      </w:tr>
      <w:tr w:rsidR="00F832F8" w:rsidRPr="00114B8E" w14:paraId="1FE1F7B2" w14:textId="77777777" w:rsidTr="00551B14">
        <w:trPr>
          <w:trHeight w:val="432"/>
        </w:trPr>
        <w:tc>
          <w:tcPr>
            <w:tcW w:w="1271" w:type="dxa"/>
          </w:tcPr>
          <w:p w14:paraId="7B5F5EA1" w14:textId="093B1741"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14BE47AB" w14:textId="2D3CDB80" w:rsidR="00F832F8" w:rsidRPr="00114B8E" w:rsidRDefault="00F832F8" w:rsidP="00F832F8">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62D0244A" w14:textId="3C1DDA73"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660D1B6C" w14:textId="60524E22" w:rsidR="00F832F8" w:rsidRPr="00114B8E" w:rsidRDefault="00F832F8" w:rsidP="00F832F8">
            <w:pPr>
              <w:rPr>
                <w:rFonts w:asciiTheme="minorHAnsi" w:hAnsiTheme="minorHAnsi" w:cstheme="minorHAnsi"/>
              </w:rPr>
            </w:pPr>
            <w:r w:rsidRPr="00114B8E">
              <w:rPr>
                <w:rFonts w:asciiTheme="minorHAnsi" w:hAnsiTheme="minorHAnsi" w:cstheme="minorHAnsi"/>
              </w:rPr>
              <w:t>Key Stage 1/2/3/4</w:t>
            </w:r>
          </w:p>
        </w:tc>
      </w:tr>
      <w:tr w:rsidR="00F832F8" w:rsidRPr="00114B8E" w14:paraId="44A0FCDB" w14:textId="77777777" w:rsidTr="00551B14">
        <w:trPr>
          <w:trHeight w:val="432"/>
        </w:trPr>
        <w:tc>
          <w:tcPr>
            <w:tcW w:w="1271" w:type="dxa"/>
          </w:tcPr>
          <w:p w14:paraId="3AE82C00" w14:textId="2D000358"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CIN</w:t>
            </w:r>
          </w:p>
        </w:tc>
        <w:tc>
          <w:tcPr>
            <w:tcW w:w="5697" w:type="dxa"/>
          </w:tcPr>
          <w:p w14:paraId="77ECC8A6" w14:textId="748D0DA0" w:rsidR="00F832F8" w:rsidRPr="00114B8E" w:rsidRDefault="00F832F8" w:rsidP="00F832F8">
            <w:pPr>
              <w:rPr>
                <w:rFonts w:asciiTheme="minorHAnsi" w:hAnsiTheme="minorHAnsi" w:cstheme="minorHAnsi"/>
              </w:rPr>
            </w:pPr>
            <w:r w:rsidRPr="00114B8E">
              <w:rPr>
                <w:rFonts w:asciiTheme="minorHAnsi" w:hAnsiTheme="minorHAnsi" w:cstheme="minorHAnsi"/>
              </w:rPr>
              <w:t>Child in Need</w:t>
            </w:r>
          </w:p>
        </w:tc>
        <w:tc>
          <w:tcPr>
            <w:tcW w:w="1249" w:type="dxa"/>
          </w:tcPr>
          <w:p w14:paraId="51DA818A" w14:textId="508C5ED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LAC</w:t>
            </w:r>
          </w:p>
        </w:tc>
        <w:tc>
          <w:tcPr>
            <w:tcW w:w="5719" w:type="dxa"/>
          </w:tcPr>
          <w:p w14:paraId="46A86113" w14:textId="341E6A6B" w:rsidR="00F832F8" w:rsidRPr="00114B8E" w:rsidRDefault="00F832F8" w:rsidP="00F832F8">
            <w:pPr>
              <w:rPr>
                <w:rFonts w:asciiTheme="minorHAnsi" w:hAnsiTheme="minorHAnsi" w:cstheme="minorHAnsi"/>
              </w:rPr>
            </w:pPr>
            <w:r w:rsidRPr="00114B8E">
              <w:rPr>
                <w:rFonts w:asciiTheme="minorHAnsi" w:hAnsiTheme="minorHAnsi" w:cstheme="minorHAnsi"/>
              </w:rPr>
              <w:t>Looked After Child</w:t>
            </w:r>
          </w:p>
        </w:tc>
      </w:tr>
      <w:tr w:rsidR="00F832F8" w:rsidRPr="00114B8E" w14:paraId="45753A2B" w14:textId="77777777" w:rsidTr="00551B14">
        <w:trPr>
          <w:trHeight w:val="432"/>
        </w:trPr>
        <w:tc>
          <w:tcPr>
            <w:tcW w:w="1271" w:type="dxa"/>
          </w:tcPr>
          <w:p w14:paraId="6F112710" w14:textId="3802A648"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001471EC" w14:textId="5292031C" w:rsidR="00F832F8" w:rsidRPr="00114B8E" w:rsidRDefault="00F832F8" w:rsidP="00F832F8">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2B632DCC" w14:textId="0DE55355"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LADO</w:t>
            </w:r>
          </w:p>
        </w:tc>
        <w:tc>
          <w:tcPr>
            <w:tcW w:w="5719" w:type="dxa"/>
          </w:tcPr>
          <w:p w14:paraId="16E0B465" w14:textId="31BA89CB" w:rsidR="00F832F8" w:rsidRPr="00114B8E" w:rsidRDefault="00F832F8" w:rsidP="00F832F8">
            <w:pPr>
              <w:rPr>
                <w:rFonts w:asciiTheme="minorHAnsi" w:hAnsiTheme="minorHAnsi" w:cstheme="minorHAnsi"/>
              </w:rPr>
            </w:pPr>
            <w:r w:rsidRPr="00114B8E">
              <w:rPr>
                <w:rFonts w:asciiTheme="minorHAnsi" w:hAnsiTheme="minorHAnsi" w:cstheme="minorHAnsi"/>
              </w:rPr>
              <w:t>Local Authority Designated Officer</w:t>
            </w:r>
          </w:p>
        </w:tc>
      </w:tr>
      <w:tr w:rsidR="00F832F8" w:rsidRPr="00114B8E" w14:paraId="35D462D0" w14:textId="77777777" w:rsidTr="00551B14">
        <w:trPr>
          <w:trHeight w:val="432"/>
        </w:trPr>
        <w:tc>
          <w:tcPr>
            <w:tcW w:w="1271" w:type="dxa"/>
          </w:tcPr>
          <w:p w14:paraId="3D45554B" w14:textId="381D0E3B"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27E5F7A3" w14:textId="2B6436BE" w:rsidR="00F832F8" w:rsidRPr="00114B8E" w:rsidRDefault="00F832F8" w:rsidP="00F832F8">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3C59F671" w14:textId="5C450723"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LGB</w:t>
            </w:r>
          </w:p>
        </w:tc>
        <w:tc>
          <w:tcPr>
            <w:tcW w:w="5719" w:type="dxa"/>
          </w:tcPr>
          <w:p w14:paraId="625018CD" w14:textId="5F2FB41D" w:rsidR="00F832F8" w:rsidRPr="00114B8E" w:rsidRDefault="00F832F8" w:rsidP="00F832F8">
            <w:pPr>
              <w:rPr>
                <w:rFonts w:asciiTheme="minorHAnsi" w:hAnsiTheme="minorHAnsi" w:cstheme="minorHAnsi"/>
              </w:rPr>
            </w:pPr>
            <w:r w:rsidRPr="00114B8E">
              <w:rPr>
                <w:rFonts w:asciiTheme="minorHAnsi" w:hAnsiTheme="minorHAnsi" w:cstheme="minorHAnsi"/>
              </w:rPr>
              <w:t>Local Governing Body</w:t>
            </w:r>
          </w:p>
        </w:tc>
      </w:tr>
      <w:tr w:rsidR="00F832F8" w:rsidRPr="00114B8E" w14:paraId="6676F79F" w14:textId="77777777" w:rsidTr="00551B14">
        <w:trPr>
          <w:trHeight w:val="432"/>
        </w:trPr>
        <w:tc>
          <w:tcPr>
            <w:tcW w:w="1271" w:type="dxa"/>
          </w:tcPr>
          <w:p w14:paraId="2FDFA672" w14:textId="26A14635"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320137EF" w14:textId="54B106EC" w:rsidR="00F832F8" w:rsidRPr="00114B8E" w:rsidRDefault="00F832F8" w:rsidP="00F832F8">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73CBA177" w14:textId="441D93AD" w:rsidR="00F832F8" w:rsidRPr="00114B8E" w:rsidRDefault="00F832F8" w:rsidP="00F832F8">
            <w:pPr>
              <w:rPr>
                <w:rFonts w:asciiTheme="minorHAnsi" w:hAnsiTheme="minorHAnsi" w:cstheme="minorHAnsi"/>
                <w:b/>
                <w:bCs/>
              </w:rPr>
            </w:pPr>
            <w:r>
              <w:rPr>
                <w:rFonts w:asciiTheme="minorHAnsi" w:hAnsiTheme="minorHAnsi" w:cstheme="minorHAnsi"/>
                <w:b/>
                <w:bCs/>
              </w:rPr>
              <w:t>LLC</w:t>
            </w:r>
          </w:p>
        </w:tc>
        <w:tc>
          <w:tcPr>
            <w:tcW w:w="5719" w:type="dxa"/>
          </w:tcPr>
          <w:p w14:paraId="65FE43AC" w14:textId="3DB73734" w:rsidR="00F832F8" w:rsidRPr="00114B8E" w:rsidRDefault="00F832F8" w:rsidP="00F832F8">
            <w:pPr>
              <w:rPr>
                <w:rFonts w:asciiTheme="minorHAnsi" w:hAnsiTheme="minorHAnsi" w:cstheme="minorHAnsi"/>
              </w:rPr>
            </w:pPr>
            <w:r>
              <w:rPr>
                <w:rFonts w:asciiTheme="minorHAnsi" w:hAnsiTheme="minorHAnsi" w:cstheme="minorHAnsi"/>
              </w:rPr>
              <w:t>Low-Level Concerns</w:t>
            </w:r>
          </w:p>
        </w:tc>
      </w:tr>
      <w:tr w:rsidR="00F832F8" w:rsidRPr="00114B8E" w14:paraId="4A74BB43" w14:textId="77777777" w:rsidTr="00226DA4">
        <w:trPr>
          <w:trHeight w:val="432"/>
        </w:trPr>
        <w:tc>
          <w:tcPr>
            <w:tcW w:w="1271" w:type="dxa"/>
          </w:tcPr>
          <w:p w14:paraId="15F5AFF8" w14:textId="680F0FB1" w:rsidR="00F832F8" w:rsidRPr="00114B8E" w:rsidRDefault="00F832F8" w:rsidP="00F832F8">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0D6C8122" w14:textId="1DD90772" w:rsidR="00F832F8" w:rsidRPr="00114B8E" w:rsidRDefault="00F832F8" w:rsidP="00F832F8">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16A2A622" w14:textId="66DA9D36" w:rsidR="00F832F8" w:rsidRPr="00114B8E" w:rsidRDefault="00F832F8" w:rsidP="00F832F8">
            <w:pPr>
              <w:rPr>
                <w:rFonts w:asciiTheme="minorHAnsi" w:hAnsiTheme="minorHAnsi" w:cstheme="minorHAnsi"/>
                <w:b/>
                <w:bCs/>
              </w:rPr>
            </w:pPr>
            <w:r>
              <w:rPr>
                <w:rFonts w:asciiTheme="minorHAnsi" w:hAnsiTheme="minorHAnsi" w:cstheme="minorHAnsi"/>
                <w:b/>
                <w:bCs/>
              </w:rPr>
              <w:t>LSA</w:t>
            </w:r>
          </w:p>
        </w:tc>
        <w:tc>
          <w:tcPr>
            <w:tcW w:w="5719" w:type="dxa"/>
          </w:tcPr>
          <w:p w14:paraId="78CC2357" w14:textId="6BCE108F" w:rsidR="00F832F8" w:rsidRPr="00114B8E" w:rsidRDefault="00F832F8" w:rsidP="00F832F8">
            <w:pPr>
              <w:rPr>
                <w:rFonts w:asciiTheme="minorHAnsi" w:hAnsiTheme="minorHAnsi" w:cstheme="minorHAnsi"/>
              </w:rPr>
            </w:pPr>
            <w:r>
              <w:rPr>
                <w:rFonts w:asciiTheme="minorHAnsi" w:hAnsiTheme="minorHAnsi" w:cstheme="minorHAnsi"/>
              </w:rPr>
              <w:t>Learning Support Assistants</w:t>
            </w:r>
          </w:p>
        </w:tc>
      </w:tr>
      <w:tr w:rsidR="00F832F8" w:rsidRPr="00114B8E" w14:paraId="3DCE0FF0" w14:textId="77777777" w:rsidTr="00226DA4">
        <w:trPr>
          <w:trHeight w:val="432"/>
        </w:trPr>
        <w:tc>
          <w:tcPr>
            <w:tcW w:w="1271" w:type="dxa"/>
          </w:tcPr>
          <w:p w14:paraId="7B40E083" w14:textId="3CB09B4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CP</w:t>
            </w:r>
          </w:p>
        </w:tc>
        <w:tc>
          <w:tcPr>
            <w:tcW w:w="5697" w:type="dxa"/>
          </w:tcPr>
          <w:p w14:paraId="02F2065E" w14:textId="5E41A179" w:rsidR="00F832F8" w:rsidRPr="00114B8E" w:rsidRDefault="00F832F8" w:rsidP="00F832F8">
            <w:pPr>
              <w:rPr>
                <w:rFonts w:asciiTheme="minorHAnsi" w:hAnsiTheme="minorHAnsi" w:cstheme="minorHAnsi"/>
              </w:rPr>
            </w:pPr>
            <w:r w:rsidRPr="00114B8E">
              <w:rPr>
                <w:rFonts w:asciiTheme="minorHAnsi" w:hAnsiTheme="minorHAnsi" w:cstheme="minorHAnsi"/>
              </w:rPr>
              <w:t>Child Protection</w:t>
            </w:r>
          </w:p>
        </w:tc>
        <w:tc>
          <w:tcPr>
            <w:tcW w:w="1249" w:type="dxa"/>
          </w:tcPr>
          <w:p w14:paraId="19EAF288" w14:textId="5B5E260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MASH</w:t>
            </w:r>
          </w:p>
        </w:tc>
        <w:tc>
          <w:tcPr>
            <w:tcW w:w="5719" w:type="dxa"/>
          </w:tcPr>
          <w:p w14:paraId="65670F97" w14:textId="45E5998F" w:rsidR="00F832F8" w:rsidRPr="00114B8E" w:rsidRDefault="00F832F8" w:rsidP="00F832F8">
            <w:pPr>
              <w:tabs>
                <w:tab w:val="left" w:pos="1095"/>
              </w:tabs>
              <w:rPr>
                <w:rFonts w:asciiTheme="minorHAnsi" w:hAnsiTheme="minorHAnsi" w:cstheme="minorHAnsi"/>
              </w:rPr>
            </w:pPr>
            <w:r w:rsidRPr="00114B8E">
              <w:rPr>
                <w:rFonts w:asciiTheme="minorHAnsi" w:hAnsiTheme="minorHAnsi" w:cstheme="minorHAnsi"/>
              </w:rPr>
              <w:t>Multi-Agency Safeguarding Hub</w:t>
            </w:r>
          </w:p>
        </w:tc>
      </w:tr>
      <w:tr w:rsidR="00F832F8" w:rsidRPr="00114B8E" w14:paraId="4F192B09" w14:textId="77777777" w:rsidTr="00226DA4">
        <w:trPr>
          <w:trHeight w:val="432"/>
        </w:trPr>
        <w:tc>
          <w:tcPr>
            <w:tcW w:w="1271" w:type="dxa"/>
          </w:tcPr>
          <w:p w14:paraId="25463C3C" w14:textId="2401910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CPD</w:t>
            </w:r>
          </w:p>
        </w:tc>
        <w:tc>
          <w:tcPr>
            <w:tcW w:w="5697" w:type="dxa"/>
          </w:tcPr>
          <w:p w14:paraId="12819FAB" w14:textId="38BCF86A" w:rsidR="00F832F8" w:rsidRPr="00114B8E" w:rsidRDefault="00F832F8" w:rsidP="00F832F8">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11D71CBE" w14:textId="4C3D4A1A" w:rsidR="00F832F8" w:rsidRPr="00114B8E" w:rsidRDefault="00F832F8" w:rsidP="00F832F8">
            <w:pPr>
              <w:rPr>
                <w:rFonts w:asciiTheme="minorHAnsi" w:hAnsiTheme="minorHAnsi" w:cstheme="minorHAnsi"/>
                <w:b/>
                <w:bCs/>
              </w:rPr>
            </w:pPr>
            <w:r>
              <w:rPr>
                <w:rFonts w:asciiTheme="minorHAnsi" w:hAnsiTheme="minorHAnsi" w:cstheme="minorHAnsi"/>
                <w:b/>
                <w:bCs/>
              </w:rPr>
              <w:t>MAT</w:t>
            </w:r>
          </w:p>
        </w:tc>
        <w:tc>
          <w:tcPr>
            <w:tcW w:w="5719" w:type="dxa"/>
          </w:tcPr>
          <w:p w14:paraId="047672A7" w14:textId="66509F09" w:rsidR="00F832F8" w:rsidRPr="00114B8E" w:rsidRDefault="00F832F8" w:rsidP="00F832F8">
            <w:pPr>
              <w:rPr>
                <w:rFonts w:asciiTheme="minorHAnsi" w:hAnsiTheme="minorHAnsi" w:cstheme="minorHAnsi"/>
              </w:rPr>
            </w:pPr>
            <w:r>
              <w:rPr>
                <w:rFonts w:asciiTheme="minorHAnsi" w:hAnsiTheme="minorHAnsi" w:cstheme="minorHAnsi"/>
              </w:rPr>
              <w:t>Multi-Academy Trust</w:t>
            </w:r>
          </w:p>
        </w:tc>
      </w:tr>
      <w:tr w:rsidR="00F832F8" w:rsidRPr="00114B8E" w14:paraId="0913A2A8" w14:textId="77777777" w:rsidTr="00226DA4">
        <w:trPr>
          <w:trHeight w:val="418"/>
        </w:trPr>
        <w:tc>
          <w:tcPr>
            <w:tcW w:w="1271" w:type="dxa"/>
          </w:tcPr>
          <w:p w14:paraId="1394E538" w14:textId="36BB96A6" w:rsidR="00F832F8" w:rsidRPr="00114B8E" w:rsidRDefault="00F832F8" w:rsidP="00F832F8">
            <w:pPr>
              <w:rPr>
                <w:rFonts w:asciiTheme="minorHAnsi" w:hAnsiTheme="minorHAnsi" w:cstheme="minorHAnsi"/>
                <w:b/>
                <w:bCs/>
              </w:rPr>
            </w:pPr>
            <w:r>
              <w:rPr>
                <w:rFonts w:asciiTheme="minorHAnsi" w:hAnsiTheme="minorHAnsi" w:cstheme="minorHAnsi"/>
                <w:b/>
                <w:bCs/>
              </w:rPr>
              <w:t>CSCS</w:t>
            </w:r>
          </w:p>
        </w:tc>
        <w:tc>
          <w:tcPr>
            <w:tcW w:w="5697" w:type="dxa"/>
          </w:tcPr>
          <w:p w14:paraId="522A4CDD" w14:textId="5FC4B034" w:rsidR="00F832F8" w:rsidRPr="00114B8E" w:rsidRDefault="00F832F8" w:rsidP="00F832F8">
            <w:pPr>
              <w:rPr>
                <w:rFonts w:asciiTheme="minorHAnsi" w:hAnsiTheme="minorHAnsi" w:cstheme="minorHAnsi"/>
              </w:rPr>
            </w:pPr>
            <w:r>
              <w:rPr>
                <w:rFonts w:asciiTheme="minorHAnsi" w:hAnsiTheme="minorHAnsi" w:cstheme="minorHAnsi"/>
              </w:rPr>
              <w:t>Children’s Social Care Services</w:t>
            </w:r>
          </w:p>
        </w:tc>
        <w:tc>
          <w:tcPr>
            <w:tcW w:w="1249" w:type="dxa"/>
          </w:tcPr>
          <w:p w14:paraId="3BD3AAFA" w14:textId="3DF20312" w:rsidR="00F832F8" w:rsidRPr="00114B8E" w:rsidRDefault="00F832F8" w:rsidP="00F832F8">
            <w:pPr>
              <w:rPr>
                <w:rFonts w:asciiTheme="minorHAnsi" w:hAnsiTheme="minorHAnsi" w:cstheme="minorHAnsi"/>
                <w:b/>
                <w:bCs/>
              </w:rPr>
            </w:pPr>
            <w:r>
              <w:rPr>
                <w:rFonts w:asciiTheme="minorHAnsi" w:hAnsiTheme="minorHAnsi" w:cstheme="minorHAnsi"/>
                <w:b/>
                <w:bCs/>
              </w:rPr>
              <w:t>MFA</w:t>
            </w:r>
          </w:p>
        </w:tc>
        <w:tc>
          <w:tcPr>
            <w:tcW w:w="5719" w:type="dxa"/>
          </w:tcPr>
          <w:p w14:paraId="425319DA" w14:textId="086CAB79" w:rsidR="00F832F8" w:rsidRPr="00114B8E" w:rsidRDefault="00F832F8" w:rsidP="00F832F8">
            <w:pPr>
              <w:rPr>
                <w:rFonts w:asciiTheme="minorHAnsi" w:hAnsiTheme="minorHAnsi" w:cstheme="minorHAnsi"/>
              </w:rPr>
            </w:pPr>
            <w:r>
              <w:rPr>
                <w:rFonts w:asciiTheme="minorHAnsi" w:hAnsiTheme="minorHAnsi" w:cstheme="minorHAnsi"/>
              </w:rPr>
              <w:t>Multi-Factor Authentication</w:t>
            </w:r>
          </w:p>
        </w:tc>
      </w:tr>
      <w:tr w:rsidR="00F832F8" w:rsidRPr="00114B8E" w14:paraId="2AAE3994" w14:textId="77777777" w:rsidTr="00226DA4">
        <w:trPr>
          <w:trHeight w:val="432"/>
        </w:trPr>
        <w:tc>
          <w:tcPr>
            <w:tcW w:w="1271" w:type="dxa"/>
          </w:tcPr>
          <w:p w14:paraId="5153AE11" w14:textId="28E4FE59"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CSE</w:t>
            </w:r>
          </w:p>
        </w:tc>
        <w:tc>
          <w:tcPr>
            <w:tcW w:w="5697" w:type="dxa"/>
          </w:tcPr>
          <w:p w14:paraId="1249B45F" w14:textId="7F5F5D53" w:rsidR="00F832F8" w:rsidRPr="00114B8E" w:rsidRDefault="00F832F8" w:rsidP="00F832F8">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30994D18" w14:textId="4BFB03F1" w:rsidR="00F832F8" w:rsidRPr="00114B8E" w:rsidRDefault="00F832F8" w:rsidP="00F832F8">
            <w:pPr>
              <w:rPr>
                <w:rFonts w:asciiTheme="minorHAnsi" w:hAnsiTheme="minorHAnsi" w:cstheme="minorHAnsi"/>
                <w:b/>
                <w:bCs/>
              </w:rPr>
            </w:pPr>
            <w:r>
              <w:rPr>
                <w:rFonts w:asciiTheme="minorHAnsi" w:hAnsiTheme="minorHAnsi" w:cstheme="minorHAnsi"/>
                <w:b/>
                <w:bCs/>
              </w:rPr>
              <w:t>MFL</w:t>
            </w:r>
          </w:p>
        </w:tc>
        <w:tc>
          <w:tcPr>
            <w:tcW w:w="5719" w:type="dxa"/>
          </w:tcPr>
          <w:p w14:paraId="042F6E7C" w14:textId="77D31D39" w:rsidR="00F832F8" w:rsidRPr="00114B8E" w:rsidRDefault="00F832F8" w:rsidP="00F832F8">
            <w:pPr>
              <w:rPr>
                <w:rFonts w:asciiTheme="minorHAnsi" w:hAnsiTheme="minorHAnsi" w:cstheme="minorHAnsi"/>
              </w:rPr>
            </w:pPr>
            <w:r>
              <w:rPr>
                <w:rFonts w:asciiTheme="minorHAnsi" w:hAnsiTheme="minorHAnsi" w:cstheme="minorHAnsi"/>
              </w:rPr>
              <w:t>Modern Foreign Language</w:t>
            </w:r>
          </w:p>
        </w:tc>
      </w:tr>
      <w:tr w:rsidR="00F832F8" w:rsidRPr="00114B8E" w14:paraId="0283EF57" w14:textId="77777777" w:rsidTr="00226DA4">
        <w:trPr>
          <w:trHeight w:val="432"/>
        </w:trPr>
        <w:tc>
          <w:tcPr>
            <w:tcW w:w="1271" w:type="dxa"/>
          </w:tcPr>
          <w:p w14:paraId="1D48861B" w14:textId="3AE06BCB" w:rsidR="00F832F8" w:rsidRPr="00114B8E" w:rsidRDefault="00F832F8" w:rsidP="00F832F8">
            <w:pPr>
              <w:rPr>
                <w:rFonts w:asciiTheme="minorHAnsi" w:hAnsiTheme="minorHAnsi" w:cstheme="minorHAnsi"/>
                <w:b/>
                <w:bCs/>
              </w:rPr>
            </w:pPr>
            <w:r>
              <w:rPr>
                <w:rFonts w:asciiTheme="minorHAnsi" w:hAnsiTheme="minorHAnsi" w:cstheme="minorHAnsi"/>
                <w:b/>
                <w:bCs/>
              </w:rPr>
              <w:t>CTIRU</w:t>
            </w:r>
          </w:p>
        </w:tc>
        <w:tc>
          <w:tcPr>
            <w:tcW w:w="5697" w:type="dxa"/>
          </w:tcPr>
          <w:p w14:paraId="024D6E1D" w14:textId="4E36A87F" w:rsidR="00F832F8" w:rsidRPr="00114B8E" w:rsidRDefault="00F832F8" w:rsidP="00F832F8">
            <w:pPr>
              <w:rPr>
                <w:rFonts w:asciiTheme="minorHAnsi" w:hAnsiTheme="minorHAnsi" w:cstheme="minorHAnsi"/>
              </w:rPr>
            </w:pPr>
            <w:r>
              <w:rPr>
                <w:rFonts w:asciiTheme="minorHAnsi" w:hAnsiTheme="minorHAnsi" w:cstheme="minorHAnsi"/>
              </w:rPr>
              <w:t>Counter-Terrorism Internet Referral Unit</w:t>
            </w:r>
          </w:p>
        </w:tc>
        <w:tc>
          <w:tcPr>
            <w:tcW w:w="1249" w:type="dxa"/>
          </w:tcPr>
          <w:p w14:paraId="6F85F9C4" w14:textId="79150A64" w:rsidR="00F832F8" w:rsidRPr="00114B8E" w:rsidRDefault="00F832F8" w:rsidP="00F832F8">
            <w:pPr>
              <w:rPr>
                <w:rFonts w:asciiTheme="minorHAnsi" w:hAnsiTheme="minorHAnsi" w:cstheme="minorHAnsi"/>
                <w:b/>
                <w:bCs/>
              </w:rPr>
            </w:pPr>
            <w:r>
              <w:rPr>
                <w:rFonts w:asciiTheme="minorHAnsi" w:hAnsiTheme="minorHAnsi" w:cstheme="minorHAnsi"/>
                <w:b/>
                <w:bCs/>
              </w:rPr>
              <w:t>NCSC’s</w:t>
            </w:r>
          </w:p>
        </w:tc>
        <w:tc>
          <w:tcPr>
            <w:tcW w:w="5719" w:type="dxa"/>
          </w:tcPr>
          <w:p w14:paraId="01CBCCFE" w14:textId="373C93BE" w:rsidR="00F832F8" w:rsidRPr="00114B8E" w:rsidRDefault="00F832F8" w:rsidP="00F832F8">
            <w:pPr>
              <w:rPr>
                <w:rFonts w:asciiTheme="minorHAnsi" w:hAnsiTheme="minorHAnsi" w:cstheme="minorHAnsi"/>
              </w:rPr>
            </w:pPr>
            <w:r>
              <w:rPr>
                <w:rFonts w:asciiTheme="minorHAnsi" w:hAnsiTheme="minorHAnsi" w:cstheme="minorHAnsi"/>
              </w:rPr>
              <w:t>National Cyber Security Centres</w:t>
            </w:r>
          </w:p>
        </w:tc>
      </w:tr>
      <w:tr w:rsidR="00F832F8" w:rsidRPr="00114B8E" w14:paraId="44924DEC" w14:textId="77777777" w:rsidTr="00226DA4">
        <w:trPr>
          <w:trHeight w:val="432"/>
        </w:trPr>
        <w:tc>
          <w:tcPr>
            <w:tcW w:w="1271" w:type="dxa"/>
          </w:tcPr>
          <w:p w14:paraId="1A817F87" w14:textId="41DD57A6" w:rsidR="00F832F8" w:rsidRPr="00114B8E" w:rsidRDefault="00F832F8" w:rsidP="00F832F8">
            <w:pPr>
              <w:rPr>
                <w:rFonts w:asciiTheme="minorHAnsi" w:hAnsiTheme="minorHAnsi" w:cstheme="minorHAnsi"/>
                <w:b/>
                <w:bCs/>
              </w:rPr>
            </w:pPr>
            <w:r>
              <w:rPr>
                <w:rFonts w:asciiTheme="minorHAnsi" w:hAnsiTheme="minorHAnsi" w:cstheme="minorHAnsi"/>
                <w:b/>
                <w:bCs/>
              </w:rPr>
              <w:t>CWD</w:t>
            </w:r>
          </w:p>
        </w:tc>
        <w:tc>
          <w:tcPr>
            <w:tcW w:w="5697" w:type="dxa"/>
          </w:tcPr>
          <w:p w14:paraId="75061AE1" w14:textId="541E7DBB" w:rsidR="00F832F8" w:rsidRPr="00114B8E" w:rsidRDefault="00F832F8" w:rsidP="00F832F8">
            <w:pPr>
              <w:rPr>
                <w:rFonts w:asciiTheme="minorHAnsi" w:hAnsiTheme="minorHAnsi" w:cstheme="minorHAnsi"/>
              </w:rPr>
            </w:pPr>
            <w:r>
              <w:rPr>
                <w:rFonts w:asciiTheme="minorHAnsi" w:hAnsiTheme="minorHAnsi" w:cstheme="minorHAnsi"/>
              </w:rPr>
              <w:t>Children with Disabilities</w:t>
            </w:r>
          </w:p>
        </w:tc>
        <w:tc>
          <w:tcPr>
            <w:tcW w:w="1249" w:type="dxa"/>
          </w:tcPr>
          <w:p w14:paraId="06420ED7" w14:textId="29FCABC7" w:rsidR="00F832F8" w:rsidRPr="00114B8E" w:rsidRDefault="00F832F8" w:rsidP="00F832F8">
            <w:pPr>
              <w:rPr>
                <w:rFonts w:asciiTheme="minorHAnsi" w:hAnsiTheme="minorHAnsi" w:cstheme="minorHAnsi"/>
                <w:b/>
                <w:bCs/>
              </w:rPr>
            </w:pPr>
            <w:r>
              <w:rPr>
                <w:rFonts w:asciiTheme="minorHAnsi" w:hAnsiTheme="minorHAnsi" w:cstheme="minorHAnsi"/>
                <w:b/>
                <w:bCs/>
              </w:rPr>
              <w:t>NPQEL</w:t>
            </w:r>
          </w:p>
        </w:tc>
        <w:tc>
          <w:tcPr>
            <w:tcW w:w="5719" w:type="dxa"/>
          </w:tcPr>
          <w:p w14:paraId="2F3FFB24" w14:textId="5D56BD45" w:rsidR="00F832F8" w:rsidRPr="00114B8E" w:rsidRDefault="00F832F8" w:rsidP="00F832F8">
            <w:pPr>
              <w:rPr>
                <w:rFonts w:asciiTheme="minorHAnsi" w:hAnsiTheme="minorHAnsi" w:cstheme="minorHAnsi"/>
              </w:rPr>
            </w:pPr>
            <w:r>
              <w:rPr>
                <w:rFonts w:asciiTheme="minorHAnsi" w:hAnsiTheme="minorHAnsi" w:cstheme="minorHAnsi"/>
              </w:rPr>
              <w:t>National Professional Qualification in Executive Leadership</w:t>
            </w:r>
          </w:p>
        </w:tc>
      </w:tr>
      <w:tr w:rsidR="00F832F8" w:rsidRPr="00114B8E" w14:paraId="7FCF9261" w14:textId="77777777" w:rsidTr="00226DA4">
        <w:trPr>
          <w:trHeight w:val="432"/>
        </w:trPr>
        <w:tc>
          <w:tcPr>
            <w:tcW w:w="1271" w:type="dxa"/>
          </w:tcPr>
          <w:p w14:paraId="3BC43944" w14:textId="3ED3A28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DBS</w:t>
            </w:r>
          </w:p>
        </w:tc>
        <w:tc>
          <w:tcPr>
            <w:tcW w:w="5697" w:type="dxa"/>
          </w:tcPr>
          <w:p w14:paraId="71D5BA12" w14:textId="580FCEB1" w:rsidR="00F832F8" w:rsidRPr="00114B8E" w:rsidRDefault="00F832F8" w:rsidP="00F832F8">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2F50329C" w14:textId="63A7E0F2" w:rsidR="00F832F8" w:rsidRPr="00114B8E" w:rsidRDefault="00F832F8" w:rsidP="00F832F8">
            <w:pPr>
              <w:rPr>
                <w:rFonts w:asciiTheme="minorHAnsi" w:hAnsiTheme="minorHAnsi" w:cstheme="minorHAnsi"/>
                <w:b/>
                <w:bCs/>
              </w:rPr>
            </w:pPr>
            <w:r>
              <w:rPr>
                <w:rFonts w:asciiTheme="minorHAnsi" w:hAnsiTheme="minorHAnsi" w:cstheme="minorHAnsi"/>
                <w:b/>
                <w:bCs/>
              </w:rPr>
              <w:t>PA</w:t>
            </w:r>
          </w:p>
        </w:tc>
        <w:tc>
          <w:tcPr>
            <w:tcW w:w="5719" w:type="dxa"/>
          </w:tcPr>
          <w:p w14:paraId="32B25E11" w14:textId="3A6D9ECC" w:rsidR="00F832F8" w:rsidRPr="00114B8E" w:rsidRDefault="00F832F8" w:rsidP="00F832F8">
            <w:pPr>
              <w:rPr>
                <w:rFonts w:asciiTheme="minorHAnsi" w:hAnsiTheme="minorHAnsi" w:cstheme="minorHAnsi"/>
              </w:rPr>
            </w:pPr>
            <w:r>
              <w:rPr>
                <w:rFonts w:asciiTheme="minorHAnsi" w:hAnsiTheme="minorHAnsi" w:cstheme="minorHAnsi"/>
              </w:rPr>
              <w:t>Persistent Absence</w:t>
            </w:r>
          </w:p>
        </w:tc>
      </w:tr>
      <w:tr w:rsidR="00F832F8" w:rsidRPr="00114B8E" w14:paraId="574C0BF5" w14:textId="77777777" w:rsidTr="00226DA4">
        <w:trPr>
          <w:trHeight w:val="432"/>
        </w:trPr>
        <w:tc>
          <w:tcPr>
            <w:tcW w:w="1271" w:type="dxa"/>
          </w:tcPr>
          <w:p w14:paraId="592F9C22" w14:textId="431CC7F7"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DDSL</w:t>
            </w:r>
          </w:p>
        </w:tc>
        <w:tc>
          <w:tcPr>
            <w:tcW w:w="5697" w:type="dxa"/>
          </w:tcPr>
          <w:p w14:paraId="128598CD" w14:textId="42301444" w:rsidR="00F832F8" w:rsidRPr="00114B8E" w:rsidRDefault="00F832F8" w:rsidP="00F832F8">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2A4398C9" w14:textId="1A71CDC1" w:rsidR="00F832F8" w:rsidRPr="00114B8E" w:rsidRDefault="00F832F8" w:rsidP="00F832F8">
            <w:pPr>
              <w:rPr>
                <w:rFonts w:asciiTheme="minorHAnsi" w:hAnsiTheme="minorHAnsi" w:cstheme="minorHAnsi"/>
                <w:b/>
                <w:bCs/>
              </w:rPr>
            </w:pPr>
            <w:r>
              <w:rPr>
                <w:rFonts w:asciiTheme="minorHAnsi" w:hAnsiTheme="minorHAnsi" w:cstheme="minorHAnsi"/>
                <w:b/>
                <w:bCs/>
              </w:rPr>
              <w:t>PAN</w:t>
            </w:r>
          </w:p>
        </w:tc>
        <w:tc>
          <w:tcPr>
            <w:tcW w:w="5719" w:type="dxa"/>
          </w:tcPr>
          <w:p w14:paraId="7E492637" w14:textId="1AEF3032" w:rsidR="00F832F8" w:rsidRPr="00114B8E" w:rsidRDefault="00F832F8" w:rsidP="00F832F8">
            <w:pPr>
              <w:rPr>
                <w:rFonts w:asciiTheme="minorHAnsi" w:hAnsiTheme="minorHAnsi" w:cstheme="minorHAnsi"/>
              </w:rPr>
            </w:pPr>
            <w:r>
              <w:rPr>
                <w:rFonts w:asciiTheme="minorHAnsi" w:hAnsiTheme="minorHAnsi" w:cstheme="minorHAnsi"/>
              </w:rPr>
              <w:t>Published Admission Number</w:t>
            </w:r>
          </w:p>
        </w:tc>
      </w:tr>
      <w:tr w:rsidR="00F832F8" w:rsidRPr="00114B8E" w14:paraId="6574F7CC" w14:textId="77777777" w:rsidTr="00226DA4">
        <w:trPr>
          <w:trHeight w:val="432"/>
        </w:trPr>
        <w:tc>
          <w:tcPr>
            <w:tcW w:w="1271" w:type="dxa"/>
          </w:tcPr>
          <w:p w14:paraId="1B739923" w14:textId="02875A5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DfE</w:t>
            </w:r>
          </w:p>
        </w:tc>
        <w:tc>
          <w:tcPr>
            <w:tcW w:w="5697" w:type="dxa"/>
          </w:tcPr>
          <w:p w14:paraId="3CC6931B" w14:textId="1DA15575" w:rsidR="00F832F8" w:rsidRPr="00114B8E" w:rsidRDefault="00F832F8" w:rsidP="00F832F8">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29063FE9" w14:textId="6518A1CA" w:rsidR="00F832F8" w:rsidRPr="00114B8E" w:rsidRDefault="00F832F8" w:rsidP="00F832F8">
            <w:pPr>
              <w:rPr>
                <w:rFonts w:asciiTheme="minorHAnsi" w:hAnsiTheme="minorHAnsi" w:cstheme="minorHAnsi"/>
                <w:b/>
                <w:bCs/>
              </w:rPr>
            </w:pPr>
            <w:r>
              <w:rPr>
                <w:rFonts w:asciiTheme="minorHAnsi" w:hAnsiTheme="minorHAnsi" w:cstheme="minorHAnsi"/>
                <w:b/>
                <w:bCs/>
              </w:rPr>
              <w:t>PECR</w:t>
            </w:r>
          </w:p>
        </w:tc>
        <w:tc>
          <w:tcPr>
            <w:tcW w:w="5719" w:type="dxa"/>
          </w:tcPr>
          <w:p w14:paraId="6FCEA3F6" w14:textId="7D03A1FD" w:rsidR="00F832F8" w:rsidRPr="00114B8E" w:rsidRDefault="00F832F8" w:rsidP="00F832F8">
            <w:pPr>
              <w:rPr>
                <w:rFonts w:asciiTheme="minorHAnsi" w:hAnsiTheme="minorHAnsi" w:cstheme="minorHAnsi"/>
              </w:rPr>
            </w:pPr>
            <w:r>
              <w:rPr>
                <w:rFonts w:asciiTheme="minorHAnsi" w:hAnsiTheme="minorHAnsi" w:cstheme="minorHAnsi"/>
              </w:rPr>
              <w:t>Privacy and Electronic Communications Regulations</w:t>
            </w:r>
          </w:p>
        </w:tc>
      </w:tr>
      <w:tr w:rsidR="00F832F8" w:rsidRPr="00114B8E" w14:paraId="5CF03F34" w14:textId="77777777" w:rsidTr="00226DA4">
        <w:trPr>
          <w:trHeight w:val="432"/>
        </w:trPr>
        <w:tc>
          <w:tcPr>
            <w:tcW w:w="1271" w:type="dxa"/>
          </w:tcPr>
          <w:p w14:paraId="4053B377" w14:textId="1DB24FCF"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DHT</w:t>
            </w:r>
          </w:p>
        </w:tc>
        <w:tc>
          <w:tcPr>
            <w:tcW w:w="5697" w:type="dxa"/>
          </w:tcPr>
          <w:p w14:paraId="6618B219" w14:textId="5CAC714B" w:rsidR="00F832F8" w:rsidRPr="00114B8E" w:rsidRDefault="00F832F8" w:rsidP="00F832F8">
            <w:pPr>
              <w:rPr>
                <w:rFonts w:asciiTheme="minorHAnsi" w:hAnsiTheme="minorHAnsi" w:cstheme="minorHAnsi"/>
              </w:rPr>
            </w:pPr>
            <w:r w:rsidRPr="00114B8E">
              <w:rPr>
                <w:rFonts w:asciiTheme="minorHAnsi" w:hAnsiTheme="minorHAnsi" w:cstheme="minorHAnsi"/>
              </w:rPr>
              <w:t>Deputy Headteacher</w:t>
            </w:r>
          </w:p>
        </w:tc>
        <w:tc>
          <w:tcPr>
            <w:tcW w:w="1249" w:type="dxa"/>
          </w:tcPr>
          <w:p w14:paraId="5C754910" w14:textId="0F6A5E6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PEP</w:t>
            </w:r>
          </w:p>
        </w:tc>
        <w:tc>
          <w:tcPr>
            <w:tcW w:w="5719" w:type="dxa"/>
          </w:tcPr>
          <w:p w14:paraId="1A80DECE" w14:textId="7EB52448" w:rsidR="00F832F8" w:rsidRPr="00114B8E" w:rsidRDefault="00F832F8" w:rsidP="00F832F8">
            <w:pPr>
              <w:rPr>
                <w:rFonts w:asciiTheme="minorHAnsi" w:hAnsiTheme="minorHAnsi" w:cstheme="minorHAnsi"/>
              </w:rPr>
            </w:pPr>
            <w:r w:rsidRPr="00114B8E">
              <w:rPr>
                <w:rFonts w:asciiTheme="minorHAnsi" w:hAnsiTheme="minorHAnsi" w:cstheme="minorHAnsi"/>
              </w:rPr>
              <w:t>Personal Education Plan</w:t>
            </w:r>
          </w:p>
        </w:tc>
      </w:tr>
      <w:tr w:rsidR="00F832F8" w:rsidRPr="00114B8E" w14:paraId="6C3AE275" w14:textId="77777777" w:rsidTr="00226DA4">
        <w:trPr>
          <w:trHeight w:val="432"/>
        </w:trPr>
        <w:tc>
          <w:tcPr>
            <w:tcW w:w="1271" w:type="dxa"/>
          </w:tcPr>
          <w:p w14:paraId="07B59AD7" w14:textId="1C9E4E5B" w:rsidR="00F832F8" w:rsidRPr="00114B8E" w:rsidRDefault="00F832F8" w:rsidP="00F832F8">
            <w:pPr>
              <w:rPr>
                <w:rFonts w:asciiTheme="minorHAnsi" w:hAnsiTheme="minorHAnsi" w:cstheme="minorHAnsi"/>
                <w:b/>
                <w:bCs/>
              </w:rPr>
            </w:pPr>
            <w:r>
              <w:rPr>
                <w:rFonts w:asciiTheme="minorHAnsi" w:hAnsiTheme="minorHAnsi" w:cstheme="minorHAnsi"/>
                <w:b/>
                <w:bCs/>
              </w:rPr>
              <w:t>DSE</w:t>
            </w:r>
          </w:p>
        </w:tc>
        <w:tc>
          <w:tcPr>
            <w:tcW w:w="5697" w:type="dxa"/>
          </w:tcPr>
          <w:p w14:paraId="5D01E1A0" w14:textId="1B37DB00" w:rsidR="00F832F8" w:rsidRPr="00114B8E" w:rsidRDefault="00F832F8" w:rsidP="00F832F8">
            <w:pPr>
              <w:rPr>
                <w:rFonts w:asciiTheme="minorHAnsi" w:hAnsiTheme="minorHAnsi" w:cstheme="minorHAnsi"/>
              </w:rPr>
            </w:pPr>
            <w:r>
              <w:rPr>
                <w:rFonts w:asciiTheme="minorHAnsi" w:hAnsiTheme="minorHAnsi" w:cstheme="minorHAnsi"/>
              </w:rPr>
              <w:t>Display Screen Equipment</w:t>
            </w:r>
          </w:p>
        </w:tc>
        <w:tc>
          <w:tcPr>
            <w:tcW w:w="1249" w:type="dxa"/>
          </w:tcPr>
          <w:p w14:paraId="2C39A7D2" w14:textId="063DD033" w:rsidR="00F832F8" w:rsidRPr="00114B8E" w:rsidRDefault="00F832F8" w:rsidP="00F832F8">
            <w:pPr>
              <w:rPr>
                <w:rFonts w:asciiTheme="minorHAnsi" w:hAnsiTheme="minorHAnsi" w:cstheme="minorHAnsi"/>
                <w:b/>
                <w:bCs/>
              </w:rPr>
            </w:pPr>
            <w:r>
              <w:rPr>
                <w:rFonts w:asciiTheme="minorHAnsi" w:hAnsiTheme="minorHAnsi" w:cstheme="minorHAnsi"/>
                <w:b/>
                <w:bCs/>
              </w:rPr>
              <w:t>PEEP</w:t>
            </w:r>
          </w:p>
        </w:tc>
        <w:tc>
          <w:tcPr>
            <w:tcW w:w="5719" w:type="dxa"/>
          </w:tcPr>
          <w:p w14:paraId="3AE7DDF5" w14:textId="0C68F9B1" w:rsidR="00F832F8" w:rsidRPr="00114B8E" w:rsidRDefault="00F832F8" w:rsidP="00F832F8">
            <w:pPr>
              <w:rPr>
                <w:rFonts w:asciiTheme="minorHAnsi" w:hAnsiTheme="minorHAnsi" w:cstheme="minorHAnsi"/>
              </w:rPr>
            </w:pPr>
            <w:r>
              <w:rPr>
                <w:rFonts w:asciiTheme="minorHAnsi" w:hAnsiTheme="minorHAnsi" w:cstheme="minorHAnsi"/>
              </w:rPr>
              <w:t>Personal Emergency Evacuation Plan</w:t>
            </w:r>
          </w:p>
        </w:tc>
      </w:tr>
      <w:tr w:rsidR="00F832F8" w:rsidRPr="00114B8E" w14:paraId="39DEA06B" w14:textId="77777777" w:rsidTr="00226DA4">
        <w:trPr>
          <w:trHeight w:val="432"/>
        </w:trPr>
        <w:tc>
          <w:tcPr>
            <w:tcW w:w="1271" w:type="dxa"/>
          </w:tcPr>
          <w:p w14:paraId="2A0E9645" w14:textId="707BEF52"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DSL</w:t>
            </w:r>
          </w:p>
        </w:tc>
        <w:tc>
          <w:tcPr>
            <w:tcW w:w="5697" w:type="dxa"/>
          </w:tcPr>
          <w:p w14:paraId="0CA7A0F9" w14:textId="5D9910ED" w:rsidR="00F832F8" w:rsidRPr="00114B8E" w:rsidRDefault="00F832F8" w:rsidP="00F832F8">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15D72403" w14:textId="323FA184" w:rsidR="00F832F8" w:rsidRPr="00114B8E" w:rsidRDefault="00F832F8" w:rsidP="00F832F8">
            <w:pPr>
              <w:rPr>
                <w:rFonts w:asciiTheme="minorHAnsi" w:hAnsiTheme="minorHAnsi" w:cstheme="minorHAnsi"/>
                <w:b/>
                <w:bCs/>
              </w:rPr>
            </w:pPr>
            <w:r>
              <w:rPr>
                <w:rFonts w:asciiTheme="minorHAnsi" w:hAnsiTheme="minorHAnsi" w:cstheme="minorHAnsi"/>
                <w:b/>
                <w:bCs/>
              </w:rPr>
              <w:t>PEx</w:t>
            </w:r>
          </w:p>
        </w:tc>
        <w:tc>
          <w:tcPr>
            <w:tcW w:w="5719" w:type="dxa"/>
          </w:tcPr>
          <w:p w14:paraId="798D395D" w14:textId="4E2410DB" w:rsidR="00F832F8" w:rsidRPr="00114B8E" w:rsidRDefault="00F832F8" w:rsidP="00F832F8">
            <w:pPr>
              <w:rPr>
                <w:rFonts w:asciiTheme="minorHAnsi" w:hAnsiTheme="minorHAnsi" w:cstheme="minorHAnsi"/>
              </w:rPr>
            </w:pPr>
            <w:r>
              <w:rPr>
                <w:rFonts w:asciiTheme="minorHAnsi" w:hAnsiTheme="minorHAnsi" w:cstheme="minorHAnsi"/>
              </w:rPr>
              <w:t>Permanent Exclusion</w:t>
            </w:r>
          </w:p>
        </w:tc>
      </w:tr>
      <w:tr w:rsidR="00F832F8" w:rsidRPr="00114B8E" w14:paraId="1F7E3CAD" w14:textId="77777777" w:rsidTr="00226DA4">
        <w:trPr>
          <w:trHeight w:val="432"/>
        </w:trPr>
        <w:tc>
          <w:tcPr>
            <w:tcW w:w="1271" w:type="dxa"/>
          </w:tcPr>
          <w:p w14:paraId="2CBCF79F" w14:textId="4FD152FA" w:rsidR="00F832F8" w:rsidRPr="00114B8E" w:rsidRDefault="00F832F8" w:rsidP="00F832F8">
            <w:pPr>
              <w:rPr>
                <w:rFonts w:asciiTheme="minorHAnsi" w:hAnsiTheme="minorHAnsi" w:cstheme="minorHAnsi"/>
                <w:b/>
                <w:bCs/>
              </w:rPr>
            </w:pPr>
            <w:r>
              <w:rPr>
                <w:rFonts w:asciiTheme="minorHAnsi" w:hAnsiTheme="minorHAnsi" w:cstheme="minorHAnsi"/>
                <w:b/>
                <w:bCs/>
              </w:rPr>
              <w:t>DPO</w:t>
            </w:r>
          </w:p>
        </w:tc>
        <w:tc>
          <w:tcPr>
            <w:tcW w:w="5697" w:type="dxa"/>
          </w:tcPr>
          <w:p w14:paraId="687464ED" w14:textId="009D96F2" w:rsidR="00F832F8" w:rsidRPr="00114B8E" w:rsidRDefault="00F832F8" w:rsidP="00F832F8">
            <w:pPr>
              <w:rPr>
                <w:rFonts w:asciiTheme="minorHAnsi" w:hAnsiTheme="minorHAnsi" w:cstheme="minorHAnsi"/>
              </w:rPr>
            </w:pPr>
            <w:r>
              <w:rPr>
                <w:rFonts w:asciiTheme="minorHAnsi" w:hAnsiTheme="minorHAnsi" w:cstheme="minorHAnsi"/>
              </w:rPr>
              <w:t>Data Protection Officer</w:t>
            </w:r>
          </w:p>
        </w:tc>
        <w:tc>
          <w:tcPr>
            <w:tcW w:w="1249" w:type="dxa"/>
          </w:tcPr>
          <w:p w14:paraId="5450D3F4" w14:textId="58A77B79"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PLAC</w:t>
            </w:r>
          </w:p>
        </w:tc>
        <w:tc>
          <w:tcPr>
            <w:tcW w:w="5719" w:type="dxa"/>
          </w:tcPr>
          <w:p w14:paraId="3BE01B25" w14:textId="2C38A999" w:rsidR="00F832F8" w:rsidRPr="00114B8E" w:rsidRDefault="00F832F8" w:rsidP="00F832F8">
            <w:pPr>
              <w:rPr>
                <w:rFonts w:asciiTheme="minorHAnsi" w:hAnsiTheme="minorHAnsi" w:cstheme="minorHAnsi"/>
              </w:rPr>
            </w:pPr>
            <w:r w:rsidRPr="00114B8E">
              <w:rPr>
                <w:rFonts w:asciiTheme="minorHAnsi" w:hAnsiTheme="minorHAnsi" w:cstheme="minorHAnsi"/>
              </w:rPr>
              <w:t>Previously Looked After Child</w:t>
            </w:r>
          </w:p>
        </w:tc>
      </w:tr>
      <w:tr w:rsidR="00F832F8" w:rsidRPr="00114B8E" w14:paraId="31448142" w14:textId="77777777" w:rsidTr="00226DA4">
        <w:trPr>
          <w:trHeight w:val="432"/>
        </w:trPr>
        <w:tc>
          <w:tcPr>
            <w:tcW w:w="1271" w:type="dxa"/>
          </w:tcPr>
          <w:p w14:paraId="48EA7158" w14:textId="1D9BEF1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EAL</w:t>
            </w:r>
          </w:p>
        </w:tc>
        <w:tc>
          <w:tcPr>
            <w:tcW w:w="5697" w:type="dxa"/>
          </w:tcPr>
          <w:p w14:paraId="650B1528" w14:textId="022F2098" w:rsidR="00F832F8" w:rsidRPr="00114B8E" w:rsidRDefault="00F832F8" w:rsidP="00F832F8">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753797B7" w14:textId="14CF27DA"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PP</w:t>
            </w:r>
          </w:p>
        </w:tc>
        <w:tc>
          <w:tcPr>
            <w:tcW w:w="5719" w:type="dxa"/>
          </w:tcPr>
          <w:p w14:paraId="70C42ECE" w14:textId="6A38A4CB" w:rsidR="00F832F8" w:rsidRPr="00114B8E" w:rsidRDefault="00F832F8" w:rsidP="00F832F8">
            <w:pPr>
              <w:rPr>
                <w:rFonts w:asciiTheme="minorHAnsi" w:hAnsiTheme="minorHAnsi" w:cstheme="minorHAnsi"/>
              </w:rPr>
            </w:pPr>
            <w:r w:rsidRPr="00114B8E">
              <w:rPr>
                <w:rFonts w:asciiTheme="minorHAnsi" w:hAnsiTheme="minorHAnsi" w:cstheme="minorHAnsi"/>
              </w:rPr>
              <w:t>Pupil Premium</w:t>
            </w:r>
          </w:p>
        </w:tc>
      </w:tr>
      <w:tr w:rsidR="00F832F8" w:rsidRPr="00114B8E" w14:paraId="7BBBF2B7" w14:textId="77777777" w:rsidTr="00226DA4">
        <w:trPr>
          <w:trHeight w:val="432"/>
        </w:trPr>
        <w:tc>
          <w:tcPr>
            <w:tcW w:w="1271" w:type="dxa"/>
          </w:tcPr>
          <w:p w14:paraId="0B451F56" w14:textId="003B0C4E"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ECT</w:t>
            </w:r>
          </w:p>
        </w:tc>
        <w:tc>
          <w:tcPr>
            <w:tcW w:w="5697" w:type="dxa"/>
          </w:tcPr>
          <w:p w14:paraId="75CFD059" w14:textId="7453C1AF" w:rsidR="00F832F8" w:rsidRPr="00114B8E" w:rsidRDefault="00F832F8" w:rsidP="00F832F8">
            <w:pPr>
              <w:rPr>
                <w:rFonts w:asciiTheme="minorHAnsi" w:hAnsiTheme="minorHAnsi" w:cstheme="minorHAnsi"/>
              </w:rPr>
            </w:pPr>
            <w:r w:rsidRPr="00114B8E">
              <w:rPr>
                <w:rFonts w:asciiTheme="minorHAnsi" w:hAnsiTheme="minorHAnsi" w:cstheme="minorHAnsi"/>
              </w:rPr>
              <w:t>Early Career Teacher</w:t>
            </w:r>
          </w:p>
        </w:tc>
        <w:tc>
          <w:tcPr>
            <w:tcW w:w="1249" w:type="dxa"/>
          </w:tcPr>
          <w:p w14:paraId="4078E9AE" w14:textId="1A16EE5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PSHE</w:t>
            </w:r>
          </w:p>
        </w:tc>
        <w:tc>
          <w:tcPr>
            <w:tcW w:w="5719" w:type="dxa"/>
          </w:tcPr>
          <w:p w14:paraId="79A9A215" w14:textId="7CC25D56" w:rsidR="00F832F8" w:rsidRPr="00114B8E" w:rsidRDefault="00F832F8" w:rsidP="00F832F8">
            <w:pPr>
              <w:rPr>
                <w:rFonts w:asciiTheme="minorHAnsi" w:hAnsiTheme="minorHAnsi" w:cstheme="minorHAnsi"/>
              </w:rPr>
            </w:pPr>
            <w:r w:rsidRPr="00114B8E">
              <w:rPr>
                <w:rFonts w:asciiTheme="minorHAnsi" w:hAnsiTheme="minorHAnsi" w:cstheme="minorHAnsi"/>
              </w:rPr>
              <w:t>Personal, Social and Health Education</w:t>
            </w:r>
          </w:p>
        </w:tc>
      </w:tr>
      <w:tr w:rsidR="00F832F8" w:rsidRPr="00114B8E" w14:paraId="65BC1688" w14:textId="77777777" w:rsidTr="00226DA4">
        <w:trPr>
          <w:trHeight w:val="432"/>
        </w:trPr>
        <w:tc>
          <w:tcPr>
            <w:tcW w:w="1271" w:type="dxa"/>
          </w:tcPr>
          <w:p w14:paraId="745B56AE" w14:textId="7BA42900" w:rsidR="00F832F8" w:rsidRPr="00114B8E" w:rsidRDefault="00F832F8" w:rsidP="00F832F8">
            <w:pPr>
              <w:rPr>
                <w:rFonts w:asciiTheme="minorHAnsi" w:hAnsiTheme="minorHAnsi" w:cstheme="minorHAnsi"/>
                <w:b/>
                <w:bCs/>
              </w:rPr>
            </w:pPr>
            <w:r>
              <w:rPr>
                <w:rFonts w:asciiTheme="minorHAnsi" w:hAnsiTheme="minorHAnsi" w:cstheme="minorHAnsi"/>
                <w:b/>
                <w:bCs/>
              </w:rPr>
              <w:t>EHA</w:t>
            </w:r>
          </w:p>
        </w:tc>
        <w:tc>
          <w:tcPr>
            <w:tcW w:w="5697" w:type="dxa"/>
          </w:tcPr>
          <w:p w14:paraId="6F194952" w14:textId="1B65B045" w:rsidR="00F832F8" w:rsidRPr="00114B8E" w:rsidRDefault="00F832F8" w:rsidP="00F832F8">
            <w:pPr>
              <w:rPr>
                <w:rFonts w:asciiTheme="minorHAnsi" w:hAnsiTheme="minorHAnsi" w:cstheme="minorHAnsi"/>
              </w:rPr>
            </w:pPr>
            <w:r>
              <w:rPr>
                <w:rFonts w:asciiTheme="minorHAnsi" w:hAnsiTheme="minorHAnsi" w:cstheme="minorHAnsi"/>
              </w:rPr>
              <w:t>Early Help Assessment</w:t>
            </w:r>
          </w:p>
        </w:tc>
        <w:tc>
          <w:tcPr>
            <w:tcW w:w="1249" w:type="dxa"/>
          </w:tcPr>
          <w:p w14:paraId="381EAF39" w14:textId="4783B55C" w:rsidR="00F832F8" w:rsidRPr="00114B8E" w:rsidRDefault="00F832F8" w:rsidP="00F832F8">
            <w:pPr>
              <w:rPr>
                <w:rFonts w:asciiTheme="minorHAnsi" w:hAnsiTheme="minorHAnsi" w:cstheme="minorHAnsi"/>
                <w:b/>
                <w:bCs/>
              </w:rPr>
            </w:pPr>
            <w:r>
              <w:rPr>
                <w:rFonts w:asciiTheme="minorHAnsi" w:hAnsiTheme="minorHAnsi" w:cstheme="minorHAnsi"/>
                <w:b/>
                <w:bCs/>
              </w:rPr>
              <w:t>PSED</w:t>
            </w:r>
          </w:p>
        </w:tc>
        <w:tc>
          <w:tcPr>
            <w:tcW w:w="5719" w:type="dxa"/>
          </w:tcPr>
          <w:p w14:paraId="0C34EEDC" w14:textId="22D173D9" w:rsidR="00F832F8" w:rsidRPr="00114B8E" w:rsidRDefault="00F832F8" w:rsidP="00F832F8">
            <w:pPr>
              <w:rPr>
                <w:rFonts w:asciiTheme="minorHAnsi" w:hAnsiTheme="minorHAnsi" w:cstheme="minorHAnsi"/>
              </w:rPr>
            </w:pPr>
            <w:r>
              <w:rPr>
                <w:rFonts w:asciiTheme="minorHAnsi" w:hAnsiTheme="minorHAnsi" w:cstheme="minorHAnsi"/>
              </w:rPr>
              <w:t>Public Sector Equality Duty</w:t>
            </w:r>
          </w:p>
        </w:tc>
      </w:tr>
      <w:tr w:rsidR="00F832F8" w:rsidRPr="00114B8E" w14:paraId="4C75E300" w14:textId="77777777" w:rsidTr="00226DA4">
        <w:trPr>
          <w:trHeight w:val="432"/>
        </w:trPr>
        <w:tc>
          <w:tcPr>
            <w:tcW w:w="1271" w:type="dxa"/>
          </w:tcPr>
          <w:p w14:paraId="7BB94A7A" w14:textId="3342A25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EHCNA</w:t>
            </w:r>
          </w:p>
        </w:tc>
        <w:tc>
          <w:tcPr>
            <w:tcW w:w="5697" w:type="dxa"/>
          </w:tcPr>
          <w:p w14:paraId="0E6B19D1" w14:textId="1E59D89E" w:rsidR="00F832F8" w:rsidRPr="00114B8E" w:rsidRDefault="00F832F8" w:rsidP="00F832F8">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3DCA2531" w14:textId="5856151C" w:rsidR="00F832F8" w:rsidRPr="00114B8E" w:rsidRDefault="00F832F8" w:rsidP="00F832F8">
            <w:pPr>
              <w:rPr>
                <w:rFonts w:asciiTheme="minorHAnsi" w:hAnsiTheme="minorHAnsi" w:cstheme="minorHAnsi"/>
                <w:b/>
                <w:bCs/>
              </w:rPr>
            </w:pPr>
            <w:r>
              <w:rPr>
                <w:rFonts w:asciiTheme="minorHAnsi" w:hAnsiTheme="minorHAnsi" w:cstheme="minorHAnsi"/>
                <w:b/>
                <w:bCs/>
              </w:rPr>
              <w:t>PTFA</w:t>
            </w:r>
          </w:p>
        </w:tc>
        <w:tc>
          <w:tcPr>
            <w:tcW w:w="5719" w:type="dxa"/>
          </w:tcPr>
          <w:p w14:paraId="0F01A078" w14:textId="7974C5BC" w:rsidR="00F832F8" w:rsidRPr="00114B8E" w:rsidRDefault="00F832F8" w:rsidP="00F832F8">
            <w:pPr>
              <w:rPr>
                <w:rFonts w:asciiTheme="minorHAnsi" w:hAnsiTheme="minorHAnsi" w:cstheme="minorHAnsi"/>
              </w:rPr>
            </w:pPr>
            <w:r>
              <w:rPr>
                <w:rFonts w:asciiTheme="minorHAnsi" w:hAnsiTheme="minorHAnsi" w:cstheme="minorHAnsi"/>
              </w:rPr>
              <w:t>Parent, Teacher and Friends Association</w:t>
            </w:r>
          </w:p>
        </w:tc>
      </w:tr>
      <w:tr w:rsidR="00F832F8" w:rsidRPr="00114B8E" w14:paraId="34FB65C8" w14:textId="77777777" w:rsidTr="00226DA4">
        <w:trPr>
          <w:trHeight w:val="432"/>
        </w:trPr>
        <w:tc>
          <w:tcPr>
            <w:tcW w:w="1271" w:type="dxa"/>
          </w:tcPr>
          <w:p w14:paraId="619254CF" w14:textId="77D7DB0B" w:rsidR="00F832F8" w:rsidRPr="00114B8E" w:rsidRDefault="00F832F8" w:rsidP="00F832F8">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45CC72EC" w14:textId="2EFB374C" w:rsidR="00F832F8" w:rsidRPr="00114B8E" w:rsidRDefault="00F832F8" w:rsidP="00F832F8">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4F61ACE3" w14:textId="433F0CAB" w:rsidR="00F832F8" w:rsidRPr="00114B8E" w:rsidRDefault="00F832F8" w:rsidP="00F832F8">
            <w:pPr>
              <w:rPr>
                <w:rFonts w:asciiTheme="minorHAnsi" w:hAnsiTheme="minorHAnsi" w:cstheme="minorHAnsi"/>
                <w:b/>
                <w:bCs/>
              </w:rPr>
            </w:pPr>
            <w:r>
              <w:rPr>
                <w:rFonts w:asciiTheme="minorHAnsi" w:hAnsiTheme="minorHAnsi" w:cstheme="minorHAnsi"/>
                <w:b/>
                <w:bCs/>
              </w:rPr>
              <w:t>RIDDOR</w:t>
            </w:r>
          </w:p>
        </w:tc>
        <w:tc>
          <w:tcPr>
            <w:tcW w:w="5719" w:type="dxa"/>
          </w:tcPr>
          <w:p w14:paraId="7132628B" w14:textId="64D5DF3D" w:rsidR="00F832F8" w:rsidRPr="00114B8E" w:rsidRDefault="00F832F8" w:rsidP="00F832F8">
            <w:pPr>
              <w:rPr>
                <w:rFonts w:asciiTheme="minorHAnsi" w:hAnsiTheme="minorHAnsi" w:cstheme="minorHAnsi"/>
              </w:rPr>
            </w:pPr>
            <w:r>
              <w:rPr>
                <w:rFonts w:asciiTheme="minorHAnsi" w:hAnsiTheme="minorHAnsi" w:cstheme="minorHAnsi"/>
              </w:rPr>
              <w:t>Reporting of Injuries, Diseases and Dangerous Occurrences Regulations</w:t>
            </w:r>
          </w:p>
        </w:tc>
      </w:tr>
      <w:tr w:rsidR="00F832F8" w:rsidRPr="00114B8E" w14:paraId="188DCADB" w14:textId="77777777" w:rsidTr="00226DA4">
        <w:trPr>
          <w:trHeight w:val="432"/>
        </w:trPr>
        <w:tc>
          <w:tcPr>
            <w:tcW w:w="1271" w:type="dxa"/>
          </w:tcPr>
          <w:p w14:paraId="2B7C8A17" w14:textId="44241BF2" w:rsidR="00F832F8" w:rsidRPr="00114B8E" w:rsidRDefault="00F832F8" w:rsidP="00F832F8">
            <w:pPr>
              <w:rPr>
                <w:rFonts w:asciiTheme="minorHAnsi" w:hAnsiTheme="minorHAnsi" w:cstheme="minorHAnsi"/>
                <w:b/>
                <w:bCs/>
              </w:rPr>
            </w:pPr>
            <w:r>
              <w:rPr>
                <w:rFonts w:asciiTheme="minorHAnsi" w:hAnsiTheme="minorHAnsi" w:cstheme="minorHAnsi"/>
                <w:b/>
                <w:bCs/>
              </w:rPr>
              <w:t>EHE</w:t>
            </w:r>
          </w:p>
        </w:tc>
        <w:tc>
          <w:tcPr>
            <w:tcW w:w="5697" w:type="dxa"/>
          </w:tcPr>
          <w:p w14:paraId="63CA656D" w14:textId="185C4E4C" w:rsidR="00F832F8" w:rsidRPr="00114B8E" w:rsidRDefault="00F832F8" w:rsidP="00F832F8">
            <w:pPr>
              <w:rPr>
                <w:rFonts w:asciiTheme="minorHAnsi" w:hAnsiTheme="minorHAnsi" w:cstheme="minorHAnsi"/>
              </w:rPr>
            </w:pPr>
            <w:r>
              <w:rPr>
                <w:rFonts w:asciiTheme="minorHAnsi" w:hAnsiTheme="minorHAnsi" w:cstheme="minorHAnsi"/>
              </w:rPr>
              <w:t>Elective Home Education</w:t>
            </w:r>
          </w:p>
        </w:tc>
        <w:tc>
          <w:tcPr>
            <w:tcW w:w="1249" w:type="dxa"/>
          </w:tcPr>
          <w:p w14:paraId="66A1F4F7" w14:textId="7BE223F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RSHE</w:t>
            </w:r>
          </w:p>
        </w:tc>
        <w:tc>
          <w:tcPr>
            <w:tcW w:w="5719" w:type="dxa"/>
          </w:tcPr>
          <w:p w14:paraId="6E3F96EC" w14:textId="2D8B9247" w:rsidR="00F832F8" w:rsidRPr="00114B8E" w:rsidRDefault="00F832F8" w:rsidP="00F832F8">
            <w:pPr>
              <w:rPr>
                <w:rFonts w:asciiTheme="minorHAnsi" w:hAnsiTheme="minorHAnsi" w:cstheme="minorHAnsi"/>
              </w:rPr>
            </w:pPr>
            <w:r w:rsidRPr="00114B8E">
              <w:rPr>
                <w:rFonts w:asciiTheme="minorHAnsi" w:hAnsiTheme="minorHAnsi" w:cstheme="minorHAnsi"/>
              </w:rPr>
              <w:t>Relationships, Sex and Health Education</w:t>
            </w:r>
          </w:p>
        </w:tc>
      </w:tr>
      <w:tr w:rsidR="00B13A62" w:rsidRPr="00114B8E" w14:paraId="36558FC3" w14:textId="77777777" w:rsidTr="00226DA4">
        <w:trPr>
          <w:trHeight w:val="432"/>
        </w:trPr>
        <w:tc>
          <w:tcPr>
            <w:tcW w:w="1271" w:type="dxa"/>
          </w:tcPr>
          <w:p w14:paraId="3B301604" w14:textId="381C773A" w:rsidR="00B13A62" w:rsidRPr="00114B8E" w:rsidRDefault="00B13A62" w:rsidP="00B13A62">
            <w:pPr>
              <w:rPr>
                <w:rFonts w:asciiTheme="minorHAnsi" w:hAnsiTheme="minorHAnsi" w:cstheme="minorHAnsi"/>
                <w:b/>
                <w:bCs/>
              </w:rPr>
            </w:pPr>
            <w:r>
              <w:rPr>
                <w:rFonts w:asciiTheme="minorHAnsi" w:hAnsiTheme="minorHAnsi" w:cstheme="minorHAnsi"/>
                <w:b/>
                <w:bCs/>
              </w:rPr>
              <w:t>ELSA</w:t>
            </w:r>
          </w:p>
        </w:tc>
        <w:tc>
          <w:tcPr>
            <w:tcW w:w="5697" w:type="dxa"/>
          </w:tcPr>
          <w:p w14:paraId="3EC9794F" w14:textId="7A0B47F9" w:rsidR="00B13A62" w:rsidRPr="00114B8E" w:rsidRDefault="00B13A62" w:rsidP="00B13A62">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523FAE14" w14:textId="4B13F5C0" w:rsidR="00B13A62" w:rsidRPr="00114B8E" w:rsidRDefault="00B13A62" w:rsidP="00B13A62">
            <w:pPr>
              <w:rPr>
                <w:rFonts w:asciiTheme="minorHAnsi" w:hAnsiTheme="minorHAnsi" w:cstheme="minorHAnsi"/>
                <w:b/>
                <w:bCs/>
              </w:rPr>
            </w:pPr>
            <w:r>
              <w:rPr>
                <w:rFonts w:asciiTheme="minorHAnsi" w:hAnsiTheme="minorHAnsi" w:cstheme="minorHAnsi"/>
                <w:b/>
                <w:bCs/>
              </w:rPr>
              <w:t>SALT</w:t>
            </w:r>
          </w:p>
        </w:tc>
        <w:tc>
          <w:tcPr>
            <w:tcW w:w="5719" w:type="dxa"/>
          </w:tcPr>
          <w:p w14:paraId="7006220F" w14:textId="57C7B5B8" w:rsidR="00B13A62" w:rsidRPr="00114B8E" w:rsidRDefault="00B13A62" w:rsidP="00B13A62">
            <w:pPr>
              <w:rPr>
                <w:rFonts w:asciiTheme="minorHAnsi" w:hAnsiTheme="minorHAnsi" w:cstheme="minorHAnsi"/>
              </w:rPr>
            </w:pPr>
            <w:r>
              <w:rPr>
                <w:rFonts w:asciiTheme="minorHAnsi" w:hAnsiTheme="minorHAnsi" w:cstheme="minorHAnsi"/>
              </w:rPr>
              <w:t>Speech and Language Therapist</w:t>
            </w:r>
          </w:p>
        </w:tc>
      </w:tr>
      <w:tr w:rsidR="00B13A62" w:rsidRPr="00114B8E" w14:paraId="0FDA3055" w14:textId="77777777" w:rsidTr="00226DA4">
        <w:trPr>
          <w:trHeight w:val="432"/>
        </w:trPr>
        <w:tc>
          <w:tcPr>
            <w:tcW w:w="1271" w:type="dxa"/>
          </w:tcPr>
          <w:p w14:paraId="0B78FE7D" w14:textId="092E5DEF"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ELSI</w:t>
            </w:r>
          </w:p>
        </w:tc>
        <w:tc>
          <w:tcPr>
            <w:tcW w:w="5697" w:type="dxa"/>
          </w:tcPr>
          <w:p w14:paraId="3BC7C24C" w14:textId="52D65FF5" w:rsidR="00B13A62" w:rsidRPr="00114B8E" w:rsidRDefault="00B13A62" w:rsidP="00B13A62">
            <w:pPr>
              <w:rPr>
                <w:rFonts w:asciiTheme="minorHAnsi" w:hAnsiTheme="minorHAnsi" w:cstheme="minorHAnsi"/>
              </w:rPr>
            </w:pPr>
            <w:r w:rsidRPr="00114B8E">
              <w:rPr>
                <w:rFonts w:asciiTheme="minorHAnsi" w:hAnsiTheme="minorHAnsi" w:cstheme="minorHAnsi"/>
              </w:rPr>
              <w:t>Executive Leader for Safeguarding and Inclusion</w:t>
            </w:r>
          </w:p>
        </w:tc>
        <w:tc>
          <w:tcPr>
            <w:tcW w:w="1249" w:type="dxa"/>
          </w:tcPr>
          <w:p w14:paraId="7975C2FC" w14:textId="23932E0F" w:rsidR="00B13A62" w:rsidRPr="00114B8E" w:rsidRDefault="00B13A62" w:rsidP="00B13A62">
            <w:pPr>
              <w:rPr>
                <w:rFonts w:asciiTheme="minorHAnsi" w:hAnsiTheme="minorHAnsi" w:cstheme="minorHAnsi"/>
                <w:b/>
                <w:bCs/>
              </w:rPr>
            </w:pPr>
            <w:r>
              <w:rPr>
                <w:rFonts w:asciiTheme="minorHAnsi" w:hAnsiTheme="minorHAnsi" w:cstheme="minorHAnsi"/>
                <w:b/>
                <w:bCs/>
              </w:rPr>
              <w:t>SARC</w:t>
            </w:r>
          </w:p>
        </w:tc>
        <w:tc>
          <w:tcPr>
            <w:tcW w:w="5719" w:type="dxa"/>
          </w:tcPr>
          <w:p w14:paraId="35C63489" w14:textId="605AC399" w:rsidR="00B13A62" w:rsidRPr="00114B8E" w:rsidRDefault="00B13A62" w:rsidP="00B13A62">
            <w:pPr>
              <w:rPr>
                <w:rFonts w:asciiTheme="minorHAnsi" w:hAnsiTheme="minorHAnsi" w:cstheme="minorHAnsi"/>
              </w:rPr>
            </w:pPr>
            <w:r>
              <w:rPr>
                <w:rFonts w:asciiTheme="minorHAnsi" w:hAnsiTheme="minorHAnsi" w:cstheme="minorHAnsi"/>
              </w:rPr>
              <w:t>Sexual Assault Referral Centre</w:t>
            </w:r>
          </w:p>
        </w:tc>
      </w:tr>
      <w:tr w:rsidR="00B13A62" w:rsidRPr="00114B8E" w14:paraId="7022BCFF" w14:textId="77777777" w:rsidTr="00226DA4">
        <w:trPr>
          <w:trHeight w:val="432"/>
        </w:trPr>
        <w:tc>
          <w:tcPr>
            <w:tcW w:w="1271" w:type="dxa"/>
          </w:tcPr>
          <w:p w14:paraId="407CE813" w14:textId="052C1472"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ESFA</w:t>
            </w:r>
          </w:p>
        </w:tc>
        <w:tc>
          <w:tcPr>
            <w:tcW w:w="5697" w:type="dxa"/>
          </w:tcPr>
          <w:p w14:paraId="12DFE76A" w14:textId="0719161C" w:rsidR="00B13A62" w:rsidRPr="00114B8E" w:rsidRDefault="00B13A62" w:rsidP="00B13A62">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32BD7E10" w14:textId="150EAFBC" w:rsidR="00B13A62" w:rsidRPr="00114B8E" w:rsidRDefault="00B13A62" w:rsidP="00B13A62">
            <w:pPr>
              <w:rPr>
                <w:rFonts w:asciiTheme="minorHAnsi" w:hAnsiTheme="minorHAnsi" w:cstheme="minorHAnsi"/>
                <w:b/>
                <w:bCs/>
              </w:rPr>
            </w:pPr>
            <w:r>
              <w:rPr>
                <w:rFonts w:asciiTheme="minorHAnsi" w:hAnsiTheme="minorHAnsi" w:cstheme="minorHAnsi"/>
                <w:b/>
                <w:bCs/>
              </w:rPr>
              <w:t>SBM</w:t>
            </w:r>
          </w:p>
        </w:tc>
        <w:tc>
          <w:tcPr>
            <w:tcW w:w="5719" w:type="dxa"/>
          </w:tcPr>
          <w:p w14:paraId="2A99FA44" w14:textId="6F786908" w:rsidR="00B13A62" w:rsidRPr="00114B8E" w:rsidRDefault="00B13A62" w:rsidP="00B13A62">
            <w:pPr>
              <w:rPr>
                <w:rFonts w:asciiTheme="minorHAnsi" w:hAnsiTheme="minorHAnsi" w:cstheme="minorHAnsi"/>
              </w:rPr>
            </w:pPr>
            <w:r>
              <w:rPr>
                <w:rFonts w:asciiTheme="minorHAnsi" w:hAnsiTheme="minorHAnsi" w:cstheme="minorHAnsi"/>
              </w:rPr>
              <w:t>School Business Manager</w:t>
            </w:r>
          </w:p>
        </w:tc>
      </w:tr>
      <w:tr w:rsidR="00B13A62" w:rsidRPr="00114B8E" w14:paraId="5A78E82B" w14:textId="77777777" w:rsidTr="00226DA4">
        <w:trPr>
          <w:trHeight w:val="432"/>
        </w:trPr>
        <w:tc>
          <w:tcPr>
            <w:tcW w:w="1271" w:type="dxa"/>
          </w:tcPr>
          <w:p w14:paraId="7FB9689C" w14:textId="715324FE" w:rsidR="00B13A62" w:rsidRPr="00114B8E" w:rsidRDefault="00B13A62" w:rsidP="00B13A62">
            <w:pPr>
              <w:rPr>
                <w:rFonts w:asciiTheme="minorHAnsi" w:hAnsiTheme="minorHAnsi" w:cstheme="minorHAnsi"/>
                <w:b/>
                <w:bCs/>
              </w:rPr>
            </w:pPr>
            <w:r>
              <w:rPr>
                <w:rFonts w:asciiTheme="minorHAnsi" w:hAnsiTheme="minorHAnsi" w:cstheme="minorHAnsi"/>
                <w:b/>
                <w:bCs/>
              </w:rPr>
              <w:t>EVC</w:t>
            </w:r>
          </w:p>
        </w:tc>
        <w:tc>
          <w:tcPr>
            <w:tcW w:w="5697" w:type="dxa"/>
          </w:tcPr>
          <w:p w14:paraId="06EF311F" w14:textId="36C5C0B3" w:rsidR="00B13A62" w:rsidRPr="00114B8E" w:rsidRDefault="00B13A62" w:rsidP="00B13A62">
            <w:pPr>
              <w:rPr>
                <w:rFonts w:asciiTheme="minorHAnsi" w:hAnsiTheme="minorHAnsi" w:cstheme="minorHAnsi"/>
              </w:rPr>
            </w:pPr>
            <w:r>
              <w:rPr>
                <w:rFonts w:asciiTheme="minorHAnsi" w:hAnsiTheme="minorHAnsi" w:cstheme="minorHAnsi"/>
              </w:rPr>
              <w:t>Educational Visit Coordinator</w:t>
            </w:r>
          </w:p>
        </w:tc>
        <w:tc>
          <w:tcPr>
            <w:tcW w:w="1249" w:type="dxa"/>
          </w:tcPr>
          <w:p w14:paraId="213C1CE6" w14:textId="79623869" w:rsidR="00B13A62" w:rsidRPr="00114B8E" w:rsidRDefault="00B13A62" w:rsidP="00B13A62">
            <w:pPr>
              <w:rPr>
                <w:rFonts w:asciiTheme="minorHAnsi" w:hAnsiTheme="minorHAnsi" w:cstheme="minorHAnsi"/>
                <w:b/>
                <w:bCs/>
              </w:rPr>
            </w:pPr>
            <w:r>
              <w:rPr>
                <w:rFonts w:asciiTheme="minorHAnsi" w:hAnsiTheme="minorHAnsi" w:cstheme="minorHAnsi"/>
                <w:b/>
                <w:bCs/>
              </w:rPr>
              <w:t>SCCs</w:t>
            </w:r>
          </w:p>
        </w:tc>
        <w:tc>
          <w:tcPr>
            <w:tcW w:w="5719" w:type="dxa"/>
          </w:tcPr>
          <w:p w14:paraId="1A2D6498" w14:textId="481B128C" w:rsidR="00B13A62" w:rsidRPr="00114B8E" w:rsidRDefault="00B13A62" w:rsidP="00B13A62">
            <w:pPr>
              <w:rPr>
                <w:rFonts w:asciiTheme="minorHAnsi" w:hAnsiTheme="minorHAnsi" w:cstheme="minorHAnsi"/>
              </w:rPr>
            </w:pPr>
            <w:r>
              <w:rPr>
                <w:rFonts w:asciiTheme="minorHAnsi" w:hAnsiTheme="minorHAnsi" w:cstheme="minorHAnsi"/>
              </w:rPr>
              <w:t>Standard Contractual Clauses</w:t>
            </w:r>
          </w:p>
        </w:tc>
      </w:tr>
      <w:tr w:rsidR="00B13A62" w:rsidRPr="00114B8E" w14:paraId="1C114DE0" w14:textId="77777777" w:rsidTr="00226DA4">
        <w:trPr>
          <w:trHeight w:val="432"/>
        </w:trPr>
        <w:tc>
          <w:tcPr>
            <w:tcW w:w="1271" w:type="dxa"/>
          </w:tcPr>
          <w:p w14:paraId="6B6FA85D" w14:textId="7599757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EWO</w:t>
            </w:r>
          </w:p>
        </w:tc>
        <w:tc>
          <w:tcPr>
            <w:tcW w:w="5697" w:type="dxa"/>
          </w:tcPr>
          <w:p w14:paraId="359AE375" w14:textId="1B3BECB6" w:rsidR="00B13A62" w:rsidRPr="00114B8E" w:rsidRDefault="00B13A62" w:rsidP="00B13A62">
            <w:pPr>
              <w:rPr>
                <w:rFonts w:asciiTheme="minorHAnsi" w:hAnsiTheme="minorHAnsi" w:cstheme="minorHAnsi"/>
              </w:rPr>
            </w:pPr>
            <w:r w:rsidRPr="00114B8E">
              <w:rPr>
                <w:rFonts w:asciiTheme="minorHAnsi" w:hAnsiTheme="minorHAnsi" w:cstheme="minorHAnsi"/>
              </w:rPr>
              <w:t>Education Welfare Officer</w:t>
            </w:r>
          </w:p>
        </w:tc>
        <w:tc>
          <w:tcPr>
            <w:tcW w:w="1249" w:type="dxa"/>
          </w:tcPr>
          <w:p w14:paraId="1214DA18" w14:textId="51A36F2F" w:rsidR="00B13A62" w:rsidRPr="00114B8E" w:rsidRDefault="00B13A62" w:rsidP="00B13A62">
            <w:pPr>
              <w:rPr>
                <w:rFonts w:asciiTheme="minorHAnsi" w:hAnsiTheme="minorHAnsi" w:cstheme="minorHAnsi"/>
                <w:b/>
                <w:bCs/>
              </w:rPr>
            </w:pPr>
            <w:r>
              <w:rPr>
                <w:rFonts w:asciiTheme="minorHAnsi" w:hAnsiTheme="minorHAnsi" w:cstheme="minorHAnsi"/>
                <w:b/>
                <w:bCs/>
              </w:rPr>
              <w:t>SDQ</w:t>
            </w:r>
          </w:p>
        </w:tc>
        <w:tc>
          <w:tcPr>
            <w:tcW w:w="5719" w:type="dxa"/>
          </w:tcPr>
          <w:p w14:paraId="44FF9559" w14:textId="05ED2E40" w:rsidR="00B13A62" w:rsidRPr="00114B8E" w:rsidRDefault="00B13A62" w:rsidP="00B13A62">
            <w:pPr>
              <w:rPr>
                <w:rFonts w:asciiTheme="minorHAnsi" w:hAnsiTheme="minorHAnsi" w:cstheme="minorHAnsi"/>
              </w:rPr>
            </w:pPr>
            <w:r>
              <w:rPr>
                <w:rFonts w:asciiTheme="minorHAnsi" w:hAnsiTheme="minorHAnsi" w:cstheme="minorHAnsi"/>
              </w:rPr>
              <w:t>Strengths and Difficulties Questionnaire</w:t>
            </w:r>
          </w:p>
        </w:tc>
      </w:tr>
      <w:tr w:rsidR="00B13A62" w:rsidRPr="00114B8E" w14:paraId="7754EADA" w14:textId="77777777" w:rsidTr="00226DA4">
        <w:trPr>
          <w:trHeight w:val="432"/>
        </w:trPr>
        <w:tc>
          <w:tcPr>
            <w:tcW w:w="1271" w:type="dxa"/>
          </w:tcPr>
          <w:p w14:paraId="5EE55C58" w14:textId="64F4C879"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EYFS</w:t>
            </w:r>
          </w:p>
        </w:tc>
        <w:tc>
          <w:tcPr>
            <w:tcW w:w="5697" w:type="dxa"/>
          </w:tcPr>
          <w:p w14:paraId="2014913C" w14:textId="1DBBB94E" w:rsidR="00B13A62" w:rsidRPr="00114B8E" w:rsidRDefault="00B13A62" w:rsidP="00B13A62">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5014688A" w14:textId="77140E5C"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SEMH</w:t>
            </w:r>
          </w:p>
        </w:tc>
        <w:tc>
          <w:tcPr>
            <w:tcW w:w="5719" w:type="dxa"/>
          </w:tcPr>
          <w:p w14:paraId="39FB4362" w14:textId="5777D9B4" w:rsidR="00B13A62" w:rsidRPr="00114B8E" w:rsidRDefault="00B13A62" w:rsidP="00B13A62">
            <w:pPr>
              <w:rPr>
                <w:rFonts w:asciiTheme="minorHAnsi" w:hAnsiTheme="minorHAnsi" w:cstheme="minorHAnsi"/>
              </w:rPr>
            </w:pPr>
            <w:r w:rsidRPr="00635744">
              <w:rPr>
                <w:rFonts w:asciiTheme="minorHAnsi" w:hAnsiTheme="minorHAnsi" w:cstheme="minorHAnsi"/>
              </w:rPr>
              <w:t>Social, Emotional, and Mental Health</w:t>
            </w:r>
          </w:p>
        </w:tc>
      </w:tr>
      <w:tr w:rsidR="00B13A62" w:rsidRPr="00114B8E" w14:paraId="3C635DD1" w14:textId="77777777" w:rsidTr="00226DA4">
        <w:trPr>
          <w:trHeight w:val="432"/>
        </w:trPr>
        <w:tc>
          <w:tcPr>
            <w:tcW w:w="1271" w:type="dxa"/>
          </w:tcPr>
          <w:p w14:paraId="0FC2AEC0" w14:textId="4680B8C7" w:rsidR="00B13A62" w:rsidRPr="00114B8E" w:rsidRDefault="00B13A62" w:rsidP="00B13A62">
            <w:pPr>
              <w:rPr>
                <w:rFonts w:asciiTheme="minorHAnsi" w:hAnsiTheme="minorHAnsi" w:cstheme="minorHAnsi"/>
                <w:b/>
                <w:bCs/>
              </w:rPr>
            </w:pPr>
            <w:r>
              <w:rPr>
                <w:rFonts w:asciiTheme="minorHAnsi" w:hAnsiTheme="minorHAnsi" w:cstheme="minorHAnsi"/>
                <w:b/>
                <w:bCs/>
              </w:rPr>
              <w:t>FBV</w:t>
            </w:r>
          </w:p>
        </w:tc>
        <w:tc>
          <w:tcPr>
            <w:tcW w:w="5697" w:type="dxa"/>
          </w:tcPr>
          <w:p w14:paraId="3AB6B179" w14:textId="57FC79A3" w:rsidR="00B13A62" w:rsidRPr="00114B8E" w:rsidRDefault="00B13A62" w:rsidP="00B13A62">
            <w:pPr>
              <w:rPr>
                <w:rFonts w:asciiTheme="minorHAnsi" w:hAnsiTheme="minorHAnsi" w:cstheme="minorHAnsi"/>
              </w:rPr>
            </w:pPr>
            <w:r>
              <w:rPr>
                <w:rFonts w:asciiTheme="minorHAnsi" w:hAnsiTheme="minorHAnsi" w:cstheme="minorHAnsi"/>
              </w:rPr>
              <w:t>Fundamental British Values</w:t>
            </w:r>
          </w:p>
        </w:tc>
        <w:tc>
          <w:tcPr>
            <w:tcW w:w="1249" w:type="dxa"/>
          </w:tcPr>
          <w:p w14:paraId="0DC351DE" w14:textId="2BE7B90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SENCO</w:t>
            </w:r>
          </w:p>
        </w:tc>
        <w:tc>
          <w:tcPr>
            <w:tcW w:w="5719" w:type="dxa"/>
          </w:tcPr>
          <w:p w14:paraId="19285C23" w14:textId="73B19422" w:rsidR="00B13A62" w:rsidRPr="00114B8E" w:rsidRDefault="00B13A62" w:rsidP="00B13A62">
            <w:pPr>
              <w:rPr>
                <w:rFonts w:asciiTheme="minorHAnsi" w:hAnsiTheme="minorHAnsi" w:cstheme="minorHAnsi"/>
              </w:rPr>
            </w:pPr>
            <w:r w:rsidRPr="00635744">
              <w:rPr>
                <w:rFonts w:asciiTheme="minorHAnsi" w:hAnsiTheme="minorHAnsi" w:cstheme="minorHAnsi"/>
              </w:rPr>
              <w:t>Special Educational Needs Coordinator</w:t>
            </w:r>
          </w:p>
        </w:tc>
      </w:tr>
      <w:tr w:rsidR="00B13A62" w:rsidRPr="00114B8E" w14:paraId="4AD4D5D6" w14:textId="77777777" w:rsidTr="00226DA4">
        <w:trPr>
          <w:trHeight w:val="432"/>
        </w:trPr>
        <w:tc>
          <w:tcPr>
            <w:tcW w:w="1271" w:type="dxa"/>
          </w:tcPr>
          <w:p w14:paraId="4B12F01E" w14:textId="7E7A2F17"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FGM</w:t>
            </w:r>
          </w:p>
        </w:tc>
        <w:tc>
          <w:tcPr>
            <w:tcW w:w="5697" w:type="dxa"/>
          </w:tcPr>
          <w:p w14:paraId="30929CE5" w14:textId="306D8183" w:rsidR="00B13A62" w:rsidRPr="00114B8E" w:rsidRDefault="00B13A62" w:rsidP="00B13A62">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0399C98C" w14:textId="7E8CD9B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SEND</w:t>
            </w:r>
          </w:p>
        </w:tc>
        <w:tc>
          <w:tcPr>
            <w:tcW w:w="5719" w:type="dxa"/>
          </w:tcPr>
          <w:p w14:paraId="3DD5B6DB" w14:textId="7C88CA3E" w:rsidR="00B13A62" w:rsidRPr="00114B8E" w:rsidRDefault="00B13A62" w:rsidP="00B13A62">
            <w:pPr>
              <w:rPr>
                <w:rFonts w:asciiTheme="minorHAnsi" w:hAnsiTheme="minorHAnsi" w:cstheme="minorHAnsi"/>
              </w:rPr>
            </w:pPr>
            <w:r w:rsidRPr="00114B8E">
              <w:rPr>
                <w:rFonts w:asciiTheme="minorHAnsi" w:hAnsiTheme="minorHAnsi" w:cstheme="minorHAnsi"/>
              </w:rPr>
              <w:t>Special Educational Needs and Disabilities</w:t>
            </w:r>
          </w:p>
        </w:tc>
      </w:tr>
      <w:tr w:rsidR="00B13A62" w:rsidRPr="00114B8E" w14:paraId="23EA72B9" w14:textId="77777777" w:rsidTr="00226DA4">
        <w:trPr>
          <w:trHeight w:val="432"/>
        </w:trPr>
        <w:tc>
          <w:tcPr>
            <w:tcW w:w="1271" w:type="dxa"/>
          </w:tcPr>
          <w:p w14:paraId="621C4A42" w14:textId="740E57AD"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FOI</w:t>
            </w:r>
          </w:p>
        </w:tc>
        <w:tc>
          <w:tcPr>
            <w:tcW w:w="5697" w:type="dxa"/>
          </w:tcPr>
          <w:p w14:paraId="7259A5CF" w14:textId="654686ED" w:rsidR="00B13A62" w:rsidRPr="00114B8E" w:rsidRDefault="00B13A62" w:rsidP="00B13A62">
            <w:pPr>
              <w:rPr>
                <w:rFonts w:asciiTheme="minorHAnsi" w:hAnsiTheme="minorHAnsi" w:cstheme="minorHAnsi"/>
              </w:rPr>
            </w:pPr>
            <w:r w:rsidRPr="00114B8E">
              <w:rPr>
                <w:rFonts w:asciiTheme="minorHAnsi" w:hAnsiTheme="minorHAnsi" w:cstheme="minorHAnsi"/>
              </w:rPr>
              <w:t>Freedom of Information</w:t>
            </w:r>
          </w:p>
        </w:tc>
        <w:tc>
          <w:tcPr>
            <w:tcW w:w="1249" w:type="dxa"/>
          </w:tcPr>
          <w:p w14:paraId="743ADC40" w14:textId="26C3B678" w:rsidR="00B13A62" w:rsidRPr="00114B8E" w:rsidRDefault="00B13A62" w:rsidP="00B13A62">
            <w:pPr>
              <w:rPr>
                <w:rFonts w:asciiTheme="minorHAnsi" w:hAnsiTheme="minorHAnsi" w:cstheme="minorHAnsi"/>
                <w:b/>
                <w:bCs/>
              </w:rPr>
            </w:pPr>
            <w:r>
              <w:rPr>
                <w:rFonts w:asciiTheme="minorHAnsi" w:hAnsiTheme="minorHAnsi" w:cstheme="minorHAnsi"/>
                <w:b/>
                <w:bCs/>
              </w:rPr>
              <w:t>SLA’s</w:t>
            </w:r>
          </w:p>
        </w:tc>
        <w:tc>
          <w:tcPr>
            <w:tcW w:w="5719" w:type="dxa"/>
          </w:tcPr>
          <w:p w14:paraId="11206C61" w14:textId="3D3BDC81" w:rsidR="00B13A62" w:rsidRPr="00114B8E" w:rsidRDefault="00B13A62" w:rsidP="00B13A62">
            <w:pPr>
              <w:rPr>
                <w:rFonts w:asciiTheme="minorHAnsi" w:hAnsiTheme="minorHAnsi" w:cstheme="minorHAnsi"/>
              </w:rPr>
            </w:pPr>
            <w:r>
              <w:rPr>
                <w:rFonts w:asciiTheme="minorHAnsi" w:hAnsiTheme="minorHAnsi" w:cstheme="minorHAnsi"/>
              </w:rPr>
              <w:t>Service Level Agreements</w:t>
            </w:r>
          </w:p>
        </w:tc>
      </w:tr>
      <w:tr w:rsidR="00B13A62" w:rsidRPr="00114B8E" w14:paraId="1FC79BCD" w14:textId="77777777" w:rsidTr="00226DA4">
        <w:trPr>
          <w:trHeight w:val="432"/>
        </w:trPr>
        <w:tc>
          <w:tcPr>
            <w:tcW w:w="1271" w:type="dxa"/>
          </w:tcPr>
          <w:p w14:paraId="743FE07F" w14:textId="5DB30E55"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FSM</w:t>
            </w:r>
          </w:p>
        </w:tc>
        <w:tc>
          <w:tcPr>
            <w:tcW w:w="5697" w:type="dxa"/>
          </w:tcPr>
          <w:p w14:paraId="5194584E" w14:textId="3939C3B9" w:rsidR="00B13A62" w:rsidRPr="00114B8E" w:rsidRDefault="00B13A62" w:rsidP="00B13A62">
            <w:pPr>
              <w:rPr>
                <w:rFonts w:asciiTheme="minorHAnsi" w:hAnsiTheme="minorHAnsi" w:cstheme="minorHAnsi"/>
              </w:rPr>
            </w:pPr>
            <w:r w:rsidRPr="00114B8E">
              <w:rPr>
                <w:rFonts w:asciiTheme="minorHAnsi" w:hAnsiTheme="minorHAnsi" w:cstheme="minorHAnsi"/>
              </w:rPr>
              <w:t>Free School Meals</w:t>
            </w:r>
          </w:p>
        </w:tc>
        <w:tc>
          <w:tcPr>
            <w:tcW w:w="1249" w:type="dxa"/>
          </w:tcPr>
          <w:p w14:paraId="430C7F07" w14:textId="3C872292" w:rsidR="00B13A62" w:rsidRPr="00114B8E" w:rsidRDefault="00B13A62" w:rsidP="00B13A62">
            <w:pPr>
              <w:rPr>
                <w:rFonts w:asciiTheme="minorHAnsi" w:hAnsiTheme="minorHAnsi" w:cstheme="minorHAnsi"/>
                <w:b/>
                <w:bCs/>
              </w:rPr>
            </w:pPr>
            <w:r>
              <w:rPr>
                <w:rFonts w:asciiTheme="minorHAnsi" w:hAnsiTheme="minorHAnsi" w:cstheme="minorHAnsi"/>
                <w:b/>
                <w:bCs/>
              </w:rPr>
              <w:t>STEM</w:t>
            </w:r>
          </w:p>
        </w:tc>
        <w:tc>
          <w:tcPr>
            <w:tcW w:w="5719" w:type="dxa"/>
          </w:tcPr>
          <w:p w14:paraId="51720F73" w14:textId="27460F7C" w:rsidR="00B13A62" w:rsidRPr="00114B8E" w:rsidRDefault="00B13A62" w:rsidP="00B13A62">
            <w:pPr>
              <w:rPr>
                <w:rFonts w:asciiTheme="minorHAnsi" w:hAnsiTheme="minorHAnsi" w:cstheme="minorHAnsi"/>
              </w:rPr>
            </w:pPr>
            <w:r>
              <w:rPr>
                <w:rFonts w:asciiTheme="minorHAnsi" w:hAnsiTheme="minorHAnsi" w:cstheme="minorHAnsi"/>
              </w:rPr>
              <w:t>Science, Technology, Engineering and Maths</w:t>
            </w:r>
          </w:p>
        </w:tc>
      </w:tr>
      <w:tr w:rsidR="00B13A62" w:rsidRPr="00114B8E" w14:paraId="0AC05388" w14:textId="77777777" w:rsidTr="00226DA4">
        <w:trPr>
          <w:trHeight w:val="432"/>
        </w:trPr>
        <w:tc>
          <w:tcPr>
            <w:tcW w:w="1271" w:type="dxa"/>
          </w:tcPr>
          <w:p w14:paraId="31105F54" w14:textId="73698971" w:rsidR="00B13A62" w:rsidRPr="00114B8E" w:rsidRDefault="00B13A62" w:rsidP="00B13A62">
            <w:pPr>
              <w:rPr>
                <w:rFonts w:asciiTheme="minorHAnsi" w:hAnsiTheme="minorHAnsi" w:cstheme="minorHAnsi"/>
                <w:b/>
                <w:bCs/>
              </w:rPr>
            </w:pPr>
            <w:r>
              <w:rPr>
                <w:rFonts w:asciiTheme="minorHAnsi" w:hAnsiTheme="minorHAnsi" w:cstheme="minorHAnsi"/>
                <w:b/>
                <w:bCs/>
              </w:rPr>
              <w:t>FTS</w:t>
            </w:r>
          </w:p>
        </w:tc>
        <w:tc>
          <w:tcPr>
            <w:tcW w:w="5697" w:type="dxa"/>
          </w:tcPr>
          <w:p w14:paraId="5C25E737" w14:textId="57C9BFA2" w:rsidR="00B13A62" w:rsidRPr="00114B8E" w:rsidRDefault="00B13A62" w:rsidP="00B13A62">
            <w:pPr>
              <w:rPr>
                <w:rFonts w:asciiTheme="minorHAnsi" w:hAnsiTheme="minorHAnsi" w:cstheme="minorHAnsi"/>
              </w:rPr>
            </w:pPr>
            <w:r>
              <w:rPr>
                <w:rFonts w:asciiTheme="minorHAnsi" w:hAnsiTheme="minorHAnsi" w:cstheme="minorHAnsi"/>
              </w:rPr>
              <w:t>Find a Tender Service</w:t>
            </w:r>
          </w:p>
        </w:tc>
        <w:tc>
          <w:tcPr>
            <w:tcW w:w="1249" w:type="dxa"/>
          </w:tcPr>
          <w:p w14:paraId="352410AF" w14:textId="45CCD6B9" w:rsidR="00B13A62" w:rsidRPr="00114B8E" w:rsidRDefault="00B13A62" w:rsidP="00B13A62">
            <w:pPr>
              <w:rPr>
                <w:rFonts w:asciiTheme="minorHAnsi" w:hAnsiTheme="minorHAnsi" w:cstheme="minorHAnsi"/>
                <w:b/>
                <w:bCs/>
              </w:rPr>
            </w:pPr>
            <w:r>
              <w:rPr>
                <w:rFonts w:asciiTheme="minorHAnsi" w:hAnsiTheme="minorHAnsi" w:cstheme="minorHAnsi"/>
                <w:b/>
                <w:bCs/>
              </w:rPr>
              <w:t>TA</w:t>
            </w:r>
          </w:p>
        </w:tc>
        <w:tc>
          <w:tcPr>
            <w:tcW w:w="5719" w:type="dxa"/>
          </w:tcPr>
          <w:p w14:paraId="43A0CC09" w14:textId="5E564668" w:rsidR="00B13A62" w:rsidRPr="00114B8E" w:rsidRDefault="00B13A62" w:rsidP="00B13A62">
            <w:pPr>
              <w:rPr>
                <w:rFonts w:asciiTheme="minorHAnsi" w:hAnsiTheme="minorHAnsi" w:cstheme="minorHAnsi"/>
              </w:rPr>
            </w:pPr>
            <w:r>
              <w:rPr>
                <w:rFonts w:asciiTheme="minorHAnsi" w:hAnsiTheme="minorHAnsi" w:cstheme="minorHAnsi"/>
              </w:rPr>
              <w:t>Teaching Assistant</w:t>
            </w:r>
          </w:p>
        </w:tc>
      </w:tr>
      <w:tr w:rsidR="00B13A62" w:rsidRPr="00114B8E" w14:paraId="1C172D69" w14:textId="77777777" w:rsidTr="00226DA4">
        <w:trPr>
          <w:trHeight w:val="432"/>
        </w:trPr>
        <w:tc>
          <w:tcPr>
            <w:tcW w:w="1271" w:type="dxa"/>
          </w:tcPr>
          <w:p w14:paraId="0F514F37" w14:textId="58705ED0" w:rsidR="00B13A62" w:rsidRPr="00114B8E" w:rsidRDefault="00B13A62" w:rsidP="00B13A62">
            <w:pPr>
              <w:rPr>
                <w:rFonts w:asciiTheme="minorHAnsi" w:hAnsiTheme="minorHAnsi" w:cstheme="minorHAnsi"/>
                <w:b/>
                <w:bCs/>
              </w:rPr>
            </w:pPr>
            <w:r>
              <w:rPr>
                <w:rFonts w:asciiTheme="minorHAnsi" w:hAnsiTheme="minorHAnsi" w:cstheme="minorHAnsi"/>
                <w:b/>
                <w:bCs/>
              </w:rPr>
              <w:t>GAG</w:t>
            </w:r>
          </w:p>
        </w:tc>
        <w:tc>
          <w:tcPr>
            <w:tcW w:w="5697" w:type="dxa"/>
          </w:tcPr>
          <w:p w14:paraId="3D58BD68" w14:textId="259734E1" w:rsidR="00B13A62" w:rsidRPr="00114B8E" w:rsidRDefault="00B13A62" w:rsidP="00B13A62">
            <w:pPr>
              <w:rPr>
                <w:rFonts w:asciiTheme="minorHAnsi" w:hAnsiTheme="minorHAnsi" w:cstheme="minorHAnsi"/>
              </w:rPr>
            </w:pPr>
            <w:r>
              <w:rPr>
                <w:rFonts w:asciiTheme="minorHAnsi" w:hAnsiTheme="minorHAnsi" w:cstheme="minorHAnsi"/>
              </w:rPr>
              <w:t>General Annual Grant</w:t>
            </w:r>
          </w:p>
        </w:tc>
        <w:tc>
          <w:tcPr>
            <w:tcW w:w="1249" w:type="dxa"/>
          </w:tcPr>
          <w:p w14:paraId="1067231D" w14:textId="2ED7DD66"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TCAT</w:t>
            </w:r>
          </w:p>
        </w:tc>
        <w:tc>
          <w:tcPr>
            <w:tcW w:w="5719" w:type="dxa"/>
          </w:tcPr>
          <w:p w14:paraId="5FBACB54" w14:textId="2A554ED3" w:rsidR="00B13A62" w:rsidRPr="00114B8E" w:rsidRDefault="00B13A62" w:rsidP="00B13A62">
            <w:pPr>
              <w:rPr>
                <w:rFonts w:asciiTheme="minorHAnsi" w:hAnsiTheme="minorHAnsi" w:cstheme="minorHAnsi"/>
              </w:rPr>
            </w:pPr>
            <w:r w:rsidRPr="00114B8E">
              <w:rPr>
                <w:rFonts w:asciiTheme="minorHAnsi" w:hAnsiTheme="minorHAnsi" w:cstheme="minorHAnsi"/>
              </w:rPr>
              <w:t>Three Counties Academy Trust</w:t>
            </w:r>
          </w:p>
        </w:tc>
      </w:tr>
      <w:tr w:rsidR="00B13A62" w:rsidRPr="00114B8E" w14:paraId="5610D4C2" w14:textId="77777777" w:rsidTr="00226DA4">
        <w:trPr>
          <w:trHeight w:val="432"/>
        </w:trPr>
        <w:tc>
          <w:tcPr>
            <w:tcW w:w="1271" w:type="dxa"/>
          </w:tcPr>
          <w:p w14:paraId="4035CB18" w14:textId="4839EE9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GDPR</w:t>
            </w:r>
          </w:p>
        </w:tc>
        <w:tc>
          <w:tcPr>
            <w:tcW w:w="5697" w:type="dxa"/>
          </w:tcPr>
          <w:p w14:paraId="6ABD292A" w14:textId="71827E93" w:rsidR="00B13A62" w:rsidRPr="00114B8E" w:rsidRDefault="00B13A62" w:rsidP="00B13A62">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75E11B1A" w14:textId="25BDB40B"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VSH</w:t>
            </w:r>
          </w:p>
        </w:tc>
        <w:tc>
          <w:tcPr>
            <w:tcW w:w="5719" w:type="dxa"/>
          </w:tcPr>
          <w:p w14:paraId="57D9B565" w14:textId="79B0D718" w:rsidR="00B13A62" w:rsidRPr="00114B8E" w:rsidRDefault="00B13A62" w:rsidP="00B13A62">
            <w:pPr>
              <w:rPr>
                <w:rFonts w:asciiTheme="minorHAnsi" w:hAnsiTheme="minorHAnsi" w:cstheme="minorHAnsi"/>
              </w:rPr>
            </w:pPr>
            <w:r w:rsidRPr="00114B8E">
              <w:rPr>
                <w:rFonts w:asciiTheme="minorHAnsi" w:hAnsiTheme="minorHAnsi" w:cstheme="minorHAnsi"/>
              </w:rPr>
              <w:t>Virtual School Headteacher</w:t>
            </w:r>
          </w:p>
        </w:tc>
      </w:tr>
    </w:tbl>
    <w:p w14:paraId="67423A06" w14:textId="77777777" w:rsidR="00C84F0D" w:rsidRDefault="00C84F0D" w:rsidP="00F26066">
      <w:pPr>
        <w:rPr>
          <w:rFonts w:asciiTheme="minorHAnsi" w:hAnsiTheme="minorHAnsi" w:cstheme="minorHAnsi"/>
        </w:rPr>
      </w:pPr>
    </w:p>
    <w:p w14:paraId="30F9FBF0" w14:textId="77777777" w:rsidR="00C03384" w:rsidRDefault="00C03384" w:rsidP="00F26066">
      <w:pPr>
        <w:rPr>
          <w:rFonts w:asciiTheme="minorHAnsi" w:hAnsiTheme="minorHAnsi" w:cstheme="minorHAnsi"/>
        </w:rPr>
      </w:pPr>
    </w:p>
    <w:p w14:paraId="01DDC44C" w14:textId="77777777" w:rsidR="00C03384" w:rsidRDefault="00C03384" w:rsidP="00F26066">
      <w:pPr>
        <w:rPr>
          <w:rFonts w:asciiTheme="minorHAnsi" w:hAnsiTheme="minorHAnsi" w:cstheme="minorHAnsi"/>
        </w:rPr>
      </w:pPr>
    </w:p>
    <w:p w14:paraId="43603869" w14:textId="6B95B2BE" w:rsidR="00BF3F57" w:rsidRPr="00114B8E" w:rsidRDefault="00A23725" w:rsidP="00BE3E65">
      <w:pPr>
        <w:rPr>
          <w:b/>
          <w:bCs/>
          <w:sz w:val="28"/>
          <w:szCs w:val="28"/>
        </w:rPr>
      </w:pPr>
      <w:r w:rsidRPr="00114B8E">
        <w:rPr>
          <w:b/>
          <w:bCs/>
          <w:sz w:val="28"/>
          <w:szCs w:val="28"/>
        </w:rPr>
        <w:lastRenderedPageBreak/>
        <w:t>Statement of intent</w:t>
      </w:r>
    </w:p>
    <w:p w14:paraId="53F1AFA4" w14:textId="3D8836C4" w:rsidR="00A75F69" w:rsidRPr="00114B8E" w:rsidRDefault="00BD17AC" w:rsidP="00F743E9">
      <w:r w:rsidRPr="00114B8E">
        <w:t xml:space="preserve">Three Counties Academy Trust (TCAT) </w:t>
      </w:r>
      <w:r w:rsidR="00FC0C4B" w:rsidRPr="00114B8E">
        <w:t>i</w:t>
      </w:r>
      <w:r w:rsidR="00A75F69" w:rsidRPr="00114B8E">
        <w:t xml:space="preserve">s committed to supporting all its pupils, regardless of their circumstances. </w:t>
      </w:r>
    </w:p>
    <w:p w14:paraId="79EC012A" w14:textId="6DD8D1E1" w:rsidR="00A75F69" w:rsidRPr="00114B8E" w:rsidRDefault="00A75F69" w:rsidP="00F743E9">
      <w:pPr>
        <w:pStyle w:val="TNCBodyText"/>
      </w:pPr>
      <w:r w:rsidRPr="00114B8E">
        <w:t>T</w:t>
      </w:r>
      <w:r w:rsidR="00BD17AC" w:rsidRPr="00114B8E">
        <w:t>CAT</w:t>
      </w:r>
      <w:r w:rsidRPr="00114B8E">
        <w:t xml:space="preserve"> recognises its responsibilities to ensure high-quality support is available to all pupils as they prepare for later life and, in some cases, becoming parents. </w:t>
      </w:r>
      <w:r w:rsidR="00F743E9">
        <w:t>Educational achievement and subsequent life chances for LAC and PLAC are of real concern. Pupils who are looked after often require additional support and attention in order to improve their situation.</w:t>
      </w:r>
    </w:p>
    <w:p w14:paraId="579D34CF" w14:textId="4D668AA2" w:rsidR="00F743E9" w:rsidRDefault="00F743E9" w:rsidP="00F743E9">
      <w:pPr>
        <w:pStyle w:val="TNCBodyText"/>
      </w:pPr>
      <w:r>
        <w:t>TCAT endeavours to provide positive experiences and offer stability, safety, and individual care and attention for all our pupils. With this in mind, we aim to:</w:t>
      </w:r>
    </w:p>
    <w:p w14:paraId="44FFC450" w14:textId="06B209D9" w:rsidR="00F743E9" w:rsidRDefault="00F743E9" w:rsidP="00D31867">
      <w:pPr>
        <w:pStyle w:val="TNCBodyText"/>
        <w:numPr>
          <w:ilvl w:val="0"/>
          <w:numId w:val="16"/>
        </w:numPr>
        <w:ind w:left="714" w:hanging="357"/>
        <w:contextualSpacing/>
      </w:pPr>
      <w:r>
        <w:t>Encourage pupils to reach their potential and to make good progress in relation to their professional, social and emotional development</w:t>
      </w:r>
    </w:p>
    <w:p w14:paraId="231B061C" w14:textId="6DB65399" w:rsidR="00F743E9" w:rsidRDefault="00F743E9" w:rsidP="00D31867">
      <w:pPr>
        <w:pStyle w:val="TNCBodyText"/>
        <w:numPr>
          <w:ilvl w:val="0"/>
          <w:numId w:val="16"/>
        </w:numPr>
        <w:ind w:left="714" w:hanging="357"/>
        <w:contextualSpacing/>
      </w:pPr>
      <w:r>
        <w:t>Ensure that pupils enjoy high quality teaching and a curriculum which meets their needs and the requirements of legislation</w:t>
      </w:r>
    </w:p>
    <w:p w14:paraId="5EC619DD" w14:textId="12A20C16" w:rsidR="00F743E9" w:rsidRDefault="00F743E9" w:rsidP="00D31867">
      <w:pPr>
        <w:pStyle w:val="TNCBodyText"/>
        <w:numPr>
          <w:ilvl w:val="0"/>
          <w:numId w:val="16"/>
        </w:numPr>
        <w:ind w:left="714" w:hanging="357"/>
        <w:contextualSpacing/>
      </w:pPr>
      <w:r>
        <w:t>Plan support for LAC realistically and use the school’s resources efficiently to ensure the school meets their needs</w:t>
      </w:r>
    </w:p>
    <w:p w14:paraId="69D7C890" w14:textId="77777777" w:rsidR="00F743E9" w:rsidRDefault="00F743E9" w:rsidP="00D31867">
      <w:pPr>
        <w:pStyle w:val="TNCBodyText"/>
        <w:numPr>
          <w:ilvl w:val="0"/>
          <w:numId w:val="16"/>
        </w:numPr>
        <w:ind w:left="714" w:hanging="357"/>
        <w:contextualSpacing/>
      </w:pPr>
      <w:r>
        <w:t>Promote a positive culture in all aspects of school life</w:t>
      </w:r>
    </w:p>
    <w:p w14:paraId="3F4BBCF7" w14:textId="0967B001" w:rsidR="00F743E9" w:rsidRPr="00F743E9" w:rsidRDefault="00F743E9" w:rsidP="00D31867">
      <w:pPr>
        <w:pStyle w:val="TNCBodyText"/>
        <w:numPr>
          <w:ilvl w:val="0"/>
          <w:numId w:val="16"/>
        </w:numPr>
        <w:ind w:left="714" w:hanging="357"/>
        <w:contextualSpacing/>
      </w:pPr>
      <w:r>
        <w:t>Help pupils develop their cultural, moral and social understanding</w:t>
      </w:r>
    </w:p>
    <w:p w14:paraId="020502CC" w14:textId="3FC98700" w:rsidR="00A75F69" w:rsidRPr="00114B8E" w:rsidRDefault="00A75F69" w:rsidP="00F743E9">
      <w:r w:rsidRPr="00114B8E">
        <w:t xml:space="preserve">Whilst </w:t>
      </w:r>
      <w:r w:rsidR="00E761E8" w:rsidRPr="00114B8E">
        <w:t>TCAT</w:t>
      </w:r>
      <w:r w:rsidRPr="00114B8E">
        <w:t xml:space="preserve"> has a duty to ensure pupils’ educations are not affected, </w:t>
      </w:r>
      <w:r w:rsidR="00E761E8" w:rsidRPr="00114B8E">
        <w:t>we</w:t>
      </w:r>
      <w:r w:rsidRPr="00114B8E">
        <w:t xml:space="preserve"> also understand </w:t>
      </w:r>
      <w:r w:rsidR="00E761E8" w:rsidRPr="00114B8E">
        <w:t>we</w:t>
      </w:r>
      <w:r w:rsidRPr="00114B8E">
        <w:t xml:space="preserve"> ha</w:t>
      </w:r>
      <w:r w:rsidR="00E761E8" w:rsidRPr="00114B8E">
        <w:t>ve</w:t>
      </w:r>
      <w:r w:rsidRPr="00114B8E">
        <w:t xml:space="preserve"> </w:t>
      </w:r>
      <w:r w:rsidR="00114B8E" w:rsidRPr="00114B8E">
        <w:t>a significant role</w:t>
      </w:r>
      <w:r w:rsidRPr="00114B8E">
        <w:t xml:space="preserve"> to play in safeguarding and helping pupils through what can be a very stressful time. </w:t>
      </w:r>
    </w:p>
    <w:p w14:paraId="1548F7CC" w14:textId="26203D27" w:rsidR="00A75F69" w:rsidRDefault="00A75F69" w:rsidP="00F743E9">
      <w:r w:rsidRPr="00114B8E">
        <w:t>This policy will be reviewed regularly</w:t>
      </w:r>
      <w:r w:rsidR="00E761E8" w:rsidRPr="00114B8E">
        <w:t xml:space="preserve"> over the designated shelf-life of the policy</w:t>
      </w:r>
      <w:r w:rsidRPr="00114B8E">
        <w:t xml:space="preserve">. Should any staff members, pupils or parents have any queries or a specific question which is not addressed in this document, please contact </w:t>
      </w:r>
      <w:r w:rsidR="00E761E8" w:rsidRPr="00114B8E">
        <w:t>TCAT’s Executive Leader for Safeguarding and Inclusion</w:t>
      </w:r>
      <w:r w:rsidR="00FC0C4B" w:rsidRPr="00114B8E">
        <w:t xml:space="preserve"> or the individual school Designated Safeguarding Lead (DSL)</w:t>
      </w:r>
      <w:r w:rsidRPr="00114B8E">
        <w:t>.</w:t>
      </w:r>
    </w:p>
    <w:p w14:paraId="274C571A" w14:textId="77777777" w:rsidR="009C0090" w:rsidRDefault="009C0090" w:rsidP="00BE3E65"/>
    <w:p w14:paraId="13C1B242" w14:textId="77777777" w:rsidR="00B26228" w:rsidRDefault="00B26228" w:rsidP="00BE3E65"/>
    <w:p w14:paraId="1D2ABD1A" w14:textId="77777777" w:rsidR="00B26228" w:rsidRDefault="00B26228" w:rsidP="00BE3E65"/>
    <w:p w14:paraId="47725747" w14:textId="77777777" w:rsidR="00B26228" w:rsidRDefault="00B26228" w:rsidP="00BE3E65"/>
    <w:p w14:paraId="5A7F190F" w14:textId="77777777" w:rsidR="00B26228" w:rsidRPr="00114B8E" w:rsidRDefault="00B26228" w:rsidP="00BE3E65"/>
    <w:p w14:paraId="1296CE72" w14:textId="77777777" w:rsidR="00FE20CC" w:rsidRPr="00114B8E" w:rsidRDefault="00FE20CC" w:rsidP="00FE20CC">
      <w:pPr>
        <w:pStyle w:val="Heading10"/>
      </w:pPr>
      <w:r w:rsidRPr="00114B8E">
        <w:lastRenderedPageBreak/>
        <w:t>Legal framework</w:t>
      </w:r>
    </w:p>
    <w:p w14:paraId="3E7AA436" w14:textId="77777777" w:rsidR="00FE20CC" w:rsidRPr="00114B8E" w:rsidRDefault="00FE20CC" w:rsidP="00FE20CC">
      <w:r w:rsidRPr="00114B8E">
        <w:t xml:space="preserve">This policy has due regard to all relevant legislation and statutory guidance including, but not limited to, the following: </w:t>
      </w:r>
    </w:p>
    <w:p w14:paraId="01FA7952" w14:textId="71F9ADFF" w:rsidR="00FE20CC" w:rsidRPr="00F743E9" w:rsidRDefault="00FE20CC" w:rsidP="00D31867">
      <w:pPr>
        <w:pStyle w:val="PolicyBullets"/>
        <w:numPr>
          <w:ilvl w:val="0"/>
          <w:numId w:val="8"/>
        </w:numPr>
        <w:spacing w:before="0"/>
      </w:pPr>
      <w:r w:rsidRPr="00F743E9">
        <w:t xml:space="preserve">The </w:t>
      </w:r>
      <w:r w:rsidR="00F743E9" w:rsidRPr="00F743E9">
        <w:t>Children</w:t>
      </w:r>
      <w:r w:rsidRPr="00F743E9">
        <w:t xml:space="preserve"> Act 19</w:t>
      </w:r>
      <w:r w:rsidR="00F743E9" w:rsidRPr="00F743E9">
        <w:t>89</w:t>
      </w:r>
    </w:p>
    <w:p w14:paraId="010D0021" w14:textId="7D4A0DB7" w:rsidR="00FE20CC" w:rsidRPr="00F743E9" w:rsidRDefault="00FE20CC" w:rsidP="00D31867">
      <w:pPr>
        <w:pStyle w:val="PolicyBullets"/>
        <w:numPr>
          <w:ilvl w:val="0"/>
          <w:numId w:val="8"/>
        </w:numPr>
        <w:spacing w:before="0"/>
      </w:pPr>
      <w:r w:rsidRPr="00F743E9">
        <w:t xml:space="preserve">The </w:t>
      </w:r>
      <w:r w:rsidR="00F743E9" w:rsidRPr="00F743E9">
        <w:t>Care Planning, Placement and case review (England) Regulations</w:t>
      </w:r>
      <w:r w:rsidRPr="00F743E9">
        <w:t xml:space="preserve"> 2010</w:t>
      </w:r>
    </w:p>
    <w:p w14:paraId="6ACAB473" w14:textId="3F8D6609" w:rsidR="00FE20CC" w:rsidRDefault="00F743E9" w:rsidP="00D31867">
      <w:pPr>
        <w:pStyle w:val="PolicyBullets"/>
        <w:numPr>
          <w:ilvl w:val="0"/>
          <w:numId w:val="8"/>
        </w:numPr>
        <w:spacing w:before="0"/>
        <w:contextualSpacing w:val="0"/>
      </w:pPr>
      <w:r w:rsidRPr="00F743E9">
        <w:t>Children (Leaving Care) Act 2000</w:t>
      </w:r>
    </w:p>
    <w:p w14:paraId="0360512C" w14:textId="25D36233" w:rsidR="00F743E9" w:rsidRDefault="00F743E9" w:rsidP="00D31867">
      <w:pPr>
        <w:pStyle w:val="PolicyBullets"/>
        <w:numPr>
          <w:ilvl w:val="0"/>
          <w:numId w:val="8"/>
        </w:numPr>
        <w:spacing w:before="0"/>
        <w:contextualSpacing w:val="0"/>
      </w:pPr>
      <w:r>
        <w:t>Children and Families Act 2014</w:t>
      </w:r>
    </w:p>
    <w:p w14:paraId="59E0BEDB" w14:textId="51345210" w:rsidR="00F743E9" w:rsidRDefault="00F743E9" w:rsidP="00D31867">
      <w:pPr>
        <w:pStyle w:val="PolicyBullets"/>
        <w:numPr>
          <w:ilvl w:val="0"/>
          <w:numId w:val="8"/>
        </w:numPr>
        <w:spacing w:before="0"/>
        <w:contextualSpacing w:val="0"/>
      </w:pPr>
      <w:r>
        <w:t>Children and Social Work Act 2017</w:t>
      </w:r>
    </w:p>
    <w:p w14:paraId="4670FD44" w14:textId="323DBD4A" w:rsidR="00F743E9" w:rsidRDefault="00F743E9" w:rsidP="00D31867">
      <w:pPr>
        <w:pStyle w:val="PolicyBullets"/>
        <w:numPr>
          <w:ilvl w:val="0"/>
          <w:numId w:val="8"/>
        </w:numPr>
        <w:spacing w:before="0"/>
        <w:contextualSpacing w:val="0"/>
      </w:pPr>
      <w:r>
        <w:t xml:space="preserve">DfE (2018) </w:t>
      </w:r>
      <w:r w:rsidR="00FB1D1E">
        <w:t>‘</w:t>
      </w:r>
      <w:r>
        <w:t>Promoting the education of looked-after children and previously looked</w:t>
      </w:r>
      <w:r w:rsidR="00FB1D1E">
        <w:t>-after children’</w:t>
      </w:r>
    </w:p>
    <w:p w14:paraId="54511DD3" w14:textId="09DB900A" w:rsidR="00FB1D1E" w:rsidRDefault="00FB1D1E" w:rsidP="00D31867">
      <w:pPr>
        <w:pStyle w:val="PolicyBullets"/>
        <w:numPr>
          <w:ilvl w:val="0"/>
          <w:numId w:val="8"/>
        </w:numPr>
        <w:spacing w:before="0"/>
        <w:contextualSpacing w:val="0"/>
      </w:pPr>
      <w:r>
        <w:t>DfE (2018) ‘The designated teacher for looked-after and previously looked-after children’</w:t>
      </w:r>
    </w:p>
    <w:p w14:paraId="4FDECD98" w14:textId="169E638E" w:rsidR="00FB1D1E" w:rsidRDefault="00FB1D1E" w:rsidP="00D31867">
      <w:pPr>
        <w:pStyle w:val="PolicyBullets"/>
        <w:numPr>
          <w:ilvl w:val="0"/>
          <w:numId w:val="8"/>
        </w:numPr>
        <w:spacing w:before="0"/>
        <w:contextualSpacing w:val="0"/>
      </w:pPr>
      <w:r>
        <w:t>DfE (2024) ‘Suspension and permanent exclusion from maintained schools, academies and pupil referral units in England, including pupil movement’</w:t>
      </w:r>
    </w:p>
    <w:p w14:paraId="0694CCE3" w14:textId="5FD6671B" w:rsidR="00FB1D1E" w:rsidRDefault="00FB1D1E" w:rsidP="00D31867">
      <w:pPr>
        <w:pStyle w:val="PolicyBullets"/>
        <w:numPr>
          <w:ilvl w:val="0"/>
          <w:numId w:val="8"/>
        </w:numPr>
        <w:spacing w:before="0"/>
        <w:contextualSpacing w:val="0"/>
      </w:pPr>
      <w:r>
        <w:t>DfE (2024) ‘Keeping children safe in education 2024’</w:t>
      </w:r>
    </w:p>
    <w:p w14:paraId="13C82339" w14:textId="5DEB5147" w:rsidR="00FB1D1E" w:rsidRPr="00F743E9" w:rsidRDefault="00FB1D1E" w:rsidP="00D31867">
      <w:pPr>
        <w:pStyle w:val="PolicyBullets"/>
        <w:numPr>
          <w:ilvl w:val="0"/>
          <w:numId w:val="8"/>
        </w:numPr>
        <w:spacing w:before="0"/>
        <w:contextualSpacing w:val="0"/>
      </w:pPr>
      <w:r>
        <w:t>DfE (2023) ‘Working together to safeguard children 2023’</w:t>
      </w:r>
    </w:p>
    <w:p w14:paraId="4BC65672" w14:textId="17E9845A" w:rsidR="00F743E9" w:rsidRPr="00F743E9" w:rsidRDefault="00F743E9" w:rsidP="00D31867">
      <w:pPr>
        <w:pStyle w:val="PolicyBullets"/>
        <w:numPr>
          <w:ilvl w:val="0"/>
          <w:numId w:val="8"/>
        </w:numPr>
        <w:spacing w:before="0" w:after="120"/>
        <w:contextualSpacing w:val="0"/>
      </w:pPr>
      <w:r w:rsidRPr="00F743E9">
        <w:rPr>
          <w:rFonts w:ascii="Arial" w:hAnsi="Arial" w:cs="Arial"/>
          <w:color w:val="000000"/>
        </w:rPr>
        <w:t>Children and Young Persons Act 2008</w:t>
      </w:r>
    </w:p>
    <w:p w14:paraId="3C574B44" w14:textId="77777777" w:rsidR="00FE20CC" w:rsidRPr="00114B8E" w:rsidRDefault="00FE20CC" w:rsidP="00FE20CC">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114B8E">
        <w:rPr>
          <w:rFonts w:ascii="Arial" w:hAnsi="Arial" w:cs="Arial"/>
          <w:color w:val="FF0000"/>
        </w:rPr>
        <w:t>Where legislation has been passed or updated during the shelf life of this policy, we will always apply the latest version available irrespective of the version quoted here.</w:t>
      </w:r>
    </w:p>
    <w:p w14:paraId="7BEF572D" w14:textId="5F69DEE8" w:rsidR="00FE20CC" w:rsidRPr="00114B8E" w:rsidRDefault="00FE20CC" w:rsidP="00FE20CC">
      <w:r w:rsidRPr="00114B8E">
        <w:t>This policy operates in conjunction with the following policies:</w:t>
      </w:r>
    </w:p>
    <w:p w14:paraId="0F5D63EA" w14:textId="03076119" w:rsidR="00FB1D1E" w:rsidRDefault="00FB1D1E" w:rsidP="00D31867">
      <w:pPr>
        <w:pStyle w:val="ListParagraph"/>
        <w:numPr>
          <w:ilvl w:val="0"/>
          <w:numId w:val="8"/>
        </w:numPr>
      </w:pPr>
      <w:r>
        <w:t>Admissions Policy Trust Level (GN1)</w:t>
      </w:r>
    </w:p>
    <w:p w14:paraId="27F053A2" w14:textId="634DF891" w:rsidR="00FE20CC" w:rsidRPr="00114B8E" w:rsidRDefault="00FB1D1E" w:rsidP="00D31867">
      <w:pPr>
        <w:pStyle w:val="ListParagraph"/>
        <w:numPr>
          <w:ilvl w:val="0"/>
          <w:numId w:val="8"/>
        </w:numPr>
      </w:pPr>
      <w:r>
        <w:t>Behaviour Policy</w:t>
      </w:r>
    </w:p>
    <w:p w14:paraId="1412AFAA" w14:textId="77777777" w:rsidR="00FE20CC" w:rsidRPr="00114B8E" w:rsidRDefault="00FE20CC" w:rsidP="00D31867">
      <w:pPr>
        <w:pStyle w:val="ListParagraph"/>
        <w:numPr>
          <w:ilvl w:val="0"/>
          <w:numId w:val="8"/>
        </w:numPr>
      </w:pPr>
      <w:r w:rsidRPr="00114B8E">
        <w:t>Anti-Bullying Policy (SG19)</w:t>
      </w:r>
    </w:p>
    <w:p w14:paraId="2BE9C2EF" w14:textId="30A0FAE5" w:rsidR="00FE20CC" w:rsidRPr="00114B8E" w:rsidRDefault="00FE20CC" w:rsidP="00D31867">
      <w:pPr>
        <w:pStyle w:val="ListParagraph"/>
        <w:numPr>
          <w:ilvl w:val="0"/>
          <w:numId w:val="8"/>
        </w:numPr>
      </w:pPr>
      <w:r w:rsidRPr="00114B8E">
        <w:t xml:space="preserve">Pupil </w:t>
      </w:r>
      <w:r w:rsidR="00FB1D1E">
        <w:t>Equality, Equity, Diversity and inclusion</w:t>
      </w:r>
      <w:r w:rsidRPr="00114B8E">
        <w:t xml:space="preserve"> Policy (</w:t>
      </w:r>
      <w:r w:rsidR="00FB1D1E">
        <w:t>GN19</w:t>
      </w:r>
      <w:r w:rsidRPr="00114B8E">
        <w:t>)</w:t>
      </w:r>
    </w:p>
    <w:p w14:paraId="41E80AD0" w14:textId="77777777" w:rsidR="00FE20CC" w:rsidRDefault="00FE20CC" w:rsidP="00D31867">
      <w:pPr>
        <w:pStyle w:val="ListParagraph"/>
        <w:numPr>
          <w:ilvl w:val="0"/>
          <w:numId w:val="8"/>
        </w:numPr>
      </w:pPr>
      <w:r w:rsidRPr="00114B8E">
        <w:t>Child Protection and Safeguarding Policy and Procedures (SG1)</w:t>
      </w:r>
    </w:p>
    <w:p w14:paraId="22649228" w14:textId="27307E4A" w:rsidR="00FB1D1E" w:rsidRPr="00114B8E" w:rsidRDefault="00FB1D1E" w:rsidP="00D31867">
      <w:pPr>
        <w:pStyle w:val="ListParagraph"/>
        <w:numPr>
          <w:ilvl w:val="0"/>
          <w:numId w:val="8"/>
        </w:numPr>
      </w:pPr>
      <w:r>
        <w:t>Social, Emotional and Mental Health (SEMH) Policy (SG21)</w:t>
      </w:r>
    </w:p>
    <w:p w14:paraId="7DF3AC0B" w14:textId="2707F9F5" w:rsidR="00FE20CC" w:rsidRPr="00114B8E" w:rsidRDefault="00FB1D1E" w:rsidP="00D31867">
      <w:pPr>
        <w:pStyle w:val="ListParagraph"/>
        <w:numPr>
          <w:ilvl w:val="0"/>
          <w:numId w:val="8"/>
        </w:numPr>
      </w:pPr>
      <w:r>
        <w:t>Special Educational Needs and Disabilities (SEND)</w:t>
      </w:r>
      <w:r w:rsidR="00FE20CC" w:rsidRPr="00114B8E">
        <w:t xml:space="preserve"> Policy (</w:t>
      </w:r>
      <w:r>
        <w:t>SD3</w:t>
      </w:r>
      <w:r w:rsidR="00FE20CC" w:rsidRPr="00114B8E">
        <w:t>)</w:t>
      </w:r>
    </w:p>
    <w:p w14:paraId="081C2413" w14:textId="77777777" w:rsidR="00FE20CC" w:rsidRPr="00114B8E" w:rsidRDefault="00FE20CC" w:rsidP="00FE20CC">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114B8E">
        <w:rPr>
          <w:rFonts w:cs="Arial"/>
          <w:color w:val="FF0000"/>
        </w:rPr>
        <w:lastRenderedPageBreak/>
        <w:t>Central TCAT policies have the policy number identified, e.g. “SG1”. Where no policy number is identified this indicates the policy is a school specific policy available from an individual TCAT school’s website.</w:t>
      </w:r>
    </w:p>
    <w:p w14:paraId="3AA0ACF7" w14:textId="11DB55C8" w:rsidR="00FE20CC" w:rsidRPr="00114B8E" w:rsidRDefault="007C192A" w:rsidP="00FE20CC">
      <w:pPr>
        <w:pStyle w:val="Heading10"/>
      </w:pPr>
      <w:r>
        <w:t>Definitions</w:t>
      </w:r>
    </w:p>
    <w:p w14:paraId="67EF2583" w14:textId="77777777" w:rsidR="007C192A" w:rsidRDefault="007C192A" w:rsidP="007C192A">
      <w:pPr>
        <w:pStyle w:val="TNCBodyText"/>
      </w:pPr>
      <w:r w:rsidRPr="00466567">
        <w:rPr>
          <w:b/>
          <w:bCs/>
        </w:rPr>
        <w:t>“Looked-after children (LAC)”</w:t>
      </w:r>
      <w:r>
        <w:t xml:space="preserve"> are defined as </w:t>
      </w:r>
      <w:r w:rsidRPr="00E34FF5">
        <w:t>children who</w:t>
      </w:r>
      <w:r>
        <w:t>:</w:t>
      </w:r>
    </w:p>
    <w:p w14:paraId="5C7F0168" w14:textId="0BB61467" w:rsidR="007C192A" w:rsidRDefault="007C192A" w:rsidP="00D31867">
      <w:pPr>
        <w:pStyle w:val="TNCBodyText"/>
        <w:numPr>
          <w:ilvl w:val="0"/>
          <w:numId w:val="17"/>
        </w:numPr>
        <w:ind w:left="714" w:hanging="357"/>
        <w:contextualSpacing/>
      </w:pPr>
      <w:r w:rsidRPr="00054A76">
        <w:t>Are provided with accommodation, for a continuous period of more than 24 hours under the Children Act 1989, sections 20 and 21</w:t>
      </w:r>
    </w:p>
    <w:p w14:paraId="0F65E56D" w14:textId="74CA3091" w:rsidR="007C192A" w:rsidRDefault="007C192A" w:rsidP="00D31867">
      <w:pPr>
        <w:pStyle w:val="TNCBodyText"/>
        <w:numPr>
          <w:ilvl w:val="0"/>
          <w:numId w:val="17"/>
        </w:numPr>
        <w:ind w:left="714" w:hanging="357"/>
        <w:contextualSpacing/>
      </w:pPr>
      <w:r w:rsidRPr="001F0FDB">
        <w:t>Are subject to a Care Order or Interim Care Order under the Children Act 1989, part 4</w:t>
      </w:r>
    </w:p>
    <w:p w14:paraId="531F36A0" w14:textId="49D7BF14" w:rsidR="007C192A" w:rsidRDefault="007C192A" w:rsidP="00D31867">
      <w:pPr>
        <w:pStyle w:val="TNCBodyText"/>
        <w:numPr>
          <w:ilvl w:val="0"/>
          <w:numId w:val="17"/>
        </w:numPr>
        <w:ind w:left="714" w:hanging="357"/>
        <w:contextualSpacing/>
      </w:pPr>
      <w:r w:rsidRPr="005E75A2">
        <w:t>Are subject to a placement order</w:t>
      </w:r>
    </w:p>
    <w:p w14:paraId="6F7F8285" w14:textId="77777777" w:rsidR="007C192A" w:rsidRDefault="007C192A" w:rsidP="007C192A">
      <w:r>
        <w:t>“</w:t>
      </w:r>
      <w:r w:rsidRPr="005E75A2">
        <w:rPr>
          <w:b/>
          <w:bCs/>
        </w:rPr>
        <w:t>Previously LAC (PLAC)</w:t>
      </w:r>
      <w:r>
        <w:t xml:space="preserve">” are defined </w:t>
      </w:r>
      <w:r w:rsidRPr="00A711AE">
        <w:t>under the Children and Social Work Act 2017 as children who</w:t>
      </w:r>
      <w:r>
        <w:t>:</w:t>
      </w:r>
    </w:p>
    <w:p w14:paraId="5EA3C78F" w14:textId="5812490B" w:rsidR="00FE20CC" w:rsidRPr="00114B8E" w:rsidRDefault="007C192A" w:rsidP="00D31867">
      <w:pPr>
        <w:pStyle w:val="TNCBodyText"/>
        <w:numPr>
          <w:ilvl w:val="0"/>
          <w:numId w:val="18"/>
        </w:numPr>
      </w:pPr>
      <w:r w:rsidRPr="00442D97">
        <w:t>Are no longer looked after by an LA because they are the subject of an adoption, special guardianship or child arrangements order; or were adopted from ‘state care’ outside England and Wales</w:t>
      </w:r>
    </w:p>
    <w:p w14:paraId="4C2B9AE1" w14:textId="77777777" w:rsidR="00FE20CC" w:rsidRPr="00114B8E" w:rsidRDefault="00FE20CC" w:rsidP="00FE20CC">
      <w:pPr>
        <w:pStyle w:val="Heading10"/>
      </w:pPr>
      <w:r w:rsidRPr="00114B8E">
        <w:t>Roles and Responsibilities</w:t>
      </w:r>
    </w:p>
    <w:p w14:paraId="3FE19316" w14:textId="7DD2C165" w:rsidR="00FE20CC" w:rsidRPr="00114B8E" w:rsidRDefault="00FE20CC" w:rsidP="00FE20CC">
      <w:r w:rsidRPr="00114B8E">
        <w:t xml:space="preserve">The </w:t>
      </w:r>
      <w:r w:rsidRPr="00114B8E">
        <w:rPr>
          <w:bCs/>
        </w:rPr>
        <w:t>Trust Board working in partnership with the Executive Leader for Safeguarding and Inclusion</w:t>
      </w:r>
      <w:r w:rsidR="00DC069C">
        <w:rPr>
          <w:bCs/>
        </w:rPr>
        <w:t xml:space="preserve">, Local Governing Bodies and </w:t>
      </w:r>
      <w:r w:rsidRPr="00114B8E">
        <w:rPr>
          <w:bCs/>
        </w:rPr>
        <w:t xml:space="preserve"> Headteacher</w:t>
      </w:r>
      <w:r w:rsidR="00DC069C">
        <w:rPr>
          <w:bCs/>
        </w:rPr>
        <w:t>s</w:t>
      </w:r>
      <w:r w:rsidRPr="00114B8E">
        <w:rPr>
          <w:bCs/>
        </w:rPr>
        <w:t>/Head</w:t>
      </w:r>
      <w:r w:rsidR="00DC069C">
        <w:rPr>
          <w:bCs/>
        </w:rPr>
        <w:t>s</w:t>
      </w:r>
      <w:r w:rsidRPr="00114B8E">
        <w:rPr>
          <w:bCs/>
        </w:rPr>
        <w:t xml:space="preserve"> of School</w:t>
      </w:r>
      <w:r w:rsidRPr="00114B8E">
        <w:t>, is responsible for:</w:t>
      </w:r>
    </w:p>
    <w:p w14:paraId="2960D456" w14:textId="1052AACA" w:rsidR="00DC069C" w:rsidRDefault="00DC069C" w:rsidP="00D31867">
      <w:pPr>
        <w:pStyle w:val="TNCBodyText"/>
        <w:numPr>
          <w:ilvl w:val="0"/>
          <w:numId w:val="19"/>
        </w:numPr>
        <w:ind w:hanging="357"/>
        <w:contextualSpacing/>
      </w:pPr>
      <w:r w:rsidRPr="00F04A51">
        <w:t>Complying with their duties under legislation, having regard to </w:t>
      </w:r>
      <w:r w:rsidRPr="00DC069C">
        <w:t>KCSIE</w:t>
      </w:r>
      <w:r w:rsidRPr="00F04A51">
        <w:t xml:space="preserve"> guidance and ensuring that policies, procedures and training in </w:t>
      </w:r>
      <w:r>
        <w:t>each TCAT</w:t>
      </w:r>
      <w:r w:rsidRPr="00F04A51">
        <w:t xml:space="preserve"> school are effective and comply with the law at all times</w:t>
      </w:r>
    </w:p>
    <w:p w14:paraId="02BEB5B2" w14:textId="5BAFC68B" w:rsidR="00DC069C" w:rsidRDefault="00DC069C" w:rsidP="00D31867">
      <w:pPr>
        <w:pStyle w:val="TNCBodyText"/>
        <w:numPr>
          <w:ilvl w:val="0"/>
          <w:numId w:val="19"/>
        </w:numPr>
        <w:ind w:hanging="357"/>
        <w:contextualSpacing/>
      </w:pPr>
      <w:r w:rsidRPr="00B04F0F">
        <w:t xml:space="preserve">Adopting a </w:t>
      </w:r>
      <w:r>
        <w:t xml:space="preserve">Trust-wide and </w:t>
      </w:r>
      <w:r w:rsidRPr="00B04F0F">
        <w:t xml:space="preserve">whole-school approach to safeguarding arrangements and child protection, ensuring it is central to </w:t>
      </w:r>
      <w:r>
        <w:t>TCAT</w:t>
      </w:r>
      <w:r w:rsidRPr="00B04F0F">
        <w:t>’s processes</w:t>
      </w:r>
    </w:p>
    <w:p w14:paraId="694D27F5" w14:textId="38A978AE" w:rsidR="00DC069C" w:rsidRDefault="00DC069C" w:rsidP="00D31867">
      <w:pPr>
        <w:pStyle w:val="TNCBodyText"/>
        <w:numPr>
          <w:ilvl w:val="0"/>
          <w:numId w:val="19"/>
        </w:numPr>
        <w:ind w:hanging="357"/>
        <w:contextualSpacing/>
      </w:pPr>
      <w:r w:rsidRPr="00C62A4F">
        <w:t xml:space="preserve">Holding </w:t>
      </w:r>
      <w:r>
        <w:t>each</w:t>
      </w:r>
      <w:r w:rsidRPr="00C62A4F">
        <w:t xml:space="preserve"> school to account on how it supports LAC and PLAC, including how the Pupil Premium+ (PP+) is used and their level of progress</w:t>
      </w:r>
    </w:p>
    <w:p w14:paraId="5002C7FC" w14:textId="195235B5" w:rsidR="00DC069C" w:rsidRDefault="00DC069C" w:rsidP="00D31867">
      <w:pPr>
        <w:pStyle w:val="TNCBodyText"/>
        <w:numPr>
          <w:ilvl w:val="0"/>
          <w:numId w:val="19"/>
        </w:numPr>
        <w:ind w:hanging="357"/>
        <w:contextualSpacing/>
      </w:pPr>
      <w:r w:rsidRPr="00A36166">
        <w:t>Working with the LA to promote the educational achievement of registered pupils who are looked after</w:t>
      </w:r>
    </w:p>
    <w:p w14:paraId="15BEE132" w14:textId="4AF0FB09" w:rsidR="00DC069C" w:rsidRDefault="00DC069C" w:rsidP="00D31867">
      <w:pPr>
        <w:pStyle w:val="TNCBodyText"/>
        <w:numPr>
          <w:ilvl w:val="0"/>
          <w:numId w:val="19"/>
        </w:numPr>
        <w:ind w:hanging="357"/>
        <w:contextualSpacing/>
      </w:pPr>
      <w:r>
        <w:t xml:space="preserve">Ensuring TCAT has a coherent policy for </w:t>
      </w:r>
      <w:r w:rsidRPr="004B69C6">
        <w:t>safeguarding and promoting the welfare of LAC and PLAC</w:t>
      </w:r>
    </w:p>
    <w:p w14:paraId="56D1FC0D" w14:textId="5BD6F13E" w:rsidR="00DC069C" w:rsidRDefault="00DC069C" w:rsidP="00D31867">
      <w:pPr>
        <w:pStyle w:val="TNCBodyText"/>
        <w:numPr>
          <w:ilvl w:val="0"/>
          <w:numId w:val="19"/>
        </w:numPr>
        <w:ind w:hanging="357"/>
        <w:contextualSpacing/>
      </w:pPr>
      <w:r>
        <w:t>Reviewing the TCAT and school policies and procedures in conjunction with legislation and statutory guidance</w:t>
      </w:r>
    </w:p>
    <w:p w14:paraId="50BF641A" w14:textId="5FF1BE06" w:rsidR="00DC069C" w:rsidRDefault="00DC069C" w:rsidP="00D31867">
      <w:pPr>
        <w:pStyle w:val="TNCBodyText"/>
        <w:numPr>
          <w:ilvl w:val="0"/>
          <w:numId w:val="19"/>
        </w:numPr>
        <w:ind w:hanging="357"/>
        <w:contextualSpacing/>
      </w:pPr>
      <w:r w:rsidRPr="00AB5AF4">
        <w:t>Ensuring that there are no unintended barriers to the admission of LAC and PLAC either at normal transition or any other point of the school year</w:t>
      </w:r>
    </w:p>
    <w:p w14:paraId="59700A11" w14:textId="22320F34" w:rsidR="00DC069C" w:rsidRDefault="00DC069C" w:rsidP="00D31867">
      <w:pPr>
        <w:pStyle w:val="TNCBodyText"/>
        <w:numPr>
          <w:ilvl w:val="0"/>
          <w:numId w:val="19"/>
        </w:numPr>
        <w:ind w:hanging="357"/>
        <w:contextualSpacing/>
      </w:pPr>
      <w:r>
        <w:lastRenderedPageBreak/>
        <w:t>In each school, approving the appointment of</w:t>
      </w:r>
      <w:r w:rsidRPr="007F5711">
        <w:t xml:space="preserve"> a designated teacher (DT), who is appropriately qualified to support the educational achievement of LAC</w:t>
      </w:r>
      <w:r w:rsidR="00B26228">
        <w:t xml:space="preserve"> and PLAC</w:t>
      </w:r>
    </w:p>
    <w:p w14:paraId="3A3F1919" w14:textId="78305E26" w:rsidR="00DC069C" w:rsidRDefault="00DC069C" w:rsidP="00D31867">
      <w:pPr>
        <w:pStyle w:val="TNCBodyText"/>
        <w:numPr>
          <w:ilvl w:val="0"/>
          <w:numId w:val="19"/>
        </w:numPr>
        <w:ind w:hanging="357"/>
        <w:contextualSpacing/>
      </w:pPr>
      <w:r w:rsidRPr="00147EAA">
        <w:t>Ensuring the designated teacher for LAC and PLAC has access to appropriate training, resources and support</w:t>
      </w:r>
    </w:p>
    <w:p w14:paraId="21B2B5A4" w14:textId="77777777" w:rsidR="00DC069C" w:rsidRDefault="00DC069C" w:rsidP="00D31867">
      <w:pPr>
        <w:pStyle w:val="TNCBodyText"/>
        <w:numPr>
          <w:ilvl w:val="0"/>
          <w:numId w:val="19"/>
        </w:numPr>
        <w:ind w:hanging="357"/>
        <w:contextualSpacing/>
      </w:pPr>
      <w:r>
        <w:t>Ensuring that appropriate staff have the information they need in relation to each looked after child’s:</w:t>
      </w:r>
    </w:p>
    <w:p w14:paraId="5FEF1B16" w14:textId="7298CECA" w:rsidR="00DC069C" w:rsidRDefault="00DC069C" w:rsidP="00D31867">
      <w:pPr>
        <w:pStyle w:val="TNCBodyText"/>
        <w:numPr>
          <w:ilvl w:val="1"/>
          <w:numId w:val="20"/>
        </w:numPr>
        <w:ind w:hanging="357"/>
        <w:contextualSpacing/>
      </w:pPr>
      <w:r>
        <w:t>Legal status (i.e. whether they are looked after under voluntary arrangements with consent of parents or on an interim or full care order)</w:t>
      </w:r>
    </w:p>
    <w:p w14:paraId="72EEF1E8" w14:textId="6B42064E" w:rsidR="00DC069C" w:rsidRDefault="00DC069C" w:rsidP="00D31867">
      <w:pPr>
        <w:pStyle w:val="TNCBodyText"/>
        <w:numPr>
          <w:ilvl w:val="1"/>
          <w:numId w:val="20"/>
        </w:numPr>
        <w:ind w:hanging="357"/>
        <w:contextualSpacing/>
      </w:pPr>
      <w:r>
        <w:t>Contact arrangements with birth parents or those with parental responsibility</w:t>
      </w:r>
    </w:p>
    <w:p w14:paraId="53C34618" w14:textId="07E95AA6" w:rsidR="00DC069C" w:rsidRDefault="00DC069C" w:rsidP="00D31867">
      <w:pPr>
        <w:pStyle w:val="TNCBodyText"/>
        <w:numPr>
          <w:ilvl w:val="1"/>
          <w:numId w:val="20"/>
        </w:numPr>
        <w:ind w:hanging="357"/>
        <w:contextualSpacing/>
      </w:pPr>
      <w:r>
        <w:t>Care arrangements and the levels of authority delegated to the carer by the LA</w:t>
      </w:r>
    </w:p>
    <w:p w14:paraId="0564E774" w14:textId="1E4745B5" w:rsidR="00DC069C" w:rsidRDefault="00DC069C" w:rsidP="00D31867">
      <w:pPr>
        <w:pStyle w:val="TNCBodyText"/>
        <w:numPr>
          <w:ilvl w:val="0"/>
          <w:numId w:val="21"/>
        </w:numPr>
        <w:ind w:hanging="357"/>
        <w:contextualSpacing/>
      </w:pPr>
      <w:r>
        <w:t>Ensuring that staff have the skills, knowledge and understanding to keep LAC and PLAC safe</w:t>
      </w:r>
    </w:p>
    <w:p w14:paraId="0B1013BA" w14:textId="2F49FB75" w:rsidR="00DC069C" w:rsidRDefault="00DC069C" w:rsidP="00D31867">
      <w:pPr>
        <w:pStyle w:val="TNCBodyText"/>
        <w:numPr>
          <w:ilvl w:val="0"/>
          <w:numId w:val="21"/>
        </w:numPr>
        <w:ind w:hanging="357"/>
        <w:contextualSpacing/>
      </w:pPr>
      <w:r>
        <w:t>Ensuring that there are clear systems and processes in place for identifying and reporting possible safeguarding or mental health concerns amongst LAC and PLAC</w:t>
      </w:r>
    </w:p>
    <w:p w14:paraId="02D17E19" w14:textId="44409504" w:rsidR="00DC069C" w:rsidRDefault="00DC069C" w:rsidP="00D31867">
      <w:pPr>
        <w:pStyle w:val="TNCBodyText"/>
        <w:numPr>
          <w:ilvl w:val="0"/>
          <w:numId w:val="21"/>
        </w:numPr>
        <w:ind w:hanging="357"/>
        <w:contextualSpacing/>
      </w:pPr>
      <w:r>
        <w:t>Ensuring LAC and PLAC have equal access to all areas of the curriculum and that reasonable adjustments are made, if necessary</w:t>
      </w:r>
    </w:p>
    <w:p w14:paraId="39DF290C" w14:textId="24B353EC" w:rsidR="00DC069C" w:rsidRDefault="00DC069C" w:rsidP="00D31867">
      <w:pPr>
        <w:pStyle w:val="TNCBodyText"/>
        <w:numPr>
          <w:ilvl w:val="0"/>
          <w:numId w:val="21"/>
        </w:numPr>
        <w:ind w:hanging="357"/>
        <w:contextualSpacing/>
      </w:pPr>
      <w:r>
        <w:t>Reviewing reports produced by the designated teacher to evaluate the progress of LAC in each school</w:t>
      </w:r>
    </w:p>
    <w:p w14:paraId="41369265" w14:textId="2856E45E" w:rsidR="00DC069C" w:rsidRDefault="00DC069C" w:rsidP="00D31867">
      <w:pPr>
        <w:pStyle w:val="TNCBodyText"/>
        <w:numPr>
          <w:ilvl w:val="0"/>
          <w:numId w:val="21"/>
        </w:numPr>
        <w:ind w:hanging="357"/>
        <w:contextualSpacing/>
      </w:pPr>
      <w:r>
        <w:t>Ensuring they receive feedback from the Executive Headteacher/CEO and the Executive Leader for Safeguarding and Inclusion regarding the effectiveness of the policy prior to each review</w:t>
      </w:r>
    </w:p>
    <w:p w14:paraId="3664BF72" w14:textId="0844B6BF" w:rsidR="00FE20CC" w:rsidRPr="00114B8E" w:rsidRDefault="00FE20CC" w:rsidP="00FE20CC">
      <w:r w:rsidRPr="00114B8E">
        <w:rPr>
          <w:bCs/>
        </w:rPr>
        <w:t>Headteacher</w:t>
      </w:r>
      <w:r w:rsidR="002553B9">
        <w:rPr>
          <w:bCs/>
        </w:rPr>
        <w:t>s/Heads of School</w:t>
      </w:r>
      <w:r w:rsidRPr="00114B8E">
        <w:t xml:space="preserve">, </w:t>
      </w:r>
      <w:r w:rsidR="002553B9">
        <w:t>are</w:t>
      </w:r>
      <w:r w:rsidRPr="00114B8E">
        <w:t xml:space="preserve"> responsible for:</w:t>
      </w:r>
    </w:p>
    <w:p w14:paraId="11F38977" w14:textId="7EF92139" w:rsidR="002553B9" w:rsidRDefault="002553B9" w:rsidP="00D31867">
      <w:pPr>
        <w:pStyle w:val="TNCBodyText"/>
        <w:numPr>
          <w:ilvl w:val="0"/>
          <w:numId w:val="22"/>
        </w:numPr>
        <w:ind w:hanging="357"/>
        <w:contextualSpacing/>
      </w:pPr>
      <w:r>
        <w:t>Appointing the designated teacher for LAC and PLAC in their setting and notifying the Trust Board via the executive Leader for Safeguarding and Inclusion</w:t>
      </w:r>
    </w:p>
    <w:p w14:paraId="46ED5965" w14:textId="367C8FB4" w:rsidR="002553B9" w:rsidRDefault="002553B9" w:rsidP="00D31867">
      <w:pPr>
        <w:pStyle w:val="TNCBodyText"/>
        <w:numPr>
          <w:ilvl w:val="0"/>
          <w:numId w:val="22"/>
        </w:numPr>
        <w:ind w:hanging="357"/>
        <w:contextualSpacing/>
      </w:pPr>
      <w:r>
        <w:t>Allowing the designated teacher the time and facilities to succeed in carrying out their duties</w:t>
      </w:r>
    </w:p>
    <w:p w14:paraId="1A8B5641" w14:textId="2A616C25" w:rsidR="002553B9" w:rsidRDefault="002553B9" w:rsidP="00D31867">
      <w:pPr>
        <w:pStyle w:val="TNCBodyText"/>
        <w:numPr>
          <w:ilvl w:val="0"/>
          <w:numId w:val="22"/>
        </w:numPr>
        <w:ind w:hanging="357"/>
        <w:contextualSpacing/>
      </w:pPr>
      <w:r>
        <w:t xml:space="preserve">Overseeing this policy and monitoring its implementation, feeding back to the </w:t>
      </w:r>
      <w:r>
        <w:rPr>
          <w:bCs/>
        </w:rPr>
        <w:t>Local Governing Body</w:t>
      </w:r>
      <w:r>
        <w:t xml:space="preserve"> regularly</w:t>
      </w:r>
      <w:r>
        <w:rPr>
          <w:color w:val="FF6900"/>
        </w:rPr>
        <w:t xml:space="preserve"> </w:t>
      </w:r>
      <w:r>
        <w:t>on the following:</w:t>
      </w:r>
    </w:p>
    <w:p w14:paraId="6E78B7EE" w14:textId="77777777" w:rsidR="002553B9" w:rsidRDefault="002553B9" w:rsidP="00D31867">
      <w:pPr>
        <w:pStyle w:val="TNCBodyText"/>
        <w:numPr>
          <w:ilvl w:val="0"/>
          <w:numId w:val="23"/>
        </w:numPr>
        <w:ind w:hanging="357"/>
        <w:contextualSpacing/>
      </w:pPr>
      <w:r>
        <w:t>The number of LAC and PLAC in the school</w:t>
      </w:r>
    </w:p>
    <w:p w14:paraId="283507C5" w14:textId="77777777" w:rsidR="002553B9" w:rsidRDefault="002553B9" w:rsidP="00D31867">
      <w:pPr>
        <w:pStyle w:val="TNCBodyText"/>
        <w:numPr>
          <w:ilvl w:val="0"/>
          <w:numId w:val="23"/>
        </w:numPr>
        <w:ind w:hanging="357"/>
        <w:contextualSpacing/>
      </w:pPr>
      <w:r>
        <w:t>An analysis of assessment scores as a cohort, compared to other pupil groups</w:t>
      </w:r>
    </w:p>
    <w:p w14:paraId="1577D009" w14:textId="77777777" w:rsidR="002553B9" w:rsidRDefault="002553B9" w:rsidP="00D31867">
      <w:pPr>
        <w:pStyle w:val="TNCBodyText"/>
        <w:numPr>
          <w:ilvl w:val="0"/>
          <w:numId w:val="23"/>
        </w:numPr>
        <w:ind w:hanging="357"/>
        <w:contextualSpacing/>
      </w:pPr>
      <w:r>
        <w:t>The attendance of LAC and PLAC, compared to other pupil groups</w:t>
      </w:r>
    </w:p>
    <w:p w14:paraId="307496FA" w14:textId="77777777" w:rsidR="002553B9" w:rsidRDefault="002553B9" w:rsidP="00D31867">
      <w:pPr>
        <w:pStyle w:val="TNCBodyText"/>
        <w:numPr>
          <w:ilvl w:val="0"/>
          <w:numId w:val="23"/>
        </w:numPr>
        <w:ind w:hanging="357"/>
        <w:contextualSpacing/>
      </w:pPr>
      <w:r>
        <w:t>The level of fixed term and permanent exclusions, compared to other pupil groups</w:t>
      </w:r>
    </w:p>
    <w:p w14:paraId="03D0C705" w14:textId="16B56477" w:rsidR="002553B9" w:rsidRDefault="002553B9" w:rsidP="00D31867">
      <w:pPr>
        <w:pStyle w:val="TNCBodyText"/>
        <w:numPr>
          <w:ilvl w:val="0"/>
          <w:numId w:val="24"/>
        </w:numPr>
        <w:ind w:hanging="357"/>
        <w:contextualSpacing/>
      </w:pPr>
      <w:r>
        <w:t>Ensuring all members of staff are aware that supporting LAC</w:t>
      </w:r>
      <w:r w:rsidR="00B26228">
        <w:t xml:space="preserve"> and PLAC</w:t>
      </w:r>
      <w:r>
        <w:t xml:space="preserve"> is a key priority</w:t>
      </w:r>
    </w:p>
    <w:p w14:paraId="7B6FC841" w14:textId="72B07C51" w:rsidR="002553B9" w:rsidRDefault="002553B9" w:rsidP="00D31867">
      <w:pPr>
        <w:pStyle w:val="TNCBodyText"/>
        <w:numPr>
          <w:ilvl w:val="0"/>
          <w:numId w:val="24"/>
        </w:numPr>
        <w:ind w:hanging="357"/>
        <w:contextualSpacing/>
      </w:pPr>
      <w:r>
        <w:t>Ensuring PP+ for PLAC is managed effectively</w:t>
      </w:r>
    </w:p>
    <w:p w14:paraId="0A6263B9" w14:textId="5391491D" w:rsidR="002553B9" w:rsidRDefault="002553B9" w:rsidP="00D31867">
      <w:pPr>
        <w:pStyle w:val="TNCBodyText"/>
        <w:numPr>
          <w:ilvl w:val="0"/>
          <w:numId w:val="24"/>
        </w:numPr>
        <w:ind w:hanging="357"/>
        <w:contextualSpacing/>
      </w:pPr>
      <w:r>
        <w:t>Promoting the advantages of actively challenging negative stereotypes of LAC</w:t>
      </w:r>
      <w:r w:rsidR="00B26228">
        <w:t xml:space="preserve"> and PLAC</w:t>
      </w:r>
    </w:p>
    <w:p w14:paraId="7B98584A" w14:textId="09F50C7B" w:rsidR="002553B9" w:rsidRDefault="002553B9" w:rsidP="00D31867">
      <w:pPr>
        <w:pStyle w:val="TNCBodyText"/>
        <w:numPr>
          <w:ilvl w:val="0"/>
          <w:numId w:val="24"/>
        </w:numPr>
        <w:ind w:hanging="357"/>
        <w:contextualSpacing/>
      </w:pPr>
      <w:r w:rsidRPr="00E42468">
        <w:t>Understanding the role of the VSH and working with them to promote the educational achievement of LAC and PLAC</w:t>
      </w:r>
    </w:p>
    <w:p w14:paraId="34145753" w14:textId="257779EE" w:rsidR="00FE20CC" w:rsidRPr="00114B8E" w:rsidRDefault="00FE20CC" w:rsidP="00FE20CC">
      <w:r w:rsidRPr="00114B8E">
        <w:lastRenderedPageBreak/>
        <w:t xml:space="preserve">The </w:t>
      </w:r>
      <w:r w:rsidR="00A51B52">
        <w:t>Designated Teacher (DT) for LAC and PLAC</w:t>
      </w:r>
      <w:r w:rsidRPr="00114B8E">
        <w:t xml:space="preserve"> </w:t>
      </w:r>
      <w:r w:rsidR="00A51B52">
        <w:t xml:space="preserve">in each school </w:t>
      </w:r>
      <w:r w:rsidRPr="00114B8E">
        <w:t xml:space="preserve">is responsible for: </w:t>
      </w:r>
    </w:p>
    <w:p w14:paraId="0DED3666" w14:textId="77777777" w:rsidR="00A51B52" w:rsidRDefault="00A51B52" w:rsidP="00D31867">
      <w:pPr>
        <w:pStyle w:val="TNCBodyText"/>
        <w:numPr>
          <w:ilvl w:val="0"/>
          <w:numId w:val="25"/>
        </w:numPr>
        <w:ind w:hanging="357"/>
        <w:contextualSpacing/>
      </w:pPr>
      <w:r w:rsidRPr="00F26F27">
        <w:t>Working with the VSH and social worker to</w:t>
      </w:r>
      <w:r>
        <w:t>:</w:t>
      </w:r>
    </w:p>
    <w:p w14:paraId="604CB115" w14:textId="334AE308" w:rsidR="00A51B52" w:rsidRDefault="00A51B52" w:rsidP="00D31867">
      <w:pPr>
        <w:pStyle w:val="TNCBodyText"/>
        <w:numPr>
          <w:ilvl w:val="1"/>
          <w:numId w:val="26"/>
        </w:numPr>
        <w:ind w:hanging="357"/>
        <w:contextualSpacing/>
      </w:pPr>
      <w:r w:rsidRPr="00F87812">
        <w:t>Promote the educational achievement of LAC and PLAC</w:t>
      </w:r>
    </w:p>
    <w:p w14:paraId="79325E26" w14:textId="5AF485C4" w:rsidR="00A51B52" w:rsidRDefault="00A51B52" w:rsidP="00D31867">
      <w:pPr>
        <w:pStyle w:val="TNCBodyText"/>
        <w:numPr>
          <w:ilvl w:val="1"/>
          <w:numId w:val="26"/>
        </w:numPr>
        <w:ind w:hanging="357"/>
        <w:contextualSpacing/>
      </w:pPr>
      <w:r w:rsidRPr="005B066B">
        <w:t>Develop and implement their PEP</w:t>
      </w:r>
    </w:p>
    <w:p w14:paraId="1C52CABF" w14:textId="71BCA490" w:rsidR="00A51B52" w:rsidRDefault="00A51B52" w:rsidP="00D31867">
      <w:pPr>
        <w:pStyle w:val="TNCBodyText"/>
        <w:numPr>
          <w:ilvl w:val="1"/>
          <w:numId w:val="26"/>
        </w:numPr>
        <w:ind w:hanging="357"/>
        <w:contextualSpacing/>
      </w:pPr>
      <w:r w:rsidRPr="00AF25DB">
        <w:t>Discuss how funding can be used to support the pupil’s progress and meet the needs identified in their PEP</w:t>
      </w:r>
    </w:p>
    <w:p w14:paraId="2F38CD71" w14:textId="738D72C7" w:rsidR="00A51B52" w:rsidRDefault="00A51B52" w:rsidP="00D31867">
      <w:pPr>
        <w:pStyle w:val="TNCBodyText"/>
        <w:numPr>
          <w:ilvl w:val="0"/>
          <w:numId w:val="25"/>
        </w:numPr>
        <w:ind w:hanging="357"/>
        <w:contextualSpacing/>
      </w:pPr>
      <w:r w:rsidRPr="00756206">
        <w:t>Contributing to the development and review of whole school policies affecting LAC and PLAC</w:t>
      </w:r>
    </w:p>
    <w:p w14:paraId="312E298A" w14:textId="14793BE6" w:rsidR="00A51B52" w:rsidRDefault="00A51B52" w:rsidP="00D31867">
      <w:pPr>
        <w:pStyle w:val="TNCBodyText"/>
        <w:numPr>
          <w:ilvl w:val="0"/>
          <w:numId w:val="25"/>
        </w:numPr>
        <w:ind w:hanging="357"/>
        <w:contextualSpacing/>
      </w:pPr>
      <w:r>
        <w:t>Building relationships with health, education and social care partners and other partners so that they and the VSH understand the support available to LAC and PLAC</w:t>
      </w:r>
    </w:p>
    <w:p w14:paraId="52FC6388" w14:textId="09FBA6EC" w:rsidR="00A51B52" w:rsidRDefault="00A51B52" w:rsidP="00D31867">
      <w:pPr>
        <w:pStyle w:val="TNCBodyText"/>
        <w:numPr>
          <w:ilvl w:val="0"/>
          <w:numId w:val="25"/>
        </w:numPr>
        <w:ind w:hanging="357"/>
        <w:contextualSpacing/>
      </w:pPr>
      <w:r w:rsidRPr="00D45B62">
        <w:t>Taking lead responsibility for ensuring school staff understand what can affect how LAC and PLAC learn and achieve and how the whole school supports the educational achievement of these pupils</w:t>
      </w:r>
    </w:p>
    <w:p w14:paraId="37832E6D" w14:textId="163F6056" w:rsidR="00A51B52" w:rsidRDefault="00A51B52" w:rsidP="00D31867">
      <w:pPr>
        <w:pStyle w:val="TNCBodyText"/>
        <w:numPr>
          <w:ilvl w:val="0"/>
          <w:numId w:val="25"/>
        </w:numPr>
        <w:ind w:hanging="357"/>
        <w:contextualSpacing/>
      </w:pPr>
      <w:r>
        <w:t>Acting as the main contact for social services and the DfE</w:t>
      </w:r>
    </w:p>
    <w:p w14:paraId="3E98D328" w14:textId="185F8A5A" w:rsidR="00A51B52" w:rsidRDefault="00A51B52" w:rsidP="00D31867">
      <w:pPr>
        <w:pStyle w:val="TNCBodyText"/>
        <w:numPr>
          <w:ilvl w:val="0"/>
          <w:numId w:val="25"/>
        </w:numPr>
        <w:ind w:hanging="357"/>
        <w:contextualSpacing/>
      </w:pPr>
      <w:r>
        <w:t>Promoting a culture of high expectations and aspirations</w:t>
      </w:r>
    </w:p>
    <w:p w14:paraId="07E96AEB" w14:textId="7ABA0203" w:rsidR="00A51B52" w:rsidRDefault="00A51B52" w:rsidP="00D31867">
      <w:pPr>
        <w:pStyle w:val="TNCBodyText"/>
        <w:numPr>
          <w:ilvl w:val="0"/>
          <w:numId w:val="25"/>
        </w:numPr>
        <w:ind w:hanging="357"/>
        <w:contextualSpacing/>
      </w:pPr>
      <w:r>
        <w:t>Ensuring LAC</w:t>
      </w:r>
      <w:r w:rsidR="00B26228">
        <w:t xml:space="preserve"> and PLAC</w:t>
      </w:r>
      <w:r>
        <w:t xml:space="preserve"> are involved in setting their own targets</w:t>
      </w:r>
    </w:p>
    <w:p w14:paraId="20B7747E" w14:textId="0CFD0AA8" w:rsidR="00A51B52" w:rsidRDefault="00A51B52" w:rsidP="00D31867">
      <w:pPr>
        <w:pStyle w:val="TNCBodyText"/>
        <w:numPr>
          <w:ilvl w:val="0"/>
          <w:numId w:val="25"/>
        </w:numPr>
        <w:ind w:hanging="357"/>
        <w:contextualSpacing/>
      </w:pPr>
      <w:r>
        <w:t>Advising staff on teaching strategies for LAC</w:t>
      </w:r>
      <w:r w:rsidR="00B26228">
        <w:t xml:space="preserve"> and PLAC</w:t>
      </w:r>
    </w:p>
    <w:p w14:paraId="38FCC550" w14:textId="3202BEC0" w:rsidR="00A51B52" w:rsidRDefault="00A51B52" w:rsidP="00D31867">
      <w:pPr>
        <w:pStyle w:val="TNCBodyText"/>
        <w:numPr>
          <w:ilvl w:val="0"/>
          <w:numId w:val="25"/>
        </w:numPr>
        <w:ind w:hanging="357"/>
        <w:contextualSpacing/>
      </w:pPr>
      <w:r>
        <w:t>Ensuring that LAC</w:t>
      </w:r>
      <w:r w:rsidR="00B26228">
        <w:t xml:space="preserve"> and PLAC</w:t>
      </w:r>
      <w:r>
        <w:t xml:space="preserve"> are prioritised for one-to-one tuition and support</w:t>
      </w:r>
    </w:p>
    <w:p w14:paraId="542A6919" w14:textId="2AA4ADBF" w:rsidR="00A51B52" w:rsidRDefault="00A51B52" w:rsidP="00D31867">
      <w:pPr>
        <w:pStyle w:val="TNCBodyText"/>
        <w:numPr>
          <w:ilvl w:val="0"/>
          <w:numId w:val="25"/>
        </w:numPr>
        <w:ind w:hanging="357"/>
        <w:contextualSpacing/>
      </w:pPr>
      <w:r>
        <w:t>Leading on how the child’s PEP is developed and used in school to ensure the child’s progress towards targets is monitored</w:t>
      </w:r>
    </w:p>
    <w:p w14:paraId="7A0ED884" w14:textId="0AAA3695" w:rsidR="00A51B52" w:rsidRDefault="00A51B52" w:rsidP="00D31867">
      <w:pPr>
        <w:pStyle w:val="TNCBodyText"/>
        <w:numPr>
          <w:ilvl w:val="0"/>
          <w:numId w:val="25"/>
        </w:numPr>
        <w:ind w:hanging="357"/>
        <w:contextualSpacing/>
      </w:pPr>
      <w:r>
        <w:t>Liaising with the SENCO to ensure all pupil needs are met</w:t>
      </w:r>
    </w:p>
    <w:p w14:paraId="26954A7F" w14:textId="3EFC9C77" w:rsidR="00A51B52" w:rsidRDefault="00A51B52" w:rsidP="00D31867">
      <w:pPr>
        <w:pStyle w:val="TNCBodyText"/>
        <w:numPr>
          <w:ilvl w:val="0"/>
          <w:numId w:val="25"/>
        </w:numPr>
        <w:ind w:hanging="357"/>
        <w:contextualSpacing/>
      </w:pPr>
      <w:r>
        <w:t>Being vigilant in observing any potential safeguarding concerns that could arise surrounding LAC and PLAC due to their increased vulnerability to harm, and reporting these to the DSL as soon as they arise</w:t>
      </w:r>
    </w:p>
    <w:p w14:paraId="4857BE6E" w14:textId="7C0B4CC1" w:rsidR="00A51B52" w:rsidRDefault="00A51B52" w:rsidP="00D31867">
      <w:pPr>
        <w:pStyle w:val="TNCBodyText"/>
        <w:numPr>
          <w:ilvl w:val="0"/>
          <w:numId w:val="25"/>
        </w:numPr>
        <w:ind w:hanging="357"/>
        <w:contextualSpacing/>
      </w:pPr>
      <w:r>
        <w:t>Working with the child’s VSH and social worker to develop and implement their PEP</w:t>
      </w:r>
    </w:p>
    <w:p w14:paraId="6931690F" w14:textId="588C8BE9" w:rsidR="00A51B52" w:rsidRDefault="00A51B52" w:rsidP="00D31867">
      <w:pPr>
        <w:pStyle w:val="TNCBodyText"/>
        <w:numPr>
          <w:ilvl w:val="0"/>
          <w:numId w:val="25"/>
        </w:numPr>
        <w:ind w:hanging="357"/>
        <w:contextualSpacing/>
      </w:pPr>
      <w:r>
        <w:t>Working with the VSH to discuss how funding can be used to support the child’s progress and meet the needs identified in their PEP</w:t>
      </w:r>
    </w:p>
    <w:p w14:paraId="27986241" w14:textId="42D5E75E" w:rsidR="00A51B52" w:rsidRDefault="00A51B52" w:rsidP="00D31867">
      <w:pPr>
        <w:pStyle w:val="TNCBodyText"/>
        <w:numPr>
          <w:ilvl w:val="0"/>
          <w:numId w:val="25"/>
        </w:numPr>
        <w:ind w:hanging="357"/>
        <w:contextualSpacing/>
      </w:pPr>
      <w:r>
        <w:t xml:space="preserve">Working with the </w:t>
      </w:r>
      <w:r>
        <w:rPr>
          <w:bCs/>
        </w:rPr>
        <w:t>Headteacher/Head of School</w:t>
      </w:r>
      <w:r>
        <w:t xml:space="preserve"> to submit </w:t>
      </w:r>
      <w:r w:rsidR="009A3FC3">
        <w:t xml:space="preserve">regular </w:t>
      </w:r>
      <w:r>
        <w:t>report</w:t>
      </w:r>
      <w:r w:rsidR="009A3FC3">
        <w:t>s</w:t>
      </w:r>
      <w:r>
        <w:t xml:space="preserve"> to the </w:t>
      </w:r>
      <w:r w:rsidR="009A3FC3">
        <w:t>Local G</w:t>
      </w:r>
      <w:r>
        <w:t xml:space="preserve">overning </w:t>
      </w:r>
      <w:r w:rsidR="009A3FC3">
        <w:t>Body</w:t>
      </w:r>
      <w:r>
        <w:t>, which details the progress of all LAC and PLAC</w:t>
      </w:r>
    </w:p>
    <w:p w14:paraId="5F501927" w14:textId="24FC8A1B" w:rsidR="00FE20CC" w:rsidRPr="00114B8E" w:rsidRDefault="009A3FC3" w:rsidP="00FE20CC">
      <w:r>
        <w:t>Each DSL is</w:t>
      </w:r>
      <w:r w:rsidR="00FE20CC" w:rsidRPr="00114B8E">
        <w:t xml:space="preserve"> responsible for: </w:t>
      </w:r>
    </w:p>
    <w:p w14:paraId="074AFE5C" w14:textId="5F021507" w:rsidR="009A3FC3" w:rsidRDefault="009A3FC3" w:rsidP="00D31867">
      <w:pPr>
        <w:pStyle w:val="TNCBodyText"/>
        <w:numPr>
          <w:ilvl w:val="0"/>
          <w:numId w:val="27"/>
        </w:numPr>
        <w:ind w:left="714" w:hanging="357"/>
        <w:contextualSpacing/>
      </w:pPr>
      <w:r>
        <w:t>Keeping up-to-date records of LAC’s respective social worker and VSH</w:t>
      </w:r>
    </w:p>
    <w:p w14:paraId="630CCD03" w14:textId="6E8AD45E" w:rsidR="009A3FC3" w:rsidRDefault="009A3FC3" w:rsidP="00D31867">
      <w:pPr>
        <w:pStyle w:val="TNCBodyText"/>
        <w:numPr>
          <w:ilvl w:val="0"/>
          <w:numId w:val="27"/>
        </w:numPr>
        <w:ind w:left="714" w:hanging="357"/>
        <w:contextualSpacing/>
      </w:pPr>
      <w:r w:rsidRPr="00822A69">
        <w:t>Highlighting the importance of recognising and reporting safeguarding concerns regarding LAC and PLAC as soon as possible due to their increased vulnerability to harm</w:t>
      </w:r>
    </w:p>
    <w:p w14:paraId="1B500CB8" w14:textId="5AC360AE" w:rsidR="009A3FC3" w:rsidRDefault="009A3FC3" w:rsidP="00D31867">
      <w:pPr>
        <w:pStyle w:val="TNCBodyText"/>
        <w:numPr>
          <w:ilvl w:val="0"/>
          <w:numId w:val="27"/>
        </w:numPr>
        <w:ind w:left="714" w:hanging="357"/>
        <w:contextualSpacing/>
      </w:pPr>
      <w:r w:rsidRPr="00FC523C">
        <w:lastRenderedPageBreak/>
        <w:t>Keeping up-to-date contact details of their LA personal advisor, where a child becomes a care leaver, and liaising with the advisor as necessary regarding any issues of concern affecting the care leaver</w:t>
      </w:r>
    </w:p>
    <w:p w14:paraId="1E26D5FD" w14:textId="361BF678" w:rsidR="009A3FC3" w:rsidRPr="00114B8E" w:rsidRDefault="009A3FC3" w:rsidP="009A3FC3">
      <w:r>
        <w:t>Each SENCO is</w:t>
      </w:r>
      <w:r w:rsidRPr="00114B8E">
        <w:t xml:space="preserve"> responsible for: </w:t>
      </w:r>
    </w:p>
    <w:p w14:paraId="69CB1A41" w14:textId="57F7AAD2" w:rsidR="009A3FC3" w:rsidRDefault="009A3FC3" w:rsidP="00D31867">
      <w:pPr>
        <w:pStyle w:val="TNCBodyText"/>
        <w:numPr>
          <w:ilvl w:val="0"/>
          <w:numId w:val="28"/>
        </w:numPr>
        <w:ind w:left="714" w:hanging="357"/>
        <w:contextualSpacing/>
      </w:pPr>
      <w:r>
        <w:t>Ensuring they are involved in reviewing PEP and care plans for LAC and PLAC</w:t>
      </w:r>
    </w:p>
    <w:p w14:paraId="2FBB2673" w14:textId="2988BFE2" w:rsidR="009A3FC3" w:rsidRDefault="009A3FC3" w:rsidP="00D31867">
      <w:pPr>
        <w:pStyle w:val="TNCBodyText"/>
        <w:numPr>
          <w:ilvl w:val="0"/>
          <w:numId w:val="28"/>
        </w:numPr>
        <w:ind w:left="714" w:hanging="357"/>
        <w:contextualSpacing/>
      </w:pPr>
      <w:r>
        <w:t xml:space="preserve">Liaising with the class teacher, designated teacher, specialists and parents when considering interventions to support the progress of </w:t>
      </w:r>
      <w:r w:rsidR="00BB0FB0">
        <w:t xml:space="preserve">LAC and </w:t>
      </w:r>
      <w:r>
        <w:t>PLAC</w:t>
      </w:r>
    </w:p>
    <w:p w14:paraId="6D9162DA" w14:textId="140A74AB" w:rsidR="009A3FC3" w:rsidRPr="00114B8E" w:rsidRDefault="009A3FC3" w:rsidP="009A3FC3">
      <w:r>
        <w:t>All staff are</w:t>
      </w:r>
      <w:r w:rsidRPr="00114B8E">
        <w:t xml:space="preserve"> responsible for: </w:t>
      </w:r>
    </w:p>
    <w:p w14:paraId="702A79C4" w14:textId="74EB1626" w:rsidR="009A3FC3" w:rsidRDefault="009A3FC3" w:rsidP="00D31867">
      <w:pPr>
        <w:pStyle w:val="TNCBodyText"/>
        <w:numPr>
          <w:ilvl w:val="0"/>
          <w:numId w:val="29"/>
        </w:numPr>
        <w:ind w:left="714" w:hanging="357"/>
        <w:contextualSpacing/>
      </w:pPr>
      <w:r w:rsidRPr="00913A08">
        <w:t>Keeping up-to-date contact details of their LA personal advisor, where a child becomes a care leaver, and liaising with the advisor as necessary regarding any issues of concern affecting the care leaver</w:t>
      </w:r>
    </w:p>
    <w:p w14:paraId="288E5681" w14:textId="7B5B6263" w:rsidR="009A3FC3" w:rsidRDefault="009A3FC3" w:rsidP="00D31867">
      <w:pPr>
        <w:pStyle w:val="TNCBodyText"/>
        <w:numPr>
          <w:ilvl w:val="0"/>
          <w:numId w:val="29"/>
        </w:numPr>
        <w:ind w:left="714" w:hanging="357"/>
        <w:contextualSpacing/>
      </w:pPr>
      <w:r w:rsidRPr="006F1246">
        <w:t>Being aware of the emotional, psychological and social effects of loss and separation (attachment awareness) from birth families and that some children may find it difficult to build relationships of trust with adults because of their experiences</w:t>
      </w:r>
    </w:p>
    <w:p w14:paraId="779967E7" w14:textId="7BDA6539" w:rsidR="009A3FC3" w:rsidRDefault="009A3FC3" w:rsidP="00D31867">
      <w:pPr>
        <w:pStyle w:val="TNCBodyText"/>
        <w:numPr>
          <w:ilvl w:val="0"/>
          <w:numId w:val="29"/>
        </w:numPr>
        <w:ind w:left="714" w:hanging="357"/>
        <w:contextualSpacing/>
      </w:pPr>
      <w:r>
        <w:t>Preserving confidentiality, where appropriate, and showing sensitivity and understanding</w:t>
      </w:r>
    </w:p>
    <w:p w14:paraId="53340F57" w14:textId="6FCC0257" w:rsidR="009A3FC3" w:rsidRDefault="009A3FC3" w:rsidP="00D31867">
      <w:pPr>
        <w:pStyle w:val="TNCBodyText"/>
        <w:numPr>
          <w:ilvl w:val="0"/>
          <w:numId w:val="29"/>
        </w:numPr>
        <w:ind w:left="714" w:hanging="357"/>
        <w:contextualSpacing/>
      </w:pPr>
      <w:r w:rsidRPr="00861013">
        <w:t>Developing an understanding of the role of social workers, VSHs and carers, and how the PEP fits into the wider care planning duties of the LA looking after the pupil</w:t>
      </w:r>
    </w:p>
    <w:p w14:paraId="0F3D515A" w14:textId="0082C5C3" w:rsidR="009A3FC3" w:rsidRDefault="009A3FC3" w:rsidP="00D31867">
      <w:pPr>
        <w:pStyle w:val="TNCBodyText"/>
        <w:numPr>
          <w:ilvl w:val="0"/>
          <w:numId w:val="29"/>
        </w:numPr>
        <w:ind w:left="714" w:hanging="357"/>
        <w:contextualSpacing/>
      </w:pPr>
      <w:r w:rsidRPr="00761628">
        <w:t>Understanding the importance of involving the pupil’s parents or guardians in decisions affecting their child’s education</w:t>
      </w:r>
    </w:p>
    <w:p w14:paraId="3E66ADE1" w14:textId="33E96A96" w:rsidR="009A3FC3" w:rsidRDefault="009A3FC3" w:rsidP="00D31867">
      <w:pPr>
        <w:pStyle w:val="TNCBodyText"/>
        <w:numPr>
          <w:ilvl w:val="0"/>
          <w:numId w:val="29"/>
        </w:numPr>
        <w:ind w:left="714" w:hanging="357"/>
        <w:contextualSpacing/>
      </w:pPr>
      <w:r w:rsidRPr="006F4DB7">
        <w:t>Being a contact for parents or guardians who want advice or have concerns about their pupil’s progress at school</w:t>
      </w:r>
    </w:p>
    <w:p w14:paraId="042975D2" w14:textId="1CAABE6F" w:rsidR="009A3FC3" w:rsidRDefault="009A3FC3" w:rsidP="00D31867">
      <w:pPr>
        <w:pStyle w:val="TNCBodyText"/>
        <w:numPr>
          <w:ilvl w:val="0"/>
          <w:numId w:val="29"/>
        </w:numPr>
        <w:ind w:left="714" w:hanging="357"/>
        <w:contextualSpacing/>
      </w:pPr>
      <w:r>
        <w:t>Being vigilant for any signs of bullying towards LAC and PLAC</w:t>
      </w:r>
    </w:p>
    <w:p w14:paraId="4599AE0A" w14:textId="5D58614E" w:rsidR="009A3FC3" w:rsidRDefault="009A3FC3" w:rsidP="00D31867">
      <w:pPr>
        <w:pStyle w:val="TNCBodyText"/>
        <w:numPr>
          <w:ilvl w:val="0"/>
          <w:numId w:val="29"/>
        </w:numPr>
        <w:ind w:left="714" w:hanging="357"/>
        <w:contextualSpacing/>
      </w:pPr>
      <w:r>
        <w:t>Being vigilant for any signs of safeguarding concerns surrounding LAC and PLAC due to their increased vulnerability to harm, and reporting any concerns to the DSL as soon as possible</w:t>
      </w:r>
    </w:p>
    <w:p w14:paraId="3C09C785" w14:textId="10C278BA" w:rsidR="00D31867" w:rsidRDefault="009A3FC3" w:rsidP="00D31867">
      <w:pPr>
        <w:pStyle w:val="TNCBodyText"/>
        <w:numPr>
          <w:ilvl w:val="0"/>
          <w:numId w:val="29"/>
        </w:numPr>
        <w:ind w:left="714" w:hanging="357"/>
        <w:contextualSpacing/>
      </w:pPr>
      <w:r>
        <w:t>Promoting the self-esteem of LAC and PLAC</w:t>
      </w:r>
    </w:p>
    <w:p w14:paraId="7CD83F7A" w14:textId="6A6D646D" w:rsidR="00D31867" w:rsidRDefault="00D31867" w:rsidP="00D31867">
      <w:r>
        <w:t>The Virtual School Head (VSH) is</w:t>
      </w:r>
      <w:r w:rsidRPr="00114B8E">
        <w:t xml:space="preserve"> responsible for: </w:t>
      </w:r>
    </w:p>
    <w:p w14:paraId="408D3869" w14:textId="51F07199" w:rsidR="00D31867" w:rsidRDefault="00D31867" w:rsidP="00D31867">
      <w:pPr>
        <w:pStyle w:val="TNCBodyText"/>
        <w:numPr>
          <w:ilvl w:val="0"/>
          <w:numId w:val="30"/>
        </w:numPr>
        <w:ind w:hanging="357"/>
        <w:contextualSpacing/>
      </w:pPr>
      <w:r w:rsidRPr="00271EE5">
        <w:t>Ensuring that arrangements are in place to improve the educational experiences and outcomes of LAC placed within and outside the authority</w:t>
      </w:r>
    </w:p>
    <w:p w14:paraId="04B9F22F" w14:textId="46374B13" w:rsidR="00D31867" w:rsidRDefault="00D31867" w:rsidP="00D31867">
      <w:pPr>
        <w:pStyle w:val="TNCBodyText"/>
        <w:numPr>
          <w:ilvl w:val="0"/>
          <w:numId w:val="30"/>
        </w:numPr>
        <w:ind w:hanging="357"/>
        <w:contextualSpacing/>
      </w:pPr>
      <w:r w:rsidRPr="00155FD6">
        <w:t>Monitoring and evaluating the educational attainment and progress of LAC</w:t>
      </w:r>
    </w:p>
    <w:p w14:paraId="6C8CA6F9" w14:textId="77777777" w:rsidR="00D31867" w:rsidRDefault="00D31867" w:rsidP="00D31867">
      <w:pPr>
        <w:pStyle w:val="TNCBodyText"/>
        <w:numPr>
          <w:ilvl w:val="0"/>
          <w:numId w:val="30"/>
        </w:numPr>
        <w:ind w:hanging="357"/>
        <w:contextualSpacing/>
      </w:pPr>
      <w:r w:rsidRPr="00D05A5F">
        <w:t>Ensuring that there are effective systems in place to</w:t>
      </w:r>
      <w:r>
        <w:t>:</w:t>
      </w:r>
    </w:p>
    <w:p w14:paraId="6AEE9D9C" w14:textId="3A75F2A3" w:rsidR="00D31867" w:rsidRDefault="00D31867" w:rsidP="00D31867">
      <w:pPr>
        <w:pStyle w:val="TNCBodyText"/>
        <w:numPr>
          <w:ilvl w:val="1"/>
          <w:numId w:val="31"/>
        </w:numPr>
        <w:ind w:hanging="357"/>
        <w:contextualSpacing/>
      </w:pPr>
      <w:r w:rsidRPr="0051142F">
        <w:t xml:space="preserve">Maintain an up-to-date roll of the LAC who are attending </w:t>
      </w:r>
      <w:r>
        <w:t>each</w:t>
      </w:r>
      <w:r w:rsidRPr="0051142F">
        <w:t xml:space="preserve"> school</w:t>
      </w:r>
    </w:p>
    <w:p w14:paraId="5F214CF3" w14:textId="3A58795C" w:rsidR="00D31867" w:rsidRDefault="00D31867" w:rsidP="00D31867">
      <w:pPr>
        <w:pStyle w:val="TNCBodyText"/>
        <w:numPr>
          <w:ilvl w:val="1"/>
          <w:numId w:val="31"/>
        </w:numPr>
        <w:ind w:hanging="357"/>
        <w:contextualSpacing/>
      </w:pPr>
      <w:r w:rsidRPr="00015F6F">
        <w:lastRenderedPageBreak/>
        <w:t>Gather information about the education placement, attendance and educational progress of LAC</w:t>
      </w:r>
    </w:p>
    <w:p w14:paraId="1B91FA0B" w14:textId="3D6473B2" w:rsidR="00D31867" w:rsidRDefault="00D31867" w:rsidP="00D31867">
      <w:pPr>
        <w:pStyle w:val="TNCBodyText"/>
        <w:numPr>
          <w:ilvl w:val="1"/>
          <w:numId w:val="31"/>
        </w:numPr>
        <w:ind w:hanging="357"/>
        <w:contextualSpacing/>
      </w:pPr>
      <w:r>
        <w:t>E</w:t>
      </w:r>
      <w:r w:rsidRPr="00E949D2">
        <w:t xml:space="preserve">nsure social workers, </w:t>
      </w:r>
      <w:r>
        <w:t xml:space="preserve">the DT, TCAT, the </w:t>
      </w:r>
      <w:r w:rsidRPr="00E949D2">
        <w:t>school, carers and I</w:t>
      </w:r>
      <w:r>
        <w:t xml:space="preserve">ndependent </w:t>
      </w:r>
      <w:r w:rsidRPr="00E949D2">
        <w:t>R</w:t>
      </w:r>
      <w:r>
        <w:t xml:space="preserve">eviewing </w:t>
      </w:r>
      <w:r w:rsidRPr="00E949D2">
        <w:t>O</w:t>
      </w:r>
      <w:r>
        <w:t>fficer</w:t>
      </w:r>
      <w:r w:rsidRPr="00E949D2">
        <w:t>s</w:t>
      </w:r>
      <w:r>
        <w:t xml:space="preserve"> (IROs)</w:t>
      </w:r>
      <w:r w:rsidRPr="00E949D2">
        <w:t xml:space="preserve"> understand their role and responsibilities in initiating, developing, reviewing and updating the </w:t>
      </w:r>
      <w:r>
        <w:t>pupil</w:t>
      </w:r>
      <w:r w:rsidRPr="00E949D2">
        <w:t>’s PEP and how they help meet the needs identified in that PEP</w:t>
      </w:r>
    </w:p>
    <w:p w14:paraId="4595BA84" w14:textId="3A1A4AAB" w:rsidR="00D31867" w:rsidRDefault="00D31867" w:rsidP="00D31867">
      <w:pPr>
        <w:pStyle w:val="TNCBodyText"/>
        <w:numPr>
          <w:ilvl w:val="1"/>
          <w:numId w:val="31"/>
        </w:numPr>
        <w:ind w:hanging="357"/>
        <w:contextualSpacing/>
      </w:pPr>
      <w:r>
        <w:t>E</w:t>
      </w:r>
      <w:r w:rsidRPr="00965475">
        <w:t xml:space="preserve">nsure </w:t>
      </w:r>
      <w:r>
        <w:t xml:space="preserve">all LAC at the school have </w:t>
      </w:r>
      <w:r w:rsidRPr="00965475">
        <w:t>up-to-date, effective and high-quality PEPs that focus on educational outcomes</w:t>
      </w:r>
    </w:p>
    <w:p w14:paraId="6D2FDCD7" w14:textId="6038141F" w:rsidR="00D31867" w:rsidRDefault="00D31867" w:rsidP="00D31867">
      <w:pPr>
        <w:pStyle w:val="TNCBodyText"/>
        <w:numPr>
          <w:ilvl w:val="1"/>
          <w:numId w:val="31"/>
        </w:numPr>
        <w:ind w:hanging="357"/>
        <w:contextualSpacing/>
      </w:pPr>
      <w:r>
        <w:t>A</w:t>
      </w:r>
      <w:r w:rsidRPr="00596D65">
        <w:t>void drift or delay in providing suitable educational provision, including special educational provision, and unplanned termination of educational arrangements through proactive, multi-agency co-operation</w:t>
      </w:r>
    </w:p>
    <w:p w14:paraId="4449B571" w14:textId="77777777" w:rsidR="00D31867" w:rsidRDefault="00D31867" w:rsidP="00D31867">
      <w:pPr>
        <w:pStyle w:val="TNCBodyText"/>
        <w:numPr>
          <w:ilvl w:val="1"/>
          <w:numId w:val="31"/>
        </w:numPr>
        <w:ind w:hanging="357"/>
        <w:contextualSpacing/>
      </w:pPr>
      <w:r>
        <w:t>E</w:t>
      </w:r>
      <w:r w:rsidRPr="00694141">
        <w:t xml:space="preserve">nsure the educational achievement of </w:t>
      </w:r>
      <w:r>
        <w:t>LAC</w:t>
      </w:r>
      <w:r w:rsidRPr="00694141">
        <w:t xml:space="preserve"> is seen as a priority by everyone who has responsibilities for promoting their welfare</w:t>
      </w:r>
    </w:p>
    <w:p w14:paraId="38F8EAE5" w14:textId="11E4907B" w:rsidR="00D31867" w:rsidRPr="00114B8E" w:rsidRDefault="00D31867" w:rsidP="00D31867">
      <w:pPr>
        <w:pStyle w:val="TNCBodyText"/>
        <w:numPr>
          <w:ilvl w:val="1"/>
          <w:numId w:val="31"/>
        </w:numPr>
        <w:ind w:hanging="357"/>
        <w:contextualSpacing/>
      </w:pPr>
      <w:r>
        <w:t>R</w:t>
      </w:r>
      <w:r w:rsidRPr="00694141">
        <w:t xml:space="preserve">eport regularly on the attainment, progress and school attendance of </w:t>
      </w:r>
      <w:r>
        <w:t>LAC</w:t>
      </w:r>
      <w:r w:rsidRPr="00694141">
        <w:t xml:space="preserve"> through the </w:t>
      </w:r>
      <w:r>
        <w:t>LA</w:t>
      </w:r>
      <w:r w:rsidRPr="00694141">
        <w:t>’s corporate parenting structures</w:t>
      </w:r>
    </w:p>
    <w:p w14:paraId="55CDB63B" w14:textId="439D26EF" w:rsidR="00FE20CC" w:rsidRPr="00114B8E" w:rsidRDefault="00D31867" w:rsidP="00FE20CC">
      <w:pPr>
        <w:pStyle w:val="Heading10"/>
      </w:pPr>
      <w:r>
        <w:t>Personal education plan (PEP)</w:t>
      </w:r>
    </w:p>
    <w:p w14:paraId="1D9D4F25" w14:textId="082C331B" w:rsidR="00C845CE" w:rsidRPr="00E975E5" w:rsidRDefault="00C845CE" w:rsidP="00C845CE">
      <w:pPr>
        <w:pStyle w:val="TNCBodyText"/>
      </w:pPr>
      <w:r w:rsidRPr="00E975E5">
        <w:t>T</w:t>
      </w:r>
      <w:r w:rsidR="00E975E5" w:rsidRPr="00E975E5">
        <w:t>CAT</w:t>
      </w:r>
      <w:r w:rsidRPr="00E975E5">
        <w:t xml:space="preserve"> is aware that all LAC must have a care plan, and that PEPs are an integral part of this care plan.</w:t>
      </w:r>
    </w:p>
    <w:p w14:paraId="36F1FAFC" w14:textId="21881516" w:rsidR="00C845CE" w:rsidRPr="00E975E5" w:rsidRDefault="00C845CE" w:rsidP="00C845CE">
      <w:pPr>
        <w:pStyle w:val="TNCBodyText"/>
      </w:pPr>
      <w:r w:rsidRPr="00E975E5">
        <w:t>T</w:t>
      </w:r>
      <w:r w:rsidR="00E975E5" w:rsidRPr="00E975E5">
        <w:t>CAT</w:t>
      </w:r>
      <w:r w:rsidRPr="00E975E5">
        <w:t xml:space="preserve"> understands that the PEP is intended to serve as an evolving record of what needs to happen for a pupil to enable them to make the expected progress and fulfil their potential.</w:t>
      </w:r>
    </w:p>
    <w:p w14:paraId="7C366664" w14:textId="6D9ADDDB" w:rsidR="00C845CE" w:rsidRPr="00E975E5" w:rsidRDefault="00C845CE" w:rsidP="00C845CE">
      <w:pPr>
        <w:pStyle w:val="TNCBodyText"/>
      </w:pPr>
      <w:r w:rsidRPr="00E975E5">
        <w:t>T</w:t>
      </w:r>
      <w:r w:rsidR="00E975E5" w:rsidRPr="00E975E5">
        <w:t>CAT</w:t>
      </w:r>
      <w:r w:rsidRPr="00E975E5">
        <w:t xml:space="preserve"> is aware that, wherever a </w:t>
      </w:r>
      <w:r w:rsidR="00BB0FB0">
        <w:t xml:space="preserve">LAC </w:t>
      </w:r>
      <w:r w:rsidRPr="00E975E5">
        <w:t xml:space="preserve">pupil is placed, it is the responsibility of their social worker, supported by the authority’s VSH, to initiate a PEP and arrange to meet with the </w:t>
      </w:r>
      <w:r w:rsidR="00E975E5" w:rsidRPr="00E975E5">
        <w:t xml:space="preserve">respective </w:t>
      </w:r>
      <w:r w:rsidRPr="00E975E5">
        <w:t>school and the pupil’s carer.</w:t>
      </w:r>
    </w:p>
    <w:p w14:paraId="4E030A28" w14:textId="651F7739" w:rsidR="00C845CE" w:rsidRPr="00E975E5" w:rsidRDefault="00E975E5" w:rsidP="00C845CE">
      <w:pPr>
        <w:pStyle w:val="TNCBodyText"/>
      </w:pPr>
      <w:r w:rsidRPr="00E975E5">
        <w:t>Each</w:t>
      </w:r>
      <w:r w:rsidR="00C845CE" w:rsidRPr="00E975E5">
        <w:t xml:space="preserve"> school</w:t>
      </w:r>
      <w:r w:rsidRPr="00E975E5">
        <w:t xml:space="preserve"> as required,</w:t>
      </w:r>
      <w:r w:rsidR="00C845CE" w:rsidRPr="00E975E5">
        <w:t xml:space="preserve"> will ensure that children’s PEPs reflect the importance of a personalised approach to learning which meets the identified educational needs of the pupil and will be reviewed termly.</w:t>
      </w:r>
    </w:p>
    <w:p w14:paraId="65A975DF" w14:textId="6A1C9225" w:rsidR="00C845CE" w:rsidRPr="00E975E5" w:rsidRDefault="00C845CE" w:rsidP="00C845CE">
      <w:pPr>
        <w:pStyle w:val="TNCBodyText"/>
      </w:pPr>
      <w:r w:rsidRPr="00E975E5">
        <w:t>The DT</w:t>
      </w:r>
      <w:r w:rsidR="00E975E5" w:rsidRPr="00E975E5">
        <w:t xml:space="preserve"> as required,</w:t>
      </w:r>
      <w:r w:rsidRPr="00E975E5">
        <w:t xml:space="preserve"> will liaise with the VSH and social workers to share information and act as the in-school lead on how the PEP is developed and used to make sure the pupil’s progress towards education targets is monitored.</w:t>
      </w:r>
    </w:p>
    <w:p w14:paraId="311BE7F2" w14:textId="0AEE115B" w:rsidR="00C845CE" w:rsidRPr="00E975E5" w:rsidRDefault="00E975E5" w:rsidP="00C845CE">
      <w:pPr>
        <w:pStyle w:val="TNCBodyText"/>
      </w:pPr>
      <w:r w:rsidRPr="00E975E5">
        <w:t>Each</w:t>
      </w:r>
      <w:r w:rsidR="00C845CE" w:rsidRPr="00E975E5">
        <w:t xml:space="preserve"> school</w:t>
      </w:r>
      <w:r w:rsidRPr="00E975E5">
        <w:t xml:space="preserve"> as required</w:t>
      </w:r>
      <w:r w:rsidR="00C845CE" w:rsidRPr="00E975E5">
        <w:t>, in collaboration with the pupil, carer, and other professionals will collaborate to ensure completion of the PEP and that PEP is used as a working document intended to support the pupil’s educational needs, raise their aspirations and improve their life chances.</w:t>
      </w:r>
    </w:p>
    <w:p w14:paraId="169DF307" w14:textId="63916DD1" w:rsidR="00C845CE" w:rsidRPr="00E975E5" w:rsidRDefault="00E975E5" w:rsidP="00C845CE">
      <w:pPr>
        <w:pStyle w:val="TNCBodyText"/>
      </w:pPr>
      <w:r w:rsidRPr="00E975E5">
        <w:t>Each</w:t>
      </w:r>
      <w:r w:rsidR="00C845CE" w:rsidRPr="00E975E5">
        <w:t xml:space="preserve"> school</w:t>
      </w:r>
      <w:r w:rsidRPr="00E975E5">
        <w:t xml:space="preserve"> as required,</w:t>
      </w:r>
      <w:r w:rsidR="00C845CE" w:rsidRPr="00E975E5">
        <w:t xml:space="preserve"> will work with the VSH, social worker and other relevant agencies to monitor any arrangements in place so that actions and activities recorded in the pupil’s PEP are implemented without delay. </w:t>
      </w:r>
    </w:p>
    <w:p w14:paraId="44810B4A" w14:textId="305430B1" w:rsidR="00C845CE" w:rsidRPr="00E975E5" w:rsidRDefault="00E975E5" w:rsidP="00C845CE">
      <w:pPr>
        <w:pStyle w:val="TNCBodyText"/>
      </w:pPr>
      <w:r w:rsidRPr="00E975E5">
        <w:lastRenderedPageBreak/>
        <w:t>Each</w:t>
      </w:r>
      <w:r w:rsidR="00C845CE" w:rsidRPr="00E975E5">
        <w:t xml:space="preserve"> school</w:t>
      </w:r>
      <w:r w:rsidRPr="00E975E5">
        <w:t xml:space="preserve"> as required,</w:t>
      </w:r>
      <w:r w:rsidR="00C845CE" w:rsidRPr="00E975E5">
        <w:t xml:space="preserve"> is aware that PP+ for PLAC will be allocated directly to, and managed by</w:t>
      </w:r>
      <w:r w:rsidRPr="00E975E5">
        <w:t xml:space="preserve"> </w:t>
      </w:r>
      <w:r w:rsidR="00C845CE" w:rsidRPr="00E975E5">
        <w:t>the school, and will work with the VSH to manage allocation of PP+ for the benefit of the cohort of LAC, or PLAC, and according to their needs. If deemed necessary, the school will allocate an amount of funding to an individual to support their needs.</w:t>
      </w:r>
    </w:p>
    <w:p w14:paraId="44BA5491" w14:textId="28DCB518" w:rsidR="00C845CE" w:rsidRPr="00E975E5" w:rsidRDefault="00C845CE" w:rsidP="00C845CE">
      <w:pPr>
        <w:pStyle w:val="TNCBodyText"/>
      </w:pPr>
      <w:r w:rsidRPr="00E975E5">
        <w:t>The DT will communicate with the VSH and agree on how PP+ can be used effectively to accommodate the pupil’s educational attainment and progress.</w:t>
      </w:r>
    </w:p>
    <w:p w14:paraId="3B4B2242" w14:textId="77777777" w:rsidR="00C845CE" w:rsidRPr="00E975E5" w:rsidRDefault="00C845CE" w:rsidP="00C845CE">
      <w:pPr>
        <w:pStyle w:val="TNCBodyText"/>
        <w:rPr>
          <w:sz w:val="24"/>
          <w:szCs w:val="24"/>
        </w:rPr>
      </w:pPr>
      <w:r w:rsidRPr="00E975E5">
        <w:rPr>
          <w:b/>
          <w:bCs/>
          <w:sz w:val="24"/>
          <w:szCs w:val="24"/>
        </w:rPr>
        <w:t>PEP content</w:t>
      </w:r>
    </w:p>
    <w:p w14:paraId="4C6E00D0" w14:textId="77777777" w:rsidR="00C845CE" w:rsidRPr="00E975E5" w:rsidRDefault="00C845CE" w:rsidP="00C845CE">
      <w:pPr>
        <w:pStyle w:val="TNCBodyText"/>
      </w:pPr>
      <w:r w:rsidRPr="00E975E5">
        <w:t>The PEP will address the pupil’s full range of education and development needs, including:</w:t>
      </w:r>
    </w:p>
    <w:p w14:paraId="3322064D" w14:textId="2CA124D2" w:rsidR="00C845CE" w:rsidRPr="00E975E5" w:rsidRDefault="00E975E5" w:rsidP="00E975E5">
      <w:pPr>
        <w:pStyle w:val="TNCBodyText"/>
        <w:numPr>
          <w:ilvl w:val="0"/>
          <w:numId w:val="32"/>
        </w:numPr>
        <w:ind w:hanging="357"/>
        <w:contextualSpacing/>
      </w:pPr>
      <w:r w:rsidRPr="00E975E5">
        <w:t>For primary aged pupils, a</w:t>
      </w:r>
      <w:r w:rsidR="00C845CE" w:rsidRPr="00E975E5">
        <w:t>ccess to nursery provision that is appropriate to the child’s age</w:t>
      </w:r>
    </w:p>
    <w:p w14:paraId="3B58908A" w14:textId="3D0E4BC1" w:rsidR="00C845CE" w:rsidRPr="00E975E5" w:rsidRDefault="00C845CE" w:rsidP="00E975E5">
      <w:pPr>
        <w:pStyle w:val="TNCBodyText"/>
        <w:numPr>
          <w:ilvl w:val="0"/>
          <w:numId w:val="32"/>
        </w:numPr>
        <w:ind w:hanging="357"/>
        <w:contextualSpacing/>
      </w:pPr>
      <w:r w:rsidRPr="00E975E5">
        <w:t>On-going catch-up support, which will be made available for children who have fallen behind with work</w:t>
      </w:r>
    </w:p>
    <w:p w14:paraId="4FADCC6F" w14:textId="687CFF2E" w:rsidR="00C845CE" w:rsidRPr="00E975E5" w:rsidRDefault="00C845CE" w:rsidP="00E975E5">
      <w:pPr>
        <w:pStyle w:val="TNCBodyText"/>
        <w:numPr>
          <w:ilvl w:val="0"/>
          <w:numId w:val="32"/>
        </w:numPr>
        <w:ind w:hanging="357"/>
        <w:contextualSpacing/>
      </w:pPr>
      <w:r w:rsidRPr="00E975E5">
        <w:t>Suitable education provided by the LA, where the child is not in school because of suspension or exclusion</w:t>
      </w:r>
    </w:p>
    <w:p w14:paraId="5988910B" w14:textId="1E568046" w:rsidR="00C845CE" w:rsidRPr="00E975E5" w:rsidRDefault="00C845CE" w:rsidP="00E975E5">
      <w:pPr>
        <w:pStyle w:val="TNCBodyText"/>
        <w:numPr>
          <w:ilvl w:val="0"/>
          <w:numId w:val="32"/>
        </w:numPr>
        <w:ind w:hanging="357"/>
        <w:contextualSpacing/>
      </w:pPr>
      <w:r w:rsidRPr="00E975E5">
        <w:t>Transitional support where needed, such as if a child is moving to a new school</w:t>
      </w:r>
    </w:p>
    <w:p w14:paraId="67314137" w14:textId="7783BADE" w:rsidR="00C845CE" w:rsidRPr="00E975E5" w:rsidRDefault="00C845CE" w:rsidP="00E975E5">
      <w:pPr>
        <w:pStyle w:val="TNCBodyText"/>
        <w:numPr>
          <w:ilvl w:val="0"/>
          <w:numId w:val="32"/>
        </w:numPr>
        <w:ind w:hanging="357"/>
        <w:contextualSpacing/>
      </w:pPr>
      <w:r w:rsidRPr="00E975E5">
        <w:t>School attendance and behaviour support, where appropriate</w:t>
      </w:r>
    </w:p>
    <w:p w14:paraId="679FBC3C" w14:textId="77777777" w:rsidR="00C845CE" w:rsidRPr="00E975E5" w:rsidRDefault="00C845CE" w:rsidP="00E975E5">
      <w:pPr>
        <w:pStyle w:val="TNCBodyText"/>
        <w:numPr>
          <w:ilvl w:val="0"/>
          <w:numId w:val="32"/>
        </w:numPr>
        <w:ind w:hanging="357"/>
        <w:contextualSpacing/>
      </w:pPr>
      <w:r w:rsidRPr="00E975E5">
        <w:t>Support to help the child meet their aspirations, which includes:</w:t>
      </w:r>
    </w:p>
    <w:p w14:paraId="76054128" w14:textId="13A4D4C1" w:rsidR="00C845CE" w:rsidRPr="00E975E5" w:rsidRDefault="00C845CE" w:rsidP="00E975E5">
      <w:pPr>
        <w:pStyle w:val="TNCBodyText"/>
        <w:numPr>
          <w:ilvl w:val="1"/>
          <w:numId w:val="33"/>
        </w:numPr>
        <w:ind w:hanging="357"/>
        <w:contextualSpacing/>
      </w:pPr>
      <w:r w:rsidRPr="00E975E5">
        <w:t>Support to achieve expected levels of progress for the relevant national key stage and to complete an appropriate range of approved qualifications</w:t>
      </w:r>
    </w:p>
    <w:p w14:paraId="42A182EF" w14:textId="3582BE90" w:rsidR="00C845CE" w:rsidRPr="00E975E5" w:rsidRDefault="00C845CE" w:rsidP="00E975E5">
      <w:pPr>
        <w:pStyle w:val="TNCBodyText"/>
        <w:numPr>
          <w:ilvl w:val="1"/>
          <w:numId w:val="33"/>
        </w:numPr>
        <w:ind w:hanging="357"/>
        <w:contextualSpacing/>
      </w:pPr>
      <w:r w:rsidRPr="00E975E5">
        <w:t>Careers advice, guidance and financial information about FE, training and employment, that focusses on the child’s strengths, capabilities and the outcomes they want to achieve</w:t>
      </w:r>
    </w:p>
    <w:p w14:paraId="4928D7C6" w14:textId="73D57AF8" w:rsidR="00C845CE" w:rsidRPr="00E975E5" w:rsidRDefault="00C845CE" w:rsidP="00E975E5">
      <w:pPr>
        <w:pStyle w:val="TNCBodyText"/>
        <w:numPr>
          <w:ilvl w:val="1"/>
          <w:numId w:val="33"/>
        </w:numPr>
        <w:ind w:hanging="357"/>
        <w:contextualSpacing/>
      </w:pPr>
      <w:r w:rsidRPr="00E975E5">
        <w:t>Out-of-school hours learning activities, study support and leisure interests</w:t>
      </w:r>
    </w:p>
    <w:p w14:paraId="3EEAB5AD" w14:textId="77777777" w:rsidR="00C845CE" w:rsidRPr="00E975E5" w:rsidRDefault="00C845CE" w:rsidP="00E975E5">
      <w:r w:rsidRPr="00E975E5">
        <w:t xml:space="preserve">The VSH and the DT will ensure that information is included within a LAC’s PEP surrounding how they are benefitting from any use of PP+ funding to improve their attainment. Any interventions supported by PP+ will be evidence-based and in the best interests of the pupil. </w:t>
      </w:r>
    </w:p>
    <w:p w14:paraId="3B6F3AB6" w14:textId="4CA09B36" w:rsidR="00FE20CC" w:rsidRPr="00E975E5" w:rsidRDefault="00C845CE" w:rsidP="00FE20CC">
      <w:pPr>
        <w:pStyle w:val="Heading10"/>
      </w:pPr>
      <w:r w:rsidRPr="00E975E5">
        <w:t>Working with agenci</w:t>
      </w:r>
      <w:r w:rsidR="002065FA" w:rsidRPr="00E975E5">
        <w:t>es and the VSH</w:t>
      </w:r>
    </w:p>
    <w:p w14:paraId="71A37B03" w14:textId="589E99A3" w:rsidR="002065FA" w:rsidRPr="00E975E5" w:rsidRDefault="002065FA" w:rsidP="002065FA">
      <w:pPr>
        <w:pStyle w:val="TNCBodyText"/>
      </w:pPr>
      <w:r w:rsidRPr="00E975E5">
        <w:t>T</w:t>
      </w:r>
      <w:r w:rsidR="00E975E5" w:rsidRPr="00E975E5">
        <w:t>CAT</w:t>
      </w:r>
      <w:r w:rsidRPr="00E975E5">
        <w:t xml:space="preserve"> is aware that strong multi-agency and multi-disciplinary working is vital to identifying and responding to the needs of LAC and PLAC.</w:t>
      </w:r>
    </w:p>
    <w:p w14:paraId="27B3158E" w14:textId="5998D2DE" w:rsidR="002065FA" w:rsidRPr="00E975E5" w:rsidRDefault="00E975E5" w:rsidP="002065FA">
      <w:pPr>
        <w:pStyle w:val="TNCBodyText"/>
      </w:pPr>
      <w:r w:rsidRPr="00E975E5">
        <w:t>Each</w:t>
      </w:r>
      <w:r w:rsidR="002065FA" w:rsidRPr="00E975E5">
        <w:t xml:space="preserve"> school</w:t>
      </w:r>
      <w:r w:rsidRPr="00E975E5">
        <w:t xml:space="preserve"> as required</w:t>
      </w:r>
      <w:r w:rsidR="002065FA" w:rsidRPr="00E975E5">
        <w:t xml:space="preserve"> will work proactively and collaboratively with other professionals in other agencies and organisations in line with the framework of expectations outlined in the government’s Working Together to Safeguard Children statutory guidance document by:</w:t>
      </w:r>
    </w:p>
    <w:p w14:paraId="1C4EBEFB" w14:textId="34A6C5BF" w:rsidR="002065FA" w:rsidRPr="00E975E5" w:rsidRDefault="002065FA" w:rsidP="00E975E5">
      <w:pPr>
        <w:pStyle w:val="TNCBodyText"/>
        <w:numPr>
          <w:ilvl w:val="0"/>
          <w:numId w:val="34"/>
        </w:numPr>
        <w:ind w:left="714" w:hanging="357"/>
        <w:contextualSpacing/>
      </w:pPr>
      <w:r w:rsidRPr="00E975E5">
        <w:lastRenderedPageBreak/>
        <w:t>Collaborating with services to achieve shared goals and share information</w:t>
      </w:r>
    </w:p>
    <w:p w14:paraId="14016739" w14:textId="0C1249D2" w:rsidR="002065FA" w:rsidRPr="00E975E5" w:rsidRDefault="002065FA" w:rsidP="00E975E5">
      <w:pPr>
        <w:pStyle w:val="TNCBodyText"/>
        <w:numPr>
          <w:ilvl w:val="0"/>
          <w:numId w:val="34"/>
        </w:numPr>
        <w:ind w:left="714" w:hanging="357"/>
        <w:contextualSpacing/>
      </w:pPr>
      <w:r w:rsidRPr="00E975E5">
        <w:t>Learning from evidence and sharing perspective to evaluate provision</w:t>
      </w:r>
    </w:p>
    <w:p w14:paraId="14E1A67D" w14:textId="43541765" w:rsidR="002065FA" w:rsidRPr="00E975E5" w:rsidRDefault="002065FA" w:rsidP="00E975E5">
      <w:pPr>
        <w:pStyle w:val="TNCBodyText"/>
        <w:numPr>
          <w:ilvl w:val="0"/>
          <w:numId w:val="34"/>
        </w:numPr>
        <w:ind w:left="714" w:hanging="357"/>
        <w:contextualSpacing/>
      </w:pPr>
      <w:r w:rsidRPr="00E975E5">
        <w:t>Prioritising and sharing resources depending on pupils’ needs</w:t>
      </w:r>
    </w:p>
    <w:p w14:paraId="2FBCC667" w14:textId="05FFD9D3" w:rsidR="002065FA" w:rsidRPr="00E975E5" w:rsidRDefault="002065FA" w:rsidP="00E975E5">
      <w:pPr>
        <w:pStyle w:val="TNCBodyText"/>
        <w:numPr>
          <w:ilvl w:val="0"/>
          <w:numId w:val="34"/>
        </w:numPr>
        <w:ind w:left="714" w:hanging="357"/>
        <w:contextualSpacing/>
      </w:pPr>
      <w:r w:rsidRPr="00E975E5">
        <w:t>Celebrating inclusivity and diversity and challenging discrimination</w:t>
      </w:r>
    </w:p>
    <w:p w14:paraId="781431B6" w14:textId="1E999BEF" w:rsidR="002065FA" w:rsidRPr="00E975E5" w:rsidRDefault="002065FA" w:rsidP="00E975E5">
      <w:pPr>
        <w:pStyle w:val="TNCBodyText"/>
        <w:numPr>
          <w:ilvl w:val="0"/>
          <w:numId w:val="34"/>
        </w:numPr>
        <w:ind w:left="714" w:hanging="357"/>
        <w:contextualSpacing/>
      </w:pPr>
      <w:r w:rsidRPr="00E975E5">
        <w:t>Mutually and constructively challenging others’ assumptions in a respectful manner</w:t>
      </w:r>
    </w:p>
    <w:p w14:paraId="39C3FA38" w14:textId="77777777" w:rsidR="002065FA" w:rsidRPr="00E975E5" w:rsidRDefault="002065FA" w:rsidP="00E975E5">
      <w:pPr>
        <w:rPr>
          <w:b/>
          <w:bCs/>
          <w:sz w:val="24"/>
          <w:szCs w:val="24"/>
        </w:rPr>
      </w:pPr>
      <w:r w:rsidRPr="00E975E5">
        <w:rPr>
          <w:b/>
          <w:bCs/>
          <w:sz w:val="24"/>
          <w:szCs w:val="24"/>
        </w:rPr>
        <w:t>Information Sharing</w:t>
      </w:r>
    </w:p>
    <w:p w14:paraId="2E630DC9" w14:textId="1ACFAEE8" w:rsidR="002065FA" w:rsidRPr="00E975E5" w:rsidRDefault="002065FA" w:rsidP="002065FA">
      <w:pPr>
        <w:pStyle w:val="TNCBodyText"/>
      </w:pPr>
      <w:r w:rsidRPr="00E975E5">
        <w:t>T</w:t>
      </w:r>
      <w:r w:rsidR="00E975E5" w:rsidRPr="00E975E5">
        <w:t>CAT</w:t>
      </w:r>
      <w:r w:rsidRPr="00E975E5">
        <w:t xml:space="preserve"> recognises the importance of proactive information sharing between professionals and local agencies in order to effectively meet pupils’ needs.</w:t>
      </w:r>
    </w:p>
    <w:p w14:paraId="2914B0E3" w14:textId="77777777" w:rsidR="002065FA" w:rsidRPr="00E975E5" w:rsidRDefault="002065FA" w:rsidP="002065FA">
      <w:pPr>
        <w:pStyle w:val="TNCBodyText"/>
      </w:pPr>
      <w:r w:rsidRPr="00E975E5">
        <w:t>Staff will be made aware that whilst the UK GDPR and the Data Protection Act 2018 place a duty on schools to process personal information fairly and lawfully, they also allow for information to be stored and shared for safeguarding purposes, as data protection regulations do not act as a barrier to sharing information where failure to do so would result in the pupil being placed at risk of harm.</w:t>
      </w:r>
    </w:p>
    <w:p w14:paraId="19D2B847" w14:textId="77777777" w:rsidR="002065FA" w:rsidRPr="00E975E5" w:rsidRDefault="002065FA" w:rsidP="002065FA">
      <w:pPr>
        <w:pStyle w:val="TNCBodyText"/>
      </w:pPr>
      <w:r w:rsidRPr="00E975E5">
        <w:t>If staff members are in doubt about sharing information and data protection legislation, they will be encouraged to speak to the DSL.</w:t>
      </w:r>
    </w:p>
    <w:p w14:paraId="43F43E08" w14:textId="77777777" w:rsidR="002065FA" w:rsidRPr="00E975E5" w:rsidRDefault="002065FA" w:rsidP="002065FA">
      <w:pPr>
        <w:pStyle w:val="TNCBodyText"/>
      </w:pPr>
      <w:r w:rsidRPr="00E975E5">
        <w:t>Appropriate and specific arrangements for sharing reliable data will be put in place to ensure that the education needs of LAC and PLAC are understood and met. The arrangements set out will include:</w:t>
      </w:r>
    </w:p>
    <w:p w14:paraId="0BFC8244" w14:textId="57A777A8" w:rsidR="002065FA" w:rsidRPr="00E975E5" w:rsidRDefault="002065FA" w:rsidP="00E975E5">
      <w:pPr>
        <w:pStyle w:val="TNCBodyText"/>
        <w:numPr>
          <w:ilvl w:val="0"/>
          <w:numId w:val="35"/>
        </w:numPr>
        <w:ind w:left="714" w:hanging="357"/>
        <w:contextualSpacing/>
      </w:pPr>
      <w:r w:rsidRPr="00E975E5">
        <w:t>Who has access to information on LAC and PLAC and how data will remain secure</w:t>
      </w:r>
    </w:p>
    <w:p w14:paraId="711E1782" w14:textId="4626C02E" w:rsidR="002065FA" w:rsidRPr="00E975E5" w:rsidRDefault="002065FA" w:rsidP="00E975E5">
      <w:pPr>
        <w:pStyle w:val="TNCBodyText"/>
        <w:numPr>
          <w:ilvl w:val="0"/>
          <w:numId w:val="35"/>
        </w:numPr>
        <w:ind w:left="714" w:hanging="357"/>
        <w:contextualSpacing/>
      </w:pPr>
      <w:r w:rsidRPr="00E975E5">
        <w:t>How pupils and parents are informed of, and allowed to challenge, information that is kept about them</w:t>
      </w:r>
    </w:p>
    <w:p w14:paraId="2A78C7E5" w14:textId="75B89B32" w:rsidR="002065FA" w:rsidRPr="00E975E5" w:rsidRDefault="002065FA" w:rsidP="00E975E5">
      <w:pPr>
        <w:pStyle w:val="TNCBodyText"/>
        <w:numPr>
          <w:ilvl w:val="0"/>
          <w:numId w:val="35"/>
        </w:numPr>
        <w:ind w:left="714" w:hanging="357"/>
        <w:contextualSpacing/>
      </w:pPr>
      <w:r w:rsidRPr="00E975E5">
        <w:t>How carers contribute to and receive information</w:t>
      </w:r>
    </w:p>
    <w:p w14:paraId="769964CB" w14:textId="7B047991" w:rsidR="002065FA" w:rsidRPr="00E975E5" w:rsidRDefault="002065FA" w:rsidP="00E975E5">
      <w:pPr>
        <w:pStyle w:val="TNCBodyText"/>
        <w:numPr>
          <w:ilvl w:val="0"/>
          <w:numId w:val="35"/>
        </w:numPr>
        <w:ind w:left="714" w:hanging="357"/>
        <w:contextualSpacing/>
      </w:pPr>
      <w:r w:rsidRPr="00E975E5">
        <w:t>Mechanisms for sharing information between the school and relevant LA departments</w:t>
      </w:r>
    </w:p>
    <w:p w14:paraId="75BCC052" w14:textId="7C2037AA" w:rsidR="002065FA" w:rsidRPr="00E975E5" w:rsidRDefault="002065FA" w:rsidP="00E975E5">
      <w:pPr>
        <w:pStyle w:val="TNCBodyText"/>
        <w:numPr>
          <w:ilvl w:val="0"/>
          <w:numId w:val="35"/>
        </w:numPr>
        <w:ind w:left="714" w:hanging="357"/>
        <w:contextualSpacing/>
      </w:pPr>
      <w:r w:rsidRPr="00E975E5">
        <w:t>How relevant information about individual pupils is passed between authorities, departments and the school when pupils move</w:t>
      </w:r>
    </w:p>
    <w:p w14:paraId="652AFE4D" w14:textId="1A3E3B5B" w:rsidR="002065FA" w:rsidRPr="00E975E5" w:rsidRDefault="00E975E5" w:rsidP="00E975E5">
      <w:r w:rsidRPr="00E975E5">
        <w:t>TCAT</w:t>
      </w:r>
      <w:r w:rsidR="002065FA" w:rsidRPr="00E975E5">
        <w:t xml:space="preserve"> staff will be proactive in sharing information as early as possible to help identify, assess, and respond to risks or concerns about the safety and welfare of pupils. This will include sharing information about any adults with whom a pupil has contact, which may impact the pupil’s safety or welfare, where necessary.</w:t>
      </w:r>
    </w:p>
    <w:p w14:paraId="3D6ABB32" w14:textId="6AECA7B8" w:rsidR="002065FA" w:rsidRPr="00E975E5" w:rsidRDefault="002065FA" w:rsidP="002065FA">
      <w:pPr>
        <w:pStyle w:val="TNCBodyText"/>
      </w:pPr>
      <w:r w:rsidRPr="00E975E5">
        <w:t>T</w:t>
      </w:r>
      <w:r w:rsidR="00E975E5" w:rsidRPr="00E975E5">
        <w:t>CAT</w:t>
      </w:r>
      <w:r w:rsidRPr="00E975E5">
        <w:t xml:space="preserve"> will aim to be as transparent as possible by telling families what information they are sharing and with whom, provided that it is safe to do so.</w:t>
      </w:r>
    </w:p>
    <w:p w14:paraId="429C443B" w14:textId="63444C2E" w:rsidR="002065FA" w:rsidRPr="000E3FB7" w:rsidRDefault="002065FA" w:rsidP="002065FA">
      <w:pPr>
        <w:pStyle w:val="TNCBodyText"/>
      </w:pPr>
      <w:r w:rsidRPr="000E3FB7">
        <w:lastRenderedPageBreak/>
        <w:t>T</w:t>
      </w:r>
      <w:r w:rsidR="00E975E5" w:rsidRPr="000E3FB7">
        <w:t>CAT</w:t>
      </w:r>
      <w:r w:rsidRPr="000E3FB7">
        <w:t xml:space="preserve"> will ensure that copies of all relevant reports are forwarded to the social workers of LAC, in addition to carers or residential social workers.</w:t>
      </w:r>
    </w:p>
    <w:p w14:paraId="7FF267D1" w14:textId="17738AD8" w:rsidR="002065FA" w:rsidRPr="000E3FB7" w:rsidRDefault="002065FA" w:rsidP="002065FA">
      <w:pPr>
        <w:pStyle w:val="TNCBodyText"/>
      </w:pPr>
      <w:r w:rsidRPr="000E3FB7">
        <w:t>The DT</w:t>
      </w:r>
      <w:r w:rsidR="000E3FB7" w:rsidRPr="000E3FB7">
        <w:t xml:space="preserve"> as required,</w:t>
      </w:r>
      <w:r w:rsidRPr="000E3FB7">
        <w:t xml:space="preserve"> will ensure consistent and strong communication with the VSH regarding LAC who are absent without authorisation.</w:t>
      </w:r>
    </w:p>
    <w:p w14:paraId="1185BBB5" w14:textId="3A1CAE86" w:rsidR="002065FA" w:rsidRPr="000E3FB7" w:rsidRDefault="000E3FB7" w:rsidP="002065FA">
      <w:pPr>
        <w:pStyle w:val="TNCBodyText"/>
      </w:pPr>
      <w:r w:rsidRPr="000E3FB7">
        <w:t>Each</w:t>
      </w:r>
      <w:r w:rsidR="002065FA" w:rsidRPr="000E3FB7">
        <w:t xml:space="preserve"> school will share their expertise on what works in supporting the education of LAC and PLAC.</w:t>
      </w:r>
    </w:p>
    <w:p w14:paraId="7F4AEAAE" w14:textId="112D9DA3" w:rsidR="00C03384" w:rsidRPr="000E3FB7" w:rsidRDefault="000E3FB7" w:rsidP="002065FA">
      <w:pPr>
        <w:pStyle w:val="TNCBodyText"/>
      </w:pPr>
      <w:r w:rsidRPr="000E3FB7">
        <w:t>Each</w:t>
      </w:r>
      <w:r w:rsidR="002065FA" w:rsidRPr="000E3FB7">
        <w:t xml:space="preserve"> school will coordinate review meetings; for example, hold their annual review of LAC with their statutory care review.</w:t>
      </w:r>
    </w:p>
    <w:p w14:paraId="491B2CA2" w14:textId="33B3A39B" w:rsidR="00FE20CC" w:rsidRPr="00114B8E" w:rsidRDefault="002065FA" w:rsidP="00FE20CC">
      <w:pPr>
        <w:pStyle w:val="Heading10"/>
      </w:pPr>
      <w:r>
        <w:t>Training</w:t>
      </w:r>
    </w:p>
    <w:p w14:paraId="28E82CFD" w14:textId="7ECA308B" w:rsidR="002065FA" w:rsidRPr="000358C3" w:rsidRDefault="002065FA" w:rsidP="002065FA">
      <w:pPr>
        <w:pStyle w:val="TNCBodyText"/>
      </w:pPr>
      <w:r w:rsidRPr="000358C3">
        <w:t>DT</w:t>
      </w:r>
      <w:r w:rsidR="000E3FB7" w:rsidRPr="000358C3">
        <w:t>’s</w:t>
      </w:r>
      <w:r w:rsidRPr="000358C3">
        <w:t xml:space="preserve"> and other school staff involved in the education of LAC and PLAC will receive the appropriate training, including information about the following:</w:t>
      </w:r>
    </w:p>
    <w:p w14:paraId="5F33875A" w14:textId="77777777" w:rsidR="002065FA" w:rsidRPr="000358C3" w:rsidRDefault="002065FA" w:rsidP="000358C3">
      <w:pPr>
        <w:pStyle w:val="TNCBodyText"/>
        <w:numPr>
          <w:ilvl w:val="0"/>
          <w:numId w:val="36"/>
        </w:numPr>
        <w:ind w:left="714" w:hanging="357"/>
        <w:contextualSpacing/>
      </w:pPr>
      <w:r w:rsidRPr="000358C3">
        <w:t>SEND</w:t>
      </w:r>
    </w:p>
    <w:p w14:paraId="56DC7DB5" w14:textId="77777777" w:rsidR="002065FA" w:rsidRPr="000358C3" w:rsidRDefault="002065FA" w:rsidP="000358C3">
      <w:pPr>
        <w:pStyle w:val="TNCBodyText"/>
        <w:numPr>
          <w:ilvl w:val="0"/>
          <w:numId w:val="36"/>
        </w:numPr>
        <w:ind w:left="714" w:hanging="357"/>
        <w:contextualSpacing/>
      </w:pPr>
      <w:r w:rsidRPr="000358C3">
        <w:t>Attendance</w:t>
      </w:r>
    </w:p>
    <w:p w14:paraId="63CF65D0" w14:textId="77777777" w:rsidR="002065FA" w:rsidRPr="000358C3" w:rsidRDefault="002065FA" w:rsidP="000358C3">
      <w:pPr>
        <w:pStyle w:val="TNCBodyText"/>
        <w:numPr>
          <w:ilvl w:val="0"/>
          <w:numId w:val="36"/>
        </w:numPr>
        <w:ind w:left="714" w:hanging="357"/>
        <w:contextualSpacing/>
      </w:pPr>
      <w:r w:rsidRPr="000358C3">
        <w:t>Exclusions</w:t>
      </w:r>
    </w:p>
    <w:p w14:paraId="2681CD55" w14:textId="77777777" w:rsidR="002065FA" w:rsidRPr="000358C3" w:rsidRDefault="002065FA" w:rsidP="000358C3">
      <w:pPr>
        <w:pStyle w:val="TNCBodyText"/>
        <w:numPr>
          <w:ilvl w:val="0"/>
          <w:numId w:val="36"/>
        </w:numPr>
        <w:ind w:left="714" w:hanging="357"/>
        <w:contextualSpacing/>
      </w:pPr>
      <w:r w:rsidRPr="000358C3">
        <w:t>Homework</w:t>
      </w:r>
    </w:p>
    <w:p w14:paraId="5CAEF784" w14:textId="77777777" w:rsidR="002065FA" w:rsidRPr="000358C3" w:rsidRDefault="002065FA" w:rsidP="000358C3">
      <w:pPr>
        <w:pStyle w:val="TNCBodyText"/>
        <w:numPr>
          <w:ilvl w:val="0"/>
          <w:numId w:val="36"/>
        </w:numPr>
        <w:ind w:left="714" w:hanging="357"/>
        <w:contextualSpacing/>
      </w:pPr>
      <w:r w:rsidRPr="000358C3">
        <w:t>GCSE options</w:t>
      </w:r>
    </w:p>
    <w:p w14:paraId="3F5A614A" w14:textId="77777777" w:rsidR="002065FA" w:rsidRPr="000358C3" w:rsidRDefault="002065FA" w:rsidP="000358C3">
      <w:pPr>
        <w:pStyle w:val="TNCBodyText"/>
        <w:numPr>
          <w:ilvl w:val="0"/>
          <w:numId w:val="36"/>
        </w:numPr>
        <w:ind w:left="714" w:hanging="357"/>
        <w:contextualSpacing/>
      </w:pPr>
      <w:r w:rsidRPr="000358C3">
        <w:t>Managing and challenging behaviour</w:t>
      </w:r>
    </w:p>
    <w:p w14:paraId="095321A9" w14:textId="77777777" w:rsidR="002065FA" w:rsidRPr="000358C3" w:rsidRDefault="002065FA" w:rsidP="000358C3">
      <w:pPr>
        <w:pStyle w:val="TNCBodyText"/>
        <w:numPr>
          <w:ilvl w:val="0"/>
          <w:numId w:val="36"/>
        </w:numPr>
        <w:ind w:left="714" w:hanging="357"/>
        <w:contextualSpacing/>
      </w:pPr>
      <w:r w:rsidRPr="000358C3">
        <w:t>Promoting positive educational and recreational activities</w:t>
      </w:r>
    </w:p>
    <w:p w14:paraId="553F18B3" w14:textId="77777777" w:rsidR="002065FA" w:rsidRPr="000358C3" w:rsidRDefault="002065FA" w:rsidP="000358C3">
      <w:pPr>
        <w:pStyle w:val="TNCBodyText"/>
        <w:numPr>
          <w:ilvl w:val="0"/>
          <w:numId w:val="36"/>
        </w:numPr>
        <w:ind w:left="714" w:hanging="357"/>
        <w:contextualSpacing/>
      </w:pPr>
      <w:r w:rsidRPr="000358C3">
        <w:t>Supporting pupils to be aspirational for their future education, training and employment</w:t>
      </w:r>
    </w:p>
    <w:p w14:paraId="70A36FBA" w14:textId="77777777" w:rsidR="002065FA" w:rsidRPr="000358C3" w:rsidRDefault="002065FA" w:rsidP="000358C3">
      <w:pPr>
        <w:pStyle w:val="TNCBodyText"/>
        <w:numPr>
          <w:ilvl w:val="0"/>
          <w:numId w:val="36"/>
        </w:numPr>
        <w:ind w:left="714" w:hanging="357"/>
        <w:contextualSpacing/>
      </w:pPr>
      <w:r w:rsidRPr="000358C3">
        <w:t>Safeguarding</w:t>
      </w:r>
    </w:p>
    <w:p w14:paraId="49023791" w14:textId="159215AB" w:rsidR="002065FA" w:rsidRDefault="002065FA" w:rsidP="000358C3">
      <w:r w:rsidRPr="000358C3">
        <w:rPr>
          <w:rFonts w:cs="Arial"/>
          <w:color w:val="000000"/>
        </w:rPr>
        <w:t xml:space="preserve">The </w:t>
      </w:r>
      <w:r w:rsidR="000358C3" w:rsidRPr="000358C3">
        <w:rPr>
          <w:rFonts w:cs="Arial"/>
          <w:color w:val="000000"/>
        </w:rPr>
        <w:t>Trust B</w:t>
      </w:r>
      <w:r w:rsidRPr="000358C3">
        <w:rPr>
          <w:rFonts w:cs="Arial"/>
          <w:color w:val="000000"/>
        </w:rPr>
        <w:t xml:space="preserve">oard will ensure that staff are equipped with </w:t>
      </w:r>
      <w:r w:rsidRPr="000358C3">
        <w:t>the skills, knowledge and understanding necessary to keep LAC and PLAC safe.</w:t>
      </w:r>
    </w:p>
    <w:p w14:paraId="244CB5C2" w14:textId="77777777" w:rsidR="00FE20CC" w:rsidRPr="000358C3" w:rsidRDefault="00FE20CC" w:rsidP="00FE20CC">
      <w:pPr>
        <w:pStyle w:val="Heading10"/>
      </w:pPr>
      <w:r w:rsidRPr="000358C3">
        <w:t>Safeguarding</w:t>
      </w:r>
    </w:p>
    <w:p w14:paraId="32E264AE" w14:textId="09775D11" w:rsidR="002065FA" w:rsidRPr="000358C3" w:rsidRDefault="002065FA" w:rsidP="002065FA">
      <w:pPr>
        <w:pStyle w:val="TNCBodyText"/>
      </w:pPr>
      <w:r w:rsidRPr="000358C3">
        <w:t>T</w:t>
      </w:r>
      <w:r w:rsidR="000358C3" w:rsidRPr="000358C3">
        <w:t>CAT</w:t>
      </w:r>
      <w:r w:rsidRPr="000358C3">
        <w:t xml:space="preserve"> is aware that LAC and PLAC most commonly become looked after because of abuse and/or neglect and because of this, they can be at potentially greater risk in relation to safeguarding.</w:t>
      </w:r>
    </w:p>
    <w:p w14:paraId="323D2BEC" w14:textId="025C9F3C" w:rsidR="002065FA" w:rsidRPr="000358C3" w:rsidRDefault="002065FA" w:rsidP="002065FA">
      <w:pPr>
        <w:pStyle w:val="TNCBodyText"/>
      </w:pPr>
      <w:r w:rsidRPr="000358C3">
        <w:t>T</w:t>
      </w:r>
      <w:r w:rsidR="000358C3" w:rsidRPr="000358C3">
        <w:t>CAT</w:t>
      </w:r>
      <w:r w:rsidRPr="000358C3">
        <w:t xml:space="preserve"> recognises that many LAC and PLAC have experienced trauma, abuse or complex family circumstances that have led to them being placed in </w:t>
      </w:r>
      <w:r w:rsidR="008528FA" w:rsidRPr="000358C3">
        <w:t>care and</w:t>
      </w:r>
      <w:r w:rsidRPr="000358C3">
        <w:t xml:space="preserve"> will ensure that all staff are aware that experiences of adversity such as these can leave pupils vulnerable to further harm or exploitation.</w:t>
      </w:r>
    </w:p>
    <w:p w14:paraId="6FCAC5DD" w14:textId="77777777" w:rsidR="002065FA" w:rsidRPr="000358C3" w:rsidRDefault="002065FA" w:rsidP="002065FA">
      <w:pPr>
        <w:pStyle w:val="TNCBodyText"/>
      </w:pPr>
      <w:r w:rsidRPr="000358C3">
        <w:lastRenderedPageBreak/>
        <w:t>All staff will be trained to recognise signs and indicators of safeguarding concerns and will ensure that extra vigilance is practiced in observing and identifying these indicators amongst LAC and PLAC as soon as possible.</w:t>
      </w:r>
    </w:p>
    <w:p w14:paraId="511593EA" w14:textId="77777777" w:rsidR="002065FA" w:rsidRPr="000358C3" w:rsidRDefault="002065FA" w:rsidP="002065FA">
      <w:pPr>
        <w:pStyle w:val="TNCBodyText"/>
      </w:pPr>
      <w:r w:rsidRPr="000358C3">
        <w:t>Where a LAC or PLAC has a social worker, this will inform decisions about safeguarding, e.g. responding to absence from education where being absent from education may increase known safeguarding risks within the family or in the community.</w:t>
      </w:r>
    </w:p>
    <w:p w14:paraId="43D84FC0" w14:textId="08A7B0F7" w:rsidR="002065FA" w:rsidRPr="000358C3" w:rsidRDefault="000358C3" w:rsidP="002065FA">
      <w:pPr>
        <w:pStyle w:val="TNCBodyText"/>
      </w:pPr>
      <w:r w:rsidRPr="000358C3">
        <w:t>H</w:t>
      </w:r>
      <w:r w:rsidR="002065FA" w:rsidRPr="000358C3">
        <w:t>eadteacher</w:t>
      </w:r>
      <w:r w:rsidRPr="000358C3">
        <w:t>s/Heads of School</w:t>
      </w:r>
      <w:r w:rsidR="002065FA" w:rsidRPr="000358C3">
        <w:t xml:space="preserve"> will implement appropriate pastoral support services in place throughout the</w:t>
      </w:r>
      <w:r w:rsidRPr="000358C3">
        <w:t>ir</w:t>
      </w:r>
      <w:r w:rsidR="002065FA" w:rsidRPr="000358C3">
        <w:t xml:space="preserve"> school to ensure that the welfare of LAC and PLAC can be adequately protected to the extent that reflects their increased vulnerability.</w:t>
      </w:r>
    </w:p>
    <w:p w14:paraId="5C784720" w14:textId="3430EEAC" w:rsidR="002065FA" w:rsidRPr="000358C3" w:rsidRDefault="002065FA" w:rsidP="002065FA">
      <w:pPr>
        <w:pStyle w:val="TNCBodyText"/>
      </w:pPr>
      <w:r w:rsidRPr="000358C3">
        <w:t>Staff will be encouraged to report to t</w:t>
      </w:r>
      <w:r w:rsidR="000358C3" w:rsidRPr="000358C3">
        <w:t xml:space="preserve">heir </w:t>
      </w:r>
      <w:r w:rsidRPr="000358C3">
        <w:t>DSL any concerns they have over LAC or PLAC in line with the processes outlined in the Child Protection and Safeguarding Policy</w:t>
      </w:r>
      <w:r w:rsidR="000358C3" w:rsidRPr="000358C3">
        <w:t xml:space="preserve"> and Procedures</w:t>
      </w:r>
      <w:r w:rsidRPr="000358C3">
        <w:t>.</w:t>
      </w:r>
    </w:p>
    <w:p w14:paraId="0D4D7051" w14:textId="65D516EC" w:rsidR="002065FA" w:rsidRPr="000358C3" w:rsidRDefault="002065FA" w:rsidP="002065FA">
      <w:pPr>
        <w:pStyle w:val="TNCBodyText"/>
      </w:pPr>
      <w:r w:rsidRPr="000358C3">
        <w:t xml:space="preserve">When there is reasonable cause to suspect that a LAC or PLAC is suffering or is likely to suffer significant harm, </w:t>
      </w:r>
      <w:r w:rsidR="000358C3" w:rsidRPr="000358C3">
        <w:t xml:space="preserve">TCAT and </w:t>
      </w:r>
      <w:r w:rsidRPr="000358C3">
        <w:t>the</w:t>
      </w:r>
      <w:r w:rsidR="000358C3" w:rsidRPr="000358C3">
        <w:t>ir</w:t>
      </w:r>
      <w:r w:rsidRPr="000358C3">
        <w:t xml:space="preserve"> school will collaborate in the multi-agency strategy discussion where appropriate to determine the pupil’s welfare and plan rapid further action as necessary. The </w:t>
      </w:r>
      <w:r w:rsidR="000358C3" w:rsidRPr="000358C3">
        <w:t>TCAT</w:t>
      </w:r>
      <w:r w:rsidRPr="000358C3">
        <w:t xml:space="preserve"> representative at any strategy discussion meetings will be sufficiently senior, skilled and experienced, and authorised to make decisions on </w:t>
      </w:r>
      <w:r w:rsidR="000358C3" w:rsidRPr="000358C3">
        <w:t xml:space="preserve">TCAT and </w:t>
      </w:r>
      <w:r w:rsidRPr="000358C3">
        <w:t>the school’s behalf. Information and analysis about the pupil and their family will be provided as required.</w:t>
      </w:r>
    </w:p>
    <w:p w14:paraId="6EDA9729" w14:textId="56D2723E" w:rsidR="002065FA" w:rsidRPr="000358C3" w:rsidRDefault="002065FA" w:rsidP="002065FA">
      <w:pPr>
        <w:pStyle w:val="TNCBodyText"/>
      </w:pPr>
      <w:r w:rsidRPr="000358C3">
        <w:t>Staff will be regularly encouraged to look for signs of bullying and report to the</w:t>
      </w:r>
      <w:r w:rsidR="000358C3" w:rsidRPr="000358C3">
        <w:t>ir</w:t>
      </w:r>
      <w:r w:rsidRPr="000358C3">
        <w:t xml:space="preserve"> DT if they believe a LAC or PLAC is being bullied, as this can have a particularly negative impact on pupils who have early experiences of rejection or abandonment.</w:t>
      </w:r>
    </w:p>
    <w:p w14:paraId="776F363E" w14:textId="265689D2" w:rsidR="00FE20CC" w:rsidRPr="000358C3" w:rsidRDefault="002065FA" w:rsidP="00FE20CC">
      <w:pPr>
        <w:pStyle w:val="Heading10"/>
      </w:pPr>
      <w:r w:rsidRPr="000358C3">
        <w:t>Mental health</w:t>
      </w:r>
    </w:p>
    <w:p w14:paraId="64836FA4" w14:textId="77777777" w:rsidR="002065FA" w:rsidRPr="000358C3" w:rsidRDefault="002065FA" w:rsidP="002065FA">
      <w:pPr>
        <w:pStyle w:val="TNCBodyText"/>
      </w:pPr>
      <w:r w:rsidRPr="000358C3">
        <w:t>All staff will be made aware that mental health problems can, in some cases, be an indicator that a pupil has suffered, or is at risk of suffering, abuse, neglect or exploitation.</w:t>
      </w:r>
    </w:p>
    <w:p w14:paraId="215ECC8F" w14:textId="035778B6" w:rsidR="002065FA" w:rsidRPr="000358C3" w:rsidRDefault="002065FA" w:rsidP="002065FA">
      <w:pPr>
        <w:pStyle w:val="TNCBodyText"/>
      </w:pPr>
      <w:r w:rsidRPr="000358C3">
        <w:t>T</w:t>
      </w:r>
      <w:r w:rsidR="000358C3" w:rsidRPr="000358C3">
        <w:t>CAT</w:t>
      </w:r>
      <w:r w:rsidRPr="000358C3">
        <w:t xml:space="preserve"> is aware that LAC and PLAC are more likely to experience the challenge of social, emotional and mental health (SEMH) issues which can impact their behaviour and education. T</w:t>
      </w:r>
      <w:r w:rsidR="000358C3" w:rsidRPr="000358C3">
        <w:t>CAT</w:t>
      </w:r>
      <w:r w:rsidRPr="000358C3">
        <w:t xml:space="preserve"> will support DT</w:t>
      </w:r>
      <w:r w:rsidR="000358C3" w:rsidRPr="000358C3">
        <w:t>’s</w:t>
      </w:r>
      <w:r w:rsidRPr="000358C3">
        <w:t xml:space="preserve"> in developing their knowledge, awareness, training and skills to support children with behaviour management and mental health.</w:t>
      </w:r>
    </w:p>
    <w:p w14:paraId="4CDA4597" w14:textId="62D4FDA9" w:rsidR="002065FA" w:rsidRPr="000358C3" w:rsidRDefault="002065FA" w:rsidP="002065FA">
      <w:pPr>
        <w:pStyle w:val="TNCBodyText"/>
      </w:pPr>
      <w:r w:rsidRPr="000358C3">
        <w:t>DT</w:t>
      </w:r>
      <w:r w:rsidR="000358C3" w:rsidRPr="000358C3">
        <w:t>’s</w:t>
      </w:r>
      <w:r w:rsidRPr="000358C3">
        <w:t xml:space="preserve"> will work with the VSH to ensure staff are able to identify signs of potential mental health issues, understand the impact issues can have on LAC and PLAC, and know how to access further assessment and support, where necessary.</w:t>
      </w:r>
    </w:p>
    <w:p w14:paraId="6CACA22C" w14:textId="45BE837E" w:rsidR="002065FA" w:rsidRPr="000358C3" w:rsidRDefault="002065FA" w:rsidP="002065FA">
      <w:pPr>
        <w:pStyle w:val="TNCBodyText"/>
      </w:pPr>
      <w:r w:rsidRPr="000358C3">
        <w:t>T</w:t>
      </w:r>
      <w:r w:rsidR="000358C3" w:rsidRPr="000358C3">
        <w:t>CAT</w:t>
      </w:r>
      <w:r w:rsidRPr="000358C3">
        <w:t xml:space="preserve"> understands that the increased frequency of mental health problems amongst LAC and PLAC may present a barrier to adequately identifying when mental health problems are indicative of a safeguarding concern. For this reason, </w:t>
      </w:r>
      <w:r w:rsidR="000358C3" w:rsidRPr="000358C3">
        <w:t>DT’s</w:t>
      </w:r>
      <w:r w:rsidRPr="000358C3">
        <w:t xml:space="preserve"> will ensure that they, and all staff who </w:t>
      </w:r>
      <w:r w:rsidRPr="000358C3">
        <w:lastRenderedPageBreak/>
        <w:t>maintain regular contact with LAC or PLAC are vigilant surrounding any changes in the mental health, behaviour, social inclination or mood of these pupils.</w:t>
      </w:r>
    </w:p>
    <w:p w14:paraId="35D6568A" w14:textId="4B99D628" w:rsidR="002065FA" w:rsidRPr="000358C3" w:rsidRDefault="002065FA" w:rsidP="002065FA">
      <w:pPr>
        <w:pStyle w:val="TNCBodyText"/>
      </w:pPr>
      <w:r w:rsidRPr="000358C3">
        <w:t>A strengths and difficulties questionnaire will be used on a</w:t>
      </w:r>
      <w:r w:rsidR="000358C3" w:rsidRPr="000358C3">
        <w:t xml:space="preserve"> regular </w:t>
      </w:r>
      <w:r w:rsidRPr="000358C3">
        <w:t>basis to help social workers and other relevant professionals form a view about LAC and PLAC’s current emotional wellbeing. Teachers will complete their element of the questionnaire to assist social workers in their assessment.</w:t>
      </w:r>
    </w:p>
    <w:p w14:paraId="1BD8C2A7" w14:textId="1EEF8FC2" w:rsidR="002065FA" w:rsidRPr="000358C3" w:rsidRDefault="000358C3" w:rsidP="002065FA">
      <w:pPr>
        <w:pStyle w:val="TNCBodyText"/>
      </w:pPr>
      <w:r w:rsidRPr="000358C3">
        <w:t>Each</w:t>
      </w:r>
      <w:r w:rsidR="002065FA" w:rsidRPr="000358C3">
        <w:t xml:space="preserve"> school will adhere to </w:t>
      </w:r>
      <w:r w:rsidRPr="000358C3">
        <w:t>TCAT’</w:t>
      </w:r>
      <w:r w:rsidR="002065FA" w:rsidRPr="000358C3">
        <w:t>s SEMH Policy when responding to potential or explicit mental health issues amongst the LAC or PLAC cohort.</w:t>
      </w:r>
    </w:p>
    <w:p w14:paraId="76135042" w14:textId="1C1FB420" w:rsidR="00FE20CC" w:rsidRPr="008528FA" w:rsidRDefault="002065FA" w:rsidP="00FE20CC">
      <w:pPr>
        <w:pStyle w:val="Heading10"/>
      </w:pPr>
      <w:r w:rsidRPr="008528FA">
        <w:t>Suspension and exclusion</w:t>
      </w:r>
    </w:p>
    <w:p w14:paraId="5A128C68" w14:textId="04C258E8" w:rsidR="002065FA" w:rsidRPr="008528FA" w:rsidRDefault="002065FA" w:rsidP="002065FA">
      <w:pPr>
        <w:pStyle w:val="TNCBodyText"/>
      </w:pPr>
      <w:r w:rsidRPr="008528FA">
        <w:t xml:space="preserve">Past experiences of LAC and PLAC will be considered when designing and implementing </w:t>
      </w:r>
      <w:r w:rsidR="000358C3" w:rsidRPr="008528FA">
        <w:t>each</w:t>
      </w:r>
      <w:r w:rsidRPr="008528FA">
        <w:t xml:space="preserve"> school’s Behaviour Policy and </w:t>
      </w:r>
      <w:r w:rsidR="000358C3" w:rsidRPr="008528FA">
        <w:t xml:space="preserve">TCAT’s </w:t>
      </w:r>
      <w:r w:rsidRPr="008528FA">
        <w:t>Suspension and Exclusion Policy.</w:t>
      </w:r>
    </w:p>
    <w:p w14:paraId="14A145B4" w14:textId="7B5456A3" w:rsidR="002065FA" w:rsidRPr="008528FA" w:rsidRDefault="002065FA" w:rsidP="002065FA">
      <w:pPr>
        <w:pStyle w:val="TNCBodyText"/>
      </w:pPr>
      <w:r w:rsidRPr="008528FA">
        <w:t>T</w:t>
      </w:r>
      <w:r w:rsidR="000358C3" w:rsidRPr="008528FA">
        <w:t>CAT</w:t>
      </w:r>
      <w:r w:rsidRPr="008528FA">
        <w:t xml:space="preserve"> recognises that suspending or excluding LAC or PLAC can make them more vulnerable to harm due to not having the protection and opportunities school provides. When responding to incidents involving LAC and PLAC </w:t>
      </w:r>
      <w:r w:rsidR="000358C3" w:rsidRPr="008528FA">
        <w:t>each</w:t>
      </w:r>
      <w:r w:rsidRPr="008528FA">
        <w:t xml:space="preserve"> school will show full regard to the DfE’s statutory guidance ‘Suspension and permanent exclusion from maintained schools, academies and pupil referral units in England, including pupil movement’. The </w:t>
      </w:r>
      <w:r w:rsidR="000358C3" w:rsidRPr="008528FA">
        <w:t>H</w:t>
      </w:r>
      <w:r w:rsidRPr="008528FA">
        <w:t>eadteacher</w:t>
      </w:r>
      <w:r w:rsidR="000358C3" w:rsidRPr="008528FA">
        <w:t>/Head of School as delegated,</w:t>
      </w:r>
      <w:r w:rsidRPr="008528FA">
        <w:t xml:space="preserve"> will balance this recognition alongside the need to ensure calm and safe environments for all staff and pupils, devising strategies that take both into consideration.</w:t>
      </w:r>
      <w:r w:rsidR="000358C3" w:rsidRPr="008528FA">
        <w:t xml:space="preserve"> Advice should be sought from the Executive Headteacher/CEO as required.</w:t>
      </w:r>
    </w:p>
    <w:p w14:paraId="09FBCEA7" w14:textId="56BDF2AF" w:rsidR="002065FA" w:rsidRPr="008528FA" w:rsidRDefault="002065FA" w:rsidP="002065FA">
      <w:pPr>
        <w:pStyle w:val="TNCBodyText"/>
      </w:pPr>
      <w:r w:rsidRPr="008528FA">
        <w:t xml:space="preserve">Where </w:t>
      </w:r>
      <w:r w:rsidR="008528FA" w:rsidRPr="008528FA">
        <w:t>a TCAT</w:t>
      </w:r>
      <w:r w:rsidRPr="008528FA">
        <w:t xml:space="preserve"> school has concerns about a LAC’s behaviour, the VSH will be informed at the earliest opportunity. As far as possible, the school will engage proactively with the social worker or carer of a LAC to provide appropriate support for underlying issues that may be causing poor behaviour and improving this behaviour.</w:t>
      </w:r>
    </w:p>
    <w:p w14:paraId="1C33A25B" w14:textId="77777777" w:rsidR="002065FA" w:rsidRPr="008528FA" w:rsidRDefault="002065FA" w:rsidP="002065FA">
      <w:pPr>
        <w:pStyle w:val="TNCBodyText"/>
      </w:pPr>
      <w:r w:rsidRPr="008528FA">
        <w:t>As part of the termly review of a pupil’s PEP, any concerns about their behaviour will be recorded, alongside information on how they are being supported to improve this and reduce the likelihood of exclusion.</w:t>
      </w:r>
    </w:p>
    <w:p w14:paraId="03E82DB1" w14:textId="3BA7E7D0" w:rsidR="002065FA" w:rsidRPr="008528FA" w:rsidRDefault="002065FA" w:rsidP="002065FA">
      <w:pPr>
        <w:pStyle w:val="TNCBodyText"/>
      </w:pPr>
      <w:r w:rsidRPr="008528FA">
        <w:t>Suspension or permanent exclusion will only be used as a last resort. Permanent exclusion will only occur where there has been serious and/or persistent breaches of the school’s Behaviour Policy,</w:t>
      </w:r>
      <w:r w:rsidRPr="008528FA">
        <w:rPr>
          <w:color w:val="B1B1B1" w:themeColor="accent1"/>
        </w:rPr>
        <w:t xml:space="preserve"> </w:t>
      </w:r>
      <w:r w:rsidRPr="008528FA">
        <w:t>or where allowing the pupil to remain in school would seriously harm the education or welfare of others.</w:t>
      </w:r>
      <w:r w:rsidR="008528FA" w:rsidRPr="008528FA">
        <w:t xml:space="preserve"> In line with policy, the Executive Headteacher/CEO or Headteachers only can permanently exclude.</w:t>
      </w:r>
    </w:p>
    <w:p w14:paraId="7D2D8E5A" w14:textId="77777777" w:rsidR="002065FA" w:rsidRPr="008528FA" w:rsidRDefault="002065FA" w:rsidP="002065FA">
      <w:pPr>
        <w:pStyle w:val="TNCBodyText"/>
      </w:pPr>
      <w:r w:rsidRPr="008528FA">
        <w:lastRenderedPageBreak/>
        <w:t xml:space="preserve">Where a LAC is at risk of being suspended or permanently excluded, the school will engage with the designated teacher and the pupil’s parents, or other individuals involved in the pupil’s care. The designated teacher will contact the VSH as soon as possible to work together, and with other relevant individuals, to consider what additional assessment and support needs to be put in place to help the school address the factors affecting the pupil’s behaviour and reduce the need for suspension or permanent exclusion. </w:t>
      </w:r>
    </w:p>
    <w:p w14:paraId="57BB1598" w14:textId="2DB9DB16" w:rsidR="002065FA" w:rsidRPr="008528FA" w:rsidRDefault="00BB0FB0" w:rsidP="002065FA">
      <w:pPr>
        <w:pStyle w:val="TNCBodyText"/>
      </w:pPr>
      <w:r>
        <w:t>Where applicable, the</w:t>
      </w:r>
      <w:r w:rsidR="002065FA" w:rsidRPr="008528FA">
        <w:t xml:space="preserve"> school will inform parents</w:t>
      </w:r>
      <w:r>
        <w:t xml:space="preserve"> and other individuals involved in the </w:t>
      </w:r>
      <w:proofErr w:type="gramStart"/>
      <w:r>
        <w:t>pupils</w:t>
      </w:r>
      <w:proofErr w:type="gramEnd"/>
      <w:r>
        <w:t xml:space="preserve"> care </w:t>
      </w:r>
      <w:r w:rsidR="002065FA" w:rsidRPr="008528FA">
        <w:t xml:space="preserve">that they can seek the advice </w:t>
      </w:r>
      <w:r>
        <w:t>from</w:t>
      </w:r>
      <w:r w:rsidR="002065FA" w:rsidRPr="008528FA">
        <w:t xml:space="preserve"> the VSH on strategies to support the child to avoid exclusion.</w:t>
      </w:r>
    </w:p>
    <w:p w14:paraId="3F384EA5" w14:textId="77777777" w:rsidR="002065FA" w:rsidRPr="008528FA" w:rsidRDefault="002065FA" w:rsidP="002065FA">
      <w:pPr>
        <w:pStyle w:val="TNCBodyText"/>
      </w:pPr>
      <w:r w:rsidRPr="008528FA">
        <w:t>Where a LAC is excluded, the school will document the provision of immediate suitable education in the pupil’s PEP.</w:t>
      </w:r>
    </w:p>
    <w:p w14:paraId="16891C4B" w14:textId="333526B2" w:rsidR="00FE20CC" w:rsidRPr="008528FA" w:rsidRDefault="00FE20CC" w:rsidP="00FE20CC">
      <w:pPr>
        <w:pStyle w:val="Heading10"/>
      </w:pPr>
      <w:r w:rsidRPr="008528FA">
        <w:t xml:space="preserve"> </w:t>
      </w:r>
      <w:r w:rsidR="002065FA" w:rsidRPr="008528FA">
        <w:t>Pupils with SEND</w:t>
      </w:r>
    </w:p>
    <w:p w14:paraId="459906A4" w14:textId="77777777" w:rsidR="002065FA" w:rsidRPr="008528FA" w:rsidRDefault="002065FA" w:rsidP="002065FA">
      <w:pPr>
        <w:pStyle w:val="TNCBodyText"/>
      </w:pPr>
      <w:r w:rsidRPr="008528FA">
        <w:t>In cases where pupils have an EHCP, the DT will work with the VSH to ensure that their EHCP works in harmony with their care plan and PEP to tell a coherent and comprehensive story of how the pupil’s needs are being met.</w:t>
      </w:r>
    </w:p>
    <w:p w14:paraId="1AA09DAB" w14:textId="6E1EA2EF" w:rsidR="002065FA" w:rsidRPr="008528FA" w:rsidRDefault="002065FA" w:rsidP="002065FA">
      <w:pPr>
        <w:pStyle w:val="TNCBodyText"/>
      </w:pPr>
      <w:r w:rsidRPr="008528FA">
        <w:t>Support for LAC</w:t>
      </w:r>
      <w:r w:rsidR="00BB0FB0">
        <w:t xml:space="preserve"> and PLAC</w:t>
      </w:r>
      <w:r w:rsidRPr="008528FA">
        <w:t xml:space="preserve"> with SEND, who do not </w:t>
      </w:r>
      <w:r w:rsidR="00BB0FB0">
        <w:t>have</w:t>
      </w:r>
      <w:r w:rsidRPr="008528FA">
        <w:t xml:space="preserve"> an EHC plan, will be </w:t>
      </w:r>
      <w:r w:rsidR="00BB0FB0">
        <w:t>included</w:t>
      </w:r>
      <w:r w:rsidRPr="008528FA">
        <w:t xml:space="preserve"> as part of the child’s PEP and care plan reviews</w:t>
      </w:r>
      <w:r w:rsidR="00BB0FB0">
        <w:t xml:space="preserve"> as required</w:t>
      </w:r>
      <w:r w:rsidRPr="008528FA">
        <w:t>.</w:t>
      </w:r>
    </w:p>
    <w:p w14:paraId="1ECD65AA" w14:textId="5DFBE659" w:rsidR="002065FA" w:rsidRPr="008528FA" w:rsidRDefault="002065FA" w:rsidP="002065FA">
      <w:pPr>
        <w:pStyle w:val="TNCBodyText"/>
      </w:pPr>
      <w:r w:rsidRPr="008528FA">
        <w:t>The SENCO, class teacher, DT and specialists will involve parents</w:t>
      </w:r>
      <w:r w:rsidR="00BB0FB0">
        <w:t xml:space="preserve"> and other individuals involved in the </w:t>
      </w:r>
      <w:proofErr w:type="gramStart"/>
      <w:r w:rsidR="00BB0FB0">
        <w:t>pupils</w:t>
      </w:r>
      <w:proofErr w:type="gramEnd"/>
      <w:r w:rsidR="00BB0FB0">
        <w:t xml:space="preserve"> care</w:t>
      </w:r>
      <w:r w:rsidR="008A4F42">
        <w:t xml:space="preserve"> where applicable</w:t>
      </w:r>
      <w:r w:rsidRPr="008528FA">
        <w:t xml:space="preserve"> when considering interventions to support their child’s progress. If appropriate, the VSH will be invited to comment on proposed SEND provision for PLAC.</w:t>
      </w:r>
    </w:p>
    <w:p w14:paraId="48C1FB9B" w14:textId="075AAF54" w:rsidR="002065FA" w:rsidRDefault="002065FA" w:rsidP="002065FA">
      <w:pPr>
        <w:pStyle w:val="TNCBodyText"/>
      </w:pPr>
      <w:r w:rsidRPr="008528FA">
        <w:t xml:space="preserve">The DT and the SENCO will ensure that LAC and PLAC with SEND are supported in line with the </w:t>
      </w:r>
      <w:r w:rsidR="008528FA" w:rsidRPr="008528FA">
        <w:t>Special Educational Needs and Disabilities (</w:t>
      </w:r>
      <w:r w:rsidRPr="008528FA">
        <w:t>SEND</w:t>
      </w:r>
      <w:r w:rsidR="008528FA" w:rsidRPr="008528FA">
        <w:t>)</w:t>
      </w:r>
      <w:r w:rsidRPr="008528FA">
        <w:t xml:space="preserve"> Policy, with extra consideration given to the fact that some of the usual procedures for supporting pupils with SEND may lack applicability for LAC</w:t>
      </w:r>
      <w:r w:rsidR="008A4F42">
        <w:t xml:space="preserve"> or PLAC</w:t>
      </w:r>
      <w:r w:rsidRPr="008528FA">
        <w:t>, e.g. where LAC are in residential care and, thus, will have their EHC plans taken care of by the LA rather than the general stipulation of the place where they are ordinarily resident.</w:t>
      </w:r>
    </w:p>
    <w:p w14:paraId="4BF9CE7E" w14:textId="1AA19438" w:rsidR="00FE20CC" w:rsidRPr="00114B8E" w:rsidRDefault="00FE20CC" w:rsidP="002065FA">
      <w:pPr>
        <w:pStyle w:val="Heading10"/>
        <w:sectPr w:rsidR="00FE20CC" w:rsidRPr="00114B8E" w:rsidSect="00C03384">
          <w:headerReference w:type="first" r:id="rId9"/>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22459AC" w14:textId="77777777" w:rsidR="00C03384" w:rsidRPr="00114B8E" w:rsidRDefault="00C03384" w:rsidP="00C03384">
      <w:pPr>
        <w:pStyle w:val="Heading10"/>
        <w:numPr>
          <w:ilvl w:val="0"/>
          <w:numId w:val="0"/>
        </w:numPr>
        <w:ind w:left="425" w:hanging="425"/>
      </w:pPr>
      <w:r w:rsidRPr="00114B8E">
        <w:lastRenderedPageBreak/>
        <w:t>Monitoring and review</w:t>
      </w:r>
    </w:p>
    <w:p w14:paraId="779119F6" w14:textId="77777777" w:rsidR="00C03384" w:rsidRPr="00114B8E" w:rsidRDefault="00C03384" w:rsidP="00C03384">
      <w:r w:rsidRPr="00114B8E">
        <w:t>This policy will be reviewed in line with the published schedule at the front of this document and at any point material changes require it by the Executive Headteacher/CEO in collaboration with the Board appointed Trustee, the Trust Board and Executive and Senior Leadership.</w:t>
      </w:r>
    </w:p>
    <w:p w14:paraId="149DE396" w14:textId="77777777" w:rsidR="00C03384" w:rsidRPr="00114B8E" w:rsidRDefault="00C03384" w:rsidP="00C03384">
      <w:r w:rsidRPr="00114B8E">
        <w:t xml:space="preserve">Any changes made to the policy will be amended by the Executive Headteacher/CEO and will be communicated to Executive Leaders, the TCAT Central Team and to Headteachers/Heads of School, who, in turn, will alert school-based staff. </w:t>
      </w:r>
    </w:p>
    <w:p w14:paraId="0830B6A8" w14:textId="12F318CF" w:rsidR="00C03384" w:rsidRDefault="00C03384" w:rsidP="00C03384">
      <w:r w:rsidRPr="00114B8E">
        <w:t>The next scheduled review date for this policy is 31</w:t>
      </w:r>
      <w:r w:rsidRPr="00114B8E">
        <w:rPr>
          <w:vertAlign w:val="superscript"/>
        </w:rPr>
        <w:t>st</w:t>
      </w:r>
      <w:r w:rsidRPr="00114B8E">
        <w:t xml:space="preserve"> </w:t>
      </w:r>
      <w:r w:rsidR="003E3AE5">
        <w:t>December</w:t>
      </w:r>
      <w:r w:rsidRPr="00114B8E">
        <w:t xml:space="preserve"> 202</w:t>
      </w:r>
      <w:r w:rsidR="003E3AE5">
        <w:t>5</w:t>
      </w:r>
      <w:r w:rsidRPr="00114B8E">
        <w:t xml:space="preserve">. </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C03384" w:rsidRPr="00114B8E" w14:paraId="43C2C9CA" w14:textId="77777777" w:rsidTr="00FE03EA">
        <w:trPr>
          <w:trHeight w:val="561"/>
        </w:trPr>
        <w:tc>
          <w:tcPr>
            <w:tcW w:w="14206" w:type="dxa"/>
            <w:gridSpan w:val="4"/>
            <w:vAlign w:val="center"/>
          </w:tcPr>
          <w:p w14:paraId="4FDBF13E" w14:textId="77777777" w:rsidR="00C03384" w:rsidRPr="00114B8E" w:rsidRDefault="00C03384" w:rsidP="00FE03EA">
            <w:pPr>
              <w:spacing w:after="200" w:line="276" w:lineRule="auto"/>
            </w:pPr>
            <w:r w:rsidRPr="00114B8E">
              <w:t>Signed by:</w:t>
            </w:r>
          </w:p>
        </w:tc>
      </w:tr>
      <w:tr w:rsidR="00C03384" w:rsidRPr="00114B8E" w14:paraId="6F49A79A" w14:textId="77777777" w:rsidTr="00FE03EA">
        <w:trPr>
          <w:trHeight w:val="900"/>
        </w:trPr>
        <w:tc>
          <w:tcPr>
            <w:tcW w:w="4427" w:type="dxa"/>
            <w:tcBorders>
              <w:bottom w:val="single" w:sz="2" w:space="0" w:color="auto"/>
            </w:tcBorders>
          </w:tcPr>
          <w:p w14:paraId="22C4244D" w14:textId="77777777" w:rsidR="00C03384" w:rsidRPr="00114B8E" w:rsidRDefault="00C03384" w:rsidP="00FE03EA">
            <w:pPr>
              <w:spacing w:line="276" w:lineRule="auto"/>
            </w:pPr>
          </w:p>
        </w:tc>
        <w:tc>
          <w:tcPr>
            <w:tcW w:w="3381" w:type="dxa"/>
            <w:vAlign w:val="bottom"/>
          </w:tcPr>
          <w:p w14:paraId="59B15040" w14:textId="77777777" w:rsidR="00C03384" w:rsidRPr="00114B8E" w:rsidRDefault="00C03384" w:rsidP="00FE03EA">
            <w:pPr>
              <w:spacing w:line="276" w:lineRule="auto"/>
            </w:pPr>
            <w:r w:rsidRPr="00114B8E">
              <w:t>Executive Headteacher/CEO</w:t>
            </w:r>
          </w:p>
        </w:tc>
        <w:tc>
          <w:tcPr>
            <w:tcW w:w="1330" w:type="dxa"/>
            <w:vAlign w:val="bottom"/>
          </w:tcPr>
          <w:p w14:paraId="02607C86" w14:textId="77777777" w:rsidR="00C03384" w:rsidRPr="00114B8E" w:rsidRDefault="00C03384" w:rsidP="00FE03EA">
            <w:pPr>
              <w:spacing w:line="276" w:lineRule="auto"/>
              <w:jc w:val="right"/>
            </w:pPr>
            <w:r w:rsidRPr="00114B8E">
              <w:t>Date:</w:t>
            </w:r>
          </w:p>
        </w:tc>
        <w:tc>
          <w:tcPr>
            <w:tcW w:w="5068" w:type="dxa"/>
            <w:tcBorders>
              <w:bottom w:val="single" w:sz="2" w:space="0" w:color="auto"/>
            </w:tcBorders>
          </w:tcPr>
          <w:p w14:paraId="4A95C8EA" w14:textId="77777777" w:rsidR="00C03384" w:rsidRPr="00114B8E" w:rsidRDefault="00C03384" w:rsidP="00FE03EA">
            <w:pPr>
              <w:spacing w:line="276" w:lineRule="auto"/>
            </w:pPr>
          </w:p>
        </w:tc>
      </w:tr>
      <w:tr w:rsidR="00C03384" w:rsidRPr="00114B8E" w14:paraId="1335F991" w14:textId="77777777" w:rsidTr="00FE03EA">
        <w:trPr>
          <w:trHeight w:val="900"/>
        </w:trPr>
        <w:tc>
          <w:tcPr>
            <w:tcW w:w="4427" w:type="dxa"/>
            <w:tcBorders>
              <w:top w:val="single" w:sz="2" w:space="0" w:color="auto"/>
              <w:bottom w:val="single" w:sz="4" w:space="0" w:color="auto"/>
            </w:tcBorders>
          </w:tcPr>
          <w:p w14:paraId="77AFB3AE" w14:textId="77777777" w:rsidR="00C03384" w:rsidRPr="00114B8E" w:rsidRDefault="00C03384" w:rsidP="00FE03EA">
            <w:pPr>
              <w:spacing w:line="276" w:lineRule="auto"/>
            </w:pPr>
          </w:p>
        </w:tc>
        <w:tc>
          <w:tcPr>
            <w:tcW w:w="3381" w:type="dxa"/>
            <w:vAlign w:val="bottom"/>
          </w:tcPr>
          <w:p w14:paraId="2A8D1A6A" w14:textId="77777777" w:rsidR="00C03384" w:rsidRPr="00114B8E" w:rsidRDefault="00C03384" w:rsidP="00FE03EA">
            <w:pPr>
              <w:spacing w:line="276" w:lineRule="auto"/>
              <w:rPr>
                <w:highlight w:val="lightGray"/>
              </w:rPr>
            </w:pPr>
            <w:r w:rsidRPr="00114B8E">
              <w:t>Board appointed Trustee</w:t>
            </w:r>
          </w:p>
        </w:tc>
        <w:tc>
          <w:tcPr>
            <w:tcW w:w="1330" w:type="dxa"/>
            <w:vAlign w:val="bottom"/>
          </w:tcPr>
          <w:p w14:paraId="023B2642" w14:textId="77777777" w:rsidR="00C03384" w:rsidRPr="00114B8E" w:rsidRDefault="00C03384" w:rsidP="00FE03EA">
            <w:pPr>
              <w:spacing w:line="276" w:lineRule="auto"/>
              <w:jc w:val="right"/>
            </w:pPr>
            <w:r w:rsidRPr="00114B8E">
              <w:t>Date:</w:t>
            </w:r>
          </w:p>
        </w:tc>
        <w:tc>
          <w:tcPr>
            <w:tcW w:w="5068" w:type="dxa"/>
            <w:tcBorders>
              <w:top w:val="single" w:sz="2" w:space="0" w:color="auto"/>
              <w:bottom w:val="single" w:sz="4" w:space="0" w:color="auto"/>
            </w:tcBorders>
          </w:tcPr>
          <w:p w14:paraId="32376BF9" w14:textId="77777777" w:rsidR="00C03384" w:rsidRPr="00114B8E" w:rsidRDefault="00C03384" w:rsidP="00FE03EA">
            <w:pPr>
              <w:spacing w:line="276" w:lineRule="auto"/>
            </w:pPr>
          </w:p>
        </w:tc>
      </w:tr>
    </w:tbl>
    <w:p w14:paraId="18B3EC72" w14:textId="77777777" w:rsidR="00C03384" w:rsidRPr="00E553A2" w:rsidRDefault="00C03384" w:rsidP="00C03384">
      <w:pPr>
        <w:rPr>
          <w:sz w:val="2"/>
          <w:szCs w:val="2"/>
        </w:rPr>
      </w:pPr>
    </w:p>
    <w:p w14:paraId="4D363E9C" w14:textId="5566333C" w:rsidR="00114B8E" w:rsidRPr="00E553A2" w:rsidRDefault="00114B8E" w:rsidP="00C03384">
      <w:pPr>
        <w:rPr>
          <w:sz w:val="16"/>
          <w:szCs w:val="16"/>
        </w:rPr>
      </w:pPr>
    </w:p>
    <w:sectPr w:rsidR="00114B8E" w:rsidRPr="00E553A2" w:rsidSect="00C03384">
      <w:headerReference w:type="default" r:id="rId10"/>
      <w:headerReference w:type="first" r:id="rId11"/>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19C213-F2A7-419D-8C35-C327D32572A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B73B57A-86E3-413F-9C20-84E9EF44CE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Pr="00114B8E" w:rsidRDefault="00D4425F">
    <w:pPr>
      <w:pStyle w:val="Header"/>
    </w:pPr>
    <w:r w:rsidRPr="00114B8E">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Pr="00114B8E"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Pr="00E553A2" w:rsidRDefault="00D4425F" w:rsidP="00E553A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743"/>
    <w:multiLevelType w:val="hybridMultilevel"/>
    <w:tmpl w:val="25B8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C6E25"/>
    <w:multiLevelType w:val="hybridMultilevel"/>
    <w:tmpl w:val="9F74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34599B"/>
    <w:multiLevelType w:val="hybridMultilevel"/>
    <w:tmpl w:val="156642E2"/>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8B50C2"/>
    <w:multiLevelType w:val="hybridMultilevel"/>
    <w:tmpl w:val="CA1E5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B6AC9"/>
    <w:multiLevelType w:val="hybridMultilevel"/>
    <w:tmpl w:val="DF1490EC"/>
    <w:lvl w:ilvl="0" w:tplc="FFFFFFFF">
      <w:start w:val="1"/>
      <w:numFmt w:val="bullet"/>
      <w:lvlText w:val=""/>
      <w:lvlJc w:val="left"/>
      <w:pPr>
        <w:ind w:left="720" w:hanging="360"/>
      </w:pPr>
      <w:rPr>
        <w:rFonts w:ascii="Symbol" w:hAnsi="Symbol" w:hint="default"/>
      </w:rPr>
    </w:lvl>
    <w:lvl w:ilvl="1" w:tplc="042454F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F07A84"/>
    <w:multiLevelType w:val="hybridMultilevel"/>
    <w:tmpl w:val="FD7C4736"/>
    <w:lvl w:ilvl="0" w:tplc="FFFFFFFF">
      <w:start w:val="1"/>
      <w:numFmt w:val="bullet"/>
      <w:lvlText w:val=""/>
      <w:lvlJc w:val="left"/>
      <w:pPr>
        <w:ind w:left="720" w:hanging="360"/>
      </w:pPr>
      <w:rPr>
        <w:rFonts w:ascii="Symbol" w:hAnsi="Symbol" w:hint="default"/>
      </w:rPr>
    </w:lvl>
    <w:lvl w:ilvl="1" w:tplc="042454F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76C06"/>
    <w:multiLevelType w:val="hybridMultilevel"/>
    <w:tmpl w:val="5CDAA2BA"/>
    <w:lvl w:ilvl="0" w:tplc="FFFFFFFF">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DF7D49"/>
    <w:multiLevelType w:val="hybridMultilevel"/>
    <w:tmpl w:val="5F3A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D216D"/>
    <w:multiLevelType w:val="hybridMultilevel"/>
    <w:tmpl w:val="2000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83F96"/>
    <w:multiLevelType w:val="hybridMultilevel"/>
    <w:tmpl w:val="5088CC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ED09BD"/>
    <w:multiLevelType w:val="hybridMultilevel"/>
    <w:tmpl w:val="75828D7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3A855FF"/>
    <w:multiLevelType w:val="hybridMultilevel"/>
    <w:tmpl w:val="B51C8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417E6F"/>
    <w:multiLevelType w:val="hybridMultilevel"/>
    <w:tmpl w:val="752A480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C2719B"/>
    <w:multiLevelType w:val="hybridMultilevel"/>
    <w:tmpl w:val="0D08679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CB911A4"/>
    <w:multiLevelType w:val="multilevel"/>
    <w:tmpl w:val="BE5EA0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7E0EA8"/>
    <w:multiLevelType w:val="hybridMultilevel"/>
    <w:tmpl w:val="E67E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57036425"/>
    <w:multiLevelType w:val="hybridMultilevel"/>
    <w:tmpl w:val="53D2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E0953D2"/>
    <w:multiLevelType w:val="hybridMultilevel"/>
    <w:tmpl w:val="C45C9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07888"/>
    <w:multiLevelType w:val="hybridMultilevel"/>
    <w:tmpl w:val="D040C192"/>
    <w:lvl w:ilvl="0" w:tplc="B2E8264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2D54643"/>
    <w:multiLevelType w:val="hybridMultilevel"/>
    <w:tmpl w:val="DDC8F48E"/>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31277DD"/>
    <w:multiLevelType w:val="hybridMultilevel"/>
    <w:tmpl w:val="6778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BE661F"/>
    <w:multiLevelType w:val="hybridMultilevel"/>
    <w:tmpl w:val="6202600C"/>
    <w:lvl w:ilvl="0" w:tplc="FFFFFFFF">
      <w:start w:val="3"/>
      <w:numFmt w:val="bullet"/>
      <w:lvlText w:val="-"/>
      <w:lvlJc w:val="left"/>
      <w:pPr>
        <w:ind w:left="720" w:hanging="360"/>
      </w:pPr>
      <w:rPr>
        <w:rFonts w:ascii="Arial" w:eastAsia="Times New Roman" w:hAnsi="Arial" w:cs="Aria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704126"/>
    <w:multiLevelType w:val="hybridMultilevel"/>
    <w:tmpl w:val="0916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B70642E"/>
    <w:multiLevelType w:val="hybridMultilevel"/>
    <w:tmpl w:val="A634A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7F25767"/>
    <w:multiLevelType w:val="hybridMultilevel"/>
    <w:tmpl w:val="8E22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B3B31"/>
    <w:multiLevelType w:val="hybridMultilevel"/>
    <w:tmpl w:val="236EB38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EA3C1F"/>
    <w:multiLevelType w:val="hybridMultilevel"/>
    <w:tmpl w:val="79C4E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30"/>
  </w:num>
  <w:num w:numId="2" w16cid:durableId="843592689">
    <w:abstractNumId w:val="32"/>
  </w:num>
  <w:num w:numId="3" w16cid:durableId="713430728">
    <w:abstractNumId w:val="20"/>
  </w:num>
  <w:num w:numId="4" w16cid:durableId="882670824">
    <w:abstractNumId w:val="2"/>
  </w:num>
  <w:num w:numId="5" w16cid:durableId="1539582641">
    <w:abstractNumId w:val="23"/>
  </w:num>
  <w:num w:numId="6" w16cid:durableId="1652752479">
    <w:abstractNumId w:val="21"/>
  </w:num>
  <w:num w:numId="7" w16cid:durableId="1876189327">
    <w:abstractNumId w:val="25"/>
  </w:num>
  <w:num w:numId="8" w16cid:durableId="1309625691">
    <w:abstractNumId w:val="5"/>
  </w:num>
  <w:num w:numId="9" w16cid:durableId="92828002">
    <w:abstractNumId w:val="22"/>
  </w:num>
  <w:num w:numId="10" w16cid:durableId="1709574189">
    <w:abstractNumId w:val="0"/>
  </w:num>
  <w:num w:numId="11" w16cid:durableId="1631787576">
    <w:abstractNumId w:val="18"/>
  </w:num>
  <w:num w:numId="12" w16cid:durableId="789084476">
    <w:abstractNumId w:val="14"/>
  </w:num>
  <w:num w:numId="13" w16cid:durableId="1931500340">
    <w:abstractNumId w:val="10"/>
  </w:num>
  <w:num w:numId="14" w16cid:durableId="709769921">
    <w:abstractNumId w:val="34"/>
  </w:num>
  <w:num w:numId="15" w16cid:durableId="1414279919">
    <w:abstractNumId w:val="33"/>
  </w:num>
  <w:num w:numId="16" w16cid:durableId="177238254">
    <w:abstractNumId w:val="11"/>
  </w:num>
  <w:num w:numId="17" w16cid:durableId="1210142953">
    <w:abstractNumId w:val="12"/>
  </w:num>
  <w:num w:numId="18" w16cid:durableId="164173871">
    <w:abstractNumId w:val="4"/>
  </w:num>
  <w:num w:numId="19" w16cid:durableId="1816680845">
    <w:abstractNumId w:val="19"/>
  </w:num>
  <w:num w:numId="20" w16cid:durableId="2046908695">
    <w:abstractNumId w:val="28"/>
  </w:num>
  <w:num w:numId="21" w16cid:durableId="1512597744">
    <w:abstractNumId w:val="3"/>
  </w:num>
  <w:num w:numId="22" w16cid:durableId="891772405">
    <w:abstractNumId w:val="16"/>
  </w:num>
  <w:num w:numId="23" w16cid:durableId="2030376719">
    <w:abstractNumId w:val="17"/>
  </w:num>
  <w:num w:numId="24" w16cid:durableId="450251733">
    <w:abstractNumId w:val="1"/>
  </w:num>
  <w:num w:numId="25" w16cid:durableId="1440175044">
    <w:abstractNumId w:val="24"/>
  </w:num>
  <w:num w:numId="26" w16cid:durableId="1057029">
    <w:abstractNumId w:val="7"/>
  </w:num>
  <w:num w:numId="27" w16cid:durableId="349451964">
    <w:abstractNumId w:val="35"/>
  </w:num>
  <w:num w:numId="28" w16cid:durableId="1926331285">
    <w:abstractNumId w:val="27"/>
  </w:num>
  <w:num w:numId="29" w16cid:durableId="467670276">
    <w:abstractNumId w:val="29"/>
  </w:num>
  <w:num w:numId="30" w16cid:durableId="610741372">
    <w:abstractNumId w:val="15"/>
  </w:num>
  <w:num w:numId="31" w16cid:durableId="2026051695">
    <w:abstractNumId w:val="8"/>
  </w:num>
  <w:num w:numId="32" w16cid:durableId="242881469">
    <w:abstractNumId w:val="31"/>
  </w:num>
  <w:num w:numId="33" w16cid:durableId="1214660464">
    <w:abstractNumId w:val="26"/>
  </w:num>
  <w:num w:numId="34" w16cid:durableId="45225014">
    <w:abstractNumId w:val="6"/>
  </w:num>
  <w:num w:numId="35" w16cid:durableId="519009655">
    <w:abstractNumId w:val="9"/>
  </w:num>
  <w:num w:numId="36" w16cid:durableId="745109846">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177F"/>
    <w:rsid w:val="000118E2"/>
    <w:rsid w:val="00012052"/>
    <w:rsid w:val="00013F7E"/>
    <w:rsid w:val="00014CF2"/>
    <w:rsid w:val="000165F4"/>
    <w:rsid w:val="00020136"/>
    <w:rsid w:val="00020924"/>
    <w:rsid w:val="00020DFD"/>
    <w:rsid w:val="00022605"/>
    <w:rsid w:val="000229DE"/>
    <w:rsid w:val="00025A79"/>
    <w:rsid w:val="00026E96"/>
    <w:rsid w:val="0003060D"/>
    <w:rsid w:val="000309F5"/>
    <w:rsid w:val="00030C87"/>
    <w:rsid w:val="000312DD"/>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85D"/>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6EDE"/>
    <w:rsid w:val="000F0BDC"/>
    <w:rsid w:val="000F2717"/>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10"/>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D9A"/>
    <w:rsid w:val="001C173E"/>
    <w:rsid w:val="001C181C"/>
    <w:rsid w:val="001C3BD6"/>
    <w:rsid w:val="001C3D56"/>
    <w:rsid w:val="001C420D"/>
    <w:rsid w:val="001C55C2"/>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CFB"/>
    <w:rsid w:val="001F50FF"/>
    <w:rsid w:val="001F5C0B"/>
    <w:rsid w:val="001F635A"/>
    <w:rsid w:val="001F6737"/>
    <w:rsid w:val="00201B4B"/>
    <w:rsid w:val="002065FA"/>
    <w:rsid w:val="00206835"/>
    <w:rsid w:val="00206EDA"/>
    <w:rsid w:val="00207C5A"/>
    <w:rsid w:val="00212661"/>
    <w:rsid w:val="00220DF6"/>
    <w:rsid w:val="00223D79"/>
    <w:rsid w:val="00224677"/>
    <w:rsid w:val="002255EF"/>
    <w:rsid w:val="002266F3"/>
    <w:rsid w:val="00226DA4"/>
    <w:rsid w:val="00230DE8"/>
    <w:rsid w:val="002317E1"/>
    <w:rsid w:val="002333A7"/>
    <w:rsid w:val="00234463"/>
    <w:rsid w:val="00236849"/>
    <w:rsid w:val="00237B28"/>
    <w:rsid w:val="00240743"/>
    <w:rsid w:val="00240E20"/>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827"/>
    <w:rsid w:val="00265515"/>
    <w:rsid w:val="00266795"/>
    <w:rsid w:val="0026779E"/>
    <w:rsid w:val="002702CE"/>
    <w:rsid w:val="0027048C"/>
    <w:rsid w:val="002777FB"/>
    <w:rsid w:val="0028203B"/>
    <w:rsid w:val="00282257"/>
    <w:rsid w:val="0028407E"/>
    <w:rsid w:val="00285028"/>
    <w:rsid w:val="00285083"/>
    <w:rsid w:val="00285505"/>
    <w:rsid w:val="0029265C"/>
    <w:rsid w:val="00292795"/>
    <w:rsid w:val="0029426F"/>
    <w:rsid w:val="00296326"/>
    <w:rsid w:val="002A0C00"/>
    <w:rsid w:val="002A2040"/>
    <w:rsid w:val="002A3C43"/>
    <w:rsid w:val="002A43B2"/>
    <w:rsid w:val="002B016F"/>
    <w:rsid w:val="002B0F16"/>
    <w:rsid w:val="002B17F3"/>
    <w:rsid w:val="002B2F28"/>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4149"/>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B0AE5"/>
    <w:rsid w:val="003B1ABB"/>
    <w:rsid w:val="003B207A"/>
    <w:rsid w:val="003B25E8"/>
    <w:rsid w:val="003B2793"/>
    <w:rsid w:val="003B2C96"/>
    <w:rsid w:val="003B5119"/>
    <w:rsid w:val="003B628D"/>
    <w:rsid w:val="003B7AAC"/>
    <w:rsid w:val="003C0592"/>
    <w:rsid w:val="003C0A60"/>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A16"/>
    <w:rsid w:val="00415353"/>
    <w:rsid w:val="0041677E"/>
    <w:rsid w:val="00416A63"/>
    <w:rsid w:val="00417980"/>
    <w:rsid w:val="00417DAB"/>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C4A"/>
    <w:rsid w:val="00472C64"/>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750"/>
    <w:rsid w:val="005006F3"/>
    <w:rsid w:val="005025ED"/>
    <w:rsid w:val="0050286B"/>
    <w:rsid w:val="00503FE4"/>
    <w:rsid w:val="00504D8D"/>
    <w:rsid w:val="00504FA7"/>
    <w:rsid w:val="00505C53"/>
    <w:rsid w:val="00506406"/>
    <w:rsid w:val="0050713B"/>
    <w:rsid w:val="0051000B"/>
    <w:rsid w:val="00510B45"/>
    <w:rsid w:val="00511050"/>
    <w:rsid w:val="00512125"/>
    <w:rsid w:val="00512ED4"/>
    <w:rsid w:val="00513442"/>
    <w:rsid w:val="005138C6"/>
    <w:rsid w:val="00513915"/>
    <w:rsid w:val="00514C2C"/>
    <w:rsid w:val="00515448"/>
    <w:rsid w:val="00516B68"/>
    <w:rsid w:val="00517BCF"/>
    <w:rsid w:val="00522DC2"/>
    <w:rsid w:val="005237F3"/>
    <w:rsid w:val="00525284"/>
    <w:rsid w:val="005267A5"/>
    <w:rsid w:val="00527A84"/>
    <w:rsid w:val="0053432F"/>
    <w:rsid w:val="00537C1D"/>
    <w:rsid w:val="00537FAA"/>
    <w:rsid w:val="00540916"/>
    <w:rsid w:val="00540DFC"/>
    <w:rsid w:val="00544074"/>
    <w:rsid w:val="00544310"/>
    <w:rsid w:val="0055140F"/>
    <w:rsid w:val="00551A23"/>
    <w:rsid w:val="00551B14"/>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CA2"/>
    <w:rsid w:val="005735E7"/>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409"/>
    <w:rsid w:val="005D169B"/>
    <w:rsid w:val="005D22CD"/>
    <w:rsid w:val="005D3602"/>
    <w:rsid w:val="005D369B"/>
    <w:rsid w:val="005D391F"/>
    <w:rsid w:val="005D4EF0"/>
    <w:rsid w:val="005D5DF7"/>
    <w:rsid w:val="005D6BF0"/>
    <w:rsid w:val="005E041B"/>
    <w:rsid w:val="005E0AC7"/>
    <w:rsid w:val="005E1F75"/>
    <w:rsid w:val="005E412E"/>
    <w:rsid w:val="005E41A5"/>
    <w:rsid w:val="005E440A"/>
    <w:rsid w:val="005F13A3"/>
    <w:rsid w:val="005F251C"/>
    <w:rsid w:val="005F292F"/>
    <w:rsid w:val="005F3E9D"/>
    <w:rsid w:val="005F44F2"/>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549C"/>
    <w:rsid w:val="00626EF8"/>
    <w:rsid w:val="006272AA"/>
    <w:rsid w:val="00631F57"/>
    <w:rsid w:val="006345D9"/>
    <w:rsid w:val="00635744"/>
    <w:rsid w:val="00642DEE"/>
    <w:rsid w:val="0064371A"/>
    <w:rsid w:val="0064440E"/>
    <w:rsid w:val="0064490A"/>
    <w:rsid w:val="0064663F"/>
    <w:rsid w:val="00646E55"/>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51E5"/>
    <w:rsid w:val="00696046"/>
    <w:rsid w:val="00697536"/>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D02"/>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8FD"/>
    <w:rsid w:val="008067A3"/>
    <w:rsid w:val="00810848"/>
    <w:rsid w:val="00811219"/>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21DD"/>
    <w:rsid w:val="008528FA"/>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29F"/>
    <w:rsid w:val="00890B05"/>
    <w:rsid w:val="0089113B"/>
    <w:rsid w:val="00892056"/>
    <w:rsid w:val="00894151"/>
    <w:rsid w:val="00894E04"/>
    <w:rsid w:val="0089581D"/>
    <w:rsid w:val="008A25FA"/>
    <w:rsid w:val="008A3231"/>
    <w:rsid w:val="008A4101"/>
    <w:rsid w:val="008A4539"/>
    <w:rsid w:val="008A4F42"/>
    <w:rsid w:val="008A5C10"/>
    <w:rsid w:val="008A6C9A"/>
    <w:rsid w:val="008A740B"/>
    <w:rsid w:val="008A7EF8"/>
    <w:rsid w:val="008B133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D24"/>
    <w:rsid w:val="008D1CEE"/>
    <w:rsid w:val="008D20E8"/>
    <w:rsid w:val="008D4F9D"/>
    <w:rsid w:val="008D56E2"/>
    <w:rsid w:val="008D57D4"/>
    <w:rsid w:val="008D64B0"/>
    <w:rsid w:val="008D775D"/>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4D51"/>
    <w:rsid w:val="00905E36"/>
    <w:rsid w:val="00906D77"/>
    <w:rsid w:val="00907040"/>
    <w:rsid w:val="00907812"/>
    <w:rsid w:val="00911CD5"/>
    <w:rsid w:val="00912426"/>
    <w:rsid w:val="00914B2C"/>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2DC9"/>
    <w:rsid w:val="00977AA4"/>
    <w:rsid w:val="00981ACB"/>
    <w:rsid w:val="00983066"/>
    <w:rsid w:val="0098375A"/>
    <w:rsid w:val="00987200"/>
    <w:rsid w:val="00991D3C"/>
    <w:rsid w:val="00992AA7"/>
    <w:rsid w:val="00993A5C"/>
    <w:rsid w:val="00995325"/>
    <w:rsid w:val="009953B1"/>
    <w:rsid w:val="00995AF2"/>
    <w:rsid w:val="0099604D"/>
    <w:rsid w:val="009961B2"/>
    <w:rsid w:val="009A078A"/>
    <w:rsid w:val="009A0C49"/>
    <w:rsid w:val="009A15BF"/>
    <w:rsid w:val="009A2882"/>
    <w:rsid w:val="009A3FC3"/>
    <w:rsid w:val="009A4A9C"/>
    <w:rsid w:val="009A4F5C"/>
    <w:rsid w:val="009A5551"/>
    <w:rsid w:val="009A5FA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84B"/>
    <w:rsid w:val="009D0D60"/>
    <w:rsid w:val="009D1421"/>
    <w:rsid w:val="009D1A1B"/>
    <w:rsid w:val="009D3506"/>
    <w:rsid w:val="009D5855"/>
    <w:rsid w:val="009D5B5A"/>
    <w:rsid w:val="009D6753"/>
    <w:rsid w:val="009D6921"/>
    <w:rsid w:val="009D7C3D"/>
    <w:rsid w:val="009E1147"/>
    <w:rsid w:val="009E278E"/>
    <w:rsid w:val="009E330D"/>
    <w:rsid w:val="009E34DC"/>
    <w:rsid w:val="009E44FB"/>
    <w:rsid w:val="009E5DCD"/>
    <w:rsid w:val="009E5EDD"/>
    <w:rsid w:val="009E601B"/>
    <w:rsid w:val="009F0D88"/>
    <w:rsid w:val="009F0EF7"/>
    <w:rsid w:val="009F1103"/>
    <w:rsid w:val="009F3A48"/>
    <w:rsid w:val="009F5952"/>
    <w:rsid w:val="009F5AFC"/>
    <w:rsid w:val="009F6A1D"/>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F8C"/>
    <w:rsid w:val="00A36509"/>
    <w:rsid w:val="00A41109"/>
    <w:rsid w:val="00A460CB"/>
    <w:rsid w:val="00A463D8"/>
    <w:rsid w:val="00A47696"/>
    <w:rsid w:val="00A505FC"/>
    <w:rsid w:val="00A50774"/>
    <w:rsid w:val="00A51B52"/>
    <w:rsid w:val="00A547CF"/>
    <w:rsid w:val="00A57973"/>
    <w:rsid w:val="00A61CB9"/>
    <w:rsid w:val="00A6540D"/>
    <w:rsid w:val="00A666B6"/>
    <w:rsid w:val="00A66BD1"/>
    <w:rsid w:val="00A70628"/>
    <w:rsid w:val="00A70E34"/>
    <w:rsid w:val="00A722BA"/>
    <w:rsid w:val="00A7242F"/>
    <w:rsid w:val="00A74C4C"/>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A24A8"/>
    <w:rsid w:val="00AA2697"/>
    <w:rsid w:val="00AA491D"/>
    <w:rsid w:val="00AB0882"/>
    <w:rsid w:val="00AB30C6"/>
    <w:rsid w:val="00AB3B72"/>
    <w:rsid w:val="00AB4108"/>
    <w:rsid w:val="00AB43BC"/>
    <w:rsid w:val="00AB4D00"/>
    <w:rsid w:val="00AB5CF1"/>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062"/>
    <w:rsid w:val="00AF738B"/>
    <w:rsid w:val="00AF780A"/>
    <w:rsid w:val="00AF7E0E"/>
    <w:rsid w:val="00B03768"/>
    <w:rsid w:val="00B04553"/>
    <w:rsid w:val="00B050F4"/>
    <w:rsid w:val="00B0737B"/>
    <w:rsid w:val="00B0768B"/>
    <w:rsid w:val="00B07F83"/>
    <w:rsid w:val="00B105B5"/>
    <w:rsid w:val="00B10C3A"/>
    <w:rsid w:val="00B11932"/>
    <w:rsid w:val="00B11D08"/>
    <w:rsid w:val="00B13A62"/>
    <w:rsid w:val="00B14D90"/>
    <w:rsid w:val="00B15432"/>
    <w:rsid w:val="00B16058"/>
    <w:rsid w:val="00B1714E"/>
    <w:rsid w:val="00B173C9"/>
    <w:rsid w:val="00B204D1"/>
    <w:rsid w:val="00B26228"/>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611CA"/>
    <w:rsid w:val="00B615BD"/>
    <w:rsid w:val="00B6583B"/>
    <w:rsid w:val="00B666E4"/>
    <w:rsid w:val="00B67950"/>
    <w:rsid w:val="00B70316"/>
    <w:rsid w:val="00B72CFC"/>
    <w:rsid w:val="00B7510C"/>
    <w:rsid w:val="00B75F54"/>
    <w:rsid w:val="00B76721"/>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0FB0"/>
    <w:rsid w:val="00BB1893"/>
    <w:rsid w:val="00BB2368"/>
    <w:rsid w:val="00BB3986"/>
    <w:rsid w:val="00BB43D1"/>
    <w:rsid w:val="00BB5571"/>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56C4"/>
    <w:rsid w:val="00BD5BC7"/>
    <w:rsid w:val="00BD69AF"/>
    <w:rsid w:val="00BD7DD3"/>
    <w:rsid w:val="00BE318E"/>
    <w:rsid w:val="00BE3E65"/>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5546"/>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610"/>
    <w:rsid w:val="00C83EDE"/>
    <w:rsid w:val="00C8446D"/>
    <w:rsid w:val="00C844C8"/>
    <w:rsid w:val="00C845CE"/>
    <w:rsid w:val="00C84F0D"/>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17"/>
    <w:rsid w:val="00CB4265"/>
    <w:rsid w:val="00CB4FDA"/>
    <w:rsid w:val="00CC0F01"/>
    <w:rsid w:val="00CC1340"/>
    <w:rsid w:val="00CC5483"/>
    <w:rsid w:val="00CC7A35"/>
    <w:rsid w:val="00CD0982"/>
    <w:rsid w:val="00CD1CD7"/>
    <w:rsid w:val="00CD20CB"/>
    <w:rsid w:val="00CD2975"/>
    <w:rsid w:val="00CD3643"/>
    <w:rsid w:val="00CD3762"/>
    <w:rsid w:val="00CD4118"/>
    <w:rsid w:val="00CD5B1E"/>
    <w:rsid w:val="00CD6227"/>
    <w:rsid w:val="00CD6512"/>
    <w:rsid w:val="00CD67DC"/>
    <w:rsid w:val="00CD7717"/>
    <w:rsid w:val="00CE05E0"/>
    <w:rsid w:val="00CE07E6"/>
    <w:rsid w:val="00CE0960"/>
    <w:rsid w:val="00CE0CF7"/>
    <w:rsid w:val="00CE24C8"/>
    <w:rsid w:val="00CE5026"/>
    <w:rsid w:val="00CF0911"/>
    <w:rsid w:val="00CF0D45"/>
    <w:rsid w:val="00CF394D"/>
    <w:rsid w:val="00CF47ED"/>
    <w:rsid w:val="00CF572F"/>
    <w:rsid w:val="00CF617B"/>
    <w:rsid w:val="00CF6CBD"/>
    <w:rsid w:val="00CF7411"/>
    <w:rsid w:val="00D01057"/>
    <w:rsid w:val="00D01338"/>
    <w:rsid w:val="00D02409"/>
    <w:rsid w:val="00D03CDE"/>
    <w:rsid w:val="00D03EB7"/>
    <w:rsid w:val="00D0470A"/>
    <w:rsid w:val="00D05346"/>
    <w:rsid w:val="00D06105"/>
    <w:rsid w:val="00D0623E"/>
    <w:rsid w:val="00D067C0"/>
    <w:rsid w:val="00D06B48"/>
    <w:rsid w:val="00D071FF"/>
    <w:rsid w:val="00D07495"/>
    <w:rsid w:val="00D07D90"/>
    <w:rsid w:val="00D1167C"/>
    <w:rsid w:val="00D12013"/>
    <w:rsid w:val="00D12618"/>
    <w:rsid w:val="00D16710"/>
    <w:rsid w:val="00D16E5F"/>
    <w:rsid w:val="00D17D13"/>
    <w:rsid w:val="00D17D8E"/>
    <w:rsid w:val="00D21F6B"/>
    <w:rsid w:val="00D22573"/>
    <w:rsid w:val="00D244CB"/>
    <w:rsid w:val="00D24726"/>
    <w:rsid w:val="00D24B9A"/>
    <w:rsid w:val="00D2609F"/>
    <w:rsid w:val="00D27985"/>
    <w:rsid w:val="00D31867"/>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BF1"/>
    <w:rsid w:val="00DB726C"/>
    <w:rsid w:val="00DC069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393"/>
    <w:rsid w:val="00DE4687"/>
    <w:rsid w:val="00DE50ED"/>
    <w:rsid w:val="00DE53AE"/>
    <w:rsid w:val="00DE572B"/>
    <w:rsid w:val="00DF0971"/>
    <w:rsid w:val="00DF09ED"/>
    <w:rsid w:val="00DF1F47"/>
    <w:rsid w:val="00DF22DB"/>
    <w:rsid w:val="00DF569C"/>
    <w:rsid w:val="00DF61F0"/>
    <w:rsid w:val="00DF73DB"/>
    <w:rsid w:val="00DF7667"/>
    <w:rsid w:val="00E004D7"/>
    <w:rsid w:val="00E046BE"/>
    <w:rsid w:val="00E0759D"/>
    <w:rsid w:val="00E145A1"/>
    <w:rsid w:val="00E14F08"/>
    <w:rsid w:val="00E15CD2"/>
    <w:rsid w:val="00E15ECB"/>
    <w:rsid w:val="00E1780F"/>
    <w:rsid w:val="00E20992"/>
    <w:rsid w:val="00E228D7"/>
    <w:rsid w:val="00E22B1B"/>
    <w:rsid w:val="00E23C56"/>
    <w:rsid w:val="00E250A6"/>
    <w:rsid w:val="00E2621F"/>
    <w:rsid w:val="00E27356"/>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5856"/>
    <w:rsid w:val="00E91757"/>
    <w:rsid w:val="00E91B1E"/>
    <w:rsid w:val="00E9293C"/>
    <w:rsid w:val="00E94162"/>
    <w:rsid w:val="00E94BBE"/>
    <w:rsid w:val="00E975E5"/>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00E"/>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60"/>
    <w:rsid w:val="00EE5CA0"/>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43C"/>
    <w:rsid w:val="00F17B92"/>
    <w:rsid w:val="00F21E78"/>
    <w:rsid w:val="00F22AFA"/>
    <w:rsid w:val="00F2328D"/>
    <w:rsid w:val="00F241CD"/>
    <w:rsid w:val="00F252B1"/>
    <w:rsid w:val="00F26066"/>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3E9"/>
    <w:rsid w:val="00F75296"/>
    <w:rsid w:val="00F757CD"/>
    <w:rsid w:val="00F761A9"/>
    <w:rsid w:val="00F77170"/>
    <w:rsid w:val="00F77BCB"/>
    <w:rsid w:val="00F832F8"/>
    <w:rsid w:val="00F84274"/>
    <w:rsid w:val="00F847E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F17C6"/>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F17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4735</Words>
  <Characters>26995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2</cp:revision>
  <cp:lastPrinted>2025-02-28T09:25:00Z</cp:lastPrinted>
  <dcterms:created xsi:type="dcterms:W3CDTF">2025-03-21T12:56:00Z</dcterms:created>
  <dcterms:modified xsi:type="dcterms:W3CDTF">2025-03-21T12:56:00Z</dcterms:modified>
</cp:coreProperties>
</file>