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C8009" w14:textId="4B21DCE8" w:rsidR="007441CE" w:rsidRPr="00D92F11" w:rsidRDefault="0006185C" w:rsidP="00D92F11">
      <w:pPr>
        <w:jc w:val="center"/>
        <w:rPr>
          <w:b/>
          <w:bCs/>
          <w:sz w:val="56"/>
          <w:szCs w:val="56"/>
        </w:rPr>
      </w:pPr>
      <w:r>
        <w:rPr>
          <w:b/>
          <w:bCs/>
          <w:sz w:val="56"/>
          <w:szCs w:val="56"/>
        </w:rPr>
        <w:t>S</w:t>
      </w:r>
      <w:r w:rsidR="00D92F11" w:rsidRPr="00D92F11">
        <w:rPr>
          <w:b/>
          <w:bCs/>
          <w:sz w:val="56"/>
          <w:szCs w:val="56"/>
        </w:rPr>
        <w:t>cheme of Delegation</w:t>
      </w:r>
    </w:p>
    <w:p w14:paraId="1793566E" w14:textId="0E0B16FA" w:rsidR="007441CE" w:rsidRDefault="007441CE" w:rsidP="002F5B49">
      <w:pPr>
        <w:jc w:val="center"/>
      </w:pPr>
    </w:p>
    <w:p w14:paraId="01DBB781" w14:textId="2C3E4041" w:rsidR="008C04C7" w:rsidRDefault="00A46155" w:rsidP="00EB3EE0">
      <w:pPr>
        <w:jc w:val="center"/>
      </w:pPr>
      <w:r>
        <w:rPr>
          <w:noProof/>
        </w:rPr>
        <w:drawing>
          <wp:inline distT="0" distB="0" distL="0" distR="0" wp14:anchorId="51ACC485" wp14:editId="5DEA81BC">
            <wp:extent cx="2183130" cy="1663599"/>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8" cstate="print">
                      <a:extLst>
                        <a:ext uri="{28A0092B-C50C-407E-A947-70E740481C1C}">
                          <a14:useLocalDpi xmlns:a14="http://schemas.microsoft.com/office/drawing/2010/main" val="0"/>
                        </a:ext>
                      </a:extLst>
                    </a:blip>
                    <a:srcRect l="5899" r="7525"/>
                    <a:stretch>
                      <a:fillRect/>
                    </a:stretch>
                  </pic:blipFill>
                  <pic:spPr bwMode="auto">
                    <a:xfrm>
                      <a:off x="0" y="0"/>
                      <a:ext cx="2251519" cy="1715713"/>
                    </a:xfrm>
                    <a:prstGeom prst="rect">
                      <a:avLst/>
                    </a:prstGeom>
                    <a:ln>
                      <a:noFill/>
                    </a:ln>
                    <a:extLst>
                      <a:ext uri="{53640926-AAD7-44D8-BBD7-CCE9431645EC}">
                        <a14:shadowObscured xmlns:a14="http://schemas.microsoft.com/office/drawing/2010/main"/>
                      </a:ext>
                    </a:extLst>
                  </pic:spPr>
                </pic:pic>
              </a:graphicData>
            </a:graphic>
          </wp:inline>
        </w:drawing>
      </w:r>
      <w:r w:rsidR="00EC3849">
        <w:rPr>
          <w:noProof/>
        </w:rPr>
        <w:t xml:space="preserve"> </w:t>
      </w:r>
      <w:r w:rsidR="008719F1">
        <w:rPr>
          <w:noProof/>
        </w:rPr>
        <w:drawing>
          <wp:inline distT="0" distB="0" distL="0" distR="0" wp14:anchorId="170C7363" wp14:editId="1AABD364">
            <wp:extent cx="1960750" cy="1668780"/>
            <wp:effectExtent l="0" t="0" r="1905" b="7620"/>
            <wp:docPr id="20589261" name="Picture 20589261" descr="A group of children looking at a paper craf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9261" name="Picture 20589261" descr="A group of children looking at a paper craft&#10;&#10;AI-generated content may be incorrect."/>
                    <pic:cNvPicPr/>
                  </pic:nvPicPr>
                  <pic:blipFill rotWithShape="1">
                    <a:blip r:embed="rId9" cstate="print">
                      <a:extLst>
                        <a:ext uri="{28A0092B-C50C-407E-A947-70E740481C1C}">
                          <a14:useLocalDpi xmlns:a14="http://schemas.microsoft.com/office/drawing/2010/main" val="0"/>
                        </a:ext>
                      </a:extLst>
                    </a:blip>
                    <a:srcRect l="6761" t="15002" r="32207"/>
                    <a:stretch>
                      <a:fillRect/>
                    </a:stretch>
                  </pic:blipFill>
                  <pic:spPr bwMode="auto">
                    <a:xfrm>
                      <a:off x="0" y="0"/>
                      <a:ext cx="2032229" cy="1729616"/>
                    </a:xfrm>
                    <a:prstGeom prst="rect">
                      <a:avLst/>
                    </a:prstGeom>
                    <a:ln>
                      <a:noFill/>
                    </a:ln>
                    <a:extLst>
                      <a:ext uri="{53640926-AAD7-44D8-BBD7-CCE9431645EC}">
                        <a14:shadowObscured xmlns:a14="http://schemas.microsoft.com/office/drawing/2010/main"/>
                      </a:ext>
                    </a:extLst>
                  </pic:spPr>
                </pic:pic>
              </a:graphicData>
            </a:graphic>
          </wp:inline>
        </w:drawing>
      </w:r>
      <w:r w:rsidR="008719F1">
        <w:rPr>
          <w:noProof/>
        </w:rPr>
        <w:t xml:space="preserve"> </w:t>
      </w:r>
      <w:r w:rsidR="008719F1">
        <w:rPr>
          <w:noProof/>
        </w:rPr>
        <w:drawing>
          <wp:inline distT="0" distB="0" distL="0" distR="0" wp14:anchorId="28D93195" wp14:editId="6F0640A2">
            <wp:extent cx="1966155" cy="1673381"/>
            <wp:effectExtent l="0" t="0" r="0" b="3175"/>
            <wp:docPr id="978610772" name="Picture 978610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610772" name="Picture 978610772"/>
                    <pic:cNvPicPr/>
                  </pic:nvPicPr>
                  <pic:blipFill>
                    <a:blip r:embed="rId10" cstate="print">
                      <a:extLst>
                        <a:ext uri="{28A0092B-C50C-407E-A947-70E740481C1C}">
                          <a14:useLocalDpi xmlns:a14="http://schemas.microsoft.com/office/drawing/2010/main" val="0"/>
                        </a:ext>
                      </a:extLst>
                    </a:blip>
                    <a:srcRect t="18209" b="18209"/>
                    <a:stretch>
                      <a:fillRect/>
                    </a:stretch>
                  </pic:blipFill>
                  <pic:spPr bwMode="auto">
                    <a:xfrm>
                      <a:off x="0" y="0"/>
                      <a:ext cx="1979625" cy="1684846"/>
                    </a:xfrm>
                    <a:prstGeom prst="rect">
                      <a:avLst/>
                    </a:prstGeom>
                    <a:ln>
                      <a:noFill/>
                    </a:ln>
                    <a:extLst>
                      <a:ext uri="{53640926-AAD7-44D8-BBD7-CCE9431645EC}">
                        <a14:shadowObscured xmlns:a14="http://schemas.microsoft.com/office/drawing/2010/main"/>
                      </a:ext>
                    </a:extLst>
                  </pic:spPr>
                </pic:pic>
              </a:graphicData>
            </a:graphic>
          </wp:inline>
        </w:drawing>
      </w:r>
      <w:r w:rsidR="008719F1">
        <w:rPr>
          <w:noProof/>
        </w:rPr>
        <w:t xml:space="preserve"> </w:t>
      </w:r>
      <w:r w:rsidR="00D92F11">
        <w:rPr>
          <w:noProof/>
        </w:rPr>
        <w:drawing>
          <wp:inline distT="0" distB="0" distL="0" distR="0" wp14:anchorId="3ADFBB6D" wp14:editId="60F340B5">
            <wp:extent cx="1969701" cy="1676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rcRect l="5956" r="5956"/>
                    <a:stretch>
                      <a:fillRect/>
                    </a:stretch>
                  </pic:blipFill>
                  <pic:spPr bwMode="auto">
                    <a:xfrm>
                      <a:off x="0" y="0"/>
                      <a:ext cx="1989104" cy="1692913"/>
                    </a:xfrm>
                    <a:prstGeom prst="rect">
                      <a:avLst/>
                    </a:prstGeom>
                    <a:ln>
                      <a:noFill/>
                    </a:ln>
                    <a:extLst>
                      <a:ext uri="{53640926-AAD7-44D8-BBD7-CCE9431645EC}">
                        <a14:shadowObscured xmlns:a14="http://schemas.microsoft.com/office/drawing/2010/main"/>
                      </a:ext>
                    </a:extLst>
                  </pic:spPr>
                </pic:pic>
              </a:graphicData>
            </a:graphic>
          </wp:inline>
        </w:drawing>
      </w:r>
    </w:p>
    <w:p w14:paraId="65249D80" w14:textId="77777777" w:rsidR="00FA4005" w:rsidRDefault="00FA4005" w:rsidP="00BF2535">
      <w:pPr>
        <w:jc w:val="center"/>
        <w:rPr>
          <w:b/>
          <w:bCs/>
          <w:sz w:val="96"/>
          <w:szCs w:val="96"/>
        </w:rPr>
        <w:sectPr w:rsidR="00FA4005" w:rsidSect="003E5F89">
          <w:headerReference w:type="default" r:id="rId12"/>
          <w:footerReference w:type="default" r:id="rId13"/>
          <w:footerReference w:type="first" r:id="rId14"/>
          <w:pgSz w:w="16838" w:h="11906" w:orient="landscape"/>
          <w:pgMar w:top="1361" w:right="1361" w:bottom="1440" w:left="851" w:header="227" w:footer="283" w:gutter="0"/>
          <w:cols w:space="708"/>
          <w:docGrid w:linePitch="360"/>
        </w:sectPr>
      </w:pPr>
    </w:p>
    <w:p w14:paraId="109291D2" w14:textId="2E133EF9" w:rsidR="00F913C6" w:rsidRPr="00115585" w:rsidRDefault="00993039" w:rsidP="00885FAD">
      <w:pPr>
        <w:jc w:val="both"/>
        <w:rPr>
          <w:b/>
          <w:bCs/>
          <w:u w:val="single"/>
        </w:rPr>
      </w:pPr>
      <w:r w:rsidRPr="00115585">
        <w:rPr>
          <w:b/>
          <w:bCs/>
          <w:u w:val="single"/>
        </w:rPr>
        <w:lastRenderedPageBreak/>
        <w:t>Introduction</w:t>
      </w:r>
    </w:p>
    <w:p w14:paraId="01F242F7" w14:textId="50015217" w:rsidR="00F913C6" w:rsidRDefault="00924247" w:rsidP="00885FAD">
      <w:pPr>
        <w:jc w:val="both"/>
      </w:pPr>
      <w:r w:rsidRPr="00EC5D0B">
        <w:t xml:space="preserve">Three Counties </w:t>
      </w:r>
      <w:r w:rsidR="00993039" w:rsidRPr="00EC5D0B">
        <w:t xml:space="preserve">Academy Trust </w:t>
      </w:r>
      <w:r w:rsidR="00B75576">
        <w:t xml:space="preserve"> (TCAT) </w:t>
      </w:r>
      <w:r w:rsidR="00F913C6" w:rsidRPr="00EC5D0B">
        <w:t xml:space="preserve">was formed in </w:t>
      </w:r>
      <w:r w:rsidRPr="00EC5D0B">
        <w:t>2022 when the previous</w:t>
      </w:r>
      <w:r w:rsidR="0056141B">
        <w:t xml:space="preserve"> Queen Elizabeth High School (</w:t>
      </w:r>
      <w:r w:rsidRPr="00EC5D0B">
        <w:t>QEH</w:t>
      </w:r>
      <w:r w:rsidR="00E536D3">
        <w:t>S</w:t>
      </w:r>
      <w:r w:rsidR="0056141B">
        <w:t>)</w:t>
      </w:r>
      <w:r w:rsidRPr="00EC5D0B">
        <w:t xml:space="preserve"> Academy Trust, a </w:t>
      </w:r>
      <w:r w:rsidR="00B75576">
        <w:t>Single Academy Trust (</w:t>
      </w:r>
      <w:r w:rsidRPr="00EC5D0B">
        <w:t>SAT</w:t>
      </w:r>
      <w:r w:rsidR="00B75576">
        <w:t>)</w:t>
      </w:r>
      <w:r w:rsidRPr="00EC5D0B">
        <w:t xml:space="preserve"> in North Herefordshire</w:t>
      </w:r>
      <w:r w:rsidR="00EC5D0B" w:rsidRPr="00EC5D0B">
        <w:t xml:space="preserve">, welcomed </w:t>
      </w:r>
      <w:r w:rsidR="00B75576">
        <w:t>two</w:t>
      </w:r>
      <w:r w:rsidR="00EC5D0B" w:rsidRPr="00EC5D0B">
        <w:t xml:space="preserve"> new primary academies, St. Peter’s Primary School and Bredenbury Primary School into the trust and </w:t>
      </w:r>
      <w:r w:rsidR="00B23C4B" w:rsidRPr="00EC5D0B">
        <w:t>accepted</w:t>
      </w:r>
      <w:r w:rsidR="00B75576">
        <w:t xml:space="preserve"> Multi Academy Trust (</w:t>
      </w:r>
      <w:r w:rsidR="00EC5D0B" w:rsidRPr="00EC5D0B">
        <w:t>M</w:t>
      </w:r>
      <w:r w:rsidR="00B75576">
        <w:t>AT)</w:t>
      </w:r>
      <w:r w:rsidR="00EC5D0B" w:rsidRPr="00EC5D0B">
        <w:t xml:space="preserve"> articles under the new name Three Counties Academy Trust.</w:t>
      </w:r>
      <w:r w:rsidR="00B75576">
        <w:t xml:space="preserve">  In </w:t>
      </w:r>
      <w:r w:rsidR="00A94CA7">
        <w:t>November 2023 Stoke Prior, a  Local  Authority,   Primary School joined the Trust and in September 2025, Lugwardine a SAT was welcomed into the Trust.</w:t>
      </w:r>
    </w:p>
    <w:p w14:paraId="6A641E42" w14:textId="1522BF34" w:rsidR="005F0AB9" w:rsidRPr="005F0AB9" w:rsidRDefault="005F0AB9" w:rsidP="00885FAD">
      <w:pPr>
        <w:jc w:val="both"/>
      </w:pPr>
      <w:r>
        <w:t>The structure of the MAT is based on centralised practice</w:t>
      </w:r>
      <w:r w:rsidR="00B23C4B">
        <w:t xml:space="preserve">. </w:t>
      </w:r>
      <w:r>
        <w:t xml:space="preserve">We </w:t>
      </w:r>
      <w:r w:rsidRPr="005F0AB9">
        <w:t>run a GAG pooling model of funding and operate with an Executive Team</w:t>
      </w:r>
      <w:r w:rsidR="00B75576">
        <w:t xml:space="preserve">, Headteachers </w:t>
      </w:r>
      <w:r w:rsidRPr="005F0AB9">
        <w:t>and Heads of School.</w:t>
      </w:r>
    </w:p>
    <w:p w14:paraId="46C31F0D" w14:textId="2FFBF1DD" w:rsidR="0069785E" w:rsidRPr="004F44A2" w:rsidRDefault="005F0AB9" w:rsidP="00885FAD">
      <w:pPr>
        <w:jc w:val="both"/>
      </w:pPr>
      <w:r w:rsidRPr="005F0AB9">
        <w:t>T</w:t>
      </w:r>
      <w:r w:rsidR="0069785E" w:rsidRPr="005F0AB9">
        <w:t>his Scheme of Delegation has built into it those areas delegated to a Local Governing Bod</w:t>
      </w:r>
      <w:r w:rsidR="00F83F43">
        <w:t>ies</w:t>
      </w:r>
      <w:r w:rsidR="0069785E" w:rsidRPr="005F0AB9">
        <w:t xml:space="preserve"> </w:t>
      </w:r>
      <w:r w:rsidR="00F83F43">
        <w:t xml:space="preserve"> (LGBs) </w:t>
      </w:r>
      <w:r w:rsidR="0069785E" w:rsidRPr="005F0AB9">
        <w:t xml:space="preserve">so that new entrants to the </w:t>
      </w:r>
      <w:r w:rsidR="00F73F40" w:rsidRPr="005F0AB9">
        <w:t>T</w:t>
      </w:r>
      <w:r w:rsidR="0069785E" w:rsidRPr="005F0AB9">
        <w:t xml:space="preserve">rust can be accommodated </w:t>
      </w:r>
      <w:r w:rsidR="008B41B5" w:rsidRPr="005F0AB9">
        <w:t xml:space="preserve">swiftly and </w:t>
      </w:r>
      <w:r w:rsidR="00B23C4B" w:rsidRPr="005F0AB9">
        <w:t>conduct</w:t>
      </w:r>
      <w:r w:rsidR="008B41B5" w:rsidRPr="005F0AB9">
        <w:t xml:space="preserve"> those tasks delegated to them by the Trust Board</w:t>
      </w:r>
      <w:r w:rsidR="00B23C4B" w:rsidRPr="005F0AB9">
        <w:t xml:space="preserve">. </w:t>
      </w:r>
      <w:r w:rsidR="00F83F43">
        <w:t>If</w:t>
      </w:r>
      <w:r w:rsidR="00F73F40" w:rsidRPr="005F0AB9">
        <w:t xml:space="preserve"> no distinct Local </w:t>
      </w:r>
      <w:r w:rsidRPr="005F0AB9">
        <w:t>G</w:t>
      </w:r>
      <w:r w:rsidR="00F73F40" w:rsidRPr="005F0AB9">
        <w:t xml:space="preserve">overning Body exists then the Trust Board will </w:t>
      </w:r>
      <w:r w:rsidR="00F73F40" w:rsidRPr="004F44A2">
        <w:t xml:space="preserve">assume the roles and responsibilities at Local </w:t>
      </w:r>
      <w:r w:rsidRPr="004F44A2">
        <w:t>G</w:t>
      </w:r>
      <w:r w:rsidR="00F73F40" w:rsidRPr="004F44A2">
        <w:t>overning Body level</w:t>
      </w:r>
      <w:r w:rsidRPr="004F44A2">
        <w:t xml:space="preserve"> until such time that a Local Governing Body is constituted</w:t>
      </w:r>
      <w:r w:rsidR="00F73F40" w:rsidRPr="004F44A2">
        <w:t>.</w:t>
      </w:r>
      <w:r w:rsidR="00F83F43">
        <w:t xml:space="preserve">  Currently there are LGBs </w:t>
      </w:r>
      <w:r w:rsidR="0056141B">
        <w:t>at Queen</w:t>
      </w:r>
      <w:r w:rsidR="00F847B5">
        <w:t xml:space="preserve"> Elizabeth High School, </w:t>
      </w:r>
      <w:r w:rsidR="0056141B">
        <w:t xml:space="preserve">Stoke Prior and </w:t>
      </w:r>
      <w:r w:rsidR="00F847B5">
        <w:t>Lugwardine, with a combined LGB for Bredenbury and St Peters.</w:t>
      </w:r>
    </w:p>
    <w:p w14:paraId="2C3E4B99" w14:textId="2D5D8427" w:rsidR="008B41B5" w:rsidRPr="004F44A2" w:rsidRDefault="004F44A2" w:rsidP="00885FAD">
      <w:pPr>
        <w:jc w:val="both"/>
      </w:pPr>
      <w:r w:rsidRPr="004F44A2">
        <w:t xml:space="preserve">If the Trust grows and there are further entrants to the Trust then the Scheme of Delegation will be reviewed, and in any case, it will always be reviewed </w:t>
      </w:r>
      <w:r w:rsidR="00926B1C">
        <w:t>regularly</w:t>
      </w:r>
      <w:r w:rsidRPr="004F44A2">
        <w:t>.</w:t>
      </w:r>
    </w:p>
    <w:p w14:paraId="2209DA9F" w14:textId="77777777" w:rsidR="006D191A" w:rsidRPr="00115585" w:rsidRDefault="00993039" w:rsidP="00301E77">
      <w:pPr>
        <w:jc w:val="both"/>
        <w:rPr>
          <w:b/>
          <w:bCs/>
          <w:u w:val="single"/>
        </w:rPr>
      </w:pPr>
      <w:r w:rsidRPr="0054093B">
        <w:rPr>
          <w:b/>
          <w:bCs/>
          <w:u w:val="single"/>
        </w:rPr>
        <w:t>Supporting Information</w:t>
      </w:r>
      <w:r w:rsidRPr="00115585">
        <w:rPr>
          <w:b/>
          <w:bCs/>
          <w:u w:val="single"/>
        </w:rPr>
        <w:t xml:space="preserve"> </w:t>
      </w:r>
    </w:p>
    <w:p w14:paraId="61D11955" w14:textId="36EA772E" w:rsidR="00286247" w:rsidRDefault="00993039" w:rsidP="00301E77">
      <w:pPr>
        <w:jc w:val="both"/>
      </w:pPr>
      <w:r>
        <w:t xml:space="preserve">A multi academy trust’s (MAT) </w:t>
      </w:r>
      <w:r w:rsidR="00115585">
        <w:t>Trust Board</w:t>
      </w:r>
      <w:r>
        <w:t xml:space="preserve"> is accountable in law for all major decisions about their academies</w:t>
      </w:r>
      <w:r w:rsidR="00B23C4B">
        <w:t xml:space="preserve">. </w:t>
      </w:r>
      <w:r>
        <w:t xml:space="preserve">However, this does not mean that the </w:t>
      </w:r>
      <w:r w:rsidR="00115585">
        <w:t>Trust Board</w:t>
      </w:r>
      <w:r>
        <w:t xml:space="preserve"> is required to </w:t>
      </w:r>
      <w:r w:rsidR="00B23C4B">
        <w:t>conduct</w:t>
      </w:r>
      <w:r>
        <w:t xml:space="preserve"> all</w:t>
      </w:r>
      <w:r w:rsidR="004F44A2">
        <w:t xml:space="preserve"> </w:t>
      </w:r>
      <w:r w:rsidR="00334040">
        <w:t>of the</w:t>
      </w:r>
      <w:r>
        <w:t xml:space="preserve"> </w:t>
      </w:r>
      <w:r w:rsidR="00115585">
        <w:t>T</w:t>
      </w:r>
      <w:r>
        <w:t xml:space="preserve">rust’s governance </w:t>
      </w:r>
      <w:r w:rsidR="0078239B">
        <w:t>functions,</w:t>
      </w:r>
      <w:r>
        <w:t xml:space="preserve"> and many can and should be delegated, including to the E</w:t>
      </w:r>
      <w:r w:rsidR="000E0B50">
        <w:t>xecutive Officer</w:t>
      </w:r>
      <w:r w:rsidR="004F44A2">
        <w:t>(s)</w:t>
      </w:r>
      <w:r>
        <w:t xml:space="preserve"> and appointed committees</w:t>
      </w:r>
      <w:r w:rsidR="00B23C4B">
        <w:t xml:space="preserve">. </w:t>
      </w:r>
      <w:r>
        <w:t xml:space="preserve">It is vital that the decision to delegate a function is made by the full </w:t>
      </w:r>
      <w:r w:rsidR="000E0B50">
        <w:t>Trust Board</w:t>
      </w:r>
      <w:r>
        <w:t xml:space="preserve"> and is recorded</w:t>
      </w:r>
      <w:r w:rsidR="00B23C4B">
        <w:t xml:space="preserve">. </w:t>
      </w:r>
      <w:r>
        <w:t>Without such delegation, the individual or committee has no power to act</w:t>
      </w:r>
      <w:r w:rsidR="00B23C4B">
        <w:t xml:space="preserve">. </w:t>
      </w:r>
      <w:r>
        <w:t xml:space="preserve">Which functions the </w:t>
      </w:r>
      <w:r w:rsidR="000E0B50">
        <w:t>Trust B</w:t>
      </w:r>
      <w:r>
        <w:t xml:space="preserve">oard decides to delegate will vary depending upon the size of the </w:t>
      </w:r>
      <w:r w:rsidR="000E0B50">
        <w:t>Trust</w:t>
      </w:r>
      <w:r>
        <w:t xml:space="preserve">, both in terms of the number of academies and the number of </w:t>
      </w:r>
      <w:r w:rsidR="004F44A2">
        <w:t>pupils</w:t>
      </w:r>
      <w:r w:rsidR="000E0B50">
        <w:t xml:space="preserve"> in the Trust</w:t>
      </w:r>
      <w:r>
        <w:t>, and the way in which its leadership is structured, as well as the geographical spread and the context of the academies</w:t>
      </w:r>
      <w:r w:rsidR="00B23C4B">
        <w:t xml:space="preserve">. </w:t>
      </w:r>
      <w:r w:rsidR="0054093B">
        <w:t>Three Counties Academy Trust</w:t>
      </w:r>
      <w:r w:rsidR="00002535">
        <w:t>, even allowing for local geographical growth, remains a small Trust and is structured accordingly with a relatively flat structure in use.</w:t>
      </w:r>
    </w:p>
    <w:p w14:paraId="36AD95AF" w14:textId="08C9F18C" w:rsidR="00286247" w:rsidRDefault="00993039" w:rsidP="00301E77">
      <w:pPr>
        <w:jc w:val="both"/>
      </w:pPr>
      <w:r>
        <w:t xml:space="preserve">is also possible for a </w:t>
      </w:r>
      <w:r w:rsidR="00002535">
        <w:t>Trust</w:t>
      </w:r>
      <w:r>
        <w:t xml:space="preserve"> to mix models of delegation, for example delegating functions to academy committees in its secondary academies and to a </w:t>
      </w:r>
      <w:r w:rsidR="001E1499">
        <w:t>combined</w:t>
      </w:r>
      <w:r>
        <w:t xml:space="preserve"> committee for </w:t>
      </w:r>
      <w:r w:rsidR="001E1499">
        <w:t xml:space="preserve">some of </w:t>
      </w:r>
      <w:r>
        <w:t>its primary academies</w:t>
      </w:r>
      <w:r w:rsidR="00002535">
        <w:t>,</w:t>
      </w:r>
      <w:r w:rsidR="00260A0A">
        <w:t xml:space="preserve"> as is the case for Bredenbury and St Peters</w:t>
      </w:r>
      <w:r w:rsidR="0040553E">
        <w:t xml:space="preserve">. </w:t>
      </w:r>
      <w:r w:rsidR="00260A0A">
        <w:t xml:space="preserve">  </w:t>
      </w:r>
      <w:r w:rsidR="00002535">
        <w:t xml:space="preserve"> </w:t>
      </w:r>
      <w:r>
        <w:t xml:space="preserve">A </w:t>
      </w:r>
      <w:r w:rsidR="008C0CA1">
        <w:t>Scheme of Delegation</w:t>
      </w:r>
      <w:r>
        <w:t xml:space="preserve"> is the key document defining the lines of responsibility and accountability in a </w:t>
      </w:r>
      <w:r w:rsidR="006A6A4A">
        <w:t>Trust</w:t>
      </w:r>
      <w:r w:rsidR="00B23C4B">
        <w:t xml:space="preserve">. </w:t>
      </w:r>
      <w:r>
        <w:t xml:space="preserve">It should be a simple yet systematic way of ensuring that the </w:t>
      </w:r>
      <w:r w:rsidR="0054093B">
        <w:t>M</w:t>
      </w:r>
      <w:r>
        <w:t xml:space="preserve">embers, </w:t>
      </w:r>
      <w:r w:rsidR="0054093B">
        <w:t>T</w:t>
      </w:r>
      <w:r>
        <w:t>rustees, board committees</w:t>
      </w:r>
      <w:r w:rsidR="0054093B">
        <w:t xml:space="preserve"> and Local Governors</w:t>
      </w:r>
      <w:r>
        <w:t xml:space="preserve">, cluster and/or academy committees, </w:t>
      </w:r>
      <w:r w:rsidR="006A6A4A">
        <w:t>E</w:t>
      </w:r>
      <w:r>
        <w:t xml:space="preserve">xecutive </w:t>
      </w:r>
      <w:r w:rsidR="006A6A4A">
        <w:t>L</w:t>
      </w:r>
      <w:r w:rsidR="00786FD9">
        <w:t>eadership</w:t>
      </w:r>
      <w:r w:rsidR="006A6A4A">
        <w:t xml:space="preserve"> Team</w:t>
      </w:r>
      <w:r w:rsidR="00786FD9">
        <w:t>,</w:t>
      </w:r>
      <w:r>
        <w:t xml:space="preserve"> and academy </w:t>
      </w:r>
      <w:r w:rsidR="0040553E">
        <w:t xml:space="preserve">Head teachers and </w:t>
      </w:r>
      <w:r w:rsidR="006A6A4A">
        <w:t>Heads of School</w:t>
      </w:r>
      <w:r>
        <w:t xml:space="preserve"> are all clear about their roles and responsibilities. </w:t>
      </w:r>
    </w:p>
    <w:p w14:paraId="045F0AA8" w14:textId="34AE21DB" w:rsidR="00286247" w:rsidRDefault="00993039" w:rsidP="00301E77">
      <w:pPr>
        <w:jc w:val="both"/>
      </w:pPr>
      <w:r>
        <w:t xml:space="preserve">This overarching </w:t>
      </w:r>
      <w:r w:rsidR="008C0CA1">
        <w:t>Scheme of Delegation</w:t>
      </w:r>
      <w:r>
        <w:t xml:space="preserve"> for all decision making in the </w:t>
      </w:r>
      <w:r w:rsidR="006A6A4A">
        <w:t>T</w:t>
      </w:r>
      <w:r>
        <w:t xml:space="preserve">rust should not be confused with the written </w:t>
      </w:r>
      <w:r w:rsidR="005B1A1C">
        <w:t>S</w:t>
      </w:r>
      <w:r>
        <w:t xml:space="preserve">cheme of </w:t>
      </w:r>
      <w:r w:rsidR="005B1A1C">
        <w:t>D</w:t>
      </w:r>
      <w:r>
        <w:t xml:space="preserve">elegation of </w:t>
      </w:r>
      <w:r w:rsidR="005B1A1C">
        <w:t>F</w:t>
      </w:r>
      <w:r>
        <w:t xml:space="preserve">inancial </w:t>
      </w:r>
      <w:r w:rsidR="005B1A1C">
        <w:t>P</w:t>
      </w:r>
      <w:r>
        <w:t>owers referred to in the Academ</w:t>
      </w:r>
      <w:r w:rsidR="00233310">
        <w:t>y Trust</w:t>
      </w:r>
      <w:r>
        <w:t xml:space="preserve"> Handbook</w:t>
      </w:r>
      <w:r w:rsidR="00B23C4B">
        <w:t xml:space="preserve">. </w:t>
      </w:r>
    </w:p>
    <w:p w14:paraId="47312201" w14:textId="77777777" w:rsidR="003923A7" w:rsidRPr="005B1A1C" w:rsidRDefault="008C0CA1" w:rsidP="00301E77">
      <w:pPr>
        <w:jc w:val="both"/>
        <w:rPr>
          <w:b/>
          <w:bCs/>
          <w:u w:val="single"/>
        </w:rPr>
      </w:pPr>
      <w:r w:rsidRPr="005B1A1C">
        <w:rPr>
          <w:b/>
          <w:bCs/>
          <w:u w:val="single"/>
        </w:rPr>
        <w:t>Scheme of Delegation</w:t>
      </w:r>
      <w:r w:rsidR="00993039" w:rsidRPr="005B1A1C">
        <w:rPr>
          <w:b/>
          <w:bCs/>
          <w:u w:val="single"/>
        </w:rPr>
        <w:t xml:space="preserve"> </w:t>
      </w:r>
    </w:p>
    <w:p w14:paraId="34F4723D" w14:textId="36A39A15" w:rsidR="006B1E5E" w:rsidRDefault="00993039" w:rsidP="00301E77">
      <w:pPr>
        <w:jc w:val="both"/>
      </w:pPr>
      <w:r>
        <w:t xml:space="preserve">Some </w:t>
      </w:r>
      <w:r w:rsidR="00704E57">
        <w:t>G</w:t>
      </w:r>
      <w:r>
        <w:t xml:space="preserve">overning </w:t>
      </w:r>
      <w:r w:rsidR="00704E57">
        <w:t>B</w:t>
      </w:r>
      <w:r>
        <w:t xml:space="preserve">odies join </w:t>
      </w:r>
      <w:r w:rsidR="005B1A1C">
        <w:t>a Trust</w:t>
      </w:r>
      <w:r>
        <w:t xml:space="preserve"> assuming that they will continue to function as they did when the </w:t>
      </w:r>
      <w:r w:rsidR="00704E57">
        <w:t>G</w:t>
      </w:r>
      <w:r>
        <w:t xml:space="preserve">overning </w:t>
      </w:r>
      <w:r w:rsidR="00704E57">
        <w:t>B</w:t>
      </w:r>
      <w:r>
        <w:t>ody of a maintained school</w:t>
      </w:r>
      <w:r w:rsidR="00B23C4B">
        <w:t xml:space="preserve">. </w:t>
      </w:r>
      <w:r>
        <w:t xml:space="preserve">However, even if on joining they are known as the </w:t>
      </w:r>
      <w:r w:rsidR="00704E57">
        <w:t>L</w:t>
      </w:r>
      <w:r>
        <w:t xml:space="preserve">ocal </w:t>
      </w:r>
      <w:r w:rsidR="00704E57">
        <w:t>G</w:t>
      </w:r>
      <w:r>
        <w:t xml:space="preserve">overning </w:t>
      </w:r>
      <w:r w:rsidR="00704E57">
        <w:t>B</w:t>
      </w:r>
      <w:r>
        <w:t xml:space="preserve">ody </w:t>
      </w:r>
      <w:r w:rsidR="00704E57">
        <w:t>(</w:t>
      </w:r>
      <w:r>
        <w:t xml:space="preserve">LGB), this body will in fact be a committee appointed by the </w:t>
      </w:r>
      <w:r w:rsidR="005B1A1C">
        <w:t>Trust B</w:t>
      </w:r>
      <w:r>
        <w:t>oard</w:t>
      </w:r>
      <w:r w:rsidR="005B1A1C">
        <w:t xml:space="preserve"> who</w:t>
      </w:r>
      <w:r>
        <w:t xml:space="preserve"> has the power to appoint and remove committees at any time, be it a </w:t>
      </w:r>
      <w:r w:rsidR="005B1A1C">
        <w:t>Trust B</w:t>
      </w:r>
      <w:r>
        <w:t>oard committee</w:t>
      </w:r>
      <w:r w:rsidR="00EF3986">
        <w:t xml:space="preserve"> or</w:t>
      </w:r>
      <w:r>
        <w:t xml:space="preserve"> a </w:t>
      </w:r>
      <w:r w:rsidR="005B1A1C">
        <w:t>Local Governing Body</w:t>
      </w:r>
      <w:r>
        <w:t xml:space="preserve"> committee</w:t>
      </w:r>
      <w:r w:rsidR="00EF3986">
        <w:t>.</w:t>
      </w:r>
    </w:p>
    <w:p w14:paraId="090942B9" w14:textId="65ED43C8" w:rsidR="00592052" w:rsidRDefault="00993039" w:rsidP="00301E77">
      <w:pPr>
        <w:jc w:val="both"/>
      </w:pPr>
      <w:r>
        <w:lastRenderedPageBreak/>
        <w:t xml:space="preserve">A detailed yet clear </w:t>
      </w:r>
      <w:r w:rsidR="008C0CA1">
        <w:t>Scheme of Delegation</w:t>
      </w:r>
      <w:r>
        <w:t xml:space="preserve"> will prevent confusion arising before any misunderstanding develops and leads to a loss of trust and damaged working relationships</w:t>
      </w:r>
      <w:r w:rsidR="00B23C4B">
        <w:t xml:space="preserve">. </w:t>
      </w:r>
      <w:r>
        <w:t xml:space="preserve">A </w:t>
      </w:r>
      <w:r w:rsidR="00EF3986">
        <w:t>S</w:t>
      </w:r>
      <w:r>
        <w:t xml:space="preserve">cheme of </w:t>
      </w:r>
      <w:r w:rsidR="00EF3986">
        <w:t>D</w:t>
      </w:r>
      <w:r>
        <w:t xml:space="preserve">elegation must be fit for purpose which means it </w:t>
      </w:r>
      <w:r w:rsidR="0078239B">
        <w:t>clearly demonstrates</w:t>
      </w:r>
      <w:r>
        <w:t xml:space="preserve"> the lines of accountability</w:t>
      </w:r>
      <w:r w:rsidR="00B23C4B">
        <w:t xml:space="preserve">. </w:t>
      </w:r>
      <w:r>
        <w:t>Where there is duplication or overlap, questions should be asked as workload issues may develop (</w:t>
      </w:r>
      <w:r w:rsidR="0078239B">
        <w:t>e.g.,</w:t>
      </w:r>
      <w:r>
        <w:t xml:space="preserve"> the need to produce reports for and attending meetings of more than one layer of governance) and cracks can develop as assumptions are made about who is responsible for what with the result that decisions are either not made or different decisions are reached by different people or committees. </w:t>
      </w:r>
    </w:p>
    <w:p w14:paraId="51077188" w14:textId="77777777" w:rsidR="00592052" w:rsidRPr="00EF3986" w:rsidRDefault="00993039" w:rsidP="00301E77">
      <w:pPr>
        <w:jc w:val="both"/>
        <w:rPr>
          <w:b/>
          <w:bCs/>
          <w:u w:val="single"/>
        </w:rPr>
      </w:pPr>
      <w:r w:rsidRPr="00EF3986">
        <w:rPr>
          <w:b/>
          <w:bCs/>
          <w:u w:val="single"/>
        </w:rPr>
        <w:t>Format and Structur</w:t>
      </w:r>
      <w:r w:rsidR="00592052" w:rsidRPr="00EF3986">
        <w:rPr>
          <w:b/>
          <w:bCs/>
          <w:u w:val="single"/>
        </w:rPr>
        <w:t>e</w:t>
      </w:r>
    </w:p>
    <w:p w14:paraId="1BB404D9" w14:textId="027472A9" w:rsidR="00592052" w:rsidRDefault="00993039" w:rsidP="00301E77">
      <w:pPr>
        <w:jc w:val="both"/>
      </w:pPr>
      <w:r>
        <w:t>Each of NGA’s approved models</w:t>
      </w:r>
      <w:r w:rsidR="00EF3986">
        <w:t xml:space="preserve"> including this </w:t>
      </w:r>
      <w:r w:rsidR="00ED18AE">
        <w:t>variant,</w:t>
      </w:r>
      <w:r>
        <w:t xml:space="preserve"> aim to clarify decision making and lines of accountability in a simple, </w:t>
      </w:r>
      <w:r w:rsidR="0078239B">
        <w:t>succinct,</w:t>
      </w:r>
      <w:r>
        <w:t xml:space="preserve"> and clear format and as such </w:t>
      </w:r>
      <w:r w:rsidR="00ED18AE">
        <w:t xml:space="preserve">it </w:t>
      </w:r>
      <w:r>
        <w:t>includes:</w:t>
      </w:r>
    </w:p>
    <w:p w14:paraId="76FCA38D" w14:textId="670DC9B7" w:rsidR="008D046F" w:rsidRDefault="00993039" w:rsidP="00C31CBF">
      <w:pPr>
        <w:pStyle w:val="ListParagraph"/>
        <w:numPr>
          <w:ilvl w:val="0"/>
          <w:numId w:val="7"/>
        </w:numPr>
        <w:jc w:val="both"/>
      </w:pPr>
      <w:r>
        <w:t>A structure diagram which shows the layers of governance and lines of accountability</w:t>
      </w:r>
    </w:p>
    <w:p w14:paraId="240EF330" w14:textId="64C8BF53" w:rsidR="008D046F" w:rsidRDefault="00993039" w:rsidP="00C31CBF">
      <w:pPr>
        <w:pStyle w:val="ListParagraph"/>
        <w:numPr>
          <w:ilvl w:val="0"/>
          <w:numId w:val="7"/>
        </w:numPr>
        <w:jc w:val="both"/>
      </w:pPr>
      <w:r>
        <w:t>A short paragraph of text which describes the structure</w:t>
      </w:r>
    </w:p>
    <w:p w14:paraId="1EECEC82" w14:textId="197F08C6" w:rsidR="008D046F" w:rsidRDefault="00993039" w:rsidP="00C31CBF">
      <w:pPr>
        <w:pStyle w:val="ListParagraph"/>
        <w:numPr>
          <w:ilvl w:val="0"/>
          <w:numId w:val="7"/>
        </w:numPr>
        <w:jc w:val="both"/>
      </w:pPr>
      <w:r>
        <w:t>Detailed narrative on roles and responsibilities</w:t>
      </w:r>
    </w:p>
    <w:p w14:paraId="7AE9E7CF" w14:textId="368F3F43" w:rsidR="008D046F" w:rsidRDefault="00993039" w:rsidP="00C31CBF">
      <w:pPr>
        <w:pStyle w:val="ListParagraph"/>
        <w:numPr>
          <w:ilvl w:val="0"/>
          <w:numId w:val="7"/>
        </w:numPr>
        <w:jc w:val="both"/>
      </w:pPr>
      <w:r>
        <w:t xml:space="preserve">A grid format, with columns for each layer of governance which enables stakeholders to quickly determine who is responsible for each strategic decision within the </w:t>
      </w:r>
      <w:r w:rsidR="00E9534B">
        <w:t>T</w:t>
      </w:r>
      <w:r>
        <w:t>rust</w:t>
      </w:r>
      <w:r w:rsidR="00B23C4B">
        <w:t xml:space="preserve">. </w:t>
      </w:r>
      <w:r>
        <w:t xml:space="preserve">The grid is in </w:t>
      </w:r>
      <w:r w:rsidR="00051A05">
        <w:t>six</w:t>
      </w:r>
      <w:r>
        <w:t xml:space="preserve"> key areas to reflect both the governance framework and the three core functions of the </w:t>
      </w:r>
      <w:r w:rsidR="00E9534B">
        <w:t>Trust</w:t>
      </w:r>
      <w:r>
        <w:t xml:space="preserve"> </w:t>
      </w:r>
      <w:r w:rsidR="00E9534B">
        <w:t>B</w:t>
      </w:r>
      <w:r>
        <w:t>oard</w:t>
      </w:r>
      <w:r w:rsidR="00E9534B">
        <w:t xml:space="preserve"> and Local Governing Bodies</w:t>
      </w:r>
      <w:r>
        <w:t xml:space="preserve">: </w:t>
      </w:r>
    </w:p>
    <w:p w14:paraId="2FA4ACAD" w14:textId="77777777" w:rsidR="00301E77" w:rsidRDefault="00993039" w:rsidP="00C31CBF">
      <w:pPr>
        <w:ind w:left="360" w:firstLine="720"/>
        <w:jc w:val="both"/>
      </w:pPr>
      <w:r>
        <w:t xml:space="preserve">1. The governance framework: </w:t>
      </w:r>
    </w:p>
    <w:p w14:paraId="3488B2B3" w14:textId="77777777" w:rsidR="00301E77" w:rsidRDefault="00993039" w:rsidP="00051A05">
      <w:pPr>
        <w:ind w:left="720" w:firstLine="720"/>
        <w:jc w:val="both"/>
      </w:pPr>
      <w:r>
        <w:t>a. People</w:t>
      </w:r>
    </w:p>
    <w:p w14:paraId="13809253" w14:textId="77777777" w:rsidR="00301E77" w:rsidRDefault="00993039" w:rsidP="00051A05">
      <w:pPr>
        <w:ind w:left="720" w:firstLine="720"/>
        <w:jc w:val="both"/>
      </w:pPr>
      <w:r>
        <w:t>b. Systems and structures</w:t>
      </w:r>
    </w:p>
    <w:p w14:paraId="59E09A70" w14:textId="50D8429E" w:rsidR="008D046F" w:rsidRDefault="00993039" w:rsidP="00051A05">
      <w:pPr>
        <w:ind w:left="720" w:firstLine="720"/>
        <w:jc w:val="both"/>
      </w:pPr>
      <w:r>
        <w:t>c. Reporting</w:t>
      </w:r>
    </w:p>
    <w:p w14:paraId="3F27216E" w14:textId="77777777" w:rsidR="008D046F" w:rsidRDefault="00993039" w:rsidP="00C31CBF">
      <w:pPr>
        <w:ind w:left="360" w:firstLine="720"/>
        <w:jc w:val="both"/>
      </w:pPr>
      <w:r>
        <w:t>2. Being strategic</w:t>
      </w:r>
    </w:p>
    <w:p w14:paraId="55CBED83" w14:textId="77777777" w:rsidR="008D046F" w:rsidRDefault="00993039" w:rsidP="00C31CBF">
      <w:pPr>
        <w:ind w:left="360" w:firstLine="720"/>
        <w:jc w:val="both"/>
      </w:pPr>
      <w:r>
        <w:t>3. Holding to account</w:t>
      </w:r>
    </w:p>
    <w:p w14:paraId="2D28D7A5" w14:textId="02750CA7" w:rsidR="008D046F" w:rsidRDefault="00993039" w:rsidP="00C31CBF">
      <w:pPr>
        <w:ind w:left="360" w:firstLine="720"/>
        <w:jc w:val="both"/>
      </w:pPr>
      <w:r>
        <w:t>4. Ensuring financial probity</w:t>
      </w:r>
    </w:p>
    <w:p w14:paraId="5F731325" w14:textId="3D6E2AD0" w:rsidR="00051A05" w:rsidRDefault="00051A05" w:rsidP="00C31CBF">
      <w:pPr>
        <w:ind w:left="360" w:firstLine="720"/>
        <w:jc w:val="both"/>
      </w:pPr>
      <w:r>
        <w:t>5. Education and Curriculum</w:t>
      </w:r>
    </w:p>
    <w:p w14:paraId="466D3651" w14:textId="4E1877C7" w:rsidR="00051A05" w:rsidRDefault="00051A05" w:rsidP="00C31CBF">
      <w:pPr>
        <w:ind w:left="360" w:firstLine="720"/>
        <w:jc w:val="both"/>
      </w:pPr>
      <w:r>
        <w:t>6. Operational</w:t>
      </w:r>
    </w:p>
    <w:p w14:paraId="0A3AF3C9" w14:textId="52057667" w:rsidR="008D046F" w:rsidRPr="00E9534B" w:rsidRDefault="00993039" w:rsidP="00C31CBF">
      <w:pPr>
        <w:jc w:val="both"/>
        <w:rPr>
          <w:b/>
          <w:bCs/>
          <w:u w:val="single"/>
        </w:rPr>
      </w:pPr>
      <w:r w:rsidRPr="00E9534B">
        <w:rPr>
          <w:b/>
          <w:bCs/>
          <w:u w:val="single"/>
        </w:rPr>
        <w:t xml:space="preserve">Review and adapt </w:t>
      </w:r>
    </w:p>
    <w:p w14:paraId="6A6C3625" w14:textId="510DE282" w:rsidR="00C64A96" w:rsidRDefault="00993039" w:rsidP="00C31CBF">
      <w:pPr>
        <w:jc w:val="both"/>
      </w:pPr>
      <w:r>
        <w:t xml:space="preserve">As </w:t>
      </w:r>
      <w:r w:rsidR="009F3DFF">
        <w:t xml:space="preserve">TCAT </w:t>
      </w:r>
      <w:r>
        <w:t>mature</w:t>
      </w:r>
      <w:r w:rsidR="00C67E5F">
        <w:t>s</w:t>
      </w:r>
      <w:r>
        <w:t xml:space="preserve"> and grow</w:t>
      </w:r>
      <w:r w:rsidR="00C67E5F">
        <w:t>s,</w:t>
      </w:r>
      <w:r>
        <w:t xml:space="preserve"> the workings of the MAT, both in terms of governance and management are likely to change</w:t>
      </w:r>
      <w:r w:rsidR="00B23C4B">
        <w:t xml:space="preserve">. </w:t>
      </w:r>
      <w:r>
        <w:t xml:space="preserve">The </w:t>
      </w:r>
      <w:r w:rsidR="008C0CA1">
        <w:t>Scheme of Delegation</w:t>
      </w:r>
      <w:r>
        <w:t xml:space="preserve"> should be reviewed </w:t>
      </w:r>
      <w:r w:rsidR="009D7040">
        <w:t>regularly</w:t>
      </w:r>
      <w:r>
        <w:t xml:space="preserve">, with changes made as the context changes, if </w:t>
      </w:r>
      <w:r w:rsidR="00051A05">
        <w:t>necessary,</w:t>
      </w:r>
      <w:r>
        <w:t xml:space="preserve"> each year</w:t>
      </w:r>
      <w:r w:rsidR="00B23C4B">
        <w:t xml:space="preserve">. </w:t>
      </w:r>
      <w:r>
        <w:t>This is not a failure, but recognition of the need to be responsive to changing circumstances and to adapt accordingly</w:t>
      </w:r>
      <w:r w:rsidR="00B23C4B">
        <w:t xml:space="preserve">. </w:t>
      </w:r>
      <w:r>
        <w:t>It is, however, important to ensure that all involved in governance are made aware of any changes and what these mean in practice.</w:t>
      </w:r>
    </w:p>
    <w:p w14:paraId="7BBCCBFA" w14:textId="27EDD760" w:rsidR="00C64A96" w:rsidRPr="00C31CBF" w:rsidRDefault="00993039">
      <w:pPr>
        <w:rPr>
          <w:b/>
          <w:bCs/>
        </w:rPr>
      </w:pPr>
      <w:r w:rsidRPr="00C31CBF">
        <w:rPr>
          <w:b/>
          <w:bCs/>
        </w:rPr>
        <w:lastRenderedPageBreak/>
        <w:t>An effective scheme of delegation will:</w:t>
      </w:r>
    </w:p>
    <w:p w14:paraId="291A8F56" w14:textId="61863C94" w:rsidR="00C64A96" w:rsidRDefault="00993039" w:rsidP="004C6A51">
      <w:pPr>
        <w:pStyle w:val="ListParagraph"/>
        <w:numPr>
          <w:ilvl w:val="0"/>
          <w:numId w:val="4"/>
        </w:numPr>
      </w:pPr>
      <w:r>
        <w:t xml:space="preserve">Promote a culture of honesty and </w:t>
      </w:r>
      <w:r w:rsidR="00F5319E">
        <w:t>accountability.</w:t>
      </w:r>
    </w:p>
    <w:p w14:paraId="196F0413" w14:textId="70A86C9D" w:rsidR="00C64A96" w:rsidRDefault="00993039" w:rsidP="004C6A51">
      <w:pPr>
        <w:pStyle w:val="ListParagraph"/>
        <w:numPr>
          <w:ilvl w:val="0"/>
          <w:numId w:val="4"/>
        </w:numPr>
      </w:pPr>
      <w:r>
        <w:t xml:space="preserve">Ensure the executive leadership is clear about which decisions the </w:t>
      </w:r>
      <w:r w:rsidR="00C67E5F">
        <w:t>T</w:t>
      </w:r>
      <w:r>
        <w:t xml:space="preserve">rust </w:t>
      </w:r>
      <w:r w:rsidR="00C67E5F">
        <w:t>B</w:t>
      </w:r>
      <w:r>
        <w:t>oard remain in control of</w:t>
      </w:r>
    </w:p>
    <w:p w14:paraId="0C299C75" w14:textId="479B3B60" w:rsidR="00C64A96" w:rsidRDefault="00993039" w:rsidP="004C6A51">
      <w:pPr>
        <w:pStyle w:val="ListParagraph"/>
        <w:numPr>
          <w:ilvl w:val="0"/>
          <w:numId w:val="4"/>
        </w:numPr>
      </w:pPr>
      <w:r>
        <w:t>Identify responsibility for the appointment and performance management of the CEO/</w:t>
      </w:r>
      <w:r w:rsidR="004C6A51">
        <w:t>E</w:t>
      </w:r>
      <w:r>
        <w:t xml:space="preserve">xecutive </w:t>
      </w:r>
      <w:r w:rsidR="004C6A51">
        <w:t>Headteacher</w:t>
      </w:r>
    </w:p>
    <w:p w14:paraId="5D1B6B02" w14:textId="19E34036" w:rsidR="00C64A96" w:rsidRDefault="00993039" w:rsidP="004C6A51">
      <w:pPr>
        <w:pStyle w:val="ListParagraph"/>
        <w:numPr>
          <w:ilvl w:val="0"/>
          <w:numId w:val="4"/>
        </w:numPr>
      </w:pPr>
      <w:r>
        <w:t xml:space="preserve">Ensure that the role of the executive leadership is fully understood throughout the </w:t>
      </w:r>
      <w:r w:rsidR="00F5319E">
        <w:t>Trust.</w:t>
      </w:r>
    </w:p>
    <w:p w14:paraId="4BA0BB12" w14:textId="238042D2" w:rsidR="00C64A96" w:rsidRDefault="00993039" w:rsidP="004C6A51">
      <w:pPr>
        <w:pStyle w:val="ListParagraph"/>
        <w:numPr>
          <w:ilvl w:val="0"/>
          <w:numId w:val="4"/>
        </w:numPr>
      </w:pPr>
      <w:r>
        <w:t xml:space="preserve">Identify responsibility for policy and practice in each </w:t>
      </w:r>
      <w:r w:rsidR="008C0CA1">
        <w:t xml:space="preserve">member </w:t>
      </w:r>
      <w:r w:rsidR="00F5319E">
        <w:t>academy.</w:t>
      </w:r>
    </w:p>
    <w:p w14:paraId="70019F37" w14:textId="3AF66B32" w:rsidR="00C64A96" w:rsidRDefault="00993039" w:rsidP="004C6A51">
      <w:pPr>
        <w:pStyle w:val="ListParagraph"/>
        <w:numPr>
          <w:ilvl w:val="0"/>
          <w:numId w:val="4"/>
        </w:numPr>
      </w:pPr>
      <w:r>
        <w:t>Identify responsibility for oversight of educational performance in each</w:t>
      </w:r>
      <w:r w:rsidR="008C0CA1">
        <w:t xml:space="preserve"> member</w:t>
      </w:r>
      <w:r>
        <w:t xml:space="preserve"> </w:t>
      </w:r>
      <w:r w:rsidR="00F5319E">
        <w:t>academy.</w:t>
      </w:r>
    </w:p>
    <w:p w14:paraId="0F347525" w14:textId="28D45DB9" w:rsidR="00051A05" w:rsidRPr="000657F5" w:rsidRDefault="00993039" w:rsidP="00051A05">
      <w:pPr>
        <w:pStyle w:val="ListParagraph"/>
        <w:numPr>
          <w:ilvl w:val="0"/>
          <w:numId w:val="4"/>
        </w:numPr>
        <w:rPr>
          <w:b/>
          <w:bCs/>
          <w:u w:val="single"/>
        </w:rPr>
      </w:pPr>
      <w:r>
        <w:t xml:space="preserve">Identify responsibility for oversight of each </w:t>
      </w:r>
      <w:r w:rsidR="008C0CA1">
        <w:t xml:space="preserve">member </w:t>
      </w:r>
      <w:r>
        <w:t>academy’s budget</w:t>
      </w:r>
      <w:r w:rsidR="00051A05">
        <w:t xml:space="preserve"> and </w:t>
      </w:r>
      <w:r w:rsidR="00F5319E">
        <w:t>risk.</w:t>
      </w:r>
    </w:p>
    <w:p w14:paraId="55D5C4DE" w14:textId="77777777" w:rsidR="000657F5" w:rsidRPr="000657F5" w:rsidRDefault="000657F5" w:rsidP="000657F5">
      <w:pPr>
        <w:rPr>
          <w:b/>
          <w:bCs/>
          <w:u w:val="single"/>
        </w:rPr>
      </w:pPr>
      <w:r w:rsidRPr="000657F5">
        <w:rPr>
          <w:b/>
          <w:bCs/>
          <w:u w:val="single"/>
        </w:rPr>
        <w:t xml:space="preserve">Governance </w:t>
      </w:r>
      <w:r>
        <w:rPr>
          <w:b/>
          <w:bCs/>
          <w:u w:val="single"/>
        </w:rPr>
        <w:t>S</w:t>
      </w:r>
      <w:r w:rsidRPr="000657F5">
        <w:rPr>
          <w:b/>
          <w:bCs/>
          <w:u w:val="single"/>
        </w:rPr>
        <w:t xml:space="preserve">tructure and </w:t>
      </w:r>
      <w:r>
        <w:rPr>
          <w:b/>
          <w:bCs/>
          <w:u w:val="single"/>
        </w:rPr>
        <w:t>A</w:t>
      </w:r>
      <w:r w:rsidRPr="000657F5">
        <w:rPr>
          <w:b/>
          <w:bCs/>
          <w:u w:val="single"/>
        </w:rPr>
        <w:t>ccountability</w:t>
      </w:r>
    </w:p>
    <w:p w14:paraId="04EE6C31" w14:textId="5999945F" w:rsidR="000657F5" w:rsidRPr="00EA4926" w:rsidRDefault="000657F5" w:rsidP="000657F5">
      <w:pPr>
        <w:pStyle w:val="ListParagraph"/>
        <w:numPr>
          <w:ilvl w:val="0"/>
          <w:numId w:val="8"/>
        </w:numPr>
      </w:pPr>
      <w:r w:rsidRPr="00EA4926">
        <w:t xml:space="preserve">The Trust Board is responsible for the </w:t>
      </w:r>
      <w:r w:rsidR="00F5319E" w:rsidRPr="00EA4926">
        <w:t>three-core</w:t>
      </w:r>
      <w:r w:rsidRPr="00EA4926">
        <w:t xml:space="preserve"> governance </w:t>
      </w:r>
      <w:r w:rsidR="00F5319E" w:rsidRPr="00EA4926">
        <w:t>functions.</w:t>
      </w:r>
    </w:p>
    <w:p w14:paraId="49B94AB9" w14:textId="37A9E3E6" w:rsidR="000657F5" w:rsidRPr="00EA4926" w:rsidRDefault="000657F5" w:rsidP="000657F5">
      <w:pPr>
        <w:pStyle w:val="ListParagraph"/>
        <w:numPr>
          <w:ilvl w:val="0"/>
          <w:numId w:val="8"/>
        </w:numPr>
      </w:pPr>
      <w:r w:rsidRPr="00EA4926">
        <w:t>The Trust Board appoint the</w:t>
      </w:r>
      <w:r w:rsidR="00112FAB">
        <w:t xml:space="preserve"> Chief</w:t>
      </w:r>
      <w:r w:rsidRPr="00EA4926">
        <w:t xml:space="preserve"> Executive Officer (</w:t>
      </w:r>
      <w:r w:rsidR="00112FAB">
        <w:t>C</w:t>
      </w:r>
      <w:r w:rsidRPr="00EA4926">
        <w:t xml:space="preserve">EO), to whom it delegates responsibility for delivery of its vision and </w:t>
      </w:r>
      <w:r w:rsidR="00F5319E" w:rsidRPr="00EA4926">
        <w:t>strategy and</w:t>
      </w:r>
      <w:r w:rsidRPr="00EA4926">
        <w:t xml:space="preserve"> will hold the </w:t>
      </w:r>
      <w:r w:rsidR="00112FAB">
        <w:t>C</w:t>
      </w:r>
      <w:r w:rsidRPr="00EA4926">
        <w:t xml:space="preserve">EO to account for the conduct and performance of the </w:t>
      </w:r>
      <w:r w:rsidR="00C67E5F">
        <w:t>T</w:t>
      </w:r>
      <w:r w:rsidRPr="00EA4926">
        <w:t xml:space="preserve">rust, including the performance of the academies within the </w:t>
      </w:r>
      <w:r w:rsidR="00C67E5F">
        <w:t>T</w:t>
      </w:r>
      <w:r w:rsidRPr="00EA4926">
        <w:t xml:space="preserve">rust, and for its financial </w:t>
      </w:r>
      <w:r w:rsidR="00F5319E" w:rsidRPr="00EA4926">
        <w:t>management.</w:t>
      </w:r>
    </w:p>
    <w:p w14:paraId="64747A84" w14:textId="31FFBA9D" w:rsidR="000657F5" w:rsidRPr="00EB6CF6" w:rsidRDefault="000657F5" w:rsidP="000657F5">
      <w:pPr>
        <w:pStyle w:val="ListParagraph"/>
        <w:numPr>
          <w:ilvl w:val="0"/>
          <w:numId w:val="8"/>
        </w:numPr>
      </w:pPr>
      <w:r w:rsidRPr="00EB6CF6">
        <w:t xml:space="preserve">In turn, the </w:t>
      </w:r>
      <w:r w:rsidR="00112FAB">
        <w:t>C</w:t>
      </w:r>
      <w:r w:rsidRPr="00EB6CF6">
        <w:t>EO line manages other senior executives in the Trust Executive Team and the academies’</w:t>
      </w:r>
      <w:r w:rsidR="00112FAB">
        <w:t xml:space="preserve"> Head teachers and</w:t>
      </w:r>
      <w:r w:rsidRPr="00EB6CF6">
        <w:t xml:space="preserve"> Heads of School, setting their targets and performance managing </w:t>
      </w:r>
      <w:r w:rsidR="00F5319E" w:rsidRPr="00EB6CF6">
        <w:t>them.</w:t>
      </w:r>
    </w:p>
    <w:p w14:paraId="638CF597" w14:textId="3FB5EEB3" w:rsidR="000657F5" w:rsidRPr="00751F69" w:rsidRDefault="000657F5" w:rsidP="000657F5">
      <w:pPr>
        <w:pStyle w:val="ListParagraph"/>
        <w:numPr>
          <w:ilvl w:val="0"/>
          <w:numId w:val="8"/>
        </w:numPr>
      </w:pPr>
      <w:r w:rsidRPr="00EB6CF6">
        <w:t xml:space="preserve">The Trust Board constitutes Local Governing Bodies, (LGBs); these look in detail at </w:t>
      </w:r>
      <w:r w:rsidRPr="00751F69">
        <w:t>resources and progress and attainment across the trust reporting back as required to the Trust Board</w:t>
      </w:r>
    </w:p>
    <w:p w14:paraId="31B68151" w14:textId="41932A36" w:rsidR="000657F5" w:rsidRPr="00751F69" w:rsidRDefault="000657F5" w:rsidP="000657F5">
      <w:pPr>
        <w:pStyle w:val="ListParagraph"/>
        <w:numPr>
          <w:ilvl w:val="0"/>
          <w:numId w:val="8"/>
        </w:numPr>
      </w:pPr>
      <w:r w:rsidRPr="00751F69">
        <w:t>The Trust Board delegates some of its academy level monitoring and scrutinising functions to Local Governing Bodies (LGBs</w:t>
      </w:r>
      <w:r w:rsidR="00852518">
        <w:t>)</w:t>
      </w:r>
    </w:p>
    <w:p w14:paraId="418BC3A3" w14:textId="450C59F7" w:rsidR="000657F5" w:rsidRPr="00751F69" w:rsidRDefault="000657F5" w:rsidP="000657F5">
      <w:pPr>
        <w:pStyle w:val="ListParagraph"/>
        <w:numPr>
          <w:ilvl w:val="0"/>
          <w:numId w:val="8"/>
        </w:numPr>
      </w:pPr>
      <w:r w:rsidRPr="00751F69">
        <w:t>Trustees do not need to sit on LGB committees, and so lines of communication to the Trust Board must be clearly established</w:t>
      </w:r>
      <w:r w:rsidR="00B23C4B" w:rsidRPr="00751F69">
        <w:t xml:space="preserve">. </w:t>
      </w:r>
      <w:r w:rsidRPr="00751F69">
        <w:t xml:space="preserve">It is usual for the </w:t>
      </w:r>
      <w:r w:rsidR="00EA0ADD">
        <w:t>C</w:t>
      </w:r>
      <w:r w:rsidRPr="00751F69">
        <w:t xml:space="preserve">EO to seek input from the chairs of the LGBs when undertaking the </w:t>
      </w:r>
      <w:r w:rsidR="00EA0ADD">
        <w:t>Headteacher/</w:t>
      </w:r>
      <w:r w:rsidRPr="00751F69">
        <w:t xml:space="preserve">Heads of School performance </w:t>
      </w:r>
      <w:r w:rsidR="00F5319E" w:rsidRPr="00751F69">
        <w:t>management.</w:t>
      </w:r>
    </w:p>
    <w:p w14:paraId="29DD1B6F" w14:textId="3E48868B" w:rsidR="000657F5" w:rsidRPr="00751F69" w:rsidRDefault="000657F5" w:rsidP="000657F5">
      <w:pPr>
        <w:pStyle w:val="ListParagraph"/>
        <w:numPr>
          <w:ilvl w:val="0"/>
          <w:numId w:val="8"/>
        </w:numPr>
      </w:pPr>
      <w:r w:rsidRPr="00751F69">
        <w:t xml:space="preserve">As </w:t>
      </w:r>
      <w:r w:rsidR="00EA0ADD">
        <w:t xml:space="preserve"> Headteachers</w:t>
      </w:r>
      <w:r w:rsidR="003E57E4">
        <w:t xml:space="preserve"> and </w:t>
      </w:r>
      <w:r w:rsidRPr="00751F69">
        <w:t xml:space="preserve">Heads of School are being line managed by the </w:t>
      </w:r>
      <w:r w:rsidR="003E57E4">
        <w:t>C</w:t>
      </w:r>
      <w:r w:rsidRPr="00751F69">
        <w:t xml:space="preserve">EO, the LGBs do not </w:t>
      </w:r>
      <w:r w:rsidR="00B23C4B" w:rsidRPr="00751F69">
        <w:t>conduct</w:t>
      </w:r>
      <w:r w:rsidRPr="00751F69">
        <w:t xml:space="preserve"> the governance function of holding the </w:t>
      </w:r>
      <w:r w:rsidR="003E57E4">
        <w:t xml:space="preserve"> Headteacher or </w:t>
      </w:r>
      <w:r w:rsidRPr="00751F69">
        <w:t>Heads of School to account</w:t>
      </w:r>
      <w:r w:rsidR="00B23C4B" w:rsidRPr="00751F69">
        <w:t xml:space="preserve">. </w:t>
      </w:r>
      <w:r w:rsidRPr="00751F69">
        <w:t xml:space="preserve">In this Trust </w:t>
      </w:r>
      <w:r w:rsidR="003E57E4">
        <w:t>model</w:t>
      </w:r>
      <w:r w:rsidRPr="00751F69">
        <w:t xml:space="preserve">, the </w:t>
      </w:r>
      <w:r w:rsidR="003E57E4">
        <w:t>C</w:t>
      </w:r>
      <w:r w:rsidRPr="00751F69">
        <w:t>EO acts as Executive Headteacher who is held to account by the Trust Board</w:t>
      </w:r>
    </w:p>
    <w:p w14:paraId="3B5300E9" w14:textId="22723549" w:rsidR="000657F5" w:rsidRDefault="000657F5" w:rsidP="000657F5">
      <w:pPr>
        <w:rPr>
          <w:b/>
          <w:bCs/>
          <w:u w:val="single"/>
        </w:rPr>
      </w:pPr>
    </w:p>
    <w:p w14:paraId="127301B2" w14:textId="5D0231EC" w:rsidR="000657F5" w:rsidRDefault="000657F5" w:rsidP="000657F5">
      <w:pPr>
        <w:rPr>
          <w:b/>
          <w:bCs/>
          <w:u w:val="single"/>
        </w:rPr>
      </w:pPr>
    </w:p>
    <w:p w14:paraId="38421CDA" w14:textId="5B59A32C" w:rsidR="00E9534B" w:rsidRDefault="00E9534B" w:rsidP="000657F5">
      <w:pPr>
        <w:rPr>
          <w:b/>
          <w:bCs/>
          <w:u w:val="single"/>
        </w:rPr>
      </w:pPr>
    </w:p>
    <w:p w14:paraId="18D5AFDF" w14:textId="58C8AC2B" w:rsidR="00E9534B" w:rsidRDefault="00E9534B" w:rsidP="000657F5">
      <w:pPr>
        <w:rPr>
          <w:b/>
          <w:bCs/>
          <w:u w:val="single"/>
        </w:rPr>
      </w:pPr>
    </w:p>
    <w:p w14:paraId="2581C344" w14:textId="7E2CD2C7" w:rsidR="00E9534B" w:rsidRDefault="00E9534B" w:rsidP="000657F5">
      <w:pPr>
        <w:rPr>
          <w:b/>
          <w:bCs/>
          <w:u w:val="single"/>
        </w:rPr>
      </w:pPr>
    </w:p>
    <w:p w14:paraId="75B40836" w14:textId="77777777" w:rsidR="000657F5" w:rsidRPr="000657F5" w:rsidRDefault="000657F5" w:rsidP="000657F5">
      <w:pPr>
        <w:rPr>
          <w:b/>
          <w:bCs/>
          <w:u w:val="single"/>
        </w:rPr>
      </w:pPr>
    </w:p>
    <w:p w14:paraId="3737DC69" w14:textId="01016B7B" w:rsidR="00DD1D17" w:rsidRDefault="00D05783" w:rsidP="00D05783">
      <w:pPr>
        <w:jc w:val="center"/>
      </w:pPr>
      <w:r>
        <w:rPr>
          <w:noProof/>
        </w:rPr>
        <w:lastRenderedPageBreak/>
        <w:drawing>
          <wp:inline distT="0" distB="0" distL="0" distR="0" wp14:anchorId="2E84EC2E" wp14:editId="2194A01F">
            <wp:extent cx="6797040" cy="4378272"/>
            <wp:effectExtent l="0" t="0" r="3810" b="3810"/>
            <wp:docPr id="1002609165" name="Picture 1"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609165" name="Picture 1" descr="A diagram of a company&#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6835891" cy="4403297"/>
                    </a:xfrm>
                    <a:prstGeom prst="rect">
                      <a:avLst/>
                    </a:prstGeom>
                  </pic:spPr>
                </pic:pic>
              </a:graphicData>
            </a:graphic>
          </wp:inline>
        </w:drawing>
      </w:r>
    </w:p>
    <w:p w14:paraId="3C48E685" w14:textId="3353C584" w:rsidR="00993039" w:rsidRDefault="00852518">
      <w:r>
        <w:t>The model above reflects the leadership of the Trust as mandated by the Trust Board</w:t>
      </w:r>
      <w:r w:rsidR="00B23C4B">
        <w:t xml:space="preserve">. </w:t>
      </w:r>
      <w:r w:rsidR="00F168C4">
        <w:t xml:space="preserve">Constituted Local Governing Bodies will </w:t>
      </w:r>
      <w:r w:rsidR="00B23C4B">
        <w:t>function as</w:t>
      </w:r>
      <w:r w:rsidR="00F168C4">
        <w:t xml:space="preserve"> a committee of the Trust Board and will report directly to the Trust Board</w:t>
      </w:r>
      <w:r w:rsidR="00B23C4B">
        <w:t>.</w:t>
      </w:r>
      <w:r w:rsidR="003E57E4">
        <w:t xml:space="preserve">  </w:t>
      </w:r>
      <w:proofErr w:type="gramStart"/>
      <w:r w:rsidR="003E57E4">
        <w:t>Ideally</w:t>
      </w:r>
      <w:proofErr w:type="gramEnd"/>
      <w:r w:rsidR="003E57E4">
        <w:t xml:space="preserve"> t</w:t>
      </w:r>
      <w:r w:rsidR="00F168C4">
        <w:t xml:space="preserve">hey will retain a separate </w:t>
      </w:r>
      <w:r w:rsidR="003E57E4">
        <w:t>Governance Professional</w:t>
      </w:r>
      <w:r w:rsidR="00EB3EE0">
        <w:t>/Clerk</w:t>
      </w:r>
      <w:r w:rsidR="003E57E4">
        <w:t xml:space="preserve"> </w:t>
      </w:r>
      <w:r w:rsidR="00F168C4">
        <w:t>to the Local Governing Bod</w:t>
      </w:r>
      <w:r w:rsidR="003E57E4">
        <w:t>ies.</w:t>
      </w:r>
    </w:p>
    <w:p w14:paraId="335E10B5" w14:textId="1C7BE229" w:rsidR="00615D22" w:rsidRPr="000657F5" w:rsidRDefault="00993039" w:rsidP="0017777A">
      <w:pPr>
        <w:jc w:val="both"/>
        <w:rPr>
          <w:b/>
          <w:bCs/>
          <w:u w:val="single"/>
        </w:rPr>
      </w:pPr>
      <w:r w:rsidRPr="000657F5">
        <w:rPr>
          <w:b/>
          <w:bCs/>
          <w:u w:val="single"/>
        </w:rPr>
        <w:t xml:space="preserve">Roles and </w:t>
      </w:r>
      <w:r w:rsidR="000657F5">
        <w:rPr>
          <w:b/>
          <w:bCs/>
          <w:u w:val="single"/>
        </w:rPr>
        <w:t>R</w:t>
      </w:r>
      <w:r w:rsidRPr="000657F5">
        <w:rPr>
          <w:b/>
          <w:bCs/>
          <w:u w:val="single"/>
        </w:rPr>
        <w:t>esponsibilities</w:t>
      </w:r>
    </w:p>
    <w:p w14:paraId="2BB71DE2" w14:textId="6D9EA1DD" w:rsidR="00751F69" w:rsidRPr="00751F69" w:rsidRDefault="00993039" w:rsidP="0017777A">
      <w:pPr>
        <w:jc w:val="both"/>
        <w:rPr>
          <w:b/>
          <w:bCs/>
        </w:rPr>
      </w:pPr>
      <w:r w:rsidRPr="00751F69">
        <w:rPr>
          <w:b/>
          <w:bCs/>
        </w:rPr>
        <w:t xml:space="preserve">The role of the </w:t>
      </w:r>
      <w:r w:rsidR="00DD1D17">
        <w:rPr>
          <w:b/>
          <w:bCs/>
        </w:rPr>
        <w:t>M</w:t>
      </w:r>
      <w:r w:rsidRPr="00751F69">
        <w:rPr>
          <w:b/>
          <w:bCs/>
        </w:rPr>
        <w:t>embers</w:t>
      </w:r>
    </w:p>
    <w:p w14:paraId="3987368C" w14:textId="5A0BE209" w:rsidR="0017777A" w:rsidRDefault="00993039" w:rsidP="0017777A">
      <w:pPr>
        <w:jc w:val="both"/>
      </w:pPr>
      <w:r>
        <w:t xml:space="preserve">The </w:t>
      </w:r>
      <w:r w:rsidR="00DD1D17">
        <w:t>M</w:t>
      </w:r>
      <w:r>
        <w:t xml:space="preserve">embers of the </w:t>
      </w:r>
      <w:r w:rsidR="00751F69">
        <w:t>T</w:t>
      </w:r>
      <w:r>
        <w:t xml:space="preserve">rust are guardians of the governance of the </w:t>
      </w:r>
      <w:r w:rsidR="00751F69">
        <w:t>T</w:t>
      </w:r>
      <w:r>
        <w:t xml:space="preserve">rust and as such have a different status to </w:t>
      </w:r>
      <w:r w:rsidR="00DD1D17">
        <w:t>T</w:t>
      </w:r>
      <w:r>
        <w:t>rustees</w:t>
      </w:r>
      <w:r w:rsidR="00B23C4B">
        <w:t xml:space="preserve">. </w:t>
      </w:r>
      <w:r w:rsidR="0078239B">
        <w:t>Originally,</w:t>
      </w:r>
      <w:r>
        <w:t xml:space="preserve"> they will have been the signatories to the </w:t>
      </w:r>
      <w:r w:rsidR="00DD1D17">
        <w:t>M</w:t>
      </w:r>
      <w:r>
        <w:t xml:space="preserve">emorandum of </w:t>
      </w:r>
      <w:r w:rsidR="00DD1D17">
        <w:t>A</w:t>
      </w:r>
      <w:r>
        <w:t xml:space="preserve">ssociation and will have agreed the </w:t>
      </w:r>
      <w:r w:rsidR="00751F69">
        <w:t>T</w:t>
      </w:r>
      <w:r>
        <w:t xml:space="preserve">rust’s first </w:t>
      </w:r>
      <w:r w:rsidR="00DD1D17">
        <w:t>A</w:t>
      </w:r>
      <w:r>
        <w:t xml:space="preserve">rticles of </w:t>
      </w:r>
      <w:r w:rsidR="00DD1D17">
        <w:t>A</w:t>
      </w:r>
      <w:r>
        <w:t xml:space="preserve">ssociation (the legal document which outlines the governance structure and how the </w:t>
      </w:r>
      <w:r w:rsidR="00DD1D17">
        <w:t>T</w:t>
      </w:r>
      <w:r>
        <w:t>rust will operate)</w:t>
      </w:r>
      <w:r w:rsidR="00B23C4B">
        <w:t xml:space="preserve">. </w:t>
      </w:r>
      <w:r>
        <w:t xml:space="preserve">The </w:t>
      </w:r>
      <w:r w:rsidR="00DD1D17">
        <w:t>A</w:t>
      </w:r>
      <w:r>
        <w:t xml:space="preserve">rticles of </w:t>
      </w:r>
      <w:r w:rsidR="00DD1D17">
        <w:t>A</w:t>
      </w:r>
      <w:r>
        <w:t xml:space="preserve">ssociation will also describe how </w:t>
      </w:r>
      <w:r w:rsidR="00DD1D17">
        <w:t>M</w:t>
      </w:r>
      <w:r>
        <w:t>embers</w:t>
      </w:r>
      <w:r w:rsidR="00AE2B52">
        <w:t xml:space="preserve"> and Trustees</w:t>
      </w:r>
      <w:r>
        <w:t xml:space="preserve"> are recruited and replac</w:t>
      </w:r>
      <w:r w:rsidR="003E57E4">
        <w:t xml:space="preserve">ed. </w:t>
      </w:r>
      <w:r w:rsidR="00B727D1">
        <w:t xml:space="preserve">To </w:t>
      </w:r>
      <w:r>
        <w:t xml:space="preserve">ensure that the </w:t>
      </w:r>
      <w:r w:rsidR="0017777A">
        <w:t>T</w:t>
      </w:r>
      <w:r>
        <w:t>rust’s charitable object</w:t>
      </w:r>
      <w:r w:rsidR="0017777A">
        <w:t>ive</w:t>
      </w:r>
      <w:r>
        <w:t xml:space="preserve"> is </w:t>
      </w:r>
      <w:r w:rsidR="00B23C4B">
        <w:t>conducted</w:t>
      </w:r>
      <w:r>
        <w:t xml:space="preserve"> </w:t>
      </w:r>
      <w:r w:rsidR="00B727D1">
        <w:t xml:space="preserve"> </w:t>
      </w:r>
      <w:r w:rsidR="00B727D1">
        <w:lastRenderedPageBreak/>
        <w:t>Members must</w:t>
      </w:r>
      <w:r w:rsidR="00AE2B52">
        <w:t xml:space="preserve"> have the ability </w:t>
      </w:r>
      <w:r>
        <w:t xml:space="preserve">to remove </w:t>
      </w:r>
      <w:r w:rsidR="00E01D13">
        <w:t>T</w:t>
      </w:r>
      <w:r>
        <w:t>rustees if they fail to fulfil this responsibility</w:t>
      </w:r>
      <w:r w:rsidR="00B23C4B">
        <w:t xml:space="preserve">. </w:t>
      </w:r>
      <w:r>
        <w:t xml:space="preserve">Accordingly, the Trust Board (TB) submits an annual report on the performance of the </w:t>
      </w:r>
      <w:r w:rsidR="0017777A">
        <w:t>T</w:t>
      </w:r>
      <w:r>
        <w:t xml:space="preserve">rust to the </w:t>
      </w:r>
      <w:r w:rsidR="00E01D13">
        <w:t>M</w:t>
      </w:r>
      <w:r>
        <w:t>embers</w:t>
      </w:r>
      <w:r w:rsidR="00B23C4B">
        <w:t xml:space="preserve">. </w:t>
      </w:r>
    </w:p>
    <w:p w14:paraId="1B32DD8B" w14:textId="47D574BB" w:rsidR="00615D22" w:rsidRDefault="00993039" w:rsidP="0017777A">
      <w:pPr>
        <w:jc w:val="both"/>
      </w:pPr>
      <w:r>
        <w:t xml:space="preserve">Members are also responsible for approving any amendments made to the </w:t>
      </w:r>
      <w:r w:rsidR="0017777A">
        <w:t>T</w:t>
      </w:r>
      <w:r>
        <w:t xml:space="preserve">rust’s </w:t>
      </w:r>
      <w:r w:rsidR="00364FE9">
        <w:t>A</w:t>
      </w:r>
      <w:r>
        <w:t xml:space="preserve">rticles of </w:t>
      </w:r>
      <w:r w:rsidR="00364FE9">
        <w:t>A</w:t>
      </w:r>
      <w:r>
        <w:t>ssociation.</w:t>
      </w:r>
    </w:p>
    <w:p w14:paraId="299D0F99" w14:textId="3322CC4C" w:rsidR="00564BA3" w:rsidRDefault="00993039" w:rsidP="0017777A">
      <w:pPr>
        <w:jc w:val="both"/>
      </w:pPr>
      <w:r>
        <w:t xml:space="preserve">There must be at least three </w:t>
      </w:r>
      <w:r w:rsidR="00364FE9">
        <w:t>M</w:t>
      </w:r>
      <w:r>
        <w:t xml:space="preserve">embers, although the DfE prefer at least five, and while </w:t>
      </w:r>
      <w:r w:rsidR="00364FE9">
        <w:t>M</w:t>
      </w:r>
      <w:r>
        <w:t xml:space="preserve">embers are permitted to be appointed as </w:t>
      </w:r>
      <w:r w:rsidR="00364FE9">
        <w:t>T</w:t>
      </w:r>
      <w:r>
        <w:t xml:space="preserve">rustees, in order to retain a degree of separation of powers between the </w:t>
      </w:r>
      <w:r w:rsidR="00364FE9">
        <w:t>M</w:t>
      </w:r>
      <w:r>
        <w:t xml:space="preserve">embers and the </w:t>
      </w:r>
      <w:r w:rsidR="0017777A">
        <w:t>T</w:t>
      </w:r>
      <w:r>
        <w:t xml:space="preserve">rust </w:t>
      </w:r>
      <w:r w:rsidR="0017777A">
        <w:t>B</w:t>
      </w:r>
      <w:r>
        <w:t xml:space="preserve">oard, and in line with DfE expectations, not all </w:t>
      </w:r>
      <w:r w:rsidR="00364FE9">
        <w:t>M</w:t>
      </w:r>
      <w:r>
        <w:t xml:space="preserve">embers should be </w:t>
      </w:r>
      <w:r w:rsidR="00364FE9">
        <w:t>T</w:t>
      </w:r>
      <w:r>
        <w:t>rustees</w:t>
      </w:r>
      <w:r w:rsidR="00B23C4B">
        <w:t xml:space="preserve">. </w:t>
      </w:r>
      <w:r>
        <w:t>Members are not permitted to be employees of the academy trust.</w:t>
      </w:r>
    </w:p>
    <w:p w14:paraId="11833581" w14:textId="7932403E" w:rsidR="00615D22" w:rsidRPr="00615D22" w:rsidRDefault="00993039" w:rsidP="00763F37">
      <w:pPr>
        <w:jc w:val="both"/>
        <w:rPr>
          <w:b/>
          <w:bCs/>
        </w:rPr>
      </w:pPr>
      <w:r w:rsidRPr="00615D22">
        <w:rPr>
          <w:b/>
          <w:bCs/>
        </w:rPr>
        <w:t>The role of the Trust</w:t>
      </w:r>
      <w:r w:rsidR="00564BA3">
        <w:rPr>
          <w:b/>
          <w:bCs/>
        </w:rPr>
        <w:t xml:space="preserve"> B</w:t>
      </w:r>
      <w:r w:rsidRPr="00615D22">
        <w:rPr>
          <w:b/>
          <w:bCs/>
        </w:rPr>
        <w:t>oard (TB)</w:t>
      </w:r>
    </w:p>
    <w:p w14:paraId="41B2C199" w14:textId="1FF3DE5E" w:rsidR="00564BA3" w:rsidRDefault="00993039" w:rsidP="00763F37">
      <w:pPr>
        <w:jc w:val="both"/>
      </w:pPr>
      <w:r>
        <w:t xml:space="preserve">The MAT is a charitable company and so </w:t>
      </w:r>
      <w:r w:rsidR="00364FE9">
        <w:t>T</w:t>
      </w:r>
      <w:r>
        <w:t xml:space="preserve">rustees are both </w:t>
      </w:r>
      <w:r w:rsidR="008D508C">
        <w:t>C</w:t>
      </w:r>
      <w:r>
        <w:t xml:space="preserve">harity </w:t>
      </w:r>
      <w:r w:rsidR="008D508C">
        <w:t>T</w:t>
      </w:r>
      <w:r>
        <w:t xml:space="preserve">rustees (within the terms of section 177(1) of the Charities Act 2011) and </w:t>
      </w:r>
      <w:r w:rsidR="008D508C">
        <w:t>C</w:t>
      </w:r>
      <w:r>
        <w:t xml:space="preserve">ompany </w:t>
      </w:r>
      <w:r w:rsidR="008D508C">
        <w:t>D</w:t>
      </w:r>
      <w:r>
        <w:t xml:space="preserve">irectors. </w:t>
      </w:r>
    </w:p>
    <w:p w14:paraId="4D2261E8" w14:textId="5A95C10E" w:rsidR="00615D22" w:rsidRDefault="00993039" w:rsidP="00763F37">
      <w:pPr>
        <w:jc w:val="both"/>
      </w:pPr>
      <w:r>
        <w:t xml:space="preserve">Because </w:t>
      </w:r>
      <w:r w:rsidR="008D508C">
        <w:t>T</w:t>
      </w:r>
      <w:r>
        <w:t>rustees are bound by both charity and company law, the terms ‘</w:t>
      </w:r>
      <w:r w:rsidR="008D508C">
        <w:t>T</w:t>
      </w:r>
      <w:r>
        <w:t>rustees’ and ‘</w:t>
      </w:r>
      <w:r w:rsidR="008D508C">
        <w:t>D</w:t>
      </w:r>
      <w:r>
        <w:t>irectors’ are often interchange</w:t>
      </w:r>
      <w:r w:rsidR="00AC0E02">
        <w:t>d</w:t>
      </w:r>
      <w:r w:rsidR="00B23C4B">
        <w:t xml:space="preserve">. </w:t>
      </w:r>
      <w:r w:rsidR="008D508C">
        <w:t>Three Counties</w:t>
      </w:r>
      <w:r>
        <w:t xml:space="preserve"> Academy Trust will use the term </w:t>
      </w:r>
      <w:r w:rsidR="008D508C">
        <w:t>T</w:t>
      </w:r>
      <w:r>
        <w:t xml:space="preserve">rustee when referring to Trust Board members, </w:t>
      </w:r>
      <w:r w:rsidR="008D508C">
        <w:t>G</w:t>
      </w:r>
      <w:r>
        <w:t>overnors when referring to L</w:t>
      </w:r>
      <w:r w:rsidR="00564BA3">
        <w:t>G</w:t>
      </w:r>
      <w:r>
        <w:t xml:space="preserve">B members and </w:t>
      </w:r>
      <w:r w:rsidR="00564BA3">
        <w:t xml:space="preserve">Executive </w:t>
      </w:r>
      <w:r>
        <w:t xml:space="preserve">Officers when referring to the </w:t>
      </w:r>
      <w:r w:rsidR="00564BA3">
        <w:t>T</w:t>
      </w:r>
      <w:r>
        <w:t xml:space="preserve">rust </w:t>
      </w:r>
      <w:r w:rsidR="00564BA3">
        <w:t>E</w:t>
      </w:r>
      <w:r>
        <w:t xml:space="preserve">xecutive </w:t>
      </w:r>
      <w:r w:rsidR="00564BA3">
        <w:t>T</w:t>
      </w:r>
      <w:r>
        <w:t>eam.</w:t>
      </w:r>
    </w:p>
    <w:p w14:paraId="2735090E" w14:textId="2B1D810B" w:rsidR="00564BA3" w:rsidRDefault="00993039" w:rsidP="00A375E1">
      <w:pPr>
        <w:jc w:val="both"/>
      </w:pPr>
      <w:r>
        <w:t xml:space="preserve">The </w:t>
      </w:r>
      <w:r w:rsidR="008D508C">
        <w:t>T</w:t>
      </w:r>
      <w:r>
        <w:t xml:space="preserve">rustees are responsible for the general control and management of the administration of the </w:t>
      </w:r>
      <w:r w:rsidR="008D508C">
        <w:t>T</w:t>
      </w:r>
      <w:r>
        <w:t xml:space="preserve">rust, and in accordance with the provisions set out in the </w:t>
      </w:r>
      <w:r w:rsidR="008D508C">
        <w:t>M</w:t>
      </w:r>
      <w:r>
        <w:t xml:space="preserve">emorandum and </w:t>
      </w:r>
      <w:r w:rsidR="008D508C">
        <w:t>A</w:t>
      </w:r>
      <w:r>
        <w:t xml:space="preserve">rticles of </w:t>
      </w:r>
      <w:r w:rsidR="008D508C">
        <w:t>A</w:t>
      </w:r>
      <w:r>
        <w:t xml:space="preserve">ssociation and its funding agreement, it is legally responsible and accountable for all statutory functions, for the performance of all academies within the </w:t>
      </w:r>
      <w:r w:rsidR="008D508C">
        <w:t>T</w:t>
      </w:r>
      <w:r>
        <w:t xml:space="preserve">rust, and must approve a written </w:t>
      </w:r>
      <w:r w:rsidR="008D508C">
        <w:t>Financial S</w:t>
      </w:r>
      <w:r>
        <w:t xml:space="preserve">cheme of </w:t>
      </w:r>
      <w:r w:rsidR="008D508C">
        <w:t>D</w:t>
      </w:r>
      <w:r>
        <w:t>elegation that maintains robust internal control arrangements.</w:t>
      </w:r>
    </w:p>
    <w:p w14:paraId="5EB7970F" w14:textId="4086F52D" w:rsidR="00615D22" w:rsidRDefault="00993039" w:rsidP="00EF4807">
      <w:pPr>
        <w:jc w:val="both"/>
      </w:pPr>
      <w:r>
        <w:t xml:space="preserve">In </w:t>
      </w:r>
      <w:r w:rsidR="0078239B">
        <w:t>addition,</w:t>
      </w:r>
      <w:r>
        <w:t xml:space="preserve"> it must </w:t>
      </w:r>
      <w:r w:rsidR="00B23C4B">
        <w:t>conduct</w:t>
      </w:r>
      <w:r>
        <w:t xml:space="preserve"> the three core governance functions: </w:t>
      </w:r>
    </w:p>
    <w:p w14:paraId="46836B71" w14:textId="7A1894C7" w:rsidR="00615D22" w:rsidRDefault="00993039" w:rsidP="00EF4807">
      <w:pPr>
        <w:ind w:firstLine="720"/>
        <w:jc w:val="both"/>
      </w:pPr>
      <w:r>
        <w:t xml:space="preserve">1. Ensure clarity of vision, </w:t>
      </w:r>
      <w:r w:rsidR="00786FD9">
        <w:t>ethos,</w:t>
      </w:r>
      <w:r>
        <w:t xml:space="preserve"> and strategic direction</w:t>
      </w:r>
    </w:p>
    <w:p w14:paraId="42A5661B" w14:textId="77BAEF06" w:rsidR="00615D22" w:rsidRDefault="00993039" w:rsidP="00EF4807">
      <w:pPr>
        <w:ind w:firstLine="720"/>
        <w:jc w:val="both"/>
      </w:pPr>
      <w:r>
        <w:t xml:space="preserve">2. Hold the </w:t>
      </w:r>
      <w:r w:rsidR="00763F37">
        <w:t>E</w:t>
      </w:r>
      <w:r>
        <w:t xml:space="preserve">xecutive to account for the educational performance of the </w:t>
      </w:r>
      <w:r w:rsidR="008D508C">
        <w:t>T</w:t>
      </w:r>
      <w:r>
        <w:t>rust’s academies and their pupils, and the performance management of staff</w:t>
      </w:r>
    </w:p>
    <w:p w14:paraId="5CD69342" w14:textId="57A121CE" w:rsidR="00615D22" w:rsidRDefault="00993039" w:rsidP="00EF4807">
      <w:pPr>
        <w:ind w:firstLine="720"/>
        <w:jc w:val="both"/>
      </w:pPr>
      <w:r>
        <w:t xml:space="preserve">3. Oversee the financial performance of the </w:t>
      </w:r>
      <w:r w:rsidR="00C17927">
        <w:t>T</w:t>
      </w:r>
      <w:r>
        <w:t>rust and make sure its money is  spent</w:t>
      </w:r>
      <w:r w:rsidR="00AC0E02">
        <w:t xml:space="preserve"> effectively.</w:t>
      </w:r>
    </w:p>
    <w:p w14:paraId="0AEDA0F3" w14:textId="351AD368" w:rsidR="00615D22" w:rsidRDefault="00993039" w:rsidP="00EF4807">
      <w:pPr>
        <w:jc w:val="both"/>
      </w:pPr>
      <w:r>
        <w:t>The T</w:t>
      </w:r>
      <w:r w:rsidR="00763F37">
        <w:t>rust Board</w:t>
      </w:r>
      <w:r>
        <w:t xml:space="preserve"> has the right to review and adapt its governance structure at any time which includes removing delegation.</w:t>
      </w:r>
    </w:p>
    <w:p w14:paraId="33076D38" w14:textId="204D52AF" w:rsidR="00615D22" w:rsidRPr="00615D22" w:rsidRDefault="00993039" w:rsidP="00EF4807">
      <w:pPr>
        <w:jc w:val="both"/>
        <w:rPr>
          <w:b/>
          <w:bCs/>
        </w:rPr>
      </w:pPr>
      <w:r w:rsidRPr="00615D22">
        <w:rPr>
          <w:b/>
          <w:bCs/>
        </w:rPr>
        <w:t xml:space="preserve">The role of </w:t>
      </w:r>
      <w:r w:rsidR="00763F37">
        <w:rPr>
          <w:b/>
          <w:bCs/>
        </w:rPr>
        <w:t>Trust B</w:t>
      </w:r>
      <w:r w:rsidRPr="00615D22">
        <w:rPr>
          <w:b/>
          <w:bCs/>
        </w:rPr>
        <w:t>oard committees</w:t>
      </w:r>
    </w:p>
    <w:p w14:paraId="2C268D75" w14:textId="1A43AAC8" w:rsidR="00BF7720" w:rsidRDefault="00993039" w:rsidP="00EF4807">
      <w:pPr>
        <w:jc w:val="both"/>
      </w:pPr>
      <w:r>
        <w:t>The T</w:t>
      </w:r>
      <w:r w:rsidR="00763F37">
        <w:t>rust Board</w:t>
      </w:r>
      <w:r>
        <w:t xml:space="preserve"> may establish committees to </w:t>
      </w:r>
      <w:r w:rsidR="00B23C4B">
        <w:t>conduct</w:t>
      </w:r>
      <w:r>
        <w:t xml:space="preserve"> some  governance functions which may include making decisions, although any decisions made will be deemed decisions of the T</w:t>
      </w:r>
      <w:r w:rsidR="00763F37">
        <w:t>rust Board</w:t>
      </w:r>
      <w:r w:rsidR="00B23C4B">
        <w:t xml:space="preserve">. </w:t>
      </w:r>
      <w:r>
        <w:t>The membership (there must be at least three members) and responsibilities of board committees are set out in the committee’s terms of reference</w:t>
      </w:r>
      <w:r w:rsidR="00B23C4B">
        <w:t xml:space="preserve">. </w:t>
      </w:r>
      <w:r>
        <w:t>It is usual for the T</w:t>
      </w:r>
      <w:r w:rsidR="00763F37">
        <w:t>rust Board</w:t>
      </w:r>
      <w:r>
        <w:t xml:space="preserve"> to appoint board committee </w:t>
      </w:r>
      <w:r w:rsidR="00C17927">
        <w:t>C</w:t>
      </w:r>
      <w:r>
        <w:t>hairs and committee members according to their skills</w:t>
      </w:r>
      <w:r w:rsidR="00B23C4B">
        <w:t xml:space="preserve">. </w:t>
      </w:r>
      <w:r>
        <w:t>The Academ</w:t>
      </w:r>
      <w:r w:rsidR="00C17927">
        <w:t xml:space="preserve">y Trust </w:t>
      </w:r>
      <w:r>
        <w:t>Handbook makes it clear that the T</w:t>
      </w:r>
      <w:r w:rsidR="00A375E1">
        <w:t xml:space="preserve">rust Board </w:t>
      </w:r>
      <w:r>
        <w:t xml:space="preserve">should have a </w:t>
      </w:r>
      <w:r w:rsidR="00A375E1">
        <w:t>F</w:t>
      </w:r>
      <w:r>
        <w:t>inance</w:t>
      </w:r>
      <w:r w:rsidR="00BF194D">
        <w:t xml:space="preserve"> and an Audit </w:t>
      </w:r>
      <w:r>
        <w:t xml:space="preserve"> </w:t>
      </w:r>
      <w:r w:rsidR="00A375E1">
        <w:t>C</w:t>
      </w:r>
      <w:r>
        <w:t xml:space="preserve">ommittee to which the </w:t>
      </w:r>
      <w:r w:rsidR="00C17927">
        <w:t>Trust B</w:t>
      </w:r>
      <w:r>
        <w:t>oard delegates financial scrutiny and oversight</w:t>
      </w:r>
      <w:r w:rsidR="00B23C4B">
        <w:t xml:space="preserve">. </w:t>
      </w:r>
      <w:r w:rsidR="00C17927">
        <w:t>Three Counties</w:t>
      </w:r>
      <w:r w:rsidR="00A375E1">
        <w:t xml:space="preserve"> Academy Trust by virtue of size, combines its Finance and Audit Committees into a single entity.</w:t>
      </w:r>
    </w:p>
    <w:p w14:paraId="33304123" w14:textId="722DFEAE" w:rsidR="00786FD9" w:rsidRDefault="00786FD9" w:rsidP="00EF4807">
      <w:pPr>
        <w:jc w:val="both"/>
      </w:pPr>
      <w:r>
        <w:t>Committees established currently are as follows:</w:t>
      </w:r>
    </w:p>
    <w:p w14:paraId="69904555" w14:textId="53F695F9" w:rsidR="00786FD9" w:rsidRDefault="00F84FCD" w:rsidP="00786FD9">
      <w:pPr>
        <w:pStyle w:val="ListParagraph"/>
        <w:numPr>
          <w:ilvl w:val="0"/>
          <w:numId w:val="10"/>
        </w:numPr>
        <w:jc w:val="both"/>
      </w:pPr>
      <w:r>
        <w:lastRenderedPageBreak/>
        <w:t>Finance and Audit (Trust Board)</w:t>
      </w:r>
    </w:p>
    <w:p w14:paraId="642A3E8A" w14:textId="4A9D28B0" w:rsidR="004E5420" w:rsidRDefault="004C577A" w:rsidP="00786FD9">
      <w:pPr>
        <w:pStyle w:val="ListParagraph"/>
        <w:numPr>
          <w:ilvl w:val="0"/>
          <w:numId w:val="10"/>
        </w:numPr>
        <w:jc w:val="both"/>
      </w:pPr>
      <w:r>
        <w:t xml:space="preserve">Chief </w:t>
      </w:r>
      <w:r w:rsidR="004E5420">
        <w:t>Executive Officer/Executive Headteacher Appraisal and Review (Trust Board)</w:t>
      </w:r>
    </w:p>
    <w:p w14:paraId="40C8A98B" w14:textId="5A2EFA3D" w:rsidR="00012657" w:rsidRDefault="00937EAD" w:rsidP="00786FD9">
      <w:pPr>
        <w:pStyle w:val="ListParagraph"/>
        <w:numPr>
          <w:ilvl w:val="0"/>
          <w:numId w:val="10"/>
        </w:numPr>
        <w:jc w:val="both"/>
      </w:pPr>
      <w:r>
        <w:t>Local Governing Bod</w:t>
      </w:r>
      <w:r w:rsidR="004C577A">
        <w:t xml:space="preserve">ies </w:t>
      </w:r>
    </w:p>
    <w:p w14:paraId="2940A5D4" w14:textId="56ED520B" w:rsidR="00937EAD" w:rsidRDefault="00937EAD" w:rsidP="00937EAD">
      <w:pPr>
        <w:jc w:val="both"/>
      </w:pPr>
      <w:r>
        <w:t xml:space="preserve">Additionally,  ad hoc committees or working parties </w:t>
      </w:r>
      <w:r w:rsidR="00C8706A">
        <w:t xml:space="preserve">(also known as Task and Finish Committees) </w:t>
      </w:r>
      <w:r w:rsidR="00BE3237">
        <w:t>may at any time</w:t>
      </w:r>
      <w:r>
        <w:t xml:space="preserve"> operate across the Trust.</w:t>
      </w:r>
    </w:p>
    <w:p w14:paraId="4F1ACE6F" w14:textId="09A57CD0" w:rsidR="00BF7720" w:rsidRPr="00BF7720" w:rsidRDefault="00993039" w:rsidP="00EF4807">
      <w:pPr>
        <w:jc w:val="both"/>
        <w:rPr>
          <w:b/>
          <w:bCs/>
        </w:rPr>
      </w:pPr>
      <w:r w:rsidRPr="00BF7720">
        <w:rPr>
          <w:b/>
          <w:bCs/>
        </w:rPr>
        <w:t xml:space="preserve">The role of the </w:t>
      </w:r>
      <w:r w:rsidR="004C577A">
        <w:rPr>
          <w:b/>
          <w:bCs/>
        </w:rPr>
        <w:t xml:space="preserve">Chief </w:t>
      </w:r>
      <w:r w:rsidR="00A375E1">
        <w:rPr>
          <w:b/>
          <w:bCs/>
        </w:rPr>
        <w:t>E</w:t>
      </w:r>
      <w:r w:rsidRPr="00BF7720">
        <w:rPr>
          <w:b/>
          <w:bCs/>
        </w:rPr>
        <w:t xml:space="preserve">xecutive </w:t>
      </w:r>
      <w:r w:rsidR="00A375E1">
        <w:rPr>
          <w:b/>
          <w:bCs/>
        </w:rPr>
        <w:t>O</w:t>
      </w:r>
      <w:r w:rsidRPr="00BF7720">
        <w:rPr>
          <w:b/>
          <w:bCs/>
        </w:rPr>
        <w:t>fficer (</w:t>
      </w:r>
      <w:r w:rsidR="004C577A">
        <w:rPr>
          <w:b/>
          <w:bCs/>
        </w:rPr>
        <w:t>C</w:t>
      </w:r>
      <w:r w:rsidRPr="00BF7720">
        <w:rPr>
          <w:b/>
          <w:bCs/>
        </w:rPr>
        <w:t>EO)</w:t>
      </w:r>
    </w:p>
    <w:p w14:paraId="37E05427" w14:textId="63A9D38B" w:rsidR="00BF7720" w:rsidRDefault="00993039" w:rsidP="00EF4807">
      <w:pPr>
        <w:jc w:val="both"/>
      </w:pPr>
      <w:r>
        <w:t>The</w:t>
      </w:r>
      <w:r w:rsidR="004C577A">
        <w:t xml:space="preserve"> CEO</w:t>
      </w:r>
      <w:r>
        <w:t xml:space="preserve"> has the delegated responsibility for the operation of the </w:t>
      </w:r>
      <w:r w:rsidR="0048342F">
        <w:t>T</w:t>
      </w:r>
      <w:r>
        <w:t xml:space="preserve">rust including the performance of the </w:t>
      </w:r>
      <w:r w:rsidR="0048342F">
        <w:t>T</w:t>
      </w:r>
      <w:r>
        <w:t xml:space="preserve">rust’s academies and so the </w:t>
      </w:r>
      <w:r w:rsidR="004C577A">
        <w:t>C</w:t>
      </w:r>
      <w:r>
        <w:t xml:space="preserve">EO performance manages the academy </w:t>
      </w:r>
      <w:r w:rsidR="004C577A">
        <w:t xml:space="preserve">Headteachers and </w:t>
      </w:r>
      <w:r w:rsidR="0048342F">
        <w:t>Heads of School</w:t>
      </w:r>
      <w:r w:rsidR="00B23C4B">
        <w:t xml:space="preserve">. </w:t>
      </w:r>
      <w:r>
        <w:t xml:space="preserve">The </w:t>
      </w:r>
      <w:r w:rsidR="004C577A">
        <w:t>C</w:t>
      </w:r>
      <w:r>
        <w:t xml:space="preserve">EO is the </w:t>
      </w:r>
      <w:r w:rsidR="00EF4807">
        <w:t>A</w:t>
      </w:r>
      <w:r>
        <w:t xml:space="preserve">ccounting </w:t>
      </w:r>
      <w:r w:rsidR="00EF4807">
        <w:t>O</w:t>
      </w:r>
      <w:r>
        <w:t xml:space="preserve">fficer so has overall responsibility for the operation of the </w:t>
      </w:r>
      <w:r w:rsidR="00EF4807">
        <w:t>T</w:t>
      </w:r>
      <w:r>
        <w:t xml:space="preserve">rust’s financial responsibilities and must ensure that the organisation </w:t>
      </w:r>
      <w:r w:rsidR="00C8706A">
        <w:t>operates</w:t>
      </w:r>
      <w:r>
        <w:t xml:space="preserve"> with financial effectiveness and </w:t>
      </w:r>
      <w:r w:rsidR="0078239B">
        <w:t>stability,</w:t>
      </w:r>
      <w:r>
        <w:t xml:space="preserve"> avoiding </w:t>
      </w:r>
      <w:r w:rsidR="00786FD9">
        <w:t>waste,</w:t>
      </w:r>
      <w:r>
        <w:t xml:space="preserve"> and securing value for money</w:t>
      </w:r>
      <w:r w:rsidR="00B23C4B">
        <w:t xml:space="preserve">. </w:t>
      </w:r>
      <w:r>
        <w:t xml:space="preserve">The </w:t>
      </w:r>
      <w:r w:rsidR="004C577A">
        <w:t>CEO</w:t>
      </w:r>
      <w:r>
        <w:t xml:space="preserve"> leads the </w:t>
      </w:r>
      <w:r w:rsidR="00EF4807">
        <w:t>E</w:t>
      </w:r>
      <w:r>
        <w:t xml:space="preserve">xecutive </w:t>
      </w:r>
      <w:r w:rsidR="00EF4807">
        <w:t>Leadership T</w:t>
      </w:r>
      <w:r>
        <w:t xml:space="preserve">eam of the </w:t>
      </w:r>
      <w:r w:rsidR="00EF4807">
        <w:t>T</w:t>
      </w:r>
      <w:r>
        <w:t>rust</w:t>
      </w:r>
      <w:r w:rsidR="00B23C4B">
        <w:t xml:space="preserve">. </w:t>
      </w:r>
      <w:r>
        <w:t xml:space="preserve">The </w:t>
      </w:r>
      <w:r w:rsidR="004C577A">
        <w:t>C</w:t>
      </w:r>
      <w:r>
        <w:t xml:space="preserve">EO will delegate executive management functions to the </w:t>
      </w:r>
      <w:r w:rsidR="00EF4807">
        <w:t>Executive Leadership Team</w:t>
      </w:r>
      <w:r w:rsidR="000C28A5">
        <w:t xml:space="preserve"> </w:t>
      </w:r>
      <w:r w:rsidR="004C577A">
        <w:t>including but</w:t>
      </w:r>
      <w:r w:rsidR="000C28A5">
        <w:t xml:space="preserve"> not limited to the Trust</w:t>
      </w:r>
      <w:r w:rsidR="004C577A">
        <w:t xml:space="preserve">s Chief </w:t>
      </w:r>
      <w:r w:rsidR="000C28A5">
        <w:t>Finance Officer</w:t>
      </w:r>
      <w:r w:rsidR="004C577A">
        <w:t xml:space="preserve"> (CFO</w:t>
      </w:r>
      <w:r w:rsidR="00C8706A">
        <w:t>) and</w:t>
      </w:r>
      <w:r>
        <w:t xml:space="preserve"> is accountable to the </w:t>
      </w:r>
      <w:r w:rsidR="00EF4807">
        <w:t>T</w:t>
      </w:r>
      <w:r>
        <w:t xml:space="preserve">rust </w:t>
      </w:r>
      <w:r w:rsidR="00EF4807">
        <w:t>B</w:t>
      </w:r>
      <w:r>
        <w:t xml:space="preserve">oard for the performance of the </w:t>
      </w:r>
      <w:r w:rsidR="00EF4807">
        <w:t>Executive Leadership Team</w:t>
      </w:r>
      <w:r>
        <w:t>.</w:t>
      </w:r>
    </w:p>
    <w:p w14:paraId="771ED4E0" w14:textId="2BA4B9B3" w:rsidR="00BF7720" w:rsidRPr="005F3AA2" w:rsidRDefault="00993039" w:rsidP="005F3AA2">
      <w:pPr>
        <w:jc w:val="both"/>
        <w:rPr>
          <w:b/>
          <w:bCs/>
        </w:rPr>
      </w:pPr>
      <w:r w:rsidRPr="005F3AA2">
        <w:rPr>
          <w:b/>
          <w:bCs/>
        </w:rPr>
        <w:t xml:space="preserve">The role of the Local </w:t>
      </w:r>
      <w:r w:rsidR="00183300" w:rsidRPr="005F3AA2">
        <w:rPr>
          <w:b/>
          <w:bCs/>
        </w:rPr>
        <w:t>Governing Body</w:t>
      </w:r>
      <w:r w:rsidRPr="005F3AA2">
        <w:rPr>
          <w:b/>
          <w:bCs/>
        </w:rPr>
        <w:t xml:space="preserve"> (L</w:t>
      </w:r>
      <w:r w:rsidR="00183300" w:rsidRPr="005F3AA2">
        <w:rPr>
          <w:b/>
          <w:bCs/>
        </w:rPr>
        <w:t>G</w:t>
      </w:r>
      <w:r w:rsidRPr="005F3AA2">
        <w:rPr>
          <w:b/>
          <w:bCs/>
        </w:rPr>
        <w:t>B)</w:t>
      </w:r>
    </w:p>
    <w:p w14:paraId="2FCD51C7" w14:textId="4752C5EE" w:rsidR="00E0662B" w:rsidRPr="005F3AA2" w:rsidRDefault="00993039" w:rsidP="005F3AA2">
      <w:pPr>
        <w:jc w:val="both"/>
      </w:pPr>
      <w:r w:rsidRPr="005F3AA2">
        <w:t xml:space="preserve">The </w:t>
      </w:r>
      <w:r w:rsidR="00BE3237">
        <w:t>T</w:t>
      </w:r>
      <w:r w:rsidRPr="005F3AA2">
        <w:t>rustees may establish L</w:t>
      </w:r>
      <w:r w:rsidR="00183300" w:rsidRPr="005F3AA2">
        <w:t>G</w:t>
      </w:r>
      <w:r w:rsidRPr="005F3AA2">
        <w:t xml:space="preserve">Bs to </w:t>
      </w:r>
      <w:r w:rsidR="00B23C4B" w:rsidRPr="005F3AA2">
        <w:t>conduct</w:t>
      </w:r>
      <w:r w:rsidRPr="005F3AA2">
        <w:t xml:space="preserve"> some of its local area and academy level governance functions</w:t>
      </w:r>
      <w:r w:rsidR="00B23C4B" w:rsidRPr="005F3AA2">
        <w:t xml:space="preserve">. </w:t>
      </w:r>
      <w:r w:rsidRPr="005F3AA2">
        <w:t xml:space="preserve">As </w:t>
      </w:r>
      <w:r w:rsidR="00BE3237">
        <w:t>T</w:t>
      </w:r>
      <w:r w:rsidRPr="005F3AA2">
        <w:t>rustees are not required to sit on L</w:t>
      </w:r>
      <w:r w:rsidR="00183300" w:rsidRPr="005F3AA2">
        <w:t>G</w:t>
      </w:r>
      <w:r w:rsidRPr="005F3AA2">
        <w:t>Bs, decision-making is delegated</w:t>
      </w:r>
      <w:r w:rsidR="00B23C4B" w:rsidRPr="005F3AA2">
        <w:t xml:space="preserve">. </w:t>
      </w:r>
      <w:r w:rsidRPr="005F3AA2">
        <w:t xml:space="preserve">Trustees will appoint the </w:t>
      </w:r>
      <w:r w:rsidR="00BE3237">
        <w:t>C</w:t>
      </w:r>
      <w:r w:rsidRPr="005F3AA2">
        <w:t>hair</w:t>
      </w:r>
      <w:r w:rsidR="00BE3237">
        <w:t xml:space="preserve"> or will sanction the decision to elect a Chair by the LGB</w:t>
      </w:r>
      <w:r w:rsidRPr="005F3AA2">
        <w:t xml:space="preserve">. </w:t>
      </w:r>
    </w:p>
    <w:p w14:paraId="2743F7B7" w14:textId="77777777" w:rsidR="00E0662B" w:rsidRPr="005F3AA2" w:rsidRDefault="00993039" w:rsidP="005F3AA2">
      <w:pPr>
        <w:jc w:val="both"/>
      </w:pPr>
      <w:r w:rsidRPr="005F3AA2">
        <w:t>Typically, delegated functions may include:</w:t>
      </w:r>
    </w:p>
    <w:p w14:paraId="4725A3ED" w14:textId="12EB18E0" w:rsidR="00E0662B" w:rsidRPr="005F3AA2" w:rsidRDefault="00993039" w:rsidP="005F3AA2">
      <w:pPr>
        <w:pStyle w:val="ListParagraph"/>
        <w:numPr>
          <w:ilvl w:val="0"/>
          <w:numId w:val="9"/>
        </w:numPr>
        <w:jc w:val="both"/>
      </w:pPr>
      <w:r w:rsidRPr="005F3AA2">
        <w:t xml:space="preserve">Building an understanding of how the </w:t>
      </w:r>
      <w:r w:rsidR="005F3AA2" w:rsidRPr="005F3AA2">
        <w:t>LGB</w:t>
      </w:r>
      <w:r w:rsidRPr="005F3AA2">
        <w:t>s academies are led and managed</w:t>
      </w:r>
    </w:p>
    <w:p w14:paraId="3A1DA5FF" w14:textId="77777777" w:rsidR="005F3AA2" w:rsidRPr="005F3AA2" w:rsidRDefault="00993039" w:rsidP="005F3AA2">
      <w:pPr>
        <w:pStyle w:val="ListParagraph"/>
        <w:numPr>
          <w:ilvl w:val="0"/>
          <w:numId w:val="9"/>
        </w:numPr>
        <w:jc w:val="both"/>
      </w:pPr>
      <w:r w:rsidRPr="005F3AA2">
        <w:t xml:space="preserve">Monitoring whether the academies </w:t>
      </w:r>
      <w:r w:rsidR="005F3AA2" w:rsidRPr="005F3AA2">
        <w:t xml:space="preserve">within the LGB </w:t>
      </w:r>
      <w:r w:rsidRPr="005F3AA2">
        <w:t>are:</w:t>
      </w:r>
    </w:p>
    <w:p w14:paraId="54DA67BD" w14:textId="77777777" w:rsidR="005F3AA2" w:rsidRPr="005F3AA2" w:rsidRDefault="00993039" w:rsidP="005F3AA2">
      <w:pPr>
        <w:pStyle w:val="ListParagraph"/>
        <w:numPr>
          <w:ilvl w:val="1"/>
          <w:numId w:val="9"/>
        </w:numPr>
        <w:jc w:val="both"/>
      </w:pPr>
      <w:r w:rsidRPr="005F3AA2">
        <w:t>Working within agreed policies</w:t>
      </w:r>
    </w:p>
    <w:p w14:paraId="49977F6E" w14:textId="152235CC" w:rsidR="005F3AA2" w:rsidRPr="005F3AA2" w:rsidRDefault="00993039" w:rsidP="005F3AA2">
      <w:pPr>
        <w:pStyle w:val="ListParagraph"/>
        <w:numPr>
          <w:ilvl w:val="1"/>
          <w:numId w:val="9"/>
        </w:numPr>
        <w:jc w:val="both"/>
      </w:pPr>
      <w:r w:rsidRPr="005F3AA2">
        <w:t xml:space="preserve">Is meeting their agreed </w:t>
      </w:r>
      <w:r w:rsidR="00C71FBF" w:rsidRPr="005F3AA2">
        <w:t>targets.</w:t>
      </w:r>
    </w:p>
    <w:p w14:paraId="0B309731" w14:textId="0371F37A" w:rsidR="00E0662B" w:rsidRPr="002523C3" w:rsidRDefault="00993039" w:rsidP="002523C3">
      <w:pPr>
        <w:pStyle w:val="ListParagraph"/>
        <w:numPr>
          <w:ilvl w:val="0"/>
          <w:numId w:val="9"/>
        </w:numPr>
        <w:jc w:val="both"/>
      </w:pPr>
      <w:r w:rsidRPr="005F3AA2">
        <w:t xml:space="preserve">Engaging with </w:t>
      </w:r>
      <w:r w:rsidRPr="002523C3">
        <w:t>stakeholders</w:t>
      </w:r>
    </w:p>
    <w:p w14:paraId="153FC33A" w14:textId="3317008E" w:rsidR="00E0662B" w:rsidRPr="002523C3" w:rsidRDefault="00993039" w:rsidP="002523C3">
      <w:pPr>
        <w:pStyle w:val="ListParagraph"/>
        <w:numPr>
          <w:ilvl w:val="0"/>
          <w:numId w:val="9"/>
        </w:numPr>
        <w:jc w:val="both"/>
      </w:pPr>
      <w:r w:rsidRPr="002523C3">
        <w:t>Being a point of consultation and representation</w:t>
      </w:r>
    </w:p>
    <w:p w14:paraId="46EC8C08" w14:textId="77777777" w:rsidR="005F3AA2" w:rsidRPr="002523C3" w:rsidRDefault="00993039" w:rsidP="002523C3">
      <w:pPr>
        <w:pStyle w:val="ListParagraph"/>
        <w:numPr>
          <w:ilvl w:val="0"/>
          <w:numId w:val="9"/>
        </w:numPr>
        <w:jc w:val="both"/>
      </w:pPr>
      <w:r w:rsidRPr="002523C3">
        <w:t>Reporting to the T</w:t>
      </w:r>
      <w:r w:rsidR="005F3AA2" w:rsidRPr="002523C3">
        <w:t>rust Board</w:t>
      </w:r>
      <w:r w:rsidRPr="002523C3">
        <w:t xml:space="preserve"> on vision delivery</w:t>
      </w:r>
    </w:p>
    <w:p w14:paraId="74055B8A" w14:textId="17F0190C" w:rsidR="00BF7720" w:rsidRPr="002523C3" w:rsidRDefault="00993039" w:rsidP="002523C3">
      <w:pPr>
        <w:jc w:val="both"/>
      </w:pPr>
      <w:r w:rsidRPr="002523C3">
        <w:t>As a committee of the T</w:t>
      </w:r>
      <w:r w:rsidR="005F3AA2" w:rsidRPr="002523C3">
        <w:t xml:space="preserve">rust </w:t>
      </w:r>
      <w:r w:rsidR="0078239B" w:rsidRPr="002523C3">
        <w:t>Board,</w:t>
      </w:r>
      <w:r w:rsidRPr="002523C3">
        <w:t xml:space="preserve"> delegation</w:t>
      </w:r>
      <w:r w:rsidR="005F3AA2" w:rsidRPr="002523C3">
        <w:t xml:space="preserve"> to the LGB</w:t>
      </w:r>
      <w:r w:rsidRPr="002523C3">
        <w:t xml:space="preserve"> can be removed at any time.</w:t>
      </w:r>
    </w:p>
    <w:p w14:paraId="097A2E51" w14:textId="2CC52617" w:rsidR="00BF7720" w:rsidRPr="002523C3" w:rsidRDefault="00993039" w:rsidP="002523C3">
      <w:pPr>
        <w:jc w:val="both"/>
        <w:rPr>
          <w:b/>
          <w:bCs/>
        </w:rPr>
      </w:pPr>
      <w:r w:rsidRPr="002523C3">
        <w:rPr>
          <w:b/>
          <w:bCs/>
        </w:rPr>
        <w:t>The role of the</w:t>
      </w:r>
      <w:r w:rsidR="00944085">
        <w:rPr>
          <w:b/>
          <w:bCs/>
        </w:rPr>
        <w:t xml:space="preserve"> Headteachers/</w:t>
      </w:r>
      <w:r w:rsidRPr="002523C3">
        <w:rPr>
          <w:b/>
          <w:bCs/>
        </w:rPr>
        <w:t xml:space="preserve"> </w:t>
      </w:r>
      <w:r w:rsidR="005F3AA2" w:rsidRPr="002523C3">
        <w:rPr>
          <w:b/>
          <w:bCs/>
        </w:rPr>
        <w:t>Head of School</w:t>
      </w:r>
    </w:p>
    <w:p w14:paraId="5461B823" w14:textId="5FC349A8" w:rsidR="00993039" w:rsidRDefault="00993039" w:rsidP="002523C3">
      <w:pPr>
        <w:jc w:val="both"/>
      </w:pPr>
      <w:r w:rsidRPr="002523C3">
        <w:t xml:space="preserve">The </w:t>
      </w:r>
      <w:r w:rsidR="00944085">
        <w:t xml:space="preserve">Headteachers and </w:t>
      </w:r>
      <w:r w:rsidR="002523C3" w:rsidRPr="002523C3">
        <w:t>Heads of School</w:t>
      </w:r>
      <w:r w:rsidRPr="002523C3">
        <w:t xml:space="preserve"> are responsible for the day-to-day management and performance of their academies</w:t>
      </w:r>
      <w:r w:rsidR="00B23C4B" w:rsidRPr="002523C3">
        <w:t xml:space="preserve">. </w:t>
      </w:r>
      <w:r w:rsidRPr="002523C3">
        <w:t xml:space="preserve">The </w:t>
      </w:r>
      <w:r w:rsidR="00944085">
        <w:t xml:space="preserve">Headteacher and </w:t>
      </w:r>
      <w:r w:rsidR="002523C3" w:rsidRPr="002523C3">
        <w:t>Head of School</w:t>
      </w:r>
      <w:r w:rsidRPr="002523C3">
        <w:t xml:space="preserve"> report</w:t>
      </w:r>
      <w:r w:rsidR="00944085">
        <w:t xml:space="preserve"> </w:t>
      </w:r>
      <w:r w:rsidRPr="002523C3">
        <w:t xml:space="preserve">to the </w:t>
      </w:r>
      <w:r w:rsidR="00944085">
        <w:t>C</w:t>
      </w:r>
      <w:r w:rsidRPr="002523C3">
        <w:t xml:space="preserve">EO </w:t>
      </w:r>
      <w:r w:rsidR="002523C3" w:rsidRPr="002523C3">
        <w:t xml:space="preserve">who acts as Executive Headteacher </w:t>
      </w:r>
      <w:r w:rsidRPr="002523C3">
        <w:t>regarding functions that have been delegated.</w:t>
      </w:r>
    </w:p>
    <w:p w14:paraId="6EBDA06F" w14:textId="77777777" w:rsidR="00EB3EE0" w:rsidRDefault="00EB3EE0" w:rsidP="002523C3">
      <w:pPr>
        <w:jc w:val="both"/>
      </w:pPr>
    </w:p>
    <w:p w14:paraId="2847BC97" w14:textId="77777777" w:rsidR="00EB3EE0" w:rsidRDefault="00EB3EE0" w:rsidP="002523C3">
      <w:pPr>
        <w:jc w:val="both"/>
      </w:pPr>
    </w:p>
    <w:p w14:paraId="71152ED0" w14:textId="77777777" w:rsidR="00BF7720" w:rsidRPr="00937EAD" w:rsidRDefault="00FF41B3">
      <w:pPr>
        <w:rPr>
          <w:b/>
          <w:bCs/>
          <w:u w:val="single"/>
        </w:rPr>
      </w:pPr>
      <w:r w:rsidRPr="00937EAD">
        <w:rPr>
          <w:b/>
          <w:bCs/>
          <w:u w:val="single"/>
        </w:rPr>
        <w:lastRenderedPageBreak/>
        <w:t xml:space="preserve">Delegated Responsibility Matrix </w:t>
      </w:r>
    </w:p>
    <w:p w14:paraId="4F59F773" w14:textId="77777777" w:rsidR="006460F5" w:rsidRPr="00415582" w:rsidRDefault="00FF41B3">
      <w:r w:rsidRPr="00415582">
        <w:t>Column 1: Members</w:t>
      </w:r>
    </w:p>
    <w:p w14:paraId="745653E8" w14:textId="60531959" w:rsidR="006460F5" w:rsidRPr="00415582" w:rsidRDefault="00FF41B3">
      <w:r w:rsidRPr="00415582">
        <w:t xml:space="preserve">Column 2: </w:t>
      </w:r>
      <w:r w:rsidR="006460F5" w:rsidRPr="00415582">
        <w:t>Trust Board</w:t>
      </w:r>
    </w:p>
    <w:p w14:paraId="4C3C30F7" w14:textId="1F476443" w:rsidR="006460F5" w:rsidRPr="00415582" w:rsidRDefault="00FF41B3">
      <w:r w:rsidRPr="00415582">
        <w:t xml:space="preserve">Column 3: </w:t>
      </w:r>
      <w:r w:rsidR="006460F5" w:rsidRPr="00415582">
        <w:t>Trust Board Committees</w:t>
      </w:r>
    </w:p>
    <w:p w14:paraId="07A124DD" w14:textId="4E77A015" w:rsidR="006460F5" w:rsidRPr="00415582" w:rsidRDefault="00FF41B3">
      <w:r w:rsidRPr="00415582">
        <w:t>Column</w:t>
      </w:r>
      <w:r w:rsidR="00415582" w:rsidRPr="00415582">
        <w:t xml:space="preserve"> </w:t>
      </w:r>
      <w:r w:rsidRPr="00415582">
        <w:t xml:space="preserve">4: Local </w:t>
      </w:r>
      <w:r w:rsidR="006460F5" w:rsidRPr="00415582">
        <w:t>Governing Body</w:t>
      </w:r>
    </w:p>
    <w:p w14:paraId="0AB8268A" w14:textId="1DB1F102" w:rsidR="006460F5" w:rsidRPr="00415582" w:rsidRDefault="00FF41B3">
      <w:r w:rsidRPr="00415582">
        <w:t xml:space="preserve">Column 5: </w:t>
      </w:r>
      <w:r w:rsidR="006460F5" w:rsidRPr="00415582">
        <w:t>Executive Officer/Executive Headteacher (may include members of the Executive Leadership team)</w:t>
      </w:r>
    </w:p>
    <w:p w14:paraId="773FBC1E" w14:textId="102F191E" w:rsidR="006460F5" w:rsidRPr="00415582" w:rsidRDefault="006460F5">
      <w:r w:rsidRPr="00415582">
        <w:t xml:space="preserve">Column 6: </w:t>
      </w:r>
      <w:r w:rsidR="00415582" w:rsidRPr="00415582">
        <w:t>Trust Finance Officer</w:t>
      </w:r>
    </w:p>
    <w:p w14:paraId="309F93DE" w14:textId="085E87EF" w:rsidR="006460F5" w:rsidRDefault="00415582" w:rsidP="00415582">
      <w:r w:rsidRPr="00415582">
        <w:t xml:space="preserve">Column </w:t>
      </w:r>
      <w:r w:rsidR="00FF41B3" w:rsidRPr="00415582">
        <w:t>7:</w:t>
      </w:r>
      <w:r w:rsidR="00944085">
        <w:t xml:space="preserve"> Headteacher/</w:t>
      </w:r>
      <w:r w:rsidR="00FF41B3" w:rsidRPr="00415582">
        <w:t xml:space="preserve"> </w:t>
      </w:r>
      <w:r w:rsidRPr="00415582">
        <w:t>Heads of School</w:t>
      </w:r>
      <w:r w:rsidR="00FF41B3" w:rsidRPr="00415582">
        <w:t xml:space="preserve"> </w:t>
      </w:r>
    </w:p>
    <w:p w14:paraId="214F0FE3" w14:textId="36548AAC" w:rsidR="00415582" w:rsidRDefault="00415582" w:rsidP="00415582"/>
    <w:tbl>
      <w:tblPr>
        <w:tblStyle w:val="TableGrid"/>
        <w:tblW w:w="0" w:type="auto"/>
        <w:tblLook w:val="04A0" w:firstRow="1" w:lastRow="0" w:firstColumn="1" w:lastColumn="0" w:noHBand="0" w:noVBand="1"/>
      </w:tblPr>
      <w:tblGrid>
        <w:gridCol w:w="846"/>
        <w:gridCol w:w="6095"/>
      </w:tblGrid>
      <w:tr w:rsidR="00415582" w14:paraId="57AD44A6" w14:textId="77777777" w:rsidTr="004A0EF6">
        <w:tc>
          <w:tcPr>
            <w:tcW w:w="846" w:type="dxa"/>
            <w:shd w:val="clear" w:color="auto" w:fill="92D050"/>
          </w:tcPr>
          <w:p w14:paraId="62750B9F" w14:textId="2A0F1F4D" w:rsidR="00415582" w:rsidRPr="004A0EF6" w:rsidRDefault="00C71FBF" w:rsidP="00415582">
            <w:pPr>
              <w:jc w:val="center"/>
              <w:rPr>
                <w:b/>
                <w:bCs/>
              </w:rPr>
            </w:pPr>
            <w:r>
              <w:rPr>
                <w:b/>
                <w:bCs/>
              </w:rPr>
              <w:t>X</w:t>
            </w:r>
          </w:p>
        </w:tc>
        <w:tc>
          <w:tcPr>
            <w:tcW w:w="6095" w:type="dxa"/>
          </w:tcPr>
          <w:p w14:paraId="3F4BBD63" w14:textId="45B618A7" w:rsidR="00415582" w:rsidRDefault="00F66D07" w:rsidP="00415582">
            <w:r>
              <w:t>Primary Decision Maker/Responsibility</w:t>
            </w:r>
          </w:p>
        </w:tc>
      </w:tr>
      <w:tr w:rsidR="00415582" w14:paraId="5C8AA114" w14:textId="77777777" w:rsidTr="004A0EF6">
        <w:tc>
          <w:tcPr>
            <w:tcW w:w="846" w:type="dxa"/>
            <w:shd w:val="clear" w:color="auto" w:fill="FFFF00"/>
          </w:tcPr>
          <w:p w14:paraId="2D2F6B4C" w14:textId="051A4F40" w:rsidR="00415582" w:rsidRPr="004A0EF6" w:rsidRDefault="00F66D07" w:rsidP="00415582">
            <w:pPr>
              <w:jc w:val="center"/>
              <w:rPr>
                <w:b/>
                <w:bCs/>
              </w:rPr>
            </w:pPr>
            <w:r w:rsidRPr="004A0EF6">
              <w:rPr>
                <w:b/>
                <w:bCs/>
              </w:rPr>
              <w:t>A</w:t>
            </w:r>
          </w:p>
        </w:tc>
        <w:tc>
          <w:tcPr>
            <w:tcW w:w="6095" w:type="dxa"/>
          </w:tcPr>
          <w:p w14:paraId="0F341808" w14:textId="44FAE10C" w:rsidR="00415582" w:rsidRDefault="00F66D07" w:rsidP="00415582">
            <w:r>
              <w:t>Primary Advis</w:t>
            </w:r>
            <w:r w:rsidR="00F6717B">
              <w:t>e</w:t>
            </w:r>
            <w:r>
              <w:t>r to</w:t>
            </w:r>
            <w:r w:rsidR="001120AC">
              <w:t xml:space="preserve"> </w:t>
            </w:r>
          </w:p>
        </w:tc>
      </w:tr>
      <w:tr w:rsidR="00415582" w14:paraId="05E12561" w14:textId="77777777" w:rsidTr="004A0EF6">
        <w:tc>
          <w:tcPr>
            <w:tcW w:w="846" w:type="dxa"/>
            <w:shd w:val="clear" w:color="auto" w:fill="00B0F0"/>
          </w:tcPr>
          <w:p w14:paraId="0F1753FE" w14:textId="2271C0A3" w:rsidR="00415582" w:rsidRPr="004A0EF6" w:rsidRDefault="00F66D07" w:rsidP="00415582">
            <w:pPr>
              <w:jc w:val="center"/>
              <w:rPr>
                <w:b/>
                <w:bCs/>
              </w:rPr>
            </w:pPr>
            <w:r w:rsidRPr="004A0EF6">
              <w:rPr>
                <w:b/>
                <w:bCs/>
              </w:rPr>
              <w:t>A</w:t>
            </w:r>
          </w:p>
        </w:tc>
        <w:tc>
          <w:tcPr>
            <w:tcW w:w="6095" w:type="dxa"/>
          </w:tcPr>
          <w:p w14:paraId="0CFDF65E" w14:textId="37D5E4E3" w:rsidR="00415582" w:rsidRDefault="00F6717B" w:rsidP="00415582">
            <w:r>
              <w:t xml:space="preserve">Additional Adviser </w:t>
            </w:r>
          </w:p>
        </w:tc>
      </w:tr>
      <w:tr w:rsidR="00E9534B" w14:paraId="6F1750D0" w14:textId="77777777" w:rsidTr="004A0EF6">
        <w:tc>
          <w:tcPr>
            <w:tcW w:w="846" w:type="dxa"/>
            <w:shd w:val="clear" w:color="auto" w:fill="FFFFFF" w:themeFill="background1"/>
          </w:tcPr>
          <w:p w14:paraId="1B0EC3DE" w14:textId="15D37A19" w:rsidR="00E9534B" w:rsidRPr="004A0EF6" w:rsidRDefault="00E9534B" w:rsidP="00415582">
            <w:pPr>
              <w:jc w:val="center"/>
              <w:rPr>
                <w:b/>
                <w:bCs/>
              </w:rPr>
            </w:pPr>
            <w:r w:rsidRPr="004A0EF6">
              <w:rPr>
                <w:b/>
                <w:bCs/>
              </w:rPr>
              <w:t>GFP</w:t>
            </w:r>
          </w:p>
        </w:tc>
        <w:tc>
          <w:tcPr>
            <w:tcW w:w="6095" w:type="dxa"/>
          </w:tcPr>
          <w:p w14:paraId="207CCED4" w14:textId="2E183D17" w:rsidR="00E9534B" w:rsidRDefault="00555D8E" w:rsidP="00415582">
            <w:r>
              <w:t>Governance Framework: People</w:t>
            </w:r>
          </w:p>
        </w:tc>
      </w:tr>
      <w:tr w:rsidR="00E9534B" w14:paraId="370ECA4B" w14:textId="77777777" w:rsidTr="004A0EF6">
        <w:tc>
          <w:tcPr>
            <w:tcW w:w="846" w:type="dxa"/>
            <w:shd w:val="clear" w:color="auto" w:fill="FFFFFF" w:themeFill="background1"/>
          </w:tcPr>
          <w:p w14:paraId="6C84256F" w14:textId="7987DE86" w:rsidR="00E9534B" w:rsidRPr="004A0EF6" w:rsidRDefault="00555D8E" w:rsidP="00415582">
            <w:pPr>
              <w:jc w:val="center"/>
              <w:rPr>
                <w:b/>
                <w:bCs/>
              </w:rPr>
            </w:pPr>
            <w:r w:rsidRPr="004A0EF6">
              <w:rPr>
                <w:b/>
                <w:bCs/>
              </w:rPr>
              <w:t>GFS</w:t>
            </w:r>
          </w:p>
        </w:tc>
        <w:tc>
          <w:tcPr>
            <w:tcW w:w="6095" w:type="dxa"/>
          </w:tcPr>
          <w:p w14:paraId="249D067E" w14:textId="36D28121" w:rsidR="00E9534B" w:rsidRDefault="00555D8E" w:rsidP="00415582">
            <w:r>
              <w:t>Governance Framework: Systems and Processes</w:t>
            </w:r>
          </w:p>
        </w:tc>
      </w:tr>
      <w:tr w:rsidR="00E9534B" w14:paraId="15C67EEA" w14:textId="77777777" w:rsidTr="004A0EF6">
        <w:tc>
          <w:tcPr>
            <w:tcW w:w="846" w:type="dxa"/>
            <w:shd w:val="clear" w:color="auto" w:fill="FFFFFF" w:themeFill="background1"/>
          </w:tcPr>
          <w:p w14:paraId="4D7373C4" w14:textId="0069B607" w:rsidR="00E9534B" w:rsidRPr="004A0EF6" w:rsidRDefault="00555D8E" w:rsidP="00415582">
            <w:pPr>
              <w:jc w:val="center"/>
              <w:rPr>
                <w:b/>
                <w:bCs/>
              </w:rPr>
            </w:pPr>
            <w:r w:rsidRPr="004A0EF6">
              <w:rPr>
                <w:b/>
                <w:bCs/>
              </w:rPr>
              <w:t>GFR</w:t>
            </w:r>
          </w:p>
        </w:tc>
        <w:tc>
          <w:tcPr>
            <w:tcW w:w="6095" w:type="dxa"/>
          </w:tcPr>
          <w:p w14:paraId="612CFBD8" w14:textId="0C4A45FC" w:rsidR="00E9534B" w:rsidRDefault="00555D8E" w:rsidP="00415582">
            <w:r>
              <w:t>Governance Framework: Reporting</w:t>
            </w:r>
          </w:p>
        </w:tc>
      </w:tr>
      <w:tr w:rsidR="00E9534B" w14:paraId="2CC6A804" w14:textId="77777777" w:rsidTr="004A0EF6">
        <w:tc>
          <w:tcPr>
            <w:tcW w:w="846" w:type="dxa"/>
            <w:shd w:val="clear" w:color="auto" w:fill="FFFFFF" w:themeFill="background1"/>
          </w:tcPr>
          <w:p w14:paraId="7AFF8AA1" w14:textId="11551019" w:rsidR="00E9534B" w:rsidRPr="004A0EF6" w:rsidRDefault="00E128D5" w:rsidP="00415582">
            <w:pPr>
              <w:jc w:val="center"/>
              <w:rPr>
                <w:b/>
                <w:bCs/>
              </w:rPr>
            </w:pPr>
            <w:r w:rsidRPr="004A0EF6">
              <w:rPr>
                <w:b/>
                <w:bCs/>
              </w:rPr>
              <w:t>BS</w:t>
            </w:r>
          </w:p>
        </w:tc>
        <w:tc>
          <w:tcPr>
            <w:tcW w:w="6095" w:type="dxa"/>
          </w:tcPr>
          <w:p w14:paraId="38764876" w14:textId="064E6D62" w:rsidR="00E9534B" w:rsidRDefault="00E128D5" w:rsidP="00415582">
            <w:r>
              <w:t>Being Strategic</w:t>
            </w:r>
          </w:p>
        </w:tc>
      </w:tr>
      <w:tr w:rsidR="00E9534B" w14:paraId="12B6BF9E" w14:textId="77777777" w:rsidTr="004A0EF6">
        <w:tc>
          <w:tcPr>
            <w:tcW w:w="846" w:type="dxa"/>
            <w:shd w:val="clear" w:color="auto" w:fill="FFFFFF" w:themeFill="background1"/>
          </w:tcPr>
          <w:p w14:paraId="5C28706D" w14:textId="32C1316E" w:rsidR="00E9534B" w:rsidRPr="004A0EF6" w:rsidRDefault="00E128D5" w:rsidP="00415582">
            <w:pPr>
              <w:jc w:val="center"/>
              <w:rPr>
                <w:b/>
                <w:bCs/>
              </w:rPr>
            </w:pPr>
            <w:r w:rsidRPr="004A0EF6">
              <w:rPr>
                <w:b/>
                <w:bCs/>
              </w:rPr>
              <w:t>HA</w:t>
            </w:r>
          </w:p>
        </w:tc>
        <w:tc>
          <w:tcPr>
            <w:tcW w:w="6095" w:type="dxa"/>
          </w:tcPr>
          <w:p w14:paraId="166DF0AC" w14:textId="51092742" w:rsidR="00E9534B" w:rsidRDefault="00E128D5" w:rsidP="00415582">
            <w:r>
              <w:t>Holding to Account</w:t>
            </w:r>
          </w:p>
        </w:tc>
      </w:tr>
      <w:tr w:rsidR="00555D8E" w14:paraId="0E1E7BB0" w14:textId="77777777" w:rsidTr="004A0EF6">
        <w:tc>
          <w:tcPr>
            <w:tcW w:w="846" w:type="dxa"/>
            <w:shd w:val="clear" w:color="auto" w:fill="FFFFFF" w:themeFill="background1"/>
          </w:tcPr>
          <w:p w14:paraId="2A024825" w14:textId="4FECEF46" w:rsidR="00555D8E" w:rsidRPr="004A0EF6" w:rsidRDefault="00E128D5" w:rsidP="00415582">
            <w:pPr>
              <w:jc w:val="center"/>
              <w:rPr>
                <w:b/>
                <w:bCs/>
              </w:rPr>
            </w:pPr>
            <w:r w:rsidRPr="004A0EF6">
              <w:rPr>
                <w:b/>
                <w:bCs/>
              </w:rPr>
              <w:t>FP</w:t>
            </w:r>
          </w:p>
        </w:tc>
        <w:tc>
          <w:tcPr>
            <w:tcW w:w="6095" w:type="dxa"/>
          </w:tcPr>
          <w:p w14:paraId="3496894F" w14:textId="65D15F88" w:rsidR="00555D8E" w:rsidRDefault="00E128D5" w:rsidP="00415582">
            <w:r>
              <w:t>Ensuring Financial Probity</w:t>
            </w:r>
          </w:p>
        </w:tc>
      </w:tr>
      <w:tr w:rsidR="00555D8E" w14:paraId="4FC907EC" w14:textId="77777777" w:rsidTr="004A0EF6">
        <w:tc>
          <w:tcPr>
            <w:tcW w:w="846" w:type="dxa"/>
            <w:shd w:val="clear" w:color="auto" w:fill="FFFFFF" w:themeFill="background1"/>
          </w:tcPr>
          <w:p w14:paraId="427BB633" w14:textId="454011DA" w:rsidR="00555D8E" w:rsidRPr="004A0EF6" w:rsidRDefault="004A0EF6" w:rsidP="00415582">
            <w:pPr>
              <w:jc w:val="center"/>
              <w:rPr>
                <w:b/>
                <w:bCs/>
              </w:rPr>
            </w:pPr>
            <w:r w:rsidRPr="004A0EF6">
              <w:rPr>
                <w:b/>
                <w:bCs/>
              </w:rPr>
              <w:t>EC</w:t>
            </w:r>
          </w:p>
        </w:tc>
        <w:tc>
          <w:tcPr>
            <w:tcW w:w="6095" w:type="dxa"/>
          </w:tcPr>
          <w:p w14:paraId="1F09A343" w14:textId="5083E765" w:rsidR="00555D8E" w:rsidRDefault="004A0EF6" w:rsidP="00415582">
            <w:r>
              <w:t>Education and Curriculum</w:t>
            </w:r>
          </w:p>
        </w:tc>
      </w:tr>
      <w:tr w:rsidR="00E128D5" w14:paraId="08818BB4" w14:textId="77777777" w:rsidTr="004A0EF6">
        <w:tc>
          <w:tcPr>
            <w:tcW w:w="846" w:type="dxa"/>
            <w:shd w:val="clear" w:color="auto" w:fill="FFFFFF" w:themeFill="background1"/>
          </w:tcPr>
          <w:p w14:paraId="7AC73777" w14:textId="2A687633" w:rsidR="00E128D5" w:rsidRPr="004A0EF6" w:rsidRDefault="004A0EF6" w:rsidP="00415582">
            <w:pPr>
              <w:jc w:val="center"/>
              <w:rPr>
                <w:b/>
                <w:bCs/>
              </w:rPr>
            </w:pPr>
            <w:r w:rsidRPr="004A0EF6">
              <w:rPr>
                <w:b/>
                <w:bCs/>
              </w:rPr>
              <w:t>OP</w:t>
            </w:r>
          </w:p>
        </w:tc>
        <w:tc>
          <w:tcPr>
            <w:tcW w:w="6095" w:type="dxa"/>
          </w:tcPr>
          <w:p w14:paraId="47A7B96E" w14:textId="5AFE4682" w:rsidR="00E128D5" w:rsidRDefault="004A0EF6" w:rsidP="00415582">
            <w:r>
              <w:t>Operational</w:t>
            </w:r>
          </w:p>
        </w:tc>
      </w:tr>
    </w:tbl>
    <w:p w14:paraId="6458BCB4" w14:textId="6D178727" w:rsidR="00415582" w:rsidRPr="00415582" w:rsidRDefault="00415582" w:rsidP="00415582"/>
    <w:p w14:paraId="65EBA4F5" w14:textId="1C24296B" w:rsidR="00FF41B3" w:rsidRDefault="00FF41B3"/>
    <w:tbl>
      <w:tblPr>
        <w:tblStyle w:val="TableGrid"/>
        <w:tblW w:w="15168" w:type="dxa"/>
        <w:tblLayout w:type="fixed"/>
        <w:tblLook w:val="04A0" w:firstRow="1" w:lastRow="0" w:firstColumn="1" w:lastColumn="0" w:noHBand="0" w:noVBand="1"/>
      </w:tblPr>
      <w:tblGrid>
        <w:gridCol w:w="1530"/>
        <w:gridCol w:w="9102"/>
        <w:gridCol w:w="567"/>
        <w:gridCol w:w="567"/>
        <w:gridCol w:w="567"/>
        <w:gridCol w:w="567"/>
        <w:gridCol w:w="567"/>
        <w:gridCol w:w="567"/>
        <w:gridCol w:w="567"/>
        <w:gridCol w:w="567"/>
      </w:tblGrid>
      <w:tr w:rsidR="001120AC" w14:paraId="4E9EB3CB" w14:textId="4C4E9601" w:rsidTr="00EB3EE0">
        <w:trPr>
          <w:cantSplit/>
          <w:trHeight w:val="3231"/>
        </w:trPr>
        <w:tc>
          <w:tcPr>
            <w:tcW w:w="1530" w:type="dxa"/>
            <w:tcBorders>
              <w:top w:val="nil"/>
              <w:left w:val="nil"/>
              <w:bottom w:val="single" w:sz="4" w:space="0" w:color="auto"/>
              <w:right w:val="nil"/>
            </w:tcBorders>
            <w:shd w:val="clear" w:color="auto" w:fill="8EAADB" w:themeFill="accent1" w:themeFillTint="99"/>
            <w:textDirection w:val="btLr"/>
            <w:vAlign w:val="center"/>
          </w:tcPr>
          <w:p w14:paraId="20E89AAA" w14:textId="38F432C4" w:rsidR="001120AC" w:rsidRPr="00A90456" w:rsidRDefault="001120AC" w:rsidP="003745BA">
            <w:pPr>
              <w:ind w:left="113" w:right="113"/>
              <w:jc w:val="center"/>
              <w:rPr>
                <w:b/>
                <w:bCs/>
              </w:rPr>
            </w:pPr>
          </w:p>
        </w:tc>
        <w:tc>
          <w:tcPr>
            <w:tcW w:w="9102" w:type="dxa"/>
            <w:tcBorders>
              <w:top w:val="nil"/>
              <w:left w:val="nil"/>
              <w:bottom w:val="single" w:sz="4" w:space="0" w:color="auto"/>
              <w:right w:val="nil"/>
            </w:tcBorders>
            <w:shd w:val="clear" w:color="auto" w:fill="8EAADB" w:themeFill="accent1" w:themeFillTint="99"/>
            <w:vAlign w:val="center"/>
          </w:tcPr>
          <w:p w14:paraId="28D81C33" w14:textId="77777777" w:rsidR="001120AC" w:rsidRPr="002C4BAF" w:rsidRDefault="001120AC" w:rsidP="002C4BAF">
            <w:pPr>
              <w:ind w:left="113" w:right="113"/>
              <w:jc w:val="center"/>
              <w:rPr>
                <w:b/>
                <w:bCs/>
                <w:sz w:val="32"/>
                <w:szCs w:val="32"/>
              </w:rPr>
            </w:pPr>
            <w:r w:rsidRPr="002C4BAF">
              <w:rPr>
                <w:b/>
                <w:bCs/>
                <w:sz w:val="32"/>
                <w:szCs w:val="32"/>
              </w:rPr>
              <w:t>Core Function</w:t>
            </w:r>
          </w:p>
          <w:p w14:paraId="28C3AD13" w14:textId="75D38C0A" w:rsidR="001120AC" w:rsidRPr="002C4BAF" w:rsidRDefault="001120AC" w:rsidP="002C4BAF">
            <w:pPr>
              <w:jc w:val="center"/>
              <w:rPr>
                <w:b/>
                <w:bCs/>
                <w:sz w:val="32"/>
                <w:szCs w:val="32"/>
              </w:rPr>
            </w:pPr>
            <w:r w:rsidRPr="002C4BAF">
              <w:rPr>
                <w:b/>
                <w:bCs/>
                <w:sz w:val="32"/>
                <w:szCs w:val="32"/>
              </w:rPr>
              <w:t>The Governance Framework</w:t>
            </w:r>
          </w:p>
          <w:p w14:paraId="4FB0492D" w14:textId="77777777" w:rsidR="001120AC" w:rsidRPr="002C4BAF" w:rsidRDefault="001120AC" w:rsidP="002C4BAF">
            <w:pPr>
              <w:jc w:val="center"/>
              <w:rPr>
                <w:b/>
                <w:bCs/>
                <w:sz w:val="32"/>
                <w:szCs w:val="32"/>
              </w:rPr>
            </w:pPr>
          </w:p>
          <w:p w14:paraId="16822E5F" w14:textId="72685CF9" w:rsidR="001120AC" w:rsidRPr="00A90456" w:rsidRDefault="001120AC" w:rsidP="002C4BAF">
            <w:pPr>
              <w:jc w:val="center"/>
              <w:rPr>
                <w:b/>
                <w:bCs/>
              </w:rPr>
            </w:pPr>
            <w:r w:rsidRPr="002C4BAF">
              <w:rPr>
                <w:b/>
                <w:bCs/>
                <w:sz w:val="32"/>
                <w:szCs w:val="32"/>
              </w:rPr>
              <w:t>Devolved Responsibility/Task</w:t>
            </w:r>
          </w:p>
        </w:tc>
        <w:tc>
          <w:tcPr>
            <w:tcW w:w="567" w:type="dxa"/>
            <w:tcBorders>
              <w:top w:val="nil"/>
              <w:left w:val="nil"/>
              <w:bottom w:val="single" w:sz="4" w:space="0" w:color="auto"/>
              <w:right w:val="nil"/>
            </w:tcBorders>
            <w:shd w:val="clear" w:color="auto" w:fill="8EAADB" w:themeFill="accent1" w:themeFillTint="99"/>
            <w:textDirection w:val="btLr"/>
          </w:tcPr>
          <w:p w14:paraId="1B39B859" w14:textId="00520451" w:rsidR="001120AC" w:rsidRPr="002C4BAF" w:rsidRDefault="001120AC" w:rsidP="002D79AD">
            <w:pPr>
              <w:ind w:left="113" w:right="113"/>
              <w:jc w:val="center"/>
              <w:rPr>
                <w:b/>
                <w:bCs/>
                <w:sz w:val="32"/>
                <w:szCs w:val="32"/>
              </w:rPr>
            </w:pPr>
            <w:r w:rsidRPr="002C4BAF">
              <w:rPr>
                <w:b/>
                <w:bCs/>
                <w:sz w:val="32"/>
                <w:szCs w:val="32"/>
              </w:rPr>
              <w:t>Members</w:t>
            </w:r>
          </w:p>
        </w:tc>
        <w:tc>
          <w:tcPr>
            <w:tcW w:w="567" w:type="dxa"/>
            <w:tcBorders>
              <w:top w:val="nil"/>
              <w:left w:val="nil"/>
              <w:bottom w:val="single" w:sz="4" w:space="0" w:color="auto"/>
              <w:right w:val="nil"/>
            </w:tcBorders>
            <w:shd w:val="clear" w:color="auto" w:fill="8EAADB" w:themeFill="accent1" w:themeFillTint="99"/>
            <w:textDirection w:val="btLr"/>
          </w:tcPr>
          <w:p w14:paraId="1061ECE6" w14:textId="49A57DCE" w:rsidR="001120AC" w:rsidRPr="002C4BAF" w:rsidRDefault="001120AC" w:rsidP="002D79AD">
            <w:pPr>
              <w:ind w:left="113" w:right="113"/>
              <w:jc w:val="center"/>
              <w:rPr>
                <w:b/>
                <w:bCs/>
                <w:sz w:val="32"/>
                <w:szCs w:val="32"/>
              </w:rPr>
            </w:pPr>
            <w:r w:rsidRPr="002C4BAF">
              <w:rPr>
                <w:b/>
                <w:bCs/>
                <w:sz w:val="32"/>
                <w:szCs w:val="32"/>
              </w:rPr>
              <w:t>Trust Board</w:t>
            </w:r>
          </w:p>
        </w:tc>
        <w:tc>
          <w:tcPr>
            <w:tcW w:w="567" w:type="dxa"/>
            <w:tcBorders>
              <w:top w:val="nil"/>
              <w:left w:val="nil"/>
              <w:bottom w:val="single" w:sz="4" w:space="0" w:color="auto"/>
              <w:right w:val="nil"/>
            </w:tcBorders>
            <w:shd w:val="clear" w:color="auto" w:fill="8EAADB" w:themeFill="accent1" w:themeFillTint="99"/>
            <w:textDirection w:val="btLr"/>
          </w:tcPr>
          <w:p w14:paraId="17CA00BC" w14:textId="2B1C02C9" w:rsidR="001120AC" w:rsidRPr="0041085B" w:rsidRDefault="0041085B" w:rsidP="002D79AD">
            <w:pPr>
              <w:ind w:left="113" w:right="113"/>
              <w:jc w:val="center"/>
              <w:rPr>
                <w:b/>
                <w:bCs/>
                <w:sz w:val="24"/>
                <w:szCs w:val="24"/>
              </w:rPr>
            </w:pPr>
            <w:r>
              <w:rPr>
                <w:b/>
                <w:bCs/>
                <w:sz w:val="24"/>
                <w:szCs w:val="24"/>
              </w:rPr>
              <w:t xml:space="preserve">Finance and Audit </w:t>
            </w:r>
            <w:r w:rsidR="001120AC" w:rsidRPr="0041085B">
              <w:rPr>
                <w:b/>
                <w:bCs/>
                <w:sz w:val="24"/>
                <w:szCs w:val="24"/>
              </w:rPr>
              <w:t>Committee</w:t>
            </w:r>
          </w:p>
        </w:tc>
        <w:tc>
          <w:tcPr>
            <w:tcW w:w="567" w:type="dxa"/>
            <w:tcBorders>
              <w:top w:val="nil"/>
              <w:left w:val="nil"/>
              <w:bottom w:val="single" w:sz="4" w:space="0" w:color="auto"/>
              <w:right w:val="nil"/>
            </w:tcBorders>
            <w:shd w:val="clear" w:color="auto" w:fill="8EAADB" w:themeFill="accent1" w:themeFillTint="99"/>
            <w:textDirection w:val="btLr"/>
          </w:tcPr>
          <w:p w14:paraId="3B8AE338" w14:textId="771A1944" w:rsidR="001120AC" w:rsidRPr="0041085B" w:rsidRDefault="001120AC" w:rsidP="002D79AD">
            <w:pPr>
              <w:ind w:left="113" w:right="113"/>
              <w:jc w:val="center"/>
              <w:rPr>
                <w:b/>
                <w:bCs/>
                <w:sz w:val="28"/>
                <w:szCs w:val="28"/>
              </w:rPr>
            </w:pPr>
            <w:r w:rsidRPr="0041085B">
              <w:rPr>
                <w:b/>
                <w:bCs/>
                <w:sz w:val="28"/>
                <w:szCs w:val="28"/>
              </w:rPr>
              <w:t>Local Governing Bod</w:t>
            </w:r>
            <w:r w:rsidR="0041085B" w:rsidRPr="0041085B">
              <w:rPr>
                <w:b/>
                <w:bCs/>
                <w:sz w:val="28"/>
                <w:szCs w:val="28"/>
              </w:rPr>
              <w:t>ies</w:t>
            </w:r>
          </w:p>
        </w:tc>
        <w:tc>
          <w:tcPr>
            <w:tcW w:w="567" w:type="dxa"/>
            <w:tcBorders>
              <w:top w:val="nil"/>
              <w:left w:val="nil"/>
              <w:bottom w:val="single" w:sz="4" w:space="0" w:color="auto"/>
              <w:right w:val="nil"/>
            </w:tcBorders>
            <w:shd w:val="clear" w:color="auto" w:fill="8EAADB" w:themeFill="accent1" w:themeFillTint="99"/>
            <w:textDirection w:val="btLr"/>
          </w:tcPr>
          <w:p w14:paraId="5A3BBAA7" w14:textId="168A27BE" w:rsidR="001120AC" w:rsidRPr="002C4BAF" w:rsidRDefault="000D4AF3" w:rsidP="002D79AD">
            <w:pPr>
              <w:ind w:left="113" w:right="113"/>
              <w:jc w:val="center"/>
              <w:rPr>
                <w:b/>
                <w:bCs/>
                <w:sz w:val="32"/>
                <w:szCs w:val="32"/>
              </w:rPr>
            </w:pPr>
            <w:r>
              <w:rPr>
                <w:b/>
                <w:bCs/>
                <w:sz w:val="32"/>
                <w:szCs w:val="32"/>
              </w:rPr>
              <w:t xml:space="preserve">Chief </w:t>
            </w:r>
            <w:r w:rsidR="001120AC" w:rsidRPr="002C4BAF">
              <w:rPr>
                <w:b/>
                <w:bCs/>
                <w:sz w:val="32"/>
                <w:szCs w:val="32"/>
              </w:rPr>
              <w:t xml:space="preserve">Executive </w:t>
            </w:r>
            <w:r w:rsidR="001120AC">
              <w:rPr>
                <w:b/>
                <w:bCs/>
                <w:sz w:val="32"/>
                <w:szCs w:val="32"/>
              </w:rPr>
              <w:t>Officer</w:t>
            </w:r>
          </w:p>
        </w:tc>
        <w:tc>
          <w:tcPr>
            <w:tcW w:w="567" w:type="dxa"/>
            <w:tcBorders>
              <w:top w:val="nil"/>
              <w:left w:val="nil"/>
              <w:bottom w:val="single" w:sz="4" w:space="0" w:color="auto"/>
              <w:right w:val="nil"/>
            </w:tcBorders>
            <w:shd w:val="clear" w:color="auto" w:fill="8EAADB" w:themeFill="accent1" w:themeFillTint="99"/>
            <w:textDirection w:val="btLr"/>
          </w:tcPr>
          <w:p w14:paraId="123FA3A2" w14:textId="7B5112BF" w:rsidR="001120AC" w:rsidRPr="002C4BAF" w:rsidRDefault="001120AC" w:rsidP="002D79AD">
            <w:pPr>
              <w:ind w:left="113" w:right="113"/>
              <w:jc w:val="center"/>
              <w:rPr>
                <w:b/>
                <w:bCs/>
                <w:sz w:val="32"/>
                <w:szCs w:val="32"/>
              </w:rPr>
            </w:pPr>
            <w:r>
              <w:rPr>
                <w:b/>
                <w:bCs/>
                <w:sz w:val="32"/>
                <w:szCs w:val="32"/>
              </w:rPr>
              <w:t>Chief</w:t>
            </w:r>
            <w:r w:rsidRPr="002C4BAF">
              <w:rPr>
                <w:b/>
                <w:bCs/>
                <w:sz w:val="32"/>
                <w:szCs w:val="32"/>
              </w:rPr>
              <w:t xml:space="preserve"> Finance Officer</w:t>
            </w:r>
          </w:p>
        </w:tc>
        <w:tc>
          <w:tcPr>
            <w:tcW w:w="567" w:type="dxa"/>
            <w:tcBorders>
              <w:top w:val="nil"/>
              <w:left w:val="nil"/>
              <w:bottom w:val="single" w:sz="4" w:space="0" w:color="auto"/>
              <w:right w:val="nil"/>
            </w:tcBorders>
            <w:shd w:val="clear" w:color="auto" w:fill="8EAADB" w:themeFill="accent1" w:themeFillTint="99"/>
            <w:textDirection w:val="btLr"/>
          </w:tcPr>
          <w:p w14:paraId="4074744E" w14:textId="0691EE17" w:rsidR="001120AC" w:rsidRPr="000D4AF3" w:rsidRDefault="000D4AF3" w:rsidP="002D79AD">
            <w:pPr>
              <w:ind w:left="113" w:right="113"/>
              <w:jc w:val="center"/>
              <w:rPr>
                <w:b/>
                <w:bCs/>
                <w:sz w:val="24"/>
                <w:szCs w:val="24"/>
              </w:rPr>
            </w:pPr>
            <w:r w:rsidRPr="000D4AF3">
              <w:rPr>
                <w:b/>
                <w:bCs/>
                <w:sz w:val="24"/>
                <w:szCs w:val="24"/>
              </w:rPr>
              <w:t>Headteacher/</w:t>
            </w:r>
            <w:r w:rsidR="001120AC" w:rsidRPr="000D4AF3">
              <w:rPr>
                <w:b/>
                <w:bCs/>
                <w:sz w:val="24"/>
                <w:szCs w:val="24"/>
              </w:rPr>
              <w:t>Head of School</w:t>
            </w:r>
          </w:p>
        </w:tc>
        <w:tc>
          <w:tcPr>
            <w:tcW w:w="567" w:type="dxa"/>
            <w:tcBorders>
              <w:top w:val="nil"/>
              <w:left w:val="nil"/>
              <w:bottom w:val="single" w:sz="4" w:space="0" w:color="auto"/>
              <w:right w:val="nil"/>
            </w:tcBorders>
            <w:shd w:val="clear" w:color="auto" w:fill="8EAADB" w:themeFill="accent1" w:themeFillTint="99"/>
            <w:textDirection w:val="btLr"/>
          </w:tcPr>
          <w:p w14:paraId="7DDD707D" w14:textId="4CE9CAA6" w:rsidR="001120AC" w:rsidRPr="001120AC" w:rsidRDefault="001120AC" w:rsidP="002D79AD">
            <w:pPr>
              <w:ind w:left="113" w:right="113"/>
              <w:jc w:val="center"/>
              <w:rPr>
                <w:b/>
                <w:bCs/>
                <w:sz w:val="28"/>
                <w:szCs w:val="28"/>
              </w:rPr>
            </w:pPr>
            <w:r w:rsidRPr="001120AC">
              <w:rPr>
                <w:b/>
                <w:bCs/>
                <w:sz w:val="28"/>
                <w:szCs w:val="28"/>
              </w:rPr>
              <w:t>Governance Professional</w:t>
            </w:r>
          </w:p>
        </w:tc>
      </w:tr>
      <w:tr w:rsidR="001120AC" w14:paraId="7A59AF0A" w14:textId="6F6ADD61" w:rsidTr="00EB3EE0">
        <w:trPr>
          <w:trHeight w:val="57"/>
        </w:trPr>
        <w:tc>
          <w:tcPr>
            <w:tcW w:w="1530" w:type="dxa"/>
            <w:tcBorders>
              <w:top w:val="single" w:sz="4" w:space="0" w:color="auto"/>
              <w:left w:val="single" w:sz="4" w:space="0" w:color="auto"/>
              <w:bottom w:val="single" w:sz="4" w:space="0" w:color="auto"/>
              <w:right w:val="single" w:sz="4" w:space="0" w:color="auto"/>
            </w:tcBorders>
            <w:vAlign w:val="center"/>
          </w:tcPr>
          <w:p w14:paraId="39645C52" w14:textId="59B4BFB6" w:rsidR="001120AC" w:rsidRPr="00F4404F" w:rsidRDefault="001120AC" w:rsidP="00B95548">
            <w:pPr>
              <w:jc w:val="center"/>
              <w:rPr>
                <w:b/>
                <w:bCs/>
              </w:rPr>
            </w:pPr>
            <w:r w:rsidRPr="00F4404F">
              <w:rPr>
                <w:b/>
                <w:bCs/>
              </w:rPr>
              <w:t>GFP 01</w:t>
            </w:r>
          </w:p>
        </w:tc>
        <w:tc>
          <w:tcPr>
            <w:tcW w:w="9102" w:type="dxa"/>
            <w:tcBorders>
              <w:top w:val="single" w:sz="4" w:space="0" w:color="auto"/>
              <w:left w:val="single" w:sz="4" w:space="0" w:color="auto"/>
            </w:tcBorders>
          </w:tcPr>
          <w:p w14:paraId="5A368D01" w14:textId="5FF20FA2" w:rsidR="001120AC" w:rsidRDefault="001120AC">
            <w:r>
              <w:t>Appoint and/or remove Members</w:t>
            </w:r>
          </w:p>
        </w:tc>
        <w:tc>
          <w:tcPr>
            <w:tcW w:w="567" w:type="dxa"/>
            <w:tcBorders>
              <w:top w:val="single" w:sz="4" w:space="0" w:color="auto"/>
            </w:tcBorders>
            <w:shd w:val="clear" w:color="auto" w:fill="92D050"/>
          </w:tcPr>
          <w:p w14:paraId="79CC49AF" w14:textId="45479A51" w:rsidR="001120AC" w:rsidRPr="00800F67" w:rsidRDefault="001120AC" w:rsidP="00B2095F">
            <w:pPr>
              <w:jc w:val="center"/>
              <w:rPr>
                <w:b/>
                <w:bCs/>
              </w:rPr>
            </w:pPr>
            <w:r>
              <w:rPr>
                <w:b/>
                <w:bCs/>
              </w:rPr>
              <w:t>X</w:t>
            </w:r>
          </w:p>
        </w:tc>
        <w:tc>
          <w:tcPr>
            <w:tcW w:w="567" w:type="dxa"/>
            <w:tcBorders>
              <w:top w:val="single" w:sz="4" w:space="0" w:color="auto"/>
            </w:tcBorders>
            <w:shd w:val="clear" w:color="auto" w:fill="D0CECE" w:themeFill="background2" w:themeFillShade="E6"/>
          </w:tcPr>
          <w:p w14:paraId="2D33B51D" w14:textId="77777777" w:rsidR="001120AC" w:rsidRPr="00412EFF" w:rsidRDefault="001120AC" w:rsidP="00B2095F">
            <w:pPr>
              <w:jc w:val="center"/>
              <w:rPr>
                <w:b/>
                <w:bCs/>
              </w:rPr>
            </w:pPr>
          </w:p>
        </w:tc>
        <w:tc>
          <w:tcPr>
            <w:tcW w:w="567" w:type="dxa"/>
            <w:tcBorders>
              <w:top w:val="single" w:sz="4" w:space="0" w:color="auto"/>
            </w:tcBorders>
            <w:shd w:val="clear" w:color="auto" w:fill="D0CECE" w:themeFill="background2" w:themeFillShade="E6"/>
          </w:tcPr>
          <w:p w14:paraId="33B7DACC" w14:textId="77777777" w:rsidR="001120AC" w:rsidRPr="00412EFF" w:rsidRDefault="001120AC" w:rsidP="00B2095F">
            <w:pPr>
              <w:jc w:val="center"/>
              <w:rPr>
                <w:b/>
                <w:bCs/>
              </w:rPr>
            </w:pPr>
          </w:p>
        </w:tc>
        <w:tc>
          <w:tcPr>
            <w:tcW w:w="567" w:type="dxa"/>
            <w:tcBorders>
              <w:top w:val="single" w:sz="4" w:space="0" w:color="auto"/>
            </w:tcBorders>
            <w:shd w:val="clear" w:color="auto" w:fill="D0CECE" w:themeFill="background2" w:themeFillShade="E6"/>
          </w:tcPr>
          <w:p w14:paraId="2F51A5F8" w14:textId="77777777" w:rsidR="001120AC" w:rsidRPr="00412EFF" w:rsidRDefault="001120AC" w:rsidP="00B2095F">
            <w:pPr>
              <w:jc w:val="center"/>
              <w:rPr>
                <w:b/>
                <w:bCs/>
              </w:rPr>
            </w:pPr>
          </w:p>
        </w:tc>
        <w:tc>
          <w:tcPr>
            <w:tcW w:w="567" w:type="dxa"/>
            <w:tcBorders>
              <w:top w:val="single" w:sz="4" w:space="0" w:color="auto"/>
            </w:tcBorders>
            <w:shd w:val="clear" w:color="auto" w:fill="D0CECE" w:themeFill="background2" w:themeFillShade="E6"/>
          </w:tcPr>
          <w:p w14:paraId="6A58D71C" w14:textId="77777777" w:rsidR="001120AC" w:rsidRPr="00412EFF" w:rsidRDefault="001120AC" w:rsidP="00B2095F">
            <w:pPr>
              <w:jc w:val="center"/>
              <w:rPr>
                <w:b/>
                <w:bCs/>
              </w:rPr>
            </w:pPr>
          </w:p>
        </w:tc>
        <w:tc>
          <w:tcPr>
            <w:tcW w:w="567" w:type="dxa"/>
            <w:tcBorders>
              <w:top w:val="single" w:sz="4" w:space="0" w:color="auto"/>
            </w:tcBorders>
            <w:shd w:val="clear" w:color="auto" w:fill="D0CECE" w:themeFill="background2" w:themeFillShade="E6"/>
          </w:tcPr>
          <w:p w14:paraId="62F1DE2A" w14:textId="77777777" w:rsidR="001120AC" w:rsidRPr="00412EFF" w:rsidRDefault="001120AC" w:rsidP="00B2095F">
            <w:pPr>
              <w:jc w:val="center"/>
              <w:rPr>
                <w:b/>
                <w:bCs/>
              </w:rPr>
            </w:pPr>
          </w:p>
        </w:tc>
        <w:tc>
          <w:tcPr>
            <w:tcW w:w="567" w:type="dxa"/>
            <w:tcBorders>
              <w:top w:val="single" w:sz="4" w:space="0" w:color="auto"/>
            </w:tcBorders>
            <w:shd w:val="clear" w:color="auto" w:fill="D0CECE" w:themeFill="background2" w:themeFillShade="E6"/>
          </w:tcPr>
          <w:p w14:paraId="6D4139F7" w14:textId="2E753EAA" w:rsidR="001120AC" w:rsidRPr="00412EFF" w:rsidRDefault="001120AC" w:rsidP="00B2095F">
            <w:pPr>
              <w:jc w:val="center"/>
              <w:rPr>
                <w:b/>
                <w:bCs/>
              </w:rPr>
            </w:pPr>
          </w:p>
        </w:tc>
        <w:tc>
          <w:tcPr>
            <w:tcW w:w="567" w:type="dxa"/>
            <w:tcBorders>
              <w:top w:val="single" w:sz="4" w:space="0" w:color="auto"/>
            </w:tcBorders>
            <w:shd w:val="clear" w:color="auto" w:fill="D0CECE" w:themeFill="background2" w:themeFillShade="E6"/>
          </w:tcPr>
          <w:p w14:paraId="71BBB883" w14:textId="77777777" w:rsidR="001120AC" w:rsidRPr="00412EFF" w:rsidRDefault="001120AC" w:rsidP="00B2095F">
            <w:pPr>
              <w:jc w:val="center"/>
              <w:rPr>
                <w:b/>
                <w:bCs/>
              </w:rPr>
            </w:pPr>
          </w:p>
        </w:tc>
      </w:tr>
      <w:tr w:rsidR="001120AC" w14:paraId="05243329" w14:textId="0388836A" w:rsidTr="00EB3EE0">
        <w:trPr>
          <w:trHeight w:val="260"/>
        </w:trPr>
        <w:tc>
          <w:tcPr>
            <w:tcW w:w="1530" w:type="dxa"/>
            <w:tcBorders>
              <w:top w:val="single" w:sz="4" w:space="0" w:color="auto"/>
              <w:left w:val="single" w:sz="4" w:space="0" w:color="auto"/>
              <w:bottom w:val="single" w:sz="4" w:space="0" w:color="auto"/>
              <w:right w:val="single" w:sz="4" w:space="0" w:color="auto"/>
            </w:tcBorders>
          </w:tcPr>
          <w:p w14:paraId="5D9D0BA4" w14:textId="64B4E85A" w:rsidR="001120AC" w:rsidRPr="00F4404F" w:rsidRDefault="001120AC" w:rsidP="00B95548">
            <w:pPr>
              <w:jc w:val="center"/>
              <w:rPr>
                <w:b/>
                <w:bCs/>
              </w:rPr>
            </w:pPr>
            <w:r w:rsidRPr="00F4404F">
              <w:rPr>
                <w:b/>
                <w:bCs/>
              </w:rPr>
              <w:t>GFP 02</w:t>
            </w:r>
          </w:p>
        </w:tc>
        <w:tc>
          <w:tcPr>
            <w:tcW w:w="9102" w:type="dxa"/>
            <w:tcBorders>
              <w:left w:val="single" w:sz="4" w:space="0" w:color="auto"/>
            </w:tcBorders>
          </w:tcPr>
          <w:p w14:paraId="6CD479E7" w14:textId="0BDE1FB2" w:rsidR="001120AC" w:rsidRDefault="001120AC">
            <w:r>
              <w:t>Remove Trustees</w:t>
            </w:r>
          </w:p>
        </w:tc>
        <w:tc>
          <w:tcPr>
            <w:tcW w:w="567" w:type="dxa"/>
            <w:shd w:val="clear" w:color="auto" w:fill="92D050"/>
          </w:tcPr>
          <w:p w14:paraId="2E557F44" w14:textId="507A972F" w:rsidR="001120AC" w:rsidRPr="00800F67" w:rsidRDefault="001120AC" w:rsidP="00B2095F">
            <w:pPr>
              <w:jc w:val="center"/>
              <w:rPr>
                <w:b/>
                <w:bCs/>
              </w:rPr>
            </w:pPr>
            <w:r>
              <w:rPr>
                <w:b/>
                <w:bCs/>
              </w:rPr>
              <w:t>X</w:t>
            </w:r>
          </w:p>
        </w:tc>
        <w:tc>
          <w:tcPr>
            <w:tcW w:w="567" w:type="dxa"/>
            <w:shd w:val="clear" w:color="auto" w:fill="FFFF00"/>
          </w:tcPr>
          <w:p w14:paraId="2100205B" w14:textId="724D23C0" w:rsidR="001120AC" w:rsidRPr="00412EFF" w:rsidRDefault="001120AC" w:rsidP="00B2095F">
            <w:pPr>
              <w:jc w:val="center"/>
              <w:rPr>
                <w:b/>
                <w:bCs/>
              </w:rPr>
            </w:pPr>
            <w:r>
              <w:rPr>
                <w:b/>
                <w:bCs/>
              </w:rPr>
              <w:t>A</w:t>
            </w:r>
          </w:p>
        </w:tc>
        <w:tc>
          <w:tcPr>
            <w:tcW w:w="567" w:type="dxa"/>
            <w:shd w:val="clear" w:color="auto" w:fill="D0CECE" w:themeFill="background2" w:themeFillShade="E6"/>
          </w:tcPr>
          <w:p w14:paraId="1CE615EF" w14:textId="77777777" w:rsidR="001120AC" w:rsidRPr="00412EFF" w:rsidRDefault="001120AC" w:rsidP="00B2095F">
            <w:pPr>
              <w:jc w:val="center"/>
              <w:rPr>
                <w:b/>
                <w:bCs/>
              </w:rPr>
            </w:pPr>
          </w:p>
        </w:tc>
        <w:tc>
          <w:tcPr>
            <w:tcW w:w="567" w:type="dxa"/>
            <w:shd w:val="clear" w:color="auto" w:fill="D0CECE" w:themeFill="background2" w:themeFillShade="E6"/>
          </w:tcPr>
          <w:p w14:paraId="41E42141" w14:textId="77777777" w:rsidR="001120AC" w:rsidRPr="00412EFF" w:rsidRDefault="001120AC" w:rsidP="00B2095F">
            <w:pPr>
              <w:jc w:val="center"/>
              <w:rPr>
                <w:b/>
                <w:bCs/>
              </w:rPr>
            </w:pPr>
          </w:p>
        </w:tc>
        <w:tc>
          <w:tcPr>
            <w:tcW w:w="567" w:type="dxa"/>
            <w:shd w:val="clear" w:color="auto" w:fill="D0CECE" w:themeFill="background2" w:themeFillShade="E6"/>
          </w:tcPr>
          <w:p w14:paraId="67DC93A0" w14:textId="77777777" w:rsidR="001120AC" w:rsidRPr="00412EFF" w:rsidRDefault="001120AC" w:rsidP="00B2095F">
            <w:pPr>
              <w:jc w:val="center"/>
              <w:rPr>
                <w:b/>
                <w:bCs/>
              </w:rPr>
            </w:pPr>
          </w:p>
        </w:tc>
        <w:tc>
          <w:tcPr>
            <w:tcW w:w="567" w:type="dxa"/>
            <w:shd w:val="clear" w:color="auto" w:fill="D0CECE" w:themeFill="background2" w:themeFillShade="E6"/>
          </w:tcPr>
          <w:p w14:paraId="304C9656" w14:textId="77777777" w:rsidR="001120AC" w:rsidRPr="00412EFF" w:rsidRDefault="001120AC" w:rsidP="00B2095F">
            <w:pPr>
              <w:jc w:val="center"/>
              <w:rPr>
                <w:b/>
                <w:bCs/>
              </w:rPr>
            </w:pPr>
          </w:p>
        </w:tc>
        <w:tc>
          <w:tcPr>
            <w:tcW w:w="567" w:type="dxa"/>
            <w:shd w:val="clear" w:color="auto" w:fill="D0CECE" w:themeFill="background2" w:themeFillShade="E6"/>
          </w:tcPr>
          <w:p w14:paraId="1418593D" w14:textId="73E4EC5D" w:rsidR="001120AC" w:rsidRPr="00412EFF" w:rsidRDefault="001120AC" w:rsidP="00B2095F">
            <w:pPr>
              <w:jc w:val="center"/>
              <w:rPr>
                <w:b/>
                <w:bCs/>
              </w:rPr>
            </w:pPr>
          </w:p>
        </w:tc>
        <w:tc>
          <w:tcPr>
            <w:tcW w:w="567" w:type="dxa"/>
            <w:shd w:val="clear" w:color="auto" w:fill="D0CECE" w:themeFill="background2" w:themeFillShade="E6"/>
          </w:tcPr>
          <w:p w14:paraId="27263860" w14:textId="77777777" w:rsidR="001120AC" w:rsidRPr="00412EFF" w:rsidRDefault="001120AC" w:rsidP="00B2095F">
            <w:pPr>
              <w:jc w:val="center"/>
              <w:rPr>
                <w:b/>
                <w:bCs/>
              </w:rPr>
            </w:pPr>
          </w:p>
        </w:tc>
      </w:tr>
      <w:tr w:rsidR="001120AC" w14:paraId="32CD6EB7" w14:textId="46149B58" w:rsidTr="00EB3EE0">
        <w:trPr>
          <w:trHeight w:val="260"/>
        </w:trPr>
        <w:tc>
          <w:tcPr>
            <w:tcW w:w="1530" w:type="dxa"/>
            <w:tcBorders>
              <w:top w:val="single" w:sz="4" w:space="0" w:color="auto"/>
              <w:left w:val="single" w:sz="4" w:space="0" w:color="auto"/>
              <w:bottom w:val="single" w:sz="4" w:space="0" w:color="auto"/>
              <w:right w:val="single" w:sz="4" w:space="0" w:color="auto"/>
            </w:tcBorders>
          </w:tcPr>
          <w:p w14:paraId="07F49330" w14:textId="696783F0" w:rsidR="001120AC" w:rsidRPr="00F4404F" w:rsidRDefault="006B1E5E" w:rsidP="00B95548">
            <w:pPr>
              <w:jc w:val="center"/>
              <w:rPr>
                <w:b/>
                <w:bCs/>
              </w:rPr>
            </w:pPr>
            <w:r>
              <w:rPr>
                <w:b/>
                <w:bCs/>
              </w:rPr>
              <w:t>GFP 03</w:t>
            </w:r>
          </w:p>
        </w:tc>
        <w:tc>
          <w:tcPr>
            <w:tcW w:w="9102" w:type="dxa"/>
            <w:tcBorders>
              <w:left w:val="single" w:sz="4" w:space="0" w:color="auto"/>
            </w:tcBorders>
          </w:tcPr>
          <w:p w14:paraId="4CBF4578" w14:textId="1EE7BE27" w:rsidR="001120AC" w:rsidRDefault="001120AC">
            <w:r>
              <w:t>Appoint Trustees</w:t>
            </w:r>
          </w:p>
        </w:tc>
        <w:tc>
          <w:tcPr>
            <w:tcW w:w="567" w:type="dxa"/>
            <w:shd w:val="clear" w:color="auto" w:fill="D4D4D4"/>
          </w:tcPr>
          <w:p w14:paraId="60D8ECCD" w14:textId="77777777" w:rsidR="001120AC" w:rsidRPr="00852C5B" w:rsidRDefault="001120AC" w:rsidP="00852C5B"/>
        </w:tc>
        <w:tc>
          <w:tcPr>
            <w:tcW w:w="567" w:type="dxa"/>
            <w:shd w:val="clear" w:color="auto" w:fill="70AD47" w:themeFill="accent6"/>
          </w:tcPr>
          <w:p w14:paraId="7D015700" w14:textId="0CC33A5F" w:rsidR="001120AC" w:rsidRPr="00412EFF" w:rsidRDefault="001120AC" w:rsidP="00B2095F">
            <w:pPr>
              <w:jc w:val="center"/>
              <w:rPr>
                <w:b/>
                <w:bCs/>
              </w:rPr>
            </w:pPr>
            <w:r>
              <w:rPr>
                <w:b/>
                <w:bCs/>
              </w:rPr>
              <w:t>X</w:t>
            </w:r>
          </w:p>
        </w:tc>
        <w:tc>
          <w:tcPr>
            <w:tcW w:w="567" w:type="dxa"/>
            <w:shd w:val="clear" w:color="auto" w:fill="D0CECE" w:themeFill="background2" w:themeFillShade="E6"/>
          </w:tcPr>
          <w:p w14:paraId="377395BC" w14:textId="77777777" w:rsidR="001120AC" w:rsidRPr="00412EFF" w:rsidRDefault="001120AC" w:rsidP="00B2095F">
            <w:pPr>
              <w:jc w:val="center"/>
              <w:rPr>
                <w:b/>
                <w:bCs/>
              </w:rPr>
            </w:pPr>
          </w:p>
        </w:tc>
        <w:tc>
          <w:tcPr>
            <w:tcW w:w="567" w:type="dxa"/>
            <w:shd w:val="clear" w:color="auto" w:fill="D0CECE" w:themeFill="background2" w:themeFillShade="E6"/>
          </w:tcPr>
          <w:p w14:paraId="68441527" w14:textId="77777777" w:rsidR="001120AC" w:rsidRPr="00412EFF" w:rsidRDefault="001120AC" w:rsidP="00B2095F">
            <w:pPr>
              <w:jc w:val="center"/>
              <w:rPr>
                <w:b/>
                <w:bCs/>
              </w:rPr>
            </w:pPr>
          </w:p>
        </w:tc>
        <w:tc>
          <w:tcPr>
            <w:tcW w:w="567" w:type="dxa"/>
            <w:shd w:val="clear" w:color="auto" w:fill="D0CECE" w:themeFill="background2" w:themeFillShade="E6"/>
          </w:tcPr>
          <w:p w14:paraId="16EC5A6D" w14:textId="77777777" w:rsidR="001120AC" w:rsidRPr="00412EFF" w:rsidRDefault="001120AC" w:rsidP="00B2095F">
            <w:pPr>
              <w:jc w:val="center"/>
              <w:rPr>
                <w:b/>
                <w:bCs/>
              </w:rPr>
            </w:pPr>
          </w:p>
        </w:tc>
        <w:tc>
          <w:tcPr>
            <w:tcW w:w="567" w:type="dxa"/>
            <w:shd w:val="clear" w:color="auto" w:fill="D0CECE" w:themeFill="background2" w:themeFillShade="E6"/>
          </w:tcPr>
          <w:p w14:paraId="0455D899" w14:textId="77777777" w:rsidR="001120AC" w:rsidRPr="00412EFF" w:rsidRDefault="001120AC" w:rsidP="00B2095F">
            <w:pPr>
              <w:jc w:val="center"/>
              <w:rPr>
                <w:b/>
                <w:bCs/>
              </w:rPr>
            </w:pPr>
          </w:p>
        </w:tc>
        <w:tc>
          <w:tcPr>
            <w:tcW w:w="567" w:type="dxa"/>
            <w:shd w:val="clear" w:color="auto" w:fill="D0CECE" w:themeFill="background2" w:themeFillShade="E6"/>
          </w:tcPr>
          <w:p w14:paraId="6C63269E" w14:textId="77777777" w:rsidR="001120AC" w:rsidRPr="00412EFF" w:rsidRDefault="001120AC" w:rsidP="00B2095F">
            <w:pPr>
              <w:jc w:val="center"/>
              <w:rPr>
                <w:b/>
                <w:bCs/>
              </w:rPr>
            </w:pPr>
          </w:p>
        </w:tc>
        <w:tc>
          <w:tcPr>
            <w:tcW w:w="567" w:type="dxa"/>
            <w:shd w:val="clear" w:color="auto" w:fill="D0CECE" w:themeFill="background2" w:themeFillShade="E6"/>
          </w:tcPr>
          <w:p w14:paraId="1F985AE8" w14:textId="77777777" w:rsidR="001120AC" w:rsidRPr="00412EFF" w:rsidRDefault="001120AC" w:rsidP="00B2095F">
            <w:pPr>
              <w:jc w:val="center"/>
              <w:rPr>
                <w:b/>
                <w:bCs/>
              </w:rPr>
            </w:pPr>
          </w:p>
        </w:tc>
      </w:tr>
      <w:tr w:rsidR="001120AC" w14:paraId="0B3F4580" w14:textId="3C7E7552" w:rsidTr="00EB3EE0">
        <w:trPr>
          <w:trHeight w:val="260"/>
        </w:trPr>
        <w:tc>
          <w:tcPr>
            <w:tcW w:w="1530" w:type="dxa"/>
            <w:tcBorders>
              <w:top w:val="single" w:sz="4" w:space="0" w:color="auto"/>
              <w:left w:val="single" w:sz="4" w:space="0" w:color="auto"/>
              <w:bottom w:val="single" w:sz="4" w:space="0" w:color="auto"/>
              <w:right w:val="single" w:sz="4" w:space="0" w:color="auto"/>
            </w:tcBorders>
          </w:tcPr>
          <w:p w14:paraId="58CB4FA2" w14:textId="2A3093A6" w:rsidR="001120AC" w:rsidRPr="00F4404F" w:rsidRDefault="001120AC" w:rsidP="00B95548">
            <w:pPr>
              <w:jc w:val="center"/>
              <w:rPr>
                <w:b/>
                <w:bCs/>
              </w:rPr>
            </w:pPr>
            <w:r w:rsidRPr="00F4404F">
              <w:rPr>
                <w:b/>
                <w:bCs/>
              </w:rPr>
              <w:t>GFP 0</w:t>
            </w:r>
            <w:r w:rsidR="006B1E5E">
              <w:rPr>
                <w:b/>
                <w:bCs/>
              </w:rPr>
              <w:t>4</w:t>
            </w:r>
          </w:p>
        </w:tc>
        <w:tc>
          <w:tcPr>
            <w:tcW w:w="9102" w:type="dxa"/>
            <w:tcBorders>
              <w:left w:val="single" w:sz="4" w:space="0" w:color="auto"/>
            </w:tcBorders>
          </w:tcPr>
          <w:p w14:paraId="0ABAEC58" w14:textId="148D8036" w:rsidR="001120AC" w:rsidRDefault="001120AC">
            <w:r>
              <w:t>Determine Role Description for Members</w:t>
            </w:r>
          </w:p>
        </w:tc>
        <w:tc>
          <w:tcPr>
            <w:tcW w:w="567" w:type="dxa"/>
            <w:shd w:val="clear" w:color="auto" w:fill="92D050"/>
          </w:tcPr>
          <w:p w14:paraId="4009B46D" w14:textId="5F8A8459" w:rsidR="001120AC" w:rsidRPr="00800F67" w:rsidRDefault="001120AC" w:rsidP="00B2095F">
            <w:pPr>
              <w:jc w:val="center"/>
              <w:rPr>
                <w:b/>
                <w:bCs/>
              </w:rPr>
            </w:pPr>
            <w:r>
              <w:rPr>
                <w:b/>
                <w:bCs/>
              </w:rPr>
              <w:t>X</w:t>
            </w:r>
          </w:p>
        </w:tc>
        <w:tc>
          <w:tcPr>
            <w:tcW w:w="567" w:type="dxa"/>
            <w:shd w:val="clear" w:color="auto" w:fill="FFFF00"/>
          </w:tcPr>
          <w:p w14:paraId="4F5B85E0" w14:textId="30F0131F" w:rsidR="001120AC" w:rsidRPr="00412EFF" w:rsidRDefault="001120AC" w:rsidP="00B2095F">
            <w:pPr>
              <w:jc w:val="center"/>
              <w:rPr>
                <w:b/>
                <w:bCs/>
              </w:rPr>
            </w:pPr>
            <w:r>
              <w:rPr>
                <w:b/>
                <w:bCs/>
              </w:rPr>
              <w:t>A</w:t>
            </w:r>
          </w:p>
        </w:tc>
        <w:tc>
          <w:tcPr>
            <w:tcW w:w="567" w:type="dxa"/>
            <w:shd w:val="clear" w:color="auto" w:fill="D0CECE" w:themeFill="background2" w:themeFillShade="E6"/>
          </w:tcPr>
          <w:p w14:paraId="052BB8C5" w14:textId="77777777" w:rsidR="001120AC" w:rsidRPr="00412EFF" w:rsidRDefault="001120AC" w:rsidP="00B2095F">
            <w:pPr>
              <w:jc w:val="center"/>
              <w:rPr>
                <w:b/>
                <w:bCs/>
              </w:rPr>
            </w:pPr>
          </w:p>
        </w:tc>
        <w:tc>
          <w:tcPr>
            <w:tcW w:w="567" w:type="dxa"/>
            <w:shd w:val="clear" w:color="auto" w:fill="D0CECE" w:themeFill="background2" w:themeFillShade="E6"/>
          </w:tcPr>
          <w:p w14:paraId="795C2199" w14:textId="77777777" w:rsidR="001120AC" w:rsidRPr="00412EFF" w:rsidRDefault="001120AC" w:rsidP="00B2095F">
            <w:pPr>
              <w:jc w:val="center"/>
              <w:rPr>
                <w:b/>
                <w:bCs/>
              </w:rPr>
            </w:pPr>
          </w:p>
        </w:tc>
        <w:tc>
          <w:tcPr>
            <w:tcW w:w="567" w:type="dxa"/>
            <w:shd w:val="clear" w:color="auto" w:fill="D0CECE" w:themeFill="background2" w:themeFillShade="E6"/>
          </w:tcPr>
          <w:p w14:paraId="5E81E816" w14:textId="77777777" w:rsidR="001120AC" w:rsidRPr="00412EFF" w:rsidRDefault="001120AC" w:rsidP="00B2095F">
            <w:pPr>
              <w:jc w:val="center"/>
              <w:rPr>
                <w:b/>
                <w:bCs/>
              </w:rPr>
            </w:pPr>
          </w:p>
        </w:tc>
        <w:tc>
          <w:tcPr>
            <w:tcW w:w="567" w:type="dxa"/>
            <w:shd w:val="clear" w:color="auto" w:fill="D0CECE" w:themeFill="background2" w:themeFillShade="E6"/>
          </w:tcPr>
          <w:p w14:paraId="224C94DC" w14:textId="77777777" w:rsidR="001120AC" w:rsidRPr="00412EFF" w:rsidRDefault="001120AC" w:rsidP="00B2095F">
            <w:pPr>
              <w:jc w:val="center"/>
              <w:rPr>
                <w:b/>
                <w:bCs/>
              </w:rPr>
            </w:pPr>
          </w:p>
        </w:tc>
        <w:tc>
          <w:tcPr>
            <w:tcW w:w="567" w:type="dxa"/>
            <w:shd w:val="clear" w:color="auto" w:fill="D0CECE" w:themeFill="background2" w:themeFillShade="E6"/>
          </w:tcPr>
          <w:p w14:paraId="38B1776C" w14:textId="0530201C" w:rsidR="001120AC" w:rsidRPr="00412EFF" w:rsidRDefault="001120AC" w:rsidP="00B2095F">
            <w:pPr>
              <w:jc w:val="center"/>
              <w:rPr>
                <w:b/>
                <w:bCs/>
              </w:rPr>
            </w:pPr>
          </w:p>
        </w:tc>
        <w:tc>
          <w:tcPr>
            <w:tcW w:w="567" w:type="dxa"/>
            <w:shd w:val="clear" w:color="auto" w:fill="D0CECE" w:themeFill="background2" w:themeFillShade="E6"/>
          </w:tcPr>
          <w:p w14:paraId="5A67A706" w14:textId="77777777" w:rsidR="001120AC" w:rsidRPr="00412EFF" w:rsidRDefault="001120AC" w:rsidP="00B2095F">
            <w:pPr>
              <w:jc w:val="center"/>
              <w:rPr>
                <w:b/>
                <w:bCs/>
              </w:rPr>
            </w:pPr>
          </w:p>
        </w:tc>
      </w:tr>
      <w:tr w:rsidR="001120AC" w14:paraId="1BCF0723" w14:textId="390E413C" w:rsidTr="00EB3EE0">
        <w:trPr>
          <w:trHeight w:val="277"/>
        </w:trPr>
        <w:tc>
          <w:tcPr>
            <w:tcW w:w="1530" w:type="dxa"/>
            <w:tcBorders>
              <w:top w:val="single" w:sz="4" w:space="0" w:color="auto"/>
              <w:left w:val="single" w:sz="4" w:space="0" w:color="auto"/>
              <w:bottom w:val="single" w:sz="4" w:space="0" w:color="auto"/>
              <w:right w:val="single" w:sz="4" w:space="0" w:color="auto"/>
            </w:tcBorders>
          </w:tcPr>
          <w:p w14:paraId="1559FC1F" w14:textId="3AF93B05" w:rsidR="001120AC" w:rsidRPr="00F4404F" w:rsidRDefault="001120AC" w:rsidP="00B95548">
            <w:pPr>
              <w:jc w:val="center"/>
              <w:rPr>
                <w:b/>
                <w:bCs/>
              </w:rPr>
            </w:pPr>
            <w:r w:rsidRPr="00F4404F">
              <w:rPr>
                <w:b/>
                <w:bCs/>
              </w:rPr>
              <w:t>GFP 0</w:t>
            </w:r>
            <w:r w:rsidR="006B1E5E">
              <w:rPr>
                <w:b/>
                <w:bCs/>
              </w:rPr>
              <w:t>5</w:t>
            </w:r>
          </w:p>
        </w:tc>
        <w:tc>
          <w:tcPr>
            <w:tcW w:w="9102" w:type="dxa"/>
            <w:tcBorders>
              <w:left w:val="single" w:sz="4" w:space="0" w:color="auto"/>
            </w:tcBorders>
          </w:tcPr>
          <w:p w14:paraId="3829E2B7" w14:textId="0B967F70" w:rsidR="001120AC" w:rsidRDefault="001120AC">
            <w:r>
              <w:t>Determine Role Descriptions for Trustees/Chair/Committees</w:t>
            </w:r>
          </w:p>
        </w:tc>
        <w:tc>
          <w:tcPr>
            <w:tcW w:w="567" w:type="dxa"/>
            <w:shd w:val="clear" w:color="auto" w:fill="D4D4D4"/>
          </w:tcPr>
          <w:p w14:paraId="39EB5BD3" w14:textId="45EC55ED" w:rsidR="001120AC" w:rsidRPr="00412EFF" w:rsidRDefault="001120AC" w:rsidP="00B2095F">
            <w:pPr>
              <w:jc w:val="center"/>
              <w:rPr>
                <w:b/>
                <w:bCs/>
              </w:rPr>
            </w:pPr>
          </w:p>
        </w:tc>
        <w:tc>
          <w:tcPr>
            <w:tcW w:w="567" w:type="dxa"/>
            <w:shd w:val="clear" w:color="auto" w:fill="92D050"/>
          </w:tcPr>
          <w:p w14:paraId="152E8339" w14:textId="542C635A" w:rsidR="001120AC" w:rsidRPr="00800F67" w:rsidRDefault="00F06A8F" w:rsidP="00B2095F">
            <w:pPr>
              <w:jc w:val="center"/>
              <w:rPr>
                <w:b/>
                <w:bCs/>
              </w:rPr>
            </w:pPr>
            <w:r>
              <w:rPr>
                <w:b/>
                <w:bCs/>
              </w:rPr>
              <w:t>X</w:t>
            </w:r>
          </w:p>
        </w:tc>
        <w:tc>
          <w:tcPr>
            <w:tcW w:w="567" w:type="dxa"/>
            <w:shd w:val="clear" w:color="auto" w:fill="D0CECE" w:themeFill="background2" w:themeFillShade="E6"/>
          </w:tcPr>
          <w:p w14:paraId="346CE5D1" w14:textId="77777777" w:rsidR="001120AC" w:rsidRPr="00412EFF" w:rsidRDefault="001120AC" w:rsidP="00B2095F">
            <w:pPr>
              <w:jc w:val="center"/>
              <w:rPr>
                <w:b/>
                <w:bCs/>
              </w:rPr>
            </w:pPr>
          </w:p>
        </w:tc>
        <w:tc>
          <w:tcPr>
            <w:tcW w:w="567" w:type="dxa"/>
            <w:shd w:val="clear" w:color="auto" w:fill="FFFF00"/>
          </w:tcPr>
          <w:p w14:paraId="50B96109" w14:textId="23BAB202" w:rsidR="001120AC" w:rsidRPr="00412EFF" w:rsidRDefault="001120AC" w:rsidP="00B2095F">
            <w:pPr>
              <w:jc w:val="center"/>
              <w:rPr>
                <w:b/>
                <w:bCs/>
              </w:rPr>
            </w:pPr>
            <w:r>
              <w:rPr>
                <w:b/>
                <w:bCs/>
              </w:rPr>
              <w:t>A</w:t>
            </w:r>
          </w:p>
        </w:tc>
        <w:tc>
          <w:tcPr>
            <w:tcW w:w="567" w:type="dxa"/>
            <w:shd w:val="clear" w:color="auto" w:fill="00B0F0"/>
          </w:tcPr>
          <w:p w14:paraId="72CC7580" w14:textId="4C4BAC86" w:rsidR="001120AC" w:rsidRPr="00412EFF" w:rsidRDefault="001120AC" w:rsidP="00B2095F">
            <w:pPr>
              <w:jc w:val="center"/>
              <w:rPr>
                <w:b/>
                <w:bCs/>
              </w:rPr>
            </w:pPr>
            <w:r>
              <w:rPr>
                <w:b/>
                <w:bCs/>
              </w:rPr>
              <w:t>A</w:t>
            </w:r>
          </w:p>
        </w:tc>
        <w:tc>
          <w:tcPr>
            <w:tcW w:w="567" w:type="dxa"/>
            <w:shd w:val="clear" w:color="auto" w:fill="D0CECE" w:themeFill="background2" w:themeFillShade="E6"/>
          </w:tcPr>
          <w:p w14:paraId="29450204" w14:textId="77777777" w:rsidR="001120AC" w:rsidRPr="00412EFF" w:rsidRDefault="001120AC" w:rsidP="00B2095F">
            <w:pPr>
              <w:jc w:val="center"/>
              <w:rPr>
                <w:b/>
                <w:bCs/>
              </w:rPr>
            </w:pPr>
          </w:p>
        </w:tc>
        <w:tc>
          <w:tcPr>
            <w:tcW w:w="567" w:type="dxa"/>
            <w:shd w:val="clear" w:color="auto" w:fill="D0CECE" w:themeFill="background2" w:themeFillShade="E6"/>
          </w:tcPr>
          <w:p w14:paraId="28C4AA89" w14:textId="6EF788B9" w:rsidR="001120AC" w:rsidRPr="00412EFF" w:rsidRDefault="001120AC" w:rsidP="00B2095F">
            <w:pPr>
              <w:jc w:val="center"/>
              <w:rPr>
                <w:b/>
                <w:bCs/>
              </w:rPr>
            </w:pPr>
          </w:p>
        </w:tc>
        <w:tc>
          <w:tcPr>
            <w:tcW w:w="567" w:type="dxa"/>
            <w:shd w:val="clear" w:color="auto" w:fill="D0CECE" w:themeFill="background2" w:themeFillShade="E6"/>
          </w:tcPr>
          <w:p w14:paraId="72E968F2" w14:textId="77777777" w:rsidR="001120AC" w:rsidRPr="00412EFF" w:rsidRDefault="001120AC" w:rsidP="00B2095F">
            <w:pPr>
              <w:jc w:val="center"/>
              <w:rPr>
                <w:b/>
                <w:bCs/>
              </w:rPr>
            </w:pPr>
          </w:p>
        </w:tc>
      </w:tr>
      <w:tr w:rsidR="001120AC" w14:paraId="031DD4B1" w14:textId="3BB9BAF8" w:rsidTr="00EB3EE0">
        <w:trPr>
          <w:trHeight w:val="260"/>
        </w:trPr>
        <w:tc>
          <w:tcPr>
            <w:tcW w:w="1530" w:type="dxa"/>
            <w:tcBorders>
              <w:top w:val="single" w:sz="4" w:space="0" w:color="auto"/>
              <w:left w:val="single" w:sz="4" w:space="0" w:color="auto"/>
              <w:bottom w:val="single" w:sz="4" w:space="0" w:color="auto"/>
              <w:right w:val="single" w:sz="4" w:space="0" w:color="auto"/>
            </w:tcBorders>
          </w:tcPr>
          <w:p w14:paraId="44DDA50D" w14:textId="458C97E7" w:rsidR="001120AC" w:rsidRPr="00F4404F" w:rsidRDefault="001120AC" w:rsidP="00B95548">
            <w:pPr>
              <w:jc w:val="center"/>
              <w:rPr>
                <w:b/>
                <w:bCs/>
              </w:rPr>
            </w:pPr>
            <w:r w:rsidRPr="00F4404F">
              <w:rPr>
                <w:b/>
                <w:bCs/>
              </w:rPr>
              <w:t>GFP 0</w:t>
            </w:r>
            <w:r w:rsidR="006B1E5E">
              <w:rPr>
                <w:b/>
                <w:bCs/>
              </w:rPr>
              <w:t>6</w:t>
            </w:r>
          </w:p>
        </w:tc>
        <w:tc>
          <w:tcPr>
            <w:tcW w:w="9102" w:type="dxa"/>
            <w:tcBorders>
              <w:left w:val="single" w:sz="4" w:space="0" w:color="auto"/>
            </w:tcBorders>
          </w:tcPr>
          <w:p w14:paraId="0611B82C" w14:textId="13C86968" w:rsidR="001120AC" w:rsidRDefault="001120AC">
            <w:r>
              <w:t>Facilitate election of Parent/Carer Governors</w:t>
            </w:r>
          </w:p>
        </w:tc>
        <w:tc>
          <w:tcPr>
            <w:tcW w:w="567" w:type="dxa"/>
            <w:shd w:val="clear" w:color="auto" w:fill="D0CECE" w:themeFill="background2" w:themeFillShade="E6"/>
          </w:tcPr>
          <w:p w14:paraId="70D3184B" w14:textId="77777777" w:rsidR="001120AC" w:rsidRPr="00412EFF" w:rsidRDefault="001120AC" w:rsidP="00B2095F">
            <w:pPr>
              <w:jc w:val="center"/>
              <w:rPr>
                <w:b/>
                <w:bCs/>
              </w:rPr>
            </w:pPr>
          </w:p>
        </w:tc>
        <w:tc>
          <w:tcPr>
            <w:tcW w:w="567" w:type="dxa"/>
            <w:shd w:val="clear" w:color="auto" w:fill="D4D4D4"/>
          </w:tcPr>
          <w:p w14:paraId="6D57EACE" w14:textId="0A807DEC" w:rsidR="001120AC" w:rsidRPr="00800F67" w:rsidRDefault="001120AC" w:rsidP="00B2095F">
            <w:pPr>
              <w:jc w:val="center"/>
              <w:rPr>
                <w:b/>
                <w:bCs/>
              </w:rPr>
            </w:pPr>
          </w:p>
        </w:tc>
        <w:tc>
          <w:tcPr>
            <w:tcW w:w="567" w:type="dxa"/>
            <w:shd w:val="clear" w:color="auto" w:fill="D0CECE" w:themeFill="background2" w:themeFillShade="E6"/>
          </w:tcPr>
          <w:p w14:paraId="60D7E0E3" w14:textId="77777777" w:rsidR="001120AC" w:rsidRPr="00412EFF" w:rsidRDefault="001120AC" w:rsidP="00B2095F">
            <w:pPr>
              <w:jc w:val="center"/>
              <w:rPr>
                <w:b/>
                <w:bCs/>
              </w:rPr>
            </w:pPr>
          </w:p>
        </w:tc>
        <w:tc>
          <w:tcPr>
            <w:tcW w:w="567" w:type="dxa"/>
            <w:shd w:val="clear" w:color="auto" w:fill="FFFF00"/>
          </w:tcPr>
          <w:p w14:paraId="54DB4EA3" w14:textId="123184BB" w:rsidR="001120AC" w:rsidRDefault="00AF661C" w:rsidP="00B2095F">
            <w:pPr>
              <w:jc w:val="center"/>
              <w:rPr>
                <w:b/>
                <w:bCs/>
              </w:rPr>
            </w:pPr>
            <w:r>
              <w:rPr>
                <w:b/>
                <w:bCs/>
              </w:rPr>
              <w:t>A</w:t>
            </w:r>
          </w:p>
        </w:tc>
        <w:tc>
          <w:tcPr>
            <w:tcW w:w="567" w:type="dxa"/>
            <w:shd w:val="clear" w:color="auto" w:fill="D0CECE" w:themeFill="background2" w:themeFillShade="E6"/>
          </w:tcPr>
          <w:p w14:paraId="7C64ABD0" w14:textId="77777777" w:rsidR="001120AC" w:rsidRDefault="001120AC" w:rsidP="00B2095F">
            <w:pPr>
              <w:jc w:val="center"/>
              <w:rPr>
                <w:b/>
                <w:bCs/>
              </w:rPr>
            </w:pPr>
          </w:p>
        </w:tc>
        <w:tc>
          <w:tcPr>
            <w:tcW w:w="567" w:type="dxa"/>
            <w:shd w:val="clear" w:color="auto" w:fill="D0CECE" w:themeFill="background2" w:themeFillShade="E6"/>
          </w:tcPr>
          <w:p w14:paraId="3D203A48" w14:textId="77777777" w:rsidR="001120AC" w:rsidRPr="00412EFF" w:rsidRDefault="001120AC" w:rsidP="00B2095F">
            <w:pPr>
              <w:jc w:val="center"/>
              <w:rPr>
                <w:b/>
                <w:bCs/>
              </w:rPr>
            </w:pPr>
          </w:p>
        </w:tc>
        <w:tc>
          <w:tcPr>
            <w:tcW w:w="567" w:type="dxa"/>
            <w:shd w:val="clear" w:color="auto" w:fill="D0CECE" w:themeFill="background2" w:themeFillShade="E6"/>
          </w:tcPr>
          <w:p w14:paraId="1868AF68" w14:textId="77777777" w:rsidR="001120AC" w:rsidRPr="00412EFF" w:rsidRDefault="001120AC" w:rsidP="00B2095F">
            <w:pPr>
              <w:jc w:val="center"/>
              <w:rPr>
                <w:b/>
                <w:bCs/>
              </w:rPr>
            </w:pPr>
          </w:p>
        </w:tc>
        <w:tc>
          <w:tcPr>
            <w:tcW w:w="567" w:type="dxa"/>
            <w:shd w:val="clear" w:color="auto" w:fill="92D050"/>
          </w:tcPr>
          <w:p w14:paraId="5F4692EF" w14:textId="37D0E397" w:rsidR="001120AC" w:rsidRPr="00412EFF" w:rsidRDefault="00AF661C" w:rsidP="00B2095F">
            <w:pPr>
              <w:jc w:val="center"/>
              <w:rPr>
                <w:b/>
                <w:bCs/>
              </w:rPr>
            </w:pPr>
            <w:r>
              <w:rPr>
                <w:b/>
                <w:bCs/>
              </w:rPr>
              <w:t>X</w:t>
            </w:r>
          </w:p>
        </w:tc>
      </w:tr>
      <w:tr w:rsidR="001120AC" w14:paraId="7AA45FA2" w14:textId="1BC15929" w:rsidTr="00EB3EE0">
        <w:trPr>
          <w:trHeight w:val="260"/>
        </w:trPr>
        <w:tc>
          <w:tcPr>
            <w:tcW w:w="1530" w:type="dxa"/>
            <w:tcBorders>
              <w:top w:val="single" w:sz="4" w:space="0" w:color="auto"/>
              <w:left w:val="single" w:sz="4" w:space="0" w:color="auto"/>
              <w:bottom w:val="single" w:sz="4" w:space="0" w:color="auto"/>
              <w:right w:val="single" w:sz="4" w:space="0" w:color="auto"/>
            </w:tcBorders>
          </w:tcPr>
          <w:p w14:paraId="70519A7C" w14:textId="1884FBEB" w:rsidR="001120AC" w:rsidRPr="00F4404F" w:rsidRDefault="001120AC" w:rsidP="00B95548">
            <w:pPr>
              <w:jc w:val="center"/>
              <w:rPr>
                <w:b/>
                <w:bCs/>
              </w:rPr>
            </w:pPr>
            <w:r w:rsidRPr="00F4404F">
              <w:rPr>
                <w:b/>
                <w:bCs/>
              </w:rPr>
              <w:t>GFP 0</w:t>
            </w:r>
            <w:r w:rsidR="006B1E5E">
              <w:rPr>
                <w:b/>
                <w:bCs/>
              </w:rPr>
              <w:t>7</w:t>
            </w:r>
          </w:p>
        </w:tc>
        <w:tc>
          <w:tcPr>
            <w:tcW w:w="9102" w:type="dxa"/>
            <w:tcBorders>
              <w:left w:val="single" w:sz="4" w:space="0" w:color="auto"/>
            </w:tcBorders>
          </w:tcPr>
          <w:p w14:paraId="05A07FE9" w14:textId="69494144" w:rsidR="001120AC" w:rsidRDefault="001120AC">
            <w:r>
              <w:t xml:space="preserve">Appoint and/or remove Local Governing Body </w:t>
            </w:r>
          </w:p>
        </w:tc>
        <w:tc>
          <w:tcPr>
            <w:tcW w:w="567" w:type="dxa"/>
            <w:shd w:val="clear" w:color="auto" w:fill="D0CECE" w:themeFill="background2" w:themeFillShade="E6"/>
          </w:tcPr>
          <w:p w14:paraId="7957C0AB" w14:textId="77777777" w:rsidR="001120AC" w:rsidRPr="00412EFF" w:rsidRDefault="001120AC" w:rsidP="00B2095F">
            <w:pPr>
              <w:jc w:val="center"/>
              <w:rPr>
                <w:b/>
                <w:bCs/>
              </w:rPr>
            </w:pPr>
          </w:p>
        </w:tc>
        <w:tc>
          <w:tcPr>
            <w:tcW w:w="567" w:type="dxa"/>
            <w:shd w:val="clear" w:color="auto" w:fill="92D050"/>
          </w:tcPr>
          <w:p w14:paraId="368754B6" w14:textId="7858E76E" w:rsidR="001120AC" w:rsidRPr="00800F67" w:rsidRDefault="00AF46FB" w:rsidP="00B2095F">
            <w:pPr>
              <w:jc w:val="center"/>
              <w:rPr>
                <w:b/>
                <w:bCs/>
              </w:rPr>
            </w:pPr>
            <w:r>
              <w:rPr>
                <w:b/>
                <w:bCs/>
              </w:rPr>
              <w:t>X</w:t>
            </w:r>
          </w:p>
        </w:tc>
        <w:tc>
          <w:tcPr>
            <w:tcW w:w="567" w:type="dxa"/>
            <w:shd w:val="clear" w:color="auto" w:fill="D0CECE" w:themeFill="background2" w:themeFillShade="E6"/>
          </w:tcPr>
          <w:p w14:paraId="00C995E0" w14:textId="77777777" w:rsidR="001120AC" w:rsidRPr="00412EFF" w:rsidRDefault="001120AC" w:rsidP="00B2095F">
            <w:pPr>
              <w:jc w:val="center"/>
              <w:rPr>
                <w:b/>
                <w:bCs/>
              </w:rPr>
            </w:pPr>
          </w:p>
        </w:tc>
        <w:tc>
          <w:tcPr>
            <w:tcW w:w="567" w:type="dxa"/>
            <w:shd w:val="clear" w:color="auto" w:fill="FFFF00"/>
          </w:tcPr>
          <w:p w14:paraId="508757FD" w14:textId="153CAFAE" w:rsidR="001120AC" w:rsidRPr="00412EFF" w:rsidRDefault="001120AC" w:rsidP="00B2095F">
            <w:pPr>
              <w:jc w:val="center"/>
              <w:rPr>
                <w:b/>
                <w:bCs/>
              </w:rPr>
            </w:pPr>
            <w:r>
              <w:rPr>
                <w:b/>
                <w:bCs/>
              </w:rPr>
              <w:t>A</w:t>
            </w:r>
          </w:p>
        </w:tc>
        <w:tc>
          <w:tcPr>
            <w:tcW w:w="567" w:type="dxa"/>
            <w:shd w:val="clear" w:color="auto" w:fill="00B0F0"/>
          </w:tcPr>
          <w:p w14:paraId="734765CA" w14:textId="3F7561FB" w:rsidR="001120AC" w:rsidRPr="00412EFF" w:rsidRDefault="001120AC" w:rsidP="00B2095F">
            <w:pPr>
              <w:jc w:val="center"/>
              <w:rPr>
                <w:b/>
                <w:bCs/>
              </w:rPr>
            </w:pPr>
            <w:r>
              <w:rPr>
                <w:b/>
                <w:bCs/>
              </w:rPr>
              <w:t>A</w:t>
            </w:r>
          </w:p>
        </w:tc>
        <w:tc>
          <w:tcPr>
            <w:tcW w:w="567" w:type="dxa"/>
            <w:shd w:val="clear" w:color="auto" w:fill="D0CECE" w:themeFill="background2" w:themeFillShade="E6"/>
          </w:tcPr>
          <w:p w14:paraId="43DDFD21" w14:textId="77777777" w:rsidR="001120AC" w:rsidRPr="00412EFF" w:rsidRDefault="001120AC" w:rsidP="00B2095F">
            <w:pPr>
              <w:jc w:val="center"/>
              <w:rPr>
                <w:b/>
                <w:bCs/>
              </w:rPr>
            </w:pPr>
          </w:p>
        </w:tc>
        <w:tc>
          <w:tcPr>
            <w:tcW w:w="567" w:type="dxa"/>
            <w:shd w:val="clear" w:color="auto" w:fill="D0CECE" w:themeFill="background2" w:themeFillShade="E6"/>
          </w:tcPr>
          <w:p w14:paraId="1518FCBB" w14:textId="576B2101" w:rsidR="001120AC" w:rsidRPr="00412EFF" w:rsidRDefault="001120AC" w:rsidP="00B2095F">
            <w:pPr>
              <w:jc w:val="center"/>
              <w:rPr>
                <w:b/>
                <w:bCs/>
              </w:rPr>
            </w:pPr>
          </w:p>
        </w:tc>
        <w:tc>
          <w:tcPr>
            <w:tcW w:w="567" w:type="dxa"/>
            <w:shd w:val="clear" w:color="auto" w:fill="D0CECE" w:themeFill="background2" w:themeFillShade="E6"/>
          </w:tcPr>
          <w:p w14:paraId="6386390F" w14:textId="77777777" w:rsidR="001120AC" w:rsidRPr="00412EFF" w:rsidRDefault="001120AC" w:rsidP="00B2095F">
            <w:pPr>
              <w:jc w:val="center"/>
              <w:rPr>
                <w:b/>
                <w:bCs/>
              </w:rPr>
            </w:pPr>
          </w:p>
        </w:tc>
      </w:tr>
      <w:tr w:rsidR="00AF46FB" w14:paraId="511FF8B7" w14:textId="77777777" w:rsidTr="00EB3EE0">
        <w:trPr>
          <w:trHeight w:val="277"/>
        </w:trPr>
        <w:tc>
          <w:tcPr>
            <w:tcW w:w="1530" w:type="dxa"/>
            <w:tcBorders>
              <w:top w:val="single" w:sz="4" w:space="0" w:color="auto"/>
              <w:left w:val="single" w:sz="4" w:space="0" w:color="auto"/>
              <w:bottom w:val="single" w:sz="4" w:space="0" w:color="auto"/>
              <w:right w:val="single" w:sz="4" w:space="0" w:color="auto"/>
            </w:tcBorders>
          </w:tcPr>
          <w:p w14:paraId="58780846" w14:textId="613F137A" w:rsidR="00AF46FB" w:rsidRPr="00F4404F" w:rsidRDefault="006B1E5E" w:rsidP="00B95548">
            <w:pPr>
              <w:jc w:val="center"/>
              <w:rPr>
                <w:b/>
                <w:bCs/>
              </w:rPr>
            </w:pPr>
            <w:r>
              <w:rPr>
                <w:b/>
                <w:bCs/>
              </w:rPr>
              <w:t>GFP 08</w:t>
            </w:r>
          </w:p>
        </w:tc>
        <w:tc>
          <w:tcPr>
            <w:tcW w:w="9102" w:type="dxa"/>
            <w:tcBorders>
              <w:left w:val="single" w:sz="4" w:space="0" w:color="auto"/>
            </w:tcBorders>
          </w:tcPr>
          <w:p w14:paraId="0FE24C62" w14:textId="124F5D3C" w:rsidR="00AF46FB" w:rsidRDefault="00AF46FB">
            <w:r>
              <w:t>Appoint Local Governing Body Chairs</w:t>
            </w:r>
          </w:p>
        </w:tc>
        <w:tc>
          <w:tcPr>
            <w:tcW w:w="567" w:type="dxa"/>
            <w:shd w:val="clear" w:color="auto" w:fill="D0CECE" w:themeFill="background2" w:themeFillShade="E6"/>
          </w:tcPr>
          <w:p w14:paraId="7799151A" w14:textId="77777777" w:rsidR="00AF46FB" w:rsidRPr="00412EFF" w:rsidRDefault="00AF46FB" w:rsidP="00B2095F">
            <w:pPr>
              <w:jc w:val="center"/>
              <w:rPr>
                <w:b/>
                <w:bCs/>
              </w:rPr>
            </w:pPr>
          </w:p>
        </w:tc>
        <w:tc>
          <w:tcPr>
            <w:tcW w:w="567" w:type="dxa"/>
            <w:shd w:val="clear" w:color="auto" w:fill="D4D4D4"/>
          </w:tcPr>
          <w:p w14:paraId="46CB8DEA" w14:textId="77777777" w:rsidR="00AF46FB" w:rsidRPr="00412EFF" w:rsidRDefault="00AF46FB" w:rsidP="00B2095F">
            <w:pPr>
              <w:jc w:val="center"/>
              <w:rPr>
                <w:b/>
                <w:bCs/>
              </w:rPr>
            </w:pPr>
          </w:p>
        </w:tc>
        <w:tc>
          <w:tcPr>
            <w:tcW w:w="567" w:type="dxa"/>
            <w:shd w:val="clear" w:color="auto" w:fill="D0CECE" w:themeFill="background2" w:themeFillShade="E6"/>
          </w:tcPr>
          <w:p w14:paraId="0A10336F" w14:textId="77777777" w:rsidR="00AF46FB" w:rsidRPr="00412EFF" w:rsidRDefault="00AF46FB" w:rsidP="00B2095F">
            <w:pPr>
              <w:jc w:val="center"/>
              <w:rPr>
                <w:b/>
                <w:bCs/>
              </w:rPr>
            </w:pPr>
          </w:p>
        </w:tc>
        <w:tc>
          <w:tcPr>
            <w:tcW w:w="567" w:type="dxa"/>
            <w:shd w:val="clear" w:color="auto" w:fill="92D050"/>
          </w:tcPr>
          <w:p w14:paraId="2A91F29B" w14:textId="61AC921B" w:rsidR="00AF46FB" w:rsidRDefault="00AF46FB" w:rsidP="00B2095F">
            <w:pPr>
              <w:jc w:val="center"/>
              <w:rPr>
                <w:b/>
                <w:bCs/>
              </w:rPr>
            </w:pPr>
            <w:r>
              <w:rPr>
                <w:b/>
                <w:bCs/>
              </w:rPr>
              <w:t>X</w:t>
            </w:r>
          </w:p>
        </w:tc>
        <w:tc>
          <w:tcPr>
            <w:tcW w:w="567" w:type="dxa"/>
            <w:shd w:val="clear" w:color="auto" w:fill="00B0F0"/>
          </w:tcPr>
          <w:p w14:paraId="3C14F083" w14:textId="0729D7EB" w:rsidR="00AF46FB" w:rsidRDefault="00C82F19" w:rsidP="00B2095F">
            <w:pPr>
              <w:jc w:val="center"/>
              <w:rPr>
                <w:b/>
                <w:bCs/>
              </w:rPr>
            </w:pPr>
            <w:r>
              <w:rPr>
                <w:b/>
                <w:bCs/>
              </w:rPr>
              <w:t>A</w:t>
            </w:r>
          </w:p>
        </w:tc>
        <w:tc>
          <w:tcPr>
            <w:tcW w:w="567" w:type="dxa"/>
            <w:shd w:val="clear" w:color="auto" w:fill="D0CECE" w:themeFill="background2" w:themeFillShade="E6"/>
          </w:tcPr>
          <w:p w14:paraId="0A5BA104" w14:textId="77777777" w:rsidR="00AF46FB" w:rsidRPr="00412EFF" w:rsidRDefault="00AF46FB" w:rsidP="00B2095F">
            <w:pPr>
              <w:jc w:val="center"/>
              <w:rPr>
                <w:b/>
                <w:bCs/>
              </w:rPr>
            </w:pPr>
          </w:p>
        </w:tc>
        <w:tc>
          <w:tcPr>
            <w:tcW w:w="567" w:type="dxa"/>
            <w:shd w:val="clear" w:color="auto" w:fill="D0CECE" w:themeFill="background2" w:themeFillShade="E6"/>
          </w:tcPr>
          <w:p w14:paraId="783CDE9B" w14:textId="77777777" w:rsidR="00AF46FB" w:rsidRPr="00412EFF" w:rsidRDefault="00AF46FB" w:rsidP="00B2095F">
            <w:pPr>
              <w:jc w:val="center"/>
              <w:rPr>
                <w:b/>
                <w:bCs/>
              </w:rPr>
            </w:pPr>
          </w:p>
        </w:tc>
        <w:tc>
          <w:tcPr>
            <w:tcW w:w="567" w:type="dxa"/>
            <w:shd w:val="clear" w:color="auto" w:fill="D0CECE" w:themeFill="background2" w:themeFillShade="E6"/>
          </w:tcPr>
          <w:p w14:paraId="5234DD70" w14:textId="77777777" w:rsidR="00AF46FB" w:rsidRPr="00412EFF" w:rsidRDefault="00AF46FB" w:rsidP="00B2095F">
            <w:pPr>
              <w:jc w:val="center"/>
              <w:rPr>
                <w:b/>
                <w:bCs/>
              </w:rPr>
            </w:pPr>
          </w:p>
        </w:tc>
      </w:tr>
      <w:tr w:rsidR="001120AC" w14:paraId="7E31659E" w14:textId="770C3616" w:rsidTr="00EB3EE0">
        <w:trPr>
          <w:trHeight w:val="277"/>
        </w:trPr>
        <w:tc>
          <w:tcPr>
            <w:tcW w:w="1530" w:type="dxa"/>
            <w:tcBorders>
              <w:top w:val="single" w:sz="4" w:space="0" w:color="auto"/>
              <w:left w:val="single" w:sz="4" w:space="0" w:color="auto"/>
              <w:bottom w:val="single" w:sz="4" w:space="0" w:color="auto"/>
              <w:right w:val="single" w:sz="4" w:space="0" w:color="auto"/>
            </w:tcBorders>
          </w:tcPr>
          <w:p w14:paraId="0EF5B18E" w14:textId="2E4B8C70" w:rsidR="001120AC" w:rsidRPr="00F4404F" w:rsidRDefault="001120AC" w:rsidP="00B95548">
            <w:pPr>
              <w:jc w:val="center"/>
              <w:rPr>
                <w:b/>
                <w:bCs/>
              </w:rPr>
            </w:pPr>
            <w:r w:rsidRPr="00F4404F">
              <w:rPr>
                <w:b/>
                <w:bCs/>
              </w:rPr>
              <w:t>GFP 0</w:t>
            </w:r>
            <w:r w:rsidR="006B1E5E">
              <w:rPr>
                <w:b/>
                <w:bCs/>
              </w:rPr>
              <w:t>9</w:t>
            </w:r>
          </w:p>
        </w:tc>
        <w:tc>
          <w:tcPr>
            <w:tcW w:w="9102" w:type="dxa"/>
            <w:tcBorders>
              <w:left w:val="single" w:sz="4" w:space="0" w:color="auto"/>
            </w:tcBorders>
          </w:tcPr>
          <w:p w14:paraId="02A9570D" w14:textId="6790819C" w:rsidR="001120AC" w:rsidRDefault="00C82F19">
            <w:r>
              <w:t>R</w:t>
            </w:r>
            <w:r w:rsidR="001120AC">
              <w:t>emove Local Governing Body Chairs</w:t>
            </w:r>
          </w:p>
        </w:tc>
        <w:tc>
          <w:tcPr>
            <w:tcW w:w="567" w:type="dxa"/>
            <w:shd w:val="clear" w:color="auto" w:fill="D0CECE" w:themeFill="background2" w:themeFillShade="E6"/>
          </w:tcPr>
          <w:p w14:paraId="357D459F" w14:textId="77777777" w:rsidR="001120AC" w:rsidRPr="00412EFF" w:rsidRDefault="001120AC" w:rsidP="00B2095F">
            <w:pPr>
              <w:jc w:val="center"/>
              <w:rPr>
                <w:b/>
                <w:bCs/>
              </w:rPr>
            </w:pPr>
          </w:p>
        </w:tc>
        <w:tc>
          <w:tcPr>
            <w:tcW w:w="567" w:type="dxa"/>
            <w:shd w:val="clear" w:color="auto" w:fill="92D050"/>
          </w:tcPr>
          <w:p w14:paraId="21E4AB93" w14:textId="2DC91A82" w:rsidR="001120AC" w:rsidRPr="00412EFF" w:rsidRDefault="00C82F19" w:rsidP="00B2095F">
            <w:pPr>
              <w:jc w:val="center"/>
              <w:rPr>
                <w:b/>
                <w:bCs/>
              </w:rPr>
            </w:pPr>
            <w:r>
              <w:rPr>
                <w:b/>
                <w:bCs/>
              </w:rPr>
              <w:t>X</w:t>
            </w:r>
          </w:p>
        </w:tc>
        <w:tc>
          <w:tcPr>
            <w:tcW w:w="567" w:type="dxa"/>
            <w:shd w:val="clear" w:color="auto" w:fill="D0CECE" w:themeFill="background2" w:themeFillShade="E6"/>
          </w:tcPr>
          <w:p w14:paraId="5C96E378" w14:textId="77777777" w:rsidR="001120AC" w:rsidRPr="00412EFF" w:rsidRDefault="001120AC" w:rsidP="00B2095F">
            <w:pPr>
              <w:jc w:val="center"/>
              <w:rPr>
                <w:b/>
                <w:bCs/>
              </w:rPr>
            </w:pPr>
          </w:p>
        </w:tc>
        <w:tc>
          <w:tcPr>
            <w:tcW w:w="567" w:type="dxa"/>
            <w:shd w:val="clear" w:color="auto" w:fill="FFFF00"/>
          </w:tcPr>
          <w:p w14:paraId="23A14DDC" w14:textId="170AC917" w:rsidR="001120AC" w:rsidRPr="00412EFF" w:rsidRDefault="001120AC" w:rsidP="00B2095F">
            <w:pPr>
              <w:jc w:val="center"/>
              <w:rPr>
                <w:b/>
                <w:bCs/>
              </w:rPr>
            </w:pPr>
            <w:r>
              <w:rPr>
                <w:b/>
                <w:bCs/>
              </w:rPr>
              <w:t>A</w:t>
            </w:r>
          </w:p>
        </w:tc>
        <w:tc>
          <w:tcPr>
            <w:tcW w:w="567" w:type="dxa"/>
            <w:shd w:val="clear" w:color="auto" w:fill="00B0F0"/>
          </w:tcPr>
          <w:p w14:paraId="7E34AD89" w14:textId="13D1455C" w:rsidR="001120AC" w:rsidRPr="00412EFF" w:rsidRDefault="001120AC" w:rsidP="00B2095F">
            <w:pPr>
              <w:jc w:val="center"/>
              <w:rPr>
                <w:b/>
                <w:bCs/>
              </w:rPr>
            </w:pPr>
            <w:r>
              <w:rPr>
                <w:b/>
                <w:bCs/>
              </w:rPr>
              <w:t>A</w:t>
            </w:r>
          </w:p>
        </w:tc>
        <w:tc>
          <w:tcPr>
            <w:tcW w:w="567" w:type="dxa"/>
            <w:shd w:val="clear" w:color="auto" w:fill="D0CECE" w:themeFill="background2" w:themeFillShade="E6"/>
          </w:tcPr>
          <w:p w14:paraId="029554D1" w14:textId="77777777" w:rsidR="001120AC" w:rsidRPr="00412EFF" w:rsidRDefault="001120AC" w:rsidP="00B2095F">
            <w:pPr>
              <w:jc w:val="center"/>
              <w:rPr>
                <w:b/>
                <w:bCs/>
              </w:rPr>
            </w:pPr>
          </w:p>
        </w:tc>
        <w:tc>
          <w:tcPr>
            <w:tcW w:w="567" w:type="dxa"/>
            <w:shd w:val="clear" w:color="auto" w:fill="D0CECE" w:themeFill="background2" w:themeFillShade="E6"/>
          </w:tcPr>
          <w:p w14:paraId="45F25EF3" w14:textId="3644A5B1" w:rsidR="001120AC" w:rsidRPr="00412EFF" w:rsidRDefault="001120AC" w:rsidP="00B2095F">
            <w:pPr>
              <w:jc w:val="center"/>
              <w:rPr>
                <w:b/>
                <w:bCs/>
              </w:rPr>
            </w:pPr>
          </w:p>
        </w:tc>
        <w:tc>
          <w:tcPr>
            <w:tcW w:w="567" w:type="dxa"/>
            <w:shd w:val="clear" w:color="auto" w:fill="D0CECE" w:themeFill="background2" w:themeFillShade="E6"/>
          </w:tcPr>
          <w:p w14:paraId="2A83CFD2" w14:textId="77777777" w:rsidR="001120AC" w:rsidRPr="00412EFF" w:rsidRDefault="001120AC" w:rsidP="00B2095F">
            <w:pPr>
              <w:jc w:val="center"/>
              <w:rPr>
                <w:b/>
                <w:bCs/>
              </w:rPr>
            </w:pPr>
          </w:p>
        </w:tc>
      </w:tr>
      <w:tr w:rsidR="001120AC" w14:paraId="294A759A" w14:textId="7E460117" w:rsidTr="00EB3EE0">
        <w:trPr>
          <w:trHeight w:val="277"/>
        </w:trPr>
        <w:tc>
          <w:tcPr>
            <w:tcW w:w="1530" w:type="dxa"/>
            <w:tcBorders>
              <w:top w:val="single" w:sz="4" w:space="0" w:color="auto"/>
              <w:left w:val="single" w:sz="4" w:space="0" w:color="auto"/>
              <w:bottom w:val="single" w:sz="4" w:space="0" w:color="auto"/>
              <w:right w:val="single" w:sz="4" w:space="0" w:color="auto"/>
            </w:tcBorders>
          </w:tcPr>
          <w:p w14:paraId="749B99DC" w14:textId="1E659CC6" w:rsidR="001120AC" w:rsidRPr="00F4404F" w:rsidRDefault="001120AC" w:rsidP="00B95548">
            <w:pPr>
              <w:jc w:val="center"/>
              <w:rPr>
                <w:b/>
                <w:bCs/>
              </w:rPr>
            </w:pPr>
            <w:r w:rsidRPr="00F4404F">
              <w:rPr>
                <w:b/>
                <w:bCs/>
              </w:rPr>
              <w:t xml:space="preserve">GFP </w:t>
            </w:r>
            <w:r w:rsidR="006B1E5E">
              <w:rPr>
                <w:b/>
                <w:bCs/>
              </w:rPr>
              <w:t>10</w:t>
            </w:r>
          </w:p>
        </w:tc>
        <w:tc>
          <w:tcPr>
            <w:tcW w:w="9102" w:type="dxa"/>
            <w:tcBorders>
              <w:left w:val="single" w:sz="4" w:space="0" w:color="auto"/>
            </w:tcBorders>
          </w:tcPr>
          <w:p w14:paraId="106A924C" w14:textId="11B9A7CC" w:rsidR="001120AC" w:rsidRDefault="00822822" w:rsidP="00E4336F">
            <w:r>
              <w:t>A</w:t>
            </w:r>
            <w:r w:rsidR="001120AC">
              <w:t>ppoint  Local Governing Body Vice-Chairs</w:t>
            </w:r>
          </w:p>
        </w:tc>
        <w:tc>
          <w:tcPr>
            <w:tcW w:w="567" w:type="dxa"/>
            <w:shd w:val="clear" w:color="auto" w:fill="D0CECE" w:themeFill="background2" w:themeFillShade="E6"/>
          </w:tcPr>
          <w:p w14:paraId="637B2D5F" w14:textId="77777777" w:rsidR="001120AC" w:rsidRPr="00412EFF" w:rsidRDefault="001120AC" w:rsidP="00E4336F">
            <w:pPr>
              <w:jc w:val="center"/>
              <w:rPr>
                <w:b/>
                <w:bCs/>
              </w:rPr>
            </w:pPr>
          </w:p>
        </w:tc>
        <w:tc>
          <w:tcPr>
            <w:tcW w:w="567" w:type="dxa"/>
            <w:shd w:val="clear" w:color="auto" w:fill="D4D4D4"/>
          </w:tcPr>
          <w:p w14:paraId="07888575" w14:textId="7C64826D" w:rsidR="001120AC" w:rsidRPr="00800F67" w:rsidRDefault="001120AC" w:rsidP="00E4336F">
            <w:pPr>
              <w:jc w:val="center"/>
              <w:rPr>
                <w:b/>
                <w:bCs/>
              </w:rPr>
            </w:pPr>
          </w:p>
        </w:tc>
        <w:tc>
          <w:tcPr>
            <w:tcW w:w="567" w:type="dxa"/>
            <w:shd w:val="clear" w:color="auto" w:fill="D0CECE" w:themeFill="background2" w:themeFillShade="E6"/>
          </w:tcPr>
          <w:p w14:paraId="1B749B38" w14:textId="77777777" w:rsidR="001120AC" w:rsidRPr="00412EFF" w:rsidRDefault="001120AC" w:rsidP="00E4336F">
            <w:pPr>
              <w:jc w:val="center"/>
              <w:rPr>
                <w:b/>
                <w:bCs/>
              </w:rPr>
            </w:pPr>
          </w:p>
        </w:tc>
        <w:tc>
          <w:tcPr>
            <w:tcW w:w="567" w:type="dxa"/>
            <w:shd w:val="clear" w:color="auto" w:fill="92D050"/>
          </w:tcPr>
          <w:p w14:paraId="63737248" w14:textId="05378662" w:rsidR="001120AC" w:rsidRDefault="00A138C6" w:rsidP="00E4336F">
            <w:pPr>
              <w:jc w:val="center"/>
              <w:rPr>
                <w:b/>
                <w:bCs/>
              </w:rPr>
            </w:pPr>
            <w:r>
              <w:rPr>
                <w:b/>
                <w:bCs/>
              </w:rPr>
              <w:t>X</w:t>
            </w:r>
          </w:p>
        </w:tc>
        <w:tc>
          <w:tcPr>
            <w:tcW w:w="567" w:type="dxa"/>
            <w:shd w:val="clear" w:color="auto" w:fill="D0CECE" w:themeFill="background2" w:themeFillShade="E6"/>
          </w:tcPr>
          <w:p w14:paraId="5EF4242C" w14:textId="77777777" w:rsidR="001120AC" w:rsidRDefault="001120AC" w:rsidP="00E4336F">
            <w:pPr>
              <w:jc w:val="center"/>
              <w:rPr>
                <w:b/>
                <w:bCs/>
              </w:rPr>
            </w:pPr>
          </w:p>
        </w:tc>
        <w:tc>
          <w:tcPr>
            <w:tcW w:w="567" w:type="dxa"/>
            <w:shd w:val="clear" w:color="auto" w:fill="D0CECE" w:themeFill="background2" w:themeFillShade="E6"/>
          </w:tcPr>
          <w:p w14:paraId="571C9B07" w14:textId="77777777" w:rsidR="001120AC" w:rsidRPr="00412EFF" w:rsidRDefault="001120AC" w:rsidP="00E4336F">
            <w:pPr>
              <w:jc w:val="center"/>
              <w:rPr>
                <w:b/>
                <w:bCs/>
              </w:rPr>
            </w:pPr>
          </w:p>
        </w:tc>
        <w:tc>
          <w:tcPr>
            <w:tcW w:w="567" w:type="dxa"/>
            <w:shd w:val="clear" w:color="auto" w:fill="D0CECE" w:themeFill="background2" w:themeFillShade="E6"/>
          </w:tcPr>
          <w:p w14:paraId="7F743CB9" w14:textId="77777777" w:rsidR="001120AC" w:rsidRPr="00412EFF" w:rsidRDefault="001120AC" w:rsidP="00E4336F">
            <w:pPr>
              <w:jc w:val="center"/>
              <w:rPr>
                <w:b/>
                <w:bCs/>
              </w:rPr>
            </w:pPr>
          </w:p>
        </w:tc>
        <w:tc>
          <w:tcPr>
            <w:tcW w:w="567" w:type="dxa"/>
            <w:shd w:val="clear" w:color="auto" w:fill="D0CECE" w:themeFill="background2" w:themeFillShade="E6"/>
          </w:tcPr>
          <w:p w14:paraId="5EA4CDD5" w14:textId="77777777" w:rsidR="001120AC" w:rsidRPr="00412EFF" w:rsidRDefault="001120AC" w:rsidP="00E4336F">
            <w:pPr>
              <w:jc w:val="center"/>
              <w:rPr>
                <w:b/>
                <w:bCs/>
              </w:rPr>
            </w:pPr>
          </w:p>
        </w:tc>
      </w:tr>
      <w:tr w:rsidR="001120AC" w14:paraId="64281E88" w14:textId="6C8ECCE0" w:rsidTr="00EB3EE0">
        <w:trPr>
          <w:trHeight w:val="277"/>
        </w:trPr>
        <w:tc>
          <w:tcPr>
            <w:tcW w:w="1530" w:type="dxa"/>
            <w:tcBorders>
              <w:top w:val="single" w:sz="4" w:space="0" w:color="auto"/>
              <w:left w:val="single" w:sz="4" w:space="0" w:color="auto"/>
              <w:bottom w:val="single" w:sz="4" w:space="0" w:color="auto"/>
              <w:right w:val="single" w:sz="4" w:space="0" w:color="auto"/>
            </w:tcBorders>
          </w:tcPr>
          <w:p w14:paraId="7D3D61F6" w14:textId="2D040B66" w:rsidR="001120AC" w:rsidRPr="00F4404F" w:rsidRDefault="001120AC" w:rsidP="00B95548">
            <w:pPr>
              <w:jc w:val="center"/>
              <w:rPr>
                <w:b/>
                <w:bCs/>
              </w:rPr>
            </w:pPr>
            <w:r w:rsidRPr="00F4404F">
              <w:rPr>
                <w:b/>
                <w:bCs/>
              </w:rPr>
              <w:t xml:space="preserve">GFP </w:t>
            </w:r>
            <w:r w:rsidR="006B1E5E">
              <w:rPr>
                <w:b/>
                <w:bCs/>
              </w:rPr>
              <w:t>11</w:t>
            </w:r>
          </w:p>
        </w:tc>
        <w:tc>
          <w:tcPr>
            <w:tcW w:w="9102" w:type="dxa"/>
            <w:tcBorders>
              <w:left w:val="single" w:sz="4" w:space="0" w:color="auto"/>
            </w:tcBorders>
          </w:tcPr>
          <w:p w14:paraId="36E414E0" w14:textId="1C6BF5EF" w:rsidR="001120AC" w:rsidRDefault="001120AC" w:rsidP="00E4336F">
            <w:r>
              <w:t>Remove Local Governing Body Vice-Chairs</w:t>
            </w:r>
          </w:p>
        </w:tc>
        <w:tc>
          <w:tcPr>
            <w:tcW w:w="567" w:type="dxa"/>
            <w:shd w:val="clear" w:color="auto" w:fill="D0CECE" w:themeFill="background2" w:themeFillShade="E6"/>
          </w:tcPr>
          <w:p w14:paraId="6701AE9D" w14:textId="77777777" w:rsidR="001120AC" w:rsidRPr="00412EFF" w:rsidRDefault="001120AC" w:rsidP="00E4336F">
            <w:pPr>
              <w:jc w:val="center"/>
              <w:rPr>
                <w:b/>
                <w:bCs/>
              </w:rPr>
            </w:pPr>
          </w:p>
        </w:tc>
        <w:tc>
          <w:tcPr>
            <w:tcW w:w="567" w:type="dxa"/>
            <w:shd w:val="clear" w:color="auto" w:fill="D4D4D4"/>
          </w:tcPr>
          <w:p w14:paraId="4694A3B0" w14:textId="17D8BFCF" w:rsidR="001120AC" w:rsidRPr="00800F67" w:rsidRDefault="001120AC" w:rsidP="00E4336F">
            <w:pPr>
              <w:jc w:val="center"/>
              <w:rPr>
                <w:b/>
                <w:bCs/>
              </w:rPr>
            </w:pPr>
          </w:p>
        </w:tc>
        <w:tc>
          <w:tcPr>
            <w:tcW w:w="567" w:type="dxa"/>
            <w:shd w:val="clear" w:color="auto" w:fill="D0CECE" w:themeFill="background2" w:themeFillShade="E6"/>
          </w:tcPr>
          <w:p w14:paraId="4F586AEE" w14:textId="77777777" w:rsidR="001120AC" w:rsidRPr="00412EFF" w:rsidRDefault="001120AC" w:rsidP="00E4336F">
            <w:pPr>
              <w:jc w:val="center"/>
              <w:rPr>
                <w:b/>
                <w:bCs/>
              </w:rPr>
            </w:pPr>
          </w:p>
        </w:tc>
        <w:tc>
          <w:tcPr>
            <w:tcW w:w="567" w:type="dxa"/>
            <w:shd w:val="clear" w:color="auto" w:fill="92D050"/>
          </w:tcPr>
          <w:p w14:paraId="0E0B1E0E" w14:textId="364D303C" w:rsidR="001120AC" w:rsidRDefault="00A138C6" w:rsidP="00E4336F">
            <w:pPr>
              <w:jc w:val="center"/>
              <w:rPr>
                <w:b/>
                <w:bCs/>
              </w:rPr>
            </w:pPr>
            <w:r>
              <w:rPr>
                <w:b/>
                <w:bCs/>
              </w:rPr>
              <w:t>X</w:t>
            </w:r>
          </w:p>
        </w:tc>
        <w:tc>
          <w:tcPr>
            <w:tcW w:w="567" w:type="dxa"/>
            <w:shd w:val="clear" w:color="auto" w:fill="63A4F7"/>
          </w:tcPr>
          <w:p w14:paraId="5B8CC0A6" w14:textId="494DF21C" w:rsidR="001120AC" w:rsidRDefault="00A138C6" w:rsidP="00E4336F">
            <w:pPr>
              <w:jc w:val="center"/>
              <w:rPr>
                <w:b/>
                <w:bCs/>
              </w:rPr>
            </w:pPr>
            <w:r>
              <w:rPr>
                <w:b/>
                <w:bCs/>
              </w:rPr>
              <w:t>A</w:t>
            </w:r>
          </w:p>
        </w:tc>
        <w:tc>
          <w:tcPr>
            <w:tcW w:w="567" w:type="dxa"/>
            <w:shd w:val="clear" w:color="auto" w:fill="D0CECE" w:themeFill="background2" w:themeFillShade="E6"/>
          </w:tcPr>
          <w:p w14:paraId="41C777AC" w14:textId="77777777" w:rsidR="001120AC" w:rsidRPr="00412EFF" w:rsidRDefault="001120AC" w:rsidP="00E4336F">
            <w:pPr>
              <w:jc w:val="center"/>
              <w:rPr>
                <w:b/>
                <w:bCs/>
              </w:rPr>
            </w:pPr>
          </w:p>
        </w:tc>
        <w:tc>
          <w:tcPr>
            <w:tcW w:w="567" w:type="dxa"/>
            <w:shd w:val="clear" w:color="auto" w:fill="D0CECE" w:themeFill="background2" w:themeFillShade="E6"/>
          </w:tcPr>
          <w:p w14:paraId="1C46D362" w14:textId="77777777" w:rsidR="001120AC" w:rsidRPr="00412EFF" w:rsidRDefault="001120AC" w:rsidP="00E4336F">
            <w:pPr>
              <w:jc w:val="center"/>
              <w:rPr>
                <w:b/>
                <w:bCs/>
              </w:rPr>
            </w:pPr>
          </w:p>
        </w:tc>
        <w:tc>
          <w:tcPr>
            <w:tcW w:w="567" w:type="dxa"/>
            <w:shd w:val="clear" w:color="auto" w:fill="D0CECE" w:themeFill="background2" w:themeFillShade="E6"/>
          </w:tcPr>
          <w:p w14:paraId="3D56B1B3" w14:textId="77777777" w:rsidR="001120AC" w:rsidRPr="00412EFF" w:rsidRDefault="001120AC" w:rsidP="00E4336F">
            <w:pPr>
              <w:jc w:val="center"/>
              <w:rPr>
                <w:b/>
                <w:bCs/>
              </w:rPr>
            </w:pPr>
          </w:p>
        </w:tc>
      </w:tr>
      <w:tr w:rsidR="00C67A85" w14:paraId="0D733E16" w14:textId="77777777" w:rsidTr="00EB3EE0">
        <w:trPr>
          <w:trHeight w:val="260"/>
        </w:trPr>
        <w:tc>
          <w:tcPr>
            <w:tcW w:w="1530" w:type="dxa"/>
            <w:tcBorders>
              <w:top w:val="single" w:sz="4" w:space="0" w:color="auto"/>
              <w:left w:val="single" w:sz="4" w:space="0" w:color="auto"/>
              <w:bottom w:val="single" w:sz="4" w:space="0" w:color="auto"/>
              <w:right w:val="single" w:sz="4" w:space="0" w:color="auto"/>
            </w:tcBorders>
          </w:tcPr>
          <w:p w14:paraId="7DB54432" w14:textId="57536860" w:rsidR="00C67A85" w:rsidRPr="00F4404F" w:rsidRDefault="006B1E5E" w:rsidP="00B95548">
            <w:pPr>
              <w:jc w:val="center"/>
              <w:rPr>
                <w:b/>
                <w:bCs/>
              </w:rPr>
            </w:pPr>
            <w:r>
              <w:rPr>
                <w:b/>
                <w:bCs/>
              </w:rPr>
              <w:t xml:space="preserve">GFP12 </w:t>
            </w:r>
          </w:p>
        </w:tc>
        <w:tc>
          <w:tcPr>
            <w:tcW w:w="9102" w:type="dxa"/>
            <w:tcBorders>
              <w:left w:val="single" w:sz="4" w:space="0" w:color="auto"/>
            </w:tcBorders>
          </w:tcPr>
          <w:p w14:paraId="2E062781" w14:textId="46846B2F" w:rsidR="00C67A85" w:rsidRDefault="00C67A85" w:rsidP="00E4336F">
            <w:r>
              <w:t>Appointment of Local Governing Body Governors</w:t>
            </w:r>
          </w:p>
        </w:tc>
        <w:tc>
          <w:tcPr>
            <w:tcW w:w="567" w:type="dxa"/>
            <w:shd w:val="clear" w:color="auto" w:fill="D0CECE" w:themeFill="background2" w:themeFillShade="E6"/>
          </w:tcPr>
          <w:p w14:paraId="3D2644B9" w14:textId="77777777" w:rsidR="00C67A85" w:rsidRPr="00412EFF" w:rsidRDefault="00C67A85" w:rsidP="00E4336F">
            <w:pPr>
              <w:jc w:val="center"/>
              <w:rPr>
                <w:b/>
                <w:bCs/>
              </w:rPr>
            </w:pPr>
          </w:p>
        </w:tc>
        <w:tc>
          <w:tcPr>
            <w:tcW w:w="567" w:type="dxa"/>
            <w:shd w:val="clear" w:color="auto" w:fill="D4D4D4"/>
          </w:tcPr>
          <w:p w14:paraId="00274447" w14:textId="77777777" w:rsidR="00C67A85" w:rsidRDefault="00C67A85" w:rsidP="00E4336F">
            <w:pPr>
              <w:jc w:val="center"/>
              <w:rPr>
                <w:b/>
                <w:bCs/>
              </w:rPr>
            </w:pPr>
          </w:p>
        </w:tc>
        <w:tc>
          <w:tcPr>
            <w:tcW w:w="567" w:type="dxa"/>
            <w:shd w:val="clear" w:color="auto" w:fill="D0CECE" w:themeFill="background2" w:themeFillShade="E6"/>
          </w:tcPr>
          <w:p w14:paraId="7D730DD0" w14:textId="77777777" w:rsidR="00C67A85" w:rsidRPr="00412EFF" w:rsidRDefault="00C67A85" w:rsidP="00E4336F">
            <w:pPr>
              <w:jc w:val="center"/>
              <w:rPr>
                <w:b/>
                <w:bCs/>
              </w:rPr>
            </w:pPr>
          </w:p>
        </w:tc>
        <w:tc>
          <w:tcPr>
            <w:tcW w:w="567" w:type="dxa"/>
            <w:shd w:val="clear" w:color="auto" w:fill="92D050"/>
          </w:tcPr>
          <w:p w14:paraId="41E5E358" w14:textId="4F37C634" w:rsidR="00C67A85" w:rsidRPr="00412EFF" w:rsidRDefault="00FB40CD" w:rsidP="00E4336F">
            <w:pPr>
              <w:jc w:val="center"/>
              <w:rPr>
                <w:b/>
                <w:bCs/>
              </w:rPr>
            </w:pPr>
            <w:r>
              <w:rPr>
                <w:b/>
                <w:bCs/>
              </w:rPr>
              <w:t>X</w:t>
            </w:r>
          </w:p>
        </w:tc>
        <w:tc>
          <w:tcPr>
            <w:tcW w:w="567" w:type="dxa"/>
            <w:shd w:val="clear" w:color="auto" w:fill="00B0F0"/>
          </w:tcPr>
          <w:p w14:paraId="2B4F75B8" w14:textId="29BBA4DD" w:rsidR="00C67A85" w:rsidRDefault="00FB40CD" w:rsidP="00E4336F">
            <w:pPr>
              <w:jc w:val="center"/>
              <w:rPr>
                <w:b/>
                <w:bCs/>
              </w:rPr>
            </w:pPr>
            <w:r>
              <w:rPr>
                <w:b/>
                <w:bCs/>
              </w:rPr>
              <w:t>A</w:t>
            </w:r>
          </w:p>
        </w:tc>
        <w:tc>
          <w:tcPr>
            <w:tcW w:w="567" w:type="dxa"/>
            <w:shd w:val="clear" w:color="auto" w:fill="D0CECE" w:themeFill="background2" w:themeFillShade="E6"/>
          </w:tcPr>
          <w:p w14:paraId="2263EA03" w14:textId="77777777" w:rsidR="00C67A85" w:rsidRPr="00412EFF" w:rsidRDefault="00C67A85" w:rsidP="00E4336F">
            <w:pPr>
              <w:jc w:val="center"/>
              <w:rPr>
                <w:b/>
                <w:bCs/>
              </w:rPr>
            </w:pPr>
          </w:p>
        </w:tc>
        <w:tc>
          <w:tcPr>
            <w:tcW w:w="567" w:type="dxa"/>
            <w:shd w:val="clear" w:color="auto" w:fill="D0CECE" w:themeFill="background2" w:themeFillShade="E6"/>
          </w:tcPr>
          <w:p w14:paraId="6E154A95" w14:textId="77777777" w:rsidR="00C67A85" w:rsidRPr="00412EFF" w:rsidRDefault="00C67A85" w:rsidP="00E4336F">
            <w:pPr>
              <w:jc w:val="center"/>
              <w:rPr>
                <w:b/>
                <w:bCs/>
              </w:rPr>
            </w:pPr>
          </w:p>
        </w:tc>
        <w:tc>
          <w:tcPr>
            <w:tcW w:w="567" w:type="dxa"/>
            <w:shd w:val="clear" w:color="auto" w:fill="D0CECE" w:themeFill="background2" w:themeFillShade="E6"/>
          </w:tcPr>
          <w:p w14:paraId="41DB19A2" w14:textId="77777777" w:rsidR="00C67A85" w:rsidRPr="00412EFF" w:rsidRDefault="00C67A85" w:rsidP="00E4336F">
            <w:pPr>
              <w:jc w:val="center"/>
              <w:rPr>
                <w:b/>
                <w:bCs/>
              </w:rPr>
            </w:pPr>
          </w:p>
        </w:tc>
      </w:tr>
      <w:tr w:rsidR="00FB40CD" w14:paraId="4C9A0B86" w14:textId="77777777" w:rsidTr="00EB3EE0">
        <w:trPr>
          <w:trHeight w:val="260"/>
        </w:trPr>
        <w:tc>
          <w:tcPr>
            <w:tcW w:w="1530" w:type="dxa"/>
            <w:tcBorders>
              <w:top w:val="single" w:sz="4" w:space="0" w:color="auto"/>
              <w:left w:val="single" w:sz="4" w:space="0" w:color="auto"/>
              <w:bottom w:val="single" w:sz="4" w:space="0" w:color="auto"/>
              <w:right w:val="single" w:sz="4" w:space="0" w:color="auto"/>
            </w:tcBorders>
          </w:tcPr>
          <w:p w14:paraId="102E5BE6" w14:textId="0CC7C7A6" w:rsidR="00FB40CD" w:rsidRPr="00F4404F" w:rsidRDefault="006B1E5E" w:rsidP="00B95548">
            <w:pPr>
              <w:jc w:val="center"/>
              <w:rPr>
                <w:b/>
                <w:bCs/>
              </w:rPr>
            </w:pPr>
            <w:r>
              <w:rPr>
                <w:b/>
                <w:bCs/>
              </w:rPr>
              <w:t>GFP 13</w:t>
            </w:r>
          </w:p>
        </w:tc>
        <w:tc>
          <w:tcPr>
            <w:tcW w:w="9102" w:type="dxa"/>
            <w:tcBorders>
              <w:left w:val="single" w:sz="4" w:space="0" w:color="auto"/>
            </w:tcBorders>
          </w:tcPr>
          <w:p w14:paraId="5D883336" w14:textId="3CC16768" w:rsidR="00FB40CD" w:rsidRDefault="00FB40CD" w:rsidP="00E4336F">
            <w:r>
              <w:t>Notification of LGB Chair/Vice Chair and Governors Appointments</w:t>
            </w:r>
          </w:p>
        </w:tc>
        <w:tc>
          <w:tcPr>
            <w:tcW w:w="567" w:type="dxa"/>
            <w:shd w:val="clear" w:color="auto" w:fill="D0CECE" w:themeFill="background2" w:themeFillShade="E6"/>
          </w:tcPr>
          <w:p w14:paraId="4D218259" w14:textId="77777777" w:rsidR="00FB40CD" w:rsidRPr="00412EFF" w:rsidRDefault="00FB40CD" w:rsidP="00E4336F">
            <w:pPr>
              <w:jc w:val="center"/>
              <w:rPr>
                <w:b/>
                <w:bCs/>
              </w:rPr>
            </w:pPr>
          </w:p>
        </w:tc>
        <w:tc>
          <w:tcPr>
            <w:tcW w:w="567" w:type="dxa"/>
            <w:shd w:val="clear" w:color="auto" w:fill="D4D4D4"/>
          </w:tcPr>
          <w:p w14:paraId="1992611B" w14:textId="77777777" w:rsidR="00FB40CD" w:rsidRDefault="00FB40CD" w:rsidP="00E4336F">
            <w:pPr>
              <w:jc w:val="center"/>
              <w:rPr>
                <w:b/>
                <w:bCs/>
              </w:rPr>
            </w:pPr>
          </w:p>
        </w:tc>
        <w:tc>
          <w:tcPr>
            <w:tcW w:w="567" w:type="dxa"/>
            <w:shd w:val="clear" w:color="auto" w:fill="D0CECE" w:themeFill="background2" w:themeFillShade="E6"/>
          </w:tcPr>
          <w:p w14:paraId="1FA41B4F" w14:textId="77777777" w:rsidR="00FB40CD" w:rsidRPr="00412EFF" w:rsidRDefault="00FB40CD" w:rsidP="00E4336F">
            <w:pPr>
              <w:jc w:val="center"/>
              <w:rPr>
                <w:b/>
                <w:bCs/>
              </w:rPr>
            </w:pPr>
          </w:p>
        </w:tc>
        <w:tc>
          <w:tcPr>
            <w:tcW w:w="567" w:type="dxa"/>
            <w:shd w:val="clear" w:color="auto" w:fill="D0CECE" w:themeFill="background2" w:themeFillShade="E6"/>
          </w:tcPr>
          <w:p w14:paraId="75B858A6" w14:textId="77777777" w:rsidR="00FB40CD" w:rsidRPr="00412EFF" w:rsidRDefault="00FB40CD" w:rsidP="00E4336F">
            <w:pPr>
              <w:jc w:val="center"/>
              <w:rPr>
                <w:b/>
                <w:bCs/>
              </w:rPr>
            </w:pPr>
          </w:p>
        </w:tc>
        <w:tc>
          <w:tcPr>
            <w:tcW w:w="567" w:type="dxa"/>
            <w:shd w:val="clear" w:color="auto" w:fill="D4D4D4"/>
          </w:tcPr>
          <w:p w14:paraId="3C2DC5ED" w14:textId="77777777" w:rsidR="00FB40CD" w:rsidRDefault="00FB40CD" w:rsidP="00E4336F">
            <w:pPr>
              <w:jc w:val="center"/>
              <w:rPr>
                <w:b/>
                <w:bCs/>
              </w:rPr>
            </w:pPr>
          </w:p>
        </w:tc>
        <w:tc>
          <w:tcPr>
            <w:tcW w:w="567" w:type="dxa"/>
            <w:shd w:val="clear" w:color="auto" w:fill="D0CECE" w:themeFill="background2" w:themeFillShade="E6"/>
          </w:tcPr>
          <w:p w14:paraId="430EE50C" w14:textId="77777777" w:rsidR="00FB40CD" w:rsidRPr="00412EFF" w:rsidRDefault="00FB40CD" w:rsidP="00E4336F">
            <w:pPr>
              <w:jc w:val="center"/>
              <w:rPr>
                <w:b/>
                <w:bCs/>
              </w:rPr>
            </w:pPr>
          </w:p>
        </w:tc>
        <w:tc>
          <w:tcPr>
            <w:tcW w:w="567" w:type="dxa"/>
            <w:shd w:val="clear" w:color="auto" w:fill="D0CECE" w:themeFill="background2" w:themeFillShade="E6"/>
          </w:tcPr>
          <w:p w14:paraId="2D75CFEF" w14:textId="77777777" w:rsidR="00FB40CD" w:rsidRPr="00412EFF" w:rsidRDefault="00FB40CD" w:rsidP="00E4336F">
            <w:pPr>
              <w:jc w:val="center"/>
              <w:rPr>
                <w:b/>
                <w:bCs/>
              </w:rPr>
            </w:pPr>
          </w:p>
        </w:tc>
        <w:tc>
          <w:tcPr>
            <w:tcW w:w="567" w:type="dxa"/>
            <w:shd w:val="clear" w:color="auto" w:fill="92D050"/>
          </w:tcPr>
          <w:p w14:paraId="1BB6BDBF" w14:textId="5C3C8C62" w:rsidR="00FB40CD" w:rsidRPr="00412EFF" w:rsidRDefault="00FB40CD" w:rsidP="00E4336F">
            <w:pPr>
              <w:jc w:val="center"/>
              <w:rPr>
                <w:b/>
                <w:bCs/>
              </w:rPr>
            </w:pPr>
            <w:r>
              <w:rPr>
                <w:b/>
                <w:bCs/>
              </w:rPr>
              <w:t>X</w:t>
            </w:r>
          </w:p>
        </w:tc>
      </w:tr>
      <w:tr w:rsidR="001120AC" w14:paraId="218EA1E0" w14:textId="53684E6C" w:rsidTr="00EB3EE0">
        <w:trPr>
          <w:trHeight w:val="260"/>
        </w:trPr>
        <w:tc>
          <w:tcPr>
            <w:tcW w:w="1530" w:type="dxa"/>
            <w:tcBorders>
              <w:top w:val="single" w:sz="4" w:space="0" w:color="auto"/>
              <w:left w:val="single" w:sz="4" w:space="0" w:color="auto"/>
              <w:bottom w:val="single" w:sz="4" w:space="0" w:color="auto"/>
              <w:right w:val="single" w:sz="4" w:space="0" w:color="auto"/>
            </w:tcBorders>
          </w:tcPr>
          <w:p w14:paraId="48145A54" w14:textId="0B4CB1A0" w:rsidR="001120AC" w:rsidRPr="00F4404F" w:rsidRDefault="001120AC" w:rsidP="00B95548">
            <w:pPr>
              <w:jc w:val="center"/>
              <w:rPr>
                <w:b/>
                <w:bCs/>
              </w:rPr>
            </w:pPr>
            <w:r w:rsidRPr="00F4404F">
              <w:rPr>
                <w:b/>
                <w:bCs/>
              </w:rPr>
              <w:t>GFP 1</w:t>
            </w:r>
            <w:r w:rsidR="006B1E5E">
              <w:rPr>
                <w:b/>
                <w:bCs/>
              </w:rPr>
              <w:t>4</w:t>
            </w:r>
          </w:p>
        </w:tc>
        <w:tc>
          <w:tcPr>
            <w:tcW w:w="9102" w:type="dxa"/>
            <w:tcBorders>
              <w:left w:val="single" w:sz="4" w:space="0" w:color="auto"/>
            </w:tcBorders>
          </w:tcPr>
          <w:p w14:paraId="4FDA3323" w14:textId="69EB49DF" w:rsidR="001120AC" w:rsidRDefault="001120AC" w:rsidP="00E4336F">
            <w:r>
              <w:t>Appoint and/or remove Clerk to Trust Board</w:t>
            </w:r>
          </w:p>
        </w:tc>
        <w:tc>
          <w:tcPr>
            <w:tcW w:w="567" w:type="dxa"/>
            <w:shd w:val="clear" w:color="auto" w:fill="D0CECE" w:themeFill="background2" w:themeFillShade="E6"/>
          </w:tcPr>
          <w:p w14:paraId="00E8B1C4" w14:textId="77777777" w:rsidR="001120AC" w:rsidRPr="00412EFF" w:rsidRDefault="001120AC" w:rsidP="00E4336F">
            <w:pPr>
              <w:jc w:val="center"/>
              <w:rPr>
                <w:b/>
                <w:bCs/>
              </w:rPr>
            </w:pPr>
          </w:p>
        </w:tc>
        <w:tc>
          <w:tcPr>
            <w:tcW w:w="567" w:type="dxa"/>
            <w:shd w:val="clear" w:color="auto" w:fill="92D050"/>
          </w:tcPr>
          <w:p w14:paraId="79F85CD4" w14:textId="404F169E" w:rsidR="001120AC" w:rsidRPr="00412EFF" w:rsidRDefault="007C77DC" w:rsidP="00E4336F">
            <w:pPr>
              <w:jc w:val="center"/>
              <w:rPr>
                <w:b/>
                <w:bCs/>
              </w:rPr>
            </w:pPr>
            <w:r>
              <w:rPr>
                <w:b/>
                <w:bCs/>
              </w:rPr>
              <w:t>X</w:t>
            </w:r>
          </w:p>
        </w:tc>
        <w:tc>
          <w:tcPr>
            <w:tcW w:w="567" w:type="dxa"/>
            <w:shd w:val="clear" w:color="auto" w:fill="D0CECE" w:themeFill="background2" w:themeFillShade="E6"/>
          </w:tcPr>
          <w:p w14:paraId="480E2CCC" w14:textId="77777777" w:rsidR="001120AC" w:rsidRPr="00412EFF" w:rsidRDefault="001120AC" w:rsidP="00E4336F">
            <w:pPr>
              <w:jc w:val="center"/>
              <w:rPr>
                <w:b/>
                <w:bCs/>
              </w:rPr>
            </w:pPr>
          </w:p>
        </w:tc>
        <w:tc>
          <w:tcPr>
            <w:tcW w:w="567" w:type="dxa"/>
            <w:shd w:val="clear" w:color="auto" w:fill="D0CECE" w:themeFill="background2" w:themeFillShade="E6"/>
          </w:tcPr>
          <w:p w14:paraId="62D9762F" w14:textId="77777777" w:rsidR="001120AC" w:rsidRPr="00412EFF" w:rsidRDefault="001120AC" w:rsidP="00E4336F">
            <w:pPr>
              <w:jc w:val="center"/>
              <w:rPr>
                <w:b/>
                <w:bCs/>
              </w:rPr>
            </w:pPr>
          </w:p>
        </w:tc>
        <w:tc>
          <w:tcPr>
            <w:tcW w:w="567" w:type="dxa"/>
            <w:shd w:val="clear" w:color="auto" w:fill="00B0F0"/>
          </w:tcPr>
          <w:p w14:paraId="4B97CE60" w14:textId="6DE407FB" w:rsidR="001120AC" w:rsidRPr="00412EFF" w:rsidRDefault="001120AC" w:rsidP="00E4336F">
            <w:pPr>
              <w:jc w:val="center"/>
              <w:rPr>
                <w:b/>
                <w:bCs/>
              </w:rPr>
            </w:pPr>
            <w:r>
              <w:rPr>
                <w:b/>
                <w:bCs/>
              </w:rPr>
              <w:t>A</w:t>
            </w:r>
          </w:p>
        </w:tc>
        <w:tc>
          <w:tcPr>
            <w:tcW w:w="567" w:type="dxa"/>
            <w:shd w:val="clear" w:color="auto" w:fill="D0CECE" w:themeFill="background2" w:themeFillShade="E6"/>
          </w:tcPr>
          <w:p w14:paraId="734F1AC8" w14:textId="77777777" w:rsidR="001120AC" w:rsidRPr="00412EFF" w:rsidRDefault="001120AC" w:rsidP="00E4336F">
            <w:pPr>
              <w:jc w:val="center"/>
              <w:rPr>
                <w:b/>
                <w:bCs/>
              </w:rPr>
            </w:pPr>
          </w:p>
        </w:tc>
        <w:tc>
          <w:tcPr>
            <w:tcW w:w="567" w:type="dxa"/>
            <w:shd w:val="clear" w:color="auto" w:fill="D0CECE" w:themeFill="background2" w:themeFillShade="E6"/>
          </w:tcPr>
          <w:p w14:paraId="19D528E5" w14:textId="35E37D6A" w:rsidR="001120AC" w:rsidRPr="00412EFF" w:rsidRDefault="001120AC" w:rsidP="00E4336F">
            <w:pPr>
              <w:jc w:val="center"/>
              <w:rPr>
                <w:b/>
                <w:bCs/>
              </w:rPr>
            </w:pPr>
          </w:p>
        </w:tc>
        <w:tc>
          <w:tcPr>
            <w:tcW w:w="567" w:type="dxa"/>
            <w:shd w:val="clear" w:color="auto" w:fill="D0CECE" w:themeFill="background2" w:themeFillShade="E6"/>
          </w:tcPr>
          <w:p w14:paraId="63957639" w14:textId="77777777" w:rsidR="001120AC" w:rsidRPr="00412EFF" w:rsidRDefault="001120AC" w:rsidP="00E4336F">
            <w:pPr>
              <w:jc w:val="center"/>
              <w:rPr>
                <w:b/>
                <w:bCs/>
              </w:rPr>
            </w:pPr>
          </w:p>
        </w:tc>
      </w:tr>
      <w:tr w:rsidR="001120AC" w14:paraId="7341A606" w14:textId="3624BDC7" w:rsidTr="00EB3EE0">
        <w:trPr>
          <w:trHeight w:val="260"/>
        </w:trPr>
        <w:tc>
          <w:tcPr>
            <w:tcW w:w="1530" w:type="dxa"/>
            <w:tcBorders>
              <w:top w:val="single" w:sz="4" w:space="0" w:color="auto"/>
              <w:left w:val="single" w:sz="4" w:space="0" w:color="auto"/>
              <w:bottom w:val="single" w:sz="4" w:space="0" w:color="auto"/>
              <w:right w:val="single" w:sz="4" w:space="0" w:color="auto"/>
            </w:tcBorders>
          </w:tcPr>
          <w:p w14:paraId="727A2D09" w14:textId="7664B37A" w:rsidR="001120AC" w:rsidRPr="00F4404F" w:rsidRDefault="001120AC" w:rsidP="00B95548">
            <w:pPr>
              <w:jc w:val="center"/>
              <w:rPr>
                <w:b/>
                <w:bCs/>
              </w:rPr>
            </w:pPr>
            <w:r w:rsidRPr="00F4404F">
              <w:rPr>
                <w:b/>
                <w:bCs/>
              </w:rPr>
              <w:t>GFP 1</w:t>
            </w:r>
            <w:r w:rsidR="006B1E5E">
              <w:rPr>
                <w:b/>
                <w:bCs/>
              </w:rPr>
              <w:t>5</w:t>
            </w:r>
          </w:p>
        </w:tc>
        <w:tc>
          <w:tcPr>
            <w:tcW w:w="9102" w:type="dxa"/>
            <w:tcBorders>
              <w:left w:val="single" w:sz="4" w:space="0" w:color="auto"/>
            </w:tcBorders>
          </w:tcPr>
          <w:p w14:paraId="541EB8C4" w14:textId="5A979F28" w:rsidR="001120AC" w:rsidRDefault="001120AC" w:rsidP="00E4336F">
            <w:r>
              <w:t>Appoint and/or remove Clerk to Local Governing Body</w:t>
            </w:r>
          </w:p>
        </w:tc>
        <w:tc>
          <w:tcPr>
            <w:tcW w:w="567" w:type="dxa"/>
            <w:shd w:val="clear" w:color="auto" w:fill="D0CECE" w:themeFill="background2" w:themeFillShade="E6"/>
          </w:tcPr>
          <w:p w14:paraId="39A312D7" w14:textId="77777777" w:rsidR="001120AC" w:rsidRPr="00412EFF" w:rsidRDefault="001120AC" w:rsidP="00E4336F">
            <w:pPr>
              <w:jc w:val="center"/>
              <w:rPr>
                <w:b/>
                <w:bCs/>
              </w:rPr>
            </w:pPr>
          </w:p>
        </w:tc>
        <w:tc>
          <w:tcPr>
            <w:tcW w:w="567" w:type="dxa"/>
            <w:shd w:val="clear" w:color="auto" w:fill="FFFF00"/>
          </w:tcPr>
          <w:p w14:paraId="4016A190" w14:textId="60131D85" w:rsidR="001120AC" w:rsidRPr="00412EFF" w:rsidRDefault="001120AC" w:rsidP="00E4336F">
            <w:pPr>
              <w:jc w:val="center"/>
              <w:rPr>
                <w:b/>
                <w:bCs/>
              </w:rPr>
            </w:pPr>
            <w:r>
              <w:rPr>
                <w:b/>
                <w:bCs/>
              </w:rPr>
              <w:t>A</w:t>
            </w:r>
          </w:p>
        </w:tc>
        <w:tc>
          <w:tcPr>
            <w:tcW w:w="567" w:type="dxa"/>
            <w:shd w:val="clear" w:color="auto" w:fill="D0CECE" w:themeFill="background2" w:themeFillShade="E6"/>
          </w:tcPr>
          <w:p w14:paraId="3F40FAE3" w14:textId="043A6039" w:rsidR="001120AC" w:rsidRPr="00412EFF" w:rsidRDefault="001120AC" w:rsidP="00E4336F">
            <w:pPr>
              <w:jc w:val="center"/>
              <w:rPr>
                <w:b/>
                <w:bCs/>
              </w:rPr>
            </w:pPr>
          </w:p>
        </w:tc>
        <w:tc>
          <w:tcPr>
            <w:tcW w:w="567" w:type="dxa"/>
            <w:shd w:val="clear" w:color="auto" w:fill="92D050"/>
          </w:tcPr>
          <w:p w14:paraId="3AE5ADAF" w14:textId="2F567FDA" w:rsidR="001120AC" w:rsidRPr="00412EFF" w:rsidRDefault="007C77DC" w:rsidP="00E4336F">
            <w:pPr>
              <w:jc w:val="center"/>
              <w:rPr>
                <w:b/>
                <w:bCs/>
              </w:rPr>
            </w:pPr>
            <w:r>
              <w:rPr>
                <w:b/>
                <w:bCs/>
              </w:rPr>
              <w:t>X</w:t>
            </w:r>
          </w:p>
        </w:tc>
        <w:tc>
          <w:tcPr>
            <w:tcW w:w="567" w:type="dxa"/>
            <w:shd w:val="clear" w:color="auto" w:fill="00B0F0"/>
          </w:tcPr>
          <w:p w14:paraId="1844D689" w14:textId="5860628A" w:rsidR="001120AC" w:rsidRPr="00412EFF" w:rsidRDefault="001120AC" w:rsidP="00E4336F">
            <w:pPr>
              <w:jc w:val="center"/>
              <w:rPr>
                <w:b/>
                <w:bCs/>
              </w:rPr>
            </w:pPr>
            <w:r>
              <w:rPr>
                <w:b/>
                <w:bCs/>
              </w:rPr>
              <w:t>A</w:t>
            </w:r>
          </w:p>
        </w:tc>
        <w:tc>
          <w:tcPr>
            <w:tcW w:w="567" w:type="dxa"/>
            <w:shd w:val="clear" w:color="auto" w:fill="D0CECE" w:themeFill="background2" w:themeFillShade="E6"/>
          </w:tcPr>
          <w:p w14:paraId="2E9CBA78" w14:textId="77777777" w:rsidR="001120AC" w:rsidRPr="00412EFF" w:rsidRDefault="001120AC" w:rsidP="00E4336F">
            <w:pPr>
              <w:jc w:val="center"/>
              <w:rPr>
                <w:b/>
                <w:bCs/>
              </w:rPr>
            </w:pPr>
          </w:p>
        </w:tc>
        <w:tc>
          <w:tcPr>
            <w:tcW w:w="567" w:type="dxa"/>
            <w:shd w:val="clear" w:color="auto" w:fill="D0CECE" w:themeFill="background2" w:themeFillShade="E6"/>
          </w:tcPr>
          <w:p w14:paraId="23E715F2" w14:textId="3CC3623E" w:rsidR="001120AC" w:rsidRPr="00412EFF" w:rsidRDefault="001120AC" w:rsidP="00E4336F">
            <w:pPr>
              <w:jc w:val="center"/>
              <w:rPr>
                <w:b/>
                <w:bCs/>
              </w:rPr>
            </w:pPr>
          </w:p>
        </w:tc>
        <w:tc>
          <w:tcPr>
            <w:tcW w:w="567" w:type="dxa"/>
            <w:shd w:val="clear" w:color="auto" w:fill="D0CECE" w:themeFill="background2" w:themeFillShade="E6"/>
          </w:tcPr>
          <w:p w14:paraId="3A9146F9" w14:textId="77777777" w:rsidR="001120AC" w:rsidRPr="00412EFF" w:rsidRDefault="001120AC" w:rsidP="00E4336F">
            <w:pPr>
              <w:jc w:val="center"/>
              <w:rPr>
                <w:b/>
                <w:bCs/>
              </w:rPr>
            </w:pPr>
          </w:p>
        </w:tc>
      </w:tr>
      <w:tr w:rsidR="001120AC" w14:paraId="0B1DA39B" w14:textId="59353EF1" w:rsidTr="00EB3EE0">
        <w:trPr>
          <w:trHeight w:val="260"/>
        </w:trPr>
        <w:tc>
          <w:tcPr>
            <w:tcW w:w="1530" w:type="dxa"/>
            <w:tcBorders>
              <w:top w:val="single" w:sz="4" w:space="0" w:color="auto"/>
              <w:left w:val="single" w:sz="4" w:space="0" w:color="auto"/>
              <w:bottom w:val="single" w:sz="4" w:space="0" w:color="auto"/>
              <w:right w:val="single" w:sz="4" w:space="0" w:color="auto"/>
            </w:tcBorders>
          </w:tcPr>
          <w:p w14:paraId="388B2E77" w14:textId="71D0772B" w:rsidR="001120AC" w:rsidRPr="00F4404F" w:rsidRDefault="001120AC" w:rsidP="00B95548">
            <w:pPr>
              <w:jc w:val="center"/>
              <w:rPr>
                <w:b/>
                <w:bCs/>
              </w:rPr>
            </w:pPr>
            <w:r w:rsidRPr="00F4404F">
              <w:rPr>
                <w:b/>
                <w:bCs/>
              </w:rPr>
              <w:t>GFP 1</w:t>
            </w:r>
            <w:r w:rsidR="006B1E5E">
              <w:rPr>
                <w:b/>
                <w:bCs/>
              </w:rPr>
              <w:t>6</w:t>
            </w:r>
          </w:p>
        </w:tc>
        <w:tc>
          <w:tcPr>
            <w:tcW w:w="9102" w:type="dxa"/>
            <w:tcBorders>
              <w:left w:val="single" w:sz="4" w:space="0" w:color="auto"/>
            </w:tcBorders>
          </w:tcPr>
          <w:p w14:paraId="4E824F7D" w14:textId="5FDADDE4" w:rsidR="001120AC" w:rsidRDefault="001120AC" w:rsidP="00E4336F">
            <w:r>
              <w:t xml:space="preserve">Appoint and/or remove </w:t>
            </w:r>
            <w:r w:rsidR="00892663">
              <w:t xml:space="preserve">Chief </w:t>
            </w:r>
            <w:r>
              <w:t>Executive Officer</w:t>
            </w:r>
          </w:p>
        </w:tc>
        <w:tc>
          <w:tcPr>
            <w:tcW w:w="567" w:type="dxa"/>
            <w:shd w:val="clear" w:color="auto" w:fill="D0CECE" w:themeFill="background2" w:themeFillShade="E6"/>
          </w:tcPr>
          <w:p w14:paraId="78305A74" w14:textId="77777777" w:rsidR="001120AC" w:rsidRPr="00412EFF" w:rsidRDefault="001120AC" w:rsidP="00E4336F">
            <w:pPr>
              <w:jc w:val="center"/>
              <w:rPr>
                <w:b/>
                <w:bCs/>
              </w:rPr>
            </w:pPr>
          </w:p>
        </w:tc>
        <w:tc>
          <w:tcPr>
            <w:tcW w:w="567" w:type="dxa"/>
            <w:shd w:val="clear" w:color="auto" w:fill="92D050"/>
          </w:tcPr>
          <w:p w14:paraId="720B117E" w14:textId="47A26A55" w:rsidR="001120AC" w:rsidRPr="00412EFF" w:rsidRDefault="000C72D7" w:rsidP="00E4336F">
            <w:pPr>
              <w:jc w:val="center"/>
              <w:rPr>
                <w:b/>
                <w:bCs/>
              </w:rPr>
            </w:pPr>
            <w:r>
              <w:rPr>
                <w:b/>
                <w:bCs/>
              </w:rPr>
              <w:t>X</w:t>
            </w:r>
          </w:p>
        </w:tc>
        <w:tc>
          <w:tcPr>
            <w:tcW w:w="567" w:type="dxa"/>
            <w:shd w:val="clear" w:color="auto" w:fill="D0CECE" w:themeFill="background2" w:themeFillShade="E6"/>
          </w:tcPr>
          <w:p w14:paraId="2DAB0AA2" w14:textId="3FCF61B4" w:rsidR="001120AC" w:rsidRPr="00412EFF" w:rsidRDefault="001120AC" w:rsidP="00E4336F">
            <w:pPr>
              <w:jc w:val="center"/>
              <w:rPr>
                <w:b/>
                <w:bCs/>
              </w:rPr>
            </w:pPr>
          </w:p>
        </w:tc>
        <w:tc>
          <w:tcPr>
            <w:tcW w:w="567" w:type="dxa"/>
            <w:shd w:val="clear" w:color="auto" w:fill="FFFF00"/>
          </w:tcPr>
          <w:p w14:paraId="15C3A612" w14:textId="04B11F34" w:rsidR="001120AC" w:rsidRPr="00412EFF" w:rsidRDefault="001120AC" w:rsidP="00E4336F">
            <w:pPr>
              <w:jc w:val="center"/>
              <w:rPr>
                <w:b/>
                <w:bCs/>
              </w:rPr>
            </w:pPr>
            <w:r>
              <w:rPr>
                <w:b/>
                <w:bCs/>
              </w:rPr>
              <w:t>A</w:t>
            </w:r>
          </w:p>
        </w:tc>
        <w:tc>
          <w:tcPr>
            <w:tcW w:w="567" w:type="dxa"/>
            <w:shd w:val="clear" w:color="auto" w:fill="D0CECE" w:themeFill="background2" w:themeFillShade="E6"/>
          </w:tcPr>
          <w:p w14:paraId="0DC6C361" w14:textId="77777777" w:rsidR="001120AC" w:rsidRPr="00412EFF" w:rsidRDefault="001120AC" w:rsidP="00E4336F">
            <w:pPr>
              <w:jc w:val="center"/>
              <w:rPr>
                <w:b/>
                <w:bCs/>
              </w:rPr>
            </w:pPr>
          </w:p>
        </w:tc>
        <w:tc>
          <w:tcPr>
            <w:tcW w:w="567" w:type="dxa"/>
            <w:shd w:val="clear" w:color="auto" w:fill="D0CECE" w:themeFill="background2" w:themeFillShade="E6"/>
          </w:tcPr>
          <w:p w14:paraId="19862A95" w14:textId="77777777" w:rsidR="001120AC" w:rsidRPr="00412EFF" w:rsidRDefault="001120AC" w:rsidP="00E4336F">
            <w:pPr>
              <w:jc w:val="center"/>
              <w:rPr>
                <w:b/>
                <w:bCs/>
              </w:rPr>
            </w:pPr>
          </w:p>
        </w:tc>
        <w:tc>
          <w:tcPr>
            <w:tcW w:w="567" w:type="dxa"/>
            <w:shd w:val="clear" w:color="auto" w:fill="D0CECE" w:themeFill="background2" w:themeFillShade="E6"/>
          </w:tcPr>
          <w:p w14:paraId="1D42149E" w14:textId="4DAA4E2E" w:rsidR="001120AC" w:rsidRPr="00412EFF" w:rsidRDefault="001120AC" w:rsidP="00E4336F">
            <w:pPr>
              <w:jc w:val="center"/>
              <w:rPr>
                <w:b/>
                <w:bCs/>
              </w:rPr>
            </w:pPr>
          </w:p>
        </w:tc>
        <w:tc>
          <w:tcPr>
            <w:tcW w:w="567" w:type="dxa"/>
            <w:shd w:val="clear" w:color="auto" w:fill="D0CECE" w:themeFill="background2" w:themeFillShade="E6"/>
          </w:tcPr>
          <w:p w14:paraId="6ABC7CB7" w14:textId="77777777" w:rsidR="001120AC" w:rsidRPr="00412EFF" w:rsidRDefault="001120AC" w:rsidP="00E4336F">
            <w:pPr>
              <w:jc w:val="center"/>
              <w:rPr>
                <w:b/>
                <w:bCs/>
              </w:rPr>
            </w:pPr>
          </w:p>
        </w:tc>
      </w:tr>
      <w:tr w:rsidR="001120AC" w14:paraId="78540667" w14:textId="198EFCBB" w:rsidTr="00EB3EE0">
        <w:trPr>
          <w:trHeight w:val="260"/>
        </w:trPr>
        <w:tc>
          <w:tcPr>
            <w:tcW w:w="1530" w:type="dxa"/>
            <w:tcBorders>
              <w:top w:val="single" w:sz="4" w:space="0" w:color="auto"/>
              <w:left w:val="single" w:sz="4" w:space="0" w:color="auto"/>
              <w:bottom w:val="single" w:sz="4" w:space="0" w:color="auto"/>
              <w:right w:val="single" w:sz="4" w:space="0" w:color="auto"/>
            </w:tcBorders>
          </w:tcPr>
          <w:p w14:paraId="2ABC62B0" w14:textId="60D5D478" w:rsidR="001120AC" w:rsidRPr="00F4404F" w:rsidRDefault="001120AC" w:rsidP="00B95548">
            <w:pPr>
              <w:jc w:val="center"/>
              <w:rPr>
                <w:b/>
                <w:bCs/>
              </w:rPr>
            </w:pPr>
            <w:r w:rsidRPr="00F4404F">
              <w:rPr>
                <w:b/>
                <w:bCs/>
              </w:rPr>
              <w:t>GFP 1</w:t>
            </w:r>
            <w:r w:rsidR="006B1E5E">
              <w:rPr>
                <w:b/>
                <w:bCs/>
              </w:rPr>
              <w:t>7</w:t>
            </w:r>
          </w:p>
        </w:tc>
        <w:tc>
          <w:tcPr>
            <w:tcW w:w="9102" w:type="dxa"/>
            <w:tcBorders>
              <w:left w:val="single" w:sz="4" w:space="0" w:color="auto"/>
            </w:tcBorders>
          </w:tcPr>
          <w:p w14:paraId="1822C505" w14:textId="79058F34" w:rsidR="001120AC" w:rsidRDefault="001120AC" w:rsidP="004848EF">
            <w:r>
              <w:t>Appoint and/or remove Chief Finance Officer</w:t>
            </w:r>
          </w:p>
        </w:tc>
        <w:tc>
          <w:tcPr>
            <w:tcW w:w="567" w:type="dxa"/>
            <w:shd w:val="clear" w:color="auto" w:fill="D0CECE" w:themeFill="background2" w:themeFillShade="E6"/>
          </w:tcPr>
          <w:p w14:paraId="08ED0472" w14:textId="77777777" w:rsidR="001120AC" w:rsidRPr="00412EFF" w:rsidRDefault="001120AC" w:rsidP="004848EF">
            <w:pPr>
              <w:jc w:val="center"/>
              <w:rPr>
                <w:b/>
                <w:bCs/>
              </w:rPr>
            </w:pPr>
          </w:p>
        </w:tc>
        <w:tc>
          <w:tcPr>
            <w:tcW w:w="567" w:type="dxa"/>
            <w:shd w:val="clear" w:color="auto" w:fill="FFFF00"/>
          </w:tcPr>
          <w:p w14:paraId="07D042AA" w14:textId="1BA9F0C3" w:rsidR="001120AC" w:rsidRDefault="007C77DC" w:rsidP="004848EF">
            <w:pPr>
              <w:jc w:val="center"/>
              <w:rPr>
                <w:b/>
                <w:bCs/>
              </w:rPr>
            </w:pPr>
            <w:r>
              <w:rPr>
                <w:b/>
                <w:bCs/>
              </w:rPr>
              <w:t>A</w:t>
            </w:r>
          </w:p>
        </w:tc>
        <w:tc>
          <w:tcPr>
            <w:tcW w:w="567" w:type="dxa"/>
            <w:shd w:val="clear" w:color="auto" w:fill="D0CECE" w:themeFill="background2" w:themeFillShade="E6"/>
          </w:tcPr>
          <w:p w14:paraId="5B9A1E8A" w14:textId="77777777" w:rsidR="001120AC" w:rsidRPr="00412EFF" w:rsidRDefault="001120AC" w:rsidP="004848EF">
            <w:pPr>
              <w:jc w:val="center"/>
              <w:rPr>
                <w:b/>
                <w:bCs/>
              </w:rPr>
            </w:pPr>
          </w:p>
        </w:tc>
        <w:tc>
          <w:tcPr>
            <w:tcW w:w="567" w:type="dxa"/>
            <w:shd w:val="clear" w:color="auto" w:fill="D0CECE" w:themeFill="background2" w:themeFillShade="E6"/>
          </w:tcPr>
          <w:p w14:paraId="42928978" w14:textId="77777777" w:rsidR="001120AC" w:rsidRPr="00800F67" w:rsidRDefault="001120AC" w:rsidP="004848EF">
            <w:pPr>
              <w:jc w:val="center"/>
              <w:rPr>
                <w:b/>
                <w:bCs/>
              </w:rPr>
            </w:pPr>
          </w:p>
        </w:tc>
        <w:tc>
          <w:tcPr>
            <w:tcW w:w="567" w:type="dxa"/>
            <w:shd w:val="clear" w:color="auto" w:fill="92D050"/>
          </w:tcPr>
          <w:p w14:paraId="0AB0ABAB" w14:textId="520CFAF9" w:rsidR="001120AC" w:rsidRDefault="007C77DC" w:rsidP="004848EF">
            <w:pPr>
              <w:jc w:val="center"/>
              <w:rPr>
                <w:b/>
                <w:bCs/>
              </w:rPr>
            </w:pPr>
            <w:r>
              <w:rPr>
                <w:b/>
                <w:bCs/>
              </w:rPr>
              <w:t>X</w:t>
            </w:r>
          </w:p>
        </w:tc>
        <w:tc>
          <w:tcPr>
            <w:tcW w:w="567" w:type="dxa"/>
            <w:shd w:val="clear" w:color="auto" w:fill="D0CECE" w:themeFill="background2" w:themeFillShade="E6"/>
          </w:tcPr>
          <w:p w14:paraId="36B68841" w14:textId="77777777" w:rsidR="001120AC" w:rsidRPr="00412EFF" w:rsidRDefault="001120AC" w:rsidP="004848EF">
            <w:pPr>
              <w:jc w:val="center"/>
              <w:rPr>
                <w:b/>
                <w:bCs/>
              </w:rPr>
            </w:pPr>
          </w:p>
        </w:tc>
        <w:tc>
          <w:tcPr>
            <w:tcW w:w="567" w:type="dxa"/>
            <w:shd w:val="clear" w:color="auto" w:fill="D0CECE" w:themeFill="background2" w:themeFillShade="E6"/>
          </w:tcPr>
          <w:p w14:paraId="1395E3E2" w14:textId="77777777" w:rsidR="001120AC" w:rsidRPr="00412EFF" w:rsidRDefault="001120AC" w:rsidP="004848EF">
            <w:pPr>
              <w:jc w:val="center"/>
              <w:rPr>
                <w:b/>
                <w:bCs/>
              </w:rPr>
            </w:pPr>
          </w:p>
        </w:tc>
        <w:tc>
          <w:tcPr>
            <w:tcW w:w="567" w:type="dxa"/>
            <w:shd w:val="clear" w:color="auto" w:fill="D0CECE" w:themeFill="background2" w:themeFillShade="E6"/>
          </w:tcPr>
          <w:p w14:paraId="1D825718" w14:textId="77777777" w:rsidR="001120AC" w:rsidRPr="00412EFF" w:rsidRDefault="001120AC" w:rsidP="004848EF">
            <w:pPr>
              <w:jc w:val="center"/>
              <w:rPr>
                <w:b/>
                <w:bCs/>
              </w:rPr>
            </w:pPr>
          </w:p>
        </w:tc>
      </w:tr>
      <w:tr w:rsidR="001120AC" w14:paraId="64668853" w14:textId="5BD78E81" w:rsidTr="00EB3EE0">
        <w:trPr>
          <w:trHeight w:val="260"/>
        </w:trPr>
        <w:tc>
          <w:tcPr>
            <w:tcW w:w="1530" w:type="dxa"/>
            <w:tcBorders>
              <w:top w:val="single" w:sz="4" w:space="0" w:color="auto"/>
              <w:left w:val="single" w:sz="4" w:space="0" w:color="auto"/>
              <w:bottom w:val="single" w:sz="4" w:space="0" w:color="auto"/>
              <w:right w:val="single" w:sz="4" w:space="0" w:color="auto"/>
            </w:tcBorders>
          </w:tcPr>
          <w:p w14:paraId="0B1A1940" w14:textId="1EAEB6F3" w:rsidR="001120AC" w:rsidRPr="00F4404F" w:rsidRDefault="001120AC" w:rsidP="00B95548">
            <w:pPr>
              <w:jc w:val="center"/>
              <w:rPr>
                <w:b/>
                <w:bCs/>
              </w:rPr>
            </w:pPr>
            <w:r w:rsidRPr="00F4404F">
              <w:rPr>
                <w:b/>
                <w:bCs/>
              </w:rPr>
              <w:t>GFP 1</w:t>
            </w:r>
            <w:r w:rsidR="006B1E5E">
              <w:rPr>
                <w:b/>
                <w:bCs/>
              </w:rPr>
              <w:t>8</w:t>
            </w:r>
          </w:p>
        </w:tc>
        <w:tc>
          <w:tcPr>
            <w:tcW w:w="9102" w:type="dxa"/>
            <w:tcBorders>
              <w:left w:val="single" w:sz="4" w:space="0" w:color="auto"/>
            </w:tcBorders>
          </w:tcPr>
          <w:p w14:paraId="0347589D" w14:textId="4998FA2E" w:rsidR="001120AC" w:rsidRDefault="001120AC" w:rsidP="004848EF">
            <w:r>
              <w:t xml:space="preserve">Appoint and/or remove </w:t>
            </w:r>
            <w:r w:rsidR="007C77DC">
              <w:t xml:space="preserve"> Head Teachers/ </w:t>
            </w:r>
            <w:r>
              <w:t>Heads of School</w:t>
            </w:r>
          </w:p>
        </w:tc>
        <w:tc>
          <w:tcPr>
            <w:tcW w:w="567" w:type="dxa"/>
            <w:shd w:val="clear" w:color="auto" w:fill="D0CECE" w:themeFill="background2" w:themeFillShade="E6"/>
          </w:tcPr>
          <w:p w14:paraId="631F2087" w14:textId="77777777" w:rsidR="001120AC" w:rsidRPr="00412EFF" w:rsidRDefault="001120AC" w:rsidP="004848EF">
            <w:pPr>
              <w:jc w:val="center"/>
              <w:rPr>
                <w:b/>
                <w:bCs/>
              </w:rPr>
            </w:pPr>
          </w:p>
        </w:tc>
        <w:tc>
          <w:tcPr>
            <w:tcW w:w="567" w:type="dxa"/>
            <w:shd w:val="clear" w:color="auto" w:fill="FFFF00"/>
          </w:tcPr>
          <w:p w14:paraId="3C2FBC4E" w14:textId="66D81B93" w:rsidR="001120AC" w:rsidRPr="00412EFF" w:rsidRDefault="007C77DC" w:rsidP="004848EF">
            <w:pPr>
              <w:jc w:val="center"/>
              <w:rPr>
                <w:b/>
                <w:bCs/>
              </w:rPr>
            </w:pPr>
            <w:r>
              <w:rPr>
                <w:b/>
                <w:bCs/>
              </w:rPr>
              <w:t>A</w:t>
            </w:r>
          </w:p>
        </w:tc>
        <w:tc>
          <w:tcPr>
            <w:tcW w:w="567" w:type="dxa"/>
            <w:shd w:val="clear" w:color="auto" w:fill="D0CECE" w:themeFill="background2" w:themeFillShade="E6"/>
          </w:tcPr>
          <w:p w14:paraId="0E57BDFA" w14:textId="77777777" w:rsidR="001120AC" w:rsidRPr="00412EFF" w:rsidRDefault="001120AC" w:rsidP="004848EF">
            <w:pPr>
              <w:jc w:val="center"/>
              <w:rPr>
                <w:b/>
                <w:bCs/>
              </w:rPr>
            </w:pPr>
          </w:p>
        </w:tc>
        <w:tc>
          <w:tcPr>
            <w:tcW w:w="567" w:type="dxa"/>
            <w:shd w:val="clear" w:color="auto" w:fill="63A4F7"/>
          </w:tcPr>
          <w:p w14:paraId="571FD7CA" w14:textId="4783A709" w:rsidR="001120AC" w:rsidRPr="00412EFF" w:rsidRDefault="007C77DC" w:rsidP="004848EF">
            <w:pPr>
              <w:jc w:val="center"/>
              <w:rPr>
                <w:b/>
                <w:bCs/>
              </w:rPr>
            </w:pPr>
            <w:r>
              <w:rPr>
                <w:b/>
                <w:bCs/>
              </w:rPr>
              <w:t>A</w:t>
            </w:r>
          </w:p>
        </w:tc>
        <w:tc>
          <w:tcPr>
            <w:tcW w:w="567" w:type="dxa"/>
            <w:shd w:val="clear" w:color="auto" w:fill="92D050"/>
          </w:tcPr>
          <w:p w14:paraId="7BA65485" w14:textId="48B18F57" w:rsidR="001120AC" w:rsidRPr="00412EFF" w:rsidRDefault="007C77DC" w:rsidP="004848EF">
            <w:pPr>
              <w:jc w:val="center"/>
              <w:rPr>
                <w:b/>
                <w:bCs/>
              </w:rPr>
            </w:pPr>
            <w:r>
              <w:rPr>
                <w:b/>
                <w:bCs/>
              </w:rPr>
              <w:t>X</w:t>
            </w:r>
          </w:p>
        </w:tc>
        <w:tc>
          <w:tcPr>
            <w:tcW w:w="567" w:type="dxa"/>
            <w:shd w:val="clear" w:color="auto" w:fill="D0CECE" w:themeFill="background2" w:themeFillShade="E6"/>
          </w:tcPr>
          <w:p w14:paraId="18576470" w14:textId="77777777" w:rsidR="001120AC" w:rsidRPr="00412EFF" w:rsidRDefault="001120AC" w:rsidP="004848EF">
            <w:pPr>
              <w:jc w:val="center"/>
              <w:rPr>
                <w:b/>
                <w:bCs/>
              </w:rPr>
            </w:pPr>
          </w:p>
        </w:tc>
        <w:tc>
          <w:tcPr>
            <w:tcW w:w="567" w:type="dxa"/>
            <w:tcBorders>
              <w:bottom w:val="single" w:sz="4" w:space="0" w:color="auto"/>
            </w:tcBorders>
            <w:shd w:val="clear" w:color="auto" w:fill="D0CECE" w:themeFill="background2" w:themeFillShade="E6"/>
          </w:tcPr>
          <w:p w14:paraId="370560FD" w14:textId="4B1C50DF" w:rsidR="001120AC" w:rsidRPr="00412EFF" w:rsidRDefault="001120AC" w:rsidP="004848EF">
            <w:pPr>
              <w:jc w:val="center"/>
              <w:rPr>
                <w:b/>
                <w:bCs/>
              </w:rPr>
            </w:pPr>
          </w:p>
        </w:tc>
        <w:tc>
          <w:tcPr>
            <w:tcW w:w="567" w:type="dxa"/>
            <w:tcBorders>
              <w:bottom w:val="single" w:sz="4" w:space="0" w:color="auto"/>
            </w:tcBorders>
            <w:shd w:val="clear" w:color="auto" w:fill="D0CECE" w:themeFill="background2" w:themeFillShade="E6"/>
          </w:tcPr>
          <w:p w14:paraId="7782C380" w14:textId="77777777" w:rsidR="001120AC" w:rsidRPr="00412EFF" w:rsidRDefault="001120AC" w:rsidP="004848EF">
            <w:pPr>
              <w:jc w:val="center"/>
              <w:rPr>
                <w:b/>
                <w:bCs/>
              </w:rPr>
            </w:pPr>
          </w:p>
        </w:tc>
      </w:tr>
      <w:tr w:rsidR="001120AC" w14:paraId="7A7DB32A" w14:textId="31046FB0" w:rsidTr="00EB3EE0">
        <w:trPr>
          <w:trHeight w:val="260"/>
        </w:trPr>
        <w:tc>
          <w:tcPr>
            <w:tcW w:w="1530" w:type="dxa"/>
            <w:tcBorders>
              <w:top w:val="single" w:sz="4" w:space="0" w:color="auto"/>
              <w:left w:val="single" w:sz="4" w:space="0" w:color="auto"/>
              <w:bottom w:val="single" w:sz="4" w:space="0" w:color="auto"/>
              <w:right w:val="single" w:sz="4" w:space="0" w:color="auto"/>
            </w:tcBorders>
          </w:tcPr>
          <w:p w14:paraId="4C88BDC1" w14:textId="263E713E" w:rsidR="001120AC" w:rsidRPr="00F4404F" w:rsidRDefault="001120AC" w:rsidP="00B95548">
            <w:pPr>
              <w:jc w:val="center"/>
              <w:rPr>
                <w:b/>
                <w:bCs/>
              </w:rPr>
            </w:pPr>
            <w:r w:rsidRPr="00F4404F">
              <w:rPr>
                <w:b/>
                <w:bCs/>
              </w:rPr>
              <w:t>GFP 1</w:t>
            </w:r>
            <w:r w:rsidR="006B1E5E">
              <w:rPr>
                <w:b/>
                <w:bCs/>
              </w:rPr>
              <w:t>9</w:t>
            </w:r>
          </w:p>
        </w:tc>
        <w:tc>
          <w:tcPr>
            <w:tcW w:w="9102" w:type="dxa"/>
            <w:tcBorders>
              <w:left w:val="single" w:sz="4" w:space="0" w:color="auto"/>
            </w:tcBorders>
          </w:tcPr>
          <w:p w14:paraId="34E47AA4" w14:textId="3385B20C" w:rsidR="001120AC" w:rsidRDefault="001120AC" w:rsidP="004848EF">
            <w:r>
              <w:t>Appoint and/or remove Senior Leaders</w:t>
            </w:r>
          </w:p>
        </w:tc>
        <w:tc>
          <w:tcPr>
            <w:tcW w:w="567" w:type="dxa"/>
            <w:shd w:val="clear" w:color="auto" w:fill="D0CECE" w:themeFill="background2" w:themeFillShade="E6"/>
          </w:tcPr>
          <w:p w14:paraId="3C41C423" w14:textId="77777777" w:rsidR="001120AC" w:rsidRPr="00412EFF" w:rsidRDefault="001120AC" w:rsidP="004848EF">
            <w:pPr>
              <w:jc w:val="center"/>
              <w:rPr>
                <w:b/>
                <w:bCs/>
              </w:rPr>
            </w:pPr>
          </w:p>
        </w:tc>
        <w:tc>
          <w:tcPr>
            <w:tcW w:w="567" w:type="dxa"/>
            <w:shd w:val="clear" w:color="auto" w:fill="FFFF00"/>
          </w:tcPr>
          <w:p w14:paraId="420E5565" w14:textId="625740CA" w:rsidR="001120AC" w:rsidRPr="00412EFF" w:rsidRDefault="0051473C" w:rsidP="004848EF">
            <w:pPr>
              <w:jc w:val="center"/>
              <w:rPr>
                <w:b/>
                <w:bCs/>
              </w:rPr>
            </w:pPr>
            <w:r>
              <w:rPr>
                <w:b/>
                <w:bCs/>
              </w:rPr>
              <w:t>A</w:t>
            </w:r>
          </w:p>
        </w:tc>
        <w:tc>
          <w:tcPr>
            <w:tcW w:w="567" w:type="dxa"/>
            <w:shd w:val="clear" w:color="auto" w:fill="D0CECE" w:themeFill="background2" w:themeFillShade="E6"/>
          </w:tcPr>
          <w:p w14:paraId="3AEEE5FF" w14:textId="77777777" w:rsidR="001120AC" w:rsidRPr="00412EFF" w:rsidRDefault="001120AC" w:rsidP="004848EF">
            <w:pPr>
              <w:jc w:val="center"/>
              <w:rPr>
                <w:b/>
                <w:bCs/>
              </w:rPr>
            </w:pPr>
          </w:p>
        </w:tc>
        <w:tc>
          <w:tcPr>
            <w:tcW w:w="567" w:type="dxa"/>
            <w:shd w:val="clear" w:color="auto" w:fill="D4D4D4"/>
          </w:tcPr>
          <w:p w14:paraId="79FA4D76" w14:textId="199B393A" w:rsidR="001120AC" w:rsidRPr="00412EFF" w:rsidRDefault="001120AC" w:rsidP="004848EF">
            <w:pPr>
              <w:jc w:val="center"/>
              <w:rPr>
                <w:b/>
                <w:bCs/>
              </w:rPr>
            </w:pPr>
          </w:p>
        </w:tc>
        <w:tc>
          <w:tcPr>
            <w:tcW w:w="567" w:type="dxa"/>
            <w:shd w:val="clear" w:color="auto" w:fill="92D050"/>
          </w:tcPr>
          <w:p w14:paraId="127AA24E" w14:textId="010D8C21" w:rsidR="001120AC" w:rsidRPr="00412EFF" w:rsidRDefault="0051473C" w:rsidP="004848EF">
            <w:pPr>
              <w:jc w:val="center"/>
              <w:rPr>
                <w:b/>
                <w:bCs/>
              </w:rPr>
            </w:pPr>
            <w:r>
              <w:rPr>
                <w:b/>
                <w:bCs/>
              </w:rPr>
              <w:t>X</w:t>
            </w:r>
          </w:p>
        </w:tc>
        <w:tc>
          <w:tcPr>
            <w:tcW w:w="567" w:type="dxa"/>
            <w:shd w:val="clear" w:color="auto" w:fill="D0CECE" w:themeFill="background2" w:themeFillShade="E6"/>
          </w:tcPr>
          <w:p w14:paraId="15E7274C" w14:textId="77777777" w:rsidR="001120AC" w:rsidRPr="00412EFF" w:rsidRDefault="001120AC" w:rsidP="004848EF">
            <w:pPr>
              <w:jc w:val="center"/>
              <w:rPr>
                <w:b/>
                <w:bCs/>
              </w:rPr>
            </w:pPr>
          </w:p>
        </w:tc>
        <w:tc>
          <w:tcPr>
            <w:tcW w:w="567" w:type="dxa"/>
            <w:tcBorders>
              <w:bottom w:val="nil"/>
            </w:tcBorders>
            <w:shd w:val="clear" w:color="auto" w:fill="D4D4D4"/>
          </w:tcPr>
          <w:p w14:paraId="05B13653" w14:textId="6B31F09B" w:rsidR="001120AC" w:rsidRPr="00412EFF" w:rsidRDefault="001120AC" w:rsidP="004848EF">
            <w:pPr>
              <w:jc w:val="center"/>
              <w:rPr>
                <w:b/>
                <w:bCs/>
              </w:rPr>
            </w:pPr>
          </w:p>
        </w:tc>
        <w:tc>
          <w:tcPr>
            <w:tcW w:w="567" w:type="dxa"/>
            <w:tcBorders>
              <w:bottom w:val="nil"/>
            </w:tcBorders>
            <w:shd w:val="clear" w:color="auto" w:fill="D4D4D4"/>
          </w:tcPr>
          <w:p w14:paraId="123D8F67" w14:textId="77777777" w:rsidR="001120AC" w:rsidRDefault="001120AC" w:rsidP="004848EF">
            <w:pPr>
              <w:jc w:val="center"/>
              <w:rPr>
                <w:b/>
                <w:bCs/>
              </w:rPr>
            </w:pPr>
          </w:p>
        </w:tc>
      </w:tr>
      <w:tr w:rsidR="001120AC" w14:paraId="4B5D3618" w14:textId="16D06A96" w:rsidTr="00EB3EE0">
        <w:trPr>
          <w:trHeight w:val="260"/>
        </w:trPr>
        <w:tc>
          <w:tcPr>
            <w:tcW w:w="1530" w:type="dxa"/>
            <w:tcBorders>
              <w:top w:val="single" w:sz="4" w:space="0" w:color="auto"/>
              <w:left w:val="single" w:sz="4" w:space="0" w:color="auto"/>
              <w:bottom w:val="single" w:sz="4" w:space="0" w:color="auto"/>
              <w:right w:val="single" w:sz="4" w:space="0" w:color="auto"/>
            </w:tcBorders>
          </w:tcPr>
          <w:p w14:paraId="4E82FD75" w14:textId="13E1ADC1" w:rsidR="001120AC" w:rsidRPr="00F4404F" w:rsidRDefault="001120AC" w:rsidP="00B95548">
            <w:pPr>
              <w:jc w:val="center"/>
              <w:rPr>
                <w:b/>
                <w:bCs/>
              </w:rPr>
            </w:pPr>
            <w:r w:rsidRPr="00F4404F">
              <w:rPr>
                <w:b/>
                <w:bCs/>
              </w:rPr>
              <w:t xml:space="preserve">GFP </w:t>
            </w:r>
            <w:r w:rsidR="006B1E5E">
              <w:rPr>
                <w:b/>
                <w:bCs/>
              </w:rPr>
              <w:t>20</w:t>
            </w:r>
          </w:p>
        </w:tc>
        <w:tc>
          <w:tcPr>
            <w:tcW w:w="9102" w:type="dxa"/>
            <w:tcBorders>
              <w:left w:val="single" w:sz="4" w:space="0" w:color="auto"/>
            </w:tcBorders>
          </w:tcPr>
          <w:p w14:paraId="12426246" w14:textId="32B8D86B" w:rsidR="001120AC" w:rsidRDefault="001120AC" w:rsidP="004848EF">
            <w:r>
              <w:t>Appoint and/or remove Academy Staff other than Senior Leaders</w:t>
            </w:r>
            <w:r w:rsidR="001B436D">
              <w:t xml:space="preserve"> </w:t>
            </w:r>
          </w:p>
        </w:tc>
        <w:tc>
          <w:tcPr>
            <w:tcW w:w="567" w:type="dxa"/>
            <w:shd w:val="clear" w:color="auto" w:fill="D0CECE" w:themeFill="background2" w:themeFillShade="E6"/>
          </w:tcPr>
          <w:p w14:paraId="17C0D912" w14:textId="77777777" w:rsidR="001120AC" w:rsidRPr="00412EFF" w:rsidRDefault="001120AC" w:rsidP="004848EF">
            <w:pPr>
              <w:jc w:val="center"/>
              <w:rPr>
                <w:b/>
                <w:bCs/>
              </w:rPr>
            </w:pPr>
          </w:p>
        </w:tc>
        <w:tc>
          <w:tcPr>
            <w:tcW w:w="567" w:type="dxa"/>
            <w:shd w:val="clear" w:color="auto" w:fill="D0CECE" w:themeFill="background2" w:themeFillShade="E6"/>
          </w:tcPr>
          <w:p w14:paraId="5C543F82" w14:textId="77777777" w:rsidR="001120AC" w:rsidRPr="00412EFF" w:rsidRDefault="001120AC" w:rsidP="004848EF">
            <w:pPr>
              <w:jc w:val="center"/>
              <w:rPr>
                <w:b/>
                <w:bCs/>
              </w:rPr>
            </w:pPr>
          </w:p>
        </w:tc>
        <w:tc>
          <w:tcPr>
            <w:tcW w:w="567" w:type="dxa"/>
            <w:shd w:val="clear" w:color="auto" w:fill="D0CECE" w:themeFill="background2" w:themeFillShade="E6"/>
          </w:tcPr>
          <w:p w14:paraId="2715525E" w14:textId="77777777" w:rsidR="001120AC" w:rsidRPr="00412EFF" w:rsidRDefault="001120AC" w:rsidP="004848EF">
            <w:pPr>
              <w:jc w:val="center"/>
              <w:rPr>
                <w:b/>
                <w:bCs/>
              </w:rPr>
            </w:pPr>
          </w:p>
        </w:tc>
        <w:tc>
          <w:tcPr>
            <w:tcW w:w="567" w:type="dxa"/>
            <w:shd w:val="clear" w:color="auto" w:fill="D0CECE" w:themeFill="background2" w:themeFillShade="E6"/>
          </w:tcPr>
          <w:p w14:paraId="7805A873" w14:textId="77777777" w:rsidR="001120AC" w:rsidRPr="00412EFF" w:rsidRDefault="001120AC" w:rsidP="004848EF">
            <w:pPr>
              <w:jc w:val="center"/>
              <w:rPr>
                <w:b/>
                <w:bCs/>
              </w:rPr>
            </w:pPr>
          </w:p>
        </w:tc>
        <w:tc>
          <w:tcPr>
            <w:tcW w:w="567" w:type="dxa"/>
            <w:shd w:val="clear" w:color="auto" w:fill="92D050"/>
          </w:tcPr>
          <w:p w14:paraId="0C1C4ED9" w14:textId="03059F5B" w:rsidR="001120AC" w:rsidRPr="00412EFF" w:rsidRDefault="00440F80" w:rsidP="004848EF">
            <w:pPr>
              <w:jc w:val="center"/>
              <w:rPr>
                <w:b/>
                <w:bCs/>
              </w:rPr>
            </w:pPr>
            <w:r>
              <w:rPr>
                <w:b/>
                <w:bCs/>
              </w:rPr>
              <w:t>X</w:t>
            </w:r>
          </w:p>
        </w:tc>
        <w:tc>
          <w:tcPr>
            <w:tcW w:w="567" w:type="dxa"/>
            <w:shd w:val="clear" w:color="auto" w:fill="FFFF00"/>
          </w:tcPr>
          <w:p w14:paraId="7DB6274B" w14:textId="09BF29A6" w:rsidR="001120AC" w:rsidRDefault="001120AC" w:rsidP="004848EF">
            <w:pPr>
              <w:jc w:val="center"/>
              <w:rPr>
                <w:b/>
                <w:bCs/>
              </w:rPr>
            </w:pPr>
            <w:r>
              <w:rPr>
                <w:b/>
                <w:bCs/>
              </w:rPr>
              <w:t>A</w:t>
            </w:r>
          </w:p>
        </w:tc>
        <w:tc>
          <w:tcPr>
            <w:tcW w:w="567" w:type="dxa"/>
            <w:tcBorders>
              <w:top w:val="nil"/>
            </w:tcBorders>
            <w:shd w:val="clear" w:color="auto" w:fill="FFFF00"/>
          </w:tcPr>
          <w:p w14:paraId="3509931B" w14:textId="05AD72A4" w:rsidR="001120AC" w:rsidRPr="00412EFF" w:rsidRDefault="001120AC" w:rsidP="004848EF">
            <w:pPr>
              <w:jc w:val="center"/>
              <w:rPr>
                <w:b/>
                <w:bCs/>
              </w:rPr>
            </w:pPr>
            <w:r>
              <w:rPr>
                <w:b/>
                <w:bCs/>
              </w:rPr>
              <w:t>A</w:t>
            </w:r>
          </w:p>
        </w:tc>
        <w:tc>
          <w:tcPr>
            <w:tcW w:w="567" w:type="dxa"/>
            <w:tcBorders>
              <w:top w:val="nil"/>
            </w:tcBorders>
            <w:shd w:val="clear" w:color="auto" w:fill="D4D4D4"/>
          </w:tcPr>
          <w:p w14:paraId="5495C014" w14:textId="77777777" w:rsidR="001120AC" w:rsidRDefault="001120AC" w:rsidP="004848EF">
            <w:pPr>
              <w:jc w:val="center"/>
              <w:rPr>
                <w:b/>
                <w:bCs/>
              </w:rPr>
            </w:pPr>
          </w:p>
        </w:tc>
      </w:tr>
      <w:tr w:rsidR="001120AC" w14:paraId="748F122D" w14:textId="5D12C70A" w:rsidTr="00EB3EE0">
        <w:trPr>
          <w:trHeight w:val="260"/>
        </w:trPr>
        <w:tc>
          <w:tcPr>
            <w:tcW w:w="1530" w:type="dxa"/>
            <w:tcBorders>
              <w:top w:val="single" w:sz="4" w:space="0" w:color="auto"/>
              <w:left w:val="single" w:sz="4" w:space="0" w:color="auto"/>
              <w:bottom w:val="single" w:sz="4" w:space="0" w:color="auto"/>
              <w:right w:val="single" w:sz="4" w:space="0" w:color="auto"/>
            </w:tcBorders>
          </w:tcPr>
          <w:p w14:paraId="6C4B648B" w14:textId="021B3B2E" w:rsidR="001120AC" w:rsidRPr="00F4404F" w:rsidRDefault="001120AC" w:rsidP="00B95548">
            <w:pPr>
              <w:jc w:val="center"/>
              <w:rPr>
                <w:b/>
                <w:bCs/>
              </w:rPr>
            </w:pPr>
            <w:r w:rsidRPr="00F4404F">
              <w:rPr>
                <w:b/>
                <w:bCs/>
              </w:rPr>
              <w:t xml:space="preserve">GFP </w:t>
            </w:r>
            <w:r w:rsidR="006B1E5E">
              <w:rPr>
                <w:b/>
                <w:bCs/>
              </w:rPr>
              <w:t>21</w:t>
            </w:r>
          </w:p>
        </w:tc>
        <w:tc>
          <w:tcPr>
            <w:tcW w:w="9102" w:type="dxa"/>
            <w:tcBorders>
              <w:left w:val="single" w:sz="4" w:space="0" w:color="auto"/>
            </w:tcBorders>
          </w:tcPr>
          <w:p w14:paraId="235D15E5" w14:textId="5553F988" w:rsidR="001120AC" w:rsidRDefault="001120AC" w:rsidP="004848EF">
            <w:r>
              <w:t>Ensure completion of Pre-employment checks</w:t>
            </w:r>
          </w:p>
        </w:tc>
        <w:tc>
          <w:tcPr>
            <w:tcW w:w="567" w:type="dxa"/>
            <w:shd w:val="clear" w:color="auto" w:fill="D0CECE" w:themeFill="background2" w:themeFillShade="E6"/>
          </w:tcPr>
          <w:p w14:paraId="451DAD29" w14:textId="77777777" w:rsidR="001120AC" w:rsidRPr="00412EFF" w:rsidRDefault="001120AC" w:rsidP="004848EF">
            <w:pPr>
              <w:jc w:val="center"/>
              <w:rPr>
                <w:b/>
                <w:bCs/>
              </w:rPr>
            </w:pPr>
          </w:p>
        </w:tc>
        <w:tc>
          <w:tcPr>
            <w:tcW w:w="567" w:type="dxa"/>
            <w:shd w:val="clear" w:color="auto" w:fill="D0CECE" w:themeFill="background2" w:themeFillShade="E6"/>
          </w:tcPr>
          <w:p w14:paraId="1E88D5DD" w14:textId="77777777" w:rsidR="001120AC" w:rsidRPr="00412EFF" w:rsidRDefault="001120AC" w:rsidP="004848EF">
            <w:pPr>
              <w:jc w:val="center"/>
              <w:rPr>
                <w:b/>
                <w:bCs/>
              </w:rPr>
            </w:pPr>
          </w:p>
        </w:tc>
        <w:tc>
          <w:tcPr>
            <w:tcW w:w="567" w:type="dxa"/>
            <w:shd w:val="clear" w:color="auto" w:fill="D0CECE" w:themeFill="background2" w:themeFillShade="E6"/>
          </w:tcPr>
          <w:p w14:paraId="02813C35" w14:textId="77777777" w:rsidR="001120AC" w:rsidRPr="00412EFF" w:rsidRDefault="001120AC" w:rsidP="004848EF">
            <w:pPr>
              <w:jc w:val="center"/>
              <w:rPr>
                <w:b/>
                <w:bCs/>
              </w:rPr>
            </w:pPr>
          </w:p>
        </w:tc>
        <w:tc>
          <w:tcPr>
            <w:tcW w:w="567" w:type="dxa"/>
            <w:shd w:val="clear" w:color="auto" w:fill="D4D4D4"/>
          </w:tcPr>
          <w:p w14:paraId="32EF6438" w14:textId="6959EF41" w:rsidR="001120AC" w:rsidRPr="00412EFF" w:rsidRDefault="001120AC" w:rsidP="004848EF">
            <w:pPr>
              <w:jc w:val="center"/>
              <w:rPr>
                <w:b/>
                <w:bCs/>
              </w:rPr>
            </w:pPr>
          </w:p>
        </w:tc>
        <w:tc>
          <w:tcPr>
            <w:tcW w:w="567" w:type="dxa"/>
            <w:shd w:val="clear" w:color="auto" w:fill="92D050"/>
          </w:tcPr>
          <w:p w14:paraId="24E47D35" w14:textId="4B00958E" w:rsidR="001120AC" w:rsidRPr="00800F67" w:rsidRDefault="00141E37" w:rsidP="004848EF">
            <w:pPr>
              <w:jc w:val="center"/>
              <w:rPr>
                <w:b/>
                <w:bCs/>
              </w:rPr>
            </w:pPr>
            <w:r>
              <w:rPr>
                <w:b/>
                <w:bCs/>
              </w:rPr>
              <w:t>X</w:t>
            </w:r>
          </w:p>
        </w:tc>
        <w:tc>
          <w:tcPr>
            <w:tcW w:w="567" w:type="dxa"/>
            <w:shd w:val="clear" w:color="auto" w:fill="FFFF00"/>
          </w:tcPr>
          <w:p w14:paraId="6CA421F5" w14:textId="3D191694" w:rsidR="001120AC" w:rsidRDefault="001120AC" w:rsidP="004848EF">
            <w:pPr>
              <w:jc w:val="center"/>
              <w:rPr>
                <w:b/>
                <w:bCs/>
              </w:rPr>
            </w:pPr>
            <w:r>
              <w:rPr>
                <w:b/>
                <w:bCs/>
              </w:rPr>
              <w:t>A</w:t>
            </w:r>
          </w:p>
        </w:tc>
        <w:tc>
          <w:tcPr>
            <w:tcW w:w="567" w:type="dxa"/>
            <w:shd w:val="clear" w:color="auto" w:fill="FFFF00"/>
          </w:tcPr>
          <w:p w14:paraId="6FB7ADAF" w14:textId="6F71FA8F" w:rsidR="001120AC" w:rsidRDefault="00994194" w:rsidP="004848EF">
            <w:pPr>
              <w:jc w:val="center"/>
              <w:rPr>
                <w:b/>
                <w:bCs/>
              </w:rPr>
            </w:pPr>
            <w:r>
              <w:rPr>
                <w:b/>
                <w:bCs/>
              </w:rPr>
              <w:t>A</w:t>
            </w:r>
          </w:p>
        </w:tc>
        <w:tc>
          <w:tcPr>
            <w:tcW w:w="567" w:type="dxa"/>
            <w:shd w:val="clear" w:color="auto" w:fill="D4D4D4"/>
          </w:tcPr>
          <w:p w14:paraId="346AA081" w14:textId="77777777" w:rsidR="001120AC" w:rsidRPr="008716F3" w:rsidRDefault="001120AC" w:rsidP="004848EF">
            <w:pPr>
              <w:jc w:val="center"/>
              <w:rPr>
                <w:b/>
                <w:bCs/>
                <w:sz w:val="24"/>
                <w:szCs w:val="24"/>
              </w:rPr>
            </w:pPr>
          </w:p>
        </w:tc>
      </w:tr>
      <w:tr w:rsidR="001120AC" w14:paraId="6D61F528" w14:textId="21C4A891" w:rsidTr="00EB3EE0">
        <w:trPr>
          <w:trHeight w:val="260"/>
        </w:trPr>
        <w:tc>
          <w:tcPr>
            <w:tcW w:w="1530" w:type="dxa"/>
            <w:tcBorders>
              <w:top w:val="single" w:sz="4" w:space="0" w:color="auto"/>
              <w:left w:val="single" w:sz="4" w:space="0" w:color="auto"/>
              <w:bottom w:val="single" w:sz="4" w:space="0" w:color="auto"/>
              <w:right w:val="single" w:sz="4" w:space="0" w:color="auto"/>
            </w:tcBorders>
          </w:tcPr>
          <w:p w14:paraId="1EA574AE" w14:textId="290D6B4D" w:rsidR="001120AC" w:rsidRPr="00F4404F" w:rsidRDefault="001120AC" w:rsidP="00B95548">
            <w:pPr>
              <w:jc w:val="center"/>
              <w:rPr>
                <w:b/>
                <w:bCs/>
              </w:rPr>
            </w:pPr>
            <w:r w:rsidRPr="00F4404F">
              <w:rPr>
                <w:b/>
                <w:bCs/>
              </w:rPr>
              <w:t xml:space="preserve">GFP </w:t>
            </w:r>
            <w:r w:rsidR="006B1E5E">
              <w:rPr>
                <w:b/>
                <w:bCs/>
              </w:rPr>
              <w:t>22</w:t>
            </w:r>
          </w:p>
        </w:tc>
        <w:tc>
          <w:tcPr>
            <w:tcW w:w="9102" w:type="dxa"/>
            <w:tcBorders>
              <w:left w:val="single" w:sz="4" w:space="0" w:color="auto"/>
            </w:tcBorders>
          </w:tcPr>
          <w:p w14:paraId="4C79F6D3" w14:textId="04E7B934" w:rsidR="001120AC" w:rsidRDefault="001120AC" w:rsidP="004848EF">
            <w:r>
              <w:t>Determine and agree Trust wide Pay Policy</w:t>
            </w:r>
          </w:p>
        </w:tc>
        <w:tc>
          <w:tcPr>
            <w:tcW w:w="567" w:type="dxa"/>
            <w:shd w:val="clear" w:color="auto" w:fill="D0CECE" w:themeFill="background2" w:themeFillShade="E6"/>
          </w:tcPr>
          <w:p w14:paraId="7DFEDEA8" w14:textId="77777777" w:rsidR="001120AC" w:rsidRPr="00412EFF" w:rsidRDefault="001120AC" w:rsidP="004848EF">
            <w:pPr>
              <w:jc w:val="center"/>
              <w:rPr>
                <w:b/>
                <w:bCs/>
              </w:rPr>
            </w:pPr>
          </w:p>
        </w:tc>
        <w:tc>
          <w:tcPr>
            <w:tcW w:w="567" w:type="dxa"/>
            <w:shd w:val="clear" w:color="auto" w:fill="92D050"/>
          </w:tcPr>
          <w:p w14:paraId="35B0C35A" w14:textId="686DF1A5" w:rsidR="001120AC" w:rsidRPr="00412EFF" w:rsidRDefault="000C72D7" w:rsidP="004848EF">
            <w:pPr>
              <w:jc w:val="center"/>
              <w:rPr>
                <w:b/>
                <w:bCs/>
              </w:rPr>
            </w:pPr>
            <w:r>
              <w:rPr>
                <w:b/>
                <w:bCs/>
              </w:rPr>
              <w:t>X</w:t>
            </w:r>
          </w:p>
        </w:tc>
        <w:tc>
          <w:tcPr>
            <w:tcW w:w="567" w:type="dxa"/>
            <w:shd w:val="clear" w:color="auto" w:fill="D0CECE" w:themeFill="background2" w:themeFillShade="E6"/>
          </w:tcPr>
          <w:p w14:paraId="594311F6" w14:textId="77777777" w:rsidR="001120AC" w:rsidRPr="00412EFF" w:rsidRDefault="001120AC" w:rsidP="004848EF">
            <w:pPr>
              <w:jc w:val="center"/>
              <w:rPr>
                <w:b/>
                <w:bCs/>
              </w:rPr>
            </w:pPr>
          </w:p>
        </w:tc>
        <w:tc>
          <w:tcPr>
            <w:tcW w:w="567" w:type="dxa"/>
            <w:shd w:val="clear" w:color="auto" w:fill="D4D4D4"/>
          </w:tcPr>
          <w:p w14:paraId="7D14E208" w14:textId="02A62867" w:rsidR="001120AC" w:rsidRPr="00800F67" w:rsidRDefault="001120AC" w:rsidP="004848EF">
            <w:pPr>
              <w:jc w:val="center"/>
              <w:rPr>
                <w:b/>
                <w:bCs/>
              </w:rPr>
            </w:pPr>
          </w:p>
        </w:tc>
        <w:tc>
          <w:tcPr>
            <w:tcW w:w="567" w:type="dxa"/>
            <w:shd w:val="clear" w:color="auto" w:fill="FFFF00"/>
          </w:tcPr>
          <w:p w14:paraId="25303AAE" w14:textId="224B2C14" w:rsidR="001120AC" w:rsidRDefault="00994194" w:rsidP="004848EF">
            <w:pPr>
              <w:jc w:val="center"/>
              <w:rPr>
                <w:b/>
                <w:bCs/>
              </w:rPr>
            </w:pPr>
            <w:r>
              <w:rPr>
                <w:b/>
                <w:bCs/>
              </w:rPr>
              <w:t>A</w:t>
            </w:r>
          </w:p>
        </w:tc>
        <w:tc>
          <w:tcPr>
            <w:tcW w:w="567" w:type="dxa"/>
            <w:shd w:val="clear" w:color="auto" w:fill="63A4F7"/>
          </w:tcPr>
          <w:p w14:paraId="4647DCBC" w14:textId="2D851BB9" w:rsidR="001120AC" w:rsidRDefault="00994194" w:rsidP="004848EF">
            <w:pPr>
              <w:jc w:val="center"/>
              <w:rPr>
                <w:b/>
                <w:bCs/>
              </w:rPr>
            </w:pPr>
            <w:r>
              <w:rPr>
                <w:b/>
                <w:bCs/>
              </w:rPr>
              <w:t>A</w:t>
            </w:r>
          </w:p>
        </w:tc>
        <w:tc>
          <w:tcPr>
            <w:tcW w:w="567" w:type="dxa"/>
            <w:shd w:val="clear" w:color="auto" w:fill="D0CECE" w:themeFill="background2" w:themeFillShade="E6"/>
          </w:tcPr>
          <w:p w14:paraId="4DEBE2A0" w14:textId="77777777" w:rsidR="001120AC" w:rsidRDefault="001120AC" w:rsidP="004848EF">
            <w:pPr>
              <w:jc w:val="center"/>
              <w:rPr>
                <w:b/>
                <w:bCs/>
              </w:rPr>
            </w:pPr>
          </w:p>
        </w:tc>
        <w:tc>
          <w:tcPr>
            <w:tcW w:w="567" w:type="dxa"/>
            <w:shd w:val="clear" w:color="auto" w:fill="D0CECE" w:themeFill="background2" w:themeFillShade="E6"/>
          </w:tcPr>
          <w:p w14:paraId="10837CE6" w14:textId="77777777" w:rsidR="001120AC" w:rsidRDefault="001120AC" w:rsidP="004848EF">
            <w:pPr>
              <w:jc w:val="center"/>
              <w:rPr>
                <w:b/>
                <w:bCs/>
              </w:rPr>
            </w:pPr>
          </w:p>
        </w:tc>
      </w:tr>
      <w:tr w:rsidR="001120AC" w14:paraId="35EB4FB0" w14:textId="3C06349D" w:rsidTr="00EB3EE0">
        <w:trPr>
          <w:trHeight w:val="260"/>
        </w:trPr>
        <w:tc>
          <w:tcPr>
            <w:tcW w:w="1530" w:type="dxa"/>
            <w:tcBorders>
              <w:top w:val="single" w:sz="4" w:space="0" w:color="auto"/>
              <w:left w:val="single" w:sz="4" w:space="0" w:color="auto"/>
              <w:bottom w:val="single" w:sz="4" w:space="0" w:color="auto"/>
              <w:right w:val="single" w:sz="4" w:space="0" w:color="auto"/>
            </w:tcBorders>
          </w:tcPr>
          <w:p w14:paraId="2D60B38A" w14:textId="2EEDC03C" w:rsidR="001120AC" w:rsidRPr="00F4404F" w:rsidRDefault="001120AC" w:rsidP="00B95548">
            <w:pPr>
              <w:jc w:val="center"/>
              <w:rPr>
                <w:b/>
                <w:bCs/>
              </w:rPr>
            </w:pPr>
            <w:r w:rsidRPr="00F4404F">
              <w:rPr>
                <w:b/>
                <w:bCs/>
              </w:rPr>
              <w:t xml:space="preserve">GFP </w:t>
            </w:r>
            <w:r w:rsidR="006B1E5E">
              <w:rPr>
                <w:b/>
                <w:bCs/>
              </w:rPr>
              <w:t>23</w:t>
            </w:r>
          </w:p>
        </w:tc>
        <w:tc>
          <w:tcPr>
            <w:tcW w:w="9102" w:type="dxa"/>
            <w:tcBorders>
              <w:left w:val="single" w:sz="4" w:space="0" w:color="auto"/>
            </w:tcBorders>
          </w:tcPr>
          <w:p w14:paraId="71D4842E" w14:textId="04614E41" w:rsidR="001120AC" w:rsidRDefault="001120AC" w:rsidP="004848EF">
            <w:pPr>
              <w:tabs>
                <w:tab w:val="left" w:pos="1824"/>
              </w:tabs>
            </w:pPr>
            <w:r>
              <w:t>Establish</w:t>
            </w:r>
            <w:r w:rsidR="00932D3B">
              <w:t xml:space="preserve"> Staff</w:t>
            </w:r>
            <w:r>
              <w:t xml:space="preserve"> Disciplinary/Capability Procedures</w:t>
            </w:r>
          </w:p>
        </w:tc>
        <w:tc>
          <w:tcPr>
            <w:tcW w:w="567" w:type="dxa"/>
            <w:shd w:val="clear" w:color="auto" w:fill="D0CECE" w:themeFill="background2" w:themeFillShade="E6"/>
          </w:tcPr>
          <w:p w14:paraId="00DFCAC2" w14:textId="77777777" w:rsidR="001120AC" w:rsidRPr="00412EFF" w:rsidRDefault="001120AC" w:rsidP="004848EF">
            <w:pPr>
              <w:jc w:val="center"/>
              <w:rPr>
                <w:b/>
                <w:bCs/>
              </w:rPr>
            </w:pPr>
          </w:p>
        </w:tc>
        <w:tc>
          <w:tcPr>
            <w:tcW w:w="567" w:type="dxa"/>
            <w:shd w:val="clear" w:color="auto" w:fill="92D050"/>
          </w:tcPr>
          <w:p w14:paraId="24721346" w14:textId="46D4B199" w:rsidR="001120AC" w:rsidRPr="00800F67" w:rsidRDefault="00994194" w:rsidP="004848EF">
            <w:pPr>
              <w:jc w:val="center"/>
              <w:rPr>
                <w:b/>
                <w:bCs/>
              </w:rPr>
            </w:pPr>
            <w:r>
              <w:rPr>
                <w:b/>
                <w:bCs/>
              </w:rPr>
              <w:t>X</w:t>
            </w:r>
          </w:p>
        </w:tc>
        <w:tc>
          <w:tcPr>
            <w:tcW w:w="567" w:type="dxa"/>
            <w:shd w:val="clear" w:color="auto" w:fill="D0CECE" w:themeFill="background2" w:themeFillShade="E6"/>
          </w:tcPr>
          <w:p w14:paraId="475A3102" w14:textId="77777777" w:rsidR="001120AC" w:rsidRPr="00412EFF" w:rsidRDefault="001120AC" w:rsidP="004848EF">
            <w:pPr>
              <w:jc w:val="center"/>
              <w:rPr>
                <w:b/>
                <w:bCs/>
              </w:rPr>
            </w:pPr>
          </w:p>
        </w:tc>
        <w:tc>
          <w:tcPr>
            <w:tcW w:w="567" w:type="dxa"/>
            <w:shd w:val="clear" w:color="auto" w:fill="D4D4D4"/>
          </w:tcPr>
          <w:p w14:paraId="6A16F121" w14:textId="68AE1A43" w:rsidR="001120AC" w:rsidRDefault="001120AC" w:rsidP="004848EF">
            <w:pPr>
              <w:jc w:val="center"/>
              <w:rPr>
                <w:b/>
                <w:bCs/>
              </w:rPr>
            </w:pPr>
          </w:p>
        </w:tc>
        <w:tc>
          <w:tcPr>
            <w:tcW w:w="567" w:type="dxa"/>
            <w:shd w:val="clear" w:color="auto" w:fill="FFFF00"/>
          </w:tcPr>
          <w:p w14:paraId="0D2D6797" w14:textId="6AD56477" w:rsidR="001120AC" w:rsidRDefault="001120AC" w:rsidP="004848EF">
            <w:pPr>
              <w:jc w:val="center"/>
              <w:rPr>
                <w:b/>
                <w:bCs/>
              </w:rPr>
            </w:pPr>
            <w:r>
              <w:rPr>
                <w:b/>
                <w:bCs/>
              </w:rPr>
              <w:t>A</w:t>
            </w:r>
          </w:p>
        </w:tc>
        <w:tc>
          <w:tcPr>
            <w:tcW w:w="567" w:type="dxa"/>
            <w:shd w:val="clear" w:color="auto" w:fill="63A4F7"/>
          </w:tcPr>
          <w:p w14:paraId="21EBD536" w14:textId="2F0241DC" w:rsidR="001120AC" w:rsidRDefault="000205E3" w:rsidP="004848EF">
            <w:pPr>
              <w:jc w:val="center"/>
              <w:rPr>
                <w:b/>
                <w:bCs/>
              </w:rPr>
            </w:pPr>
            <w:r>
              <w:rPr>
                <w:b/>
                <w:bCs/>
              </w:rPr>
              <w:t>A</w:t>
            </w:r>
          </w:p>
        </w:tc>
        <w:tc>
          <w:tcPr>
            <w:tcW w:w="567" w:type="dxa"/>
            <w:shd w:val="clear" w:color="auto" w:fill="63A4F7"/>
          </w:tcPr>
          <w:p w14:paraId="6F5F4BC9" w14:textId="04A56805" w:rsidR="001120AC" w:rsidRDefault="000205E3" w:rsidP="000205E3">
            <w:pPr>
              <w:rPr>
                <w:b/>
                <w:bCs/>
              </w:rPr>
            </w:pPr>
            <w:r>
              <w:rPr>
                <w:b/>
                <w:bCs/>
              </w:rPr>
              <w:t>A</w:t>
            </w:r>
          </w:p>
        </w:tc>
        <w:tc>
          <w:tcPr>
            <w:tcW w:w="567" w:type="dxa"/>
            <w:shd w:val="clear" w:color="auto" w:fill="D0CECE" w:themeFill="background2" w:themeFillShade="E6"/>
          </w:tcPr>
          <w:p w14:paraId="551D2CBF" w14:textId="77777777" w:rsidR="001120AC" w:rsidRDefault="001120AC" w:rsidP="004848EF">
            <w:pPr>
              <w:jc w:val="center"/>
              <w:rPr>
                <w:b/>
                <w:bCs/>
              </w:rPr>
            </w:pPr>
          </w:p>
        </w:tc>
      </w:tr>
      <w:tr w:rsidR="001120AC" w14:paraId="7D8F9C68" w14:textId="7C31B2AE" w:rsidTr="00EB3EE0">
        <w:trPr>
          <w:trHeight w:val="260"/>
        </w:trPr>
        <w:tc>
          <w:tcPr>
            <w:tcW w:w="1530" w:type="dxa"/>
            <w:tcBorders>
              <w:top w:val="single" w:sz="4" w:space="0" w:color="auto"/>
              <w:left w:val="single" w:sz="4" w:space="0" w:color="auto"/>
              <w:bottom w:val="single" w:sz="4" w:space="0" w:color="auto"/>
              <w:right w:val="single" w:sz="4" w:space="0" w:color="auto"/>
            </w:tcBorders>
          </w:tcPr>
          <w:p w14:paraId="46CCB344" w14:textId="4C287F64" w:rsidR="001120AC" w:rsidRPr="00F4404F" w:rsidRDefault="001120AC" w:rsidP="00B95548">
            <w:pPr>
              <w:jc w:val="center"/>
              <w:rPr>
                <w:b/>
                <w:bCs/>
              </w:rPr>
            </w:pPr>
            <w:r w:rsidRPr="00F4404F">
              <w:rPr>
                <w:b/>
                <w:bCs/>
              </w:rPr>
              <w:lastRenderedPageBreak/>
              <w:t>GFP 2</w:t>
            </w:r>
            <w:r w:rsidR="006B1E5E">
              <w:rPr>
                <w:b/>
                <w:bCs/>
              </w:rPr>
              <w:t>4</w:t>
            </w:r>
          </w:p>
        </w:tc>
        <w:tc>
          <w:tcPr>
            <w:tcW w:w="9102" w:type="dxa"/>
            <w:tcBorders>
              <w:left w:val="single" w:sz="4" w:space="0" w:color="auto"/>
            </w:tcBorders>
          </w:tcPr>
          <w:p w14:paraId="36062087" w14:textId="5079BB8C" w:rsidR="001120AC" w:rsidRDefault="001120AC" w:rsidP="004848EF">
            <w:pPr>
              <w:tabs>
                <w:tab w:val="left" w:pos="1824"/>
              </w:tabs>
            </w:pPr>
            <w:r>
              <w:t>Determine and make provision for the CPD requirements of Members, Trustees and Governors</w:t>
            </w:r>
          </w:p>
        </w:tc>
        <w:tc>
          <w:tcPr>
            <w:tcW w:w="567" w:type="dxa"/>
            <w:shd w:val="clear" w:color="auto" w:fill="D0CECE" w:themeFill="background2" w:themeFillShade="E6"/>
          </w:tcPr>
          <w:p w14:paraId="241AB94E" w14:textId="77777777" w:rsidR="001120AC" w:rsidRPr="00412EFF" w:rsidRDefault="001120AC" w:rsidP="004848EF">
            <w:pPr>
              <w:jc w:val="center"/>
              <w:rPr>
                <w:b/>
                <w:bCs/>
              </w:rPr>
            </w:pPr>
          </w:p>
        </w:tc>
        <w:tc>
          <w:tcPr>
            <w:tcW w:w="567" w:type="dxa"/>
            <w:shd w:val="clear" w:color="auto" w:fill="92D050"/>
          </w:tcPr>
          <w:p w14:paraId="3043AC25" w14:textId="71228216" w:rsidR="001120AC" w:rsidRDefault="003230D8" w:rsidP="004848EF">
            <w:pPr>
              <w:jc w:val="center"/>
              <w:rPr>
                <w:b/>
                <w:bCs/>
              </w:rPr>
            </w:pPr>
            <w:r>
              <w:rPr>
                <w:b/>
                <w:bCs/>
              </w:rPr>
              <w:t>X</w:t>
            </w:r>
          </w:p>
        </w:tc>
        <w:tc>
          <w:tcPr>
            <w:tcW w:w="567" w:type="dxa"/>
            <w:shd w:val="clear" w:color="auto" w:fill="D0CECE" w:themeFill="background2" w:themeFillShade="E6"/>
          </w:tcPr>
          <w:p w14:paraId="2F2FD3DF" w14:textId="77777777" w:rsidR="001120AC" w:rsidRPr="00412EFF" w:rsidRDefault="001120AC" w:rsidP="004848EF">
            <w:pPr>
              <w:jc w:val="center"/>
              <w:rPr>
                <w:b/>
                <w:bCs/>
              </w:rPr>
            </w:pPr>
          </w:p>
        </w:tc>
        <w:tc>
          <w:tcPr>
            <w:tcW w:w="567" w:type="dxa"/>
            <w:shd w:val="clear" w:color="auto" w:fill="FFFF00"/>
          </w:tcPr>
          <w:p w14:paraId="58DFCFFA" w14:textId="188FA159" w:rsidR="001120AC" w:rsidRPr="00800F67" w:rsidRDefault="001120AC" w:rsidP="004848EF">
            <w:pPr>
              <w:jc w:val="center"/>
              <w:rPr>
                <w:b/>
                <w:bCs/>
              </w:rPr>
            </w:pPr>
            <w:r>
              <w:rPr>
                <w:b/>
                <w:bCs/>
              </w:rPr>
              <w:t>A</w:t>
            </w:r>
          </w:p>
        </w:tc>
        <w:tc>
          <w:tcPr>
            <w:tcW w:w="567" w:type="dxa"/>
            <w:shd w:val="clear" w:color="auto" w:fill="FFFF00"/>
          </w:tcPr>
          <w:p w14:paraId="1D3A8BFB" w14:textId="76DF1299" w:rsidR="001120AC" w:rsidRDefault="000205E3" w:rsidP="004848EF">
            <w:pPr>
              <w:jc w:val="center"/>
              <w:rPr>
                <w:b/>
                <w:bCs/>
              </w:rPr>
            </w:pPr>
            <w:r>
              <w:rPr>
                <w:b/>
                <w:bCs/>
              </w:rPr>
              <w:t>A</w:t>
            </w:r>
          </w:p>
        </w:tc>
        <w:tc>
          <w:tcPr>
            <w:tcW w:w="567" w:type="dxa"/>
            <w:shd w:val="clear" w:color="auto" w:fill="63A4F7"/>
          </w:tcPr>
          <w:p w14:paraId="6A18CDB5" w14:textId="13F7401D" w:rsidR="001120AC" w:rsidRDefault="00CF427C" w:rsidP="004848EF">
            <w:pPr>
              <w:jc w:val="center"/>
              <w:rPr>
                <w:b/>
                <w:bCs/>
              </w:rPr>
            </w:pPr>
            <w:r>
              <w:rPr>
                <w:b/>
                <w:bCs/>
              </w:rPr>
              <w:t>A</w:t>
            </w:r>
          </w:p>
        </w:tc>
        <w:tc>
          <w:tcPr>
            <w:tcW w:w="567" w:type="dxa"/>
            <w:shd w:val="clear" w:color="auto" w:fill="D0CECE" w:themeFill="background2" w:themeFillShade="E6"/>
          </w:tcPr>
          <w:p w14:paraId="54989B6E" w14:textId="77777777" w:rsidR="001120AC" w:rsidRDefault="001120AC" w:rsidP="004848EF">
            <w:pPr>
              <w:jc w:val="center"/>
              <w:rPr>
                <w:b/>
                <w:bCs/>
              </w:rPr>
            </w:pPr>
          </w:p>
        </w:tc>
        <w:tc>
          <w:tcPr>
            <w:tcW w:w="567" w:type="dxa"/>
            <w:shd w:val="clear" w:color="auto" w:fill="63A4F7"/>
          </w:tcPr>
          <w:p w14:paraId="19A0C4C2" w14:textId="1002B432" w:rsidR="001120AC" w:rsidRDefault="003230D8" w:rsidP="004848EF">
            <w:pPr>
              <w:jc w:val="center"/>
              <w:rPr>
                <w:b/>
                <w:bCs/>
              </w:rPr>
            </w:pPr>
            <w:r>
              <w:rPr>
                <w:b/>
                <w:bCs/>
              </w:rPr>
              <w:t>A</w:t>
            </w:r>
          </w:p>
        </w:tc>
      </w:tr>
      <w:tr w:rsidR="001120AC" w14:paraId="7461E6C7" w14:textId="3226DC6F" w:rsidTr="00EB3EE0">
        <w:trPr>
          <w:trHeight w:val="260"/>
        </w:trPr>
        <w:tc>
          <w:tcPr>
            <w:tcW w:w="1530" w:type="dxa"/>
            <w:tcBorders>
              <w:top w:val="single" w:sz="4" w:space="0" w:color="auto"/>
            </w:tcBorders>
            <w:vAlign w:val="center"/>
          </w:tcPr>
          <w:p w14:paraId="51F114E7" w14:textId="49A6167A" w:rsidR="001120AC" w:rsidRPr="00F4404F" w:rsidRDefault="001120AC" w:rsidP="00EF0175">
            <w:pPr>
              <w:jc w:val="center"/>
              <w:rPr>
                <w:b/>
                <w:bCs/>
              </w:rPr>
            </w:pPr>
            <w:r w:rsidRPr="00F4404F">
              <w:rPr>
                <w:b/>
                <w:bCs/>
              </w:rPr>
              <w:t>GFS 01</w:t>
            </w:r>
          </w:p>
        </w:tc>
        <w:tc>
          <w:tcPr>
            <w:tcW w:w="9102" w:type="dxa"/>
          </w:tcPr>
          <w:p w14:paraId="28BBC81F" w14:textId="5EE39BE9" w:rsidR="001120AC" w:rsidRDefault="001120AC" w:rsidP="004848EF">
            <w:r>
              <w:t>Review and agree Articles of Association</w:t>
            </w:r>
          </w:p>
        </w:tc>
        <w:tc>
          <w:tcPr>
            <w:tcW w:w="567" w:type="dxa"/>
            <w:shd w:val="clear" w:color="auto" w:fill="FFFF00"/>
          </w:tcPr>
          <w:p w14:paraId="46F91DCF" w14:textId="16B55C10" w:rsidR="001120AC" w:rsidRPr="00412EFF" w:rsidRDefault="00822A5D" w:rsidP="004848EF">
            <w:pPr>
              <w:jc w:val="center"/>
              <w:rPr>
                <w:b/>
                <w:bCs/>
              </w:rPr>
            </w:pPr>
            <w:r>
              <w:rPr>
                <w:b/>
                <w:bCs/>
              </w:rPr>
              <w:t>A</w:t>
            </w:r>
          </w:p>
        </w:tc>
        <w:tc>
          <w:tcPr>
            <w:tcW w:w="567" w:type="dxa"/>
            <w:shd w:val="clear" w:color="auto" w:fill="92D050"/>
          </w:tcPr>
          <w:p w14:paraId="5DF97227" w14:textId="6F53E0CE" w:rsidR="001120AC" w:rsidRPr="00412EFF" w:rsidRDefault="003230D8" w:rsidP="004848EF">
            <w:pPr>
              <w:jc w:val="center"/>
              <w:rPr>
                <w:b/>
                <w:bCs/>
              </w:rPr>
            </w:pPr>
            <w:r>
              <w:rPr>
                <w:b/>
                <w:bCs/>
              </w:rPr>
              <w:t>X</w:t>
            </w:r>
          </w:p>
        </w:tc>
        <w:tc>
          <w:tcPr>
            <w:tcW w:w="567" w:type="dxa"/>
            <w:shd w:val="clear" w:color="auto" w:fill="D0CECE" w:themeFill="background2" w:themeFillShade="E6"/>
          </w:tcPr>
          <w:p w14:paraId="459D27D8" w14:textId="77777777" w:rsidR="001120AC" w:rsidRPr="00412EFF" w:rsidRDefault="001120AC" w:rsidP="004848EF">
            <w:pPr>
              <w:jc w:val="center"/>
              <w:rPr>
                <w:b/>
                <w:bCs/>
              </w:rPr>
            </w:pPr>
          </w:p>
        </w:tc>
        <w:tc>
          <w:tcPr>
            <w:tcW w:w="567" w:type="dxa"/>
            <w:shd w:val="clear" w:color="auto" w:fill="D4D4D4"/>
          </w:tcPr>
          <w:p w14:paraId="390E75F7" w14:textId="0F9BCEB2" w:rsidR="001120AC" w:rsidRPr="00412EFF" w:rsidRDefault="001120AC" w:rsidP="004848EF">
            <w:pPr>
              <w:jc w:val="center"/>
              <w:rPr>
                <w:b/>
                <w:bCs/>
              </w:rPr>
            </w:pPr>
          </w:p>
        </w:tc>
        <w:tc>
          <w:tcPr>
            <w:tcW w:w="567" w:type="dxa"/>
            <w:shd w:val="clear" w:color="auto" w:fill="FFFF00"/>
          </w:tcPr>
          <w:p w14:paraId="7AD05F2A" w14:textId="73B88861" w:rsidR="001120AC" w:rsidRPr="00412EFF" w:rsidRDefault="00770629" w:rsidP="004848EF">
            <w:pPr>
              <w:jc w:val="center"/>
              <w:rPr>
                <w:b/>
                <w:bCs/>
              </w:rPr>
            </w:pPr>
            <w:r>
              <w:rPr>
                <w:b/>
                <w:bCs/>
              </w:rPr>
              <w:t>A</w:t>
            </w:r>
          </w:p>
        </w:tc>
        <w:tc>
          <w:tcPr>
            <w:tcW w:w="567" w:type="dxa"/>
            <w:shd w:val="clear" w:color="auto" w:fill="D0CECE" w:themeFill="background2" w:themeFillShade="E6"/>
          </w:tcPr>
          <w:p w14:paraId="52B5E1F0" w14:textId="77777777" w:rsidR="001120AC" w:rsidRPr="00412EFF" w:rsidRDefault="001120AC" w:rsidP="004848EF">
            <w:pPr>
              <w:jc w:val="center"/>
              <w:rPr>
                <w:b/>
                <w:bCs/>
              </w:rPr>
            </w:pPr>
          </w:p>
        </w:tc>
        <w:tc>
          <w:tcPr>
            <w:tcW w:w="567" w:type="dxa"/>
            <w:shd w:val="clear" w:color="auto" w:fill="D0CECE" w:themeFill="background2" w:themeFillShade="E6"/>
          </w:tcPr>
          <w:p w14:paraId="26DFD7AE" w14:textId="500E6141" w:rsidR="001120AC" w:rsidRPr="00412EFF" w:rsidRDefault="001120AC" w:rsidP="004848EF">
            <w:pPr>
              <w:jc w:val="center"/>
              <w:rPr>
                <w:b/>
                <w:bCs/>
              </w:rPr>
            </w:pPr>
          </w:p>
        </w:tc>
        <w:tc>
          <w:tcPr>
            <w:tcW w:w="567" w:type="dxa"/>
            <w:shd w:val="clear" w:color="auto" w:fill="D0CECE" w:themeFill="background2" w:themeFillShade="E6"/>
          </w:tcPr>
          <w:p w14:paraId="17E35A9B" w14:textId="77777777" w:rsidR="001120AC" w:rsidRPr="00412EFF" w:rsidRDefault="001120AC" w:rsidP="004848EF">
            <w:pPr>
              <w:jc w:val="center"/>
              <w:rPr>
                <w:b/>
                <w:bCs/>
              </w:rPr>
            </w:pPr>
          </w:p>
        </w:tc>
      </w:tr>
      <w:tr w:rsidR="001120AC" w14:paraId="05197E04" w14:textId="74A85FB8" w:rsidTr="00EB3EE0">
        <w:trPr>
          <w:trHeight w:val="260"/>
        </w:trPr>
        <w:tc>
          <w:tcPr>
            <w:tcW w:w="1530" w:type="dxa"/>
          </w:tcPr>
          <w:p w14:paraId="7C544F86" w14:textId="649541C7" w:rsidR="001120AC" w:rsidRPr="00F4404F" w:rsidRDefault="001120AC" w:rsidP="00EF0175">
            <w:pPr>
              <w:jc w:val="center"/>
            </w:pPr>
            <w:r w:rsidRPr="00F4404F">
              <w:rPr>
                <w:b/>
                <w:bCs/>
              </w:rPr>
              <w:t>GFS 02</w:t>
            </w:r>
          </w:p>
        </w:tc>
        <w:tc>
          <w:tcPr>
            <w:tcW w:w="9102" w:type="dxa"/>
          </w:tcPr>
          <w:p w14:paraId="497BB85F" w14:textId="49B7F529" w:rsidR="001120AC" w:rsidRDefault="001120AC" w:rsidP="004848EF">
            <w:r>
              <w:t>Review and agree Scheme of Delegation</w:t>
            </w:r>
          </w:p>
        </w:tc>
        <w:tc>
          <w:tcPr>
            <w:tcW w:w="567" w:type="dxa"/>
            <w:shd w:val="clear" w:color="auto" w:fill="D0CECE" w:themeFill="background2" w:themeFillShade="E6"/>
          </w:tcPr>
          <w:p w14:paraId="2A5CF58C" w14:textId="77777777" w:rsidR="001120AC" w:rsidRPr="00412EFF" w:rsidRDefault="001120AC" w:rsidP="004848EF">
            <w:pPr>
              <w:jc w:val="center"/>
              <w:rPr>
                <w:b/>
                <w:bCs/>
              </w:rPr>
            </w:pPr>
          </w:p>
        </w:tc>
        <w:tc>
          <w:tcPr>
            <w:tcW w:w="567" w:type="dxa"/>
            <w:shd w:val="clear" w:color="auto" w:fill="92D050"/>
          </w:tcPr>
          <w:p w14:paraId="4B44B7F4" w14:textId="00EE9D38" w:rsidR="001120AC" w:rsidRPr="00800F67" w:rsidRDefault="00822A5D" w:rsidP="004848EF">
            <w:pPr>
              <w:jc w:val="center"/>
              <w:rPr>
                <w:b/>
                <w:bCs/>
              </w:rPr>
            </w:pPr>
            <w:r>
              <w:rPr>
                <w:b/>
                <w:bCs/>
              </w:rPr>
              <w:t>X</w:t>
            </w:r>
          </w:p>
        </w:tc>
        <w:tc>
          <w:tcPr>
            <w:tcW w:w="567" w:type="dxa"/>
            <w:shd w:val="clear" w:color="auto" w:fill="D0CECE" w:themeFill="background2" w:themeFillShade="E6"/>
          </w:tcPr>
          <w:p w14:paraId="2651D90B" w14:textId="77777777" w:rsidR="001120AC" w:rsidRPr="00412EFF" w:rsidRDefault="001120AC" w:rsidP="004848EF">
            <w:pPr>
              <w:jc w:val="center"/>
              <w:rPr>
                <w:b/>
                <w:bCs/>
              </w:rPr>
            </w:pPr>
          </w:p>
        </w:tc>
        <w:tc>
          <w:tcPr>
            <w:tcW w:w="567" w:type="dxa"/>
            <w:shd w:val="clear" w:color="auto" w:fill="D4D4D4"/>
          </w:tcPr>
          <w:p w14:paraId="2D0046D3" w14:textId="0F635455" w:rsidR="001120AC" w:rsidRDefault="001120AC" w:rsidP="004848EF">
            <w:pPr>
              <w:jc w:val="center"/>
              <w:rPr>
                <w:b/>
                <w:bCs/>
              </w:rPr>
            </w:pPr>
          </w:p>
        </w:tc>
        <w:tc>
          <w:tcPr>
            <w:tcW w:w="567" w:type="dxa"/>
            <w:shd w:val="clear" w:color="auto" w:fill="FFFF00"/>
          </w:tcPr>
          <w:p w14:paraId="7EA9DF98" w14:textId="0E8C2C2A" w:rsidR="001120AC" w:rsidRPr="00412EFF" w:rsidRDefault="001120AC" w:rsidP="004848EF">
            <w:pPr>
              <w:jc w:val="center"/>
              <w:rPr>
                <w:b/>
                <w:bCs/>
              </w:rPr>
            </w:pPr>
            <w:r>
              <w:rPr>
                <w:b/>
                <w:bCs/>
              </w:rPr>
              <w:t>A</w:t>
            </w:r>
          </w:p>
        </w:tc>
        <w:tc>
          <w:tcPr>
            <w:tcW w:w="567" w:type="dxa"/>
            <w:shd w:val="clear" w:color="auto" w:fill="63A4F7"/>
          </w:tcPr>
          <w:p w14:paraId="54807445" w14:textId="78D55DF4" w:rsidR="001120AC" w:rsidRPr="00412EFF" w:rsidRDefault="00CF427C" w:rsidP="004848EF">
            <w:pPr>
              <w:jc w:val="center"/>
              <w:rPr>
                <w:b/>
                <w:bCs/>
              </w:rPr>
            </w:pPr>
            <w:r>
              <w:rPr>
                <w:b/>
                <w:bCs/>
              </w:rPr>
              <w:t>A</w:t>
            </w:r>
          </w:p>
        </w:tc>
        <w:tc>
          <w:tcPr>
            <w:tcW w:w="567" w:type="dxa"/>
            <w:shd w:val="clear" w:color="auto" w:fill="D0CECE" w:themeFill="background2" w:themeFillShade="E6"/>
          </w:tcPr>
          <w:p w14:paraId="55F3CD58" w14:textId="26A9A089" w:rsidR="001120AC" w:rsidRPr="00412EFF" w:rsidRDefault="001120AC" w:rsidP="004848EF">
            <w:pPr>
              <w:jc w:val="center"/>
              <w:rPr>
                <w:b/>
                <w:bCs/>
              </w:rPr>
            </w:pPr>
          </w:p>
        </w:tc>
        <w:tc>
          <w:tcPr>
            <w:tcW w:w="567" w:type="dxa"/>
            <w:shd w:val="clear" w:color="auto" w:fill="D0CECE" w:themeFill="background2" w:themeFillShade="E6"/>
          </w:tcPr>
          <w:p w14:paraId="7A6CF932" w14:textId="77777777" w:rsidR="001120AC" w:rsidRPr="00412EFF" w:rsidRDefault="001120AC" w:rsidP="004848EF">
            <w:pPr>
              <w:jc w:val="center"/>
              <w:rPr>
                <w:b/>
                <w:bCs/>
              </w:rPr>
            </w:pPr>
          </w:p>
        </w:tc>
      </w:tr>
      <w:tr w:rsidR="001120AC" w14:paraId="5E1071F1" w14:textId="16371F6D" w:rsidTr="00EB3EE0">
        <w:trPr>
          <w:trHeight w:val="260"/>
        </w:trPr>
        <w:tc>
          <w:tcPr>
            <w:tcW w:w="1530" w:type="dxa"/>
          </w:tcPr>
          <w:p w14:paraId="6ADF65D0" w14:textId="5619A982" w:rsidR="001120AC" w:rsidRPr="00F4404F" w:rsidRDefault="001120AC" w:rsidP="00EF0175">
            <w:pPr>
              <w:jc w:val="center"/>
            </w:pPr>
            <w:r w:rsidRPr="00F4404F">
              <w:rPr>
                <w:b/>
                <w:bCs/>
              </w:rPr>
              <w:t>GFS 03</w:t>
            </w:r>
          </w:p>
        </w:tc>
        <w:tc>
          <w:tcPr>
            <w:tcW w:w="9102" w:type="dxa"/>
          </w:tcPr>
          <w:p w14:paraId="1751D0C7" w14:textId="7F470D62" w:rsidR="001120AC" w:rsidRDefault="001120AC" w:rsidP="004848EF">
            <w:r>
              <w:t>Review and agree Terms of Reference/Instrument of Governance for Local Governing Body</w:t>
            </w:r>
          </w:p>
        </w:tc>
        <w:tc>
          <w:tcPr>
            <w:tcW w:w="567" w:type="dxa"/>
            <w:shd w:val="clear" w:color="auto" w:fill="D0CECE" w:themeFill="background2" w:themeFillShade="E6"/>
          </w:tcPr>
          <w:p w14:paraId="38C331A5" w14:textId="77777777" w:rsidR="001120AC" w:rsidRPr="00412EFF" w:rsidRDefault="001120AC" w:rsidP="004848EF">
            <w:pPr>
              <w:jc w:val="center"/>
              <w:rPr>
                <w:b/>
                <w:bCs/>
              </w:rPr>
            </w:pPr>
          </w:p>
        </w:tc>
        <w:tc>
          <w:tcPr>
            <w:tcW w:w="567" w:type="dxa"/>
            <w:shd w:val="clear" w:color="auto" w:fill="92D050"/>
          </w:tcPr>
          <w:p w14:paraId="33544821" w14:textId="1DE06EAD" w:rsidR="001120AC" w:rsidRPr="00412EFF" w:rsidRDefault="00822A5D" w:rsidP="004848EF">
            <w:pPr>
              <w:jc w:val="center"/>
              <w:rPr>
                <w:b/>
                <w:bCs/>
              </w:rPr>
            </w:pPr>
            <w:r>
              <w:rPr>
                <w:b/>
                <w:bCs/>
              </w:rPr>
              <w:t>X</w:t>
            </w:r>
          </w:p>
        </w:tc>
        <w:tc>
          <w:tcPr>
            <w:tcW w:w="567" w:type="dxa"/>
            <w:shd w:val="clear" w:color="auto" w:fill="D4D4D4"/>
          </w:tcPr>
          <w:p w14:paraId="435FF4E0" w14:textId="3F6A3CE4" w:rsidR="001120AC" w:rsidRPr="00412EFF" w:rsidRDefault="001120AC" w:rsidP="004848EF">
            <w:pPr>
              <w:jc w:val="center"/>
              <w:rPr>
                <w:b/>
                <w:bCs/>
              </w:rPr>
            </w:pPr>
          </w:p>
        </w:tc>
        <w:tc>
          <w:tcPr>
            <w:tcW w:w="567" w:type="dxa"/>
            <w:shd w:val="clear" w:color="auto" w:fill="FFFF00"/>
          </w:tcPr>
          <w:p w14:paraId="53421BE0" w14:textId="5E09606D" w:rsidR="001120AC" w:rsidRPr="00412EFF" w:rsidRDefault="001120AC" w:rsidP="004848EF">
            <w:pPr>
              <w:jc w:val="center"/>
              <w:rPr>
                <w:b/>
                <w:bCs/>
              </w:rPr>
            </w:pPr>
            <w:r>
              <w:rPr>
                <w:b/>
                <w:bCs/>
              </w:rPr>
              <w:t>A</w:t>
            </w:r>
          </w:p>
        </w:tc>
        <w:tc>
          <w:tcPr>
            <w:tcW w:w="567" w:type="dxa"/>
            <w:shd w:val="clear" w:color="auto" w:fill="FFFF00"/>
          </w:tcPr>
          <w:p w14:paraId="2A344CCC" w14:textId="1837DC26" w:rsidR="001120AC" w:rsidRPr="00412EFF" w:rsidRDefault="004F1C12" w:rsidP="004848EF">
            <w:pPr>
              <w:jc w:val="center"/>
              <w:rPr>
                <w:b/>
                <w:bCs/>
              </w:rPr>
            </w:pPr>
            <w:r>
              <w:rPr>
                <w:b/>
                <w:bCs/>
              </w:rPr>
              <w:t>A</w:t>
            </w:r>
          </w:p>
        </w:tc>
        <w:tc>
          <w:tcPr>
            <w:tcW w:w="567" w:type="dxa"/>
            <w:shd w:val="clear" w:color="auto" w:fill="D0CECE" w:themeFill="background2" w:themeFillShade="E6"/>
          </w:tcPr>
          <w:p w14:paraId="20D8DBD3" w14:textId="77777777" w:rsidR="001120AC" w:rsidRPr="00412EFF" w:rsidRDefault="001120AC" w:rsidP="004848EF">
            <w:pPr>
              <w:jc w:val="center"/>
              <w:rPr>
                <w:b/>
                <w:bCs/>
              </w:rPr>
            </w:pPr>
          </w:p>
        </w:tc>
        <w:tc>
          <w:tcPr>
            <w:tcW w:w="567" w:type="dxa"/>
            <w:shd w:val="clear" w:color="auto" w:fill="D0CECE" w:themeFill="background2" w:themeFillShade="E6"/>
          </w:tcPr>
          <w:p w14:paraId="33730195" w14:textId="5EF9665D" w:rsidR="001120AC" w:rsidRPr="00412EFF" w:rsidRDefault="001120AC" w:rsidP="004848EF">
            <w:pPr>
              <w:jc w:val="center"/>
              <w:rPr>
                <w:b/>
                <w:bCs/>
              </w:rPr>
            </w:pPr>
          </w:p>
        </w:tc>
        <w:tc>
          <w:tcPr>
            <w:tcW w:w="567" w:type="dxa"/>
            <w:shd w:val="clear" w:color="auto" w:fill="D0CECE" w:themeFill="background2" w:themeFillShade="E6"/>
          </w:tcPr>
          <w:p w14:paraId="5BBD47BA" w14:textId="77777777" w:rsidR="001120AC" w:rsidRPr="00412EFF" w:rsidRDefault="001120AC" w:rsidP="004848EF">
            <w:pPr>
              <w:jc w:val="center"/>
              <w:rPr>
                <w:b/>
                <w:bCs/>
              </w:rPr>
            </w:pPr>
          </w:p>
        </w:tc>
      </w:tr>
      <w:tr w:rsidR="001120AC" w14:paraId="1739805B" w14:textId="5CAD6436" w:rsidTr="00EB3EE0">
        <w:trPr>
          <w:trHeight w:val="260"/>
        </w:trPr>
        <w:tc>
          <w:tcPr>
            <w:tcW w:w="1530" w:type="dxa"/>
          </w:tcPr>
          <w:p w14:paraId="37F008F6" w14:textId="59E74B3F" w:rsidR="001120AC" w:rsidRPr="00F4404F" w:rsidRDefault="001120AC" w:rsidP="00EF0175">
            <w:pPr>
              <w:jc w:val="center"/>
            </w:pPr>
            <w:r w:rsidRPr="00F4404F">
              <w:rPr>
                <w:b/>
                <w:bCs/>
              </w:rPr>
              <w:t>GFS 04</w:t>
            </w:r>
          </w:p>
        </w:tc>
        <w:tc>
          <w:tcPr>
            <w:tcW w:w="9102" w:type="dxa"/>
          </w:tcPr>
          <w:p w14:paraId="0E949A1D" w14:textId="45455E51" w:rsidR="001120AC" w:rsidRDefault="001120AC" w:rsidP="004848EF">
            <w:r>
              <w:t>Review and agree Terms of Reference Committees</w:t>
            </w:r>
          </w:p>
        </w:tc>
        <w:tc>
          <w:tcPr>
            <w:tcW w:w="567" w:type="dxa"/>
            <w:shd w:val="clear" w:color="auto" w:fill="D0CECE" w:themeFill="background2" w:themeFillShade="E6"/>
          </w:tcPr>
          <w:p w14:paraId="75E90EB8" w14:textId="77777777" w:rsidR="001120AC" w:rsidRPr="00412EFF" w:rsidRDefault="001120AC" w:rsidP="004848EF">
            <w:pPr>
              <w:jc w:val="center"/>
              <w:rPr>
                <w:b/>
                <w:bCs/>
              </w:rPr>
            </w:pPr>
          </w:p>
        </w:tc>
        <w:tc>
          <w:tcPr>
            <w:tcW w:w="567" w:type="dxa"/>
            <w:shd w:val="clear" w:color="auto" w:fill="92D050"/>
          </w:tcPr>
          <w:p w14:paraId="08E68DED" w14:textId="7C916617" w:rsidR="001120AC" w:rsidRPr="00412EFF" w:rsidRDefault="002465A9" w:rsidP="004848EF">
            <w:pPr>
              <w:jc w:val="center"/>
              <w:rPr>
                <w:b/>
                <w:bCs/>
              </w:rPr>
            </w:pPr>
            <w:r>
              <w:rPr>
                <w:b/>
                <w:bCs/>
              </w:rPr>
              <w:t>X</w:t>
            </w:r>
          </w:p>
        </w:tc>
        <w:tc>
          <w:tcPr>
            <w:tcW w:w="567" w:type="dxa"/>
            <w:shd w:val="clear" w:color="auto" w:fill="FFFF00"/>
          </w:tcPr>
          <w:p w14:paraId="0FDF71ED" w14:textId="00CA0DED" w:rsidR="001120AC" w:rsidRPr="00412EFF" w:rsidRDefault="001120AC" w:rsidP="004848EF">
            <w:pPr>
              <w:jc w:val="center"/>
              <w:rPr>
                <w:b/>
                <w:bCs/>
              </w:rPr>
            </w:pPr>
            <w:r>
              <w:rPr>
                <w:b/>
                <w:bCs/>
              </w:rPr>
              <w:t>A</w:t>
            </w:r>
          </w:p>
        </w:tc>
        <w:tc>
          <w:tcPr>
            <w:tcW w:w="567" w:type="dxa"/>
            <w:shd w:val="clear" w:color="auto" w:fill="FFFF00"/>
          </w:tcPr>
          <w:p w14:paraId="0A2246C0" w14:textId="447EB258" w:rsidR="001120AC" w:rsidRPr="00412EFF" w:rsidRDefault="001120AC" w:rsidP="004848EF">
            <w:pPr>
              <w:jc w:val="center"/>
              <w:rPr>
                <w:b/>
                <w:bCs/>
              </w:rPr>
            </w:pPr>
            <w:r>
              <w:rPr>
                <w:b/>
                <w:bCs/>
              </w:rPr>
              <w:t>A</w:t>
            </w:r>
          </w:p>
        </w:tc>
        <w:tc>
          <w:tcPr>
            <w:tcW w:w="567" w:type="dxa"/>
            <w:shd w:val="clear" w:color="auto" w:fill="00B0F0"/>
          </w:tcPr>
          <w:p w14:paraId="6000E952" w14:textId="55D8C79B" w:rsidR="001120AC" w:rsidRPr="00412EFF" w:rsidRDefault="001120AC" w:rsidP="004848EF">
            <w:pPr>
              <w:jc w:val="center"/>
              <w:rPr>
                <w:b/>
                <w:bCs/>
              </w:rPr>
            </w:pPr>
            <w:r>
              <w:rPr>
                <w:b/>
                <w:bCs/>
              </w:rPr>
              <w:t>A</w:t>
            </w:r>
          </w:p>
        </w:tc>
        <w:tc>
          <w:tcPr>
            <w:tcW w:w="567" w:type="dxa"/>
            <w:shd w:val="clear" w:color="auto" w:fill="00B0F0"/>
          </w:tcPr>
          <w:p w14:paraId="570E2360" w14:textId="786E661D" w:rsidR="001120AC" w:rsidRPr="00412EFF" w:rsidRDefault="001120AC" w:rsidP="004848EF">
            <w:pPr>
              <w:jc w:val="center"/>
              <w:rPr>
                <w:b/>
                <w:bCs/>
              </w:rPr>
            </w:pPr>
            <w:r>
              <w:rPr>
                <w:b/>
                <w:bCs/>
              </w:rPr>
              <w:t>A</w:t>
            </w:r>
          </w:p>
        </w:tc>
        <w:tc>
          <w:tcPr>
            <w:tcW w:w="567" w:type="dxa"/>
            <w:shd w:val="clear" w:color="auto" w:fill="D0CECE" w:themeFill="background2" w:themeFillShade="E6"/>
          </w:tcPr>
          <w:p w14:paraId="1E03EA20" w14:textId="3A75DF8E" w:rsidR="001120AC" w:rsidRPr="00412EFF" w:rsidRDefault="001120AC" w:rsidP="004848EF">
            <w:pPr>
              <w:jc w:val="center"/>
              <w:rPr>
                <w:b/>
                <w:bCs/>
              </w:rPr>
            </w:pPr>
          </w:p>
        </w:tc>
        <w:tc>
          <w:tcPr>
            <w:tcW w:w="567" w:type="dxa"/>
            <w:shd w:val="clear" w:color="auto" w:fill="D0CECE" w:themeFill="background2" w:themeFillShade="E6"/>
          </w:tcPr>
          <w:p w14:paraId="02EA43D0" w14:textId="77777777" w:rsidR="001120AC" w:rsidRPr="00412EFF" w:rsidRDefault="001120AC" w:rsidP="004848EF">
            <w:pPr>
              <w:jc w:val="center"/>
              <w:rPr>
                <w:b/>
                <w:bCs/>
              </w:rPr>
            </w:pPr>
          </w:p>
        </w:tc>
      </w:tr>
      <w:tr w:rsidR="001120AC" w14:paraId="6CE1D19D" w14:textId="5DE4316D" w:rsidTr="00EB3EE0">
        <w:trPr>
          <w:trHeight w:val="260"/>
        </w:trPr>
        <w:tc>
          <w:tcPr>
            <w:tcW w:w="1530" w:type="dxa"/>
          </w:tcPr>
          <w:p w14:paraId="13FDD56A" w14:textId="784663D2" w:rsidR="001120AC" w:rsidRPr="00F4404F" w:rsidRDefault="001120AC" w:rsidP="00EF0175">
            <w:pPr>
              <w:jc w:val="center"/>
            </w:pPr>
            <w:r w:rsidRPr="00F4404F">
              <w:rPr>
                <w:b/>
                <w:bCs/>
              </w:rPr>
              <w:t>GFS 05</w:t>
            </w:r>
          </w:p>
        </w:tc>
        <w:tc>
          <w:tcPr>
            <w:tcW w:w="9102" w:type="dxa"/>
          </w:tcPr>
          <w:p w14:paraId="0BF0F962" w14:textId="24A351F0" w:rsidR="001120AC" w:rsidRDefault="001120AC" w:rsidP="004848EF">
            <w:r>
              <w:t>Conduct Annual Skills Audit</w:t>
            </w:r>
          </w:p>
        </w:tc>
        <w:tc>
          <w:tcPr>
            <w:tcW w:w="567" w:type="dxa"/>
            <w:shd w:val="clear" w:color="auto" w:fill="D0CECE" w:themeFill="background2" w:themeFillShade="E6"/>
          </w:tcPr>
          <w:p w14:paraId="369BEF15" w14:textId="77777777" w:rsidR="001120AC" w:rsidRPr="00412EFF" w:rsidRDefault="001120AC" w:rsidP="004848EF">
            <w:pPr>
              <w:jc w:val="center"/>
              <w:rPr>
                <w:b/>
                <w:bCs/>
              </w:rPr>
            </w:pPr>
          </w:p>
        </w:tc>
        <w:tc>
          <w:tcPr>
            <w:tcW w:w="567" w:type="dxa"/>
            <w:shd w:val="clear" w:color="auto" w:fill="92D050"/>
          </w:tcPr>
          <w:p w14:paraId="172FC13D" w14:textId="0D518502" w:rsidR="001120AC" w:rsidRPr="00412EFF" w:rsidRDefault="00963F3A" w:rsidP="004848EF">
            <w:pPr>
              <w:jc w:val="center"/>
              <w:rPr>
                <w:b/>
                <w:bCs/>
              </w:rPr>
            </w:pPr>
            <w:r>
              <w:rPr>
                <w:b/>
                <w:bCs/>
              </w:rPr>
              <w:t>X</w:t>
            </w:r>
          </w:p>
        </w:tc>
        <w:tc>
          <w:tcPr>
            <w:tcW w:w="567" w:type="dxa"/>
            <w:shd w:val="clear" w:color="auto" w:fill="D0CECE" w:themeFill="background2" w:themeFillShade="E6"/>
          </w:tcPr>
          <w:p w14:paraId="1E14F503" w14:textId="77777777" w:rsidR="001120AC" w:rsidRPr="00412EFF" w:rsidRDefault="001120AC" w:rsidP="004848EF">
            <w:pPr>
              <w:jc w:val="center"/>
              <w:rPr>
                <w:b/>
                <w:bCs/>
              </w:rPr>
            </w:pPr>
          </w:p>
        </w:tc>
        <w:tc>
          <w:tcPr>
            <w:tcW w:w="567" w:type="dxa"/>
            <w:shd w:val="clear" w:color="auto" w:fill="D4D4D4"/>
          </w:tcPr>
          <w:p w14:paraId="2508423E" w14:textId="1C670133" w:rsidR="001120AC" w:rsidRPr="00412EFF" w:rsidRDefault="001120AC" w:rsidP="004848EF">
            <w:pPr>
              <w:jc w:val="center"/>
              <w:rPr>
                <w:b/>
                <w:bCs/>
              </w:rPr>
            </w:pPr>
          </w:p>
        </w:tc>
        <w:tc>
          <w:tcPr>
            <w:tcW w:w="567" w:type="dxa"/>
            <w:shd w:val="clear" w:color="auto" w:fill="D4D4D4"/>
          </w:tcPr>
          <w:p w14:paraId="48E2094F" w14:textId="7933ECB2" w:rsidR="001120AC" w:rsidRPr="00412EFF" w:rsidRDefault="001120AC" w:rsidP="004848EF">
            <w:pPr>
              <w:jc w:val="center"/>
              <w:rPr>
                <w:b/>
                <w:bCs/>
              </w:rPr>
            </w:pPr>
          </w:p>
        </w:tc>
        <w:tc>
          <w:tcPr>
            <w:tcW w:w="567" w:type="dxa"/>
            <w:shd w:val="clear" w:color="auto" w:fill="D0CECE" w:themeFill="background2" w:themeFillShade="E6"/>
          </w:tcPr>
          <w:p w14:paraId="674CD4FC" w14:textId="77777777" w:rsidR="001120AC" w:rsidRPr="00412EFF" w:rsidRDefault="001120AC" w:rsidP="004848EF">
            <w:pPr>
              <w:jc w:val="center"/>
              <w:rPr>
                <w:b/>
                <w:bCs/>
              </w:rPr>
            </w:pPr>
          </w:p>
        </w:tc>
        <w:tc>
          <w:tcPr>
            <w:tcW w:w="567" w:type="dxa"/>
            <w:shd w:val="clear" w:color="auto" w:fill="D0CECE" w:themeFill="background2" w:themeFillShade="E6"/>
          </w:tcPr>
          <w:p w14:paraId="228BEBCD" w14:textId="546FFD14" w:rsidR="001120AC" w:rsidRPr="00412EFF" w:rsidRDefault="001120AC" w:rsidP="004848EF">
            <w:pPr>
              <w:jc w:val="center"/>
              <w:rPr>
                <w:b/>
                <w:bCs/>
              </w:rPr>
            </w:pPr>
          </w:p>
        </w:tc>
        <w:tc>
          <w:tcPr>
            <w:tcW w:w="567" w:type="dxa"/>
            <w:shd w:val="clear" w:color="auto" w:fill="92D050"/>
          </w:tcPr>
          <w:p w14:paraId="16490C66" w14:textId="763847EE" w:rsidR="001120AC" w:rsidRPr="00412EFF" w:rsidRDefault="00963F3A" w:rsidP="004848EF">
            <w:pPr>
              <w:jc w:val="center"/>
              <w:rPr>
                <w:b/>
                <w:bCs/>
              </w:rPr>
            </w:pPr>
            <w:r>
              <w:rPr>
                <w:b/>
                <w:bCs/>
              </w:rPr>
              <w:t>X</w:t>
            </w:r>
          </w:p>
        </w:tc>
      </w:tr>
      <w:tr w:rsidR="001120AC" w14:paraId="35097890" w14:textId="59A064FA" w:rsidTr="00EB3EE0">
        <w:trPr>
          <w:trHeight w:val="260"/>
        </w:trPr>
        <w:tc>
          <w:tcPr>
            <w:tcW w:w="1530" w:type="dxa"/>
          </w:tcPr>
          <w:p w14:paraId="2E337271" w14:textId="264B827F" w:rsidR="001120AC" w:rsidRPr="00F4404F" w:rsidRDefault="001120AC" w:rsidP="00EF0175">
            <w:pPr>
              <w:jc w:val="center"/>
            </w:pPr>
            <w:r w:rsidRPr="00F4404F">
              <w:rPr>
                <w:b/>
                <w:bCs/>
              </w:rPr>
              <w:t>GFS 06</w:t>
            </w:r>
          </w:p>
        </w:tc>
        <w:tc>
          <w:tcPr>
            <w:tcW w:w="9102" w:type="dxa"/>
          </w:tcPr>
          <w:p w14:paraId="06BA1D04" w14:textId="17358EC2" w:rsidR="001120AC" w:rsidRDefault="001120AC" w:rsidP="004848EF">
            <w:r>
              <w:t>Annual Review of Trust Board and Committees</w:t>
            </w:r>
          </w:p>
        </w:tc>
        <w:tc>
          <w:tcPr>
            <w:tcW w:w="567" w:type="dxa"/>
            <w:shd w:val="clear" w:color="auto" w:fill="D0CECE" w:themeFill="background2" w:themeFillShade="E6"/>
          </w:tcPr>
          <w:p w14:paraId="2CF7CC44" w14:textId="77777777" w:rsidR="001120AC" w:rsidRPr="00412EFF" w:rsidRDefault="001120AC" w:rsidP="004848EF">
            <w:pPr>
              <w:jc w:val="center"/>
              <w:rPr>
                <w:b/>
                <w:bCs/>
              </w:rPr>
            </w:pPr>
          </w:p>
        </w:tc>
        <w:tc>
          <w:tcPr>
            <w:tcW w:w="567" w:type="dxa"/>
            <w:shd w:val="clear" w:color="auto" w:fill="92D050"/>
          </w:tcPr>
          <w:p w14:paraId="39640DD1" w14:textId="14FA1B91" w:rsidR="001120AC" w:rsidRPr="00412EFF" w:rsidRDefault="004F1C12" w:rsidP="004848EF">
            <w:pPr>
              <w:jc w:val="center"/>
              <w:rPr>
                <w:b/>
                <w:bCs/>
              </w:rPr>
            </w:pPr>
            <w:r>
              <w:rPr>
                <w:b/>
                <w:bCs/>
              </w:rPr>
              <w:t>X</w:t>
            </w:r>
          </w:p>
        </w:tc>
        <w:tc>
          <w:tcPr>
            <w:tcW w:w="567" w:type="dxa"/>
            <w:shd w:val="clear" w:color="auto" w:fill="92D050"/>
          </w:tcPr>
          <w:p w14:paraId="4E72DED8" w14:textId="532925D3" w:rsidR="001120AC" w:rsidRPr="00412EFF" w:rsidRDefault="004312D6" w:rsidP="004848EF">
            <w:pPr>
              <w:jc w:val="center"/>
              <w:rPr>
                <w:b/>
                <w:bCs/>
              </w:rPr>
            </w:pPr>
            <w:r>
              <w:rPr>
                <w:b/>
                <w:bCs/>
              </w:rPr>
              <w:t>X</w:t>
            </w:r>
          </w:p>
        </w:tc>
        <w:tc>
          <w:tcPr>
            <w:tcW w:w="567" w:type="dxa"/>
            <w:shd w:val="clear" w:color="auto" w:fill="92D050"/>
          </w:tcPr>
          <w:p w14:paraId="27DBEF18" w14:textId="42244F71" w:rsidR="001120AC" w:rsidRPr="00412EFF" w:rsidRDefault="004F1C12" w:rsidP="004848EF">
            <w:pPr>
              <w:jc w:val="center"/>
              <w:rPr>
                <w:b/>
                <w:bCs/>
              </w:rPr>
            </w:pPr>
            <w:r>
              <w:rPr>
                <w:b/>
                <w:bCs/>
              </w:rPr>
              <w:t>X</w:t>
            </w:r>
          </w:p>
        </w:tc>
        <w:tc>
          <w:tcPr>
            <w:tcW w:w="567" w:type="dxa"/>
            <w:shd w:val="clear" w:color="auto" w:fill="D0CECE" w:themeFill="background2" w:themeFillShade="E6"/>
          </w:tcPr>
          <w:p w14:paraId="3B703167" w14:textId="77777777" w:rsidR="001120AC" w:rsidRPr="00412EFF" w:rsidRDefault="001120AC" w:rsidP="004848EF">
            <w:pPr>
              <w:jc w:val="center"/>
              <w:rPr>
                <w:b/>
                <w:bCs/>
              </w:rPr>
            </w:pPr>
          </w:p>
        </w:tc>
        <w:tc>
          <w:tcPr>
            <w:tcW w:w="567" w:type="dxa"/>
            <w:shd w:val="clear" w:color="auto" w:fill="D0CECE" w:themeFill="background2" w:themeFillShade="E6"/>
          </w:tcPr>
          <w:p w14:paraId="02DC1F86" w14:textId="77777777" w:rsidR="001120AC" w:rsidRPr="00412EFF" w:rsidRDefault="001120AC" w:rsidP="004848EF">
            <w:pPr>
              <w:jc w:val="center"/>
              <w:rPr>
                <w:b/>
                <w:bCs/>
              </w:rPr>
            </w:pPr>
          </w:p>
        </w:tc>
        <w:tc>
          <w:tcPr>
            <w:tcW w:w="567" w:type="dxa"/>
            <w:shd w:val="clear" w:color="auto" w:fill="D0CECE" w:themeFill="background2" w:themeFillShade="E6"/>
          </w:tcPr>
          <w:p w14:paraId="5A241369" w14:textId="0993B6E5" w:rsidR="001120AC" w:rsidRPr="00412EFF" w:rsidRDefault="001120AC" w:rsidP="004848EF">
            <w:pPr>
              <w:jc w:val="center"/>
              <w:rPr>
                <w:b/>
                <w:bCs/>
              </w:rPr>
            </w:pPr>
          </w:p>
        </w:tc>
        <w:tc>
          <w:tcPr>
            <w:tcW w:w="567" w:type="dxa"/>
            <w:shd w:val="clear" w:color="auto" w:fill="FFFF00"/>
          </w:tcPr>
          <w:p w14:paraId="794EA7CE" w14:textId="2AF46FA8" w:rsidR="001120AC" w:rsidRPr="00412EFF" w:rsidRDefault="004312D6" w:rsidP="004848EF">
            <w:pPr>
              <w:jc w:val="center"/>
              <w:rPr>
                <w:b/>
                <w:bCs/>
              </w:rPr>
            </w:pPr>
            <w:r>
              <w:rPr>
                <w:b/>
                <w:bCs/>
              </w:rPr>
              <w:t>A</w:t>
            </w:r>
          </w:p>
        </w:tc>
      </w:tr>
      <w:tr w:rsidR="001120AC" w14:paraId="2D73EB9E" w14:textId="532AA36B" w:rsidTr="00EB3EE0">
        <w:trPr>
          <w:trHeight w:val="260"/>
        </w:trPr>
        <w:tc>
          <w:tcPr>
            <w:tcW w:w="1530" w:type="dxa"/>
          </w:tcPr>
          <w:p w14:paraId="476308D9" w14:textId="00EE9A55" w:rsidR="001120AC" w:rsidRPr="00F4404F" w:rsidRDefault="001120AC" w:rsidP="00EF0175">
            <w:pPr>
              <w:jc w:val="center"/>
            </w:pPr>
            <w:r w:rsidRPr="00F4404F">
              <w:rPr>
                <w:b/>
                <w:bCs/>
              </w:rPr>
              <w:t>GFS 07</w:t>
            </w:r>
          </w:p>
        </w:tc>
        <w:tc>
          <w:tcPr>
            <w:tcW w:w="9102" w:type="dxa"/>
          </w:tcPr>
          <w:p w14:paraId="3D57532F" w14:textId="4E745326" w:rsidR="001120AC" w:rsidRDefault="001120AC" w:rsidP="004848EF">
            <w:r>
              <w:t>Annual Review of Local Governing Body</w:t>
            </w:r>
          </w:p>
        </w:tc>
        <w:tc>
          <w:tcPr>
            <w:tcW w:w="567" w:type="dxa"/>
            <w:shd w:val="clear" w:color="auto" w:fill="D0CECE" w:themeFill="background2" w:themeFillShade="E6"/>
          </w:tcPr>
          <w:p w14:paraId="5A1F108F" w14:textId="77777777" w:rsidR="001120AC" w:rsidRPr="00412EFF" w:rsidRDefault="001120AC" w:rsidP="004848EF">
            <w:pPr>
              <w:jc w:val="center"/>
              <w:rPr>
                <w:b/>
                <w:bCs/>
              </w:rPr>
            </w:pPr>
          </w:p>
        </w:tc>
        <w:tc>
          <w:tcPr>
            <w:tcW w:w="567" w:type="dxa"/>
            <w:shd w:val="clear" w:color="auto" w:fill="92D050"/>
          </w:tcPr>
          <w:p w14:paraId="74CB19A9" w14:textId="3D61D9C3" w:rsidR="001120AC" w:rsidRPr="00412EFF" w:rsidRDefault="009E6A7C" w:rsidP="004848EF">
            <w:pPr>
              <w:jc w:val="center"/>
              <w:rPr>
                <w:b/>
                <w:bCs/>
              </w:rPr>
            </w:pPr>
            <w:r>
              <w:rPr>
                <w:b/>
                <w:bCs/>
              </w:rPr>
              <w:t>X</w:t>
            </w:r>
          </w:p>
        </w:tc>
        <w:tc>
          <w:tcPr>
            <w:tcW w:w="567" w:type="dxa"/>
            <w:shd w:val="clear" w:color="auto" w:fill="D0CECE" w:themeFill="background2" w:themeFillShade="E6"/>
          </w:tcPr>
          <w:p w14:paraId="2EA44ED3" w14:textId="77777777" w:rsidR="001120AC" w:rsidRPr="00412EFF" w:rsidRDefault="001120AC" w:rsidP="004848EF">
            <w:pPr>
              <w:jc w:val="center"/>
              <w:rPr>
                <w:b/>
                <w:bCs/>
              </w:rPr>
            </w:pPr>
          </w:p>
        </w:tc>
        <w:tc>
          <w:tcPr>
            <w:tcW w:w="567" w:type="dxa"/>
            <w:shd w:val="clear" w:color="auto" w:fill="FFFF00"/>
          </w:tcPr>
          <w:p w14:paraId="7070B3D0" w14:textId="32543BBD" w:rsidR="001120AC" w:rsidRPr="00412EFF" w:rsidRDefault="009E6A7C" w:rsidP="004848EF">
            <w:pPr>
              <w:jc w:val="center"/>
              <w:rPr>
                <w:b/>
                <w:bCs/>
              </w:rPr>
            </w:pPr>
            <w:r>
              <w:rPr>
                <w:b/>
                <w:bCs/>
              </w:rPr>
              <w:t>A</w:t>
            </w:r>
          </w:p>
        </w:tc>
        <w:tc>
          <w:tcPr>
            <w:tcW w:w="567" w:type="dxa"/>
            <w:shd w:val="clear" w:color="auto" w:fill="D0CECE" w:themeFill="background2" w:themeFillShade="E6"/>
          </w:tcPr>
          <w:p w14:paraId="2EAF377D" w14:textId="77777777" w:rsidR="001120AC" w:rsidRPr="00412EFF" w:rsidRDefault="001120AC" w:rsidP="004848EF">
            <w:pPr>
              <w:jc w:val="center"/>
              <w:rPr>
                <w:b/>
                <w:bCs/>
              </w:rPr>
            </w:pPr>
          </w:p>
        </w:tc>
        <w:tc>
          <w:tcPr>
            <w:tcW w:w="567" w:type="dxa"/>
            <w:shd w:val="clear" w:color="auto" w:fill="D0CECE" w:themeFill="background2" w:themeFillShade="E6"/>
          </w:tcPr>
          <w:p w14:paraId="374BA4BB" w14:textId="77777777" w:rsidR="001120AC" w:rsidRPr="00412EFF" w:rsidRDefault="001120AC" w:rsidP="004848EF">
            <w:pPr>
              <w:jc w:val="center"/>
              <w:rPr>
                <w:b/>
                <w:bCs/>
              </w:rPr>
            </w:pPr>
          </w:p>
        </w:tc>
        <w:tc>
          <w:tcPr>
            <w:tcW w:w="567" w:type="dxa"/>
            <w:shd w:val="clear" w:color="auto" w:fill="D0CECE" w:themeFill="background2" w:themeFillShade="E6"/>
          </w:tcPr>
          <w:p w14:paraId="12F072E1" w14:textId="51B21139" w:rsidR="001120AC" w:rsidRPr="00412EFF" w:rsidRDefault="001120AC" w:rsidP="004848EF">
            <w:pPr>
              <w:jc w:val="center"/>
              <w:rPr>
                <w:b/>
                <w:bCs/>
              </w:rPr>
            </w:pPr>
          </w:p>
        </w:tc>
        <w:tc>
          <w:tcPr>
            <w:tcW w:w="567" w:type="dxa"/>
            <w:shd w:val="clear" w:color="auto" w:fill="D0CECE" w:themeFill="background2" w:themeFillShade="E6"/>
          </w:tcPr>
          <w:p w14:paraId="25CC112C" w14:textId="77777777" w:rsidR="001120AC" w:rsidRPr="00412EFF" w:rsidRDefault="001120AC" w:rsidP="004848EF">
            <w:pPr>
              <w:jc w:val="center"/>
              <w:rPr>
                <w:b/>
                <w:bCs/>
              </w:rPr>
            </w:pPr>
          </w:p>
        </w:tc>
      </w:tr>
      <w:tr w:rsidR="001120AC" w14:paraId="16E04EF6" w14:textId="4846350A" w:rsidTr="00EB3EE0">
        <w:trPr>
          <w:trHeight w:val="260"/>
        </w:trPr>
        <w:tc>
          <w:tcPr>
            <w:tcW w:w="1530" w:type="dxa"/>
          </w:tcPr>
          <w:p w14:paraId="5322E9FC" w14:textId="08513D44" w:rsidR="001120AC" w:rsidRPr="00F4404F" w:rsidRDefault="001120AC" w:rsidP="00EF0175">
            <w:pPr>
              <w:jc w:val="center"/>
            </w:pPr>
            <w:r w:rsidRPr="00F4404F">
              <w:rPr>
                <w:b/>
                <w:bCs/>
              </w:rPr>
              <w:t>GFS 08</w:t>
            </w:r>
          </w:p>
        </w:tc>
        <w:tc>
          <w:tcPr>
            <w:tcW w:w="9102" w:type="dxa"/>
          </w:tcPr>
          <w:p w14:paraId="7D773D5D" w14:textId="4E3B1D04" w:rsidR="001120AC" w:rsidRDefault="001120AC" w:rsidP="004848EF">
            <w:r>
              <w:t>Trust Chair 360 review</w:t>
            </w:r>
          </w:p>
        </w:tc>
        <w:tc>
          <w:tcPr>
            <w:tcW w:w="567" w:type="dxa"/>
            <w:shd w:val="clear" w:color="auto" w:fill="D0CECE" w:themeFill="background2" w:themeFillShade="E6"/>
          </w:tcPr>
          <w:p w14:paraId="627A0A4D" w14:textId="77777777" w:rsidR="001120AC" w:rsidRPr="00412EFF" w:rsidRDefault="001120AC" w:rsidP="004848EF">
            <w:pPr>
              <w:jc w:val="center"/>
              <w:rPr>
                <w:b/>
                <w:bCs/>
              </w:rPr>
            </w:pPr>
          </w:p>
        </w:tc>
        <w:tc>
          <w:tcPr>
            <w:tcW w:w="567" w:type="dxa"/>
            <w:shd w:val="clear" w:color="auto" w:fill="92D050"/>
          </w:tcPr>
          <w:p w14:paraId="7EEA0D00" w14:textId="13A9A752" w:rsidR="001120AC" w:rsidRPr="00412EFF" w:rsidRDefault="004312D6" w:rsidP="004848EF">
            <w:pPr>
              <w:jc w:val="center"/>
              <w:rPr>
                <w:b/>
                <w:bCs/>
              </w:rPr>
            </w:pPr>
            <w:r>
              <w:rPr>
                <w:b/>
                <w:bCs/>
              </w:rPr>
              <w:t>X</w:t>
            </w:r>
          </w:p>
        </w:tc>
        <w:tc>
          <w:tcPr>
            <w:tcW w:w="567" w:type="dxa"/>
            <w:shd w:val="clear" w:color="auto" w:fill="D0CECE" w:themeFill="background2" w:themeFillShade="E6"/>
          </w:tcPr>
          <w:p w14:paraId="7401C1D1" w14:textId="77777777" w:rsidR="001120AC" w:rsidRPr="00412EFF" w:rsidRDefault="001120AC" w:rsidP="004848EF">
            <w:pPr>
              <w:jc w:val="center"/>
              <w:rPr>
                <w:b/>
                <w:bCs/>
              </w:rPr>
            </w:pPr>
          </w:p>
        </w:tc>
        <w:tc>
          <w:tcPr>
            <w:tcW w:w="567" w:type="dxa"/>
            <w:shd w:val="clear" w:color="auto" w:fill="D0CECE" w:themeFill="background2" w:themeFillShade="E6"/>
          </w:tcPr>
          <w:p w14:paraId="027562D8" w14:textId="77777777" w:rsidR="001120AC" w:rsidRPr="00412EFF" w:rsidRDefault="001120AC" w:rsidP="004848EF">
            <w:pPr>
              <w:jc w:val="center"/>
              <w:rPr>
                <w:b/>
                <w:bCs/>
              </w:rPr>
            </w:pPr>
          </w:p>
        </w:tc>
        <w:tc>
          <w:tcPr>
            <w:tcW w:w="567" w:type="dxa"/>
            <w:shd w:val="clear" w:color="auto" w:fill="D0CECE" w:themeFill="background2" w:themeFillShade="E6"/>
          </w:tcPr>
          <w:p w14:paraId="6C5DABF1" w14:textId="77777777" w:rsidR="001120AC" w:rsidRPr="00412EFF" w:rsidRDefault="001120AC" w:rsidP="004848EF">
            <w:pPr>
              <w:jc w:val="center"/>
              <w:rPr>
                <w:b/>
                <w:bCs/>
              </w:rPr>
            </w:pPr>
          </w:p>
        </w:tc>
        <w:tc>
          <w:tcPr>
            <w:tcW w:w="567" w:type="dxa"/>
            <w:shd w:val="clear" w:color="auto" w:fill="D0CECE" w:themeFill="background2" w:themeFillShade="E6"/>
          </w:tcPr>
          <w:p w14:paraId="27EE8C1B" w14:textId="77777777" w:rsidR="001120AC" w:rsidRPr="00412EFF" w:rsidRDefault="001120AC" w:rsidP="004848EF">
            <w:pPr>
              <w:jc w:val="center"/>
              <w:rPr>
                <w:b/>
                <w:bCs/>
              </w:rPr>
            </w:pPr>
          </w:p>
        </w:tc>
        <w:tc>
          <w:tcPr>
            <w:tcW w:w="567" w:type="dxa"/>
            <w:shd w:val="clear" w:color="auto" w:fill="D0CECE" w:themeFill="background2" w:themeFillShade="E6"/>
          </w:tcPr>
          <w:p w14:paraId="609A3496" w14:textId="6BFB6F6D" w:rsidR="001120AC" w:rsidRPr="00412EFF" w:rsidRDefault="001120AC" w:rsidP="004848EF">
            <w:pPr>
              <w:jc w:val="center"/>
              <w:rPr>
                <w:b/>
                <w:bCs/>
              </w:rPr>
            </w:pPr>
          </w:p>
        </w:tc>
        <w:tc>
          <w:tcPr>
            <w:tcW w:w="567" w:type="dxa"/>
            <w:shd w:val="clear" w:color="auto" w:fill="92D050"/>
          </w:tcPr>
          <w:p w14:paraId="486D9E38" w14:textId="7A59F575" w:rsidR="001120AC" w:rsidRPr="00412EFF" w:rsidRDefault="004312D6" w:rsidP="004848EF">
            <w:pPr>
              <w:jc w:val="center"/>
              <w:rPr>
                <w:b/>
                <w:bCs/>
              </w:rPr>
            </w:pPr>
            <w:r>
              <w:rPr>
                <w:b/>
                <w:bCs/>
              </w:rPr>
              <w:t>X</w:t>
            </w:r>
          </w:p>
        </w:tc>
      </w:tr>
      <w:tr w:rsidR="001120AC" w14:paraId="4B22950B" w14:textId="03A2721B" w:rsidTr="00EB3EE0">
        <w:trPr>
          <w:trHeight w:val="260"/>
        </w:trPr>
        <w:tc>
          <w:tcPr>
            <w:tcW w:w="1530" w:type="dxa"/>
          </w:tcPr>
          <w:p w14:paraId="1F2F8231" w14:textId="3BD2ED8C" w:rsidR="001120AC" w:rsidRPr="00F4404F" w:rsidRDefault="001120AC" w:rsidP="00EF0175">
            <w:pPr>
              <w:jc w:val="center"/>
            </w:pPr>
            <w:r w:rsidRPr="00F4404F">
              <w:rPr>
                <w:b/>
                <w:bCs/>
              </w:rPr>
              <w:t>GFS 09</w:t>
            </w:r>
          </w:p>
        </w:tc>
        <w:tc>
          <w:tcPr>
            <w:tcW w:w="9102" w:type="dxa"/>
          </w:tcPr>
          <w:p w14:paraId="7CA242CD" w14:textId="46406ADE" w:rsidR="001120AC" w:rsidRDefault="001120AC" w:rsidP="004848EF">
            <w:pPr>
              <w:ind w:left="720" w:hanging="720"/>
            </w:pPr>
            <w:r>
              <w:t>Formulate and agree annual schedule of business Trust Board</w:t>
            </w:r>
          </w:p>
        </w:tc>
        <w:tc>
          <w:tcPr>
            <w:tcW w:w="567" w:type="dxa"/>
            <w:shd w:val="clear" w:color="auto" w:fill="D0CECE" w:themeFill="background2" w:themeFillShade="E6"/>
          </w:tcPr>
          <w:p w14:paraId="77E9AABB" w14:textId="77777777" w:rsidR="001120AC" w:rsidRPr="00412EFF" w:rsidRDefault="001120AC" w:rsidP="004848EF">
            <w:pPr>
              <w:jc w:val="center"/>
              <w:rPr>
                <w:b/>
                <w:bCs/>
              </w:rPr>
            </w:pPr>
          </w:p>
        </w:tc>
        <w:tc>
          <w:tcPr>
            <w:tcW w:w="567" w:type="dxa"/>
            <w:shd w:val="clear" w:color="auto" w:fill="92D050"/>
          </w:tcPr>
          <w:p w14:paraId="5A47B64D" w14:textId="584B5883" w:rsidR="001120AC" w:rsidRPr="00412EFF" w:rsidRDefault="004E0B18" w:rsidP="004848EF">
            <w:pPr>
              <w:jc w:val="center"/>
              <w:rPr>
                <w:b/>
                <w:bCs/>
              </w:rPr>
            </w:pPr>
            <w:r>
              <w:rPr>
                <w:b/>
                <w:bCs/>
              </w:rPr>
              <w:t>X</w:t>
            </w:r>
          </w:p>
        </w:tc>
        <w:tc>
          <w:tcPr>
            <w:tcW w:w="567" w:type="dxa"/>
            <w:shd w:val="clear" w:color="auto" w:fill="FFFF00"/>
          </w:tcPr>
          <w:p w14:paraId="0C29973F" w14:textId="0C4707F5" w:rsidR="001120AC" w:rsidRPr="00412EFF" w:rsidRDefault="00D143E3" w:rsidP="004848EF">
            <w:pPr>
              <w:jc w:val="center"/>
              <w:rPr>
                <w:b/>
                <w:bCs/>
              </w:rPr>
            </w:pPr>
            <w:r>
              <w:rPr>
                <w:b/>
                <w:bCs/>
              </w:rPr>
              <w:t>A</w:t>
            </w:r>
          </w:p>
        </w:tc>
        <w:tc>
          <w:tcPr>
            <w:tcW w:w="567" w:type="dxa"/>
            <w:shd w:val="clear" w:color="auto" w:fill="FFFF00"/>
          </w:tcPr>
          <w:p w14:paraId="329BF540" w14:textId="74A60490" w:rsidR="001120AC" w:rsidRPr="00412EFF" w:rsidRDefault="004E0B18" w:rsidP="004848EF">
            <w:pPr>
              <w:jc w:val="center"/>
              <w:rPr>
                <w:b/>
                <w:bCs/>
              </w:rPr>
            </w:pPr>
            <w:r>
              <w:rPr>
                <w:b/>
                <w:bCs/>
              </w:rPr>
              <w:t>A</w:t>
            </w:r>
          </w:p>
        </w:tc>
        <w:tc>
          <w:tcPr>
            <w:tcW w:w="567" w:type="dxa"/>
            <w:shd w:val="clear" w:color="auto" w:fill="FFFF00"/>
          </w:tcPr>
          <w:p w14:paraId="241C55EB" w14:textId="493F6746" w:rsidR="001120AC" w:rsidRPr="00412EFF" w:rsidRDefault="001120AC" w:rsidP="004848EF">
            <w:pPr>
              <w:jc w:val="center"/>
              <w:rPr>
                <w:b/>
                <w:bCs/>
              </w:rPr>
            </w:pPr>
            <w:r>
              <w:rPr>
                <w:b/>
                <w:bCs/>
              </w:rPr>
              <w:t>A</w:t>
            </w:r>
          </w:p>
        </w:tc>
        <w:tc>
          <w:tcPr>
            <w:tcW w:w="567" w:type="dxa"/>
            <w:shd w:val="clear" w:color="auto" w:fill="D0CECE" w:themeFill="background2" w:themeFillShade="E6"/>
          </w:tcPr>
          <w:p w14:paraId="597102B5" w14:textId="77777777" w:rsidR="001120AC" w:rsidRPr="00412EFF" w:rsidRDefault="001120AC" w:rsidP="004848EF">
            <w:pPr>
              <w:jc w:val="center"/>
              <w:rPr>
                <w:b/>
                <w:bCs/>
              </w:rPr>
            </w:pPr>
          </w:p>
        </w:tc>
        <w:tc>
          <w:tcPr>
            <w:tcW w:w="567" w:type="dxa"/>
            <w:shd w:val="clear" w:color="auto" w:fill="D0CECE" w:themeFill="background2" w:themeFillShade="E6"/>
          </w:tcPr>
          <w:p w14:paraId="6E18DEA7" w14:textId="0581A3AE" w:rsidR="001120AC" w:rsidRPr="00412EFF" w:rsidRDefault="001120AC" w:rsidP="004848EF">
            <w:pPr>
              <w:jc w:val="center"/>
              <w:rPr>
                <w:b/>
                <w:bCs/>
              </w:rPr>
            </w:pPr>
          </w:p>
        </w:tc>
        <w:tc>
          <w:tcPr>
            <w:tcW w:w="567" w:type="dxa"/>
            <w:shd w:val="clear" w:color="auto" w:fill="FFFF00"/>
          </w:tcPr>
          <w:p w14:paraId="0A002AF0" w14:textId="200A0DE9" w:rsidR="001120AC" w:rsidRPr="00412EFF" w:rsidRDefault="004E0B18" w:rsidP="004848EF">
            <w:pPr>
              <w:jc w:val="center"/>
              <w:rPr>
                <w:b/>
                <w:bCs/>
              </w:rPr>
            </w:pPr>
            <w:r>
              <w:rPr>
                <w:b/>
                <w:bCs/>
              </w:rPr>
              <w:t>A</w:t>
            </w:r>
          </w:p>
        </w:tc>
      </w:tr>
      <w:tr w:rsidR="001120AC" w14:paraId="3DDB0C2E" w14:textId="6428F67C" w:rsidTr="00EB3EE0">
        <w:trPr>
          <w:trHeight w:val="260"/>
        </w:trPr>
        <w:tc>
          <w:tcPr>
            <w:tcW w:w="1530" w:type="dxa"/>
          </w:tcPr>
          <w:p w14:paraId="08BCA1E3" w14:textId="6DD9A2C4" w:rsidR="001120AC" w:rsidRPr="00F4404F" w:rsidRDefault="001120AC" w:rsidP="00EF0175">
            <w:pPr>
              <w:jc w:val="center"/>
            </w:pPr>
            <w:r w:rsidRPr="00F4404F">
              <w:rPr>
                <w:b/>
                <w:bCs/>
              </w:rPr>
              <w:t>GFS 10</w:t>
            </w:r>
          </w:p>
        </w:tc>
        <w:tc>
          <w:tcPr>
            <w:tcW w:w="9102" w:type="dxa"/>
          </w:tcPr>
          <w:p w14:paraId="479B419A" w14:textId="779BD2AA" w:rsidR="001120AC" w:rsidRDefault="001120AC" w:rsidP="004848EF">
            <w:r>
              <w:t>Formulate and agree annual schedule of business Local Governing Body</w:t>
            </w:r>
          </w:p>
        </w:tc>
        <w:tc>
          <w:tcPr>
            <w:tcW w:w="567" w:type="dxa"/>
            <w:shd w:val="clear" w:color="auto" w:fill="D0CECE" w:themeFill="background2" w:themeFillShade="E6"/>
          </w:tcPr>
          <w:p w14:paraId="2A309D5E" w14:textId="77777777" w:rsidR="001120AC" w:rsidRPr="00412EFF" w:rsidRDefault="001120AC" w:rsidP="004848EF">
            <w:pPr>
              <w:jc w:val="center"/>
              <w:rPr>
                <w:b/>
                <w:bCs/>
              </w:rPr>
            </w:pPr>
          </w:p>
        </w:tc>
        <w:tc>
          <w:tcPr>
            <w:tcW w:w="567" w:type="dxa"/>
            <w:shd w:val="clear" w:color="auto" w:fill="FFFF00"/>
          </w:tcPr>
          <w:p w14:paraId="2611F29F" w14:textId="5D8F7EAB" w:rsidR="001120AC" w:rsidRPr="00412EFF" w:rsidRDefault="001120AC" w:rsidP="004848EF">
            <w:pPr>
              <w:jc w:val="center"/>
              <w:rPr>
                <w:b/>
                <w:bCs/>
              </w:rPr>
            </w:pPr>
            <w:r>
              <w:rPr>
                <w:b/>
                <w:bCs/>
              </w:rPr>
              <w:t>A</w:t>
            </w:r>
          </w:p>
        </w:tc>
        <w:tc>
          <w:tcPr>
            <w:tcW w:w="567" w:type="dxa"/>
            <w:shd w:val="clear" w:color="auto" w:fill="D4D4D4"/>
          </w:tcPr>
          <w:p w14:paraId="19957E94" w14:textId="1C090A16" w:rsidR="001120AC" w:rsidRPr="00412EFF" w:rsidRDefault="001120AC" w:rsidP="004848EF">
            <w:pPr>
              <w:jc w:val="center"/>
              <w:rPr>
                <w:b/>
                <w:bCs/>
              </w:rPr>
            </w:pPr>
          </w:p>
        </w:tc>
        <w:tc>
          <w:tcPr>
            <w:tcW w:w="567" w:type="dxa"/>
            <w:shd w:val="clear" w:color="auto" w:fill="92D050"/>
          </w:tcPr>
          <w:p w14:paraId="1725ABD1" w14:textId="5810DE4F" w:rsidR="001120AC" w:rsidRPr="00412EFF" w:rsidRDefault="00BA0EB7" w:rsidP="004848EF">
            <w:pPr>
              <w:jc w:val="center"/>
              <w:rPr>
                <w:b/>
                <w:bCs/>
              </w:rPr>
            </w:pPr>
            <w:r>
              <w:rPr>
                <w:b/>
                <w:bCs/>
              </w:rPr>
              <w:t>X</w:t>
            </w:r>
          </w:p>
        </w:tc>
        <w:tc>
          <w:tcPr>
            <w:tcW w:w="567" w:type="dxa"/>
            <w:shd w:val="clear" w:color="auto" w:fill="FFFF00"/>
          </w:tcPr>
          <w:p w14:paraId="1B3D1F4F" w14:textId="39ECE155" w:rsidR="001120AC" w:rsidRPr="00412EFF" w:rsidRDefault="00BA0EB7" w:rsidP="004848EF">
            <w:pPr>
              <w:jc w:val="center"/>
              <w:rPr>
                <w:b/>
                <w:bCs/>
              </w:rPr>
            </w:pPr>
            <w:r>
              <w:rPr>
                <w:b/>
                <w:bCs/>
              </w:rPr>
              <w:t>A</w:t>
            </w:r>
          </w:p>
        </w:tc>
        <w:tc>
          <w:tcPr>
            <w:tcW w:w="567" w:type="dxa"/>
            <w:shd w:val="clear" w:color="auto" w:fill="D0CECE" w:themeFill="background2" w:themeFillShade="E6"/>
          </w:tcPr>
          <w:p w14:paraId="0D9462BD" w14:textId="77777777" w:rsidR="001120AC" w:rsidRPr="00412EFF" w:rsidRDefault="001120AC" w:rsidP="004848EF">
            <w:pPr>
              <w:jc w:val="center"/>
              <w:rPr>
                <w:b/>
                <w:bCs/>
              </w:rPr>
            </w:pPr>
          </w:p>
        </w:tc>
        <w:tc>
          <w:tcPr>
            <w:tcW w:w="567" w:type="dxa"/>
            <w:shd w:val="clear" w:color="auto" w:fill="D0CECE" w:themeFill="background2" w:themeFillShade="E6"/>
          </w:tcPr>
          <w:p w14:paraId="12E6DDE3" w14:textId="5F81B1F1" w:rsidR="001120AC" w:rsidRPr="00412EFF" w:rsidRDefault="001120AC" w:rsidP="004848EF">
            <w:pPr>
              <w:jc w:val="center"/>
              <w:rPr>
                <w:b/>
                <w:bCs/>
              </w:rPr>
            </w:pPr>
          </w:p>
        </w:tc>
        <w:tc>
          <w:tcPr>
            <w:tcW w:w="567" w:type="dxa"/>
            <w:shd w:val="clear" w:color="auto" w:fill="D0CECE" w:themeFill="background2" w:themeFillShade="E6"/>
          </w:tcPr>
          <w:p w14:paraId="1284E46B" w14:textId="77777777" w:rsidR="001120AC" w:rsidRPr="00412EFF" w:rsidRDefault="001120AC" w:rsidP="004848EF">
            <w:pPr>
              <w:jc w:val="center"/>
              <w:rPr>
                <w:b/>
                <w:bCs/>
              </w:rPr>
            </w:pPr>
          </w:p>
        </w:tc>
      </w:tr>
      <w:tr w:rsidR="001120AC" w14:paraId="5581B1AA" w14:textId="3FFAF023" w:rsidTr="00EB3EE0">
        <w:trPr>
          <w:trHeight w:val="260"/>
        </w:trPr>
        <w:tc>
          <w:tcPr>
            <w:tcW w:w="1530" w:type="dxa"/>
          </w:tcPr>
          <w:p w14:paraId="176F1BD4" w14:textId="6F462D19" w:rsidR="001120AC" w:rsidRPr="00F4404F" w:rsidRDefault="001120AC" w:rsidP="00EF0175">
            <w:pPr>
              <w:jc w:val="center"/>
            </w:pPr>
            <w:r w:rsidRPr="00F4404F">
              <w:rPr>
                <w:b/>
                <w:bCs/>
              </w:rPr>
              <w:t>GFS 11</w:t>
            </w:r>
          </w:p>
        </w:tc>
        <w:tc>
          <w:tcPr>
            <w:tcW w:w="9102" w:type="dxa"/>
          </w:tcPr>
          <w:p w14:paraId="1C8B42B3" w14:textId="7DA0B8C1" w:rsidR="001120AC" w:rsidRDefault="001120AC" w:rsidP="004848EF">
            <w:r>
              <w:t>Develop and agree Trust Board Succession Plan</w:t>
            </w:r>
          </w:p>
        </w:tc>
        <w:tc>
          <w:tcPr>
            <w:tcW w:w="567" w:type="dxa"/>
            <w:shd w:val="clear" w:color="auto" w:fill="D0CECE" w:themeFill="background2" w:themeFillShade="E6"/>
          </w:tcPr>
          <w:p w14:paraId="258A86B9" w14:textId="77777777" w:rsidR="001120AC" w:rsidRPr="00412EFF" w:rsidRDefault="001120AC" w:rsidP="004848EF">
            <w:pPr>
              <w:jc w:val="center"/>
              <w:rPr>
                <w:b/>
                <w:bCs/>
              </w:rPr>
            </w:pPr>
          </w:p>
        </w:tc>
        <w:tc>
          <w:tcPr>
            <w:tcW w:w="567" w:type="dxa"/>
            <w:shd w:val="clear" w:color="auto" w:fill="92D050"/>
          </w:tcPr>
          <w:p w14:paraId="4E5F3BCD" w14:textId="10BC8CA7" w:rsidR="001120AC" w:rsidRPr="00412EFF" w:rsidRDefault="007405B5" w:rsidP="004848EF">
            <w:pPr>
              <w:jc w:val="center"/>
              <w:rPr>
                <w:b/>
                <w:bCs/>
              </w:rPr>
            </w:pPr>
            <w:r>
              <w:rPr>
                <w:b/>
                <w:bCs/>
              </w:rPr>
              <w:t>X</w:t>
            </w:r>
          </w:p>
        </w:tc>
        <w:tc>
          <w:tcPr>
            <w:tcW w:w="567" w:type="dxa"/>
            <w:shd w:val="clear" w:color="auto" w:fill="D0CECE" w:themeFill="background2" w:themeFillShade="E6"/>
          </w:tcPr>
          <w:p w14:paraId="36860416" w14:textId="77777777" w:rsidR="001120AC" w:rsidRPr="00412EFF" w:rsidRDefault="001120AC" w:rsidP="004848EF">
            <w:pPr>
              <w:jc w:val="center"/>
              <w:rPr>
                <w:b/>
                <w:bCs/>
              </w:rPr>
            </w:pPr>
          </w:p>
        </w:tc>
        <w:tc>
          <w:tcPr>
            <w:tcW w:w="567" w:type="dxa"/>
            <w:shd w:val="clear" w:color="auto" w:fill="D4D4D4"/>
          </w:tcPr>
          <w:p w14:paraId="4E5786F3" w14:textId="684BC1BC" w:rsidR="001120AC" w:rsidRPr="00412EFF" w:rsidRDefault="001120AC" w:rsidP="004848EF">
            <w:pPr>
              <w:jc w:val="center"/>
              <w:rPr>
                <w:b/>
                <w:bCs/>
              </w:rPr>
            </w:pPr>
          </w:p>
        </w:tc>
        <w:tc>
          <w:tcPr>
            <w:tcW w:w="567" w:type="dxa"/>
            <w:shd w:val="clear" w:color="auto" w:fill="FFFF00"/>
          </w:tcPr>
          <w:p w14:paraId="0EE0F2A5" w14:textId="00130B67" w:rsidR="001120AC" w:rsidRPr="00412EFF" w:rsidRDefault="00DC372D" w:rsidP="004848EF">
            <w:pPr>
              <w:jc w:val="center"/>
              <w:rPr>
                <w:b/>
                <w:bCs/>
              </w:rPr>
            </w:pPr>
            <w:r>
              <w:rPr>
                <w:b/>
                <w:bCs/>
              </w:rPr>
              <w:t>A</w:t>
            </w:r>
          </w:p>
        </w:tc>
        <w:tc>
          <w:tcPr>
            <w:tcW w:w="567" w:type="dxa"/>
            <w:shd w:val="clear" w:color="auto" w:fill="63A4F7"/>
          </w:tcPr>
          <w:p w14:paraId="65BD991B" w14:textId="69B630C0" w:rsidR="001120AC" w:rsidRPr="00412EFF" w:rsidRDefault="00DC372D" w:rsidP="004848EF">
            <w:pPr>
              <w:jc w:val="center"/>
              <w:rPr>
                <w:b/>
                <w:bCs/>
              </w:rPr>
            </w:pPr>
            <w:r>
              <w:rPr>
                <w:b/>
                <w:bCs/>
              </w:rPr>
              <w:t>A</w:t>
            </w:r>
          </w:p>
        </w:tc>
        <w:tc>
          <w:tcPr>
            <w:tcW w:w="567" w:type="dxa"/>
            <w:shd w:val="clear" w:color="auto" w:fill="D0CECE" w:themeFill="background2" w:themeFillShade="E6"/>
          </w:tcPr>
          <w:p w14:paraId="66C959AA" w14:textId="109CADA0" w:rsidR="001120AC" w:rsidRPr="00412EFF" w:rsidRDefault="001120AC" w:rsidP="004848EF">
            <w:pPr>
              <w:jc w:val="center"/>
              <w:rPr>
                <w:b/>
                <w:bCs/>
              </w:rPr>
            </w:pPr>
          </w:p>
        </w:tc>
        <w:tc>
          <w:tcPr>
            <w:tcW w:w="567" w:type="dxa"/>
            <w:shd w:val="clear" w:color="auto" w:fill="D0CECE" w:themeFill="background2" w:themeFillShade="E6"/>
          </w:tcPr>
          <w:p w14:paraId="18DB4137" w14:textId="77777777" w:rsidR="001120AC" w:rsidRPr="00412EFF" w:rsidRDefault="001120AC" w:rsidP="004848EF">
            <w:pPr>
              <w:jc w:val="center"/>
              <w:rPr>
                <w:b/>
                <w:bCs/>
              </w:rPr>
            </w:pPr>
          </w:p>
        </w:tc>
      </w:tr>
      <w:tr w:rsidR="001120AC" w14:paraId="07DD3B73" w14:textId="54F7E280" w:rsidTr="00EB3EE0">
        <w:trPr>
          <w:trHeight w:val="260"/>
        </w:trPr>
        <w:tc>
          <w:tcPr>
            <w:tcW w:w="1530" w:type="dxa"/>
          </w:tcPr>
          <w:p w14:paraId="5DCD5595" w14:textId="44317A6C" w:rsidR="001120AC" w:rsidRPr="00F4404F" w:rsidRDefault="001120AC" w:rsidP="00EF0175">
            <w:pPr>
              <w:jc w:val="center"/>
            </w:pPr>
            <w:r w:rsidRPr="00F4404F">
              <w:rPr>
                <w:b/>
                <w:bCs/>
              </w:rPr>
              <w:t>GFS 12</w:t>
            </w:r>
          </w:p>
        </w:tc>
        <w:tc>
          <w:tcPr>
            <w:tcW w:w="9102" w:type="dxa"/>
          </w:tcPr>
          <w:p w14:paraId="295919FC" w14:textId="0693CF5C" w:rsidR="001120AC" w:rsidRDefault="001120AC" w:rsidP="004848EF">
            <w:r>
              <w:t>Develop and agree Local Governing Body Succession Plan</w:t>
            </w:r>
          </w:p>
        </w:tc>
        <w:tc>
          <w:tcPr>
            <w:tcW w:w="567" w:type="dxa"/>
            <w:shd w:val="clear" w:color="auto" w:fill="D0CECE" w:themeFill="background2" w:themeFillShade="E6"/>
          </w:tcPr>
          <w:p w14:paraId="5A469EC1" w14:textId="77777777" w:rsidR="001120AC" w:rsidRPr="00412EFF" w:rsidRDefault="001120AC" w:rsidP="004848EF">
            <w:pPr>
              <w:jc w:val="center"/>
              <w:rPr>
                <w:b/>
                <w:bCs/>
              </w:rPr>
            </w:pPr>
          </w:p>
        </w:tc>
        <w:tc>
          <w:tcPr>
            <w:tcW w:w="567" w:type="dxa"/>
            <w:shd w:val="clear" w:color="auto" w:fill="D4D4D4"/>
          </w:tcPr>
          <w:p w14:paraId="62453385" w14:textId="50FEE06C" w:rsidR="001120AC" w:rsidRPr="00412EFF" w:rsidRDefault="001120AC" w:rsidP="004848EF">
            <w:pPr>
              <w:jc w:val="center"/>
              <w:rPr>
                <w:b/>
                <w:bCs/>
              </w:rPr>
            </w:pPr>
          </w:p>
        </w:tc>
        <w:tc>
          <w:tcPr>
            <w:tcW w:w="567" w:type="dxa"/>
            <w:shd w:val="clear" w:color="auto" w:fill="D4D4D4"/>
          </w:tcPr>
          <w:p w14:paraId="13D65441" w14:textId="561CF2F0" w:rsidR="001120AC" w:rsidRPr="00412EFF" w:rsidRDefault="001120AC" w:rsidP="004848EF">
            <w:pPr>
              <w:jc w:val="center"/>
              <w:rPr>
                <w:b/>
                <w:bCs/>
              </w:rPr>
            </w:pPr>
          </w:p>
        </w:tc>
        <w:tc>
          <w:tcPr>
            <w:tcW w:w="567" w:type="dxa"/>
            <w:shd w:val="clear" w:color="auto" w:fill="92D050"/>
          </w:tcPr>
          <w:p w14:paraId="206AFA69" w14:textId="4B86E31C" w:rsidR="001120AC" w:rsidRPr="00412EFF" w:rsidRDefault="00DC372D" w:rsidP="00DC372D">
            <w:pPr>
              <w:rPr>
                <w:b/>
                <w:bCs/>
              </w:rPr>
            </w:pPr>
            <w:r>
              <w:rPr>
                <w:b/>
                <w:bCs/>
              </w:rPr>
              <w:t>X</w:t>
            </w:r>
          </w:p>
        </w:tc>
        <w:tc>
          <w:tcPr>
            <w:tcW w:w="567" w:type="dxa"/>
            <w:shd w:val="clear" w:color="auto" w:fill="FFFF00"/>
          </w:tcPr>
          <w:p w14:paraId="43155BD8" w14:textId="790FCBC0" w:rsidR="001120AC" w:rsidRPr="00412EFF" w:rsidRDefault="001345D1" w:rsidP="004848EF">
            <w:pPr>
              <w:jc w:val="center"/>
              <w:rPr>
                <w:b/>
                <w:bCs/>
              </w:rPr>
            </w:pPr>
            <w:r>
              <w:rPr>
                <w:b/>
                <w:bCs/>
              </w:rPr>
              <w:t>A</w:t>
            </w:r>
          </w:p>
        </w:tc>
        <w:tc>
          <w:tcPr>
            <w:tcW w:w="567" w:type="dxa"/>
            <w:shd w:val="clear" w:color="auto" w:fill="D0CECE" w:themeFill="background2" w:themeFillShade="E6"/>
          </w:tcPr>
          <w:p w14:paraId="78D918C7" w14:textId="77777777" w:rsidR="001120AC" w:rsidRPr="00412EFF" w:rsidRDefault="001120AC" w:rsidP="004848EF">
            <w:pPr>
              <w:jc w:val="center"/>
              <w:rPr>
                <w:b/>
                <w:bCs/>
              </w:rPr>
            </w:pPr>
          </w:p>
        </w:tc>
        <w:tc>
          <w:tcPr>
            <w:tcW w:w="567" w:type="dxa"/>
            <w:shd w:val="clear" w:color="auto" w:fill="D0CECE" w:themeFill="background2" w:themeFillShade="E6"/>
          </w:tcPr>
          <w:p w14:paraId="2571552C" w14:textId="35A793AD" w:rsidR="001120AC" w:rsidRPr="00412EFF" w:rsidRDefault="001120AC" w:rsidP="004848EF">
            <w:pPr>
              <w:jc w:val="center"/>
              <w:rPr>
                <w:b/>
                <w:bCs/>
              </w:rPr>
            </w:pPr>
          </w:p>
        </w:tc>
        <w:tc>
          <w:tcPr>
            <w:tcW w:w="567" w:type="dxa"/>
            <w:shd w:val="clear" w:color="auto" w:fill="D0CECE" w:themeFill="background2" w:themeFillShade="E6"/>
          </w:tcPr>
          <w:p w14:paraId="44B93A9E" w14:textId="77777777" w:rsidR="001120AC" w:rsidRPr="00412EFF" w:rsidRDefault="001120AC" w:rsidP="004848EF">
            <w:pPr>
              <w:jc w:val="center"/>
              <w:rPr>
                <w:b/>
                <w:bCs/>
              </w:rPr>
            </w:pPr>
          </w:p>
        </w:tc>
      </w:tr>
      <w:tr w:rsidR="001120AC" w14:paraId="5F850EBF" w14:textId="5EE960FE" w:rsidTr="00EB3EE0">
        <w:trPr>
          <w:trHeight w:val="260"/>
        </w:trPr>
        <w:tc>
          <w:tcPr>
            <w:tcW w:w="1530" w:type="dxa"/>
          </w:tcPr>
          <w:p w14:paraId="52A0A1F6" w14:textId="6177409D" w:rsidR="001120AC" w:rsidRPr="00F4404F" w:rsidRDefault="001120AC" w:rsidP="00EF0175">
            <w:pPr>
              <w:jc w:val="center"/>
            </w:pPr>
            <w:r w:rsidRPr="00F4404F">
              <w:rPr>
                <w:b/>
                <w:bCs/>
              </w:rPr>
              <w:t>GFS 13</w:t>
            </w:r>
          </w:p>
        </w:tc>
        <w:tc>
          <w:tcPr>
            <w:tcW w:w="9102" w:type="dxa"/>
          </w:tcPr>
          <w:p w14:paraId="7772401E" w14:textId="2C2C621F" w:rsidR="001120AC" w:rsidRDefault="001120AC" w:rsidP="004848EF">
            <w:r>
              <w:t xml:space="preserve">Formulate and approve </w:t>
            </w:r>
            <w:r w:rsidR="007405B5">
              <w:t>Trust</w:t>
            </w:r>
            <w:r>
              <w:t xml:space="preserve"> Policies and Staff Handbook</w:t>
            </w:r>
            <w:r w:rsidR="002939FF">
              <w:t xml:space="preserve"> and publish in line with current requirements</w:t>
            </w:r>
          </w:p>
        </w:tc>
        <w:tc>
          <w:tcPr>
            <w:tcW w:w="567" w:type="dxa"/>
            <w:shd w:val="clear" w:color="auto" w:fill="D0CECE" w:themeFill="background2" w:themeFillShade="E6"/>
          </w:tcPr>
          <w:p w14:paraId="7512B25C" w14:textId="77777777" w:rsidR="001120AC" w:rsidRPr="00412EFF" w:rsidRDefault="001120AC" w:rsidP="004848EF">
            <w:pPr>
              <w:jc w:val="center"/>
              <w:rPr>
                <w:b/>
                <w:bCs/>
              </w:rPr>
            </w:pPr>
          </w:p>
        </w:tc>
        <w:tc>
          <w:tcPr>
            <w:tcW w:w="567" w:type="dxa"/>
            <w:shd w:val="clear" w:color="auto" w:fill="92D050"/>
          </w:tcPr>
          <w:p w14:paraId="6951702D" w14:textId="5D27B6D8" w:rsidR="001120AC" w:rsidRDefault="007405B5" w:rsidP="004848EF">
            <w:pPr>
              <w:jc w:val="center"/>
              <w:rPr>
                <w:b/>
                <w:bCs/>
              </w:rPr>
            </w:pPr>
            <w:r>
              <w:rPr>
                <w:b/>
                <w:bCs/>
              </w:rPr>
              <w:t>X</w:t>
            </w:r>
          </w:p>
        </w:tc>
        <w:tc>
          <w:tcPr>
            <w:tcW w:w="567" w:type="dxa"/>
            <w:shd w:val="clear" w:color="auto" w:fill="FFFF00"/>
          </w:tcPr>
          <w:p w14:paraId="744958D1" w14:textId="6E08724B" w:rsidR="001120AC" w:rsidRPr="00412EFF" w:rsidRDefault="001345D1" w:rsidP="004848EF">
            <w:pPr>
              <w:jc w:val="center"/>
              <w:rPr>
                <w:b/>
                <w:bCs/>
              </w:rPr>
            </w:pPr>
            <w:r>
              <w:rPr>
                <w:b/>
                <w:bCs/>
              </w:rPr>
              <w:t>A</w:t>
            </w:r>
          </w:p>
        </w:tc>
        <w:tc>
          <w:tcPr>
            <w:tcW w:w="567" w:type="dxa"/>
            <w:shd w:val="clear" w:color="auto" w:fill="D4D4D4"/>
          </w:tcPr>
          <w:p w14:paraId="3CE14E66" w14:textId="0E3933ED" w:rsidR="001120AC" w:rsidRPr="00800F67" w:rsidRDefault="001120AC" w:rsidP="004848EF">
            <w:pPr>
              <w:jc w:val="center"/>
              <w:rPr>
                <w:b/>
                <w:bCs/>
              </w:rPr>
            </w:pPr>
          </w:p>
        </w:tc>
        <w:tc>
          <w:tcPr>
            <w:tcW w:w="567" w:type="dxa"/>
            <w:shd w:val="clear" w:color="auto" w:fill="FFFF00"/>
          </w:tcPr>
          <w:p w14:paraId="2A897E4A" w14:textId="0DF46FD8" w:rsidR="001120AC" w:rsidRPr="00412EFF" w:rsidRDefault="001B284D" w:rsidP="004848EF">
            <w:pPr>
              <w:jc w:val="center"/>
              <w:rPr>
                <w:b/>
                <w:bCs/>
              </w:rPr>
            </w:pPr>
            <w:r>
              <w:rPr>
                <w:b/>
                <w:bCs/>
              </w:rPr>
              <w:t>A</w:t>
            </w:r>
          </w:p>
        </w:tc>
        <w:tc>
          <w:tcPr>
            <w:tcW w:w="567" w:type="dxa"/>
            <w:shd w:val="clear" w:color="auto" w:fill="00B0F0"/>
          </w:tcPr>
          <w:p w14:paraId="77BEB18C" w14:textId="75736E3C" w:rsidR="001120AC" w:rsidRPr="00412EFF" w:rsidRDefault="001120AC" w:rsidP="004848EF">
            <w:pPr>
              <w:jc w:val="center"/>
              <w:rPr>
                <w:b/>
                <w:bCs/>
              </w:rPr>
            </w:pPr>
            <w:r>
              <w:rPr>
                <w:b/>
                <w:bCs/>
              </w:rPr>
              <w:t>A</w:t>
            </w:r>
          </w:p>
        </w:tc>
        <w:tc>
          <w:tcPr>
            <w:tcW w:w="567" w:type="dxa"/>
            <w:shd w:val="clear" w:color="auto" w:fill="D4D4D4"/>
          </w:tcPr>
          <w:p w14:paraId="69AE51CD" w14:textId="58DF7DED" w:rsidR="001120AC" w:rsidRPr="00412EFF" w:rsidRDefault="001120AC" w:rsidP="004848EF">
            <w:pPr>
              <w:jc w:val="center"/>
              <w:rPr>
                <w:b/>
                <w:bCs/>
              </w:rPr>
            </w:pPr>
          </w:p>
        </w:tc>
        <w:tc>
          <w:tcPr>
            <w:tcW w:w="567" w:type="dxa"/>
            <w:shd w:val="clear" w:color="auto" w:fill="D4D4D4"/>
          </w:tcPr>
          <w:p w14:paraId="3A3AEC48" w14:textId="77777777" w:rsidR="001120AC" w:rsidRDefault="001120AC" w:rsidP="004848EF">
            <w:pPr>
              <w:jc w:val="center"/>
              <w:rPr>
                <w:b/>
                <w:bCs/>
              </w:rPr>
            </w:pPr>
          </w:p>
        </w:tc>
      </w:tr>
      <w:tr w:rsidR="001B284D" w14:paraId="00EAB861" w14:textId="77777777" w:rsidTr="00EB3EE0">
        <w:trPr>
          <w:trHeight w:val="260"/>
        </w:trPr>
        <w:tc>
          <w:tcPr>
            <w:tcW w:w="1530" w:type="dxa"/>
          </w:tcPr>
          <w:p w14:paraId="619008D8" w14:textId="128A0728" w:rsidR="001B284D" w:rsidRPr="00F4404F" w:rsidRDefault="006B1E5E" w:rsidP="00EF0175">
            <w:pPr>
              <w:jc w:val="center"/>
              <w:rPr>
                <w:b/>
                <w:bCs/>
              </w:rPr>
            </w:pPr>
            <w:r>
              <w:rPr>
                <w:b/>
                <w:bCs/>
              </w:rPr>
              <w:t>GFS 14</w:t>
            </w:r>
          </w:p>
        </w:tc>
        <w:tc>
          <w:tcPr>
            <w:tcW w:w="9102" w:type="dxa"/>
          </w:tcPr>
          <w:p w14:paraId="6DB02EB1" w14:textId="1933FABC" w:rsidR="001B284D" w:rsidRDefault="001B284D" w:rsidP="004848EF">
            <w:r>
              <w:t xml:space="preserve">Formulate and approve </w:t>
            </w:r>
            <w:r w:rsidR="000F09D3">
              <w:t>Policies delegated to Academies</w:t>
            </w:r>
            <w:r w:rsidR="002939FF">
              <w:t xml:space="preserve"> publish in line with current requirements</w:t>
            </w:r>
          </w:p>
        </w:tc>
        <w:tc>
          <w:tcPr>
            <w:tcW w:w="567" w:type="dxa"/>
            <w:shd w:val="clear" w:color="auto" w:fill="D0CECE" w:themeFill="background2" w:themeFillShade="E6"/>
          </w:tcPr>
          <w:p w14:paraId="1AFC2F8B" w14:textId="77777777" w:rsidR="001B284D" w:rsidRPr="00412EFF" w:rsidRDefault="001B284D" w:rsidP="004848EF">
            <w:pPr>
              <w:jc w:val="center"/>
              <w:rPr>
                <w:b/>
                <w:bCs/>
              </w:rPr>
            </w:pPr>
          </w:p>
        </w:tc>
        <w:tc>
          <w:tcPr>
            <w:tcW w:w="567" w:type="dxa"/>
            <w:shd w:val="clear" w:color="auto" w:fill="D4D4D4"/>
          </w:tcPr>
          <w:p w14:paraId="57B8A90F" w14:textId="77777777" w:rsidR="001B284D" w:rsidRPr="00800F67" w:rsidRDefault="001B284D" w:rsidP="004848EF">
            <w:pPr>
              <w:jc w:val="center"/>
              <w:rPr>
                <w:b/>
                <w:bCs/>
              </w:rPr>
            </w:pPr>
          </w:p>
        </w:tc>
        <w:tc>
          <w:tcPr>
            <w:tcW w:w="567" w:type="dxa"/>
            <w:shd w:val="clear" w:color="auto" w:fill="D0CECE" w:themeFill="background2" w:themeFillShade="E6"/>
          </w:tcPr>
          <w:p w14:paraId="623A7BD0" w14:textId="77777777" w:rsidR="001B284D" w:rsidRPr="00412EFF" w:rsidRDefault="001B284D" w:rsidP="004848EF">
            <w:pPr>
              <w:jc w:val="center"/>
              <w:rPr>
                <w:b/>
                <w:bCs/>
              </w:rPr>
            </w:pPr>
          </w:p>
        </w:tc>
        <w:tc>
          <w:tcPr>
            <w:tcW w:w="567" w:type="dxa"/>
            <w:shd w:val="clear" w:color="auto" w:fill="92D050"/>
          </w:tcPr>
          <w:p w14:paraId="78ACD2D2" w14:textId="183B9504" w:rsidR="001B284D" w:rsidRPr="00800F67" w:rsidRDefault="000F09D3" w:rsidP="004848EF">
            <w:pPr>
              <w:jc w:val="center"/>
              <w:rPr>
                <w:b/>
                <w:bCs/>
              </w:rPr>
            </w:pPr>
            <w:r>
              <w:rPr>
                <w:b/>
                <w:bCs/>
              </w:rPr>
              <w:t>X</w:t>
            </w:r>
          </w:p>
        </w:tc>
        <w:tc>
          <w:tcPr>
            <w:tcW w:w="567" w:type="dxa"/>
            <w:shd w:val="clear" w:color="auto" w:fill="63A4F7"/>
          </w:tcPr>
          <w:p w14:paraId="1920B096" w14:textId="6AE73898" w:rsidR="001B284D" w:rsidRDefault="000F09D3" w:rsidP="004848EF">
            <w:pPr>
              <w:jc w:val="center"/>
              <w:rPr>
                <w:b/>
                <w:bCs/>
              </w:rPr>
            </w:pPr>
            <w:r>
              <w:rPr>
                <w:b/>
                <w:bCs/>
              </w:rPr>
              <w:t>A</w:t>
            </w:r>
          </w:p>
        </w:tc>
        <w:tc>
          <w:tcPr>
            <w:tcW w:w="567" w:type="dxa"/>
            <w:shd w:val="clear" w:color="auto" w:fill="D0CECE" w:themeFill="background2" w:themeFillShade="E6"/>
          </w:tcPr>
          <w:p w14:paraId="16232C5B" w14:textId="77777777" w:rsidR="001B284D" w:rsidRDefault="001B284D" w:rsidP="004848EF">
            <w:pPr>
              <w:jc w:val="center"/>
              <w:rPr>
                <w:b/>
                <w:bCs/>
              </w:rPr>
            </w:pPr>
          </w:p>
        </w:tc>
        <w:tc>
          <w:tcPr>
            <w:tcW w:w="567" w:type="dxa"/>
            <w:shd w:val="clear" w:color="auto" w:fill="FFFF00"/>
          </w:tcPr>
          <w:p w14:paraId="5E696BEF" w14:textId="0652F074" w:rsidR="001B284D" w:rsidRPr="00412EFF" w:rsidRDefault="000F09D3" w:rsidP="004848EF">
            <w:pPr>
              <w:jc w:val="center"/>
              <w:rPr>
                <w:b/>
                <w:bCs/>
              </w:rPr>
            </w:pPr>
            <w:r>
              <w:rPr>
                <w:b/>
                <w:bCs/>
              </w:rPr>
              <w:t>A</w:t>
            </w:r>
          </w:p>
        </w:tc>
        <w:tc>
          <w:tcPr>
            <w:tcW w:w="567" w:type="dxa"/>
            <w:shd w:val="clear" w:color="auto" w:fill="D0CECE" w:themeFill="background2" w:themeFillShade="E6"/>
          </w:tcPr>
          <w:p w14:paraId="0D5E979A" w14:textId="77777777" w:rsidR="001B284D" w:rsidRPr="00412EFF" w:rsidRDefault="001B284D" w:rsidP="004848EF">
            <w:pPr>
              <w:jc w:val="center"/>
              <w:rPr>
                <w:b/>
                <w:bCs/>
              </w:rPr>
            </w:pPr>
          </w:p>
        </w:tc>
      </w:tr>
      <w:tr w:rsidR="001120AC" w14:paraId="6731A2F9" w14:textId="390FB2A1" w:rsidTr="00EB3EE0">
        <w:trPr>
          <w:trHeight w:val="260"/>
        </w:trPr>
        <w:tc>
          <w:tcPr>
            <w:tcW w:w="1530" w:type="dxa"/>
          </w:tcPr>
          <w:p w14:paraId="5E738A98" w14:textId="651EEF49" w:rsidR="001120AC" w:rsidRPr="00F4404F" w:rsidRDefault="001120AC" w:rsidP="00EF0175">
            <w:pPr>
              <w:jc w:val="center"/>
            </w:pPr>
            <w:r w:rsidRPr="00F4404F">
              <w:rPr>
                <w:b/>
                <w:bCs/>
              </w:rPr>
              <w:t>GFS 1</w:t>
            </w:r>
            <w:r w:rsidR="006B1E5E">
              <w:rPr>
                <w:b/>
                <w:bCs/>
              </w:rPr>
              <w:t>5</w:t>
            </w:r>
          </w:p>
        </w:tc>
        <w:tc>
          <w:tcPr>
            <w:tcW w:w="9102" w:type="dxa"/>
          </w:tcPr>
          <w:p w14:paraId="1198C23D" w14:textId="2E4EFF36" w:rsidR="001120AC" w:rsidRDefault="001120AC" w:rsidP="004848EF">
            <w:r>
              <w:t>Maintain Register of Business Interests at Trust and LGB levels</w:t>
            </w:r>
          </w:p>
        </w:tc>
        <w:tc>
          <w:tcPr>
            <w:tcW w:w="567" w:type="dxa"/>
            <w:shd w:val="clear" w:color="auto" w:fill="D0CECE" w:themeFill="background2" w:themeFillShade="E6"/>
          </w:tcPr>
          <w:p w14:paraId="2C60498C" w14:textId="77777777" w:rsidR="001120AC" w:rsidRPr="00412EFF" w:rsidRDefault="001120AC" w:rsidP="004848EF">
            <w:pPr>
              <w:jc w:val="center"/>
              <w:rPr>
                <w:b/>
                <w:bCs/>
              </w:rPr>
            </w:pPr>
          </w:p>
        </w:tc>
        <w:tc>
          <w:tcPr>
            <w:tcW w:w="567" w:type="dxa"/>
            <w:shd w:val="clear" w:color="auto" w:fill="FFFF00"/>
          </w:tcPr>
          <w:p w14:paraId="04F239DC" w14:textId="17FD507C" w:rsidR="001120AC" w:rsidRPr="00800F67" w:rsidRDefault="00D879B6" w:rsidP="004848EF">
            <w:pPr>
              <w:jc w:val="center"/>
              <w:rPr>
                <w:b/>
                <w:bCs/>
              </w:rPr>
            </w:pPr>
            <w:r>
              <w:rPr>
                <w:b/>
                <w:bCs/>
              </w:rPr>
              <w:t>A</w:t>
            </w:r>
          </w:p>
        </w:tc>
        <w:tc>
          <w:tcPr>
            <w:tcW w:w="567" w:type="dxa"/>
            <w:shd w:val="clear" w:color="auto" w:fill="D0CECE" w:themeFill="background2" w:themeFillShade="E6"/>
          </w:tcPr>
          <w:p w14:paraId="5BA250A9" w14:textId="77777777" w:rsidR="001120AC" w:rsidRPr="00412EFF" w:rsidRDefault="001120AC" w:rsidP="004848EF">
            <w:pPr>
              <w:jc w:val="center"/>
              <w:rPr>
                <w:b/>
                <w:bCs/>
              </w:rPr>
            </w:pPr>
          </w:p>
        </w:tc>
        <w:tc>
          <w:tcPr>
            <w:tcW w:w="567" w:type="dxa"/>
            <w:shd w:val="clear" w:color="auto" w:fill="FFFF00"/>
          </w:tcPr>
          <w:p w14:paraId="7CFD55E2" w14:textId="6C056FD3" w:rsidR="001120AC" w:rsidRDefault="00D879B6" w:rsidP="004848EF">
            <w:pPr>
              <w:jc w:val="center"/>
              <w:rPr>
                <w:b/>
                <w:bCs/>
              </w:rPr>
            </w:pPr>
            <w:r>
              <w:rPr>
                <w:b/>
                <w:bCs/>
              </w:rPr>
              <w:t>A</w:t>
            </w:r>
          </w:p>
        </w:tc>
        <w:tc>
          <w:tcPr>
            <w:tcW w:w="567" w:type="dxa"/>
            <w:shd w:val="clear" w:color="auto" w:fill="63A4F7"/>
          </w:tcPr>
          <w:p w14:paraId="1DD4ADEC" w14:textId="6F45900F" w:rsidR="001120AC" w:rsidRDefault="00D879B6" w:rsidP="004848EF">
            <w:pPr>
              <w:jc w:val="center"/>
              <w:rPr>
                <w:b/>
                <w:bCs/>
              </w:rPr>
            </w:pPr>
            <w:r>
              <w:rPr>
                <w:b/>
                <w:bCs/>
              </w:rPr>
              <w:t>A</w:t>
            </w:r>
          </w:p>
        </w:tc>
        <w:tc>
          <w:tcPr>
            <w:tcW w:w="567" w:type="dxa"/>
            <w:shd w:val="clear" w:color="auto" w:fill="D0CECE" w:themeFill="background2" w:themeFillShade="E6"/>
          </w:tcPr>
          <w:p w14:paraId="03210317" w14:textId="77777777" w:rsidR="001120AC" w:rsidRDefault="001120AC" w:rsidP="004848EF">
            <w:pPr>
              <w:jc w:val="center"/>
              <w:rPr>
                <w:b/>
                <w:bCs/>
              </w:rPr>
            </w:pPr>
          </w:p>
        </w:tc>
        <w:tc>
          <w:tcPr>
            <w:tcW w:w="567" w:type="dxa"/>
            <w:shd w:val="clear" w:color="auto" w:fill="D0CECE" w:themeFill="background2" w:themeFillShade="E6"/>
          </w:tcPr>
          <w:p w14:paraId="2480405B" w14:textId="77777777" w:rsidR="001120AC" w:rsidRPr="00412EFF" w:rsidRDefault="001120AC" w:rsidP="004848EF">
            <w:pPr>
              <w:jc w:val="center"/>
              <w:rPr>
                <w:b/>
                <w:bCs/>
              </w:rPr>
            </w:pPr>
          </w:p>
        </w:tc>
        <w:tc>
          <w:tcPr>
            <w:tcW w:w="567" w:type="dxa"/>
            <w:shd w:val="clear" w:color="auto" w:fill="92D050"/>
          </w:tcPr>
          <w:p w14:paraId="2A44A71A" w14:textId="4C7A0A73" w:rsidR="001120AC" w:rsidRPr="00412EFF" w:rsidRDefault="00D879B6" w:rsidP="004848EF">
            <w:pPr>
              <w:jc w:val="center"/>
              <w:rPr>
                <w:b/>
                <w:bCs/>
              </w:rPr>
            </w:pPr>
            <w:r>
              <w:rPr>
                <w:b/>
                <w:bCs/>
              </w:rPr>
              <w:t>X</w:t>
            </w:r>
          </w:p>
        </w:tc>
      </w:tr>
      <w:tr w:rsidR="001120AC" w14:paraId="1F844AA5" w14:textId="778B9273" w:rsidTr="00EB3EE0">
        <w:trPr>
          <w:trHeight w:val="260"/>
        </w:trPr>
        <w:tc>
          <w:tcPr>
            <w:tcW w:w="1530" w:type="dxa"/>
            <w:vAlign w:val="center"/>
          </w:tcPr>
          <w:p w14:paraId="67BC1276" w14:textId="65EFF572" w:rsidR="001120AC" w:rsidRPr="00F4404F" w:rsidRDefault="001120AC" w:rsidP="00904480">
            <w:pPr>
              <w:jc w:val="center"/>
              <w:rPr>
                <w:b/>
                <w:bCs/>
              </w:rPr>
            </w:pPr>
            <w:r w:rsidRPr="00F4404F">
              <w:rPr>
                <w:b/>
                <w:bCs/>
              </w:rPr>
              <w:t>GFR 01</w:t>
            </w:r>
          </w:p>
        </w:tc>
        <w:tc>
          <w:tcPr>
            <w:tcW w:w="9102" w:type="dxa"/>
          </w:tcPr>
          <w:p w14:paraId="351D29DC" w14:textId="4C09DF20" w:rsidR="001120AC" w:rsidRDefault="001120AC" w:rsidP="004848EF">
            <w:r>
              <w:t>Review and Publish Trust Governance arrangements on Trust/Academy websites as required</w:t>
            </w:r>
          </w:p>
        </w:tc>
        <w:tc>
          <w:tcPr>
            <w:tcW w:w="567" w:type="dxa"/>
            <w:shd w:val="clear" w:color="auto" w:fill="D0CECE" w:themeFill="background2" w:themeFillShade="E6"/>
          </w:tcPr>
          <w:p w14:paraId="3ADBB377" w14:textId="77777777" w:rsidR="001120AC" w:rsidRPr="00412EFF" w:rsidRDefault="001120AC" w:rsidP="004848EF">
            <w:pPr>
              <w:jc w:val="center"/>
              <w:rPr>
                <w:b/>
                <w:bCs/>
              </w:rPr>
            </w:pPr>
          </w:p>
        </w:tc>
        <w:tc>
          <w:tcPr>
            <w:tcW w:w="567" w:type="dxa"/>
            <w:shd w:val="clear" w:color="auto" w:fill="92D050"/>
          </w:tcPr>
          <w:p w14:paraId="1980AE34" w14:textId="15FDA58C" w:rsidR="001120AC" w:rsidRPr="00412EFF" w:rsidRDefault="00A37DA6" w:rsidP="004848EF">
            <w:pPr>
              <w:jc w:val="center"/>
              <w:rPr>
                <w:b/>
                <w:bCs/>
              </w:rPr>
            </w:pPr>
            <w:r>
              <w:rPr>
                <w:b/>
                <w:bCs/>
              </w:rPr>
              <w:t>X</w:t>
            </w:r>
          </w:p>
        </w:tc>
        <w:tc>
          <w:tcPr>
            <w:tcW w:w="567" w:type="dxa"/>
            <w:shd w:val="clear" w:color="auto" w:fill="D0CECE" w:themeFill="background2" w:themeFillShade="E6"/>
          </w:tcPr>
          <w:p w14:paraId="78A7CFC9" w14:textId="77777777" w:rsidR="001120AC" w:rsidRPr="00412EFF" w:rsidRDefault="001120AC" w:rsidP="004848EF">
            <w:pPr>
              <w:jc w:val="center"/>
              <w:rPr>
                <w:b/>
                <w:bCs/>
              </w:rPr>
            </w:pPr>
          </w:p>
        </w:tc>
        <w:tc>
          <w:tcPr>
            <w:tcW w:w="567" w:type="dxa"/>
            <w:shd w:val="clear" w:color="auto" w:fill="92D050"/>
          </w:tcPr>
          <w:p w14:paraId="58DB5C7C" w14:textId="3124964E" w:rsidR="001120AC" w:rsidRPr="00412EFF" w:rsidRDefault="00A37DA6" w:rsidP="004848EF">
            <w:pPr>
              <w:jc w:val="center"/>
              <w:rPr>
                <w:b/>
                <w:bCs/>
              </w:rPr>
            </w:pPr>
            <w:r>
              <w:rPr>
                <w:b/>
                <w:bCs/>
              </w:rPr>
              <w:t>X</w:t>
            </w:r>
          </w:p>
        </w:tc>
        <w:tc>
          <w:tcPr>
            <w:tcW w:w="567" w:type="dxa"/>
            <w:shd w:val="clear" w:color="auto" w:fill="FFFF00"/>
          </w:tcPr>
          <w:p w14:paraId="7277F4A9" w14:textId="3EC497B1" w:rsidR="001120AC" w:rsidRPr="00412EFF" w:rsidRDefault="001120AC" w:rsidP="004848EF">
            <w:pPr>
              <w:jc w:val="center"/>
              <w:rPr>
                <w:b/>
                <w:bCs/>
              </w:rPr>
            </w:pPr>
            <w:r>
              <w:rPr>
                <w:b/>
                <w:bCs/>
              </w:rPr>
              <w:t>A</w:t>
            </w:r>
          </w:p>
        </w:tc>
        <w:tc>
          <w:tcPr>
            <w:tcW w:w="567" w:type="dxa"/>
            <w:shd w:val="clear" w:color="auto" w:fill="D0CECE" w:themeFill="background2" w:themeFillShade="E6"/>
          </w:tcPr>
          <w:p w14:paraId="66A6F4A4" w14:textId="77777777" w:rsidR="001120AC" w:rsidRPr="00412EFF" w:rsidRDefault="001120AC" w:rsidP="004848EF">
            <w:pPr>
              <w:jc w:val="center"/>
              <w:rPr>
                <w:b/>
                <w:bCs/>
              </w:rPr>
            </w:pPr>
          </w:p>
        </w:tc>
        <w:tc>
          <w:tcPr>
            <w:tcW w:w="567" w:type="dxa"/>
            <w:shd w:val="clear" w:color="auto" w:fill="D0CECE" w:themeFill="background2" w:themeFillShade="E6"/>
          </w:tcPr>
          <w:p w14:paraId="7EF1DBA5" w14:textId="3B988EB1" w:rsidR="001120AC" w:rsidRPr="00412EFF" w:rsidRDefault="001120AC" w:rsidP="004848EF">
            <w:pPr>
              <w:jc w:val="center"/>
              <w:rPr>
                <w:b/>
                <w:bCs/>
              </w:rPr>
            </w:pPr>
          </w:p>
        </w:tc>
        <w:tc>
          <w:tcPr>
            <w:tcW w:w="567" w:type="dxa"/>
            <w:shd w:val="clear" w:color="auto" w:fill="D0CECE" w:themeFill="background2" w:themeFillShade="E6"/>
          </w:tcPr>
          <w:p w14:paraId="407E33C6" w14:textId="77777777" w:rsidR="001120AC" w:rsidRPr="00412EFF" w:rsidRDefault="001120AC" w:rsidP="004848EF">
            <w:pPr>
              <w:jc w:val="center"/>
              <w:rPr>
                <w:b/>
                <w:bCs/>
              </w:rPr>
            </w:pPr>
          </w:p>
        </w:tc>
      </w:tr>
      <w:tr w:rsidR="001120AC" w14:paraId="22CE7B31" w14:textId="0FC1903C" w:rsidTr="00EB3EE0">
        <w:trPr>
          <w:trHeight w:val="260"/>
        </w:trPr>
        <w:tc>
          <w:tcPr>
            <w:tcW w:w="1530" w:type="dxa"/>
          </w:tcPr>
          <w:p w14:paraId="31305F9A" w14:textId="4FFBCBE5" w:rsidR="001120AC" w:rsidRPr="00F4404F" w:rsidRDefault="001120AC" w:rsidP="00904480">
            <w:pPr>
              <w:jc w:val="center"/>
              <w:rPr>
                <w:b/>
                <w:bCs/>
              </w:rPr>
            </w:pPr>
            <w:r w:rsidRPr="00F4404F">
              <w:rPr>
                <w:b/>
                <w:bCs/>
              </w:rPr>
              <w:t>GFR 02</w:t>
            </w:r>
          </w:p>
        </w:tc>
        <w:tc>
          <w:tcPr>
            <w:tcW w:w="9102" w:type="dxa"/>
          </w:tcPr>
          <w:p w14:paraId="27D0719C" w14:textId="154AA7B5" w:rsidR="001120AC" w:rsidRDefault="001120AC" w:rsidP="004848EF">
            <w:r>
              <w:t>Compile and submit annual report on Trust Performance to Members</w:t>
            </w:r>
          </w:p>
        </w:tc>
        <w:tc>
          <w:tcPr>
            <w:tcW w:w="567" w:type="dxa"/>
            <w:shd w:val="clear" w:color="auto" w:fill="D0CECE" w:themeFill="background2" w:themeFillShade="E6"/>
          </w:tcPr>
          <w:p w14:paraId="02A33F46" w14:textId="77777777" w:rsidR="001120AC" w:rsidRPr="00412EFF" w:rsidRDefault="001120AC" w:rsidP="004848EF">
            <w:pPr>
              <w:jc w:val="center"/>
              <w:rPr>
                <w:b/>
                <w:bCs/>
              </w:rPr>
            </w:pPr>
          </w:p>
        </w:tc>
        <w:tc>
          <w:tcPr>
            <w:tcW w:w="567" w:type="dxa"/>
            <w:shd w:val="clear" w:color="auto" w:fill="92D050"/>
          </w:tcPr>
          <w:p w14:paraId="4BBF0C7D" w14:textId="545AC960" w:rsidR="001120AC" w:rsidRPr="00412EFF" w:rsidRDefault="005C3262" w:rsidP="004848EF">
            <w:pPr>
              <w:jc w:val="center"/>
              <w:rPr>
                <w:b/>
                <w:bCs/>
              </w:rPr>
            </w:pPr>
            <w:r>
              <w:rPr>
                <w:b/>
                <w:bCs/>
              </w:rPr>
              <w:t>X</w:t>
            </w:r>
          </w:p>
        </w:tc>
        <w:tc>
          <w:tcPr>
            <w:tcW w:w="567" w:type="dxa"/>
            <w:shd w:val="clear" w:color="auto" w:fill="D0CECE" w:themeFill="background2" w:themeFillShade="E6"/>
          </w:tcPr>
          <w:p w14:paraId="7B4EE9C1" w14:textId="77777777" w:rsidR="001120AC" w:rsidRPr="00412EFF" w:rsidRDefault="001120AC" w:rsidP="004848EF">
            <w:pPr>
              <w:jc w:val="center"/>
              <w:rPr>
                <w:b/>
                <w:bCs/>
              </w:rPr>
            </w:pPr>
          </w:p>
        </w:tc>
        <w:tc>
          <w:tcPr>
            <w:tcW w:w="567" w:type="dxa"/>
            <w:shd w:val="clear" w:color="auto" w:fill="D0CECE" w:themeFill="background2" w:themeFillShade="E6"/>
          </w:tcPr>
          <w:p w14:paraId="1D6A99DC" w14:textId="77777777" w:rsidR="001120AC" w:rsidRPr="00412EFF" w:rsidRDefault="001120AC" w:rsidP="004848EF">
            <w:pPr>
              <w:jc w:val="center"/>
              <w:rPr>
                <w:b/>
                <w:bCs/>
              </w:rPr>
            </w:pPr>
          </w:p>
        </w:tc>
        <w:tc>
          <w:tcPr>
            <w:tcW w:w="567" w:type="dxa"/>
            <w:shd w:val="clear" w:color="auto" w:fill="FFFF00"/>
          </w:tcPr>
          <w:p w14:paraId="1D9D536F" w14:textId="68357245" w:rsidR="001120AC" w:rsidRPr="00412EFF" w:rsidRDefault="005C3262" w:rsidP="004848EF">
            <w:pPr>
              <w:jc w:val="center"/>
              <w:rPr>
                <w:b/>
                <w:bCs/>
              </w:rPr>
            </w:pPr>
            <w:r>
              <w:rPr>
                <w:b/>
                <w:bCs/>
              </w:rPr>
              <w:t>A</w:t>
            </w:r>
          </w:p>
        </w:tc>
        <w:tc>
          <w:tcPr>
            <w:tcW w:w="567" w:type="dxa"/>
            <w:shd w:val="clear" w:color="auto" w:fill="FFFF00"/>
          </w:tcPr>
          <w:p w14:paraId="6E001D53" w14:textId="656DA7DE" w:rsidR="001120AC" w:rsidRPr="00412EFF" w:rsidRDefault="005C3262" w:rsidP="004848EF">
            <w:pPr>
              <w:jc w:val="center"/>
              <w:rPr>
                <w:b/>
                <w:bCs/>
              </w:rPr>
            </w:pPr>
            <w:r>
              <w:rPr>
                <w:b/>
                <w:bCs/>
              </w:rPr>
              <w:t>A</w:t>
            </w:r>
          </w:p>
        </w:tc>
        <w:tc>
          <w:tcPr>
            <w:tcW w:w="567" w:type="dxa"/>
            <w:shd w:val="clear" w:color="auto" w:fill="D0CECE" w:themeFill="background2" w:themeFillShade="E6"/>
          </w:tcPr>
          <w:p w14:paraId="379679E1" w14:textId="2E041757" w:rsidR="001120AC" w:rsidRPr="00412EFF" w:rsidRDefault="001120AC" w:rsidP="004848EF">
            <w:pPr>
              <w:jc w:val="center"/>
              <w:rPr>
                <w:b/>
                <w:bCs/>
              </w:rPr>
            </w:pPr>
          </w:p>
        </w:tc>
        <w:tc>
          <w:tcPr>
            <w:tcW w:w="567" w:type="dxa"/>
            <w:shd w:val="clear" w:color="auto" w:fill="D0CECE" w:themeFill="background2" w:themeFillShade="E6"/>
          </w:tcPr>
          <w:p w14:paraId="0FC6FEF4" w14:textId="77777777" w:rsidR="001120AC" w:rsidRPr="00412EFF" w:rsidRDefault="001120AC" w:rsidP="004848EF">
            <w:pPr>
              <w:jc w:val="center"/>
              <w:rPr>
                <w:b/>
                <w:bCs/>
              </w:rPr>
            </w:pPr>
          </w:p>
        </w:tc>
      </w:tr>
      <w:tr w:rsidR="001120AC" w14:paraId="2DB882AE" w14:textId="0C833BAF" w:rsidTr="00EB3EE0">
        <w:trPr>
          <w:trHeight w:val="260"/>
        </w:trPr>
        <w:tc>
          <w:tcPr>
            <w:tcW w:w="1530" w:type="dxa"/>
            <w:tcBorders>
              <w:bottom w:val="single" w:sz="4" w:space="0" w:color="auto"/>
            </w:tcBorders>
          </w:tcPr>
          <w:p w14:paraId="6658C118" w14:textId="415B0125" w:rsidR="001120AC" w:rsidRPr="00F4404F" w:rsidRDefault="001120AC" w:rsidP="00904480">
            <w:pPr>
              <w:jc w:val="center"/>
              <w:rPr>
                <w:b/>
                <w:bCs/>
              </w:rPr>
            </w:pPr>
            <w:r w:rsidRPr="00F4404F">
              <w:rPr>
                <w:b/>
                <w:bCs/>
              </w:rPr>
              <w:t>GFR 03</w:t>
            </w:r>
          </w:p>
        </w:tc>
        <w:tc>
          <w:tcPr>
            <w:tcW w:w="9102" w:type="dxa"/>
            <w:tcBorders>
              <w:bottom w:val="single" w:sz="4" w:space="0" w:color="auto"/>
            </w:tcBorders>
          </w:tcPr>
          <w:p w14:paraId="75F49BB1" w14:textId="7C6D2E2B" w:rsidR="001120AC" w:rsidRDefault="001120AC" w:rsidP="004848EF">
            <w:r>
              <w:t>Submit and publish Annual Report and Accounts, to include accounting policies, signed declarations for regularity, propriety, and compliance, incorporating governance statement demonstrating adherence to value for money principles</w:t>
            </w:r>
          </w:p>
        </w:tc>
        <w:tc>
          <w:tcPr>
            <w:tcW w:w="567" w:type="dxa"/>
            <w:tcBorders>
              <w:bottom w:val="single" w:sz="4" w:space="0" w:color="auto"/>
            </w:tcBorders>
            <w:shd w:val="clear" w:color="auto" w:fill="D0CECE" w:themeFill="background2" w:themeFillShade="E6"/>
          </w:tcPr>
          <w:p w14:paraId="4405DDAC" w14:textId="77777777" w:rsidR="001120AC" w:rsidRPr="00412EFF" w:rsidRDefault="001120AC" w:rsidP="004848EF">
            <w:pPr>
              <w:jc w:val="center"/>
              <w:rPr>
                <w:b/>
                <w:bCs/>
              </w:rPr>
            </w:pPr>
          </w:p>
        </w:tc>
        <w:tc>
          <w:tcPr>
            <w:tcW w:w="567" w:type="dxa"/>
            <w:tcBorders>
              <w:bottom w:val="single" w:sz="4" w:space="0" w:color="auto"/>
            </w:tcBorders>
            <w:shd w:val="clear" w:color="auto" w:fill="92D050"/>
          </w:tcPr>
          <w:p w14:paraId="3015D971" w14:textId="15D4A3DB" w:rsidR="001120AC" w:rsidRPr="00412EFF" w:rsidRDefault="0041085B" w:rsidP="004848EF">
            <w:pPr>
              <w:jc w:val="center"/>
              <w:rPr>
                <w:b/>
                <w:bCs/>
              </w:rPr>
            </w:pPr>
            <w:r>
              <w:rPr>
                <w:b/>
                <w:bCs/>
              </w:rPr>
              <w:t>X</w:t>
            </w:r>
          </w:p>
        </w:tc>
        <w:tc>
          <w:tcPr>
            <w:tcW w:w="567" w:type="dxa"/>
            <w:tcBorders>
              <w:bottom w:val="single" w:sz="4" w:space="0" w:color="auto"/>
            </w:tcBorders>
            <w:shd w:val="clear" w:color="auto" w:fill="D0CECE" w:themeFill="background2" w:themeFillShade="E6"/>
          </w:tcPr>
          <w:p w14:paraId="5143823E" w14:textId="77777777" w:rsidR="001120AC" w:rsidRPr="00412EFF" w:rsidRDefault="001120AC" w:rsidP="004848EF">
            <w:pPr>
              <w:jc w:val="center"/>
              <w:rPr>
                <w:b/>
                <w:bCs/>
              </w:rPr>
            </w:pPr>
          </w:p>
        </w:tc>
        <w:tc>
          <w:tcPr>
            <w:tcW w:w="567" w:type="dxa"/>
            <w:tcBorders>
              <w:bottom w:val="single" w:sz="4" w:space="0" w:color="auto"/>
            </w:tcBorders>
            <w:shd w:val="clear" w:color="auto" w:fill="D0CECE" w:themeFill="background2" w:themeFillShade="E6"/>
          </w:tcPr>
          <w:p w14:paraId="25E85539" w14:textId="77777777" w:rsidR="001120AC" w:rsidRPr="00412EFF" w:rsidRDefault="001120AC" w:rsidP="004848EF">
            <w:pPr>
              <w:jc w:val="center"/>
              <w:rPr>
                <w:b/>
                <w:bCs/>
              </w:rPr>
            </w:pPr>
          </w:p>
        </w:tc>
        <w:tc>
          <w:tcPr>
            <w:tcW w:w="567" w:type="dxa"/>
            <w:tcBorders>
              <w:bottom w:val="single" w:sz="4" w:space="0" w:color="auto"/>
            </w:tcBorders>
            <w:shd w:val="clear" w:color="auto" w:fill="00B0F0"/>
          </w:tcPr>
          <w:p w14:paraId="5D1A373C" w14:textId="3ACDD195" w:rsidR="001120AC" w:rsidRPr="00412EFF" w:rsidRDefault="001120AC" w:rsidP="004848EF">
            <w:pPr>
              <w:jc w:val="center"/>
              <w:rPr>
                <w:b/>
                <w:bCs/>
              </w:rPr>
            </w:pPr>
            <w:r>
              <w:rPr>
                <w:b/>
                <w:bCs/>
              </w:rPr>
              <w:t>A</w:t>
            </w:r>
          </w:p>
        </w:tc>
        <w:tc>
          <w:tcPr>
            <w:tcW w:w="567" w:type="dxa"/>
            <w:tcBorders>
              <w:bottom w:val="single" w:sz="4" w:space="0" w:color="auto"/>
            </w:tcBorders>
            <w:shd w:val="clear" w:color="auto" w:fill="FFFF00"/>
          </w:tcPr>
          <w:p w14:paraId="4D9AEAB5" w14:textId="38CCE28B" w:rsidR="001120AC" w:rsidRPr="00412EFF" w:rsidRDefault="001120AC" w:rsidP="004848EF">
            <w:pPr>
              <w:jc w:val="center"/>
              <w:rPr>
                <w:b/>
                <w:bCs/>
              </w:rPr>
            </w:pPr>
            <w:r>
              <w:rPr>
                <w:b/>
                <w:bCs/>
              </w:rPr>
              <w:t>A</w:t>
            </w:r>
          </w:p>
        </w:tc>
        <w:tc>
          <w:tcPr>
            <w:tcW w:w="567" w:type="dxa"/>
            <w:tcBorders>
              <w:bottom w:val="single" w:sz="4" w:space="0" w:color="auto"/>
            </w:tcBorders>
            <w:shd w:val="clear" w:color="auto" w:fill="D0CECE" w:themeFill="background2" w:themeFillShade="E6"/>
          </w:tcPr>
          <w:p w14:paraId="51C5D63B" w14:textId="1571E640" w:rsidR="001120AC" w:rsidRPr="00412EFF" w:rsidRDefault="001120AC" w:rsidP="004848EF">
            <w:pPr>
              <w:jc w:val="center"/>
              <w:rPr>
                <w:b/>
                <w:bCs/>
              </w:rPr>
            </w:pPr>
          </w:p>
        </w:tc>
        <w:tc>
          <w:tcPr>
            <w:tcW w:w="567" w:type="dxa"/>
            <w:tcBorders>
              <w:bottom w:val="single" w:sz="4" w:space="0" w:color="auto"/>
            </w:tcBorders>
            <w:shd w:val="clear" w:color="auto" w:fill="D0CECE" w:themeFill="background2" w:themeFillShade="E6"/>
          </w:tcPr>
          <w:p w14:paraId="21956E69" w14:textId="77777777" w:rsidR="001120AC" w:rsidRPr="00412EFF" w:rsidRDefault="001120AC" w:rsidP="004848EF">
            <w:pPr>
              <w:jc w:val="center"/>
              <w:rPr>
                <w:b/>
                <w:bCs/>
              </w:rPr>
            </w:pPr>
          </w:p>
        </w:tc>
      </w:tr>
      <w:tr w:rsidR="00597A0E" w14:paraId="7AACDFFE" w14:textId="77777777" w:rsidTr="00EB3EE0">
        <w:trPr>
          <w:trHeight w:val="260"/>
        </w:trPr>
        <w:tc>
          <w:tcPr>
            <w:tcW w:w="1530" w:type="dxa"/>
          </w:tcPr>
          <w:p w14:paraId="2EA98E5A" w14:textId="470EEF4C" w:rsidR="00597A0E" w:rsidRDefault="00597A0E" w:rsidP="00C2574A">
            <w:pPr>
              <w:jc w:val="center"/>
              <w:rPr>
                <w:b/>
                <w:bCs/>
              </w:rPr>
            </w:pPr>
            <w:r>
              <w:rPr>
                <w:b/>
                <w:bCs/>
              </w:rPr>
              <w:t>GFR</w:t>
            </w:r>
            <w:r w:rsidR="00D001EC">
              <w:rPr>
                <w:b/>
                <w:bCs/>
              </w:rPr>
              <w:t xml:space="preserve"> </w:t>
            </w:r>
            <w:r>
              <w:rPr>
                <w:b/>
                <w:bCs/>
              </w:rPr>
              <w:t>04</w:t>
            </w:r>
          </w:p>
        </w:tc>
        <w:tc>
          <w:tcPr>
            <w:tcW w:w="9102" w:type="dxa"/>
          </w:tcPr>
          <w:p w14:paraId="39C6D395" w14:textId="0E11D29F" w:rsidR="00597A0E" w:rsidRDefault="003976A7" w:rsidP="00C2574A">
            <w:r>
              <w:t xml:space="preserve">LGBs to complete and submit </w:t>
            </w:r>
            <w:r w:rsidR="002A7C0F">
              <w:t xml:space="preserve">information </w:t>
            </w:r>
            <w:r w:rsidR="00E0356E">
              <w:t xml:space="preserve">proforma via GP to Trust board within two weeks of the </w:t>
            </w:r>
            <w:r w:rsidR="00927E74">
              <w:t>LGB meeting taking place</w:t>
            </w:r>
          </w:p>
        </w:tc>
        <w:tc>
          <w:tcPr>
            <w:tcW w:w="567" w:type="dxa"/>
            <w:tcBorders>
              <w:bottom w:val="single" w:sz="4" w:space="0" w:color="auto"/>
            </w:tcBorders>
            <w:shd w:val="clear" w:color="auto" w:fill="D0CECE" w:themeFill="background2" w:themeFillShade="E6"/>
          </w:tcPr>
          <w:p w14:paraId="1BAFE082" w14:textId="77777777" w:rsidR="00597A0E" w:rsidRPr="00412EFF" w:rsidRDefault="00597A0E" w:rsidP="00C2574A">
            <w:pPr>
              <w:jc w:val="center"/>
              <w:rPr>
                <w:b/>
                <w:bCs/>
              </w:rPr>
            </w:pPr>
          </w:p>
        </w:tc>
        <w:tc>
          <w:tcPr>
            <w:tcW w:w="567" w:type="dxa"/>
            <w:tcBorders>
              <w:bottom w:val="single" w:sz="4" w:space="0" w:color="auto"/>
            </w:tcBorders>
            <w:shd w:val="clear" w:color="auto" w:fill="D4D4D4"/>
          </w:tcPr>
          <w:p w14:paraId="4544ABD9" w14:textId="77777777" w:rsidR="00597A0E" w:rsidRDefault="00597A0E" w:rsidP="00C2574A">
            <w:pPr>
              <w:jc w:val="center"/>
              <w:rPr>
                <w:b/>
                <w:bCs/>
              </w:rPr>
            </w:pPr>
          </w:p>
        </w:tc>
        <w:tc>
          <w:tcPr>
            <w:tcW w:w="567" w:type="dxa"/>
            <w:tcBorders>
              <w:bottom w:val="single" w:sz="4" w:space="0" w:color="auto"/>
            </w:tcBorders>
            <w:shd w:val="clear" w:color="auto" w:fill="D4D4D4"/>
          </w:tcPr>
          <w:p w14:paraId="76818EC0" w14:textId="77777777" w:rsidR="00597A0E" w:rsidRPr="00412EFF" w:rsidRDefault="00597A0E" w:rsidP="00C2574A">
            <w:pPr>
              <w:jc w:val="center"/>
              <w:rPr>
                <w:b/>
                <w:bCs/>
              </w:rPr>
            </w:pPr>
          </w:p>
        </w:tc>
        <w:tc>
          <w:tcPr>
            <w:tcW w:w="567" w:type="dxa"/>
            <w:tcBorders>
              <w:bottom w:val="single" w:sz="4" w:space="0" w:color="auto"/>
            </w:tcBorders>
            <w:shd w:val="clear" w:color="auto" w:fill="92D050"/>
          </w:tcPr>
          <w:p w14:paraId="634E63AB" w14:textId="22617687" w:rsidR="00597A0E" w:rsidRPr="00412EFF" w:rsidRDefault="002A7C0F" w:rsidP="00C2574A">
            <w:pPr>
              <w:jc w:val="center"/>
              <w:rPr>
                <w:b/>
                <w:bCs/>
              </w:rPr>
            </w:pPr>
            <w:r>
              <w:rPr>
                <w:b/>
                <w:bCs/>
              </w:rPr>
              <w:t>X</w:t>
            </w:r>
          </w:p>
        </w:tc>
        <w:tc>
          <w:tcPr>
            <w:tcW w:w="567" w:type="dxa"/>
            <w:tcBorders>
              <w:bottom w:val="single" w:sz="4" w:space="0" w:color="auto"/>
            </w:tcBorders>
            <w:shd w:val="clear" w:color="auto" w:fill="D9D9D9" w:themeFill="background1" w:themeFillShade="D9"/>
          </w:tcPr>
          <w:p w14:paraId="51528424" w14:textId="38A4B932" w:rsidR="00597A0E" w:rsidRPr="00927E74" w:rsidRDefault="00597A0E" w:rsidP="002A7C0F">
            <w:pPr>
              <w:rPr>
                <w:b/>
                <w:bCs/>
              </w:rPr>
            </w:pPr>
          </w:p>
        </w:tc>
        <w:tc>
          <w:tcPr>
            <w:tcW w:w="567" w:type="dxa"/>
            <w:tcBorders>
              <w:bottom w:val="single" w:sz="4" w:space="0" w:color="auto"/>
            </w:tcBorders>
            <w:shd w:val="clear" w:color="auto" w:fill="D4D4D4"/>
          </w:tcPr>
          <w:p w14:paraId="65A43DEE" w14:textId="77777777" w:rsidR="00597A0E" w:rsidRDefault="00597A0E" w:rsidP="00C2574A">
            <w:pPr>
              <w:jc w:val="center"/>
              <w:rPr>
                <w:b/>
                <w:bCs/>
              </w:rPr>
            </w:pPr>
          </w:p>
        </w:tc>
        <w:tc>
          <w:tcPr>
            <w:tcW w:w="567" w:type="dxa"/>
            <w:tcBorders>
              <w:bottom w:val="single" w:sz="4" w:space="0" w:color="auto"/>
            </w:tcBorders>
            <w:shd w:val="clear" w:color="auto" w:fill="D9D9D9" w:themeFill="background1" w:themeFillShade="D9"/>
          </w:tcPr>
          <w:p w14:paraId="68E8C008" w14:textId="77777777" w:rsidR="00597A0E" w:rsidRDefault="00597A0E" w:rsidP="00C2574A">
            <w:pPr>
              <w:jc w:val="center"/>
              <w:rPr>
                <w:b/>
                <w:bCs/>
              </w:rPr>
            </w:pPr>
          </w:p>
        </w:tc>
        <w:tc>
          <w:tcPr>
            <w:tcW w:w="567" w:type="dxa"/>
            <w:tcBorders>
              <w:bottom w:val="single" w:sz="4" w:space="0" w:color="auto"/>
            </w:tcBorders>
            <w:shd w:val="clear" w:color="auto" w:fill="D4D4D4"/>
          </w:tcPr>
          <w:p w14:paraId="441BD450" w14:textId="77777777" w:rsidR="00597A0E" w:rsidRPr="00412EFF" w:rsidRDefault="00597A0E" w:rsidP="00C2574A">
            <w:pPr>
              <w:jc w:val="center"/>
              <w:rPr>
                <w:b/>
                <w:bCs/>
              </w:rPr>
            </w:pPr>
          </w:p>
        </w:tc>
      </w:tr>
      <w:tr w:rsidR="00C2574A" w14:paraId="7DBE8B94" w14:textId="77777777" w:rsidTr="00EB3EE0">
        <w:trPr>
          <w:trHeight w:val="260"/>
        </w:trPr>
        <w:tc>
          <w:tcPr>
            <w:tcW w:w="1530" w:type="dxa"/>
          </w:tcPr>
          <w:p w14:paraId="07AF00BA" w14:textId="653617F5" w:rsidR="00C2574A" w:rsidRPr="00F4404F" w:rsidRDefault="006B1E5E" w:rsidP="00C2574A">
            <w:pPr>
              <w:jc w:val="center"/>
              <w:rPr>
                <w:b/>
                <w:bCs/>
              </w:rPr>
            </w:pPr>
            <w:r>
              <w:rPr>
                <w:b/>
                <w:bCs/>
              </w:rPr>
              <w:t>GFR 0</w:t>
            </w:r>
            <w:r w:rsidR="00597A0E">
              <w:rPr>
                <w:b/>
                <w:bCs/>
              </w:rPr>
              <w:t>5</w:t>
            </w:r>
          </w:p>
        </w:tc>
        <w:tc>
          <w:tcPr>
            <w:tcW w:w="9102" w:type="dxa"/>
          </w:tcPr>
          <w:p w14:paraId="5FBB98AA" w14:textId="033EB175" w:rsidR="00C2574A" w:rsidRDefault="00C2574A" w:rsidP="00C2574A">
            <w:r>
              <w:t>Responsibility to notify LGB Chair of any complaints received  *see below</w:t>
            </w:r>
          </w:p>
        </w:tc>
        <w:tc>
          <w:tcPr>
            <w:tcW w:w="567" w:type="dxa"/>
            <w:tcBorders>
              <w:bottom w:val="single" w:sz="4" w:space="0" w:color="auto"/>
            </w:tcBorders>
            <w:shd w:val="clear" w:color="auto" w:fill="D0CECE" w:themeFill="background2" w:themeFillShade="E6"/>
          </w:tcPr>
          <w:p w14:paraId="3ADC9B55" w14:textId="77777777" w:rsidR="00C2574A" w:rsidRPr="00412EFF" w:rsidRDefault="00C2574A" w:rsidP="00C2574A">
            <w:pPr>
              <w:jc w:val="center"/>
              <w:rPr>
                <w:b/>
                <w:bCs/>
              </w:rPr>
            </w:pPr>
          </w:p>
        </w:tc>
        <w:tc>
          <w:tcPr>
            <w:tcW w:w="567" w:type="dxa"/>
            <w:tcBorders>
              <w:bottom w:val="single" w:sz="4" w:space="0" w:color="auto"/>
            </w:tcBorders>
            <w:shd w:val="clear" w:color="auto" w:fill="D4D4D4"/>
          </w:tcPr>
          <w:p w14:paraId="3C3FE319" w14:textId="77777777" w:rsidR="00C2574A" w:rsidRDefault="00C2574A" w:rsidP="00C2574A">
            <w:pPr>
              <w:jc w:val="center"/>
              <w:rPr>
                <w:b/>
                <w:bCs/>
              </w:rPr>
            </w:pPr>
          </w:p>
        </w:tc>
        <w:tc>
          <w:tcPr>
            <w:tcW w:w="567" w:type="dxa"/>
            <w:tcBorders>
              <w:bottom w:val="single" w:sz="4" w:space="0" w:color="auto"/>
            </w:tcBorders>
            <w:shd w:val="clear" w:color="auto" w:fill="D4D4D4"/>
          </w:tcPr>
          <w:p w14:paraId="79F7FA0A" w14:textId="77777777" w:rsidR="00C2574A" w:rsidRPr="00412EFF" w:rsidRDefault="00C2574A" w:rsidP="00C2574A">
            <w:pPr>
              <w:jc w:val="center"/>
              <w:rPr>
                <w:b/>
                <w:bCs/>
              </w:rPr>
            </w:pPr>
          </w:p>
        </w:tc>
        <w:tc>
          <w:tcPr>
            <w:tcW w:w="567" w:type="dxa"/>
            <w:tcBorders>
              <w:bottom w:val="single" w:sz="4" w:space="0" w:color="auto"/>
            </w:tcBorders>
            <w:shd w:val="clear" w:color="auto" w:fill="D4D4D4"/>
          </w:tcPr>
          <w:p w14:paraId="3940482C" w14:textId="77777777" w:rsidR="00C2574A" w:rsidRPr="00412EFF" w:rsidRDefault="00C2574A" w:rsidP="00C2574A">
            <w:pPr>
              <w:jc w:val="center"/>
              <w:rPr>
                <w:b/>
                <w:bCs/>
              </w:rPr>
            </w:pPr>
          </w:p>
        </w:tc>
        <w:tc>
          <w:tcPr>
            <w:tcW w:w="567" w:type="dxa"/>
            <w:tcBorders>
              <w:bottom w:val="single" w:sz="4" w:space="0" w:color="auto"/>
            </w:tcBorders>
            <w:shd w:val="clear" w:color="auto" w:fill="FFFF00"/>
          </w:tcPr>
          <w:p w14:paraId="721D813F" w14:textId="08B30F54" w:rsidR="00C2574A" w:rsidRDefault="006B1E5E" w:rsidP="00C2574A">
            <w:pPr>
              <w:jc w:val="center"/>
              <w:rPr>
                <w:b/>
                <w:bCs/>
              </w:rPr>
            </w:pPr>
            <w:r>
              <w:rPr>
                <w:b/>
                <w:bCs/>
              </w:rPr>
              <w:t>A</w:t>
            </w:r>
          </w:p>
        </w:tc>
        <w:tc>
          <w:tcPr>
            <w:tcW w:w="567" w:type="dxa"/>
            <w:tcBorders>
              <w:bottom w:val="single" w:sz="4" w:space="0" w:color="auto"/>
            </w:tcBorders>
            <w:shd w:val="clear" w:color="auto" w:fill="D4D4D4"/>
          </w:tcPr>
          <w:p w14:paraId="70F42FBE" w14:textId="77777777" w:rsidR="00C2574A" w:rsidRDefault="00C2574A" w:rsidP="00C2574A">
            <w:pPr>
              <w:jc w:val="center"/>
              <w:rPr>
                <w:b/>
                <w:bCs/>
              </w:rPr>
            </w:pPr>
          </w:p>
        </w:tc>
        <w:tc>
          <w:tcPr>
            <w:tcW w:w="567" w:type="dxa"/>
            <w:tcBorders>
              <w:bottom w:val="single" w:sz="4" w:space="0" w:color="auto"/>
            </w:tcBorders>
            <w:shd w:val="clear" w:color="auto" w:fill="92D050"/>
          </w:tcPr>
          <w:p w14:paraId="62D86E8D" w14:textId="06879E7D" w:rsidR="00C2574A" w:rsidRPr="00412EFF" w:rsidRDefault="006A443B" w:rsidP="00C2574A">
            <w:pPr>
              <w:jc w:val="center"/>
              <w:rPr>
                <w:b/>
                <w:bCs/>
              </w:rPr>
            </w:pPr>
            <w:r>
              <w:rPr>
                <w:b/>
                <w:bCs/>
              </w:rPr>
              <w:t>X</w:t>
            </w:r>
          </w:p>
        </w:tc>
        <w:tc>
          <w:tcPr>
            <w:tcW w:w="567" w:type="dxa"/>
            <w:tcBorders>
              <w:bottom w:val="single" w:sz="4" w:space="0" w:color="auto"/>
            </w:tcBorders>
            <w:shd w:val="clear" w:color="auto" w:fill="D4D4D4"/>
          </w:tcPr>
          <w:p w14:paraId="24161208" w14:textId="77777777" w:rsidR="00C2574A" w:rsidRPr="00412EFF" w:rsidRDefault="00C2574A" w:rsidP="00C2574A">
            <w:pPr>
              <w:jc w:val="center"/>
              <w:rPr>
                <w:b/>
                <w:bCs/>
              </w:rPr>
            </w:pPr>
          </w:p>
        </w:tc>
      </w:tr>
      <w:tr w:rsidR="00C2574A" w14:paraId="206C6931" w14:textId="50C1F1AE" w:rsidTr="00EB3EE0">
        <w:trPr>
          <w:trHeight w:val="390"/>
        </w:trPr>
        <w:tc>
          <w:tcPr>
            <w:tcW w:w="1530" w:type="dxa"/>
            <w:tcBorders>
              <w:top w:val="single" w:sz="4" w:space="0" w:color="auto"/>
              <w:left w:val="nil"/>
              <w:bottom w:val="nil"/>
              <w:right w:val="nil"/>
            </w:tcBorders>
          </w:tcPr>
          <w:p w14:paraId="1A7A209C" w14:textId="77777777" w:rsidR="00C2574A" w:rsidRPr="00D2798D" w:rsidRDefault="00C2574A" w:rsidP="00C2574A"/>
        </w:tc>
        <w:tc>
          <w:tcPr>
            <w:tcW w:w="9102" w:type="dxa"/>
            <w:tcBorders>
              <w:top w:val="single" w:sz="4" w:space="0" w:color="auto"/>
              <w:left w:val="nil"/>
              <w:bottom w:val="nil"/>
              <w:right w:val="nil"/>
            </w:tcBorders>
          </w:tcPr>
          <w:p w14:paraId="172A99C4" w14:textId="77777777" w:rsidR="00C2574A" w:rsidRDefault="00C2574A" w:rsidP="00C2574A"/>
          <w:p w14:paraId="5859B9E3" w14:textId="77777777" w:rsidR="00C2574A" w:rsidRDefault="00C2574A" w:rsidP="00C2574A"/>
          <w:p w14:paraId="161FA639" w14:textId="77777777" w:rsidR="00C2574A" w:rsidRDefault="00C2574A" w:rsidP="00C2574A"/>
          <w:p w14:paraId="57388FB4" w14:textId="77777777" w:rsidR="00C2574A" w:rsidRDefault="00C2574A" w:rsidP="00C2574A">
            <w:pPr>
              <w:pStyle w:val="ListParagraph"/>
              <w:tabs>
                <w:tab w:val="left" w:pos="4430"/>
              </w:tabs>
            </w:pPr>
            <w:r>
              <w:rPr>
                <w:rFonts w:ascii="Aptos" w:eastAsia="Times New Roman" w:hAnsi="Aptos" w:cs="Times New Roman"/>
                <w:color w:val="000000"/>
                <w:lang w:eastAsia="en-GB"/>
              </w:rPr>
              <w:t>*C</w:t>
            </w:r>
            <w:r w:rsidRPr="000E1780">
              <w:rPr>
                <w:rFonts w:ascii="Aptos" w:eastAsia="Times New Roman" w:hAnsi="Aptos" w:cs="Times New Roman"/>
                <w:color w:val="000000"/>
                <w:lang w:eastAsia="en-GB"/>
              </w:rPr>
              <w:t>omplaints at Stage 1 (Head/HoS) are LGB's</w:t>
            </w:r>
            <w:r>
              <w:rPr>
                <w:rFonts w:ascii="Aptos" w:eastAsia="Times New Roman" w:hAnsi="Aptos" w:cs="Times New Roman"/>
                <w:color w:val="000000"/>
                <w:lang w:eastAsia="en-GB"/>
              </w:rPr>
              <w:t xml:space="preserve"> responsibility</w:t>
            </w:r>
            <w:r w:rsidRPr="000E1780">
              <w:rPr>
                <w:rFonts w:ascii="Aptos" w:eastAsia="Times New Roman" w:hAnsi="Aptos" w:cs="Times New Roman"/>
                <w:color w:val="000000"/>
                <w:lang w:eastAsia="en-GB"/>
              </w:rPr>
              <w:t xml:space="preserve">, Stage 2 (CEO) </w:t>
            </w:r>
            <w:r>
              <w:rPr>
                <w:rFonts w:ascii="Aptos" w:eastAsia="Times New Roman" w:hAnsi="Aptos" w:cs="Times New Roman"/>
                <w:color w:val="000000"/>
                <w:lang w:eastAsia="en-GB"/>
              </w:rPr>
              <w:t xml:space="preserve">LGB’s </w:t>
            </w:r>
            <w:r w:rsidRPr="000E1780">
              <w:rPr>
                <w:rFonts w:ascii="Aptos" w:eastAsia="Times New Roman" w:hAnsi="Aptos" w:cs="Times New Roman"/>
                <w:color w:val="000000"/>
                <w:lang w:eastAsia="en-GB"/>
              </w:rPr>
              <w:t>are advised of outcomes and involved if need be but it is the T</w:t>
            </w:r>
            <w:r>
              <w:rPr>
                <w:rFonts w:ascii="Aptos" w:eastAsia="Times New Roman" w:hAnsi="Aptos" w:cs="Times New Roman"/>
                <w:color w:val="000000"/>
                <w:lang w:eastAsia="en-GB"/>
              </w:rPr>
              <w:t xml:space="preserve">rust </w:t>
            </w:r>
            <w:r w:rsidRPr="000E1780">
              <w:rPr>
                <w:rFonts w:ascii="Aptos" w:eastAsia="Times New Roman" w:hAnsi="Aptos" w:cs="Times New Roman"/>
                <w:color w:val="000000"/>
                <w:lang w:eastAsia="en-GB"/>
              </w:rPr>
              <w:t>B</w:t>
            </w:r>
            <w:r>
              <w:rPr>
                <w:rFonts w:ascii="Aptos" w:eastAsia="Times New Roman" w:hAnsi="Aptos" w:cs="Times New Roman"/>
                <w:color w:val="000000"/>
                <w:lang w:eastAsia="en-GB"/>
              </w:rPr>
              <w:t>oard</w:t>
            </w:r>
            <w:r w:rsidRPr="000E1780">
              <w:rPr>
                <w:rFonts w:ascii="Aptos" w:eastAsia="Times New Roman" w:hAnsi="Aptos" w:cs="Times New Roman"/>
                <w:color w:val="000000"/>
                <w:lang w:eastAsia="en-GB"/>
              </w:rPr>
              <w:t xml:space="preserve"> who have responsibility. At stage 3 </w:t>
            </w:r>
            <w:r>
              <w:rPr>
                <w:rFonts w:ascii="Aptos" w:eastAsia="Times New Roman" w:hAnsi="Aptos" w:cs="Times New Roman"/>
                <w:color w:val="000000"/>
                <w:lang w:eastAsia="en-GB"/>
              </w:rPr>
              <w:t xml:space="preserve">responsibility lies with </w:t>
            </w:r>
            <w:r w:rsidRPr="000E1780">
              <w:rPr>
                <w:rFonts w:ascii="Aptos" w:eastAsia="Times New Roman" w:hAnsi="Aptos" w:cs="Times New Roman"/>
                <w:color w:val="000000"/>
                <w:lang w:eastAsia="en-GB"/>
              </w:rPr>
              <w:t xml:space="preserve"> T</w:t>
            </w:r>
            <w:r>
              <w:rPr>
                <w:rFonts w:ascii="Aptos" w:eastAsia="Times New Roman" w:hAnsi="Aptos" w:cs="Times New Roman"/>
                <w:color w:val="000000"/>
                <w:lang w:eastAsia="en-GB"/>
              </w:rPr>
              <w:t xml:space="preserve">rust </w:t>
            </w:r>
            <w:r w:rsidRPr="000E1780">
              <w:rPr>
                <w:rFonts w:ascii="Aptos" w:eastAsia="Times New Roman" w:hAnsi="Aptos" w:cs="Times New Roman"/>
                <w:color w:val="000000"/>
                <w:lang w:eastAsia="en-GB"/>
              </w:rPr>
              <w:t>B</w:t>
            </w:r>
            <w:r>
              <w:rPr>
                <w:rFonts w:ascii="Aptos" w:eastAsia="Times New Roman" w:hAnsi="Aptos" w:cs="Times New Roman"/>
                <w:color w:val="000000"/>
                <w:lang w:eastAsia="en-GB"/>
              </w:rPr>
              <w:t xml:space="preserve">oard, </w:t>
            </w:r>
            <w:r w:rsidRPr="000E1780">
              <w:rPr>
                <w:rFonts w:ascii="Aptos" w:eastAsia="Times New Roman" w:hAnsi="Aptos" w:cs="Times New Roman"/>
                <w:color w:val="000000"/>
                <w:lang w:eastAsia="en-GB"/>
              </w:rPr>
              <w:t xml:space="preserve"> but with assistance from LGB if needed.</w:t>
            </w:r>
            <w:r>
              <w:tab/>
            </w:r>
          </w:p>
          <w:p w14:paraId="2FEDD2AB" w14:textId="77777777" w:rsidR="00C2574A" w:rsidRDefault="00C2574A" w:rsidP="00C2574A">
            <w:pPr>
              <w:tabs>
                <w:tab w:val="left" w:pos="4430"/>
              </w:tabs>
            </w:pPr>
          </w:p>
          <w:p w14:paraId="51B7C1A3" w14:textId="77777777" w:rsidR="00C2574A" w:rsidRDefault="00C2574A" w:rsidP="00C2574A">
            <w:pPr>
              <w:tabs>
                <w:tab w:val="left" w:pos="4430"/>
              </w:tabs>
            </w:pPr>
          </w:p>
          <w:p w14:paraId="118C6A0D" w14:textId="77777777" w:rsidR="00C2574A" w:rsidRDefault="00C2574A" w:rsidP="00C2574A">
            <w:pPr>
              <w:tabs>
                <w:tab w:val="left" w:pos="4430"/>
              </w:tabs>
            </w:pPr>
          </w:p>
          <w:p w14:paraId="5A41BA84" w14:textId="332F2FC4" w:rsidR="00C2574A" w:rsidRPr="00D2798D" w:rsidRDefault="00C2574A" w:rsidP="00C2574A"/>
        </w:tc>
        <w:tc>
          <w:tcPr>
            <w:tcW w:w="567" w:type="dxa"/>
            <w:tcBorders>
              <w:top w:val="single" w:sz="4" w:space="0" w:color="auto"/>
              <w:left w:val="nil"/>
              <w:bottom w:val="nil"/>
              <w:right w:val="nil"/>
            </w:tcBorders>
          </w:tcPr>
          <w:p w14:paraId="269D3C7C" w14:textId="77777777" w:rsidR="00C2574A" w:rsidRPr="00D2798D" w:rsidRDefault="00C2574A" w:rsidP="00C2574A">
            <w:pPr>
              <w:jc w:val="center"/>
              <w:rPr>
                <w:b/>
                <w:bCs/>
              </w:rPr>
            </w:pPr>
          </w:p>
        </w:tc>
        <w:tc>
          <w:tcPr>
            <w:tcW w:w="567" w:type="dxa"/>
            <w:tcBorders>
              <w:top w:val="single" w:sz="4" w:space="0" w:color="auto"/>
              <w:left w:val="nil"/>
              <w:bottom w:val="nil"/>
              <w:right w:val="nil"/>
            </w:tcBorders>
          </w:tcPr>
          <w:p w14:paraId="7926356A" w14:textId="77777777" w:rsidR="00C2574A" w:rsidRPr="00D2798D" w:rsidRDefault="00C2574A" w:rsidP="00C2574A">
            <w:pPr>
              <w:jc w:val="center"/>
              <w:rPr>
                <w:b/>
                <w:bCs/>
              </w:rPr>
            </w:pPr>
          </w:p>
        </w:tc>
        <w:tc>
          <w:tcPr>
            <w:tcW w:w="567" w:type="dxa"/>
            <w:tcBorders>
              <w:top w:val="single" w:sz="4" w:space="0" w:color="auto"/>
              <w:left w:val="nil"/>
              <w:bottom w:val="nil"/>
              <w:right w:val="nil"/>
            </w:tcBorders>
          </w:tcPr>
          <w:p w14:paraId="49DC1194" w14:textId="77777777" w:rsidR="00C2574A" w:rsidRPr="00D2798D" w:rsidRDefault="00C2574A" w:rsidP="00C2574A">
            <w:pPr>
              <w:jc w:val="center"/>
              <w:rPr>
                <w:b/>
                <w:bCs/>
              </w:rPr>
            </w:pPr>
          </w:p>
        </w:tc>
        <w:tc>
          <w:tcPr>
            <w:tcW w:w="567" w:type="dxa"/>
            <w:tcBorders>
              <w:top w:val="single" w:sz="4" w:space="0" w:color="auto"/>
              <w:left w:val="nil"/>
              <w:bottom w:val="nil"/>
              <w:right w:val="nil"/>
            </w:tcBorders>
          </w:tcPr>
          <w:p w14:paraId="1A9B2E2A" w14:textId="77777777" w:rsidR="00C2574A" w:rsidRPr="00D2798D" w:rsidRDefault="00C2574A" w:rsidP="00C2574A">
            <w:pPr>
              <w:jc w:val="center"/>
              <w:rPr>
                <w:b/>
                <w:bCs/>
              </w:rPr>
            </w:pPr>
          </w:p>
        </w:tc>
        <w:tc>
          <w:tcPr>
            <w:tcW w:w="567" w:type="dxa"/>
            <w:tcBorders>
              <w:top w:val="single" w:sz="4" w:space="0" w:color="auto"/>
              <w:left w:val="nil"/>
              <w:bottom w:val="nil"/>
              <w:right w:val="nil"/>
            </w:tcBorders>
          </w:tcPr>
          <w:p w14:paraId="4E46BB1A" w14:textId="77777777" w:rsidR="00C2574A" w:rsidRPr="00D2798D" w:rsidRDefault="00C2574A" w:rsidP="00C2574A">
            <w:pPr>
              <w:jc w:val="center"/>
              <w:rPr>
                <w:b/>
                <w:bCs/>
              </w:rPr>
            </w:pPr>
          </w:p>
        </w:tc>
        <w:tc>
          <w:tcPr>
            <w:tcW w:w="567" w:type="dxa"/>
            <w:tcBorders>
              <w:top w:val="single" w:sz="4" w:space="0" w:color="auto"/>
              <w:left w:val="nil"/>
              <w:bottom w:val="nil"/>
              <w:right w:val="nil"/>
            </w:tcBorders>
          </w:tcPr>
          <w:p w14:paraId="4D334EAC" w14:textId="77777777" w:rsidR="00C2574A" w:rsidRPr="00D2798D" w:rsidRDefault="00C2574A" w:rsidP="00C2574A">
            <w:pPr>
              <w:jc w:val="center"/>
              <w:rPr>
                <w:b/>
                <w:bCs/>
              </w:rPr>
            </w:pPr>
          </w:p>
        </w:tc>
        <w:tc>
          <w:tcPr>
            <w:tcW w:w="567" w:type="dxa"/>
            <w:tcBorders>
              <w:top w:val="single" w:sz="4" w:space="0" w:color="auto"/>
              <w:left w:val="nil"/>
              <w:bottom w:val="nil"/>
              <w:right w:val="nil"/>
            </w:tcBorders>
          </w:tcPr>
          <w:p w14:paraId="0A84B6FB" w14:textId="4B2B0A34" w:rsidR="00C2574A" w:rsidRPr="00D2798D" w:rsidRDefault="00C2574A" w:rsidP="00C2574A">
            <w:pPr>
              <w:jc w:val="center"/>
              <w:rPr>
                <w:b/>
                <w:bCs/>
              </w:rPr>
            </w:pPr>
          </w:p>
        </w:tc>
        <w:tc>
          <w:tcPr>
            <w:tcW w:w="567" w:type="dxa"/>
            <w:tcBorders>
              <w:top w:val="single" w:sz="4" w:space="0" w:color="auto"/>
              <w:left w:val="nil"/>
              <w:bottom w:val="nil"/>
              <w:right w:val="nil"/>
            </w:tcBorders>
          </w:tcPr>
          <w:p w14:paraId="3B618D88" w14:textId="77777777" w:rsidR="00C2574A" w:rsidRPr="00D2798D" w:rsidRDefault="00C2574A" w:rsidP="00C2574A">
            <w:pPr>
              <w:jc w:val="center"/>
              <w:rPr>
                <w:b/>
                <w:bCs/>
              </w:rPr>
            </w:pPr>
          </w:p>
        </w:tc>
      </w:tr>
      <w:tr w:rsidR="001120AC" w14:paraId="0C1A7208" w14:textId="34A73A93" w:rsidTr="00EB3EE0">
        <w:trPr>
          <w:cantSplit/>
          <w:trHeight w:val="3231"/>
        </w:trPr>
        <w:tc>
          <w:tcPr>
            <w:tcW w:w="1530" w:type="dxa"/>
            <w:tcBorders>
              <w:top w:val="nil"/>
              <w:left w:val="nil"/>
              <w:bottom w:val="single" w:sz="4" w:space="0" w:color="auto"/>
              <w:right w:val="nil"/>
            </w:tcBorders>
            <w:shd w:val="clear" w:color="auto" w:fill="F7CAAC" w:themeFill="accent2" w:themeFillTint="66"/>
            <w:textDirection w:val="btLr"/>
            <w:vAlign w:val="center"/>
          </w:tcPr>
          <w:p w14:paraId="7A0C4481" w14:textId="1EB1C25B" w:rsidR="001120AC" w:rsidRDefault="001120AC" w:rsidP="004848EF">
            <w:pPr>
              <w:jc w:val="center"/>
            </w:pPr>
          </w:p>
        </w:tc>
        <w:tc>
          <w:tcPr>
            <w:tcW w:w="9102" w:type="dxa"/>
            <w:tcBorders>
              <w:top w:val="nil"/>
              <w:left w:val="nil"/>
              <w:bottom w:val="single" w:sz="4" w:space="0" w:color="auto"/>
              <w:right w:val="nil"/>
            </w:tcBorders>
            <w:shd w:val="clear" w:color="auto" w:fill="F7CAAC" w:themeFill="accent2" w:themeFillTint="66"/>
            <w:vAlign w:val="center"/>
          </w:tcPr>
          <w:p w14:paraId="2479D6D5" w14:textId="77777777" w:rsidR="001120AC" w:rsidRPr="00FF7585" w:rsidRDefault="001120AC" w:rsidP="002C4BAF">
            <w:pPr>
              <w:jc w:val="center"/>
              <w:rPr>
                <w:b/>
                <w:bCs/>
                <w:sz w:val="32"/>
                <w:szCs w:val="32"/>
              </w:rPr>
            </w:pPr>
            <w:r w:rsidRPr="00FF7585">
              <w:rPr>
                <w:b/>
                <w:bCs/>
                <w:sz w:val="32"/>
                <w:szCs w:val="32"/>
              </w:rPr>
              <w:t>Core Function</w:t>
            </w:r>
          </w:p>
          <w:p w14:paraId="7B36292A" w14:textId="67D625E5" w:rsidR="001120AC" w:rsidRPr="00FF7585" w:rsidRDefault="001120AC" w:rsidP="00FF7585">
            <w:pPr>
              <w:jc w:val="center"/>
              <w:rPr>
                <w:b/>
                <w:bCs/>
                <w:sz w:val="32"/>
                <w:szCs w:val="32"/>
              </w:rPr>
            </w:pPr>
            <w:r w:rsidRPr="00FF7585">
              <w:rPr>
                <w:b/>
                <w:bCs/>
                <w:sz w:val="32"/>
                <w:szCs w:val="32"/>
              </w:rPr>
              <w:t>Being Strategic</w:t>
            </w:r>
          </w:p>
          <w:p w14:paraId="1D78A2ED" w14:textId="77777777" w:rsidR="001120AC" w:rsidRPr="00FF7585" w:rsidRDefault="001120AC" w:rsidP="00FF7585">
            <w:pPr>
              <w:jc w:val="center"/>
              <w:rPr>
                <w:b/>
                <w:bCs/>
                <w:sz w:val="32"/>
                <w:szCs w:val="32"/>
              </w:rPr>
            </w:pPr>
          </w:p>
          <w:p w14:paraId="43AD028C" w14:textId="409A5185" w:rsidR="001120AC" w:rsidRPr="00FF7585" w:rsidRDefault="001120AC" w:rsidP="00FF7585">
            <w:pPr>
              <w:jc w:val="center"/>
              <w:rPr>
                <w:b/>
                <w:bCs/>
              </w:rPr>
            </w:pPr>
            <w:r w:rsidRPr="00FF7585">
              <w:rPr>
                <w:b/>
                <w:bCs/>
                <w:sz w:val="32"/>
                <w:szCs w:val="32"/>
              </w:rPr>
              <w:t>Devolved Responsibility/Task</w:t>
            </w:r>
          </w:p>
        </w:tc>
        <w:tc>
          <w:tcPr>
            <w:tcW w:w="567" w:type="dxa"/>
            <w:tcBorders>
              <w:top w:val="nil"/>
              <w:left w:val="nil"/>
              <w:bottom w:val="single" w:sz="4" w:space="0" w:color="auto"/>
              <w:right w:val="nil"/>
            </w:tcBorders>
            <w:shd w:val="clear" w:color="auto" w:fill="F7CAAC" w:themeFill="accent2" w:themeFillTint="66"/>
            <w:textDirection w:val="btLr"/>
          </w:tcPr>
          <w:p w14:paraId="5F478E19" w14:textId="39F48061" w:rsidR="001120AC" w:rsidRPr="00FF7585" w:rsidRDefault="001120AC" w:rsidP="004848EF">
            <w:pPr>
              <w:jc w:val="center"/>
              <w:rPr>
                <w:b/>
                <w:bCs/>
                <w:sz w:val="32"/>
                <w:szCs w:val="32"/>
              </w:rPr>
            </w:pPr>
            <w:r w:rsidRPr="00FF7585">
              <w:rPr>
                <w:b/>
                <w:bCs/>
                <w:sz w:val="32"/>
                <w:szCs w:val="32"/>
              </w:rPr>
              <w:t>Members</w:t>
            </w:r>
          </w:p>
        </w:tc>
        <w:tc>
          <w:tcPr>
            <w:tcW w:w="567" w:type="dxa"/>
            <w:tcBorders>
              <w:top w:val="nil"/>
              <w:left w:val="nil"/>
              <w:bottom w:val="single" w:sz="4" w:space="0" w:color="auto"/>
              <w:right w:val="nil"/>
            </w:tcBorders>
            <w:shd w:val="clear" w:color="auto" w:fill="F7CAAC" w:themeFill="accent2" w:themeFillTint="66"/>
            <w:textDirection w:val="btLr"/>
          </w:tcPr>
          <w:p w14:paraId="57233BBC" w14:textId="73EDE912" w:rsidR="001120AC" w:rsidRPr="00FF7585" w:rsidRDefault="001120AC" w:rsidP="004848EF">
            <w:pPr>
              <w:jc w:val="center"/>
              <w:rPr>
                <w:b/>
                <w:bCs/>
                <w:sz w:val="32"/>
                <w:szCs w:val="32"/>
              </w:rPr>
            </w:pPr>
            <w:r w:rsidRPr="00FF7585">
              <w:rPr>
                <w:b/>
                <w:bCs/>
                <w:sz w:val="32"/>
                <w:szCs w:val="32"/>
              </w:rPr>
              <w:t>Trust Board</w:t>
            </w:r>
          </w:p>
        </w:tc>
        <w:tc>
          <w:tcPr>
            <w:tcW w:w="567" w:type="dxa"/>
            <w:tcBorders>
              <w:top w:val="nil"/>
              <w:left w:val="nil"/>
              <w:bottom w:val="single" w:sz="4" w:space="0" w:color="auto"/>
              <w:right w:val="nil"/>
            </w:tcBorders>
            <w:shd w:val="clear" w:color="auto" w:fill="F7CAAC" w:themeFill="accent2" w:themeFillTint="66"/>
            <w:textDirection w:val="btLr"/>
          </w:tcPr>
          <w:p w14:paraId="7DB76F4A" w14:textId="42DAAE76" w:rsidR="001120AC" w:rsidRPr="0041085B" w:rsidRDefault="0041085B" w:rsidP="004848EF">
            <w:pPr>
              <w:jc w:val="center"/>
              <w:rPr>
                <w:b/>
                <w:bCs/>
                <w:sz w:val="24"/>
                <w:szCs w:val="24"/>
              </w:rPr>
            </w:pPr>
            <w:r w:rsidRPr="0041085B">
              <w:rPr>
                <w:b/>
                <w:bCs/>
                <w:sz w:val="24"/>
                <w:szCs w:val="24"/>
              </w:rPr>
              <w:t xml:space="preserve">Finance and Audit </w:t>
            </w:r>
            <w:r w:rsidR="001120AC" w:rsidRPr="0041085B">
              <w:rPr>
                <w:b/>
                <w:bCs/>
                <w:sz w:val="24"/>
                <w:szCs w:val="24"/>
              </w:rPr>
              <w:t>Committee</w:t>
            </w:r>
          </w:p>
        </w:tc>
        <w:tc>
          <w:tcPr>
            <w:tcW w:w="567" w:type="dxa"/>
            <w:tcBorders>
              <w:top w:val="nil"/>
              <w:left w:val="nil"/>
              <w:bottom w:val="single" w:sz="4" w:space="0" w:color="auto"/>
              <w:right w:val="nil"/>
            </w:tcBorders>
            <w:shd w:val="clear" w:color="auto" w:fill="F7CAAC" w:themeFill="accent2" w:themeFillTint="66"/>
            <w:textDirection w:val="btLr"/>
          </w:tcPr>
          <w:p w14:paraId="01355B7A" w14:textId="35485D54" w:rsidR="001120AC" w:rsidRPr="00FF7585" w:rsidRDefault="001120AC" w:rsidP="004848EF">
            <w:pPr>
              <w:jc w:val="center"/>
              <w:rPr>
                <w:b/>
                <w:bCs/>
                <w:sz w:val="32"/>
                <w:szCs w:val="32"/>
              </w:rPr>
            </w:pPr>
            <w:r w:rsidRPr="00FF7585">
              <w:rPr>
                <w:b/>
                <w:bCs/>
                <w:sz w:val="32"/>
                <w:szCs w:val="32"/>
              </w:rPr>
              <w:t>Local Governing Bod</w:t>
            </w:r>
            <w:r w:rsidR="0041085B">
              <w:rPr>
                <w:b/>
                <w:bCs/>
                <w:sz w:val="32"/>
                <w:szCs w:val="32"/>
              </w:rPr>
              <w:t>ies</w:t>
            </w:r>
          </w:p>
        </w:tc>
        <w:tc>
          <w:tcPr>
            <w:tcW w:w="567" w:type="dxa"/>
            <w:tcBorders>
              <w:top w:val="nil"/>
              <w:left w:val="nil"/>
              <w:bottom w:val="single" w:sz="4" w:space="0" w:color="auto"/>
              <w:right w:val="nil"/>
            </w:tcBorders>
            <w:shd w:val="clear" w:color="auto" w:fill="F7CAAC" w:themeFill="accent2" w:themeFillTint="66"/>
            <w:textDirection w:val="btLr"/>
          </w:tcPr>
          <w:p w14:paraId="770318E1" w14:textId="34C15C6C" w:rsidR="001120AC" w:rsidRPr="00FF7585" w:rsidRDefault="0041085B" w:rsidP="004848EF">
            <w:pPr>
              <w:jc w:val="center"/>
              <w:rPr>
                <w:b/>
                <w:bCs/>
                <w:sz w:val="32"/>
                <w:szCs w:val="32"/>
              </w:rPr>
            </w:pPr>
            <w:r>
              <w:rPr>
                <w:b/>
                <w:bCs/>
                <w:sz w:val="32"/>
                <w:szCs w:val="32"/>
              </w:rPr>
              <w:t xml:space="preserve">Chief </w:t>
            </w:r>
            <w:r w:rsidR="001120AC" w:rsidRPr="00FF7585">
              <w:rPr>
                <w:b/>
                <w:bCs/>
                <w:sz w:val="32"/>
                <w:szCs w:val="32"/>
              </w:rPr>
              <w:t>Executive Officer</w:t>
            </w:r>
          </w:p>
        </w:tc>
        <w:tc>
          <w:tcPr>
            <w:tcW w:w="567" w:type="dxa"/>
            <w:tcBorders>
              <w:top w:val="nil"/>
              <w:left w:val="nil"/>
              <w:bottom w:val="single" w:sz="4" w:space="0" w:color="auto"/>
              <w:right w:val="nil"/>
            </w:tcBorders>
            <w:shd w:val="clear" w:color="auto" w:fill="F7CAAC" w:themeFill="accent2" w:themeFillTint="66"/>
            <w:textDirection w:val="btLr"/>
          </w:tcPr>
          <w:p w14:paraId="63FBFD1B" w14:textId="488B8342" w:rsidR="001120AC" w:rsidRPr="00FF7585" w:rsidRDefault="005167D0" w:rsidP="004848EF">
            <w:pPr>
              <w:jc w:val="center"/>
              <w:rPr>
                <w:b/>
                <w:bCs/>
                <w:sz w:val="32"/>
                <w:szCs w:val="32"/>
              </w:rPr>
            </w:pPr>
            <w:r>
              <w:rPr>
                <w:b/>
                <w:bCs/>
                <w:sz w:val="32"/>
                <w:szCs w:val="32"/>
              </w:rPr>
              <w:t>Chief</w:t>
            </w:r>
            <w:r w:rsidR="001120AC" w:rsidRPr="00FF7585">
              <w:rPr>
                <w:b/>
                <w:bCs/>
                <w:sz w:val="32"/>
                <w:szCs w:val="32"/>
              </w:rPr>
              <w:t xml:space="preserve"> Finance Officer</w:t>
            </w:r>
          </w:p>
        </w:tc>
        <w:tc>
          <w:tcPr>
            <w:tcW w:w="567" w:type="dxa"/>
            <w:tcBorders>
              <w:top w:val="nil"/>
              <w:left w:val="nil"/>
              <w:bottom w:val="single" w:sz="4" w:space="0" w:color="auto"/>
              <w:right w:val="nil"/>
            </w:tcBorders>
            <w:shd w:val="clear" w:color="auto" w:fill="F7CAAC" w:themeFill="accent2" w:themeFillTint="66"/>
            <w:textDirection w:val="btLr"/>
          </w:tcPr>
          <w:p w14:paraId="4CDE6D78" w14:textId="7E85B966" w:rsidR="001120AC" w:rsidRPr="00FF7585" w:rsidRDefault="0041085B" w:rsidP="004848EF">
            <w:pPr>
              <w:jc w:val="center"/>
              <w:rPr>
                <w:b/>
                <w:bCs/>
                <w:sz w:val="32"/>
                <w:szCs w:val="32"/>
              </w:rPr>
            </w:pPr>
            <w:r w:rsidRPr="0041085B">
              <w:rPr>
                <w:b/>
                <w:bCs/>
                <w:sz w:val="24"/>
                <w:szCs w:val="24"/>
              </w:rPr>
              <w:t>Head Teacher/</w:t>
            </w:r>
            <w:r w:rsidR="001120AC" w:rsidRPr="0041085B">
              <w:rPr>
                <w:b/>
                <w:bCs/>
                <w:sz w:val="24"/>
                <w:szCs w:val="24"/>
              </w:rPr>
              <w:t>Head of School</w:t>
            </w:r>
          </w:p>
        </w:tc>
        <w:tc>
          <w:tcPr>
            <w:tcW w:w="567" w:type="dxa"/>
            <w:tcBorders>
              <w:top w:val="nil"/>
              <w:left w:val="nil"/>
              <w:bottom w:val="single" w:sz="4" w:space="0" w:color="auto"/>
              <w:right w:val="nil"/>
            </w:tcBorders>
            <w:shd w:val="clear" w:color="auto" w:fill="F7CAAC" w:themeFill="accent2" w:themeFillTint="66"/>
            <w:textDirection w:val="btLr"/>
          </w:tcPr>
          <w:p w14:paraId="0E7EEA41" w14:textId="1DD2E29C" w:rsidR="001120AC" w:rsidRPr="00FF7585" w:rsidRDefault="0041085B" w:rsidP="004848EF">
            <w:pPr>
              <w:jc w:val="center"/>
              <w:rPr>
                <w:b/>
                <w:bCs/>
                <w:sz w:val="32"/>
                <w:szCs w:val="32"/>
              </w:rPr>
            </w:pPr>
            <w:r w:rsidRPr="0041085B">
              <w:rPr>
                <w:b/>
                <w:bCs/>
                <w:sz w:val="28"/>
                <w:szCs w:val="28"/>
              </w:rPr>
              <w:t>Governance Professional</w:t>
            </w:r>
          </w:p>
        </w:tc>
      </w:tr>
      <w:tr w:rsidR="001120AC" w14:paraId="3E985F40" w14:textId="61ED973D" w:rsidTr="00EB3EE0">
        <w:trPr>
          <w:trHeight w:val="260"/>
        </w:trPr>
        <w:tc>
          <w:tcPr>
            <w:tcW w:w="1530" w:type="dxa"/>
          </w:tcPr>
          <w:p w14:paraId="74DA2543" w14:textId="4B292A5D" w:rsidR="001120AC" w:rsidRPr="00190CCB" w:rsidRDefault="001120AC" w:rsidP="00190CCB">
            <w:pPr>
              <w:jc w:val="center"/>
              <w:rPr>
                <w:b/>
                <w:bCs/>
              </w:rPr>
            </w:pPr>
            <w:r w:rsidRPr="00190CCB">
              <w:rPr>
                <w:b/>
                <w:bCs/>
              </w:rPr>
              <w:t>BS 0</w:t>
            </w:r>
            <w:r w:rsidR="00AD1BC5">
              <w:rPr>
                <w:b/>
                <w:bCs/>
              </w:rPr>
              <w:t>1</w:t>
            </w:r>
          </w:p>
        </w:tc>
        <w:tc>
          <w:tcPr>
            <w:tcW w:w="9102" w:type="dxa"/>
          </w:tcPr>
          <w:p w14:paraId="6FD47459" w14:textId="1E15C510" w:rsidR="001120AC" w:rsidRDefault="001120AC" w:rsidP="004848EF">
            <w:pPr>
              <w:tabs>
                <w:tab w:val="left" w:pos="1872"/>
              </w:tabs>
            </w:pPr>
            <w:r>
              <w:t>Determine and agree central trust spending</w:t>
            </w:r>
          </w:p>
        </w:tc>
        <w:tc>
          <w:tcPr>
            <w:tcW w:w="567" w:type="dxa"/>
            <w:shd w:val="clear" w:color="auto" w:fill="D0CECE" w:themeFill="background2" w:themeFillShade="E6"/>
          </w:tcPr>
          <w:p w14:paraId="448061A8" w14:textId="77777777" w:rsidR="001120AC" w:rsidRPr="00412EFF" w:rsidRDefault="001120AC" w:rsidP="004848EF">
            <w:pPr>
              <w:jc w:val="center"/>
              <w:rPr>
                <w:b/>
                <w:bCs/>
              </w:rPr>
            </w:pPr>
          </w:p>
        </w:tc>
        <w:tc>
          <w:tcPr>
            <w:tcW w:w="567" w:type="dxa"/>
            <w:shd w:val="clear" w:color="auto" w:fill="92D050"/>
          </w:tcPr>
          <w:p w14:paraId="0C2F5675" w14:textId="28BD0A02" w:rsidR="001120AC" w:rsidRPr="00412EFF" w:rsidRDefault="0041085B" w:rsidP="004848EF">
            <w:pPr>
              <w:jc w:val="center"/>
              <w:rPr>
                <w:b/>
                <w:bCs/>
              </w:rPr>
            </w:pPr>
            <w:r>
              <w:rPr>
                <w:b/>
                <w:bCs/>
              </w:rPr>
              <w:t>X</w:t>
            </w:r>
          </w:p>
        </w:tc>
        <w:tc>
          <w:tcPr>
            <w:tcW w:w="567" w:type="dxa"/>
            <w:shd w:val="clear" w:color="auto" w:fill="FFFF00"/>
          </w:tcPr>
          <w:p w14:paraId="0F14739D" w14:textId="3EDA9ABC" w:rsidR="001120AC" w:rsidRPr="00412EFF" w:rsidRDefault="0041085B" w:rsidP="004848EF">
            <w:pPr>
              <w:jc w:val="center"/>
              <w:rPr>
                <w:b/>
                <w:bCs/>
              </w:rPr>
            </w:pPr>
            <w:r>
              <w:rPr>
                <w:b/>
                <w:bCs/>
              </w:rPr>
              <w:t>A</w:t>
            </w:r>
          </w:p>
        </w:tc>
        <w:tc>
          <w:tcPr>
            <w:tcW w:w="567" w:type="dxa"/>
            <w:shd w:val="clear" w:color="auto" w:fill="D4D4D4"/>
          </w:tcPr>
          <w:p w14:paraId="1EA40EDA" w14:textId="694F18AA" w:rsidR="001120AC" w:rsidRPr="00412EFF" w:rsidRDefault="001120AC" w:rsidP="004848EF">
            <w:pPr>
              <w:jc w:val="center"/>
              <w:rPr>
                <w:b/>
                <w:bCs/>
              </w:rPr>
            </w:pPr>
          </w:p>
        </w:tc>
        <w:tc>
          <w:tcPr>
            <w:tcW w:w="567" w:type="dxa"/>
            <w:shd w:val="clear" w:color="auto" w:fill="00B0F0"/>
          </w:tcPr>
          <w:p w14:paraId="16DA793F" w14:textId="53804F8A" w:rsidR="001120AC" w:rsidRPr="00412EFF" w:rsidRDefault="001120AC" w:rsidP="004848EF">
            <w:pPr>
              <w:jc w:val="center"/>
              <w:rPr>
                <w:b/>
                <w:bCs/>
              </w:rPr>
            </w:pPr>
            <w:r>
              <w:rPr>
                <w:b/>
                <w:bCs/>
              </w:rPr>
              <w:t>A</w:t>
            </w:r>
          </w:p>
        </w:tc>
        <w:tc>
          <w:tcPr>
            <w:tcW w:w="567" w:type="dxa"/>
            <w:shd w:val="clear" w:color="auto" w:fill="00B0F0"/>
          </w:tcPr>
          <w:p w14:paraId="11722E9A" w14:textId="7C78538C" w:rsidR="001120AC" w:rsidRPr="00412EFF" w:rsidRDefault="001120AC" w:rsidP="004848EF">
            <w:pPr>
              <w:jc w:val="center"/>
              <w:rPr>
                <w:b/>
                <w:bCs/>
              </w:rPr>
            </w:pPr>
            <w:r>
              <w:rPr>
                <w:b/>
                <w:bCs/>
              </w:rPr>
              <w:t>A</w:t>
            </w:r>
          </w:p>
        </w:tc>
        <w:tc>
          <w:tcPr>
            <w:tcW w:w="567" w:type="dxa"/>
            <w:shd w:val="clear" w:color="auto" w:fill="D0CECE" w:themeFill="background2" w:themeFillShade="E6"/>
          </w:tcPr>
          <w:p w14:paraId="566A1444" w14:textId="66F64998" w:rsidR="001120AC" w:rsidRPr="00412EFF" w:rsidRDefault="001120AC" w:rsidP="004848EF">
            <w:pPr>
              <w:jc w:val="center"/>
              <w:rPr>
                <w:b/>
                <w:bCs/>
              </w:rPr>
            </w:pPr>
          </w:p>
        </w:tc>
        <w:tc>
          <w:tcPr>
            <w:tcW w:w="567" w:type="dxa"/>
            <w:shd w:val="clear" w:color="auto" w:fill="D0CECE" w:themeFill="background2" w:themeFillShade="E6"/>
          </w:tcPr>
          <w:p w14:paraId="72CFE416" w14:textId="77777777" w:rsidR="001120AC" w:rsidRPr="00412EFF" w:rsidRDefault="001120AC" w:rsidP="004848EF">
            <w:pPr>
              <w:jc w:val="center"/>
              <w:rPr>
                <w:b/>
                <w:bCs/>
              </w:rPr>
            </w:pPr>
          </w:p>
        </w:tc>
      </w:tr>
      <w:tr w:rsidR="001120AC" w14:paraId="24CF5491" w14:textId="38E8965A" w:rsidTr="00EB3EE0">
        <w:trPr>
          <w:trHeight w:val="260"/>
        </w:trPr>
        <w:tc>
          <w:tcPr>
            <w:tcW w:w="1530" w:type="dxa"/>
          </w:tcPr>
          <w:p w14:paraId="768AFF53" w14:textId="2BDBA15C" w:rsidR="001120AC" w:rsidRPr="00190CCB" w:rsidRDefault="001120AC" w:rsidP="00190CCB">
            <w:pPr>
              <w:jc w:val="center"/>
              <w:rPr>
                <w:b/>
                <w:bCs/>
              </w:rPr>
            </w:pPr>
            <w:r w:rsidRPr="00190CCB">
              <w:rPr>
                <w:b/>
                <w:bCs/>
              </w:rPr>
              <w:t>BS 0</w:t>
            </w:r>
            <w:r w:rsidR="00AD1BC5">
              <w:rPr>
                <w:b/>
                <w:bCs/>
              </w:rPr>
              <w:t>2</w:t>
            </w:r>
          </w:p>
        </w:tc>
        <w:tc>
          <w:tcPr>
            <w:tcW w:w="9102" w:type="dxa"/>
          </w:tcPr>
          <w:p w14:paraId="4D7214A1" w14:textId="01173043" w:rsidR="001120AC" w:rsidRDefault="001120AC" w:rsidP="004848EF">
            <w:r>
              <w:t>Management of risk, establish risk register, review, and monitor as required</w:t>
            </w:r>
          </w:p>
        </w:tc>
        <w:tc>
          <w:tcPr>
            <w:tcW w:w="567" w:type="dxa"/>
            <w:shd w:val="clear" w:color="auto" w:fill="D0CECE" w:themeFill="background2" w:themeFillShade="E6"/>
          </w:tcPr>
          <w:p w14:paraId="2C8E3989" w14:textId="77777777" w:rsidR="001120AC" w:rsidRPr="00412EFF" w:rsidRDefault="001120AC" w:rsidP="004848EF">
            <w:pPr>
              <w:jc w:val="center"/>
              <w:rPr>
                <w:b/>
                <w:bCs/>
              </w:rPr>
            </w:pPr>
          </w:p>
        </w:tc>
        <w:tc>
          <w:tcPr>
            <w:tcW w:w="567" w:type="dxa"/>
            <w:shd w:val="clear" w:color="auto" w:fill="92D050"/>
          </w:tcPr>
          <w:p w14:paraId="6741F676" w14:textId="175E4A84" w:rsidR="001120AC" w:rsidRPr="00412EFF" w:rsidRDefault="00BB3506" w:rsidP="004848EF">
            <w:pPr>
              <w:jc w:val="center"/>
              <w:rPr>
                <w:b/>
                <w:bCs/>
              </w:rPr>
            </w:pPr>
            <w:r>
              <w:rPr>
                <w:b/>
                <w:bCs/>
              </w:rPr>
              <w:t>X</w:t>
            </w:r>
          </w:p>
        </w:tc>
        <w:tc>
          <w:tcPr>
            <w:tcW w:w="567" w:type="dxa"/>
            <w:shd w:val="clear" w:color="auto" w:fill="D0CECE" w:themeFill="background2" w:themeFillShade="E6"/>
          </w:tcPr>
          <w:p w14:paraId="689907D3" w14:textId="77777777" w:rsidR="001120AC" w:rsidRPr="00412EFF" w:rsidRDefault="001120AC" w:rsidP="004848EF">
            <w:pPr>
              <w:jc w:val="center"/>
              <w:rPr>
                <w:b/>
                <w:bCs/>
              </w:rPr>
            </w:pPr>
          </w:p>
        </w:tc>
        <w:tc>
          <w:tcPr>
            <w:tcW w:w="567" w:type="dxa"/>
            <w:shd w:val="clear" w:color="auto" w:fill="63A4F7"/>
          </w:tcPr>
          <w:p w14:paraId="51CE0643" w14:textId="2F2A09B6" w:rsidR="001120AC" w:rsidRPr="00412EFF" w:rsidRDefault="001120AC" w:rsidP="004848EF">
            <w:pPr>
              <w:jc w:val="center"/>
              <w:rPr>
                <w:b/>
                <w:bCs/>
              </w:rPr>
            </w:pPr>
            <w:r>
              <w:rPr>
                <w:b/>
                <w:bCs/>
              </w:rPr>
              <w:t>A</w:t>
            </w:r>
          </w:p>
        </w:tc>
        <w:tc>
          <w:tcPr>
            <w:tcW w:w="567" w:type="dxa"/>
            <w:shd w:val="clear" w:color="auto" w:fill="00B0F0"/>
          </w:tcPr>
          <w:p w14:paraId="67D325A8" w14:textId="0949B8B3" w:rsidR="001120AC" w:rsidRPr="00412EFF" w:rsidRDefault="001120AC" w:rsidP="004848EF">
            <w:pPr>
              <w:jc w:val="center"/>
              <w:rPr>
                <w:b/>
                <w:bCs/>
              </w:rPr>
            </w:pPr>
            <w:r>
              <w:rPr>
                <w:b/>
                <w:bCs/>
              </w:rPr>
              <w:t>A</w:t>
            </w:r>
          </w:p>
        </w:tc>
        <w:tc>
          <w:tcPr>
            <w:tcW w:w="567" w:type="dxa"/>
            <w:shd w:val="clear" w:color="auto" w:fill="92D050"/>
          </w:tcPr>
          <w:p w14:paraId="1A19A930" w14:textId="4F888C2E" w:rsidR="001120AC" w:rsidRPr="00412EFF" w:rsidRDefault="00BB3506" w:rsidP="004848EF">
            <w:pPr>
              <w:jc w:val="center"/>
              <w:rPr>
                <w:b/>
                <w:bCs/>
              </w:rPr>
            </w:pPr>
            <w:r>
              <w:rPr>
                <w:b/>
                <w:bCs/>
              </w:rPr>
              <w:t>X</w:t>
            </w:r>
          </w:p>
        </w:tc>
        <w:tc>
          <w:tcPr>
            <w:tcW w:w="567" w:type="dxa"/>
            <w:shd w:val="clear" w:color="auto" w:fill="FFFF00"/>
          </w:tcPr>
          <w:p w14:paraId="2A589EC2" w14:textId="12CF7D56" w:rsidR="001120AC" w:rsidRPr="00412EFF" w:rsidRDefault="00BB3506" w:rsidP="004848EF">
            <w:pPr>
              <w:jc w:val="center"/>
              <w:rPr>
                <w:b/>
                <w:bCs/>
              </w:rPr>
            </w:pPr>
            <w:r>
              <w:rPr>
                <w:b/>
                <w:bCs/>
              </w:rPr>
              <w:t>A</w:t>
            </w:r>
          </w:p>
        </w:tc>
        <w:tc>
          <w:tcPr>
            <w:tcW w:w="567" w:type="dxa"/>
            <w:shd w:val="clear" w:color="auto" w:fill="D0CECE" w:themeFill="background2" w:themeFillShade="E6"/>
          </w:tcPr>
          <w:p w14:paraId="4DDCCE17" w14:textId="77777777" w:rsidR="001120AC" w:rsidRPr="00412EFF" w:rsidRDefault="001120AC" w:rsidP="004848EF">
            <w:pPr>
              <w:jc w:val="center"/>
              <w:rPr>
                <w:b/>
                <w:bCs/>
              </w:rPr>
            </w:pPr>
          </w:p>
        </w:tc>
      </w:tr>
      <w:tr w:rsidR="001120AC" w14:paraId="433C543B" w14:textId="5ED078D6" w:rsidTr="00EB3EE0">
        <w:trPr>
          <w:trHeight w:val="260"/>
        </w:trPr>
        <w:tc>
          <w:tcPr>
            <w:tcW w:w="1530" w:type="dxa"/>
          </w:tcPr>
          <w:p w14:paraId="40EBFB38" w14:textId="175C5488" w:rsidR="001120AC" w:rsidRPr="00190CCB" w:rsidRDefault="001120AC" w:rsidP="00190CCB">
            <w:pPr>
              <w:jc w:val="center"/>
              <w:rPr>
                <w:b/>
                <w:bCs/>
              </w:rPr>
            </w:pPr>
            <w:r w:rsidRPr="00190CCB">
              <w:rPr>
                <w:b/>
                <w:bCs/>
              </w:rPr>
              <w:t>BS 0</w:t>
            </w:r>
            <w:r w:rsidR="00AD1BC5">
              <w:rPr>
                <w:b/>
                <w:bCs/>
              </w:rPr>
              <w:t>3</w:t>
            </w:r>
          </w:p>
        </w:tc>
        <w:tc>
          <w:tcPr>
            <w:tcW w:w="9102" w:type="dxa"/>
          </w:tcPr>
          <w:p w14:paraId="38116431" w14:textId="797757A9" w:rsidR="001120AC" w:rsidRDefault="001120AC" w:rsidP="004848EF">
            <w:r>
              <w:t>Engage with stakeholders and the local community at an appropriate level</w:t>
            </w:r>
          </w:p>
        </w:tc>
        <w:tc>
          <w:tcPr>
            <w:tcW w:w="567" w:type="dxa"/>
            <w:shd w:val="clear" w:color="auto" w:fill="92D050"/>
          </w:tcPr>
          <w:p w14:paraId="0E3D8545" w14:textId="744351B7" w:rsidR="001120AC" w:rsidRPr="00412EFF" w:rsidRDefault="00BB3506" w:rsidP="004848EF">
            <w:pPr>
              <w:jc w:val="center"/>
              <w:rPr>
                <w:b/>
                <w:bCs/>
              </w:rPr>
            </w:pPr>
            <w:r>
              <w:rPr>
                <w:b/>
                <w:bCs/>
              </w:rPr>
              <w:t>X</w:t>
            </w:r>
          </w:p>
        </w:tc>
        <w:tc>
          <w:tcPr>
            <w:tcW w:w="567" w:type="dxa"/>
            <w:shd w:val="clear" w:color="auto" w:fill="92D050"/>
          </w:tcPr>
          <w:p w14:paraId="692E56E5" w14:textId="62FBE687" w:rsidR="001120AC" w:rsidRPr="00412EFF" w:rsidRDefault="00BB3506" w:rsidP="004848EF">
            <w:pPr>
              <w:jc w:val="center"/>
              <w:rPr>
                <w:b/>
                <w:bCs/>
              </w:rPr>
            </w:pPr>
            <w:r>
              <w:rPr>
                <w:b/>
                <w:bCs/>
              </w:rPr>
              <w:t>X</w:t>
            </w:r>
          </w:p>
        </w:tc>
        <w:tc>
          <w:tcPr>
            <w:tcW w:w="567" w:type="dxa"/>
            <w:shd w:val="clear" w:color="auto" w:fill="D0CECE" w:themeFill="background2" w:themeFillShade="E6"/>
          </w:tcPr>
          <w:p w14:paraId="31C87D30" w14:textId="77777777" w:rsidR="001120AC" w:rsidRPr="00412EFF" w:rsidRDefault="001120AC" w:rsidP="004848EF">
            <w:pPr>
              <w:jc w:val="center"/>
              <w:rPr>
                <w:b/>
                <w:bCs/>
              </w:rPr>
            </w:pPr>
          </w:p>
        </w:tc>
        <w:tc>
          <w:tcPr>
            <w:tcW w:w="567" w:type="dxa"/>
            <w:shd w:val="clear" w:color="auto" w:fill="92D050"/>
          </w:tcPr>
          <w:p w14:paraId="737766C9" w14:textId="2BA0942D" w:rsidR="001120AC" w:rsidRPr="00412EFF" w:rsidRDefault="00BB3506" w:rsidP="004848EF">
            <w:pPr>
              <w:jc w:val="center"/>
              <w:rPr>
                <w:b/>
                <w:bCs/>
              </w:rPr>
            </w:pPr>
            <w:r>
              <w:rPr>
                <w:b/>
                <w:bCs/>
              </w:rPr>
              <w:t>X</w:t>
            </w:r>
          </w:p>
        </w:tc>
        <w:tc>
          <w:tcPr>
            <w:tcW w:w="567" w:type="dxa"/>
            <w:shd w:val="clear" w:color="auto" w:fill="92D050"/>
          </w:tcPr>
          <w:p w14:paraId="46AF30BE" w14:textId="14652BC0" w:rsidR="001120AC" w:rsidRPr="00412EFF" w:rsidRDefault="00BB3506" w:rsidP="004848EF">
            <w:pPr>
              <w:jc w:val="center"/>
              <w:rPr>
                <w:b/>
                <w:bCs/>
              </w:rPr>
            </w:pPr>
            <w:r>
              <w:rPr>
                <w:b/>
                <w:bCs/>
              </w:rPr>
              <w:t>X</w:t>
            </w:r>
          </w:p>
        </w:tc>
        <w:tc>
          <w:tcPr>
            <w:tcW w:w="567" w:type="dxa"/>
            <w:shd w:val="clear" w:color="auto" w:fill="92D050"/>
          </w:tcPr>
          <w:p w14:paraId="70D55202" w14:textId="6B69ADCF" w:rsidR="001120AC" w:rsidRPr="00412EFF" w:rsidRDefault="00BB3506" w:rsidP="004848EF">
            <w:pPr>
              <w:jc w:val="center"/>
              <w:rPr>
                <w:b/>
                <w:bCs/>
              </w:rPr>
            </w:pPr>
            <w:r>
              <w:rPr>
                <w:b/>
                <w:bCs/>
              </w:rPr>
              <w:t>X</w:t>
            </w:r>
          </w:p>
        </w:tc>
        <w:tc>
          <w:tcPr>
            <w:tcW w:w="567" w:type="dxa"/>
            <w:shd w:val="clear" w:color="auto" w:fill="92D050"/>
          </w:tcPr>
          <w:p w14:paraId="49EDCF73" w14:textId="6C345915" w:rsidR="001120AC" w:rsidRPr="00412EFF" w:rsidRDefault="00BB3506" w:rsidP="004848EF">
            <w:pPr>
              <w:jc w:val="center"/>
              <w:rPr>
                <w:b/>
                <w:bCs/>
              </w:rPr>
            </w:pPr>
            <w:r>
              <w:rPr>
                <w:b/>
                <w:bCs/>
              </w:rPr>
              <w:t>X</w:t>
            </w:r>
          </w:p>
        </w:tc>
        <w:tc>
          <w:tcPr>
            <w:tcW w:w="567" w:type="dxa"/>
            <w:shd w:val="clear" w:color="auto" w:fill="D4D4D4"/>
          </w:tcPr>
          <w:p w14:paraId="7EB897CF" w14:textId="77777777" w:rsidR="001120AC" w:rsidRPr="00800F67" w:rsidRDefault="001120AC" w:rsidP="004848EF">
            <w:pPr>
              <w:jc w:val="center"/>
              <w:rPr>
                <w:b/>
                <w:bCs/>
              </w:rPr>
            </w:pPr>
          </w:p>
        </w:tc>
      </w:tr>
      <w:tr w:rsidR="001120AC" w14:paraId="463EF6F1" w14:textId="60DFCC41" w:rsidTr="00EB3EE0">
        <w:trPr>
          <w:trHeight w:val="260"/>
        </w:trPr>
        <w:tc>
          <w:tcPr>
            <w:tcW w:w="1530" w:type="dxa"/>
          </w:tcPr>
          <w:p w14:paraId="7C783305" w14:textId="0C484C4E" w:rsidR="001120AC" w:rsidRPr="00190CCB" w:rsidRDefault="001120AC" w:rsidP="00190CCB">
            <w:pPr>
              <w:jc w:val="center"/>
              <w:rPr>
                <w:b/>
                <w:bCs/>
              </w:rPr>
            </w:pPr>
            <w:r w:rsidRPr="00190CCB">
              <w:rPr>
                <w:b/>
                <w:bCs/>
              </w:rPr>
              <w:t>BS 0</w:t>
            </w:r>
            <w:r w:rsidR="00AD1BC5">
              <w:rPr>
                <w:b/>
                <w:bCs/>
              </w:rPr>
              <w:t>4</w:t>
            </w:r>
          </w:p>
        </w:tc>
        <w:tc>
          <w:tcPr>
            <w:tcW w:w="9102" w:type="dxa"/>
          </w:tcPr>
          <w:p w14:paraId="2A4A53FC" w14:textId="439E7E33" w:rsidR="001120AC" w:rsidRDefault="001120AC" w:rsidP="004848EF">
            <w:r>
              <w:t>Set Trust vision and strategy</w:t>
            </w:r>
          </w:p>
        </w:tc>
        <w:tc>
          <w:tcPr>
            <w:tcW w:w="567" w:type="dxa"/>
            <w:shd w:val="clear" w:color="auto" w:fill="D0CECE" w:themeFill="background2" w:themeFillShade="E6"/>
          </w:tcPr>
          <w:p w14:paraId="0084A61E" w14:textId="77777777" w:rsidR="001120AC" w:rsidRPr="00412EFF" w:rsidRDefault="001120AC" w:rsidP="004848EF">
            <w:pPr>
              <w:jc w:val="center"/>
              <w:rPr>
                <w:b/>
                <w:bCs/>
              </w:rPr>
            </w:pPr>
          </w:p>
        </w:tc>
        <w:tc>
          <w:tcPr>
            <w:tcW w:w="567" w:type="dxa"/>
            <w:shd w:val="clear" w:color="auto" w:fill="92D050"/>
          </w:tcPr>
          <w:p w14:paraId="7BE58FE2" w14:textId="4FCBD0AB" w:rsidR="001120AC" w:rsidRPr="00412EFF" w:rsidRDefault="008917F8" w:rsidP="004848EF">
            <w:pPr>
              <w:jc w:val="center"/>
              <w:rPr>
                <w:b/>
                <w:bCs/>
              </w:rPr>
            </w:pPr>
            <w:r>
              <w:rPr>
                <w:b/>
                <w:bCs/>
              </w:rPr>
              <w:t>X</w:t>
            </w:r>
          </w:p>
        </w:tc>
        <w:tc>
          <w:tcPr>
            <w:tcW w:w="567" w:type="dxa"/>
            <w:shd w:val="clear" w:color="auto" w:fill="D0CECE" w:themeFill="background2" w:themeFillShade="E6"/>
          </w:tcPr>
          <w:p w14:paraId="30CDB9C7" w14:textId="77777777" w:rsidR="001120AC" w:rsidRPr="00412EFF" w:rsidRDefault="001120AC" w:rsidP="004848EF">
            <w:pPr>
              <w:jc w:val="center"/>
              <w:rPr>
                <w:b/>
                <w:bCs/>
              </w:rPr>
            </w:pPr>
          </w:p>
        </w:tc>
        <w:tc>
          <w:tcPr>
            <w:tcW w:w="567" w:type="dxa"/>
            <w:shd w:val="clear" w:color="auto" w:fill="FFFF00"/>
          </w:tcPr>
          <w:p w14:paraId="5F5CE33A" w14:textId="4490CCFB" w:rsidR="001120AC" w:rsidRPr="00412EFF" w:rsidRDefault="001120AC" w:rsidP="004848EF">
            <w:pPr>
              <w:jc w:val="center"/>
              <w:rPr>
                <w:b/>
                <w:bCs/>
              </w:rPr>
            </w:pPr>
            <w:r>
              <w:rPr>
                <w:b/>
                <w:bCs/>
              </w:rPr>
              <w:t>A</w:t>
            </w:r>
          </w:p>
        </w:tc>
        <w:tc>
          <w:tcPr>
            <w:tcW w:w="567" w:type="dxa"/>
            <w:shd w:val="clear" w:color="auto" w:fill="FFFF00"/>
          </w:tcPr>
          <w:p w14:paraId="09862368" w14:textId="021486D0" w:rsidR="001120AC" w:rsidRPr="00412EFF" w:rsidRDefault="001120AC" w:rsidP="004848EF">
            <w:pPr>
              <w:jc w:val="center"/>
              <w:rPr>
                <w:b/>
                <w:bCs/>
              </w:rPr>
            </w:pPr>
            <w:r>
              <w:rPr>
                <w:b/>
                <w:bCs/>
              </w:rPr>
              <w:t>A</w:t>
            </w:r>
          </w:p>
        </w:tc>
        <w:tc>
          <w:tcPr>
            <w:tcW w:w="567" w:type="dxa"/>
            <w:shd w:val="clear" w:color="auto" w:fill="00B0F0"/>
          </w:tcPr>
          <w:p w14:paraId="27ED8152" w14:textId="688493EE" w:rsidR="001120AC" w:rsidRPr="00412EFF" w:rsidRDefault="001120AC" w:rsidP="004848EF">
            <w:pPr>
              <w:jc w:val="center"/>
              <w:rPr>
                <w:b/>
                <w:bCs/>
              </w:rPr>
            </w:pPr>
            <w:r>
              <w:rPr>
                <w:b/>
                <w:bCs/>
              </w:rPr>
              <w:t>A</w:t>
            </w:r>
          </w:p>
        </w:tc>
        <w:tc>
          <w:tcPr>
            <w:tcW w:w="567" w:type="dxa"/>
            <w:shd w:val="clear" w:color="auto" w:fill="63A4F7"/>
          </w:tcPr>
          <w:p w14:paraId="7A08FF81" w14:textId="7AB14578" w:rsidR="001120AC" w:rsidRPr="00412EFF" w:rsidRDefault="00EA6DB2" w:rsidP="004848EF">
            <w:pPr>
              <w:jc w:val="center"/>
              <w:rPr>
                <w:b/>
                <w:bCs/>
              </w:rPr>
            </w:pPr>
            <w:r>
              <w:rPr>
                <w:b/>
                <w:bCs/>
              </w:rPr>
              <w:t>A</w:t>
            </w:r>
          </w:p>
        </w:tc>
        <w:tc>
          <w:tcPr>
            <w:tcW w:w="567" w:type="dxa"/>
            <w:shd w:val="clear" w:color="auto" w:fill="D0CECE" w:themeFill="background2" w:themeFillShade="E6"/>
          </w:tcPr>
          <w:p w14:paraId="04ABD420" w14:textId="77777777" w:rsidR="001120AC" w:rsidRPr="00412EFF" w:rsidRDefault="001120AC" w:rsidP="004848EF">
            <w:pPr>
              <w:jc w:val="center"/>
              <w:rPr>
                <w:b/>
                <w:bCs/>
              </w:rPr>
            </w:pPr>
          </w:p>
        </w:tc>
      </w:tr>
      <w:tr w:rsidR="001120AC" w14:paraId="07F22C6F" w14:textId="084EF547" w:rsidTr="00EB3EE0">
        <w:trPr>
          <w:trHeight w:val="260"/>
        </w:trPr>
        <w:tc>
          <w:tcPr>
            <w:tcW w:w="1530" w:type="dxa"/>
          </w:tcPr>
          <w:p w14:paraId="789457C9" w14:textId="74E7B181" w:rsidR="001120AC" w:rsidRPr="00190CCB" w:rsidRDefault="001120AC" w:rsidP="00190CCB">
            <w:pPr>
              <w:jc w:val="center"/>
              <w:rPr>
                <w:b/>
                <w:bCs/>
              </w:rPr>
            </w:pPr>
            <w:r w:rsidRPr="00190CCB">
              <w:rPr>
                <w:b/>
                <w:bCs/>
              </w:rPr>
              <w:t xml:space="preserve">BS </w:t>
            </w:r>
            <w:r w:rsidR="00AD1BC5">
              <w:rPr>
                <w:b/>
                <w:bCs/>
              </w:rPr>
              <w:t>05</w:t>
            </w:r>
          </w:p>
        </w:tc>
        <w:tc>
          <w:tcPr>
            <w:tcW w:w="9102" w:type="dxa"/>
          </w:tcPr>
          <w:p w14:paraId="6DF8AADC" w14:textId="7D5C0DE5" w:rsidR="001120AC" w:rsidRDefault="001120AC" w:rsidP="004848EF">
            <w:r>
              <w:t>Determine and set Trust Key Performance Indicators (KPI’s) to measure progress towards vision</w:t>
            </w:r>
          </w:p>
        </w:tc>
        <w:tc>
          <w:tcPr>
            <w:tcW w:w="567" w:type="dxa"/>
            <w:shd w:val="clear" w:color="auto" w:fill="D0CECE" w:themeFill="background2" w:themeFillShade="E6"/>
          </w:tcPr>
          <w:p w14:paraId="77BFA90A" w14:textId="77777777" w:rsidR="001120AC" w:rsidRPr="00412EFF" w:rsidRDefault="001120AC" w:rsidP="004848EF">
            <w:pPr>
              <w:jc w:val="center"/>
              <w:rPr>
                <w:b/>
                <w:bCs/>
              </w:rPr>
            </w:pPr>
          </w:p>
        </w:tc>
        <w:tc>
          <w:tcPr>
            <w:tcW w:w="567" w:type="dxa"/>
            <w:shd w:val="clear" w:color="auto" w:fill="92D050"/>
          </w:tcPr>
          <w:p w14:paraId="0EC4CCDD" w14:textId="2D7FD45A" w:rsidR="001120AC" w:rsidRPr="00412EFF" w:rsidRDefault="008917F8" w:rsidP="004848EF">
            <w:pPr>
              <w:jc w:val="center"/>
              <w:rPr>
                <w:b/>
                <w:bCs/>
              </w:rPr>
            </w:pPr>
            <w:r>
              <w:rPr>
                <w:b/>
                <w:bCs/>
              </w:rPr>
              <w:t>X</w:t>
            </w:r>
          </w:p>
        </w:tc>
        <w:tc>
          <w:tcPr>
            <w:tcW w:w="567" w:type="dxa"/>
            <w:shd w:val="clear" w:color="auto" w:fill="FFFF00"/>
          </w:tcPr>
          <w:p w14:paraId="2EF3E0E0" w14:textId="591117BF" w:rsidR="001120AC" w:rsidRPr="00412EFF" w:rsidRDefault="008917F8" w:rsidP="004848EF">
            <w:pPr>
              <w:jc w:val="center"/>
              <w:rPr>
                <w:b/>
                <w:bCs/>
              </w:rPr>
            </w:pPr>
            <w:r>
              <w:rPr>
                <w:b/>
                <w:bCs/>
              </w:rPr>
              <w:t>A</w:t>
            </w:r>
          </w:p>
        </w:tc>
        <w:tc>
          <w:tcPr>
            <w:tcW w:w="567" w:type="dxa"/>
            <w:shd w:val="clear" w:color="auto" w:fill="D4D4D4"/>
          </w:tcPr>
          <w:p w14:paraId="5D06B9C1" w14:textId="57B618E7" w:rsidR="001120AC" w:rsidRPr="00412EFF" w:rsidRDefault="001120AC" w:rsidP="004848EF">
            <w:pPr>
              <w:jc w:val="center"/>
              <w:rPr>
                <w:b/>
                <w:bCs/>
              </w:rPr>
            </w:pPr>
          </w:p>
        </w:tc>
        <w:tc>
          <w:tcPr>
            <w:tcW w:w="567" w:type="dxa"/>
            <w:shd w:val="clear" w:color="auto" w:fill="00B0F0"/>
          </w:tcPr>
          <w:p w14:paraId="66110CC9" w14:textId="2459D831" w:rsidR="001120AC" w:rsidRPr="00412EFF" w:rsidRDefault="001120AC" w:rsidP="004848EF">
            <w:pPr>
              <w:jc w:val="center"/>
              <w:rPr>
                <w:b/>
                <w:bCs/>
              </w:rPr>
            </w:pPr>
            <w:r>
              <w:rPr>
                <w:b/>
                <w:bCs/>
              </w:rPr>
              <w:t>A</w:t>
            </w:r>
          </w:p>
        </w:tc>
        <w:tc>
          <w:tcPr>
            <w:tcW w:w="567" w:type="dxa"/>
            <w:shd w:val="clear" w:color="auto" w:fill="FFFF00"/>
          </w:tcPr>
          <w:p w14:paraId="1C86B0D0" w14:textId="25C79363" w:rsidR="001120AC" w:rsidRPr="00412EFF" w:rsidRDefault="001120AC" w:rsidP="004848EF">
            <w:pPr>
              <w:jc w:val="center"/>
              <w:rPr>
                <w:b/>
                <w:bCs/>
              </w:rPr>
            </w:pPr>
            <w:r>
              <w:rPr>
                <w:b/>
                <w:bCs/>
              </w:rPr>
              <w:t>A</w:t>
            </w:r>
          </w:p>
        </w:tc>
        <w:tc>
          <w:tcPr>
            <w:tcW w:w="567" w:type="dxa"/>
            <w:shd w:val="clear" w:color="auto" w:fill="D0CECE" w:themeFill="background2" w:themeFillShade="E6"/>
          </w:tcPr>
          <w:p w14:paraId="37245589" w14:textId="5D86EEDE" w:rsidR="001120AC" w:rsidRPr="00412EFF" w:rsidRDefault="001120AC" w:rsidP="004848EF">
            <w:pPr>
              <w:jc w:val="center"/>
              <w:rPr>
                <w:b/>
                <w:bCs/>
              </w:rPr>
            </w:pPr>
          </w:p>
        </w:tc>
        <w:tc>
          <w:tcPr>
            <w:tcW w:w="567" w:type="dxa"/>
            <w:shd w:val="clear" w:color="auto" w:fill="D0CECE" w:themeFill="background2" w:themeFillShade="E6"/>
          </w:tcPr>
          <w:p w14:paraId="58244948" w14:textId="77777777" w:rsidR="001120AC" w:rsidRPr="00412EFF" w:rsidRDefault="001120AC" w:rsidP="004848EF">
            <w:pPr>
              <w:jc w:val="center"/>
              <w:rPr>
                <w:b/>
                <w:bCs/>
              </w:rPr>
            </w:pPr>
          </w:p>
        </w:tc>
      </w:tr>
      <w:tr w:rsidR="001120AC" w14:paraId="685694B9" w14:textId="49810030" w:rsidTr="00EB3EE0">
        <w:trPr>
          <w:trHeight w:val="260"/>
        </w:trPr>
        <w:tc>
          <w:tcPr>
            <w:tcW w:w="1530" w:type="dxa"/>
          </w:tcPr>
          <w:p w14:paraId="568A4DF4" w14:textId="48F34094" w:rsidR="001120AC" w:rsidRPr="00190CCB" w:rsidRDefault="001120AC" w:rsidP="00190CCB">
            <w:pPr>
              <w:jc w:val="center"/>
              <w:rPr>
                <w:b/>
                <w:bCs/>
              </w:rPr>
            </w:pPr>
            <w:r w:rsidRPr="00190CCB">
              <w:rPr>
                <w:b/>
                <w:bCs/>
              </w:rPr>
              <w:t xml:space="preserve">BS </w:t>
            </w:r>
            <w:r w:rsidR="00AD1BC5">
              <w:rPr>
                <w:b/>
                <w:bCs/>
              </w:rPr>
              <w:t>06</w:t>
            </w:r>
          </w:p>
        </w:tc>
        <w:tc>
          <w:tcPr>
            <w:tcW w:w="9102" w:type="dxa"/>
          </w:tcPr>
          <w:p w14:paraId="12DD5D6A" w14:textId="676082DF" w:rsidR="001120AC" w:rsidRDefault="001120AC" w:rsidP="004848EF">
            <w:r>
              <w:t>Determine and agree Trust</w:t>
            </w:r>
            <w:r w:rsidR="00EA6DB2">
              <w:t xml:space="preserve"> and Academies </w:t>
            </w:r>
            <w:r>
              <w:t xml:space="preserve"> Budget Plan</w:t>
            </w:r>
            <w:r w:rsidR="00AD1BC5">
              <w:t>s</w:t>
            </w:r>
          </w:p>
        </w:tc>
        <w:tc>
          <w:tcPr>
            <w:tcW w:w="567" w:type="dxa"/>
            <w:shd w:val="clear" w:color="auto" w:fill="D0CECE" w:themeFill="background2" w:themeFillShade="E6"/>
          </w:tcPr>
          <w:p w14:paraId="515561D5" w14:textId="77777777" w:rsidR="001120AC" w:rsidRPr="00412EFF" w:rsidRDefault="001120AC" w:rsidP="004848EF">
            <w:pPr>
              <w:jc w:val="center"/>
              <w:rPr>
                <w:b/>
                <w:bCs/>
              </w:rPr>
            </w:pPr>
          </w:p>
        </w:tc>
        <w:tc>
          <w:tcPr>
            <w:tcW w:w="567" w:type="dxa"/>
            <w:shd w:val="clear" w:color="auto" w:fill="92D050"/>
          </w:tcPr>
          <w:p w14:paraId="5396F64E" w14:textId="61CEEDBE" w:rsidR="001120AC" w:rsidRPr="00412EFF" w:rsidRDefault="00EA6DB2" w:rsidP="004848EF">
            <w:pPr>
              <w:jc w:val="center"/>
              <w:rPr>
                <w:b/>
                <w:bCs/>
              </w:rPr>
            </w:pPr>
            <w:r>
              <w:rPr>
                <w:b/>
                <w:bCs/>
              </w:rPr>
              <w:t>X</w:t>
            </w:r>
          </w:p>
        </w:tc>
        <w:tc>
          <w:tcPr>
            <w:tcW w:w="567" w:type="dxa"/>
            <w:shd w:val="clear" w:color="auto" w:fill="D0CECE" w:themeFill="background2" w:themeFillShade="E6"/>
          </w:tcPr>
          <w:p w14:paraId="6173E494" w14:textId="77777777" w:rsidR="001120AC" w:rsidRPr="00412EFF" w:rsidRDefault="001120AC" w:rsidP="004848EF">
            <w:pPr>
              <w:jc w:val="center"/>
              <w:rPr>
                <w:b/>
                <w:bCs/>
              </w:rPr>
            </w:pPr>
          </w:p>
        </w:tc>
        <w:tc>
          <w:tcPr>
            <w:tcW w:w="567" w:type="dxa"/>
            <w:shd w:val="clear" w:color="auto" w:fill="00B0F0"/>
          </w:tcPr>
          <w:p w14:paraId="3614DE3A" w14:textId="59F69171" w:rsidR="001120AC" w:rsidRPr="00412EFF" w:rsidRDefault="00EA6DB2" w:rsidP="004848EF">
            <w:pPr>
              <w:jc w:val="center"/>
              <w:rPr>
                <w:b/>
                <w:bCs/>
              </w:rPr>
            </w:pPr>
            <w:r>
              <w:rPr>
                <w:b/>
                <w:bCs/>
              </w:rPr>
              <w:t>A</w:t>
            </w:r>
          </w:p>
        </w:tc>
        <w:tc>
          <w:tcPr>
            <w:tcW w:w="567" w:type="dxa"/>
            <w:shd w:val="clear" w:color="auto" w:fill="FFFF00"/>
          </w:tcPr>
          <w:p w14:paraId="599E3674" w14:textId="63367464" w:rsidR="001120AC" w:rsidRPr="00412EFF" w:rsidRDefault="001120AC" w:rsidP="004848EF">
            <w:pPr>
              <w:jc w:val="center"/>
              <w:rPr>
                <w:b/>
                <w:bCs/>
              </w:rPr>
            </w:pPr>
            <w:r>
              <w:rPr>
                <w:b/>
                <w:bCs/>
              </w:rPr>
              <w:t>A</w:t>
            </w:r>
          </w:p>
        </w:tc>
        <w:tc>
          <w:tcPr>
            <w:tcW w:w="567" w:type="dxa"/>
            <w:shd w:val="clear" w:color="auto" w:fill="FFFF00"/>
          </w:tcPr>
          <w:p w14:paraId="4E7E230A" w14:textId="3B1C0016" w:rsidR="001120AC" w:rsidRPr="00412EFF" w:rsidRDefault="001120AC" w:rsidP="004848EF">
            <w:pPr>
              <w:jc w:val="center"/>
              <w:rPr>
                <w:b/>
                <w:bCs/>
              </w:rPr>
            </w:pPr>
            <w:r>
              <w:rPr>
                <w:b/>
                <w:bCs/>
              </w:rPr>
              <w:t>A</w:t>
            </w:r>
          </w:p>
        </w:tc>
        <w:tc>
          <w:tcPr>
            <w:tcW w:w="567" w:type="dxa"/>
            <w:shd w:val="clear" w:color="auto" w:fill="FFFF00"/>
          </w:tcPr>
          <w:p w14:paraId="259BE2C0" w14:textId="5305506D" w:rsidR="001120AC" w:rsidRPr="00412EFF" w:rsidRDefault="00EA6DB2" w:rsidP="004848EF">
            <w:pPr>
              <w:jc w:val="center"/>
              <w:rPr>
                <w:b/>
                <w:bCs/>
              </w:rPr>
            </w:pPr>
            <w:r>
              <w:rPr>
                <w:b/>
                <w:bCs/>
              </w:rPr>
              <w:t>A</w:t>
            </w:r>
          </w:p>
        </w:tc>
        <w:tc>
          <w:tcPr>
            <w:tcW w:w="567" w:type="dxa"/>
            <w:shd w:val="clear" w:color="auto" w:fill="D0CECE" w:themeFill="background2" w:themeFillShade="E6"/>
          </w:tcPr>
          <w:p w14:paraId="74F114CA" w14:textId="77777777" w:rsidR="001120AC" w:rsidRPr="00412EFF" w:rsidRDefault="001120AC" w:rsidP="004848EF">
            <w:pPr>
              <w:jc w:val="center"/>
              <w:rPr>
                <w:b/>
                <w:bCs/>
              </w:rPr>
            </w:pPr>
          </w:p>
        </w:tc>
      </w:tr>
      <w:tr w:rsidR="001120AC" w14:paraId="10DDC49E" w14:textId="5BDE1AD5" w:rsidTr="00EB3EE0">
        <w:trPr>
          <w:trHeight w:val="260"/>
        </w:trPr>
        <w:tc>
          <w:tcPr>
            <w:tcW w:w="1530" w:type="dxa"/>
          </w:tcPr>
          <w:p w14:paraId="49A4FFF3" w14:textId="31E5B9A1" w:rsidR="001120AC" w:rsidRPr="00190CCB" w:rsidRDefault="00AD1BC5" w:rsidP="00AD1BC5">
            <w:pPr>
              <w:rPr>
                <w:b/>
                <w:bCs/>
              </w:rPr>
            </w:pPr>
            <w:r>
              <w:rPr>
                <w:b/>
                <w:bCs/>
              </w:rPr>
              <w:t xml:space="preserve">        </w:t>
            </w:r>
            <w:r w:rsidR="001120AC" w:rsidRPr="00190CCB">
              <w:rPr>
                <w:b/>
                <w:bCs/>
              </w:rPr>
              <w:t xml:space="preserve">BS </w:t>
            </w:r>
            <w:r>
              <w:rPr>
                <w:b/>
                <w:bCs/>
              </w:rPr>
              <w:t>07</w:t>
            </w:r>
          </w:p>
        </w:tc>
        <w:tc>
          <w:tcPr>
            <w:tcW w:w="9102" w:type="dxa"/>
          </w:tcPr>
          <w:p w14:paraId="59FBFA99" w14:textId="315A1190" w:rsidR="001120AC" w:rsidRDefault="001120AC" w:rsidP="004848EF">
            <w:r>
              <w:t xml:space="preserve">Determine and agree Trust </w:t>
            </w:r>
            <w:r w:rsidR="00AD1BC5">
              <w:t xml:space="preserve"> and Academy </w:t>
            </w:r>
            <w:r>
              <w:t>staffing structur</w:t>
            </w:r>
            <w:r w:rsidR="00AD1BC5">
              <w:t>es</w:t>
            </w:r>
          </w:p>
        </w:tc>
        <w:tc>
          <w:tcPr>
            <w:tcW w:w="567" w:type="dxa"/>
            <w:shd w:val="clear" w:color="auto" w:fill="D0CECE" w:themeFill="background2" w:themeFillShade="E6"/>
          </w:tcPr>
          <w:p w14:paraId="32C999F2" w14:textId="77777777" w:rsidR="001120AC" w:rsidRPr="00412EFF" w:rsidRDefault="001120AC" w:rsidP="004848EF">
            <w:pPr>
              <w:jc w:val="center"/>
              <w:rPr>
                <w:b/>
                <w:bCs/>
              </w:rPr>
            </w:pPr>
          </w:p>
        </w:tc>
        <w:tc>
          <w:tcPr>
            <w:tcW w:w="567" w:type="dxa"/>
            <w:shd w:val="clear" w:color="auto" w:fill="92D050"/>
          </w:tcPr>
          <w:p w14:paraId="7B23B4FF" w14:textId="70F65321" w:rsidR="001120AC" w:rsidRPr="00412EFF" w:rsidRDefault="00AD1BC5" w:rsidP="004848EF">
            <w:pPr>
              <w:jc w:val="center"/>
              <w:rPr>
                <w:b/>
                <w:bCs/>
              </w:rPr>
            </w:pPr>
            <w:r>
              <w:rPr>
                <w:b/>
                <w:bCs/>
              </w:rPr>
              <w:t>X</w:t>
            </w:r>
          </w:p>
        </w:tc>
        <w:tc>
          <w:tcPr>
            <w:tcW w:w="567" w:type="dxa"/>
            <w:shd w:val="clear" w:color="auto" w:fill="D0CECE" w:themeFill="background2" w:themeFillShade="E6"/>
          </w:tcPr>
          <w:p w14:paraId="23E3A3E8" w14:textId="77777777" w:rsidR="001120AC" w:rsidRPr="00412EFF" w:rsidRDefault="001120AC" w:rsidP="004848EF">
            <w:pPr>
              <w:jc w:val="center"/>
              <w:rPr>
                <w:b/>
                <w:bCs/>
              </w:rPr>
            </w:pPr>
          </w:p>
        </w:tc>
        <w:tc>
          <w:tcPr>
            <w:tcW w:w="567" w:type="dxa"/>
            <w:shd w:val="clear" w:color="auto" w:fill="63A4F7"/>
          </w:tcPr>
          <w:p w14:paraId="6F13CC20" w14:textId="26B2E9A7" w:rsidR="001120AC" w:rsidRPr="00412EFF" w:rsidRDefault="00AD1BC5" w:rsidP="004848EF">
            <w:pPr>
              <w:jc w:val="center"/>
              <w:rPr>
                <w:b/>
                <w:bCs/>
              </w:rPr>
            </w:pPr>
            <w:r>
              <w:rPr>
                <w:b/>
                <w:bCs/>
              </w:rPr>
              <w:t>A</w:t>
            </w:r>
          </w:p>
        </w:tc>
        <w:tc>
          <w:tcPr>
            <w:tcW w:w="567" w:type="dxa"/>
            <w:shd w:val="clear" w:color="auto" w:fill="FFFF00"/>
          </w:tcPr>
          <w:p w14:paraId="658AE773" w14:textId="38BA7CBE" w:rsidR="001120AC" w:rsidRPr="00412EFF" w:rsidRDefault="001120AC" w:rsidP="004848EF">
            <w:pPr>
              <w:jc w:val="center"/>
              <w:rPr>
                <w:b/>
                <w:bCs/>
              </w:rPr>
            </w:pPr>
            <w:r>
              <w:rPr>
                <w:b/>
                <w:bCs/>
              </w:rPr>
              <w:t>A</w:t>
            </w:r>
          </w:p>
        </w:tc>
        <w:tc>
          <w:tcPr>
            <w:tcW w:w="567" w:type="dxa"/>
            <w:shd w:val="clear" w:color="auto" w:fill="00B0F0"/>
          </w:tcPr>
          <w:p w14:paraId="00E1F26E" w14:textId="65504D07" w:rsidR="001120AC" w:rsidRPr="00412EFF" w:rsidRDefault="001120AC" w:rsidP="004848EF">
            <w:pPr>
              <w:jc w:val="center"/>
              <w:rPr>
                <w:b/>
                <w:bCs/>
              </w:rPr>
            </w:pPr>
            <w:r>
              <w:rPr>
                <w:b/>
                <w:bCs/>
              </w:rPr>
              <w:t>A</w:t>
            </w:r>
          </w:p>
        </w:tc>
        <w:tc>
          <w:tcPr>
            <w:tcW w:w="567" w:type="dxa"/>
            <w:shd w:val="clear" w:color="auto" w:fill="D0CECE" w:themeFill="background2" w:themeFillShade="E6"/>
          </w:tcPr>
          <w:p w14:paraId="1CDE227D" w14:textId="05BEB993" w:rsidR="001120AC" w:rsidRPr="00412EFF" w:rsidRDefault="001120AC" w:rsidP="004848EF">
            <w:pPr>
              <w:jc w:val="center"/>
              <w:rPr>
                <w:b/>
                <w:bCs/>
              </w:rPr>
            </w:pPr>
          </w:p>
        </w:tc>
        <w:tc>
          <w:tcPr>
            <w:tcW w:w="567" w:type="dxa"/>
            <w:shd w:val="clear" w:color="auto" w:fill="D0CECE" w:themeFill="background2" w:themeFillShade="E6"/>
          </w:tcPr>
          <w:p w14:paraId="72B850D7" w14:textId="77777777" w:rsidR="001120AC" w:rsidRPr="00412EFF" w:rsidRDefault="001120AC" w:rsidP="004848EF">
            <w:pPr>
              <w:jc w:val="center"/>
              <w:rPr>
                <w:b/>
                <w:bCs/>
              </w:rPr>
            </w:pPr>
          </w:p>
        </w:tc>
      </w:tr>
      <w:tr w:rsidR="00EE2D18" w14:paraId="02D52FFF" w14:textId="77777777" w:rsidTr="00EB3EE0">
        <w:trPr>
          <w:trHeight w:val="260"/>
        </w:trPr>
        <w:tc>
          <w:tcPr>
            <w:tcW w:w="1530" w:type="dxa"/>
          </w:tcPr>
          <w:p w14:paraId="412BAA14" w14:textId="23E2E718" w:rsidR="00EE2D18" w:rsidRDefault="00EE2D18" w:rsidP="00EE2D18">
            <w:pPr>
              <w:jc w:val="center"/>
              <w:rPr>
                <w:b/>
                <w:bCs/>
              </w:rPr>
            </w:pPr>
            <w:r>
              <w:rPr>
                <w:b/>
                <w:bCs/>
              </w:rPr>
              <w:t>BS 08</w:t>
            </w:r>
          </w:p>
        </w:tc>
        <w:tc>
          <w:tcPr>
            <w:tcW w:w="9102" w:type="dxa"/>
          </w:tcPr>
          <w:p w14:paraId="432889F2" w14:textId="168CDE3A" w:rsidR="00EE2D18" w:rsidRDefault="00EE2D18" w:rsidP="004848EF">
            <w:r>
              <w:t xml:space="preserve">Monitor annual staff wellbeing survey </w:t>
            </w:r>
            <w:r w:rsidR="00EB5071">
              <w:t xml:space="preserve">and analyse  results </w:t>
            </w:r>
            <w:r w:rsidR="00463966">
              <w:t>with wellbeing staff representative</w:t>
            </w:r>
          </w:p>
        </w:tc>
        <w:tc>
          <w:tcPr>
            <w:tcW w:w="567" w:type="dxa"/>
            <w:shd w:val="clear" w:color="auto" w:fill="D0CECE" w:themeFill="background2" w:themeFillShade="E6"/>
          </w:tcPr>
          <w:p w14:paraId="0540EA1A" w14:textId="77777777" w:rsidR="00EE2D18" w:rsidRPr="00412EFF" w:rsidRDefault="00EE2D18" w:rsidP="004848EF">
            <w:pPr>
              <w:jc w:val="center"/>
              <w:rPr>
                <w:b/>
                <w:bCs/>
              </w:rPr>
            </w:pPr>
          </w:p>
        </w:tc>
        <w:tc>
          <w:tcPr>
            <w:tcW w:w="567" w:type="dxa"/>
            <w:shd w:val="clear" w:color="auto" w:fill="BFBFBF" w:themeFill="background1" w:themeFillShade="BF"/>
          </w:tcPr>
          <w:p w14:paraId="26618B1D" w14:textId="77777777" w:rsidR="00EE2D18" w:rsidRDefault="00EE2D18" w:rsidP="004848EF">
            <w:pPr>
              <w:jc w:val="center"/>
              <w:rPr>
                <w:b/>
                <w:bCs/>
              </w:rPr>
            </w:pPr>
          </w:p>
        </w:tc>
        <w:tc>
          <w:tcPr>
            <w:tcW w:w="567" w:type="dxa"/>
            <w:shd w:val="clear" w:color="auto" w:fill="D0CECE" w:themeFill="background2" w:themeFillShade="E6"/>
          </w:tcPr>
          <w:p w14:paraId="07229CB3" w14:textId="77777777" w:rsidR="00EE2D18" w:rsidRPr="00412EFF" w:rsidRDefault="00EE2D18" w:rsidP="004848EF">
            <w:pPr>
              <w:jc w:val="center"/>
              <w:rPr>
                <w:b/>
                <w:bCs/>
              </w:rPr>
            </w:pPr>
          </w:p>
        </w:tc>
        <w:tc>
          <w:tcPr>
            <w:tcW w:w="567" w:type="dxa"/>
            <w:shd w:val="clear" w:color="auto" w:fill="92D050"/>
          </w:tcPr>
          <w:p w14:paraId="55E2253D" w14:textId="3E575E84" w:rsidR="00EE2D18" w:rsidRDefault="00EB5071" w:rsidP="004848EF">
            <w:pPr>
              <w:jc w:val="center"/>
              <w:rPr>
                <w:b/>
                <w:bCs/>
              </w:rPr>
            </w:pPr>
            <w:r>
              <w:rPr>
                <w:b/>
                <w:bCs/>
              </w:rPr>
              <w:t>X</w:t>
            </w:r>
          </w:p>
        </w:tc>
        <w:tc>
          <w:tcPr>
            <w:tcW w:w="567" w:type="dxa"/>
            <w:shd w:val="clear" w:color="auto" w:fill="BFBFBF" w:themeFill="background1" w:themeFillShade="BF"/>
          </w:tcPr>
          <w:p w14:paraId="5FBB876D" w14:textId="77777777" w:rsidR="00EE2D18" w:rsidRDefault="00EE2D18" w:rsidP="004848EF">
            <w:pPr>
              <w:jc w:val="center"/>
              <w:rPr>
                <w:b/>
                <w:bCs/>
              </w:rPr>
            </w:pPr>
          </w:p>
        </w:tc>
        <w:tc>
          <w:tcPr>
            <w:tcW w:w="567" w:type="dxa"/>
            <w:shd w:val="clear" w:color="auto" w:fill="BFBFBF" w:themeFill="background1" w:themeFillShade="BF"/>
          </w:tcPr>
          <w:p w14:paraId="38473A83" w14:textId="77777777" w:rsidR="00EE2D18" w:rsidRDefault="00EE2D18" w:rsidP="004848EF">
            <w:pPr>
              <w:jc w:val="center"/>
              <w:rPr>
                <w:b/>
                <w:bCs/>
              </w:rPr>
            </w:pPr>
          </w:p>
        </w:tc>
        <w:tc>
          <w:tcPr>
            <w:tcW w:w="567" w:type="dxa"/>
            <w:shd w:val="clear" w:color="auto" w:fill="D0CECE" w:themeFill="background2" w:themeFillShade="E6"/>
          </w:tcPr>
          <w:p w14:paraId="1F9C8C3B" w14:textId="77777777" w:rsidR="00EE2D18" w:rsidRPr="00412EFF" w:rsidRDefault="00EE2D18" w:rsidP="004848EF">
            <w:pPr>
              <w:jc w:val="center"/>
              <w:rPr>
                <w:b/>
                <w:bCs/>
              </w:rPr>
            </w:pPr>
          </w:p>
        </w:tc>
        <w:tc>
          <w:tcPr>
            <w:tcW w:w="567" w:type="dxa"/>
            <w:shd w:val="clear" w:color="auto" w:fill="D0CECE" w:themeFill="background2" w:themeFillShade="E6"/>
          </w:tcPr>
          <w:p w14:paraId="53BC88B3" w14:textId="77777777" w:rsidR="00EE2D18" w:rsidRPr="00412EFF" w:rsidRDefault="00EE2D18" w:rsidP="004848EF">
            <w:pPr>
              <w:jc w:val="center"/>
              <w:rPr>
                <w:b/>
                <w:bCs/>
              </w:rPr>
            </w:pPr>
          </w:p>
        </w:tc>
      </w:tr>
      <w:tr w:rsidR="001120AC" w14:paraId="4655CBE9" w14:textId="770800B3" w:rsidTr="00EB3EE0">
        <w:trPr>
          <w:trHeight w:val="260"/>
        </w:trPr>
        <w:tc>
          <w:tcPr>
            <w:tcW w:w="1530" w:type="dxa"/>
            <w:tcBorders>
              <w:top w:val="single" w:sz="4" w:space="0" w:color="auto"/>
              <w:left w:val="nil"/>
              <w:bottom w:val="nil"/>
              <w:right w:val="nil"/>
            </w:tcBorders>
          </w:tcPr>
          <w:p w14:paraId="3084755D" w14:textId="2D536E9C" w:rsidR="001120AC" w:rsidRDefault="001120AC" w:rsidP="004848EF">
            <w:bookmarkStart w:id="0" w:name="_Hlk200020638"/>
          </w:p>
        </w:tc>
        <w:tc>
          <w:tcPr>
            <w:tcW w:w="9102" w:type="dxa"/>
            <w:tcBorders>
              <w:top w:val="single" w:sz="4" w:space="0" w:color="auto"/>
              <w:left w:val="nil"/>
              <w:bottom w:val="nil"/>
              <w:right w:val="nil"/>
            </w:tcBorders>
          </w:tcPr>
          <w:p w14:paraId="7BBAC8DE" w14:textId="77777777" w:rsidR="001120AC" w:rsidRDefault="001120AC" w:rsidP="004848EF"/>
          <w:p w14:paraId="5280A919" w14:textId="77777777" w:rsidR="0041085B" w:rsidRDefault="0041085B" w:rsidP="004848EF"/>
          <w:p w14:paraId="40ED3FC7" w14:textId="77777777" w:rsidR="0041085B" w:rsidRDefault="0041085B" w:rsidP="004848EF"/>
          <w:p w14:paraId="7287B5A6" w14:textId="77777777" w:rsidR="0041085B" w:rsidRDefault="0041085B" w:rsidP="004848EF"/>
          <w:p w14:paraId="48BF87F9" w14:textId="77D913C4" w:rsidR="001120AC" w:rsidRDefault="00AD1BC5" w:rsidP="006B72DB">
            <w:pPr>
              <w:pStyle w:val="ListParagraph"/>
              <w:tabs>
                <w:tab w:val="left" w:pos="4430"/>
              </w:tabs>
            </w:pPr>
            <w:r>
              <w:tab/>
            </w:r>
          </w:p>
          <w:p w14:paraId="2E120557" w14:textId="77777777" w:rsidR="00AD1BC5" w:rsidRDefault="00AD1BC5" w:rsidP="00AD1BC5">
            <w:pPr>
              <w:tabs>
                <w:tab w:val="left" w:pos="4430"/>
              </w:tabs>
            </w:pPr>
          </w:p>
          <w:p w14:paraId="7F959084" w14:textId="77777777" w:rsidR="00AD1BC5" w:rsidRDefault="00AD1BC5" w:rsidP="00AD1BC5">
            <w:pPr>
              <w:tabs>
                <w:tab w:val="left" w:pos="4430"/>
              </w:tabs>
            </w:pPr>
          </w:p>
          <w:p w14:paraId="5889A962" w14:textId="77777777" w:rsidR="00AD1BC5" w:rsidRDefault="00AD1BC5" w:rsidP="00AD1BC5">
            <w:pPr>
              <w:tabs>
                <w:tab w:val="left" w:pos="4430"/>
              </w:tabs>
            </w:pPr>
          </w:p>
          <w:p w14:paraId="64973AAA" w14:textId="1F4DC4E9" w:rsidR="00AD1BC5" w:rsidRDefault="00AD1BC5" w:rsidP="00AD1BC5">
            <w:pPr>
              <w:tabs>
                <w:tab w:val="left" w:pos="4430"/>
              </w:tabs>
            </w:pPr>
          </w:p>
        </w:tc>
        <w:tc>
          <w:tcPr>
            <w:tcW w:w="567" w:type="dxa"/>
            <w:tcBorders>
              <w:top w:val="single" w:sz="4" w:space="0" w:color="auto"/>
              <w:left w:val="nil"/>
              <w:bottom w:val="nil"/>
              <w:right w:val="nil"/>
            </w:tcBorders>
          </w:tcPr>
          <w:p w14:paraId="18B26959" w14:textId="77777777" w:rsidR="001120AC" w:rsidRPr="00412EFF" w:rsidRDefault="001120AC" w:rsidP="004848EF">
            <w:pPr>
              <w:jc w:val="center"/>
              <w:rPr>
                <w:b/>
                <w:bCs/>
              </w:rPr>
            </w:pPr>
          </w:p>
        </w:tc>
        <w:tc>
          <w:tcPr>
            <w:tcW w:w="567" w:type="dxa"/>
            <w:tcBorders>
              <w:top w:val="single" w:sz="4" w:space="0" w:color="auto"/>
              <w:left w:val="nil"/>
              <w:bottom w:val="nil"/>
              <w:right w:val="nil"/>
            </w:tcBorders>
          </w:tcPr>
          <w:p w14:paraId="0F8029CA" w14:textId="77777777" w:rsidR="001120AC" w:rsidRPr="00412EFF" w:rsidRDefault="001120AC" w:rsidP="004848EF">
            <w:pPr>
              <w:jc w:val="center"/>
              <w:rPr>
                <w:b/>
                <w:bCs/>
              </w:rPr>
            </w:pPr>
          </w:p>
        </w:tc>
        <w:tc>
          <w:tcPr>
            <w:tcW w:w="567" w:type="dxa"/>
            <w:tcBorders>
              <w:top w:val="single" w:sz="4" w:space="0" w:color="auto"/>
              <w:left w:val="nil"/>
              <w:bottom w:val="nil"/>
              <w:right w:val="nil"/>
            </w:tcBorders>
          </w:tcPr>
          <w:p w14:paraId="42CFF589" w14:textId="77777777" w:rsidR="001120AC" w:rsidRPr="00412EFF" w:rsidRDefault="001120AC" w:rsidP="004848EF">
            <w:pPr>
              <w:jc w:val="center"/>
              <w:rPr>
                <w:b/>
                <w:bCs/>
              </w:rPr>
            </w:pPr>
          </w:p>
        </w:tc>
        <w:tc>
          <w:tcPr>
            <w:tcW w:w="567" w:type="dxa"/>
            <w:tcBorders>
              <w:top w:val="single" w:sz="4" w:space="0" w:color="auto"/>
              <w:left w:val="nil"/>
              <w:bottom w:val="nil"/>
              <w:right w:val="nil"/>
            </w:tcBorders>
          </w:tcPr>
          <w:p w14:paraId="3F0B69BA" w14:textId="77777777" w:rsidR="001120AC" w:rsidRPr="00412EFF" w:rsidRDefault="001120AC" w:rsidP="004848EF">
            <w:pPr>
              <w:jc w:val="center"/>
              <w:rPr>
                <w:b/>
                <w:bCs/>
              </w:rPr>
            </w:pPr>
          </w:p>
        </w:tc>
        <w:tc>
          <w:tcPr>
            <w:tcW w:w="567" w:type="dxa"/>
            <w:tcBorders>
              <w:top w:val="single" w:sz="4" w:space="0" w:color="auto"/>
              <w:left w:val="nil"/>
              <w:bottom w:val="nil"/>
              <w:right w:val="nil"/>
            </w:tcBorders>
          </w:tcPr>
          <w:p w14:paraId="33E3E00F" w14:textId="77777777" w:rsidR="001120AC" w:rsidRPr="00412EFF" w:rsidRDefault="001120AC" w:rsidP="004848EF">
            <w:pPr>
              <w:jc w:val="center"/>
              <w:rPr>
                <w:b/>
                <w:bCs/>
              </w:rPr>
            </w:pPr>
          </w:p>
        </w:tc>
        <w:tc>
          <w:tcPr>
            <w:tcW w:w="567" w:type="dxa"/>
            <w:tcBorders>
              <w:top w:val="single" w:sz="4" w:space="0" w:color="auto"/>
              <w:left w:val="nil"/>
              <w:bottom w:val="nil"/>
              <w:right w:val="nil"/>
            </w:tcBorders>
          </w:tcPr>
          <w:p w14:paraId="2806D2E4" w14:textId="77777777" w:rsidR="001120AC" w:rsidRPr="00412EFF" w:rsidRDefault="001120AC" w:rsidP="004848EF">
            <w:pPr>
              <w:jc w:val="center"/>
              <w:rPr>
                <w:b/>
                <w:bCs/>
              </w:rPr>
            </w:pPr>
          </w:p>
        </w:tc>
        <w:tc>
          <w:tcPr>
            <w:tcW w:w="567" w:type="dxa"/>
            <w:tcBorders>
              <w:top w:val="single" w:sz="4" w:space="0" w:color="auto"/>
              <w:left w:val="nil"/>
              <w:bottom w:val="nil"/>
              <w:right w:val="nil"/>
            </w:tcBorders>
          </w:tcPr>
          <w:p w14:paraId="481770F9" w14:textId="10946581" w:rsidR="001120AC" w:rsidRPr="00412EFF" w:rsidRDefault="001120AC" w:rsidP="004848EF">
            <w:pPr>
              <w:jc w:val="center"/>
              <w:rPr>
                <w:b/>
                <w:bCs/>
              </w:rPr>
            </w:pPr>
          </w:p>
        </w:tc>
        <w:tc>
          <w:tcPr>
            <w:tcW w:w="567" w:type="dxa"/>
            <w:tcBorders>
              <w:top w:val="single" w:sz="4" w:space="0" w:color="auto"/>
              <w:left w:val="nil"/>
              <w:bottom w:val="nil"/>
              <w:right w:val="nil"/>
            </w:tcBorders>
          </w:tcPr>
          <w:p w14:paraId="090FBD81" w14:textId="77777777" w:rsidR="001120AC" w:rsidRPr="00412EFF" w:rsidRDefault="001120AC" w:rsidP="004848EF">
            <w:pPr>
              <w:jc w:val="center"/>
              <w:rPr>
                <w:b/>
                <w:bCs/>
              </w:rPr>
            </w:pPr>
          </w:p>
        </w:tc>
      </w:tr>
      <w:bookmarkEnd w:id="0"/>
      <w:tr w:rsidR="001120AC" w14:paraId="46BB4C4B" w14:textId="6FF702D7" w:rsidTr="00EB3EE0">
        <w:trPr>
          <w:cantSplit/>
          <w:trHeight w:val="3231"/>
        </w:trPr>
        <w:tc>
          <w:tcPr>
            <w:tcW w:w="1530" w:type="dxa"/>
            <w:tcBorders>
              <w:top w:val="nil"/>
              <w:left w:val="nil"/>
              <w:bottom w:val="single" w:sz="4" w:space="0" w:color="auto"/>
              <w:right w:val="nil"/>
            </w:tcBorders>
            <w:shd w:val="clear" w:color="auto" w:fill="C5E0B3" w:themeFill="accent6" w:themeFillTint="66"/>
            <w:textDirection w:val="btLr"/>
            <w:vAlign w:val="center"/>
          </w:tcPr>
          <w:p w14:paraId="5040F8B8" w14:textId="626ADEAE" w:rsidR="001120AC" w:rsidRDefault="001120AC" w:rsidP="004848EF">
            <w:pPr>
              <w:jc w:val="center"/>
            </w:pPr>
          </w:p>
        </w:tc>
        <w:tc>
          <w:tcPr>
            <w:tcW w:w="9102" w:type="dxa"/>
            <w:tcBorders>
              <w:top w:val="nil"/>
              <w:left w:val="nil"/>
              <w:bottom w:val="single" w:sz="4" w:space="0" w:color="auto"/>
              <w:right w:val="nil"/>
            </w:tcBorders>
            <w:shd w:val="clear" w:color="auto" w:fill="C5E0B3" w:themeFill="accent6" w:themeFillTint="66"/>
            <w:vAlign w:val="center"/>
          </w:tcPr>
          <w:p w14:paraId="38EDB1B2" w14:textId="77777777" w:rsidR="001120AC" w:rsidRPr="00FF7585" w:rsidRDefault="001120AC" w:rsidP="00FF7585">
            <w:pPr>
              <w:jc w:val="center"/>
              <w:rPr>
                <w:b/>
                <w:bCs/>
                <w:sz w:val="32"/>
                <w:szCs w:val="32"/>
              </w:rPr>
            </w:pPr>
            <w:r w:rsidRPr="00FF7585">
              <w:rPr>
                <w:b/>
                <w:bCs/>
                <w:sz w:val="32"/>
                <w:szCs w:val="32"/>
              </w:rPr>
              <w:t>Core Function</w:t>
            </w:r>
          </w:p>
          <w:p w14:paraId="748188C5" w14:textId="617EE6A1" w:rsidR="001120AC" w:rsidRDefault="001120AC" w:rsidP="00FF7585">
            <w:pPr>
              <w:jc w:val="center"/>
              <w:rPr>
                <w:b/>
                <w:bCs/>
                <w:sz w:val="32"/>
                <w:szCs w:val="32"/>
              </w:rPr>
            </w:pPr>
            <w:r w:rsidRPr="00FF7585">
              <w:rPr>
                <w:b/>
                <w:bCs/>
                <w:sz w:val="32"/>
                <w:szCs w:val="32"/>
              </w:rPr>
              <w:t>Holding to Account</w:t>
            </w:r>
          </w:p>
          <w:p w14:paraId="5C628E18" w14:textId="77777777" w:rsidR="001120AC" w:rsidRPr="00FF7585" w:rsidRDefault="001120AC" w:rsidP="00FF7585">
            <w:pPr>
              <w:jc w:val="center"/>
              <w:rPr>
                <w:b/>
                <w:bCs/>
                <w:sz w:val="32"/>
                <w:szCs w:val="32"/>
              </w:rPr>
            </w:pPr>
          </w:p>
          <w:p w14:paraId="679284C1" w14:textId="4E7D1AA7" w:rsidR="001120AC" w:rsidRDefault="001120AC" w:rsidP="00FF7585">
            <w:pPr>
              <w:jc w:val="center"/>
            </w:pPr>
            <w:r w:rsidRPr="00FF7585">
              <w:rPr>
                <w:b/>
                <w:bCs/>
                <w:sz w:val="32"/>
                <w:szCs w:val="32"/>
              </w:rPr>
              <w:t>Devolved Responsibility/Task</w:t>
            </w:r>
          </w:p>
        </w:tc>
        <w:tc>
          <w:tcPr>
            <w:tcW w:w="567" w:type="dxa"/>
            <w:tcBorders>
              <w:top w:val="nil"/>
              <w:left w:val="nil"/>
              <w:bottom w:val="single" w:sz="4" w:space="0" w:color="auto"/>
              <w:right w:val="nil"/>
            </w:tcBorders>
            <w:shd w:val="clear" w:color="auto" w:fill="C5E0B3" w:themeFill="accent6" w:themeFillTint="66"/>
            <w:textDirection w:val="btLr"/>
          </w:tcPr>
          <w:p w14:paraId="7AFBDF1D" w14:textId="2A24ADC1" w:rsidR="001120AC" w:rsidRPr="00FF7585" w:rsidRDefault="001120AC" w:rsidP="004848EF">
            <w:pPr>
              <w:jc w:val="center"/>
              <w:rPr>
                <w:b/>
                <w:bCs/>
                <w:sz w:val="32"/>
                <w:szCs w:val="32"/>
              </w:rPr>
            </w:pPr>
            <w:r w:rsidRPr="00FF7585">
              <w:rPr>
                <w:b/>
                <w:bCs/>
                <w:sz w:val="32"/>
                <w:szCs w:val="32"/>
              </w:rPr>
              <w:t>Members</w:t>
            </w:r>
          </w:p>
        </w:tc>
        <w:tc>
          <w:tcPr>
            <w:tcW w:w="567" w:type="dxa"/>
            <w:tcBorders>
              <w:top w:val="nil"/>
              <w:left w:val="nil"/>
              <w:bottom w:val="single" w:sz="4" w:space="0" w:color="auto"/>
              <w:right w:val="nil"/>
            </w:tcBorders>
            <w:shd w:val="clear" w:color="auto" w:fill="C5E0B3" w:themeFill="accent6" w:themeFillTint="66"/>
            <w:textDirection w:val="btLr"/>
          </w:tcPr>
          <w:p w14:paraId="2BAB572B" w14:textId="5C2A82ED" w:rsidR="001120AC" w:rsidRPr="00FF7585" w:rsidRDefault="001120AC" w:rsidP="004848EF">
            <w:pPr>
              <w:jc w:val="center"/>
              <w:rPr>
                <w:b/>
                <w:bCs/>
                <w:sz w:val="32"/>
                <w:szCs w:val="32"/>
              </w:rPr>
            </w:pPr>
            <w:r w:rsidRPr="00FF7585">
              <w:rPr>
                <w:b/>
                <w:bCs/>
                <w:sz w:val="32"/>
                <w:szCs w:val="32"/>
              </w:rPr>
              <w:t>Trust Board</w:t>
            </w:r>
          </w:p>
        </w:tc>
        <w:tc>
          <w:tcPr>
            <w:tcW w:w="567" w:type="dxa"/>
            <w:tcBorders>
              <w:top w:val="nil"/>
              <w:left w:val="nil"/>
              <w:bottom w:val="single" w:sz="4" w:space="0" w:color="auto"/>
              <w:right w:val="nil"/>
            </w:tcBorders>
            <w:shd w:val="clear" w:color="auto" w:fill="C5E0B3" w:themeFill="accent6" w:themeFillTint="66"/>
            <w:textDirection w:val="btLr"/>
          </w:tcPr>
          <w:p w14:paraId="673BDB5E" w14:textId="49EDB478" w:rsidR="001120AC" w:rsidRPr="00AD1BC5" w:rsidRDefault="00AD1BC5" w:rsidP="004848EF">
            <w:pPr>
              <w:jc w:val="center"/>
              <w:rPr>
                <w:b/>
                <w:bCs/>
                <w:sz w:val="24"/>
                <w:szCs w:val="24"/>
              </w:rPr>
            </w:pPr>
            <w:r w:rsidRPr="00AD1BC5">
              <w:rPr>
                <w:b/>
                <w:bCs/>
                <w:sz w:val="24"/>
                <w:szCs w:val="24"/>
              </w:rPr>
              <w:t>Fina</w:t>
            </w:r>
            <w:r>
              <w:rPr>
                <w:b/>
                <w:bCs/>
                <w:sz w:val="24"/>
                <w:szCs w:val="24"/>
              </w:rPr>
              <w:t xml:space="preserve">nce and Audit </w:t>
            </w:r>
            <w:r w:rsidR="001120AC" w:rsidRPr="00AD1BC5">
              <w:rPr>
                <w:b/>
                <w:bCs/>
                <w:sz w:val="24"/>
                <w:szCs w:val="24"/>
              </w:rPr>
              <w:t>Committee</w:t>
            </w:r>
          </w:p>
        </w:tc>
        <w:tc>
          <w:tcPr>
            <w:tcW w:w="567" w:type="dxa"/>
            <w:tcBorders>
              <w:top w:val="nil"/>
              <w:left w:val="nil"/>
              <w:bottom w:val="single" w:sz="4" w:space="0" w:color="auto"/>
              <w:right w:val="nil"/>
            </w:tcBorders>
            <w:shd w:val="clear" w:color="auto" w:fill="C5E0B3" w:themeFill="accent6" w:themeFillTint="66"/>
            <w:textDirection w:val="btLr"/>
          </w:tcPr>
          <w:p w14:paraId="7E5BA1AD" w14:textId="6DAC9FC8" w:rsidR="001120AC" w:rsidRPr="00FF7585" w:rsidRDefault="001120AC" w:rsidP="004848EF">
            <w:pPr>
              <w:jc w:val="center"/>
              <w:rPr>
                <w:b/>
                <w:bCs/>
                <w:sz w:val="32"/>
                <w:szCs w:val="32"/>
              </w:rPr>
            </w:pPr>
            <w:r w:rsidRPr="00FF7585">
              <w:rPr>
                <w:b/>
                <w:bCs/>
                <w:sz w:val="32"/>
                <w:szCs w:val="32"/>
              </w:rPr>
              <w:t>Local Governing Bod</w:t>
            </w:r>
            <w:r w:rsidR="00AD1BC5">
              <w:rPr>
                <w:b/>
                <w:bCs/>
                <w:sz w:val="32"/>
                <w:szCs w:val="32"/>
              </w:rPr>
              <w:t>ies</w:t>
            </w:r>
          </w:p>
        </w:tc>
        <w:tc>
          <w:tcPr>
            <w:tcW w:w="567" w:type="dxa"/>
            <w:tcBorders>
              <w:top w:val="nil"/>
              <w:left w:val="nil"/>
              <w:bottom w:val="single" w:sz="4" w:space="0" w:color="auto"/>
              <w:right w:val="nil"/>
            </w:tcBorders>
            <w:shd w:val="clear" w:color="auto" w:fill="C5E0B3" w:themeFill="accent6" w:themeFillTint="66"/>
            <w:textDirection w:val="btLr"/>
          </w:tcPr>
          <w:p w14:paraId="1C5665B5" w14:textId="354EF699" w:rsidR="001120AC" w:rsidRPr="00FF7585" w:rsidRDefault="00AD1BC5" w:rsidP="004848EF">
            <w:pPr>
              <w:jc w:val="center"/>
              <w:rPr>
                <w:b/>
                <w:bCs/>
                <w:sz w:val="32"/>
                <w:szCs w:val="32"/>
              </w:rPr>
            </w:pPr>
            <w:r>
              <w:rPr>
                <w:b/>
                <w:bCs/>
                <w:sz w:val="32"/>
                <w:szCs w:val="32"/>
              </w:rPr>
              <w:t xml:space="preserve">Chief </w:t>
            </w:r>
            <w:r w:rsidR="001120AC" w:rsidRPr="00FF7585">
              <w:rPr>
                <w:b/>
                <w:bCs/>
                <w:sz w:val="32"/>
                <w:szCs w:val="32"/>
              </w:rPr>
              <w:t>Executive Officer</w:t>
            </w:r>
          </w:p>
        </w:tc>
        <w:tc>
          <w:tcPr>
            <w:tcW w:w="567" w:type="dxa"/>
            <w:tcBorders>
              <w:top w:val="nil"/>
              <w:left w:val="nil"/>
              <w:bottom w:val="single" w:sz="4" w:space="0" w:color="auto"/>
              <w:right w:val="nil"/>
            </w:tcBorders>
            <w:shd w:val="clear" w:color="auto" w:fill="C5E0B3" w:themeFill="accent6" w:themeFillTint="66"/>
            <w:textDirection w:val="btLr"/>
          </w:tcPr>
          <w:p w14:paraId="1D60739E" w14:textId="0E999C0D" w:rsidR="001120AC" w:rsidRPr="00FF7585" w:rsidRDefault="001120AC" w:rsidP="004848EF">
            <w:pPr>
              <w:jc w:val="center"/>
              <w:rPr>
                <w:b/>
                <w:bCs/>
                <w:sz w:val="32"/>
                <w:szCs w:val="32"/>
              </w:rPr>
            </w:pPr>
            <w:r w:rsidRPr="00FF7585">
              <w:rPr>
                <w:b/>
                <w:bCs/>
                <w:sz w:val="32"/>
                <w:szCs w:val="32"/>
              </w:rPr>
              <w:t>Trust Finance Officer</w:t>
            </w:r>
          </w:p>
        </w:tc>
        <w:tc>
          <w:tcPr>
            <w:tcW w:w="567" w:type="dxa"/>
            <w:tcBorders>
              <w:top w:val="nil"/>
              <w:left w:val="nil"/>
              <w:bottom w:val="single" w:sz="4" w:space="0" w:color="auto"/>
              <w:right w:val="nil"/>
            </w:tcBorders>
            <w:shd w:val="clear" w:color="auto" w:fill="C5E0B3" w:themeFill="accent6" w:themeFillTint="66"/>
            <w:textDirection w:val="btLr"/>
          </w:tcPr>
          <w:p w14:paraId="39888DF9" w14:textId="40492DDF" w:rsidR="001120AC" w:rsidRPr="00AD1BC5" w:rsidRDefault="00AD1BC5" w:rsidP="004848EF">
            <w:pPr>
              <w:jc w:val="center"/>
              <w:rPr>
                <w:b/>
                <w:bCs/>
                <w:sz w:val="24"/>
                <w:szCs w:val="24"/>
              </w:rPr>
            </w:pPr>
            <w:r w:rsidRPr="00AD1BC5">
              <w:rPr>
                <w:b/>
                <w:bCs/>
                <w:sz w:val="24"/>
                <w:szCs w:val="24"/>
              </w:rPr>
              <w:t>Headteacher/</w:t>
            </w:r>
            <w:r w:rsidR="001120AC" w:rsidRPr="00AD1BC5">
              <w:rPr>
                <w:b/>
                <w:bCs/>
                <w:sz w:val="24"/>
                <w:szCs w:val="24"/>
              </w:rPr>
              <w:t>Head of School</w:t>
            </w:r>
          </w:p>
        </w:tc>
        <w:tc>
          <w:tcPr>
            <w:tcW w:w="567" w:type="dxa"/>
            <w:tcBorders>
              <w:top w:val="nil"/>
              <w:left w:val="nil"/>
              <w:bottom w:val="single" w:sz="4" w:space="0" w:color="auto"/>
              <w:right w:val="nil"/>
            </w:tcBorders>
            <w:shd w:val="clear" w:color="auto" w:fill="C5E0B3" w:themeFill="accent6" w:themeFillTint="66"/>
            <w:textDirection w:val="btLr"/>
          </w:tcPr>
          <w:p w14:paraId="7234D622" w14:textId="7D77E7F1" w:rsidR="001120AC" w:rsidRPr="00AD1BC5" w:rsidRDefault="00AD1BC5" w:rsidP="004848EF">
            <w:pPr>
              <w:jc w:val="center"/>
              <w:rPr>
                <w:b/>
                <w:bCs/>
                <w:sz w:val="24"/>
                <w:szCs w:val="24"/>
              </w:rPr>
            </w:pPr>
            <w:r>
              <w:rPr>
                <w:b/>
                <w:bCs/>
                <w:sz w:val="24"/>
                <w:szCs w:val="24"/>
              </w:rPr>
              <w:t>Governance Professional</w:t>
            </w:r>
          </w:p>
        </w:tc>
      </w:tr>
      <w:tr w:rsidR="001120AC" w14:paraId="799C6DFE" w14:textId="6FD42CBD" w:rsidTr="00EB3EE0">
        <w:trPr>
          <w:trHeight w:val="260"/>
        </w:trPr>
        <w:tc>
          <w:tcPr>
            <w:tcW w:w="1530" w:type="dxa"/>
            <w:tcBorders>
              <w:top w:val="single" w:sz="4" w:space="0" w:color="auto"/>
            </w:tcBorders>
            <w:vAlign w:val="center"/>
          </w:tcPr>
          <w:p w14:paraId="1A6AB3FD" w14:textId="51E6185F" w:rsidR="001120AC" w:rsidRPr="00B72571" w:rsidRDefault="001120AC" w:rsidP="0015201A">
            <w:pPr>
              <w:jc w:val="center"/>
              <w:rPr>
                <w:b/>
                <w:bCs/>
              </w:rPr>
            </w:pPr>
            <w:r w:rsidRPr="00B72571">
              <w:rPr>
                <w:b/>
                <w:bCs/>
              </w:rPr>
              <w:t>HA 01</w:t>
            </w:r>
          </w:p>
        </w:tc>
        <w:tc>
          <w:tcPr>
            <w:tcW w:w="9102" w:type="dxa"/>
            <w:tcBorders>
              <w:top w:val="single" w:sz="4" w:space="0" w:color="auto"/>
            </w:tcBorders>
          </w:tcPr>
          <w:p w14:paraId="0A87A31E" w14:textId="1FD56D42" w:rsidR="001120AC" w:rsidRDefault="001120AC" w:rsidP="004848EF">
            <w:r>
              <w:t xml:space="preserve">Agree, audit and report arrangements to ensure compliance e.g., Safeguarding, Employment, Health, and Safety </w:t>
            </w:r>
          </w:p>
        </w:tc>
        <w:tc>
          <w:tcPr>
            <w:tcW w:w="567" w:type="dxa"/>
            <w:tcBorders>
              <w:top w:val="single" w:sz="4" w:space="0" w:color="auto"/>
            </w:tcBorders>
            <w:shd w:val="clear" w:color="auto" w:fill="D0CECE" w:themeFill="background2" w:themeFillShade="E6"/>
          </w:tcPr>
          <w:p w14:paraId="10895DD7" w14:textId="77777777" w:rsidR="001120AC" w:rsidRPr="00412EFF" w:rsidRDefault="001120AC" w:rsidP="004848EF">
            <w:pPr>
              <w:jc w:val="center"/>
              <w:rPr>
                <w:b/>
                <w:bCs/>
              </w:rPr>
            </w:pPr>
          </w:p>
        </w:tc>
        <w:tc>
          <w:tcPr>
            <w:tcW w:w="567" w:type="dxa"/>
            <w:tcBorders>
              <w:top w:val="single" w:sz="4" w:space="0" w:color="auto"/>
            </w:tcBorders>
            <w:shd w:val="clear" w:color="auto" w:fill="92D050"/>
          </w:tcPr>
          <w:p w14:paraId="00E1AD78" w14:textId="49CB88C4" w:rsidR="001120AC" w:rsidRPr="00412EFF" w:rsidRDefault="00F2081B" w:rsidP="004848EF">
            <w:pPr>
              <w:jc w:val="center"/>
              <w:rPr>
                <w:b/>
                <w:bCs/>
              </w:rPr>
            </w:pPr>
            <w:r>
              <w:rPr>
                <w:b/>
                <w:bCs/>
              </w:rPr>
              <w:t>X</w:t>
            </w:r>
          </w:p>
        </w:tc>
        <w:tc>
          <w:tcPr>
            <w:tcW w:w="567" w:type="dxa"/>
            <w:tcBorders>
              <w:top w:val="single" w:sz="4" w:space="0" w:color="auto"/>
            </w:tcBorders>
            <w:shd w:val="clear" w:color="auto" w:fill="FFFF00"/>
          </w:tcPr>
          <w:p w14:paraId="6CC87616" w14:textId="2B321455" w:rsidR="001120AC" w:rsidRPr="00412EFF" w:rsidRDefault="00C44580" w:rsidP="004848EF">
            <w:pPr>
              <w:jc w:val="center"/>
              <w:rPr>
                <w:b/>
                <w:bCs/>
              </w:rPr>
            </w:pPr>
            <w:r>
              <w:rPr>
                <w:b/>
                <w:bCs/>
              </w:rPr>
              <w:t>A</w:t>
            </w:r>
          </w:p>
        </w:tc>
        <w:tc>
          <w:tcPr>
            <w:tcW w:w="567" w:type="dxa"/>
            <w:tcBorders>
              <w:top w:val="single" w:sz="4" w:space="0" w:color="auto"/>
            </w:tcBorders>
            <w:shd w:val="clear" w:color="auto" w:fill="63A4F7"/>
          </w:tcPr>
          <w:p w14:paraId="61670B40" w14:textId="49C1CB78" w:rsidR="001120AC" w:rsidRPr="00412EFF" w:rsidRDefault="001120AC" w:rsidP="004848EF">
            <w:pPr>
              <w:jc w:val="center"/>
              <w:rPr>
                <w:b/>
                <w:bCs/>
              </w:rPr>
            </w:pPr>
            <w:r>
              <w:rPr>
                <w:b/>
                <w:bCs/>
              </w:rPr>
              <w:t>A</w:t>
            </w:r>
          </w:p>
        </w:tc>
        <w:tc>
          <w:tcPr>
            <w:tcW w:w="567" w:type="dxa"/>
            <w:tcBorders>
              <w:top w:val="single" w:sz="4" w:space="0" w:color="auto"/>
            </w:tcBorders>
            <w:shd w:val="clear" w:color="auto" w:fill="00B0F0"/>
          </w:tcPr>
          <w:p w14:paraId="492772C9" w14:textId="2AA79808" w:rsidR="001120AC" w:rsidRPr="00412EFF" w:rsidRDefault="001120AC" w:rsidP="004848EF">
            <w:pPr>
              <w:jc w:val="center"/>
              <w:rPr>
                <w:b/>
                <w:bCs/>
              </w:rPr>
            </w:pPr>
            <w:r>
              <w:rPr>
                <w:b/>
                <w:bCs/>
              </w:rPr>
              <w:t>A</w:t>
            </w:r>
          </w:p>
        </w:tc>
        <w:tc>
          <w:tcPr>
            <w:tcW w:w="567" w:type="dxa"/>
            <w:tcBorders>
              <w:top w:val="single" w:sz="4" w:space="0" w:color="auto"/>
            </w:tcBorders>
            <w:shd w:val="clear" w:color="auto" w:fill="00B0F0"/>
          </w:tcPr>
          <w:p w14:paraId="71F5BAA5" w14:textId="7A8031C9" w:rsidR="001120AC" w:rsidRPr="00412EFF" w:rsidRDefault="001120AC" w:rsidP="004848EF">
            <w:pPr>
              <w:jc w:val="center"/>
              <w:rPr>
                <w:b/>
                <w:bCs/>
              </w:rPr>
            </w:pPr>
            <w:r>
              <w:rPr>
                <w:b/>
                <w:bCs/>
              </w:rPr>
              <w:t>A</w:t>
            </w:r>
          </w:p>
        </w:tc>
        <w:tc>
          <w:tcPr>
            <w:tcW w:w="567" w:type="dxa"/>
            <w:tcBorders>
              <w:top w:val="single" w:sz="4" w:space="0" w:color="auto"/>
            </w:tcBorders>
            <w:shd w:val="clear" w:color="auto" w:fill="FFFF00"/>
          </w:tcPr>
          <w:p w14:paraId="096B6F60" w14:textId="1F900B21" w:rsidR="001120AC" w:rsidRPr="00412EFF" w:rsidRDefault="00C44580" w:rsidP="004848EF">
            <w:pPr>
              <w:jc w:val="center"/>
              <w:rPr>
                <w:b/>
                <w:bCs/>
              </w:rPr>
            </w:pPr>
            <w:r>
              <w:rPr>
                <w:b/>
                <w:bCs/>
              </w:rPr>
              <w:t>A</w:t>
            </w:r>
          </w:p>
        </w:tc>
        <w:tc>
          <w:tcPr>
            <w:tcW w:w="567" w:type="dxa"/>
            <w:tcBorders>
              <w:top w:val="single" w:sz="4" w:space="0" w:color="auto"/>
            </w:tcBorders>
            <w:shd w:val="clear" w:color="auto" w:fill="D0CECE" w:themeFill="background2" w:themeFillShade="E6"/>
          </w:tcPr>
          <w:p w14:paraId="39C5317E" w14:textId="77777777" w:rsidR="001120AC" w:rsidRPr="00412EFF" w:rsidRDefault="001120AC" w:rsidP="004848EF">
            <w:pPr>
              <w:jc w:val="center"/>
              <w:rPr>
                <w:b/>
                <w:bCs/>
              </w:rPr>
            </w:pPr>
          </w:p>
        </w:tc>
      </w:tr>
      <w:tr w:rsidR="001120AC" w14:paraId="76C2B7C7" w14:textId="5A370852" w:rsidTr="00EB3EE0">
        <w:trPr>
          <w:trHeight w:val="260"/>
        </w:trPr>
        <w:tc>
          <w:tcPr>
            <w:tcW w:w="1530" w:type="dxa"/>
          </w:tcPr>
          <w:p w14:paraId="0134AB5A" w14:textId="0FD638A3" w:rsidR="001120AC" w:rsidRPr="00B72571" w:rsidRDefault="001120AC" w:rsidP="0015201A">
            <w:pPr>
              <w:jc w:val="center"/>
              <w:rPr>
                <w:b/>
                <w:bCs/>
              </w:rPr>
            </w:pPr>
            <w:r w:rsidRPr="00B72571">
              <w:rPr>
                <w:b/>
                <w:bCs/>
              </w:rPr>
              <w:t>HA 02</w:t>
            </w:r>
          </w:p>
        </w:tc>
        <w:tc>
          <w:tcPr>
            <w:tcW w:w="9102" w:type="dxa"/>
          </w:tcPr>
          <w:p w14:paraId="5C9E5BC2" w14:textId="5A1353D2" w:rsidR="001120AC" w:rsidRDefault="001120AC" w:rsidP="004848EF">
            <w:r>
              <w:t>Agree procedure for reporting on progress towards KPI’s</w:t>
            </w:r>
          </w:p>
        </w:tc>
        <w:tc>
          <w:tcPr>
            <w:tcW w:w="567" w:type="dxa"/>
            <w:shd w:val="clear" w:color="auto" w:fill="D0CECE" w:themeFill="background2" w:themeFillShade="E6"/>
          </w:tcPr>
          <w:p w14:paraId="423306EE" w14:textId="77777777" w:rsidR="001120AC" w:rsidRPr="00412EFF" w:rsidRDefault="001120AC" w:rsidP="004848EF">
            <w:pPr>
              <w:jc w:val="center"/>
              <w:rPr>
                <w:b/>
                <w:bCs/>
              </w:rPr>
            </w:pPr>
          </w:p>
        </w:tc>
        <w:tc>
          <w:tcPr>
            <w:tcW w:w="567" w:type="dxa"/>
            <w:shd w:val="clear" w:color="auto" w:fill="92D050"/>
          </w:tcPr>
          <w:p w14:paraId="3A9DBB84" w14:textId="634EBBCC" w:rsidR="001120AC" w:rsidRPr="00412EFF" w:rsidRDefault="00CD3893" w:rsidP="004848EF">
            <w:pPr>
              <w:jc w:val="center"/>
              <w:rPr>
                <w:b/>
                <w:bCs/>
              </w:rPr>
            </w:pPr>
            <w:r>
              <w:rPr>
                <w:b/>
                <w:bCs/>
              </w:rPr>
              <w:t>X</w:t>
            </w:r>
          </w:p>
        </w:tc>
        <w:tc>
          <w:tcPr>
            <w:tcW w:w="567" w:type="dxa"/>
            <w:shd w:val="clear" w:color="auto" w:fill="FFFF00"/>
          </w:tcPr>
          <w:p w14:paraId="502F95BD" w14:textId="67E09100" w:rsidR="001120AC" w:rsidRPr="00412EFF" w:rsidRDefault="001120AC" w:rsidP="004848EF">
            <w:pPr>
              <w:jc w:val="center"/>
              <w:rPr>
                <w:b/>
                <w:bCs/>
              </w:rPr>
            </w:pPr>
            <w:r>
              <w:rPr>
                <w:b/>
                <w:bCs/>
              </w:rPr>
              <w:t>A</w:t>
            </w:r>
          </w:p>
        </w:tc>
        <w:tc>
          <w:tcPr>
            <w:tcW w:w="567" w:type="dxa"/>
            <w:shd w:val="clear" w:color="auto" w:fill="D4D4D4"/>
          </w:tcPr>
          <w:p w14:paraId="4C9044E2" w14:textId="49F53F47" w:rsidR="001120AC" w:rsidRPr="00412EFF" w:rsidRDefault="001120AC" w:rsidP="004848EF">
            <w:pPr>
              <w:jc w:val="center"/>
              <w:rPr>
                <w:b/>
                <w:bCs/>
              </w:rPr>
            </w:pPr>
          </w:p>
        </w:tc>
        <w:tc>
          <w:tcPr>
            <w:tcW w:w="567" w:type="dxa"/>
            <w:shd w:val="clear" w:color="auto" w:fill="00B0F0"/>
          </w:tcPr>
          <w:p w14:paraId="55AF680B" w14:textId="2D278E09" w:rsidR="001120AC" w:rsidRPr="00412EFF" w:rsidRDefault="001120AC" w:rsidP="004848EF">
            <w:pPr>
              <w:jc w:val="center"/>
              <w:rPr>
                <w:b/>
                <w:bCs/>
              </w:rPr>
            </w:pPr>
            <w:r>
              <w:rPr>
                <w:b/>
                <w:bCs/>
              </w:rPr>
              <w:t>A</w:t>
            </w:r>
          </w:p>
        </w:tc>
        <w:tc>
          <w:tcPr>
            <w:tcW w:w="567" w:type="dxa"/>
            <w:shd w:val="clear" w:color="auto" w:fill="00B0F0"/>
          </w:tcPr>
          <w:p w14:paraId="3AEC0177" w14:textId="6180AB5C" w:rsidR="001120AC" w:rsidRPr="00412EFF" w:rsidRDefault="001120AC" w:rsidP="004848EF">
            <w:pPr>
              <w:jc w:val="center"/>
              <w:rPr>
                <w:b/>
                <w:bCs/>
              </w:rPr>
            </w:pPr>
            <w:r>
              <w:rPr>
                <w:b/>
                <w:bCs/>
              </w:rPr>
              <w:t>A</w:t>
            </w:r>
          </w:p>
        </w:tc>
        <w:tc>
          <w:tcPr>
            <w:tcW w:w="567" w:type="dxa"/>
            <w:shd w:val="clear" w:color="auto" w:fill="D0CECE" w:themeFill="background2" w:themeFillShade="E6"/>
          </w:tcPr>
          <w:p w14:paraId="453754F3" w14:textId="7B064758" w:rsidR="001120AC" w:rsidRPr="00412EFF" w:rsidRDefault="001120AC" w:rsidP="004848EF">
            <w:pPr>
              <w:jc w:val="center"/>
              <w:rPr>
                <w:b/>
                <w:bCs/>
              </w:rPr>
            </w:pPr>
          </w:p>
        </w:tc>
        <w:tc>
          <w:tcPr>
            <w:tcW w:w="567" w:type="dxa"/>
            <w:shd w:val="clear" w:color="auto" w:fill="D0CECE" w:themeFill="background2" w:themeFillShade="E6"/>
          </w:tcPr>
          <w:p w14:paraId="0C4723AF" w14:textId="77777777" w:rsidR="001120AC" w:rsidRPr="00412EFF" w:rsidRDefault="001120AC" w:rsidP="004848EF">
            <w:pPr>
              <w:jc w:val="center"/>
              <w:rPr>
                <w:b/>
                <w:bCs/>
              </w:rPr>
            </w:pPr>
          </w:p>
        </w:tc>
      </w:tr>
      <w:tr w:rsidR="001120AC" w14:paraId="26A9BBB0" w14:textId="5909CED5" w:rsidTr="00EB3EE0">
        <w:trPr>
          <w:trHeight w:val="260"/>
        </w:trPr>
        <w:tc>
          <w:tcPr>
            <w:tcW w:w="1530" w:type="dxa"/>
          </w:tcPr>
          <w:p w14:paraId="271154C4" w14:textId="08B89989" w:rsidR="001120AC" w:rsidRPr="00B72571" w:rsidRDefault="001120AC" w:rsidP="0015201A">
            <w:pPr>
              <w:jc w:val="center"/>
              <w:rPr>
                <w:b/>
                <w:bCs/>
              </w:rPr>
            </w:pPr>
            <w:r w:rsidRPr="00B72571">
              <w:rPr>
                <w:b/>
                <w:bCs/>
              </w:rPr>
              <w:t>HA 03</w:t>
            </w:r>
          </w:p>
        </w:tc>
        <w:tc>
          <w:tcPr>
            <w:tcW w:w="9102" w:type="dxa"/>
          </w:tcPr>
          <w:p w14:paraId="5EEDA643" w14:textId="10E7B3FD" w:rsidR="001120AC" w:rsidRDefault="001120AC" w:rsidP="004848EF">
            <w:r>
              <w:t>Determine and undertake Performance Management for</w:t>
            </w:r>
            <w:r w:rsidR="006164BF">
              <w:t xml:space="preserve"> Chief</w:t>
            </w:r>
            <w:r>
              <w:t xml:space="preserve"> Executive Officer</w:t>
            </w:r>
          </w:p>
        </w:tc>
        <w:tc>
          <w:tcPr>
            <w:tcW w:w="567" w:type="dxa"/>
            <w:shd w:val="clear" w:color="auto" w:fill="D0CECE" w:themeFill="background2" w:themeFillShade="E6"/>
          </w:tcPr>
          <w:p w14:paraId="5E1047FB" w14:textId="77777777" w:rsidR="001120AC" w:rsidRPr="00412EFF" w:rsidRDefault="001120AC" w:rsidP="004848EF">
            <w:pPr>
              <w:jc w:val="center"/>
              <w:rPr>
                <w:b/>
                <w:bCs/>
              </w:rPr>
            </w:pPr>
          </w:p>
        </w:tc>
        <w:tc>
          <w:tcPr>
            <w:tcW w:w="567" w:type="dxa"/>
            <w:shd w:val="clear" w:color="auto" w:fill="92D050"/>
          </w:tcPr>
          <w:p w14:paraId="31A65AC0" w14:textId="2DBD4D8A" w:rsidR="001120AC" w:rsidRPr="00412EFF" w:rsidRDefault="006164BF" w:rsidP="004848EF">
            <w:pPr>
              <w:jc w:val="center"/>
              <w:rPr>
                <w:b/>
                <w:bCs/>
              </w:rPr>
            </w:pPr>
            <w:r>
              <w:rPr>
                <w:b/>
                <w:bCs/>
              </w:rPr>
              <w:t>X</w:t>
            </w:r>
          </w:p>
        </w:tc>
        <w:tc>
          <w:tcPr>
            <w:tcW w:w="567" w:type="dxa"/>
            <w:shd w:val="clear" w:color="auto" w:fill="D4D4D4"/>
          </w:tcPr>
          <w:p w14:paraId="55F4472C" w14:textId="60FC25DA" w:rsidR="001120AC" w:rsidRPr="00412EFF" w:rsidRDefault="001120AC" w:rsidP="004848EF">
            <w:pPr>
              <w:jc w:val="center"/>
              <w:rPr>
                <w:b/>
                <w:bCs/>
              </w:rPr>
            </w:pPr>
          </w:p>
        </w:tc>
        <w:tc>
          <w:tcPr>
            <w:tcW w:w="567" w:type="dxa"/>
            <w:shd w:val="clear" w:color="auto" w:fill="D0CECE" w:themeFill="background2" w:themeFillShade="E6"/>
          </w:tcPr>
          <w:p w14:paraId="175B5182" w14:textId="77777777" w:rsidR="001120AC" w:rsidRPr="00412EFF" w:rsidRDefault="001120AC" w:rsidP="004848EF">
            <w:pPr>
              <w:jc w:val="center"/>
              <w:rPr>
                <w:b/>
                <w:bCs/>
              </w:rPr>
            </w:pPr>
          </w:p>
        </w:tc>
        <w:tc>
          <w:tcPr>
            <w:tcW w:w="567" w:type="dxa"/>
            <w:shd w:val="clear" w:color="auto" w:fill="D4D4D4"/>
          </w:tcPr>
          <w:p w14:paraId="255298A2" w14:textId="275A0984" w:rsidR="001120AC" w:rsidRPr="00412EFF" w:rsidRDefault="001120AC" w:rsidP="006164BF">
            <w:pPr>
              <w:rPr>
                <w:b/>
                <w:bCs/>
              </w:rPr>
            </w:pPr>
          </w:p>
        </w:tc>
        <w:tc>
          <w:tcPr>
            <w:tcW w:w="567" w:type="dxa"/>
            <w:shd w:val="clear" w:color="auto" w:fill="00B0F0"/>
          </w:tcPr>
          <w:p w14:paraId="427DDD1B" w14:textId="6298330C" w:rsidR="001120AC" w:rsidRPr="006164BF" w:rsidRDefault="001120AC" w:rsidP="004848EF">
            <w:pPr>
              <w:jc w:val="center"/>
              <w:rPr>
                <w:b/>
                <w:bCs/>
                <w:sz w:val="24"/>
                <w:szCs w:val="24"/>
              </w:rPr>
            </w:pPr>
          </w:p>
        </w:tc>
        <w:tc>
          <w:tcPr>
            <w:tcW w:w="567" w:type="dxa"/>
            <w:shd w:val="clear" w:color="auto" w:fill="D0CECE" w:themeFill="background2" w:themeFillShade="E6"/>
          </w:tcPr>
          <w:p w14:paraId="6CB63F5D" w14:textId="0B010DDF" w:rsidR="001120AC" w:rsidRPr="00412EFF" w:rsidRDefault="001120AC" w:rsidP="004848EF">
            <w:pPr>
              <w:jc w:val="center"/>
              <w:rPr>
                <w:b/>
                <w:bCs/>
              </w:rPr>
            </w:pPr>
          </w:p>
        </w:tc>
        <w:tc>
          <w:tcPr>
            <w:tcW w:w="567" w:type="dxa"/>
            <w:shd w:val="clear" w:color="auto" w:fill="D0CECE" w:themeFill="background2" w:themeFillShade="E6"/>
          </w:tcPr>
          <w:p w14:paraId="6850A196" w14:textId="77777777" w:rsidR="001120AC" w:rsidRPr="00412EFF" w:rsidRDefault="001120AC" w:rsidP="004848EF">
            <w:pPr>
              <w:jc w:val="center"/>
              <w:rPr>
                <w:b/>
                <w:bCs/>
              </w:rPr>
            </w:pPr>
          </w:p>
        </w:tc>
      </w:tr>
      <w:tr w:rsidR="001120AC" w14:paraId="40506D44" w14:textId="0082A515" w:rsidTr="00EB3EE0">
        <w:trPr>
          <w:trHeight w:val="260"/>
        </w:trPr>
        <w:tc>
          <w:tcPr>
            <w:tcW w:w="1530" w:type="dxa"/>
          </w:tcPr>
          <w:p w14:paraId="58920DCD" w14:textId="47C02D40" w:rsidR="001120AC" w:rsidRPr="00B72571" w:rsidRDefault="001120AC" w:rsidP="0015201A">
            <w:pPr>
              <w:jc w:val="center"/>
              <w:rPr>
                <w:b/>
                <w:bCs/>
              </w:rPr>
            </w:pPr>
            <w:r w:rsidRPr="00B72571">
              <w:rPr>
                <w:b/>
                <w:bCs/>
              </w:rPr>
              <w:t>HA 04</w:t>
            </w:r>
          </w:p>
        </w:tc>
        <w:tc>
          <w:tcPr>
            <w:tcW w:w="9102" w:type="dxa"/>
          </w:tcPr>
          <w:p w14:paraId="76285A85" w14:textId="26718306" w:rsidR="001120AC" w:rsidRDefault="001120AC" w:rsidP="004848EF">
            <w:r>
              <w:t>Determine and undertake Performance Management for</w:t>
            </w:r>
            <w:r w:rsidR="006164BF">
              <w:t xml:space="preserve"> Central Team and</w:t>
            </w:r>
            <w:r>
              <w:t xml:space="preserve"> Academy Staff</w:t>
            </w:r>
          </w:p>
        </w:tc>
        <w:tc>
          <w:tcPr>
            <w:tcW w:w="567" w:type="dxa"/>
            <w:shd w:val="clear" w:color="auto" w:fill="D0CECE" w:themeFill="background2" w:themeFillShade="E6"/>
          </w:tcPr>
          <w:p w14:paraId="0525937C" w14:textId="77777777" w:rsidR="001120AC" w:rsidRPr="00412EFF" w:rsidRDefault="001120AC" w:rsidP="004848EF">
            <w:pPr>
              <w:jc w:val="center"/>
              <w:rPr>
                <w:b/>
                <w:bCs/>
              </w:rPr>
            </w:pPr>
          </w:p>
        </w:tc>
        <w:tc>
          <w:tcPr>
            <w:tcW w:w="567" w:type="dxa"/>
            <w:shd w:val="clear" w:color="auto" w:fill="FFFF00"/>
          </w:tcPr>
          <w:p w14:paraId="0D97B692" w14:textId="03EB39B7" w:rsidR="001120AC" w:rsidRPr="00412EFF" w:rsidRDefault="001120AC" w:rsidP="004848EF">
            <w:pPr>
              <w:jc w:val="center"/>
              <w:rPr>
                <w:b/>
                <w:bCs/>
              </w:rPr>
            </w:pPr>
            <w:r>
              <w:rPr>
                <w:b/>
                <w:bCs/>
              </w:rPr>
              <w:t>A</w:t>
            </w:r>
          </w:p>
        </w:tc>
        <w:tc>
          <w:tcPr>
            <w:tcW w:w="567" w:type="dxa"/>
            <w:shd w:val="clear" w:color="auto" w:fill="D0CECE" w:themeFill="background2" w:themeFillShade="E6"/>
          </w:tcPr>
          <w:p w14:paraId="1043AD33" w14:textId="77777777" w:rsidR="001120AC" w:rsidRPr="00412EFF" w:rsidRDefault="001120AC" w:rsidP="004848EF">
            <w:pPr>
              <w:jc w:val="center"/>
              <w:rPr>
                <w:b/>
                <w:bCs/>
              </w:rPr>
            </w:pPr>
          </w:p>
        </w:tc>
        <w:tc>
          <w:tcPr>
            <w:tcW w:w="567" w:type="dxa"/>
            <w:shd w:val="clear" w:color="auto" w:fill="D4D4D4"/>
          </w:tcPr>
          <w:p w14:paraId="0F582CCF" w14:textId="6FCF4231" w:rsidR="001120AC" w:rsidRPr="00412EFF" w:rsidRDefault="001120AC" w:rsidP="004848EF">
            <w:pPr>
              <w:jc w:val="center"/>
              <w:rPr>
                <w:b/>
                <w:bCs/>
              </w:rPr>
            </w:pPr>
          </w:p>
        </w:tc>
        <w:tc>
          <w:tcPr>
            <w:tcW w:w="567" w:type="dxa"/>
            <w:shd w:val="clear" w:color="auto" w:fill="92D050"/>
          </w:tcPr>
          <w:p w14:paraId="44BBCC47" w14:textId="70E64775" w:rsidR="001120AC" w:rsidRPr="00412EFF" w:rsidRDefault="006164BF" w:rsidP="004848EF">
            <w:pPr>
              <w:jc w:val="center"/>
              <w:rPr>
                <w:b/>
                <w:bCs/>
              </w:rPr>
            </w:pPr>
            <w:r>
              <w:rPr>
                <w:b/>
                <w:bCs/>
              </w:rPr>
              <w:t>X</w:t>
            </w:r>
          </w:p>
        </w:tc>
        <w:tc>
          <w:tcPr>
            <w:tcW w:w="567" w:type="dxa"/>
            <w:shd w:val="clear" w:color="auto" w:fill="92D050"/>
          </w:tcPr>
          <w:p w14:paraId="789E0CD1" w14:textId="19A5E6BF" w:rsidR="001120AC" w:rsidRPr="00412EFF" w:rsidRDefault="006164BF" w:rsidP="004848EF">
            <w:pPr>
              <w:jc w:val="center"/>
              <w:rPr>
                <w:b/>
                <w:bCs/>
              </w:rPr>
            </w:pPr>
            <w:r>
              <w:rPr>
                <w:b/>
                <w:bCs/>
              </w:rPr>
              <w:t>X</w:t>
            </w:r>
          </w:p>
        </w:tc>
        <w:tc>
          <w:tcPr>
            <w:tcW w:w="567" w:type="dxa"/>
            <w:shd w:val="clear" w:color="auto" w:fill="92D050"/>
          </w:tcPr>
          <w:p w14:paraId="739899C7" w14:textId="57744187" w:rsidR="001120AC" w:rsidRPr="00412EFF" w:rsidRDefault="006164BF" w:rsidP="004848EF">
            <w:pPr>
              <w:jc w:val="center"/>
              <w:rPr>
                <w:b/>
                <w:bCs/>
              </w:rPr>
            </w:pPr>
            <w:r>
              <w:rPr>
                <w:b/>
                <w:bCs/>
              </w:rPr>
              <w:t>X</w:t>
            </w:r>
          </w:p>
        </w:tc>
        <w:tc>
          <w:tcPr>
            <w:tcW w:w="567" w:type="dxa"/>
            <w:shd w:val="clear" w:color="auto" w:fill="D4D4D4"/>
          </w:tcPr>
          <w:p w14:paraId="2F03D186" w14:textId="77777777" w:rsidR="001120AC" w:rsidRPr="00800F67" w:rsidRDefault="001120AC" w:rsidP="004848EF">
            <w:pPr>
              <w:jc w:val="center"/>
              <w:rPr>
                <w:b/>
                <w:bCs/>
              </w:rPr>
            </w:pPr>
          </w:p>
        </w:tc>
      </w:tr>
      <w:tr w:rsidR="001120AC" w14:paraId="74A5C64B" w14:textId="57A28650" w:rsidTr="00EB3EE0">
        <w:trPr>
          <w:trHeight w:val="260"/>
        </w:trPr>
        <w:tc>
          <w:tcPr>
            <w:tcW w:w="1530" w:type="dxa"/>
          </w:tcPr>
          <w:p w14:paraId="687C9AD9" w14:textId="644FFDF8" w:rsidR="001120AC" w:rsidRPr="00B72571" w:rsidRDefault="001120AC" w:rsidP="0015201A">
            <w:pPr>
              <w:jc w:val="center"/>
              <w:rPr>
                <w:b/>
                <w:bCs/>
              </w:rPr>
            </w:pPr>
            <w:r w:rsidRPr="00B72571">
              <w:rPr>
                <w:b/>
                <w:bCs/>
              </w:rPr>
              <w:t>HA 05</w:t>
            </w:r>
          </w:p>
        </w:tc>
        <w:tc>
          <w:tcPr>
            <w:tcW w:w="9102" w:type="dxa"/>
          </w:tcPr>
          <w:p w14:paraId="0F4D6C2C" w14:textId="766A816E" w:rsidR="001120AC" w:rsidRDefault="001120AC" w:rsidP="004848EF">
            <w:r>
              <w:t>Agree Trustee monitoring arrangements</w:t>
            </w:r>
          </w:p>
        </w:tc>
        <w:tc>
          <w:tcPr>
            <w:tcW w:w="567" w:type="dxa"/>
            <w:tcBorders>
              <w:bottom w:val="single" w:sz="4" w:space="0" w:color="auto"/>
            </w:tcBorders>
            <w:shd w:val="clear" w:color="auto" w:fill="FFFF00"/>
          </w:tcPr>
          <w:p w14:paraId="283B98B2" w14:textId="2202C225" w:rsidR="001120AC" w:rsidRPr="00412EFF" w:rsidRDefault="001120AC" w:rsidP="004848EF">
            <w:pPr>
              <w:jc w:val="center"/>
              <w:rPr>
                <w:b/>
                <w:bCs/>
              </w:rPr>
            </w:pPr>
            <w:r>
              <w:rPr>
                <w:b/>
                <w:bCs/>
              </w:rPr>
              <w:t>A</w:t>
            </w:r>
          </w:p>
        </w:tc>
        <w:tc>
          <w:tcPr>
            <w:tcW w:w="567" w:type="dxa"/>
            <w:tcBorders>
              <w:bottom w:val="single" w:sz="4" w:space="0" w:color="auto"/>
            </w:tcBorders>
            <w:shd w:val="clear" w:color="auto" w:fill="92D050"/>
          </w:tcPr>
          <w:p w14:paraId="115DADCC" w14:textId="75B00546" w:rsidR="001120AC" w:rsidRPr="00412EFF" w:rsidRDefault="006164BF" w:rsidP="004848EF">
            <w:pPr>
              <w:jc w:val="center"/>
              <w:rPr>
                <w:b/>
                <w:bCs/>
              </w:rPr>
            </w:pPr>
            <w:r>
              <w:rPr>
                <w:b/>
                <w:bCs/>
              </w:rPr>
              <w:t>X</w:t>
            </w:r>
          </w:p>
        </w:tc>
        <w:tc>
          <w:tcPr>
            <w:tcW w:w="567" w:type="dxa"/>
            <w:tcBorders>
              <w:bottom w:val="single" w:sz="4" w:space="0" w:color="auto"/>
            </w:tcBorders>
            <w:shd w:val="clear" w:color="auto" w:fill="D0CECE" w:themeFill="background2" w:themeFillShade="E6"/>
          </w:tcPr>
          <w:p w14:paraId="51E12960" w14:textId="77777777" w:rsidR="001120AC" w:rsidRPr="00412EFF" w:rsidRDefault="001120AC" w:rsidP="004848EF">
            <w:pPr>
              <w:jc w:val="center"/>
              <w:rPr>
                <w:b/>
                <w:bCs/>
              </w:rPr>
            </w:pPr>
          </w:p>
        </w:tc>
        <w:tc>
          <w:tcPr>
            <w:tcW w:w="567" w:type="dxa"/>
            <w:tcBorders>
              <w:bottom w:val="single" w:sz="4" w:space="0" w:color="auto"/>
            </w:tcBorders>
            <w:shd w:val="clear" w:color="auto" w:fill="D0CECE" w:themeFill="background2" w:themeFillShade="E6"/>
          </w:tcPr>
          <w:p w14:paraId="45FD1F8B" w14:textId="77777777" w:rsidR="001120AC" w:rsidRPr="00412EFF" w:rsidRDefault="001120AC" w:rsidP="004848EF">
            <w:pPr>
              <w:jc w:val="center"/>
              <w:rPr>
                <w:b/>
                <w:bCs/>
              </w:rPr>
            </w:pPr>
          </w:p>
        </w:tc>
        <w:tc>
          <w:tcPr>
            <w:tcW w:w="567" w:type="dxa"/>
            <w:tcBorders>
              <w:bottom w:val="single" w:sz="4" w:space="0" w:color="auto"/>
            </w:tcBorders>
            <w:shd w:val="clear" w:color="auto" w:fill="D0CECE" w:themeFill="background2" w:themeFillShade="E6"/>
          </w:tcPr>
          <w:p w14:paraId="1AAFDEE8" w14:textId="77777777" w:rsidR="001120AC" w:rsidRPr="00412EFF" w:rsidRDefault="001120AC" w:rsidP="004848EF">
            <w:pPr>
              <w:jc w:val="center"/>
              <w:rPr>
                <w:b/>
                <w:bCs/>
              </w:rPr>
            </w:pPr>
          </w:p>
        </w:tc>
        <w:tc>
          <w:tcPr>
            <w:tcW w:w="567" w:type="dxa"/>
            <w:tcBorders>
              <w:bottom w:val="single" w:sz="4" w:space="0" w:color="auto"/>
            </w:tcBorders>
            <w:shd w:val="clear" w:color="auto" w:fill="D0CECE" w:themeFill="background2" w:themeFillShade="E6"/>
          </w:tcPr>
          <w:p w14:paraId="62039F7F" w14:textId="77777777" w:rsidR="001120AC" w:rsidRPr="00412EFF" w:rsidRDefault="001120AC" w:rsidP="004848EF">
            <w:pPr>
              <w:jc w:val="center"/>
              <w:rPr>
                <w:b/>
                <w:bCs/>
              </w:rPr>
            </w:pPr>
          </w:p>
        </w:tc>
        <w:tc>
          <w:tcPr>
            <w:tcW w:w="567" w:type="dxa"/>
            <w:tcBorders>
              <w:bottom w:val="single" w:sz="4" w:space="0" w:color="auto"/>
            </w:tcBorders>
            <w:shd w:val="clear" w:color="auto" w:fill="D0CECE" w:themeFill="background2" w:themeFillShade="E6"/>
          </w:tcPr>
          <w:p w14:paraId="680721BA" w14:textId="625E983F" w:rsidR="001120AC" w:rsidRPr="00412EFF" w:rsidRDefault="001120AC" w:rsidP="004848EF">
            <w:pPr>
              <w:jc w:val="center"/>
              <w:rPr>
                <w:b/>
                <w:bCs/>
              </w:rPr>
            </w:pPr>
          </w:p>
        </w:tc>
        <w:tc>
          <w:tcPr>
            <w:tcW w:w="567" w:type="dxa"/>
            <w:tcBorders>
              <w:bottom w:val="single" w:sz="4" w:space="0" w:color="auto"/>
            </w:tcBorders>
            <w:shd w:val="clear" w:color="auto" w:fill="D0CECE" w:themeFill="background2" w:themeFillShade="E6"/>
          </w:tcPr>
          <w:p w14:paraId="1107838F" w14:textId="77777777" w:rsidR="001120AC" w:rsidRPr="00412EFF" w:rsidRDefault="001120AC" w:rsidP="004848EF">
            <w:pPr>
              <w:jc w:val="center"/>
              <w:rPr>
                <w:b/>
                <w:bCs/>
              </w:rPr>
            </w:pPr>
          </w:p>
        </w:tc>
      </w:tr>
      <w:tr w:rsidR="001120AC" w14:paraId="55BE6C94" w14:textId="6C9FA4E5" w:rsidTr="00EB3EE0">
        <w:trPr>
          <w:trHeight w:val="260"/>
        </w:trPr>
        <w:tc>
          <w:tcPr>
            <w:tcW w:w="1530" w:type="dxa"/>
          </w:tcPr>
          <w:p w14:paraId="16B51067" w14:textId="0F8AB5D5" w:rsidR="001120AC" w:rsidRPr="00B72571" w:rsidRDefault="001120AC" w:rsidP="0015201A">
            <w:pPr>
              <w:jc w:val="center"/>
              <w:rPr>
                <w:b/>
                <w:bCs/>
              </w:rPr>
            </w:pPr>
            <w:r w:rsidRPr="00B72571">
              <w:rPr>
                <w:b/>
                <w:bCs/>
              </w:rPr>
              <w:t>HA 06</w:t>
            </w:r>
          </w:p>
        </w:tc>
        <w:tc>
          <w:tcPr>
            <w:tcW w:w="9102" w:type="dxa"/>
            <w:tcBorders>
              <w:bottom w:val="single" w:sz="4" w:space="0" w:color="auto"/>
            </w:tcBorders>
          </w:tcPr>
          <w:p w14:paraId="3B42FB49" w14:textId="725031CE" w:rsidR="001120AC" w:rsidRDefault="001120AC" w:rsidP="004848EF">
            <w:r>
              <w:t>Agree Governor monitoring arrangements</w:t>
            </w:r>
          </w:p>
        </w:tc>
        <w:tc>
          <w:tcPr>
            <w:tcW w:w="567" w:type="dxa"/>
            <w:tcBorders>
              <w:bottom w:val="single" w:sz="4" w:space="0" w:color="auto"/>
            </w:tcBorders>
            <w:shd w:val="clear" w:color="auto" w:fill="D0CECE" w:themeFill="background2" w:themeFillShade="E6"/>
          </w:tcPr>
          <w:p w14:paraId="13AEFE62" w14:textId="77777777" w:rsidR="001120AC" w:rsidRPr="00412EFF" w:rsidRDefault="001120AC" w:rsidP="004848EF">
            <w:pPr>
              <w:jc w:val="center"/>
              <w:rPr>
                <w:b/>
                <w:bCs/>
              </w:rPr>
            </w:pPr>
          </w:p>
        </w:tc>
        <w:tc>
          <w:tcPr>
            <w:tcW w:w="567" w:type="dxa"/>
            <w:tcBorders>
              <w:bottom w:val="single" w:sz="4" w:space="0" w:color="auto"/>
            </w:tcBorders>
            <w:shd w:val="clear" w:color="auto" w:fill="92D050"/>
          </w:tcPr>
          <w:p w14:paraId="3B61A76E" w14:textId="059EE8E9" w:rsidR="001120AC" w:rsidRPr="00412EFF" w:rsidRDefault="006164BF" w:rsidP="004848EF">
            <w:pPr>
              <w:jc w:val="center"/>
              <w:rPr>
                <w:b/>
                <w:bCs/>
              </w:rPr>
            </w:pPr>
            <w:r>
              <w:rPr>
                <w:b/>
                <w:bCs/>
              </w:rPr>
              <w:t>X</w:t>
            </w:r>
          </w:p>
        </w:tc>
        <w:tc>
          <w:tcPr>
            <w:tcW w:w="567" w:type="dxa"/>
            <w:tcBorders>
              <w:bottom w:val="single" w:sz="4" w:space="0" w:color="auto"/>
            </w:tcBorders>
            <w:shd w:val="clear" w:color="auto" w:fill="D0CECE" w:themeFill="background2" w:themeFillShade="E6"/>
          </w:tcPr>
          <w:p w14:paraId="2C60F8C9" w14:textId="77777777" w:rsidR="001120AC" w:rsidRPr="00412EFF" w:rsidRDefault="001120AC" w:rsidP="004848EF">
            <w:pPr>
              <w:jc w:val="center"/>
              <w:rPr>
                <w:b/>
                <w:bCs/>
              </w:rPr>
            </w:pPr>
          </w:p>
        </w:tc>
        <w:tc>
          <w:tcPr>
            <w:tcW w:w="567" w:type="dxa"/>
            <w:tcBorders>
              <w:bottom w:val="single" w:sz="4" w:space="0" w:color="auto"/>
            </w:tcBorders>
            <w:shd w:val="clear" w:color="auto" w:fill="FFFF00"/>
          </w:tcPr>
          <w:p w14:paraId="1F34F7FC" w14:textId="3C59F734" w:rsidR="001120AC" w:rsidRPr="00412EFF" w:rsidRDefault="001120AC" w:rsidP="004848EF">
            <w:pPr>
              <w:jc w:val="center"/>
              <w:rPr>
                <w:b/>
                <w:bCs/>
              </w:rPr>
            </w:pPr>
            <w:r>
              <w:rPr>
                <w:b/>
                <w:bCs/>
              </w:rPr>
              <w:t>A</w:t>
            </w:r>
          </w:p>
        </w:tc>
        <w:tc>
          <w:tcPr>
            <w:tcW w:w="567" w:type="dxa"/>
            <w:tcBorders>
              <w:bottom w:val="single" w:sz="4" w:space="0" w:color="auto"/>
            </w:tcBorders>
            <w:shd w:val="clear" w:color="auto" w:fill="D0CECE" w:themeFill="background2" w:themeFillShade="E6"/>
          </w:tcPr>
          <w:p w14:paraId="4E1A4488" w14:textId="77777777" w:rsidR="001120AC" w:rsidRPr="00412EFF" w:rsidRDefault="001120AC" w:rsidP="004848EF">
            <w:pPr>
              <w:jc w:val="center"/>
              <w:rPr>
                <w:b/>
                <w:bCs/>
              </w:rPr>
            </w:pPr>
          </w:p>
        </w:tc>
        <w:tc>
          <w:tcPr>
            <w:tcW w:w="567" w:type="dxa"/>
            <w:tcBorders>
              <w:bottom w:val="single" w:sz="4" w:space="0" w:color="auto"/>
            </w:tcBorders>
            <w:shd w:val="clear" w:color="auto" w:fill="D0CECE" w:themeFill="background2" w:themeFillShade="E6"/>
          </w:tcPr>
          <w:p w14:paraId="767E58ED" w14:textId="77777777" w:rsidR="001120AC" w:rsidRPr="00412EFF" w:rsidRDefault="001120AC" w:rsidP="004848EF">
            <w:pPr>
              <w:jc w:val="center"/>
              <w:rPr>
                <w:b/>
                <w:bCs/>
              </w:rPr>
            </w:pPr>
          </w:p>
        </w:tc>
        <w:tc>
          <w:tcPr>
            <w:tcW w:w="567" w:type="dxa"/>
            <w:tcBorders>
              <w:bottom w:val="single" w:sz="4" w:space="0" w:color="auto"/>
            </w:tcBorders>
            <w:shd w:val="clear" w:color="auto" w:fill="D0CECE" w:themeFill="background2" w:themeFillShade="E6"/>
          </w:tcPr>
          <w:p w14:paraId="60C3E1E8" w14:textId="400AB995" w:rsidR="001120AC" w:rsidRPr="00412EFF" w:rsidRDefault="001120AC" w:rsidP="004848EF">
            <w:pPr>
              <w:jc w:val="center"/>
              <w:rPr>
                <w:b/>
                <w:bCs/>
              </w:rPr>
            </w:pPr>
          </w:p>
        </w:tc>
        <w:tc>
          <w:tcPr>
            <w:tcW w:w="567" w:type="dxa"/>
            <w:tcBorders>
              <w:bottom w:val="single" w:sz="4" w:space="0" w:color="auto"/>
            </w:tcBorders>
            <w:shd w:val="clear" w:color="auto" w:fill="D0CECE" w:themeFill="background2" w:themeFillShade="E6"/>
          </w:tcPr>
          <w:p w14:paraId="4385C9E5" w14:textId="77777777" w:rsidR="001120AC" w:rsidRPr="00412EFF" w:rsidRDefault="001120AC" w:rsidP="004848EF">
            <w:pPr>
              <w:jc w:val="center"/>
              <w:rPr>
                <w:b/>
                <w:bCs/>
              </w:rPr>
            </w:pPr>
          </w:p>
        </w:tc>
      </w:tr>
      <w:tr w:rsidR="001120AC" w14:paraId="42FDFFBB" w14:textId="56D9A44E" w:rsidTr="00EB3EE0">
        <w:trPr>
          <w:trHeight w:val="260"/>
        </w:trPr>
        <w:tc>
          <w:tcPr>
            <w:tcW w:w="1530" w:type="dxa"/>
            <w:tcBorders>
              <w:bottom w:val="single" w:sz="4" w:space="0" w:color="auto"/>
            </w:tcBorders>
          </w:tcPr>
          <w:p w14:paraId="71B028DA" w14:textId="60A0EE0E" w:rsidR="001120AC" w:rsidRPr="00B72571" w:rsidRDefault="001120AC" w:rsidP="0015201A">
            <w:pPr>
              <w:jc w:val="center"/>
              <w:rPr>
                <w:b/>
                <w:bCs/>
              </w:rPr>
            </w:pPr>
            <w:r w:rsidRPr="00B72571">
              <w:rPr>
                <w:b/>
                <w:bCs/>
              </w:rPr>
              <w:t>HA 07</w:t>
            </w:r>
          </w:p>
        </w:tc>
        <w:tc>
          <w:tcPr>
            <w:tcW w:w="9102" w:type="dxa"/>
            <w:tcBorders>
              <w:bottom w:val="single" w:sz="4" w:space="0" w:color="auto"/>
            </w:tcBorders>
          </w:tcPr>
          <w:p w14:paraId="0E1C2E75" w14:textId="4FFDECE7" w:rsidR="001120AC" w:rsidRDefault="001120AC" w:rsidP="004848EF">
            <w:r>
              <w:t>Agree Committee monitoring arrangements</w:t>
            </w:r>
          </w:p>
        </w:tc>
        <w:tc>
          <w:tcPr>
            <w:tcW w:w="567" w:type="dxa"/>
            <w:tcBorders>
              <w:bottom w:val="single" w:sz="4" w:space="0" w:color="auto"/>
            </w:tcBorders>
            <w:shd w:val="clear" w:color="auto" w:fill="D0CECE" w:themeFill="background2" w:themeFillShade="E6"/>
          </w:tcPr>
          <w:p w14:paraId="6A2EEA56" w14:textId="77777777" w:rsidR="001120AC" w:rsidRPr="00412EFF" w:rsidRDefault="001120AC" w:rsidP="004848EF">
            <w:pPr>
              <w:jc w:val="center"/>
              <w:rPr>
                <w:b/>
                <w:bCs/>
              </w:rPr>
            </w:pPr>
          </w:p>
        </w:tc>
        <w:tc>
          <w:tcPr>
            <w:tcW w:w="567" w:type="dxa"/>
            <w:tcBorders>
              <w:bottom w:val="single" w:sz="4" w:space="0" w:color="auto"/>
            </w:tcBorders>
            <w:shd w:val="clear" w:color="auto" w:fill="92D050"/>
          </w:tcPr>
          <w:p w14:paraId="24E0C90C" w14:textId="1A266D4A" w:rsidR="001120AC" w:rsidRPr="00412EFF" w:rsidRDefault="006164BF" w:rsidP="004848EF">
            <w:pPr>
              <w:jc w:val="center"/>
              <w:rPr>
                <w:b/>
                <w:bCs/>
              </w:rPr>
            </w:pPr>
            <w:r>
              <w:rPr>
                <w:b/>
                <w:bCs/>
              </w:rPr>
              <w:t>X</w:t>
            </w:r>
          </w:p>
        </w:tc>
        <w:tc>
          <w:tcPr>
            <w:tcW w:w="567" w:type="dxa"/>
            <w:tcBorders>
              <w:bottom w:val="single" w:sz="4" w:space="0" w:color="auto"/>
            </w:tcBorders>
            <w:shd w:val="clear" w:color="auto" w:fill="FFFF00"/>
          </w:tcPr>
          <w:p w14:paraId="5E8DA919" w14:textId="4F3B6070" w:rsidR="001120AC" w:rsidRPr="00412EFF" w:rsidRDefault="001120AC" w:rsidP="004848EF">
            <w:pPr>
              <w:jc w:val="center"/>
              <w:rPr>
                <w:b/>
                <w:bCs/>
              </w:rPr>
            </w:pPr>
            <w:r>
              <w:rPr>
                <w:b/>
                <w:bCs/>
              </w:rPr>
              <w:t>A</w:t>
            </w:r>
          </w:p>
        </w:tc>
        <w:tc>
          <w:tcPr>
            <w:tcW w:w="567" w:type="dxa"/>
            <w:tcBorders>
              <w:bottom w:val="single" w:sz="4" w:space="0" w:color="auto"/>
            </w:tcBorders>
            <w:shd w:val="clear" w:color="auto" w:fill="D0CECE" w:themeFill="background2" w:themeFillShade="E6"/>
          </w:tcPr>
          <w:p w14:paraId="7B9D18D1" w14:textId="77777777" w:rsidR="001120AC" w:rsidRPr="00412EFF" w:rsidRDefault="001120AC" w:rsidP="004848EF">
            <w:pPr>
              <w:jc w:val="center"/>
              <w:rPr>
                <w:b/>
                <w:bCs/>
              </w:rPr>
            </w:pPr>
          </w:p>
        </w:tc>
        <w:tc>
          <w:tcPr>
            <w:tcW w:w="567" w:type="dxa"/>
            <w:tcBorders>
              <w:bottom w:val="single" w:sz="4" w:space="0" w:color="auto"/>
            </w:tcBorders>
            <w:shd w:val="clear" w:color="auto" w:fill="00B0F0"/>
          </w:tcPr>
          <w:p w14:paraId="54CE09FA" w14:textId="33EF7723" w:rsidR="001120AC" w:rsidRPr="00412EFF" w:rsidRDefault="001120AC" w:rsidP="004848EF">
            <w:pPr>
              <w:jc w:val="center"/>
              <w:rPr>
                <w:b/>
                <w:bCs/>
              </w:rPr>
            </w:pPr>
            <w:r>
              <w:rPr>
                <w:b/>
                <w:bCs/>
              </w:rPr>
              <w:t>A</w:t>
            </w:r>
          </w:p>
        </w:tc>
        <w:tc>
          <w:tcPr>
            <w:tcW w:w="567" w:type="dxa"/>
            <w:tcBorders>
              <w:bottom w:val="single" w:sz="4" w:space="0" w:color="auto"/>
            </w:tcBorders>
            <w:shd w:val="clear" w:color="auto" w:fill="D0CECE" w:themeFill="background2" w:themeFillShade="E6"/>
          </w:tcPr>
          <w:p w14:paraId="7F61A5FD" w14:textId="77777777" w:rsidR="001120AC" w:rsidRPr="00412EFF" w:rsidRDefault="001120AC" w:rsidP="004848EF">
            <w:pPr>
              <w:jc w:val="center"/>
              <w:rPr>
                <w:b/>
                <w:bCs/>
              </w:rPr>
            </w:pPr>
          </w:p>
        </w:tc>
        <w:tc>
          <w:tcPr>
            <w:tcW w:w="567" w:type="dxa"/>
            <w:tcBorders>
              <w:bottom w:val="single" w:sz="4" w:space="0" w:color="auto"/>
            </w:tcBorders>
            <w:shd w:val="clear" w:color="auto" w:fill="D0CECE" w:themeFill="background2" w:themeFillShade="E6"/>
          </w:tcPr>
          <w:p w14:paraId="6029E9DF" w14:textId="77777777" w:rsidR="001120AC" w:rsidRPr="00412EFF" w:rsidRDefault="001120AC" w:rsidP="004848EF">
            <w:pPr>
              <w:jc w:val="center"/>
              <w:rPr>
                <w:b/>
                <w:bCs/>
              </w:rPr>
            </w:pPr>
          </w:p>
        </w:tc>
        <w:tc>
          <w:tcPr>
            <w:tcW w:w="567" w:type="dxa"/>
            <w:tcBorders>
              <w:bottom w:val="single" w:sz="4" w:space="0" w:color="auto"/>
            </w:tcBorders>
            <w:shd w:val="clear" w:color="auto" w:fill="D0CECE" w:themeFill="background2" w:themeFillShade="E6"/>
          </w:tcPr>
          <w:p w14:paraId="76813879" w14:textId="77777777" w:rsidR="001120AC" w:rsidRPr="00412EFF" w:rsidRDefault="001120AC" w:rsidP="004848EF">
            <w:pPr>
              <w:jc w:val="center"/>
              <w:rPr>
                <w:b/>
                <w:bCs/>
              </w:rPr>
            </w:pPr>
          </w:p>
        </w:tc>
      </w:tr>
      <w:tr w:rsidR="001120AC" w14:paraId="41C3A90B" w14:textId="0701D186" w:rsidTr="00EB3EE0">
        <w:trPr>
          <w:trHeight w:val="2696"/>
        </w:trPr>
        <w:tc>
          <w:tcPr>
            <w:tcW w:w="1530" w:type="dxa"/>
            <w:tcBorders>
              <w:top w:val="single" w:sz="4" w:space="0" w:color="auto"/>
              <w:left w:val="nil"/>
              <w:bottom w:val="nil"/>
              <w:right w:val="nil"/>
            </w:tcBorders>
          </w:tcPr>
          <w:p w14:paraId="7AF03128" w14:textId="77777777" w:rsidR="001120AC" w:rsidRDefault="001120AC" w:rsidP="004848EF"/>
          <w:p w14:paraId="25487C1B" w14:textId="77777777" w:rsidR="00C6269C" w:rsidRDefault="00C6269C" w:rsidP="004848EF"/>
        </w:tc>
        <w:tc>
          <w:tcPr>
            <w:tcW w:w="9102" w:type="dxa"/>
            <w:tcBorders>
              <w:top w:val="single" w:sz="4" w:space="0" w:color="auto"/>
              <w:left w:val="nil"/>
              <w:bottom w:val="nil"/>
              <w:right w:val="nil"/>
            </w:tcBorders>
          </w:tcPr>
          <w:p w14:paraId="4E7E2BBB" w14:textId="77777777" w:rsidR="001120AC" w:rsidRDefault="001120AC" w:rsidP="004848EF"/>
          <w:p w14:paraId="66200146" w14:textId="77777777" w:rsidR="001120AC" w:rsidRDefault="001120AC" w:rsidP="004848EF"/>
          <w:p w14:paraId="78AA091D" w14:textId="77777777" w:rsidR="001120AC" w:rsidRDefault="001120AC" w:rsidP="004848EF"/>
          <w:p w14:paraId="00952E72" w14:textId="77777777" w:rsidR="001120AC" w:rsidRDefault="001120AC" w:rsidP="004848EF"/>
          <w:p w14:paraId="4AF2E090" w14:textId="77777777" w:rsidR="001120AC" w:rsidRDefault="001120AC" w:rsidP="004848EF"/>
          <w:p w14:paraId="5923150C" w14:textId="77777777" w:rsidR="001120AC" w:rsidRDefault="001120AC" w:rsidP="004848EF"/>
          <w:p w14:paraId="68CDE31C" w14:textId="321573DC" w:rsidR="001120AC" w:rsidRDefault="001120AC" w:rsidP="006425FD"/>
        </w:tc>
        <w:tc>
          <w:tcPr>
            <w:tcW w:w="567" w:type="dxa"/>
            <w:tcBorders>
              <w:top w:val="single" w:sz="4" w:space="0" w:color="auto"/>
              <w:left w:val="nil"/>
              <w:bottom w:val="nil"/>
              <w:right w:val="nil"/>
            </w:tcBorders>
          </w:tcPr>
          <w:p w14:paraId="3D8E9811" w14:textId="77777777" w:rsidR="001120AC" w:rsidRPr="00412EFF" w:rsidRDefault="001120AC" w:rsidP="004848EF">
            <w:pPr>
              <w:jc w:val="center"/>
              <w:rPr>
                <w:b/>
                <w:bCs/>
              </w:rPr>
            </w:pPr>
          </w:p>
        </w:tc>
        <w:tc>
          <w:tcPr>
            <w:tcW w:w="567" w:type="dxa"/>
            <w:tcBorders>
              <w:top w:val="single" w:sz="4" w:space="0" w:color="auto"/>
              <w:left w:val="nil"/>
              <w:bottom w:val="nil"/>
              <w:right w:val="nil"/>
            </w:tcBorders>
          </w:tcPr>
          <w:p w14:paraId="226C976C" w14:textId="77777777" w:rsidR="001120AC" w:rsidRPr="00412EFF" w:rsidRDefault="001120AC" w:rsidP="004848EF">
            <w:pPr>
              <w:jc w:val="center"/>
              <w:rPr>
                <w:b/>
                <w:bCs/>
              </w:rPr>
            </w:pPr>
          </w:p>
        </w:tc>
        <w:tc>
          <w:tcPr>
            <w:tcW w:w="567" w:type="dxa"/>
            <w:tcBorders>
              <w:top w:val="single" w:sz="4" w:space="0" w:color="auto"/>
              <w:left w:val="nil"/>
              <w:bottom w:val="nil"/>
              <w:right w:val="nil"/>
            </w:tcBorders>
          </w:tcPr>
          <w:p w14:paraId="3AF9DC82" w14:textId="77777777" w:rsidR="001120AC" w:rsidRPr="00412EFF" w:rsidRDefault="001120AC" w:rsidP="004848EF">
            <w:pPr>
              <w:jc w:val="center"/>
              <w:rPr>
                <w:b/>
                <w:bCs/>
              </w:rPr>
            </w:pPr>
          </w:p>
        </w:tc>
        <w:tc>
          <w:tcPr>
            <w:tcW w:w="567" w:type="dxa"/>
            <w:tcBorders>
              <w:top w:val="single" w:sz="4" w:space="0" w:color="auto"/>
              <w:left w:val="nil"/>
              <w:bottom w:val="nil"/>
              <w:right w:val="nil"/>
            </w:tcBorders>
          </w:tcPr>
          <w:p w14:paraId="1E8D2BA3" w14:textId="77777777" w:rsidR="001120AC" w:rsidRPr="00412EFF" w:rsidRDefault="001120AC" w:rsidP="004848EF">
            <w:pPr>
              <w:jc w:val="center"/>
              <w:rPr>
                <w:b/>
                <w:bCs/>
              </w:rPr>
            </w:pPr>
          </w:p>
        </w:tc>
        <w:tc>
          <w:tcPr>
            <w:tcW w:w="567" w:type="dxa"/>
            <w:tcBorders>
              <w:top w:val="single" w:sz="4" w:space="0" w:color="auto"/>
              <w:left w:val="nil"/>
              <w:bottom w:val="nil"/>
              <w:right w:val="nil"/>
            </w:tcBorders>
          </w:tcPr>
          <w:p w14:paraId="28CFDFD6" w14:textId="77777777" w:rsidR="001120AC" w:rsidRPr="00412EFF" w:rsidRDefault="001120AC" w:rsidP="004848EF">
            <w:pPr>
              <w:jc w:val="center"/>
              <w:rPr>
                <w:b/>
                <w:bCs/>
              </w:rPr>
            </w:pPr>
          </w:p>
        </w:tc>
        <w:tc>
          <w:tcPr>
            <w:tcW w:w="567" w:type="dxa"/>
            <w:tcBorders>
              <w:top w:val="single" w:sz="4" w:space="0" w:color="auto"/>
              <w:left w:val="nil"/>
              <w:bottom w:val="nil"/>
              <w:right w:val="nil"/>
            </w:tcBorders>
          </w:tcPr>
          <w:p w14:paraId="49CAE37E" w14:textId="77777777" w:rsidR="001120AC" w:rsidRPr="00412EFF" w:rsidRDefault="001120AC" w:rsidP="004848EF">
            <w:pPr>
              <w:jc w:val="center"/>
              <w:rPr>
                <w:b/>
                <w:bCs/>
              </w:rPr>
            </w:pPr>
          </w:p>
        </w:tc>
        <w:tc>
          <w:tcPr>
            <w:tcW w:w="567" w:type="dxa"/>
            <w:tcBorders>
              <w:top w:val="single" w:sz="4" w:space="0" w:color="auto"/>
              <w:left w:val="nil"/>
              <w:bottom w:val="nil"/>
              <w:right w:val="nil"/>
            </w:tcBorders>
          </w:tcPr>
          <w:p w14:paraId="07862EF2" w14:textId="77777777" w:rsidR="001120AC" w:rsidRPr="00412EFF" w:rsidRDefault="001120AC" w:rsidP="004848EF">
            <w:pPr>
              <w:jc w:val="center"/>
              <w:rPr>
                <w:b/>
                <w:bCs/>
              </w:rPr>
            </w:pPr>
          </w:p>
        </w:tc>
        <w:tc>
          <w:tcPr>
            <w:tcW w:w="567" w:type="dxa"/>
            <w:tcBorders>
              <w:top w:val="single" w:sz="4" w:space="0" w:color="auto"/>
              <w:left w:val="nil"/>
              <w:bottom w:val="nil"/>
              <w:right w:val="nil"/>
            </w:tcBorders>
          </w:tcPr>
          <w:p w14:paraId="6BCFC0D8" w14:textId="77777777" w:rsidR="001120AC" w:rsidRPr="00412EFF" w:rsidRDefault="001120AC" w:rsidP="004848EF">
            <w:pPr>
              <w:jc w:val="center"/>
              <w:rPr>
                <w:b/>
                <w:bCs/>
              </w:rPr>
            </w:pPr>
          </w:p>
        </w:tc>
      </w:tr>
      <w:tr w:rsidR="001120AC" w14:paraId="7DC5FE46" w14:textId="6941A4C1" w:rsidTr="00EB3EE0">
        <w:trPr>
          <w:cantSplit/>
          <w:trHeight w:val="3231"/>
        </w:trPr>
        <w:tc>
          <w:tcPr>
            <w:tcW w:w="1530" w:type="dxa"/>
            <w:tcBorders>
              <w:top w:val="nil"/>
              <w:left w:val="nil"/>
              <w:bottom w:val="single" w:sz="4" w:space="0" w:color="auto"/>
              <w:right w:val="nil"/>
            </w:tcBorders>
            <w:shd w:val="clear" w:color="auto" w:fill="FFFF99"/>
            <w:textDirection w:val="btLr"/>
            <w:vAlign w:val="center"/>
          </w:tcPr>
          <w:p w14:paraId="0A38EE81" w14:textId="102E7FB0" w:rsidR="001120AC" w:rsidRDefault="001120AC" w:rsidP="004848EF">
            <w:pPr>
              <w:jc w:val="center"/>
            </w:pPr>
          </w:p>
        </w:tc>
        <w:tc>
          <w:tcPr>
            <w:tcW w:w="9102" w:type="dxa"/>
            <w:tcBorders>
              <w:top w:val="nil"/>
              <w:left w:val="nil"/>
              <w:bottom w:val="single" w:sz="4" w:space="0" w:color="auto"/>
              <w:right w:val="nil"/>
            </w:tcBorders>
            <w:shd w:val="clear" w:color="auto" w:fill="FFFF99"/>
            <w:vAlign w:val="center"/>
          </w:tcPr>
          <w:p w14:paraId="62E5464C" w14:textId="77777777" w:rsidR="001120AC" w:rsidRPr="00FF7585" w:rsidRDefault="001120AC" w:rsidP="00FF7585">
            <w:pPr>
              <w:jc w:val="center"/>
              <w:rPr>
                <w:b/>
                <w:bCs/>
                <w:sz w:val="32"/>
                <w:szCs w:val="32"/>
              </w:rPr>
            </w:pPr>
            <w:r w:rsidRPr="00FF7585">
              <w:rPr>
                <w:b/>
                <w:bCs/>
                <w:sz w:val="32"/>
                <w:szCs w:val="32"/>
              </w:rPr>
              <w:t>Core Function</w:t>
            </w:r>
          </w:p>
          <w:p w14:paraId="1A40954E" w14:textId="3AAC9958" w:rsidR="001120AC" w:rsidRDefault="001120AC" w:rsidP="00FF7585">
            <w:pPr>
              <w:jc w:val="center"/>
              <w:rPr>
                <w:b/>
                <w:bCs/>
                <w:sz w:val="32"/>
                <w:szCs w:val="32"/>
              </w:rPr>
            </w:pPr>
            <w:r w:rsidRPr="00FF7585">
              <w:rPr>
                <w:b/>
                <w:bCs/>
                <w:sz w:val="32"/>
                <w:szCs w:val="32"/>
              </w:rPr>
              <w:t>Ensuring Financial Probity</w:t>
            </w:r>
          </w:p>
          <w:p w14:paraId="0A838DCD" w14:textId="77777777" w:rsidR="001120AC" w:rsidRPr="00FF7585" w:rsidRDefault="001120AC" w:rsidP="00FF7585">
            <w:pPr>
              <w:jc w:val="center"/>
              <w:rPr>
                <w:b/>
                <w:bCs/>
                <w:sz w:val="32"/>
                <w:szCs w:val="32"/>
              </w:rPr>
            </w:pPr>
          </w:p>
          <w:p w14:paraId="452286BB" w14:textId="05CCBB78" w:rsidR="001120AC" w:rsidRDefault="001120AC" w:rsidP="00FF7585">
            <w:pPr>
              <w:jc w:val="center"/>
            </w:pPr>
            <w:r w:rsidRPr="00FF7585">
              <w:rPr>
                <w:b/>
                <w:bCs/>
                <w:sz w:val="32"/>
                <w:szCs w:val="32"/>
              </w:rPr>
              <w:t>Devolved Responsibility/Task</w:t>
            </w:r>
          </w:p>
        </w:tc>
        <w:tc>
          <w:tcPr>
            <w:tcW w:w="567" w:type="dxa"/>
            <w:tcBorders>
              <w:top w:val="nil"/>
              <w:left w:val="nil"/>
              <w:bottom w:val="single" w:sz="4" w:space="0" w:color="auto"/>
              <w:right w:val="nil"/>
            </w:tcBorders>
            <w:shd w:val="clear" w:color="auto" w:fill="FFFF99"/>
            <w:textDirection w:val="btLr"/>
          </w:tcPr>
          <w:p w14:paraId="589792CB" w14:textId="43395D57" w:rsidR="001120AC" w:rsidRPr="006425FD" w:rsidRDefault="001120AC" w:rsidP="004848EF">
            <w:pPr>
              <w:jc w:val="center"/>
              <w:rPr>
                <w:b/>
                <w:bCs/>
                <w:sz w:val="32"/>
                <w:szCs w:val="32"/>
              </w:rPr>
            </w:pPr>
            <w:r w:rsidRPr="006425FD">
              <w:rPr>
                <w:b/>
                <w:bCs/>
                <w:sz w:val="32"/>
                <w:szCs w:val="32"/>
              </w:rPr>
              <w:t>Members</w:t>
            </w:r>
          </w:p>
        </w:tc>
        <w:tc>
          <w:tcPr>
            <w:tcW w:w="567" w:type="dxa"/>
            <w:tcBorders>
              <w:top w:val="nil"/>
              <w:left w:val="nil"/>
              <w:bottom w:val="single" w:sz="4" w:space="0" w:color="auto"/>
              <w:right w:val="nil"/>
            </w:tcBorders>
            <w:shd w:val="clear" w:color="auto" w:fill="FFFF99"/>
            <w:textDirection w:val="btLr"/>
          </w:tcPr>
          <w:p w14:paraId="49E74DF0" w14:textId="0ABEA4BB" w:rsidR="001120AC" w:rsidRPr="006425FD" w:rsidRDefault="001120AC" w:rsidP="004848EF">
            <w:pPr>
              <w:jc w:val="center"/>
              <w:rPr>
                <w:b/>
                <w:bCs/>
                <w:sz w:val="32"/>
                <w:szCs w:val="32"/>
              </w:rPr>
            </w:pPr>
            <w:r w:rsidRPr="006425FD">
              <w:rPr>
                <w:b/>
                <w:bCs/>
                <w:sz w:val="32"/>
                <w:szCs w:val="32"/>
              </w:rPr>
              <w:t>Trust Board</w:t>
            </w:r>
          </w:p>
        </w:tc>
        <w:tc>
          <w:tcPr>
            <w:tcW w:w="567" w:type="dxa"/>
            <w:tcBorders>
              <w:top w:val="nil"/>
              <w:left w:val="nil"/>
              <w:bottom w:val="single" w:sz="4" w:space="0" w:color="auto"/>
              <w:right w:val="nil"/>
            </w:tcBorders>
            <w:shd w:val="clear" w:color="auto" w:fill="FFFF99"/>
            <w:textDirection w:val="btLr"/>
          </w:tcPr>
          <w:p w14:paraId="49A5C202" w14:textId="34800F4C" w:rsidR="001120AC" w:rsidRPr="004F5580" w:rsidRDefault="004F5580" w:rsidP="004848EF">
            <w:pPr>
              <w:jc w:val="center"/>
              <w:rPr>
                <w:b/>
                <w:bCs/>
                <w:sz w:val="24"/>
                <w:szCs w:val="24"/>
              </w:rPr>
            </w:pPr>
            <w:r>
              <w:rPr>
                <w:b/>
                <w:bCs/>
                <w:sz w:val="24"/>
                <w:szCs w:val="24"/>
              </w:rPr>
              <w:t xml:space="preserve">Finance and Audit </w:t>
            </w:r>
            <w:r w:rsidR="001120AC" w:rsidRPr="004F5580">
              <w:rPr>
                <w:b/>
                <w:bCs/>
                <w:sz w:val="24"/>
                <w:szCs w:val="24"/>
              </w:rPr>
              <w:t>Committee</w:t>
            </w:r>
          </w:p>
        </w:tc>
        <w:tc>
          <w:tcPr>
            <w:tcW w:w="567" w:type="dxa"/>
            <w:tcBorders>
              <w:top w:val="nil"/>
              <w:left w:val="nil"/>
              <w:bottom w:val="single" w:sz="4" w:space="0" w:color="auto"/>
              <w:right w:val="nil"/>
            </w:tcBorders>
            <w:shd w:val="clear" w:color="auto" w:fill="FFFF99"/>
            <w:textDirection w:val="btLr"/>
          </w:tcPr>
          <w:p w14:paraId="7710AE0D" w14:textId="1645367A" w:rsidR="001120AC" w:rsidRPr="006425FD" w:rsidRDefault="001120AC" w:rsidP="004848EF">
            <w:pPr>
              <w:jc w:val="center"/>
              <w:rPr>
                <w:b/>
                <w:bCs/>
                <w:sz w:val="32"/>
                <w:szCs w:val="32"/>
              </w:rPr>
            </w:pPr>
            <w:r w:rsidRPr="006425FD">
              <w:rPr>
                <w:b/>
                <w:bCs/>
                <w:sz w:val="32"/>
                <w:szCs w:val="32"/>
              </w:rPr>
              <w:t>Local Governing Bod</w:t>
            </w:r>
            <w:r w:rsidR="004F5580">
              <w:rPr>
                <w:b/>
                <w:bCs/>
                <w:sz w:val="32"/>
                <w:szCs w:val="32"/>
              </w:rPr>
              <w:t>ies</w:t>
            </w:r>
          </w:p>
        </w:tc>
        <w:tc>
          <w:tcPr>
            <w:tcW w:w="567" w:type="dxa"/>
            <w:tcBorders>
              <w:top w:val="nil"/>
              <w:left w:val="nil"/>
              <w:bottom w:val="single" w:sz="4" w:space="0" w:color="auto"/>
              <w:right w:val="nil"/>
            </w:tcBorders>
            <w:shd w:val="clear" w:color="auto" w:fill="FFFF99"/>
            <w:textDirection w:val="btLr"/>
          </w:tcPr>
          <w:p w14:paraId="55F21511" w14:textId="472357D4" w:rsidR="001120AC" w:rsidRPr="006425FD" w:rsidRDefault="004F5580" w:rsidP="004848EF">
            <w:pPr>
              <w:jc w:val="center"/>
              <w:rPr>
                <w:b/>
                <w:bCs/>
                <w:sz w:val="32"/>
                <w:szCs w:val="32"/>
              </w:rPr>
            </w:pPr>
            <w:r>
              <w:rPr>
                <w:b/>
                <w:bCs/>
                <w:sz w:val="32"/>
                <w:szCs w:val="32"/>
              </w:rPr>
              <w:t xml:space="preserve">Chief </w:t>
            </w:r>
            <w:r w:rsidR="001120AC" w:rsidRPr="006425FD">
              <w:rPr>
                <w:b/>
                <w:bCs/>
                <w:sz w:val="32"/>
                <w:szCs w:val="32"/>
              </w:rPr>
              <w:t>Executive Officer</w:t>
            </w:r>
          </w:p>
        </w:tc>
        <w:tc>
          <w:tcPr>
            <w:tcW w:w="567" w:type="dxa"/>
            <w:tcBorders>
              <w:top w:val="nil"/>
              <w:left w:val="nil"/>
              <w:bottom w:val="single" w:sz="4" w:space="0" w:color="auto"/>
              <w:right w:val="nil"/>
            </w:tcBorders>
            <w:shd w:val="clear" w:color="auto" w:fill="FFFF99"/>
            <w:textDirection w:val="btLr"/>
          </w:tcPr>
          <w:p w14:paraId="431F2031" w14:textId="69EA4EC2" w:rsidR="001120AC" w:rsidRPr="006425FD" w:rsidRDefault="001120AC" w:rsidP="004848EF">
            <w:pPr>
              <w:jc w:val="center"/>
              <w:rPr>
                <w:b/>
                <w:bCs/>
                <w:sz w:val="32"/>
                <w:szCs w:val="32"/>
              </w:rPr>
            </w:pPr>
            <w:r w:rsidRPr="006425FD">
              <w:rPr>
                <w:b/>
                <w:bCs/>
                <w:sz w:val="32"/>
                <w:szCs w:val="32"/>
              </w:rPr>
              <w:t>Trust Finance Officer</w:t>
            </w:r>
          </w:p>
        </w:tc>
        <w:tc>
          <w:tcPr>
            <w:tcW w:w="567" w:type="dxa"/>
            <w:tcBorders>
              <w:top w:val="nil"/>
              <w:left w:val="nil"/>
              <w:bottom w:val="single" w:sz="4" w:space="0" w:color="auto"/>
              <w:right w:val="nil"/>
            </w:tcBorders>
            <w:shd w:val="clear" w:color="auto" w:fill="FFFF99"/>
            <w:textDirection w:val="btLr"/>
          </w:tcPr>
          <w:p w14:paraId="1C22CAAD" w14:textId="5670FB43" w:rsidR="001120AC" w:rsidRPr="004F5580" w:rsidRDefault="004F5580" w:rsidP="004848EF">
            <w:pPr>
              <w:jc w:val="center"/>
              <w:rPr>
                <w:b/>
                <w:bCs/>
                <w:sz w:val="24"/>
                <w:szCs w:val="24"/>
              </w:rPr>
            </w:pPr>
            <w:r>
              <w:rPr>
                <w:b/>
                <w:bCs/>
                <w:sz w:val="24"/>
                <w:szCs w:val="24"/>
              </w:rPr>
              <w:t>Head Teacher/</w:t>
            </w:r>
            <w:r w:rsidR="001120AC" w:rsidRPr="004F5580">
              <w:rPr>
                <w:b/>
                <w:bCs/>
                <w:sz w:val="24"/>
                <w:szCs w:val="24"/>
              </w:rPr>
              <w:t>Head of School</w:t>
            </w:r>
          </w:p>
        </w:tc>
        <w:tc>
          <w:tcPr>
            <w:tcW w:w="567" w:type="dxa"/>
            <w:tcBorders>
              <w:top w:val="nil"/>
              <w:left w:val="nil"/>
              <w:bottom w:val="single" w:sz="4" w:space="0" w:color="auto"/>
              <w:right w:val="nil"/>
            </w:tcBorders>
            <w:shd w:val="clear" w:color="auto" w:fill="FFFF99"/>
            <w:textDirection w:val="btLr"/>
          </w:tcPr>
          <w:p w14:paraId="165A5DDA" w14:textId="2CA520F6" w:rsidR="001120AC" w:rsidRPr="004F5580" w:rsidRDefault="004F5580" w:rsidP="004848EF">
            <w:pPr>
              <w:jc w:val="center"/>
              <w:rPr>
                <w:b/>
                <w:bCs/>
                <w:sz w:val="24"/>
                <w:szCs w:val="24"/>
              </w:rPr>
            </w:pPr>
            <w:r>
              <w:rPr>
                <w:b/>
                <w:bCs/>
                <w:sz w:val="24"/>
                <w:szCs w:val="24"/>
              </w:rPr>
              <w:t>Governacne Professional</w:t>
            </w:r>
          </w:p>
        </w:tc>
      </w:tr>
      <w:tr w:rsidR="001120AC" w14:paraId="5882418C" w14:textId="1BD3E7EA" w:rsidTr="00EB3EE0">
        <w:trPr>
          <w:trHeight w:val="260"/>
        </w:trPr>
        <w:tc>
          <w:tcPr>
            <w:tcW w:w="1530" w:type="dxa"/>
            <w:tcBorders>
              <w:top w:val="single" w:sz="4" w:space="0" w:color="auto"/>
            </w:tcBorders>
            <w:vAlign w:val="center"/>
          </w:tcPr>
          <w:p w14:paraId="2FB8C2CF" w14:textId="7509769E" w:rsidR="001120AC" w:rsidRPr="00B1546B" w:rsidRDefault="001120AC" w:rsidP="0015201A">
            <w:pPr>
              <w:jc w:val="center"/>
              <w:rPr>
                <w:b/>
                <w:bCs/>
              </w:rPr>
            </w:pPr>
            <w:r w:rsidRPr="00B1546B">
              <w:rPr>
                <w:b/>
                <w:bCs/>
              </w:rPr>
              <w:t>FP 01</w:t>
            </w:r>
          </w:p>
        </w:tc>
        <w:tc>
          <w:tcPr>
            <w:tcW w:w="9102" w:type="dxa"/>
            <w:tcBorders>
              <w:top w:val="single" w:sz="4" w:space="0" w:color="auto"/>
            </w:tcBorders>
          </w:tcPr>
          <w:p w14:paraId="5E1650F2" w14:textId="20342AA0" w:rsidR="001120AC" w:rsidRDefault="001120AC" w:rsidP="004848EF">
            <w:r>
              <w:t>Review and agree Trust Financial Scheme of Delegation</w:t>
            </w:r>
          </w:p>
        </w:tc>
        <w:tc>
          <w:tcPr>
            <w:tcW w:w="567" w:type="dxa"/>
            <w:tcBorders>
              <w:top w:val="single" w:sz="4" w:space="0" w:color="auto"/>
            </w:tcBorders>
            <w:shd w:val="clear" w:color="auto" w:fill="D0CECE" w:themeFill="background2" w:themeFillShade="E6"/>
          </w:tcPr>
          <w:p w14:paraId="192C3446" w14:textId="77777777" w:rsidR="001120AC" w:rsidRPr="00412EFF" w:rsidRDefault="001120AC" w:rsidP="004848EF">
            <w:pPr>
              <w:jc w:val="center"/>
              <w:rPr>
                <w:b/>
                <w:bCs/>
              </w:rPr>
            </w:pPr>
          </w:p>
        </w:tc>
        <w:tc>
          <w:tcPr>
            <w:tcW w:w="567" w:type="dxa"/>
            <w:tcBorders>
              <w:top w:val="single" w:sz="4" w:space="0" w:color="auto"/>
            </w:tcBorders>
            <w:shd w:val="clear" w:color="auto" w:fill="92D050"/>
          </w:tcPr>
          <w:p w14:paraId="4FDE2B88" w14:textId="322D0E18" w:rsidR="001120AC" w:rsidRPr="00412EFF" w:rsidRDefault="004F5580" w:rsidP="004848EF">
            <w:pPr>
              <w:jc w:val="center"/>
              <w:rPr>
                <w:b/>
                <w:bCs/>
              </w:rPr>
            </w:pPr>
            <w:r>
              <w:rPr>
                <w:b/>
                <w:bCs/>
              </w:rPr>
              <w:t>X</w:t>
            </w:r>
          </w:p>
        </w:tc>
        <w:tc>
          <w:tcPr>
            <w:tcW w:w="567" w:type="dxa"/>
            <w:tcBorders>
              <w:top w:val="single" w:sz="4" w:space="0" w:color="auto"/>
            </w:tcBorders>
            <w:shd w:val="clear" w:color="auto" w:fill="FFFF00"/>
          </w:tcPr>
          <w:p w14:paraId="1938F2E6" w14:textId="09A7BD78" w:rsidR="001120AC" w:rsidRPr="00412EFF" w:rsidRDefault="004F5580" w:rsidP="004848EF">
            <w:pPr>
              <w:jc w:val="center"/>
              <w:rPr>
                <w:b/>
                <w:bCs/>
              </w:rPr>
            </w:pPr>
            <w:r>
              <w:rPr>
                <w:b/>
                <w:bCs/>
              </w:rPr>
              <w:t>A</w:t>
            </w:r>
          </w:p>
        </w:tc>
        <w:tc>
          <w:tcPr>
            <w:tcW w:w="567" w:type="dxa"/>
            <w:tcBorders>
              <w:top w:val="single" w:sz="4" w:space="0" w:color="auto"/>
            </w:tcBorders>
            <w:shd w:val="clear" w:color="auto" w:fill="D0CECE" w:themeFill="background2" w:themeFillShade="E6"/>
          </w:tcPr>
          <w:p w14:paraId="38CB2A03" w14:textId="77777777" w:rsidR="001120AC" w:rsidRPr="00412EFF" w:rsidRDefault="001120AC" w:rsidP="004848EF">
            <w:pPr>
              <w:jc w:val="center"/>
              <w:rPr>
                <w:b/>
                <w:bCs/>
              </w:rPr>
            </w:pPr>
          </w:p>
        </w:tc>
        <w:tc>
          <w:tcPr>
            <w:tcW w:w="567" w:type="dxa"/>
            <w:tcBorders>
              <w:top w:val="single" w:sz="4" w:space="0" w:color="auto"/>
            </w:tcBorders>
            <w:shd w:val="clear" w:color="auto" w:fill="FFFF00"/>
          </w:tcPr>
          <w:p w14:paraId="6517815D" w14:textId="031C56CD" w:rsidR="001120AC" w:rsidRPr="00412EFF" w:rsidRDefault="001120AC" w:rsidP="004848EF">
            <w:pPr>
              <w:jc w:val="center"/>
              <w:rPr>
                <w:b/>
                <w:bCs/>
              </w:rPr>
            </w:pPr>
            <w:r>
              <w:rPr>
                <w:b/>
                <w:bCs/>
              </w:rPr>
              <w:t>A</w:t>
            </w:r>
          </w:p>
        </w:tc>
        <w:tc>
          <w:tcPr>
            <w:tcW w:w="567" w:type="dxa"/>
            <w:tcBorders>
              <w:top w:val="single" w:sz="4" w:space="0" w:color="auto"/>
            </w:tcBorders>
            <w:shd w:val="clear" w:color="auto" w:fill="FFFF00"/>
          </w:tcPr>
          <w:p w14:paraId="51CAC98A" w14:textId="713A9E68" w:rsidR="001120AC" w:rsidRPr="00412EFF" w:rsidRDefault="001120AC" w:rsidP="004848EF">
            <w:pPr>
              <w:jc w:val="center"/>
              <w:rPr>
                <w:b/>
                <w:bCs/>
              </w:rPr>
            </w:pPr>
            <w:r>
              <w:rPr>
                <w:b/>
                <w:bCs/>
              </w:rPr>
              <w:t>A</w:t>
            </w:r>
          </w:p>
        </w:tc>
        <w:tc>
          <w:tcPr>
            <w:tcW w:w="567" w:type="dxa"/>
            <w:tcBorders>
              <w:top w:val="single" w:sz="4" w:space="0" w:color="auto"/>
            </w:tcBorders>
            <w:shd w:val="clear" w:color="auto" w:fill="D0CECE" w:themeFill="background2" w:themeFillShade="E6"/>
          </w:tcPr>
          <w:p w14:paraId="6BA29D87" w14:textId="77777777" w:rsidR="001120AC" w:rsidRPr="00412EFF" w:rsidRDefault="001120AC" w:rsidP="004848EF">
            <w:pPr>
              <w:jc w:val="center"/>
              <w:rPr>
                <w:b/>
                <w:bCs/>
              </w:rPr>
            </w:pPr>
          </w:p>
        </w:tc>
        <w:tc>
          <w:tcPr>
            <w:tcW w:w="567" w:type="dxa"/>
            <w:tcBorders>
              <w:top w:val="single" w:sz="4" w:space="0" w:color="auto"/>
            </w:tcBorders>
            <w:shd w:val="clear" w:color="auto" w:fill="D0CECE" w:themeFill="background2" w:themeFillShade="E6"/>
          </w:tcPr>
          <w:p w14:paraId="2B74AA17" w14:textId="77777777" w:rsidR="001120AC" w:rsidRPr="00412EFF" w:rsidRDefault="001120AC" w:rsidP="004848EF">
            <w:pPr>
              <w:jc w:val="center"/>
              <w:rPr>
                <w:b/>
                <w:bCs/>
              </w:rPr>
            </w:pPr>
          </w:p>
        </w:tc>
      </w:tr>
      <w:tr w:rsidR="001120AC" w14:paraId="66B85C39" w14:textId="5E4AFA6C" w:rsidTr="00EB3EE0">
        <w:trPr>
          <w:trHeight w:val="260"/>
        </w:trPr>
        <w:tc>
          <w:tcPr>
            <w:tcW w:w="1530" w:type="dxa"/>
          </w:tcPr>
          <w:p w14:paraId="0349A413" w14:textId="7F865906" w:rsidR="001120AC" w:rsidRPr="00B1546B" w:rsidRDefault="001120AC" w:rsidP="0015201A">
            <w:pPr>
              <w:jc w:val="center"/>
              <w:rPr>
                <w:b/>
                <w:bCs/>
              </w:rPr>
            </w:pPr>
            <w:r w:rsidRPr="00B1546B">
              <w:rPr>
                <w:b/>
                <w:bCs/>
              </w:rPr>
              <w:t>FP 02</w:t>
            </w:r>
          </w:p>
        </w:tc>
        <w:tc>
          <w:tcPr>
            <w:tcW w:w="9102" w:type="dxa"/>
          </w:tcPr>
          <w:p w14:paraId="3B282360" w14:textId="05A6CC48" w:rsidR="001120AC" w:rsidRDefault="001120AC" w:rsidP="004848EF">
            <w:r>
              <w:t>Appoint external auditors</w:t>
            </w:r>
          </w:p>
        </w:tc>
        <w:tc>
          <w:tcPr>
            <w:tcW w:w="567" w:type="dxa"/>
            <w:shd w:val="clear" w:color="auto" w:fill="92D050"/>
          </w:tcPr>
          <w:p w14:paraId="0DE1F5BE" w14:textId="414DC795" w:rsidR="001120AC" w:rsidRPr="00412EFF" w:rsidRDefault="004F5580" w:rsidP="004848EF">
            <w:pPr>
              <w:jc w:val="center"/>
              <w:rPr>
                <w:b/>
                <w:bCs/>
              </w:rPr>
            </w:pPr>
            <w:r>
              <w:rPr>
                <w:b/>
                <w:bCs/>
              </w:rPr>
              <w:t>X</w:t>
            </w:r>
          </w:p>
        </w:tc>
        <w:tc>
          <w:tcPr>
            <w:tcW w:w="567" w:type="dxa"/>
            <w:shd w:val="clear" w:color="auto" w:fill="D0CECE" w:themeFill="background2" w:themeFillShade="E6"/>
          </w:tcPr>
          <w:p w14:paraId="309D38AA" w14:textId="36D0B8E8" w:rsidR="001120AC" w:rsidRPr="00412EFF" w:rsidRDefault="001120AC" w:rsidP="004848EF">
            <w:pPr>
              <w:jc w:val="center"/>
              <w:rPr>
                <w:b/>
                <w:bCs/>
              </w:rPr>
            </w:pPr>
          </w:p>
        </w:tc>
        <w:tc>
          <w:tcPr>
            <w:tcW w:w="567" w:type="dxa"/>
            <w:shd w:val="clear" w:color="auto" w:fill="D0CECE" w:themeFill="background2" w:themeFillShade="E6"/>
          </w:tcPr>
          <w:p w14:paraId="1A93A5E8" w14:textId="77777777" w:rsidR="001120AC" w:rsidRPr="00412EFF" w:rsidRDefault="001120AC" w:rsidP="004848EF">
            <w:pPr>
              <w:jc w:val="center"/>
              <w:rPr>
                <w:b/>
                <w:bCs/>
              </w:rPr>
            </w:pPr>
          </w:p>
        </w:tc>
        <w:tc>
          <w:tcPr>
            <w:tcW w:w="567" w:type="dxa"/>
            <w:shd w:val="clear" w:color="auto" w:fill="D0CECE" w:themeFill="background2" w:themeFillShade="E6"/>
          </w:tcPr>
          <w:p w14:paraId="2D506816" w14:textId="631B0A67" w:rsidR="001120AC" w:rsidRPr="00412EFF" w:rsidRDefault="001120AC" w:rsidP="004848EF">
            <w:pPr>
              <w:jc w:val="center"/>
              <w:rPr>
                <w:b/>
                <w:bCs/>
              </w:rPr>
            </w:pPr>
          </w:p>
        </w:tc>
        <w:tc>
          <w:tcPr>
            <w:tcW w:w="567" w:type="dxa"/>
            <w:shd w:val="clear" w:color="auto" w:fill="D0CECE" w:themeFill="background2" w:themeFillShade="E6"/>
          </w:tcPr>
          <w:p w14:paraId="00B5CD51" w14:textId="005260D8" w:rsidR="001120AC" w:rsidRPr="00412EFF" w:rsidRDefault="001120AC" w:rsidP="004848EF">
            <w:pPr>
              <w:jc w:val="center"/>
              <w:rPr>
                <w:b/>
                <w:bCs/>
              </w:rPr>
            </w:pPr>
          </w:p>
        </w:tc>
        <w:tc>
          <w:tcPr>
            <w:tcW w:w="567" w:type="dxa"/>
            <w:shd w:val="clear" w:color="auto" w:fill="D0CECE" w:themeFill="background2" w:themeFillShade="E6"/>
          </w:tcPr>
          <w:p w14:paraId="59924E2D" w14:textId="7359F9A9" w:rsidR="001120AC" w:rsidRPr="00412EFF" w:rsidRDefault="001120AC" w:rsidP="004848EF">
            <w:pPr>
              <w:jc w:val="center"/>
              <w:rPr>
                <w:b/>
                <w:bCs/>
              </w:rPr>
            </w:pPr>
          </w:p>
        </w:tc>
        <w:tc>
          <w:tcPr>
            <w:tcW w:w="567" w:type="dxa"/>
            <w:shd w:val="clear" w:color="auto" w:fill="D0CECE" w:themeFill="background2" w:themeFillShade="E6"/>
          </w:tcPr>
          <w:p w14:paraId="5CCE0590" w14:textId="77777777" w:rsidR="001120AC" w:rsidRPr="00412EFF" w:rsidRDefault="001120AC" w:rsidP="004848EF">
            <w:pPr>
              <w:jc w:val="center"/>
              <w:rPr>
                <w:b/>
                <w:bCs/>
              </w:rPr>
            </w:pPr>
          </w:p>
        </w:tc>
        <w:tc>
          <w:tcPr>
            <w:tcW w:w="567" w:type="dxa"/>
            <w:shd w:val="clear" w:color="auto" w:fill="D0CECE" w:themeFill="background2" w:themeFillShade="E6"/>
          </w:tcPr>
          <w:p w14:paraId="7D75E45C" w14:textId="77777777" w:rsidR="001120AC" w:rsidRPr="00412EFF" w:rsidRDefault="001120AC" w:rsidP="004848EF">
            <w:pPr>
              <w:jc w:val="center"/>
              <w:rPr>
                <w:b/>
                <w:bCs/>
              </w:rPr>
            </w:pPr>
          </w:p>
        </w:tc>
      </w:tr>
      <w:tr w:rsidR="001120AC" w14:paraId="2C221D38" w14:textId="6A46F3DA" w:rsidTr="00EB3EE0">
        <w:trPr>
          <w:trHeight w:val="260"/>
        </w:trPr>
        <w:tc>
          <w:tcPr>
            <w:tcW w:w="1530" w:type="dxa"/>
          </w:tcPr>
          <w:p w14:paraId="49B6DAA9" w14:textId="70917885" w:rsidR="001120AC" w:rsidRPr="00B1546B" w:rsidRDefault="001120AC" w:rsidP="0015201A">
            <w:pPr>
              <w:jc w:val="center"/>
              <w:rPr>
                <w:b/>
                <w:bCs/>
              </w:rPr>
            </w:pPr>
            <w:r w:rsidRPr="00B1546B">
              <w:rPr>
                <w:b/>
                <w:bCs/>
              </w:rPr>
              <w:t>FP 03</w:t>
            </w:r>
          </w:p>
        </w:tc>
        <w:tc>
          <w:tcPr>
            <w:tcW w:w="9102" w:type="dxa"/>
          </w:tcPr>
          <w:p w14:paraId="06EF6B13" w14:textId="6AF5D714" w:rsidR="001120AC" w:rsidRDefault="001120AC" w:rsidP="004848EF">
            <w:r>
              <w:t>Receive and respond to external audit report</w:t>
            </w:r>
          </w:p>
        </w:tc>
        <w:tc>
          <w:tcPr>
            <w:tcW w:w="567" w:type="dxa"/>
            <w:shd w:val="clear" w:color="auto" w:fill="D0CECE" w:themeFill="background2" w:themeFillShade="E6"/>
          </w:tcPr>
          <w:p w14:paraId="29EB7E09" w14:textId="74491140" w:rsidR="001120AC" w:rsidRPr="00412EFF" w:rsidRDefault="001120AC" w:rsidP="004848EF">
            <w:pPr>
              <w:jc w:val="center"/>
              <w:rPr>
                <w:b/>
                <w:bCs/>
              </w:rPr>
            </w:pPr>
          </w:p>
        </w:tc>
        <w:tc>
          <w:tcPr>
            <w:tcW w:w="567" w:type="dxa"/>
            <w:shd w:val="clear" w:color="auto" w:fill="92D050"/>
          </w:tcPr>
          <w:p w14:paraId="4A4EF9B5" w14:textId="7850A050" w:rsidR="001120AC" w:rsidRPr="00412EFF" w:rsidRDefault="00B503FB" w:rsidP="004848EF">
            <w:pPr>
              <w:jc w:val="center"/>
              <w:rPr>
                <w:b/>
                <w:bCs/>
              </w:rPr>
            </w:pPr>
            <w:r>
              <w:rPr>
                <w:b/>
                <w:bCs/>
              </w:rPr>
              <w:t>X</w:t>
            </w:r>
          </w:p>
        </w:tc>
        <w:tc>
          <w:tcPr>
            <w:tcW w:w="567" w:type="dxa"/>
            <w:shd w:val="clear" w:color="auto" w:fill="D0CECE" w:themeFill="background2" w:themeFillShade="E6"/>
          </w:tcPr>
          <w:p w14:paraId="52CE77CF" w14:textId="77777777" w:rsidR="001120AC" w:rsidRPr="00412EFF" w:rsidRDefault="001120AC" w:rsidP="004848EF">
            <w:pPr>
              <w:jc w:val="center"/>
              <w:rPr>
                <w:b/>
                <w:bCs/>
              </w:rPr>
            </w:pPr>
          </w:p>
        </w:tc>
        <w:tc>
          <w:tcPr>
            <w:tcW w:w="567" w:type="dxa"/>
            <w:shd w:val="clear" w:color="auto" w:fill="D0CECE" w:themeFill="background2" w:themeFillShade="E6"/>
          </w:tcPr>
          <w:p w14:paraId="55D71EFC" w14:textId="77777777" w:rsidR="001120AC" w:rsidRPr="00412EFF" w:rsidRDefault="001120AC" w:rsidP="004848EF">
            <w:pPr>
              <w:jc w:val="center"/>
              <w:rPr>
                <w:b/>
                <w:bCs/>
              </w:rPr>
            </w:pPr>
          </w:p>
        </w:tc>
        <w:tc>
          <w:tcPr>
            <w:tcW w:w="567" w:type="dxa"/>
            <w:shd w:val="clear" w:color="auto" w:fill="FFFF00"/>
          </w:tcPr>
          <w:p w14:paraId="38CC7AC5" w14:textId="716FC5DC" w:rsidR="001120AC" w:rsidRPr="00412EFF" w:rsidRDefault="001120AC" w:rsidP="004848EF">
            <w:pPr>
              <w:jc w:val="center"/>
              <w:rPr>
                <w:b/>
                <w:bCs/>
              </w:rPr>
            </w:pPr>
            <w:r>
              <w:rPr>
                <w:b/>
                <w:bCs/>
              </w:rPr>
              <w:t>A</w:t>
            </w:r>
          </w:p>
        </w:tc>
        <w:tc>
          <w:tcPr>
            <w:tcW w:w="567" w:type="dxa"/>
            <w:shd w:val="clear" w:color="auto" w:fill="FFFF00"/>
          </w:tcPr>
          <w:p w14:paraId="178EAD83" w14:textId="6806709F" w:rsidR="001120AC" w:rsidRPr="00412EFF" w:rsidRDefault="001120AC" w:rsidP="004848EF">
            <w:pPr>
              <w:jc w:val="center"/>
              <w:rPr>
                <w:b/>
                <w:bCs/>
              </w:rPr>
            </w:pPr>
            <w:r>
              <w:rPr>
                <w:b/>
                <w:bCs/>
              </w:rPr>
              <w:t>A</w:t>
            </w:r>
          </w:p>
        </w:tc>
        <w:tc>
          <w:tcPr>
            <w:tcW w:w="567" w:type="dxa"/>
            <w:shd w:val="clear" w:color="auto" w:fill="D0CECE" w:themeFill="background2" w:themeFillShade="E6"/>
          </w:tcPr>
          <w:p w14:paraId="57A33B2D" w14:textId="77777777" w:rsidR="001120AC" w:rsidRPr="00412EFF" w:rsidRDefault="001120AC" w:rsidP="004848EF">
            <w:pPr>
              <w:jc w:val="center"/>
              <w:rPr>
                <w:b/>
                <w:bCs/>
              </w:rPr>
            </w:pPr>
          </w:p>
        </w:tc>
        <w:tc>
          <w:tcPr>
            <w:tcW w:w="567" w:type="dxa"/>
            <w:shd w:val="clear" w:color="auto" w:fill="D0CECE" w:themeFill="background2" w:themeFillShade="E6"/>
          </w:tcPr>
          <w:p w14:paraId="3F05F3BF" w14:textId="77777777" w:rsidR="001120AC" w:rsidRPr="00412EFF" w:rsidRDefault="001120AC" w:rsidP="004848EF">
            <w:pPr>
              <w:jc w:val="center"/>
              <w:rPr>
                <w:b/>
                <w:bCs/>
              </w:rPr>
            </w:pPr>
          </w:p>
        </w:tc>
      </w:tr>
      <w:tr w:rsidR="001120AC" w14:paraId="4E789F4B" w14:textId="041A4B3F" w:rsidTr="00EB3EE0">
        <w:trPr>
          <w:trHeight w:val="260"/>
        </w:trPr>
        <w:tc>
          <w:tcPr>
            <w:tcW w:w="1530" w:type="dxa"/>
          </w:tcPr>
          <w:p w14:paraId="33C7A817" w14:textId="05C8A4C0" w:rsidR="001120AC" w:rsidRPr="00B1546B" w:rsidRDefault="001120AC" w:rsidP="0015201A">
            <w:pPr>
              <w:jc w:val="center"/>
              <w:rPr>
                <w:b/>
                <w:bCs/>
              </w:rPr>
            </w:pPr>
            <w:r w:rsidRPr="00B1546B">
              <w:rPr>
                <w:b/>
                <w:bCs/>
              </w:rPr>
              <w:t>FP 04</w:t>
            </w:r>
          </w:p>
        </w:tc>
        <w:tc>
          <w:tcPr>
            <w:tcW w:w="9102" w:type="dxa"/>
          </w:tcPr>
          <w:p w14:paraId="0D883D6B" w14:textId="3345B10D" w:rsidR="001120AC" w:rsidRDefault="001120AC" w:rsidP="004848EF">
            <w:r>
              <w:t>Agree Executive Officer and Chief Finance Officer pay award</w:t>
            </w:r>
          </w:p>
        </w:tc>
        <w:tc>
          <w:tcPr>
            <w:tcW w:w="567" w:type="dxa"/>
            <w:shd w:val="clear" w:color="auto" w:fill="D0CECE" w:themeFill="background2" w:themeFillShade="E6"/>
          </w:tcPr>
          <w:p w14:paraId="3EA8FB27" w14:textId="77777777" w:rsidR="001120AC" w:rsidRPr="00412EFF" w:rsidRDefault="001120AC" w:rsidP="004848EF">
            <w:pPr>
              <w:jc w:val="center"/>
              <w:rPr>
                <w:b/>
                <w:bCs/>
              </w:rPr>
            </w:pPr>
          </w:p>
        </w:tc>
        <w:tc>
          <w:tcPr>
            <w:tcW w:w="567" w:type="dxa"/>
            <w:shd w:val="clear" w:color="auto" w:fill="92D050"/>
          </w:tcPr>
          <w:p w14:paraId="73B7D35E" w14:textId="692194C0" w:rsidR="001120AC" w:rsidRPr="00412EFF" w:rsidRDefault="00B503FB" w:rsidP="004848EF">
            <w:pPr>
              <w:jc w:val="center"/>
              <w:rPr>
                <w:b/>
                <w:bCs/>
              </w:rPr>
            </w:pPr>
            <w:r>
              <w:rPr>
                <w:b/>
                <w:bCs/>
              </w:rPr>
              <w:t>X</w:t>
            </w:r>
          </w:p>
        </w:tc>
        <w:tc>
          <w:tcPr>
            <w:tcW w:w="567" w:type="dxa"/>
            <w:shd w:val="clear" w:color="auto" w:fill="FFFF00"/>
          </w:tcPr>
          <w:p w14:paraId="6E34B2EF" w14:textId="485476EC" w:rsidR="001120AC" w:rsidRPr="00412EFF" w:rsidRDefault="001120AC" w:rsidP="004848EF">
            <w:pPr>
              <w:jc w:val="center"/>
              <w:rPr>
                <w:b/>
                <w:bCs/>
              </w:rPr>
            </w:pPr>
            <w:r>
              <w:rPr>
                <w:b/>
                <w:bCs/>
              </w:rPr>
              <w:t>A</w:t>
            </w:r>
          </w:p>
        </w:tc>
        <w:tc>
          <w:tcPr>
            <w:tcW w:w="567" w:type="dxa"/>
            <w:shd w:val="clear" w:color="auto" w:fill="D0CECE" w:themeFill="background2" w:themeFillShade="E6"/>
          </w:tcPr>
          <w:p w14:paraId="76C16957" w14:textId="77777777" w:rsidR="001120AC" w:rsidRPr="00412EFF" w:rsidRDefault="001120AC" w:rsidP="004848EF">
            <w:pPr>
              <w:jc w:val="center"/>
              <w:rPr>
                <w:b/>
                <w:bCs/>
              </w:rPr>
            </w:pPr>
          </w:p>
        </w:tc>
        <w:tc>
          <w:tcPr>
            <w:tcW w:w="567" w:type="dxa"/>
            <w:shd w:val="clear" w:color="auto" w:fill="D0CECE" w:themeFill="background2" w:themeFillShade="E6"/>
          </w:tcPr>
          <w:p w14:paraId="74F32BCF" w14:textId="408400EA" w:rsidR="001120AC" w:rsidRPr="00412EFF" w:rsidRDefault="001120AC" w:rsidP="004848EF">
            <w:pPr>
              <w:jc w:val="center"/>
              <w:rPr>
                <w:b/>
                <w:bCs/>
              </w:rPr>
            </w:pPr>
          </w:p>
        </w:tc>
        <w:tc>
          <w:tcPr>
            <w:tcW w:w="567" w:type="dxa"/>
            <w:shd w:val="clear" w:color="auto" w:fill="D0CECE" w:themeFill="background2" w:themeFillShade="E6"/>
          </w:tcPr>
          <w:p w14:paraId="2FE4921F" w14:textId="2323EFB8" w:rsidR="001120AC" w:rsidRPr="00412EFF" w:rsidRDefault="001120AC" w:rsidP="004848EF">
            <w:pPr>
              <w:jc w:val="center"/>
              <w:rPr>
                <w:b/>
                <w:bCs/>
              </w:rPr>
            </w:pPr>
          </w:p>
        </w:tc>
        <w:tc>
          <w:tcPr>
            <w:tcW w:w="567" w:type="dxa"/>
            <w:shd w:val="clear" w:color="auto" w:fill="D0CECE" w:themeFill="background2" w:themeFillShade="E6"/>
          </w:tcPr>
          <w:p w14:paraId="6EC674B8" w14:textId="77777777" w:rsidR="001120AC" w:rsidRPr="00412EFF" w:rsidRDefault="001120AC" w:rsidP="004848EF">
            <w:pPr>
              <w:jc w:val="center"/>
              <w:rPr>
                <w:b/>
                <w:bCs/>
              </w:rPr>
            </w:pPr>
          </w:p>
        </w:tc>
        <w:tc>
          <w:tcPr>
            <w:tcW w:w="567" w:type="dxa"/>
            <w:shd w:val="clear" w:color="auto" w:fill="D0CECE" w:themeFill="background2" w:themeFillShade="E6"/>
          </w:tcPr>
          <w:p w14:paraId="7FC5629C" w14:textId="77777777" w:rsidR="001120AC" w:rsidRPr="00412EFF" w:rsidRDefault="001120AC" w:rsidP="004848EF">
            <w:pPr>
              <w:jc w:val="center"/>
              <w:rPr>
                <w:b/>
                <w:bCs/>
              </w:rPr>
            </w:pPr>
          </w:p>
        </w:tc>
      </w:tr>
      <w:tr w:rsidR="001120AC" w14:paraId="40748F59" w14:textId="2B54B264" w:rsidTr="00EB3EE0">
        <w:trPr>
          <w:trHeight w:val="260"/>
        </w:trPr>
        <w:tc>
          <w:tcPr>
            <w:tcW w:w="1530" w:type="dxa"/>
          </w:tcPr>
          <w:p w14:paraId="3CE0F335" w14:textId="16D48D2D" w:rsidR="001120AC" w:rsidRPr="00B1546B" w:rsidRDefault="001120AC" w:rsidP="0015201A">
            <w:pPr>
              <w:jc w:val="center"/>
              <w:rPr>
                <w:b/>
                <w:bCs/>
              </w:rPr>
            </w:pPr>
            <w:r w:rsidRPr="00B1546B">
              <w:rPr>
                <w:b/>
                <w:bCs/>
              </w:rPr>
              <w:t>FP 05</w:t>
            </w:r>
          </w:p>
        </w:tc>
        <w:tc>
          <w:tcPr>
            <w:tcW w:w="9102" w:type="dxa"/>
          </w:tcPr>
          <w:p w14:paraId="1CDF0356" w14:textId="0DD65036" w:rsidR="001120AC" w:rsidRDefault="001120AC" w:rsidP="004848EF">
            <w:r>
              <w:t>Agree Head of School pay awards</w:t>
            </w:r>
          </w:p>
        </w:tc>
        <w:tc>
          <w:tcPr>
            <w:tcW w:w="567" w:type="dxa"/>
            <w:shd w:val="clear" w:color="auto" w:fill="D0CECE" w:themeFill="background2" w:themeFillShade="E6"/>
          </w:tcPr>
          <w:p w14:paraId="328FADDE" w14:textId="77777777" w:rsidR="001120AC" w:rsidRPr="00412EFF" w:rsidRDefault="001120AC" w:rsidP="004848EF">
            <w:pPr>
              <w:jc w:val="center"/>
              <w:rPr>
                <w:b/>
                <w:bCs/>
              </w:rPr>
            </w:pPr>
          </w:p>
        </w:tc>
        <w:tc>
          <w:tcPr>
            <w:tcW w:w="567" w:type="dxa"/>
            <w:shd w:val="clear" w:color="auto" w:fill="92D050"/>
          </w:tcPr>
          <w:p w14:paraId="4D0DFD42" w14:textId="042CA237" w:rsidR="001120AC" w:rsidRPr="00412EFF" w:rsidRDefault="00B503FB" w:rsidP="004848EF">
            <w:pPr>
              <w:jc w:val="center"/>
              <w:rPr>
                <w:b/>
                <w:bCs/>
              </w:rPr>
            </w:pPr>
            <w:r>
              <w:rPr>
                <w:b/>
                <w:bCs/>
              </w:rPr>
              <w:t>X</w:t>
            </w:r>
          </w:p>
        </w:tc>
        <w:tc>
          <w:tcPr>
            <w:tcW w:w="567" w:type="dxa"/>
            <w:shd w:val="clear" w:color="auto" w:fill="D0CECE" w:themeFill="background2" w:themeFillShade="E6"/>
          </w:tcPr>
          <w:p w14:paraId="2CB99E20" w14:textId="77777777" w:rsidR="001120AC" w:rsidRPr="00412EFF" w:rsidRDefault="001120AC" w:rsidP="004848EF">
            <w:pPr>
              <w:jc w:val="center"/>
              <w:rPr>
                <w:b/>
                <w:bCs/>
              </w:rPr>
            </w:pPr>
          </w:p>
        </w:tc>
        <w:tc>
          <w:tcPr>
            <w:tcW w:w="567" w:type="dxa"/>
            <w:shd w:val="clear" w:color="auto" w:fill="D4D4D4"/>
          </w:tcPr>
          <w:p w14:paraId="67F40099" w14:textId="72266818" w:rsidR="001120AC" w:rsidRPr="00412EFF" w:rsidRDefault="001120AC" w:rsidP="004848EF">
            <w:pPr>
              <w:jc w:val="center"/>
              <w:rPr>
                <w:b/>
                <w:bCs/>
              </w:rPr>
            </w:pPr>
          </w:p>
        </w:tc>
        <w:tc>
          <w:tcPr>
            <w:tcW w:w="567" w:type="dxa"/>
            <w:shd w:val="clear" w:color="auto" w:fill="FFFF00"/>
          </w:tcPr>
          <w:p w14:paraId="16C7D8A8" w14:textId="3F57CE61" w:rsidR="001120AC" w:rsidRPr="00412EFF" w:rsidRDefault="001120AC" w:rsidP="004848EF">
            <w:pPr>
              <w:jc w:val="center"/>
              <w:rPr>
                <w:b/>
                <w:bCs/>
              </w:rPr>
            </w:pPr>
            <w:r>
              <w:rPr>
                <w:b/>
                <w:bCs/>
              </w:rPr>
              <w:t>A</w:t>
            </w:r>
          </w:p>
        </w:tc>
        <w:tc>
          <w:tcPr>
            <w:tcW w:w="567" w:type="dxa"/>
            <w:shd w:val="clear" w:color="auto" w:fill="63A4F7"/>
          </w:tcPr>
          <w:p w14:paraId="0BCF6E2A" w14:textId="0E056A1B" w:rsidR="001120AC" w:rsidRPr="00412EFF" w:rsidRDefault="00B503FB" w:rsidP="004848EF">
            <w:pPr>
              <w:jc w:val="center"/>
              <w:rPr>
                <w:b/>
                <w:bCs/>
              </w:rPr>
            </w:pPr>
            <w:r>
              <w:rPr>
                <w:b/>
                <w:bCs/>
              </w:rPr>
              <w:t>A</w:t>
            </w:r>
          </w:p>
        </w:tc>
        <w:tc>
          <w:tcPr>
            <w:tcW w:w="567" w:type="dxa"/>
            <w:shd w:val="clear" w:color="auto" w:fill="D0CECE" w:themeFill="background2" w:themeFillShade="E6"/>
          </w:tcPr>
          <w:p w14:paraId="2FC1FF86" w14:textId="77777777" w:rsidR="001120AC" w:rsidRPr="00412EFF" w:rsidRDefault="001120AC" w:rsidP="004848EF">
            <w:pPr>
              <w:jc w:val="center"/>
              <w:rPr>
                <w:b/>
                <w:bCs/>
              </w:rPr>
            </w:pPr>
          </w:p>
        </w:tc>
        <w:tc>
          <w:tcPr>
            <w:tcW w:w="567" w:type="dxa"/>
            <w:shd w:val="clear" w:color="auto" w:fill="D0CECE" w:themeFill="background2" w:themeFillShade="E6"/>
          </w:tcPr>
          <w:p w14:paraId="6B4C6EEE" w14:textId="77777777" w:rsidR="001120AC" w:rsidRPr="00412EFF" w:rsidRDefault="001120AC" w:rsidP="004848EF">
            <w:pPr>
              <w:jc w:val="center"/>
              <w:rPr>
                <w:b/>
                <w:bCs/>
              </w:rPr>
            </w:pPr>
          </w:p>
        </w:tc>
      </w:tr>
      <w:tr w:rsidR="001120AC" w14:paraId="0C87AA07" w14:textId="63AE45E0" w:rsidTr="00EB3EE0">
        <w:trPr>
          <w:trHeight w:val="260"/>
        </w:trPr>
        <w:tc>
          <w:tcPr>
            <w:tcW w:w="1530" w:type="dxa"/>
          </w:tcPr>
          <w:p w14:paraId="52AC10BD" w14:textId="63A7B0F7" w:rsidR="001120AC" w:rsidRPr="00B1546B" w:rsidRDefault="001120AC" w:rsidP="0015201A">
            <w:pPr>
              <w:jc w:val="center"/>
              <w:rPr>
                <w:b/>
                <w:bCs/>
              </w:rPr>
            </w:pPr>
            <w:r w:rsidRPr="00B1546B">
              <w:rPr>
                <w:b/>
                <w:bCs/>
              </w:rPr>
              <w:t>FP 06</w:t>
            </w:r>
          </w:p>
        </w:tc>
        <w:tc>
          <w:tcPr>
            <w:tcW w:w="9102" w:type="dxa"/>
          </w:tcPr>
          <w:p w14:paraId="2E0B0079" w14:textId="75E7D851" w:rsidR="001120AC" w:rsidRDefault="001120AC" w:rsidP="004848EF">
            <w:r>
              <w:t>Agree Academy staff appraisal procedure and pay progression</w:t>
            </w:r>
          </w:p>
        </w:tc>
        <w:tc>
          <w:tcPr>
            <w:tcW w:w="567" w:type="dxa"/>
            <w:shd w:val="clear" w:color="auto" w:fill="D0CECE" w:themeFill="background2" w:themeFillShade="E6"/>
          </w:tcPr>
          <w:p w14:paraId="771DE551" w14:textId="77777777" w:rsidR="001120AC" w:rsidRPr="00412EFF" w:rsidRDefault="001120AC" w:rsidP="004848EF">
            <w:pPr>
              <w:jc w:val="center"/>
              <w:rPr>
                <w:b/>
                <w:bCs/>
              </w:rPr>
            </w:pPr>
          </w:p>
        </w:tc>
        <w:tc>
          <w:tcPr>
            <w:tcW w:w="567" w:type="dxa"/>
            <w:shd w:val="clear" w:color="auto" w:fill="D4D4D4"/>
          </w:tcPr>
          <w:p w14:paraId="50F33994" w14:textId="36621119" w:rsidR="001120AC" w:rsidRPr="00412EFF" w:rsidRDefault="001120AC" w:rsidP="004848EF">
            <w:pPr>
              <w:jc w:val="center"/>
              <w:rPr>
                <w:b/>
                <w:bCs/>
              </w:rPr>
            </w:pPr>
          </w:p>
        </w:tc>
        <w:tc>
          <w:tcPr>
            <w:tcW w:w="567" w:type="dxa"/>
            <w:shd w:val="clear" w:color="auto" w:fill="D0CECE" w:themeFill="background2" w:themeFillShade="E6"/>
          </w:tcPr>
          <w:p w14:paraId="1DF4C500" w14:textId="77777777" w:rsidR="001120AC" w:rsidRPr="00412EFF" w:rsidRDefault="001120AC" w:rsidP="004848EF">
            <w:pPr>
              <w:jc w:val="center"/>
              <w:rPr>
                <w:b/>
                <w:bCs/>
              </w:rPr>
            </w:pPr>
          </w:p>
        </w:tc>
        <w:tc>
          <w:tcPr>
            <w:tcW w:w="567" w:type="dxa"/>
            <w:shd w:val="clear" w:color="auto" w:fill="D4D4D4"/>
          </w:tcPr>
          <w:p w14:paraId="5236497F" w14:textId="0C9E5790" w:rsidR="001120AC" w:rsidRPr="00412EFF" w:rsidRDefault="001120AC" w:rsidP="004848EF">
            <w:pPr>
              <w:jc w:val="center"/>
              <w:rPr>
                <w:b/>
                <w:bCs/>
              </w:rPr>
            </w:pPr>
          </w:p>
        </w:tc>
        <w:tc>
          <w:tcPr>
            <w:tcW w:w="567" w:type="dxa"/>
            <w:shd w:val="clear" w:color="auto" w:fill="92D050"/>
          </w:tcPr>
          <w:p w14:paraId="07AE6555" w14:textId="0A07C7E0" w:rsidR="001120AC" w:rsidRPr="00412EFF" w:rsidRDefault="008D1A42" w:rsidP="004848EF">
            <w:pPr>
              <w:jc w:val="center"/>
              <w:rPr>
                <w:b/>
                <w:bCs/>
              </w:rPr>
            </w:pPr>
            <w:r>
              <w:rPr>
                <w:b/>
                <w:bCs/>
              </w:rPr>
              <w:t>X</w:t>
            </w:r>
          </w:p>
        </w:tc>
        <w:tc>
          <w:tcPr>
            <w:tcW w:w="567" w:type="dxa"/>
            <w:shd w:val="clear" w:color="auto" w:fill="92D050"/>
          </w:tcPr>
          <w:p w14:paraId="48721956" w14:textId="1633B491" w:rsidR="001120AC" w:rsidRPr="00412EFF" w:rsidRDefault="008D1A42" w:rsidP="004848EF">
            <w:pPr>
              <w:jc w:val="center"/>
              <w:rPr>
                <w:b/>
                <w:bCs/>
              </w:rPr>
            </w:pPr>
            <w:r>
              <w:rPr>
                <w:b/>
                <w:bCs/>
              </w:rPr>
              <w:t>X</w:t>
            </w:r>
          </w:p>
        </w:tc>
        <w:tc>
          <w:tcPr>
            <w:tcW w:w="567" w:type="dxa"/>
            <w:shd w:val="clear" w:color="auto" w:fill="FFFF00"/>
          </w:tcPr>
          <w:p w14:paraId="5C42DF91" w14:textId="1CED8701" w:rsidR="001120AC" w:rsidRPr="00412EFF" w:rsidRDefault="008D1A42" w:rsidP="004848EF">
            <w:pPr>
              <w:jc w:val="center"/>
              <w:rPr>
                <w:b/>
                <w:bCs/>
              </w:rPr>
            </w:pPr>
            <w:r>
              <w:rPr>
                <w:b/>
                <w:bCs/>
              </w:rPr>
              <w:t>A</w:t>
            </w:r>
          </w:p>
        </w:tc>
        <w:tc>
          <w:tcPr>
            <w:tcW w:w="567" w:type="dxa"/>
            <w:shd w:val="clear" w:color="auto" w:fill="D4D4D4"/>
          </w:tcPr>
          <w:p w14:paraId="2FBB9FE2" w14:textId="77777777" w:rsidR="001120AC" w:rsidRDefault="001120AC" w:rsidP="004848EF">
            <w:pPr>
              <w:jc w:val="center"/>
              <w:rPr>
                <w:b/>
                <w:bCs/>
              </w:rPr>
            </w:pPr>
          </w:p>
        </w:tc>
      </w:tr>
      <w:tr w:rsidR="001120AC" w14:paraId="59FD9C7E" w14:textId="551BC131" w:rsidTr="00EB3EE0">
        <w:trPr>
          <w:trHeight w:val="260"/>
        </w:trPr>
        <w:tc>
          <w:tcPr>
            <w:tcW w:w="1530" w:type="dxa"/>
          </w:tcPr>
          <w:p w14:paraId="4B9274AE" w14:textId="771C0E53" w:rsidR="001120AC" w:rsidRPr="00B1546B" w:rsidRDefault="001120AC" w:rsidP="0015201A">
            <w:pPr>
              <w:jc w:val="center"/>
              <w:rPr>
                <w:b/>
                <w:bCs/>
              </w:rPr>
            </w:pPr>
            <w:r w:rsidRPr="00B1546B">
              <w:rPr>
                <w:b/>
                <w:bCs/>
              </w:rPr>
              <w:t>FP 07</w:t>
            </w:r>
          </w:p>
        </w:tc>
        <w:tc>
          <w:tcPr>
            <w:tcW w:w="9102" w:type="dxa"/>
          </w:tcPr>
          <w:p w14:paraId="4C932282" w14:textId="7A8A1D1F" w:rsidR="001120AC" w:rsidRDefault="001120AC" w:rsidP="004848EF">
            <w:r>
              <w:t>Ensure Trust wide benchmarking and value for money</w:t>
            </w:r>
          </w:p>
        </w:tc>
        <w:tc>
          <w:tcPr>
            <w:tcW w:w="567" w:type="dxa"/>
            <w:shd w:val="clear" w:color="auto" w:fill="D0CECE" w:themeFill="background2" w:themeFillShade="E6"/>
          </w:tcPr>
          <w:p w14:paraId="439FB343" w14:textId="77777777" w:rsidR="001120AC" w:rsidRPr="00412EFF" w:rsidRDefault="001120AC" w:rsidP="004848EF">
            <w:pPr>
              <w:jc w:val="center"/>
              <w:rPr>
                <w:b/>
                <w:bCs/>
              </w:rPr>
            </w:pPr>
          </w:p>
        </w:tc>
        <w:tc>
          <w:tcPr>
            <w:tcW w:w="567" w:type="dxa"/>
            <w:shd w:val="clear" w:color="auto" w:fill="92D050"/>
          </w:tcPr>
          <w:p w14:paraId="60ACE99B" w14:textId="1EDF9749" w:rsidR="001120AC" w:rsidRPr="00412EFF" w:rsidRDefault="008D1A42" w:rsidP="004848EF">
            <w:pPr>
              <w:jc w:val="center"/>
              <w:rPr>
                <w:b/>
                <w:bCs/>
              </w:rPr>
            </w:pPr>
            <w:r>
              <w:rPr>
                <w:b/>
                <w:bCs/>
              </w:rPr>
              <w:t>X</w:t>
            </w:r>
          </w:p>
        </w:tc>
        <w:tc>
          <w:tcPr>
            <w:tcW w:w="567" w:type="dxa"/>
            <w:shd w:val="clear" w:color="auto" w:fill="D0CECE" w:themeFill="background2" w:themeFillShade="E6"/>
          </w:tcPr>
          <w:p w14:paraId="648AB819" w14:textId="77777777" w:rsidR="001120AC" w:rsidRPr="00412EFF" w:rsidRDefault="001120AC" w:rsidP="004848EF">
            <w:pPr>
              <w:jc w:val="center"/>
              <w:rPr>
                <w:b/>
                <w:bCs/>
              </w:rPr>
            </w:pPr>
          </w:p>
        </w:tc>
        <w:tc>
          <w:tcPr>
            <w:tcW w:w="567" w:type="dxa"/>
            <w:shd w:val="clear" w:color="auto" w:fill="D4D4D4"/>
          </w:tcPr>
          <w:p w14:paraId="38C57A4A" w14:textId="5E780D37" w:rsidR="001120AC" w:rsidRPr="00412EFF" w:rsidRDefault="001120AC" w:rsidP="004848EF">
            <w:pPr>
              <w:jc w:val="center"/>
              <w:rPr>
                <w:b/>
                <w:bCs/>
              </w:rPr>
            </w:pPr>
          </w:p>
        </w:tc>
        <w:tc>
          <w:tcPr>
            <w:tcW w:w="567" w:type="dxa"/>
            <w:shd w:val="clear" w:color="auto" w:fill="FFFF00"/>
          </w:tcPr>
          <w:p w14:paraId="0AF12F3E" w14:textId="02BB9F38" w:rsidR="001120AC" w:rsidRPr="00412EFF" w:rsidRDefault="001120AC" w:rsidP="004848EF">
            <w:pPr>
              <w:jc w:val="center"/>
              <w:rPr>
                <w:b/>
                <w:bCs/>
              </w:rPr>
            </w:pPr>
            <w:r>
              <w:rPr>
                <w:b/>
                <w:bCs/>
              </w:rPr>
              <w:t>A</w:t>
            </w:r>
          </w:p>
        </w:tc>
        <w:tc>
          <w:tcPr>
            <w:tcW w:w="567" w:type="dxa"/>
            <w:shd w:val="clear" w:color="auto" w:fill="FFFF00"/>
          </w:tcPr>
          <w:p w14:paraId="61AE2680" w14:textId="72D7D6B2" w:rsidR="001120AC" w:rsidRPr="00412EFF" w:rsidRDefault="001120AC" w:rsidP="004848EF">
            <w:pPr>
              <w:jc w:val="center"/>
              <w:rPr>
                <w:b/>
                <w:bCs/>
              </w:rPr>
            </w:pPr>
            <w:r>
              <w:rPr>
                <w:b/>
                <w:bCs/>
              </w:rPr>
              <w:t>A</w:t>
            </w:r>
          </w:p>
        </w:tc>
        <w:tc>
          <w:tcPr>
            <w:tcW w:w="567" w:type="dxa"/>
            <w:shd w:val="clear" w:color="auto" w:fill="D0CECE" w:themeFill="background2" w:themeFillShade="E6"/>
          </w:tcPr>
          <w:p w14:paraId="7107F98D" w14:textId="77777777" w:rsidR="001120AC" w:rsidRPr="00412EFF" w:rsidRDefault="001120AC" w:rsidP="004848EF">
            <w:pPr>
              <w:jc w:val="center"/>
              <w:rPr>
                <w:b/>
                <w:bCs/>
              </w:rPr>
            </w:pPr>
          </w:p>
        </w:tc>
        <w:tc>
          <w:tcPr>
            <w:tcW w:w="567" w:type="dxa"/>
            <w:shd w:val="clear" w:color="auto" w:fill="D0CECE" w:themeFill="background2" w:themeFillShade="E6"/>
          </w:tcPr>
          <w:p w14:paraId="24CF4C3E" w14:textId="77777777" w:rsidR="001120AC" w:rsidRPr="00412EFF" w:rsidRDefault="001120AC" w:rsidP="004848EF">
            <w:pPr>
              <w:jc w:val="center"/>
              <w:rPr>
                <w:b/>
                <w:bCs/>
              </w:rPr>
            </w:pPr>
          </w:p>
        </w:tc>
      </w:tr>
      <w:tr w:rsidR="001120AC" w14:paraId="3CDF46A7" w14:textId="1B4BDE51" w:rsidTr="00EB3EE0">
        <w:trPr>
          <w:trHeight w:val="260"/>
        </w:trPr>
        <w:tc>
          <w:tcPr>
            <w:tcW w:w="1530" w:type="dxa"/>
          </w:tcPr>
          <w:p w14:paraId="71697ACB" w14:textId="508F7C9A" w:rsidR="001120AC" w:rsidRPr="00B1546B" w:rsidRDefault="001120AC" w:rsidP="0015201A">
            <w:pPr>
              <w:jc w:val="center"/>
              <w:rPr>
                <w:b/>
                <w:bCs/>
              </w:rPr>
            </w:pPr>
            <w:r w:rsidRPr="00B1546B">
              <w:rPr>
                <w:b/>
                <w:bCs/>
              </w:rPr>
              <w:t>FP 08</w:t>
            </w:r>
          </w:p>
        </w:tc>
        <w:tc>
          <w:tcPr>
            <w:tcW w:w="9102" w:type="dxa"/>
          </w:tcPr>
          <w:p w14:paraId="7698A299" w14:textId="15C1F460" w:rsidR="001120AC" w:rsidRDefault="001120AC" w:rsidP="004848EF">
            <w:r>
              <w:t>Ensure Academy benchmarking and value for money</w:t>
            </w:r>
          </w:p>
        </w:tc>
        <w:tc>
          <w:tcPr>
            <w:tcW w:w="567" w:type="dxa"/>
            <w:shd w:val="clear" w:color="auto" w:fill="D0CECE" w:themeFill="background2" w:themeFillShade="E6"/>
          </w:tcPr>
          <w:p w14:paraId="58A2B44D" w14:textId="77777777" w:rsidR="001120AC" w:rsidRPr="00412EFF" w:rsidRDefault="001120AC" w:rsidP="004848EF">
            <w:pPr>
              <w:jc w:val="center"/>
              <w:rPr>
                <w:b/>
                <w:bCs/>
              </w:rPr>
            </w:pPr>
          </w:p>
        </w:tc>
        <w:tc>
          <w:tcPr>
            <w:tcW w:w="567" w:type="dxa"/>
            <w:shd w:val="clear" w:color="auto" w:fill="92D050"/>
          </w:tcPr>
          <w:p w14:paraId="74EBDD63" w14:textId="0969BCC7" w:rsidR="001120AC" w:rsidRPr="00412EFF" w:rsidRDefault="008D1A42" w:rsidP="004848EF">
            <w:pPr>
              <w:jc w:val="center"/>
              <w:rPr>
                <w:b/>
                <w:bCs/>
              </w:rPr>
            </w:pPr>
            <w:r>
              <w:rPr>
                <w:b/>
                <w:bCs/>
              </w:rPr>
              <w:t>X</w:t>
            </w:r>
          </w:p>
        </w:tc>
        <w:tc>
          <w:tcPr>
            <w:tcW w:w="567" w:type="dxa"/>
            <w:shd w:val="clear" w:color="auto" w:fill="D0CECE" w:themeFill="background2" w:themeFillShade="E6"/>
          </w:tcPr>
          <w:p w14:paraId="179922FE" w14:textId="77777777" w:rsidR="001120AC" w:rsidRPr="00412EFF" w:rsidRDefault="001120AC" w:rsidP="004848EF">
            <w:pPr>
              <w:jc w:val="center"/>
              <w:rPr>
                <w:b/>
                <w:bCs/>
              </w:rPr>
            </w:pPr>
          </w:p>
        </w:tc>
        <w:tc>
          <w:tcPr>
            <w:tcW w:w="567" w:type="dxa"/>
            <w:shd w:val="clear" w:color="auto" w:fill="D4D4D4"/>
          </w:tcPr>
          <w:p w14:paraId="68E01FD8" w14:textId="5D288C39" w:rsidR="001120AC" w:rsidRPr="00412EFF" w:rsidRDefault="001120AC" w:rsidP="004848EF">
            <w:pPr>
              <w:jc w:val="center"/>
              <w:rPr>
                <w:b/>
                <w:bCs/>
              </w:rPr>
            </w:pPr>
          </w:p>
        </w:tc>
        <w:tc>
          <w:tcPr>
            <w:tcW w:w="567" w:type="dxa"/>
            <w:shd w:val="clear" w:color="auto" w:fill="FFFF00"/>
          </w:tcPr>
          <w:p w14:paraId="79329CCC" w14:textId="00BB2949" w:rsidR="001120AC" w:rsidRPr="00412EFF" w:rsidRDefault="001120AC" w:rsidP="004848EF">
            <w:pPr>
              <w:jc w:val="center"/>
              <w:rPr>
                <w:b/>
                <w:bCs/>
              </w:rPr>
            </w:pPr>
            <w:r>
              <w:rPr>
                <w:b/>
                <w:bCs/>
              </w:rPr>
              <w:t>A</w:t>
            </w:r>
          </w:p>
        </w:tc>
        <w:tc>
          <w:tcPr>
            <w:tcW w:w="567" w:type="dxa"/>
            <w:shd w:val="clear" w:color="auto" w:fill="FFFF00"/>
          </w:tcPr>
          <w:p w14:paraId="25B63D90" w14:textId="387BCED9" w:rsidR="001120AC" w:rsidRPr="00412EFF" w:rsidRDefault="001120AC" w:rsidP="004848EF">
            <w:pPr>
              <w:jc w:val="center"/>
              <w:rPr>
                <w:b/>
                <w:bCs/>
              </w:rPr>
            </w:pPr>
            <w:r>
              <w:rPr>
                <w:b/>
                <w:bCs/>
              </w:rPr>
              <w:t>A</w:t>
            </w:r>
          </w:p>
        </w:tc>
        <w:tc>
          <w:tcPr>
            <w:tcW w:w="567" w:type="dxa"/>
            <w:shd w:val="clear" w:color="auto" w:fill="D0CECE" w:themeFill="background2" w:themeFillShade="E6"/>
          </w:tcPr>
          <w:p w14:paraId="5B64961A" w14:textId="77777777" w:rsidR="001120AC" w:rsidRPr="00412EFF" w:rsidRDefault="001120AC" w:rsidP="004848EF">
            <w:pPr>
              <w:jc w:val="center"/>
              <w:rPr>
                <w:b/>
                <w:bCs/>
              </w:rPr>
            </w:pPr>
          </w:p>
        </w:tc>
        <w:tc>
          <w:tcPr>
            <w:tcW w:w="567" w:type="dxa"/>
            <w:shd w:val="clear" w:color="auto" w:fill="D0CECE" w:themeFill="background2" w:themeFillShade="E6"/>
          </w:tcPr>
          <w:p w14:paraId="489C92C8" w14:textId="77777777" w:rsidR="001120AC" w:rsidRPr="00412EFF" w:rsidRDefault="001120AC" w:rsidP="004848EF">
            <w:pPr>
              <w:jc w:val="center"/>
              <w:rPr>
                <w:b/>
                <w:bCs/>
              </w:rPr>
            </w:pPr>
          </w:p>
        </w:tc>
      </w:tr>
      <w:tr w:rsidR="001120AC" w14:paraId="3545319C" w14:textId="0C409F53" w:rsidTr="00EB3EE0">
        <w:trPr>
          <w:trHeight w:val="260"/>
        </w:trPr>
        <w:tc>
          <w:tcPr>
            <w:tcW w:w="1530" w:type="dxa"/>
          </w:tcPr>
          <w:p w14:paraId="5CA63B06" w14:textId="3464D588" w:rsidR="001120AC" w:rsidRPr="00B1546B" w:rsidRDefault="001120AC" w:rsidP="0015201A">
            <w:pPr>
              <w:jc w:val="center"/>
              <w:rPr>
                <w:b/>
                <w:bCs/>
              </w:rPr>
            </w:pPr>
            <w:r w:rsidRPr="00B1546B">
              <w:rPr>
                <w:b/>
                <w:bCs/>
              </w:rPr>
              <w:t>FP 09</w:t>
            </w:r>
          </w:p>
        </w:tc>
        <w:tc>
          <w:tcPr>
            <w:tcW w:w="9102" w:type="dxa"/>
          </w:tcPr>
          <w:p w14:paraId="70334485" w14:textId="2E3598B3" w:rsidR="001120AC" w:rsidRDefault="001120AC" w:rsidP="004848EF">
            <w:r>
              <w:t>Develop, review, and approve Trust wide procurement strategies</w:t>
            </w:r>
          </w:p>
        </w:tc>
        <w:tc>
          <w:tcPr>
            <w:tcW w:w="567" w:type="dxa"/>
            <w:shd w:val="clear" w:color="auto" w:fill="D0CECE" w:themeFill="background2" w:themeFillShade="E6"/>
          </w:tcPr>
          <w:p w14:paraId="79D89F5E" w14:textId="77777777" w:rsidR="001120AC" w:rsidRPr="00412EFF" w:rsidRDefault="001120AC" w:rsidP="004848EF">
            <w:pPr>
              <w:jc w:val="center"/>
              <w:rPr>
                <w:b/>
                <w:bCs/>
              </w:rPr>
            </w:pPr>
          </w:p>
        </w:tc>
        <w:tc>
          <w:tcPr>
            <w:tcW w:w="567" w:type="dxa"/>
            <w:shd w:val="clear" w:color="auto" w:fill="92D050"/>
          </w:tcPr>
          <w:p w14:paraId="0666DF80" w14:textId="4D39048A" w:rsidR="001120AC" w:rsidRPr="00412EFF" w:rsidRDefault="008D1A42" w:rsidP="004848EF">
            <w:pPr>
              <w:jc w:val="center"/>
              <w:rPr>
                <w:b/>
                <w:bCs/>
              </w:rPr>
            </w:pPr>
            <w:r>
              <w:rPr>
                <w:b/>
                <w:bCs/>
              </w:rPr>
              <w:t>X</w:t>
            </w:r>
          </w:p>
        </w:tc>
        <w:tc>
          <w:tcPr>
            <w:tcW w:w="567" w:type="dxa"/>
            <w:shd w:val="clear" w:color="auto" w:fill="D0CECE" w:themeFill="background2" w:themeFillShade="E6"/>
          </w:tcPr>
          <w:p w14:paraId="3398D8D7" w14:textId="77777777" w:rsidR="001120AC" w:rsidRPr="00412EFF" w:rsidRDefault="001120AC" w:rsidP="004848EF">
            <w:pPr>
              <w:jc w:val="center"/>
              <w:rPr>
                <w:b/>
                <w:bCs/>
              </w:rPr>
            </w:pPr>
          </w:p>
        </w:tc>
        <w:tc>
          <w:tcPr>
            <w:tcW w:w="567" w:type="dxa"/>
            <w:shd w:val="clear" w:color="auto" w:fill="D4D4D4"/>
          </w:tcPr>
          <w:p w14:paraId="09C37172" w14:textId="1CB9DB2A" w:rsidR="001120AC" w:rsidRPr="00412EFF" w:rsidRDefault="001120AC" w:rsidP="004848EF">
            <w:pPr>
              <w:jc w:val="center"/>
              <w:rPr>
                <w:b/>
                <w:bCs/>
              </w:rPr>
            </w:pPr>
          </w:p>
        </w:tc>
        <w:tc>
          <w:tcPr>
            <w:tcW w:w="567" w:type="dxa"/>
            <w:shd w:val="clear" w:color="auto" w:fill="00B0F0"/>
          </w:tcPr>
          <w:p w14:paraId="29E3E4E1" w14:textId="1F700FA5" w:rsidR="001120AC" w:rsidRPr="00412EFF" w:rsidRDefault="001120AC" w:rsidP="004848EF">
            <w:pPr>
              <w:jc w:val="center"/>
              <w:rPr>
                <w:b/>
                <w:bCs/>
              </w:rPr>
            </w:pPr>
            <w:r>
              <w:rPr>
                <w:b/>
                <w:bCs/>
              </w:rPr>
              <w:t>A</w:t>
            </w:r>
          </w:p>
        </w:tc>
        <w:tc>
          <w:tcPr>
            <w:tcW w:w="567" w:type="dxa"/>
            <w:shd w:val="clear" w:color="auto" w:fill="FFFF00"/>
          </w:tcPr>
          <w:p w14:paraId="26D043A3" w14:textId="2914DF25" w:rsidR="001120AC" w:rsidRPr="00412EFF" w:rsidRDefault="001120AC" w:rsidP="004848EF">
            <w:pPr>
              <w:jc w:val="center"/>
              <w:rPr>
                <w:b/>
                <w:bCs/>
              </w:rPr>
            </w:pPr>
            <w:r>
              <w:rPr>
                <w:b/>
                <w:bCs/>
              </w:rPr>
              <w:t>A</w:t>
            </w:r>
          </w:p>
        </w:tc>
        <w:tc>
          <w:tcPr>
            <w:tcW w:w="567" w:type="dxa"/>
            <w:shd w:val="clear" w:color="auto" w:fill="D0CECE" w:themeFill="background2" w:themeFillShade="E6"/>
          </w:tcPr>
          <w:p w14:paraId="1EBF8B06" w14:textId="77777777" w:rsidR="001120AC" w:rsidRPr="00412EFF" w:rsidRDefault="001120AC" w:rsidP="004848EF">
            <w:pPr>
              <w:jc w:val="center"/>
              <w:rPr>
                <w:b/>
                <w:bCs/>
              </w:rPr>
            </w:pPr>
          </w:p>
        </w:tc>
        <w:tc>
          <w:tcPr>
            <w:tcW w:w="567" w:type="dxa"/>
            <w:shd w:val="clear" w:color="auto" w:fill="D0CECE" w:themeFill="background2" w:themeFillShade="E6"/>
          </w:tcPr>
          <w:p w14:paraId="262CE009" w14:textId="77777777" w:rsidR="001120AC" w:rsidRPr="00412EFF" w:rsidRDefault="001120AC" w:rsidP="004848EF">
            <w:pPr>
              <w:jc w:val="center"/>
              <w:rPr>
                <w:b/>
                <w:bCs/>
              </w:rPr>
            </w:pPr>
          </w:p>
        </w:tc>
      </w:tr>
      <w:tr w:rsidR="001120AC" w14:paraId="05ECA6CB" w14:textId="29B2F2E7" w:rsidTr="00EB3EE0">
        <w:trPr>
          <w:trHeight w:val="260"/>
        </w:trPr>
        <w:tc>
          <w:tcPr>
            <w:tcW w:w="1530" w:type="dxa"/>
          </w:tcPr>
          <w:p w14:paraId="3A8CEBA3" w14:textId="403B5F84" w:rsidR="001120AC" w:rsidRPr="00B1546B" w:rsidRDefault="001120AC" w:rsidP="0015201A">
            <w:pPr>
              <w:jc w:val="center"/>
              <w:rPr>
                <w:b/>
                <w:bCs/>
              </w:rPr>
            </w:pPr>
            <w:r w:rsidRPr="00B1546B">
              <w:rPr>
                <w:b/>
                <w:bCs/>
              </w:rPr>
              <w:t>FP 10</w:t>
            </w:r>
          </w:p>
        </w:tc>
        <w:tc>
          <w:tcPr>
            <w:tcW w:w="9102" w:type="dxa"/>
          </w:tcPr>
          <w:p w14:paraId="4B38AE5F" w14:textId="700BE096" w:rsidR="001120AC" w:rsidRDefault="001120AC" w:rsidP="004848EF">
            <w:r>
              <w:t>Develop, review, and approve Trust Efficiency Savings Programme</w:t>
            </w:r>
          </w:p>
        </w:tc>
        <w:tc>
          <w:tcPr>
            <w:tcW w:w="567" w:type="dxa"/>
            <w:shd w:val="clear" w:color="auto" w:fill="D0CECE" w:themeFill="background2" w:themeFillShade="E6"/>
          </w:tcPr>
          <w:p w14:paraId="58864A67" w14:textId="77777777" w:rsidR="001120AC" w:rsidRPr="00412EFF" w:rsidRDefault="001120AC" w:rsidP="004848EF">
            <w:pPr>
              <w:jc w:val="center"/>
              <w:rPr>
                <w:b/>
                <w:bCs/>
              </w:rPr>
            </w:pPr>
          </w:p>
        </w:tc>
        <w:tc>
          <w:tcPr>
            <w:tcW w:w="567" w:type="dxa"/>
            <w:shd w:val="clear" w:color="auto" w:fill="92D050"/>
          </w:tcPr>
          <w:p w14:paraId="32E12DBB" w14:textId="2F03387D" w:rsidR="001120AC" w:rsidRPr="00412EFF" w:rsidRDefault="009049B5" w:rsidP="004848EF">
            <w:pPr>
              <w:jc w:val="center"/>
              <w:rPr>
                <w:b/>
                <w:bCs/>
              </w:rPr>
            </w:pPr>
            <w:r>
              <w:rPr>
                <w:b/>
                <w:bCs/>
              </w:rPr>
              <w:t>X</w:t>
            </w:r>
          </w:p>
        </w:tc>
        <w:tc>
          <w:tcPr>
            <w:tcW w:w="567" w:type="dxa"/>
            <w:shd w:val="clear" w:color="auto" w:fill="D0CECE" w:themeFill="background2" w:themeFillShade="E6"/>
          </w:tcPr>
          <w:p w14:paraId="03A43062" w14:textId="77777777" w:rsidR="001120AC" w:rsidRPr="00412EFF" w:rsidRDefault="001120AC" w:rsidP="004848EF">
            <w:pPr>
              <w:jc w:val="center"/>
              <w:rPr>
                <w:b/>
                <w:bCs/>
              </w:rPr>
            </w:pPr>
          </w:p>
        </w:tc>
        <w:tc>
          <w:tcPr>
            <w:tcW w:w="567" w:type="dxa"/>
            <w:shd w:val="clear" w:color="auto" w:fill="D4D4D4"/>
          </w:tcPr>
          <w:p w14:paraId="4CE0E416" w14:textId="6FC62FC8" w:rsidR="001120AC" w:rsidRPr="00412EFF" w:rsidRDefault="001120AC" w:rsidP="004848EF">
            <w:pPr>
              <w:jc w:val="center"/>
              <w:rPr>
                <w:b/>
                <w:bCs/>
              </w:rPr>
            </w:pPr>
          </w:p>
        </w:tc>
        <w:tc>
          <w:tcPr>
            <w:tcW w:w="567" w:type="dxa"/>
            <w:shd w:val="clear" w:color="auto" w:fill="FFFF00"/>
          </w:tcPr>
          <w:p w14:paraId="6A9AFA94" w14:textId="299AD7AC" w:rsidR="001120AC" w:rsidRPr="00412EFF" w:rsidRDefault="001120AC" w:rsidP="004848EF">
            <w:pPr>
              <w:jc w:val="center"/>
              <w:rPr>
                <w:b/>
                <w:bCs/>
              </w:rPr>
            </w:pPr>
            <w:r>
              <w:rPr>
                <w:b/>
                <w:bCs/>
              </w:rPr>
              <w:t>A</w:t>
            </w:r>
          </w:p>
        </w:tc>
        <w:tc>
          <w:tcPr>
            <w:tcW w:w="567" w:type="dxa"/>
            <w:shd w:val="clear" w:color="auto" w:fill="FFFF00"/>
          </w:tcPr>
          <w:p w14:paraId="568BF0C2" w14:textId="3450A72B" w:rsidR="001120AC" w:rsidRPr="00412EFF" w:rsidRDefault="001120AC" w:rsidP="004848EF">
            <w:pPr>
              <w:jc w:val="center"/>
              <w:rPr>
                <w:b/>
                <w:bCs/>
              </w:rPr>
            </w:pPr>
            <w:r>
              <w:rPr>
                <w:b/>
                <w:bCs/>
              </w:rPr>
              <w:t>A</w:t>
            </w:r>
          </w:p>
        </w:tc>
        <w:tc>
          <w:tcPr>
            <w:tcW w:w="567" w:type="dxa"/>
            <w:shd w:val="clear" w:color="auto" w:fill="D0CECE" w:themeFill="background2" w:themeFillShade="E6"/>
          </w:tcPr>
          <w:p w14:paraId="51A01905" w14:textId="77777777" w:rsidR="001120AC" w:rsidRPr="00412EFF" w:rsidRDefault="001120AC" w:rsidP="004848EF">
            <w:pPr>
              <w:jc w:val="center"/>
              <w:rPr>
                <w:b/>
                <w:bCs/>
              </w:rPr>
            </w:pPr>
          </w:p>
        </w:tc>
        <w:tc>
          <w:tcPr>
            <w:tcW w:w="567" w:type="dxa"/>
            <w:shd w:val="clear" w:color="auto" w:fill="D0CECE" w:themeFill="background2" w:themeFillShade="E6"/>
          </w:tcPr>
          <w:p w14:paraId="511D56AB" w14:textId="77777777" w:rsidR="001120AC" w:rsidRPr="00412EFF" w:rsidRDefault="001120AC" w:rsidP="004848EF">
            <w:pPr>
              <w:jc w:val="center"/>
              <w:rPr>
                <w:b/>
                <w:bCs/>
              </w:rPr>
            </w:pPr>
          </w:p>
        </w:tc>
      </w:tr>
      <w:tr w:rsidR="001120AC" w14:paraId="2C30E42D" w14:textId="22E75675" w:rsidTr="00EB3EE0">
        <w:trPr>
          <w:trHeight w:val="260"/>
        </w:trPr>
        <w:tc>
          <w:tcPr>
            <w:tcW w:w="1530" w:type="dxa"/>
          </w:tcPr>
          <w:p w14:paraId="62C76248" w14:textId="5F11E902" w:rsidR="001120AC" w:rsidRPr="00B1546B" w:rsidRDefault="001120AC" w:rsidP="0015201A">
            <w:pPr>
              <w:jc w:val="center"/>
              <w:rPr>
                <w:b/>
                <w:bCs/>
              </w:rPr>
            </w:pPr>
            <w:r w:rsidRPr="00B1546B">
              <w:rPr>
                <w:b/>
                <w:bCs/>
              </w:rPr>
              <w:t>FP 11</w:t>
            </w:r>
          </w:p>
        </w:tc>
        <w:tc>
          <w:tcPr>
            <w:tcW w:w="9102" w:type="dxa"/>
          </w:tcPr>
          <w:p w14:paraId="16124843" w14:textId="71D0FBDE" w:rsidR="001120AC" w:rsidRDefault="001120AC" w:rsidP="004848EF">
            <w:r>
              <w:t>Determine scope and value of Service Level Agreements delivered through Trust resources</w:t>
            </w:r>
          </w:p>
        </w:tc>
        <w:tc>
          <w:tcPr>
            <w:tcW w:w="567" w:type="dxa"/>
            <w:shd w:val="clear" w:color="auto" w:fill="D0CECE" w:themeFill="background2" w:themeFillShade="E6"/>
          </w:tcPr>
          <w:p w14:paraId="566AFF97" w14:textId="77777777" w:rsidR="001120AC" w:rsidRPr="00412EFF" w:rsidRDefault="001120AC" w:rsidP="004848EF">
            <w:pPr>
              <w:jc w:val="center"/>
              <w:rPr>
                <w:b/>
                <w:bCs/>
              </w:rPr>
            </w:pPr>
          </w:p>
        </w:tc>
        <w:tc>
          <w:tcPr>
            <w:tcW w:w="567" w:type="dxa"/>
            <w:shd w:val="clear" w:color="auto" w:fill="92D050"/>
          </w:tcPr>
          <w:p w14:paraId="61DC281C" w14:textId="0573A375" w:rsidR="001120AC" w:rsidRPr="00412EFF" w:rsidRDefault="009049B5" w:rsidP="004848EF">
            <w:pPr>
              <w:jc w:val="center"/>
              <w:rPr>
                <w:b/>
                <w:bCs/>
              </w:rPr>
            </w:pPr>
            <w:r>
              <w:rPr>
                <w:b/>
                <w:bCs/>
              </w:rPr>
              <w:t>X</w:t>
            </w:r>
          </w:p>
        </w:tc>
        <w:tc>
          <w:tcPr>
            <w:tcW w:w="567" w:type="dxa"/>
            <w:shd w:val="clear" w:color="auto" w:fill="D0CECE" w:themeFill="background2" w:themeFillShade="E6"/>
          </w:tcPr>
          <w:p w14:paraId="55FB955C" w14:textId="77777777" w:rsidR="001120AC" w:rsidRPr="00412EFF" w:rsidRDefault="001120AC" w:rsidP="004848EF">
            <w:pPr>
              <w:jc w:val="center"/>
              <w:rPr>
                <w:b/>
                <w:bCs/>
              </w:rPr>
            </w:pPr>
          </w:p>
        </w:tc>
        <w:tc>
          <w:tcPr>
            <w:tcW w:w="567" w:type="dxa"/>
            <w:shd w:val="clear" w:color="auto" w:fill="D4D4D4"/>
          </w:tcPr>
          <w:p w14:paraId="2F9DC66F" w14:textId="005E85E4" w:rsidR="001120AC" w:rsidRPr="00412EFF" w:rsidRDefault="001120AC" w:rsidP="004848EF">
            <w:pPr>
              <w:jc w:val="center"/>
              <w:rPr>
                <w:b/>
                <w:bCs/>
              </w:rPr>
            </w:pPr>
          </w:p>
        </w:tc>
        <w:tc>
          <w:tcPr>
            <w:tcW w:w="567" w:type="dxa"/>
            <w:shd w:val="clear" w:color="auto" w:fill="FFFF00"/>
          </w:tcPr>
          <w:p w14:paraId="52D26C43" w14:textId="405275AD" w:rsidR="001120AC" w:rsidRPr="00412EFF" w:rsidRDefault="001120AC" w:rsidP="004848EF">
            <w:pPr>
              <w:jc w:val="center"/>
              <w:rPr>
                <w:b/>
                <w:bCs/>
              </w:rPr>
            </w:pPr>
            <w:r>
              <w:rPr>
                <w:b/>
                <w:bCs/>
              </w:rPr>
              <w:t>A</w:t>
            </w:r>
          </w:p>
        </w:tc>
        <w:tc>
          <w:tcPr>
            <w:tcW w:w="567" w:type="dxa"/>
            <w:shd w:val="clear" w:color="auto" w:fill="FFFF00"/>
          </w:tcPr>
          <w:p w14:paraId="6D901B4E" w14:textId="36795433" w:rsidR="001120AC" w:rsidRPr="00412EFF" w:rsidRDefault="001120AC" w:rsidP="004848EF">
            <w:pPr>
              <w:jc w:val="center"/>
              <w:rPr>
                <w:b/>
                <w:bCs/>
              </w:rPr>
            </w:pPr>
            <w:r>
              <w:rPr>
                <w:b/>
                <w:bCs/>
              </w:rPr>
              <w:t>A</w:t>
            </w:r>
          </w:p>
        </w:tc>
        <w:tc>
          <w:tcPr>
            <w:tcW w:w="567" w:type="dxa"/>
            <w:shd w:val="clear" w:color="auto" w:fill="D0CECE" w:themeFill="background2" w:themeFillShade="E6"/>
          </w:tcPr>
          <w:p w14:paraId="4C747ECA" w14:textId="77777777" w:rsidR="001120AC" w:rsidRPr="00412EFF" w:rsidRDefault="001120AC" w:rsidP="004848EF">
            <w:pPr>
              <w:jc w:val="center"/>
              <w:rPr>
                <w:b/>
                <w:bCs/>
              </w:rPr>
            </w:pPr>
          </w:p>
        </w:tc>
        <w:tc>
          <w:tcPr>
            <w:tcW w:w="567" w:type="dxa"/>
            <w:shd w:val="clear" w:color="auto" w:fill="D0CECE" w:themeFill="background2" w:themeFillShade="E6"/>
          </w:tcPr>
          <w:p w14:paraId="1FEC8958" w14:textId="77777777" w:rsidR="001120AC" w:rsidRPr="00412EFF" w:rsidRDefault="001120AC" w:rsidP="004848EF">
            <w:pPr>
              <w:jc w:val="center"/>
              <w:rPr>
                <w:b/>
                <w:bCs/>
              </w:rPr>
            </w:pPr>
          </w:p>
        </w:tc>
      </w:tr>
      <w:tr w:rsidR="001120AC" w14:paraId="0BE2463A" w14:textId="2714EF12" w:rsidTr="00EB3EE0">
        <w:trPr>
          <w:trHeight w:val="260"/>
        </w:trPr>
        <w:tc>
          <w:tcPr>
            <w:tcW w:w="1530" w:type="dxa"/>
          </w:tcPr>
          <w:p w14:paraId="6AAE4F30" w14:textId="62A06B1F" w:rsidR="001120AC" w:rsidRPr="00B1546B" w:rsidRDefault="001120AC" w:rsidP="0015201A">
            <w:pPr>
              <w:jc w:val="center"/>
              <w:rPr>
                <w:b/>
                <w:bCs/>
              </w:rPr>
            </w:pPr>
            <w:r w:rsidRPr="00B1546B">
              <w:rPr>
                <w:b/>
                <w:bCs/>
              </w:rPr>
              <w:t>FP 12</w:t>
            </w:r>
          </w:p>
        </w:tc>
        <w:tc>
          <w:tcPr>
            <w:tcW w:w="9102" w:type="dxa"/>
          </w:tcPr>
          <w:p w14:paraId="3C20D129" w14:textId="1BA73865" w:rsidR="001120AC" w:rsidRDefault="001120AC" w:rsidP="004848EF">
            <w:r>
              <w:t>Plan, manage and monitor Trust expenditure and financial reports monthly including remedial variance analysis and approval of virements between budget headings</w:t>
            </w:r>
          </w:p>
        </w:tc>
        <w:tc>
          <w:tcPr>
            <w:tcW w:w="567" w:type="dxa"/>
            <w:shd w:val="clear" w:color="auto" w:fill="D0CECE" w:themeFill="background2" w:themeFillShade="E6"/>
          </w:tcPr>
          <w:p w14:paraId="5204DAE0" w14:textId="77777777" w:rsidR="001120AC" w:rsidRPr="00412EFF" w:rsidRDefault="001120AC" w:rsidP="004848EF">
            <w:pPr>
              <w:jc w:val="center"/>
              <w:rPr>
                <w:b/>
                <w:bCs/>
              </w:rPr>
            </w:pPr>
          </w:p>
        </w:tc>
        <w:tc>
          <w:tcPr>
            <w:tcW w:w="567" w:type="dxa"/>
            <w:shd w:val="clear" w:color="auto" w:fill="92D050"/>
          </w:tcPr>
          <w:p w14:paraId="1F4D9A12" w14:textId="0139D9CE" w:rsidR="001120AC" w:rsidRPr="00412EFF" w:rsidRDefault="009049B5" w:rsidP="004848EF">
            <w:pPr>
              <w:jc w:val="center"/>
              <w:rPr>
                <w:b/>
                <w:bCs/>
              </w:rPr>
            </w:pPr>
            <w:r>
              <w:rPr>
                <w:b/>
                <w:bCs/>
              </w:rPr>
              <w:t>X</w:t>
            </w:r>
          </w:p>
        </w:tc>
        <w:tc>
          <w:tcPr>
            <w:tcW w:w="567" w:type="dxa"/>
            <w:shd w:val="clear" w:color="auto" w:fill="FFFF00"/>
          </w:tcPr>
          <w:p w14:paraId="7F1C5E15" w14:textId="236573E7" w:rsidR="001120AC" w:rsidRPr="00412EFF" w:rsidRDefault="001120AC" w:rsidP="004848EF">
            <w:pPr>
              <w:jc w:val="center"/>
              <w:rPr>
                <w:b/>
                <w:bCs/>
              </w:rPr>
            </w:pPr>
            <w:r>
              <w:rPr>
                <w:b/>
                <w:bCs/>
              </w:rPr>
              <w:t>A</w:t>
            </w:r>
          </w:p>
        </w:tc>
        <w:tc>
          <w:tcPr>
            <w:tcW w:w="567" w:type="dxa"/>
            <w:shd w:val="clear" w:color="auto" w:fill="D4D4D4"/>
          </w:tcPr>
          <w:p w14:paraId="7E5238A5" w14:textId="77777777" w:rsidR="001120AC" w:rsidRPr="00412EFF" w:rsidRDefault="001120AC" w:rsidP="004848EF">
            <w:pPr>
              <w:jc w:val="center"/>
              <w:rPr>
                <w:b/>
                <w:bCs/>
              </w:rPr>
            </w:pPr>
          </w:p>
        </w:tc>
        <w:tc>
          <w:tcPr>
            <w:tcW w:w="567" w:type="dxa"/>
            <w:shd w:val="clear" w:color="auto" w:fill="FFFF00"/>
          </w:tcPr>
          <w:p w14:paraId="33541D3C" w14:textId="061C2403" w:rsidR="001120AC" w:rsidRPr="00412EFF" w:rsidRDefault="001120AC" w:rsidP="004848EF">
            <w:pPr>
              <w:jc w:val="center"/>
              <w:rPr>
                <w:b/>
                <w:bCs/>
              </w:rPr>
            </w:pPr>
            <w:r>
              <w:rPr>
                <w:b/>
                <w:bCs/>
              </w:rPr>
              <w:t>A</w:t>
            </w:r>
          </w:p>
        </w:tc>
        <w:tc>
          <w:tcPr>
            <w:tcW w:w="567" w:type="dxa"/>
            <w:shd w:val="clear" w:color="auto" w:fill="FFFF00"/>
          </w:tcPr>
          <w:p w14:paraId="3CF2540C" w14:textId="009E43D3" w:rsidR="001120AC" w:rsidRPr="00412EFF" w:rsidRDefault="001120AC" w:rsidP="004848EF">
            <w:pPr>
              <w:jc w:val="center"/>
              <w:rPr>
                <w:b/>
                <w:bCs/>
              </w:rPr>
            </w:pPr>
            <w:r>
              <w:rPr>
                <w:b/>
                <w:bCs/>
              </w:rPr>
              <w:t>A</w:t>
            </w:r>
          </w:p>
        </w:tc>
        <w:tc>
          <w:tcPr>
            <w:tcW w:w="567" w:type="dxa"/>
            <w:shd w:val="clear" w:color="auto" w:fill="D0CECE" w:themeFill="background2" w:themeFillShade="E6"/>
          </w:tcPr>
          <w:p w14:paraId="378F349D" w14:textId="77777777" w:rsidR="001120AC" w:rsidRPr="00412EFF" w:rsidRDefault="001120AC" w:rsidP="004848EF">
            <w:pPr>
              <w:jc w:val="center"/>
              <w:rPr>
                <w:b/>
                <w:bCs/>
              </w:rPr>
            </w:pPr>
          </w:p>
        </w:tc>
        <w:tc>
          <w:tcPr>
            <w:tcW w:w="567" w:type="dxa"/>
            <w:shd w:val="clear" w:color="auto" w:fill="D0CECE" w:themeFill="background2" w:themeFillShade="E6"/>
          </w:tcPr>
          <w:p w14:paraId="69245842" w14:textId="77777777" w:rsidR="001120AC" w:rsidRPr="00412EFF" w:rsidRDefault="001120AC" w:rsidP="004848EF">
            <w:pPr>
              <w:jc w:val="center"/>
              <w:rPr>
                <w:b/>
                <w:bCs/>
              </w:rPr>
            </w:pPr>
          </w:p>
        </w:tc>
      </w:tr>
      <w:tr w:rsidR="001120AC" w14:paraId="6450DC3D" w14:textId="3E081D3B" w:rsidTr="00EB3EE0">
        <w:trPr>
          <w:trHeight w:val="260"/>
        </w:trPr>
        <w:tc>
          <w:tcPr>
            <w:tcW w:w="1530" w:type="dxa"/>
          </w:tcPr>
          <w:p w14:paraId="02ACD4B9" w14:textId="75ED17C7" w:rsidR="001120AC" w:rsidRPr="00B1546B" w:rsidRDefault="001120AC" w:rsidP="0015201A">
            <w:pPr>
              <w:jc w:val="center"/>
              <w:rPr>
                <w:b/>
                <w:bCs/>
              </w:rPr>
            </w:pPr>
            <w:r w:rsidRPr="00B1546B">
              <w:rPr>
                <w:b/>
                <w:bCs/>
              </w:rPr>
              <w:t>FP 13</w:t>
            </w:r>
          </w:p>
        </w:tc>
        <w:tc>
          <w:tcPr>
            <w:tcW w:w="9102" w:type="dxa"/>
          </w:tcPr>
          <w:p w14:paraId="3B6972C8" w14:textId="1D16C3A8" w:rsidR="001120AC" w:rsidRDefault="001120AC" w:rsidP="004848EF">
            <w:r>
              <w:t>Plan, manage and monitor Academy expenditure and financial reports monthly including remedial variance analysis and approval of virements between budget headings</w:t>
            </w:r>
          </w:p>
        </w:tc>
        <w:tc>
          <w:tcPr>
            <w:tcW w:w="567" w:type="dxa"/>
            <w:shd w:val="clear" w:color="auto" w:fill="D0CECE" w:themeFill="background2" w:themeFillShade="E6"/>
          </w:tcPr>
          <w:p w14:paraId="576537A0" w14:textId="77777777" w:rsidR="001120AC" w:rsidRPr="00412EFF" w:rsidRDefault="001120AC" w:rsidP="004848EF">
            <w:pPr>
              <w:jc w:val="center"/>
              <w:rPr>
                <w:b/>
                <w:bCs/>
              </w:rPr>
            </w:pPr>
          </w:p>
        </w:tc>
        <w:tc>
          <w:tcPr>
            <w:tcW w:w="567" w:type="dxa"/>
            <w:shd w:val="clear" w:color="auto" w:fill="92D050"/>
          </w:tcPr>
          <w:p w14:paraId="6113E537" w14:textId="35F65EAC" w:rsidR="001120AC" w:rsidRPr="00412EFF" w:rsidRDefault="00082C7E" w:rsidP="004848EF">
            <w:pPr>
              <w:jc w:val="center"/>
              <w:rPr>
                <w:b/>
                <w:bCs/>
              </w:rPr>
            </w:pPr>
            <w:r>
              <w:rPr>
                <w:b/>
                <w:bCs/>
              </w:rPr>
              <w:t>X</w:t>
            </w:r>
          </w:p>
        </w:tc>
        <w:tc>
          <w:tcPr>
            <w:tcW w:w="567" w:type="dxa"/>
            <w:shd w:val="clear" w:color="auto" w:fill="D0CECE" w:themeFill="background2" w:themeFillShade="E6"/>
          </w:tcPr>
          <w:p w14:paraId="534D64FE" w14:textId="393DC4CC" w:rsidR="001120AC" w:rsidRPr="00412EFF" w:rsidRDefault="001120AC" w:rsidP="004848EF">
            <w:pPr>
              <w:jc w:val="center"/>
              <w:rPr>
                <w:b/>
                <w:bCs/>
              </w:rPr>
            </w:pPr>
          </w:p>
        </w:tc>
        <w:tc>
          <w:tcPr>
            <w:tcW w:w="567" w:type="dxa"/>
            <w:shd w:val="clear" w:color="auto" w:fill="D4D4D4"/>
          </w:tcPr>
          <w:p w14:paraId="5B284155" w14:textId="14BD2662" w:rsidR="001120AC" w:rsidRPr="00412EFF" w:rsidRDefault="001120AC" w:rsidP="004848EF">
            <w:pPr>
              <w:jc w:val="center"/>
              <w:rPr>
                <w:b/>
                <w:bCs/>
              </w:rPr>
            </w:pPr>
          </w:p>
        </w:tc>
        <w:tc>
          <w:tcPr>
            <w:tcW w:w="567" w:type="dxa"/>
            <w:shd w:val="clear" w:color="auto" w:fill="FFFF00"/>
          </w:tcPr>
          <w:p w14:paraId="325F4AA6" w14:textId="479ACAF8" w:rsidR="001120AC" w:rsidRPr="00412EFF" w:rsidRDefault="001120AC" w:rsidP="004848EF">
            <w:pPr>
              <w:jc w:val="center"/>
              <w:rPr>
                <w:b/>
                <w:bCs/>
              </w:rPr>
            </w:pPr>
            <w:r>
              <w:rPr>
                <w:b/>
                <w:bCs/>
              </w:rPr>
              <w:t>A</w:t>
            </w:r>
          </w:p>
        </w:tc>
        <w:tc>
          <w:tcPr>
            <w:tcW w:w="567" w:type="dxa"/>
            <w:shd w:val="clear" w:color="auto" w:fill="FFFF00"/>
          </w:tcPr>
          <w:p w14:paraId="0CBF83F2" w14:textId="186967CF" w:rsidR="001120AC" w:rsidRPr="00412EFF" w:rsidRDefault="001120AC" w:rsidP="004848EF">
            <w:pPr>
              <w:jc w:val="center"/>
              <w:rPr>
                <w:b/>
                <w:bCs/>
              </w:rPr>
            </w:pPr>
            <w:r>
              <w:rPr>
                <w:b/>
                <w:bCs/>
              </w:rPr>
              <w:t>A</w:t>
            </w:r>
          </w:p>
        </w:tc>
        <w:tc>
          <w:tcPr>
            <w:tcW w:w="567" w:type="dxa"/>
            <w:shd w:val="clear" w:color="auto" w:fill="00B0F0"/>
          </w:tcPr>
          <w:p w14:paraId="2A3592E3" w14:textId="1EC03044" w:rsidR="001120AC" w:rsidRPr="00412EFF" w:rsidRDefault="001120AC" w:rsidP="004848EF">
            <w:pPr>
              <w:jc w:val="center"/>
              <w:rPr>
                <w:b/>
                <w:bCs/>
              </w:rPr>
            </w:pPr>
            <w:r>
              <w:rPr>
                <w:b/>
                <w:bCs/>
              </w:rPr>
              <w:t>A</w:t>
            </w:r>
          </w:p>
        </w:tc>
        <w:tc>
          <w:tcPr>
            <w:tcW w:w="567" w:type="dxa"/>
            <w:shd w:val="clear" w:color="auto" w:fill="D4D4D4"/>
          </w:tcPr>
          <w:p w14:paraId="585647D5" w14:textId="77777777" w:rsidR="001120AC" w:rsidRDefault="001120AC" w:rsidP="004848EF">
            <w:pPr>
              <w:jc w:val="center"/>
              <w:rPr>
                <w:b/>
                <w:bCs/>
              </w:rPr>
            </w:pPr>
          </w:p>
        </w:tc>
      </w:tr>
      <w:tr w:rsidR="001120AC" w14:paraId="4B2AC281" w14:textId="5A55E95A" w:rsidTr="00EB3EE0">
        <w:trPr>
          <w:trHeight w:val="260"/>
        </w:trPr>
        <w:tc>
          <w:tcPr>
            <w:tcW w:w="1530" w:type="dxa"/>
          </w:tcPr>
          <w:p w14:paraId="6DA998BA" w14:textId="11268B76" w:rsidR="001120AC" w:rsidRPr="00B1546B" w:rsidRDefault="001120AC" w:rsidP="0015201A">
            <w:pPr>
              <w:jc w:val="center"/>
              <w:rPr>
                <w:b/>
                <w:bCs/>
              </w:rPr>
            </w:pPr>
            <w:r w:rsidRPr="00B1546B">
              <w:rPr>
                <w:b/>
                <w:bCs/>
              </w:rPr>
              <w:t>FP 1</w:t>
            </w:r>
            <w:r w:rsidR="006B1E5E">
              <w:rPr>
                <w:b/>
                <w:bCs/>
              </w:rPr>
              <w:t>4</w:t>
            </w:r>
          </w:p>
        </w:tc>
        <w:tc>
          <w:tcPr>
            <w:tcW w:w="9102" w:type="dxa"/>
          </w:tcPr>
          <w:p w14:paraId="1E54FB01" w14:textId="114850A4" w:rsidR="001120AC" w:rsidRDefault="001120AC" w:rsidP="004848EF">
            <w:r>
              <w:t>Determine and establish financial decision-making schemes and limits</w:t>
            </w:r>
          </w:p>
        </w:tc>
        <w:tc>
          <w:tcPr>
            <w:tcW w:w="567" w:type="dxa"/>
            <w:shd w:val="clear" w:color="auto" w:fill="D0CECE" w:themeFill="background2" w:themeFillShade="E6"/>
          </w:tcPr>
          <w:p w14:paraId="3D2E0A57" w14:textId="77777777" w:rsidR="001120AC" w:rsidRPr="00412EFF" w:rsidRDefault="001120AC" w:rsidP="004848EF">
            <w:pPr>
              <w:jc w:val="center"/>
              <w:rPr>
                <w:b/>
                <w:bCs/>
              </w:rPr>
            </w:pPr>
          </w:p>
        </w:tc>
        <w:tc>
          <w:tcPr>
            <w:tcW w:w="567" w:type="dxa"/>
            <w:shd w:val="clear" w:color="auto" w:fill="92D050"/>
          </w:tcPr>
          <w:p w14:paraId="2A4F6F31" w14:textId="1D919502" w:rsidR="001120AC" w:rsidRPr="00412EFF" w:rsidRDefault="00082C7E" w:rsidP="004848EF">
            <w:pPr>
              <w:jc w:val="center"/>
              <w:rPr>
                <w:b/>
                <w:bCs/>
              </w:rPr>
            </w:pPr>
            <w:r>
              <w:rPr>
                <w:b/>
                <w:bCs/>
              </w:rPr>
              <w:t>X</w:t>
            </w:r>
          </w:p>
        </w:tc>
        <w:tc>
          <w:tcPr>
            <w:tcW w:w="567" w:type="dxa"/>
            <w:shd w:val="clear" w:color="auto" w:fill="FFFF00"/>
          </w:tcPr>
          <w:p w14:paraId="44697E7F" w14:textId="0753A692" w:rsidR="001120AC" w:rsidRPr="00412EFF" w:rsidRDefault="001120AC" w:rsidP="004848EF">
            <w:pPr>
              <w:jc w:val="center"/>
              <w:rPr>
                <w:b/>
                <w:bCs/>
              </w:rPr>
            </w:pPr>
            <w:r>
              <w:rPr>
                <w:b/>
                <w:bCs/>
              </w:rPr>
              <w:t>A</w:t>
            </w:r>
          </w:p>
        </w:tc>
        <w:tc>
          <w:tcPr>
            <w:tcW w:w="567" w:type="dxa"/>
            <w:shd w:val="clear" w:color="auto" w:fill="D4D4D4"/>
          </w:tcPr>
          <w:p w14:paraId="1E26A3DB" w14:textId="35387D39" w:rsidR="001120AC" w:rsidRPr="00412EFF" w:rsidRDefault="001120AC" w:rsidP="004848EF">
            <w:pPr>
              <w:jc w:val="center"/>
              <w:rPr>
                <w:b/>
                <w:bCs/>
              </w:rPr>
            </w:pPr>
          </w:p>
        </w:tc>
        <w:tc>
          <w:tcPr>
            <w:tcW w:w="567" w:type="dxa"/>
            <w:shd w:val="clear" w:color="auto" w:fill="00B0F0"/>
          </w:tcPr>
          <w:p w14:paraId="4B68DA9B" w14:textId="2F29D5C7" w:rsidR="001120AC" w:rsidRPr="00412EFF" w:rsidRDefault="001120AC" w:rsidP="004848EF">
            <w:pPr>
              <w:jc w:val="center"/>
              <w:rPr>
                <w:b/>
                <w:bCs/>
              </w:rPr>
            </w:pPr>
            <w:r>
              <w:rPr>
                <w:b/>
                <w:bCs/>
              </w:rPr>
              <w:t>A</w:t>
            </w:r>
          </w:p>
        </w:tc>
        <w:tc>
          <w:tcPr>
            <w:tcW w:w="567" w:type="dxa"/>
            <w:shd w:val="clear" w:color="auto" w:fill="00B0F0"/>
          </w:tcPr>
          <w:p w14:paraId="1097422E" w14:textId="72FB099C" w:rsidR="001120AC" w:rsidRPr="00412EFF" w:rsidRDefault="001120AC" w:rsidP="004848EF">
            <w:pPr>
              <w:jc w:val="center"/>
              <w:rPr>
                <w:b/>
                <w:bCs/>
              </w:rPr>
            </w:pPr>
            <w:r>
              <w:rPr>
                <w:b/>
                <w:bCs/>
              </w:rPr>
              <w:t>A</w:t>
            </w:r>
          </w:p>
        </w:tc>
        <w:tc>
          <w:tcPr>
            <w:tcW w:w="567" w:type="dxa"/>
            <w:shd w:val="clear" w:color="auto" w:fill="D0CECE" w:themeFill="background2" w:themeFillShade="E6"/>
          </w:tcPr>
          <w:p w14:paraId="15D29855" w14:textId="77777777" w:rsidR="001120AC" w:rsidRPr="00412EFF" w:rsidRDefault="001120AC" w:rsidP="004848EF">
            <w:pPr>
              <w:jc w:val="center"/>
              <w:rPr>
                <w:b/>
                <w:bCs/>
              </w:rPr>
            </w:pPr>
          </w:p>
        </w:tc>
        <w:tc>
          <w:tcPr>
            <w:tcW w:w="567" w:type="dxa"/>
            <w:shd w:val="clear" w:color="auto" w:fill="D0CECE" w:themeFill="background2" w:themeFillShade="E6"/>
          </w:tcPr>
          <w:p w14:paraId="2CE616FF" w14:textId="77777777" w:rsidR="001120AC" w:rsidRPr="00412EFF" w:rsidRDefault="001120AC" w:rsidP="004848EF">
            <w:pPr>
              <w:jc w:val="center"/>
              <w:rPr>
                <w:b/>
                <w:bCs/>
              </w:rPr>
            </w:pPr>
          </w:p>
        </w:tc>
      </w:tr>
      <w:tr w:rsidR="001120AC" w14:paraId="0626BB75" w14:textId="62B6CAA5" w:rsidTr="00EB3EE0">
        <w:trPr>
          <w:trHeight w:val="260"/>
        </w:trPr>
        <w:tc>
          <w:tcPr>
            <w:tcW w:w="1530" w:type="dxa"/>
          </w:tcPr>
          <w:p w14:paraId="4274AF99" w14:textId="17E54667" w:rsidR="001120AC" w:rsidRPr="00B1546B" w:rsidRDefault="001120AC" w:rsidP="0015201A">
            <w:pPr>
              <w:jc w:val="center"/>
              <w:rPr>
                <w:b/>
                <w:bCs/>
              </w:rPr>
            </w:pPr>
            <w:r w:rsidRPr="00B1546B">
              <w:rPr>
                <w:b/>
                <w:bCs/>
              </w:rPr>
              <w:t>FP 1</w:t>
            </w:r>
            <w:r w:rsidR="006B1E5E">
              <w:rPr>
                <w:b/>
                <w:bCs/>
              </w:rPr>
              <w:t>5</w:t>
            </w:r>
          </w:p>
        </w:tc>
        <w:tc>
          <w:tcPr>
            <w:tcW w:w="9102" w:type="dxa"/>
          </w:tcPr>
          <w:p w14:paraId="1181472B" w14:textId="160D9897" w:rsidR="001120AC" w:rsidRDefault="001120AC" w:rsidP="004848EF">
            <w:r>
              <w:t>Appoint Responsible Officer for each Academy</w:t>
            </w:r>
          </w:p>
        </w:tc>
        <w:tc>
          <w:tcPr>
            <w:tcW w:w="567" w:type="dxa"/>
            <w:shd w:val="clear" w:color="auto" w:fill="D0CECE" w:themeFill="background2" w:themeFillShade="E6"/>
          </w:tcPr>
          <w:p w14:paraId="2793F425" w14:textId="77777777" w:rsidR="001120AC" w:rsidRPr="00412EFF" w:rsidRDefault="001120AC" w:rsidP="004848EF">
            <w:pPr>
              <w:jc w:val="center"/>
              <w:rPr>
                <w:b/>
                <w:bCs/>
              </w:rPr>
            </w:pPr>
          </w:p>
        </w:tc>
        <w:tc>
          <w:tcPr>
            <w:tcW w:w="567" w:type="dxa"/>
            <w:shd w:val="clear" w:color="auto" w:fill="92D050"/>
          </w:tcPr>
          <w:p w14:paraId="7209F9C4" w14:textId="397E80AD" w:rsidR="001120AC" w:rsidRPr="00412EFF" w:rsidRDefault="00082C7E" w:rsidP="004848EF">
            <w:pPr>
              <w:jc w:val="center"/>
              <w:rPr>
                <w:b/>
                <w:bCs/>
              </w:rPr>
            </w:pPr>
            <w:r>
              <w:rPr>
                <w:b/>
                <w:bCs/>
              </w:rPr>
              <w:t>X</w:t>
            </w:r>
          </w:p>
        </w:tc>
        <w:tc>
          <w:tcPr>
            <w:tcW w:w="567" w:type="dxa"/>
            <w:shd w:val="clear" w:color="auto" w:fill="D0CECE" w:themeFill="background2" w:themeFillShade="E6"/>
          </w:tcPr>
          <w:p w14:paraId="03BFDB9A" w14:textId="77777777" w:rsidR="001120AC" w:rsidRPr="00412EFF" w:rsidRDefault="001120AC" w:rsidP="004848EF">
            <w:pPr>
              <w:jc w:val="center"/>
              <w:rPr>
                <w:b/>
                <w:bCs/>
              </w:rPr>
            </w:pPr>
          </w:p>
        </w:tc>
        <w:tc>
          <w:tcPr>
            <w:tcW w:w="567" w:type="dxa"/>
            <w:shd w:val="clear" w:color="auto" w:fill="D4D4D4"/>
          </w:tcPr>
          <w:p w14:paraId="72585F1C" w14:textId="08827047" w:rsidR="001120AC" w:rsidRPr="00412EFF" w:rsidRDefault="001120AC" w:rsidP="004848EF">
            <w:pPr>
              <w:jc w:val="center"/>
              <w:rPr>
                <w:b/>
                <w:bCs/>
              </w:rPr>
            </w:pPr>
          </w:p>
        </w:tc>
        <w:tc>
          <w:tcPr>
            <w:tcW w:w="567" w:type="dxa"/>
            <w:shd w:val="clear" w:color="auto" w:fill="00B0F0"/>
          </w:tcPr>
          <w:p w14:paraId="4345AFE8" w14:textId="23AC891B" w:rsidR="001120AC" w:rsidRPr="00412EFF" w:rsidRDefault="001120AC" w:rsidP="004848EF">
            <w:pPr>
              <w:jc w:val="center"/>
              <w:rPr>
                <w:b/>
                <w:bCs/>
              </w:rPr>
            </w:pPr>
            <w:r>
              <w:rPr>
                <w:b/>
                <w:bCs/>
              </w:rPr>
              <w:t>A</w:t>
            </w:r>
          </w:p>
        </w:tc>
        <w:tc>
          <w:tcPr>
            <w:tcW w:w="567" w:type="dxa"/>
            <w:shd w:val="clear" w:color="auto" w:fill="00B0F0"/>
          </w:tcPr>
          <w:p w14:paraId="637A1F23" w14:textId="2D1485C9" w:rsidR="001120AC" w:rsidRPr="00412EFF" w:rsidRDefault="001120AC" w:rsidP="004848EF">
            <w:pPr>
              <w:jc w:val="center"/>
              <w:rPr>
                <w:b/>
                <w:bCs/>
              </w:rPr>
            </w:pPr>
            <w:r>
              <w:rPr>
                <w:b/>
                <w:bCs/>
              </w:rPr>
              <w:t>A</w:t>
            </w:r>
          </w:p>
        </w:tc>
        <w:tc>
          <w:tcPr>
            <w:tcW w:w="567" w:type="dxa"/>
            <w:shd w:val="clear" w:color="auto" w:fill="D0CECE" w:themeFill="background2" w:themeFillShade="E6"/>
          </w:tcPr>
          <w:p w14:paraId="5F0962F8" w14:textId="77777777" w:rsidR="001120AC" w:rsidRPr="00412EFF" w:rsidRDefault="001120AC" w:rsidP="004848EF">
            <w:pPr>
              <w:jc w:val="center"/>
              <w:rPr>
                <w:b/>
                <w:bCs/>
              </w:rPr>
            </w:pPr>
          </w:p>
        </w:tc>
        <w:tc>
          <w:tcPr>
            <w:tcW w:w="567" w:type="dxa"/>
            <w:shd w:val="clear" w:color="auto" w:fill="D0CECE" w:themeFill="background2" w:themeFillShade="E6"/>
          </w:tcPr>
          <w:p w14:paraId="1988F52F" w14:textId="77777777" w:rsidR="001120AC" w:rsidRPr="00412EFF" w:rsidRDefault="001120AC" w:rsidP="004848EF">
            <w:pPr>
              <w:jc w:val="center"/>
              <w:rPr>
                <w:b/>
                <w:bCs/>
              </w:rPr>
            </w:pPr>
          </w:p>
        </w:tc>
      </w:tr>
      <w:tr w:rsidR="001120AC" w14:paraId="7D34EAEA" w14:textId="7950E675" w:rsidTr="00EB3EE0">
        <w:trPr>
          <w:trHeight w:val="260"/>
        </w:trPr>
        <w:tc>
          <w:tcPr>
            <w:tcW w:w="1530" w:type="dxa"/>
          </w:tcPr>
          <w:p w14:paraId="62E62462" w14:textId="65A39627" w:rsidR="001120AC" w:rsidRPr="00B1546B" w:rsidRDefault="001120AC" w:rsidP="0015201A">
            <w:pPr>
              <w:jc w:val="center"/>
              <w:rPr>
                <w:b/>
                <w:bCs/>
              </w:rPr>
            </w:pPr>
            <w:r w:rsidRPr="00B1546B">
              <w:rPr>
                <w:b/>
                <w:bCs/>
              </w:rPr>
              <w:t>FP 1</w:t>
            </w:r>
            <w:r w:rsidR="006B1E5E">
              <w:rPr>
                <w:b/>
                <w:bCs/>
              </w:rPr>
              <w:t>6</w:t>
            </w:r>
          </w:p>
        </w:tc>
        <w:tc>
          <w:tcPr>
            <w:tcW w:w="9102" w:type="dxa"/>
          </w:tcPr>
          <w:p w14:paraId="320EB8CA" w14:textId="1ED272BC" w:rsidR="001120AC" w:rsidRDefault="001120AC" w:rsidP="004848EF">
            <w:r>
              <w:t>Authorise acquisition and disposal of assets</w:t>
            </w:r>
          </w:p>
        </w:tc>
        <w:tc>
          <w:tcPr>
            <w:tcW w:w="567" w:type="dxa"/>
            <w:shd w:val="clear" w:color="auto" w:fill="D0CECE" w:themeFill="background2" w:themeFillShade="E6"/>
          </w:tcPr>
          <w:p w14:paraId="79D3FA84" w14:textId="743F5AD1" w:rsidR="001120AC" w:rsidRPr="00412EFF" w:rsidRDefault="001120AC" w:rsidP="004848EF">
            <w:pPr>
              <w:jc w:val="center"/>
              <w:rPr>
                <w:b/>
                <w:bCs/>
              </w:rPr>
            </w:pPr>
          </w:p>
        </w:tc>
        <w:tc>
          <w:tcPr>
            <w:tcW w:w="567" w:type="dxa"/>
            <w:shd w:val="clear" w:color="auto" w:fill="92D050"/>
          </w:tcPr>
          <w:p w14:paraId="543E91B0" w14:textId="109EA9A7" w:rsidR="001120AC" w:rsidRPr="00412EFF" w:rsidRDefault="00082C7E" w:rsidP="004848EF">
            <w:pPr>
              <w:jc w:val="center"/>
              <w:rPr>
                <w:b/>
                <w:bCs/>
              </w:rPr>
            </w:pPr>
            <w:r>
              <w:rPr>
                <w:b/>
                <w:bCs/>
              </w:rPr>
              <w:t>X</w:t>
            </w:r>
          </w:p>
        </w:tc>
        <w:tc>
          <w:tcPr>
            <w:tcW w:w="567" w:type="dxa"/>
            <w:shd w:val="clear" w:color="auto" w:fill="D0CECE" w:themeFill="background2" w:themeFillShade="E6"/>
          </w:tcPr>
          <w:p w14:paraId="7F67F0F7" w14:textId="77777777" w:rsidR="001120AC" w:rsidRPr="00412EFF" w:rsidRDefault="001120AC" w:rsidP="004848EF">
            <w:pPr>
              <w:jc w:val="center"/>
              <w:rPr>
                <w:b/>
                <w:bCs/>
              </w:rPr>
            </w:pPr>
          </w:p>
        </w:tc>
        <w:tc>
          <w:tcPr>
            <w:tcW w:w="567" w:type="dxa"/>
            <w:shd w:val="clear" w:color="auto" w:fill="D4D4D4"/>
          </w:tcPr>
          <w:p w14:paraId="51942060" w14:textId="64D60EFE" w:rsidR="001120AC" w:rsidRPr="00412EFF" w:rsidRDefault="001120AC" w:rsidP="004848EF">
            <w:pPr>
              <w:jc w:val="center"/>
              <w:rPr>
                <w:b/>
                <w:bCs/>
              </w:rPr>
            </w:pPr>
          </w:p>
        </w:tc>
        <w:tc>
          <w:tcPr>
            <w:tcW w:w="567" w:type="dxa"/>
            <w:shd w:val="clear" w:color="auto" w:fill="00B0F0"/>
          </w:tcPr>
          <w:p w14:paraId="3AAAEB67" w14:textId="5952CDBF" w:rsidR="001120AC" w:rsidRPr="00412EFF" w:rsidRDefault="001120AC" w:rsidP="004848EF">
            <w:pPr>
              <w:jc w:val="center"/>
              <w:rPr>
                <w:b/>
                <w:bCs/>
              </w:rPr>
            </w:pPr>
            <w:r>
              <w:rPr>
                <w:b/>
                <w:bCs/>
              </w:rPr>
              <w:t>A</w:t>
            </w:r>
          </w:p>
        </w:tc>
        <w:tc>
          <w:tcPr>
            <w:tcW w:w="567" w:type="dxa"/>
            <w:shd w:val="clear" w:color="auto" w:fill="FFFF00"/>
          </w:tcPr>
          <w:p w14:paraId="4A1590CE" w14:textId="31DF29C9" w:rsidR="001120AC" w:rsidRPr="00412EFF" w:rsidRDefault="001120AC" w:rsidP="004848EF">
            <w:pPr>
              <w:jc w:val="center"/>
              <w:rPr>
                <w:b/>
                <w:bCs/>
              </w:rPr>
            </w:pPr>
            <w:r>
              <w:rPr>
                <w:b/>
                <w:bCs/>
              </w:rPr>
              <w:t>A</w:t>
            </w:r>
          </w:p>
        </w:tc>
        <w:tc>
          <w:tcPr>
            <w:tcW w:w="567" w:type="dxa"/>
            <w:shd w:val="clear" w:color="auto" w:fill="D0CECE" w:themeFill="background2" w:themeFillShade="E6"/>
          </w:tcPr>
          <w:p w14:paraId="38610621" w14:textId="77777777" w:rsidR="001120AC" w:rsidRPr="00412EFF" w:rsidRDefault="001120AC" w:rsidP="004848EF">
            <w:pPr>
              <w:jc w:val="center"/>
              <w:rPr>
                <w:b/>
                <w:bCs/>
              </w:rPr>
            </w:pPr>
          </w:p>
        </w:tc>
        <w:tc>
          <w:tcPr>
            <w:tcW w:w="567" w:type="dxa"/>
            <w:shd w:val="clear" w:color="auto" w:fill="D0CECE" w:themeFill="background2" w:themeFillShade="E6"/>
          </w:tcPr>
          <w:p w14:paraId="2FA60EC4" w14:textId="77777777" w:rsidR="001120AC" w:rsidRPr="00412EFF" w:rsidRDefault="001120AC" w:rsidP="004848EF">
            <w:pPr>
              <w:jc w:val="center"/>
              <w:rPr>
                <w:b/>
                <w:bCs/>
              </w:rPr>
            </w:pPr>
          </w:p>
        </w:tc>
      </w:tr>
      <w:tr w:rsidR="001120AC" w14:paraId="679E0EAC" w14:textId="4A054988" w:rsidTr="00EB3EE0">
        <w:trPr>
          <w:trHeight w:val="260"/>
        </w:trPr>
        <w:tc>
          <w:tcPr>
            <w:tcW w:w="1530" w:type="dxa"/>
          </w:tcPr>
          <w:p w14:paraId="7225056C" w14:textId="41A04A3D" w:rsidR="001120AC" w:rsidRPr="00B1546B" w:rsidRDefault="001120AC" w:rsidP="00B1546B">
            <w:pPr>
              <w:jc w:val="center"/>
              <w:rPr>
                <w:b/>
                <w:bCs/>
              </w:rPr>
            </w:pPr>
            <w:r w:rsidRPr="00B1546B">
              <w:rPr>
                <w:b/>
                <w:bCs/>
              </w:rPr>
              <w:t xml:space="preserve">FP </w:t>
            </w:r>
            <w:r w:rsidR="006B1E5E">
              <w:rPr>
                <w:b/>
                <w:bCs/>
              </w:rPr>
              <w:t>17</w:t>
            </w:r>
          </w:p>
        </w:tc>
        <w:tc>
          <w:tcPr>
            <w:tcW w:w="9102" w:type="dxa"/>
          </w:tcPr>
          <w:p w14:paraId="114DE82A" w14:textId="6ADD22B9" w:rsidR="001120AC" w:rsidRDefault="001120AC" w:rsidP="004848EF">
            <w:r>
              <w:t>Ensure review and reporting of Pupil Premium Spend</w:t>
            </w:r>
          </w:p>
        </w:tc>
        <w:tc>
          <w:tcPr>
            <w:tcW w:w="567" w:type="dxa"/>
            <w:shd w:val="clear" w:color="auto" w:fill="D0CECE" w:themeFill="background2" w:themeFillShade="E6"/>
          </w:tcPr>
          <w:p w14:paraId="74D04455" w14:textId="77777777" w:rsidR="001120AC" w:rsidRPr="00412EFF" w:rsidRDefault="001120AC" w:rsidP="004848EF">
            <w:pPr>
              <w:jc w:val="center"/>
              <w:rPr>
                <w:b/>
                <w:bCs/>
              </w:rPr>
            </w:pPr>
          </w:p>
        </w:tc>
        <w:tc>
          <w:tcPr>
            <w:tcW w:w="567" w:type="dxa"/>
            <w:shd w:val="clear" w:color="auto" w:fill="92D050"/>
          </w:tcPr>
          <w:p w14:paraId="74DA701B" w14:textId="32F9FF76" w:rsidR="001120AC" w:rsidRPr="00412EFF" w:rsidRDefault="00082C7E" w:rsidP="004848EF">
            <w:pPr>
              <w:jc w:val="center"/>
              <w:rPr>
                <w:b/>
                <w:bCs/>
              </w:rPr>
            </w:pPr>
            <w:r>
              <w:rPr>
                <w:b/>
                <w:bCs/>
              </w:rPr>
              <w:t>X</w:t>
            </w:r>
          </w:p>
        </w:tc>
        <w:tc>
          <w:tcPr>
            <w:tcW w:w="567" w:type="dxa"/>
            <w:shd w:val="clear" w:color="auto" w:fill="D0CECE" w:themeFill="background2" w:themeFillShade="E6"/>
          </w:tcPr>
          <w:p w14:paraId="7B0BA621" w14:textId="77777777" w:rsidR="001120AC" w:rsidRPr="00412EFF" w:rsidRDefault="001120AC" w:rsidP="004848EF">
            <w:pPr>
              <w:jc w:val="center"/>
              <w:rPr>
                <w:b/>
                <w:bCs/>
              </w:rPr>
            </w:pPr>
          </w:p>
        </w:tc>
        <w:tc>
          <w:tcPr>
            <w:tcW w:w="567" w:type="dxa"/>
            <w:shd w:val="clear" w:color="auto" w:fill="92D050"/>
          </w:tcPr>
          <w:p w14:paraId="08F1369A" w14:textId="23BC9477" w:rsidR="001120AC" w:rsidRPr="00412EFF" w:rsidRDefault="00082C7E" w:rsidP="004848EF">
            <w:pPr>
              <w:jc w:val="center"/>
              <w:rPr>
                <w:b/>
                <w:bCs/>
              </w:rPr>
            </w:pPr>
            <w:r>
              <w:rPr>
                <w:b/>
                <w:bCs/>
              </w:rPr>
              <w:t>X</w:t>
            </w:r>
          </w:p>
        </w:tc>
        <w:tc>
          <w:tcPr>
            <w:tcW w:w="567" w:type="dxa"/>
            <w:shd w:val="clear" w:color="auto" w:fill="FFFF00"/>
          </w:tcPr>
          <w:p w14:paraId="28C87A1A" w14:textId="58AC0E66" w:rsidR="001120AC" w:rsidRPr="00412EFF" w:rsidRDefault="001120AC" w:rsidP="004848EF">
            <w:pPr>
              <w:jc w:val="center"/>
              <w:rPr>
                <w:b/>
                <w:bCs/>
              </w:rPr>
            </w:pPr>
            <w:r>
              <w:rPr>
                <w:b/>
                <w:bCs/>
              </w:rPr>
              <w:t>A</w:t>
            </w:r>
          </w:p>
        </w:tc>
        <w:tc>
          <w:tcPr>
            <w:tcW w:w="567" w:type="dxa"/>
            <w:shd w:val="clear" w:color="auto" w:fill="00B0F0"/>
          </w:tcPr>
          <w:p w14:paraId="2E010E37" w14:textId="5BB13C1D" w:rsidR="001120AC" w:rsidRPr="00412EFF" w:rsidRDefault="001120AC" w:rsidP="004848EF">
            <w:pPr>
              <w:jc w:val="center"/>
              <w:rPr>
                <w:b/>
                <w:bCs/>
              </w:rPr>
            </w:pPr>
            <w:r>
              <w:rPr>
                <w:b/>
                <w:bCs/>
              </w:rPr>
              <w:t>A</w:t>
            </w:r>
          </w:p>
        </w:tc>
        <w:tc>
          <w:tcPr>
            <w:tcW w:w="567" w:type="dxa"/>
            <w:shd w:val="clear" w:color="auto" w:fill="92D050"/>
          </w:tcPr>
          <w:p w14:paraId="798B147E" w14:textId="272C325E" w:rsidR="001120AC" w:rsidRPr="00412EFF" w:rsidRDefault="00082C7E" w:rsidP="004848EF">
            <w:pPr>
              <w:jc w:val="center"/>
              <w:rPr>
                <w:b/>
                <w:bCs/>
              </w:rPr>
            </w:pPr>
            <w:r>
              <w:rPr>
                <w:b/>
                <w:bCs/>
              </w:rPr>
              <w:t>X</w:t>
            </w:r>
          </w:p>
        </w:tc>
        <w:tc>
          <w:tcPr>
            <w:tcW w:w="567" w:type="dxa"/>
            <w:shd w:val="clear" w:color="auto" w:fill="D4D4D4"/>
          </w:tcPr>
          <w:p w14:paraId="47E2CE8E" w14:textId="77777777" w:rsidR="001120AC" w:rsidRDefault="001120AC" w:rsidP="004848EF">
            <w:pPr>
              <w:jc w:val="center"/>
              <w:rPr>
                <w:b/>
                <w:bCs/>
              </w:rPr>
            </w:pPr>
          </w:p>
        </w:tc>
      </w:tr>
      <w:tr w:rsidR="001120AC" w14:paraId="243FC2B5" w14:textId="41A90B8F" w:rsidTr="00EB3EE0">
        <w:trPr>
          <w:trHeight w:val="260"/>
        </w:trPr>
        <w:tc>
          <w:tcPr>
            <w:tcW w:w="1530" w:type="dxa"/>
            <w:tcBorders>
              <w:bottom w:val="single" w:sz="4" w:space="0" w:color="auto"/>
            </w:tcBorders>
          </w:tcPr>
          <w:p w14:paraId="35A5C1B7" w14:textId="5F415E08" w:rsidR="001120AC" w:rsidRPr="00B1546B" w:rsidRDefault="001120AC" w:rsidP="0015201A">
            <w:pPr>
              <w:jc w:val="center"/>
              <w:rPr>
                <w:b/>
                <w:bCs/>
              </w:rPr>
            </w:pPr>
            <w:r w:rsidRPr="00B1546B">
              <w:rPr>
                <w:b/>
                <w:bCs/>
              </w:rPr>
              <w:t xml:space="preserve">FP </w:t>
            </w:r>
            <w:r w:rsidR="006B1E5E">
              <w:rPr>
                <w:b/>
                <w:bCs/>
              </w:rPr>
              <w:t>18</w:t>
            </w:r>
          </w:p>
        </w:tc>
        <w:tc>
          <w:tcPr>
            <w:tcW w:w="9102" w:type="dxa"/>
            <w:tcBorders>
              <w:bottom w:val="single" w:sz="4" w:space="0" w:color="auto"/>
            </w:tcBorders>
          </w:tcPr>
          <w:p w14:paraId="33054C2B" w14:textId="6675CCC6" w:rsidR="001120AC" w:rsidRDefault="001120AC" w:rsidP="004848EF">
            <w:r>
              <w:t>Manage central Trust funds</w:t>
            </w:r>
          </w:p>
        </w:tc>
        <w:tc>
          <w:tcPr>
            <w:tcW w:w="567" w:type="dxa"/>
            <w:tcBorders>
              <w:bottom w:val="single" w:sz="4" w:space="0" w:color="auto"/>
            </w:tcBorders>
            <w:shd w:val="clear" w:color="auto" w:fill="D0CECE" w:themeFill="background2" w:themeFillShade="E6"/>
          </w:tcPr>
          <w:p w14:paraId="6D47DA6C" w14:textId="77777777" w:rsidR="001120AC" w:rsidRPr="00412EFF" w:rsidRDefault="001120AC" w:rsidP="004848EF">
            <w:pPr>
              <w:jc w:val="center"/>
              <w:rPr>
                <w:b/>
                <w:bCs/>
              </w:rPr>
            </w:pPr>
          </w:p>
        </w:tc>
        <w:tc>
          <w:tcPr>
            <w:tcW w:w="567" w:type="dxa"/>
            <w:tcBorders>
              <w:bottom w:val="single" w:sz="4" w:space="0" w:color="auto"/>
            </w:tcBorders>
            <w:shd w:val="clear" w:color="auto" w:fill="92D050"/>
          </w:tcPr>
          <w:p w14:paraId="7893420A" w14:textId="0E52CC3A" w:rsidR="001120AC" w:rsidRPr="00412EFF" w:rsidRDefault="00082C7E" w:rsidP="004848EF">
            <w:pPr>
              <w:jc w:val="center"/>
              <w:rPr>
                <w:b/>
                <w:bCs/>
              </w:rPr>
            </w:pPr>
            <w:r>
              <w:rPr>
                <w:b/>
                <w:bCs/>
              </w:rPr>
              <w:t>X</w:t>
            </w:r>
          </w:p>
        </w:tc>
        <w:tc>
          <w:tcPr>
            <w:tcW w:w="567" w:type="dxa"/>
            <w:tcBorders>
              <w:bottom w:val="single" w:sz="4" w:space="0" w:color="auto"/>
            </w:tcBorders>
            <w:shd w:val="clear" w:color="auto" w:fill="FFFF00"/>
          </w:tcPr>
          <w:p w14:paraId="44596D8C" w14:textId="197186C5" w:rsidR="001120AC" w:rsidRPr="00412EFF" w:rsidRDefault="001120AC" w:rsidP="004848EF">
            <w:pPr>
              <w:jc w:val="center"/>
              <w:rPr>
                <w:b/>
                <w:bCs/>
              </w:rPr>
            </w:pPr>
            <w:r>
              <w:rPr>
                <w:b/>
                <w:bCs/>
              </w:rPr>
              <w:t>A</w:t>
            </w:r>
          </w:p>
        </w:tc>
        <w:tc>
          <w:tcPr>
            <w:tcW w:w="567" w:type="dxa"/>
            <w:tcBorders>
              <w:bottom w:val="single" w:sz="4" w:space="0" w:color="auto"/>
            </w:tcBorders>
            <w:shd w:val="clear" w:color="auto" w:fill="D4D4D4"/>
          </w:tcPr>
          <w:p w14:paraId="35CC6DB3" w14:textId="7CBEEEDE" w:rsidR="001120AC" w:rsidRPr="00412EFF" w:rsidRDefault="001120AC" w:rsidP="004848EF">
            <w:pPr>
              <w:jc w:val="center"/>
              <w:rPr>
                <w:b/>
                <w:bCs/>
              </w:rPr>
            </w:pPr>
          </w:p>
        </w:tc>
        <w:tc>
          <w:tcPr>
            <w:tcW w:w="567" w:type="dxa"/>
            <w:tcBorders>
              <w:bottom w:val="single" w:sz="4" w:space="0" w:color="auto"/>
            </w:tcBorders>
            <w:shd w:val="clear" w:color="auto" w:fill="FFFF00"/>
          </w:tcPr>
          <w:p w14:paraId="7E993DB2" w14:textId="334BE1CC" w:rsidR="001120AC" w:rsidRPr="00412EFF" w:rsidRDefault="001120AC" w:rsidP="004848EF">
            <w:pPr>
              <w:jc w:val="center"/>
              <w:rPr>
                <w:b/>
                <w:bCs/>
              </w:rPr>
            </w:pPr>
            <w:r>
              <w:rPr>
                <w:b/>
                <w:bCs/>
              </w:rPr>
              <w:t>A</w:t>
            </w:r>
          </w:p>
        </w:tc>
        <w:tc>
          <w:tcPr>
            <w:tcW w:w="567" w:type="dxa"/>
            <w:tcBorders>
              <w:bottom w:val="single" w:sz="4" w:space="0" w:color="auto"/>
            </w:tcBorders>
            <w:shd w:val="clear" w:color="auto" w:fill="FFFF00"/>
          </w:tcPr>
          <w:p w14:paraId="57E0D56A" w14:textId="01222BBA" w:rsidR="001120AC" w:rsidRPr="00412EFF" w:rsidRDefault="001120AC" w:rsidP="004848EF">
            <w:pPr>
              <w:jc w:val="center"/>
              <w:rPr>
                <w:b/>
                <w:bCs/>
              </w:rPr>
            </w:pPr>
            <w:r>
              <w:rPr>
                <w:b/>
                <w:bCs/>
              </w:rPr>
              <w:t>A</w:t>
            </w:r>
          </w:p>
        </w:tc>
        <w:tc>
          <w:tcPr>
            <w:tcW w:w="567" w:type="dxa"/>
            <w:tcBorders>
              <w:bottom w:val="single" w:sz="4" w:space="0" w:color="auto"/>
            </w:tcBorders>
            <w:shd w:val="clear" w:color="auto" w:fill="D0CECE" w:themeFill="background2" w:themeFillShade="E6"/>
          </w:tcPr>
          <w:p w14:paraId="6768382B" w14:textId="6E5B0ECD" w:rsidR="001120AC" w:rsidRPr="00412EFF" w:rsidRDefault="001120AC" w:rsidP="004848EF">
            <w:pPr>
              <w:jc w:val="center"/>
              <w:rPr>
                <w:b/>
                <w:bCs/>
              </w:rPr>
            </w:pPr>
          </w:p>
        </w:tc>
        <w:tc>
          <w:tcPr>
            <w:tcW w:w="567" w:type="dxa"/>
            <w:tcBorders>
              <w:bottom w:val="single" w:sz="4" w:space="0" w:color="auto"/>
            </w:tcBorders>
            <w:shd w:val="clear" w:color="auto" w:fill="D0CECE" w:themeFill="background2" w:themeFillShade="E6"/>
          </w:tcPr>
          <w:p w14:paraId="0D2D4A9D" w14:textId="77777777" w:rsidR="001120AC" w:rsidRPr="00412EFF" w:rsidRDefault="001120AC" w:rsidP="004848EF">
            <w:pPr>
              <w:jc w:val="center"/>
              <w:rPr>
                <w:b/>
                <w:bCs/>
              </w:rPr>
            </w:pPr>
          </w:p>
        </w:tc>
      </w:tr>
      <w:tr w:rsidR="001120AC" w14:paraId="6661F9A4" w14:textId="700F67E2" w:rsidTr="00EB3EE0">
        <w:trPr>
          <w:cantSplit/>
          <w:trHeight w:val="3231"/>
        </w:trPr>
        <w:tc>
          <w:tcPr>
            <w:tcW w:w="1530" w:type="dxa"/>
            <w:tcBorders>
              <w:top w:val="nil"/>
              <w:left w:val="nil"/>
              <w:bottom w:val="single" w:sz="4" w:space="0" w:color="auto"/>
              <w:right w:val="nil"/>
            </w:tcBorders>
            <w:shd w:val="clear" w:color="auto" w:fill="BF8F00" w:themeFill="accent4" w:themeFillShade="BF"/>
            <w:textDirection w:val="btLr"/>
            <w:vAlign w:val="center"/>
          </w:tcPr>
          <w:p w14:paraId="6C8D8ADB" w14:textId="23128F64" w:rsidR="001120AC" w:rsidRDefault="001120AC" w:rsidP="00A4393B">
            <w:pPr>
              <w:ind w:left="113" w:right="113"/>
              <w:jc w:val="center"/>
            </w:pPr>
          </w:p>
        </w:tc>
        <w:tc>
          <w:tcPr>
            <w:tcW w:w="9102" w:type="dxa"/>
            <w:tcBorders>
              <w:top w:val="nil"/>
              <w:left w:val="nil"/>
              <w:bottom w:val="single" w:sz="4" w:space="0" w:color="auto"/>
              <w:right w:val="nil"/>
            </w:tcBorders>
            <w:shd w:val="clear" w:color="auto" w:fill="BF8F00" w:themeFill="accent4" w:themeFillShade="BF"/>
            <w:vAlign w:val="center"/>
          </w:tcPr>
          <w:p w14:paraId="22C16D6E" w14:textId="718FCA88" w:rsidR="001120AC" w:rsidRDefault="001120AC" w:rsidP="00472170">
            <w:pPr>
              <w:jc w:val="center"/>
              <w:rPr>
                <w:b/>
                <w:bCs/>
                <w:sz w:val="32"/>
                <w:szCs w:val="32"/>
              </w:rPr>
            </w:pPr>
            <w:r w:rsidRPr="00472170">
              <w:rPr>
                <w:b/>
                <w:bCs/>
                <w:sz w:val="32"/>
                <w:szCs w:val="32"/>
              </w:rPr>
              <w:t>Education and Curriculum</w:t>
            </w:r>
          </w:p>
          <w:p w14:paraId="3459BEBD" w14:textId="77777777" w:rsidR="001120AC" w:rsidRPr="00472170" w:rsidRDefault="001120AC" w:rsidP="00472170">
            <w:pPr>
              <w:jc w:val="center"/>
              <w:rPr>
                <w:b/>
                <w:bCs/>
                <w:sz w:val="32"/>
                <w:szCs w:val="32"/>
              </w:rPr>
            </w:pPr>
          </w:p>
          <w:p w14:paraId="0D14D3EB" w14:textId="6D81AC71" w:rsidR="001120AC" w:rsidRPr="00472170" w:rsidRDefault="001120AC" w:rsidP="00472170">
            <w:pPr>
              <w:jc w:val="center"/>
              <w:rPr>
                <w:b/>
                <w:bCs/>
              </w:rPr>
            </w:pPr>
            <w:r w:rsidRPr="00472170">
              <w:rPr>
                <w:b/>
                <w:bCs/>
                <w:sz w:val="32"/>
                <w:szCs w:val="32"/>
              </w:rPr>
              <w:t>Devolved Responsibility/Task</w:t>
            </w:r>
          </w:p>
        </w:tc>
        <w:tc>
          <w:tcPr>
            <w:tcW w:w="567" w:type="dxa"/>
            <w:tcBorders>
              <w:top w:val="nil"/>
              <w:left w:val="nil"/>
              <w:bottom w:val="single" w:sz="4" w:space="0" w:color="auto"/>
              <w:right w:val="nil"/>
            </w:tcBorders>
            <w:shd w:val="clear" w:color="auto" w:fill="BF8F00" w:themeFill="accent4" w:themeFillShade="BF"/>
            <w:textDirection w:val="btLr"/>
          </w:tcPr>
          <w:p w14:paraId="7312A89F" w14:textId="5A52EBC6" w:rsidR="001120AC" w:rsidRPr="00472170" w:rsidRDefault="001120AC" w:rsidP="004848EF">
            <w:pPr>
              <w:jc w:val="center"/>
              <w:rPr>
                <w:b/>
                <w:bCs/>
                <w:sz w:val="32"/>
                <w:szCs w:val="32"/>
              </w:rPr>
            </w:pPr>
            <w:r w:rsidRPr="00472170">
              <w:rPr>
                <w:b/>
                <w:bCs/>
                <w:sz w:val="32"/>
                <w:szCs w:val="32"/>
              </w:rPr>
              <w:t>Members</w:t>
            </w:r>
          </w:p>
        </w:tc>
        <w:tc>
          <w:tcPr>
            <w:tcW w:w="567" w:type="dxa"/>
            <w:tcBorders>
              <w:top w:val="nil"/>
              <w:left w:val="nil"/>
              <w:bottom w:val="single" w:sz="4" w:space="0" w:color="auto"/>
              <w:right w:val="nil"/>
            </w:tcBorders>
            <w:shd w:val="clear" w:color="auto" w:fill="BF8F00" w:themeFill="accent4" w:themeFillShade="BF"/>
            <w:textDirection w:val="btLr"/>
          </w:tcPr>
          <w:p w14:paraId="2DDBDC31" w14:textId="3A2BDFD3" w:rsidR="001120AC" w:rsidRPr="00472170" w:rsidRDefault="001120AC" w:rsidP="004848EF">
            <w:pPr>
              <w:jc w:val="center"/>
              <w:rPr>
                <w:b/>
                <w:bCs/>
                <w:sz w:val="32"/>
                <w:szCs w:val="32"/>
              </w:rPr>
            </w:pPr>
            <w:r w:rsidRPr="00472170">
              <w:rPr>
                <w:b/>
                <w:bCs/>
                <w:sz w:val="32"/>
                <w:szCs w:val="32"/>
              </w:rPr>
              <w:t>Trust Board</w:t>
            </w:r>
          </w:p>
        </w:tc>
        <w:tc>
          <w:tcPr>
            <w:tcW w:w="567" w:type="dxa"/>
            <w:tcBorders>
              <w:top w:val="nil"/>
              <w:left w:val="nil"/>
              <w:bottom w:val="single" w:sz="4" w:space="0" w:color="auto"/>
              <w:right w:val="nil"/>
            </w:tcBorders>
            <w:shd w:val="clear" w:color="auto" w:fill="BF8F00" w:themeFill="accent4" w:themeFillShade="BF"/>
            <w:textDirection w:val="btLr"/>
          </w:tcPr>
          <w:p w14:paraId="669B042A" w14:textId="753B7D3A" w:rsidR="001120AC" w:rsidRPr="005D055E" w:rsidRDefault="005D055E" w:rsidP="004848EF">
            <w:pPr>
              <w:jc w:val="center"/>
              <w:rPr>
                <w:b/>
                <w:bCs/>
                <w:sz w:val="24"/>
                <w:szCs w:val="24"/>
              </w:rPr>
            </w:pPr>
            <w:r>
              <w:rPr>
                <w:b/>
                <w:bCs/>
                <w:sz w:val="24"/>
                <w:szCs w:val="24"/>
              </w:rPr>
              <w:t xml:space="preserve">Finance and Audit </w:t>
            </w:r>
            <w:r w:rsidR="001120AC" w:rsidRPr="005D055E">
              <w:rPr>
                <w:b/>
                <w:bCs/>
                <w:sz w:val="24"/>
                <w:szCs w:val="24"/>
              </w:rPr>
              <w:t>Committee</w:t>
            </w:r>
          </w:p>
        </w:tc>
        <w:tc>
          <w:tcPr>
            <w:tcW w:w="567" w:type="dxa"/>
            <w:tcBorders>
              <w:top w:val="nil"/>
              <w:left w:val="nil"/>
              <w:bottom w:val="single" w:sz="4" w:space="0" w:color="auto"/>
              <w:right w:val="nil"/>
            </w:tcBorders>
            <w:shd w:val="clear" w:color="auto" w:fill="BF8F00" w:themeFill="accent4" w:themeFillShade="BF"/>
            <w:textDirection w:val="btLr"/>
          </w:tcPr>
          <w:p w14:paraId="63FB9A38" w14:textId="517B4A11" w:rsidR="001120AC" w:rsidRPr="00472170" w:rsidRDefault="001120AC" w:rsidP="004848EF">
            <w:pPr>
              <w:jc w:val="center"/>
              <w:rPr>
                <w:b/>
                <w:bCs/>
                <w:sz w:val="32"/>
                <w:szCs w:val="32"/>
              </w:rPr>
            </w:pPr>
            <w:r w:rsidRPr="00472170">
              <w:rPr>
                <w:b/>
                <w:bCs/>
                <w:sz w:val="32"/>
                <w:szCs w:val="32"/>
              </w:rPr>
              <w:t>Local Governing Bod</w:t>
            </w:r>
            <w:r w:rsidR="005D055E">
              <w:rPr>
                <w:b/>
                <w:bCs/>
                <w:sz w:val="32"/>
                <w:szCs w:val="32"/>
              </w:rPr>
              <w:t>ies</w:t>
            </w:r>
          </w:p>
        </w:tc>
        <w:tc>
          <w:tcPr>
            <w:tcW w:w="567" w:type="dxa"/>
            <w:tcBorders>
              <w:top w:val="nil"/>
              <w:left w:val="nil"/>
              <w:bottom w:val="single" w:sz="4" w:space="0" w:color="auto"/>
              <w:right w:val="nil"/>
            </w:tcBorders>
            <w:shd w:val="clear" w:color="auto" w:fill="BF8F00" w:themeFill="accent4" w:themeFillShade="BF"/>
            <w:textDirection w:val="btLr"/>
          </w:tcPr>
          <w:p w14:paraId="465843D0" w14:textId="2FB4C573" w:rsidR="001120AC" w:rsidRPr="00472170" w:rsidRDefault="005D055E" w:rsidP="004848EF">
            <w:pPr>
              <w:jc w:val="center"/>
              <w:rPr>
                <w:b/>
                <w:bCs/>
                <w:sz w:val="32"/>
                <w:szCs w:val="32"/>
              </w:rPr>
            </w:pPr>
            <w:r>
              <w:rPr>
                <w:b/>
                <w:bCs/>
                <w:sz w:val="32"/>
                <w:szCs w:val="32"/>
              </w:rPr>
              <w:t xml:space="preserve">Chief </w:t>
            </w:r>
            <w:r w:rsidR="001120AC" w:rsidRPr="00472170">
              <w:rPr>
                <w:b/>
                <w:bCs/>
                <w:sz w:val="32"/>
                <w:szCs w:val="32"/>
              </w:rPr>
              <w:t>Executive Officer</w:t>
            </w:r>
          </w:p>
        </w:tc>
        <w:tc>
          <w:tcPr>
            <w:tcW w:w="567" w:type="dxa"/>
            <w:tcBorders>
              <w:top w:val="nil"/>
              <w:left w:val="nil"/>
              <w:bottom w:val="single" w:sz="4" w:space="0" w:color="auto"/>
              <w:right w:val="nil"/>
            </w:tcBorders>
            <w:shd w:val="clear" w:color="auto" w:fill="BF8F00" w:themeFill="accent4" w:themeFillShade="BF"/>
            <w:textDirection w:val="btLr"/>
          </w:tcPr>
          <w:p w14:paraId="432E6ADD" w14:textId="04DDD02E" w:rsidR="001120AC" w:rsidRPr="00472170" w:rsidRDefault="001120AC" w:rsidP="004848EF">
            <w:pPr>
              <w:jc w:val="center"/>
              <w:rPr>
                <w:b/>
                <w:bCs/>
                <w:sz w:val="32"/>
                <w:szCs w:val="32"/>
              </w:rPr>
            </w:pPr>
            <w:r w:rsidRPr="00472170">
              <w:rPr>
                <w:b/>
                <w:bCs/>
                <w:sz w:val="32"/>
                <w:szCs w:val="32"/>
              </w:rPr>
              <w:t>Trust Finance Officer</w:t>
            </w:r>
          </w:p>
        </w:tc>
        <w:tc>
          <w:tcPr>
            <w:tcW w:w="567" w:type="dxa"/>
            <w:tcBorders>
              <w:top w:val="nil"/>
              <w:left w:val="nil"/>
              <w:bottom w:val="single" w:sz="4" w:space="0" w:color="auto"/>
              <w:right w:val="nil"/>
            </w:tcBorders>
            <w:shd w:val="clear" w:color="auto" w:fill="BF8F00" w:themeFill="accent4" w:themeFillShade="BF"/>
            <w:textDirection w:val="btLr"/>
          </w:tcPr>
          <w:p w14:paraId="66C67421" w14:textId="2A1CAE69" w:rsidR="001120AC" w:rsidRPr="005D055E" w:rsidRDefault="005D055E" w:rsidP="004848EF">
            <w:pPr>
              <w:jc w:val="center"/>
              <w:rPr>
                <w:b/>
                <w:bCs/>
                <w:sz w:val="24"/>
                <w:szCs w:val="24"/>
              </w:rPr>
            </w:pPr>
            <w:r>
              <w:rPr>
                <w:b/>
                <w:bCs/>
                <w:sz w:val="24"/>
                <w:szCs w:val="24"/>
              </w:rPr>
              <w:t xml:space="preserve"> Headteacher/</w:t>
            </w:r>
            <w:r w:rsidRPr="005D055E">
              <w:rPr>
                <w:b/>
                <w:bCs/>
                <w:sz w:val="24"/>
                <w:szCs w:val="24"/>
              </w:rPr>
              <w:t>Head</w:t>
            </w:r>
            <w:r w:rsidR="001120AC" w:rsidRPr="005D055E">
              <w:rPr>
                <w:b/>
                <w:bCs/>
                <w:sz w:val="24"/>
                <w:szCs w:val="24"/>
              </w:rPr>
              <w:t xml:space="preserve"> of School</w:t>
            </w:r>
          </w:p>
        </w:tc>
        <w:tc>
          <w:tcPr>
            <w:tcW w:w="567" w:type="dxa"/>
            <w:tcBorders>
              <w:top w:val="nil"/>
              <w:left w:val="nil"/>
              <w:bottom w:val="single" w:sz="4" w:space="0" w:color="auto"/>
              <w:right w:val="nil"/>
            </w:tcBorders>
            <w:shd w:val="clear" w:color="auto" w:fill="BF8F00" w:themeFill="accent4" w:themeFillShade="BF"/>
            <w:textDirection w:val="btLr"/>
          </w:tcPr>
          <w:p w14:paraId="1A11476F" w14:textId="396A677F" w:rsidR="001120AC" w:rsidRPr="005D055E" w:rsidRDefault="005D055E" w:rsidP="004848EF">
            <w:pPr>
              <w:jc w:val="center"/>
              <w:rPr>
                <w:b/>
                <w:bCs/>
                <w:sz w:val="28"/>
                <w:szCs w:val="28"/>
              </w:rPr>
            </w:pPr>
            <w:r w:rsidRPr="005D055E">
              <w:rPr>
                <w:b/>
                <w:bCs/>
                <w:sz w:val="28"/>
                <w:szCs w:val="28"/>
              </w:rPr>
              <w:t>Governance Professional</w:t>
            </w:r>
          </w:p>
        </w:tc>
      </w:tr>
      <w:tr w:rsidR="001120AC" w14:paraId="529B70AB" w14:textId="772B98D5" w:rsidTr="00EB3EE0">
        <w:trPr>
          <w:cantSplit/>
          <w:trHeight w:val="74"/>
        </w:trPr>
        <w:tc>
          <w:tcPr>
            <w:tcW w:w="1530" w:type="dxa"/>
            <w:tcBorders>
              <w:top w:val="single" w:sz="4" w:space="0" w:color="auto"/>
              <w:left w:val="single" w:sz="4" w:space="0" w:color="auto"/>
              <w:bottom w:val="single" w:sz="4" w:space="0" w:color="auto"/>
              <w:right w:val="single" w:sz="4" w:space="0" w:color="auto"/>
            </w:tcBorders>
            <w:vAlign w:val="center"/>
          </w:tcPr>
          <w:p w14:paraId="57B2F8BF" w14:textId="66E8F817" w:rsidR="001120AC" w:rsidRPr="00A279FE" w:rsidRDefault="001120AC" w:rsidP="00B1546B">
            <w:pPr>
              <w:jc w:val="center"/>
              <w:rPr>
                <w:b/>
                <w:bCs/>
              </w:rPr>
            </w:pPr>
            <w:r w:rsidRPr="00A279FE">
              <w:rPr>
                <w:b/>
                <w:bCs/>
              </w:rPr>
              <w:t>EC 01</w:t>
            </w:r>
          </w:p>
        </w:tc>
        <w:tc>
          <w:tcPr>
            <w:tcW w:w="9102" w:type="dxa"/>
            <w:tcBorders>
              <w:top w:val="single" w:sz="4" w:space="0" w:color="auto"/>
              <w:left w:val="single" w:sz="4" w:space="0" w:color="auto"/>
              <w:bottom w:val="single" w:sz="4" w:space="0" w:color="auto"/>
              <w:right w:val="single" w:sz="4" w:space="0" w:color="auto"/>
            </w:tcBorders>
          </w:tcPr>
          <w:p w14:paraId="07FD8E02" w14:textId="36B732A4" w:rsidR="001120AC" w:rsidRDefault="001120AC" w:rsidP="004848EF">
            <w:r>
              <w:t>Develop and implement Academ</w:t>
            </w:r>
            <w:r w:rsidR="00427BF2">
              <w:t xml:space="preserve">ies </w:t>
            </w:r>
            <w:r>
              <w:t xml:space="preserve"> Curriculum </w:t>
            </w:r>
          </w:p>
        </w:tc>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53D954E" w14:textId="28359DAA" w:rsidR="001120AC" w:rsidRPr="00412EFF" w:rsidRDefault="001120AC" w:rsidP="004848EF">
            <w:pPr>
              <w:jc w:val="center"/>
              <w:rPr>
                <w:b/>
                <w:bCs/>
              </w:rPr>
            </w:pPr>
          </w:p>
        </w:tc>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6959C1D" w14:textId="2BEE497E" w:rsidR="001120AC" w:rsidRPr="00412EFF" w:rsidRDefault="001120AC" w:rsidP="004848EF">
            <w:pPr>
              <w:jc w:val="center"/>
              <w:rPr>
                <w:b/>
                <w:bCs/>
              </w:rPr>
            </w:pPr>
          </w:p>
        </w:tc>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492E903" w14:textId="6F862C3B" w:rsidR="001120AC" w:rsidRPr="00412EFF" w:rsidRDefault="001120AC" w:rsidP="004848EF">
            <w:pPr>
              <w:jc w:val="center"/>
              <w:rPr>
                <w:b/>
                <w:bCs/>
              </w:rPr>
            </w:pPr>
          </w:p>
        </w:tc>
        <w:tc>
          <w:tcPr>
            <w:tcW w:w="567" w:type="dxa"/>
            <w:tcBorders>
              <w:top w:val="single" w:sz="4" w:space="0" w:color="auto"/>
              <w:left w:val="single" w:sz="4" w:space="0" w:color="auto"/>
              <w:bottom w:val="single" w:sz="4" w:space="0" w:color="auto"/>
              <w:right w:val="single" w:sz="4" w:space="0" w:color="auto"/>
            </w:tcBorders>
            <w:shd w:val="clear" w:color="auto" w:fill="92D050"/>
          </w:tcPr>
          <w:p w14:paraId="4302082F" w14:textId="5277F9DF" w:rsidR="001120AC" w:rsidRPr="00412EFF" w:rsidRDefault="00427BF2" w:rsidP="004848EF">
            <w:pPr>
              <w:jc w:val="center"/>
              <w:rPr>
                <w:b/>
                <w:bCs/>
              </w:rPr>
            </w:pPr>
            <w:r>
              <w:rPr>
                <w:b/>
                <w:bCs/>
              </w:rPr>
              <w:t>X</w:t>
            </w:r>
          </w:p>
        </w:tc>
        <w:tc>
          <w:tcPr>
            <w:tcW w:w="567" w:type="dxa"/>
            <w:tcBorders>
              <w:top w:val="single" w:sz="4" w:space="0" w:color="auto"/>
              <w:left w:val="single" w:sz="4" w:space="0" w:color="auto"/>
              <w:bottom w:val="single" w:sz="4" w:space="0" w:color="auto"/>
              <w:right w:val="single" w:sz="4" w:space="0" w:color="auto"/>
            </w:tcBorders>
            <w:shd w:val="clear" w:color="auto" w:fill="63A4F7"/>
          </w:tcPr>
          <w:p w14:paraId="4000C2B9" w14:textId="2D1E8536" w:rsidR="001120AC" w:rsidRPr="00412EFF" w:rsidRDefault="001120AC" w:rsidP="004848EF">
            <w:pPr>
              <w:jc w:val="center"/>
              <w:rPr>
                <w:b/>
                <w:bCs/>
              </w:rPr>
            </w:pPr>
            <w:r>
              <w:rPr>
                <w:b/>
                <w:bCs/>
              </w:rPr>
              <w:t>A</w:t>
            </w:r>
          </w:p>
        </w:tc>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83B1044" w14:textId="15C09C36" w:rsidR="001120AC" w:rsidRPr="00412EFF" w:rsidRDefault="001120AC" w:rsidP="004848EF">
            <w:pPr>
              <w:jc w:val="center"/>
              <w:rPr>
                <w:b/>
                <w:bCs/>
              </w:rPr>
            </w:pPr>
          </w:p>
        </w:tc>
        <w:tc>
          <w:tcPr>
            <w:tcW w:w="567" w:type="dxa"/>
            <w:tcBorders>
              <w:top w:val="single" w:sz="4" w:space="0" w:color="auto"/>
              <w:left w:val="single" w:sz="4" w:space="0" w:color="auto"/>
              <w:bottom w:val="single" w:sz="4" w:space="0" w:color="auto"/>
              <w:right w:val="single" w:sz="4" w:space="0" w:color="auto"/>
            </w:tcBorders>
            <w:shd w:val="clear" w:color="auto" w:fill="FFFF00"/>
          </w:tcPr>
          <w:p w14:paraId="0CEBF179" w14:textId="541C6768" w:rsidR="001120AC" w:rsidRPr="00412EFF" w:rsidRDefault="00427BF2" w:rsidP="004848EF">
            <w:pPr>
              <w:jc w:val="center"/>
              <w:rPr>
                <w:b/>
                <w:bCs/>
              </w:rPr>
            </w:pPr>
            <w:r>
              <w:rPr>
                <w:b/>
                <w:bCs/>
              </w:rPr>
              <w:t>A</w:t>
            </w:r>
          </w:p>
        </w:tc>
        <w:tc>
          <w:tcPr>
            <w:tcW w:w="567" w:type="dxa"/>
            <w:tcBorders>
              <w:top w:val="single" w:sz="4" w:space="0" w:color="auto"/>
              <w:left w:val="single" w:sz="4" w:space="0" w:color="auto"/>
              <w:bottom w:val="single" w:sz="4" w:space="0" w:color="auto"/>
              <w:right w:val="single" w:sz="4" w:space="0" w:color="auto"/>
            </w:tcBorders>
            <w:shd w:val="clear" w:color="auto" w:fill="D4D4D4"/>
          </w:tcPr>
          <w:p w14:paraId="5E93218F" w14:textId="77777777" w:rsidR="001120AC" w:rsidRDefault="001120AC" w:rsidP="004848EF">
            <w:pPr>
              <w:jc w:val="center"/>
              <w:rPr>
                <w:b/>
                <w:bCs/>
              </w:rPr>
            </w:pPr>
          </w:p>
        </w:tc>
      </w:tr>
      <w:tr w:rsidR="001120AC" w14:paraId="7C5EEA4F" w14:textId="4653465C" w:rsidTr="00EB3EE0">
        <w:trPr>
          <w:trHeight w:val="260"/>
        </w:trPr>
        <w:tc>
          <w:tcPr>
            <w:tcW w:w="1530" w:type="dxa"/>
            <w:tcBorders>
              <w:top w:val="single" w:sz="4" w:space="0" w:color="auto"/>
              <w:left w:val="single" w:sz="4" w:space="0" w:color="auto"/>
              <w:bottom w:val="single" w:sz="4" w:space="0" w:color="auto"/>
              <w:right w:val="single" w:sz="4" w:space="0" w:color="auto"/>
            </w:tcBorders>
          </w:tcPr>
          <w:p w14:paraId="303E356D" w14:textId="7167186E" w:rsidR="001120AC" w:rsidRPr="00A279FE" w:rsidRDefault="001120AC" w:rsidP="00B1546B">
            <w:pPr>
              <w:jc w:val="center"/>
              <w:rPr>
                <w:b/>
                <w:bCs/>
              </w:rPr>
            </w:pPr>
            <w:r w:rsidRPr="00A279FE">
              <w:rPr>
                <w:b/>
                <w:bCs/>
              </w:rPr>
              <w:t>EC 02</w:t>
            </w:r>
          </w:p>
        </w:tc>
        <w:tc>
          <w:tcPr>
            <w:tcW w:w="9102" w:type="dxa"/>
            <w:tcBorders>
              <w:top w:val="single" w:sz="4" w:space="0" w:color="auto"/>
              <w:left w:val="single" w:sz="4" w:space="0" w:color="auto"/>
              <w:bottom w:val="single" w:sz="4" w:space="0" w:color="auto"/>
              <w:right w:val="single" w:sz="4" w:space="0" w:color="auto"/>
            </w:tcBorders>
          </w:tcPr>
          <w:p w14:paraId="5D946040" w14:textId="7BA2601E" w:rsidR="001120AC" w:rsidRDefault="001120AC" w:rsidP="004848EF">
            <w:r>
              <w:t>Monitor standards of teaching in each Academy</w:t>
            </w:r>
          </w:p>
        </w:tc>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03D664C" w14:textId="77777777" w:rsidR="001120AC" w:rsidRPr="00412EFF" w:rsidRDefault="001120AC" w:rsidP="004848EF">
            <w:pPr>
              <w:jc w:val="center"/>
              <w:rPr>
                <w:b/>
                <w:bCs/>
              </w:rPr>
            </w:pPr>
          </w:p>
        </w:tc>
        <w:tc>
          <w:tcPr>
            <w:tcW w:w="567" w:type="dxa"/>
            <w:tcBorders>
              <w:top w:val="single" w:sz="4" w:space="0" w:color="auto"/>
              <w:left w:val="single" w:sz="4" w:space="0" w:color="auto"/>
              <w:bottom w:val="single" w:sz="4" w:space="0" w:color="auto"/>
              <w:right w:val="single" w:sz="4" w:space="0" w:color="auto"/>
            </w:tcBorders>
            <w:shd w:val="clear" w:color="auto" w:fill="FFFF00"/>
          </w:tcPr>
          <w:p w14:paraId="6E8A2C6D" w14:textId="74842C84" w:rsidR="001120AC" w:rsidRPr="00412EFF" w:rsidRDefault="00427BF2" w:rsidP="00427BF2">
            <w:pPr>
              <w:rPr>
                <w:b/>
                <w:bCs/>
              </w:rPr>
            </w:pPr>
            <w:r>
              <w:rPr>
                <w:b/>
                <w:bCs/>
              </w:rPr>
              <w:t xml:space="preserve"> A</w:t>
            </w:r>
          </w:p>
        </w:tc>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5D741FD" w14:textId="77777777" w:rsidR="001120AC" w:rsidRPr="00412EFF" w:rsidRDefault="001120AC" w:rsidP="004848EF">
            <w:pPr>
              <w:jc w:val="center"/>
              <w:rPr>
                <w:b/>
                <w:bCs/>
              </w:rPr>
            </w:pPr>
          </w:p>
        </w:tc>
        <w:tc>
          <w:tcPr>
            <w:tcW w:w="567" w:type="dxa"/>
            <w:tcBorders>
              <w:top w:val="single" w:sz="4" w:space="0" w:color="auto"/>
              <w:left w:val="single" w:sz="4" w:space="0" w:color="auto"/>
              <w:bottom w:val="single" w:sz="4" w:space="0" w:color="auto"/>
              <w:right w:val="single" w:sz="4" w:space="0" w:color="auto"/>
            </w:tcBorders>
            <w:shd w:val="clear" w:color="auto" w:fill="92D050"/>
          </w:tcPr>
          <w:p w14:paraId="6E0B726E" w14:textId="01AB3D63" w:rsidR="001120AC" w:rsidRPr="00412EFF" w:rsidRDefault="00427BF2" w:rsidP="004848EF">
            <w:pPr>
              <w:jc w:val="center"/>
              <w:rPr>
                <w:b/>
                <w:bCs/>
              </w:rPr>
            </w:pPr>
            <w:r>
              <w:rPr>
                <w:b/>
                <w:bCs/>
              </w:rPr>
              <w:t>X</w:t>
            </w:r>
          </w:p>
        </w:tc>
        <w:tc>
          <w:tcPr>
            <w:tcW w:w="567" w:type="dxa"/>
            <w:tcBorders>
              <w:top w:val="single" w:sz="4" w:space="0" w:color="auto"/>
              <w:left w:val="single" w:sz="4" w:space="0" w:color="auto"/>
              <w:bottom w:val="single" w:sz="4" w:space="0" w:color="auto"/>
              <w:right w:val="single" w:sz="4" w:space="0" w:color="auto"/>
            </w:tcBorders>
            <w:shd w:val="clear" w:color="auto" w:fill="FFFF00"/>
          </w:tcPr>
          <w:p w14:paraId="4831D8E7" w14:textId="0DACBE77" w:rsidR="001120AC" w:rsidRPr="00412EFF" w:rsidRDefault="001120AC" w:rsidP="004848EF">
            <w:pPr>
              <w:jc w:val="center"/>
              <w:rPr>
                <w:b/>
                <w:bCs/>
              </w:rPr>
            </w:pPr>
            <w:r>
              <w:rPr>
                <w:b/>
                <w:bCs/>
              </w:rPr>
              <w:t>A</w:t>
            </w:r>
          </w:p>
        </w:tc>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B5AE1F9" w14:textId="77777777" w:rsidR="001120AC" w:rsidRPr="00412EFF" w:rsidRDefault="001120AC" w:rsidP="004848EF">
            <w:pPr>
              <w:jc w:val="center"/>
              <w:rPr>
                <w:b/>
                <w:bCs/>
              </w:rPr>
            </w:pPr>
          </w:p>
        </w:tc>
        <w:tc>
          <w:tcPr>
            <w:tcW w:w="567" w:type="dxa"/>
            <w:tcBorders>
              <w:top w:val="single" w:sz="4" w:space="0" w:color="auto"/>
              <w:left w:val="single" w:sz="4" w:space="0" w:color="auto"/>
              <w:bottom w:val="single" w:sz="4" w:space="0" w:color="auto"/>
              <w:right w:val="single" w:sz="4" w:space="0" w:color="auto"/>
            </w:tcBorders>
            <w:shd w:val="clear" w:color="auto" w:fill="00B0F0"/>
          </w:tcPr>
          <w:p w14:paraId="289BCEF2" w14:textId="1462EADD" w:rsidR="001120AC" w:rsidRPr="00412EFF" w:rsidRDefault="00427BF2" w:rsidP="004848EF">
            <w:pPr>
              <w:jc w:val="center"/>
              <w:rPr>
                <w:b/>
                <w:bCs/>
              </w:rPr>
            </w:pPr>
            <w:r>
              <w:rPr>
                <w:b/>
                <w:bCs/>
              </w:rPr>
              <w:t>A</w:t>
            </w:r>
          </w:p>
        </w:tc>
        <w:tc>
          <w:tcPr>
            <w:tcW w:w="567" w:type="dxa"/>
            <w:tcBorders>
              <w:top w:val="single" w:sz="4" w:space="0" w:color="auto"/>
              <w:left w:val="single" w:sz="4" w:space="0" w:color="auto"/>
              <w:bottom w:val="single" w:sz="4" w:space="0" w:color="auto"/>
              <w:right w:val="single" w:sz="4" w:space="0" w:color="auto"/>
            </w:tcBorders>
            <w:shd w:val="clear" w:color="auto" w:fill="D4D4D4"/>
          </w:tcPr>
          <w:p w14:paraId="03BF15D6" w14:textId="77777777" w:rsidR="001120AC" w:rsidRDefault="001120AC" w:rsidP="004848EF">
            <w:pPr>
              <w:jc w:val="center"/>
              <w:rPr>
                <w:b/>
                <w:bCs/>
              </w:rPr>
            </w:pPr>
          </w:p>
        </w:tc>
      </w:tr>
      <w:tr w:rsidR="001120AC" w14:paraId="5D7129AE" w14:textId="55CD0647" w:rsidTr="00EB3EE0">
        <w:trPr>
          <w:trHeight w:val="260"/>
        </w:trPr>
        <w:tc>
          <w:tcPr>
            <w:tcW w:w="1530" w:type="dxa"/>
            <w:tcBorders>
              <w:top w:val="single" w:sz="4" w:space="0" w:color="auto"/>
              <w:left w:val="single" w:sz="4" w:space="0" w:color="auto"/>
              <w:bottom w:val="single" w:sz="4" w:space="0" w:color="auto"/>
              <w:right w:val="single" w:sz="4" w:space="0" w:color="auto"/>
            </w:tcBorders>
          </w:tcPr>
          <w:p w14:paraId="604FD514" w14:textId="259B284B" w:rsidR="001120AC" w:rsidRPr="00A279FE" w:rsidRDefault="001120AC" w:rsidP="00B1546B">
            <w:pPr>
              <w:jc w:val="center"/>
              <w:rPr>
                <w:b/>
                <w:bCs/>
              </w:rPr>
            </w:pPr>
            <w:r w:rsidRPr="00A279FE">
              <w:rPr>
                <w:b/>
                <w:bCs/>
              </w:rPr>
              <w:t>EC 03</w:t>
            </w:r>
          </w:p>
        </w:tc>
        <w:tc>
          <w:tcPr>
            <w:tcW w:w="9102" w:type="dxa"/>
            <w:tcBorders>
              <w:top w:val="single" w:sz="4" w:space="0" w:color="auto"/>
              <w:left w:val="single" w:sz="4" w:space="0" w:color="auto"/>
              <w:bottom w:val="single" w:sz="4" w:space="0" w:color="auto"/>
              <w:right w:val="single" w:sz="4" w:space="0" w:color="auto"/>
            </w:tcBorders>
          </w:tcPr>
          <w:p w14:paraId="71AE4E2F" w14:textId="2C1A12F0" w:rsidR="001120AC" w:rsidRDefault="001120AC" w:rsidP="004848EF">
            <w:r>
              <w:t>Monitor standards of teaching across the Trust</w:t>
            </w:r>
          </w:p>
        </w:tc>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6FA4CD2" w14:textId="77777777" w:rsidR="001120AC" w:rsidRPr="00412EFF" w:rsidRDefault="001120AC" w:rsidP="004848EF">
            <w:pPr>
              <w:jc w:val="center"/>
              <w:rPr>
                <w:b/>
                <w:bCs/>
              </w:rPr>
            </w:pPr>
          </w:p>
        </w:tc>
        <w:tc>
          <w:tcPr>
            <w:tcW w:w="567" w:type="dxa"/>
            <w:tcBorders>
              <w:top w:val="single" w:sz="4" w:space="0" w:color="auto"/>
              <w:left w:val="single" w:sz="4" w:space="0" w:color="auto"/>
              <w:bottom w:val="single" w:sz="4" w:space="0" w:color="auto"/>
              <w:right w:val="single" w:sz="4" w:space="0" w:color="auto"/>
            </w:tcBorders>
            <w:shd w:val="clear" w:color="auto" w:fill="92D050"/>
          </w:tcPr>
          <w:p w14:paraId="0B61F5ED" w14:textId="4523322A" w:rsidR="001120AC" w:rsidRPr="00412EFF" w:rsidRDefault="004824E4" w:rsidP="004848EF">
            <w:pPr>
              <w:jc w:val="center"/>
              <w:rPr>
                <w:b/>
                <w:bCs/>
              </w:rPr>
            </w:pPr>
            <w:r>
              <w:rPr>
                <w:b/>
                <w:bCs/>
              </w:rPr>
              <w:t>X</w:t>
            </w: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242C36" w14:textId="3DDBA072" w:rsidR="001120AC" w:rsidRPr="00412EFF" w:rsidRDefault="001120AC" w:rsidP="004848EF">
            <w:pPr>
              <w:jc w:val="center"/>
              <w:rPr>
                <w:b/>
                <w:bCs/>
              </w:rPr>
            </w:pPr>
          </w:p>
        </w:tc>
        <w:tc>
          <w:tcPr>
            <w:tcW w:w="567" w:type="dxa"/>
            <w:tcBorders>
              <w:top w:val="single" w:sz="4" w:space="0" w:color="auto"/>
              <w:left w:val="single" w:sz="4" w:space="0" w:color="auto"/>
              <w:bottom w:val="single" w:sz="4" w:space="0" w:color="auto"/>
              <w:right w:val="single" w:sz="4" w:space="0" w:color="auto"/>
            </w:tcBorders>
            <w:shd w:val="clear" w:color="auto" w:fill="92D050"/>
          </w:tcPr>
          <w:p w14:paraId="2EC0E66A" w14:textId="032D721A" w:rsidR="001120AC" w:rsidRPr="00412EFF" w:rsidRDefault="00427BF2" w:rsidP="004848EF">
            <w:pPr>
              <w:jc w:val="center"/>
              <w:rPr>
                <w:b/>
                <w:bCs/>
              </w:rPr>
            </w:pPr>
            <w:r>
              <w:rPr>
                <w:b/>
                <w:bCs/>
              </w:rPr>
              <w:t>X</w:t>
            </w:r>
          </w:p>
        </w:tc>
        <w:tc>
          <w:tcPr>
            <w:tcW w:w="567" w:type="dxa"/>
            <w:tcBorders>
              <w:top w:val="single" w:sz="4" w:space="0" w:color="auto"/>
              <w:left w:val="single" w:sz="4" w:space="0" w:color="auto"/>
              <w:bottom w:val="single" w:sz="4" w:space="0" w:color="auto"/>
              <w:right w:val="single" w:sz="4" w:space="0" w:color="auto"/>
            </w:tcBorders>
            <w:shd w:val="clear" w:color="auto" w:fill="00B0F0"/>
          </w:tcPr>
          <w:p w14:paraId="39543F55" w14:textId="04F48155" w:rsidR="001120AC" w:rsidRPr="00412EFF" w:rsidRDefault="00427BF2" w:rsidP="004848EF">
            <w:pPr>
              <w:jc w:val="center"/>
              <w:rPr>
                <w:b/>
                <w:bCs/>
              </w:rPr>
            </w:pPr>
            <w:r>
              <w:rPr>
                <w:b/>
                <w:bCs/>
              </w:rPr>
              <w:t>A</w:t>
            </w:r>
          </w:p>
        </w:tc>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00E7D03" w14:textId="77777777" w:rsidR="001120AC" w:rsidRPr="00412EFF" w:rsidRDefault="001120AC" w:rsidP="004848EF">
            <w:pPr>
              <w:jc w:val="center"/>
              <w:rPr>
                <w:b/>
                <w:bCs/>
              </w:rPr>
            </w:pPr>
          </w:p>
        </w:tc>
        <w:tc>
          <w:tcPr>
            <w:tcW w:w="567" w:type="dxa"/>
            <w:tcBorders>
              <w:top w:val="single" w:sz="4" w:space="0" w:color="auto"/>
              <w:left w:val="single" w:sz="4" w:space="0" w:color="auto"/>
              <w:bottom w:val="single" w:sz="4" w:space="0" w:color="auto"/>
              <w:right w:val="single" w:sz="4" w:space="0" w:color="auto"/>
            </w:tcBorders>
            <w:shd w:val="clear" w:color="auto" w:fill="00B0F0"/>
          </w:tcPr>
          <w:p w14:paraId="76DED3D2" w14:textId="331259B8" w:rsidR="001120AC" w:rsidRPr="00412EFF" w:rsidRDefault="001120AC" w:rsidP="004848EF">
            <w:pPr>
              <w:jc w:val="center"/>
              <w:rPr>
                <w:b/>
                <w:bCs/>
              </w:rPr>
            </w:pPr>
            <w:r>
              <w:rPr>
                <w:b/>
                <w:bCs/>
              </w:rPr>
              <w:t>A</w:t>
            </w:r>
          </w:p>
        </w:tc>
        <w:tc>
          <w:tcPr>
            <w:tcW w:w="567" w:type="dxa"/>
            <w:tcBorders>
              <w:top w:val="single" w:sz="4" w:space="0" w:color="auto"/>
              <w:left w:val="single" w:sz="4" w:space="0" w:color="auto"/>
              <w:bottom w:val="single" w:sz="4" w:space="0" w:color="auto"/>
              <w:right w:val="single" w:sz="4" w:space="0" w:color="auto"/>
            </w:tcBorders>
            <w:shd w:val="clear" w:color="auto" w:fill="D4D4D4"/>
          </w:tcPr>
          <w:p w14:paraId="3576ACE8" w14:textId="77777777" w:rsidR="001120AC" w:rsidRDefault="001120AC" w:rsidP="004848EF">
            <w:pPr>
              <w:jc w:val="center"/>
              <w:rPr>
                <w:b/>
                <w:bCs/>
              </w:rPr>
            </w:pPr>
          </w:p>
        </w:tc>
      </w:tr>
      <w:tr w:rsidR="001120AC" w14:paraId="0427E8D3" w14:textId="1DFA0B98" w:rsidTr="00EB3EE0">
        <w:trPr>
          <w:trHeight w:val="260"/>
        </w:trPr>
        <w:tc>
          <w:tcPr>
            <w:tcW w:w="1530" w:type="dxa"/>
            <w:tcBorders>
              <w:top w:val="single" w:sz="4" w:space="0" w:color="auto"/>
              <w:left w:val="single" w:sz="4" w:space="0" w:color="auto"/>
              <w:bottom w:val="single" w:sz="4" w:space="0" w:color="auto"/>
              <w:right w:val="single" w:sz="4" w:space="0" w:color="auto"/>
            </w:tcBorders>
          </w:tcPr>
          <w:p w14:paraId="331DA9A0" w14:textId="36D277E2" w:rsidR="001120AC" w:rsidRPr="00A279FE" w:rsidRDefault="001120AC" w:rsidP="00E12799">
            <w:pPr>
              <w:jc w:val="center"/>
              <w:rPr>
                <w:b/>
                <w:bCs/>
              </w:rPr>
            </w:pPr>
            <w:r w:rsidRPr="00A279FE">
              <w:rPr>
                <w:b/>
                <w:bCs/>
              </w:rPr>
              <w:t>EC 0</w:t>
            </w:r>
            <w:r w:rsidR="006B1E5E">
              <w:rPr>
                <w:b/>
                <w:bCs/>
              </w:rPr>
              <w:t>4</w:t>
            </w:r>
          </w:p>
        </w:tc>
        <w:tc>
          <w:tcPr>
            <w:tcW w:w="9102" w:type="dxa"/>
            <w:tcBorders>
              <w:top w:val="single" w:sz="4" w:space="0" w:color="auto"/>
              <w:left w:val="single" w:sz="4" w:space="0" w:color="auto"/>
              <w:bottom w:val="single" w:sz="4" w:space="0" w:color="auto"/>
              <w:right w:val="single" w:sz="4" w:space="0" w:color="auto"/>
            </w:tcBorders>
          </w:tcPr>
          <w:p w14:paraId="14012257" w14:textId="20AAE2B4" w:rsidR="001120AC" w:rsidRDefault="001120AC" w:rsidP="00E12799">
            <w:r>
              <w:t>Establish and monitor delivery of Citizenship and British Values education in each Academy</w:t>
            </w:r>
          </w:p>
        </w:tc>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A8F1476" w14:textId="77777777" w:rsidR="001120AC" w:rsidRPr="00412EFF" w:rsidRDefault="001120AC" w:rsidP="00E12799">
            <w:pPr>
              <w:jc w:val="center"/>
              <w:rPr>
                <w:b/>
                <w:bCs/>
              </w:rPr>
            </w:pPr>
          </w:p>
        </w:tc>
        <w:tc>
          <w:tcPr>
            <w:tcW w:w="567" w:type="dxa"/>
            <w:tcBorders>
              <w:top w:val="single" w:sz="4" w:space="0" w:color="auto"/>
              <w:left w:val="single" w:sz="4" w:space="0" w:color="auto"/>
              <w:bottom w:val="single" w:sz="4" w:space="0" w:color="auto"/>
              <w:right w:val="single" w:sz="4" w:space="0" w:color="auto"/>
            </w:tcBorders>
            <w:shd w:val="clear" w:color="auto" w:fill="FFFF00"/>
          </w:tcPr>
          <w:p w14:paraId="2E10B6D4" w14:textId="7895807E" w:rsidR="001120AC" w:rsidRPr="00412EFF" w:rsidRDefault="004824E4" w:rsidP="00E12799">
            <w:pPr>
              <w:jc w:val="center"/>
              <w:rPr>
                <w:b/>
                <w:bCs/>
              </w:rPr>
            </w:pPr>
            <w:r>
              <w:rPr>
                <w:b/>
                <w:bCs/>
              </w:rPr>
              <w:t>A</w:t>
            </w:r>
          </w:p>
        </w:tc>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242B330" w14:textId="77777777" w:rsidR="001120AC" w:rsidRPr="00412EFF" w:rsidRDefault="001120AC" w:rsidP="00E12799">
            <w:pPr>
              <w:jc w:val="center"/>
              <w:rPr>
                <w:b/>
                <w:bCs/>
              </w:rPr>
            </w:pPr>
          </w:p>
        </w:tc>
        <w:tc>
          <w:tcPr>
            <w:tcW w:w="567" w:type="dxa"/>
            <w:tcBorders>
              <w:top w:val="single" w:sz="4" w:space="0" w:color="auto"/>
              <w:left w:val="single" w:sz="4" w:space="0" w:color="auto"/>
              <w:bottom w:val="single" w:sz="4" w:space="0" w:color="auto"/>
              <w:right w:val="single" w:sz="4" w:space="0" w:color="auto"/>
            </w:tcBorders>
            <w:shd w:val="clear" w:color="auto" w:fill="92D050"/>
          </w:tcPr>
          <w:p w14:paraId="63E11FE9" w14:textId="5572049B" w:rsidR="001120AC" w:rsidRPr="00412EFF" w:rsidRDefault="00246A3F" w:rsidP="00E12799">
            <w:pPr>
              <w:jc w:val="center"/>
              <w:rPr>
                <w:b/>
                <w:bCs/>
              </w:rPr>
            </w:pPr>
            <w:r>
              <w:rPr>
                <w:b/>
                <w:bCs/>
              </w:rPr>
              <w:t>X</w:t>
            </w:r>
          </w:p>
        </w:tc>
        <w:tc>
          <w:tcPr>
            <w:tcW w:w="567" w:type="dxa"/>
            <w:tcBorders>
              <w:top w:val="single" w:sz="4" w:space="0" w:color="auto"/>
              <w:left w:val="single" w:sz="4" w:space="0" w:color="auto"/>
              <w:bottom w:val="single" w:sz="4" w:space="0" w:color="auto"/>
              <w:right w:val="single" w:sz="4" w:space="0" w:color="auto"/>
            </w:tcBorders>
            <w:shd w:val="clear" w:color="auto" w:fill="FFFF00"/>
          </w:tcPr>
          <w:p w14:paraId="4E9227ED" w14:textId="07DF0501" w:rsidR="001120AC" w:rsidRPr="00412EFF" w:rsidRDefault="004824E4" w:rsidP="00E12799">
            <w:pPr>
              <w:jc w:val="center"/>
              <w:rPr>
                <w:b/>
                <w:bCs/>
              </w:rPr>
            </w:pPr>
            <w:r>
              <w:rPr>
                <w:b/>
                <w:bCs/>
              </w:rPr>
              <w:t>A</w:t>
            </w:r>
          </w:p>
        </w:tc>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81299B8" w14:textId="2B9B84F0" w:rsidR="001120AC" w:rsidRPr="00412EFF" w:rsidRDefault="001120AC" w:rsidP="00E12799">
            <w:pPr>
              <w:jc w:val="center"/>
              <w:rPr>
                <w:b/>
                <w:bCs/>
              </w:rPr>
            </w:pPr>
          </w:p>
        </w:tc>
        <w:tc>
          <w:tcPr>
            <w:tcW w:w="567" w:type="dxa"/>
            <w:tcBorders>
              <w:top w:val="single" w:sz="4" w:space="0" w:color="auto"/>
              <w:left w:val="single" w:sz="4" w:space="0" w:color="auto"/>
              <w:bottom w:val="single" w:sz="4" w:space="0" w:color="auto"/>
              <w:right w:val="single" w:sz="4" w:space="0" w:color="auto"/>
            </w:tcBorders>
            <w:shd w:val="clear" w:color="auto" w:fill="00B0F0"/>
          </w:tcPr>
          <w:p w14:paraId="5CA013E4" w14:textId="11CFB82E" w:rsidR="001120AC" w:rsidRPr="00412EFF" w:rsidRDefault="001120AC" w:rsidP="00E12799">
            <w:pPr>
              <w:jc w:val="center"/>
              <w:rPr>
                <w:b/>
                <w:bCs/>
              </w:rPr>
            </w:pPr>
            <w:r>
              <w:rPr>
                <w:b/>
                <w:bCs/>
              </w:rPr>
              <w:t>A</w:t>
            </w:r>
          </w:p>
        </w:tc>
        <w:tc>
          <w:tcPr>
            <w:tcW w:w="567" w:type="dxa"/>
            <w:tcBorders>
              <w:top w:val="single" w:sz="4" w:space="0" w:color="auto"/>
              <w:left w:val="single" w:sz="4" w:space="0" w:color="auto"/>
              <w:bottom w:val="single" w:sz="4" w:space="0" w:color="auto"/>
              <w:right w:val="single" w:sz="4" w:space="0" w:color="auto"/>
            </w:tcBorders>
            <w:shd w:val="clear" w:color="auto" w:fill="D4D4D4"/>
          </w:tcPr>
          <w:p w14:paraId="1C9B7F3E" w14:textId="77777777" w:rsidR="001120AC" w:rsidRDefault="001120AC" w:rsidP="00E12799">
            <w:pPr>
              <w:jc w:val="center"/>
              <w:rPr>
                <w:b/>
                <w:bCs/>
              </w:rPr>
            </w:pPr>
          </w:p>
        </w:tc>
      </w:tr>
      <w:tr w:rsidR="001120AC" w14:paraId="2B2BE286" w14:textId="760EDB14" w:rsidTr="00EB3EE0">
        <w:trPr>
          <w:trHeight w:val="260"/>
        </w:trPr>
        <w:tc>
          <w:tcPr>
            <w:tcW w:w="1530" w:type="dxa"/>
            <w:tcBorders>
              <w:top w:val="single" w:sz="4" w:space="0" w:color="auto"/>
              <w:left w:val="single" w:sz="4" w:space="0" w:color="auto"/>
              <w:bottom w:val="single" w:sz="4" w:space="0" w:color="auto"/>
              <w:right w:val="single" w:sz="4" w:space="0" w:color="auto"/>
            </w:tcBorders>
          </w:tcPr>
          <w:p w14:paraId="0A1B95B6" w14:textId="1F1AA87C" w:rsidR="001120AC" w:rsidRPr="00A279FE" w:rsidRDefault="001120AC" w:rsidP="00B1546B">
            <w:pPr>
              <w:jc w:val="center"/>
              <w:rPr>
                <w:b/>
                <w:bCs/>
              </w:rPr>
            </w:pPr>
            <w:r w:rsidRPr="00A279FE">
              <w:rPr>
                <w:b/>
                <w:bCs/>
              </w:rPr>
              <w:t>EC 0</w:t>
            </w:r>
            <w:r w:rsidR="006B1E5E">
              <w:rPr>
                <w:b/>
                <w:bCs/>
              </w:rPr>
              <w:t>5</w:t>
            </w:r>
          </w:p>
        </w:tc>
        <w:tc>
          <w:tcPr>
            <w:tcW w:w="9102" w:type="dxa"/>
            <w:tcBorders>
              <w:top w:val="single" w:sz="4" w:space="0" w:color="auto"/>
              <w:left w:val="single" w:sz="4" w:space="0" w:color="auto"/>
              <w:bottom w:val="single" w:sz="4" w:space="0" w:color="auto"/>
              <w:right w:val="single" w:sz="4" w:space="0" w:color="auto"/>
            </w:tcBorders>
          </w:tcPr>
          <w:p w14:paraId="5F4B1D4A" w14:textId="52F61701" w:rsidR="001120AC" w:rsidRDefault="001120AC" w:rsidP="004848EF">
            <w:r>
              <w:t>Collate and publish Academy assessment data</w:t>
            </w:r>
          </w:p>
        </w:tc>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FAF863C" w14:textId="77777777" w:rsidR="001120AC" w:rsidRPr="00412EFF" w:rsidRDefault="001120AC" w:rsidP="004848EF">
            <w:pPr>
              <w:jc w:val="center"/>
              <w:rPr>
                <w:b/>
                <w:bCs/>
              </w:rPr>
            </w:pPr>
          </w:p>
        </w:tc>
        <w:tc>
          <w:tcPr>
            <w:tcW w:w="567" w:type="dxa"/>
            <w:tcBorders>
              <w:top w:val="single" w:sz="4" w:space="0" w:color="auto"/>
              <w:left w:val="single" w:sz="4" w:space="0" w:color="auto"/>
              <w:bottom w:val="single" w:sz="4" w:space="0" w:color="auto"/>
              <w:right w:val="single" w:sz="4" w:space="0" w:color="auto"/>
            </w:tcBorders>
            <w:shd w:val="clear" w:color="auto" w:fill="FFFF00"/>
          </w:tcPr>
          <w:p w14:paraId="6BBD8A47" w14:textId="341E8C00" w:rsidR="001120AC" w:rsidRPr="00412EFF" w:rsidRDefault="00D87FE1" w:rsidP="004848EF">
            <w:pPr>
              <w:jc w:val="center"/>
              <w:rPr>
                <w:b/>
                <w:bCs/>
              </w:rPr>
            </w:pPr>
            <w:r>
              <w:rPr>
                <w:b/>
                <w:bCs/>
              </w:rPr>
              <w:t>A</w:t>
            </w:r>
          </w:p>
        </w:tc>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16EC7DE" w14:textId="77777777" w:rsidR="001120AC" w:rsidRPr="00412EFF" w:rsidRDefault="001120AC" w:rsidP="004848EF">
            <w:pPr>
              <w:jc w:val="center"/>
              <w:rPr>
                <w:b/>
                <w:bCs/>
              </w:rPr>
            </w:pPr>
          </w:p>
        </w:tc>
        <w:tc>
          <w:tcPr>
            <w:tcW w:w="567" w:type="dxa"/>
            <w:tcBorders>
              <w:top w:val="single" w:sz="4" w:space="0" w:color="auto"/>
              <w:left w:val="single" w:sz="4" w:space="0" w:color="auto"/>
              <w:bottom w:val="single" w:sz="4" w:space="0" w:color="auto"/>
              <w:right w:val="single" w:sz="4" w:space="0" w:color="auto"/>
            </w:tcBorders>
            <w:shd w:val="clear" w:color="auto" w:fill="92D050"/>
          </w:tcPr>
          <w:p w14:paraId="71F67613" w14:textId="1227944A" w:rsidR="001120AC" w:rsidRPr="00412EFF" w:rsidRDefault="00246A3F" w:rsidP="004848EF">
            <w:pPr>
              <w:jc w:val="center"/>
              <w:rPr>
                <w:b/>
                <w:bCs/>
              </w:rPr>
            </w:pPr>
            <w:r>
              <w:rPr>
                <w:b/>
                <w:bCs/>
              </w:rPr>
              <w:t>X</w:t>
            </w:r>
          </w:p>
        </w:tc>
        <w:tc>
          <w:tcPr>
            <w:tcW w:w="567" w:type="dxa"/>
            <w:tcBorders>
              <w:top w:val="single" w:sz="4" w:space="0" w:color="auto"/>
              <w:left w:val="single" w:sz="4" w:space="0" w:color="auto"/>
              <w:bottom w:val="single" w:sz="4" w:space="0" w:color="auto"/>
              <w:right w:val="single" w:sz="4" w:space="0" w:color="auto"/>
            </w:tcBorders>
            <w:shd w:val="clear" w:color="auto" w:fill="FFFF00"/>
          </w:tcPr>
          <w:p w14:paraId="171C9C5C" w14:textId="2879CDFF" w:rsidR="001120AC" w:rsidRPr="00412EFF" w:rsidRDefault="001120AC" w:rsidP="004848EF">
            <w:pPr>
              <w:jc w:val="center"/>
              <w:rPr>
                <w:b/>
                <w:bCs/>
              </w:rPr>
            </w:pPr>
            <w:r>
              <w:rPr>
                <w:b/>
                <w:bCs/>
              </w:rPr>
              <w:t>A</w:t>
            </w:r>
          </w:p>
        </w:tc>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FA726CD" w14:textId="77777777" w:rsidR="001120AC" w:rsidRPr="00412EFF" w:rsidRDefault="001120AC" w:rsidP="004848EF">
            <w:pPr>
              <w:jc w:val="center"/>
              <w:rPr>
                <w:b/>
                <w:bCs/>
              </w:rPr>
            </w:pPr>
          </w:p>
        </w:tc>
        <w:tc>
          <w:tcPr>
            <w:tcW w:w="567" w:type="dxa"/>
            <w:tcBorders>
              <w:top w:val="single" w:sz="4" w:space="0" w:color="auto"/>
              <w:left w:val="single" w:sz="4" w:space="0" w:color="auto"/>
              <w:bottom w:val="single" w:sz="4" w:space="0" w:color="auto"/>
              <w:right w:val="single" w:sz="4" w:space="0" w:color="auto"/>
            </w:tcBorders>
            <w:shd w:val="clear" w:color="auto" w:fill="00B0F0"/>
          </w:tcPr>
          <w:p w14:paraId="0A8854DA" w14:textId="63E06F66" w:rsidR="001120AC" w:rsidRPr="00412EFF" w:rsidRDefault="001120AC" w:rsidP="004848EF">
            <w:pPr>
              <w:jc w:val="center"/>
              <w:rPr>
                <w:b/>
                <w:bCs/>
              </w:rPr>
            </w:pPr>
            <w:r>
              <w:rPr>
                <w:b/>
                <w:bCs/>
              </w:rPr>
              <w:t>A</w:t>
            </w:r>
          </w:p>
        </w:tc>
        <w:tc>
          <w:tcPr>
            <w:tcW w:w="567" w:type="dxa"/>
            <w:tcBorders>
              <w:top w:val="single" w:sz="4" w:space="0" w:color="auto"/>
              <w:left w:val="single" w:sz="4" w:space="0" w:color="auto"/>
              <w:bottom w:val="single" w:sz="4" w:space="0" w:color="auto"/>
              <w:right w:val="single" w:sz="4" w:space="0" w:color="auto"/>
            </w:tcBorders>
            <w:shd w:val="clear" w:color="auto" w:fill="D4D4D4"/>
          </w:tcPr>
          <w:p w14:paraId="32F78853" w14:textId="77777777" w:rsidR="001120AC" w:rsidRDefault="001120AC" w:rsidP="004848EF">
            <w:pPr>
              <w:jc w:val="center"/>
              <w:rPr>
                <w:b/>
                <w:bCs/>
              </w:rPr>
            </w:pPr>
          </w:p>
        </w:tc>
      </w:tr>
      <w:tr w:rsidR="001120AC" w14:paraId="7585D55E" w14:textId="290D7D36" w:rsidTr="00EB3EE0">
        <w:trPr>
          <w:trHeight w:val="260"/>
        </w:trPr>
        <w:tc>
          <w:tcPr>
            <w:tcW w:w="1530" w:type="dxa"/>
            <w:tcBorders>
              <w:top w:val="single" w:sz="4" w:space="0" w:color="auto"/>
              <w:left w:val="single" w:sz="4" w:space="0" w:color="auto"/>
              <w:bottom w:val="single" w:sz="4" w:space="0" w:color="auto"/>
              <w:right w:val="single" w:sz="4" w:space="0" w:color="auto"/>
            </w:tcBorders>
          </w:tcPr>
          <w:p w14:paraId="4D9DF26A" w14:textId="0FF54A62" w:rsidR="001120AC" w:rsidRPr="00A279FE" w:rsidRDefault="001120AC" w:rsidP="00B1546B">
            <w:pPr>
              <w:jc w:val="center"/>
              <w:rPr>
                <w:b/>
                <w:bCs/>
              </w:rPr>
            </w:pPr>
            <w:r w:rsidRPr="00A279FE">
              <w:rPr>
                <w:b/>
                <w:bCs/>
              </w:rPr>
              <w:t>EC 0</w:t>
            </w:r>
            <w:r w:rsidR="006B1E5E">
              <w:rPr>
                <w:b/>
                <w:bCs/>
              </w:rPr>
              <w:t>6</w:t>
            </w:r>
          </w:p>
        </w:tc>
        <w:tc>
          <w:tcPr>
            <w:tcW w:w="9102" w:type="dxa"/>
            <w:tcBorders>
              <w:top w:val="single" w:sz="4" w:space="0" w:color="auto"/>
              <w:left w:val="single" w:sz="4" w:space="0" w:color="auto"/>
              <w:bottom w:val="single" w:sz="4" w:space="0" w:color="auto"/>
              <w:right w:val="single" w:sz="4" w:space="0" w:color="auto"/>
            </w:tcBorders>
          </w:tcPr>
          <w:p w14:paraId="3F69AE24" w14:textId="5A28BD49" w:rsidR="001120AC" w:rsidRDefault="001120AC" w:rsidP="004848EF">
            <w:r>
              <w:t>Develop and implement Academy Improvement Plans</w:t>
            </w:r>
          </w:p>
        </w:tc>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44A688E" w14:textId="77777777" w:rsidR="001120AC" w:rsidRPr="00412EFF" w:rsidRDefault="001120AC" w:rsidP="004848EF">
            <w:pPr>
              <w:jc w:val="center"/>
              <w:rPr>
                <w:b/>
                <w:bCs/>
              </w:rPr>
            </w:pPr>
          </w:p>
        </w:tc>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599E262" w14:textId="77777777" w:rsidR="001120AC" w:rsidRPr="00412EFF" w:rsidRDefault="001120AC" w:rsidP="004848EF">
            <w:pPr>
              <w:jc w:val="center"/>
              <w:rPr>
                <w:b/>
                <w:bCs/>
              </w:rPr>
            </w:pPr>
          </w:p>
        </w:tc>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B8E986D" w14:textId="77777777" w:rsidR="001120AC" w:rsidRPr="00412EFF" w:rsidRDefault="001120AC" w:rsidP="004848EF">
            <w:pPr>
              <w:jc w:val="center"/>
              <w:rPr>
                <w:b/>
                <w:bCs/>
              </w:rPr>
            </w:pPr>
          </w:p>
        </w:tc>
        <w:tc>
          <w:tcPr>
            <w:tcW w:w="567" w:type="dxa"/>
            <w:tcBorders>
              <w:top w:val="single" w:sz="4" w:space="0" w:color="auto"/>
              <w:left w:val="single" w:sz="4" w:space="0" w:color="auto"/>
              <w:bottom w:val="single" w:sz="4" w:space="0" w:color="auto"/>
              <w:right w:val="single" w:sz="4" w:space="0" w:color="auto"/>
            </w:tcBorders>
            <w:shd w:val="clear" w:color="auto" w:fill="92D050"/>
          </w:tcPr>
          <w:p w14:paraId="687A6ABB" w14:textId="13709687" w:rsidR="001120AC" w:rsidRPr="00412EFF" w:rsidRDefault="00246A3F" w:rsidP="004848EF">
            <w:pPr>
              <w:jc w:val="center"/>
              <w:rPr>
                <w:b/>
                <w:bCs/>
              </w:rPr>
            </w:pPr>
            <w:r>
              <w:rPr>
                <w:b/>
                <w:bCs/>
              </w:rPr>
              <w:t>X</w:t>
            </w:r>
          </w:p>
        </w:tc>
        <w:tc>
          <w:tcPr>
            <w:tcW w:w="567" w:type="dxa"/>
            <w:tcBorders>
              <w:top w:val="single" w:sz="4" w:space="0" w:color="auto"/>
              <w:left w:val="single" w:sz="4" w:space="0" w:color="auto"/>
              <w:bottom w:val="single" w:sz="4" w:space="0" w:color="auto"/>
              <w:right w:val="single" w:sz="4" w:space="0" w:color="auto"/>
            </w:tcBorders>
            <w:shd w:val="clear" w:color="auto" w:fill="FFFF00"/>
          </w:tcPr>
          <w:p w14:paraId="3B5D7FAB" w14:textId="12ED9DB7" w:rsidR="001120AC" w:rsidRPr="00412EFF" w:rsidRDefault="001120AC" w:rsidP="004848EF">
            <w:pPr>
              <w:jc w:val="center"/>
              <w:rPr>
                <w:b/>
                <w:bCs/>
              </w:rPr>
            </w:pPr>
            <w:r>
              <w:rPr>
                <w:b/>
                <w:bCs/>
              </w:rPr>
              <w:t>A</w:t>
            </w:r>
          </w:p>
        </w:tc>
        <w:tc>
          <w:tcPr>
            <w:tcW w:w="567" w:type="dxa"/>
            <w:tcBorders>
              <w:top w:val="single" w:sz="4" w:space="0" w:color="auto"/>
              <w:left w:val="single" w:sz="4" w:space="0" w:color="auto"/>
              <w:bottom w:val="single" w:sz="4" w:space="0" w:color="auto"/>
              <w:right w:val="single" w:sz="4" w:space="0" w:color="auto"/>
            </w:tcBorders>
            <w:shd w:val="clear" w:color="auto" w:fill="00B0F0"/>
          </w:tcPr>
          <w:p w14:paraId="0CF7A701" w14:textId="40C8346C" w:rsidR="001120AC" w:rsidRPr="00412EFF" w:rsidRDefault="001120AC" w:rsidP="004848EF">
            <w:pPr>
              <w:jc w:val="center"/>
              <w:rPr>
                <w:b/>
                <w:bCs/>
              </w:rPr>
            </w:pPr>
            <w:r>
              <w:rPr>
                <w:b/>
                <w:bCs/>
              </w:rPr>
              <w:t>A</w:t>
            </w:r>
          </w:p>
        </w:tc>
        <w:tc>
          <w:tcPr>
            <w:tcW w:w="567" w:type="dxa"/>
            <w:tcBorders>
              <w:top w:val="single" w:sz="4" w:space="0" w:color="auto"/>
              <w:left w:val="single" w:sz="4" w:space="0" w:color="auto"/>
              <w:bottom w:val="single" w:sz="4" w:space="0" w:color="auto"/>
              <w:right w:val="single" w:sz="4" w:space="0" w:color="auto"/>
            </w:tcBorders>
            <w:shd w:val="clear" w:color="auto" w:fill="00B0F0"/>
          </w:tcPr>
          <w:p w14:paraId="13CE89B6" w14:textId="5B8FDCE3" w:rsidR="001120AC" w:rsidRPr="00412EFF" w:rsidRDefault="001120AC" w:rsidP="004848EF">
            <w:pPr>
              <w:jc w:val="center"/>
              <w:rPr>
                <w:b/>
                <w:bCs/>
              </w:rPr>
            </w:pPr>
            <w:r>
              <w:rPr>
                <w:b/>
                <w:bCs/>
              </w:rPr>
              <w:t>A</w:t>
            </w:r>
          </w:p>
        </w:tc>
        <w:tc>
          <w:tcPr>
            <w:tcW w:w="567" w:type="dxa"/>
            <w:tcBorders>
              <w:top w:val="single" w:sz="4" w:space="0" w:color="auto"/>
              <w:left w:val="single" w:sz="4" w:space="0" w:color="auto"/>
              <w:bottom w:val="single" w:sz="4" w:space="0" w:color="auto"/>
              <w:right w:val="single" w:sz="4" w:space="0" w:color="auto"/>
            </w:tcBorders>
            <w:shd w:val="clear" w:color="auto" w:fill="D4D4D4"/>
          </w:tcPr>
          <w:p w14:paraId="05893AB1" w14:textId="77777777" w:rsidR="001120AC" w:rsidRDefault="001120AC" w:rsidP="004848EF">
            <w:pPr>
              <w:jc w:val="center"/>
              <w:rPr>
                <w:b/>
                <w:bCs/>
              </w:rPr>
            </w:pPr>
          </w:p>
        </w:tc>
      </w:tr>
      <w:tr w:rsidR="001120AC" w14:paraId="17C76BB1" w14:textId="734D28F0" w:rsidTr="00EB3EE0">
        <w:trPr>
          <w:trHeight w:val="260"/>
        </w:trPr>
        <w:tc>
          <w:tcPr>
            <w:tcW w:w="1530" w:type="dxa"/>
            <w:tcBorders>
              <w:top w:val="single" w:sz="4" w:space="0" w:color="auto"/>
              <w:left w:val="single" w:sz="4" w:space="0" w:color="auto"/>
              <w:bottom w:val="single" w:sz="4" w:space="0" w:color="auto"/>
              <w:right w:val="single" w:sz="4" w:space="0" w:color="auto"/>
            </w:tcBorders>
          </w:tcPr>
          <w:p w14:paraId="2A577794" w14:textId="6593C53F" w:rsidR="001120AC" w:rsidRPr="00A279FE" w:rsidRDefault="001120AC" w:rsidP="00B1546B">
            <w:pPr>
              <w:jc w:val="center"/>
              <w:rPr>
                <w:b/>
                <w:bCs/>
              </w:rPr>
            </w:pPr>
            <w:r w:rsidRPr="00A279FE">
              <w:rPr>
                <w:b/>
                <w:bCs/>
              </w:rPr>
              <w:t>EC 0</w:t>
            </w:r>
            <w:r w:rsidR="006B1E5E">
              <w:rPr>
                <w:b/>
                <w:bCs/>
              </w:rPr>
              <w:t>7</w:t>
            </w:r>
          </w:p>
        </w:tc>
        <w:tc>
          <w:tcPr>
            <w:tcW w:w="9102" w:type="dxa"/>
            <w:tcBorders>
              <w:top w:val="single" w:sz="4" w:space="0" w:color="auto"/>
              <w:left w:val="single" w:sz="4" w:space="0" w:color="auto"/>
              <w:bottom w:val="single" w:sz="4" w:space="0" w:color="auto"/>
              <w:right w:val="single" w:sz="4" w:space="0" w:color="auto"/>
            </w:tcBorders>
          </w:tcPr>
          <w:p w14:paraId="78932920" w14:textId="5626D0DD" w:rsidR="001120AC" w:rsidRDefault="001120AC" w:rsidP="004848EF">
            <w:pPr>
              <w:tabs>
                <w:tab w:val="left" w:pos="2176"/>
              </w:tabs>
            </w:pPr>
            <w:r>
              <w:t>Set targets for Student Performance Indicators</w:t>
            </w:r>
          </w:p>
        </w:tc>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09DB1F4" w14:textId="77777777" w:rsidR="001120AC" w:rsidRPr="00412EFF" w:rsidRDefault="001120AC" w:rsidP="004848EF">
            <w:pPr>
              <w:jc w:val="center"/>
              <w:rPr>
                <w:b/>
                <w:bCs/>
              </w:rPr>
            </w:pPr>
          </w:p>
        </w:tc>
        <w:tc>
          <w:tcPr>
            <w:tcW w:w="567" w:type="dxa"/>
            <w:tcBorders>
              <w:top w:val="single" w:sz="4" w:space="0" w:color="auto"/>
              <w:left w:val="single" w:sz="4" w:space="0" w:color="auto"/>
              <w:bottom w:val="single" w:sz="4" w:space="0" w:color="auto"/>
              <w:right w:val="single" w:sz="4" w:space="0" w:color="auto"/>
            </w:tcBorders>
            <w:shd w:val="clear" w:color="auto" w:fill="FFFF00"/>
          </w:tcPr>
          <w:p w14:paraId="7CC0A4E5" w14:textId="30A05F69" w:rsidR="001120AC" w:rsidRPr="00412EFF" w:rsidRDefault="00D87FE1" w:rsidP="004848EF">
            <w:pPr>
              <w:jc w:val="center"/>
              <w:rPr>
                <w:b/>
                <w:bCs/>
              </w:rPr>
            </w:pPr>
            <w:r>
              <w:rPr>
                <w:b/>
                <w:bCs/>
              </w:rPr>
              <w:t>A</w:t>
            </w:r>
          </w:p>
        </w:tc>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582DB6F" w14:textId="77777777" w:rsidR="001120AC" w:rsidRPr="00412EFF" w:rsidRDefault="001120AC" w:rsidP="004848EF">
            <w:pPr>
              <w:jc w:val="center"/>
              <w:rPr>
                <w:b/>
                <w:bCs/>
              </w:rPr>
            </w:pPr>
          </w:p>
        </w:tc>
        <w:tc>
          <w:tcPr>
            <w:tcW w:w="567" w:type="dxa"/>
            <w:tcBorders>
              <w:top w:val="single" w:sz="4" w:space="0" w:color="auto"/>
              <w:left w:val="single" w:sz="4" w:space="0" w:color="auto"/>
              <w:bottom w:val="single" w:sz="4" w:space="0" w:color="auto"/>
              <w:right w:val="single" w:sz="4" w:space="0" w:color="auto"/>
            </w:tcBorders>
            <w:shd w:val="clear" w:color="auto" w:fill="92D050"/>
          </w:tcPr>
          <w:p w14:paraId="0828D6B8" w14:textId="614B82FF" w:rsidR="001120AC" w:rsidRPr="00412EFF" w:rsidRDefault="00246A3F" w:rsidP="004848EF">
            <w:pPr>
              <w:jc w:val="center"/>
              <w:rPr>
                <w:b/>
                <w:bCs/>
              </w:rPr>
            </w:pPr>
            <w:r>
              <w:rPr>
                <w:b/>
                <w:bCs/>
              </w:rPr>
              <w:t>X</w:t>
            </w:r>
          </w:p>
        </w:tc>
        <w:tc>
          <w:tcPr>
            <w:tcW w:w="567" w:type="dxa"/>
            <w:tcBorders>
              <w:top w:val="single" w:sz="4" w:space="0" w:color="auto"/>
              <w:left w:val="single" w:sz="4" w:space="0" w:color="auto"/>
              <w:bottom w:val="single" w:sz="4" w:space="0" w:color="auto"/>
              <w:right w:val="single" w:sz="4" w:space="0" w:color="auto"/>
            </w:tcBorders>
            <w:shd w:val="clear" w:color="auto" w:fill="FFFF00"/>
          </w:tcPr>
          <w:p w14:paraId="21C1F676" w14:textId="1379092D" w:rsidR="001120AC" w:rsidRPr="00412EFF" w:rsidRDefault="001120AC" w:rsidP="004848EF">
            <w:pPr>
              <w:jc w:val="center"/>
              <w:rPr>
                <w:b/>
                <w:bCs/>
              </w:rPr>
            </w:pPr>
            <w:r>
              <w:rPr>
                <w:b/>
                <w:bCs/>
              </w:rPr>
              <w:t>A</w:t>
            </w:r>
          </w:p>
        </w:tc>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918C763" w14:textId="38986601" w:rsidR="001120AC" w:rsidRPr="00412EFF" w:rsidRDefault="001120AC" w:rsidP="004848EF">
            <w:pPr>
              <w:jc w:val="center"/>
              <w:rPr>
                <w:b/>
                <w:bCs/>
              </w:rPr>
            </w:pPr>
          </w:p>
        </w:tc>
        <w:tc>
          <w:tcPr>
            <w:tcW w:w="567" w:type="dxa"/>
            <w:tcBorders>
              <w:top w:val="single" w:sz="4" w:space="0" w:color="auto"/>
              <w:left w:val="single" w:sz="4" w:space="0" w:color="auto"/>
              <w:bottom w:val="single" w:sz="4" w:space="0" w:color="auto"/>
              <w:right w:val="single" w:sz="4" w:space="0" w:color="auto"/>
            </w:tcBorders>
            <w:shd w:val="clear" w:color="auto" w:fill="00B0F0"/>
          </w:tcPr>
          <w:p w14:paraId="36A5F57C" w14:textId="2561C882" w:rsidR="001120AC" w:rsidRPr="00412EFF" w:rsidRDefault="001120AC" w:rsidP="004848EF">
            <w:pPr>
              <w:jc w:val="center"/>
              <w:rPr>
                <w:b/>
                <w:bCs/>
              </w:rPr>
            </w:pPr>
            <w:r>
              <w:rPr>
                <w:b/>
                <w:bCs/>
              </w:rPr>
              <w:t>A</w:t>
            </w:r>
          </w:p>
        </w:tc>
        <w:tc>
          <w:tcPr>
            <w:tcW w:w="567" w:type="dxa"/>
            <w:tcBorders>
              <w:top w:val="single" w:sz="4" w:space="0" w:color="auto"/>
              <w:left w:val="single" w:sz="4" w:space="0" w:color="auto"/>
              <w:bottom w:val="single" w:sz="4" w:space="0" w:color="auto"/>
              <w:right w:val="single" w:sz="4" w:space="0" w:color="auto"/>
            </w:tcBorders>
            <w:shd w:val="clear" w:color="auto" w:fill="D4D4D4"/>
          </w:tcPr>
          <w:p w14:paraId="7228634A" w14:textId="77777777" w:rsidR="001120AC" w:rsidRDefault="001120AC" w:rsidP="004848EF">
            <w:pPr>
              <w:jc w:val="center"/>
              <w:rPr>
                <w:b/>
                <w:bCs/>
              </w:rPr>
            </w:pPr>
          </w:p>
        </w:tc>
      </w:tr>
      <w:tr w:rsidR="001120AC" w14:paraId="0D312F9A" w14:textId="0F233C64" w:rsidTr="00EB3EE0">
        <w:trPr>
          <w:trHeight w:val="260"/>
        </w:trPr>
        <w:tc>
          <w:tcPr>
            <w:tcW w:w="1530" w:type="dxa"/>
            <w:tcBorders>
              <w:top w:val="single" w:sz="4" w:space="0" w:color="auto"/>
              <w:left w:val="single" w:sz="4" w:space="0" w:color="auto"/>
              <w:bottom w:val="single" w:sz="4" w:space="0" w:color="auto"/>
              <w:right w:val="single" w:sz="4" w:space="0" w:color="auto"/>
            </w:tcBorders>
          </w:tcPr>
          <w:p w14:paraId="587B3061" w14:textId="1A37CC41" w:rsidR="001120AC" w:rsidRPr="00A279FE" w:rsidRDefault="001120AC" w:rsidP="00B1546B">
            <w:pPr>
              <w:jc w:val="center"/>
              <w:rPr>
                <w:b/>
                <w:bCs/>
              </w:rPr>
            </w:pPr>
            <w:r w:rsidRPr="00A279FE">
              <w:rPr>
                <w:b/>
                <w:bCs/>
              </w:rPr>
              <w:t>EC 0</w:t>
            </w:r>
            <w:r w:rsidR="006B1E5E">
              <w:rPr>
                <w:b/>
                <w:bCs/>
              </w:rPr>
              <w:t>8</w:t>
            </w:r>
          </w:p>
        </w:tc>
        <w:tc>
          <w:tcPr>
            <w:tcW w:w="9102" w:type="dxa"/>
            <w:tcBorders>
              <w:top w:val="single" w:sz="4" w:space="0" w:color="auto"/>
              <w:left w:val="single" w:sz="4" w:space="0" w:color="auto"/>
              <w:bottom w:val="single" w:sz="4" w:space="0" w:color="auto"/>
              <w:right w:val="single" w:sz="4" w:space="0" w:color="auto"/>
            </w:tcBorders>
          </w:tcPr>
          <w:p w14:paraId="08FBD33B" w14:textId="6EB7DC12" w:rsidR="001120AC" w:rsidRDefault="001120AC" w:rsidP="004848EF">
            <w:r>
              <w:t>Agree targets for Student Performance Indicators</w:t>
            </w:r>
          </w:p>
        </w:tc>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FE337AE" w14:textId="77777777" w:rsidR="001120AC" w:rsidRPr="00412EFF" w:rsidRDefault="001120AC" w:rsidP="004848EF">
            <w:pPr>
              <w:jc w:val="center"/>
              <w:rPr>
                <w:b/>
                <w:bCs/>
              </w:rPr>
            </w:pPr>
          </w:p>
        </w:tc>
        <w:tc>
          <w:tcPr>
            <w:tcW w:w="567" w:type="dxa"/>
            <w:tcBorders>
              <w:top w:val="single" w:sz="4" w:space="0" w:color="auto"/>
              <w:left w:val="single" w:sz="4" w:space="0" w:color="auto"/>
              <w:bottom w:val="single" w:sz="4" w:space="0" w:color="auto"/>
              <w:right w:val="single" w:sz="4" w:space="0" w:color="auto"/>
            </w:tcBorders>
            <w:shd w:val="clear" w:color="auto" w:fill="FFFF00"/>
          </w:tcPr>
          <w:p w14:paraId="0ADBDF5D" w14:textId="2B65F693" w:rsidR="001120AC" w:rsidRPr="00412EFF" w:rsidRDefault="00246A3F" w:rsidP="004848EF">
            <w:pPr>
              <w:jc w:val="center"/>
              <w:rPr>
                <w:b/>
                <w:bCs/>
              </w:rPr>
            </w:pPr>
            <w:r>
              <w:rPr>
                <w:b/>
                <w:bCs/>
              </w:rPr>
              <w:t>A</w:t>
            </w:r>
          </w:p>
        </w:tc>
        <w:tc>
          <w:tcPr>
            <w:tcW w:w="567" w:type="dxa"/>
            <w:tcBorders>
              <w:top w:val="single" w:sz="4" w:space="0" w:color="auto"/>
              <w:left w:val="single" w:sz="4" w:space="0" w:color="auto"/>
              <w:bottom w:val="single" w:sz="4" w:space="0" w:color="auto"/>
              <w:right w:val="single" w:sz="4" w:space="0" w:color="auto"/>
            </w:tcBorders>
            <w:shd w:val="clear" w:color="auto" w:fill="D4D4D4"/>
          </w:tcPr>
          <w:p w14:paraId="30149B66" w14:textId="4B19D5C0" w:rsidR="001120AC" w:rsidRPr="00412EFF" w:rsidRDefault="001120AC" w:rsidP="004848EF">
            <w:pPr>
              <w:jc w:val="center"/>
              <w:rPr>
                <w:b/>
                <w:bCs/>
              </w:rPr>
            </w:pPr>
          </w:p>
        </w:tc>
        <w:tc>
          <w:tcPr>
            <w:tcW w:w="567" w:type="dxa"/>
            <w:tcBorders>
              <w:top w:val="single" w:sz="4" w:space="0" w:color="auto"/>
              <w:left w:val="single" w:sz="4" w:space="0" w:color="auto"/>
              <w:bottom w:val="single" w:sz="4" w:space="0" w:color="auto"/>
              <w:right w:val="single" w:sz="4" w:space="0" w:color="auto"/>
            </w:tcBorders>
            <w:shd w:val="clear" w:color="auto" w:fill="92D050"/>
          </w:tcPr>
          <w:p w14:paraId="219A5CC4" w14:textId="0E071461" w:rsidR="001120AC" w:rsidRPr="00412EFF" w:rsidRDefault="00246A3F" w:rsidP="004848EF">
            <w:pPr>
              <w:jc w:val="center"/>
              <w:rPr>
                <w:b/>
                <w:bCs/>
              </w:rPr>
            </w:pPr>
            <w:r>
              <w:rPr>
                <w:b/>
                <w:bCs/>
              </w:rPr>
              <w:t>X</w:t>
            </w:r>
          </w:p>
        </w:tc>
        <w:tc>
          <w:tcPr>
            <w:tcW w:w="567" w:type="dxa"/>
            <w:tcBorders>
              <w:top w:val="single" w:sz="4" w:space="0" w:color="auto"/>
              <w:left w:val="single" w:sz="4" w:space="0" w:color="auto"/>
              <w:bottom w:val="single" w:sz="4" w:space="0" w:color="auto"/>
              <w:right w:val="single" w:sz="4" w:space="0" w:color="auto"/>
            </w:tcBorders>
            <w:shd w:val="clear" w:color="auto" w:fill="00B0F0"/>
          </w:tcPr>
          <w:p w14:paraId="39E59455" w14:textId="4F91D4B9" w:rsidR="001120AC" w:rsidRPr="00412EFF" w:rsidRDefault="001120AC" w:rsidP="004848EF">
            <w:pPr>
              <w:jc w:val="center"/>
              <w:rPr>
                <w:b/>
                <w:bCs/>
              </w:rPr>
            </w:pPr>
            <w:r>
              <w:rPr>
                <w:b/>
                <w:bCs/>
              </w:rPr>
              <w:t>A</w:t>
            </w:r>
          </w:p>
        </w:tc>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7786582" w14:textId="77777777" w:rsidR="001120AC" w:rsidRPr="00412EFF" w:rsidRDefault="001120AC" w:rsidP="004848EF">
            <w:pPr>
              <w:jc w:val="center"/>
              <w:rPr>
                <w:b/>
                <w:bCs/>
              </w:rPr>
            </w:pPr>
          </w:p>
        </w:tc>
        <w:tc>
          <w:tcPr>
            <w:tcW w:w="567" w:type="dxa"/>
            <w:tcBorders>
              <w:top w:val="single" w:sz="4" w:space="0" w:color="auto"/>
              <w:left w:val="single" w:sz="4" w:space="0" w:color="auto"/>
              <w:bottom w:val="single" w:sz="4" w:space="0" w:color="auto"/>
              <w:right w:val="single" w:sz="4" w:space="0" w:color="auto"/>
            </w:tcBorders>
            <w:shd w:val="clear" w:color="auto" w:fill="00B0F0"/>
          </w:tcPr>
          <w:p w14:paraId="20DB03E5" w14:textId="289AA044" w:rsidR="001120AC" w:rsidRPr="00412EFF" w:rsidRDefault="001120AC" w:rsidP="004848EF">
            <w:pPr>
              <w:jc w:val="center"/>
              <w:rPr>
                <w:b/>
                <w:bCs/>
              </w:rPr>
            </w:pPr>
            <w:r>
              <w:rPr>
                <w:b/>
                <w:bCs/>
              </w:rPr>
              <w:t>A</w:t>
            </w:r>
          </w:p>
        </w:tc>
        <w:tc>
          <w:tcPr>
            <w:tcW w:w="567" w:type="dxa"/>
            <w:tcBorders>
              <w:top w:val="single" w:sz="4" w:space="0" w:color="auto"/>
              <w:left w:val="single" w:sz="4" w:space="0" w:color="auto"/>
              <w:bottom w:val="single" w:sz="4" w:space="0" w:color="auto"/>
              <w:right w:val="single" w:sz="4" w:space="0" w:color="auto"/>
            </w:tcBorders>
            <w:shd w:val="clear" w:color="auto" w:fill="D4D4D4"/>
          </w:tcPr>
          <w:p w14:paraId="55D079DB" w14:textId="77777777" w:rsidR="001120AC" w:rsidRDefault="001120AC" w:rsidP="004848EF">
            <w:pPr>
              <w:jc w:val="center"/>
              <w:rPr>
                <w:b/>
                <w:bCs/>
              </w:rPr>
            </w:pPr>
          </w:p>
        </w:tc>
      </w:tr>
      <w:tr w:rsidR="001120AC" w14:paraId="422D99BA" w14:textId="07AA6A2D" w:rsidTr="00EB3EE0">
        <w:trPr>
          <w:trHeight w:val="260"/>
        </w:trPr>
        <w:tc>
          <w:tcPr>
            <w:tcW w:w="1530" w:type="dxa"/>
            <w:tcBorders>
              <w:top w:val="single" w:sz="4" w:space="0" w:color="auto"/>
              <w:left w:val="single" w:sz="4" w:space="0" w:color="auto"/>
              <w:bottom w:val="single" w:sz="4" w:space="0" w:color="auto"/>
              <w:right w:val="single" w:sz="4" w:space="0" w:color="auto"/>
            </w:tcBorders>
          </w:tcPr>
          <w:p w14:paraId="4F23284C" w14:textId="069824C1" w:rsidR="001120AC" w:rsidRPr="00A279FE" w:rsidRDefault="001120AC" w:rsidP="00B1546B">
            <w:pPr>
              <w:jc w:val="center"/>
              <w:rPr>
                <w:b/>
                <w:bCs/>
              </w:rPr>
            </w:pPr>
            <w:r w:rsidRPr="00A279FE">
              <w:rPr>
                <w:b/>
                <w:bCs/>
              </w:rPr>
              <w:t xml:space="preserve">EC </w:t>
            </w:r>
            <w:r w:rsidR="006B1E5E">
              <w:rPr>
                <w:b/>
                <w:bCs/>
              </w:rPr>
              <w:t>09</w:t>
            </w:r>
          </w:p>
        </w:tc>
        <w:tc>
          <w:tcPr>
            <w:tcW w:w="9102" w:type="dxa"/>
            <w:tcBorders>
              <w:top w:val="single" w:sz="4" w:space="0" w:color="auto"/>
              <w:left w:val="single" w:sz="4" w:space="0" w:color="auto"/>
              <w:bottom w:val="single" w:sz="4" w:space="0" w:color="auto"/>
              <w:right w:val="single" w:sz="4" w:space="0" w:color="auto"/>
            </w:tcBorders>
          </w:tcPr>
          <w:p w14:paraId="12CDDAF5" w14:textId="0B829D0F" w:rsidR="001120AC" w:rsidRDefault="001120AC" w:rsidP="004848EF">
            <w:r>
              <w:t>Monitor an Attendance</w:t>
            </w:r>
            <w:r w:rsidR="004A3D1E">
              <w:t xml:space="preserve"> and Alternative Provision </w:t>
            </w:r>
            <w:r>
              <w:t xml:space="preserve"> Polic</w:t>
            </w:r>
            <w:r w:rsidR="004A3D1E">
              <w:t xml:space="preserve">ies </w:t>
            </w:r>
          </w:p>
        </w:tc>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E559954" w14:textId="77777777" w:rsidR="001120AC" w:rsidRPr="00412EFF" w:rsidRDefault="001120AC" w:rsidP="004848EF">
            <w:pPr>
              <w:jc w:val="center"/>
              <w:rPr>
                <w:b/>
                <w:bCs/>
              </w:rPr>
            </w:pPr>
          </w:p>
        </w:tc>
        <w:tc>
          <w:tcPr>
            <w:tcW w:w="567" w:type="dxa"/>
            <w:tcBorders>
              <w:top w:val="single" w:sz="4" w:space="0" w:color="auto"/>
              <w:left w:val="single" w:sz="4" w:space="0" w:color="auto"/>
              <w:bottom w:val="single" w:sz="4" w:space="0" w:color="auto"/>
              <w:right w:val="single" w:sz="4" w:space="0" w:color="auto"/>
            </w:tcBorders>
            <w:shd w:val="clear" w:color="auto" w:fill="FFFF00"/>
          </w:tcPr>
          <w:p w14:paraId="34E831CA" w14:textId="1B7B9F8D" w:rsidR="001120AC" w:rsidRPr="00412EFF" w:rsidRDefault="00D7347D" w:rsidP="004848EF">
            <w:pPr>
              <w:jc w:val="center"/>
              <w:rPr>
                <w:b/>
                <w:bCs/>
              </w:rPr>
            </w:pPr>
            <w:r>
              <w:rPr>
                <w:b/>
                <w:bCs/>
              </w:rPr>
              <w:t>A</w:t>
            </w:r>
          </w:p>
        </w:tc>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ACAD90A" w14:textId="3ECFD7B1" w:rsidR="001120AC" w:rsidRPr="00412EFF" w:rsidRDefault="001120AC" w:rsidP="004848EF">
            <w:pPr>
              <w:jc w:val="center"/>
              <w:rPr>
                <w:b/>
                <w:bCs/>
              </w:rPr>
            </w:pPr>
          </w:p>
        </w:tc>
        <w:tc>
          <w:tcPr>
            <w:tcW w:w="567" w:type="dxa"/>
            <w:tcBorders>
              <w:top w:val="single" w:sz="4" w:space="0" w:color="auto"/>
              <w:left w:val="single" w:sz="4" w:space="0" w:color="auto"/>
              <w:bottom w:val="single" w:sz="4" w:space="0" w:color="auto"/>
              <w:right w:val="single" w:sz="4" w:space="0" w:color="auto"/>
            </w:tcBorders>
            <w:shd w:val="clear" w:color="auto" w:fill="92D050"/>
          </w:tcPr>
          <w:p w14:paraId="62F5397C" w14:textId="7FDEF9AD" w:rsidR="001120AC" w:rsidRPr="00412EFF" w:rsidRDefault="00673821" w:rsidP="004848EF">
            <w:pPr>
              <w:jc w:val="center"/>
              <w:rPr>
                <w:b/>
                <w:bCs/>
              </w:rPr>
            </w:pPr>
            <w:r>
              <w:rPr>
                <w:b/>
                <w:bCs/>
              </w:rPr>
              <w:t>X</w:t>
            </w:r>
          </w:p>
        </w:tc>
        <w:tc>
          <w:tcPr>
            <w:tcW w:w="567" w:type="dxa"/>
            <w:tcBorders>
              <w:top w:val="single" w:sz="4" w:space="0" w:color="auto"/>
              <w:left w:val="single" w:sz="4" w:space="0" w:color="auto"/>
              <w:bottom w:val="single" w:sz="4" w:space="0" w:color="auto"/>
              <w:right w:val="single" w:sz="4" w:space="0" w:color="auto"/>
            </w:tcBorders>
            <w:shd w:val="clear" w:color="auto" w:fill="FFFF00"/>
          </w:tcPr>
          <w:p w14:paraId="74AB369D" w14:textId="69B937DF" w:rsidR="001120AC" w:rsidRPr="00412EFF" w:rsidRDefault="001120AC" w:rsidP="004848EF">
            <w:pPr>
              <w:jc w:val="center"/>
              <w:rPr>
                <w:b/>
                <w:bCs/>
              </w:rPr>
            </w:pPr>
            <w:r>
              <w:rPr>
                <w:b/>
                <w:bCs/>
              </w:rPr>
              <w:t>A</w:t>
            </w:r>
          </w:p>
        </w:tc>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75B2CCE" w14:textId="77777777" w:rsidR="001120AC" w:rsidRPr="00412EFF" w:rsidRDefault="001120AC" w:rsidP="004848EF">
            <w:pPr>
              <w:jc w:val="center"/>
              <w:rPr>
                <w:b/>
                <w:bCs/>
              </w:rPr>
            </w:pPr>
          </w:p>
        </w:tc>
        <w:tc>
          <w:tcPr>
            <w:tcW w:w="567" w:type="dxa"/>
            <w:tcBorders>
              <w:top w:val="single" w:sz="4" w:space="0" w:color="auto"/>
              <w:left w:val="single" w:sz="4" w:space="0" w:color="auto"/>
              <w:bottom w:val="single" w:sz="4" w:space="0" w:color="auto"/>
              <w:right w:val="single" w:sz="4" w:space="0" w:color="auto"/>
            </w:tcBorders>
            <w:shd w:val="clear" w:color="auto" w:fill="00B0F0"/>
          </w:tcPr>
          <w:p w14:paraId="2FD2B9C5" w14:textId="01A164CB" w:rsidR="001120AC" w:rsidRPr="00412EFF" w:rsidRDefault="001120AC" w:rsidP="004848EF">
            <w:pPr>
              <w:jc w:val="center"/>
              <w:rPr>
                <w:b/>
                <w:bCs/>
              </w:rPr>
            </w:pPr>
            <w:r>
              <w:rPr>
                <w:b/>
                <w:bCs/>
              </w:rPr>
              <w:t>A</w:t>
            </w:r>
          </w:p>
        </w:tc>
        <w:tc>
          <w:tcPr>
            <w:tcW w:w="567" w:type="dxa"/>
            <w:tcBorders>
              <w:top w:val="single" w:sz="4" w:space="0" w:color="auto"/>
              <w:left w:val="single" w:sz="4" w:space="0" w:color="auto"/>
              <w:bottom w:val="single" w:sz="4" w:space="0" w:color="auto"/>
              <w:right w:val="single" w:sz="4" w:space="0" w:color="auto"/>
            </w:tcBorders>
            <w:shd w:val="clear" w:color="auto" w:fill="D4D4D4"/>
          </w:tcPr>
          <w:p w14:paraId="2FB7EE81" w14:textId="77777777" w:rsidR="001120AC" w:rsidRDefault="001120AC" w:rsidP="004848EF">
            <w:pPr>
              <w:jc w:val="center"/>
              <w:rPr>
                <w:b/>
                <w:bCs/>
              </w:rPr>
            </w:pPr>
          </w:p>
        </w:tc>
      </w:tr>
      <w:tr w:rsidR="001120AC" w14:paraId="1A319102" w14:textId="6C009853" w:rsidTr="00EB3EE0">
        <w:trPr>
          <w:trHeight w:val="260"/>
        </w:trPr>
        <w:tc>
          <w:tcPr>
            <w:tcW w:w="1530" w:type="dxa"/>
            <w:tcBorders>
              <w:top w:val="single" w:sz="4" w:space="0" w:color="auto"/>
              <w:left w:val="single" w:sz="4" w:space="0" w:color="auto"/>
              <w:bottom w:val="single" w:sz="4" w:space="0" w:color="auto"/>
              <w:right w:val="single" w:sz="4" w:space="0" w:color="auto"/>
            </w:tcBorders>
          </w:tcPr>
          <w:p w14:paraId="6A6F4245" w14:textId="049F259D" w:rsidR="001120AC" w:rsidRPr="00A279FE" w:rsidRDefault="001120AC" w:rsidP="00B1546B">
            <w:pPr>
              <w:jc w:val="center"/>
              <w:rPr>
                <w:b/>
                <w:bCs/>
              </w:rPr>
            </w:pPr>
            <w:r w:rsidRPr="00A279FE">
              <w:rPr>
                <w:b/>
                <w:bCs/>
              </w:rPr>
              <w:t>EC 1</w:t>
            </w:r>
            <w:r w:rsidR="006B1E5E">
              <w:rPr>
                <w:b/>
                <w:bCs/>
              </w:rPr>
              <w:t>0</w:t>
            </w:r>
          </w:p>
        </w:tc>
        <w:tc>
          <w:tcPr>
            <w:tcW w:w="9102" w:type="dxa"/>
            <w:tcBorders>
              <w:top w:val="single" w:sz="4" w:space="0" w:color="auto"/>
              <w:left w:val="single" w:sz="4" w:space="0" w:color="auto"/>
              <w:bottom w:val="single" w:sz="4" w:space="0" w:color="auto"/>
              <w:right w:val="single" w:sz="4" w:space="0" w:color="auto"/>
            </w:tcBorders>
          </w:tcPr>
          <w:p w14:paraId="494E38C4" w14:textId="6E604463" w:rsidR="001120AC" w:rsidRDefault="001120AC" w:rsidP="004848EF">
            <w:r>
              <w:t>Monitor Academy suspensions and exclusions and establish an Exclusion Appeals Committee</w:t>
            </w:r>
          </w:p>
        </w:tc>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8E4A007" w14:textId="77777777" w:rsidR="001120AC" w:rsidRPr="00412EFF" w:rsidRDefault="001120AC" w:rsidP="004848EF">
            <w:pPr>
              <w:jc w:val="center"/>
              <w:rPr>
                <w:b/>
                <w:bCs/>
              </w:rPr>
            </w:pPr>
          </w:p>
        </w:tc>
        <w:tc>
          <w:tcPr>
            <w:tcW w:w="567" w:type="dxa"/>
            <w:tcBorders>
              <w:top w:val="single" w:sz="4" w:space="0" w:color="auto"/>
              <w:left w:val="single" w:sz="4" w:space="0" w:color="auto"/>
              <w:bottom w:val="single" w:sz="4" w:space="0" w:color="auto"/>
              <w:right w:val="single" w:sz="4" w:space="0" w:color="auto"/>
            </w:tcBorders>
            <w:shd w:val="clear" w:color="auto" w:fill="FFFF00"/>
          </w:tcPr>
          <w:p w14:paraId="55DC0ACD" w14:textId="48B4DDDF" w:rsidR="001120AC" w:rsidRPr="00412EFF" w:rsidRDefault="00673821" w:rsidP="004848EF">
            <w:pPr>
              <w:jc w:val="center"/>
              <w:rPr>
                <w:b/>
                <w:bCs/>
              </w:rPr>
            </w:pPr>
            <w:r>
              <w:rPr>
                <w:b/>
                <w:bCs/>
              </w:rPr>
              <w:t>A</w:t>
            </w:r>
          </w:p>
        </w:tc>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59747A4" w14:textId="77777777" w:rsidR="001120AC" w:rsidRPr="00412EFF" w:rsidRDefault="001120AC" w:rsidP="004848EF">
            <w:pPr>
              <w:jc w:val="center"/>
              <w:rPr>
                <w:b/>
                <w:bCs/>
              </w:rPr>
            </w:pPr>
          </w:p>
        </w:tc>
        <w:tc>
          <w:tcPr>
            <w:tcW w:w="567" w:type="dxa"/>
            <w:tcBorders>
              <w:top w:val="single" w:sz="4" w:space="0" w:color="auto"/>
              <w:left w:val="single" w:sz="4" w:space="0" w:color="auto"/>
              <w:bottom w:val="single" w:sz="4" w:space="0" w:color="auto"/>
              <w:right w:val="single" w:sz="4" w:space="0" w:color="auto"/>
            </w:tcBorders>
            <w:shd w:val="clear" w:color="auto" w:fill="92D050"/>
          </w:tcPr>
          <w:p w14:paraId="47A4515E" w14:textId="0AAED9D1" w:rsidR="001120AC" w:rsidRPr="00412EFF" w:rsidRDefault="00673821" w:rsidP="004848EF">
            <w:pPr>
              <w:jc w:val="center"/>
              <w:rPr>
                <w:b/>
                <w:bCs/>
              </w:rPr>
            </w:pPr>
            <w:r>
              <w:rPr>
                <w:b/>
                <w:bCs/>
              </w:rPr>
              <w:t>X</w:t>
            </w:r>
          </w:p>
        </w:tc>
        <w:tc>
          <w:tcPr>
            <w:tcW w:w="567" w:type="dxa"/>
            <w:tcBorders>
              <w:top w:val="single" w:sz="4" w:space="0" w:color="auto"/>
              <w:left w:val="single" w:sz="4" w:space="0" w:color="auto"/>
              <w:bottom w:val="single" w:sz="4" w:space="0" w:color="auto"/>
              <w:right w:val="single" w:sz="4" w:space="0" w:color="auto"/>
            </w:tcBorders>
            <w:shd w:val="clear" w:color="auto" w:fill="FFFF00"/>
          </w:tcPr>
          <w:p w14:paraId="05D2677B" w14:textId="70E6E603" w:rsidR="001120AC" w:rsidRPr="00412EFF" w:rsidRDefault="001120AC" w:rsidP="004848EF">
            <w:pPr>
              <w:jc w:val="center"/>
              <w:rPr>
                <w:b/>
                <w:bCs/>
              </w:rPr>
            </w:pPr>
            <w:r>
              <w:rPr>
                <w:b/>
                <w:bCs/>
              </w:rPr>
              <w:t>A</w:t>
            </w:r>
          </w:p>
        </w:tc>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3D89579" w14:textId="77777777" w:rsidR="001120AC" w:rsidRPr="00412EFF" w:rsidRDefault="001120AC" w:rsidP="004848EF">
            <w:pPr>
              <w:jc w:val="center"/>
              <w:rPr>
                <w:b/>
                <w:bCs/>
              </w:rPr>
            </w:pPr>
          </w:p>
        </w:tc>
        <w:tc>
          <w:tcPr>
            <w:tcW w:w="567" w:type="dxa"/>
            <w:tcBorders>
              <w:top w:val="single" w:sz="4" w:space="0" w:color="auto"/>
              <w:left w:val="single" w:sz="4" w:space="0" w:color="auto"/>
              <w:bottom w:val="single" w:sz="4" w:space="0" w:color="auto"/>
              <w:right w:val="single" w:sz="4" w:space="0" w:color="auto"/>
            </w:tcBorders>
            <w:shd w:val="clear" w:color="auto" w:fill="00B0F0"/>
          </w:tcPr>
          <w:p w14:paraId="56EB4136" w14:textId="6512FF0B" w:rsidR="001120AC" w:rsidRPr="00412EFF" w:rsidRDefault="001120AC" w:rsidP="004848EF">
            <w:pPr>
              <w:jc w:val="center"/>
              <w:rPr>
                <w:b/>
                <w:bCs/>
              </w:rPr>
            </w:pPr>
            <w:r>
              <w:rPr>
                <w:b/>
                <w:bCs/>
              </w:rPr>
              <w:t>A</w:t>
            </w:r>
          </w:p>
        </w:tc>
        <w:tc>
          <w:tcPr>
            <w:tcW w:w="567" w:type="dxa"/>
            <w:tcBorders>
              <w:top w:val="single" w:sz="4" w:space="0" w:color="auto"/>
              <w:left w:val="single" w:sz="4" w:space="0" w:color="auto"/>
              <w:bottom w:val="single" w:sz="4" w:space="0" w:color="auto"/>
              <w:right w:val="single" w:sz="4" w:space="0" w:color="auto"/>
            </w:tcBorders>
            <w:shd w:val="clear" w:color="auto" w:fill="FFFF00"/>
          </w:tcPr>
          <w:p w14:paraId="6DE087C2" w14:textId="61A04410" w:rsidR="001120AC" w:rsidRDefault="00673821" w:rsidP="004848EF">
            <w:pPr>
              <w:jc w:val="center"/>
              <w:rPr>
                <w:b/>
                <w:bCs/>
              </w:rPr>
            </w:pPr>
            <w:r>
              <w:rPr>
                <w:b/>
                <w:bCs/>
              </w:rPr>
              <w:t>A</w:t>
            </w:r>
          </w:p>
        </w:tc>
      </w:tr>
      <w:tr w:rsidR="001120AC" w14:paraId="47C185E6" w14:textId="6B6F350B" w:rsidTr="00EB3EE0">
        <w:trPr>
          <w:trHeight w:val="260"/>
        </w:trPr>
        <w:tc>
          <w:tcPr>
            <w:tcW w:w="1530" w:type="dxa"/>
            <w:tcBorders>
              <w:top w:val="single" w:sz="4" w:space="0" w:color="auto"/>
              <w:left w:val="single" w:sz="4" w:space="0" w:color="auto"/>
              <w:bottom w:val="single" w:sz="4" w:space="0" w:color="auto"/>
              <w:right w:val="single" w:sz="4" w:space="0" w:color="auto"/>
            </w:tcBorders>
          </w:tcPr>
          <w:p w14:paraId="0155C054" w14:textId="14B9F4C7" w:rsidR="001120AC" w:rsidRPr="00A279FE" w:rsidRDefault="001120AC" w:rsidP="00B1546B">
            <w:pPr>
              <w:jc w:val="center"/>
              <w:rPr>
                <w:b/>
                <w:bCs/>
              </w:rPr>
            </w:pPr>
            <w:r w:rsidRPr="00A279FE">
              <w:rPr>
                <w:b/>
                <w:bCs/>
              </w:rPr>
              <w:t>EC 1</w:t>
            </w:r>
            <w:r w:rsidR="006B1E5E">
              <w:rPr>
                <w:b/>
                <w:bCs/>
              </w:rPr>
              <w:t>1</w:t>
            </w:r>
          </w:p>
        </w:tc>
        <w:tc>
          <w:tcPr>
            <w:tcW w:w="9102" w:type="dxa"/>
            <w:tcBorders>
              <w:top w:val="single" w:sz="4" w:space="0" w:color="auto"/>
              <w:left w:val="single" w:sz="4" w:space="0" w:color="auto"/>
              <w:bottom w:val="single" w:sz="4" w:space="0" w:color="auto"/>
              <w:right w:val="single" w:sz="4" w:space="0" w:color="auto"/>
            </w:tcBorders>
          </w:tcPr>
          <w:p w14:paraId="51C013F5" w14:textId="74387090" w:rsidR="001120AC" w:rsidRDefault="001120AC" w:rsidP="004848EF">
            <w:r>
              <w:t>Establish, implement, and monitor Fair Access Procedures and Admissions Policy and Appeals</w:t>
            </w:r>
          </w:p>
        </w:tc>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0CA75BF" w14:textId="77777777" w:rsidR="001120AC" w:rsidRPr="00412EFF" w:rsidRDefault="001120AC" w:rsidP="004848EF">
            <w:pPr>
              <w:jc w:val="center"/>
              <w:rPr>
                <w:b/>
                <w:bCs/>
              </w:rPr>
            </w:pPr>
          </w:p>
        </w:tc>
        <w:tc>
          <w:tcPr>
            <w:tcW w:w="567" w:type="dxa"/>
            <w:tcBorders>
              <w:top w:val="single" w:sz="4" w:space="0" w:color="auto"/>
              <w:left w:val="single" w:sz="4" w:space="0" w:color="auto"/>
              <w:bottom w:val="single" w:sz="4" w:space="0" w:color="auto"/>
              <w:right w:val="single" w:sz="4" w:space="0" w:color="auto"/>
            </w:tcBorders>
            <w:shd w:val="clear" w:color="auto" w:fill="92D050"/>
          </w:tcPr>
          <w:p w14:paraId="0213FA3B" w14:textId="5B863B9D" w:rsidR="001120AC" w:rsidRPr="00412EFF" w:rsidRDefault="00673821" w:rsidP="004848EF">
            <w:pPr>
              <w:jc w:val="center"/>
              <w:rPr>
                <w:b/>
                <w:bCs/>
              </w:rPr>
            </w:pPr>
            <w:r>
              <w:rPr>
                <w:b/>
                <w:bCs/>
              </w:rPr>
              <w:t>X</w:t>
            </w:r>
          </w:p>
        </w:tc>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37354BE" w14:textId="77777777" w:rsidR="001120AC" w:rsidRPr="00412EFF" w:rsidRDefault="001120AC" w:rsidP="004848EF">
            <w:pPr>
              <w:jc w:val="center"/>
              <w:rPr>
                <w:b/>
                <w:bCs/>
              </w:rPr>
            </w:pPr>
          </w:p>
        </w:tc>
        <w:tc>
          <w:tcPr>
            <w:tcW w:w="567" w:type="dxa"/>
            <w:tcBorders>
              <w:top w:val="single" w:sz="4" w:space="0" w:color="auto"/>
              <w:left w:val="single" w:sz="4" w:space="0" w:color="auto"/>
              <w:bottom w:val="single" w:sz="4" w:space="0" w:color="auto"/>
              <w:right w:val="single" w:sz="4" w:space="0" w:color="auto"/>
            </w:tcBorders>
            <w:shd w:val="clear" w:color="auto" w:fill="FFFF00"/>
          </w:tcPr>
          <w:p w14:paraId="0A86D66B" w14:textId="47A9D6D8" w:rsidR="001120AC" w:rsidRPr="00412EFF" w:rsidRDefault="001120AC" w:rsidP="004848EF">
            <w:pPr>
              <w:jc w:val="center"/>
              <w:rPr>
                <w:b/>
                <w:bCs/>
              </w:rPr>
            </w:pPr>
            <w:r>
              <w:rPr>
                <w:b/>
                <w:bCs/>
              </w:rPr>
              <w:t>A</w:t>
            </w:r>
          </w:p>
        </w:tc>
        <w:tc>
          <w:tcPr>
            <w:tcW w:w="567" w:type="dxa"/>
            <w:tcBorders>
              <w:top w:val="single" w:sz="4" w:space="0" w:color="auto"/>
              <w:left w:val="single" w:sz="4" w:space="0" w:color="auto"/>
              <w:bottom w:val="single" w:sz="4" w:space="0" w:color="auto"/>
              <w:right w:val="single" w:sz="4" w:space="0" w:color="auto"/>
            </w:tcBorders>
            <w:shd w:val="clear" w:color="auto" w:fill="00B0F0"/>
          </w:tcPr>
          <w:p w14:paraId="71DC85BC" w14:textId="59A3EA05" w:rsidR="001120AC" w:rsidRPr="00412EFF" w:rsidRDefault="001120AC" w:rsidP="004848EF">
            <w:pPr>
              <w:jc w:val="center"/>
              <w:rPr>
                <w:b/>
                <w:bCs/>
              </w:rPr>
            </w:pPr>
            <w:r>
              <w:rPr>
                <w:b/>
                <w:bCs/>
              </w:rPr>
              <w:t>A</w:t>
            </w:r>
          </w:p>
        </w:tc>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4036659" w14:textId="77777777" w:rsidR="001120AC" w:rsidRPr="00412EFF" w:rsidRDefault="001120AC" w:rsidP="004848EF">
            <w:pPr>
              <w:jc w:val="center"/>
              <w:rPr>
                <w:b/>
                <w:bCs/>
              </w:rPr>
            </w:pPr>
          </w:p>
        </w:tc>
        <w:tc>
          <w:tcPr>
            <w:tcW w:w="567" w:type="dxa"/>
            <w:tcBorders>
              <w:top w:val="single" w:sz="4" w:space="0" w:color="auto"/>
              <w:left w:val="single" w:sz="4" w:space="0" w:color="auto"/>
              <w:bottom w:val="single" w:sz="4" w:space="0" w:color="auto"/>
              <w:right w:val="single" w:sz="4" w:space="0" w:color="auto"/>
            </w:tcBorders>
            <w:shd w:val="clear" w:color="auto" w:fill="00B0F0"/>
          </w:tcPr>
          <w:p w14:paraId="017A314A" w14:textId="00559B96" w:rsidR="001120AC" w:rsidRPr="00412EFF" w:rsidRDefault="001120AC" w:rsidP="004848EF">
            <w:pPr>
              <w:jc w:val="center"/>
              <w:rPr>
                <w:b/>
                <w:bCs/>
              </w:rPr>
            </w:pPr>
            <w:r>
              <w:rPr>
                <w:b/>
                <w:bCs/>
              </w:rPr>
              <w:t>A</w:t>
            </w:r>
          </w:p>
        </w:tc>
        <w:tc>
          <w:tcPr>
            <w:tcW w:w="567" w:type="dxa"/>
            <w:tcBorders>
              <w:top w:val="single" w:sz="4" w:space="0" w:color="auto"/>
              <w:left w:val="single" w:sz="4" w:space="0" w:color="auto"/>
              <w:bottom w:val="single" w:sz="4" w:space="0" w:color="auto"/>
              <w:right w:val="single" w:sz="4" w:space="0" w:color="auto"/>
            </w:tcBorders>
            <w:shd w:val="clear" w:color="auto" w:fill="FFFF00"/>
          </w:tcPr>
          <w:p w14:paraId="2452D285" w14:textId="5C600AA7" w:rsidR="001120AC" w:rsidRDefault="00673821" w:rsidP="004848EF">
            <w:pPr>
              <w:jc w:val="center"/>
              <w:rPr>
                <w:b/>
                <w:bCs/>
              </w:rPr>
            </w:pPr>
            <w:r>
              <w:rPr>
                <w:b/>
                <w:bCs/>
              </w:rPr>
              <w:t>A</w:t>
            </w:r>
          </w:p>
        </w:tc>
      </w:tr>
      <w:tr w:rsidR="001120AC" w14:paraId="12200836" w14:textId="23748987" w:rsidTr="00EB3EE0">
        <w:trPr>
          <w:trHeight w:val="1788"/>
        </w:trPr>
        <w:tc>
          <w:tcPr>
            <w:tcW w:w="1530" w:type="dxa"/>
            <w:tcBorders>
              <w:top w:val="single" w:sz="4" w:space="0" w:color="auto"/>
              <w:left w:val="nil"/>
              <w:bottom w:val="nil"/>
              <w:right w:val="nil"/>
            </w:tcBorders>
          </w:tcPr>
          <w:p w14:paraId="663AB43A" w14:textId="77777777" w:rsidR="001120AC" w:rsidRDefault="001120AC" w:rsidP="004848EF"/>
        </w:tc>
        <w:tc>
          <w:tcPr>
            <w:tcW w:w="9102" w:type="dxa"/>
            <w:tcBorders>
              <w:top w:val="single" w:sz="4" w:space="0" w:color="auto"/>
              <w:left w:val="nil"/>
              <w:bottom w:val="nil"/>
              <w:right w:val="nil"/>
            </w:tcBorders>
          </w:tcPr>
          <w:p w14:paraId="7520FB0B" w14:textId="5F1436EF" w:rsidR="001120AC" w:rsidRDefault="001120AC" w:rsidP="004848EF"/>
        </w:tc>
        <w:tc>
          <w:tcPr>
            <w:tcW w:w="567" w:type="dxa"/>
            <w:tcBorders>
              <w:top w:val="single" w:sz="4" w:space="0" w:color="auto"/>
              <w:left w:val="nil"/>
              <w:bottom w:val="nil"/>
              <w:right w:val="nil"/>
            </w:tcBorders>
          </w:tcPr>
          <w:p w14:paraId="0D4BDD5E" w14:textId="77777777" w:rsidR="001120AC" w:rsidRPr="00412EFF" w:rsidRDefault="001120AC" w:rsidP="004848EF">
            <w:pPr>
              <w:jc w:val="center"/>
              <w:rPr>
                <w:b/>
                <w:bCs/>
              </w:rPr>
            </w:pPr>
          </w:p>
        </w:tc>
        <w:tc>
          <w:tcPr>
            <w:tcW w:w="567" w:type="dxa"/>
            <w:tcBorders>
              <w:top w:val="single" w:sz="4" w:space="0" w:color="auto"/>
              <w:left w:val="nil"/>
              <w:bottom w:val="nil"/>
              <w:right w:val="nil"/>
            </w:tcBorders>
          </w:tcPr>
          <w:p w14:paraId="3278291B" w14:textId="258C4B10" w:rsidR="001120AC" w:rsidRPr="00412EFF" w:rsidRDefault="001120AC" w:rsidP="004848EF">
            <w:pPr>
              <w:jc w:val="center"/>
              <w:rPr>
                <w:b/>
                <w:bCs/>
              </w:rPr>
            </w:pPr>
          </w:p>
        </w:tc>
        <w:tc>
          <w:tcPr>
            <w:tcW w:w="567" w:type="dxa"/>
            <w:tcBorders>
              <w:top w:val="single" w:sz="4" w:space="0" w:color="auto"/>
              <w:left w:val="nil"/>
              <w:bottom w:val="nil"/>
              <w:right w:val="nil"/>
            </w:tcBorders>
          </w:tcPr>
          <w:p w14:paraId="46CDAF00" w14:textId="77777777" w:rsidR="001120AC" w:rsidRPr="00412EFF" w:rsidRDefault="001120AC" w:rsidP="004848EF">
            <w:pPr>
              <w:jc w:val="center"/>
              <w:rPr>
                <w:b/>
                <w:bCs/>
              </w:rPr>
            </w:pPr>
          </w:p>
        </w:tc>
        <w:tc>
          <w:tcPr>
            <w:tcW w:w="567" w:type="dxa"/>
            <w:tcBorders>
              <w:top w:val="single" w:sz="4" w:space="0" w:color="auto"/>
              <w:left w:val="nil"/>
              <w:bottom w:val="nil"/>
              <w:right w:val="nil"/>
            </w:tcBorders>
          </w:tcPr>
          <w:p w14:paraId="5BBF63B2" w14:textId="12286F4B" w:rsidR="001120AC" w:rsidRPr="00412EFF" w:rsidRDefault="001120AC" w:rsidP="004848EF">
            <w:pPr>
              <w:jc w:val="center"/>
              <w:rPr>
                <w:b/>
                <w:bCs/>
              </w:rPr>
            </w:pPr>
          </w:p>
        </w:tc>
        <w:tc>
          <w:tcPr>
            <w:tcW w:w="567" w:type="dxa"/>
            <w:tcBorders>
              <w:top w:val="single" w:sz="4" w:space="0" w:color="auto"/>
              <w:left w:val="nil"/>
              <w:bottom w:val="nil"/>
              <w:right w:val="nil"/>
            </w:tcBorders>
          </w:tcPr>
          <w:p w14:paraId="5860958E" w14:textId="344258DA" w:rsidR="001120AC" w:rsidRPr="00412EFF" w:rsidRDefault="001120AC" w:rsidP="004848EF">
            <w:pPr>
              <w:jc w:val="center"/>
              <w:rPr>
                <w:b/>
                <w:bCs/>
              </w:rPr>
            </w:pPr>
          </w:p>
        </w:tc>
        <w:tc>
          <w:tcPr>
            <w:tcW w:w="567" w:type="dxa"/>
            <w:tcBorders>
              <w:top w:val="single" w:sz="4" w:space="0" w:color="auto"/>
              <w:left w:val="nil"/>
              <w:bottom w:val="nil"/>
              <w:right w:val="nil"/>
            </w:tcBorders>
          </w:tcPr>
          <w:p w14:paraId="0C564606" w14:textId="77777777" w:rsidR="001120AC" w:rsidRPr="00412EFF" w:rsidRDefault="001120AC" w:rsidP="004848EF">
            <w:pPr>
              <w:jc w:val="center"/>
              <w:rPr>
                <w:b/>
                <w:bCs/>
              </w:rPr>
            </w:pPr>
          </w:p>
        </w:tc>
        <w:tc>
          <w:tcPr>
            <w:tcW w:w="567" w:type="dxa"/>
            <w:tcBorders>
              <w:top w:val="single" w:sz="4" w:space="0" w:color="auto"/>
              <w:left w:val="nil"/>
              <w:bottom w:val="nil"/>
              <w:right w:val="nil"/>
            </w:tcBorders>
          </w:tcPr>
          <w:p w14:paraId="64C91B0F" w14:textId="70577D68" w:rsidR="001120AC" w:rsidRPr="00412EFF" w:rsidRDefault="001120AC" w:rsidP="004848EF">
            <w:pPr>
              <w:jc w:val="center"/>
              <w:rPr>
                <w:b/>
                <w:bCs/>
              </w:rPr>
            </w:pPr>
          </w:p>
        </w:tc>
        <w:tc>
          <w:tcPr>
            <w:tcW w:w="567" w:type="dxa"/>
            <w:tcBorders>
              <w:top w:val="single" w:sz="4" w:space="0" w:color="auto"/>
              <w:left w:val="nil"/>
              <w:bottom w:val="nil"/>
              <w:right w:val="nil"/>
            </w:tcBorders>
          </w:tcPr>
          <w:p w14:paraId="48CCB2B2" w14:textId="77777777" w:rsidR="001120AC" w:rsidRPr="00412EFF" w:rsidRDefault="001120AC" w:rsidP="004848EF">
            <w:pPr>
              <w:jc w:val="center"/>
              <w:rPr>
                <w:b/>
                <w:bCs/>
              </w:rPr>
            </w:pPr>
          </w:p>
        </w:tc>
      </w:tr>
      <w:tr w:rsidR="001120AC" w14:paraId="747FD64D" w14:textId="3CC4331E" w:rsidTr="00EB3EE0">
        <w:trPr>
          <w:cantSplit/>
          <w:trHeight w:val="3231"/>
        </w:trPr>
        <w:tc>
          <w:tcPr>
            <w:tcW w:w="1530" w:type="dxa"/>
            <w:tcBorders>
              <w:top w:val="nil"/>
              <w:left w:val="nil"/>
              <w:bottom w:val="single" w:sz="4" w:space="0" w:color="auto"/>
              <w:right w:val="nil"/>
            </w:tcBorders>
            <w:shd w:val="clear" w:color="auto" w:fill="FF00FF"/>
            <w:textDirection w:val="btLr"/>
            <w:vAlign w:val="center"/>
          </w:tcPr>
          <w:p w14:paraId="34B9DDE1" w14:textId="4ABB2682" w:rsidR="001120AC" w:rsidRDefault="001120AC" w:rsidP="00121F69">
            <w:pPr>
              <w:jc w:val="center"/>
            </w:pPr>
          </w:p>
        </w:tc>
        <w:tc>
          <w:tcPr>
            <w:tcW w:w="9102" w:type="dxa"/>
            <w:tcBorders>
              <w:top w:val="nil"/>
              <w:left w:val="nil"/>
              <w:bottom w:val="single" w:sz="4" w:space="0" w:color="auto"/>
              <w:right w:val="nil"/>
            </w:tcBorders>
            <w:shd w:val="clear" w:color="auto" w:fill="FF00FF"/>
            <w:vAlign w:val="center"/>
          </w:tcPr>
          <w:p w14:paraId="12D199D1" w14:textId="77777777" w:rsidR="001120AC" w:rsidRPr="00DA419B" w:rsidRDefault="001120AC" w:rsidP="00121F69">
            <w:pPr>
              <w:jc w:val="center"/>
              <w:rPr>
                <w:b/>
                <w:bCs/>
                <w:sz w:val="32"/>
                <w:szCs w:val="32"/>
              </w:rPr>
            </w:pPr>
            <w:r w:rsidRPr="00DA419B">
              <w:rPr>
                <w:b/>
                <w:bCs/>
                <w:sz w:val="32"/>
                <w:szCs w:val="32"/>
              </w:rPr>
              <w:t>Operational</w:t>
            </w:r>
          </w:p>
          <w:p w14:paraId="31E1EA9D" w14:textId="77777777" w:rsidR="001120AC" w:rsidRPr="00DA419B" w:rsidRDefault="001120AC" w:rsidP="00121F69">
            <w:pPr>
              <w:jc w:val="center"/>
              <w:rPr>
                <w:b/>
                <w:bCs/>
                <w:sz w:val="32"/>
                <w:szCs w:val="32"/>
              </w:rPr>
            </w:pPr>
          </w:p>
          <w:p w14:paraId="5981D3AF" w14:textId="0E06B1DC" w:rsidR="001120AC" w:rsidRDefault="001120AC" w:rsidP="00121F69">
            <w:pPr>
              <w:jc w:val="center"/>
            </w:pPr>
            <w:r w:rsidRPr="00DA419B">
              <w:rPr>
                <w:b/>
                <w:bCs/>
                <w:sz w:val="32"/>
                <w:szCs w:val="32"/>
              </w:rPr>
              <w:t>Devolved Responsibility/Task</w:t>
            </w:r>
          </w:p>
        </w:tc>
        <w:tc>
          <w:tcPr>
            <w:tcW w:w="567" w:type="dxa"/>
            <w:tcBorders>
              <w:top w:val="nil"/>
              <w:left w:val="nil"/>
              <w:bottom w:val="single" w:sz="4" w:space="0" w:color="auto"/>
              <w:right w:val="nil"/>
            </w:tcBorders>
            <w:shd w:val="clear" w:color="auto" w:fill="FF00FF"/>
            <w:textDirection w:val="btLr"/>
          </w:tcPr>
          <w:p w14:paraId="64A2BD55" w14:textId="3FEC6F78" w:rsidR="001120AC" w:rsidRPr="00DA419B" w:rsidRDefault="001120AC" w:rsidP="004848EF">
            <w:pPr>
              <w:jc w:val="center"/>
              <w:rPr>
                <w:b/>
                <w:bCs/>
                <w:sz w:val="32"/>
                <w:szCs w:val="32"/>
              </w:rPr>
            </w:pPr>
            <w:r w:rsidRPr="00DA419B">
              <w:rPr>
                <w:b/>
                <w:bCs/>
                <w:sz w:val="32"/>
                <w:szCs w:val="32"/>
              </w:rPr>
              <w:t>Members</w:t>
            </w:r>
          </w:p>
        </w:tc>
        <w:tc>
          <w:tcPr>
            <w:tcW w:w="567" w:type="dxa"/>
            <w:tcBorders>
              <w:top w:val="nil"/>
              <w:left w:val="nil"/>
              <w:bottom w:val="single" w:sz="4" w:space="0" w:color="auto"/>
              <w:right w:val="nil"/>
            </w:tcBorders>
            <w:shd w:val="clear" w:color="auto" w:fill="FF00FF"/>
            <w:textDirection w:val="btLr"/>
          </w:tcPr>
          <w:p w14:paraId="52466123" w14:textId="6C7D25A8" w:rsidR="001120AC" w:rsidRPr="00DA419B" w:rsidRDefault="001120AC" w:rsidP="004848EF">
            <w:pPr>
              <w:jc w:val="center"/>
              <w:rPr>
                <w:b/>
                <w:bCs/>
                <w:sz w:val="32"/>
                <w:szCs w:val="32"/>
              </w:rPr>
            </w:pPr>
            <w:r w:rsidRPr="00DA419B">
              <w:rPr>
                <w:b/>
                <w:bCs/>
                <w:sz w:val="32"/>
                <w:szCs w:val="32"/>
              </w:rPr>
              <w:t>Trust Board</w:t>
            </w:r>
          </w:p>
        </w:tc>
        <w:tc>
          <w:tcPr>
            <w:tcW w:w="567" w:type="dxa"/>
            <w:tcBorders>
              <w:top w:val="nil"/>
              <w:left w:val="nil"/>
              <w:bottom w:val="single" w:sz="4" w:space="0" w:color="auto"/>
              <w:right w:val="nil"/>
            </w:tcBorders>
            <w:shd w:val="clear" w:color="auto" w:fill="FF00FF"/>
            <w:textDirection w:val="btLr"/>
          </w:tcPr>
          <w:p w14:paraId="71094DD5" w14:textId="2DED32F6" w:rsidR="001120AC" w:rsidRPr="00673821" w:rsidRDefault="00673821" w:rsidP="004848EF">
            <w:pPr>
              <w:jc w:val="center"/>
              <w:rPr>
                <w:b/>
                <w:bCs/>
                <w:sz w:val="24"/>
                <w:szCs w:val="24"/>
              </w:rPr>
            </w:pPr>
            <w:r>
              <w:rPr>
                <w:b/>
                <w:bCs/>
                <w:sz w:val="24"/>
                <w:szCs w:val="24"/>
              </w:rPr>
              <w:t xml:space="preserve">Finance and Audit </w:t>
            </w:r>
            <w:r w:rsidR="001120AC" w:rsidRPr="00673821">
              <w:rPr>
                <w:b/>
                <w:bCs/>
                <w:sz w:val="24"/>
                <w:szCs w:val="24"/>
              </w:rPr>
              <w:t>Committee</w:t>
            </w:r>
          </w:p>
        </w:tc>
        <w:tc>
          <w:tcPr>
            <w:tcW w:w="567" w:type="dxa"/>
            <w:tcBorders>
              <w:top w:val="nil"/>
              <w:left w:val="nil"/>
              <w:bottom w:val="single" w:sz="4" w:space="0" w:color="auto"/>
              <w:right w:val="nil"/>
            </w:tcBorders>
            <w:shd w:val="clear" w:color="auto" w:fill="FF00FF"/>
            <w:textDirection w:val="btLr"/>
          </w:tcPr>
          <w:p w14:paraId="0CFBE795" w14:textId="4D721DC7" w:rsidR="001120AC" w:rsidRPr="00DA419B" w:rsidRDefault="001120AC" w:rsidP="004848EF">
            <w:pPr>
              <w:jc w:val="center"/>
              <w:rPr>
                <w:b/>
                <w:bCs/>
                <w:sz w:val="32"/>
                <w:szCs w:val="32"/>
              </w:rPr>
            </w:pPr>
            <w:r w:rsidRPr="00DA419B">
              <w:rPr>
                <w:b/>
                <w:bCs/>
                <w:sz w:val="32"/>
                <w:szCs w:val="32"/>
              </w:rPr>
              <w:t>Local Governing Bod</w:t>
            </w:r>
            <w:r w:rsidR="00673821">
              <w:rPr>
                <w:b/>
                <w:bCs/>
                <w:sz w:val="32"/>
                <w:szCs w:val="32"/>
              </w:rPr>
              <w:t>ies</w:t>
            </w:r>
          </w:p>
        </w:tc>
        <w:tc>
          <w:tcPr>
            <w:tcW w:w="567" w:type="dxa"/>
            <w:tcBorders>
              <w:top w:val="nil"/>
              <w:left w:val="nil"/>
              <w:bottom w:val="single" w:sz="4" w:space="0" w:color="auto"/>
              <w:right w:val="nil"/>
            </w:tcBorders>
            <w:shd w:val="clear" w:color="auto" w:fill="FF00FF"/>
            <w:textDirection w:val="btLr"/>
          </w:tcPr>
          <w:p w14:paraId="36EFF4B4" w14:textId="24791417" w:rsidR="001120AC" w:rsidRPr="00DA419B" w:rsidRDefault="00673821" w:rsidP="004848EF">
            <w:pPr>
              <w:jc w:val="center"/>
              <w:rPr>
                <w:b/>
                <w:bCs/>
                <w:sz w:val="32"/>
                <w:szCs w:val="32"/>
              </w:rPr>
            </w:pPr>
            <w:r>
              <w:rPr>
                <w:b/>
                <w:bCs/>
                <w:sz w:val="32"/>
                <w:szCs w:val="32"/>
              </w:rPr>
              <w:t xml:space="preserve">Chief </w:t>
            </w:r>
            <w:r w:rsidR="001120AC" w:rsidRPr="00DA419B">
              <w:rPr>
                <w:b/>
                <w:bCs/>
                <w:sz w:val="32"/>
                <w:szCs w:val="32"/>
              </w:rPr>
              <w:t>Executive Officer</w:t>
            </w:r>
          </w:p>
        </w:tc>
        <w:tc>
          <w:tcPr>
            <w:tcW w:w="567" w:type="dxa"/>
            <w:tcBorders>
              <w:top w:val="nil"/>
              <w:left w:val="nil"/>
              <w:bottom w:val="single" w:sz="4" w:space="0" w:color="auto"/>
              <w:right w:val="nil"/>
            </w:tcBorders>
            <w:shd w:val="clear" w:color="auto" w:fill="FF00FF"/>
            <w:textDirection w:val="btLr"/>
          </w:tcPr>
          <w:p w14:paraId="2E8B725C" w14:textId="342E438F" w:rsidR="001120AC" w:rsidRPr="00DA419B" w:rsidRDefault="001120AC" w:rsidP="004848EF">
            <w:pPr>
              <w:jc w:val="center"/>
              <w:rPr>
                <w:b/>
                <w:bCs/>
                <w:sz w:val="32"/>
                <w:szCs w:val="32"/>
              </w:rPr>
            </w:pPr>
            <w:r w:rsidRPr="00DA419B">
              <w:rPr>
                <w:b/>
                <w:bCs/>
                <w:sz w:val="32"/>
                <w:szCs w:val="32"/>
              </w:rPr>
              <w:t>Trust Finance Officer</w:t>
            </w:r>
          </w:p>
        </w:tc>
        <w:tc>
          <w:tcPr>
            <w:tcW w:w="567" w:type="dxa"/>
            <w:tcBorders>
              <w:top w:val="nil"/>
              <w:left w:val="nil"/>
              <w:bottom w:val="single" w:sz="4" w:space="0" w:color="auto"/>
              <w:right w:val="nil"/>
            </w:tcBorders>
            <w:shd w:val="clear" w:color="auto" w:fill="FF00FF"/>
            <w:textDirection w:val="btLr"/>
          </w:tcPr>
          <w:p w14:paraId="36AF0C83" w14:textId="0EC6D71B" w:rsidR="001120AC" w:rsidRPr="00673821" w:rsidRDefault="00673821" w:rsidP="004848EF">
            <w:pPr>
              <w:jc w:val="center"/>
              <w:rPr>
                <w:b/>
                <w:bCs/>
                <w:sz w:val="24"/>
                <w:szCs w:val="24"/>
              </w:rPr>
            </w:pPr>
            <w:r>
              <w:rPr>
                <w:b/>
                <w:bCs/>
                <w:sz w:val="24"/>
                <w:szCs w:val="24"/>
              </w:rPr>
              <w:t xml:space="preserve">Headteacher/ </w:t>
            </w:r>
            <w:r w:rsidR="001120AC" w:rsidRPr="00673821">
              <w:rPr>
                <w:b/>
                <w:bCs/>
                <w:sz w:val="24"/>
                <w:szCs w:val="24"/>
              </w:rPr>
              <w:t>Head of School</w:t>
            </w:r>
          </w:p>
        </w:tc>
        <w:tc>
          <w:tcPr>
            <w:tcW w:w="567" w:type="dxa"/>
            <w:tcBorders>
              <w:top w:val="nil"/>
              <w:left w:val="nil"/>
              <w:bottom w:val="single" w:sz="4" w:space="0" w:color="auto"/>
              <w:right w:val="nil"/>
            </w:tcBorders>
            <w:shd w:val="clear" w:color="auto" w:fill="FF00FF"/>
            <w:textDirection w:val="btLr"/>
          </w:tcPr>
          <w:p w14:paraId="4DE9E009" w14:textId="6D3F609C" w:rsidR="001120AC" w:rsidRPr="00673821" w:rsidRDefault="00673821" w:rsidP="004848EF">
            <w:pPr>
              <w:jc w:val="center"/>
              <w:rPr>
                <w:b/>
                <w:bCs/>
                <w:sz w:val="28"/>
                <w:szCs w:val="28"/>
              </w:rPr>
            </w:pPr>
            <w:r w:rsidRPr="00673821">
              <w:rPr>
                <w:b/>
                <w:bCs/>
                <w:sz w:val="28"/>
                <w:szCs w:val="28"/>
              </w:rPr>
              <w:t>Governance Professional</w:t>
            </w:r>
          </w:p>
        </w:tc>
      </w:tr>
      <w:tr w:rsidR="001120AC" w14:paraId="491D05F1" w14:textId="6482831A" w:rsidTr="00EB3EE0">
        <w:trPr>
          <w:trHeight w:val="158"/>
        </w:trPr>
        <w:tc>
          <w:tcPr>
            <w:tcW w:w="1530" w:type="dxa"/>
            <w:tcBorders>
              <w:top w:val="single" w:sz="4" w:space="0" w:color="auto"/>
            </w:tcBorders>
            <w:vAlign w:val="center"/>
          </w:tcPr>
          <w:p w14:paraId="674D4A92" w14:textId="0B17A45B" w:rsidR="001120AC" w:rsidRPr="00A279FE" w:rsidRDefault="001120AC" w:rsidP="00A279FE">
            <w:pPr>
              <w:jc w:val="center"/>
              <w:rPr>
                <w:b/>
                <w:bCs/>
              </w:rPr>
            </w:pPr>
            <w:r w:rsidRPr="00A279FE">
              <w:rPr>
                <w:b/>
                <w:bCs/>
              </w:rPr>
              <w:t>OP 01</w:t>
            </w:r>
          </w:p>
        </w:tc>
        <w:tc>
          <w:tcPr>
            <w:tcW w:w="9102" w:type="dxa"/>
            <w:tcBorders>
              <w:top w:val="single" w:sz="4" w:space="0" w:color="auto"/>
            </w:tcBorders>
          </w:tcPr>
          <w:p w14:paraId="1B32B3F5" w14:textId="4D510456" w:rsidR="001120AC" w:rsidRDefault="001120AC" w:rsidP="004848EF">
            <w:r>
              <w:t>Determine timings of school day and term times</w:t>
            </w:r>
          </w:p>
        </w:tc>
        <w:tc>
          <w:tcPr>
            <w:tcW w:w="567" w:type="dxa"/>
            <w:tcBorders>
              <w:top w:val="single" w:sz="4" w:space="0" w:color="auto"/>
            </w:tcBorders>
            <w:shd w:val="clear" w:color="auto" w:fill="D0CECE" w:themeFill="background2" w:themeFillShade="E6"/>
          </w:tcPr>
          <w:p w14:paraId="032E8D95" w14:textId="382043BD" w:rsidR="001120AC" w:rsidRPr="00412EFF" w:rsidRDefault="001120AC" w:rsidP="004848EF">
            <w:pPr>
              <w:jc w:val="center"/>
              <w:rPr>
                <w:b/>
                <w:bCs/>
              </w:rPr>
            </w:pPr>
          </w:p>
        </w:tc>
        <w:tc>
          <w:tcPr>
            <w:tcW w:w="567" w:type="dxa"/>
            <w:tcBorders>
              <w:top w:val="single" w:sz="4" w:space="0" w:color="auto"/>
            </w:tcBorders>
            <w:shd w:val="clear" w:color="auto" w:fill="92D050"/>
          </w:tcPr>
          <w:p w14:paraId="2BFA3CDC" w14:textId="01AA053E" w:rsidR="001120AC" w:rsidRPr="00800F67" w:rsidRDefault="00673821" w:rsidP="004848EF">
            <w:pPr>
              <w:jc w:val="center"/>
              <w:rPr>
                <w:b/>
                <w:bCs/>
              </w:rPr>
            </w:pPr>
            <w:r>
              <w:rPr>
                <w:b/>
                <w:bCs/>
              </w:rPr>
              <w:t>X</w:t>
            </w:r>
          </w:p>
        </w:tc>
        <w:tc>
          <w:tcPr>
            <w:tcW w:w="567" w:type="dxa"/>
            <w:tcBorders>
              <w:top w:val="single" w:sz="4" w:space="0" w:color="auto"/>
            </w:tcBorders>
            <w:shd w:val="clear" w:color="auto" w:fill="D0CECE" w:themeFill="background2" w:themeFillShade="E6"/>
          </w:tcPr>
          <w:p w14:paraId="39FD9273" w14:textId="757F9622" w:rsidR="001120AC" w:rsidRPr="00412EFF" w:rsidRDefault="001120AC" w:rsidP="004848EF">
            <w:pPr>
              <w:jc w:val="center"/>
              <w:rPr>
                <w:b/>
                <w:bCs/>
              </w:rPr>
            </w:pPr>
          </w:p>
        </w:tc>
        <w:tc>
          <w:tcPr>
            <w:tcW w:w="567" w:type="dxa"/>
            <w:tcBorders>
              <w:top w:val="single" w:sz="4" w:space="0" w:color="auto"/>
            </w:tcBorders>
            <w:shd w:val="clear" w:color="auto" w:fill="FFFF00"/>
          </w:tcPr>
          <w:p w14:paraId="4FE81E0B" w14:textId="6B8597A2" w:rsidR="001120AC" w:rsidRDefault="001120AC" w:rsidP="004848EF">
            <w:pPr>
              <w:jc w:val="center"/>
              <w:rPr>
                <w:b/>
                <w:bCs/>
              </w:rPr>
            </w:pPr>
            <w:r>
              <w:rPr>
                <w:b/>
                <w:bCs/>
              </w:rPr>
              <w:t>A</w:t>
            </w:r>
          </w:p>
        </w:tc>
        <w:tc>
          <w:tcPr>
            <w:tcW w:w="567" w:type="dxa"/>
            <w:tcBorders>
              <w:top w:val="single" w:sz="4" w:space="0" w:color="auto"/>
            </w:tcBorders>
            <w:shd w:val="clear" w:color="auto" w:fill="FFFF00"/>
          </w:tcPr>
          <w:p w14:paraId="16D564CA" w14:textId="7F17226D" w:rsidR="001120AC" w:rsidRDefault="001120AC" w:rsidP="004848EF">
            <w:pPr>
              <w:jc w:val="center"/>
              <w:rPr>
                <w:b/>
                <w:bCs/>
              </w:rPr>
            </w:pPr>
            <w:r>
              <w:rPr>
                <w:b/>
                <w:bCs/>
              </w:rPr>
              <w:t>A</w:t>
            </w:r>
          </w:p>
        </w:tc>
        <w:tc>
          <w:tcPr>
            <w:tcW w:w="567" w:type="dxa"/>
            <w:tcBorders>
              <w:top w:val="single" w:sz="4" w:space="0" w:color="auto"/>
            </w:tcBorders>
            <w:shd w:val="clear" w:color="auto" w:fill="D0CECE" w:themeFill="background2" w:themeFillShade="E6"/>
          </w:tcPr>
          <w:p w14:paraId="1388563A" w14:textId="50C5312F" w:rsidR="001120AC" w:rsidRPr="00412EFF" w:rsidRDefault="001120AC" w:rsidP="004848EF">
            <w:pPr>
              <w:jc w:val="center"/>
              <w:rPr>
                <w:b/>
                <w:bCs/>
              </w:rPr>
            </w:pPr>
          </w:p>
        </w:tc>
        <w:tc>
          <w:tcPr>
            <w:tcW w:w="567" w:type="dxa"/>
            <w:tcBorders>
              <w:top w:val="single" w:sz="4" w:space="0" w:color="auto"/>
            </w:tcBorders>
            <w:shd w:val="clear" w:color="auto" w:fill="00B0F0"/>
          </w:tcPr>
          <w:p w14:paraId="7060B56D" w14:textId="6736EA66" w:rsidR="001120AC" w:rsidRDefault="001120AC" w:rsidP="004848EF">
            <w:pPr>
              <w:jc w:val="center"/>
              <w:rPr>
                <w:b/>
                <w:bCs/>
              </w:rPr>
            </w:pPr>
            <w:r>
              <w:rPr>
                <w:b/>
                <w:bCs/>
              </w:rPr>
              <w:t>A</w:t>
            </w:r>
          </w:p>
        </w:tc>
        <w:tc>
          <w:tcPr>
            <w:tcW w:w="567" w:type="dxa"/>
            <w:tcBorders>
              <w:top w:val="single" w:sz="4" w:space="0" w:color="auto"/>
            </w:tcBorders>
            <w:shd w:val="clear" w:color="auto" w:fill="D4D4D4"/>
          </w:tcPr>
          <w:p w14:paraId="7DEC6079" w14:textId="77777777" w:rsidR="001120AC" w:rsidRDefault="001120AC" w:rsidP="004848EF">
            <w:pPr>
              <w:jc w:val="center"/>
              <w:rPr>
                <w:b/>
                <w:bCs/>
              </w:rPr>
            </w:pPr>
          </w:p>
        </w:tc>
      </w:tr>
      <w:tr w:rsidR="001120AC" w14:paraId="74A3F468" w14:textId="39EF4E6B" w:rsidTr="00EB3EE0">
        <w:trPr>
          <w:trHeight w:val="260"/>
        </w:trPr>
        <w:tc>
          <w:tcPr>
            <w:tcW w:w="1530" w:type="dxa"/>
            <w:vAlign w:val="center"/>
          </w:tcPr>
          <w:p w14:paraId="7979C564" w14:textId="6D8DBFE6" w:rsidR="001120AC" w:rsidRPr="00A279FE" w:rsidRDefault="001120AC" w:rsidP="00A279FE">
            <w:pPr>
              <w:jc w:val="center"/>
              <w:rPr>
                <w:b/>
                <w:bCs/>
              </w:rPr>
            </w:pPr>
            <w:r w:rsidRPr="00A279FE">
              <w:rPr>
                <w:b/>
                <w:bCs/>
              </w:rPr>
              <w:t>OP 02</w:t>
            </w:r>
          </w:p>
        </w:tc>
        <w:tc>
          <w:tcPr>
            <w:tcW w:w="9102" w:type="dxa"/>
          </w:tcPr>
          <w:p w14:paraId="4F967B2C" w14:textId="19E12F63" w:rsidR="001120AC" w:rsidRDefault="001120AC" w:rsidP="004848EF">
            <w:r>
              <w:t>Determine INSET dates and focus</w:t>
            </w:r>
          </w:p>
        </w:tc>
        <w:tc>
          <w:tcPr>
            <w:tcW w:w="567" w:type="dxa"/>
            <w:shd w:val="clear" w:color="auto" w:fill="D0CECE" w:themeFill="background2" w:themeFillShade="E6"/>
          </w:tcPr>
          <w:p w14:paraId="5B002BE9" w14:textId="77777777" w:rsidR="001120AC" w:rsidRPr="00412EFF" w:rsidRDefault="001120AC" w:rsidP="004848EF">
            <w:pPr>
              <w:jc w:val="center"/>
              <w:rPr>
                <w:b/>
                <w:bCs/>
              </w:rPr>
            </w:pPr>
          </w:p>
        </w:tc>
        <w:tc>
          <w:tcPr>
            <w:tcW w:w="567" w:type="dxa"/>
            <w:shd w:val="clear" w:color="auto" w:fill="63A4F7"/>
          </w:tcPr>
          <w:p w14:paraId="30A17D2F" w14:textId="1F5BF806" w:rsidR="001120AC" w:rsidRPr="00800F67" w:rsidRDefault="00673821" w:rsidP="004848EF">
            <w:pPr>
              <w:jc w:val="center"/>
              <w:rPr>
                <w:b/>
                <w:bCs/>
              </w:rPr>
            </w:pPr>
            <w:r>
              <w:rPr>
                <w:b/>
                <w:bCs/>
              </w:rPr>
              <w:t>A</w:t>
            </w:r>
          </w:p>
        </w:tc>
        <w:tc>
          <w:tcPr>
            <w:tcW w:w="567" w:type="dxa"/>
            <w:shd w:val="clear" w:color="auto" w:fill="D0CECE" w:themeFill="background2" w:themeFillShade="E6"/>
          </w:tcPr>
          <w:p w14:paraId="3E4C515C" w14:textId="77777777" w:rsidR="001120AC" w:rsidRPr="00412EFF" w:rsidRDefault="001120AC" w:rsidP="004848EF">
            <w:pPr>
              <w:jc w:val="center"/>
              <w:rPr>
                <w:b/>
                <w:bCs/>
              </w:rPr>
            </w:pPr>
          </w:p>
        </w:tc>
        <w:tc>
          <w:tcPr>
            <w:tcW w:w="567" w:type="dxa"/>
            <w:shd w:val="clear" w:color="auto" w:fill="63A4F7"/>
          </w:tcPr>
          <w:p w14:paraId="10DA15BC" w14:textId="34403C74" w:rsidR="001120AC" w:rsidRDefault="00673821" w:rsidP="004848EF">
            <w:pPr>
              <w:jc w:val="center"/>
              <w:rPr>
                <w:b/>
                <w:bCs/>
              </w:rPr>
            </w:pPr>
            <w:r>
              <w:rPr>
                <w:b/>
                <w:bCs/>
              </w:rPr>
              <w:t>A</w:t>
            </w:r>
          </w:p>
        </w:tc>
        <w:tc>
          <w:tcPr>
            <w:tcW w:w="567" w:type="dxa"/>
            <w:shd w:val="clear" w:color="auto" w:fill="63A4F7"/>
          </w:tcPr>
          <w:p w14:paraId="19808293" w14:textId="4442082B" w:rsidR="001120AC" w:rsidRDefault="00673821" w:rsidP="004848EF">
            <w:pPr>
              <w:jc w:val="center"/>
              <w:rPr>
                <w:b/>
                <w:bCs/>
              </w:rPr>
            </w:pPr>
            <w:r>
              <w:rPr>
                <w:b/>
                <w:bCs/>
              </w:rPr>
              <w:t>A</w:t>
            </w:r>
          </w:p>
        </w:tc>
        <w:tc>
          <w:tcPr>
            <w:tcW w:w="567" w:type="dxa"/>
            <w:shd w:val="clear" w:color="auto" w:fill="D0CECE" w:themeFill="background2" w:themeFillShade="E6"/>
          </w:tcPr>
          <w:p w14:paraId="721DFA7F" w14:textId="77777777" w:rsidR="001120AC" w:rsidRPr="00412EFF" w:rsidRDefault="001120AC" w:rsidP="004848EF">
            <w:pPr>
              <w:jc w:val="center"/>
              <w:rPr>
                <w:b/>
                <w:bCs/>
              </w:rPr>
            </w:pPr>
          </w:p>
        </w:tc>
        <w:tc>
          <w:tcPr>
            <w:tcW w:w="567" w:type="dxa"/>
            <w:shd w:val="clear" w:color="auto" w:fill="92D050"/>
          </w:tcPr>
          <w:p w14:paraId="031FC3B7" w14:textId="36000720" w:rsidR="001120AC" w:rsidRDefault="00673821" w:rsidP="004848EF">
            <w:pPr>
              <w:jc w:val="center"/>
              <w:rPr>
                <w:b/>
                <w:bCs/>
              </w:rPr>
            </w:pPr>
            <w:r>
              <w:rPr>
                <w:b/>
                <w:bCs/>
              </w:rPr>
              <w:t>X</w:t>
            </w:r>
          </w:p>
        </w:tc>
        <w:tc>
          <w:tcPr>
            <w:tcW w:w="567" w:type="dxa"/>
            <w:shd w:val="clear" w:color="auto" w:fill="D4D4D4"/>
          </w:tcPr>
          <w:p w14:paraId="2CA03D22" w14:textId="77777777" w:rsidR="001120AC" w:rsidRDefault="001120AC" w:rsidP="004848EF">
            <w:pPr>
              <w:jc w:val="center"/>
              <w:rPr>
                <w:b/>
                <w:bCs/>
              </w:rPr>
            </w:pPr>
          </w:p>
        </w:tc>
      </w:tr>
      <w:tr w:rsidR="001120AC" w14:paraId="13459FA2" w14:textId="6A35031E" w:rsidTr="00EB3EE0">
        <w:trPr>
          <w:trHeight w:val="260"/>
        </w:trPr>
        <w:tc>
          <w:tcPr>
            <w:tcW w:w="1530" w:type="dxa"/>
          </w:tcPr>
          <w:p w14:paraId="50E42B13" w14:textId="6C28FFF1" w:rsidR="001120AC" w:rsidRPr="00A279FE" w:rsidRDefault="001120AC" w:rsidP="00A279FE">
            <w:pPr>
              <w:jc w:val="center"/>
              <w:rPr>
                <w:b/>
                <w:bCs/>
              </w:rPr>
            </w:pPr>
            <w:r w:rsidRPr="00A279FE">
              <w:rPr>
                <w:b/>
                <w:bCs/>
              </w:rPr>
              <w:t>OP 03</w:t>
            </w:r>
          </w:p>
        </w:tc>
        <w:tc>
          <w:tcPr>
            <w:tcW w:w="9102" w:type="dxa"/>
          </w:tcPr>
          <w:p w14:paraId="5C555B08" w14:textId="39BAF2B1" w:rsidR="001120AC" w:rsidRDefault="001120AC" w:rsidP="004848EF">
            <w:r>
              <w:t>Develop and publish Trust prospectus to include individual Academies</w:t>
            </w:r>
          </w:p>
        </w:tc>
        <w:tc>
          <w:tcPr>
            <w:tcW w:w="567" w:type="dxa"/>
            <w:shd w:val="clear" w:color="auto" w:fill="D0CECE" w:themeFill="background2" w:themeFillShade="E6"/>
          </w:tcPr>
          <w:p w14:paraId="519227A8" w14:textId="77777777" w:rsidR="001120AC" w:rsidRPr="00412EFF" w:rsidRDefault="001120AC" w:rsidP="004848EF">
            <w:pPr>
              <w:jc w:val="center"/>
              <w:rPr>
                <w:b/>
                <w:bCs/>
              </w:rPr>
            </w:pPr>
          </w:p>
        </w:tc>
        <w:tc>
          <w:tcPr>
            <w:tcW w:w="567" w:type="dxa"/>
            <w:shd w:val="clear" w:color="auto" w:fill="92D050"/>
          </w:tcPr>
          <w:p w14:paraId="6F084B7E" w14:textId="0813DFD5" w:rsidR="001120AC" w:rsidRPr="00800F67" w:rsidRDefault="009E142F" w:rsidP="004848EF">
            <w:pPr>
              <w:jc w:val="center"/>
              <w:rPr>
                <w:b/>
                <w:bCs/>
              </w:rPr>
            </w:pPr>
            <w:r>
              <w:rPr>
                <w:b/>
                <w:bCs/>
              </w:rPr>
              <w:t>X</w:t>
            </w:r>
          </w:p>
        </w:tc>
        <w:tc>
          <w:tcPr>
            <w:tcW w:w="567" w:type="dxa"/>
            <w:shd w:val="clear" w:color="auto" w:fill="D0CECE" w:themeFill="background2" w:themeFillShade="E6"/>
          </w:tcPr>
          <w:p w14:paraId="2C451D75" w14:textId="77777777" w:rsidR="001120AC" w:rsidRPr="00412EFF" w:rsidRDefault="001120AC" w:rsidP="004848EF">
            <w:pPr>
              <w:jc w:val="center"/>
              <w:rPr>
                <w:b/>
                <w:bCs/>
              </w:rPr>
            </w:pPr>
          </w:p>
        </w:tc>
        <w:tc>
          <w:tcPr>
            <w:tcW w:w="567" w:type="dxa"/>
            <w:shd w:val="clear" w:color="auto" w:fill="63A4F7"/>
          </w:tcPr>
          <w:p w14:paraId="7287CE91" w14:textId="224AE085" w:rsidR="001120AC" w:rsidRDefault="001120AC" w:rsidP="004848EF">
            <w:pPr>
              <w:jc w:val="center"/>
              <w:rPr>
                <w:b/>
                <w:bCs/>
              </w:rPr>
            </w:pPr>
            <w:r>
              <w:rPr>
                <w:b/>
                <w:bCs/>
              </w:rPr>
              <w:t>A</w:t>
            </w:r>
          </w:p>
        </w:tc>
        <w:tc>
          <w:tcPr>
            <w:tcW w:w="567" w:type="dxa"/>
            <w:shd w:val="clear" w:color="auto" w:fill="FFFF00"/>
          </w:tcPr>
          <w:p w14:paraId="5F0C924D" w14:textId="274B5E6A" w:rsidR="001120AC" w:rsidRDefault="00847CD1" w:rsidP="004848EF">
            <w:pPr>
              <w:jc w:val="center"/>
              <w:rPr>
                <w:b/>
                <w:bCs/>
              </w:rPr>
            </w:pPr>
            <w:r>
              <w:rPr>
                <w:b/>
                <w:bCs/>
              </w:rPr>
              <w:t>A</w:t>
            </w:r>
          </w:p>
        </w:tc>
        <w:tc>
          <w:tcPr>
            <w:tcW w:w="567" w:type="dxa"/>
            <w:shd w:val="clear" w:color="auto" w:fill="D0CECE" w:themeFill="background2" w:themeFillShade="E6"/>
          </w:tcPr>
          <w:p w14:paraId="0055771B" w14:textId="77777777" w:rsidR="001120AC" w:rsidRPr="00412EFF" w:rsidRDefault="001120AC" w:rsidP="004848EF">
            <w:pPr>
              <w:jc w:val="center"/>
              <w:rPr>
                <w:b/>
                <w:bCs/>
              </w:rPr>
            </w:pPr>
          </w:p>
        </w:tc>
        <w:tc>
          <w:tcPr>
            <w:tcW w:w="567" w:type="dxa"/>
            <w:shd w:val="clear" w:color="auto" w:fill="00B0F0"/>
          </w:tcPr>
          <w:p w14:paraId="69C70632" w14:textId="7317AACF" w:rsidR="001120AC" w:rsidRDefault="001120AC" w:rsidP="004848EF">
            <w:pPr>
              <w:jc w:val="center"/>
              <w:rPr>
                <w:b/>
                <w:bCs/>
              </w:rPr>
            </w:pPr>
            <w:r>
              <w:rPr>
                <w:b/>
                <w:bCs/>
              </w:rPr>
              <w:t>A</w:t>
            </w:r>
          </w:p>
        </w:tc>
        <w:tc>
          <w:tcPr>
            <w:tcW w:w="567" w:type="dxa"/>
            <w:shd w:val="clear" w:color="auto" w:fill="D4D4D4"/>
          </w:tcPr>
          <w:p w14:paraId="0EC57822" w14:textId="77777777" w:rsidR="001120AC" w:rsidRDefault="001120AC" w:rsidP="004848EF">
            <w:pPr>
              <w:jc w:val="center"/>
              <w:rPr>
                <w:b/>
                <w:bCs/>
              </w:rPr>
            </w:pPr>
          </w:p>
        </w:tc>
      </w:tr>
      <w:tr w:rsidR="001120AC" w14:paraId="0CF852CD" w14:textId="457E2900" w:rsidTr="00EB3EE0">
        <w:trPr>
          <w:trHeight w:val="260"/>
        </w:trPr>
        <w:tc>
          <w:tcPr>
            <w:tcW w:w="1530" w:type="dxa"/>
          </w:tcPr>
          <w:p w14:paraId="7109C830" w14:textId="137A152A" w:rsidR="001120AC" w:rsidRPr="00A279FE" w:rsidRDefault="001120AC" w:rsidP="00A279FE">
            <w:pPr>
              <w:jc w:val="center"/>
              <w:rPr>
                <w:b/>
                <w:bCs/>
              </w:rPr>
            </w:pPr>
            <w:r w:rsidRPr="00A279FE">
              <w:rPr>
                <w:b/>
                <w:bCs/>
              </w:rPr>
              <w:t>OP 04</w:t>
            </w:r>
          </w:p>
        </w:tc>
        <w:tc>
          <w:tcPr>
            <w:tcW w:w="9102" w:type="dxa"/>
          </w:tcPr>
          <w:p w14:paraId="1F51DE70" w14:textId="506251FD" w:rsidR="001120AC" w:rsidRDefault="001120AC" w:rsidP="004848EF">
            <w:r>
              <w:t>Develop and implement Home School Agreements</w:t>
            </w:r>
          </w:p>
        </w:tc>
        <w:tc>
          <w:tcPr>
            <w:tcW w:w="567" w:type="dxa"/>
            <w:shd w:val="clear" w:color="auto" w:fill="D0CECE" w:themeFill="background2" w:themeFillShade="E6"/>
          </w:tcPr>
          <w:p w14:paraId="22CF320D" w14:textId="77777777" w:rsidR="001120AC" w:rsidRPr="00412EFF" w:rsidRDefault="001120AC" w:rsidP="004848EF">
            <w:pPr>
              <w:jc w:val="center"/>
              <w:rPr>
                <w:b/>
                <w:bCs/>
              </w:rPr>
            </w:pPr>
          </w:p>
        </w:tc>
        <w:tc>
          <w:tcPr>
            <w:tcW w:w="567" w:type="dxa"/>
            <w:shd w:val="clear" w:color="auto" w:fill="D0CECE" w:themeFill="background2" w:themeFillShade="E6"/>
          </w:tcPr>
          <w:p w14:paraId="01BFDB84" w14:textId="66F0486D" w:rsidR="001120AC" w:rsidRPr="00800F67" w:rsidRDefault="001120AC" w:rsidP="004848EF">
            <w:pPr>
              <w:jc w:val="center"/>
              <w:rPr>
                <w:b/>
                <w:bCs/>
              </w:rPr>
            </w:pPr>
          </w:p>
        </w:tc>
        <w:tc>
          <w:tcPr>
            <w:tcW w:w="567" w:type="dxa"/>
            <w:shd w:val="clear" w:color="auto" w:fill="D0CECE" w:themeFill="background2" w:themeFillShade="E6"/>
          </w:tcPr>
          <w:p w14:paraId="385512AC" w14:textId="77777777" w:rsidR="001120AC" w:rsidRPr="00412EFF" w:rsidRDefault="001120AC" w:rsidP="004848EF">
            <w:pPr>
              <w:jc w:val="center"/>
              <w:rPr>
                <w:b/>
                <w:bCs/>
              </w:rPr>
            </w:pPr>
          </w:p>
        </w:tc>
        <w:tc>
          <w:tcPr>
            <w:tcW w:w="567" w:type="dxa"/>
            <w:shd w:val="clear" w:color="auto" w:fill="92D050"/>
          </w:tcPr>
          <w:p w14:paraId="32BA2169" w14:textId="7BBE3B20" w:rsidR="001120AC" w:rsidRDefault="009E142F" w:rsidP="004848EF">
            <w:pPr>
              <w:jc w:val="center"/>
              <w:rPr>
                <w:b/>
                <w:bCs/>
              </w:rPr>
            </w:pPr>
            <w:r>
              <w:rPr>
                <w:b/>
                <w:bCs/>
              </w:rPr>
              <w:t>X</w:t>
            </w:r>
          </w:p>
        </w:tc>
        <w:tc>
          <w:tcPr>
            <w:tcW w:w="567" w:type="dxa"/>
            <w:shd w:val="clear" w:color="auto" w:fill="FFFF00"/>
          </w:tcPr>
          <w:p w14:paraId="29A08A38" w14:textId="4B0181DC" w:rsidR="001120AC" w:rsidRDefault="001120AC" w:rsidP="004848EF">
            <w:pPr>
              <w:jc w:val="center"/>
              <w:rPr>
                <w:b/>
                <w:bCs/>
              </w:rPr>
            </w:pPr>
            <w:r>
              <w:rPr>
                <w:b/>
                <w:bCs/>
              </w:rPr>
              <w:t>A</w:t>
            </w:r>
          </w:p>
        </w:tc>
        <w:tc>
          <w:tcPr>
            <w:tcW w:w="567" w:type="dxa"/>
            <w:shd w:val="clear" w:color="auto" w:fill="D0CECE" w:themeFill="background2" w:themeFillShade="E6"/>
          </w:tcPr>
          <w:p w14:paraId="0EE34E5A" w14:textId="77777777" w:rsidR="001120AC" w:rsidRPr="00412EFF" w:rsidRDefault="001120AC" w:rsidP="004848EF">
            <w:pPr>
              <w:jc w:val="center"/>
              <w:rPr>
                <w:b/>
                <w:bCs/>
              </w:rPr>
            </w:pPr>
          </w:p>
        </w:tc>
        <w:tc>
          <w:tcPr>
            <w:tcW w:w="567" w:type="dxa"/>
            <w:shd w:val="clear" w:color="auto" w:fill="FFFF00"/>
          </w:tcPr>
          <w:p w14:paraId="41419B87" w14:textId="13DFA64C" w:rsidR="001120AC" w:rsidRDefault="001120AC" w:rsidP="004848EF">
            <w:pPr>
              <w:jc w:val="center"/>
              <w:rPr>
                <w:b/>
                <w:bCs/>
              </w:rPr>
            </w:pPr>
            <w:r>
              <w:rPr>
                <w:b/>
                <w:bCs/>
              </w:rPr>
              <w:t>A</w:t>
            </w:r>
          </w:p>
        </w:tc>
        <w:tc>
          <w:tcPr>
            <w:tcW w:w="567" w:type="dxa"/>
            <w:shd w:val="clear" w:color="auto" w:fill="D4D4D4"/>
          </w:tcPr>
          <w:p w14:paraId="13F7CC55" w14:textId="77777777" w:rsidR="001120AC" w:rsidRDefault="001120AC" w:rsidP="004848EF">
            <w:pPr>
              <w:jc w:val="center"/>
              <w:rPr>
                <w:b/>
                <w:bCs/>
              </w:rPr>
            </w:pPr>
          </w:p>
        </w:tc>
      </w:tr>
      <w:tr w:rsidR="001120AC" w14:paraId="67C88321" w14:textId="2CC8BD4E" w:rsidTr="00EB3EE0">
        <w:trPr>
          <w:trHeight w:val="260"/>
        </w:trPr>
        <w:tc>
          <w:tcPr>
            <w:tcW w:w="1530" w:type="dxa"/>
          </w:tcPr>
          <w:p w14:paraId="2D8D4443" w14:textId="6FF02B24" w:rsidR="001120AC" w:rsidRPr="00A279FE" w:rsidRDefault="001120AC" w:rsidP="00A279FE">
            <w:pPr>
              <w:jc w:val="center"/>
              <w:rPr>
                <w:b/>
                <w:bCs/>
              </w:rPr>
            </w:pPr>
            <w:r w:rsidRPr="00A279FE">
              <w:rPr>
                <w:b/>
                <w:bCs/>
              </w:rPr>
              <w:t>OP 05</w:t>
            </w:r>
          </w:p>
        </w:tc>
        <w:tc>
          <w:tcPr>
            <w:tcW w:w="9102" w:type="dxa"/>
          </w:tcPr>
          <w:p w14:paraId="1F808440" w14:textId="7633E911" w:rsidR="001120AC" w:rsidRDefault="001120AC" w:rsidP="004848EF">
            <w:r>
              <w:t>Determine process for the appointment of Trustees and Governors</w:t>
            </w:r>
          </w:p>
        </w:tc>
        <w:tc>
          <w:tcPr>
            <w:tcW w:w="567" w:type="dxa"/>
            <w:shd w:val="clear" w:color="auto" w:fill="D0CECE" w:themeFill="background2" w:themeFillShade="E6"/>
          </w:tcPr>
          <w:p w14:paraId="205E50C9" w14:textId="77777777" w:rsidR="001120AC" w:rsidRPr="00412EFF" w:rsidRDefault="001120AC" w:rsidP="004848EF">
            <w:pPr>
              <w:jc w:val="center"/>
              <w:rPr>
                <w:b/>
                <w:bCs/>
              </w:rPr>
            </w:pPr>
          </w:p>
        </w:tc>
        <w:tc>
          <w:tcPr>
            <w:tcW w:w="567" w:type="dxa"/>
            <w:shd w:val="clear" w:color="auto" w:fill="92D050"/>
          </w:tcPr>
          <w:p w14:paraId="5D4DF813" w14:textId="359F1285" w:rsidR="001120AC" w:rsidRPr="00800F67" w:rsidRDefault="009E142F" w:rsidP="004848EF">
            <w:pPr>
              <w:jc w:val="center"/>
              <w:rPr>
                <w:b/>
                <w:bCs/>
              </w:rPr>
            </w:pPr>
            <w:r>
              <w:rPr>
                <w:b/>
                <w:bCs/>
              </w:rPr>
              <w:t>X</w:t>
            </w:r>
          </w:p>
        </w:tc>
        <w:tc>
          <w:tcPr>
            <w:tcW w:w="567" w:type="dxa"/>
            <w:shd w:val="clear" w:color="auto" w:fill="D0CECE" w:themeFill="background2" w:themeFillShade="E6"/>
          </w:tcPr>
          <w:p w14:paraId="1332CE91" w14:textId="77777777" w:rsidR="001120AC" w:rsidRPr="00412EFF" w:rsidRDefault="001120AC" w:rsidP="004848EF">
            <w:pPr>
              <w:jc w:val="center"/>
              <w:rPr>
                <w:b/>
                <w:bCs/>
              </w:rPr>
            </w:pPr>
          </w:p>
        </w:tc>
        <w:tc>
          <w:tcPr>
            <w:tcW w:w="567" w:type="dxa"/>
            <w:shd w:val="clear" w:color="auto" w:fill="FFFF00"/>
          </w:tcPr>
          <w:p w14:paraId="1F2B461A" w14:textId="38E64C7A" w:rsidR="001120AC" w:rsidRDefault="001120AC" w:rsidP="004848EF">
            <w:pPr>
              <w:jc w:val="center"/>
              <w:rPr>
                <w:b/>
                <w:bCs/>
              </w:rPr>
            </w:pPr>
            <w:r>
              <w:rPr>
                <w:b/>
                <w:bCs/>
              </w:rPr>
              <w:t>A</w:t>
            </w:r>
          </w:p>
        </w:tc>
        <w:tc>
          <w:tcPr>
            <w:tcW w:w="567" w:type="dxa"/>
            <w:shd w:val="clear" w:color="auto" w:fill="D0CECE" w:themeFill="background2" w:themeFillShade="E6"/>
          </w:tcPr>
          <w:p w14:paraId="5A2D1A7A" w14:textId="582333FD" w:rsidR="001120AC" w:rsidRDefault="001120AC" w:rsidP="004848EF">
            <w:pPr>
              <w:jc w:val="center"/>
              <w:rPr>
                <w:b/>
                <w:bCs/>
              </w:rPr>
            </w:pPr>
          </w:p>
        </w:tc>
        <w:tc>
          <w:tcPr>
            <w:tcW w:w="567" w:type="dxa"/>
            <w:shd w:val="clear" w:color="auto" w:fill="D0CECE" w:themeFill="background2" w:themeFillShade="E6"/>
          </w:tcPr>
          <w:p w14:paraId="0F5D9BA8" w14:textId="77777777" w:rsidR="001120AC" w:rsidRPr="00412EFF" w:rsidRDefault="001120AC" w:rsidP="004848EF">
            <w:pPr>
              <w:jc w:val="center"/>
              <w:rPr>
                <w:b/>
                <w:bCs/>
              </w:rPr>
            </w:pPr>
          </w:p>
        </w:tc>
        <w:tc>
          <w:tcPr>
            <w:tcW w:w="567" w:type="dxa"/>
            <w:shd w:val="clear" w:color="auto" w:fill="D0CECE" w:themeFill="background2" w:themeFillShade="E6"/>
          </w:tcPr>
          <w:p w14:paraId="15292DA3" w14:textId="598E43EE" w:rsidR="001120AC" w:rsidRDefault="001120AC" w:rsidP="004848EF">
            <w:pPr>
              <w:jc w:val="center"/>
              <w:rPr>
                <w:b/>
                <w:bCs/>
              </w:rPr>
            </w:pPr>
          </w:p>
        </w:tc>
        <w:tc>
          <w:tcPr>
            <w:tcW w:w="567" w:type="dxa"/>
            <w:shd w:val="clear" w:color="auto" w:fill="FFFF00"/>
          </w:tcPr>
          <w:p w14:paraId="2C133294" w14:textId="7610A488" w:rsidR="001120AC" w:rsidRDefault="00F16227" w:rsidP="004848EF">
            <w:pPr>
              <w:jc w:val="center"/>
              <w:rPr>
                <w:b/>
                <w:bCs/>
              </w:rPr>
            </w:pPr>
            <w:r>
              <w:rPr>
                <w:b/>
                <w:bCs/>
              </w:rPr>
              <w:t>A</w:t>
            </w:r>
          </w:p>
        </w:tc>
      </w:tr>
      <w:tr w:rsidR="001120AC" w14:paraId="2542808E" w14:textId="5DF1B314" w:rsidTr="00EB3EE0">
        <w:trPr>
          <w:trHeight w:val="260"/>
        </w:trPr>
        <w:tc>
          <w:tcPr>
            <w:tcW w:w="1530" w:type="dxa"/>
          </w:tcPr>
          <w:p w14:paraId="78EF4C7F" w14:textId="49B8AD7C" w:rsidR="001120AC" w:rsidRPr="00A279FE" w:rsidRDefault="001120AC" w:rsidP="00A279FE">
            <w:pPr>
              <w:jc w:val="center"/>
              <w:rPr>
                <w:b/>
                <w:bCs/>
              </w:rPr>
            </w:pPr>
            <w:r w:rsidRPr="00A279FE">
              <w:rPr>
                <w:b/>
                <w:bCs/>
              </w:rPr>
              <w:t>OP 0</w:t>
            </w:r>
            <w:r w:rsidR="00FE051F">
              <w:rPr>
                <w:b/>
                <w:bCs/>
              </w:rPr>
              <w:t>6</w:t>
            </w:r>
          </w:p>
        </w:tc>
        <w:tc>
          <w:tcPr>
            <w:tcW w:w="9102" w:type="dxa"/>
          </w:tcPr>
          <w:p w14:paraId="0F56A132" w14:textId="4E7943AA" w:rsidR="001120AC" w:rsidRDefault="001120AC" w:rsidP="004848EF">
            <w:r>
              <w:t>Maintain accurate, secure, and effective student records</w:t>
            </w:r>
          </w:p>
        </w:tc>
        <w:tc>
          <w:tcPr>
            <w:tcW w:w="567" w:type="dxa"/>
            <w:shd w:val="clear" w:color="auto" w:fill="D0CECE" w:themeFill="background2" w:themeFillShade="E6"/>
          </w:tcPr>
          <w:p w14:paraId="0972B4CA" w14:textId="77777777" w:rsidR="001120AC" w:rsidRPr="00412EFF" w:rsidRDefault="001120AC" w:rsidP="004848EF">
            <w:pPr>
              <w:jc w:val="center"/>
              <w:rPr>
                <w:b/>
                <w:bCs/>
              </w:rPr>
            </w:pPr>
          </w:p>
        </w:tc>
        <w:tc>
          <w:tcPr>
            <w:tcW w:w="567" w:type="dxa"/>
            <w:shd w:val="clear" w:color="auto" w:fill="D0CECE" w:themeFill="background2" w:themeFillShade="E6"/>
          </w:tcPr>
          <w:p w14:paraId="108E50A6" w14:textId="77777777" w:rsidR="001120AC" w:rsidRPr="00800F67" w:rsidRDefault="001120AC" w:rsidP="004848EF">
            <w:pPr>
              <w:jc w:val="center"/>
              <w:rPr>
                <w:b/>
                <w:bCs/>
              </w:rPr>
            </w:pPr>
          </w:p>
        </w:tc>
        <w:tc>
          <w:tcPr>
            <w:tcW w:w="567" w:type="dxa"/>
            <w:shd w:val="clear" w:color="auto" w:fill="D0CECE" w:themeFill="background2" w:themeFillShade="E6"/>
          </w:tcPr>
          <w:p w14:paraId="3EB8AAAD" w14:textId="77777777" w:rsidR="001120AC" w:rsidRPr="00412EFF" w:rsidRDefault="001120AC" w:rsidP="004848EF">
            <w:pPr>
              <w:jc w:val="center"/>
              <w:rPr>
                <w:b/>
                <w:bCs/>
              </w:rPr>
            </w:pPr>
          </w:p>
        </w:tc>
        <w:tc>
          <w:tcPr>
            <w:tcW w:w="567" w:type="dxa"/>
            <w:shd w:val="clear" w:color="auto" w:fill="FFFF00"/>
          </w:tcPr>
          <w:p w14:paraId="4D78756E" w14:textId="37755679" w:rsidR="001120AC" w:rsidRDefault="00C47DB1" w:rsidP="004848EF">
            <w:pPr>
              <w:jc w:val="center"/>
              <w:rPr>
                <w:b/>
                <w:bCs/>
              </w:rPr>
            </w:pPr>
            <w:r>
              <w:rPr>
                <w:b/>
                <w:bCs/>
              </w:rPr>
              <w:t>A</w:t>
            </w:r>
          </w:p>
        </w:tc>
        <w:tc>
          <w:tcPr>
            <w:tcW w:w="567" w:type="dxa"/>
            <w:shd w:val="clear" w:color="auto" w:fill="FFFF00"/>
          </w:tcPr>
          <w:p w14:paraId="213DDAD9" w14:textId="2B832125" w:rsidR="001120AC" w:rsidRDefault="001120AC" w:rsidP="000B5347">
            <w:pPr>
              <w:jc w:val="center"/>
              <w:rPr>
                <w:b/>
                <w:bCs/>
              </w:rPr>
            </w:pPr>
            <w:r>
              <w:rPr>
                <w:b/>
                <w:bCs/>
              </w:rPr>
              <w:t>A</w:t>
            </w:r>
          </w:p>
        </w:tc>
        <w:tc>
          <w:tcPr>
            <w:tcW w:w="567" w:type="dxa"/>
            <w:shd w:val="clear" w:color="auto" w:fill="00B0F0"/>
          </w:tcPr>
          <w:p w14:paraId="5D018129" w14:textId="1947622E" w:rsidR="001120AC" w:rsidRPr="00412EFF" w:rsidRDefault="001120AC" w:rsidP="004848EF">
            <w:pPr>
              <w:jc w:val="center"/>
              <w:rPr>
                <w:b/>
                <w:bCs/>
              </w:rPr>
            </w:pPr>
            <w:r>
              <w:rPr>
                <w:b/>
                <w:bCs/>
              </w:rPr>
              <w:t>A</w:t>
            </w:r>
          </w:p>
        </w:tc>
        <w:tc>
          <w:tcPr>
            <w:tcW w:w="567" w:type="dxa"/>
            <w:shd w:val="clear" w:color="auto" w:fill="92D050"/>
          </w:tcPr>
          <w:p w14:paraId="1DC4E2EE" w14:textId="35264C3C" w:rsidR="001120AC" w:rsidRDefault="00C47DB1" w:rsidP="004848EF">
            <w:pPr>
              <w:jc w:val="center"/>
              <w:rPr>
                <w:b/>
                <w:bCs/>
              </w:rPr>
            </w:pPr>
            <w:r>
              <w:rPr>
                <w:b/>
                <w:bCs/>
              </w:rPr>
              <w:t>X</w:t>
            </w:r>
          </w:p>
        </w:tc>
        <w:tc>
          <w:tcPr>
            <w:tcW w:w="567" w:type="dxa"/>
            <w:shd w:val="clear" w:color="auto" w:fill="D4D4D4"/>
          </w:tcPr>
          <w:p w14:paraId="1C700040" w14:textId="77777777" w:rsidR="001120AC" w:rsidRDefault="001120AC" w:rsidP="004848EF">
            <w:pPr>
              <w:jc w:val="center"/>
              <w:rPr>
                <w:b/>
                <w:bCs/>
              </w:rPr>
            </w:pPr>
          </w:p>
        </w:tc>
      </w:tr>
      <w:tr w:rsidR="001120AC" w14:paraId="39359745" w14:textId="4C951B1D" w:rsidTr="00EB3EE0">
        <w:trPr>
          <w:trHeight w:val="260"/>
        </w:trPr>
        <w:tc>
          <w:tcPr>
            <w:tcW w:w="1530" w:type="dxa"/>
          </w:tcPr>
          <w:p w14:paraId="034A94FE" w14:textId="6DF6F201" w:rsidR="001120AC" w:rsidRPr="00A279FE" w:rsidRDefault="001120AC" w:rsidP="00A279FE">
            <w:pPr>
              <w:jc w:val="center"/>
              <w:rPr>
                <w:b/>
                <w:bCs/>
              </w:rPr>
            </w:pPr>
            <w:r w:rsidRPr="00A279FE">
              <w:rPr>
                <w:b/>
                <w:bCs/>
              </w:rPr>
              <w:t>OP 0</w:t>
            </w:r>
            <w:r w:rsidR="00FE051F">
              <w:rPr>
                <w:b/>
                <w:bCs/>
              </w:rPr>
              <w:t>7</w:t>
            </w:r>
          </w:p>
        </w:tc>
        <w:tc>
          <w:tcPr>
            <w:tcW w:w="9102" w:type="dxa"/>
          </w:tcPr>
          <w:p w14:paraId="5F4279BC" w14:textId="01750065" w:rsidR="001120AC" w:rsidRDefault="001120AC" w:rsidP="004848EF">
            <w:r>
              <w:t>Implement and comply with current Data Protection/GDPR regulations</w:t>
            </w:r>
          </w:p>
        </w:tc>
        <w:tc>
          <w:tcPr>
            <w:tcW w:w="567" w:type="dxa"/>
            <w:shd w:val="clear" w:color="auto" w:fill="D0CECE" w:themeFill="background2" w:themeFillShade="E6"/>
          </w:tcPr>
          <w:p w14:paraId="14451A9C" w14:textId="77777777" w:rsidR="001120AC" w:rsidRPr="00412EFF" w:rsidRDefault="001120AC" w:rsidP="004848EF">
            <w:pPr>
              <w:jc w:val="center"/>
              <w:rPr>
                <w:b/>
                <w:bCs/>
              </w:rPr>
            </w:pPr>
          </w:p>
        </w:tc>
        <w:tc>
          <w:tcPr>
            <w:tcW w:w="567" w:type="dxa"/>
            <w:shd w:val="clear" w:color="auto" w:fill="92D050"/>
          </w:tcPr>
          <w:p w14:paraId="3A1AA013" w14:textId="092DAAED" w:rsidR="001120AC" w:rsidRPr="00800F67" w:rsidRDefault="00FE051F" w:rsidP="004848EF">
            <w:pPr>
              <w:jc w:val="center"/>
              <w:rPr>
                <w:b/>
                <w:bCs/>
              </w:rPr>
            </w:pPr>
            <w:r>
              <w:rPr>
                <w:b/>
                <w:bCs/>
              </w:rPr>
              <w:t>X</w:t>
            </w:r>
          </w:p>
        </w:tc>
        <w:tc>
          <w:tcPr>
            <w:tcW w:w="567" w:type="dxa"/>
            <w:shd w:val="clear" w:color="auto" w:fill="D0CECE" w:themeFill="background2" w:themeFillShade="E6"/>
          </w:tcPr>
          <w:p w14:paraId="2A7BC4BB" w14:textId="77777777" w:rsidR="001120AC" w:rsidRPr="00412EFF" w:rsidRDefault="001120AC" w:rsidP="004848EF">
            <w:pPr>
              <w:jc w:val="center"/>
              <w:rPr>
                <w:b/>
                <w:bCs/>
              </w:rPr>
            </w:pPr>
          </w:p>
        </w:tc>
        <w:tc>
          <w:tcPr>
            <w:tcW w:w="567" w:type="dxa"/>
            <w:shd w:val="clear" w:color="auto" w:fill="92D050"/>
          </w:tcPr>
          <w:p w14:paraId="69370CE1" w14:textId="64139ABF" w:rsidR="001120AC" w:rsidRDefault="00FE051F" w:rsidP="004848EF">
            <w:pPr>
              <w:jc w:val="center"/>
              <w:rPr>
                <w:b/>
                <w:bCs/>
              </w:rPr>
            </w:pPr>
            <w:r>
              <w:rPr>
                <w:b/>
                <w:bCs/>
              </w:rPr>
              <w:t>X</w:t>
            </w:r>
          </w:p>
        </w:tc>
        <w:tc>
          <w:tcPr>
            <w:tcW w:w="567" w:type="dxa"/>
            <w:shd w:val="clear" w:color="auto" w:fill="FFFF00"/>
          </w:tcPr>
          <w:p w14:paraId="7FF5F07F" w14:textId="628E4405" w:rsidR="001120AC" w:rsidRDefault="001120AC" w:rsidP="004848EF">
            <w:pPr>
              <w:jc w:val="center"/>
              <w:rPr>
                <w:b/>
                <w:bCs/>
              </w:rPr>
            </w:pPr>
            <w:r>
              <w:rPr>
                <w:b/>
                <w:bCs/>
              </w:rPr>
              <w:t>A</w:t>
            </w:r>
          </w:p>
        </w:tc>
        <w:tc>
          <w:tcPr>
            <w:tcW w:w="567" w:type="dxa"/>
            <w:shd w:val="clear" w:color="auto" w:fill="00B0F0"/>
          </w:tcPr>
          <w:p w14:paraId="19183365" w14:textId="06D44E55" w:rsidR="001120AC" w:rsidRPr="00412EFF" w:rsidRDefault="001120AC" w:rsidP="004848EF">
            <w:pPr>
              <w:jc w:val="center"/>
              <w:rPr>
                <w:b/>
                <w:bCs/>
              </w:rPr>
            </w:pPr>
            <w:r>
              <w:rPr>
                <w:b/>
                <w:bCs/>
              </w:rPr>
              <w:t>A</w:t>
            </w:r>
          </w:p>
        </w:tc>
        <w:tc>
          <w:tcPr>
            <w:tcW w:w="567" w:type="dxa"/>
            <w:shd w:val="clear" w:color="auto" w:fill="00B0F0"/>
          </w:tcPr>
          <w:p w14:paraId="50787BE3" w14:textId="19CDD68B" w:rsidR="001120AC" w:rsidRDefault="001120AC" w:rsidP="004848EF">
            <w:pPr>
              <w:jc w:val="center"/>
              <w:rPr>
                <w:b/>
                <w:bCs/>
              </w:rPr>
            </w:pPr>
            <w:r>
              <w:rPr>
                <w:b/>
                <w:bCs/>
              </w:rPr>
              <w:t>A</w:t>
            </w:r>
          </w:p>
        </w:tc>
        <w:tc>
          <w:tcPr>
            <w:tcW w:w="567" w:type="dxa"/>
            <w:shd w:val="clear" w:color="auto" w:fill="D4D4D4"/>
          </w:tcPr>
          <w:p w14:paraId="0F3E0B0B" w14:textId="77777777" w:rsidR="001120AC" w:rsidRDefault="001120AC" w:rsidP="004848EF">
            <w:pPr>
              <w:jc w:val="center"/>
              <w:rPr>
                <w:b/>
                <w:bCs/>
              </w:rPr>
            </w:pPr>
          </w:p>
        </w:tc>
      </w:tr>
      <w:tr w:rsidR="001120AC" w14:paraId="35595F04" w14:textId="5F0AACA1" w:rsidTr="00EB3EE0">
        <w:trPr>
          <w:trHeight w:val="260"/>
        </w:trPr>
        <w:tc>
          <w:tcPr>
            <w:tcW w:w="1530" w:type="dxa"/>
          </w:tcPr>
          <w:p w14:paraId="57F909CE" w14:textId="14C5A2E9" w:rsidR="001120AC" w:rsidRPr="00A279FE" w:rsidRDefault="001120AC" w:rsidP="00A279FE">
            <w:pPr>
              <w:jc w:val="center"/>
              <w:rPr>
                <w:b/>
                <w:bCs/>
              </w:rPr>
            </w:pPr>
            <w:r w:rsidRPr="00A279FE">
              <w:rPr>
                <w:b/>
                <w:bCs/>
              </w:rPr>
              <w:t>OP 0</w:t>
            </w:r>
            <w:r w:rsidR="00FE051F">
              <w:rPr>
                <w:b/>
                <w:bCs/>
              </w:rPr>
              <w:t>8</w:t>
            </w:r>
          </w:p>
        </w:tc>
        <w:tc>
          <w:tcPr>
            <w:tcW w:w="9102" w:type="dxa"/>
          </w:tcPr>
          <w:p w14:paraId="07FA1894" w14:textId="18C73A45" w:rsidR="001120AC" w:rsidRDefault="001120AC" w:rsidP="004848EF">
            <w:r>
              <w:t>Review policies as delegated to Local Governing Bodies in line with agreed schedules of review</w:t>
            </w:r>
          </w:p>
        </w:tc>
        <w:tc>
          <w:tcPr>
            <w:tcW w:w="567" w:type="dxa"/>
            <w:shd w:val="clear" w:color="auto" w:fill="D0CECE" w:themeFill="background2" w:themeFillShade="E6"/>
          </w:tcPr>
          <w:p w14:paraId="208D9918" w14:textId="77777777" w:rsidR="001120AC" w:rsidRPr="00412EFF" w:rsidRDefault="001120AC" w:rsidP="004848EF">
            <w:pPr>
              <w:jc w:val="center"/>
              <w:rPr>
                <w:b/>
                <w:bCs/>
              </w:rPr>
            </w:pPr>
          </w:p>
        </w:tc>
        <w:tc>
          <w:tcPr>
            <w:tcW w:w="567" w:type="dxa"/>
            <w:shd w:val="clear" w:color="auto" w:fill="D0CECE" w:themeFill="background2" w:themeFillShade="E6"/>
          </w:tcPr>
          <w:p w14:paraId="7336F173" w14:textId="77777777" w:rsidR="001120AC" w:rsidRPr="00800F67" w:rsidRDefault="001120AC" w:rsidP="004848EF">
            <w:pPr>
              <w:jc w:val="center"/>
              <w:rPr>
                <w:b/>
                <w:bCs/>
              </w:rPr>
            </w:pPr>
          </w:p>
        </w:tc>
        <w:tc>
          <w:tcPr>
            <w:tcW w:w="567" w:type="dxa"/>
            <w:shd w:val="clear" w:color="auto" w:fill="D0CECE" w:themeFill="background2" w:themeFillShade="E6"/>
          </w:tcPr>
          <w:p w14:paraId="1DD9D0C6" w14:textId="77777777" w:rsidR="001120AC" w:rsidRPr="00412EFF" w:rsidRDefault="001120AC" w:rsidP="004848EF">
            <w:pPr>
              <w:jc w:val="center"/>
              <w:rPr>
                <w:b/>
                <w:bCs/>
              </w:rPr>
            </w:pPr>
          </w:p>
        </w:tc>
        <w:tc>
          <w:tcPr>
            <w:tcW w:w="567" w:type="dxa"/>
            <w:shd w:val="clear" w:color="auto" w:fill="92D050"/>
          </w:tcPr>
          <w:p w14:paraId="482B097B" w14:textId="16293F9A" w:rsidR="001120AC" w:rsidRDefault="00FE051F" w:rsidP="004848EF">
            <w:pPr>
              <w:jc w:val="center"/>
              <w:rPr>
                <w:b/>
                <w:bCs/>
              </w:rPr>
            </w:pPr>
            <w:r>
              <w:rPr>
                <w:b/>
                <w:bCs/>
              </w:rPr>
              <w:t>X</w:t>
            </w:r>
          </w:p>
        </w:tc>
        <w:tc>
          <w:tcPr>
            <w:tcW w:w="567" w:type="dxa"/>
            <w:shd w:val="clear" w:color="auto" w:fill="D4D4D4"/>
          </w:tcPr>
          <w:p w14:paraId="36178D73" w14:textId="32964665" w:rsidR="001120AC" w:rsidRDefault="001120AC" w:rsidP="004848EF">
            <w:pPr>
              <w:jc w:val="center"/>
              <w:rPr>
                <w:b/>
                <w:bCs/>
              </w:rPr>
            </w:pPr>
          </w:p>
        </w:tc>
        <w:tc>
          <w:tcPr>
            <w:tcW w:w="567" w:type="dxa"/>
            <w:shd w:val="clear" w:color="auto" w:fill="00B0F0"/>
          </w:tcPr>
          <w:p w14:paraId="409A3F7B" w14:textId="19F9D970" w:rsidR="001120AC" w:rsidRPr="00412EFF" w:rsidRDefault="001120AC" w:rsidP="004848EF">
            <w:pPr>
              <w:jc w:val="center"/>
              <w:rPr>
                <w:b/>
                <w:bCs/>
              </w:rPr>
            </w:pPr>
            <w:r>
              <w:rPr>
                <w:b/>
                <w:bCs/>
              </w:rPr>
              <w:t>A</w:t>
            </w:r>
          </w:p>
        </w:tc>
        <w:tc>
          <w:tcPr>
            <w:tcW w:w="567" w:type="dxa"/>
            <w:shd w:val="clear" w:color="auto" w:fill="00B0F0"/>
          </w:tcPr>
          <w:p w14:paraId="78822F31" w14:textId="21176D6A" w:rsidR="001120AC" w:rsidRDefault="001120AC" w:rsidP="004848EF">
            <w:pPr>
              <w:jc w:val="center"/>
              <w:rPr>
                <w:b/>
                <w:bCs/>
              </w:rPr>
            </w:pPr>
            <w:r>
              <w:rPr>
                <w:b/>
                <w:bCs/>
              </w:rPr>
              <w:t>A</w:t>
            </w:r>
          </w:p>
        </w:tc>
        <w:tc>
          <w:tcPr>
            <w:tcW w:w="567" w:type="dxa"/>
            <w:shd w:val="clear" w:color="auto" w:fill="D4D4D4"/>
          </w:tcPr>
          <w:p w14:paraId="378D94AD" w14:textId="77777777" w:rsidR="001120AC" w:rsidRDefault="001120AC" w:rsidP="004848EF">
            <w:pPr>
              <w:jc w:val="center"/>
              <w:rPr>
                <w:b/>
                <w:bCs/>
              </w:rPr>
            </w:pPr>
          </w:p>
        </w:tc>
      </w:tr>
      <w:tr w:rsidR="001120AC" w14:paraId="08DF241D" w14:textId="1F590D5D" w:rsidTr="00EB3EE0">
        <w:trPr>
          <w:trHeight w:val="260"/>
        </w:trPr>
        <w:tc>
          <w:tcPr>
            <w:tcW w:w="1530" w:type="dxa"/>
          </w:tcPr>
          <w:p w14:paraId="409EEBCD" w14:textId="42C7B6A4" w:rsidR="001120AC" w:rsidRPr="00A279FE" w:rsidRDefault="001120AC" w:rsidP="00A279FE">
            <w:pPr>
              <w:jc w:val="center"/>
              <w:rPr>
                <w:b/>
                <w:bCs/>
              </w:rPr>
            </w:pPr>
            <w:r w:rsidRPr="00A279FE">
              <w:rPr>
                <w:b/>
                <w:bCs/>
              </w:rPr>
              <w:t xml:space="preserve">OP </w:t>
            </w:r>
            <w:r w:rsidR="00FE051F">
              <w:rPr>
                <w:b/>
                <w:bCs/>
              </w:rPr>
              <w:t>09</w:t>
            </w:r>
          </w:p>
        </w:tc>
        <w:tc>
          <w:tcPr>
            <w:tcW w:w="9102" w:type="dxa"/>
          </w:tcPr>
          <w:p w14:paraId="2BC8FF06" w14:textId="49156F1D" w:rsidR="001120AC" w:rsidRDefault="001120AC" w:rsidP="004848EF">
            <w:r>
              <w:t>Review Trust policies in line with agreed schedules of review and distribute to Academies</w:t>
            </w:r>
          </w:p>
        </w:tc>
        <w:tc>
          <w:tcPr>
            <w:tcW w:w="567" w:type="dxa"/>
            <w:shd w:val="clear" w:color="auto" w:fill="D0CECE" w:themeFill="background2" w:themeFillShade="E6"/>
          </w:tcPr>
          <w:p w14:paraId="58EC6411" w14:textId="77777777" w:rsidR="001120AC" w:rsidRPr="00412EFF" w:rsidRDefault="001120AC" w:rsidP="004848EF">
            <w:pPr>
              <w:jc w:val="center"/>
              <w:rPr>
                <w:b/>
                <w:bCs/>
              </w:rPr>
            </w:pPr>
          </w:p>
        </w:tc>
        <w:tc>
          <w:tcPr>
            <w:tcW w:w="567" w:type="dxa"/>
            <w:shd w:val="clear" w:color="auto" w:fill="92D050"/>
          </w:tcPr>
          <w:p w14:paraId="7FC7C6AD" w14:textId="25295944" w:rsidR="001120AC" w:rsidRPr="00800F67" w:rsidRDefault="00FE051F" w:rsidP="004848EF">
            <w:pPr>
              <w:jc w:val="center"/>
              <w:rPr>
                <w:b/>
                <w:bCs/>
              </w:rPr>
            </w:pPr>
            <w:r>
              <w:rPr>
                <w:b/>
                <w:bCs/>
              </w:rPr>
              <w:t>X</w:t>
            </w:r>
          </w:p>
        </w:tc>
        <w:tc>
          <w:tcPr>
            <w:tcW w:w="567" w:type="dxa"/>
            <w:shd w:val="clear" w:color="auto" w:fill="D0CECE" w:themeFill="background2" w:themeFillShade="E6"/>
          </w:tcPr>
          <w:p w14:paraId="2E1DC745" w14:textId="77777777" w:rsidR="001120AC" w:rsidRPr="00412EFF" w:rsidRDefault="001120AC" w:rsidP="004848EF">
            <w:pPr>
              <w:jc w:val="center"/>
              <w:rPr>
                <w:b/>
                <w:bCs/>
              </w:rPr>
            </w:pPr>
          </w:p>
        </w:tc>
        <w:tc>
          <w:tcPr>
            <w:tcW w:w="567" w:type="dxa"/>
            <w:shd w:val="clear" w:color="auto" w:fill="D4D4D4"/>
          </w:tcPr>
          <w:p w14:paraId="4772759C" w14:textId="7B2BA571" w:rsidR="001120AC" w:rsidRDefault="001120AC" w:rsidP="004848EF">
            <w:pPr>
              <w:jc w:val="center"/>
              <w:rPr>
                <w:b/>
                <w:bCs/>
              </w:rPr>
            </w:pPr>
          </w:p>
        </w:tc>
        <w:tc>
          <w:tcPr>
            <w:tcW w:w="567" w:type="dxa"/>
            <w:shd w:val="clear" w:color="auto" w:fill="00B0F0"/>
          </w:tcPr>
          <w:p w14:paraId="0D16CFD2" w14:textId="5476E68C" w:rsidR="001120AC" w:rsidRDefault="001120AC" w:rsidP="004848EF">
            <w:pPr>
              <w:jc w:val="center"/>
              <w:rPr>
                <w:b/>
                <w:bCs/>
              </w:rPr>
            </w:pPr>
            <w:r>
              <w:rPr>
                <w:b/>
                <w:bCs/>
              </w:rPr>
              <w:t>A</w:t>
            </w:r>
          </w:p>
        </w:tc>
        <w:tc>
          <w:tcPr>
            <w:tcW w:w="567" w:type="dxa"/>
            <w:shd w:val="clear" w:color="auto" w:fill="00B0F0"/>
          </w:tcPr>
          <w:p w14:paraId="3F2F5F37" w14:textId="7077647E" w:rsidR="001120AC" w:rsidRPr="00412EFF" w:rsidRDefault="001120AC" w:rsidP="004848EF">
            <w:pPr>
              <w:jc w:val="center"/>
              <w:rPr>
                <w:b/>
                <w:bCs/>
              </w:rPr>
            </w:pPr>
            <w:r>
              <w:rPr>
                <w:b/>
                <w:bCs/>
              </w:rPr>
              <w:t>A</w:t>
            </w:r>
          </w:p>
        </w:tc>
        <w:tc>
          <w:tcPr>
            <w:tcW w:w="567" w:type="dxa"/>
            <w:shd w:val="clear" w:color="auto" w:fill="D0CECE" w:themeFill="background2" w:themeFillShade="E6"/>
          </w:tcPr>
          <w:p w14:paraId="1764961A" w14:textId="434C3A99" w:rsidR="001120AC" w:rsidRDefault="001120AC" w:rsidP="004848EF">
            <w:pPr>
              <w:jc w:val="center"/>
              <w:rPr>
                <w:b/>
                <w:bCs/>
              </w:rPr>
            </w:pPr>
          </w:p>
        </w:tc>
        <w:tc>
          <w:tcPr>
            <w:tcW w:w="567" w:type="dxa"/>
            <w:shd w:val="clear" w:color="auto" w:fill="D4D4D4"/>
          </w:tcPr>
          <w:p w14:paraId="36626DB8" w14:textId="77777777" w:rsidR="001120AC" w:rsidRDefault="001120AC" w:rsidP="004848EF">
            <w:pPr>
              <w:jc w:val="center"/>
              <w:rPr>
                <w:b/>
                <w:bCs/>
              </w:rPr>
            </w:pPr>
          </w:p>
        </w:tc>
      </w:tr>
      <w:tr w:rsidR="001120AC" w14:paraId="516293A3" w14:textId="6DDB604D" w:rsidTr="00EB3EE0">
        <w:trPr>
          <w:trHeight w:val="260"/>
        </w:trPr>
        <w:tc>
          <w:tcPr>
            <w:tcW w:w="1530" w:type="dxa"/>
          </w:tcPr>
          <w:p w14:paraId="737916A4" w14:textId="2D2F7AA7" w:rsidR="001120AC" w:rsidRPr="00A279FE" w:rsidRDefault="001120AC" w:rsidP="00A279FE">
            <w:pPr>
              <w:jc w:val="center"/>
              <w:rPr>
                <w:b/>
                <w:bCs/>
              </w:rPr>
            </w:pPr>
            <w:r w:rsidRPr="00A279FE">
              <w:rPr>
                <w:b/>
                <w:bCs/>
              </w:rPr>
              <w:t>OP 1</w:t>
            </w:r>
            <w:r w:rsidR="00FE051F">
              <w:rPr>
                <w:b/>
                <w:bCs/>
              </w:rPr>
              <w:t>0</w:t>
            </w:r>
          </w:p>
        </w:tc>
        <w:tc>
          <w:tcPr>
            <w:tcW w:w="9102" w:type="dxa"/>
          </w:tcPr>
          <w:p w14:paraId="076694EE" w14:textId="27D3B29E" w:rsidR="001120AC" w:rsidRDefault="001120AC" w:rsidP="004848EF">
            <w:r>
              <w:t>Handle complaints received for an individual Academy</w:t>
            </w:r>
          </w:p>
        </w:tc>
        <w:tc>
          <w:tcPr>
            <w:tcW w:w="567" w:type="dxa"/>
            <w:shd w:val="clear" w:color="auto" w:fill="D0CECE" w:themeFill="background2" w:themeFillShade="E6"/>
          </w:tcPr>
          <w:p w14:paraId="056C31FA" w14:textId="77777777" w:rsidR="001120AC" w:rsidRPr="00412EFF" w:rsidRDefault="001120AC" w:rsidP="004848EF">
            <w:pPr>
              <w:jc w:val="center"/>
              <w:rPr>
                <w:b/>
                <w:bCs/>
              </w:rPr>
            </w:pPr>
          </w:p>
        </w:tc>
        <w:tc>
          <w:tcPr>
            <w:tcW w:w="567" w:type="dxa"/>
            <w:shd w:val="clear" w:color="auto" w:fill="FFFF00"/>
          </w:tcPr>
          <w:p w14:paraId="22C5EA30" w14:textId="2F573B99" w:rsidR="001120AC" w:rsidRPr="00800F67" w:rsidRDefault="001120AC" w:rsidP="004848EF">
            <w:pPr>
              <w:jc w:val="center"/>
              <w:rPr>
                <w:b/>
                <w:bCs/>
              </w:rPr>
            </w:pPr>
            <w:r>
              <w:rPr>
                <w:b/>
                <w:bCs/>
              </w:rPr>
              <w:t>A</w:t>
            </w:r>
          </w:p>
        </w:tc>
        <w:tc>
          <w:tcPr>
            <w:tcW w:w="567" w:type="dxa"/>
            <w:shd w:val="clear" w:color="auto" w:fill="D0CECE" w:themeFill="background2" w:themeFillShade="E6"/>
          </w:tcPr>
          <w:p w14:paraId="1DB5E6EA" w14:textId="77777777" w:rsidR="001120AC" w:rsidRPr="00412EFF" w:rsidRDefault="001120AC" w:rsidP="004848EF">
            <w:pPr>
              <w:jc w:val="center"/>
              <w:rPr>
                <w:b/>
                <w:bCs/>
              </w:rPr>
            </w:pPr>
          </w:p>
        </w:tc>
        <w:tc>
          <w:tcPr>
            <w:tcW w:w="567" w:type="dxa"/>
            <w:shd w:val="clear" w:color="auto" w:fill="92D050"/>
          </w:tcPr>
          <w:p w14:paraId="666870AD" w14:textId="75B2D0FF" w:rsidR="001120AC" w:rsidRDefault="00FE051F" w:rsidP="004848EF">
            <w:pPr>
              <w:jc w:val="center"/>
              <w:rPr>
                <w:b/>
                <w:bCs/>
              </w:rPr>
            </w:pPr>
            <w:r>
              <w:rPr>
                <w:b/>
                <w:bCs/>
              </w:rPr>
              <w:t>X</w:t>
            </w:r>
          </w:p>
        </w:tc>
        <w:tc>
          <w:tcPr>
            <w:tcW w:w="567" w:type="dxa"/>
            <w:shd w:val="clear" w:color="auto" w:fill="00B0F0"/>
          </w:tcPr>
          <w:p w14:paraId="4FB79C9A" w14:textId="40961FF1" w:rsidR="001120AC" w:rsidRDefault="001120AC" w:rsidP="004848EF">
            <w:pPr>
              <w:jc w:val="center"/>
              <w:rPr>
                <w:b/>
                <w:bCs/>
              </w:rPr>
            </w:pPr>
            <w:r>
              <w:rPr>
                <w:b/>
                <w:bCs/>
              </w:rPr>
              <w:t>A</w:t>
            </w:r>
          </w:p>
        </w:tc>
        <w:tc>
          <w:tcPr>
            <w:tcW w:w="567" w:type="dxa"/>
            <w:shd w:val="clear" w:color="auto" w:fill="D0CECE" w:themeFill="background2" w:themeFillShade="E6"/>
          </w:tcPr>
          <w:p w14:paraId="51FF8E2B" w14:textId="21B508F8" w:rsidR="001120AC" w:rsidRPr="00412EFF" w:rsidRDefault="001120AC" w:rsidP="004848EF">
            <w:pPr>
              <w:jc w:val="center"/>
              <w:rPr>
                <w:b/>
                <w:bCs/>
              </w:rPr>
            </w:pPr>
          </w:p>
        </w:tc>
        <w:tc>
          <w:tcPr>
            <w:tcW w:w="567" w:type="dxa"/>
            <w:shd w:val="clear" w:color="auto" w:fill="D0CECE" w:themeFill="background2" w:themeFillShade="E6"/>
          </w:tcPr>
          <w:p w14:paraId="53FDF9BC" w14:textId="77777777" w:rsidR="001120AC" w:rsidRDefault="001120AC" w:rsidP="004848EF">
            <w:pPr>
              <w:jc w:val="center"/>
              <w:rPr>
                <w:b/>
                <w:bCs/>
              </w:rPr>
            </w:pPr>
          </w:p>
        </w:tc>
        <w:tc>
          <w:tcPr>
            <w:tcW w:w="567" w:type="dxa"/>
            <w:shd w:val="clear" w:color="auto" w:fill="D4D4D4"/>
          </w:tcPr>
          <w:p w14:paraId="140A5B1E" w14:textId="77777777" w:rsidR="001120AC" w:rsidRDefault="001120AC" w:rsidP="004848EF">
            <w:pPr>
              <w:jc w:val="center"/>
              <w:rPr>
                <w:b/>
                <w:bCs/>
              </w:rPr>
            </w:pPr>
          </w:p>
        </w:tc>
      </w:tr>
      <w:tr w:rsidR="001120AC" w14:paraId="372E9B4A" w14:textId="420D51A8" w:rsidTr="00EB3EE0">
        <w:trPr>
          <w:trHeight w:val="260"/>
        </w:trPr>
        <w:tc>
          <w:tcPr>
            <w:tcW w:w="1530" w:type="dxa"/>
          </w:tcPr>
          <w:p w14:paraId="240B7833" w14:textId="218A6FC9" w:rsidR="001120AC" w:rsidRPr="00A279FE" w:rsidRDefault="001120AC" w:rsidP="00A279FE">
            <w:pPr>
              <w:jc w:val="center"/>
              <w:rPr>
                <w:b/>
                <w:bCs/>
              </w:rPr>
            </w:pPr>
            <w:r w:rsidRPr="00A279FE">
              <w:rPr>
                <w:b/>
                <w:bCs/>
              </w:rPr>
              <w:t>OP 1</w:t>
            </w:r>
            <w:r w:rsidR="00FE051F">
              <w:rPr>
                <w:b/>
                <w:bCs/>
              </w:rPr>
              <w:t>1</w:t>
            </w:r>
          </w:p>
        </w:tc>
        <w:tc>
          <w:tcPr>
            <w:tcW w:w="9102" w:type="dxa"/>
          </w:tcPr>
          <w:p w14:paraId="670EF16D" w14:textId="7B104D13" w:rsidR="001120AC" w:rsidRDefault="001120AC" w:rsidP="004848EF">
            <w:r>
              <w:t>Handle complaints received at Trust level</w:t>
            </w:r>
          </w:p>
        </w:tc>
        <w:tc>
          <w:tcPr>
            <w:tcW w:w="567" w:type="dxa"/>
            <w:shd w:val="clear" w:color="auto" w:fill="D0CECE" w:themeFill="background2" w:themeFillShade="E6"/>
          </w:tcPr>
          <w:p w14:paraId="4350C594" w14:textId="77777777" w:rsidR="001120AC" w:rsidRPr="00412EFF" w:rsidRDefault="001120AC" w:rsidP="004848EF">
            <w:pPr>
              <w:jc w:val="center"/>
              <w:rPr>
                <w:b/>
                <w:bCs/>
              </w:rPr>
            </w:pPr>
          </w:p>
        </w:tc>
        <w:tc>
          <w:tcPr>
            <w:tcW w:w="567" w:type="dxa"/>
            <w:shd w:val="clear" w:color="auto" w:fill="92D050"/>
          </w:tcPr>
          <w:p w14:paraId="0CB89696" w14:textId="342E32F0" w:rsidR="001120AC" w:rsidRPr="00800F67" w:rsidRDefault="00FE051F" w:rsidP="004848EF">
            <w:pPr>
              <w:jc w:val="center"/>
              <w:rPr>
                <w:b/>
                <w:bCs/>
              </w:rPr>
            </w:pPr>
            <w:r>
              <w:rPr>
                <w:b/>
                <w:bCs/>
              </w:rPr>
              <w:t>X</w:t>
            </w:r>
          </w:p>
        </w:tc>
        <w:tc>
          <w:tcPr>
            <w:tcW w:w="567" w:type="dxa"/>
            <w:shd w:val="clear" w:color="auto" w:fill="D0CECE" w:themeFill="background2" w:themeFillShade="E6"/>
          </w:tcPr>
          <w:p w14:paraId="2075A779" w14:textId="77777777" w:rsidR="001120AC" w:rsidRPr="00412EFF" w:rsidRDefault="001120AC" w:rsidP="004848EF">
            <w:pPr>
              <w:jc w:val="center"/>
              <w:rPr>
                <w:b/>
                <w:bCs/>
              </w:rPr>
            </w:pPr>
          </w:p>
        </w:tc>
        <w:tc>
          <w:tcPr>
            <w:tcW w:w="567" w:type="dxa"/>
            <w:shd w:val="clear" w:color="auto" w:fill="D0CECE" w:themeFill="background2" w:themeFillShade="E6"/>
          </w:tcPr>
          <w:p w14:paraId="5CA6A286" w14:textId="2DDB9278" w:rsidR="001120AC" w:rsidRDefault="001120AC" w:rsidP="004848EF">
            <w:pPr>
              <w:jc w:val="center"/>
              <w:rPr>
                <w:b/>
                <w:bCs/>
              </w:rPr>
            </w:pPr>
          </w:p>
        </w:tc>
        <w:tc>
          <w:tcPr>
            <w:tcW w:w="567" w:type="dxa"/>
            <w:shd w:val="clear" w:color="auto" w:fill="FFFF00"/>
          </w:tcPr>
          <w:p w14:paraId="7FB5D926" w14:textId="0136AEE2" w:rsidR="001120AC" w:rsidRDefault="009E142F" w:rsidP="004848EF">
            <w:pPr>
              <w:jc w:val="center"/>
              <w:rPr>
                <w:b/>
                <w:bCs/>
              </w:rPr>
            </w:pPr>
            <w:r>
              <w:rPr>
                <w:b/>
                <w:bCs/>
              </w:rPr>
              <w:t>A</w:t>
            </w:r>
          </w:p>
        </w:tc>
        <w:tc>
          <w:tcPr>
            <w:tcW w:w="567" w:type="dxa"/>
            <w:shd w:val="clear" w:color="auto" w:fill="D0CECE" w:themeFill="background2" w:themeFillShade="E6"/>
          </w:tcPr>
          <w:p w14:paraId="7E588B46" w14:textId="77777777" w:rsidR="001120AC" w:rsidRDefault="001120AC" w:rsidP="004848EF">
            <w:pPr>
              <w:jc w:val="center"/>
              <w:rPr>
                <w:b/>
                <w:bCs/>
              </w:rPr>
            </w:pPr>
          </w:p>
        </w:tc>
        <w:tc>
          <w:tcPr>
            <w:tcW w:w="567" w:type="dxa"/>
            <w:shd w:val="clear" w:color="auto" w:fill="D0CECE" w:themeFill="background2" w:themeFillShade="E6"/>
          </w:tcPr>
          <w:p w14:paraId="25E40207" w14:textId="77777777" w:rsidR="001120AC" w:rsidRDefault="001120AC" w:rsidP="004848EF">
            <w:pPr>
              <w:jc w:val="center"/>
              <w:rPr>
                <w:b/>
                <w:bCs/>
              </w:rPr>
            </w:pPr>
          </w:p>
        </w:tc>
        <w:tc>
          <w:tcPr>
            <w:tcW w:w="567" w:type="dxa"/>
            <w:shd w:val="clear" w:color="auto" w:fill="D4D4D4"/>
          </w:tcPr>
          <w:p w14:paraId="14025F6B" w14:textId="77777777" w:rsidR="001120AC" w:rsidRDefault="001120AC" w:rsidP="004848EF">
            <w:pPr>
              <w:jc w:val="center"/>
              <w:rPr>
                <w:b/>
                <w:bCs/>
              </w:rPr>
            </w:pPr>
          </w:p>
        </w:tc>
      </w:tr>
      <w:tr w:rsidR="001120AC" w14:paraId="4BE5F2D6" w14:textId="152B2F9A" w:rsidTr="00EB3EE0">
        <w:trPr>
          <w:trHeight w:val="260"/>
        </w:trPr>
        <w:tc>
          <w:tcPr>
            <w:tcW w:w="1530" w:type="dxa"/>
          </w:tcPr>
          <w:p w14:paraId="1F8C749E" w14:textId="34A5AF73" w:rsidR="001120AC" w:rsidRPr="00A279FE" w:rsidRDefault="001120AC" w:rsidP="00A279FE">
            <w:pPr>
              <w:jc w:val="center"/>
              <w:rPr>
                <w:b/>
                <w:bCs/>
              </w:rPr>
            </w:pPr>
            <w:r w:rsidRPr="00A279FE">
              <w:rPr>
                <w:b/>
                <w:bCs/>
              </w:rPr>
              <w:t>OP 1</w:t>
            </w:r>
            <w:r w:rsidR="00FE051F">
              <w:rPr>
                <w:b/>
                <w:bCs/>
              </w:rPr>
              <w:t>2</w:t>
            </w:r>
          </w:p>
        </w:tc>
        <w:tc>
          <w:tcPr>
            <w:tcW w:w="9102" w:type="dxa"/>
          </w:tcPr>
          <w:p w14:paraId="6A628DF0" w14:textId="42C24BDD" w:rsidR="001120AC" w:rsidRDefault="001120AC" w:rsidP="004848EF">
            <w:r>
              <w:t>Maintain Trust and Academy websites as compliant</w:t>
            </w:r>
          </w:p>
        </w:tc>
        <w:tc>
          <w:tcPr>
            <w:tcW w:w="567" w:type="dxa"/>
            <w:shd w:val="clear" w:color="auto" w:fill="D0CECE" w:themeFill="background2" w:themeFillShade="E6"/>
          </w:tcPr>
          <w:p w14:paraId="61EC2766" w14:textId="77777777" w:rsidR="001120AC" w:rsidRPr="00412EFF" w:rsidRDefault="001120AC" w:rsidP="004848EF">
            <w:pPr>
              <w:jc w:val="center"/>
              <w:rPr>
                <w:b/>
                <w:bCs/>
              </w:rPr>
            </w:pPr>
          </w:p>
        </w:tc>
        <w:tc>
          <w:tcPr>
            <w:tcW w:w="567" w:type="dxa"/>
            <w:shd w:val="clear" w:color="auto" w:fill="92D050"/>
          </w:tcPr>
          <w:p w14:paraId="3BB04D85" w14:textId="1C806766" w:rsidR="001120AC" w:rsidRPr="00800F67" w:rsidRDefault="00FE051F" w:rsidP="004848EF">
            <w:pPr>
              <w:jc w:val="center"/>
              <w:rPr>
                <w:b/>
                <w:bCs/>
              </w:rPr>
            </w:pPr>
            <w:r>
              <w:rPr>
                <w:b/>
                <w:bCs/>
              </w:rPr>
              <w:t>X</w:t>
            </w:r>
          </w:p>
        </w:tc>
        <w:tc>
          <w:tcPr>
            <w:tcW w:w="567" w:type="dxa"/>
            <w:shd w:val="clear" w:color="auto" w:fill="D0CECE" w:themeFill="background2" w:themeFillShade="E6"/>
          </w:tcPr>
          <w:p w14:paraId="759ABC82" w14:textId="5FEB7FC2" w:rsidR="001120AC" w:rsidRPr="00412EFF" w:rsidRDefault="001120AC" w:rsidP="004848EF">
            <w:pPr>
              <w:jc w:val="center"/>
              <w:rPr>
                <w:b/>
                <w:bCs/>
              </w:rPr>
            </w:pPr>
          </w:p>
        </w:tc>
        <w:tc>
          <w:tcPr>
            <w:tcW w:w="567" w:type="dxa"/>
            <w:shd w:val="clear" w:color="auto" w:fill="63A4F7"/>
          </w:tcPr>
          <w:p w14:paraId="4C3EB539" w14:textId="29DFCE2C" w:rsidR="001120AC" w:rsidRDefault="001120AC" w:rsidP="004848EF">
            <w:pPr>
              <w:jc w:val="center"/>
              <w:rPr>
                <w:b/>
                <w:bCs/>
              </w:rPr>
            </w:pPr>
            <w:r>
              <w:rPr>
                <w:b/>
                <w:bCs/>
              </w:rPr>
              <w:t>A</w:t>
            </w:r>
          </w:p>
        </w:tc>
        <w:tc>
          <w:tcPr>
            <w:tcW w:w="567" w:type="dxa"/>
            <w:shd w:val="clear" w:color="auto" w:fill="63A4F7"/>
          </w:tcPr>
          <w:p w14:paraId="1CBB1810" w14:textId="09F53F10" w:rsidR="001120AC" w:rsidRDefault="001120AC" w:rsidP="004848EF">
            <w:pPr>
              <w:jc w:val="center"/>
              <w:rPr>
                <w:b/>
                <w:bCs/>
              </w:rPr>
            </w:pPr>
            <w:r>
              <w:rPr>
                <w:b/>
                <w:bCs/>
              </w:rPr>
              <w:t>A</w:t>
            </w:r>
          </w:p>
        </w:tc>
        <w:tc>
          <w:tcPr>
            <w:tcW w:w="567" w:type="dxa"/>
            <w:shd w:val="clear" w:color="auto" w:fill="63A4F7"/>
          </w:tcPr>
          <w:p w14:paraId="5096D4CF" w14:textId="2080F5F6" w:rsidR="001120AC" w:rsidRDefault="001120AC" w:rsidP="004848EF">
            <w:pPr>
              <w:jc w:val="center"/>
              <w:rPr>
                <w:b/>
                <w:bCs/>
              </w:rPr>
            </w:pPr>
            <w:r>
              <w:rPr>
                <w:b/>
                <w:bCs/>
              </w:rPr>
              <w:t>A</w:t>
            </w:r>
          </w:p>
        </w:tc>
        <w:tc>
          <w:tcPr>
            <w:tcW w:w="567" w:type="dxa"/>
            <w:shd w:val="clear" w:color="auto" w:fill="FFFF00"/>
          </w:tcPr>
          <w:p w14:paraId="456EEF7A" w14:textId="0E688F7C" w:rsidR="001120AC" w:rsidRDefault="001120AC" w:rsidP="004848EF">
            <w:pPr>
              <w:jc w:val="center"/>
              <w:rPr>
                <w:b/>
                <w:bCs/>
              </w:rPr>
            </w:pPr>
            <w:r>
              <w:rPr>
                <w:b/>
                <w:bCs/>
              </w:rPr>
              <w:t>A</w:t>
            </w:r>
          </w:p>
        </w:tc>
        <w:tc>
          <w:tcPr>
            <w:tcW w:w="567" w:type="dxa"/>
            <w:shd w:val="clear" w:color="auto" w:fill="D4D4D4"/>
          </w:tcPr>
          <w:p w14:paraId="34CDF506" w14:textId="77777777" w:rsidR="001120AC" w:rsidRDefault="001120AC" w:rsidP="004848EF">
            <w:pPr>
              <w:jc w:val="center"/>
              <w:rPr>
                <w:b/>
                <w:bCs/>
              </w:rPr>
            </w:pPr>
          </w:p>
        </w:tc>
      </w:tr>
      <w:tr w:rsidR="001120AC" w14:paraId="77AEB612" w14:textId="5AAE17B1" w:rsidTr="00EB3EE0">
        <w:trPr>
          <w:trHeight w:val="260"/>
        </w:trPr>
        <w:tc>
          <w:tcPr>
            <w:tcW w:w="1530" w:type="dxa"/>
          </w:tcPr>
          <w:p w14:paraId="65CAFC89" w14:textId="02F6E5A4" w:rsidR="001120AC" w:rsidRPr="00A279FE" w:rsidRDefault="001120AC" w:rsidP="00A279FE">
            <w:pPr>
              <w:jc w:val="center"/>
              <w:rPr>
                <w:b/>
                <w:bCs/>
              </w:rPr>
            </w:pPr>
            <w:r w:rsidRPr="00A279FE">
              <w:rPr>
                <w:b/>
                <w:bCs/>
              </w:rPr>
              <w:t>OP 1</w:t>
            </w:r>
            <w:r w:rsidR="00FE051F">
              <w:rPr>
                <w:b/>
                <w:bCs/>
              </w:rPr>
              <w:t>3</w:t>
            </w:r>
          </w:p>
        </w:tc>
        <w:tc>
          <w:tcPr>
            <w:tcW w:w="9102" w:type="dxa"/>
          </w:tcPr>
          <w:p w14:paraId="37470463" w14:textId="6FF9A05E" w:rsidR="001120AC" w:rsidRDefault="001120AC" w:rsidP="004848EF">
            <w:r>
              <w:t>Manage Data Access/Freedom of Information requests</w:t>
            </w:r>
          </w:p>
        </w:tc>
        <w:tc>
          <w:tcPr>
            <w:tcW w:w="567" w:type="dxa"/>
            <w:shd w:val="clear" w:color="auto" w:fill="D0CECE" w:themeFill="background2" w:themeFillShade="E6"/>
          </w:tcPr>
          <w:p w14:paraId="3A802408" w14:textId="77777777" w:rsidR="001120AC" w:rsidRPr="00412EFF" w:rsidRDefault="001120AC" w:rsidP="004848EF">
            <w:pPr>
              <w:jc w:val="center"/>
              <w:rPr>
                <w:b/>
                <w:bCs/>
              </w:rPr>
            </w:pPr>
          </w:p>
        </w:tc>
        <w:tc>
          <w:tcPr>
            <w:tcW w:w="567" w:type="dxa"/>
            <w:shd w:val="clear" w:color="auto" w:fill="FFFF00"/>
          </w:tcPr>
          <w:p w14:paraId="60F3071E" w14:textId="2E1D7C42" w:rsidR="001120AC" w:rsidRPr="00800F67" w:rsidRDefault="001120AC" w:rsidP="004848EF">
            <w:pPr>
              <w:jc w:val="center"/>
              <w:rPr>
                <w:b/>
                <w:bCs/>
              </w:rPr>
            </w:pPr>
            <w:r>
              <w:rPr>
                <w:b/>
                <w:bCs/>
              </w:rPr>
              <w:t>A</w:t>
            </w:r>
          </w:p>
        </w:tc>
        <w:tc>
          <w:tcPr>
            <w:tcW w:w="567" w:type="dxa"/>
            <w:shd w:val="clear" w:color="auto" w:fill="D0CECE" w:themeFill="background2" w:themeFillShade="E6"/>
          </w:tcPr>
          <w:p w14:paraId="6664FD49" w14:textId="688B4DD3" w:rsidR="001120AC" w:rsidRPr="00412EFF" w:rsidRDefault="001120AC" w:rsidP="004848EF">
            <w:pPr>
              <w:jc w:val="center"/>
              <w:rPr>
                <w:b/>
                <w:bCs/>
              </w:rPr>
            </w:pPr>
          </w:p>
        </w:tc>
        <w:tc>
          <w:tcPr>
            <w:tcW w:w="567" w:type="dxa"/>
            <w:shd w:val="clear" w:color="auto" w:fill="00B0F0"/>
          </w:tcPr>
          <w:p w14:paraId="4B55CF3B" w14:textId="3C34C2FF" w:rsidR="001120AC" w:rsidRDefault="001120AC" w:rsidP="004848EF">
            <w:pPr>
              <w:jc w:val="center"/>
              <w:rPr>
                <w:b/>
                <w:bCs/>
              </w:rPr>
            </w:pPr>
            <w:r>
              <w:rPr>
                <w:b/>
                <w:bCs/>
              </w:rPr>
              <w:t>A</w:t>
            </w:r>
          </w:p>
        </w:tc>
        <w:tc>
          <w:tcPr>
            <w:tcW w:w="567" w:type="dxa"/>
            <w:shd w:val="clear" w:color="auto" w:fill="92D050"/>
          </w:tcPr>
          <w:p w14:paraId="35FBF1FC" w14:textId="227593BC" w:rsidR="001120AC" w:rsidRDefault="00FE051F" w:rsidP="004848EF">
            <w:pPr>
              <w:jc w:val="center"/>
              <w:rPr>
                <w:b/>
                <w:bCs/>
              </w:rPr>
            </w:pPr>
            <w:r>
              <w:rPr>
                <w:b/>
                <w:bCs/>
              </w:rPr>
              <w:t>X</w:t>
            </w:r>
          </w:p>
        </w:tc>
        <w:tc>
          <w:tcPr>
            <w:tcW w:w="567" w:type="dxa"/>
            <w:shd w:val="clear" w:color="auto" w:fill="D0CECE" w:themeFill="background2" w:themeFillShade="E6"/>
          </w:tcPr>
          <w:p w14:paraId="1D7F2B70" w14:textId="32B141AA" w:rsidR="001120AC" w:rsidRDefault="001120AC" w:rsidP="004848EF">
            <w:pPr>
              <w:jc w:val="center"/>
              <w:rPr>
                <w:b/>
                <w:bCs/>
              </w:rPr>
            </w:pPr>
          </w:p>
        </w:tc>
        <w:tc>
          <w:tcPr>
            <w:tcW w:w="567" w:type="dxa"/>
            <w:shd w:val="clear" w:color="auto" w:fill="D0CECE" w:themeFill="background2" w:themeFillShade="E6"/>
          </w:tcPr>
          <w:p w14:paraId="32B227D4" w14:textId="5530EF19" w:rsidR="001120AC" w:rsidRDefault="001120AC" w:rsidP="004848EF">
            <w:pPr>
              <w:jc w:val="center"/>
              <w:rPr>
                <w:b/>
                <w:bCs/>
              </w:rPr>
            </w:pPr>
          </w:p>
        </w:tc>
        <w:tc>
          <w:tcPr>
            <w:tcW w:w="567" w:type="dxa"/>
            <w:shd w:val="clear" w:color="auto" w:fill="D4D4D4"/>
          </w:tcPr>
          <w:p w14:paraId="63CFBCDC" w14:textId="77777777" w:rsidR="001120AC" w:rsidRDefault="001120AC" w:rsidP="004848EF">
            <w:pPr>
              <w:jc w:val="center"/>
              <w:rPr>
                <w:b/>
                <w:bCs/>
              </w:rPr>
            </w:pPr>
          </w:p>
        </w:tc>
      </w:tr>
      <w:tr w:rsidR="001120AC" w14:paraId="5A5F4BEA" w14:textId="4DF737F7" w:rsidTr="00EB3EE0">
        <w:trPr>
          <w:trHeight w:val="260"/>
        </w:trPr>
        <w:tc>
          <w:tcPr>
            <w:tcW w:w="1530" w:type="dxa"/>
          </w:tcPr>
          <w:p w14:paraId="048BCA60" w14:textId="73BB7D87" w:rsidR="001120AC" w:rsidRPr="00A279FE" w:rsidRDefault="001120AC" w:rsidP="00A279FE">
            <w:pPr>
              <w:jc w:val="center"/>
              <w:rPr>
                <w:b/>
                <w:bCs/>
              </w:rPr>
            </w:pPr>
            <w:r w:rsidRPr="00A279FE">
              <w:rPr>
                <w:b/>
                <w:bCs/>
              </w:rPr>
              <w:t>OP 1</w:t>
            </w:r>
            <w:r w:rsidR="00FE051F">
              <w:rPr>
                <w:b/>
                <w:bCs/>
              </w:rPr>
              <w:t>4</w:t>
            </w:r>
          </w:p>
        </w:tc>
        <w:tc>
          <w:tcPr>
            <w:tcW w:w="9102" w:type="dxa"/>
          </w:tcPr>
          <w:p w14:paraId="01DF85D8" w14:textId="3C892431" w:rsidR="001120AC" w:rsidRDefault="001120AC" w:rsidP="004848EF">
            <w:r>
              <w:t>Authorise and ensure appropriate planning of educational visits</w:t>
            </w:r>
          </w:p>
        </w:tc>
        <w:tc>
          <w:tcPr>
            <w:tcW w:w="567" w:type="dxa"/>
            <w:shd w:val="clear" w:color="auto" w:fill="D0CECE" w:themeFill="background2" w:themeFillShade="E6"/>
          </w:tcPr>
          <w:p w14:paraId="771E4F16" w14:textId="77777777" w:rsidR="001120AC" w:rsidRPr="00412EFF" w:rsidRDefault="001120AC" w:rsidP="004848EF">
            <w:pPr>
              <w:jc w:val="center"/>
              <w:rPr>
                <w:b/>
                <w:bCs/>
              </w:rPr>
            </w:pPr>
          </w:p>
        </w:tc>
        <w:tc>
          <w:tcPr>
            <w:tcW w:w="567" w:type="dxa"/>
            <w:shd w:val="clear" w:color="auto" w:fill="92D050"/>
          </w:tcPr>
          <w:p w14:paraId="60CCF1DC" w14:textId="24AEECB6" w:rsidR="001120AC" w:rsidRPr="00800F67" w:rsidRDefault="00E679E6" w:rsidP="004848EF">
            <w:pPr>
              <w:jc w:val="center"/>
              <w:rPr>
                <w:b/>
                <w:bCs/>
              </w:rPr>
            </w:pPr>
            <w:r>
              <w:rPr>
                <w:b/>
                <w:bCs/>
              </w:rPr>
              <w:t>X</w:t>
            </w:r>
          </w:p>
        </w:tc>
        <w:tc>
          <w:tcPr>
            <w:tcW w:w="567" w:type="dxa"/>
            <w:shd w:val="clear" w:color="auto" w:fill="D0CECE" w:themeFill="background2" w:themeFillShade="E6"/>
          </w:tcPr>
          <w:p w14:paraId="316760DC" w14:textId="77777777" w:rsidR="001120AC" w:rsidRPr="00412EFF" w:rsidRDefault="001120AC" w:rsidP="004848EF">
            <w:pPr>
              <w:jc w:val="center"/>
              <w:rPr>
                <w:b/>
                <w:bCs/>
              </w:rPr>
            </w:pPr>
          </w:p>
        </w:tc>
        <w:tc>
          <w:tcPr>
            <w:tcW w:w="567" w:type="dxa"/>
            <w:shd w:val="clear" w:color="auto" w:fill="92D050"/>
          </w:tcPr>
          <w:p w14:paraId="65FBACE3" w14:textId="0565926C" w:rsidR="001120AC" w:rsidRDefault="00E679E6" w:rsidP="004848EF">
            <w:pPr>
              <w:jc w:val="center"/>
              <w:rPr>
                <w:b/>
                <w:bCs/>
              </w:rPr>
            </w:pPr>
            <w:r>
              <w:rPr>
                <w:b/>
                <w:bCs/>
              </w:rPr>
              <w:t>X</w:t>
            </w:r>
          </w:p>
        </w:tc>
        <w:tc>
          <w:tcPr>
            <w:tcW w:w="567" w:type="dxa"/>
            <w:shd w:val="clear" w:color="auto" w:fill="00B0F0"/>
          </w:tcPr>
          <w:p w14:paraId="03247FEC" w14:textId="5C8EDA3F" w:rsidR="001120AC" w:rsidRDefault="001120AC" w:rsidP="004848EF">
            <w:pPr>
              <w:jc w:val="center"/>
              <w:rPr>
                <w:b/>
                <w:bCs/>
              </w:rPr>
            </w:pPr>
            <w:r>
              <w:rPr>
                <w:b/>
                <w:bCs/>
              </w:rPr>
              <w:t>A</w:t>
            </w:r>
          </w:p>
        </w:tc>
        <w:tc>
          <w:tcPr>
            <w:tcW w:w="567" w:type="dxa"/>
            <w:shd w:val="clear" w:color="auto" w:fill="D0CECE" w:themeFill="background2" w:themeFillShade="E6"/>
          </w:tcPr>
          <w:p w14:paraId="2A4C3316" w14:textId="5191AD62" w:rsidR="001120AC" w:rsidRDefault="001120AC" w:rsidP="004848EF">
            <w:pPr>
              <w:jc w:val="center"/>
              <w:rPr>
                <w:b/>
                <w:bCs/>
              </w:rPr>
            </w:pPr>
          </w:p>
        </w:tc>
        <w:tc>
          <w:tcPr>
            <w:tcW w:w="567" w:type="dxa"/>
            <w:shd w:val="clear" w:color="auto" w:fill="FFFF00"/>
          </w:tcPr>
          <w:p w14:paraId="4850AF3B" w14:textId="6F57966C" w:rsidR="001120AC" w:rsidRDefault="001120AC" w:rsidP="004848EF">
            <w:pPr>
              <w:jc w:val="center"/>
              <w:rPr>
                <w:b/>
                <w:bCs/>
              </w:rPr>
            </w:pPr>
            <w:r>
              <w:rPr>
                <w:b/>
                <w:bCs/>
              </w:rPr>
              <w:t>A</w:t>
            </w:r>
          </w:p>
        </w:tc>
        <w:tc>
          <w:tcPr>
            <w:tcW w:w="567" w:type="dxa"/>
            <w:shd w:val="clear" w:color="auto" w:fill="D4D4D4"/>
          </w:tcPr>
          <w:p w14:paraId="202AEC94" w14:textId="77777777" w:rsidR="001120AC" w:rsidRDefault="001120AC" w:rsidP="004848EF">
            <w:pPr>
              <w:jc w:val="center"/>
              <w:rPr>
                <w:b/>
                <w:bCs/>
              </w:rPr>
            </w:pPr>
          </w:p>
        </w:tc>
      </w:tr>
    </w:tbl>
    <w:p w14:paraId="31148703" w14:textId="77777777" w:rsidR="00FF41B3" w:rsidRDefault="00FF41B3"/>
    <w:sectPr w:rsidR="00FF41B3" w:rsidSect="001C5D3F">
      <w:headerReference w:type="default" r:id="rId16"/>
      <w:pgSz w:w="16838" w:h="11906" w:orient="landscape"/>
      <w:pgMar w:top="720" w:right="720" w:bottom="720" w:left="720" w:header="22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C91C5" w14:textId="77777777" w:rsidR="008B76A8" w:rsidRDefault="008B76A8" w:rsidP="004D5135">
      <w:pPr>
        <w:spacing w:after="0" w:line="240" w:lineRule="auto"/>
      </w:pPr>
      <w:r>
        <w:separator/>
      </w:r>
    </w:p>
  </w:endnote>
  <w:endnote w:type="continuationSeparator" w:id="0">
    <w:p w14:paraId="6B0EA361" w14:textId="77777777" w:rsidR="008B76A8" w:rsidRDefault="008B76A8" w:rsidP="004D5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8503480"/>
      <w:docPartObj>
        <w:docPartGallery w:val="Page Numbers (Bottom of Page)"/>
        <w:docPartUnique/>
      </w:docPartObj>
    </w:sdtPr>
    <w:sdtContent>
      <w:p w14:paraId="10FDEAC8" w14:textId="066B96B2" w:rsidR="001C5D3F" w:rsidRDefault="001C5D3F">
        <w:pPr>
          <w:pStyle w:val="Footer"/>
          <w:jc w:val="center"/>
        </w:pPr>
        <w:r>
          <w:fldChar w:fldCharType="begin"/>
        </w:r>
        <w:r>
          <w:instrText>PAGE   \* MERGEFORMAT</w:instrText>
        </w:r>
        <w:r>
          <w:fldChar w:fldCharType="separate"/>
        </w:r>
        <w:r>
          <w:t>2</w:t>
        </w:r>
        <w:r>
          <w:fldChar w:fldCharType="end"/>
        </w:r>
      </w:p>
    </w:sdtContent>
  </w:sdt>
  <w:p w14:paraId="37291421" w14:textId="77777777" w:rsidR="006B1E5E" w:rsidRDefault="006B1E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ED80B" w14:textId="69A3DB98" w:rsidR="001C5D3F" w:rsidRDefault="00C9183F" w:rsidP="00C9183F">
    <w:pPr>
      <w:pStyle w:val="Footer"/>
      <w:jc w:val="center"/>
    </w:pPr>
    <w: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6B85E" w14:textId="77777777" w:rsidR="008B76A8" w:rsidRDefault="008B76A8" w:rsidP="004D5135">
      <w:pPr>
        <w:spacing w:after="0" w:line="240" w:lineRule="auto"/>
      </w:pPr>
      <w:r>
        <w:separator/>
      </w:r>
    </w:p>
  </w:footnote>
  <w:footnote w:type="continuationSeparator" w:id="0">
    <w:p w14:paraId="17F00272" w14:textId="77777777" w:rsidR="008B76A8" w:rsidRDefault="008B76A8" w:rsidP="004D51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C6B32" w14:textId="5A3B614F" w:rsidR="00B36651" w:rsidRDefault="00B36651" w:rsidP="0085556F">
    <w:pPr>
      <w:pStyle w:val="Header"/>
      <w:jc w:val="center"/>
    </w:pPr>
    <w:r>
      <w:rPr>
        <w:noProof/>
      </w:rPr>
      <w:drawing>
        <wp:inline distT="0" distB="0" distL="0" distR="0" wp14:anchorId="1A775BA4" wp14:editId="27B9324E">
          <wp:extent cx="8400007" cy="2704073"/>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tretch>
                    <a:fillRect/>
                  </a:stretch>
                </pic:blipFill>
                <pic:spPr>
                  <a:xfrm>
                    <a:off x="0" y="0"/>
                    <a:ext cx="8400007" cy="2704073"/>
                  </a:xfrm>
                  <a:prstGeom prst="rect">
                    <a:avLst/>
                  </a:prstGeom>
                </pic:spPr>
              </pic:pic>
            </a:graphicData>
          </a:graphic>
        </wp:inline>
      </w:drawing>
    </w:r>
  </w:p>
  <w:p w14:paraId="7BD75595" w14:textId="77777777" w:rsidR="00B36651" w:rsidRDefault="00B366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50D2" w14:textId="06199863" w:rsidR="00B36651" w:rsidRDefault="00B36651" w:rsidP="0085556F">
    <w:pPr>
      <w:pStyle w:val="Header"/>
      <w:jc w:val="center"/>
    </w:pPr>
  </w:p>
  <w:p w14:paraId="136E65E1" w14:textId="77777777" w:rsidR="00B36651" w:rsidRDefault="00B366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31808"/>
    <w:multiLevelType w:val="hybridMultilevel"/>
    <w:tmpl w:val="2BFA66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8490B5A"/>
    <w:multiLevelType w:val="hybridMultilevel"/>
    <w:tmpl w:val="6BD2C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0E5B02"/>
    <w:multiLevelType w:val="hybridMultilevel"/>
    <w:tmpl w:val="4BF6A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0006BA"/>
    <w:multiLevelType w:val="hybridMultilevel"/>
    <w:tmpl w:val="D11CB930"/>
    <w:lvl w:ilvl="0" w:tplc="6D6646D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636CB8"/>
    <w:multiLevelType w:val="hybridMultilevel"/>
    <w:tmpl w:val="E18EA1EA"/>
    <w:lvl w:ilvl="0" w:tplc="5CE4F0B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5E3F74"/>
    <w:multiLevelType w:val="hybridMultilevel"/>
    <w:tmpl w:val="F422876C"/>
    <w:lvl w:ilvl="0" w:tplc="6D6646D6">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446BFC"/>
    <w:multiLevelType w:val="hybridMultilevel"/>
    <w:tmpl w:val="E856CFB4"/>
    <w:lvl w:ilvl="0" w:tplc="6D6646D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39209A"/>
    <w:multiLevelType w:val="hybridMultilevel"/>
    <w:tmpl w:val="E3AE2464"/>
    <w:lvl w:ilvl="0" w:tplc="5CE4F0BC">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78919AF"/>
    <w:multiLevelType w:val="hybridMultilevel"/>
    <w:tmpl w:val="19F2D796"/>
    <w:lvl w:ilvl="0" w:tplc="6D6646D6">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EBF208F"/>
    <w:multiLevelType w:val="hybridMultilevel"/>
    <w:tmpl w:val="A13290A2"/>
    <w:lvl w:ilvl="0" w:tplc="6D6646D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6455436">
    <w:abstractNumId w:val="2"/>
  </w:num>
  <w:num w:numId="2" w16cid:durableId="52127011">
    <w:abstractNumId w:val="4"/>
  </w:num>
  <w:num w:numId="3" w16cid:durableId="150105782">
    <w:abstractNumId w:val="7"/>
  </w:num>
  <w:num w:numId="4" w16cid:durableId="1863544389">
    <w:abstractNumId w:val="0"/>
  </w:num>
  <w:num w:numId="5" w16cid:durableId="1679115471">
    <w:abstractNumId w:val="1"/>
  </w:num>
  <w:num w:numId="6" w16cid:durableId="1908804223">
    <w:abstractNumId w:val="3"/>
  </w:num>
  <w:num w:numId="7" w16cid:durableId="426659764">
    <w:abstractNumId w:val="8"/>
  </w:num>
  <w:num w:numId="8" w16cid:durableId="1748572745">
    <w:abstractNumId w:val="6"/>
  </w:num>
  <w:num w:numId="9" w16cid:durableId="1161042735">
    <w:abstractNumId w:val="5"/>
  </w:num>
  <w:num w:numId="10" w16cid:durableId="3164998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155"/>
    <w:rsid w:val="00002535"/>
    <w:rsid w:val="00005F12"/>
    <w:rsid w:val="00012657"/>
    <w:rsid w:val="000205E3"/>
    <w:rsid w:val="00020EE3"/>
    <w:rsid w:val="000324BC"/>
    <w:rsid w:val="000463E5"/>
    <w:rsid w:val="00047842"/>
    <w:rsid w:val="00050D31"/>
    <w:rsid w:val="00051A05"/>
    <w:rsid w:val="0006185C"/>
    <w:rsid w:val="000657F5"/>
    <w:rsid w:val="00082C7E"/>
    <w:rsid w:val="00085517"/>
    <w:rsid w:val="00094791"/>
    <w:rsid w:val="00097B60"/>
    <w:rsid w:val="000A2F31"/>
    <w:rsid w:val="000B5347"/>
    <w:rsid w:val="000B58EB"/>
    <w:rsid w:val="000C28A5"/>
    <w:rsid w:val="000C3CD8"/>
    <w:rsid w:val="000C72D7"/>
    <w:rsid w:val="000D0A58"/>
    <w:rsid w:val="000D4AF3"/>
    <w:rsid w:val="000D56E1"/>
    <w:rsid w:val="000E0B50"/>
    <w:rsid w:val="000E1780"/>
    <w:rsid w:val="000F09D3"/>
    <w:rsid w:val="000F21B2"/>
    <w:rsid w:val="000F6567"/>
    <w:rsid w:val="001120AC"/>
    <w:rsid w:val="00112FAB"/>
    <w:rsid w:val="00115585"/>
    <w:rsid w:val="00121F69"/>
    <w:rsid w:val="0012608D"/>
    <w:rsid w:val="001345D1"/>
    <w:rsid w:val="00141E37"/>
    <w:rsid w:val="00146532"/>
    <w:rsid w:val="0015201A"/>
    <w:rsid w:val="00175E3D"/>
    <w:rsid w:val="0017777A"/>
    <w:rsid w:val="00177CE1"/>
    <w:rsid w:val="00183300"/>
    <w:rsid w:val="0019033C"/>
    <w:rsid w:val="00190A44"/>
    <w:rsid w:val="00190CCB"/>
    <w:rsid w:val="00195E10"/>
    <w:rsid w:val="001B2806"/>
    <w:rsid w:val="001B284D"/>
    <w:rsid w:val="001B436D"/>
    <w:rsid w:val="001C3419"/>
    <w:rsid w:val="001C4269"/>
    <w:rsid w:val="001C5D3F"/>
    <w:rsid w:val="001D279A"/>
    <w:rsid w:val="001E1499"/>
    <w:rsid w:val="001F1410"/>
    <w:rsid w:val="00233310"/>
    <w:rsid w:val="00243940"/>
    <w:rsid w:val="00244EA4"/>
    <w:rsid w:val="002465A9"/>
    <w:rsid w:val="00246A3F"/>
    <w:rsid w:val="002523C3"/>
    <w:rsid w:val="00254C80"/>
    <w:rsid w:val="00260A0A"/>
    <w:rsid w:val="002630A4"/>
    <w:rsid w:val="0026465C"/>
    <w:rsid w:val="002811B8"/>
    <w:rsid w:val="00286247"/>
    <w:rsid w:val="002939FF"/>
    <w:rsid w:val="002A5E0E"/>
    <w:rsid w:val="002A7C0F"/>
    <w:rsid w:val="002B2F0E"/>
    <w:rsid w:val="002C0140"/>
    <w:rsid w:val="002C4BAF"/>
    <w:rsid w:val="002D79AD"/>
    <w:rsid w:val="002F03F7"/>
    <w:rsid w:val="002F3396"/>
    <w:rsid w:val="002F5B49"/>
    <w:rsid w:val="002F7120"/>
    <w:rsid w:val="00301E77"/>
    <w:rsid w:val="0031759A"/>
    <w:rsid w:val="003230D8"/>
    <w:rsid w:val="003300C0"/>
    <w:rsid w:val="00334040"/>
    <w:rsid w:val="00334D06"/>
    <w:rsid w:val="003476A8"/>
    <w:rsid w:val="00350CA6"/>
    <w:rsid w:val="0035325F"/>
    <w:rsid w:val="00356BDB"/>
    <w:rsid w:val="00364FE9"/>
    <w:rsid w:val="003701B7"/>
    <w:rsid w:val="003745BA"/>
    <w:rsid w:val="0037677C"/>
    <w:rsid w:val="003923A7"/>
    <w:rsid w:val="0039519D"/>
    <w:rsid w:val="003976A7"/>
    <w:rsid w:val="003B5FB9"/>
    <w:rsid w:val="003C4ECA"/>
    <w:rsid w:val="003C7517"/>
    <w:rsid w:val="003E57E4"/>
    <w:rsid w:val="003E5F89"/>
    <w:rsid w:val="003F65FA"/>
    <w:rsid w:val="00400E83"/>
    <w:rsid w:val="0040553E"/>
    <w:rsid w:val="0041085B"/>
    <w:rsid w:val="00412EFF"/>
    <w:rsid w:val="00415582"/>
    <w:rsid w:val="00427BF2"/>
    <w:rsid w:val="004312D6"/>
    <w:rsid w:val="00431828"/>
    <w:rsid w:val="00435736"/>
    <w:rsid w:val="00440F80"/>
    <w:rsid w:val="00442AD5"/>
    <w:rsid w:val="00455357"/>
    <w:rsid w:val="00463966"/>
    <w:rsid w:val="00470528"/>
    <w:rsid w:val="00472170"/>
    <w:rsid w:val="00472A0C"/>
    <w:rsid w:val="004774F2"/>
    <w:rsid w:val="004824E4"/>
    <w:rsid w:val="0048342F"/>
    <w:rsid w:val="004848EF"/>
    <w:rsid w:val="004910FA"/>
    <w:rsid w:val="004956EC"/>
    <w:rsid w:val="00496094"/>
    <w:rsid w:val="004A0EF6"/>
    <w:rsid w:val="004A3D1E"/>
    <w:rsid w:val="004B2A2D"/>
    <w:rsid w:val="004B4079"/>
    <w:rsid w:val="004B6064"/>
    <w:rsid w:val="004C122D"/>
    <w:rsid w:val="004C3788"/>
    <w:rsid w:val="004C577A"/>
    <w:rsid w:val="004C6A51"/>
    <w:rsid w:val="004D4CF8"/>
    <w:rsid w:val="004D5135"/>
    <w:rsid w:val="004E0B18"/>
    <w:rsid w:val="004E0CEF"/>
    <w:rsid w:val="004E5420"/>
    <w:rsid w:val="004F1C12"/>
    <w:rsid w:val="004F44A2"/>
    <w:rsid w:val="004F5580"/>
    <w:rsid w:val="004F6433"/>
    <w:rsid w:val="00504D67"/>
    <w:rsid w:val="00512D69"/>
    <w:rsid w:val="0051473C"/>
    <w:rsid w:val="005167D0"/>
    <w:rsid w:val="00520458"/>
    <w:rsid w:val="005213C6"/>
    <w:rsid w:val="0053089C"/>
    <w:rsid w:val="0054093B"/>
    <w:rsid w:val="00543CB0"/>
    <w:rsid w:val="005440DD"/>
    <w:rsid w:val="00551CD1"/>
    <w:rsid w:val="0055502D"/>
    <w:rsid w:val="00555D8E"/>
    <w:rsid w:val="0056141B"/>
    <w:rsid w:val="00564BA3"/>
    <w:rsid w:val="00581E69"/>
    <w:rsid w:val="00592052"/>
    <w:rsid w:val="00593581"/>
    <w:rsid w:val="00597A0E"/>
    <w:rsid w:val="005B160D"/>
    <w:rsid w:val="005B1A1C"/>
    <w:rsid w:val="005C3262"/>
    <w:rsid w:val="005D055E"/>
    <w:rsid w:val="005F0AB9"/>
    <w:rsid w:val="005F3AA2"/>
    <w:rsid w:val="00611876"/>
    <w:rsid w:val="006126E0"/>
    <w:rsid w:val="00612776"/>
    <w:rsid w:val="00615D22"/>
    <w:rsid w:val="006164BF"/>
    <w:rsid w:val="00621689"/>
    <w:rsid w:val="00625407"/>
    <w:rsid w:val="0063523F"/>
    <w:rsid w:val="006425FD"/>
    <w:rsid w:val="006460F5"/>
    <w:rsid w:val="00646F86"/>
    <w:rsid w:val="0064766B"/>
    <w:rsid w:val="00656426"/>
    <w:rsid w:val="0066218E"/>
    <w:rsid w:val="00673821"/>
    <w:rsid w:val="00681BC4"/>
    <w:rsid w:val="00685FC1"/>
    <w:rsid w:val="0069785E"/>
    <w:rsid w:val="006A43E9"/>
    <w:rsid w:val="006A443B"/>
    <w:rsid w:val="006A6A4A"/>
    <w:rsid w:val="006B0411"/>
    <w:rsid w:val="006B1E5E"/>
    <w:rsid w:val="006B1F99"/>
    <w:rsid w:val="006B72DB"/>
    <w:rsid w:val="006D191A"/>
    <w:rsid w:val="006E0A84"/>
    <w:rsid w:val="006F0C48"/>
    <w:rsid w:val="00704E57"/>
    <w:rsid w:val="007405B5"/>
    <w:rsid w:val="007441CE"/>
    <w:rsid w:val="007470A3"/>
    <w:rsid w:val="00751F69"/>
    <w:rsid w:val="00763F37"/>
    <w:rsid w:val="00766A15"/>
    <w:rsid w:val="00770629"/>
    <w:rsid w:val="007722F1"/>
    <w:rsid w:val="0078239B"/>
    <w:rsid w:val="00786988"/>
    <w:rsid w:val="00786FD9"/>
    <w:rsid w:val="007A097D"/>
    <w:rsid w:val="007B210C"/>
    <w:rsid w:val="007B3349"/>
    <w:rsid w:val="007B6B29"/>
    <w:rsid w:val="007C77DC"/>
    <w:rsid w:val="007D046A"/>
    <w:rsid w:val="007E6621"/>
    <w:rsid w:val="007F1F93"/>
    <w:rsid w:val="007F752F"/>
    <w:rsid w:val="007F7F34"/>
    <w:rsid w:val="00800F67"/>
    <w:rsid w:val="00817B22"/>
    <w:rsid w:val="00817ED5"/>
    <w:rsid w:val="008202F8"/>
    <w:rsid w:val="00822822"/>
    <w:rsid w:val="00822A5D"/>
    <w:rsid w:val="008302BD"/>
    <w:rsid w:val="00847CD1"/>
    <w:rsid w:val="00852518"/>
    <w:rsid w:val="00852C5B"/>
    <w:rsid w:val="0085556F"/>
    <w:rsid w:val="008716F3"/>
    <w:rsid w:val="008719F1"/>
    <w:rsid w:val="00885FAD"/>
    <w:rsid w:val="008917F8"/>
    <w:rsid w:val="00892663"/>
    <w:rsid w:val="0089424C"/>
    <w:rsid w:val="00894708"/>
    <w:rsid w:val="008974EE"/>
    <w:rsid w:val="008A4F4B"/>
    <w:rsid w:val="008B136C"/>
    <w:rsid w:val="008B41B5"/>
    <w:rsid w:val="008B7356"/>
    <w:rsid w:val="008B76A8"/>
    <w:rsid w:val="008C04C7"/>
    <w:rsid w:val="008C0CA1"/>
    <w:rsid w:val="008C1C9D"/>
    <w:rsid w:val="008D00D5"/>
    <w:rsid w:val="008D046F"/>
    <w:rsid w:val="008D1273"/>
    <w:rsid w:val="008D1A42"/>
    <w:rsid w:val="008D2318"/>
    <w:rsid w:val="008D508C"/>
    <w:rsid w:val="008E4774"/>
    <w:rsid w:val="008E78E7"/>
    <w:rsid w:val="008F65A0"/>
    <w:rsid w:val="00904480"/>
    <w:rsid w:val="009049B5"/>
    <w:rsid w:val="00904CBC"/>
    <w:rsid w:val="00924247"/>
    <w:rsid w:val="00926B1C"/>
    <w:rsid w:val="00927E74"/>
    <w:rsid w:val="00932D3B"/>
    <w:rsid w:val="009331B6"/>
    <w:rsid w:val="00934882"/>
    <w:rsid w:val="0093706A"/>
    <w:rsid w:val="00937EAD"/>
    <w:rsid w:val="00940FF4"/>
    <w:rsid w:val="00944085"/>
    <w:rsid w:val="009474BD"/>
    <w:rsid w:val="00947628"/>
    <w:rsid w:val="00963F3A"/>
    <w:rsid w:val="0098061F"/>
    <w:rsid w:val="00981906"/>
    <w:rsid w:val="009873ED"/>
    <w:rsid w:val="00993039"/>
    <w:rsid w:val="00994194"/>
    <w:rsid w:val="009C2977"/>
    <w:rsid w:val="009C7128"/>
    <w:rsid w:val="009D7040"/>
    <w:rsid w:val="009E142F"/>
    <w:rsid w:val="009E6A7C"/>
    <w:rsid w:val="009F3DFF"/>
    <w:rsid w:val="00A138C6"/>
    <w:rsid w:val="00A2436B"/>
    <w:rsid w:val="00A279FE"/>
    <w:rsid w:val="00A31521"/>
    <w:rsid w:val="00A375E1"/>
    <w:rsid w:val="00A37DA6"/>
    <w:rsid w:val="00A41021"/>
    <w:rsid w:val="00A4393B"/>
    <w:rsid w:val="00A43B81"/>
    <w:rsid w:val="00A44182"/>
    <w:rsid w:val="00A455E2"/>
    <w:rsid w:val="00A46155"/>
    <w:rsid w:val="00A540A9"/>
    <w:rsid w:val="00A624BA"/>
    <w:rsid w:val="00A8119D"/>
    <w:rsid w:val="00A863C8"/>
    <w:rsid w:val="00A90456"/>
    <w:rsid w:val="00A94CA7"/>
    <w:rsid w:val="00AA3784"/>
    <w:rsid w:val="00AA7857"/>
    <w:rsid w:val="00AC0E02"/>
    <w:rsid w:val="00AC14A6"/>
    <w:rsid w:val="00AD1BC5"/>
    <w:rsid w:val="00AD252D"/>
    <w:rsid w:val="00AE2B52"/>
    <w:rsid w:val="00AF46FB"/>
    <w:rsid w:val="00AF661C"/>
    <w:rsid w:val="00B02E5D"/>
    <w:rsid w:val="00B03284"/>
    <w:rsid w:val="00B14EF6"/>
    <w:rsid w:val="00B1546B"/>
    <w:rsid w:val="00B15F31"/>
    <w:rsid w:val="00B2095F"/>
    <w:rsid w:val="00B23C4B"/>
    <w:rsid w:val="00B2502D"/>
    <w:rsid w:val="00B270FB"/>
    <w:rsid w:val="00B324E9"/>
    <w:rsid w:val="00B36651"/>
    <w:rsid w:val="00B44144"/>
    <w:rsid w:val="00B503FB"/>
    <w:rsid w:val="00B50CBF"/>
    <w:rsid w:val="00B72571"/>
    <w:rsid w:val="00B727D1"/>
    <w:rsid w:val="00B75576"/>
    <w:rsid w:val="00B86ED8"/>
    <w:rsid w:val="00B95548"/>
    <w:rsid w:val="00BA0EB7"/>
    <w:rsid w:val="00BB3506"/>
    <w:rsid w:val="00BE3237"/>
    <w:rsid w:val="00BF194D"/>
    <w:rsid w:val="00BF2535"/>
    <w:rsid w:val="00BF7720"/>
    <w:rsid w:val="00C00B29"/>
    <w:rsid w:val="00C10431"/>
    <w:rsid w:val="00C10537"/>
    <w:rsid w:val="00C17927"/>
    <w:rsid w:val="00C2574A"/>
    <w:rsid w:val="00C31CBF"/>
    <w:rsid w:val="00C33DDA"/>
    <w:rsid w:val="00C44580"/>
    <w:rsid w:val="00C47DB1"/>
    <w:rsid w:val="00C6269C"/>
    <w:rsid w:val="00C64A96"/>
    <w:rsid w:val="00C6526F"/>
    <w:rsid w:val="00C65E80"/>
    <w:rsid w:val="00C67A85"/>
    <w:rsid w:val="00C67E5F"/>
    <w:rsid w:val="00C71FBF"/>
    <w:rsid w:val="00C77DF2"/>
    <w:rsid w:val="00C8093F"/>
    <w:rsid w:val="00C82F19"/>
    <w:rsid w:val="00C852EB"/>
    <w:rsid w:val="00C85F26"/>
    <w:rsid w:val="00C8706A"/>
    <w:rsid w:val="00C9183F"/>
    <w:rsid w:val="00CA0BCD"/>
    <w:rsid w:val="00CA0FF8"/>
    <w:rsid w:val="00CA34A0"/>
    <w:rsid w:val="00CA5BDE"/>
    <w:rsid w:val="00CD3893"/>
    <w:rsid w:val="00CE752B"/>
    <w:rsid w:val="00CF04F9"/>
    <w:rsid w:val="00CF127D"/>
    <w:rsid w:val="00CF3803"/>
    <w:rsid w:val="00CF427C"/>
    <w:rsid w:val="00CF4F31"/>
    <w:rsid w:val="00D001EC"/>
    <w:rsid w:val="00D027E2"/>
    <w:rsid w:val="00D029BF"/>
    <w:rsid w:val="00D05783"/>
    <w:rsid w:val="00D143E3"/>
    <w:rsid w:val="00D164E7"/>
    <w:rsid w:val="00D2798D"/>
    <w:rsid w:val="00D50620"/>
    <w:rsid w:val="00D56659"/>
    <w:rsid w:val="00D60670"/>
    <w:rsid w:val="00D6402C"/>
    <w:rsid w:val="00D7347D"/>
    <w:rsid w:val="00D75B8D"/>
    <w:rsid w:val="00D879B6"/>
    <w:rsid w:val="00D87FE1"/>
    <w:rsid w:val="00D920FD"/>
    <w:rsid w:val="00D92F11"/>
    <w:rsid w:val="00DA419B"/>
    <w:rsid w:val="00DB224B"/>
    <w:rsid w:val="00DC31E6"/>
    <w:rsid w:val="00DC372D"/>
    <w:rsid w:val="00DD1D17"/>
    <w:rsid w:val="00E01D13"/>
    <w:rsid w:val="00E0356E"/>
    <w:rsid w:val="00E0662B"/>
    <w:rsid w:val="00E12799"/>
    <w:rsid w:val="00E128D5"/>
    <w:rsid w:val="00E136EB"/>
    <w:rsid w:val="00E14107"/>
    <w:rsid w:val="00E14E2A"/>
    <w:rsid w:val="00E32584"/>
    <w:rsid w:val="00E35E99"/>
    <w:rsid w:val="00E36798"/>
    <w:rsid w:val="00E4336F"/>
    <w:rsid w:val="00E536D3"/>
    <w:rsid w:val="00E62FCB"/>
    <w:rsid w:val="00E679E6"/>
    <w:rsid w:val="00E76B8C"/>
    <w:rsid w:val="00E914D4"/>
    <w:rsid w:val="00E9534B"/>
    <w:rsid w:val="00EA0ADD"/>
    <w:rsid w:val="00EA4926"/>
    <w:rsid w:val="00EA6081"/>
    <w:rsid w:val="00EA6DB2"/>
    <w:rsid w:val="00EB3EE0"/>
    <w:rsid w:val="00EB5071"/>
    <w:rsid w:val="00EB6CF6"/>
    <w:rsid w:val="00EC3849"/>
    <w:rsid w:val="00EC5D0B"/>
    <w:rsid w:val="00ED18AE"/>
    <w:rsid w:val="00EE2D18"/>
    <w:rsid w:val="00EE6777"/>
    <w:rsid w:val="00EE7D49"/>
    <w:rsid w:val="00EF0175"/>
    <w:rsid w:val="00EF1900"/>
    <w:rsid w:val="00EF3986"/>
    <w:rsid w:val="00EF4807"/>
    <w:rsid w:val="00F06A8F"/>
    <w:rsid w:val="00F1304D"/>
    <w:rsid w:val="00F16227"/>
    <w:rsid w:val="00F168C4"/>
    <w:rsid w:val="00F17CBF"/>
    <w:rsid w:val="00F2081B"/>
    <w:rsid w:val="00F4404F"/>
    <w:rsid w:val="00F46A45"/>
    <w:rsid w:val="00F5319E"/>
    <w:rsid w:val="00F60A24"/>
    <w:rsid w:val="00F6490C"/>
    <w:rsid w:val="00F66D07"/>
    <w:rsid w:val="00F6717B"/>
    <w:rsid w:val="00F73F40"/>
    <w:rsid w:val="00F80606"/>
    <w:rsid w:val="00F83F43"/>
    <w:rsid w:val="00F847B5"/>
    <w:rsid w:val="00F84FCD"/>
    <w:rsid w:val="00F913C6"/>
    <w:rsid w:val="00FA4005"/>
    <w:rsid w:val="00FB0DD2"/>
    <w:rsid w:val="00FB168F"/>
    <w:rsid w:val="00FB40CD"/>
    <w:rsid w:val="00FD4ACA"/>
    <w:rsid w:val="00FE051F"/>
    <w:rsid w:val="00FF41B3"/>
    <w:rsid w:val="00FF7585"/>
    <w:rsid w:val="00FF7F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CF0BA"/>
  <w15:chartTrackingRefBased/>
  <w15:docId w15:val="{E840CADB-5BCC-4C61-BB34-4CDDA1FE5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D513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D5135"/>
    <w:rPr>
      <w:rFonts w:eastAsiaTheme="minorEastAsia"/>
      <w:lang w:val="en-US"/>
    </w:rPr>
  </w:style>
  <w:style w:type="paragraph" w:styleId="Header">
    <w:name w:val="header"/>
    <w:basedOn w:val="Normal"/>
    <w:link w:val="HeaderChar"/>
    <w:uiPriority w:val="99"/>
    <w:unhideWhenUsed/>
    <w:rsid w:val="004D51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5135"/>
  </w:style>
  <w:style w:type="paragraph" w:styleId="Footer">
    <w:name w:val="footer"/>
    <w:basedOn w:val="Normal"/>
    <w:link w:val="FooterChar"/>
    <w:uiPriority w:val="99"/>
    <w:unhideWhenUsed/>
    <w:rsid w:val="004D51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5135"/>
  </w:style>
  <w:style w:type="paragraph" w:styleId="ListParagraph">
    <w:name w:val="List Paragraph"/>
    <w:basedOn w:val="Normal"/>
    <w:uiPriority w:val="34"/>
    <w:qFormat/>
    <w:rsid w:val="004C6A51"/>
    <w:pPr>
      <w:ind w:left="720"/>
      <w:contextualSpacing/>
    </w:pPr>
  </w:style>
  <w:style w:type="table" w:styleId="TableGrid">
    <w:name w:val="Table Grid"/>
    <w:basedOn w:val="TableNormal"/>
    <w:uiPriority w:val="39"/>
    <w:rsid w:val="004C3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2A5EE3-0C9B-4E11-A4A1-8514B2B28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15</Pages>
  <Words>3836</Words>
  <Characters>20450</Characters>
  <Application>Microsoft Office Word</Application>
  <DocSecurity>0</DocSecurity>
  <Lines>385</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Farmer</dc:creator>
  <cp:keywords/>
  <dc:description/>
  <cp:lastModifiedBy>Martin Farmer</cp:lastModifiedBy>
  <cp:revision>4</cp:revision>
  <cp:lastPrinted>2025-09-17T08:38:00Z</cp:lastPrinted>
  <dcterms:created xsi:type="dcterms:W3CDTF">2025-09-17T10:22:00Z</dcterms:created>
  <dcterms:modified xsi:type="dcterms:W3CDTF">2025-09-18T16:18:00Z</dcterms:modified>
</cp:coreProperties>
</file>