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CA1" w:rsidRDefault="00304CA1" w:rsidP="00304CA1">
      <w:pPr>
        <w:spacing w:after="0"/>
      </w:pPr>
    </w:p>
    <w:p w:rsidR="00304CA1" w:rsidRPr="00304CA1" w:rsidRDefault="00FF071D" w:rsidP="00304CA1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CYCLE:  </w:t>
      </w:r>
      <w:r w:rsidR="00304CA1" w:rsidRPr="00304CA1">
        <w:rPr>
          <w:rFonts w:asciiTheme="minorHAnsi" w:hAnsiTheme="minorHAnsi" w:cstheme="minorHAnsi"/>
          <w:b/>
          <w:sz w:val="28"/>
          <w:szCs w:val="28"/>
        </w:rPr>
        <w:t>A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641"/>
        <w:gridCol w:w="4110"/>
        <w:gridCol w:w="4082"/>
        <w:gridCol w:w="4115"/>
      </w:tblGrid>
      <w:tr w:rsidR="00157B6A" w:rsidRPr="00304CA1" w:rsidTr="00FF071D">
        <w:trPr>
          <w:trHeight w:val="873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071D" w:rsidRDefault="00FF071D" w:rsidP="00FF071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SUBJECT:</w:t>
            </w:r>
          </w:p>
          <w:p w:rsidR="00304CA1" w:rsidRPr="00FF071D" w:rsidRDefault="00A46072" w:rsidP="00FF071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D.T.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304CA1" w:rsidRPr="00157B6A" w:rsidRDefault="00304CA1" w:rsidP="00157B6A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Autumn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304CA1" w:rsidRPr="00157B6A" w:rsidRDefault="00304CA1" w:rsidP="00157B6A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Spring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304CA1" w:rsidRPr="00157B6A" w:rsidRDefault="00304CA1" w:rsidP="00157B6A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Summer</w:t>
            </w:r>
          </w:p>
        </w:tc>
      </w:tr>
      <w:tr w:rsidR="00C60425" w:rsidRPr="00304CA1" w:rsidTr="007B7520">
        <w:trPr>
          <w:trHeight w:val="873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C60425" w:rsidRPr="00157B6A" w:rsidRDefault="00C60425" w:rsidP="00C604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KS1</w:t>
            </w:r>
          </w:p>
        </w:tc>
        <w:tc>
          <w:tcPr>
            <w:tcW w:w="4110" w:type="dxa"/>
          </w:tcPr>
          <w:p w:rsidR="00C60425" w:rsidRPr="00CA2871" w:rsidRDefault="006427AB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Windmills (Structures)</w:t>
            </w:r>
          </w:p>
          <w:p w:rsidR="006427AB" w:rsidRDefault="006427AB" w:rsidP="00C60425">
            <w:pPr>
              <w:pStyle w:val="NoSpacing"/>
              <w:rPr>
                <w:rFonts w:ascii="Comic Sans MS" w:hAnsi="Comic Sans MS"/>
                <w:color w:val="5B9BD5" w:themeColor="accent1"/>
                <w:sz w:val="20"/>
                <w:szCs w:val="20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Windmill- A structure with sails that is moved by the wind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Stable- object does not easily topple over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User/ client- the person who you are designing something for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Test- to find out whether something works as it should</w:t>
            </w:r>
          </w:p>
          <w:p w:rsidR="006427AB" w:rsidRPr="00C60425" w:rsidRDefault="006427AB" w:rsidP="00C6042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82" w:type="dxa"/>
          </w:tcPr>
          <w:p w:rsidR="00C60425" w:rsidRPr="00CA2871" w:rsidRDefault="006427AB" w:rsidP="00C60425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Puppets (Textiles)</w:t>
            </w:r>
          </w:p>
          <w:p w:rsidR="006427AB" w:rsidRDefault="006427AB" w:rsidP="00C60425">
            <w:pPr>
              <w:rPr>
                <w:rFonts w:ascii="Comic Sans MS" w:hAnsi="Comic Sans MS"/>
                <w:color w:val="5B9BD5" w:themeColor="accent1"/>
                <w:sz w:val="20"/>
                <w:szCs w:val="20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Fabric- a natural or manmade woven or knitted material that is made from plant fibres, animal fur of synthetic material.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 w:rsidRPr="00FA2C44">
              <w:rPr>
                <w:rFonts w:ascii="Monster Phonics Regular" w:hAnsi="Monster Phonics Regular" w:cs="Monster Phonics Regular"/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C14E85A" wp14:editId="19228549">
                  <wp:simplePos x="0" y="0"/>
                  <wp:positionH relativeFrom="column">
                    <wp:posOffset>1360756</wp:posOffset>
                  </wp:positionH>
                  <wp:positionV relativeFrom="paragraph">
                    <wp:posOffset>343974</wp:posOffset>
                  </wp:positionV>
                  <wp:extent cx="905933" cy="529228"/>
                  <wp:effectExtent l="0" t="0" r="8890" b="444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933" cy="52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onster Phonics Regular" w:hAnsi="Monster Phonics Regular" w:cs="Monster Phonics Regular"/>
              </w:rPr>
              <w:t>Safety pins- A U Shaped pin with a cap where the needle slots in securely after fastening.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Stapler and staples 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                                   </w:t>
            </w:r>
            <w:r w:rsidRPr="00FA2C44">
              <w:rPr>
                <w:rFonts w:ascii="Monster Phonics Regular" w:hAnsi="Monster Phonics Regular" w:cs="Monster Phonics Regular"/>
                <w:noProof/>
                <w:lang w:eastAsia="en-GB"/>
              </w:rPr>
              <w:drawing>
                <wp:inline distT="0" distB="0" distL="0" distR="0" wp14:anchorId="6074E4ED" wp14:editId="7F7F366E">
                  <wp:extent cx="668215" cy="69464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64" cy="71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ster Phonics Regular" w:hAnsi="Monster Phonics Regular" w:cs="Monster Phonics Regular"/>
              </w:rPr>
              <w:t xml:space="preserve"> 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Template- a stencil which you can use to help you draw a shape more easily onto different materials.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Decorate- to add details to a design to improve its appearance. </w:t>
            </w:r>
          </w:p>
          <w:p w:rsidR="00CA2871" w:rsidRDefault="00CA2871" w:rsidP="006427AB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6427AB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Pr="00C60425" w:rsidRDefault="006427AB" w:rsidP="00C604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5" w:type="dxa"/>
          </w:tcPr>
          <w:p w:rsidR="00C60425" w:rsidRPr="00CA2871" w:rsidRDefault="006427AB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Smoothies (Cooking and Nutrition)</w:t>
            </w:r>
          </w:p>
          <w:p w:rsidR="006427AB" w:rsidRDefault="006427AB" w:rsidP="00C60425">
            <w:pPr>
              <w:pStyle w:val="NoSpacing"/>
              <w:rPr>
                <w:rFonts w:ascii="Comic Sans MS" w:hAnsi="Comic Sans MS"/>
                <w:color w:val="5B9BD5" w:themeColor="accent1"/>
                <w:sz w:val="20"/>
                <w:szCs w:val="20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  <w:sz w:val="24"/>
              </w:rPr>
            </w:pPr>
            <w:r>
              <w:rPr>
                <w:rFonts w:ascii="Monster Phonics Regular" w:hAnsi="Monster Phonics Regular" w:cs="Monster Phonics Regular"/>
                <w:sz w:val="24"/>
              </w:rPr>
              <w:t>Fruit- the part of a plant that has a seed in.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  <w:sz w:val="24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  <w:sz w:val="24"/>
              </w:rPr>
            </w:pPr>
            <w:r>
              <w:rPr>
                <w:rFonts w:ascii="Monster Phonics Regular" w:hAnsi="Monster Phonics Regular" w:cs="Monster Phonics Regular"/>
                <w:sz w:val="24"/>
              </w:rPr>
              <w:t>Vegetable- any part of a plant that you can eat.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  <w:sz w:val="24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  <w:sz w:val="24"/>
              </w:rPr>
            </w:pPr>
            <w:r>
              <w:rPr>
                <w:rFonts w:ascii="Monster Phonics Regular" w:hAnsi="Monster Phonics Regular" w:cs="Monster Phonics Regular"/>
                <w:sz w:val="24"/>
              </w:rPr>
              <w:t>Seed- new plants grow from it.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  <w:sz w:val="24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  <w:sz w:val="24"/>
              </w:rPr>
            </w:pPr>
            <w:r>
              <w:rPr>
                <w:rFonts w:ascii="Monster Phonics Regular" w:hAnsi="Monster Phonics Regular" w:cs="Monster Phonics Regular"/>
                <w:sz w:val="24"/>
              </w:rPr>
              <w:t>Root- part of a plant that takes water and other things from the soil.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  <w:sz w:val="24"/>
              </w:rPr>
            </w:pPr>
          </w:p>
          <w:p w:rsidR="006427AB" w:rsidRPr="00C60425" w:rsidRDefault="006427AB" w:rsidP="006427AB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Monster Phonics Regular" w:hAnsi="Monster Phonics Regular" w:cs="Monster Phonics Regular"/>
                <w:sz w:val="24"/>
              </w:rPr>
              <w:t>Ingredients- the foods needed to make a recipe.</w:t>
            </w:r>
          </w:p>
        </w:tc>
      </w:tr>
      <w:tr w:rsidR="00C60425" w:rsidRPr="00304CA1" w:rsidTr="007B7520">
        <w:trPr>
          <w:trHeight w:val="873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60425" w:rsidRPr="00157B6A" w:rsidRDefault="00C60425" w:rsidP="00C604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lastRenderedPageBreak/>
              <w:t>LKS 2</w:t>
            </w:r>
          </w:p>
        </w:tc>
        <w:tc>
          <w:tcPr>
            <w:tcW w:w="4110" w:type="dxa"/>
          </w:tcPr>
          <w:p w:rsidR="00C60425" w:rsidRPr="00CA2871" w:rsidRDefault="006427AB" w:rsidP="00C60425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Eating Seasonally Make a Tart (Cooking and Nutrition)</w:t>
            </w:r>
          </w:p>
          <w:p w:rsidR="006427AB" w:rsidRDefault="006427AB" w:rsidP="00C60425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Appearance- the way something looks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Seasonal- food that grows at a certain time of year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Climate- the weather conditions that an area usually has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Import- food brought from another country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Export- food sold to another country</w:t>
            </w:r>
          </w:p>
          <w:p w:rsidR="00CA2871" w:rsidRDefault="00CA2871" w:rsidP="006427AB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Pr="00C60425" w:rsidRDefault="006427AB" w:rsidP="00C604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82" w:type="dxa"/>
          </w:tcPr>
          <w:p w:rsidR="006427AB" w:rsidRPr="00CA2871" w:rsidRDefault="006427AB" w:rsidP="006427AB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Wearable Technology (Digital World)</w:t>
            </w:r>
          </w:p>
          <w:p w:rsidR="00C60425" w:rsidRDefault="00C60425" w:rsidP="00C604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CAD- computer aided design 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Annotate- labels on drawings which help to explain it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Wearable technology- technology you can wear to help with day-to-day activities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Initiate- to start a programme 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Monster Phonics Regular" w:hAnsi="Monster Phonics Regular" w:cs="Monster Phonics Regular"/>
              </w:rPr>
              <w:t>Control- to command something to change, such as lighting up or flashing</w:t>
            </w:r>
          </w:p>
          <w:p w:rsidR="006427AB" w:rsidRPr="00C60425" w:rsidRDefault="006427AB" w:rsidP="00C604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5" w:type="dxa"/>
          </w:tcPr>
          <w:p w:rsidR="00C60425" w:rsidRPr="00CA2871" w:rsidRDefault="006427AB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Constructing a Castle (Structures)</w:t>
            </w:r>
          </w:p>
          <w:p w:rsidR="006427AB" w:rsidRDefault="006427AB" w:rsidP="00C60425">
            <w:pPr>
              <w:pStyle w:val="NoSpacing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CA2871" w:rsidRPr="00A20CA2" w:rsidRDefault="00CA2871" w:rsidP="00CA2871">
            <w:pPr>
              <w:rPr>
                <w:rStyle w:val="Emphasis"/>
                <w:rFonts w:ascii="Monster Phonics Regular" w:hAnsi="Monster Phonics Regular" w:cs="Monster Phonics Regular"/>
                <w:b/>
                <w:bCs/>
                <w:i w:val="0"/>
                <w:iCs w:val="0"/>
                <w:sz w:val="21"/>
                <w:szCs w:val="21"/>
                <w:shd w:val="clear" w:color="auto" w:fill="FFFFFF"/>
              </w:rPr>
            </w:pPr>
            <w:r>
              <w:rPr>
                <w:rStyle w:val="Emphasis"/>
                <w:rFonts w:ascii="Arial" w:hAnsi="Arial" w:cs="Arial"/>
                <w:b/>
                <w:bCs/>
                <w:color w:val="5F6368"/>
                <w:sz w:val="21"/>
                <w:szCs w:val="21"/>
                <w:shd w:val="clear" w:color="auto" w:fill="FFFFFF"/>
              </w:rPr>
              <w:t xml:space="preserve">Façade </w:t>
            </w:r>
            <w:r>
              <w:rPr>
                <w:rStyle w:val="Emphasis"/>
                <w:rFonts w:ascii="Monster Phonics Regular" w:hAnsi="Monster Phonics Regular" w:cs="Monster Phonics Regular"/>
                <w:b/>
                <w:bCs/>
                <w:sz w:val="21"/>
                <w:szCs w:val="21"/>
                <w:shd w:val="clear" w:color="auto" w:fill="FFFFFF"/>
              </w:rPr>
              <w:t>the front of a structure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Feature- a specific part of something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Net- a 2D flat shape that can become a 3D shape when assembled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Scoring- scratching a line with a sharp object into card to make the card easier to bend </w:t>
            </w:r>
          </w:p>
          <w:p w:rsidR="006427AB" w:rsidRPr="00C60425" w:rsidRDefault="006427AB" w:rsidP="00C6042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60425" w:rsidRPr="00304CA1" w:rsidTr="007B7520">
        <w:trPr>
          <w:trHeight w:val="873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60425" w:rsidRPr="00157B6A" w:rsidRDefault="00C60425" w:rsidP="00C604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UKS2</w:t>
            </w:r>
          </w:p>
        </w:tc>
        <w:tc>
          <w:tcPr>
            <w:tcW w:w="4110" w:type="dxa"/>
          </w:tcPr>
          <w:p w:rsidR="00C60425" w:rsidRPr="00CA2871" w:rsidRDefault="00CA2871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Doodlers (Electrical Systems)</w:t>
            </w:r>
          </w:p>
          <w:p w:rsidR="00CA2871" w:rsidRDefault="00CA2871" w:rsidP="00C60425">
            <w:pPr>
              <w:pStyle w:val="NoSpacing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Product analysis- to look at an object and evaluate it based on certain criteria (e.g. function)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Investigate- research something by looking at it in greater detail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D.I.Y.- the acronym meaning Do It Yourself and represents various activities that someone chooses to do themselves at home, rather than through a service professional 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Circuit component- one of several parts that make an electrical system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Pr="00C60425" w:rsidRDefault="00CA2871" w:rsidP="00C6042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82" w:type="dxa"/>
          </w:tcPr>
          <w:p w:rsidR="00C60425" w:rsidRPr="00CA2871" w:rsidRDefault="00CA2871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proofErr w:type="spellStart"/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Pop up</w:t>
            </w:r>
            <w:proofErr w:type="spellEnd"/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 xml:space="preserve"> Book (Mechanical Systems)</w:t>
            </w:r>
          </w:p>
          <w:p w:rsidR="00CA2871" w:rsidRDefault="00CA2871" w:rsidP="00C60425">
            <w:pPr>
              <w:pStyle w:val="NoSpacing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Design brief- a description of what you are going to design and make and how it is going to work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Sliders- a part of a mechanism, which allows an object to move from side to side (e.g. left-to-right)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Prototype- a simple model that lets you test out your idea, showing how it will look and work</w:t>
            </w:r>
          </w:p>
          <w:p w:rsidR="00CA2871" w:rsidRPr="00C60425" w:rsidRDefault="00CA2871" w:rsidP="00C60425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5" w:type="dxa"/>
          </w:tcPr>
          <w:p w:rsidR="00C60425" w:rsidRPr="00CA2871" w:rsidRDefault="00CA2871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Developing a Recipe: Bolognaise (Cooking and Nutrition)</w:t>
            </w:r>
          </w:p>
          <w:p w:rsidR="00CA2871" w:rsidRDefault="00CA2871" w:rsidP="00C60425">
            <w:pPr>
              <w:pStyle w:val="NoSpacing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Balanced diet- measured amounts of different foods from the food groups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Cross contamination- when something harmful spreads from one food to another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Nutritional value- the nutrients a food or recipe provides</w:t>
            </w:r>
          </w:p>
          <w:p w:rsidR="00CA2871" w:rsidRDefault="00CA2871" w:rsidP="00CA2871">
            <w:pPr>
              <w:rPr>
                <w:rFonts w:ascii="Monster Phonics Regular" w:hAnsi="Monster Phonics Regular" w:cs="Monster Phonics Regular"/>
              </w:rPr>
            </w:pPr>
          </w:p>
          <w:p w:rsidR="00CA2871" w:rsidRPr="00C60425" w:rsidRDefault="00CA2871" w:rsidP="00CA2871">
            <w:pPr>
              <w:pStyle w:val="NoSpacing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Monster Phonics Regular" w:hAnsi="Monster Phonics Regular" w:cs="Monster Phonics Regular"/>
              </w:rPr>
              <w:t>Nutrient- substances that help living things stay healthy and grow</w:t>
            </w:r>
          </w:p>
        </w:tc>
      </w:tr>
    </w:tbl>
    <w:p w:rsidR="00304CA1" w:rsidRDefault="00304CA1">
      <w:pPr>
        <w:rPr>
          <w:rFonts w:asciiTheme="minorHAnsi" w:hAnsiTheme="minorHAnsi" w:cstheme="minorHAnsi"/>
          <w:sz w:val="20"/>
          <w:szCs w:val="20"/>
        </w:rPr>
      </w:pPr>
    </w:p>
    <w:p w:rsidR="00157B6A" w:rsidRPr="00304CA1" w:rsidRDefault="00FF071D" w:rsidP="00157B6A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CYCLE:  B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613"/>
        <w:gridCol w:w="3901"/>
        <w:gridCol w:w="3928"/>
        <w:gridCol w:w="4506"/>
      </w:tblGrid>
      <w:tr w:rsidR="00157B6A" w:rsidRPr="00304CA1" w:rsidTr="00FF071D">
        <w:trPr>
          <w:trHeight w:val="873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F071D" w:rsidRDefault="00FF071D" w:rsidP="00FF071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SUBJECT:</w:t>
            </w:r>
          </w:p>
          <w:p w:rsidR="00157B6A" w:rsidRPr="00FF071D" w:rsidRDefault="00A46072" w:rsidP="00FF071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D.T.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157B6A" w:rsidRPr="00157B6A" w:rsidRDefault="00157B6A" w:rsidP="00577751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Autumn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157B6A" w:rsidRPr="00157B6A" w:rsidRDefault="00157B6A" w:rsidP="00577751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Spring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157B6A" w:rsidRPr="00157B6A" w:rsidRDefault="00157B6A" w:rsidP="00577751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Summer</w:t>
            </w:r>
          </w:p>
        </w:tc>
      </w:tr>
      <w:tr w:rsidR="00C60425" w:rsidRPr="00304CA1" w:rsidTr="00B03DEE">
        <w:trPr>
          <w:trHeight w:val="873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C60425" w:rsidRPr="00157B6A" w:rsidRDefault="00C60425" w:rsidP="00C604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KS1</w:t>
            </w:r>
          </w:p>
        </w:tc>
        <w:tc>
          <w:tcPr>
            <w:tcW w:w="4110" w:type="dxa"/>
          </w:tcPr>
          <w:p w:rsidR="00C60425" w:rsidRPr="00CA2871" w:rsidRDefault="000D2A0E" w:rsidP="00C60425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Baby Bear’s Chair (structures)</w:t>
            </w:r>
          </w:p>
          <w:p w:rsidR="000D2A0E" w:rsidRDefault="000D2A0E" w:rsidP="00C60425">
            <w:pPr>
              <w:rPr>
                <w:rFonts w:ascii="Comic Sans MS" w:hAnsi="Comic Sans MS"/>
                <w:color w:val="5B9BD5" w:themeColor="accent1"/>
                <w:sz w:val="20"/>
                <w:szCs w:val="20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Structure- something that has been made and put together and can usually stand on its own (e.g. a building, a bridge, a chair).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Man-made- made by people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Natural- Found in nature e.g. spider’s web, sheep’s wool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Function- how something works</w:t>
            </w:r>
          </w:p>
          <w:p w:rsidR="000D2A0E" w:rsidRPr="00313039" w:rsidRDefault="000D2A0E" w:rsidP="00C604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082" w:type="dxa"/>
          </w:tcPr>
          <w:p w:rsidR="00C60425" w:rsidRPr="00CA2871" w:rsidRDefault="000D2A0E" w:rsidP="00C60425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Fairground Wheel (Mechanisms)</w:t>
            </w:r>
          </w:p>
          <w:p w:rsidR="000D2A0E" w:rsidRDefault="000D2A0E" w:rsidP="00C60425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Mechanism- the parts of an object that move together as part of a machine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Evaluation- when you look at the good and the bad points about something then think about how you could improve it.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Stable- object does not easily topple over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Strong- something that is not easily broken (e.g. wood, brick, building).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Weak- something that is easily broken (e.g. eggshell)</w:t>
            </w: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Pr="00313039" w:rsidRDefault="00CA2871" w:rsidP="000D2A0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5" w:type="dxa"/>
          </w:tcPr>
          <w:p w:rsidR="00C60425" w:rsidRPr="00CA2871" w:rsidRDefault="000D2A0E" w:rsidP="00C60425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Moving Monsters (Mechanisms)</w:t>
            </w:r>
          </w:p>
          <w:p w:rsidR="000D2A0E" w:rsidRDefault="000D2A0E" w:rsidP="00C60425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Pivot- the central pin, point, shaft on which a mechanism turns or swings.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Design criteria- a set of rules to help designers focus their ideas and test the success of them.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Output- is the motion that happens as a result of starting the input.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Linkage- length of material that are joined together by pivots, so that the links can move as part of a mechanism. </w:t>
            </w:r>
          </w:p>
          <w:p w:rsidR="000D2A0E" w:rsidRPr="00313039" w:rsidRDefault="000D2A0E" w:rsidP="00C604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60425" w:rsidRPr="00304CA1" w:rsidTr="00B03DEE">
        <w:trPr>
          <w:trHeight w:val="873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60425" w:rsidRPr="00157B6A" w:rsidRDefault="00C60425" w:rsidP="00C604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lastRenderedPageBreak/>
              <w:t>LKS 2</w:t>
            </w:r>
          </w:p>
        </w:tc>
        <w:tc>
          <w:tcPr>
            <w:tcW w:w="4110" w:type="dxa"/>
          </w:tcPr>
          <w:p w:rsidR="00C60425" w:rsidRPr="00CA2871" w:rsidRDefault="000D2A0E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Pavilions</w:t>
            </w: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 xml:space="preserve"> (Structures)</w:t>
            </w:r>
          </w:p>
          <w:p w:rsidR="000D2A0E" w:rsidRDefault="000D2A0E" w:rsidP="00C60425">
            <w:pPr>
              <w:pStyle w:val="NoSpacing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  <w:szCs w:val="18"/>
              </w:rPr>
            </w:pPr>
            <w:r>
              <w:rPr>
                <w:rFonts w:ascii="Monster Phonics Regular" w:hAnsi="Monster Phonics Regular" w:cs="Monster Phonics Regular"/>
                <w:szCs w:val="18"/>
              </w:rPr>
              <w:t>Aesthetics- how an object or product looks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  <w:szCs w:val="18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  <w:szCs w:val="18"/>
              </w:rPr>
            </w:pPr>
            <w:r>
              <w:rPr>
                <w:rFonts w:ascii="Monster Phonics Regular" w:hAnsi="Monster Phonics Regular" w:cs="Monster Phonics Regular"/>
                <w:szCs w:val="18"/>
              </w:rPr>
              <w:t xml:space="preserve">Cladding- a material put on top of another material or on a structure as protection or to improve appearance 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  <w:szCs w:val="18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  <w:szCs w:val="18"/>
              </w:rPr>
            </w:pPr>
            <w:r>
              <w:rPr>
                <w:rFonts w:ascii="Monster Phonics Regular" w:hAnsi="Monster Phonics Regular" w:cs="Monster Phonics Regular"/>
                <w:szCs w:val="18"/>
              </w:rPr>
              <w:t>Pavilion-  a decorative building or structure for leisure activities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  <w:szCs w:val="18"/>
              </w:rPr>
            </w:pPr>
          </w:p>
          <w:p w:rsidR="000D2A0E" w:rsidRPr="00313039" w:rsidRDefault="000D2A0E" w:rsidP="000D2A0E">
            <w:pPr>
              <w:pStyle w:val="NoSpacing"/>
              <w:rPr>
                <w:rFonts w:cstheme="minorHAnsi"/>
                <w:sz w:val="24"/>
                <w:szCs w:val="24"/>
              </w:rPr>
            </w:pPr>
            <w:r>
              <w:rPr>
                <w:rFonts w:ascii="Monster Phonics Regular" w:hAnsi="Monster Phonics Regular" w:cs="Monster Phonics Regular"/>
                <w:szCs w:val="18"/>
              </w:rPr>
              <w:t>Function- the purpose of an object (e.g. a chair needs to hold a person when sitting down); or how the product works (e.g. a torch needs to provide light in a dark space).</w:t>
            </w:r>
          </w:p>
        </w:tc>
        <w:tc>
          <w:tcPr>
            <w:tcW w:w="4082" w:type="dxa"/>
          </w:tcPr>
          <w:p w:rsidR="00C60425" w:rsidRPr="00CA2871" w:rsidRDefault="000D2A0E" w:rsidP="00C60425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Sling Shot Car (Mechanical Systems)</w:t>
            </w:r>
          </w:p>
          <w:p w:rsidR="000D2A0E" w:rsidRDefault="000D2A0E" w:rsidP="00C60425">
            <w:pPr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Exploded diagram- it is used to illustrate how different parts of a product fit together to give a clear idea of exactly how to make it </w:t>
            </w:r>
            <w:r>
              <w:rPr>
                <w:noProof/>
                <w:lang w:eastAsia="en-GB"/>
              </w:rPr>
              <w:drawing>
                <wp:inline distT="0" distB="0" distL="0" distR="0" wp14:anchorId="4D2386D4" wp14:editId="66F85E9C">
                  <wp:extent cx="973002" cy="984738"/>
                  <wp:effectExtent l="0" t="0" r="0" b="6350"/>
                  <wp:docPr id="4" name="Picture 4" descr="Exploded diagrams - Designing - OCR - GCSE Design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xploded diagrams - Designing - OCR - GCSE Design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64" cy="99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Graphics- images which are designed to explain or advertise something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Chassis- the body of a car </w:t>
            </w:r>
            <w:r>
              <w:rPr>
                <w:noProof/>
                <w:lang w:eastAsia="en-GB"/>
              </w:rPr>
              <w:drawing>
                <wp:inline distT="0" distB="0" distL="0" distR="0" wp14:anchorId="61528094" wp14:editId="351B9BE9">
                  <wp:extent cx="1084385" cy="599926"/>
                  <wp:effectExtent l="0" t="0" r="1905" b="0"/>
                  <wp:docPr id="3" name="Picture 3" descr="Schwartz Performance G-Machine Chassis – Pro Touring 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wartz Performance G-Machine Chassis – Pro Touring 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546" cy="60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ster Phonics Regular" w:hAnsi="Monster Phonics Regular" w:cs="Monster Phonics Regular"/>
              </w:rPr>
              <w:t xml:space="preserve">  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Air resistance- the level of drag on an object as it is forced through the air</w:t>
            </w: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</w:p>
          <w:p w:rsidR="00CA2871" w:rsidRDefault="00CA2871" w:rsidP="000D2A0E">
            <w:pPr>
              <w:rPr>
                <w:rFonts w:ascii="Monster Phonics Regular" w:hAnsi="Monster Phonics Regular" w:cs="Monster Phonics Regular"/>
              </w:rPr>
            </w:pPr>
            <w:bookmarkStart w:id="0" w:name="_GoBack"/>
            <w:bookmarkEnd w:id="0"/>
          </w:p>
          <w:p w:rsidR="000D2A0E" w:rsidRPr="00313039" w:rsidRDefault="000D2A0E" w:rsidP="00C6042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115" w:type="dxa"/>
          </w:tcPr>
          <w:p w:rsidR="00C60425" w:rsidRPr="00CA2871" w:rsidRDefault="000D2A0E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Torches (Electrical Systems)</w:t>
            </w:r>
          </w:p>
          <w:p w:rsidR="000D2A0E" w:rsidRDefault="000D2A0E" w:rsidP="00C60425">
            <w:pPr>
              <w:pStyle w:val="NoSpacing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Electricity- a type of energy that is usually invisible that can be made or stored and used to make objects work (e.g. to move things or warm them up)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Conductor- a material that allows electricity to flow through it e.g. metal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Insulator- a material that does not allow electricity to flow through it e.g. plastic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Series circuit- a closed circuit where the current flows one path</w:t>
            </w:r>
          </w:p>
          <w:p w:rsidR="000D2A0E" w:rsidRDefault="000D2A0E" w:rsidP="000D2A0E">
            <w:pPr>
              <w:rPr>
                <w:rFonts w:ascii="Monster Phonics Regular" w:hAnsi="Monster Phonics Regular" w:cs="Monster Phonics Regular"/>
              </w:rPr>
            </w:pPr>
          </w:p>
          <w:p w:rsidR="000D2A0E" w:rsidRPr="00313039" w:rsidRDefault="000D2A0E" w:rsidP="000D2A0E">
            <w:pPr>
              <w:pStyle w:val="NoSpacing"/>
              <w:rPr>
                <w:rFonts w:cstheme="minorHAnsi"/>
                <w:sz w:val="24"/>
                <w:szCs w:val="24"/>
              </w:rPr>
            </w:pPr>
            <w:r>
              <w:rPr>
                <w:rFonts w:ascii="Monster Phonics Regular" w:hAnsi="Monster Phonics Regular" w:cs="Monster Phonics Regular"/>
              </w:rPr>
              <w:t>Torch- a battery powered electric lamp</w:t>
            </w:r>
          </w:p>
        </w:tc>
      </w:tr>
      <w:tr w:rsidR="00C60425" w:rsidRPr="00304CA1" w:rsidTr="00B03DEE">
        <w:trPr>
          <w:trHeight w:val="873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C60425" w:rsidRPr="00157B6A" w:rsidRDefault="00C60425" w:rsidP="00C6042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157B6A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lastRenderedPageBreak/>
              <w:t>UKS2</w:t>
            </w:r>
          </w:p>
        </w:tc>
        <w:tc>
          <w:tcPr>
            <w:tcW w:w="4110" w:type="dxa"/>
          </w:tcPr>
          <w:p w:rsidR="00C60425" w:rsidRPr="00CA2871" w:rsidRDefault="006427AB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Waistcoats (Textiles)</w:t>
            </w:r>
          </w:p>
          <w:p w:rsidR="006427AB" w:rsidRDefault="006427AB" w:rsidP="00C60425">
            <w:pPr>
              <w:pStyle w:val="NoSpacing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Properties- the way in which we describe materials for their appearance, strengths and weakness (e.g. absorbent, flexible, transparent) 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Seam- a line along the two edges of the cloth that are joined or sewn together 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Running stitch- a simple style of sewing in a straight line with no overlapping 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Pr="00313039" w:rsidRDefault="006427AB" w:rsidP="006427AB">
            <w:pPr>
              <w:pStyle w:val="NoSpacing"/>
              <w:rPr>
                <w:rFonts w:cstheme="minorHAnsi"/>
                <w:sz w:val="24"/>
                <w:szCs w:val="24"/>
              </w:rPr>
            </w:pPr>
            <w:r>
              <w:rPr>
                <w:rFonts w:ascii="Monster Phonics Regular" w:hAnsi="Monster Phonics Regular" w:cs="Monster Phonics Regular"/>
              </w:rPr>
              <w:t>Waistcoat- a formal vest type jacket with no arms, usually worn over a shirt and under a jacket. They sometimes have buttons or pocket detailing.</w:t>
            </w:r>
          </w:p>
        </w:tc>
        <w:tc>
          <w:tcPr>
            <w:tcW w:w="4082" w:type="dxa"/>
          </w:tcPr>
          <w:p w:rsidR="00C60425" w:rsidRPr="00CA2871" w:rsidRDefault="006427AB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Playgrounds (Structures)</w:t>
            </w:r>
          </w:p>
          <w:p w:rsidR="006427AB" w:rsidRDefault="006427AB" w:rsidP="00C60425">
            <w:pPr>
              <w:pStyle w:val="NoSpacing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Coping saw- a saw with a narrow D-shaped metal blade, used for cutting curves in wood. </w:t>
            </w:r>
            <w:r w:rsidRPr="00EF4B7F">
              <w:rPr>
                <w:rFonts w:ascii="Monster Phonics Regular" w:hAnsi="Monster Phonics Regular" w:cs="Monster Phonics Regular"/>
                <w:noProof/>
                <w:lang w:eastAsia="en-GB"/>
              </w:rPr>
              <w:drawing>
                <wp:inline distT="0" distB="0" distL="0" distR="0" wp14:anchorId="79986A56" wp14:editId="67346B96">
                  <wp:extent cx="1072662" cy="54191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22" cy="56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Tenon saw- a saw with a flat blade, used for cutting wood in straight lines or angles </w:t>
            </w:r>
            <w:r w:rsidRPr="00EF4B7F">
              <w:rPr>
                <w:rFonts w:ascii="Monster Phonics Regular" w:hAnsi="Monster Phonics Regular" w:cs="Monster Phonics Regular"/>
                <w:noProof/>
                <w:lang w:eastAsia="en-GB"/>
              </w:rPr>
              <w:drawing>
                <wp:inline distT="0" distB="0" distL="0" distR="0" wp14:anchorId="61104D8E" wp14:editId="497C2849">
                  <wp:extent cx="1189893" cy="51720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87" cy="54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Vice- a piece of equipment used to hold an object still while you work on it         </w:t>
            </w:r>
            <w:r w:rsidRPr="00391BF1">
              <w:rPr>
                <w:rFonts w:ascii="Monster Phonics Regular" w:hAnsi="Monster Phonics Regular" w:cs="Monster Phonics Regular"/>
                <w:noProof/>
                <w:lang w:eastAsia="en-GB"/>
              </w:rPr>
              <w:drawing>
                <wp:inline distT="0" distB="0" distL="0" distR="0" wp14:anchorId="3B226158" wp14:editId="30FD4B3B">
                  <wp:extent cx="1078523" cy="732761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26" cy="74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 xml:space="preserve">Bench hook- a tool which hooks onto the edge of the workbench. It’s used to hold word work still when sawing    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003BDD3F" wp14:editId="13A35FF4">
                  <wp:extent cx="1166446" cy="519084"/>
                  <wp:effectExtent l="0" t="0" r="0" b="0"/>
                  <wp:docPr id="8" name="Picture 8" descr="10mm Slotted Bench Hook 180mm x 140mm Pack of 10 [48572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mm Slotted Bench Hook 180mm x 140mm Pack of 10 [48572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7" t="26484" r="3795" b="34129"/>
                          <a:stretch/>
                        </pic:blipFill>
                        <pic:spPr bwMode="auto">
                          <a:xfrm>
                            <a:off x="0" y="0"/>
                            <a:ext cx="1195041" cy="53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ster Phonics Regular" w:hAnsi="Monster Phonics Regular" w:cs="Monster Phonics Regular"/>
              </w:rPr>
              <w:t xml:space="preserve"> 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Pr="00313039" w:rsidRDefault="006427AB" w:rsidP="006427AB">
            <w:pPr>
              <w:pStyle w:val="NoSpacing"/>
              <w:rPr>
                <w:rFonts w:cstheme="minorHAnsi"/>
                <w:sz w:val="24"/>
                <w:szCs w:val="24"/>
              </w:rPr>
            </w:pPr>
            <w:r>
              <w:rPr>
                <w:rFonts w:ascii="Monster Phonics Regular" w:hAnsi="Monster Phonics Regular" w:cs="Monster Phonics Regular"/>
              </w:rPr>
              <w:t>Modify- to change something to improve or fix it</w:t>
            </w:r>
          </w:p>
        </w:tc>
        <w:tc>
          <w:tcPr>
            <w:tcW w:w="4115" w:type="dxa"/>
          </w:tcPr>
          <w:p w:rsidR="00C60425" w:rsidRPr="00CA2871" w:rsidRDefault="006427AB" w:rsidP="00C60425">
            <w:pPr>
              <w:pStyle w:val="NoSpacing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A2871">
              <w:rPr>
                <w:rFonts w:ascii="Comic Sans MS" w:hAnsi="Comic Sans MS"/>
                <w:sz w:val="20"/>
                <w:szCs w:val="20"/>
                <w:u w:val="single"/>
              </w:rPr>
              <w:t>Navigating The World (Digital World)</w:t>
            </w:r>
          </w:p>
          <w:p w:rsidR="006427AB" w:rsidRDefault="006427AB" w:rsidP="00C60425">
            <w:pPr>
              <w:pStyle w:val="NoSpacing"/>
              <w:rPr>
                <w:rFonts w:ascii="Comic Sans MS" w:hAnsi="Comic Sans MS"/>
                <w:color w:val="00B0F0"/>
                <w:sz w:val="20"/>
                <w:szCs w:val="20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Multifunctional- something that has more than one function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Pedometer- c</w:t>
            </w:r>
            <w:r w:rsidRPr="0037438B">
              <w:rPr>
                <w:rFonts w:ascii="Monster Phonics Regular" w:hAnsi="Monster Phonics Regular" w:cs="Monster Phonics Regular"/>
              </w:rPr>
              <w:t>ounts the number of steps you have taken.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Compass- u</w:t>
            </w:r>
            <w:r w:rsidRPr="00255101">
              <w:rPr>
                <w:rFonts w:ascii="Monster Phonics Regular" w:hAnsi="Monster Phonics Regular" w:cs="Monster Phonics Regular"/>
              </w:rPr>
              <w:t>ses the Earth’s magnetic pull to guide you using cardinal directions (north, east, south and west).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>
              <w:rPr>
                <w:rFonts w:ascii="Monster Phonics Regular" w:hAnsi="Monster Phonics Regular" w:cs="Monster Phonics Regular"/>
              </w:rPr>
              <w:t>Product lifespan- how long an object will last, before being recycled</w:t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  <w:r w:rsidRPr="00255101">
              <w:rPr>
                <w:rFonts w:ascii="Monster Phonics Regular" w:hAnsi="Monster Phonics Regular" w:cs="Monster Phonics Regular"/>
                <w:noProof/>
                <w:lang w:eastAsia="en-GB"/>
              </w:rPr>
              <w:drawing>
                <wp:inline distT="0" distB="0" distL="0" distR="0" wp14:anchorId="066B1E79" wp14:editId="567CB823">
                  <wp:extent cx="2718600" cy="427893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756" cy="53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7AB" w:rsidRDefault="006427AB" w:rsidP="006427AB">
            <w:pPr>
              <w:rPr>
                <w:rFonts w:ascii="Monster Phonics Regular" w:hAnsi="Monster Phonics Regular" w:cs="Monster Phonics Regular"/>
              </w:rPr>
            </w:pPr>
          </w:p>
          <w:p w:rsidR="006427AB" w:rsidRPr="00313039" w:rsidRDefault="006427AB" w:rsidP="006427AB">
            <w:pPr>
              <w:pStyle w:val="NoSpacing"/>
              <w:rPr>
                <w:rFonts w:cstheme="minorHAnsi"/>
                <w:sz w:val="24"/>
                <w:szCs w:val="24"/>
              </w:rPr>
            </w:pPr>
            <w:r>
              <w:rPr>
                <w:rFonts w:ascii="Monster Phonics Regular" w:hAnsi="Monster Phonics Regular" w:cs="Monster Phonics Regular"/>
              </w:rPr>
              <w:t>Sustainable- can be maintained</w:t>
            </w:r>
          </w:p>
        </w:tc>
      </w:tr>
    </w:tbl>
    <w:p w:rsidR="00157B6A" w:rsidRPr="00304CA1" w:rsidRDefault="00157B6A">
      <w:pPr>
        <w:rPr>
          <w:rFonts w:asciiTheme="minorHAnsi" w:hAnsiTheme="minorHAnsi" w:cstheme="minorHAnsi"/>
          <w:sz w:val="20"/>
          <w:szCs w:val="20"/>
        </w:rPr>
      </w:pPr>
    </w:p>
    <w:sectPr w:rsidR="00157B6A" w:rsidRPr="00304CA1" w:rsidSect="00304CA1">
      <w:headerReference w:type="default" r:id="rId15"/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CA1" w:rsidRDefault="00304CA1" w:rsidP="00304CA1">
      <w:pPr>
        <w:spacing w:after="0" w:line="240" w:lineRule="auto"/>
      </w:pPr>
      <w:r>
        <w:separator/>
      </w:r>
    </w:p>
  </w:endnote>
  <w:endnote w:type="continuationSeparator" w:id="0">
    <w:p w:rsidR="00304CA1" w:rsidRDefault="00304CA1" w:rsidP="00304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ster Phonics Regular">
    <w:panose1 w:val="02000000000000000000"/>
    <w:charset w:val="00"/>
    <w:family w:val="modern"/>
    <w:notTrueType/>
    <w:pitch w:val="variable"/>
    <w:sig w:usb0="A10002AF" w:usb1="500078FB" w:usb2="00000000" w:usb3="00000000" w:csb0="0001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CA1" w:rsidRDefault="00304CA1" w:rsidP="00304CA1">
      <w:pPr>
        <w:spacing w:after="0" w:line="240" w:lineRule="auto"/>
      </w:pPr>
      <w:r>
        <w:separator/>
      </w:r>
    </w:p>
  </w:footnote>
  <w:footnote w:type="continuationSeparator" w:id="0">
    <w:p w:rsidR="00304CA1" w:rsidRDefault="00304CA1" w:rsidP="00304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CA1" w:rsidRDefault="00157B6A" w:rsidP="00890765">
    <w:pPr>
      <w:pStyle w:val="Header"/>
      <w:jc w:val="center"/>
    </w:pPr>
    <w:r>
      <w:rPr>
        <w:noProof/>
        <w:lang w:eastAsia="en-GB"/>
      </w:rPr>
      <w:drawing>
        <wp:inline distT="0" distB="0" distL="0" distR="0" wp14:anchorId="717F418C">
          <wp:extent cx="280670" cy="286385"/>
          <wp:effectExtent l="0" t="0" r="508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286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90765">
      <w:rPr>
        <w:b/>
        <w:sz w:val="28"/>
        <w:szCs w:val="28"/>
      </w:rPr>
      <w:t xml:space="preserve">TPNA </w:t>
    </w:r>
    <w:r w:rsidR="00304CA1" w:rsidRPr="00890765">
      <w:rPr>
        <w:b/>
        <w:sz w:val="28"/>
        <w:szCs w:val="28"/>
      </w:rPr>
      <w:t>LONG TERM OVERVIEW SHEET</w:t>
    </w:r>
    <w:r w:rsidR="00050B33">
      <w:rPr>
        <w:b/>
        <w:sz w:val="28"/>
        <w:szCs w:val="28"/>
      </w:rPr>
      <w:t xml:space="preserve"> FOR </w:t>
    </w:r>
    <w:r w:rsidR="00A46072">
      <w:rPr>
        <w:b/>
        <w:sz w:val="28"/>
        <w:szCs w:val="28"/>
      </w:rPr>
      <w:t>D.T.</w:t>
    </w:r>
    <w:r w:rsidR="00304CA1" w:rsidRPr="00890765">
      <w:rPr>
        <w:b/>
        <w:sz w:val="28"/>
        <w:szCs w:val="28"/>
      </w:rPr>
      <w:t>– VOCABULARY</w:t>
    </w:r>
    <w:r w:rsidR="00890765">
      <w:rPr>
        <w:b/>
        <w:sz w:val="28"/>
        <w:szCs w:val="28"/>
      </w:rPr>
      <w:t xml:space="preserve"> DEVELOPMENT</w:t>
    </w:r>
    <w:r w:rsidR="00890765">
      <w:rPr>
        <w:b/>
        <w:noProof/>
        <w:sz w:val="28"/>
        <w:szCs w:val="28"/>
        <w:lang w:eastAsia="en-GB"/>
      </w:rPr>
      <w:drawing>
        <wp:inline distT="0" distB="0" distL="0" distR="0" wp14:anchorId="15CA2E5D">
          <wp:extent cx="280670" cy="286385"/>
          <wp:effectExtent l="0" t="0" r="508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670" cy="286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CA1"/>
    <w:rsid w:val="00050B33"/>
    <w:rsid w:val="000D2A0E"/>
    <w:rsid w:val="00157B6A"/>
    <w:rsid w:val="00304CA1"/>
    <w:rsid w:val="005D47FA"/>
    <w:rsid w:val="00640829"/>
    <w:rsid w:val="006427AB"/>
    <w:rsid w:val="00890765"/>
    <w:rsid w:val="00A46072"/>
    <w:rsid w:val="00C60425"/>
    <w:rsid w:val="00CA2871"/>
    <w:rsid w:val="00FF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D38DDF8"/>
  <w15:chartTrackingRefBased/>
  <w15:docId w15:val="{1E066BCD-B26C-4CE4-BED1-59DA1571E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4CA1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4CA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04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CA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04C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CA1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60425"/>
    <w:pPr>
      <w:spacing w:after="0" w:line="240" w:lineRule="auto"/>
    </w:pPr>
    <w:rPr>
      <w:lang w:val="en-US"/>
    </w:rPr>
  </w:style>
  <w:style w:type="character" w:styleId="Emphasis">
    <w:name w:val="Emphasis"/>
    <w:basedOn w:val="DefaultParagraphFont"/>
    <w:uiPriority w:val="20"/>
    <w:qFormat/>
    <w:rsid w:val="00CA28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Bate</dc:creator>
  <cp:keywords/>
  <dc:description/>
  <cp:lastModifiedBy>Amy Robinson</cp:lastModifiedBy>
  <cp:revision>8</cp:revision>
  <dcterms:created xsi:type="dcterms:W3CDTF">2024-09-08T11:42:00Z</dcterms:created>
  <dcterms:modified xsi:type="dcterms:W3CDTF">2024-10-28T22:13:00Z</dcterms:modified>
</cp:coreProperties>
</file>