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8E61" w14:textId="77777777" w:rsidR="00A65367" w:rsidRPr="00B542A3" w:rsidRDefault="00A65367" w:rsidP="008B76F0">
      <w:pPr>
        <w:pStyle w:val="NoSpacing"/>
        <w:rPr>
          <w:rFonts w:cstheme="minorHAnsi"/>
          <w:sz w:val="20"/>
          <w:szCs w:val="20"/>
        </w:rPr>
      </w:pPr>
    </w:p>
    <w:p w14:paraId="4952D809" w14:textId="77777777"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A</w:t>
      </w:r>
    </w:p>
    <w:tbl>
      <w:tblPr>
        <w:tblStyle w:val="TableGrid1"/>
        <w:tblW w:w="0" w:type="auto"/>
        <w:tblLook w:val="04A0" w:firstRow="1" w:lastRow="0" w:firstColumn="1" w:lastColumn="0" w:noHBand="0" w:noVBand="1"/>
      </w:tblPr>
      <w:tblGrid>
        <w:gridCol w:w="1848"/>
        <w:gridCol w:w="2542"/>
        <w:gridCol w:w="3118"/>
        <w:gridCol w:w="2977"/>
        <w:gridCol w:w="3905"/>
      </w:tblGrid>
      <w:tr w:rsidR="000A7A7A" w:rsidRPr="003E1BA7" w14:paraId="21A710D2" w14:textId="77777777" w:rsidTr="00D54FE7">
        <w:trPr>
          <w:trHeight w:val="1300"/>
        </w:trPr>
        <w:tc>
          <w:tcPr>
            <w:tcW w:w="1848" w:type="dxa"/>
            <w:shd w:val="clear" w:color="auto" w:fill="92D050"/>
            <w:vAlign w:val="center"/>
          </w:tcPr>
          <w:p w14:paraId="0A369EF9" w14:textId="16200E57" w:rsidR="000A7A7A" w:rsidRPr="003E1BA7" w:rsidRDefault="00A810C6"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Writ</w:t>
            </w:r>
            <w:r w:rsidR="000A7A7A">
              <w:rPr>
                <w:rFonts w:asciiTheme="minorHAnsi" w:eastAsiaTheme="minorHAnsi" w:hAnsiTheme="minorHAnsi" w:cstheme="minorHAnsi"/>
                <w:b/>
                <w:color w:val="FFFFFF" w:themeColor="background1"/>
                <w:sz w:val="28"/>
                <w:szCs w:val="28"/>
                <w:lang w:val="en-US"/>
              </w:rPr>
              <w:t xml:space="preserve">ing </w:t>
            </w:r>
          </w:p>
        </w:tc>
        <w:tc>
          <w:tcPr>
            <w:tcW w:w="2542" w:type="dxa"/>
            <w:shd w:val="clear" w:color="auto" w:fill="92D050"/>
            <w:vAlign w:val="center"/>
          </w:tcPr>
          <w:p w14:paraId="6C7D77CB" w14:textId="77777777" w:rsidR="000A7A7A" w:rsidRPr="003E1BA7" w:rsidRDefault="000A7A7A"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3118" w:type="dxa"/>
            <w:shd w:val="clear" w:color="auto" w:fill="92D050"/>
            <w:vAlign w:val="center"/>
          </w:tcPr>
          <w:p w14:paraId="24698F93" w14:textId="77777777" w:rsidR="000A7A7A" w:rsidRPr="003E1BA7" w:rsidRDefault="000A7A7A"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2977" w:type="dxa"/>
            <w:shd w:val="clear" w:color="auto" w:fill="92D050"/>
            <w:vAlign w:val="center"/>
          </w:tcPr>
          <w:p w14:paraId="5588DAA6" w14:textId="7A2118F2" w:rsidR="000A7A7A" w:rsidRPr="003E1BA7" w:rsidRDefault="000A7A7A" w:rsidP="00BB6B7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w:t>
            </w:r>
            <w:r w:rsidR="00BB6B77">
              <w:rPr>
                <w:rFonts w:asciiTheme="minorHAnsi" w:eastAsiaTheme="minorHAnsi" w:hAnsiTheme="minorHAnsi" w:cstheme="minorHAnsi"/>
                <w:b/>
                <w:color w:val="FFFFFF" w:themeColor="background1"/>
                <w:sz w:val="28"/>
                <w:szCs w:val="28"/>
                <w:lang w:val="en-US"/>
              </w:rPr>
              <w:t>/</w:t>
            </w:r>
            <w:r>
              <w:rPr>
                <w:rFonts w:asciiTheme="minorHAnsi" w:eastAsiaTheme="minorHAnsi" w:hAnsiTheme="minorHAnsi" w:cstheme="minorHAnsi"/>
                <w:b/>
                <w:color w:val="FFFFFF" w:themeColor="background1"/>
                <w:sz w:val="28"/>
                <w:szCs w:val="28"/>
                <w:lang w:val="en-US"/>
              </w:rPr>
              <w:t>Y4</w:t>
            </w:r>
          </w:p>
        </w:tc>
        <w:tc>
          <w:tcPr>
            <w:tcW w:w="3905" w:type="dxa"/>
            <w:shd w:val="clear" w:color="auto" w:fill="92D050"/>
            <w:vAlign w:val="center"/>
          </w:tcPr>
          <w:p w14:paraId="6BE7409F" w14:textId="075E15AA" w:rsidR="000A7A7A" w:rsidRPr="003E1BA7" w:rsidRDefault="000A7A7A" w:rsidP="00BB6B7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w:t>
            </w:r>
            <w:r w:rsidR="00BB6B77">
              <w:rPr>
                <w:rFonts w:asciiTheme="minorHAnsi" w:eastAsiaTheme="minorHAnsi" w:hAnsiTheme="minorHAnsi" w:cstheme="minorHAnsi"/>
                <w:b/>
                <w:color w:val="FFFFFF" w:themeColor="background1"/>
                <w:sz w:val="28"/>
                <w:szCs w:val="28"/>
                <w:lang w:val="en-US"/>
              </w:rPr>
              <w:t>/</w:t>
            </w:r>
            <w:r>
              <w:rPr>
                <w:rFonts w:asciiTheme="minorHAnsi" w:eastAsiaTheme="minorHAnsi" w:hAnsiTheme="minorHAnsi" w:cstheme="minorHAnsi"/>
                <w:b/>
                <w:color w:val="FFFFFF" w:themeColor="background1"/>
                <w:sz w:val="28"/>
                <w:szCs w:val="28"/>
                <w:lang w:val="en-US"/>
              </w:rPr>
              <w:t>Y6</w:t>
            </w:r>
          </w:p>
        </w:tc>
      </w:tr>
      <w:tr w:rsidR="000A7A7A" w:rsidRPr="003E1BA7" w14:paraId="3D4054A9" w14:textId="77777777" w:rsidTr="00D54FE7">
        <w:trPr>
          <w:trHeight w:val="1652"/>
        </w:trPr>
        <w:tc>
          <w:tcPr>
            <w:tcW w:w="1848" w:type="dxa"/>
            <w:shd w:val="clear" w:color="auto" w:fill="92D050"/>
            <w:vAlign w:val="center"/>
          </w:tcPr>
          <w:p w14:paraId="213D01E9" w14:textId="6E98FC3E" w:rsidR="000A7A7A" w:rsidRPr="003E1BA7" w:rsidRDefault="00A810C6" w:rsidP="00F72889">
            <w:pPr>
              <w:jc w:val="center"/>
              <w:rPr>
                <w:rFonts w:asciiTheme="minorHAnsi" w:eastAsiaTheme="minorHAnsi" w:hAnsiTheme="minorHAnsi" w:cstheme="minorHAnsi"/>
                <w:b/>
                <w:color w:val="FFFFFF" w:themeColor="background1"/>
                <w:sz w:val="28"/>
                <w:szCs w:val="28"/>
                <w:u w:val="single"/>
                <w:lang w:val="en-US"/>
              </w:rPr>
            </w:pPr>
            <w:r>
              <w:rPr>
                <w:rFonts w:asciiTheme="minorHAnsi" w:eastAsiaTheme="minorHAnsi" w:hAnsiTheme="minorHAnsi" w:cstheme="minorHAnsi"/>
                <w:b/>
                <w:color w:val="FFFFFF" w:themeColor="background1"/>
                <w:sz w:val="28"/>
                <w:szCs w:val="28"/>
                <w:u w:val="single"/>
                <w:lang w:val="en-US"/>
              </w:rPr>
              <w:t>Throughout the year</w:t>
            </w:r>
          </w:p>
        </w:tc>
        <w:tc>
          <w:tcPr>
            <w:tcW w:w="2542" w:type="dxa"/>
          </w:tcPr>
          <w:p w14:paraId="654821DE" w14:textId="77777777" w:rsidR="000A7A7A" w:rsidRPr="00D54FE7" w:rsidRDefault="00A810C6" w:rsidP="00F72889">
            <w:pPr>
              <w:rPr>
                <w:rFonts w:asciiTheme="minorHAnsi" w:hAnsiTheme="minorHAnsi" w:cstheme="minorHAnsi"/>
              </w:rPr>
            </w:pPr>
            <w:r w:rsidRPr="00D54FE7">
              <w:rPr>
                <w:rFonts w:asciiTheme="minorHAnsi" w:hAnsiTheme="minorHAnsi" w:cstheme="minorHAnsi"/>
              </w:rPr>
              <w:t xml:space="preserve">Transcription: </w:t>
            </w:r>
          </w:p>
          <w:p w14:paraId="2B91B8DF" w14:textId="77777777" w:rsidR="00A810C6" w:rsidRPr="00D54FE7" w:rsidRDefault="00A810C6" w:rsidP="00A810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w:t>
            </w:r>
          </w:p>
          <w:p w14:paraId="106E07CD" w14:textId="77777777" w:rsidR="00A810C6" w:rsidRPr="00D54FE7" w:rsidRDefault="00A810C6" w:rsidP="00A810C6">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words containing each of the 40+ phonemes already taught</w:t>
            </w:r>
          </w:p>
          <w:p w14:paraId="682DF8B5" w14:textId="3790D13F" w:rsidR="00A810C6" w:rsidRPr="00D54FE7" w:rsidRDefault="00A810C6" w:rsidP="00A810C6">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common exception words</w:t>
            </w:r>
          </w:p>
          <w:p w14:paraId="49B83F72" w14:textId="35E9EA4C" w:rsidR="00A810C6" w:rsidRPr="00D54FE7" w:rsidRDefault="00A810C6" w:rsidP="00A810C6">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the days of the week</w:t>
            </w:r>
          </w:p>
          <w:p w14:paraId="705CAB89" w14:textId="77777777" w:rsidR="00A810C6" w:rsidRPr="00D54FE7" w:rsidRDefault="00A810C6" w:rsidP="00A810C6">
            <w:pPr>
              <w:pStyle w:val="bulletundertext"/>
              <w:keepNext/>
              <w:numPr>
                <w:ilvl w:val="0"/>
                <w:numId w:val="0"/>
              </w:numPr>
              <w:spacing w:before="60" w:after="60"/>
              <w:ind w:hanging="49"/>
              <w:rPr>
                <w:rFonts w:asciiTheme="minorHAnsi" w:hAnsiTheme="minorHAnsi" w:cstheme="minorHAnsi"/>
                <w:sz w:val="22"/>
                <w:szCs w:val="22"/>
              </w:rPr>
            </w:pPr>
            <w:r w:rsidRPr="00D54FE7">
              <w:rPr>
                <w:rFonts w:asciiTheme="minorHAnsi" w:hAnsiTheme="minorHAnsi" w:cstheme="minorHAnsi"/>
                <w:sz w:val="22"/>
                <w:szCs w:val="22"/>
              </w:rPr>
              <w:t>name the letters of the alphabet:</w:t>
            </w:r>
          </w:p>
          <w:p w14:paraId="2E2DA836" w14:textId="77777777" w:rsidR="00A810C6" w:rsidRPr="00D54FE7" w:rsidRDefault="00A810C6" w:rsidP="00A810C6">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naming the letters of the alphabet in order</w:t>
            </w:r>
          </w:p>
          <w:p w14:paraId="289ADE09" w14:textId="77777777" w:rsidR="00A810C6" w:rsidRPr="00D54FE7" w:rsidRDefault="00A810C6" w:rsidP="00A810C6">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using letter names to distinguish between alternative spellings of the same sound</w:t>
            </w:r>
          </w:p>
          <w:p w14:paraId="5844BE82" w14:textId="77777777" w:rsidR="00A810C6" w:rsidRPr="00D54FE7" w:rsidRDefault="00A810C6" w:rsidP="00A810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add prefixes and suffixes:</w:t>
            </w:r>
          </w:p>
          <w:p w14:paraId="604D66C1" w14:textId="77777777" w:rsidR="00A810C6" w:rsidRPr="00D54FE7" w:rsidRDefault="00A810C6" w:rsidP="00A810C6">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using the spelling rule for adding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s</w:t>
            </w:r>
            <w:r w:rsidRPr="00D54FE7">
              <w:rPr>
                <w:rFonts w:asciiTheme="minorHAnsi" w:hAnsiTheme="minorHAnsi" w:cstheme="minorHAnsi"/>
                <w:sz w:val="22"/>
                <w:szCs w:val="22"/>
              </w:rPr>
              <w:t xml:space="preserve"> or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es</w:t>
            </w:r>
            <w:r w:rsidRPr="00D54FE7">
              <w:rPr>
                <w:rFonts w:asciiTheme="minorHAnsi" w:hAnsiTheme="minorHAnsi" w:cstheme="minorHAnsi"/>
                <w:sz w:val="22"/>
                <w:szCs w:val="22"/>
              </w:rPr>
              <w:t xml:space="preserve"> as the plural marker for nouns and the third person singular marker for verbs</w:t>
            </w:r>
          </w:p>
          <w:p w14:paraId="146BD8AD" w14:textId="77777777" w:rsidR="00A810C6" w:rsidRPr="00D54FE7" w:rsidRDefault="00A810C6" w:rsidP="00A810C6">
            <w:pPr>
              <w:pStyle w:val="bulletundernumbered"/>
              <w:tabs>
                <w:tab w:val="clear" w:pos="924"/>
                <w:tab w:val="num" w:pos="592"/>
              </w:tabs>
              <w:spacing w:after="60"/>
              <w:ind w:left="167" w:hanging="142"/>
              <w:rPr>
                <w:rFonts w:asciiTheme="minorHAnsi" w:hAnsiTheme="minorHAnsi" w:cstheme="minorHAnsi"/>
                <w:i/>
                <w:iCs/>
                <w:sz w:val="22"/>
                <w:szCs w:val="22"/>
              </w:rPr>
            </w:pPr>
            <w:r w:rsidRPr="00D54FE7">
              <w:rPr>
                <w:rFonts w:asciiTheme="minorHAnsi" w:hAnsiTheme="minorHAnsi" w:cstheme="minorHAnsi"/>
                <w:sz w:val="22"/>
                <w:szCs w:val="22"/>
              </w:rPr>
              <w:t xml:space="preserve">using the prefix </w:t>
            </w:r>
            <w:r w:rsidRPr="00D54FE7">
              <w:rPr>
                <w:rFonts w:asciiTheme="minorHAnsi" w:hAnsiTheme="minorHAnsi" w:cstheme="minorHAnsi"/>
                <w:iCs/>
                <w:sz w:val="22"/>
                <w:szCs w:val="22"/>
              </w:rPr>
              <w:t>un</w:t>
            </w:r>
            <w:r w:rsidRPr="00D54FE7">
              <w:rPr>
                <w:rFonts w:asciiTheme="minorHAnsi" w:hAnsiTheme="minorHAnsi" w:cstheme="minorHAnsi"/>
                <w:i/>
                <w:iCs/>
                <w:sz w:val="22"/>
                <w:szCs w:val="22"/>
              </w:rPr>
              <w:t>–</w:t>
            </w:r>
          </w:p>
          <w:p w14:paraId="0864212B" w14:textId="77777777" w:rsidR="00A810C6" w:rsidRPr="00D54FE7" w:rsidRDefault="00A810C6" w:rsidP="00A810C6">
            <w:pPr>
              <w:pStyle w:val="bulletundernumbered"/>
              <w:tabs>
                <w:tab w:val="clear" w:pos="924"/>
                <w:tab w:val="num" w:pos="592"/>
              </w:tabs>
              <w:spacing w:after="120"/>
              <w:ind w:left="167" w:hanging="142"/>
              <w:rPr>
                <w:rFonts w:asciiTheme="minorHAnsi" w:hAnsiTheme="minorHAnsi" w:cstheme="minorHAnsi"/>
                <w:iCs/>
                <w:sz w:val="22"/>
                <w:szCs w:val="22"/>
              </w:rPr>
            </w:pPr>
            <w:r w:rsidRPr="00D54FE7">
              <w:rPr>
                <w:rFonts w:asciiTheme="minorHAnsi" w:hAnsiTheme="minorHAnsi" w:cstheme="minorHAnsi"/>
                <w:sz w:val="22"/>
                <w:szCs w:val="22"/>
              </w:rPr>
              <w:lastRenderedPageBreak/>
              <w:t xml:space="preserve">using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ing</w:t>
            </w:r>
            <w:proofErr w:type="spellEnd"/>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ed</w:t>
            </w:r>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er</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t xml:space="preserve">and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est</w:t>
            </w:r>
            <w:proofErr w:type="spellEnd"/>
            <w:r w:rsidRPr="00D54FE7">
              <w:rPr>
                <w:rFonts w:asciiTheme="minorHAnsi" w:hAnsiTheme="minorHAnsi" w:cstheme="minorHAnsi"/>
                <w:sz w:val="22"/>
                <w:szCs w:val="22"/>
              </w:rPr>
              <w:t xml:space="preserve"> where no change is needed in the spelling of root words [for example, </w:t>
            </w:r>
            <w:r w:rsidRPr="00D54FE7">
              <w:rPr>
                <w:rFonts w:asciiTheme="minorHAnsi" w:hAnsiTheme="minorHAnsi" w:cstheme="minorHAnsi"/>
                <w:iCs/>
                <w:sz w:val="22"/>
                <w:szCs w:val="22"/>
              </w:rPr>
              <w:t>helping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helped</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eating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quickest]</w:t>
            </w:r>
          </w:p>
          <w:p w14:paraId="04592A91" w14:textId="77777777" w:rsidR="00A810C6" w:rsidRPr="00D54FE7" w:rsidRDefault="00A810C6" w:rsidP="00A810C6">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apply simple spelling rules and guidance, as listed in </w:t>
            </w:r>
            <w:hyperlink w:anchor="EnglishAppendix1Spelling" w:history="1">
              <w:r w:rsidRPr="00D54FE7">
                <w:rPr>
                  <w:rStyle w:val="Hyperlink"/>
                  <w:rFonts w:asciiTheme="minorHAnsi" w:hAnsiTheme="minorHAnsi" w:cstheme="minorHAnsi"/>
                  <w:sz w:val="22"/>
                  <w:szCs w:val="22"/>
                </w:rPr>
                <w:t>English Appendix 1</w:t>
              </w:r>
            </w:hyperlink>
          </w:p>
          <w:p w14:paraId="69CE4178" w14:textId="44221AB1" w:rsidR="00A810C6" w:rsidRPr="00D54FE7" w:rsidRDefault="00A810C6" w:rsidP="00A810C6">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write from memory simple sentences dictated by the teacher that include words using the GPCs and common exception words taught so far.</w:t>
            </w:r>
          </w:p>
          <w:p w14:paraId="6B66C45A" w14:textId="77777777" w:rsidR="00A810C6" w:rsidRPr="00D54FE7" w:rsidRDefault="00A810C6" w:rsidP="00A810C6">
            <w:pPr>
              <w:pStyle w:val="bulletundernumbered"/>
              <w:numPr>
                <w:ilvl w:val="0"/>
                <w:numId w:val="0"/>
              </w:numPr>
              <w:spacing w:after="60"/>
              <w:rPr>
                <w:rFonts w:asciiTheme="minorHAnsi" w:hAnsiTheme="minorHAnsi" w:cstheme="minorHAnsi"/>
                <w:sz w:val="22"/>
                <w:szCs w:val="22"/>
              </w:rPr>
            </w:pPr>
          </w:p>
          <w:p w14:paraId="423842E5" w14:textId="3C57AD64" w:rsidR="00A810C6" w:rsidRPr="00D54FE7" w:rsidRDefault="00A810C6" w:rsidP="00A810C6">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Handwriting </w:t>
            </w:r>
          </w:p>
          <w:p w14:paraId="57C0C252" w14:textId="77777777" w:rsidR="00A810C6" w:rsidRPr="00D54FE7" w:rsidRDefault="00A810C6"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sit correctly at a table, holding a pencil comfortably and correctly</w:t>
            </w:r>
          </w:p>
          <w:p w14:paraId="18EBA293" w14:textId="77777777" w:rsidR="00A810C6" w:rsidRPr="00D54FE7" w:rsidRDefault="00A810C6"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begin to form lower-case letters in the correct direction, starting and finishing in the right place</w:t>
            </w:r>
          </w:p>
          <w:p w14:paraId="22C8B2A0" w14:textId="77777777" w:rsidR="00A810C6" w:rsidRPr="00D54FE7" w:rsidRDefault="00A810C6"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lastRenderedPageBreak/>
              <w:t>form capital letters</w:t>
            </w:r>
          </w:p>
          <w:p w14:paraId="08797A12" w14:textId="1537CFDD" w:rsidR="00A810C6" w:rsidRPr="00D54FE7" w:rsidRDefault="00A810C6" w:rsidP="00A810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digits 0-9</w:t>
            </w:r>
          </w:p>
          <w:p w14:paraId="1989F47C" w14:textId="77777777" w:rsidR="00A810C6" w:rsidRPr="00D54FE7" w:rsidRDefault="00A810C6" w:rsidP="00A810C6">
            <w:pPr>
              <w:pStyle w:val="bulletundertext"/>
              <w:rPr>
                <w:rFonts w:asciiTheme="minorHAnsi" w:hAnsiTheme="minorHAnsi" w:cstheme="minorHAnsi"/>
                <w:sz w:val="22"/>
                <w:szCs w:val="22"/>
              </w:rPr>
            </w:pPr>
            <w:r w:rsidRPr="00D54FE7">
              <w:rPr>
                <w:rFonts w:asciiTheme="minorHAnsi" w:hAnsiTheme="minorHAnsi" w:cstheme="minorHAnsi"/>
                <w:sz w:val="22"/>
                <w:szCs w:val="22"/>
              </w:rPr>
              <w:t>understand which letters belong to which handwriting ‘families’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letters that are formed in similar ways) and to practise these.</w:t>
            </w:r>
          </w:p>
          <w:p w14:paraId="2A79CC2C" w14:textId="77777777" w:rsidR="00A810C6" w:rsidRPr="00D54FE7" w:rsidRDefault="00A810C6" w:rsidP="00A810C6">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Composition</w:t>
            </w:r>
          </w:p>
          <w:p w14:paraId="4F25DF0B" w14:textId="77777777" w:rsidR="00A810C6" w:rsidRPr="00D54FE7" w:rsidRDefault="00A810C6" w:rsidP="00A810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write sentences by:</w:t>
            </w:r>
          </w:p>
          <w:p w14:paraId="7AEA7B57" w14:textId="77777777" w:rsidR="00A810C6" w:rsidRPr="00D54FE7" w:rsidRDefault="00A810C6" w:rsidP="00A810C6">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saying out loud what they are going to write about</w:t>
            </w:r>
          </w:p>
          <w:p w14:paraId="108AAA5A" w14:textId="77777777" w:rsidR="00A810C6" w:rsidRPr="00D54FE7" w:rsidRDefault="00A810C6" w:rsidP="00A810C6">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composing a sentence orally before writing it</w:t>
            </w:r>
          </w:p>
          <w:p w14:paraId="32B5E7FB" w14:textId="77777777" w:rsidR="00A810C6" w:rsidRPr="00D54FE7" w:rsidRDefault="00A810C6" w:rsidP="00A810C6">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sequencing sentences to form short narratives</w:t>
            </w:r>
          </w:p>
          <w:p w14:paraId="07916540" w14:textId="77777777" w:rsidR="00A810C6" w:rsidRPr="00D54FE7" w:rsidRDefault="00A810C6" w:rsidP="00A810C6">
            <w:pPr>
              <w:pStyle w:val="bulletundernumbered"/>
              <w:tabs>
                <w:tab w:val="clear" w:pos="924"/>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re-reading what they have written to check that it makes sense</w:t>
            </w:r>
          </w:p>
          <w:p w14:paraId="6FE5EC4A" w14:textId="77777777" w:rsidR="00A810C6" w:rsidRPr="00D54FE7" w:rsidRDefault="00A810C6" w:rsidP="00A810C6">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t>discuss what they have written with the teacher or other pupils</w:t>
            </w:r>
          </w:p>
          <w:p w14:paraId="117F7C7F" w14:textId="77777777" w:rsidR="00A810C6" w:rsidRPr="00D54FE7" w:rsidRDefault="00A810C6" w:rsidP="00A810C6">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 xml:space="preserve">read aloud their writing clearly enough to be </w:t>
            </w:r>
            <w:r w:rsidRPr="00D54FE7">
              <w:rPr>
                <w:rFonts w:asciiTheme="minorHAnsi" w:hAnsiTheme="minorHAnsi" w:cstheme="minorHAnsi"/>
                <w:sz w:val="22"/>
                <w:szCs w:val="22"/>
              </w:rPr>
              <w:lastRenderedPageBreak/>
              <w:t>heard by their peers and the teacher.</w:t>
            </w:r>
          </w:p>
          <w:p w14:paraId="03F696B0" w14:textId="77777777" w:rsidR="00820C1F" w:rsidRPr="00D54FE7" w:rsidRDefault="00820C1F" w:rsidP="00A810C6">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Vocabulary, grammar and punctuation:</w:t>
            </w:r>
          </w:p>
          <w:p w14:paraId="2B43A236" w14:textId="77777777" w:rsidR="00820C1F" w:rsidRPr="00D54FE7" w:rsidRDefault="00820C1F" w:rsidP="00820C1F">
            <w:pPr>
              <w:pStyle w:val="bulletundertext"/>
              <w:numPr>
                <w:ilvl w:val="0"/>
                <w:numId w:val="0"/>
              </w:numPr>
              <w:spacing w:after="6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5CB2C084" w14:textId="77777777" w:rsidR="00820C1F" w:rsidRPr="00D54FE7" w:rsidRDefault="00820C1F"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leaving spaces between words</w:t>
            </w:r>
          </w:p>
          <w:p w14:paraId="50906C0E" w14:textId="77777777" w:rsidR="00820C1F" w:rsidRPr="00D54FE7" w:rsidRDefault="00820C1F"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joining words and joining clauses using </w:t>
            </w:r>
            <w:r w:rsidRPr="00D54FE7">
              <w:rPr>
                <w:rFonts w:asciiTheme="minorHAnsi" w:hAnsiTheme="minorHAnsi" w:cstheme="minorHAnsi"/>
                <w:iCs/>
                <w:sz w:val="22"/>
                <w:szCs w:val="22"/>
              </w:rPr>
              <w:t>and</w:t>
            </w:r>
          </w:p>
          <w:p w14:paraId="4F8E48B3" w14:textId="77777777" w:rsidR="00820C1F" w:rsidRPr="00D54FE7" w:rsidRDefault="00820C1F"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beginning to punctuate sentences using a capital letter and a full stop, question mark or exclamation mark</w:t>
            </w:r>
          </w:p>
          <w:p w14:paraId="2087DF49" w14:textId="77777777" w:rsidR="00820C1F" w:rsidRPr="00D54FE7" w:rsidRDefault="00820C1F" w:rsidP="00820C1F">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using a capital letter for names of people, places, the days of the week, and the personal pronoun ‘I’</w:t>
            </w:r>
          </w:p>
          <w:p w14:paraId="178DA859" w14:textId="77777777" w:rsidR="00820C1F" w:rsidRPr="00D54FE7" w:rsidRDefault="00820C1F" w:rsidP="00820C1F">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learning the grammar for year 1 in English Appendix 2</w:t>
            </w:r>
          </w:p>
          <w:p w14:paraId="3C7F1545" w14:textId="308013FB" w:rsidR="00820C1F" w:rsidRPr="00D54FE7" w:rsidRDefault="00820C1F" w:rsidP="00820C1F">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 xml:space="preserve">use the grammatical terminology in English </w:t>
            </w:r>
            <w:r w:rsidRPr="00D54FE7">
              <w:rPr>
                <w:rFonts w:asciiTheme="minorHAnsi" w:hAnsiTheme="minorHAnsi" w:cstheme="minorHAnsi"/>
                <w:sz w:val="22"/>
                <w:szCs w:val="22"/>
              </w:rPr>
              <w:lastRenderedPageBreak/>
              <w:t>Appendix 2 in discussing their writing.</w:t>
            </w:r>
          </w:p>
        </w:tc>
        <w:tc>
          <w:tcPr>
            <w:tcW w:w="3118" w:type="dxa"/>
          </w:tcPr>
          <w:p w14:paraId="38D1D664" w14:textId="657C5FA8" w:rsidR="00A810C6" w:rsidRPr="00D54FE7" w:rsidRDefault="00A810C6" w:rsidP="00A810C6">
            <w:pPr>
              <w:rPr>
                <w:rFonts w:asciiTheme="minorHAnsi" w:hAnsiTheme="minorHAnsi" w:cstheme="minorHAnsi"/>
              </w:rPr>
            </w:pPr>
            <w:r w:rsidRPr="00D54FE7">
              <w:rPr>
                <w:rFonts w:asciiTheme="minorHAnsi" w:hAnsiTheme="minorHAnsi" w:cstheme="minorHAnsi"/>
              </w:rPr>
              <w:lastRenderedPageBreak/>
              <w:t xml:space="preserve">Transcription: </w:t>
            </w:r>
          </w:p>
          <w:p w14:paraId="5FBE6337" w14:textId="77777777" w:rsidR="00820C1F" w:rsidRPr="00D54FE7" w:rsidRDefault="00820C1F" w:rsidP="00820C1F">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 by:</w:t>
            </w:r>
          </w:p>
          <w:p w14:paraId="25F120A8"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segmenting spoken words into phonemes and representing these by graphemes, spelling many correctly</w:t>
            </w:r>
          </w:p>
          <w:p w14:paraId="2E7E812F"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new ways of spelling phonemes for which one or more spellings are already known, and learn some words with each spelling, including a few common homophones</w:t>
            </w:r>
          </w:p>
          <w:p w14:paraId="462EABBC"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common exception words</w:t>
            </w:r>
          </w:p>
          <w:p w14:paraId="077F25F7"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more words with contracted forms</w:t>
            </w:r>
          </w:p>
          <w:p w14:paraId="33E01FF7"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the possessive apostrophe (singular) [for example, the girl’s book]</w:t>
            </w:r>
          </w:p>
          <w:p w14:paraId="38371927" w14:textId="77777777" w:rsidR="00820C1F" w:rsidRPr="00D54FE7" w:rsidRDefault="00820C1F" w:rsidP="00820C1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distinguishing between homophones and near-homophones</w:t>
            </w:r>
          </w:p>
          <w:p w14:paraId="6F6EA059" w14:textId="25EDD0C7" w:rsidR="00820C1F" w:rsidRPr="00D54FE7" w:rsidRDefault="00820C1F" w:rsidP="00820C1F">
            <w:pPr>
              <w:rPr>
                <w:rFonts w:asciiTheme="minorHAnsi" w:hAnsiTheme="minorHAnsi" w:cstheme="minorHAnsi"/>
                <w:iCs/>
              </w:rPr>
            </w:pPr>
            <w:r w:rsidRPr="00D54FE7">
              <w:rPr>
                <w:rFonts w:asciiTheme="minorHAnsi" w:hAnsiTheme="minorHAnsi" w:cstheme="minorHAnsi"/>
              </w:rPr>
              <w:lastRenderedPageBreak/>
              <w:t xml:space="preserve">add suffixes to spell longer words, including </w:t>
            </w:r>
            <w:r w:rsidRPr="00D54FE7">
              <w:rPr>
                <w:rFonts w:asciiTheme="minorHAnsi" w:hAnsiTheme="minorHAnsi" w:cstheme="minorHAnsi"/>
                <w:i/>
                <w:iCs/>
              </w:rPr>
              <w:t>–</w:t>
            </w:r>
            <w:proofErr w:type="spellStart"/>
            <w:r w:rsidRPr="00D54FE7">
              <w:rPr>
                <w:rFonts w:asciiTheme="minorHAnsi" w:hAnsiTheme="minorHAnsi" w:cstheme="minorHAnsi"/>
                <w:iCs/>
              </w:rPr>
              <w:t>ment</w:t>
            </w:r>
            <w:proofErr w:type="spellEnd"/>
            <w:r w:rsidRPr="00D54FE7">
              <w:rPr>
                <w:rFonts w:asciiTheme="minorHAnsi" w:hAnsiTheme="minorHAnsi" w:cstheme="minorHAnsi"/>
              </w:rPr>
              <w:t>,</w:t>
            </w:r>
            <w:r w:rsidRPr="00D54FE7">
              <w:rPr>
                <w:rFonts w:asciiTheme="minorHAnsi" w:hAnsiTheme="minorHAnsi" w:cstheme="minorHAnsi"/>
                <w:i/>
                <w:iCs/>
              </w:rPr>
              <w:t xml:space="preserve"> –</w:t>
            </w:r>
            <w:r w:rsidRPr="00D54FE7">
              <w:rPr>
                <w:rFonts w:asciiTheme="minorHAnsi" w:hAnsiTheme="minorHAnsi" w:cstheme="minorHAnsi"/>
                <w:iCs/>
              </w:rPr>
              <w:t>ness</w:t>
            </w:r>
            <w:r w:rsidRPr="00D54FE7">
              <w:rPr>
                <w:rFonts w:asciiTheme="minorHAnsi" w:hAnsiTheme="minorHAnsi" w:cstheme="minorHAnsi"/>
              </w:rPr>
              <w:t>,</w:t>
            </w:r>
            <w:r w:rsidRPr="00D54FE7">
              <w:rPr>
                <w:rFonts w:asciiTheme="minorHAnsi" w:hAnsiTheme="minorHAnsi" w:cstheme="minorHAnsi"/>
                <w:i/>
                <w:iCs/>
              </w:rPr>
              <w:t xml:space="preserve"> –</w:t>
            </w:r>
            <w:proofErr w:type="spellStart"/>
            <w:r w:rsidRPr="00D54FE7">
              <w:rPr>
                <w:rFonts w:asciiTheme="minorHAnsi" w:hAnsiTheme="minorHAnsi" w:cstheme="minorHAnsi"/>
                <w:iCs/>
              </w:rPr>
              <w:t>ful</w:t>
            </w:r>
            <w:proofErr w:type="spellEnd"/>
            <w:r w:rsidRPr="00D54FE7">
              <w:rPr>
                <w:rFonts w:asciiTheme="minorHAnsi" w:hAnsiTheme="minorHAnsi" w:cstheme="minorHAnsi"/>
                <w:iCs/>
              </w:rPr>
              <w:t xml:space="preserve">, </w:t>
            </w:r>
            <w:r w:rsidRPr="00D54FE7">
              <w:rPr>
                <w:rFonts w:asciiTheme="minorHAnsi" w:hAnsiTheme="minorHAnsi" w:cstheme="minorHAnsi"/>
                <w:i/>
                <w:iCs/>
              </w:rPr>
              <w:t>–</w:t>
            </w:r>
            <w:r w:rsidRPr="00D54FE7">
              <w:rPr>
                <w:rFonts w:asciiTheme="minorHAnsi" w:hAnsiTheme="minorHAnsi" w:cstheme="minorHAnsi"/>
                <w:iCs/>
              </w:rPr>
              <w:t>less</w:t>
            </w:r>
            <w:r w:rsidRPr="00D54FE7">
              <w:rPr>
                <w:rFonts w:asciiTheme="minorHAnsi" w:hAnsiTheme="minorHAnsi" w:cstheme="minorHAnsi"/>
                <w:i/>
                <w:iCs/>
              </w:rPr>
              <w:t>, –</w:t>
            </w:r>
            <w:proofErr w:type="spellStart"/>
            <w:r w:rsidRPr="00D54FE7">
              <w:rPr>
                <w:rFonts w:asciiTheme="minorHAnsi" w:hAnsiTheme="minorHAnsi" w:cstheme="minorHAnsi"/>
                <w:iCs/>
              </w:rPr>
              <w:t>ly</w:t>
            </w:r>
            <w:proofErr w:type="spellEnd"/>
          </w:p>
          <w:p w14:paraId="078C8020" w14:textId="77777777" w:rsidR="00820C1F" w:rsidRPr="00D54FE7" w:rsidRDefault="00820C1F" w:rsidP="00820C1F">
            <w:pPr>
              <w:pStyle w:val="bulletundertext"/>
              <w:numPr>
                <w:ilvl w:val="0"/>
                <w:numId w:val="0"/>
              </w:numPr>
              <w:spacing w:before="120" w:after="12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apply spelling rules and guidance, as listed in </w:t>
            </w:r>
            <w:hyperlink w:anchor="EnglishAppendix1Spelling" w:history="1">
              <w:hyperlink w:anchor="EnglishAppendix1Spelling" w:history="1">
                <w:r w:rsidRPr="00D54FE7">
                  <w:rPr>
                    <w:rStyle w:val="Hyperlink"/>
                    <w:rFonts w:asciiTheme="minorHAnsi" w:hAnsiTheme="minorHAnsi" w:cstheme="minorHAnsi"/>
                    <w:sz w:val="22"/>
                    <w:szCs w:val="22"/>
                  </w:rPr>
                  <w:t>English Appendix 1</w:t>
                </w:r>
              </w:hyperlink>
            </w:hyperlink>
          </w:p>
          <w:p w14:paraId="2F6F1B04" w14:textId="05AA1BD8" w:rsidR="00820C1F" w:rsidRPr="00D54FE7" w:rsidRDefault="00820C1F" w:rsidP="00820C1F">
            <w:pPr>
              <w:rPr>
                <w:rFonts w:asciiTheme="minorHAnsi" w:hAnsiTheme="minorHAnsi" w:cstheme="minorHAnsi"/>
              </w:rPr>
            </w:pPr>
            <w:r w:rsidRPr="00D54FE7">
              <w:rPr>
                <w:rFonts w:asciiTheme="minorHAnsi" w:hAnsiTheme="minorHAnsi" w:cstheme="minorHAnsi"/>
              </w:rPr>
              <w:t>write from memory simple sentences dictated by the teacher that include words using the GPCs, common exception words and punctuation taught so far.</w:t>
            </w:r>
          </w:p>
          <w:p w14:paraId="69FAF0E7" w14:textId="77777777" w:rsidR="00820C1F" w:rsidRPr="00D54FE7" w:rsidRDefault="00820C1F" w:rsidP="00820C1F">
            <w:pPr>
              <w:rPr>
                <w:rFonts w:asciiTheme="minorHAnsi" w:hAnsiTheme="minorHAnsi" w:cstheme="minorHAnsi"/>
              </w:rPr>
            </w:pPr>
          </w:p>
          <w:p w14:paraId="624D8750" w14:textId="493C1610" w:rsidR="00820C1F" w:rsidRPr="00D54FE7" w:rsidRDefault="00820C1F" w:rsidP="00A810C6">
            <w:pPr>
              <w:rPr>
                <w:rFonts w:asciiTheme="minorHAnsi" w:hAnsiTheme="minorHAnsi" w:cstheme="minorHAnsi"/>
              </w:rPr>
            </w:pPr>
            <w:r w:rsidRPr="00D54FE7">
              <w:rPr>
                <w:rFonts w:asciiTheme="minorHAnsi" w:hAnsiTheme="minorHAnsi" w:cstheme="minorHAnsi"/>
              </w:rPr>
              <w:t xml:space="preserve">Handwriting: </w:t>
            </w:r>
          </w:p>
          <w:p w14:paraId="7A1580C6" w14:textId="77777777" w:rsidR="00820C1F" w:rsidRPr="00D54FE7" w:rsidRDefault="00820C1F" w:rsidP="00820C1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lower-case letters of the correct size relative to one another</w:t>
            </w:r>
          </w:p>
          <w:p w14:paraId="25FA2FE1" w14:textId="77777777" w:rsidR="00820C1F" w:rsidRPr="00D54FE7" w:rsidRDefault="00820C1F" w:rsidP="00820C1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start using some of the diagonal and horizontal strokes needed to join 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0A0B9FA3" w14:textId="530798BF" w:rsidR="00820C1F" w:rsidRPr="00D54FE7" w:rsidRDefault="00820C1F" w:rsidP="00820C1F">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write capital letters and digits of the correct size, orientation and relationship to one another and to lower case letters</w:t>
            </w:r>
          </w:p>
          <w:p w14:paraId="657BAD2D" w14:textId="64DE6209" w:rsidR="00820C1F" w:rsidRPr="00D54FE7" w:rsidRDefault="00820C1F" w:rsidP="00820C1F">
            <w:pPr>
              <w:pStyle w:val="bulletundertext"/>
              <w:rPr>
                <w:rFonts w:asciiTheme="minorHAnsi" w:hAnsiTheme="minorHAnsi" w:cstheme="minorHAnsi"/>
                <w:sz w:val="22"/>
                <w:szCs w:val="22"/>
              </w:rPr>
            </w:pPr>
            <w:r w:rsidRPr="00D54FE7">
              <w:rPr>
                <w:rFonts w:asciiTheme="minorHAnsi" w:hAnsiTheme="minorHAnsi" w:cstheme="minorHAnsi"/>
                <w:sz w:val="22"/>
                <w:szCs w:val="22"/>
              </w:rPr>
              <w:lastRenderedPageBreak/>
              <w:t>use spacing between words that reflects the size of the letters.</w:t>
            </w:r>
          </w:p>
          <w:p w14:paraId="0F1FAE92" w14:textId="4693515C" w:rsidR="00820C1F" w:rsidRPr="00D54FE7" w:rsidRDefault="00820C1F" w:rsidP="00A810C6">
            <w:pPr>
              <w:rPr>
                <w:rFonts w:asciiTheme="minorHAnsi" w:hAnsiTheme="minorHAnsi" w:cstheme="minorHAnsi"/>
              </w:rPr>
            </w:pPr>
            <w:r w:rsidRPr="00D54FE7">
              <w:rPr>
                <w:rFonts w:asciiTheme="minorHAnsi" w:hAnsiTheme="minorHAnsi" w:cstheme="minorHAnsi"/>
              </w:rPr>
              <w:t xml:space="preserve">Composition: </w:t>
            </w:r>
          </w:p>
          <w:p w14:paraId="19E26890" w14:textId="77777777" w:rsidR="00820C1F" w:rsidRPr="00D54FE7" w:rsidRDefault="00820C1F" w:rsidP="00820C1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develop positive attitudes towards and stamina for writing by:</w:t>
            </w:r>
          </w:p>
          <w:p w14:paraId="1DD22E83"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narratives about personal experiences and those of others (real and fictional)</w:t>
            </w:r>
          </w:p>
          <w:p w14:paraId="234F1508"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about real events</w:t>
            </w:r>
          </w:p>
          <w:p w14:paraId="2BE6ABA6"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poetry</w:t>
            </w:r>
          </w:p>
          <w:p w14:paraId="4B53CDAE" w14:textId="77777777" w:rsidR="00820C1F" w:rsidRPr="00D54FE7" w:rsidRDefault="00820C1F" w:rsidP="00820C1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writing for different purposes</w:t>
            </w:r>
          </w:p>
          <w:p w14:paraId="690665E6" w14:textId="77777777" w:rsidR="00820C1F" w:rsidRPr="00D54FE7" w:rsidRDefault="00820C1F" w:rsidP="00820C1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consider what they are going to write before beginning by:</w:t>
            </w:r>
          </w:p>
          <w:p w14:paraId="358012A7"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planning or saying out loud what they are going to write about</w:t>
            </w:r>
          </w:p>
          <w:p w14:paraId="0D58724E" w14:textId="77777777" w:rsidR="00820C1F" w:rsidRPr="00D54FE7" w:rsidRDefault="00820C1F" w:rsidP="00820C1F">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down ideas and/or key words, including new vocabulary</w:t>
            </w:r>
          </w:p>
          <w:p w14:paraId="1525C174" w14:textId="77777777" w:rsidR="00820C1F" w:rsidRPr="00D54FE7" w:rsidRDefault="00820C1F" w:rsidP="00820C1F">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encapsulating what they want to say, sentence by sentence</w:t>
            </w:r>
          </w:p>
          <w:p w14:paraId="647B2B92" w14:textId="77777777" w:rsidR="00820C1F" w:rsidRPr="00D54FE7" w:rsidRDefault="00820C1F" w:rsidP="00820C1F">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make simple additions, revisions and corrections to their own writing by:</w:t>
            </w:r>
          </w:p>
          <w:p w14:paraId="6443753A" w14:textId="77777777" w:rsidR="00820C1F" w:rsidRPr="00D54FE7" w:rsidRDefault="00820C1F" w:rsidP="00820C1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lastRenderedPageBreak/>
              <w:t>evaluating their writing with the teacher and other pupils</w:t>
            </w:r>
          </w:p>
          <w:p w14:paraId="0AF50F36" w14:textId="77777777" w:rsidR="00820C1F" w:rsidRPr="00D54FE7" w:rsidRDefault="00820C1F" w:rsidP="00820C1F">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re-reading to check that their writing makes sense and that verbs to indicate time are used correctly and consistently, including verbs in the continuous form</w:t>
            </w:r>
          </w:p>
          <w:p w14:paraId="7655359F" w14:textId="77777777" w:rsidR="00820C1F" w:rsidRPr="00D54FE7" w:rsidRDefault="00820C1F" w:rsidP="00820C1F">
            <w:pPr>
              <w:pStyle w:val="bulletundernumbered"/>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proof-reading to check for errors in spelling, grammar and punctuation [for example, ends of sentences punctuated correctly]</w:t>
            </w:r>
          </w:p>
          <w:p w14:paraId="1CA51FB3" w14:textId="3DF71F01" w:rsidR="00820C1F" w:rsidRPr="00D54FE7" w:rsidRDefault="00820C1F" w:rsidP="00820C1F">
            <w:pPr>
              <w:rPr>
                <w:rFonts w:asciiTheme="minorHAnsi" w:hAnsiTheme="minorHAnsi" w:cstheme="minorHAnsi"/>
              </w:rPr>
            </w:pPr>
            <w:r w:rsidRPr="00D54FE7">
              <w:rPr>
                <w:rFonts w:asciiTheme="minorHAnsi" w:hAnsiTheme="minorHAnsi" w:cstheme="minorHAnsi"/>
              </w:rPr>
              <w:t>read aloud what they have written with appropriate intonation to make the meaning clear.</w:t>
            </w:r>
          </w:p>
          <w:p w14:paraId="0F43DD59" w14:textId="77777777" w:rsidR="00820C1F" w:rsidRPr="00D54FE7" w:rsidRDefault="00820C1F" w:rsidP="00A810C6">
            <w:pPr>
              <w:rPr>
                <w:rFonts w:asciiTheme="minorHAnsi" w:hAnsiTheme="minorHAnsi" w:cstheme="minorHAnsi"/>
              </w:rPr>
            </w:pPr>
          </w:p>
          <w:p w14:paraId="5E15FDF4" w14:textId="2CDDA51E" w:rsidR="00820C1F" w:rsidRPr="00D54FE7" w:rsidRDefault="00820C1F" w:rsidP="00A810C6">
            <w:pPr>
              <w:rPr>
                <w:rFonts w:asciiTheme="minorHAnsi" w:hAnsiTheme="minorHAnsi" w:cstheme="minorHAnsi"/>
              </w:rPr>
            </w:pPr>
            <w:r w:rsidRPr="00D54FE7">
              <w:rPr>
                <w:rFonts w:asciiTheme="minorHAnsi" w:hAnsiTheme="minorHAnsi" w:cstheme="minorHAnsi"/>
              </w:rPr>
              <w:t xml:space="preserve">Vocabulary, grammar and punctuation: </w:t>
            </w:r>
          </w:p>
          <w:p w14:paraId="7391CB96" w14:textId="77777777" w:rsidR="00820C1F" w:rsidRPr="00D54FE7" w:rsidRDefault="00820C1F" w:rsidP="00820C1F">
            <w:pPr>
              <w:pStyle w:val="bulletundertext"/>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3B3C3294" w14:textId="77777777" w:rsidR="00820C1F" w:rsidRPr="00D54FE7" w:rsidRDefault="00820C1F" w:rsidP="006C52C6">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learning how to use both familiar and new punctuation correctly (see English Appendix 2), including full stops, capital letters, exclamation marks, question marks, commas for lists and apostrophes for contracted </w:t>
            </w:r>
            <w:r w:rsidRPr="00D54FE7">
              <w:rPr>
                <w:rFonts w:asciiTheme="minorHAnsi" w:hAnsiTheme="minorHAnsi" w:cstheme="minorHAnsi"/>
                <w:sz w:val="22"/>
                <w:szCs w:val="22"/>
              </w:rPr>
              <w:lastRenderedPageBreak/>
              <w:t>forms and the possessive (singular)</w:t>
            </w:r>
          </w:p>
          <w:p w14:paraId="0F6D1FA0" w14:textId="77777777" w:rsidR="00820C1F" w:rsidRPr="00D54FE7" w:rsidRDefault="00820C1F" w:rsidP="006C52C6">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learn how to use:</w:t>
            </w:r>
          </w:p>
          <w:p w14:paraId="6862F804" w14:textId="77777777" w:rsidR="00820C1F" w:rsidRPr="00D54FE7" w:rsidRDefault="00820C1F" w:rsidP="006C52C6">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sentences with different forms: statement, question, exclamation, command</w:t>
            </w:r>
          </w:p>
          <w:p w14:paraId="37D1A8D1" w14:textId="77777777" w:rsidR="00820C1F" w:rsidRPr="00D54FE7" w:rsidRDefault="00820C1F" w:rsidP="006C52C6">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expanded noun phrases to describe and specify [for example, </w:t>
            </w:r>
            <w:r w:rsidRPr="00D54FE7">
              <w:rPr>
                <w:rFonts w:asciiTheme="minorHAnsi" w:hAnsiTheme="minorHAnsi" w:cstheme="minorHAnsi"/>
                <w:iCs/>
                <w:sz w:val="22"/>
                <w:szCs w:val="22"/>
              </w:rPr>
              <w:t xml:space="preserve">the </w:t>
            </w:r>
            <w:r w:rsidRPr="00D54FE7">
              <w:rPr>
                <w:rFonts w:asciiTheme="minorHAnsi" w:hAnsiTheme="minorHAnsi" w:cstheme="minorHAnsi"/>
                <w:sz w:val="22"/>
                <w:szCs w:val="22"/>
              </w:rPr>
              <w:t>blue</w:t>
            </w:r>
            <w:r w:rsidRPr="00D54FE7">
              <w:rPr>
                <w:rFonts w:asciiTheme="minorHAnsi" w:hAnsiTheme="minorHAnsi" w:cstheme="minorHAnsi"/>
                <w:iCs/>
                <w:sz w:val="22"/>
                <w:szCs w:val="22"/>
              </w:rPr>
              <w:t xml:space="preserve"> butterfly]</w:t>
            </w:r>
          </w:p>
          <w:p w14:paraId="01461AF8" w14:textId="77777777" w:rsidR="00820C1F" w:rsidRPr="00D54FE7" w:rsidRDefault="00820C1F" w:rsidP="006C52C6">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the present and past tenses correctly and consistently including the progressive form</w:t>
            </w:r>
          </w:p>
          <w:p w14:paraId="798542AE" w14:textId="77777777" w:rsidR="00820C1F" w:rsidRPr="00D54FE7" w:rsidRDefault="00820C1F" w:rsidP="006C52C6">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subordination (using </w:t>
            </w:r>
            <w:r w:rsidRPr="00D54FE7">
              <w:rPr>
                <w:rFonts w:asciiTheme="minorHAnsi" w:hAnsiTheme="minorHAnsi" w:cstheme="minorHAnsi"/>
                <w:iCs/>
                <w:sz w:val="22"/>
                <w:szCs w:val="22"/>
              </w:rPr>
              <w:t>when</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if</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because</w:t>
            </w:r>
            <w:r w:rsidRPr="00D54FE7">
              <w:rPr>
                <w:rFonts w:asciiTheme="minorHAnsi" w:hAnsiTheme="minorHAnsi" w:cstheme="minorHAnsi"/>
                <w:sz w:val="22"/>
                <w:szCs w:val="22"/>
              </w:rPr>
              <w:t xml:space="preserve">) and co-ordination (using or, </w:t>
            </w:r>
            <w:r w:rsidRPr="00D54FE7">
              <w:rPr>
                <w:rFonts w:asciiTheme="minorHAnsi" w:hAnsiTheme="minorHAnsi" w:cstheme="minorHAnsi"/>
                <w:iCs/>
                <w:sz w:val="22"/>
                <w:szCs w:val="22"/>
              </w:rPr>
              <w:t>and</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but</w:t>
            </w:r>
            <w:r w:rsidRPr="00D54FE7">
              <w:rPr>
                <w:rFonts w:asciiTheme="minorHAnsi" w:hAnsiTheme="minorHAnsi" w:cstheme="minorHAnsi"/>
                <w:sz w:val="22"/>
                <w:szCs w:val="22"/>
              </w:rPr>
              <w:t>)</w:t>
            </w:r>
          </w:p>
          <w:p w14:paraId="085BFBF6" w14:textId="77777777" w:rsidR="00820C1F" w:rsidRPr="00D54FE7" w:rsidRDefault="00820C1F" w:rsidP="006C52C6">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the grammar for year 2 in English Appendix 2</w:t>
            </w:r>
          </w:p>
          <w:p w14:paraId="4BDDB6DA" w14:textId="77777777" w:rsidR="00820C1F" w:rsidRPr="00D54FE7" w:rsidRDefault="00820C1F" w:rsidP="006C52C6">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some features of written Standard English</w:t>
            </w:r>
          </w:p>
          <w:p w14:paraId="725FD8CC" w14:textId="13BCA2AA" w:rsidR="000A7A7A" w:rsidRPr="00D54FE7" w:rsidRDefault="00820C1F" w:rsidP="00820C1F">
            <w:pPr>
              <w:rPr>
                <w:rFonts w:asciiTheme="minorHAnsi" w:hAnsiTheme="minorHAnsi" w:cstheme="minorHAnsi"/>
              </w:rPr>
            </w:pPr>
            <w:r w:rsidRPr="00D54FE7">
              <w:rPr>
                <w:rFonts w:asciiTheme="minorHAnsi" w:hAnsiTheme="minorHAnsi" w:cstheme="minorHAnsi"/>
              </w:rPr>
              <w:t>use and understand the grammatical terminology in English Appendix 2 in discussing their writing.</w:t>
            </w:r>
          </w:p>
        </w:tc>
        <w:tc>
          <w:tcPr>
            <w:tcW w:w="2977" w:type="dxa"/>
          </w:tcPr>
          <w:p w14:paraId="651A9E35" w14:textId="77777777" w:rsidR="00A810C6" w:rsidRPr="00D54FE7" w:rsidRDefault="00A810C6" w:rsidP="00A810C6">
            <w:pPr>
              <w:rPr>
                <w:rFonts w:asciiTheme="minorHAnsi" w:hAnsiTheme="minorHAnsi" w:cstheme="minorHAnsi"/>
              </w:rPr>
            </w:pPr>
            <w:r w:rsidRPr="00D54FE7">
              <w:rPr>
                <w:rFonts w:asciiTheme="minorHAnsi" w:hAnsiTheme="minorHAnsi" w:cstheme="minorHAnsi"/>
              </w:rPr>
              <w:lastRenderedPageBreak/>
              <w:t xml:space="preserve">Transcription: </w:t>
            </w:r>
          </w:p>
          <w:p w14:paraId="168D96F0"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how to add them (English Appendix 1)</w:t>
            </w:r>
          </w:p>
          <w:p w14:paraId="50E4322E"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further homophones</w:t>
            </w:r>
          </w:p>
          <w:p w14:paraId="5D65E301"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words that are often misspelt (English Appendix 1)</w:t>
            </w:r>
          </w:p>
          <w:p w14:paraId="28C28477"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place the possessive apostrophe accurately in words with regular plurals [for example, girls’, boys’] and in words with irregular plurals [for example, children’s]</w:t>
            </w:r>
          </w:p>
          <w:p w14:paraId="4960A0AC"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the first two or three letters of a word to check its spelling in a dictionary</w:t>
            </w:r>
          </w:p>
          <w:p w14:paraId="1BB4FBBD" w14:textId="1B00BF5A" w:rsidR="00820C1F" w:rsidRPr="00D54FE7" w:rsidRDefault="006C52C6" w:rsidP="006C52C6">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write from memory simple sentences, dictated by the teacher, that include </w:t>
            </w:r>
            <w:r w:rsidRPr="00D54FE7">
              <w:rPr>
                <w:rFonts w:asciiTheme="minorHAnsi" w:hAnsiTheme="minorHAnsi" w:cstheme="minorHAnsi"/>
                <w:sz w:val="22"/>
                <w:szCs w:val="22"/>
              </w:rPr>
              <w:lastRenderedPageBreak/>
              <w:t>words and punctuation taught so far.</w:t>
            </w:r>
          </w:p>
          <w:p w14:paraId="0383653B" w14:textId="46AAA627" w:rsidR="00820C1F" w:rsidRPr="00D54FE7" w:rsidRDefault="00820C1F" w:rsidP="00820C1F">
            <w:pPr>
              <w:rPr>
                <w:rFonts w:asciiTheme="minorHAnsi" w:hAnsiTheme="minorHAnsi" w:cstheme="minorHAnsi"/>
              </w:rPr>
            </w:pPr>
            <w:r w:rsidRPr="00D54FE7">
              <w:rPr>
                <w:rFonts w:asciiTheme="minorHAnsi" w:hAnsiTheme="minorHAnsi" w:cstheme="minorHAnsi"/>
              </w:rPr>
              <w:t xml:space="preserve">Handwriting: </w:t>
            </w:r>
          </w:p>
          <w:p w14:paraId="06FD9759"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use the diagonal and horizontal strokes that are needed to join 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62CF4580" w14:textId="49A3F691" w:rsidR="00820C1F" w:rsidRPr="00D54FE7" w:rsidRDefault="006C52C6" w:rsidP="006C52C6">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increase the legibility, consistency and quality of their handwriting [for example, by ensuring that the downstrokes of letters are parallel and equidistant; </w:t>
            </w:r>
            <w:proofErr w:type="gramStart"/>
            <w:r w:rsidRPr="00D54FE7">
              <w:rPr>
                <w:rFonts w:asciiTheme="minorHAnsi" w:hAnsiTheme="minorHAnsi" w:cstheme="minorHAnsi"/>
                <w:sz w:val="22"/>
                <w:szCs w:val="22"/>
              </w:rPr>
              <w:t>that lines of writing</w:t>
            </w:r>
            <w:proofErr w:type="gramEnd"/>
            <w:r w:rsidRPr="00D54FE7">
              <w:rPr>
                <w:rFonts w:asciiTheme="minorHAnsi" w:hAnsiTheme="minorHAnsi" w:cstheme="minorHAnsi"/>
                <w:sz w:val="22"/>
                <w:szCs w:val="22"/>
              </w:rPr>
              <w:t xml:space="preserve"> are spaced sufficiently so that the ascenders and descenders of letters do not touch].</w:t>
            </w:r>
          </w:p>
          <w:p w14:paraId="44AA1AC3" w14:textId="77777777" w:rsidR="00820C1F" w:rsidRPr="00D54FE7" w:rsidRDefault="00820C1F" w:rsidP="00820C1F">
            <w:pPr>
              <w:rPr>
                <w:rFonts w:asciiTheme="minorHAnsi" w:hAnsiTheme="minorHAnsi" w:cstheme="minorHAnsi"/>
              </w:rPr>
            </w:pPr>
            <w:r w:rsidRPr="00D54FE7">
              <w:rPr>
                <w:rFonts w:asciiTheme="minorHAnsi" w:hAnsiTheme="minorHAnsi" w:cstheme="minorHAnsi"/>
              </w:rPr>
              <w:t xml:space="preserve">Composition: </w:t>
            </w:r>
          </w:p>
          <w:p w14:paraId="0A9DDC17" w14:textId="77777777" w:rsidR="006C52C6" w:rsidRPr="00D54FE7" w:rsidRDefault="006C52C6" w:rsidP="006C52C6">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65112263" w14:textId="77777777" w:rsidR="006C52C6" w:rsidRPr="00D54FE7" w:rsidRDefault="006C52C6" w:rsidP="006C52C6">
            <w:pPr>
              <w:pStyle w:val="bulletundernumbered"/>
              <w:keepNext/>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discussing writing similar to that which they are planning to write in order to understand and learn from </w:t>
            </w:r>
            <w:r w:rsidRPr="00D54FE7">
              <w:rPr>
                <w:rFonts w:asciiTheme="minorHAnsi" w:hAnsiTheme="minorHAnsi" w:cstheme="minorHAnsi"/>
                <w:sz w:val="22"/>
                <w:szCs w:val="22"/>
              </w:rPr>
              <w:lastRenderedPageBreak/>
              <w:t>its structure, vocabulary and grammar</w:t>
            </w:r>
          </w:p>
          <w:p w14:paraId="5D612D78" w14:textId="77777777" w:rsidR="006C52C6" w:rsidRPr="00D54FE7" w:rsidRDefault="006C52C6" w:rsidP="006C52C6">
            <w:pPr>
              <w:pStyle w:val="bulletundernumbered"/>
              <w:keepNext/>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discussing and recording ideas</w:t>
            </w:r>
          </w:p>
          <w:p w14:paraId="741A37F2" w14:textId="77777777" w:rsidR="006C52C6" w:rsidRPr="00D54FE7" w:rsidRDefault="006C52C6" w:rsidP="006C52C6">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draft and write by:</w:t>
            </w:r>
          </w:p>
          <w:p w14:paraId="2CE13993" w14:textId="77777777" w:rsidR="006C52C6" w:rsidRPr="00D54FE7" w:rsidRDefault="006C52C6"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w:t>
            </w:r>
          </w:p>
          <w:p w14:paraId="576A7D37" w14:textId="77777777" w:rsidR="006C52C6" w:rsidRPr="00D54FE7" w:rsidRDefault="006C52C6"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organising paragraphs around a theme</w:t>
            </w:r>
          </w:p>
          <w:p w14:paraId="2B528564" w14:textId="77777777" w:rsidR="006C52C6" w:rsidRPr="00D54FE7" w:rsidRDefault="006C52C6"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in narratives, creating settings, characters and plot</w:t>
            </w:r>
          </w:p>
          <w:p w14:paraId="17D42213" w14:textId="77777777" w:rsidR="006C52C6" w:rsidRPr="00D54FE7" w:rsidRDefault="006C52C6" w:rsidP="006C52C6">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in non-narrative material, using simple organisational devices [for example, headings and sub-headings]</w:t>
            </w:r>
          </w:p>
          <w:p w14:paraId="402BF716" w14:textId="77777777" w:rsidR="006C52C6" w:rsidRPr="00D54FE7" w:rsidRDefault="006C52C6" w:rsidP="006C52C6">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71B2EC11" w14:textId="77777777" w:rsidR="006C52C6" w:rsidRPr="00D54FE7" w:rsidRDefault="006C52C6" w:rsidP="006C52C6">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 and suggesting improvements</w:t>
            </w:r>
          </w:p>
          <w:p w14:paraId="781749A6" w14:textId="77777777" w:rsidR="006C52C6" w:rsidRPr="00D54FE7" w:rsidRDefault="006C52C6" w:rsidP="006C52C6">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proposing changes to grammar and vocabulary to improve consistency, </w:t>
            </w:r>
            <w:r w:rsidRPr="00D54FE7">
              <w:rPr>
                <w:rFonts w:asciiTheme="minorHAnsi" w:hAnsiTheme="minorHAnsi" w:cstheme="minorHAnsi"/>
                <w:sz w:val="22"/>
                <w:szCs w:val="22"/>
              </w:rPr>
              <w:lastRenderedPageBreak/>
              <w:t>including the accurate use of pronouns in sentences</w:t>
            </w:r>
          </w:p>
          <w:p w14:paraId="307160B6" w14:textId="77777777" w:rsidR="006C52C6" w:rsidRPr="00D54FE7" w:rsidRDefault="006C52C6" w:rsidP="006C52C6">
            <w:pPr>
              <w:pStyle w:val="bulletundertext"/>
              <w:keepNext/>
              <w:numPr>
                <w:ilvl w:val="0"/>
                <w:numId w:val="0"/>
              </w:numPr>
              <w:spacing w:after="120"/>
              <w:ind w:left="35" w:hanging="35"/>
              <w:rPr>
                <w:rFonts w:asciiTheme="minorHAnsi" w:hAnsiTheme="minorHAnsi" w:cstheme="minorHAnsi"/>
                <w:sz w:val="22"/>
                <w:szCs w:val="22"/>
              </w:rPr>
            </w:pPr>
            <w:r w:rsidRPr="00D54FE7">
              <w:rPr>
                <w:rFonts w:asciiTheme="minorHAnsi" w:hAnsiTheme="minorHAnsi" w:cstheme="minorHAnsi"/>
                <w:sz w:val="22"/>
                <w:szCs w:val="22"/>
              </w:rPr>
              <w:t>proof-read for spelling and punctuation errors</w:t>
            </w:r>
          </w:p>
          <w:p w14:paraId="4CD18DD2" w14:textId="08980641" w:rsidR="00820C1F" w:rsidRPr="00D54FE7" w:rsidRDefault="006C52C6" w:rsidP="006C52C6">
            <w:pPr>
              <w:rPr>
                <w:rFonts w:asciiTheme="minorHAnsi" w:hAnsiTheme="minorHAnsi" w:cstheme="minorHAnsi"/>
              </w:rPr>
            </w:pPr>
            <w:r w:rsidRPr="00D54FE7">
              <w:rPr>
                <w:rFonts w:asciiTheme="minorHAnsi" w:hAnsiTheme="minorHAnsi" w:cstheme="minorHAnsi"/>
              </w:rPr>
              <w:t>read aloud their own writing, to a group or the whole class, using appropriate intonation and controlling the tone and volume so that the meaning is clear.</w:t>
            </w:r>
          </w:p>
          <w:p w14:paraId="004D0682" w14:textId="77777777" w:rsidR="006C52C6" w:rsidRPr="00D54FE7" w:rsidRDefault="006C52C6" w:rsidP="00820C1F">
            <w:pPr>
              <w:rPr>
                <w:rFonts w:asciiTheme="minorHAnsi" w:hAnsiTheme="minorHAnsi" w:cstheme="minorHAnsi"/>
              </w:rPr>
            </w:pPr>
          </w:p>
          <w:p w14:paraId="1E3A891B" w14:textId="25FF47B9" w:rsidR="00820C1F" w:rsidRPr="00D54FE7" w:rsidRDefault="00820C1F" w:rsidP="00820C1F">
            <w:pPr>
              <w:rPr>
                <w:rFonts w:asciiTheme="minorHAnsi" w:hAnsiTheme="minorHAnsi" w:cstheme="minorHAnsi"/>
              </w:rPr>
            </w:pPr>
            <w:r w:rsidRPr="00D54FE7">
              <w:rPr>
                <w:rFonts w:asciiTheme="minorHAnsi" w:hAnsiTheme="minorHAnsi" w:cstheme="minorHAnsi"/>
              </w:rPr>
              <w:t xml:space="preserve">Vocabulary, grammar and punctuation: </w:t>
            </w:r>
          </w:p>
          <w:p w14:paraId="12E26169" w14:textId="77777777" w:rsidR="006C52C6" w:rsidRPr="00D54FE7" w:rsidRDefault="006C52C6" w:rsidP="006C52C6">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11BFA4D5"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extending the range of sentences with more than one clause by using a wider range of conjunctions, including </w:t>
            </w:r>
            <w:r w:rsidRPr="00D54FE7">
              <w:rPr>
                <w:rFonts w:asciiTheme="minorHAnsi" w:hAnsiTheme="minorHAnsi" w:cstheme="minorHAnsi"/>
                <w:iCs/>
                <w:sz w:val="22"/>
                <w:szCs w:val="22"/>
              </w:rPr>
              <w:t>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if</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because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although</w:t>
            </w:r>
          </w:p>
          <w:p w14:paraId="00232EE3"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the present perfect form of verbs in contrast to the past tense</w:t>
            </w:r>
          </w:p>
          <w:p w14:paraId="60CA7415"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choosing nouns or pronouns appropriately for clarity and cohesion and to avoid repetition</w:t>
            </w:r>
          </w:p>
          <w:p w14:paraId="51D43D9E"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lastRenderedPageBreak/>
              <w:t>using conjunctions, adverbs and prepositions to express time and cause</w:t>
            </w:r>
          </w:p>
          <w:p w14:paraId="564CC584"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fronted adverbials</w:t>
            </w:r>
          </w:p>
          <w:p w14:paraId="5A42411A" w14:textId="77777777" w:rsidR="006C52C6" w:rsidRPr="00D54FE7" w:rsidRDefault="006C52C6" w:rsidP="006C52C6">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learning the grammar for years 3 and 4 in English Appendix 2</w:t>
            </w:r>
          </w:p>
          <w:p w14:paraId="3AC86EB8" w14:textId="77777777" w:rsidR="006C52C6" w:rsidRPr="00D54FE7" w:rsidRDefault="006C52C6" w:rsidP="006C52C6">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364C4E61"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commas after fronted adverbials</w:t>
            </w:r>
          </w:p>
          <w:p w14:paraId="2867A84C" w14:textId="77777777" w:rsidR="006C52C6" w:rsidRPr="00D54FE7" w:rsidRDefault="006C52C6" w:rsidP="006C52C6">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indicating possession by using the possessive apostrophe with plural nouns</w:t>
            </w:r>
          </w:p>
          <w:p w14:paraId="2BB022E8" w14:textId="77777777" w:rsidR="006C52C6" w:rsidRPr="00D54FE7" w:rsidRDefault="006C52C6" w:rsidP="006C52C6">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using and punctuating direct speech</w:t>
            </w:r>
          </w:p>
          <w:p w14:paraId="4D6F5B46" w14:textId="1F37FA12" w:rsidR="006C52C6" w:rsidRPr="00D54FE7" w:rsidRDefault="006C52C6" w:rsidP="006C52C6">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when discussing their writing and reading.</w:t>
            </w:r>
          </w:p>
          <w:p w14:paraId="266EB21F" w14:textId="22C79A39" w:rsidR="003F66CF" w:rsidRPr="00D54FE7" w:rsidRDefault="003F66CF" w:rsidP="003F66CF">
            <w:pPr>
              <w:rPr>
                <w:rFonts w:asciiTheme="minorHAnsi" w:hAnsiTheme="minorHAnsi" w:cstheme="minorHAnsi"/>
              </w:rPr>
            </w:pPr>
          </w:p>
        </w:tc>
        <w:tc>
          <w:tcPr>
            <w:tcW w:w="3905" w:type="dxa"/>
          </w:tcPr>
          <w:p w14:paraId="493435F7" w14:textId="77777777" w:rsidR="00A810C6" w:rsidRPr="00D54FE7" w:rsidRDefault="00A810C6" w:rsidP="00A810C6">
            <w:pPr>
              <w:rPr>
                <w:rFonts w:asciiTheme="minorHAnsi" w:hAnsiTheme="minorHAnsi" w:cstheme="minorHAnsi"/>
              </w:rPr>
            </w:pPr>
            <w:r w:rsidRPr="00D54FE7">
              <w:rPr>
                <w:rFonts w:asciiTheme="minorHAnsi" w:hAnsiTheme="minorHAnsi" w:cstheme="minorHAnsi"/>
              </w:rPr>
              <w:lastRenderedPageBreak/>
              <w:t xml:space="preserve">Transcription: </w:t>
            </w:r>
          </w:p>
          <w:p w14:paraId="1C201623"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the guidance for adding them</w:t>
            </w:r>
          </w:p>
          <w:p w14:paraId="15FDF6CA"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spell some words with ‘silent’ letters [for example, </w:t>
            </w:r>
            <w:r w:rsidRPr="00D54FE7">
              <w:rPr>
                <w:rFonts w:asciiTheme="minorHAnsi" w:hAnsiTheme="minorHAnsi" w:cstheme="minorHAnsi"/>
                <w:iCs/>
                <w:sz w:val="22"/>
                <w:szCs w:val="22"/>
              </w:rPr>
              <w:t>knight</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psalm</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solemn]</w:t>
            </w:r>
          </w:p>
          <w:p w14:paraId="4AF15998"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continue to distinguish between homophones and other words which are often confused</w:t>
            </w:r>
          </w:p>
          <w:p w14:paraId="2806F2E0"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knowledge of morphology and etymology in spelling and understand that the spelling of some words needs to be learnt specifically, as listed in English Appendix 1</w:t>
            </w:r>
          </w:p>
          <w:p w14:paraId="2DA044A8"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dictionaries to check the spelling and meaning of words</w:t>
            </w:r>
          </w:p>
          <w:p w14:paraId="7876AD3B" w14:textId="77777777" w:rsidR="006C52C6" w:rsidRPr="00D54FE7" w:rsidRDefault="006C52C6" w:rsidP="006C52C6">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the first three or four letters of a word to check spelling, meaning or both of these in a dictionary</w:t>
            </w:r>
          </w:p>
          <w:p w14:paraId="1EB04FAB" w14:textId="4632B94E" w:rsidR="006C52C6" w:rsidRPr="00D54FE7" w:rsidRDefault="006C52C6" w:rsidP="006C52C6">
            <w:pPr>
              <w:pStyle w:val="bulletundertext"/>
              <w:rPr>
                <w:rFonts w:asciiTheme="minorHAnsi" w:hAnsiTheme="minorHAnsi" w:cstheme="minorHAnsi"/>
                <w:sz w:val="22"/>
                <w:szCs w:val="22"/>
              </w:rPr>
            </w:pPr>
            <w:r w:rsidRPr="00D54FE7">
              <w:rPr>
                <w:rFonts w:asciiTheme="minorHAnsi" w:hAnsiTheme="minorHAnsi" w:cstheme="minorHAnsi"/>
                <w:sz w:val="22"/>
                <w:szCs w:val="22"/>
              </w:rPr>
              <w:t>use a thesaurus.</w:t>
            </w:r>
          </w:p>
          <w:p w14:paraId="265FF015" w14:textId="22FBB9C8" w:rsidR="00820C1F" w:rsidRPr="00D54FE7" w:rsidRDefault="00820C1F" w:rsidP="00820C1F">
            <w:pPr>
              <w:rPr>
                <w:rFonts w:asciiTheme="minorHAnsi" w:hAnsiTheme="minorHAnsi" w:cstheme="minorHAnsi"/>
              </w:rPr>
            </w:pPr>
            <w:r w:rsidRPr="00D54FE7">
              <w:rPr>
                <w:rFonts w:asciiTheme="minorHAnsi" w:hAnsiTheme="minorHAnsi" w:cstheme="minorHAnsi"/>
              </w:rPr>
              <w:t xml:space="preserve">Handwriting: </w:t>
            </w:r>
          </w:p>
          <w:p w14:paraId="324B1864" w14:textId="77777777" w:rsidR="006C52C6" w:rsidRPr="00D54FE7" w:rsidRDefault="006C52C6" w:rsidP="006C52C6">
            <w:pPr>
              <w:pStyle w:val="bulletundertext"/>
              <w:numPr>
                <w:ilvl w:val="0"/>
                <w:numId w:val="0"/>
              </w:numPr>
              <w:spacing w:after="120"/>
              <w:ind w:left="34" w:hanging="34"/>
              <w:rPr>
                <w:rFonts w:asciiTheme="minorHAnsi" w:hAnsiTheme="minorHAnsi" w:cstheme="minorHAnsi"/>
                <w:sz w:val="22"/>
                <w:szCs w:val="22"/>
              </w:rPr>
            </w:pPr>
            <w:r w:rsidRPr="00D54FE7">
              <w:rPr>
                <w:rFonts w:asciiTheme="minorHAnsi" w:hAnsiTheme="minorHAnsi" w:cstheme="minorHAnsi"/>
                <w:sz w:val="22"/>
                <w:szCs w:val="22"/>
              </w:rPr>
              <w:lastRenderedPageBreak/>
              <w:t>write legibly, fluently and with increasing speed by:</w:t>
            </w:r>
          </w:p>
          <w:p w14:paraId="05F38687" w14:textId="77777777" w:rsidR="006C52C6" w:rsidRPr="00D54FE7" w:rsidRDefault="006C52C6" w:rsidP="006C52C6">
            <w:pPr>
              <w:pStyle w:val="bulletundernumbered"/>
              <w:tabs>
                <w:tab w:val="clear" w:pos="924"/>
                <w:tab w:val="num" w:pos="601"/>
              </w:tabs>
              <w:spacing w:after="120"/>
              <w:ind w:left="176" w:hanging="142"/>
              <w:rPr>
                <w:rFonts w:asciiTheme="minorHAnsi" w:hAnsiTheme="minorHAnsi" w:cstheme="minorHAnsi"/>
                <w:sz w:val="22"/>
                <w:szCs w:val="22"/>
              </w:rPr>
            </w:pPr>
            <w:r w:rsidRPr="00D54FE7">
              <w:rPr>
                <w:rFonts w:asciiTheme="minorHAnsi" w:hAnsiTheme="minorHAnsi" w:cstheme="minorHAnsi"/>
                <w:sz w:val="22"/>
                <w:szCs w:val="22"/>
              </w:rPr>
              <w:t>choosing which shape of a letter to use when given choices and deciding whether or not to join specific letters</w:t>
            </w:r>
          </w:p>
          <w:p w14:paraId="2E12FC55" w14:textId="6A7CA67B" w:rsidR="006C52C6" w:rsidRPr="00D54FE7" w:rsidRDefault="006C52C6" w:rsidP="006C52C6">
            <w:pPr>
              <w:pStyle w:val="bulletundernumbered"/>
              <w:tabs>
                <w:tab w:val="clear" w:pos="924"/>
                <w:tab w:val="num" w:pos="601"/>
              </w:tabs>
              <w:ind w:left="176" w:hanging="142"/>
              <w:rPr>
                <w:rFonts w:asciiTheme="minorHAnsi" w:hAnsiTheme="minorHAnsi" w:cstheme="minorHAnsi"/>
                <w:sz w:val="22"/>
                <w:szCs w:val="22"/>
              </w:rPr>
            </w:pPr>
            <w:r w:rsidRPr="00D54FE7">
              <w:rPr>
                <w:rFonts w:asciiTheme="minorHAnsi" w:hAnsiTheme="minorHAnsi" w:cstheme="minorHAnsi"/>
                <w:sz w:val="22"/>
                <w:szCs w:val="22"/>
              </w:rPr>
              <w:t>choosing the writing implement that is best suited for a task.</w:t>
            </w:r>
          </w:p>
          <w:p w14:paraId="498A2A4C" w14:textId="77777777" w:rsidR="00820C1F" w:rsidRPr="00D54FE7" w:rsidRDefault="00820C1F" w:rsidP="00820C1F">
            <w:pPr>
              <w:rPr>
                <w:rFonts w:asciiTheme="minorHAnsi" w:hAnsiTheme="minorHAnsi" w:cstheme="minorHAnsi"/>
              </w:rPr>
            </w:pPr>
          </w:p>
          <w:p w14:paraId="54858930" w14:textId="77777777" w:rsidR="00820C1F" w:rsidRPr="00D54FE7" w:rsidRDefault="00820C1F" w:rsidP="00820C1F">
            <w:pPr>
              <w:rPr>
                <w:rFonts w:asciiTheme="minorHAnsi" w:hAnsiTheme="minorHAnsi" w:cstheme="minorHAnsi"/>
              </w:rPr>
            </w:pPr>
            <w:r w:rsidRPr="00D54FE7">
              <w:rPr>
                <w:rFonts w:asciiTheme="minorHAnsi" w:hAnsiTheme="minorHAnsi" w:cstheme="minorHAnsi"/>
              </w:rPr>
              <w:t xml:space="preserve">Composition: </w:t>
            </w:r>
          </w:p>
          <w:p w14:paraId="2624F7C9" w14:textId="77777777" w:rsidR="006C52C6" w:rsidRPr="00D54FE7" w:rsidRDefault="006C52C6" w:rsidP="006C52C6">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7342A71E" w14:textId="77777777" w:rsidR="006C52C6" w:rsidRPr="00D54FE7" w:rsidRDefault="006C52C6" w:rsidP="006C52C6">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identifying the audience for and purpose of the writing, selecting the appropriate form and using other similar writing as models for their own</w:t>
            </w:r>
          </w:p>
          <w:p w14:paraId="5F122694" w14:textId="77777777" w:rsidR="006C52C6" w:rsidRPr="00D54FE7" w:rsidRDefault="006C52C6" w:rsidP="006C52C6">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noting and developing initial ideas, drawing on reading and research where necessary</w:t>
            </w:r>
          </w:p>
          <w:p w14:paraId="565EDF32" w14:textId="77777777" w:rsidR="006C52C6" w:rsidRPr="00D54FE7" w:rsidRDefault="006C52C6" w:rsidP="006C52C6">
            <w:pPr>
              <w:pStyle w:val="bulletundernumbered"/>
              <w:tabs>
                <w:tab w:val="clear" w:pos="924"/>
                <w:tab w:val="num" w:pos="743"/>
              </w:tabs>
              <w:spacing w:after="80"/>
              <w:ind w:left="176" w:hanging="142"/>
              <w:rPr>
                <w:rFonts w:asciiTheme="minorHAnsi" w:hAnsiTheme="minorHAnsi" w:cstheme="minorHAnsi"/>
                <w:sz w:val="22"/>
                <w:szCs w:val="22"/>
              </w:rPr>
            </w:pPr>
            <w:r w:rsidRPr="00D54FE7">
              <w:rPr>
                <w:rFonts w:asciiTheme="minorHAnsi" w:hAnsiTheme="minorHAnsi" w:cstheme="minorHAnsi"/>
                <w:sz w:val="22"/>
                <w:szCs w:val="22"/>
              </w:rPr>
              <w:t>in writing narratives, considering how authors have developed characters and settings in what pupils have read, listened to or seen performed</w:t>
            </w:r>
          </w:p>
          <w:p w14:paraId="10A55C6E" w14:textId="77777777" w:rsidR="006C52C6" w:rsidRPr="00D54FE7" w:rsidRDefault="006C52C6" w:rsidP="006C52C6">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draft and write by:</w:t>
            </w:r>
          </w:p>
          <w:p w14:paraId="32D7A494" w14:textId="77777777" w:rsidR="006C52C6" w:rsidRPr="00D54FE7" w:rsidRDefault="006C52C6"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selecting appropriate grammar and vocabulary, understanding how such choices can change and enhance meaning</w:t>
            </w:r>
          </w:p>
          <w:p w14:paraId="15D19996" w14:textId="77777777" w:rsidR="006C52C6" w:rsidRPr="00D54FE7" w:rsidRDefault="006C52C6"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in narratives, describing settings, characters and atmosphere and </w:t>
            </w:r>
            <w:r w:rsidRPr="00D54FE7">
              <w:rPr>
                <w:rFonts w:asciiTheme="minorHAnsi" w:hAnsiTheme="minorHAnsi" w:cstheme="minorHAnsi"/>
                <w:sz w:val="22"/>
                <w:szCs w:val="22"/>
              </w:rPr>
              <w:lastRenderedPageBreak/>
              <w:t>integrating dialogue to convey character and advance the action</w:t>
            </w:r>
          </w:p>
          <w:p w14:paraId="24FDBE79" w14:textId="77777777" w:rsidR="006C52C6" w:rsidRPr="00D54FE7" w:rsidRDefault="006C52C6"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précising longer passages</w:t>
            </w:r>
          </w:p>
          <w:p w14:paraId="3580FD87" w14:textId="77777777" w:rsidR="006C52C6" w:rsidRPr="00D54FE7" w:rsidRDefault="006C52C6" w:rsidP="006C52C6">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wide range of devices to build cohesion within and across paragraphs</w:t>
            </w:r>
          </w:p>
          <w:p w14:paraId="308AE827" w14:textId="77777777" w:rsidR="006C52C6" w:rsidRPr="00D54FE7" w:rsidRDefault="006C52C6" w:rsidP="006C52C6">
            <w:pPr>
              <w:pStyle w:val="bulletundernumbered"/>
              <w:tabs>
                <w:tab w:val="clear" w:pos="924"/>
                <w:tab w:val="num" w:pos="601"/>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using further organisational and presentational devices to structure text and to guide the reader [for example, headings, bullet points, underlining]</w:t>
            </w:r>
          </w:p>
          <w:p w14:paraId="5BF8FE47" w14:textId="77777777" w:rsidR="006C52C6" w:rsidRPr="00D54FE7" w:rsidRDefault="006C52C6" w:rsidP="006C52C6">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7A3FC906" w14:textId="77777777" w:rsidR="006C52C6" w:rsidRPr="00D54FE7" w:rsidRDefault="006C52C6" w:rsidP="006C52C6">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w:t>
            </w:r>
          </w:p>
          <w:p w14:paraId="7C0FE635" w14:textId="77777777" w:rsidR="006C52C6" w:rsidRPr="00D54FE7" w:rsidRDefault="006C52C6" w:rsidP="006C52C6">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proposing changes to vocabulary, grammar and punctuation to enhance effects and clarify meaning</w:t>
            </w:r>
          </w:p>
          <w:p w14:paraId="08FF895A" w14:textId="77777777" w:rsidR="006C52C6" w:rsidRPr="00D54FE7" w:rsidRDefault="006C52C6" w:rsidP="006C52C6">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ensuring the consistent and correct use of tense throughout a piece of writing</w:t>
            </w:r>
          </w:p>
          <w:p w14:paraId="4E44EC2E" w14:textId="77777777" w:rsidR="006C52C6" w:rsidRPr="00D54FE7" w:rsidRDefault="006C52C6" w:rsidP="006C52C6">
            <w:pPr>
              <w:pStyle w:val="bulletundernumbered"/>
              <w:tabs>
                <w:tab w:val="clear" w:pos="924"/>
                <w:tab w:val="num" w:pos="743"/>
              </w:tabs>
              <w:spacing w:after="120"/>
              <w:ind w:left="176" w:hanging="176"/>
              <w:rPr>
                <w:rFonts w:asciiTheme="minorHAnsi" w:hAnsiTheme="minorHAnsi" w:cstheme="minorHAnsi"/>
                <w:sz w:val="22"/>
                <w:szCs w:val="22"/>
              </w:rPr>
            </w:pPr>
            <w:r w:rsidRPr="00D54FE7">
              <w:rPr>
                <w:rFonts w:asciiTheme="minorHAnsi" w:hAnsiTheme="minorHAnsi" w:cstheme="minorHAnsi"/>
                <w:sz w:val="22"/>
                <w:szCs w:val="22"/>
              </w:rPr>
              <w:t>ensuring correct subject and verb agreement when using singular and plural, distinguishing between the language of speech and writing and choosing the appropriate register</w:t>
            </w:r>
          </w:p>
          <w:p w14:paraId="21ECDFA4" w14:textId="1F2E895C" w:rsidR="00820C1F" w:rsidRPr="00D54FE7" w:rsidRDefault="006C52C6" w:rsidP="006C52C6">
            <w:pPr>
              <w:rPr>
                <w:rFonts w:asciiTheme="minorHAnsi" w:hAnsiTheme="minorHAnsi" w:cstheme="minorHAnsi"/>
              </w:rPr>
            </w:pPr>
            <w:r w:rsidRPr="00D54FE7">
              <w:rPr>
                <w:rFonts w:asciiTheme="minorHAnsi" w:hAnsiTheme="minorHAnsi" w:cstheme="minorHAnsi"/>
              </w:rPr>
              <w:t>proof-read for spelling and punctuation errors</w:t>
            </w:r>
          </w:p>
          <w:p w14:paraId="510D82F4" w14:textId="77777777" w:rsidR="00D54FE7" w:rsidRPr="00D54FE7" w:rsidRDefault="00D54FE7" w:rsidP="006C52C6">
            <w:pPr>
              <w:rPr>
                <w:rFonts w:asciiTheme="minorHAnsi" w:hAnsiTheme="minorHAnsi" w:cstheme="minorHAnsi"/>
              </w:rPr>
            </w:pPr>
          </w:p>
          <w:p w14:paraId="57584365" w14:textId="363958B9" w:rsidR="00D54FE7" w:rsidRPr="00D54FE7" w:rsidRDefault="00D54FE7" w:rsidP="006C52C6">
            <w:pPr>
              <w:rPr>
                <w:rFonts w:asciiTheme="minorHAnsi" w:hAnsiTheme="minorHAnsi" w:cstheme="minorHAnsi"/>
              </w:rPr>
            </w:pPr>
            <w:r w:rsidRPr="00D54FE7">
              <w:rPr>
                <w:rFonts w:asciiTheme="minorHAnsi" w:hAnsiTheme="minorHAnsi" w:cstheme="minorHAnsi"/>
              </w:rPr>
              <w:t>perform their own compositions, using appropriate intonation, volume, and movement so that meaning is clear.</w:t>
            </w:r>
          </w:p>
          <w:p w14:paraId="2BC829DC" w14:textId="77777777" w:rsidR="006C52C6" w:rsidRPr="00D54FE7" w:rsidRDefault="006C52C6" w:rsidP="006C52C6">
            <w:pPr>
              <w:rPr>
                <w:rFonts w:asciiTheme="minorHAnsi" w:hAnsiTheme="minorHAnsi" w:cstheme="minorHAnsi"/>
              </w:rPr>
            </w:pPr>
          </w:p>
          <w:p w14:paraId="174C4AF5" w14:textId="2153B60B" w:rsidR="00820C1F" w:rsidRPr="00D54FE7" w:rsidRDefault="00820C1F" w:rsidP="00820C1F">
            <w:pPr>
              <w:rPr>
                <w:rFonts w:asciiTheme="minorHAnsi" w:hAnsiTheme="minorHAnsi" w:cstheme="minorHAnsi"/>
              </w:rPr>
            </w:pPr>
            <w:r w:rsidRPr="00D54FE7">
              <w:rPr>
                <w:rFonts w:asciiTheme="minorHAnsi" w:hAnsiTheme="minorHAnsi" w:cstheme="minorHAnsi"/>
              </w:rPr>
              <w:lastRenderedPageBreak/>
              <w:t xml:space="preserve">Vocabulary, grammar and punctuation: </w:t>
            </w:r>
          </w:p>
          <w:p w14:paraId="5B1F9DF4" w14:textId="77777777" w:rsidR="00D54FE7" w:rsidRPr="00D54FE7" w:rsidRDefault="00D54FE7" w:rsidP="00D54FE7">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66FB731A" w14:textId="516CAA6C"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recognising vocabulary and structures that are appropriate</w:t>
            </w:r>
            <w:r w:rsidRPr="00D54FE7">
              <w:rPr>
                <w:rFonts w:asciiTheme="minorHAnsi" w:hAnsiTheme="minorHAnsi" w:cstheme="minorHAnsi"/>
                <w:sz w:val="22"/>
                <w:szCs w:val="22"/>
              </w:rPr>
              <w:t xml:space="preserve"> f</w:t>
            </w:r>
            <w:r w:rsidRPr="00D54FE7">
              <w:rPr>
                <w:rFonts w:asciiTheme="minorHAnsi" w:hAnsiTheme="minorHAnsi" w:cstheme="minorHAnsi"/>
                <w:sz w:val="22"/>
                <w:szCs w:val="22"/>
              </w:rPr>
              <w:t>or formal speech and writing, including subjunctive forms</w:t>
            </w:r>
          </w:p>
          <w:p w14:paraId="577BA800"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passive verbs to affect the presentation of information in a sentence</w:t>
            </w:r>
          </w:p>
          <w:p w14:paraId="3DE8F5FF"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the perfect form of verbs to mark relationships of time and cause</w:t>
            </w:r>
          </w:p>
          <w:p w14:paraId="2D3203FD"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expanded noun phrases to convey complicated information concisely</w:t>
            </w:r>
          </w:p>
          <w:p w14:paraId="72CFDE45"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modal verbs or adverbs to indicate degrees of possibility</w:t>
            </w:r>
          </w:p>
          <w:p w14:paraId="2B8EE358"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using relative clauses beginning with </w:t>
            </w:r>
            <w:r w:rsidRPr="00D54FE7">
              <w:rPr>
                <w:rFonts w:asciiTheme="minorHAnsi" w:hAnsiTheme="minorHAnsi" w:cstheme="minorHAnsi"/>
                <w:iCs/>
                <w:sz w:val="22"/>
                <w:szCs w:val="22"/>
              </w:rPr>
              <w:t>who</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which</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where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whose</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lastRenderedPageBreak/>
              <w:t>or with an implied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omitted) relative pronoun</w:t>
            </w:r>
          </w:p>
          <w:p w14:paraId="23B47E90" w14:textId="77777777" w:rsidR="00D54FE7" w:rsidRPr="00D54FE7" w:rsidRDefault="00D54FE7" w:rsidP="00D54FE7">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learning the grammar for years 5 and 6 in English Appendix 2</w:t>
            </w:r>
          </w:p>
          <w:p w14:paraId="5E681AC0" w14:textId="77777777" w:rsidR="00D54FE7" w:rsidRPr="00D54FE7" w:rsidRDefault="00D54FE7" w:rsidP="00D54FE7">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5AD719AE"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commas to clarify meaning or avoid ambiguity in writing</w:t>
            </w:r>
          </w:p>
          <w:p w14:paraId="09011190"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hyphens to avoid ambiguity</w:t>
            </w:r>
          </w:p>
          <w:p w14:paraId="090B83A1"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brackets, dashes or commas to indicate parenthesis</w:t>
            </w:r>
          </w:p>
          <w:p w14:paraId="19C56173"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semi-colons, colons or dashes to mark boundaries between independent clauses</w:t>
            </w:r>
          </w:p>
          <w:p w14:paraId="443847D4"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colon to introduce a list</w:t>
            </w:r>
          </w:p>
          <w:p w14:paraId="3E285BB2" w14:textId="77777777" w:rsidR="00D54FE7" w:rsidRPr="00D54FE7" w:rsidRDefault="00D54FE7" w:rsidP="00D54FE7">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punctuating bullet points consistently</w:t>
            </w:r>
          </w:p>
          <w:p w14:paraId="237B753A" w14:textId="2D5280AD" w:rsidR="006C52C6" w:rsidRPr="00D54FE7" w:rsidRDefault="00D54FE7" w:rsidP="00D54FE7">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in discussing their writing and reading.</w:t>
            </w:r>
          </w:p>
          <w:p w14:paraId="3D5D3ED5" w14:textId="092A45C6" w:rsidR="00820C1F" w:rsidRPr="00D54FE7" w:rsidRDefault="00820C1F" w:rsidP="003F66CF">
            <w:pPr>
              <w:rPr>
                <w:rFonts w:asciiTheme="minorHAnsi" w:hAnsiTheme="minorHAnsi" w:cstheme="minorHAnsi"/>
              </w:rPr>
            </w:pPr>
          </w:p>
        </w:tc>
      </w:tr>
      <w:tr w:rsidR="00F72889" w:rsidRPr="003E1BA7" w14:paraId="6BF5FE36" w14:textId="77777777" w:rsidTr="000A7A7A">
        <w:trPr>
          <w:trHeight w:val="822"/>
        </w:trPr>
        <w:tc>
          <w:tcPr>
            <w:tcW w:w="1848" w:type="dxa"/>
          </w:tcPr>
          <w:p w14:paraId="74771C4C" w14:textId="77777777" w:rsidR="00F72889" w:rsidRPr="003E1BA7" w:rsidRDefault="00F72889" w:rsidP="00F72889">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18857BBC" w14:textId="77777777" w:rsidR="00F72889" w:rsidRPr="003E1BA7" w:rsidRDefault="00F72889" w:rsidP="00F72889">
            <w:pPr>
              <w:rPr>
                <w:rFonts w:asciiTheme="minorHAnsi" w:eastAsiaTheme="minorHAnsi" w:hAnsiTheme="minorHAnsi" w:cstheme="minorHAnsi"/>
                <w:sz w:val="20"/>
                <w:szCs w:val="20"/>
                <w:lang w:val="en-US"/>
              </w:rPr>
            </w:pPr>
          </w:p>
          <w:p w14:paraId="53E892F8" w14:textId="77777777" w:rsidR="00F72889" w:rsidRPr="003E1BA7" w:rsidRDefault="00F72889" w:rsidP="00F72889">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542" w:type="dxa"/>
            <w:gridSpan w:val="4"/>
          </w:tcPr>
          <w:p w14:paraId="1A179698" w14:textId="3E39BFA7" w:rsidR="00BB6B77" w:rsidRDefault="00D54FE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Building progression in writing through the text types: </w:t>
            </w:r>
          </w:p>
          <w:p w14:paraId="358BDAAC" w14:textId="77777777" w:rsidR="00D54FE7" w:rsidRDefault="00D54FE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Letter</w:t>
            </w:r>
          </w:p>
          <w:p w14:paraId="2BDE7DAC" w14:textId="77777777" w:rsidR="00D54FE7" w:rsidRDefault="00D54FE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Debate</w:t>
            </w:r>
          </w:p>
          <w:p w14:paraId="4C1FE71B" w14:textId="77777777" w:rsidR="00D54FE7" w:rsidRDefault="00D54FE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Instructions</w:t>
            </w:r>
          </w:p>
          <w:p w14:paraId="70105C7E" w14:textId="77777777" w:rsidR="00D54FE7" w:rsidRDefault="00D54FE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Recount</w:t>
            </w:r>
          </w:p>
          <w:p w14:paraId="1C5B0C5D" w14:textId="29B5CB01" w:rsidR="00D54FE7" w:rsidRPr="003E1BA7" w:rsidRDefault="00D54FE7"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Story opener/short story </w:t>
            </w:r>
          </w:p>
        </w:tc>
      </w:tr>
      <w:tr w:rsidR="00F72889" w:rsidRPr="003E1BA7" w14:paraId="7B742D11" w14:textId="77777777" w:rsidTr="000A7A7A">
        <w:trPr>
          <w:trHeight w:val="642"/>
        </w:trPr>
        <w:tc>
          <w:tcPr>
            <w:tcW w:w="1848" w:type="dxa"/>
          </w:tcPr>
          <w:p w14:paraId="572640D2" w14:textId="77777777" w:rsidR="00F72889" w:rsidRPr="003E1BA7" w:rsidRDefault="00F72889"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lastRenderedPageBreak/>
              <w:t>SMSC development – Spiritual, Moral, Social, Cultural</w:t>
            </w:r>
          </w:p>
        </w:tc>
        <w:tc>
          <w:tcPr>
            <w:tcW w:w="12542" w:type="dxa"/>
            <w:gridSpan w:val="4"/>
          </w:tcPr>
          <w:p w14:paraId="0B4DE9C0" w14:textId="77777777" w:rsidR="00F72889" w:rsidRDefault="007B62B6"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empathy and understanding through relating to the experiences and emotions of characters in texts. </w:t>
            </w:r>
          </w:p>
          <w:p w14:paraId="31297712" w14:textId="77777777" w:rsidR="007B62B6" w:rsidRDefault="007B62B6"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Develop critical thinking skills through debates and discussions surrounding ethical and moral issues raised in texts. </w:t>
            </w:r>
          </w:p>
          <w:p w14:paraId="4C017545" w14:textId="77777777" w:rsidR="007B62B6" w:rsidRDefault="007B62B6"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Promote cultural awareness and understanding by looking at literature from different cultures.</w:t>
            </w:r>
          </w:p>
          <w:p w14:paraId="625DB082" w14:textId="77777777" w:rsidR="007B62B6" w:rsidRDefault="00112038"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spiritual reflection through poetry. </w:t>
            </w:r>
          </w:p>
          <w:p w14:paraId="7191A502" w14:textId="6F389F18" w:rsidR="00112038" w:rsidRPr="003E1BA7" w:rsidRDefault="00112038" w:rsidP="00F72889">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Teach values through texts, teacher guide pupils to understand how the values are embodied in characters and how this can be applied to their own life. </w:t>
            </w:r>
          </w:p>
        </w:tc>
      </w:tr>
    </w:tbl>
    <w:p w14:paraId="32F1E262"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04869129" w14:textId="77777777" w:rsidR="003E1BA7" w:rsidRPr="003E1BA7" w:rsidRDefault="003E1BA7" w:rsidP="003E1BA7">
      <w:pPr>
        <w:rPr>
          <w:rFonts w:asciiTheme="minorHAnsi" w:eastAsiaTheme="minorHAnsi" w:hAnsiTheme="minorHAnsi" w:cstheme="minorHAnsi"/>
          <w:sz w:val="20"/>
          <w:szCs w:val="20"/>
          <w:lang w:val="en-US"/>
        </w:rPr>
      </w:pPr>
      <w:r w:rsidRPr="003E1BA7">
        <w:rPr>
          <w:rFonts w:cstheme="minorHAnsi"/>
          <w:sz w:val="20"/>
          <w:szCs w:val="20"/>
        </w:rPr>
        <w:br w:type="page"/>
      </w:r>
    </w:p>
    <w:p w14:paraId="397B9747"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55676046" w14:textId="2A2C1F28" w:rsid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B</w:t>
      </w:r>
    </w:p>
    <w:tbl>
      <w:tblPr>
        <w:tblStyle w:val="TableGrid1"/>
        <w:tblW w:w="0" w:type="auto"/>
        <w:tblLook w:val="04A0" w:firstRow="1" w:lastRow="0" w:firstColumn="1" w:lastColumn="0" w:noHBand="0" w:noVBand="1"/>
      </w:tblPr>
      <w:tblGrid>
        <w:gridCol w:w="1848"/>
        <w:gridCol w:w="3250"/>
        <w:gridCol w:w="3261"/>
        <w:gridCol w:w="3118"/>
        <w:gridCol w:w="2913"/>
      </w:tblGrid>
      <w:tr w:rsidR="00112038" w:rsidRPr="003E1BA7" w14:paraId="7C87455A" w14:textId="77777777" w:rsidTr="00112038">
        <w:trPr>
          <w:trHeight w:val="1300"/>
        </w:trPr>
        <w:tc>
          <w:tcPr>
            <w:tcW w:w="1848" w:type="dxa"/>
            <w:shd w:val="clear" w:color="auto" w:fill="FF0000"/>
            <w:vAlign w:val="center"/>
          </w:tcPr>
          <w:p w14:paraId="04968628" w14:textId="69D2B8B8" w:rsidR="00112038" w:rsidRPr="003E1BA7" w:rsidRDefault="00A810C6"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Writ</w:t>
            </w:r>
            <w:r w:rsidR="00112038">
              <w:rPr>
                <w:rFonts w:asciiTheme="minorHAnsi" w:eastAsiaTheme="minorHAnsi" w:hAnsiTheme="minorHAnsi" w:cstheme="minorHAnsi"/>
                <w:b/>
                <w:color w:val="FFFFFF" w:themeColor="background1"/>
                <w:sz w:val="28"/>
                <w:szCs w:val="28"/>
                <w:lang w:val="en-US"/>
              </w:rPr>
              <w:t xml:space="preserve">ing </w:t>
            </w:r>
          </w:p>
        </w:tc>
        <w:tc>
          <w:tcPr>
            <w:tcW w:w="3250" w:type="dxa"/>
            <w:shd w:val="clear" w:color="auto" w:fill="FF0000"/>
            <w:vAlign w:val="center"/>
          </w:tcPr>
          <w:p w14:paraId="1DA555AB"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3261" w:type="dxa"/>
            <w:shd w:val="clear" w:color="auto" w:fill="FF0000"/>
            <w:vAlign w:val="center"/>
          </w:tcPr>
          <w:p w14:paraId="6AD4503E"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3118" w:type="dxa"/>
            <w:shd w:val="clear" w:color="auto" w:fill="FF0000"/>
            <w:vAlign w:val="center"/>
          </w:tcPr>
          <w:p w14:paraId="6E175388"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Y3/Y4</w:t>
            </w:r>
          </w:p>
        </w:tc>
        <w:tc>
          <w:tcPr>
            <w:tcW w:w="2913" w:type="dxa"/>
            <w:shd w:val="clear" w:color="auto" w:fill="FF0000"/>
            <w:vAlign w:val="center"/>
          </w:tcPr>
          <w:p w14:paraId="0FEC6FBC" w14:textId="77777777" w:rsidR="00112038" w:rsidRPr="003E1BA7" w:rsidRDefault="00112038" w:rsidP="004F1BC8">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Y5/Y6</w:t>
            </w:r>
          </w:p>
        </w:tc>
      </w:tr>
      <w:tr w:rsidR="00D54FE7" w:rsidRPr="003E1BA7" w14:paraId="58894DC2" w14:textId="77777777" w:rsidTr="00112038">
        <w:trPr>
          <w:trHeight w:val="1652"/>
        </w:trPr>
        <w:tc>
          <w:tcPr>
            <w:tcW w:w="1848" w:type="dxa"/>
            <w:shd w:val="clear" w:color="auto" w:fill="FF0000"/>
            <w:vAlign w:val="center"/>
          </w:tcPr>
          <w:p w14:paraId="6C7C8787" w14:textId="10C40554" w:rsidR="00D54FE7" w:rsidRPr="003E1BA7" w:rsidRDefault="00D54FE7" w:rsidP="00D54FE7">
            <w:pPr>
              <w:jc w:val="center"/>
              <w:rPr>
                <w:rFonts w:asciiTheme="minorHAnsi" w:eastAsiaTheme="minorHAnsi" w:hAnsiTheme="minorHAnsi" w:cstheme="minorHAnsi"/>
                <w:b/>
                <w:color w:val="FFFFFF" w:themeColor="background1"/>
                <w:sz w:val="28"/>
                <w:szCs w:val="28"/>
                <w:u w:val="single"/>
                <w:lang w:val="en-US"/>
              </w:rPr>
            </w:pPr>
            <w:r>
              <w:rPr>
                <w:rFonts w:asciiTheme="minorHAnsi" w:eastAsiaTheme="minorHAnsi" w:hAnsiTheme="minorHAnsi" w:cstheme="minorHAnsi"/>
                <w:b/>
                <w:color w:val="FFFFFF" w:themeColor="background1"/>
                <w:sz w:val="28"/>
                <w:szCs w:val="28"/>
                <w:u w:val="single"/>
                <w:lang w:val="en-US"/>
              </w:rPr>
              <w:t>Throughout the year</w:t>
            </w:r>
          </w:p>
        </w:tc>
        <w:tc>
          <w:tcPr>
            <w:tcW w:w="3250" w:type="dxa"/>
          </w:tcPr>
          <w:p w14:paraId="1288535F"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Transcription: </w:t>
            </w:r>
          </w:p>
          <w:p w14:paraId="12F30CF3" w14:textId="77777777" w:rsidR="00D54FE7" w:rsidRPr="00D54FE7" w:rsidRDefault="00D54FE7" w:rsidP="00D54FE7">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w:t>
            </w:r>
          </w:p>
          <w:p w14:paraId="11448AEA" w14:textId="77777777" w:rsidR="00D54FE7" w:rsidRPr="00D54FE7" w:rsidRDefault="00D54FE7" w:rsidP="00D54FE7">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words containing each of the 40+ phonemes already taught</w:t>
            </w:r>
          </w:p>
          <w:p w14:paraId="0D91F52C" w14:textId="77777777" w:rsidR="00D54FE7" w:rsidRPr="00D54FE7" w:rsidRDefault="00D54FE7" w:rsidP="00D54FE7">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common exception words</w:t>
            </w:r>
          </w:p>
          <w:p w14:paraId="33775B5F" w14:textId="77777777" w:rsidR="00D54FE7" w:rsidRPr="00D54FE7" w:rsidRDefault="00D54FE7" w:rsidP="00D54FE7">
            <w:pPr>
              <w:pStyle w:val="bulletundernumbered"/>
              <w:tabs>
                <w:tab w:val="clear" w:pos="924"/>
              </w:tabs>
              <w:spacing w:after="60"/>
              <w:ind w:left="167" w:hanging="167"/>
              <w:rPr>
                <w:rFonts w:asciiTheme="minorHAnsi" w:hAnsiTheme="minorHAnsi" w:cstheme="minorHAnsi"/>
                <w:sz w:val="22"/>
                <w:szCs w:val="22"/>
              </w:rPr>
            </w:pPr>
            <w:r w:rsidRPr="00D54FE7">
              <w:rPr>
                <w:rFonts w:asciiTheme="minorHAnsi" w:hAnsiTheme="minorHAnsi" w:cstheme="minorHAnsi"/>
                <w:sz w:val="22"/>
                <w:szCs w:val="22"/>
              </w:rPr>
              <w:t>the days of the week</w:t>
            </w:r>
          </w:p>
          <w:p w14:paraId="04F922CF" w14:textId="77777777" w:rsidR="00D54FE7" w:rsidRPr="00D54FE7" w:rsidRDefault="00D54FE7" w:rsidP="00D54FE7">
            <w:pPr>
              <w:pStyle w:val="bulletundertext"/>
              <w:keepNext/>
              <w:numPr>
                <w:ilvl w:val="0"/>
                <w:numId w:val="0"/>
              </w:numPr>
              <w:spacing w:before="60" w:after="60"/>
              <w:ind w:hanging="49"/>
              <w:rPr>
                <w:rFonts w:asciiTheme="minorHAnsi" w:hAnsiTheme="minorHAnsi" w:cstheme="minorHAnsi"/>
                <w:sz w:val="22"/>
                <w:szCs w:val="22"/>
              </w:rPr>
            </w:pPr>
            <w:r w:rsidRPr="00D54FE7">
              <w:rPr>
                <w:rFonts w:asciiTheme="minorHAnsi" w:hAnsiTheme="minorHAnsi" w:cstheme="minorHAnsi"/>
                <w:sz w:val="22"/>
                <w:szCs w:val="22"/>
              </w:rPr>
              <w:t>name the letters of the alphabet:</w:t>
            </w:r>
          </w:p>
          <w:p w14:paraId="64B903C3"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naming the letters of the alphabet in order</w:t>
            </w:r>
          </w:p>
          <w:p w14:paraId="28D24242" w14:textId="77777777" w:rsidR="00D54FE7" w:rsidRPr="00D54FE7" w:rsidRDefault="00D54FE7" w:rsidP="00D54FE7">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using letter names to distinguish between alternative spellings of the same sound</w:t>
            </w:r>
          </w:p>
          <w:p w14:paraId="25449F77" w14:textId="77777777" w:rsidR="00D54FE7" w:rsidRPr="00D54FE7" w:rsidRDefault="00D54FE7" w:rsidP="00D54FE7">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add prefixes and suffixes:</w:t>
            </w:r>
          </w:p>
          <w:p w14:paraId="54A668A1"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using the spelling rule for adding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s</w:t>
            </w:r>
            <w:r w:rsidRPr="00D54FE7">
              <w:rPr>
                <w:rFonts w:asciiTheme="minorHAnsi" w:hAnsiTheme="minorHAnsi" w:cstheme="minorHAnsi"/>
                <w:sz w:val="22"/>
                <w:szCs w:val="22"/>
              </w:rPr>
              <w:t xml:space="preserve"> or </w:t>
            </w:r>
            <w:r w:rsidRPr="00D54FE7">
              <w:rPr>
                <w:rFonts w:asciiTheme="minorHAnsi" w:hAnsiTheme="minorHAnsi" w:cstheme="minorHAnsi"/>
                <w:i/>
                <w:iCs/>
                <w:sz w:val="22"/>
                <w:szCs w:val="22"/>
              </w:rPr>
              <w:t>–</w:t>
            </w:r>
            <w:r w:rsidRPr="00D54FE7">
              <w:rPr>
                <w:rFonts w:asciiTheme="minorHAnsi" w:hAnsiTheme="minorHAnsi" w:cstheme="minorHAnsi"/>
                <w:iCs/>
                <w:sz w:val="22"/>
                <w:szCs w:val="22"/>
              </w:rPr>
              <w:t>es</w:t>
            </w:r>
            <w:r w:rsidRPr="00D54FE7">
              <w:rPr>
                <w:rFonts w:asciiTheme="minorHAnsi" w:hAnsiTheme="minorHAnsi" w:cstheme="minorHAnsi"/>
                <w:sz w:val="22"/>
                <w:szCs w:val="22"/>
              </w:rPr>
              <w:t xml:space="preserve"> as the plural marker for nouns and the third person singular marker for verbs</w:t>
            </w:r>
          </w:p>
          <w:p w14:paraId="0F08BE82"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i/>
                <w:iCs/>
                <w:sz w:val="22"/>
                <w:szCs w:val="22"/>
              </w:rPr>
            </w:pPr>
            <w:r w:rsidRPr="00D54FE7">
              <w:rPr>
                <w:rFonts w:asciiTheme="minorHAnsi" w:hAnsiTheme="minorHAnsi" w:cstheme="minorHAnsi"/>
                <w:sz w:val="22"/>
                <w:szCs w:val="22"/>
              </w:rPr>
              <w:t xml:space="preserve">using the prefix </w:t>
            </w:r>
            <w:r w:rsidRPr="00D54FE7">
              <w:rPr>
                <w:rFonts w:asciiTheme="minorHAnsi" w:hAnsiTheme="minorHAnsi" w:cstheme="minorHAnsi"/>
                <w:iCs/>
                <w:sz w:val="22"/>
                <w:szCs w:val="22"/>
              </w:rPr>
              <w:t>un</w:t>
            </w:r>
            <w:r w:rsidRPr="00D54FE7">
              <w:rPr>
                <w:rFonts w:asciiTheme="minorHAnsi" w:hAnsiTheme="minorHAnsi" w:cstheme="minorHAnsi"/>
                <w:i/>
                <w:iCs/>
                <w:sz w:val="22"/>
                <w:szCs w:val="22"/>
              </w:rPr>
              <w:t>–</w:t>
            </w:r>
          </w:p>
          <w:p w14:paraId="5D8148C8" w14:textId="77777777" w:rsidR="00D54FE7" w:rsidRPr="00D54FE7" w:rsidRDefault="00D54FE7" w:rsidP="00D54FE7">
            <w:pPr>
              <w:pStyle w:val="bulletundernumbered"/>
              <w:tabs>
                <w:tab w:val="clear" w:pos="924"/>
                <w:tab w:val="num" w:pos="592"/>
              </w:tabs>
              <w:spacing w:after="120"/>
              <w:ind w:left="167" w:hanging="142"/>
              <w:rPr>
                <w:rFonts w:asciiTheme="minorHAnsi" w:hAnsiTheme="minorHAnsi" w:cstheme="minorHAnsi"/>
                <w:iCs/>
                <w:sz w:val="22"/>
                <w:szCs w:val="22"/>
              </w:rPr>
            </w:pPr>
            <w:r w:rsidRPr="00D54FE7">
              <w:rPr>
                <w:rFonts w:asciiTheme="minorHAnsi" w:hAnsiTheme="minorHAnsi" w:cstheme="minorHAnsi"/>
                <w:sz w:val="22"/>
                <w:szCs w:val="22"/>
              </w:rPr>
              <w:t xml:space="preserve">using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ing</w:t>
            </w:r>
            <w:proofErr w:type="spellEnd"/>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ed</w:t>
            </w:r>
            <w:r w:rsidRPr="00D54FE7">
              <w:rPr>
                <w:rFonts w:asciiTheme="minorHAnsi" w:hAnsiTheme="minorHAnsi" w:cstheme="minorHAnsi"/>
                <w:sz w:val="22"/>
                <w:szCs w:val="22"/>
              </w:rPr>
              <w:t>,</w:t>
            </w:r>
            <w:r w:rsidRPr="00D54FE7">
              <w:rPr>
                <w:rFonts w:asciiTheme="minorHAnsi" w:hAnsiTheme="minorHAnsi" w:cstheme="minorHAnsi"/>
                <w:i/>
                <w:iCs/>
                <w:sz w:val="22"/>
                <w:szCs w:val="22"/>
              </w:rPr>
              <w:t xml:space="preserve"> –</w:t>
            </w:r>
            <w:r w:rsidRPr="00D54FE7">
              <w:rPr>
                <w:rFonts w:asciiTheme="minorHAnsi" w:hAnsiTheme="minorHAnsi" w:cstheme="minorHAnsi"/>
                <w:iCs/>
                <w:sz w:val="22"/>
                <w:szCs w:val="22"/>
              </w:rPr>
              <w:t>er</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t xml:space="preserve">and </w:t>
            </w:r>
            <w:r w:rsidRPr="00D54FE7">
              <w:rPr>
                <w:rFonts w:asciiTheme="minorHAnsi" w:hAnsiTheme="minorHAnsi" w:cstheme="minorHAnsi"/>
                <w:i/>
                <w:iCs/>
                <w:sz w:val="22"/>
                <w:szCs w:val="22"/>
              </w:rPr>
              <w:t>–</w:t>
            </w:r>
            <w:proofErr w:type="spellStart"/>
            <w:r w:rsidRPr="00D54FE7">
              <w:rPr>
                <w:rFonts w:asciiTheme="minorHAnsi" w:hAnsiTheme="minorHAnsi" w:cstheme="minorHAnsi"/>
                <w:iCs/>
                <w:sz w:val="22"/>
                <w:szCs w:val="22"/>
              </w:rPr>
              <w:t>est</w:t>
            </w:r>
            <w:proofErr w:type="spellEnd"/>
            <w:r w:rsidRPr="00D54FE7">
              <w:rPr>
                <w:rFonts w:asciiTheme="minorHAnsi" w:hAnsiTheme="minorHAnsi" w:cstheme="minorHAnsi"/>
                <w:sz w:val="22"/>
                <w:szCs w:val="22"/>
              </w:rPr>
              <w:t xml:space="preserve"> where no change is needed in the spelling of root words [for example, </w:t>
            </w:r>
            <w:r w:rsidRPr="00D54FE7">
              <w:rPr>
                <w:rFonts w:asciiTheme="minorHAnsi" w:hAnsiTheme="minorHAnsi" w:cstheme="minorHAnsi"/>
                <w:iCs/>
                <w:sz w:val="22"/>
                <w:szCs w:val="22"/>
              </w:rPr>
              <w:t>helping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helped</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t>
            </w:r>
            <w:r w:rsidRPr="00D54FE7">
              <w:rPr>
                <w:rFonts w:asciiTheme="minorHAnsi" w:hAnsiTheme="minorHAnsi" w:cstheme="minorHAnsi"/>
                <w:iCs/>
                <w:sz w:val="22"/>
                <w:szCs w:val="22"/>
              </w:rPr>
              <w:lastRenderedPageBreak/>
              <w:t>helper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eating</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quicker</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quickest]</w:t>
            </w:r>
          </w:p>
          <w:p w14:paraId="43D20C67" w14:textId="77777777" w:rsidR="00D54FE7" w:rsidRPr="00D54FE7" w:rsidRDefault="00D54FE7" w:rsidP="00D54FE7">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apply simple spelling rules and guidance, as listed in </w:t>
            </w:r>
            <w:hyperlink w:anchor="EnglishAppendix1Spelling" w:history="1">
              <w:r w:rsidRPr="00D54FE7">
                <w:rPr>
                  <w:rStyle w:val="Hyperlink"/>
                  <w:rFonts w:asciiTheme="minorHAnsi" w:hAnsiTheme="minorHAnsi" w:cstheme="minorHAnsi"/>
                  <w:sz w:val="22"/>
                  <w:szCs w:val="22"/>
                </w:rPr>
                <w:t>English Appendix 1</w:t>
              </w:r>
            </w:hyperlink>
          </w:p>
          <w:p w14:paraId="6C32ACE6" w14:textId="77777777" w:rsidR="00D54FE7" w:rsidRPr="00D54FE7" w:rsidRDefault="00D54FE7" w:rsidP="00D54FE7">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write from memory simple sentences dictated by the teacher that include words using the GPCs and common exception words taught so far.</w:t>
            </w:r>
          </w:p>
          <w:p w14:paraId="6F1FD974" w14:textId="77777777" w:rsidR="00D54FE7" w:rsidRPr="00D54FE7" w:rsidRDefault="00D54FE7" w:rsidP="00D54FE7">
            <w:pPr>
              <w:pStyle w:val="bulletundernumbered"/>
              <w:numPr>
                <w:ilvl w:val="0"/>
                <w:numId w:val="0"/>
              </w:numPr>
              <w:spacing w:after="60"/>
              <w:rPr>
                <w:rFonts w:asciiTheme="minorHAnsi" w:hAnsiTheme="minorHAnsi" w:cstheme="minorHAnsi"/>
                <w:sz w:val="22"/>
                <w:szCs w:val="22"/>
              </w:rPr>
            </w:pPr>
          </w:p>
          <w:p w14:paraId="33E6388B" w14:textId="77777777" w:rsidR="00D54FE7" w:rsidRPr="00D54FE7" w:rsidRDefault="00D54FE7" w:rsidP="00D54FE7">
            <w:pPr>
              <w:pStyle w:val="bulletundernumbered"/>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Handwriting </w:t>
            </w:r>
          </w:p>
          <w:p w14:paraId="2213FAA6"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sit correctly at a table, holding a pencil comfortably and correctly</w:t>
            </w:r>
          </w:p>
          <w:p w14:paraId="73837716"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begin to form lower-case letters in the correct direction, starting and finishing in the right place</w:t>
            </w:r>
          </w:p>
          <w:p w14:paraId="157C7D75"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capital letters</w:t>
            </w:r>
          </w:p>
          <w:p w14:paraId="63E5ABB9"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digits 0-9</w:t>
            </w:r>
          </w:p>
          <w:p w14:paraId="7CF9B736" w14:textId="77777777" w:rsidR="00D54FE7" w:rsidRPr="00D54FE7" w:rsidRDefault="00D54FE7" w:rsidP="00D54FE7">
            <w:pPr>
              <w:pStyle w:val="bulletundertext"/>
              <w:rPr>
                <w:rFonts w:asciiTheme="minorHAnsi" w:hAnsiTheme="minorHAnsi" w:cstheme="minorHAnsi"/>
                <w:sz w:val="22"/>
                <w:szCs w:val="22"/>
              </w:rPr>
            </w:pPr>
            <w:r w:rsidRPr="00D54FE7">
              <w:rPr>
                <w:rFonts w:asciiTheme="minorHAnsi" w:hAnsiTheme="minorHAnsi" w:cstheme="minorHAnsi"/>
                <w:sz w:val="22"/>
                <w:szCs w:val="22"/>
              </w:rPr>
              <w:t>understand which letters belong to which handwriting ‘families’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letters that are formed in similar ways) and to practise these.</w:t>
            </w:r>
          </w:p>
          <w:p w14:paraId="12F69F1C" w14:textId="77777777" w:rsidR="00D54FE7" w:rsidRPr="00D54FE7" w:rsidRDefault="00D54FE7" w:rsidP="00D54FE7">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Composition</w:t>
            </w:r>
          </w:p>
          <w:p w14:paraId="1A42BED4" w14:textId="77777777" w:rsidR="00D54FE7" w:rsidRPr="00D54FE7" w:rsidRDefault="00D54FE7" w:rsidP="00D54FE7">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lastRenderedPageBreak/>
              <w:t>write sentences by:</w:t>
            </w:r>
          </w:p>
          <w:p w14:paraId="0D9F93B3" w14:textId="77777777" w:rsidR="00D54FE7" w:rsidRPr="00D54FE7" w:rsidRDefault="00D54FE7" w:rsidP="00D54FE7">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saying out loud what they are going to write about</w:t>
            </w:r>
          </w:p>
          <w:p w14:paraId="3DF1F4D9" w14:textId="77777777" w:rsidR="00D54FE7" w:rsidRPr="00D54FE7" w:rsidRDefault="00D54FE7" w:rsidP="00D54FE7">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composing a sentence orally before writing it</w:t>
            </w:r>
          </w:p>
          <w:p w14:paraId="064AF2DD" w14:textId="77777777" w:rsidR="00D54FE7" w:rsidRPr="00D54FE7" w:rsidRDefault="00D54FE7" w:rsidP="00D54FE7">
            <w:pPr>
              <w:pStyle w:val="bulletundernumbered"/>
              <w:tabs>
                <w:tab w:val="clear" w:pos="924"/>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sequencing sentences to form short narratives</w:t>
            </w:r>
          </w:p>
          <w:p w14:paraId="0453CD73" w14:textId="77777777" w:rsidR="00D54FE7" w:rsidRPr="00D54FE7" w:rsidRDefault="00D54FE7" w:rsidP="00D54FE7">
            <w:pPr>
              <w:pStyle w:val="bulletundernumbered"/>
              <w:tabs>
                <w:tab w:val="clear" w:pos="924"/>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re-reading what they have written to check that it makes sense</w:t>
            </w:r>
          </w:p>
          <w:p w14:paraId="1DFD5AFE" w14:textId="77777777" w:rsidR="00D54FE7" w:rsidRPr="00D54FE7" w:rsidRDefault="00D54FE7" w:rsidP="00D54FE7">
            <w:pPr>
              <w:pStyle w:val="bulletundertext"/>
              <w:numPr>
                <w:ilvl w:val="0"/>
                <w:numId w:val="0"/>
              </w:numPr>
              <w:spacing w:after="120"/>
              <w:ind w:left="25" w:hanging="25"/>
              <w:rPr>
                <w:rFonts w:asciiTheme="minorHAnsi" w:hAnsiTheme="minorHAnsi" w:cstheme="minorHAnsi"/>
                <w:sz w:val="22"/>
                <w:szCs w:val="22"/>
              </w:rPr>
            </w:pPr>
            <w:r w:rsidRPr="00D54FE7">
              <w:rPr>
                <w:rFonts w:asciiTheme="minorHAnsi" w:hAnsiTheme="minorHAnsi" w:cstheme="minorHAnsi"/>
                <w:sz w:val="22"/>
                <w:szCs w:val="22"/>
              </w:rPr>
              <w:t>discuss what they have written with the teacher or other pupils</w:t>
            </w:r>
          </w:p>
          <w:p w14:paraId="1B988E2E" w14:textId="77777777" w:rsidR="00D54FE7" w:rsidRPr="00D54FE7" w:rsidRDefault="00D54FE7" w:rsidP="00D54FE7">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read aloud their writing clearly enough to be heard by their peers and the teacher.</w:t>
            </w:r>
          </w:p>
          <w:p w14:paraId="46932E43" w14:textId="77777777" w:rsidR="00D54FE7" w:rsidRPr="00D54FE7" w:rsidRDefault="00D54FE7" w:rsidP="00D54FE7">
            <w:pPr>
              <w:pStyle w:val="bulletundertext"/>
              <w:numPr>
                <w:ilvl w:val="0"/>
                <w:numId w:val="0"/>
              </w:numPr>
              <w:rPr>
                <w:rFonts w:asciiTheme="minorHAnsi" w:hAnsiTheme="minorHAnsi" w:cstheme="minorHAnsi"/>
                <w:sz w:val="22"/>
                <w:szCs w:val="22"/>
              </w:rPr>
            </w:pPr>
            <w:r w:rsidRPr="00D54FE7">
              <w:rPr>
                <w:rFonts w:asciiTheme="minorHAnsi" w:hAnsiTheme="minorHAnsi" w:cstheme="minorHAnsi"/>
                <w:sz w:val="22"/>
                <w:szCs w:val="22"/>
              </w:rPr>
              <w:t>Vocabulary, grammar and punctuation:</w:t>
            </w:r>
          </w:p>
          <w:p w14:paraId="176298FC" w14:textId="77777777" w:rsidR="00D54FE7" w:rsidRPr="00D54FE7" w:rsidRDefault="00D54FE7" w:rsidP="00D54FE7">
            <w:pPr>
              <w:pStyle w:val="bulletundertext"/>
              <w:numPr>
                <w:ilvl w:val="0"/>
                <w:numId w:val="0"/>
              </w:numPr>
              <w:spacing w:after="60"/>
              <w:ind w:left="25" w:hanging="2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3C93AA74"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leaving spaces between words</w:t>
            </w:r>
          </w:p>
          <w:p w14:paraId="07FEF2BF"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 xml:space="preserve">joining words and joining clauses using </w:t>
            </w:r>
            <w:r w:rsidRPr="00D54FE7">
              <w:rPr>
                <w:rFonts w:asciiTheme="minorHAnsi" w:hAnsiTheme="minorHAnsi" w:cstheme="minorHAnsi"/>
                <w:iCs/>
                <w:sz w:val="22"/>
                <w:szCs w:val="22"/>
              </w:rPr>
              <w:t>and</w:t>
            </w:r>
          </w:p>
          <w:p w14:paraId="5AB32B41"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t>beginning to punctuate sentences using a capital letter and a full stop, question mark or exclamation mark</w:t>
            </w:r>
          </w:p>
          <w:p w14:paraId="268F3A5A" w14:textId="77777777" w:rsidR="00D54FE7" w:rsidRPr="00D54FE7" w:rsidRDefault="00D54FE7" w:rsidP="00D54FE7">
            <w:pPr>
              <w:pStyle w:val="bulletundernumbered"/>
              <w:tabs>
                <w:tab w:val="clear" w:pos="924"/>
                <w:tab w:val="num" w:pos="592"/>
              </w:tabs>
              <w:spacing w:after="60"/>
              <w:ind w:left="167" w:hanging="142"/>
              <w:rPr>
                <w:rFonts w:asciiTheme="minorHAnsi" w:hAnsiTheme="minorHAnsi" w:cstheme="minorHAnsi"/>
                <w:sz w:val="22"/>
                <w:szCs w:val="22"/>
              </w:rPr>
            </w:pPr>
            <w:r w:rsidRPr="00D54FE7">
              <w:rPr>
                <w:rFonts w:asciiTheme="minorHAnsi" w:hAnsiTheme="minorHAnsi" w:cstheme="minorHAnsi"/>
                <w:sz w:val="22"/>
                <w:szCs w:val="22"/>
              </w:rPr>
              <w:lastRenderedPageBreak/>
              <w:t>using a capital letter for names of people, places, the days of the week, and the personal pronoun ‘I’</w:t>
            </w:r>
          </w:p>
          <w:p w14:paraId="5FBE4B16" w14:textId="77777777" w:rsidR="00D54FE7" w:rsidRPr="00D54FE7" w:rsidRDefault="00D54FE7" w:rsidP="00D54FE7">
            <w:pPr>
              <w:pStyle w:val="bulletundernumbered"/>
              <w:tabs>
                <w:tab w:val="clear" w:pos="924"/>
                <w:tab w:val="num" w:pos="592"/>
              </w:tabs>
              <w:spacing w:after="120"/>
              <w:ind w:left="167" w:hanging="142"/>
              <w:rPr>
                <w:rFonts w:asciiTheme="minorHAnsi" w:hAnsiTheme="minorHAnsi" w:cstheme="minorHAnsi"/>
                <w:sz w:val="22"/>
                <w:szCs w:val="22"/>
              </w:rPr>
            </w:pPr>
            <w:r w:rsidRPr="00D54FE7">
              <w:rPr>
                <w:rFonts w:asciiTheme="minorHAnsi" w:hAnsiTheme="minorHAnsi" w:cstheme="minorHAnsi"/>
                <w:sz w:val="22"/>
                <w:szCs w:val="22"/>
              </w:rPr>
              <w:t>learning the grammar for year 1 in English Appendix 2</w:t>
            </w:r>
          </w:p>
          <w:p w14:paraId="587846AE" w14:textId="22537445" w:rsidR="00D54FE7" w:rsidRPr="00EF43C4" w:rsidRDefault="00D54FE7" w:rsidP="00D54FE7">
            <w:pPr>
              <w:rPr>
                <w:rFonts w:asciiTheme="minorHAnsi" w:hAnsiTheme="minorHAnsi" w:cstheme="minorHAnsi"/>
                <w:sz w:val="24"/>
                <w:szCs w:val="24"/>
              </w:rPr>
            </w:pPr>
            <w:r w:rsidRPr="00D54FE7">
              <w:rPr>
                <w:rFonts w:asciiTheme="minorHAnsi" w:hAnsiTheme="minorHAnsi" w:cstheme="minorHAnsi"/>
              </w:rPr>
              <w:t>use the grammatical terminology in English Appendix 2 in discussing their writing.</w:t>
            </w:r>
          </w:p>
        </w:tc>
        <w:tc>
          <w:tcPr>
            <w:tcW w:w="3261" w:type="dxa"/>
          </w:tcPr>
          <w:p w14:paraId="76A03668"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lastRenderedPageBreak/>
              <w:t xml:space="preserve">Transcription: </w:t>
            </w:r>
          </w:p>
          <w:p w14:paraId="7B542E96" w14:textId="77777777" w:rsidR="00D54FE7" w:rsidRPr="00D54FE7" w:rsidRDefault="00D54FE7" w:rsidP="00D54FE7">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spell by:</w:t>
            </w:r>
          </w:p>
          <w:p w14:paraId="678C259A"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segmenting spoken words into phonemes and representing these by graphemes, spelling many correctly</w:t>
            </w:r>
          </w:p>
          <w:p w14:paraId="068B818E"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new ways of spelling phonemes for which one or more spellings are already known, and learn some words with each spelling, including a few common homophones</w:t>
            </w:r>
          </w:p>
          <w:p w14:paraId="30F5DAAF"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common exception words</w:t>
            </w:r>
          </w:p>
          <w:p w14:paraId="62D34AF5"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to spell more words with contracted forms</w:t>
            </w:r>
          </w:p>
          <w:p w14:paraId="5EEF7B9C"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learning the possessive apostrophe (singular) [for example, the girl’s book]</w:t>
            </w:r>
          </w:p>
          <w:p w14:paraId="2465EB03" w14:textId="77777777" w:rsidR="00D54FE7" w:rsidRPr="00D54FE7" w:rsidRDefault="00D54FE7" w:rsidP="00D54FE7">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distinguishing between homophones and near-homophones</w:t>
            </w:r>
          </w:p>
          <w:p w14:paraId="74F595AC" w14:textId="77777777" w:rsidR="00D54FE7" w:rsidRPr="00D54FE7" w:rsidRDefault="00D54FE7" w:rsidP="00D54FE7">
            <w:pPr>
              <w:rPr>
                <w:rFonts w:asciiTheme="minorHAnsi" w:hAnsiTheme="minorHAnsi" w:cstheme="minorHAnsi"/>
                <w:iCs/>
              </w:rPr>
            </w:pPr>
            <w:r w:rsidRPr="00D54FE7">
              <w:rPr>
                <w:rFonts w:asciiTheme="minorHAnsi" w:hAnsiTheme="minorHAnsi" w:cstheme="minorHAnsi"/>
              </w:rPr>
              <w:t xml:space="preserve">add suffixes to spell longer words, including </w:t>
            </w:r>
            <w:r w:rsidRPr="00D54FE7">
              <w:rPr>
                <w:rFonts w:asciiTheme="minorHAnsi" w:hAnsiTheme="minorHAnsi" w:cstheme="minorHAnsi"/>
                <w:i/>
                <w:iCs/>
              </w:rPr>
              <w:t>–</w:t>
            </w:r>
            <w:proofErr w:type="spellStart"/>
            <w:r w:rsidRPr="00D54FE7">
              <w:rPr>
                <w:rFonts w:asciiTheme="minorHAnsi" w:hAnsiTheme="minorHAnsi" w:cstheme="minorHAnsi"/>
                <w:iCs/>
              </w:rPr>
              <w:t>ment</w:t>
            </w:r>
            <w:proofErr w:type="spellEnd"/>
            <w:r w:rsidRPr="00D54FE7">
              <w:rPr>
                <w:rFonts w:asciiTheme="minorHAnsi" w:hAnsiTheme="minorHAnsi" w:cstheme="minorHAnsi"/>
              </w:rPr>
              <w:t>,</w:t>
            </w:r>
            <w:r w:rsidRPr="00D54FE7">
              <w:rPr>
                <w:rFonts w:asciiTheme="minorHAnsi" w:hAnsiTheme="minorHAnsi" w:cstheme="minorHAnsi"/>
                <w:i/>
                <w:iCs/>
              </w:rPr>
              <w:t xml:space="preserve"> –</w:t>
            </w:r>
            <w:r w:rsidRPr="00D54FE7">
              <w:rPr>
                <w:rFonts w:asciiTheme="minorHAnsi" w:hAnsiTheme="minorHAnsi" w:cstheme="minorHAnsi"/>
                <w:iCs/>
              </w:rPr>
              <w:t>ness</w:t>
            </w:r>
            <w:r w:rsidRPr="00D54FE7">
              <w:rPr>
                <w:rFonts w:asciiTheme="minorHAnsi" w:hAnsiTheme="minorHAnsi" w:cstheme="minorHAnsi"/>
              </w:rPr>
              <w:t>,</w:t>
            </w:r>
            <w:r w:rsidRPr="00D54FE7">
              <w:rPr>
                <w:rFonts w:asciiTheme="minorHAnsi" w:hAnsiTheme="minorHAnsi" w:cstheme="minorHAnsi"/>
                <w:i/>
                <w:iCs/>
              </w:rPr>
              <w:t xml:space="preserve"> –</w:t>
            </w:r>
            <w:proofErr w:type="spellStart"/>
            <w:r w:rsidRPr="00D54FE7">
              <w:rPr>
                <w:rFonts w:asciiTheme="minorHAnsi" w:hAnsiTheme="minorHAnsi" w:cstheme="minorHAnsi"/>
                <w:iCs/>
              </w:rPr>
              <w:t>ful</w:t>
            </w:r>
            <w:proofErr w:type="spellEnd"/>
            <w:r w:rsidRPr="00D54FE7">
              <w:rPr>
                <w:rFonts w:asciiTheme="minorHAnsi" w:hAnsiTheme="minorHAnsi" w:cstheme="minorHAnsi"/>
                <w:iCs/>
              </w:rPr>
              <w:t xml:space="preserve">, </w:t>
            </w:r>
            <w:r w:rsidRPr="00D54FE7">
              <w:rPr>
                <w:rFonts w:asciiTheme="minorHAnsi" w:hAnsiTheme="minorHAnsi" w:cstheme="minorHAnsi"/>
                <w:i/>
                <w:iCs/>
              </w:rPr>
              <w:t>–</w:t>
            </w:r>
            <w:r w:rsidRPr="00D54FE7">
              <w:rPr>
                <w:rFonts w:asciiTheme="minorHAnsi" w:hAnsiTheme="minorHAnsi" w:cstheme="minorHAnsi"/>
                <w:iCs/>
              </w:rPr>
              <w:t>less</w:t>
            </w:r>
            <w:r w:rsidRPr="00D54FE7">
              <w:rPr>
                <w:rFonts w:asciiTheme="minorHAnsi" w:hAnsiTheme="minorHAnsi" w:cstheme="minorHAnsi"/>
                <w:i/>
                <w:iCs/>
              </w:rPr>
              <w:t>, –</w:t>
            </w:r>
            <w:proofErr w:type="spellStart"/>
            <w:r w:rsidRPr="00D54FE7">
              <w:rPr>
                <w:rFonts w:asciiTheme="minorHAnsi" w:hAnsiTheme="minorHAnsi" w:cstheme="minorHAnsi"/>
                <w:iCs/>
              </w:rPr>
              <w:t>ly</w:t>
            </w:r>
            <w:proofErr w:type="spellEnd"/>
          </w:p>
          <w:p w14:paraId="0C7BE18C" w14:textId="77777777" w:rsidR="00D54FE7" w:rsidRPr="00D54FE7" w:rsidRDefault="00D54FE7" w:rsidP="00D54FE7">
            <w:pPr>
              <w:pStyle w:val="bulletundertext"/>
              <w:numPr>
                <w:ilvl w:val="0"/>
                <w:numId w:val="0"/>
              </w:numPr>
              <w:spacing w:before="120" w:after="120"/>
              <w:ind w:left="35" w:hanging="35"/>
              <w:rPr>
                <w:rFonts w:asciiTheme="minorHAnsi" w:hAnsiTheme="minorHAnsi" w:cstheme="minorHAnsi"/>
                <w:sz w:val="22"/>
                <w:szCs w:val="22"/>
              </w:rPr>
            </w:pPr>
            <w:r w:rsidRPr="00D54FE7">
              <w:rPr>
                <w:rFonts w:asciiTheme="minorHAnsi" w:hAnsiTheme="minorHAnsi" w:cstheme="minorHAnsi"/>
                <w:sz w:val="22"/>
                <w:szCs w:val="22"/>
              </w:rPr>
              <w:lastRenderedPageBreak/>
              <w:t xml:space="preserve">apply spelling rules and guidance, as listed in </w:t>
            </w:r>
            <w:hyperlink w:anchor="EnglishAppendix1Spelling" w:history="1">
              <w:hyperlink w:anchor="EnglishAppendix1Spelling" w:history="1">
                <w:r w:rsidRPr="00D54FE7">
                  <w:rPr>
                    <w:rStyle w:val="Hyperlink"/>
                    <w:rFonts w:asciiTheme="minorHAnsi" w:hAnsiTheme="minorHAnsi" w:cstheme="minorHAnsi"/>
                    <w:sz w:val="22"/>
                    <w:szCs w:val="22"/>
                  </w:rPr>
                  <w:t>English Appendix 1</w:t>
                </w:r>
              </w:hyperlink>
            </w:hyperlink>
          </w:p>
          <w:p w14:paraId="0788674B"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write from memory simple sentences dictated by the teacher that include words using the GPCs, common exception words and punctuation taught so far.</w:t>
            </w:r>
          </w:p>
          <w:p w14:paraId="16EF5AE7" w14:textId="77777777" w:rsidR="00D54FE7" w:rsidRPr="00D54FE7" w:rsidRDefault="00D54FE7" w:rsidP="00D54FE7">
            <w:pPr>
              <w:rPr>
                <w:rFonts w:asciiTheme="minorHAnsi" w:hAnsiTheme="minorHAnsi" w:cstheme="minorHAnsi"/>
              </w:rPr>
            </w:pPr>
          </w:p>
          <w:p w14:paraId="777EFB4C"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Handwriting: </w:t>
            </w:r>
          </w:p>
          <w:p w14:paraId="5D7B9954"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form lower-case letters of the correct size relative to one another</w:t>
            </w:r>
          </w:p>
          <w:p w14:paraId="69B61C21"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start using some of the diagonal and horizontal strokes needed to join 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0A621E6B"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write capital letters and digits of the correct size, orientation and relationship to one another and to lower case letters</w:t>
            </w:r>
          </w:p>
          <w:p w14:paraId="7135AF15" w14:textId="77777777" w:rsidR="00D54FE7" w:rsidRPr="00D54FE7" w:rsidRDefault="00D54FE7" w:rsidP="00D54FE7">
            <w:pPr>
              <w:pStyle w:val="bulletundertext"/>
              <w:rPr>
                <w:rFonts w:asciiTheme="minorHAnsi" w:hAnsiTheme="minorHAnsi" w:cstheme="minorHAnsi"/>
                <w:sz w:val="22"/>
                <w:szCs w:val="22"/>
              </w:rPr>
            </w:pPr>
            <w:r w:rsidRPr="00D54FE7">
              <w:rPr>
                <w:rFonts w:asciiTheme="minorHAnsi" w:hAnsiTheme="minorHAnsi" w:cstheme="minorHAnsi"/>
                <w:sz w:val="22"/>
                <w:szCs w:val="22"/>
              </w:rPr>
              <w:t>use spacing between words that reflects the size of the letters.</w:t>
            </w:r>
          </w:p>
          <w:p w14:paraId="338AAC05"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Composition: </w:t>
            </w:r>
          </w:p>
          <w:p w14:paraId="69F60B2A" w14:textId="77777777" w:rsidR="00D54FE7" w:rsidRPr="00D54FE7" w:rsidRDefault="00D54FE7" w:rsidP="00D54FE7">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lastRenderedPageBreak/>
              <w:t>develop positive attitudes towards and stamina for writing by:</w:t>
            </w:r>
          </w:p>
          <w:p w14:paraId="1F1731D0"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narratives about personal experiences and those of others (real and fictional)</w:t>
            </w:r>
          </w:p>
          <w:p w14:paraId="57DEAD16"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about real events</w:t>
            </w:r>
          </w:p>
          <w:p w14:paraId="14A30B7F"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poetry</w:t>
            </w:r>
          </w:p>
          <w:p w14:paraId="4DFCCD32" w14:textId="77777777" w:rsidR="00D54FE7" w:rsidRPr="00D54FE7" w:rsidRDefault="00D54FE7" w:rsidP="00D54FE7">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writing for different purposes</w:t>
            </w:r>
          </w:p>
          <w:p w14:paraId="7658CAA2" w14:textId="77777777" w:rsidR="00D54FE7" w:rsidRPr="00D54FE7" w:rsidRDefault="00D54FE7" w:rsidP="00D54FE7">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consider what they are going to write before beginning by:</w:t>
            </w:r>
          </w:p>
          <w:p w14:paraId="47629007"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planning or saying out loud what they are going to write about</w:t>
            </w:r>
          </w:p>
          <w:p w14:paraId="2B3C3B07"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writing down ideas and/or key words, including new vocabulary</w:t>
            </w:r>
          </w:p>
          <w:p w14:paraId="40B15741" w14:textId="77777777" w:rsidR="00D54FE7" w:rsidRPr="00D54FE7" w:rsidRDefault="00D54FE7" w:rsidP="00D54FE7">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encapsulating what they want to say, sentence by sentence</w:t>
            </w:r>
          </w:p>
          <w:p w14:paraId="6E6D3F0A" w14:textId="77777777" w:rsidR="00D54FE7" w:rsidRPr="00D54FE7" w:rsidRDefault="00D54FE7" w:rsidP="00D54FE7">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make simple additions, revisions and corrections to their own writing by:</w:t>
            </w:r>
          </w:p>
          <w:p w14:paraId="70184815" w14:textId="77777777" w:rsidR="00D54FE7" w:rsidRPr="00D54FE7" w:rsidRDefault="00D54FE7" w:rsidP="00D54FE7">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evaluating their writing with the teacher and other pupils</w:t>
            </w:r>
          </w:p>
          <w:p w14:paraId="6E924BBB" w14:textId="77777777" w:rsidR="00D54FE7" w:rsidRPr="00D54FE7" w:rsidRDefault="00D54FE7" w:rsidP="00D54FE7">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re-reading to check that their writing makes sense and that verbs to indicate time are used correctly and consistently, </w:t>
            </w:r>
            <w:r w:rsidRPr="00D54FE7">
              <w:rPr>
                <w:rFonts w:asciiTheme="minorHAnsi" w:hAnsiTheme="minorHAnsi" w:cstheme="minorHAnsi"/>
                <w:sz w:val="22"/>
                <w:szCs w:val="22"/>
              </w:rPr>
              <w:lastRenderedPageBreak/>
              <w:t>including verbs in the continuous form</w:t>
            </w:r>
          </w:p>
          <w:p w14:paraId="7D7039BE" w14:textId="77777777" w:rsidR="00D54FE7" w:rsidRPr="00D54FE7" w:rsidRDefault="00D54FE7" w:rsidP="00D54FE7">
            <w:pPr>
              <w:pStyle w:val="bulletundernumbered"/>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proof-reading to check for errors in spelling, grammar and punctuation [for example, ends of sentences punctuated correctly]</w:t>
            </w:r>
          </w:p>
          <w:p w14:paraId="5564351E"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read aloud what they have written with appropriate intonation to make the meaning clear.</w:t>
            </w:r>
          </w:p>
          <w:p w14:paraId="0056ACEC" w14:textId="77777777" w:rsidR="00D54FE7" w:rsidRPr="00D54FE7" w:rsidRDefault="00D54FE7" w:rsidP="00D54FE7">
            <w:pPr>
              <w:rPr>
                <w:rFonts w:asciiTheme="minorHAnsi" w:hAnsiTheme="minorHAnsi" w:cstheme="minorHAnsi"/>
              </w:rPr>
            </w:pPr>
          </w:p>
          <w:p w14:paraId="1834983A"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Vocabulary, grammar and punctuation: </w:t>
            </w:r>
          </w:p>
          <w:p w14:paraId="34C0AF48" w14:textId="77777777" w:rsidR="00D54FE7" w:rsidRPr="00D54FE7" w:rsidRDefault="00D54FE7" w:rsidP="00D54FE7">
            <w:pPr>
              <w:pStyle w:val="bulletundertext"/>
              <w:numPr>
                <w:ilvl w:val="0"/>
                <w:numId w:val="0"/>
              </w:numPr>
              <w:spacing w:after="60"/>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r w:rsidRPr="00D54FE7">
                <w:rPr>
                  <w:rStyle w:val="Hyperlink"/>
                  <w:rFonts w:asciiTheme="minorHAnsi" w:hAnsiTheme="minorHAnsi" w:cstheme="minorHAnsi"/>
                  <w:sz w:val="22"/>
                  <w:szCs w:val="22"/>
                </w:rPr>
                <w:t>English Appendix 2</w:t>
              </w:r>
            </w:hyperlink>
            <w:r w:rsidRPr="00D54FE7">
              <w:rPr>
                <w:rFonts w:asciiTheme="minorHAnsi" w:hAnsiTheme="minorHAnsi" w:cstheme="minorHAnsi"/>
                <w:sz w:val="22"/>
                <w:szCs w:val="22"/>
              </w:rPr>
              <w:t xml:space="preserve"> by:</w:t>
            </w:r>
          </w:p>
          <w:p w14:paraId="5F112691" w14:textId="77777777" w:rsidR="00D54FE7" w:rsidRPr="00D54FE7" w:rsidRDefault="00D54FE7" w:rsidP="00D54FE7">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learning how to use both familiar and new punctuation correctly (see English Appendix 2), including full stops, capital letters, exclamation marks, question marks, commas for lists and apostrophes for contracted forms and the possessive (singular)</w:t>
            </w:r>
          </w:p>
          <w:p w14:paraId="30016AAF" w14:textId="77777777" w:rsidR="00D54FE7" w:rsidRPr="00D54FE7" w:rsidRDefault="00D54FE7" w:rsidP="00D54FE7">
            <w:pPr>
              <w:pStyle w:val="bulletundert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learn how to use:</w:t>
            </w:r>
          </w:p>
          <w:p w14:paraId="41668587" w14:textId="77777777" w:rsidR="00D54FE7" w:rsidRPr="00D54FE7" w:rsidRDefault="00D54FE7" w:rsidP="00D54FE7">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sentences with different forms: statement, question, exclamation, command</w:t>
            </w:r>
          </w:p>
          <w:p w14:paraId="151D709A" w14:textId="77777777" w:rsidR="00D54FE7" w:rsidRPr="00D54FE7" w:rsidRDefault="00D54FE7" w:rsidP="00D54FE7">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lastRenderedPageBreak/>
              <w:t xml:space="preserve">expanded noun phrases to describe and specify [for example, </w:t>
            </w:r>
            <w:r w:rsidRPr="00D54FE7">
              <w:rPr>
                <w:rFonts w:asciiTheme="minorHAnsi" w:hAnsiTheme="minorHAnsi" w:cstheme="minorHAnsi"/>
                <w:iCs/>
                <w:sz w:val="22"/>
                <w:szCs w:val="22"/>
              </w:rPr>
              <w:t xml:space="preserve">the </w:t>
            </w:r>
            <w:r w:rsidRPr="00D54FE7">
              <w:rPr>
                <w:rFonts w:asciiTheme="minorHAnsi" w:hAnsiTheme="minorHAnsi" w:cstheme="minorHAnsi"/>
                <w:sz w:val="22"/>
                <w:szCs w:val="22"/>
              </w:rPr>
              <w:t>blue</w:t>
            </w:r>
            <w:r w:rsidRPr="00D54FE7">
              <w:rPr>
                <w:rFonts w:asciiTheme="minorHAnsi" w:hAnsiTheme="minorHAnsi" w:cstheme="minorHAnsi"/>
                <w:iCs/>
                <w:sz w:val="22"/>
                <w:szCs w:val="22"/>
              </w:rPr>
              <w:t xml:space="preserve"> butterfly]</w:t>
            </w:r>
          </w:p>
          <w:p w14:paraId="25756E48" w14:textId="77777777" w:rsidR="00D54FE7" w:rsidRPr="00D54FE7" w:rsidRDefault="00D54FE7" w:rsidP="00D54FE7">
            <w:pPr>
              <w:pStyle w:val="bulletundernumbered"/>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the present and past tenses correctly and consistently including the progressive form</w:t>
            </w:r>
          </w:p>
          <w:p w14:paraId="25148BB0"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subordination (using </w:t>
            </w:r>
            <w:r w:rsidRPr="00D54FE7">
              <w:rPr>
                <w:rFonts w:asciiTheme="minorHAnsi" w:hAnsiTheme="minorHAnsi" w:cstheme="minorHAnsi"/>
                <w:iCs/>
                <w:sz w:val="22"/>
                <w:szCs w:val="22"/>
              </w:rPr>
              <w:t>when</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if</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because</w:t>
            </w:r>
            <w:r w:rsidRPr="00D54FE7">
              <w:rPr>
                <w:rFonts w:asciiTheme="minorHAnsi" w:hAnsiTheme="minorHAnsi" w:cstheme="minorHAnsi"/>
                <w:sz w:val="22"/>
                <w:szCs w:val="22"/>
              </w:rPr>
              <w:t xml:space="preserve">) and co-ordination (using or, </w:t>
            </w:r>
            <w:r w:rsidRPr="00D54FE7">
              <w:rPr>
                <w:rFonts w:asciiTheme="minorHAnsi" w:hAnsiTheme="minorHAnsi" w:cstheme="minorHAnsi"/>
                <w:iCs/>
                <w:sz w:val="22"/>
                <w:szCs w:val="22"/>
              </w:rPr>
              <w:t>and</w:t>
            </w:r>
            <w:r w:rsidRPr="00D54FE7">
              <w:rPr>
                <w:rFonts w:asciiTheme="minorHAnsi" w:hAnsiTheme="minorHAnsi" w:cstheme="minorHAnsi"/>
                <w:sz w:val="22"/>
                <w:szCs w:val="22"/>
              </w:rPr>
              <w:t xml:space="preserve">, or </w:t>
            </w:r>
            <w:r w:rsidRPr="00D54FE7">
              <w:rPr>
                <w:rFonts w:asciiTheme="minorHAnsi" w:hAnsiTheme="minorHAnsi" w:cstheme="minorHAnsi"/>
                <w:iCs/>
                <w:sz w:val="22"/>
                <w:szCs w:val="22"/>
              </w:rPr>
              <w:t>but</w:t>
            </w:r>
            <w:r w:rsidRPr="00D54FE7">
              <w:rPr>
                <w:rFonts w:asciiTheme="minorHAnsi" w:hAnsiTheme="minorHAnsi" w:cstheme="minorHAnsi"/>
                <w:sz w:val="22"/>
                <w:szCs w:val="22"/>
              </w:rPr>
              <w:t>)</w:t>
            </w:r>
          </w:p>
          <w:p w14:paraId="203F9603" w14:textId="77777777" w:rsidR="00D54FE7" w:rsidRPr="00D54FE7" w:rsidRDefault="00D54FE7" w:rsidP="00D54FE7">
            <w:pPr>
              <w:pStyle w:val="bulletundernumbered"/>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the grammar for year 2 in English Appendix 2</w:t>
            </w:r>
          </w:p>
          <w:p w14:paraId="426AB7F9" w14:textId="77777777" w:rsidR="00D54FE7" w:rsidRPr="00D54FE7" w:rsidRDefault="00D54FE7" w:rsidP="00D54FE7">
            <w:pPr>
              <w:pStyle w:val="bulletundernumbered"/>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some features of written Standard English</w:t>
            </w:r>
          </w:p>
          <w:p w14:paraId="24274F70" w14:textId="13209EDB" w:rsidR="00D54FE7" w:rsidRPr="00EF43C4" w:rsidRDefault="00D54FE7" w:rsidP="00D54FE7">
            <w:pPr>
              <w:rPr>
                <w:rFonts w:asciiTheme="minorHAnsi" w:hAnsiTheme="minorHAnsi" w:cstheme="minorHAnsi"/>
                <w:sz w:val="24"/>
                <w:szCs w:val="24"/>
              </w:rPr>
            </w:pPr>
            <w:r w:rsidRPr="00D54FE7">
              <w:rPr>
                <w:rFonts w:asciiTheme="minorHAnsi" w:hAnsiTheme="minorHAnsi" w:cstheme="minorHAnsi"/>
              </w:rPr>
              <w:t>use and understand the grammatical terminology in English Appendix 2 in discussing their writing.</w:t>
            </w:r>
          </w:p>
        </w:tc>
        <w:tc>
          <w:tcPr>
            <w:tcW w:w="3118" w:type="dxa"/>
          </w:tcPr>
          <w:p w14:paraId="657AF167"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lastRenderedPageBreak/>
              <w:t xml:space="preserve">Transcription: </w:t>
            </w:r>
          </w:p>
          <w:p w14:paraId="388BDEF3"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how to add them (English Appendix 1)</w:t>
            </w:r>
          </w:p>
          <w:p w14:paraId="68F4E4A5"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further homophones</w:t>
            </w:r>
          </w:p>
          <w:p w14:paraId="15F47C04"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spell words that are often misspelt (English Appendix 1)</w:t>
            </w:r>
          </w:p>
          <w:p w14:paraId="5F465269"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place the possessive apostrophe accurately in words with regular plurals [for example, girls’, boys’] and in words with irregular plurals [for example, children’s]</w:t>
            </w:r>
          </w:p>
          <w:p w14:paraId="27D45F63"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the first two or three letters of a word to check its spelling in a dictionary</w:t>
            </w:r>
          </w:p>
          <w:p w14:paraId="195C1942" w14:textId="77777777" w:rsidR="00D54FE7" w:rsidRPr="00D54FE7" w:rsidRDefault="00D54FE7" w:rsidP="00D54FE7">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write from memory simple sentences, dictated by the teacher, that include words </w:t>
            </w:r>
            <w:r w:rsidRPr="00D54FE7">
              <w:rPr>
                <w:rFonts w:asciiTheme="minorHAnsi" w:hAnsiTheme="minorHAnsi" w:cstheme="minorHAnsi"/>
                <w:sz w:val="22"/>
                <w:szCs w:val="22"/>
              </w:rPr>
              <w:lastRenderedPageBreak/>
              <w:t>and punctuation taught so far.</w:t>
            </w:r>
          </w:p>
          <w:p w14:paraId="7D41A69B"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Handwriting: </w:t>
            </w:r>
          </w:p>
          <w:p w14:paraId="5AA179E6"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use the diagonal and horizontal strokes that are needed to join letters and understand which letters, when adjacent to one another, are best left </w:t>
            </w:r>
            <w:proofErr w:type="spellStart"/>
            <w:r w:rsidRPr="00D54FE7">
              <w:rPr>
                <w:rFonts w:asciiTheme="minorHAnsi" w:hAnsiTheme="minorHAnsi" w:cstheme="minorHAnsi"/>
                <w:sz w:val="22"/>
                <w:szCs w:val="22"/>
              </w:rPr>
              <w:t>unjoined</w:t>
            </w:r>
            <w:proofErr w:type="spellEnd"/>
          </w:p>
          <w:p w14:paraId="7FCE547A" w14:textId="77777777" w:rsidR="00D54FE7" w:rsidRPr="00D54FE7" w:rsidRDefault="00D54FE7" w:rsidP="00D54FE7">
            <w:pPr>
              <w:pStyle w:val="bulletundertext"/>
              <w:rPr>
                <w:rFonts w:asciiTheme="minorHAnsi" w:hAnsiTheme="minorHAnsi" w:cstheme="minorHAnsi"/>
                <w:sz w:val="22"/>
                <w:szCs w:val="22"/>
              </w:rPr>
            </w:pPr>
            <w:r w:rsidRPr="00D54FE7">
              <w:rPr>
                <w:rFonts w:asciiTheme="minorHAnsi" w:hAnsiTheme="minorHAnsi" w:cstheme="minorHAnsi"/>
                <w:sz w:val="22"/>
                <w:szCs w:val="22"/>
              </w:rPr>
              <w:t xml:space="preserve">increase the legibility, consistency and quality of their handwriting [for example, by ensuring that the downstrokes of letters are parallel and equidistant; </w:t>
            </w:r>
            <w:proofErr w:type="gramStart"/>
            <w:r w:rsidRPr="00D54FE7">
              <w:rPr>
                <w:rFonts w:asciiTheme="minorHAnsi" w:hAnsiTheme="minorHAnsi" w:cstheme="minorHAnsi"/>
                <w:sz w:val="22"/>
                <w:szCs w:val="22"/>
              </w:rPr>
              <w:t>that lines of writing</w:t>
            </w:r>
            <w:proofErr w:type="gramEnd"/>
            <w:r w:rsidRPr="00D54FE7">
              <w:rPr>
                <w:rFonts w:asciiTheme="minorHAnsi" w:hAnsiTheme="minorHAnsi" w:cstheme="minorHAnsi"/>
                <w:sz w:val="22"/>
                <w:szCs w:val="22"/>
              </w:rPr>
              <w:t xml:space="preserve"> are spaced sufficiently so that the ascenders and descenders of letters do not touch].</w:t>
            </w:r>
          </w:p>
          <w:p w14:paraId="298BCA0D"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Composition: </w:t>
            </w:r>
          </w:p>
          <w:p w14:paraId="72D326C4" w14:textId="77777777" w:rsidR="00D54FE7" w:rsidRPr="00D54FE7" w:rsidRDefault="00D54FE7" w:rsidP="00D54FE7">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29832970" w14:textId="77777777" w:rsidR="00D54FE7" w:rsidRPr="00D54FE7" w:rsidRDefault="00D54FE7" w:rsidP="00D54FE7">
            <w:pPr>
              <w:pStyle w:val="bulletundernumbered"/>
              <w:keepNext/>
              <w:tabs>
                <w:tab w:val="clear" w:pos="92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discussing writing similar to that which they are planning to write in order to understand and learn from its </w:t>
            </w:r>
            <w:r w:rsidRPr="00D54FE7">
              <w:rPr>
                <w:rFonts w:asciiTheme="minorHAnsi" w:hAnsiTheme="minorHAnsi" w:cstheme="minorHAnsi"/>
                <w:sz w:val="22"/>
                <w:szCs w:val="22"/>
              </w:rPr>
              <w:lastRenderedPageBreak/>
              <w:t>structure, vocabulary and grammar</w:t>
            </w:r>
          </w:p>
          <w:p w14:paraId="27D96776" w14:textId="77777777" w:rsidR="00D54FE7" w:rsidRPr="00D54FE7" w:rsidRDefault="00D54FE7" w:rsidP="00D54FE7">
            <w:pPr>
              <w:pStyle w:val="bulletundernumbered"/>
              <w:keepNext/>
              <w:tabs>
                <w:tab w:val="clear" w:pos="92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discussing and recording ideas</w:t>
            </w:r>
          </w:p>
          <w:p w14:paraId="5A62CF11" w14:textId="77777777" w:rsidR="00D54FE7" w:rsidRPr="00D54FE7" w:rsidRDefault="00D54FE7" w:rsidP="00D54FE7">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draft and write by:</w:t>
            </w:r>
          </w:p>
          <w:p w14:paraId="1BAE97AB" w14:textId="77777777" w:rsidR="00D54FE7" w:rsidRPr="00D54FE7" w:rsidRDefault="00D54FE7" w:rsidP="00D54FE7">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w:t>
            </w:r>
          </w:p>
          <w:p w14:paraId="13FD4275" w14:textId="77777777" w:rsidR="00D54FE7" w:rsidRPr="00D54FE7" w:rsidRDefault="00D54FE7" w:rsidP="00D54FE7">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organising paragraphs around a theme</w:t>
            </w:r>
          </w:p>
          <w:p w14:paraId="75EB32FB" w14:textId="77777777" w:rsidR="00D54FE7" w:rsidRPr="00D54FE7" w:rsidRDefault="00D54FE7" w:rsidP="00D54FE7">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in narratives, creating settings, characters and plot</w:t>
            </w:r>
          </w:p>
          <w:p w14:paraId="5B0FB507" w14:textId="77777777" w:rsidR="00D54FE7" w:rsidRPr="00D54FE7" w:rsidRDefault="00D54FE7" w:rsidP="00D54FE7">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in non-narrative material, using simple organisational devices [for example, headings and sub-headings]</w:t>
            </w:r>
          </w:p>
          <w:p w14:paraId="04A0B27A" w14:textId="77777777" w:rsidR="00D54FE7" w:rsidRPr="00D54FE7" w:rsidRDefault="00D54FE7" w:rsidP="00D54FE7">
            <w:pPr>
              <w:pStyle w:val="bulletundertext"/>
              <w:keepNext/>
              <w:numPr>
                <w:ilvl w:val="0"/>
                <w:numId w:val="0"/>
              </w:numPr>
              <w:spacing w:after="6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23EB9923" w14:textId="77777777" w:rsidR="00D54FE7" w:rsidRPr="00D54FE7" w:rsidRDefault="00D54FE7" w:rsidP="00D54FE7">
            <w:pPr>
              <w:pStyle w:val="bulletundernumbered"/>
              <w:keepNext/>
              <w:tabs>
                <w:tab w:val="clear" w:pos="924"/>
                <w:tab w:val="num" w:pos="602"/>
              </w:tabs>
              <w:spacing w:after="60"/>
              <w:ind w:left="177" w:hanging="142"/>
              <w:rPr>
                <w:rFonts w:asciiTheme="minorHAnsi" w:hAnsiTheme="minorHAnsi" w:cstheme="minorHAnsi"/>
                <w:sz w:val="22"/>
                <w:szCs w:val="22"/>
              </w:rPr>
            </w:pPr>
            <w:r w:rsidRPr="00D54FE7">
              <w:rPr>
                <w:rFonts w:asciiTheme="minorHAnsi" w:hAnsiTheme="minorHAnsi" w:cstheme="minorHAnsi"/>
                <w:sz w:val="22"/>
                <w:szCs w:val="22"/>
              </w:rPr>
              <w:t>assessing the effectiveness of their own and others’ writing and suggesting improvements</w:t>
            </w:r>
          </w:p>
          <w:p w14:paraId="205E8AA4" w14:textId="77777777" w:rsidR="00D54FE7" w:rsidRPr="00D54FE7" w:rsidRDefault="00D54FE7" w:rsidP="00D54FE7">
            <w:pPr>
              <w:pStyle w:val="bulletundernumbered"/>
              <w:keepNext/>
              <w:tabs>
                <w:tab w:val="clear" w:pos="924"/>
                <w:tab w:val="num" w:pos="602"/>
              </w:tabs>
              <w:spacing w:after="120"/>
              <w:ind w:left="177" w:hanging="142"/>
              <w:rPr>
                <w:rFonts w:asciiTheme="minorHAnsi" w:hAnsiTheme="minorHAnsi" w:cstheme="minorHAnsi"/>
                <w:sz w:val="22"/>
                <w:szCs w:val="22"/>
              </w:rPr>
            </w:pPr>
            <w:r w:rsidRPr="00D54FE7">
              <w:rPr>
                <w:rFonts w:asciiTheme="minorHAnsi" w:hAnsiTheme="minorHAnsi" w:cstheme="minorHAnsi"/>
                <w:sz w:val="22"/>
                <w:szCs w:val="22"/>
              </w:rPr>
              <w:t xml:space="preserve">proposing changes to grammar and vocabulary to improve consistency, </w:t>
            </w:r>
            <w:r w:rsidRPr="00D54FE7">
              <w:rPr>
                <w:rFonts w:asciiTheme="minorHAnsi" w:hAnsiTheme="minorHAnsi" w:cstheme="minorHAnsi"/>
                <w:sz w:val="22"/>
                <w:szCs w:val="22"/>
              </w:rPr>
              <w:lastRenderedPageBreak/>
              <w:t>including the accurate use of pronouns in sentences</w:t>
            </w:r>
          </w:p>
          <w:p w14:paraId="65F96E86" w14:textId="77777777" w:rsidR="00D54FE7" w:rsidRPr="00D54FE7" w:rsidRDefault="00D54FE7" w:rsidP="00D54FE7">
            <w:pPr>
              <w:pStyle w:val="bulletundertext"/>
              <w:keepNext/>
              <w:numPr>
                <w:ilvl w:val="0"/>
                <w:numId w:val="0"/>
              </w:numPr>
              <w:spacing w:after="120"/>
              <w:ind w:left="35" w:hanging="35"/>
              <w:rPr>
                <w:rFonts w:asciiTheme="minorHAnsi" w:hAnsiTheme="minorHAnsi" w:cstheme="minorHAnsi"/>
                <w:sz w:val="22"/>
                <w:szCs w:val="22"/>
              </w:rPr>
            </w:pPr>
            <w:r w:rsidRPr="00D54FE7">
              <w:rPr>
                <w:rFonts w:asciiTheme="minorHAnsi" w:hAnsiTheme="minorHAnsi" w:cstheme="minorHAnsi"/>
                <w:sz w:val="22"/>
                <w:szCs w:val="22"/>
              </w:rPr>
              <w:t>proof-read for spelling and punctuation errors</w:t>
            </w:r>
          </w:p>
          <w:p w14:paraId="2D11E652"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read aloud their own writing, to a group or the whole class, using appropriate intonation and controlling the tone and volume so that the meaning is clear.</w:t>
            </w:r>
          </w:p>
          <w:p w14:paraId="22BD90E3" w14:textId="77777777" w:rsidR="00D54FE7" w:rsidRPr="00D54FE7" w:rsidRDefault="00D54FE7" w:rsidP="00D54FE7">
            <w:pPr>
              <w:rPr>
                <w:rFonts w:asciiTheme="minorHAnsi" w:hAnsiTheme="minorHAnsi" w:cstheme="minorHAnsi"/>
              </w:rPr>
            </w:pPr>
          </w:p>
          <w:p w14:paraId="5D6C17AD"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Vocabulary, grammar and punctuation: </w:t>
            </w:r>
          </w:p>
          <w:p w14:paraId="16D51F11" w14:textId="77777777" w:rsidR="00D54FE7" w:rsidRPr="00D54FE7" w:rsidRDefault="00D54FE7" w:rsidP="00D54FE7">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09159324"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 xml:space="preserve">extending the range of sentences with more than one clause by using a wider range of conjunctions, including </w:t>
            </w:r>
            <w:r w:rsidRPr="00D54FE7">
              <w:rPr>
                <w:rFonts w:asciiTheme="minorHAnsi" w:hAnsiTheme="minorHAnsi" w:cstheme="minorHAnsi"/>
                <w:iCs/>
                <w:sz w:val="22"/>
                <w:szCs w:val="22"/>
              </w:rPr>
              <w:t>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if</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because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although</w:t>
            </w:r>
          </w:p>
          <w:p w14:paraId="1BBA75E4"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the present perfect form of verbs in contrast to the past tense</w:t>
            </w:r>
          </w:p>
          <w:p w14:paraId="5B496CF1"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choosing nouns or pronouns appropriately for clarity and cohesion and to avoid repetition</w:t>
            </w:r>
          </w:p>
          <w:p w14:paraId="2AE52D79"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conjunctions, adverbs and prepositions to express time and cause</w:t>
            </w:r>
          </w:p>
          <w:p w14:paraId="350E3F38"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lastRenderedPageBreak/>
              <w:t>using fronted adverbials</w:t>
            </w:r>
          </w:p>
          <w:p w14:paraId="7E9C0D06" w14:textId="77777777" w:rsidR="00D54FE7" w:rsidRPr="00D54FE7" w:rsidRDefault="00D54FE7" w:rsidP="00D54FE7">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learning the grammar for years 3 and 4 in English Appendix 2</w:t>
            </w:r>
          </w:p>
          <w:p w14:paraId="43AC9C89" w14:textId="77777777" w:rsidR="00D54FE7" w:rsidRPr="00D54FE7" w:rsidRDefault="00D54FE7" w:rsidP="00D54FE7">
            <w:pPr>
              <w:pStyle w:val="bulletundertext"/>
              <w:numPr>
                <w:ilvl w:val="0"/>
                <w:numId w:val="0"/>
              </w:numPr>
              <w:spacing w:after="60"/>
              <w:ind w:left="35" w:hanging="35"/>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4FFE0943"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using commas after fronted adverbials</w:t>
            </w:r>
          </w:p>
          <w:p w14:paraId="5FB632D8" w14:textId="77777777" w:rsidR="00D54FE7" w:rsidRPr="00D54FE7" w:rsidRDefault="00D54FE7" w:rsidP="00D54FE7">
            <w:pPr>
              <w:pStyle w:val="bulletundernumbered"/>
              <w:tabs>
                <w:tab w:val="clear" w:pos="924"/>
                <w:tab w:val="num" w:pos="744"/>
              </w:tabs>
              <w:spacing w:after="60"/>
              <w:ind w:left="177" w:hanging="177"/>
              <w:rPr>
                <w:rFonts w:asciiTheme="minorHAnsi" w:hAnsiTheme="minorHAnsi" w:cstheme="minorHAnsi"/>
                <w:sz w:val="22"/>
                <w:szCs w:val="22"/>
              </w:rPr>
            </w:pPr>
            <w:r w:rsidRPr="00D54FE7">
              <w:rPr>
                <w:rFonts w:asciiTheme="minorHAnsi" w:hAnsiTheme="minorHAnsi" w:cstheme="minorHAnsi"/>
                <w:sz w:val="22"/>
                <w:szCs w:val="22"/>
              </w:rPr>
              <w:t>indicating possession by using the possessive apostrophe with plural nouns</w:t>
            </w:r>
          </w:p>
          <w:p w14:paraId="6BC96AB3" w14:textId="77777777" w:rsidR="00D54FE7" w:rsidRPr="00D54FE7" w:rsidRDefault="00D54FE7" w:rsidP="00D54FE7">
            <w:pPr>
              <w:pStyle w:val="bulletundernumbered"/>
              <w:tabs>
                <w:tab w:val="clear" w:pos="924"/>
                <w:tab w:val="num" w:pos="744"/>
              </w:tabs>
              <w:spacing w:after="120"/>
              <w:ind w:left="177" w:hanging="177"/>
              <w:rPr>
                <w:rFonts w:asciiTheme="minorHAnsi" w:hAnsiTheme="minorHAnsi" w:cstheme="minorHAnsi"/>
                <w:sz w:val="22"/>
                <w:szCs w:val="22"/>
              </w:rPr>
            </w:pPr>
            <w:r w:rsidRPr="00D54FE7">
              <w:rPr>
                <w:rFonts w:asciiTheme="minorHAnsi" w:hAnsiTheme="minorHAnsi" w:cstheme="minorHAnsi"/>
                <w:sz w:val="22"/>
                <w:szCs w:val="22"/>
              </w:rPr>
              <w:t>using and punctuating direct speech</w:t>
            </w:r>
          </w:p>
          <w:p w14:paraId="290F33E3"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when discussing their writing and reading.</w:t>
            </w:r>
          </w:p>
          <w:p w14:paraId="378D61C1" w14:textId="77777777" w:rsidR="00D54FE7" w:rsidRPr="00EF43C4" w:rsidRDefault="00D54FE7" w:rsidP="00D54FE7">
            <w:pPr>
              <w:rPr>
                <w:rFonts w:asciiTheme="minorHAnsi" w:hAnsiTheme="minorHAnsi" w:cstheme="minorHAnsi"/>
                <w:b/>
                <w:bCs/>
                <w:sz w:val="24"/>
                <w:szCs w:val="24"/>
              </w:rPr>
            </w:pPr>
          </w:p>
        </w:tc>
        <w:tc>
          <w:tcPr>
            <w:tcW w:w="2913" w:type="dxa"/>
          </w:tcPr>
          <w:p w14:paraId="474663CE"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lastRenderedPageBreak/>
              <w:t xml:space="preserve">Transcription: </w:t>
            </w:r>
          </w:p>
          <w:p w14:paraId="726FB597"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further prefixes and suffixes and understand the guidance for adding them</w:t>
            </w:r>
          </w:p>
          <w:p w14:paraId="4296674E"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 xml:space="preserve">spell some words with ‘silent’ letters [for example, </w:t>
            </w:r>
            <w:r w:rsidRPr="00D54FE7">
              <w:rPr>
                <w:rFonts w:asciiTheme="minorHAnsi" w:hAnsiTheme="minorHAnsi" w:cstheme="minorHAnsi"/>
                <w:iCs/>
                <w:sz w:val="22"/>
                <w:szCs w:val="22"/>
              </w:rPr>
              <w:t>knight</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psalm</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solemn]</w:t>
            </w:r>
          </w:p>
          <w:p w14:paraId="1F05E225"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continue to distinguish between homophones and other words which are often confused</w:t>
            </w:r>
          </w:p>
          <w:p w14:paraId="3FC171DE"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knowledge of morphology and etymology in spelling and understand that the spelling of some words needs to be learnt specifically, as listed in English Appendix 1</w:t>
            </w:r>
          </w:p>
          <w:p w14:paraId="7B3A35F9"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t>use dictionaries to check the spelling and meaning of words</w:t>
            </w:r>
          </w:p>
          <w:p w14:paraId="033599FB" w14:textId="77777777" w:rsidR="00D54FE7" w:rsidRPr="00D54FE7" w:rsidRDefault="00D54FE7" w:rsidP="00D54FE7">
            <w:pPr>
              <w:pStyle w:val="bulletundertext"/>
              <w:spacing w:after="120"/>
              <w:rPr>
                <w:rFonts w:asciiTheme="minorHAnsi" w:hAnsiTheme="minorHAnsi" w:cstheme="minorHAnsi"/>
                <w:sz w:val="22"/>
                <w:szCs w:val="22"/>
              </w:rPr>
            </w:pPr>
            <w:r w:rsidRPr="00D54FE7">
              <w:rPr>
                <w:rFonts w:asciiTheme="minorHAnsi" w:hAnsiTheme="minorHAnsi" w:cstheme="minorHAnsi"/>
                <w:sz w:val="22"/>
                <w:szCs w:val="22"/>
              </w:rPr>
              <w:lastRenderedPageBreak/>
              <w:t>use the first three or four letters of a word to check spelling, meaning or both of these in a dictionary</w:t>
            </w:r>
          </w:p>
          <w:p w14:paraId="3A60E3DD" w14:textId="77777777" w:rsidR="00D54FE7" w:rsidRPr="00D54FE7" w:rsidRDefault="00D54FE7" w:rsidP="00D54FE7">
            <w:pPr>
              <w:pStyle w:val="bulletundertext"/>
              <w:rPr>
                <w:rFonts w:asciiTheme="minorHAnsi" w:hAnsiTheme="minorHAnsi" w:cstheme="minorHAnsi"/>
                <w:sz w:val="22"/>
                <w:szCs w:val="22"/>
              </w:rPr>
            </w:pPr>
            <w:r w:rsidRPr="00D54FE7">
              <w:rPr>
                <w:rFonts w:asciiTheme="minorHAnsi" w:hAnsiTheme="minorHAnsi" w:cstheme="minorHAnsi"/>
                <w:sz w:val="22"/>
                <w:szCs w:val="22"/>
              </w:rPr>
              <w:t>use a thesaurus.</w:t>
            </w:r>
          </w:p>
          <w:p w14:paraId="3212592C"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Handwriting: </w:t>
            </w:r>
          </w:p>
          <w:p w14:paraId="04F3CD32" w14:textId="77777777" w:rsidR="00D54FE7" w:rsidRPr="00D54FE7" w:rsidRDefault="00D54FE7" w:rsidP="00D54FE7">
            <w:pPr>
              <w:pStyle w:val="bulletundertext"/>
              <w:numPr>
                <w:ilvl w:val="0"/>
                <w:numId w:val="0"/>
              </w:numPr>
              <w:spacing w:after="120"/>
              <w:ind w:left="34" w:hanging="34"/>
              <w:rPr>
                <w:rFonts w:asciiTheme="minorHAnsi" w:hAnsiTheme="minorHAnsi" w:cstheme="minorHAnsi"/>
                <w:sz w:val="22"/>
                <w:szCs w:val="22"/>
              </w:rPr>
            </w:pPr>
            <w:r w:rsidRPr="00D54FE7">
              <w:rPr>
                <w:rFonts w:asciiTheme="minorHAnsi" w:hAnsiTheme="minorHAnsi" w:cstheme="minorHAnsi"/>
                <w:sz w:val="22"/>
                <w:szCs w:val="22"/>
              </w:rPr>
              <w:t>write legibly, fluently and with increasing speed by:</w:t>
            </w:r>
          </w:p>
          <w:p w14:paraId="1813B356" w14:textId="77777777" w:rsidR="00D54FE7" w:rsidRPr="00D54FE7" w:rsidRDefault="00D54FE7" w:rsidP="00D54FE7">
            <w:pPr>
              <w:pStyle w:val="bulletundernumbered"/>
              <w:tabs>
                <w:tab w:val="clear" w:pos="924"/>
                <w:tab w:val="num" w:pos="601"/>
              </w:tabs>
              <w:spacing w:after="120"/>
              <w:ind w:left="176" w:hanging="142"/>
              <w:rPr>
                <w:rFonts w:asciiTheme="minorHAnsi" w:hAnsiTheme="minorHAnsi" w:cstheme="minorHAnsi"/>
                <w:sz w:val="22"/>
                <w:szCs w:val="22"/>
              </w:rPr>
            </w:pPr>
            <w:r w:rsidRPr="00D54FE7">
              <w:rPr>
                <w:rFonts w:asciiTheme="minorHAnsi" w:hAnsiTheme="minorHAnsi" w:cstheme="minorHAnsi"/>
                <w:sz w:val="22"/>
                <w:szCs w:val="22"/>
              </w:rPr>
              <w:t>choosing which shape of a letter to use when given choices and deciding whether or not to join specific letters</w:t>
            </w:r>
          </w:p>
          <w:p w14:paraId="46D39840" w14:textId="77777777" w:rsidR="00D54FE7" w:rsidRPr="00D54FE7" w:rsidRDefault="00D54FE7" w:rsidP="00D54FE7">
            <w:pPr>
              <w:pStyle w:val="bulletundernumbered"/>
              <w:tabs>
                <w:tab w:val="clear" w:pos="924"/>
                <w:tab w:val="num" w:pos="601"/>
              </w:tabs>
              <w:ind w:left="176" w:hanging="142"/>
              <w:rPr>
                <w:rFonts w:asciiTheme="minorHAnsi" w:hAnsiTheme="minorHAnsi" w:cstheme="minorHAnsi"/>
                <w:sz w:val="22"/>
                <w:szCs w:val="22"/>
              </w:rPr>
            </w:pPr>
            <w:r w:rsidRPr="00D54FE7">
              <w:rPr>
                <w:rFonts w:asciiTheme="minorHAnsi" w:hAnsiTheme="minorHAnsi" w:cstheme="minorHAnsi"/>
                <w:sz w:val="22"/>
                <w:szCs w:val="22"/>
              </w:rPr>
              <w:t>choosing the writing implement that is best suited for a task.</w:t>
            </w:r>
          </w:p>
          <w:p w14:paraId="3E8496F5" w14:textId="77777777" w:rsidR="00D54FE7" w:rsidRPr="00D54FE7" w:rsidRDefault="00D54FE7" w:rsidP="00D54FE7">
            <w:pPr>
              <w:rPr>
                <w:rFonts w:asciiTheme="minorHAnsi" w:hAnsiTheme="minorHAnsi" w:cstheme="minorHAnsi"/>
              </w:rPr>
            </w:pPr>
          </w:p>
          <w:p w14:paraId="7FA00852"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Composition: </w:t>
            </w:r>
          </w:p>
          <w:p w14:paraId="396C3165" w14:textId="77777777" w:rsidR="00D54FE7" w:rsidRPr="00D54FE7" w:rsidRDefault="00D54FE7" w:rsidP="00D54FE7">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plan their writing by:</w:t>
            </w:r>
          </w:p>
          <w:p w14:paraId="06AFB00F" w14:textId="77777777" w:rsidR="00D54FE7" w:rsidRPr="00D54FE7" w:rsidRDefault="00D54FE7" w:rsidP="00D54FE7">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identifying the audience for and purpose of the writing, selecting the appropriate form and using other similar writing as models for their own</w:t>
            </w:r>
          </w:p>
          <w:p w14:paraId="1D01E40D" w14:textId="77777777" w:rsidR="00D54FE7" w:rsidRPr="00D54FE7" w:rsidRDefault="00D54FE7" w:rsidP="00D54FE7">
            <w:pPr>
              <w:pStyle w:val="bulletundernumbered"/>
              <w:tabs>
                <w:tab w:val="clear" w:pos="924"/>
                <w:tab w:val="num" w:pos="743"/>
              </w:tabs>
              <w:spacing w:after="40"/>
              <w:ind w:left="176" w:hanging="142"/>
              <w:rPr>
                <w:rFonts w:asciiTheme="minorHAnsi" w:hAnsiTheme="minorHAnsi" w:cstheme="minorHAnsi"/>
                <w:sz w:val="22"/>
                <w:szCs w:val="22"/>
              </w:rPr>
            </w:pPr>
            <w:r w:rsidRPr="00D54FE7">
              <w:rPr>
                <w:rFonts w:asciiTheme="minorHAnsi" w:hAnsiTheme="minorHAnsi" w:cstheme="minorHAnsi"/>
                <w:sz w:val="22"/>
                <w:szCs w:val="22"/>
              </w:rPr>
              <w:t>noting and developing initial ideas, drawing on reading and research where necessary</w:t>
            </w:r>
          </w:p>
          <w:p w14:paraId="6C968DD4" w14:textId="77777777" w:rsidR="00D54FE7" w:rsidRPr="00D54FE7" w:rsidRDefault="00D54FE7" w:rsidP="00D54FE7">
            <w:pPr>
              <w:pStyle w:val="bulletundernumbered"/>
              <w:tabs>
                <w:tab w:val="clear" w:pos="924"/>
                <w:tab w:val="num" w:pos="743"/>
              </w:tabs>
              <w:spacing w:after="80"/>
              <w:ind w:left="176" w:hanging="142"/>
              <w:rPr>
                <w:rFonts w:asciiTheme="minorHAnsi" w:hAnsiTheme="minorHAnsi" w:cstheme="minorHAnsi"/>
                <w:sz w:val="22"/>
                <w:szCs w:val="22"/>
              </w:rPr>
            </w:pPr>
            <w:r w:rsidRPr="00D54FE7">
              <w:rPr>
                <w:rFonts w:asciiTheme="minorHAnsi" w:hAnsiTheme="minorHAnsi" w:cstheme="minorHAnsi"/>
                <w:sz w:val="22"/>
                <w:szCs w:val="22"/>
              </w:rPr>
              <w:lastRenderedPageBreak/>
              <w:t>in writing narratives, considering how authors have developed characters and settings in what pupils have read, listened to or seen performed</w:t>
            </w:r>
          </w:p>
          <w:p w14:paraId="66CBE650" w14:textId="77777777" w:rsidR="00D54FE7" w:rsidRPr="00D54FE7" w:rsidRDefault="00D54FE7" w:rsidP="00D54FE7">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draft and write by:</w:t>
            </w:r>
          </w:p>
          <w:p w14:paraId="374F8545" w14:textId="77777777" w:rsidR="00D54FE7" w:rsidRPr="00D54FE7" w:rsidRDefault="00D54FE7" w:rsidP="00D54FE7">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selecting appropriate grammar and vocabulary, understanding how such choices can change and enhance meaning</w:t>
            </w:r>
          </w:p>
          <w:p w14:paraId="00B88BBA" w14:textId="77777777" w:rsidR="00D54FE7" w:rsidRPr="00D54FE7" w:rsidRDefault="00D54FE7" w:rsidP="00D54FE7">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in narratives, describing settings, characters and atmosphere and integrating dialogue to convey character and advance the action</w:t>
            </w:r>
          </w:p>
          <w:p w14:paraId="42D50203" w14:textId="77777777" w:rsidR="00D54FE7" w:rsidRPr="00D54FE7" w:rsidRDefault="00D54FE7" w:rsidP="00D54FE7">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précising longer passages</w:t>
            </w:r>
          </w:p>
          <w:p w14:paraId="00BB03B6" w14:textId="77777777" w:rsidR="00D54FE7" w:rsidRPr="00D54FE7" w:rsidRDefault="00D54FE7" w:rsidP="00D54FE7">
            <w:pPr>
              <w:pStyle w:val="bulletundernumbered"/>
              <w:tabs>
                <w:tab w:val="clear" w:pos="924"/>
                <w:tab w:val="num" w:pos="601"/>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wide range of devices to build cohesion within and across paragraphs</w:t>
            </w:r>
          </w:p>
          <w:p w14:paraId="218A1B29" w14:textId="77777777" w:rsidR="00D54FE7" w:rsidRPr="00D54FE7" w:rsidRDefault="00D54FE7" w:rsidP="00D54FE7">
            <w:pPr>
              <w:pStyle w:val="bulletundernumbered"/>
              <w:tabs>
                <w:tab w:val="clear" w:pos="924"/>
                <w:tab w:val="num" w:pos="601"/>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using further organisational and presentational devices to structure text and to guide the reader [for example, headings, bullet points, underlining]</w:t>
            </w:r>
          </w:p>
          <w:p w14:paraId="4A40B6A8" w14:textId="77777777" w:rsidR="00D54FE7" w:rsidRPr="00D54FE7" w:rsidRDefault="00D54FE7" w:rsidP="00D54FE7">
            <w:pPr>
              <w:pStyle w:val="bulletundertext"/>
              <w:numPr>
                <w:ilvl w:val="0"/>
                <w:numId w:val="0"/>
              </w:numPr>
              <w:spacing w:after="40"/>
              <w:ind w:left="357" w:hanging="357"/>
              <w:rPr>
                <w:rFonts w:asciiTheme="minorHAnsi" w:hAnsiTheme="minorHAnsi" w:cstheme="minorHAnsi"/>
                <w:sz w:val="22"/>
                <w:szCs w:val="22"/>
              </w:rPr>
            </w:pPr>
            <w:r w:rsidRPr="00D54FE7">
              <w:rPr>
                <w:rFonts w:asciiTheme="minorHAnsi" w:hAnsiTheme="minorHAnsi" w:cstheme="minorHAnsi"/>
                <w:sz w:val="22"/>
                <w:szCs w:val="22"/>
              </w:rPr>
              <w:t>evaluate and edit by:</w:t>
            </w:r>
          </w:p>
          <w:p w14:paraId="2FAC2A4E" w14:textId="77777777" w:rsidR="00D54FE7" w:rsidRPr="00D54FE7" w:rsidRDefault="00D54FE7" w:rsidP="00D54FE7">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lastRenderedPageBreak/>
              <w:t>assessing the effectiveness of their own and others’ writing</w:t>
            </w:r>
          </w:p>
          <w:p w14:paraId="7ADFB744" w14:textId="77777777" w:rsidR="00D54FE7" w:rsidRPr="00D54FE7" w:rsidRDefault="00D54FE7" w:rsidP="00D54FE7">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proposing changes to vocabulary, grammar and punctuation to enhance effects and clarify meaning</w:t>
            </w:r>
          </w:p>
          <w:p w14:paraId="7386B019" w14:textId="77777777" w:rsidR="00D54FE7" w:rsidRPr="00D54FE7" w:rsidRDefault="00D54FE7" w:rsidP="00D54FE7">
            <w:pPr>
              <w:pStyle w:val="bulletundernumbered"/>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ensuring the consistent and correct use of tense throughout a piece of writing</w:t>
            </w:r>
          </w:p>
          <w:p w14:paraId="111EADCA" w14:textId="77777777" w:rsidR="00D54FE7" w:rsidRPr="00D54FE7" w:rsidRDefault="00D54FE7" w:rsidP="00D54FE7">
            <w:pPr>
              <w:pStyle w:val="bulletundernumbered"/>
              <w:tabs>
                <w:tab w:val="clear" w:pos="924"/>
                <w:tab w:val="num" w:pos="743"/>
              </w:tabs>
              <w:spacing w:after="120"/>
              <w:ind w:left="176" w:hanging="176"/>
              <w:rPr>
                <w:rFonts w:asciiTheme="minorHAnsi" w:hAnsiTheme="minorHAnsi" w:cstheme="minorHAnsi"/>
                <w:sz w:val="22"/>
                <w:szCs w:val="22"/>
              </w:rPr>
            </w:pPr>
            <w:r w:rsidRPr="00D54FE7">
              <w:rPr>
                <w:rFonts w:asciiTheme="minorHAnsi" w:hAnsiTheme="minorHAnsi" w:cstheme="minorHAnsi"/>
                <w:sz w:val="22"/>
                <w:szCs w:val="22"/>
              </w:rPr>
              <w:t>ensuring correct subject and verb agreement when using singular and plural, distinguishing between the language of speech and writing and choosing the appropriate register</w:t>
            </w:r>
          </w:p>
          <w:p w14:paraId="60FDD7DA"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proof-read for spelling and punctuation errors</w:t>
            </w:r>
          </w:p>
          <w:p w14:paraId="054EAC40" w14:textId="77777777" w:rsidR="00D54FE7" w:rsidRPr="00D54FE7" w:rsidRDefault="00D54FE7" w:rsidP="00D54FE7">
            <w:pPr>
              <w:rPr>
                <w:rFonts w:asciiTheme="minorHAnsi" w:hAnsiTheme="minorHAnsi" w:cstheme="minorHAnsi"/>
              </w:rPr>
            </w:pPr>
          </w:p>
          <w:p w14:paraId="3632D5DD"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perform their own compositions, using appropriate intonation, volume, and movement so that meaning is clear.</w:t>
            </w:r>
          </w:p>
          <w:p w14:paraId="5743451E" w14:textId="77777777" w:rsidR="00D54FE7" w:rsidRPr="00D54FE7" w:rsidRDefault="00D54FE7" w:rsidP="00D54FE7">
            <w:pPr>
              <w:rPr>
                <w:rFonts w:asciiTheme="minorHAnsi" w:hAnsiTheme="minorHAnsi" w:cstheme="minorHAnsi"/>
              </w:rPr>
            </w:pPr>
          </w:p>
          <w:p w14:paraId="4ABF74D4"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 xml:space="preserve">Vocabulary, grammar and punctuation: </w:t>
            </w:r>
          </w:p>
          <w:p w14:paraId="2DF1B631" w14:textId="77777777" w:rsidR="00D54FE7" w:rsidRPr="00D54FE7" w:rsidRDefault="00D54FE7" w:rsidP="00D54FE7">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lastRenderedPageBreak/>
              <w:t xml:space="preserve">develop their understanding of the concepts set out in </w:t>
            </w:r>
            <w:hyperlink w:anchor="EnglishAppendix2Vocabulary" w:history="1">
              <w:hyperlink w:anchor="EnglishAppendix2Vocabulary" w:history="1">
                <w:r w:rsidRPr="00D54FE7">
                  <w:rPr>
                    <w:rStyle w:val="Hyperlink"/>
                    <w:rFonts w:asciiTheme="minorHAnsi" w:hAnsiTheme="minorHAnsi" w:cstheme="minorHAnsi"/>
                    <w:sz w:val="22"/>
                    <w:szCs w:val="22"/>
                  </w:rPr>
                  <w:t>English Appendix 2</w:t>
                </w:r>
              </w:hyperlink>
            </w:hyperlink>
            <w:r w:rsidRPr="00D54FE7">
              <w:rPr>
                <w:rFonts w:asciiTheme="minorHAnsi" w:hAnsiTheme="minorHAnsi" w:cstheme="minorHAnsi"/>
                <w:sz w:val="22"/>
                <w:szCs w:val="22"/>
              </w:rPr>
              <w:t xml:space="preserve"> by:</w:t>
            </w:r>
          </w:p>
          <w:p w14:paraId="2CE75317"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recognising vocabulary and structures that are appropriate for formal speech and writing, including subjunctive forms</w:t>
            </w:r>
          </w:p>
          <w:p w14:paraId="416B524D"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passive verbs to affect the presentation of information in a sentence</w:t>
            </w:r>
          </w:p>
          <w:p w14:paraId="4D412F9C"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the perfect form of verbs to mark relationships of time and cause</w:t>
            </w:r>
          </w:p>
          <w:p w14:paraId="58CC5321"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expanded noun phrases to convey complicated information concisely</w:t>
            </w:r>
          </w:p>
          <w:p w14:paraId="319E0290"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modal verbs or adverbs to indicate degrees of possibility</w:t>
            </w:r>
          </w:p>
          <w:p w14:paraId="15D52588"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 xml:space="preserve">using relative clauses beginning with </w:t>
            </w:r>
            <w:r w:rsidRPr="00D54FE7">
              <w:rPr>
                <w:rFonts w:asciiTheme="minorHAnsi" w:hAnsiTheme="minorHAnsi" w:cstheme="minorHAnsi"/>
                <w:iCs/>
                <w:sz w:val="22"/>
                <w:szCs w:val="22"/>
              </w:rPr>
              <w:t>who</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which</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where</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when</w:t>
            </w:r>
            <w:r w:rsidRPr="00D54FE7">
              <w:rPr>
                <w:rFonts w:asciiTheme="minorHAnsi" w:hAnsiTheme="minorHAnsi" w:cstheme="minorHAnsi"/>
                <w:sz w:val="22"/>
                <w:szCs w:val="22"/>
              </w:rPr>
              <w:t>,</w:t>
            </w:r>
            <w:r w:rsidRPr="00D54FE7">
              <w:rPr>
                <w:rFonts w:asciiTheme="minorHAnsi" w:hAnsiTheme="minorHAnsi" w:cstheme="minorHAnsi"/>
                <w:iCs/>
                <w:sz w:val="22"/>
                <w:szCs w:val="22"/>
              </w:rPr>
              <w:t xml:space="preserve"> whose</w:t>
            </w:r>
            <w:r w:rsidRPr="00D54FE7">
              <w:rPr>
                <w:rFonts w:asciiTheme="minorHAnsi" w:hAnsiTheme="minorHAnsi" w:cstheme="minorHAnsi"/>
                <w:sz w:val="22"/>
                <w:szCs w:val="22"/>
              </w:rPr>
              <w:t xml:space="preserve">, </w:t>
            </w:r>
            <w:r w:rsidRPr="00D54FE7">
              <w:rPr>
                <w:rFonts w:asciiTheme="minorHAnsi" w:hAnsiTheme="minorHAnsi" w:cstheme="minorHAnsi"/>
                <w:iCs/>
                <w:sz w:val="22"/>
                <w:szCs w:val="22"/>
              </w:rPr>
              <w:t>that</w:t>
            </w:r>
            <w:r w:rsidRPr="00D54FE7">
              <w:rPr>
                <w:rFonts w:asciiTheme="minorHAnsi" w:hAnsiTheme="minorHAnsi" w:cstheme="minorHAnsi"/>
                <w:i/>
                <w:iCs/>
                <w:sz w:val="22"/>
                <w:szCs w:val="22"/>
              </w:rPr>
              <w:t xml:space="preserve"> </w:t>
            </w:r>
            <w:r w:rsidRPr="00D54FE7">
              <w:rPr>
                <w:rFonts w:asciiTheme="minorHAnsi" w:hAnsiTheme="minorHAnsi" w:cstheme="minorHAnsi"/>
                <w:sz w:val="22"/>
                <w:szCs w:val="22"/>
              </w:rPr>
              <w:lastRenderedPageBreak/>
              <w:t>or with an implied (</w:t>
            </w:r>
            <w:proofErr w:type="gramStart"/>
            <w:r w:rsidRPr="00D54FE7">
              <w:rPr>
                <w:rFonts w:asciiTheme="minorHAnsi" w:hAnsiTheme="minorHAnsi" w:cstheme="minorHAnsi"/>
                <w:sz w:val="22"/>
                <w:szCs w:val="22"/>
              </w:rPr>
              <w:t>i.e.</w:t>
            </w:r>
            <w:proofErr w:type="gramEnd"/>
            <w:r w:rsidRPr="00D54FE7">
              <w:rPr>
                <w:rFonts w:asciiTheme="minorHAnsi" w:hAnsiTheme="minorHAnsi" w:cstheme="minorHAnsi"/>
                <w:sz w:val="22"/>
                <w:szCs w:val="22"/>
              </w:rPr>
              <w:t xml:space="preserve"> omitted) relative pronoun</w:t>
            </w:r>
          </w:p>
          <w:p w14:paraId="2D0D965E" w14:textId="77777777" w:rsidR="00D54FE7" w:rsidRPr="00D54FE7" w:rsidRDefault="00D54FE7" w:rsidP="00D54FE7">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learning the grammar for years 5 and 6 in English Appendix 2</w:t>
            </w:r>
          </w:p>
          <w:p w14:paraId="7D4E6451" w14:textId="77777777" w:rsidR="00D54FE7" w:rsidRPr="00D54FE7" w:rsidRDefault="00D54FE7" w:rsidP="00D54FE7">
            <w:pPr>
              <w:pStyle w:val="bulletundertext"/>
              <w:keepNext/>
              <w:numPr>
                <w:ilvl w:val="0"/>
                <w:numId w:val="0"/>
              </w:numPr>
              <w:spacing w:after="40"/>
              <w:ind w:left="34" w:hanging="34"/>
              <w:rPr>
                <w:rFonts w:asciiTheme="minorHAnsi" w:hAnsiTheme="minorHAnsi" w:cstheme="minorHAnsi"/>
                <w:sz w:val="22"/>
                <w:szCs w:val="22"/>
              </w:rPr>
            </w:pPr>
            <w:r w:rsidRPr="00D54FE7">
              <w:rPr>
                <w:rFonts w:asciiTheme="minorHAnsi" w:hAnsiTheme="minorHAnsi" w:cstheme="minorHAnsi"/>
                <w:sz w:val="22"/>
                <w:szCs w:val="22"/>
              </w:rPr>
              <w:t>indicate grammatical and other features by:</w:t>
            </w:r>
          </w:p>
          <w:p w14:paraId="436B8544"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commas to clarify meaning or avoid ambiguity in writing</w:t>
            </w:r>
          </w:p>
          <w:p w14:paraId="0EE455B3"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hyphens to avoid ambiguity</w:t>
            </w:r>
          </w:p>
          <w:p w14:paraId="68B87F41"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brackets, dashes or commas to indicate parenthesis</w:t>
            </w:r>
          </w:p>
          <w:p w14:paraId="08F6C88B"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semi-colons, colons or dashes to mark boundaries between independent clauses</w:t>
            </w:r>
          </w:p>
          <w:p w14:paraId="7E782D7F" w14:textId="77777777" w:rsidR="00D54FE7" w:rsidRPr="00D54FE7" w:rsidRDefault="00D54FE7" w:rsidP="00D54FE7">
            <w:pPr>
              <w:pStyle w:val="bulletundernumbered"/>
              <w:keepNext/>
              <w:tabs>
                <w:tab w:val="clear" w:pos="924"/>
                <w:tab w:val="num" w:pos="743"/>
              </w:tabs>
              <w:spacing w:after="40"/>
              <w:ind w:left="176" w:hanging="176"/>
              <w:rPr>
                <w:rFonts w:asciiTheme="minorHAnsi" w:hAnsiTheme="minorHAnsi" w:cstheme="minorHAnsi"/>
                <w:sz w:val="22"/>
                <w:szCs w:val="22"/>
              </w:rPr>
            </w:pPr>
            <w:r w:rsidRPr="00D54FE7">
              <w:rPr>
                <w:rFonts w:asciiTheme="minorHAnsi" w:hAnsiTheme="minorHAnsi" w:cstheme="minorHAnsi"/>
                <w:sz w:val="22"/>
                <w:szCs w:val="22"/>
              </w:rPr>
              <w:t>using a colon to introduce a list</w:t>
            </w:r>
          </w:p>
          <w:p w14:paraId="63765965" w14:textId="77777777" w:rsidR="00D54FE7" w:rsidRPr="00D54FE7" w:rsidRDefault="00D54FE7" w:rsidP="00D54FE7">
            <w:pPr>
              <w:pStyle w:val="bulletundernumbered"/>
              <w:keepNext/>
              <w:tabs>
                <w:tab w:val="clear" w:pos="924"/>
                <w:tab w:val="num" w:pos="743"/>
              </w:tabs>
              <w:spacing w:after="80"/>
              <w:ind w:left="176" w:hanging="176"/>
              <w:rPr>
                <w:rFonts w:asciiTheme="minorHAnsi" w:hAnsiTheme="minorHAnsi" w:cstheme="minorHAnsi"/>
                <w:sz w:val="22"/>
                <w:szCs w:val="22"/>
              </w:rPr>
            </w:pPr>
            <w:r w:rsidRPr="00D54FE7">
              <w:rPr>
                <w:rFonts w:asciiTheme="minorHAnsi" w:hAnsiTheme="minorHAnsi" w:cstheme="minorHAnsi"/>
                <w:sz w:val="22"/>
                <w:szCs w:val="22"/>
              </w:rPr>
              <w:t>punctuating bullet points consistently</w:t>
            </w:r>
          </w:p>
          <w:p w14:paraId="4E50660F" w14:textId="77777777" w:rsidR="00D54FE7" w:rsidRPr="00D54FE7" w:rsidRDefault="00D54FE7" w:rsidP="00D54FE7">
            <w:pPr>
              <w:rPr>
                <w:rFonts w:asciiTheme="minorHAnsi" w:hAnsiTheme="minorHAnsi" w:cstheme="minorHAnsi"/>
              </w:rPr>
            </w:pPr>
            <w:r w:rsidRPr="00D54FE7">
              <w:rPr>
                <w:rFonts w:asciiTheme="minorHAnsi" w:hAnsiTheme="minorHAnsi" w:cstheme="minorHAnsi"/>
              </w:rPr>
              <w:t>use and understand the grammatical terminology in English Appendix 2 accurately and appropriately in discussing their writing and reading.</w:t>
            </w:r>
          </w:p>
          <w:p w14:paraId="21F1E921" w14:textId="77777777" w:rsidR="00D54FE7" w:rsidRPr="00EF43C4" w:rsidRDefault="00D54FE7" w:rsidP="00D54FE7">
            <w:pPr>
              <w:rPr>
                <w:rFonts w:asciiTheme="minorHAnsi" w:hAnsiTheme="minorHAnsi" w:cstheme="minorHAnsi"/>
                <w:sz w:val="24"/>
                <w:szCs w:val="24"/>
              </w:rPr>
            </w:pPr>
          </w:p>
        </w:tc>
      </w:tr>
      <w:tr w:rsidR="00112038" w:rsidRPr="003E1BA7" w14:paraId="4C1D3405" w14:textId="77777777" w:rsidTr="004F1BC8">
        <w:trPr>
          <w:trHeight w:val="822"/>
        </w:trPr>
        <w:tc>
          <w:tcPr>
            <w:tcW w:w="1848" w:type="dxa"/>
          </w:tcPr>
          <w:p w14:paraId="26790337" w14:textId="77777777" w:rsidR="00112038" w:rsidRPr="003E1BA7" w:rsidRDefault="00112038" w:rsidP="004F1BC8">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0B7D1280" w14:textId="77777777" w:rsidR="00112038" w:rsidRPr="003E1BA7" w:rsidRDefault="00112038" w:rsidP="004F1BC8">
            <w:pPr>
              <w:rPr>
                <w:rFonts w:asciiTheme="minorHAnsi" w:eastAsiaTheme="minorHAnsi" w:hAnsiTheme="minorHAnsi" w:cstheme="minorHAnsi"/>
                <w:sz w:val="20"/>
                <w:szCs w:val="20"/>
                <w:lang w:val="en-US"/>
              </w:rPr>
            </w:pPr>
          </w:p>
          <w:p w14:paraId="583B70D8" w14:textId="77777777" w:rsidR="00112038" w:rsidRPr="003E1BA7" w:rsidRDefault="00112038" w:rsidP="004F1BC8">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542" w:type="dxa"/>
            <w:gridSpan w:val="4"/>
          </w:tcPr>
          <w:p w14:paraId="7917C1DC" w14:textId="15CE9EAB" w:rsidR="00D54FE7" w:rsidRDefault="00D54FE7" w:rsidP="00D54FE7">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Building progression in writing through the text types: </w:t>
            </w:r>
          </w:p>
          <w:p w14:paraId="1F750278" w14:textId="77777777" w:rsidR="00D54FE7" w:rsidRDefault="00D54FE7" w:rsidP="00D54FE7">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Letter</w:t>
            </w:r>
          </w:p>
          <w:p w14:paraId="66EC7EA6" w14:textId="77777777" w:rsidR="00D54FE7" w:rsidRDefault="00D54FE7" w:rsidP="00D54FE7">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Debate</w:t>
            </w:r>
          </w:p>
          <w:p w14:paraId="19C383F8" w14:textId="77777777" w:rsidR="00D54FE7" w:rsidRDefault="00D54FE7" w:rsidP="00D54FE7">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Instructions</w:t>
            </w:r>
          </w:p>
          <w:p w14:paraId="7CAA7684" w14:textId="77777777" w:rsidR="00D54FE7" w:rsidRDefault="00D54FE7" w:rsidP="00D54FE7">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Recount</w:t>
            </w:r>
          </w:p>
          <w:p w14:paraId="2C657A9A" w14:textId="32919359" w:rsidR="00112038" w:rsidRPr="003E1BA7" w:rsidRDefault="00D54FE7" w:rsidP="00D54FE7">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Story opener/short story</w:t>
            </w:r>
          </w:p>
        </w:tc>
      </w:tr>
      <w:tr w:rsidR="00112038" w:rsidRPr="003E1BA7" w14:paraId="2BE862F8" w14:textId="77777777" w:rsidTr="004F1BC8">
        <w:trPr>
          <w:trHeight w:val="642"/>
        </w:trPr>
        <w:tc>
          <w:tcPr>
            <w:tcW w:w="1848" w:type="dxa"/>
          </w:tcPr>
          <w:p w14:paraId="17618800" w14:textId="77777777" w:rsidR="00112038" w:rsidRPr="003E1BA7"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542" w:type="dxa"/>
            <w:gridSpan w:val="4"/>
          </w:tcPr>
          <w:p w14:paraId="13AB15DC"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empathy and understanding through relating to the experiences and emotions of characters in texts. </w:t>
            </w:r>
          </w:p>
          <w:p w14:paraId="257252B2"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Develop critical thinking skills through debates and discussions surrounding ethical and moral issues raised in texts. </w:t>
            </w:r>
          </w:p>
          <w:p w14:paraId="2DDB2BDD"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Promote cultural awareness and understanding by looking at literature from different cultures.</w:t>
            </w:r>
          </w:p>
          <w:p w14:paraId="4C2E95C6" w14:textId="77777777" w:rsidR="00112038"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Encourage spiritual reflection through poetry. </w:t>
            </w:r>
          </w:p>
          <w:p w14:paraId="3234BAA0" w14:textId="77777777" w:rsidR="00112038" w:rsidRPr="003E1BA7" w:rsidRDefault="00112038" w:rsidP="004F1BC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 xml:space="preserve">Teach values through texts, teacher guide pupils to understand how the values are embodied in characters and how this can be applied to their own life. </w:t>
            </w:r>
          </w:p>
        </w:tc>
      </w:tr>
    </w:tbl>
    <w:p w14:paraId="79B41320" w14:textId="0C4EAB6A" w:rsidR="00112038" w:rsidRDefault="00112038" w:rsidP="003E1BA7">
      <w:pPr>
        <w:spacing w:after="0" w:line="240" w:lineRule="auto"/>
        <w:rPr>
          <w:rFonts w:asciiTheme="minorHAnsi" w:eastAsiaTheme="minorHAnsi" w:hAnsiTheme="minorHAnsi" w:cstheme="minorHAnsi"/>
          <w:b/>
          <w:sz w:val="28"/>
          <w:szCs w:val="28"/>
          <w:lang w:val="en-US"/>
        </w:rPr>
      </w:pPr>
    </w:p>
    <w:p w14:paraId="4112AD7E" w14:textId="77777777" w:rsidR="00112038" w:rsidRPr="003E1BA7" w:rsidRDefault="00112038" w:rsidP="003E1BA7">
      <w:pPr>
        <w:spacing w:after="0" w:line="240" w:lineRule="auto"/>
        <w:rPr>
          <w:rFonts w:asciiTheme="minorHAnsi" w:eastAsiaTheme="minorHAnsi" w:hAnsiTheme="minorHAnsi" w:cstheme="minorHAnsi"/>
          <w:b/>
          <w:sz w:val="28"/>
          <w:szCs w:val="28"/>
          <w:lang w:val="en-US"/>
        </w:rPr>
      </w:pPr>
    </w:p>
    <w:sectPr w:rsidR="00112038" w:rsidRPr="003E1BA7" w:rsidSect="008B76F0">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9959" w14:textId="77777777" w:rsidR="00B542A3" w:rsidRDefault="00B542A3" w:rsidP="00B542A3">
      <w:pPr>
        <w:spacing w:after="0" w:line="240" w:lineRule="auto"/>
      </w:pPr>
      <w:r>
        <w:separator/>
      </w:r>
    </w:p>
  </w:endnote>
  <w:endnote w:type="continuationSeparator" w:id="0">
    <w:p w14:paraId="461C21F9" w14:textId="77777777" w:rsidR="00B542A3" w:rsidRDefault="00B542A3"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17CF" w14:textId="77777777" w:rsidR="00B542A3" w:rsidRDefault="00B542A3" w:rsidP="00B542A3">
      <w:pPr>
        <w:spacing w:after="0" w:line="240" w:lineRule="auto"/>
      </w:pPr>
      <w:r>
        <w:separator/>
      </w:r>
    </w:p>
  </w:footnote>
  <w:footnote w:type="continuationSeparator" w:id="0">
    <w:p w14:paraId="62088DE9" w14:textId="77777777" w:rsidR="00B542A3" w:rsidRDefault="00B542A3"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37D1"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5ABADA96" wp14:editId="4D609564">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 xml:space="preserve">TPNA LONG TERM OVERVIEW SHEET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0D50028F" wp14:editId="517EEAA2">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6B27CB"/>
    <w:multiLevelType w:val="hybridMultilevel"/>
    <w:tmpl w:val="FC5E4190"/>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D7252"/>
    <w:multiLevelType w:val="hybridMultilevel"/>
    <w:tmpl w:val="43B4B80E"/>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0"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4"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4"/>
  </w:num>
  <w:num w:numId="4">
    <w:abstractNumId w:val="13"/>
  </w:num>
  <w:num w:numId="5">
    <w:abstractNumId w:val="27"/>
  </w:num>
  <w:num w:numId="6">
    <w:abstractNumId w:val="22"/>
  </w:num>
  <w:num w:numId="7">
    <w:abstractNumId w:val="23"/>
  </w:num>
  <w:num w:numId="8">
    <w:abstractNumId w:val="28"/>
  </w:num>
  <w:num w:numId="9">
    <w:abstractNumId w:val="24"/>
  </w:num>
  <w:num w:numId="10">
    <w:abstractNumId w:val="19"/>
  </w:num>
  <w:num w:numId="11">
    <w:abstractNumId w:val="3"/>
  </w:num>
  <w:num w:numId="12">
    <w:abstractNumId w:val="16"/>
  </w:num>
  <w:num w:numId="13">
    <w:abstractNumId w:val="4"/>
  </w:num>
  <w:num w:numId="14">
    <w:abstractNumId w:val="17"/>
  </w:num>
  <w:num w:numId="15">
    <w:abstractNumId w:val="21"/>
  </w:num>
  <w:num w:numId="16">
    <w:abstractNumId w:val="2"/>
  </w:num>
  <w:num w:numId="17">
    <w:abstractNumId w:val="20"/>
  </w:num>
  <w:num w:numId="18">
    <w:abstractNumId w:val="7"/>
  </w:num>
  <w:num w:numId="19">
    <w:abstractNumId w:val="18"/>
  </w:num>
  <w:num w:numId="20">
    <w:abstractNumId w:val="6"/>
  </w:num>
  <w:num w:numId="21">
    <w:abstractNumId w:val="26"/>
  </w:num>
  <w:num w:numId="22">
    <w:abstractNumId w:val="10"/>
  </w:num>
  <w:num w:numId="23">
    <w:abstractNumId w:val="12"/>
  </w:num>
  <w:num w:numId="24">
    <w:abstractNumId w:val="0"/>
  </w:num>
  <w:num w:numId="25">
    <w:abstractNumId w:val="15"/>
  </w:num>
  <w:num w:numId="26">
    <w:abstractNumId w:val="11"/>
  </w:num>
  <w:num w:numId="27">
    <w:abstractNumId w:val="8"/>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A7A7A"/>
    <w:rsid w:val="000B440D"/>
    <w:rsid w:val="000E175B"/>
    <w:rsid w:val="000F46A7"/>
    <w:rsid w:val="000F46E0"/>
    <w:rsid w:val="00105EC4"/>
    <w:rsid w:val="00112038"/>
    <w:rsid w:val="00137C69"/>
    <w:rsid w:val="001412CF"/>
    <w:rsid w:val="00143517"/>
    <w:rsid w:val="00147F0F"/>
    <w:rsid w:val="00165475"/>
    <w:rsid w:val="00183918"/>
    <w:rsid w:val="001A2F13"/>
    <w:rsid w:val="001A3DC2"/>
    <w:rsid w:val="001F4F00"/>
    <w:rsid w:val="00234A33"/>
    <w:rsid w:val="002660C0"/>
    <w:rsid w:val="002A7477"/>
    <w:rsid w:val="002C5675"/>
    <w:rsid w:val="002E0592"/>
    <w:rsid w:val="002E4A29"/>
    <w:rsid w:val="002E70E2"/>
    <w:rsid w:val="00333052"/>
    <w:rsid w:val="00352CE8"/>
    <w:rsid w:val="0036157F"/>
    <w:rsid w:val="00373A42"/>
    <w:rsid w:val="00375E64"/>
    <w:rsid w:val="003A0F9D"/>
    <w:rsid w:val="003B123B"/>
    <w:rsid w:val="003B3DF8"/>
    <w:rsid w:val="003E1BA7"/>
    <w:rsid w:val="003F0812"/>
    <w:rsid w:val="003F66CF"/>
    <w:rsid w:val="0040455F"/>
    <w:rsid w:val="0042119D"/>
    <w:rsid w:val="004215BC"/>
    <w:rsid w:val="00437F3E"/>
    <w:rsid w:val="004468F7"/>
    <w:rsid w:val="00452CC5"/>
    <w:rsid w:val="004C1C17"/>
    <w:rsid w:val="004C7B41"/>
    <w:rsid w:val="0057634E"/>
    <w:rsid w:val="005A7A47"/>
    <w:rsid w:val="005D5547"/>
    <w:rsid w:val="00694F91"/>
    <w:rsid w:val="00697040"/>
    <w:rsid w:val="006A1986"/>
    <w:rsid w:val="006A6B86"/>
    <w:rsid w:val="006C52C6"/>
    <w:rsid w:val="006D125D"/>
    <w:rsid w:val="006F77C0"/>
    <w:rsid w:val="007043C9"/>
    <w:rsid w:val="00710344"/>
    <w:rsid w:val="00714D87"/>
    <w:rsid w:val="00734166"/>
    <w:rsid w:val="007569B1"/>
    <w:rsid w:val="007B62B6"/>
    <w:rsid w:val="007D49F3"/>
    <w:rsid w:val="007E3CEA"/>
    <w:rsid w:val="00820C1F"/>
    <w:rsid w:val="00837019"/>
    <w:rsid w:val="0088411F"/>
    <w:rsid w:val="008908B2"/>
    <w:rsid w:val="008B379A"/>
    <w:rsid w:val="008B76F0"/>
    <w:rsid w:val="008C3E6D"/>
    <w:rsid w:val="008C7EB8"/>
    <w:rsid w:val="008F7590"/>
    <w:rsid w:val="009259A7"/>
    <w:rsid w:val="00926172"/>
    <w:rsid w:val="00926463"/>
    <w:rsid w:val="00927779"/>
    <w:rsid w:val="00943388"/>
    <w:rsid w:val="00950D05"/>
    <w:rsid w:val="009519BC"/>
    <w:rsid w:val="00975BCE"/>
    <w:rsid w:val="009E20F1"/>
    <w:rsid w:val="009E5EEB"/>
    <w:rsid w:val="00A136D7"/>
    <w:rsid w:val="00A31501"/>
    <w:rsid w:val="00A43BF7"/>
    <w:rsid w:val="00A465BC"/>
    <w:rsid w:val="00A61DD5"/>
    <w:rsid w:val="00A65367"/>
    <w:rsid w:val="00A77362"/>
    <w:rsid w:val="00A810C6"/>
    <w:rsid w:val="00AA4F31"/>
    <w:rsid w:val="00AA5F9E"/>
    <w:rsid w:val="00AC662B"/>
    <w:rsid w:val="00B436FA"/>
    <w:rsid w:val="00B542A3"/>
    <w:rsid w:val="00B553BC"/>
    <w:rsid w:val="00B67A1D"/>
    <w:rsid w:val="00B9066D"/>
    <w:rsid w:val="00BB6B77"/>
    <w:rsid w:val="00BC46E9"/>
    <w:rsid w:val="00BC5E36"/>
    <w:rsid w:val="00BE165E"/>
    <w:rsid w:val="00BE753C"/>
    <w:rsid w:val="00BF7D8B"/>
    <w:rsid w:val="00C24D4F"/>
    <w:rsid w:val="00C41D01"/>
    <w:rsid w:val="00C42AF8"/>
    <w:rsid w:val="00C452B8"/>
    <w:rsid w:val="00C62B4E"/>
    <w:rsid w:val="00C656FE"/>
    <w:rsid w:val="00CD28EF"/>
    <w:rsid w:val="00D030F9"/>
    <w:rsid w:val="00D035FC"/>
    <w:rsid w:val="00D0555E"/>
    <w:rsid w:val="00D42FD9"/>
    <w:rsid w:val="00D54FE7"/>
    <w:rsid w:val="00D55885"/>
    <w:rsid w:val="00D66B4D"/>
    <w:rsid w:val="00D72215"/>
    <w:rsid w:val="00D817E2"/>
    <w:rsid w:val="00E1120D"/>
    <w:rsid w:val="00E14678"/>
    <w:rsid w:val="00E7615F"/>
    <w:rsid w:val="00E95D54"/>
    <w:rsid w:val="00EB709F"/>
    <w:rsid w:val="00ED3600"/>
    <w:rsid w:val="00EF43C4"/>
    <w:rsid w:val="00F136D4"/>
    <w:rsid w:val="00F16316"/>
    <w:rsid w:val="00F20068"/>
    <w:rsid w:val="00F41B0F"/>
    <w:rsid w:val="00F57B43"/>
    <w:rsid w:val="00F72889"/>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4643"/>
  <w15:docId w15:val="{66ED88BD-5F2A-4D63-AA89-149F662B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paragraph" w:styleId="Heading1">
    <w:name w:val="heading 1"/>
    <w:basedOn w:val="Normal"/>
    <w:next w:val="Normal"/>
    <w:link w:val="Heading1Char"/>
    <w:uiPriority w:val="9"/>
    <w:qFormat/>
    <w:rsid w:val="008841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table" w:customStyle="1" w:styleId="TableGrid1">
    <w:name w:val="Table Grid1"/>
    <w:basedOn w:val="TableNormal"/>
    <w:next w:val="TableGrid"/>
    <w:uiPriority w:val="59"/>
    <w:rsid w:val="003E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F16316"/>
    <w:pPr>
      <w:numPr>
        <w:numId w:val="28"/>
      </w:numPr>
      <w:spacing w:after="240" w:line="288" w:lineRule="auto"/>
    </w:pPr>
    <w:rPr>
      <w:rFonts w:ascii="Arial" w:eastAsia="Times New Roman" w:hAnsi="Arial" w:cs="Arial"/>
      <w:sz w:val="24"/>
      <w:szCs w:val="24"/>
      <w:lang w:val="en-GB" w:eastAsia="en-GB"/>
    </w:rPr>
  </w:style>
  <w:style w:type="paragraph" w:customStyle="1" w:styleId="bulletundernumbered">
    <w:name w:val="bullet (under numbered)"/>
    <w:rsid w:val="00F16316"/>
    <w:pPr>
      <w:numPr>
        <w:numId w:val="29"/>
      </w:numPr>
      <w:spacing w:after="240" w:line="288" w:lineRule="auto"/>
    </w:pPr>
    <w:rPr>
      <w:rFonts w:ascii="Arial" w:eastAsia="Times New Roman" w:hAnsi="Arial" w:cs="Arial"/>
      <w:sz w:val="24"/>
      <w:szCs w:val="24"/>
      <w:lang w:val="en-GB" w:eastAsia="en-GB"/>
    </w:rPr>
  </w:style>
  <w:style w:type="character" w:customStyle="1" w:styleId="Heading1Char">
    <w:name w:val="Heading 1 Char"/>
    <w:basedOn w:val="DefaultParagraphFont"/>
    <w:link w:val="Heading1"/>
    <w:uiPriority w:val="9"/>
    <w:rsid w:val="0088411F"/>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Normal"/>
    <w:next w:val="Normal"/>
    <w:qFormat/>
    <w:rsid w:val="0088411F"/>
    <w:pPr>
      <w:pageBreakBefore/>
      <w:spacing w:after="240" w:line="288" w:lineRule="auto"/>
    </w:pPr>
    <w:rPr>
      <w:rFonts w:ascii="Arial" w:eastAsia="Times New Roman" w:hAnsi="Arial" w:cs="Arial"/>
      <w:b/>
      <w:color w:val="365F91"/>
      <w:sz w:val="36"/>
      <w:szCs w:val="28"/>
      <w:lang w:eastAsia="ja-JP"/>
    </w:rPr>
  </w:style>
  <w:style w:type="character" w:styleId="Hyperlink">
    <w:name w:val="Hyperlink"/>
    <w:rsid w:val="00F72889"/>
    <w:rPr>
      <w:rFonts w:ascii="Arial" w:hAnsi="Arial" w:cs="Times New Roman"/>
      <w:color w:val="104F75"/>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Howden</dc:creator>
  <cp:keywords/>
  <dc:description/>
  <cp:lastModifiedBy>Emma Allen</cp:lastModifiedBy>
  <cp:revision>3</cp:revision>
  <dcterms:created xsi:type="dcterms:W3CDTF">2024-10-05T11:21:00Z</dcterms:created>
  <dcterms:modified xsi:type="dcterms:W3CDTF">2024-10-05T12:05:00Z</dcterms:modified>
</cp:coreProperties>
</file>