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C1943" w:rsidR="00BE25AB" w:rsidP="5557BC76" w:rsidRDefault="00BE25AB" w14:paraId="6B9A0784" w14:textId="25E13FED">
      <w:pPr>
        <w:spacing w:before="100" w:beforeAutospacing="on" w:after="100" w:afterAutospacing="on" w:line="240" w:lineRule="auto"/>
        <w:jc w:val="right"/>
        <w:rPr>
          <w:rFonts w:ascii="Arial" w:hAnsi="Arial" w:eastAsia="Times New Roman" w:cs="Arial"/>
          <w:i w:val="1"/>
          <w:iCs w:val="1"/>
          <w:color w:val="231F20"/>
          <w:sz w:val="24"/>
          <w:szCs w:val="24"/>
          <w:lang w:eastAsia="en-GB"/>
        </w:rPr>
      </w:pPr>
      <w:r w:rsidRPr="5557BC76" w:rsidR="34E60367">
        <w:rPr>
          <w:rFonts w:ascii="Arial" w:hAnsi="Arial" w:eastAsia="Times New Roman" w:cs="Arial"/>
          <w:i w:val="1"/>
          <w:iCs w:val="1"/>
          <w:color w:val="231F20"/>
          <w:sz w:val="24"/>
          <w:szCs w:val="24"/>
          <w:lang w:eastAsia="en-GB"/>
        </w:rPr>
        <w:t xml:space="preserve">10 May </w:t>
      </w:r>
      <w:r w:rsidRPr="5557BC76" w:rsidR="00BE25AB">
        <w:rPr>
          <w:rFonts w:ascii="Arial" w:hAnsi="Arial" w:eastAsia="Times New Roman" w:cs="Arial"/>
          <w:i w:val="1"/>
          <w:iCs w:val="1"/>
          <w:color w:val="231F20"/>
          <w:sz w:val="24"/>
          <w:szCs w:val="24"/>
          <w:lang w:eastAsia="en-GB"/>
        </w:rPr>
        <w:t>2023</w:t>
      </w:r>
    </w:p>
    <w:p w:rsidRPr="00CC1943" w:rsidR="00CC1943" w:rsidP="5557BC76" w:rsidRDefault="00CC1943" w14:paraId="4D8D9DF1" w14:textId="34B99D88">
      <w:pPr>
        <w:spacing w:after="0" w:line="240" w:lineRule="auto"/>
        <w:jc w:val="center"/>
        <w:outlineLvl w:val="0"/>
        <w:rPr>
          <w:rFonts w:ascii="Arial" w:hAnsi="Arial" w:eastAsia="Times New Roman" w:cs="Arial"/>
          <w:b w:val="1"/>
          <w:bCs w:val="1"/>
          <w:color w:val="404040"/>
          <w:kern w:val="36"/>
          <w:sz w:val="24"/>
          <w:szCs w:val="24"/>
          <w:lang w:eastAsia="en-GB"/>
        </w:rPr>
      </w:pPr>
      <w:r w:rsidRPr="5557BC76" w:rsidR="534CEAC9">
        <w:rPr>
          <w:rFonts w:ascii="Arial" w:hAnsi="Arial" w:eastAsia="Times New Roman" w:cs="Arial"/>
          <w:b w:val="1"/>
          <w:bCs w:val="1"/>
          <w:color w:val="404040"/>
          <w:kern w:val="36"/>
          <w:sz w:val="24"/>
          <w:szCs w:val="24"/>
          <w:lang w:eastAsia="en-GB"/>
        </w:rPr>
        <w:t>Y</w:t>
      </w:r>
      <w:r w:rsidRPr="5557BC76" w:rsidR="00CC1943">
        <w:rPr>
          <w:rFonts w:ascii="Arial" w:hAnsi="Arial" w:eastAsia="Times New Roman" w:cs="Arial"/>
          <w:b w:val="1"/>
          <w:bCs w:val="1"/>
          <w:color w:val="404040"/>
          <w:kern w:val="36"/>
          <w:sz w:val="24"/>
          <w:szCs w:val="24"/>
          <w:lang w:eastAsia="en-GB"/>
        </w:rPr>
        <w:t>ear 11 Exam</w:t>
      </w:r>
      <w:r w:rsidRPr="5557BC76" w:rsidR="11F1CFFB">
        <w:rPr>
          <w:rFonts w:ascii="Arial" w:hAnsi="Arial" w:eastAsia="Times New Roman" w:cs="Arial"/>
          <w:b w:val="1"/>
          <w:bCs w:val="1"/>
          <w:color w:val="404040"/>
          <w:kern w:val="36"/>
          <w:sz w:val="24"/>
          <w:szCs w:val="24"/>
          <w:lang w:eastAsia="en-GB"/>
        </w:rPr>
        <w:t>ination</w:t>
      </w:r>
      <w:r w:rsidRPr="5557BC76" w:rsidR="17A8886E">
        <w:rPr>
          <w:rFonts w:ascii="Arial" w:hAnsi="Arial" w:eastAsia="Times New Roman" w:cs="Arial"/>
          <w:b w:val="1"/>
          <w:bCs w:val="1"/>
          <w:color w:val="404040"/>
          <w:kern w:val="36"/>
          <w:sz w:val="24"/>
          <w:szCs w:val="24"/>
          <w:lang w:eastAsia="en-GB"/>
        </w:rPr>
        <w:t xml:space="preserve"> Period Arrangements</w:t>
      </w:r>
      <w:r w:rsidRPr="5557BC76" w:rsidR="00CC1943">
        <w:rPr>
          <w:rFonts w:ascii="Arial" w:hAnsi="Arial" w:eastAsia="Times New Roman" w:cs="Arial"/>
          <w:b w:val="1"/>
          <w:bCs w:val="1"/>
          <w:color w:val="404040"/>
          <w:kern w:val="36"/>
          <w:sz w:val="24"/>
          <w:szCs w:val="24"/>
          <w:lang w:eastAsia="en-GB"/>
        </w:rPr>
        <w:t xml:space="preserve"> 2023</w:t>
      </w:r>
    </w:p>
    <w:p w:rsidR="5557BC76" w:rsidP="5557BC76" w:rsidRDefault="5557BC76" w14:paraId="60B62193" w14:textId="520B64FA">
      <w:pPr>
        <w:spacing w:beforeAutospacing="on" w:afterAutospacing="on" w:line="240" w:lineRule="auto"/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</w:pPr>
    </w:p>
    <w:p w:rsidRPr="00CC1943" w:rsidR="00CC1943" w:rsidP="00CC1943" w:rsidRDefault="00CC1943" w14:paraId="52898671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color w:val="404040"/>
          <w:sz w:val="24"/>
          <w:szCs w:val="24"/>
          <w:lang w:eastAsia="en-GB"/>
        </w:rPr>
      </w:pPr>
      <w:r w:rsidRPr="5557BC76" w:rsidR="00CC1943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Dear Parent/Carer,</w:t>
      </w:r>
    </w:p>
    <w:p w:rsidR="5557BC76" w:rsidP="5557BC76" w:rsidRDefault="5557BC76" w14:paraId="76714E6E" w14:textId="6F58E8CC">
      <w:pPr>
        <w:pStyle w:val="Normal"/>
        <w:spacing w:beforeAutospacing="on" w:afterAutospacing="on" w:line="240" w:lineRule="auto"/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</w:pPr>
    </w:p>
    <w:p w:rsidRPr="00CC1943" w:rsidR="00CC1943" w:rsidP="5557BC76" w:rsidRDefault="00CC1943" w14:paraId="3245273B" w14:textId="51B4CEF1">
      <w:pPr>
        <w:pStyle w:val="Normal"/>
        <w:spacing w:before="100" w:beforeAutospacing="on" w:after="100" w:afterAutospacing="on" w:line="240" w:lineRule="auto"/>
        <w:rPr>
          <w:rFonts w:ascii="Arial" w:hAnsi="Arial" w:eastAsia="Times New Roman" w:cs="Arial"/>
          <w:color w:val="404040"/>
          <w:sz w:val="24"/>
          <w:szCs w:val="24"/>
          <w:lang w:eastAsia="en-GB"/>
        </w:rPr>
      </w:pPr>
      <w:r w:rsidRPr="5557BC76" w:rsidR="00CC1943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GCSE examinations start </w:t>
      </w:r>
      <w:r w:rsidRPr="5557BC76" w:rsidR="04620A94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on</w:t>
      </w:r>
      <w:r w:rsidRPr="5557BC76" w:rsidR="00CC1943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 </w:t>
      </w:r>
      <w:r w:rsidRPr="5557BC76" w:rsidR="47AC183C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Monday </w:t>
      </w:r>
      <w:r w:rsidRPr="5557BC76" w:rsidR="00CC1943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15 </w:t>
      </w:r>
      <w:r w:rsidRPr="5557BC76" w:rsidR="00CC1943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May</w:t>
      </w:r>
      <w:r w:rsidRPr="5557BC76" w:rsidR="00CC1943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 </w:t>
      </w:r>
      <w:r w:rsidRPr="5557BC76" w:rsidR="235A9644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until</w:t>
      </w:r>
      <w:r w:rsidRPr="5557BC76" w:rsidR="00CC1943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 </w:t>
      </w:r>
      <w:r w:rsidRPr="5557BC76" w:rsidR="58C2A523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Wednesday </w:t>
      </w:r>
      <w:r w:rsidRPr="5557BC76" w:rsidR="00CC1943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21 June</w:t>
      </w:r>
      <w:r w:rsidRPr="5557BC76" w:rsidR="596C60F3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. Y</w:t>
      </w:r>
      <w:r w:rsidRPr="5557BC76" w:rsidR="7337DF91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our child has been given their personalised examination timetable</w:t>
      </w:r>
      <w:r w:rsidRPr="5557BC76" w:rsidR="2F936D5D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 and </w:t>
      </w:r>
      <w:r w:rsidRPr="5557BC76" w:rsidR="00CC1943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will be expected to remain in school </w:t>
      </w:r>
      <w:r w:rsidRPr="5557BC76" w:rsidR="409D59BF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full time in correct school uniform</w:t>
      </w:r>
      <w:r w:rsidRPr="5557BC76" w:rsidR="00CC1943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 </w:t>
      </w:r>
      <w:r w:rsidRPr="5557BC76" w:rsidR="00CC1943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throughout th</w:t>
      </w:r>
      <w:r w:rsidRPr="5557BC76" w:rsidR="7ACFD73E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is</w:t>
      </w:r>
      <w:r w:rsidRPr="5557BC76" w:rsidR="00CC1943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 period. </w:t>
      </w:r>
    </w:p>
    <w:p w:rsidR="5557BC76" w:rsidP="5557BC76" w:rsidRDefault="5557BC76" w14:paraId="2ABAD46D" w14:textId="279C9B07">
      <w:pPr>
        <w:pStyle w:val="Normal"/>
        <w:spacing w:beforeAutospacing="on" w:afterAutospacing="on" w:line="240" w:lineRule="auto"/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</w:pPr>
    </w:p>
    <w:p w:rsidRPr="00CC1943" w:rsidR="00CC1943" w:rsidP="5557BC76" w:rsidRDefault="00CC1943" w14:paraId="21FEDB9A" w14:textId="554CCE80">
      <w:pPr>
        <w:spacing w:before="100" w:beforeAutospacing="on" w:after="100" w:afterAutospacing="on" w:line="240" w:lineRule="auto"/>
        <w:rPr>
          <w:rFonts w:ascii="Arial" w:hAnsi="Arial" w:eastAsia="Times New Roman" w:cs="Arial"/>
          <w:b w:val="1"/>
          <w:bCs w:val="1"/>
          <w:color w:val="404040"/>
          <w:sz w:val="22"/>
          <w:szCs w:val="22"/>
          <w:lang w:eastAsia="en-GB"/>
        </w:rPr>
      </w:pPr>
      <w:r w:rsidRPr="5557BC76" w:rsidR="4CAC6BE8">
        <w:rPr>
          <w:rFonts w:ascii="Arial" w:hAnsi="Arial" w:eastAsia="Times New Roman" w:cs="Arial"/>
          <w:b w:val="1"/>
          <w:bCs w:val="1"/>
          <w:color w:val="404040" w:themeColor="text1" w:themeTint="BF" w:themeShade="FF"/>
          <w:sz w:val="22"/>
          <w:szCs w:val="22"/>
          <w:lang w:eastAsia="en-GB"/>
        </w:rPr>
        <w:t xml:space="preserve">Please ensure they </w:t>
      </w:r>
      <w:r w:rsidRPr="5557BC76" w:rsidR="00CC1943">
        <w:rPr>
          <w:rFonts w:ascii="Arial" w:hAnsi="Arial" w:eastAsia="Times New Roman" w:cs="Arial"/>
          <w:b w:val="1"/>
          <w:bCs w:val="1"/>
          <w:color w:val="404040" w:themeColor="text1" w:themeTint="BF" w:themeShade="FF"/>
          <w:sz w:val="22"/>
          <w:szCs w:val="22"/>
          <w:lang w:eastAsia="en-GB"/>
        </w:rPr>
        <w:t>come to exam</w:t>
      </w:r>
      <w:r w:rsidRPr="5557BC76" w:rsidR="1CAE4A5D">
        <w:rPr>
          <w:rFonts w:ascii="Arial" w:hAnsi="Arial" w:eastAsia="Times New Roman" w:cs="Arial"/>
          <w:b w:val="1"/>
          <w:bCs w:val="1"/>
          <w:color w:val="404040" w:themeColor="text1" w:themeTint="BF" w:themeShade="FF"/>
          <w:sz w:val="22"/>
          <w:szCs w:val="22"/>
          <w:lang w:eastAsia="en-GB"/>
        </w:rPr>
        <w:t>ination</w:t>
      </w:r>
      <w:r w:rsidRPr="5557BC76" w:rsidR="00CC1943">
        <w:rPr>
          <w:rFonts w:ascii="Arial" w:hAnsi="Arial" w:eastAsia="Times New Roman" w:cs="Arial"/>
          <w:b w:val="1"/>
          <w:bCs w:val="1"/>
          <w:color w:val="404040" w:themeColor="text1" w:themeTint="BF" w:themeShade="FF"/>
          <w:sz w:val="22"/>
          <w:szCs w:val="22"/>
          <w:lang w:eastAsia="en-GB"/>
        </w:rPr>
        <w:t>s fully equipped</w:t>
      </w:r>
      <w:r w:rsidRPr="5557BC76" w:rsidR="00CC1943">
        <w:rPr>
          <w:rFonts w:ascii="Arial" w:hAnsi="Arial" w:eastAsia="Times New Roman" w:cs="Arial"/>
          <w:b w:val="1"/>
          <w:bCs w:val="1"/>
          <w:color w:val="404040" w:themeColor="text1" w:themeTint="BF" w:themeShade="FF"/>
          <w:sz w:val="22"/>
          <w:szCs w:val="22"/>
          <w:lang w:eastAsia="en-GB"/>
        </w:rPr>
        <w:t xml:space="preserve"> with the following: </w:t>
      </w:r>
    </w:p>
    <w:p w:rsidRPr="00CC1943" w:rsidR="00CC1943" w:rsidP="5557BC76" w:rsidRDefault="00CC1943" w14:paraId="493B67C4" w14:textId="27AEC38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eastAsia="Times New Roman" w:cs="Arial"/>
          <w:b w:val="1"/>
          <w:bCs w:val="1"/>
          <w:color w:val="404040"/>
          <w:sz w:val="22"/>
          <w:szCs w:val="22"/>
          <w:lang w:eastAsia="en-GB"/>
        </w:rPr>
      </w:pPr>
      <w:r w:rsidRPr="5557BC76" w:rsidR="00CC1943">
        <w:rPr>
          <w:rFonts w:ascii="Arial" w:hAnsi="Arial" w:eastAsia="Times New Roman" w:cs="Arial"/>
          <w:b w:val="1"/>
          <w:bCs w:val="1"/>
          <w:color w:val="404040" w:themeColor="text1" w:themeTint="BF" w:themeShade="FF"/>
          <w:sz w:val="22"/>
          <w:szCs w:val="22"/>
          <w:lang w:eastAsia="en-GB"/>
        </w:rPr>
        <w:t>Black biros, pencil</w:t>
      </w:r>
      <w:r w:rsidRPr="5557BC76" w:rsidR="00CC1943">
        <w:rPr>
          <w:rFonts w:ascii="Arial" w:hAnsi="Arial" w:eastAsia="Times New Roman" w:cs="Arial"/>
          <w:b w:val="1"/>
          <w:bCs w:val="1"/>
          <w:color w:val="404040" w:themeColor="text1" w:themeTint="BF" w:themeShade="FF"/>
          <w:sz w:val="22"/>
          <w:szCs w:val="22"/>
          <w:lang w:eastAsia="en-GB"/>
        </w:rPr>
        <w:t>s</w:t>
      </w:r>
      <w:r w:rsidRPr="5557BC76" w:rsidR="1DE5DD0F">
        <w:rPr>
          <w:rFonts w:ascii="Arial" w:hAnsi="Arial" w:eastAsia="Times New Roman" w:cs="Arial"/>
          <w:b w:val="1"/>
          <w:bCs w:val="1"/>
          <w:color w:val="404040" w:themeColor="text1" w:themeTint="BF" w:themeShade="FF"/>
          <w:sz w:val="22"/>
          <w:szCs w:val="22"/>
          <w:lang w:eastAsia="en-GB"/>
        </w:rPr>
        <w:t xml:space="preserve"> (and sharpener)</w:t>
      </w:r>
      <w:r w:rsidRPr="5557BC76" w:rsidR="00CC1943">
        <w:rPr>
          <w:rFonts w:ascii="Arial" w:hAnsi="Arial" w:eastAsia="Times New Roman" w:cs="Arial"/>
          <w:b w:val="1"/>
          <w:bCs w:val="1"/>
          <w:color w:val="404040" w:themeColor="text1" w:themeTint="BF" w:themeShade="FF"/>
          <w:sz w:val="22"/>
          <w:szCs w:val="22"/>
          <w:lang w:eastAsia="en-GB"/>
        </w:rPr>
        <w:t xml:space="preserve">, 30cm ruler, compass, clear protractor, eraser, calculator (where </w:t>
      </w:r>
      <w:r w:rsidRPr="5557BC76" w:rsidR="00CC1943">
        <w:rPr>
          <w:rFonts w:ascii="Arial" w:hAnsi="Arial" w:eastAsia="Times New Roman" w:cs="Arial"/>
          <w:b w:val="1"/>
          <w:bCs w:val="1"/>
          <w:color w:val="404040" w:themeColor="text1" w:themeTint="BF" w:themeShade="FF"/>
          <w:sz w:val="22"/>
          <w:szCs w:val="22"/>
          <w:lang w:eastAsia="en-GB"/>
        </w:rPr>
        <w:t>permitted</w:t>
      </w:r>
      <w:r w:rsidRPr="5557BC76" w:rsidR="00CC1943">
        <w:rPr>
          <w:rFonts w:ascii="Arial" w:hAnsi="Arial" w:eastAsia="Times New Roman" w:cs="Arial"/>
          <w:b w:val="1"/>
          <w:bCs w:val="1"/>
          <w:color w:val="404040" w:themeColor="text1" w:themeTint="BF" w:themeShade="FF"/>
          <w:sz w:val="22"/>
          <w:szCs w:val="22"/>
          <w:lang w:eastAsia="en-GB"/>
        </w:rPr>
        <w:t>)</w:t>
      </w:r>
      <w:r w:rsidRPr="5557BC76" w:rsidR="00CC1943">
        <w:rPr>
          <w:rFonts w:ascii="Arial" w:hAnsi="Arial" w:eastAsia="Times New Roman" w:cs="Arial"/>
          <w:b w:val="1"/>
          <w:bCs w:val="1"/>
          <w:color w:val="404040" w:themeColor="text1" w:themeTint="BF" w:themeShade="FF"/>
          <w:sz w:val="22"/>
          <w:szCs w:val="22"/>
          <w:lang w:eastAsia="en-GB"/>
        </w:rPr>
        <w:t xml:space="preserve">; </w:t>
      </w:r>
      <w:r w:rsidRPr="5557BC76" w:rsidR="00CC1943">
        <w:rPr>
          <w:rFonts w:ascii="Arial" w:hAnsi="Arial" w:eastAsia="Times New Roman" w:cs="Arial"/>
          <w:b w:val="1"/>
          <w:bCs w:val="1"/>
          <w:color w:val="404040" w:themeColor="text1" w:themeTint="BF" w:themeShade="FF"/>
          <w:sz w:val="22"/>
          <w:szCs w:val="22"/>
          <w:lang w:eastAsia="en-GB"/>
        </w:rPr>
        <w:t>highlighters</w:t>
      </w:r>
      <w:r w:rsidRPr="5557BC76" w:rsidR="00CC1943">
        <w:rPr>
          <w:rFonts w:ascii="Arial" w:hAnsi="Arial" w:eastAsia="Times New Roman" w:cs="Arial"/>
          <w:b w:val="1"/>
          <w:bCs w:val="1"/>
          <w:color w:val="404040" w:themeColor="text1" w:themeTint="BF" w:themeShade="FF"/>
          <w:sz w:val="22"/>
          <w:szCs w:val="22"/>
          <w:lang w:eastAsia="en-GB"/>
        </w:rPr>
        <w:t xml:space="preserve"> in a clear pencil case</w:t>
      </w:r>
      <w:r w:rsidRPr="5557BC76" w:rsidR="6A1B1390">
        <w:rPr>
          <w:rFonts w:ascii="Arial" w:hAnsi="Arial" w:eastAsia="Times New Roman" w:cs="Arial"/>
          <w:b w:val="1"/>
          <w:bCs w:val="1"/>
          <w:color w:val="404040" w:themeColor="text1" w:themeTint="BF" w:themeShade="FF"/>
          <w:sz w:val="22"/>
          <w:szCs w:val="22"/>
          <w:lang w:eastAsia="en-GB"/>
        </w:rPr>
        <w:t xml:space="preserve">. </w:t>
      </w:r>
    </w:p>
    <w:p w:rsidR="00CC1943" w:rsidP="00CC1943" w:rsidRDefault="00CC1943" w14:paraId="0708B0F9" w14:textId="77777777">
      <w:pPr>
        <w:spacing w:after="0" w:line="240" w:lineRule="auto"/>
        <w:rPr>
          <w:rFonts w:ascii="Arial" w:hAnsi="Arial" w:eastAsia="Times New Roman" w:cs="Arial"/>
          <w:color w:val="404040"/>
          <w:sz w:val="24"/>
          <w:szCs w:val="24"/>
          <w:lang w:eastAsia="en-GB"/>
        </w:rPr>
      </w:pPr>
    </w:p>
    <w:p w:rsidRPr="00CC1943" w:rsidR="00CC1943" w:rsidP="00922717" w:rsidRDefault="00CC1943" w14:paraId="7379E552" w14:textId="73C7358F">
      <w:pPr>
        <w:spacing w:after="0" w:line="240" w:lineRule="auto"/>
        <w:rPr>
          <w:rFonts w:ascii="Arial" w:hAnsi="Arial" w:eastAsia="Times New Roman" w:cs="Arial"/>
          <w:color w:val="404040"/>
          <w:sz w:val="24"/>
          <w:szCs w:val="24"/>
          <w:lang w:eastAsia="en-GB"/>
        </w:rPr>
      </w:pPr>
      <w:r w:rsidRPr="5557BC76" w:rsidR="00CC1943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In exam</w:t>
      </w:r>
      <w:r w:rsidRPr="5557BC76" w:rsidR="7F480C6F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ination</w:t>
      </w:r>
      <w:r w:rsidRPr="5557BC76" w:rsidR="00CC1943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s students must</w:t>
      </w:r>
      <w:r w:rsidRPr="5557BC76" w:rsidR="00CC1943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 f</w:t>
      </w:r>
      <w:r w:rsidRPr="5557BC76" w:rsidR="00CC1943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ollow all instructions from the invigilators</w:t>
      </w:r>
      <w:r w:rsidRPr="5557BC76" w:rsidR="00922717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. They </w:t>
      </w:r>
      <w:r w:rsidRPr="5557BC76" w:rsidR="00CC1943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must not</w:t>
      </w:r>
      <w:r w:rsidRPr="5557BC76" w:rsidR="00922717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 c</w:t>
      </w:r>
      <w:r w:rsidRPr="5557BC76" w:rsidR="00CC1943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ommunicate in </w:t>
      </w:r>
      <w:r w:rsidRPr="5557BC76" w:rsidR="00922717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any way with any other student, h</w:t>
      </w:r>
      <w:r w:rsidRPr="5557BC76" w:rsidR="00CC1943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ave a phone on their person</w:t>
      </w:r>
      <w:r w:rsidRPr="5557BC76" w:rsidR="00922717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, w</w:t>
      </w:r>
      <w:r w:rsidRPr="5557BC76" w:rsidR="00CC1943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ear a watch</w:t>
      </w:r>
      <w:r w:rsidRPr="5557BC76" w:rsidR="00922717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 or h</w:t>
      </w:r>
      <w:r w:rsidRPr="5557BC76" w:rsidR="00CC1943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ave any items in </w:t>
      </w:r>
      <w:r w:rsidRPr="5557BC76" w:rsidR="00922717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their </w:t>
      </w:r>
      <w:r w:rsidRPr="5557BC76" w:rsidR="00CC1943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pockets</w:t>
      </w:r>
      <w:r w:rsidRPr="5557BC76" w:rsidR="00922717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.</w:t>
      </w:r>
    </w:p>
    <w:p w:rsidR="5557BC76" w:rsidP="5557BC76" w:rsidRDefault="5557BC76" w14:paraId="72AD6C9B" w14:textId="07F41E71">
      <w:pPr>
        <w:pStyle w:val="Normal"/>
        <w:spacing w:after="0" w:line="240" w:lineRule="auto"/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</w:pPr>
    </w:p>
    <w:p w:rsidR="00CC1943" w:rsidP="5557BC76" w:rsidRDefault="00CC1943" w14:paraId="265F62B7" w14:textId="5B39CE27">
      <w:pPr>
        <w:spacing w:before="100" w:beforeAutospacing="on" w:after="100" w:afterAutospacing="on" w:line="240" w:lineRule="auto"/>
        <w:rPr>
          <w:rFonts w:ascii="Arial" w:hAnsi="Arial" w:eastAsia="Times New Roman" w:cs="Arial"/>
          <w:color w:val="404040"/>
          <w:sz w:val="24"/>
          <w:szCs w:val="24"/>
          <w:lang w:eastAsia="en-GB"/>
        </w:rPr>
      </w:pPr>
      <w:r w:rsidRPr="5557BC76" w:rsidR="00CC1943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I</w:t>
      </w:r>
      <w:r w:rsidRPr="5557BC76" w:rsidR="00922717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t is crucial that your child is on time for morning </w:t>
      </w:r>
      <w:r w:rsidRPr="5557BC76" w:rsidR="00627981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examinations</w:t>
      </w:r>
      <w:r w:rsidRPr="5557BC76" w:rsidR="00922717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 which </w:t>
      </w:r>
      <w:r w:rsidRPr="5557BC76" w:rsidR="00627981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means they must be on site</w:t>
      </w:r>
      <w:r w:rsidRPr="5557BC76" w:rsidR="00922717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 promptly </w:t>
      </w:r>
      <w:r w:rsidRPr="5557BC76" w:rsidR="00627981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by</w:t>
      </w:r>
      <w:r w:rsidRPr="5557BC76" w:rsidR="00922717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 </w:t>
      </w:r>
      <w:r w:rsidRPr="5557BC76" w:rsidR="039EE60C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at least </w:t>
      </w:r>
      <w:r w:rsidRPr="5557BC76" w:rsidR="00922717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8.</w:t>
      </w:r>
      <w:r w:rsidRPr="5557BC76" w:rsidR="00627981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3</w:t>
      </w:r>
      <w:r w:rsidRPr="5557BC76" w:rsidR="00922717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0am</w:t>
      </w:r>
      <w:r w:rsidRPr="5557BC76" w:rsidR="00C0028D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. </w:t>
      </w:r>
      <w:r w:rsidRPr="5557BC76" w:rsidR="7081A9F4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Please encourage them to </w:t>
      </w:r>
      <w:r w:rsidRPr="5557BC76" w:rsidR="00922717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stay after school</w:t>
      </w:r>
      <w:r w:rsidRPr="5557BC76" w:rsidR="00C0028D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 </w:t>
      </w:r>
      <w:r w:rsidRPr="5557BC76" w:rsidR="00922717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to attend intervention sessions and </w:t>
      </w:r>
      <w:r w:rsidRPr="5557BC76" w:rsidR="00C0028D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of course, </w:t>
      </w:r>
      <w:r w:rsidRPr="5557BC76" w:rsidR="00922717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revis</w:t>
      </w:r>
      <w:r w:rsidRPr="5557BC76" w:rsidR="00C0028D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e</w:t>
      </w:r>
      <w:r w:rsidRPr="5557BC76" w:rsidR="00922717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 independently at home. </w:t>
      </w:r>
    </w:p>
    <w:p w:rsidR="5557BC76" w:rsidP="5557BC76" w:rsidRDefault="5557BC76" w14:paraId="7E883430" w14:textId="2B95255E">
      <w:pPr>
        <w:pStyle w:val="Normal"/>
        <w:spacing w:beforeAutospacing="on" w:afterAutospacing="on" w:line="240" w:lineRule="auto"/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</w:pPr>
    </w:p>
    <w:p w:rsidRPr="00CC1943" w:rsidR="00C0028D" w:rsidP="00CC1943" w:rsidRDefault="00C0028D" w14:paraId="0923E14D" w14:textId="5E495D4C">
      <w:pPr>
        <w:spacing w:before="100" w:beforeAutospacing="1" w:after="100" w:afterAutospacing="1" w:line="240" w:lineRule="auto"/>
        <w:rPr>
          <w:rFonts w:ascii="Arial" w:hAnsi="Arial" w:eastAsia="Times New Roman" w:cs="Arial"/>
          <w:color w:val="404040"/>
          <w:sz w:val="24"/>
          <w:szCs w:val="24"/>
          <w:lang w:eastAsia="en-GB"/>
        </w:rPr>
      </w:pPr>
      <w:r w:rsidRPr="5557BC76" w:rsidR="00C0028D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Attached is a plan for breakfast sessions that we are offering during</w:t>
      </w:r>
      <w:r w:rsidRPr="5557BC76" w:rsidR="0063383A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 the examination sessions. These sessions will begin at 8.00am and we highly recommend your child attends</w:t>
      </w:r>
      <w:r w:rsidRPr="5557BC76" w:rsidR="00B12169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. Breakfast bars and drinks will be provided. </w:t>
      </w:r>
    </w:p>
    <w:p w:rsidR="5557BC76" w:rsidP="5557BC76" w:rsidRDefault="5557BC76" w14:paraId="2E3B56DA" w14:textId="01E3E43D">
      <w:pPr>
        <w:pStyle w:val="Normal"/>
        <w:spacing w:beforeAutospacing="on" w:afterAutospacing="on" w:line="240" w:lineRule="auto"/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</w:pPr>
    </w:p>
    <w:p w:rsidRPr="00CC1943" w:rsidR="00CC1943" w:rsidP="5557BC76" w:rsidRDefault="00CC1943" w14:paraId="345ADDEC" w14:textId="23BA8C2B">
      <w:pPr>
        <w:spacing w:before="100" w:beforeAutospacing="on" w:after="100" w:afterAutospacing="on" w:line="240" w:lineRule="auto"/>
        <w:rPr>
          <w:rFonts w:ascii="Arial" w:hAnsi="Arial" w:eastAsia="Times New Roman" w:cs="Arial"/>
          <w:color w:val="404040"/>
          <w:sz w:val="24"/>
          <w:szCs w:val="24"/>
          <w:lang w:eastAsia="en-GB"/>
        </w:rPr>
      </w:pPr>
      <w:r w:rsidRPr="5557BC76" w:rsidR="00CC1943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Below are </w:t>
      </w:r>
      <w:r w:rsidRPr="5557BC76" w:rsidR="28BFF8C2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some </w:t>
      </w:r>
      <w:r w:rsidRPr="5557BC76" w:rsidR="00CC1943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suggestions </w:t>
      </w:r>
      <w:r w:rsidRPr="5557BC76" w:rsidR="00922717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on </w:t>
      </w:r>
      <w:r w:rsidRPr="5557BC76" w:rsidR="00CC1943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how you can support y</w:t>
      </w:r>
      <w:r w:rsidRPr="5557BC76" w:rsidR="00922717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our child</w:t>
      </w:r>
      <w:r w:rsidRPr="5557BC76" w:rsidR="00922717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:</w:t>
      </w:r>
    </w:p>
    <w:p w:rsidR="00922717" w:rsidP="5557BC76" w:rsidRDefault="00CC1943" w14:paraId="1D007F9A" w14:textId="2018F5A5">
      <w:pPr>
        <w:pStyle w:val="ListParagraph"/>
        <w:numPr>
          <w:ilvl w:val="0"/>
          <w:numId w:val="3"/>
        </w:numPr>
        <w:spacing w:before="100" w:beforeAutospacing="on" w:after="100" w:afterAutospacing="on" w:line="240" w:lineRule="auto"/>
        <w:rPr>
          <w:rFonts w:ascii="Arial" w:hAnsi="Arial" w:eastAsia="Times New Roman" w:cs="Arial"/>
          <w:color w:val="404040"/>
          <w:sz w:val="24"/>
          <w:szCs w:val="24"/>
          <w:lang w:eastAsia="en-GB"/>
        </w:rPr>
      </w:pPr>
      <w:r w:rsidRPr="5557BC76" w:rsidR="00CC1943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Ask them to show you the</w:t>
      </w:r>
      <w:r w:rsidRPr="5557BC76" w:rsidR="00B12169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ir</w:t>
      </w:r>
      <w:r w:rsidRPr="5557BC76" w:rsidR="00CC1943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 revision timetable</w:t>
      </w:r>
      <w:r w:rsidRPr="5557BC76" w:rsidR="2E2C63FC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 and talk to you about what they have revised.</w:t>
      </w:r>
    </w:p>
    <w:p w:rsidR="00922717" w:rsidP="5557BC76" w:rsidRDefault="00911886" w14:paraId="372BFAC2" w14:textId="52A0F306">
      <w:pPr>
        <w:pStyle w:val="ListParagraph"/>
        <w:numPr>
          <w:ilvl w:val="0"/>
          <w:numId w:val="3"/>
        </w:numPr>
        <w:spacing w:before="100" w:beforeAutospacing="on" w:after="100" w:afterAutospacing="on" w:line="240" w:lineRule="auto"/>
        <w:rPr>
          <w:rFonts w:ascii="Arial" w:hAnsi="Arial" w:eastAsia="Times New Roman" w:cs="Arial"/>
          <w:color w:val="404040"/>
          <w:sz w:val="24"/>
          <w:szCs w:val="24"/>
          <w:lang w:eastAsia="en-GB"/>
        </w:rPr>
      </w:pPr>
      <w:r w:rsidRPr="5557BC76" w:rsidR="00911886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Ensure they have</w:t>
      </w:r>
      <w:r w:rsidRPr="5557BC76" w:rsidR="00CC1943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 a </w:t>
      </w:r>
      <w:r w:rsidRPr="5557BC76" w:rsidR="00911886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revision </w:t>
      </w:r>
      <w:r w:rsidRPr="5557BC76" w:rsidR="00CC1943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space free from distraction.</w:t>
      </w:r>
    </w:p>
    <w:p w:rsidR="00922717" w:rsidP="00CC1943" w:rsidRDefault="00CC1943" w14:paraId="2D3FA6B7" w14:textId="7777777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eastAsia="Times New Roman" w:cs="Arial"/>
          <w:color w:val="404040"/>
          <w:sz w:val="24"/>
          <w:szCs w:val="24"/>
          <w:lang w:eastAsia="en-GB"/>
        </w:rPr>
      </w:pPr>
      <w:r w:rsidRPr="00922717">
        <w:rPr>
          <w:rFonts w:ascii="Arial" w:hAnsi="Arial" w:eastAsia="Times New Roman" w:cs="Arial"/>
          <w:color w:val="404040"/>
          <w:sz w:val="24"/>
          <w:szCs w:val="24"/>
          <w:lang w:eastAsia="en-GB"/>
        </w:rPr>
        <w:t>Make sure that they are hydrated and have healthy snacks available.</w:t>
      </w:r>
      <w:r w:rsidR="00922717">
        <w:rPr>
          <w:rFonts w:ascii="Arial" w:hAnsi="Arial" w:eastAsia="Times New Roman" w:cs="Arial"/>
          <w:color w:val="404040"/>
          <w:sz w:val="24"/>
          <w:szCs w:val="24"/>
          <w:lang w:eastAsia="en-GB"/>
        </w:rPr>
        <w:t xml:space="preserve"> </w:t>
      </w:r>
    </w:p>
    <w:p w:rsidRPr="00CC1943" w:rsidR="00922717" w:rsidP="00922717" w:rsidRDefault="00922717" w14:paraId="7DEB83D5" w14:textId="77777777">
      <w:pPr>
        <w:numPr>
          <w:ilvl w:val="0"/>
          <w:numId w:val="3"/>
        </w:numPr>
        <w:spacing w:after="0" w:line="240" w:lineRule="auto"/>
        <w:rPr>
          <w:rFonts w:ascii="Arial" w:hAnsi="Arial" w:eastAsia="Times New Roman" w:cs="Arial"/>
          <w:color w:val="404040"/>
          <w:sz w:val="24"/>
          <w:szCs w:val="24"/>
          <w:lang w:eastAsia="en-GB"/>
        </w:rPr>
      </w:pPr>
      <w:r w:rsidRPr="5557BC76" w:rsidR="00922717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Ensure they eat breakfast. Their</w:t>
      </w:r>
      <w:r w:rsidRPr="5557BC76" w:rsidR="00922717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 brains need energy to function properly, however consuming energy drinks prior to exams is not advisable.</w:t>
      </w:r>
    </w:p>
    <w:p w:rsidR="00922717" w:rsidP="00922717" w:rsidRDefault="00CC1943" w14:paraId="19AE0456" w14:textId="7777777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eastAsia="Times New Roman" w:cs="Arial"/>
          <w:color w:val="404040"/>
          <w:sz w:val="24"/>
          <w:szCs w:val="24"/>
          <w:lang w:eastAsia="en-GB"/>
        </w:rPr>
      </w:pPr>
      <w:r w:rsidRPr="5557BC76" w:rsidR="00CC1943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Support them to establish </w:t>
      </w:r>
      <w:r w:rsidRPr="5557BC76" w:rsidR="00922717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a good routine of sleep, going </w:t>
      </w:r>
      <w:r w:rsidRPr="5557BC76" w:rsidR="00922717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to bed at a sensible time, no later than 11pm. Late night revision is often counter-productive, students need sleep to re-set and be alert for exams</w:t>
      </w:r>
      <w:r w:rsidRPr="5557BC76" w:rsidR="00922717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.</w:t>
      </w:r>
    </w:p>
    <w:p w:rsidR="5557BC76" w:rsidP="5557BC76" w:rsidRDefault="5557BC76" w14:paraId="7F635434" w14:textId="0E00C5E3">
      <w:pPr>
        <w:spacing w:beforeAutospacing="on" w:afterAutospacing="on" w:line="240" w:lineRule="auto"/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</w:pPr>
    </w:p>
    <w:p w:rsidRPr="00CC1943" w:rsidR="00CC1943" w:rsidP="5557BC76" w:rsidRDefault="00CC1943" w14:paraId="4F5644B7" w14:textId="60785697">
      <w:pPr>
        <w:spacing w:before="100" w:beforeAutospacing="on" w:after="100" w:afterAutospacing="on" w:line="240" w:lineRule="auto"/>
        <w:rPr>
          <w:rFonts w:ascii="Arial" w:hAnsi="Arial" w:eastAsia="Times New Roman" w:cs="Arial"/>
          <w:color w:val="404040"/>
          <w:sz w:val="24"/>
          <w:szCs w:val="24"/>
          <w:lang w:eastAsia="en-GB"/>
        </w:rPr>
      </w:pPr>
      <w:r w:rsidRPr="5557BC76" w:rsidR="45BD2562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We </w:t>
      </w:r>
      <w:r w:rsidRPr="5557BC76" w:rsidR="00CC1943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would like to take the opportunity to wish </w:t>
      </w:r>
      <w:r w:rsidRPr="5557BC76" w:rsidR="67DB7805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all</w:t>
      </w:r>
      <w:r w:rsidRPr="5557BC76" w:rsidR="00CC1943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 our students the </w:t>
      </w:r>
      <w:r w:rsidRPr="5557BC76" w:rsidR="00CC1943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very best</w:t>
      </w:r>
      <w:r w:rsidRPr="5557BC76" w:rsidR="00CC1943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 for the exam</w:t>
      </w:r>
      <w:r w:rsidRPr="5557BC76" w:rsidR="54669F04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ination</w:t>
      </w:r>
      <w:r w:rsidRPr="5557BC76" w:rsidR="00CC1943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 </w:t>
      </w:r>
      <w:r w:rsidRPr="5557BC76" w:rsidR="7EAF4425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season and</w:t>
      </w:r>
      <w:r w:rsidRPr="5557BC76" w:rsidR="00CC1943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 xml:space="preserve"> thank </w:t>
      </w:r>
      <w:r w:rsidRPr="5557BC76" w:rsidR="0D151751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familie</w:t>
      </w:r>
      <w:r w:rsidRPr="5557BC76" w:rsidR="00CC1943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s for their ongoing support.</w:t>
      </w:r>
    </w:p>
    <w:p w:rsidR="5557BC76" w:rsidP="5557BC76" w:rsidRDefault="5557BC76" w14:paraId="54B5BB92" w14:textId="6EBE65AA">
      <w:pPr>
        <w:pStyle w:val="Normal"/>
        <w:spacing w:beforeAutospacing="on" w:afterAutospacing="on" w:line="240" w:lineRule="auto"/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</w:pPr>
    </w:p>
    <w:p w:rsidRPr="00CC1943" w:rsidR="00CC1943" w:rsidP="5557BC76" w:rsidRDefault="00CC1943" w14:paraId="28C69DCD" w14:textId="43ED377A">
      <w:pPr>
        <w:spacing w:before="100" w:beforeAutospacing="on" w:after="100" w:afterAutospacing="on" w:line="240" w:lineRule="auto"/>
      </w:pPr>
      <w:r w:rsidRPr="5557BC76" w:rsidR="00CC1943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Yours sincerely,</w:t>
      </w:r>
    </w:p>
    <w:p w:rsidRPr="00CC1943" w:rsidR="00582B11" w:rsidP="5557BC76" w:rsidRDefault="00000000" w14:paraId="66A0843B" w14:textId="0EC8E654">
      <w:pPr>
        <w:pStyle w:val="Normal"/>
      </w:pPr>
      <w:r w:rsidR="535442C9">
        <w:drawing>
          <wp:inline wp14:editId="1DBB516E" wp14:anchorId="02D5EAF7">
            <wp:extent cx="1000125" cy="333375"/>
            <wp:effectExtent l="0" t="0" r="0" b="0"/>
            <wp:docPr id="411855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ba72c8cbd82492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35442C9" w:rsidP="5557BC76" w:rsidRDefault="535442C9" w14:paraId="73040BCA" w14:textId="58E9762C">
      <w:pPr>
        <w:pStyle w:val="Normal"/>
      </w:pPr>
      <w:r w:rsidRPr="5557BC76" w:rsidR="535442C9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Mrs J Benigno</w:t>
      </w:r>
    </w:p>
    <w:p w:rsidR="535442C9" w:rsidP="5557BC76" w:rsidRDefault="535442C9" w14:paraId="6B4E976E" w14:textId="3DF97BB9">
      <w:pPr>
        <w:pStyle w:val="Normal"/>
      </w:pPr>
      <w:r w:rsidRPr="5557BC76" w:rsidR="535442C9">
        <w:rPr>
          <w:rFonts w:ascii="Arial" w:hAnsi="Arial" w:eastAsia="Times New Roman" w:cs="Arial"/>
          <w:color w:val="404040" w:themeColor="text1" w:themeTint="BF" w:themeShade="FF"/>
          <w:sz w:val="24"/>
          <w:szCs w:val="24"/>
          <w:lang w:eastAsia="en-GB"/>
        </w:rPr>
        <w:t>Assistant Headteacher</w:t>
      </w:r>
    </w:p>
    <w:sectPr w:rsidRPr="00CC1943" w:rsidR="00582B1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275B2"/>
    <w:multiLevelType w:val="multilevel"/>
    <w:tmpl w:val="E11C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3CEF65AB"/>
    <w:multiLevelType w:val="hybridMultilevel"/>
    <w:tmpl w:val="B3B477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2581BCE"/>
    <w:multiLevelType w:val="multilevel"/>
    <w:tmpl w:val="CA98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2089879403">
    <w:abstractNumId w:val="2"/>
  </w:num>
  <w:num w:numId="2" w16cid:durableId="446198527">
    <w:abstractNumId w:val="0"/>
  </w:num>
  <w:num w:numId="3" w16cid:durableId="337512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943"/>
    <w:rsid w:val="00026820"/>
    <w:rsid w:val="000D6E6D"/>
    <w:rsid w:val="00627981"/>
    <w:rsid w:val="0063383A"/>
    <w:rsid w:val="00911886"/>
    <w:rsid w:val="00922717"/>
    <w:rsid w:val="00AA5F1F"/>
    <w:rsid w:val="00B12169"/>
    <w:rsid w:val="00BE25AB"/>
    <w:rsid w:val="00C0028D"/>
    <w:rsid w:val="00CC1943"/>
    <w:rsid w:val="00EB0C89"/>
    <w:rsid w:val="00FB40B3"/>
    <w:rsid w:val="039EE60C"/>
    <w:rsid w:val="04620A94"/>
    <w:rsid w:val="085F0AF2"/>
    <w:rsid w:val="0D151751"/>
    <w:rsid w:val="0D246C73"/>
    <w:rsid w:val="11F1CFFB"/>
    <w:rsid w:val="17A8886E"/>
    <w:rsid w:val="1CAE4A5D"/>
    <w:rsid w:val="1DE5DD0F"/>
    <w:rsid w:val="214F7EAE"/>
    <w:rsid w:val="22EB4F0F"/>
    <w:rsid w:val="235A9644"/>
    <w:rsid w:val="28BFF8C2"/>
    <w:rsid w:val="2AF660F4"/>
    <w:rsid w:val="2E2C63FC"/>
    <w:rsid w:val="2E2E01B6"/>
    <w:rsid w:val="2F936D5D"/>
    <w:rsid w:val="34E60367"/>
    <w:rsid w:val="409D59BF"/>
    <w:rsid w:val="45BD2562"/>
    <w:rsid w:val="47AC183C"/>
    <w:rsid w:val="4CAC6BE8"/>
    <w:rsid w:val="5119746E"/>
    <w:rsid w:val="52747228"/>
    <w:rsid w:val="534CEAC9"/>
    <w:rsid w:val="535442C9"/>
    <w:rsid w:val="53BBEC15"/>
    <w:rsid w:val="54511530"/>
    <w:rsid w:val="54669F04"/>
    <w:rsid w:val="5557BC76"/>
    <w:rsid w:val="55AC12EA"/>
    <w:rsid w:val="58C2A523"/>
    <w:rsid w:val="59684E52"/>
    <w:rsid w:val="596C60F3"/>
    <w:rsid w:val="5B52311D"/>
    <w:rsid w:val="646F2680"/>
    <w:rsid w:val="67DB7805"/>
    <w:rsid w:val="68B31A1F"/>
    <w:rsid w:val="6A1B1390"/>
    <w:rsid w:val="7081A9F4"/>
    <w:rsid w:val="7337DF91"/>
    <w:rsid w:val="78359D18"/>
    <w:rsid w:val="7ACFD73E"/>
    <w:rsid w:val="7EA4DE9C"/>
    <w:rsid w:val="7EAF4425"/>
    <w:rsid w:val="7F48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0103D"/>
  <w15:chartTrackingRefBased/>
  <w15:docId w15:val="{ECC46D49-32CE-470A-84DC-BBF69495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1943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C1943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1943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CC1943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Heading3Char" w:customStyle="1">
    <w:name w:val="Heading 3 Char"/>
    <w:basedOn w:val="DefaultParagraphFont"/>
    <w:link w:val="Heading3"/>
    <w:uiPriority w:val="9"/>
    <w:rsid w:val="00CC1943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news-date" w:customStyle="1">
    <w:name w:val="news-date"/>
    <w:basedOn w:val="Normal"/>
    <w:rsid w:val="00CC194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C194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C194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C1943"/>
    <w:rPr>
      <w:color w:val="0000FF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CC1943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CC1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png" Id="Rcba72c8cbd8249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 Benigno (Tottington Staff)</dc:creator>
  <keywords/>
  <dc:description/>
  <lastModifiedBy>J Benigno (Tottington Staff)</lastModifiedBy>
  <revision>10</revision>
  <dcterms:created xsi:type="dcterms:W3CDTF">2023-02-15T10:56:00.0000000Z</dcterms:created>
  <dcterms:modified xsi:type="dcterms:W3CDTF">2023-05-11T05:52:46.1286189Z</dcterms:modified>
</coreProperties>
</file>