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DC" w:rsidRPr="00CA71DC" w:rsidRDefault="00CA71DC" w:rsidP="00CA71DC">
      <w:pPr>
        <w:pStyle w:val="Heading1"/>
        <w:jc w:val="center"/>
        <w:rPr>
          <w:rFonts w:cstheme="majorHAnsi"/>
          <w:color w:val="006600"/>
          <w:sz w:val="24"/>
          <w:szCs w:val="24"/>
          <w:u w:val="single"/>
        </w:rPr>
      </w:pPr>
      <w:r>
        <w:rPr>
          <w:rFonts w:cstheme="majorHAnsi"/>
          <w:noProof/>
          <w:color w:val="006600"/>
          <w:sz w:val="24"/>
          <w:szCs w:val="24"/>
          <w:u w:val="single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309845" wp14:editId="474E6B27">
            <wp:simplePos x="0" y="0"/>
            <wp:positionH relativeFrom="column">
              <wp:posOffset>-843365</wp:posOffset>
            </wp:positionH>
            <wp:positionV relativeFrom="paragraph">
              <wp:posOffset>-127568</wp:posOffset>
            </wp:positionV>
            <wp:extent cx="701296" cy="817380"/>
            <wp:effectExtent l="0" t="0" r="381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 - good 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296" cy="81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1DC">
        <w:rPr>
          <w:rFonts w:cstheme="majorHAnsi"/>
          <w:color w:val="006600"/>
          <w:sz w:val="24"/>
          <w:szCs w:val="24"/>
          <w:u w:val="single"/>
        </w:rPr>
        <w:t>Person Specification Form</w:t>
      </w:r>
      <w:r w:rsidRPr="00CA71DC">
        <w:rPr>
          <w:rFonts w:cstheme="majorHAnsi"/>
          <w:color w:val="006600"/>
          <w:sz w:val="24"/>
          <w:szCs w:val="24"/>
          <w:u w:val="single"/>
        </w:rPr>
        <w:t xml:space="preserve"> - </w:t>
      </w:r>
      <w:r w:rsidRPr="00CA71DC">
        <w:rPr>
          <w:rFonts w:cstheme="majorHAnsi"/>
          <w:color w:val="006600"/>
          <w:sz w:val="24"/>
          <w:szCs w:val="24"/>
          <w:u w:val="single"/>
        </w:rPr>
        <w:t>Apprentice Teaching Assistant Level 3</w:t>
      </w:r>
    </w:p>
    <w:p w:rsidR="00917416" w:rsidRPr="00CA71DC" w:rsidRDefault="00D37B65">
      <w:pPr>
        <w:pStyle w:val="Heading1"/>
        <w:rPr>
          <w:rFonts w:cstheme="majorHAnsi"/>
          <w:color w:val="006600"/>
          <w:sz w:val="24"/>
          <w:szCs w:val="24"/>
        </w:rPr>
      </w:pPr>
      <w:r w:rsidRPr="00CA71DC">
        <w:rPr>
          <w:rFonts w:cstheme="majorHAnsi"/>
          <w:color w:val="006600"/>
          <w:sz w:val="24"/>
          <w:szCs w:val="24"/>
        </w:rPr>
        <w:t>Qualifications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1418"/>
        <w:gridCol w:w="1417"/>
      </w:tblGrid>
      <w:tr w:rsidR="00917416" w:rsidRPr="00CA71DC" w:rsidTr="00CA71DC">
        <w:tc>
          <w:tcPr>
            <w:tcW w:w="793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b/>
                <w:sz w:val="24"/>
                <w:szCs w:val="24"/>
              </w:rPr>
              <w:t>Criteria</w:t>
            </w:r>
          </w:p>
        </w:tc>
        <w:tc>
          <w:tcPr>
            <w:tcW w:w="1418" w:type="dxa"/>
          </w:tcPr>
          <w:p w:rsidR="00917416" w:rsidRPr="00CA71DC" w:rsidRDefault="00D37B65" w:rsidP="009F44A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b/>
                <w:sz w:val="24"/>
                <w:szCs w:val="24"/>
              </w:rPr>
              <w:t>E</w:t>
            </w:r>
            <w:r w:rsidR="009F44A5" w:rsidRPr="00CA71D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ssential or </w:t>
            </w:r>
            <w:r w:rsidRPr="00CA71DC">
              <w:rPr>
                <w:rFonts w:asciiTheme="majorHAnsi" w:hAnsiTheme="majorHAnsi" w:cstheme="majorHAnsi"/>
                <w:b/>
                <w:sz w:val="24"/>
                <w:szCs w:val="24"/>
              </w:rPr>
              <w:t>D</w:t>
            </w:r>
            <w:r w:rsidR="009F44A5" w:rsidRPr="00CA71D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esirable </w:t>
            </w:r>
          </w:p>
        </w:tc>
        <w:tc>
          <w:tcPr>
            <w:tcW w:w="1417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b/>
                <w:sz w:val="24"/>
                <w:szCs w:val="24"/>
              </w:rPr>
              <w:t>Assessment Method</w:t>
            </w:r>
          </w:p>
        </w:tc>
      </w:tr>
      <w:tr w:rsidR="00917416" w:rsidRPr="00CA71DC" w:rsidTr="00CA71DC">
        <w:tc>
          <w:tcPr>
            <w:tcW w:w="793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GCSE Maths and English Grade A–C/4 or equivalent (or willingness to work towards)</w:t>
            </w:r>
          </w:p>
        </w:tc>
        <w:tc>
          <w:tcPr>
            <w:tcW w:w="141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D</w:t>
            </w:r>
          </w:p>
        </w:tc>
        <w:tc>
          <w:tcPr>
            <w:tcW w:w="1417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AF/IA</w:t>
            </w:r>
          </w:p>
        </w:tc>
      </w:tr>
    </w:tbl>
    <w:p w:rsidR="00917416" w:rsidRPr="00CA71DC" w:rsidRDefault="00D37B65">
      <w:pPr>
        <w:pStyle w:val="Heading1"/>
        <w:rPr>
          <w:rFonts w:cstheme="majorHAnsi"/>
          <w:color w:val="006600"/>
          <w:sz w:val="24"/>
          <w:szCs w:val="24"/>
        </w:rPr>
      </w:pPr>
      <w:r w:rsidRPr="00CA71DC">
        <w:rPr>
          <w:rFonts w:cstheme="majorHAnsi"/>
          <w:color w:val="006600"/>
          <w:sz w:val="24"/>
          <w:szCs w:val="24"/>
        </w:rPr>
        <w:t>Experience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1418"/>
        <w:gridCol w:w="1417"/>
      </w:tblGrid>
      <w:tr w:rsidR="00917416" w:rsidRPr="00CA71DC" w:rsidTr="00CA71DC">
        <w:tc>
          <w:tcPr>
            <w:tcW w:w="793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b/>
                <w:sz w:val="24"/>
                <w:szCs w:val="24"/>
              </w:rPr>
              <w:t>Criteria</w:t>
            </w:r>
          </w:p>
        </w:tc>
        <w:tc>
          <w:tcPr>
            <w:tcW w:w="141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b/>
                <w:sz w:val="24"/>
                <w:szCs w:val="24"/>
              </w:rPr>
              <w:t>E/D</w:t>
            </w:r>
          </w:p>
        </w:tc>
        <w:tc>
          <w:tcPr>
            <w:tcW w:w="1417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b/>
                <w:sz w:val="24"/>
                <w:szCs w:val="24"/>
              </w:rPr>
              <w:t>Assessment Method</w:t>
            </w:r>
          </w:p>
        </w:tc>
      </w:tr>
      <w:tr w:rsidR="00917416" w:rsidRPr="00CA71DC" w:rsidTr="00CA71DC">
        <w:tc>
          <w:tcPr>
            <w:tcW w:w="793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Experience</w:t>
            </w: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 xml:space="preserve"> of working with or caring for children of a relevant age</w:t>
            </w:r>
          </w:p>
        </w:tc>
        <w:tc>
          <w:tcPr>
            <w:tcW w:w="141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1417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</w:tr>
      <w:tr w:rsidR="00917416" w:rsidRPr="00CA71DC" w:rsidTr="00CA71DC">
        <w:tc>
          <w:tcPr>
            <w:tcW w:w="793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Experience of working in a classroom or similar environment</w:t>
            </w:r>
          </w:p>
        </w:tc>
        <w:tc>
          <w:tcPr>
            <w:tcW w:w="141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D</w:t>
            </w:r>
          </w:p>
        </w:tc>
        <w:tc>
          <w:tcPr>
            <w:tcW w:w="1417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</w:tr>
      <w:tr w:rsidR="00917416" w:rsidRPr="00CA71DC" w:rsidTr="00CA71DC">
        <w:tc>
          <w:tcPr>
            <w:tcW w:w="793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Experience of administrative work</w:t>
            </w:r>
          </w:p>
        </w:tc>
        <w:tc>
          <w:tcPr>
            <w:tcW w:w="141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D</w:t>
            </w:r>
          </w:p>
        </w:tc>
        <w:tc>
          <w:tcPr>
            <w:tcW w:w="1417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</w:tr>
      <w:tr w:rsidR="00917416" w:rsidRPr="00CA71DC" w:rsidTr="00CA71DC">
        <w:tc>
          <w:tcPr>
            <w:tcW w:w="793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Experience of supporting pupils with challenging behaviour</w:t>
            </w:r>
          </w:p>
        </w:tc>
        <w:tc>
          <w:tcPr>
            <w:tcW w:w="141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D</w:t>
            </w:r>
          </w:p>
        </w:tc>
        <w:tc>
          <w:tcPr>
            <w:tcW w:w="1417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</w:tr>
    </w:tbl>
    <w:p w:rsidR="00917416" w:rsidRPr="00CA71DC" w:rsidRDefault="00D37B65">
      <w:pPr>
        <w:pStyle w:val="Heading1"/>
        <w:rPr>
          <w:rFonts w:cstheme="majorHAnsi"/>
          <w:color w:val="006600"/>
          <w:sz w:val="24"/>
          <w:szCs w:val="24"/>
        </w:rPr>
      </w:pPr>
      <w:r w:rsidRPr="00CA71DC">
        <w:rPr>
          <w:rFonts w:cstheme="majorHAnsi"/>
          <w:color w:val="006600"/>
          <w:sz w:val="24"/>
          <w:szCs w:val="24"/>
        </w:rPr>
        <w:t xml:space="preserve">Knowledge, </w:t>
      </w:r>
      <w:r w:rsidRPr="00CA71DC">
        <w:rPr>
          <w:rFonts w:cstheme="majorHAnsi"/>
          <w:color w:val="006600"/>
          <w:sz w:val="24"/>
          <w:szCs w:val="24"/>
        </w:rPr>
        <w:t>Skills and Abilities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1418"/>
        <w:gridCol w:w="1417"/>
      </w:tblGrid>
      <w:tr w:rsidR="00917416" w:rsidRPr="00CA71DC" w:rsidTr="00CA71DC">
        <w:tc>
          <w:tcPr>
            <w:tcW w:w="793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b/>
                <w:sz w:val="24"/>
                <w:szCs w:val="24"/>
              </w:rPr>
              <w:t>Criteria</w:t>
            </w:r>
          </w:p>
        </w:tc>
        <w:tc>
          <w:tcPr>
            <w:tcW w:w="141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b/>
                <w:sz w:val="24"/>
                <w:szCs w:val="24"/>
              </w:rPr>
              <w:t>E/D</w:t>
            </w:r>
          </w:p>
        </w:tc>
        <w:tc>
          <w:tcPr>
            <w:tcW w:w="1417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b/>
                <w:sz w:val="24"/>
                <w:szCs w:val="24"/>
              </w:rPr>
              <w:t>Assessment Method</w:t>
            </w:r>
          </w:p>
        </w:tc>
      </w:tr>
      <w:tr w:rsidR="00917416" w:rsidRPr="00CA71DC" w:rsidTr="00CA71DC">
        <w:tc>
          <w:tcPr>
            <w:tcW w:w="793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Ability to relate well to children</w:t>
            </w:r>
          </w:p>
        </w:tc>
        <w:tc>
          <w:tcPr>
            <w:tcW w:w="141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1417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</w:tr>
      <w:tr w:rsidR="00917416" w:rsidRPr="00CA71DC" w:rsidTr="00CA71DC">
        <w:tc>
          <w:tcPr>
            <w:tcW w:w="793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Ability to work as part of a team</w:t>
            </w:r>
          </w:p>
        </w:tc>
        <w:tc>
          <w:tcPr>
            <w:tcW w:w="141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1417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</w:tr>
      <w:tr w:rsidR="00917416" w:rsidRPr="00CA71DC" w:rsidTr="00CA71DC">
        <w:tc>
          <w:tcPr>
            <w:tcW w:w="793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Good communication skills</w:t>
            </w:r>
          </w:p>
        </w:tc>
        <w:tc>
          <w:tcPr>
            <w:tcW w:w="141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1417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</w:tr>
      <w:tr w:rsidR="00917416" w:rsidRPr="00CA71DC" w:rsidTr="00CA71DC">
        <w:tc>
          <w:tcPr>
            <w:tcW w:w="793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Ability to support pupils’ learning</w:t>
            </w:r>
          </w:p>
        </w:tc>
        <w:tc>
          <w:tcPr>
            <w:tcW w:w="141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1417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</w:tr>
      <w:tr w:rsidR="00917416" w:rsidRPr="00CA71DC" w:rsidTr="00CA71DC">
        <w:tc>
          <w:tcPr>
            <w:tcW w:w="793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Time management skills</w:t>
            </w:r>
          </w:p>
        </w:tc>
        <w:tc>
          <w:tcPr>
            <w:tcW w:w="141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1417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</w:tr>
      <w:tr w:rsidR="00917416" w:rsidRPr="00CA71DC" w:rsidTr="00CA71DC">
        <w:tc>
          <w:tcPr>
            <w:tcW w:w="793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Organisational skills</w:t>
            </w:r>
          </w:p>
        </w:tc>
        <w:tc>
          <w:tcPr>
            <w:tcW w:w="141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1417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</w:tr>
      <w:tr w:rsidR="00917416" w:rsidRPr="00CA71DC" w:rsidTr="00CA71DC">
        <w:tc>
          <w:tcPr>
            <w:tcW w:w="793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Knowledge of classroom roles and responsibilities</w:t>
            </w:r>
          </w:p>
        </w:tc>
        <w:tc>
          <w:tcPr>
            <w:tcW w:w="141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D</w:t>
            </w:r>
          </w:p>
        </w:tc>
        <w:tc>
          <w:tcPr>
            <w:tcW w:w="1417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</w:tr>
      <w:tr w:rsidR="00917416" w:rsidRPr="00CA71DC" w:rsidTr="00CA71DC">
        <w:tc>
          <w:tcPr>
            <w:tcW w:w="793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Understanding of confidentiality</w:t>
            </w:r>
          </w:p>
        </w:tc>
        <w:tc>
          <w:tcPr>
            <w:tcW w:w="141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1417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</w:tr>
      <w:tr w:rsidR="00917416" w:rsidRPr="00CA71DC" w:rsidTr="00CA71DC">
        <w:tc>
          <w:tcPr>
            <w:tcW w:w="793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Administrative skills</w:t>
            </w:r>
          </w:p>
        </w:tc>
        <w:tc>
          <w:tcPr>
            <w:tcW w:w="141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D</w:t>
            </w:r>
          </w:p>
        </w:tc>
        <w:tc>
          <w:tcPr>
            <w:tcW w:w="1417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</w:tr>
      <w:tr w:rsidR="00917416" w:rsidRPr="00CA71DC" w:rsidTr="00CA71DC">
        <w:tc>
          <w:tcPr>
            <w:tcW w:w="793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Ability to use ICT effectively</w:t>
            </w:r>
          </w:p>
        </w:tc>
        <w:tc>
          <w:tcPr>
            <w:tcW w:w="141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D</w:t>
            </w:r>
          </w:p>
        </w:tc>
        <w:tc>
          <w:tcPr>
            <w:tcW w:w="1417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</w:tr>
      <w:tr w:rsidR="00917416" w:rsidRPr="00CA71DC" w:rsidTr="00CA71DC">
        <w:tc>
          <w:tcPr>
            <w:tcW w:w="793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Flexible attitude to work</w:t>
            </w:r>
          </w:p>
        </w:tc>
        <w:tc>
          <w:tcPr>
            <w:tcW w:w="141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1417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</w:tr>
    </w:tbl>
    <w:p w:rsidR="00917416" w:rsidRPr="00CA71DC" w:rsidRDefault="00D37B65">
      <w:pPr>
        <w:pStyle w:val="Heading1"/>
        <w:rPr>
          <w:rFonts w:cstheme="majorHAnsi"/>
          <w:color w:val="006600"/>
          <w:sz w:val="24"/>
          <w:szCs w:val="24"/>
        </w:rPr>
      </w:pPr>
      <w:r w:rsidRPr="00CA71DC">
        <w:rPr>
          <w:rFonts w:cstheme="majorHAnsi"/>
          <w:color w:val="006600"/>
          <w:sz w:val="24"/>
          <w:szCs w:val="24"/>
        </w:rPr>
        <w:lastRenderedPageBreak/>
        <w:t>Other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1418"/>
        <w:gridCol w:w="1417"/>
      </w:tblGrid>
      <w:tr w:rsidR="00917416" w:rsidRPr="00CA71DC" w:rsidTr="00CA71DC">
        <w:tc>
          <w:tcPr>
            <w:tcW w:w="793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bookmarkStart w:id="0" w:name="_GoBack" w:colFirst="0" w:colLast="2"/>
            <w:r w:rsidRPr="00CA71DC">
              <w:rPr>
                <w:rFonts w:asciiTheme="majorHAnsi" w:hAnsiTheme="majorHAnsi" w:cstheme="majorHAnsi"/>
                <w:b/>
                <w:sz w:val="24"/>
                <w:szCs w:val="24"/>
              </w:rPr>
              <w:t>Criteria</w:t>
            </w:r>
          </w:p>
        </w:tc>
        <w:tc>
          <w:tcPr>
            <w:tcW w:w="141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b/>
                <w:sz w:val="24"/>
                <w:szCs w:val="24"/>
              </w:rPr>
              <w:t>E/D</w:t>
            </w:r>
          </w:p>
        </w:tc>
        <w:tc>
          <w:tcPr>
            <w:tcW w:w="1417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b/>
                <w:sz w:val="24"/>
                <w:szCs w:val="24"/>
              </w:rPr>
              <w:t>Assessment Method</w:t>
            </w:r>
          </w:p>
        </w:tc>
      </w:tr>
      <w:bookmarkEnd w:id="0"/>
      <w:tr w:rsidR="00917416" w:rsidRPr="00CA71DC" w:rsidTr="00CA71DC">
        <w:tc>
          <w:tcPr>
            <w:tcW w:w="793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Commitment to the apprenticeship, demonstrating dedication and diligence</w:t>
            </w:r>
          </w:p>
        </w:tc>
        <w:tc>
          <w:tcPr>
            <w:tcW w:w="141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1417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</w:tr>
      <w:tr w:rsidR="00917416" w:rsidRPr="00CA71DC" w:rsidTr="00CA71DC">
        <w:tc>
          <w:tcPr>
            <w:tcW w:w="793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Commitment to ongoing professional development</w:t>
            </w:r>
          </w:p>
        </w:tc>
        <w:tc>
          <w:tcPr>
            <w:tcW w:w="141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1417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</w:tr>
      <w:tr w:rsidR="00917416" w:rsidRPr="00CA71DC" w:rsidTr="00CA71DC">
        <w:tc>
          <w:tcPr>
            <w:tcW w:w="793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Commitment to maintaining good attendance</w:t>
            </w:r>
          </w:p>
        </w:tc>
        <w:tc>
          <w:tcPr>
            <w:tcW w:w="141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1417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</w:tr>
      <w:tr w:rsidR="00917416" w:rsidRPr="00CA71DC" w:rsidTr="00CA71DC">
        <w:tc>
          <w:tcPr>
            <w:tcW w:w="793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 xml:space="preserve">Commitment to safeguarding and promoting the </w:t>
            </w: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welfare of children</w:t>
            </w:r>
          </w:p>
        </w:tc>
        <w:tc>
          <w:tcPr>
            <w:tcW w:w="1418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1417" w:type="dxa"/>
          </w:tcPr>
          <w:p w:rsidR="00917416" w:rsidRPr="00CA71DC" w:rsidRDefault="00D37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A71DC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</w:tr>
    </w:tbl>
    <w:p w:rsidR="00D37B65" w:rsidRPr="00CA71DC" w:rsidRDefault="00D37B65">
      <w:pPr>
        <w:rPr>
          <w:rFonts w:asciiTheme="majorHAnsi" w:hAnsiTheme="majorHAnsi" w:cstheme="majorHAnsi"/>
          <w:sz w:val="24"/>
          <w:szCs w:val="24"/>
        </w:rPr>
      </w:pPr>
    </w:p>
    <w:sectPr w:rsidR="00D37B65" w:rsidRPr="00CA71DC" w:rsidSect="00CA71DC">
      <w:pgSz w:w="12240" w:h="15840"/>
      <w:pgMar w:top="426" w:right="1800" w:bottom="14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17416"/>
    <w:rsid w:val="009F44A5"/>
    <w:rsid w:val="00AA1D8D"/>
    <w:rsid w:val="00B47730"/>
    <w:rsid w:val="00CA71DC"/>
    <w:rsid w:val="00CB0664"/>
    <w:rsid w:val="00D37B65"/>
    <w:rsid w:val="00EB2F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970BE8"/>
  <w14:defaultImageDpi w14:val="300"/>
  <w15:docId w15:val="{5EE332F6-0531-463E-8864-04C2C496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F1AED3-1498-4A09-9158-8E5C442B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13034, head</dc:creator>
  <cp:keywords/>
  <dc:description>generated by python-docx</dc:description>
  <cp:lastModifiedBy>13034, head</cp:lastModifiedBy>
  <cp:revision>2</cp:revision>
  <dcterms:created xsi:type="dcterms:W3CDTF">2026-05-14T12:43:00Z</dcterms:created>
  <dcterms:modified xsi:type="dcterms:W3CDTF">2026-05-14T12:43:00Z</dcterms:modified>
  <cp:category/>
</cp:coreProperties>
</file>