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3852"/>
      </w:tblGrid>
      <w:tr w:rsidR="00543829" w:rsidTr="006F1450">
        <w:tc>
          <w:tcPr>
            <w:tcW w:w="9016" w:type="dxa"/>
            <w:gridSpan w:val="2"/>
          </w:tcPr>
          <w:p w:rsidR="00543829" w:rsidRPr="006C0995" w:rsidRDefault="00424822">
            <w:pPr>
              <w:rPr>
                <w:b/>
              </w:rPr>
            </w:pPr>
            <w:r w:rsidRPr="006C0995">
              <w:rPr>
                <w:b/>
              </w:rPr>
              <w:t>Key Stage</w:t>
            </w:r>
            <w:r w:rsidR="00FA637D" w:rsidRPr="006C0995">
              <w:rPr>
                <w:b/>
              </w:rPr>
              <w:t>: EYFS</w:t>
            </w:r>
          </w:p>
        </w:tc>
      </w:tr>
      <w:tr w:rsidR="00543829" w:rsidTr="006F1450">
        <w:tc>
          <w:tcPr>
            <w:tcW w:w="4523" w:type="dxa"/>
          </w:tcPr>
          <w:p w:rsidR="00543829" w:rsidRPr="006C0995" w:rsidRDefault="00543829" w:rsidP="00FA637D">
            <w:pPr>
              <w:rPr>
                <w:b/>
              </w:rPr>
            </w:pPr>
            <w:r w:rsidRPr="006C0995">
              <w:rPr>
                <w:b/>
              </w:rPr>
              <w:t>Daily Learning</w:t>
            </w:r>
            <w:r w:rsidR="001441F7">
              <w:rPr>
                <w:b/>
              </w:rPr>
              <w:t>:</w:t>
            </w:r>
            <w:r w:rsidRPr="006C0995">
              <w:rPr>
                <w:b/>
              </w:rPr>
              <w:t xml:space="preserve"> Year </w:t>
            </w:r>
            <w:r w:rsidR="00FA637D" w:rsidRPr="006C0995">
              <w:rPr>
                <w:b/>
              </w:rPr>
              <w:t>Reception</w:t>
            </w:r>
          </w:p>
        </w:tc>
        <w:tc>
          <w:tcPr>
            <w:tcW w:w="4493" w:type="dxa"/>
          </w:tcPr>
          <w:p w:rsidR="00543829" w:rsidRPr="006C0995" w:rsidRDefault="00543829" w:rsidP="00763E29">
            <w:pPr>
              <w:rPr>
                <w:b/>
              </w:rPr>
            </w:pPr>
            <w:r w:rsidRPr="006C0995">
              <w:rPr>
                <w:b/>
              </w:rPr>
              <w:t>Date:</w:t>
            </w:r>
            <w:r w:rsidR="00FA637D" w:rsidRPr="006C0995">
              <w:rPr>
                <w:b/>
              </w:rPr>
              <w:t xml:space="preserve"> </w:t>
            </w:r>
            <w:r w:rsidR="001E7948">
              <w:rPr>
                <w:b/>
              </w:rPr>
              <w:t xml:space="preserve"> </w:t>
            </w:r>
            <w:r w:rsidR="003953D9">
              <w:rPr>
                <w:b/>
              </w:rPr>
              <w:t xml:space="preserve">Monday </w:t>
            </w:r>
            <w:r w:rsidR="00E463F5">
              <w:rPr>
                <w:b/>
              </w:rPr>
              <w:t>22</w:t>
            </w:r>
            <w:r w:rsidR="003953D9">
              <w:rPr>
                <w:b/>
              </w:rPr>
              <w:t>th</w:t>
            </w:r>
            <w:r w:rsidR="001E7948">
              <w:rPr>
                <w:b/>
              </w:rPr>
              <w:t xml:space="preserve"> June </w:t>
            </w:r>
            <w:r w:rsidR="007C51D4">
              <w:rPr>
                <w:b/>
              </w:rPr>
              <w:t>2020</w:t>
            </w:r>
          </w:p>
        </w:tc>
      </w:tr>
      <w:tr w:rsidR="00543829" w:rsidTr="006F1450">
        <w:tc>
          <w:tcPr>
            <w:tcW w:w="9016" w:type="dxa"/>
            <w:gridSpan w:val="2"/>
          </w:tcPr>
          <w:p w:rsidR="000961C4" w:rsidRDefault="00BD0058" w:rsidP="000961C4">
            <w:pPr>
              <w:jc w:val="both"/>
            </w:pPr>
            <w:r>
              <w:t>Hello</w:t>
            </w:r>
            <w:r w:rsidR="000961C4">
              <w:t>,</w:t>
            </w:r>
            <w:r>
              <w:t xml:space="preserve"> </w:t>
            </w:r>
          </w:p>
          <w:p w:rsidR="00763E29" w:rsidRDefault="00E463F5" w:rsidP="000961C4">
            <w:pPr>
              <w:jc w:val="both"/>
            </w:pPr>
            <w:r>
              <w:t xml:space="preserve">It was </w:t>
            </w:r>
            <w:r w:rsidR="00763E29">
              <w:t>lovely seeing so man</w:t>
            </w:r>
            <w:r>
              <w:t>y of you on the Zoom call an</w:t>
            </w:r>
            <w:r w:rsidR="002B3D48">
              <w:t>d</w:t>
            </w:r>
            <w:r>
              <w:t xml:space="preserve"> hearing about your favourite </w:t>
            </w:r>
            <w:proofErr w:type="spellStart"/>
            <w:r>
              <w:t>minibeasts</w:t>
            </w:r>
            <w:proofErr w:type="spellEnd"/>
            <w:r>
              <w:t>.</w:t>
            </w:r>
          </w:p>
          <w:p w:rsidR="000961C4" w:rsidRDefault="000961C4" w:rsidP="000961C4">
            <w:pPr>
              <w:jc w:val="both"/>
            </w:pPr>
            <w:r>
              <w:t xml:space="preserve">Please email me if you have any questions or queries today. </w:t>
            </w:r>
          </w:p>
          <w:p w:rsidR="00E139D3" w:rsidRDefault="000961C4" w:rsidP="000961C4">
            <w:pPr>
              <w:jc w:val="both"/>
            </w:pPr>
            <w:r w:rsidRPr="003F3C2B">
              <w:rPr>
                <w:color w:val="548DD4" w:themeColor="text2" w:themeTint="99"/>
              </w:rPr>
              <w:t>r.doran@tssfirst.co.uk</w:t>
            </w:r>
          </w:p>
          <w:p w:rsidR="000961C4" w:rsidRDefault="000961C4" w:rsidP="005A5EFA">
            <w:pPr>
              <w:jc w:val="both"/>
            </w:pPr>
          </w:p>
          <w:p w:rsidR="00875536" w:rsidRDefault="00D912EF" w:rsidP="005A5EFA">
            <w:pPr>
              <w:jc w:val="both"/>
            </w:pPr>
            <w:r>
              <w:t>T</w:t>
            </w:r>
            <w:r w:rsidR="00E139D3">
              <w:t xml:space="preserve">he </w:t>
            </w:r>
            <w:r w:rsidR="00E139D3" w:rsidRPr="00D972EC">
              <w:t xml:space="preserve">zoom meeting </w:t>
            </w:r>
            <w:r w:rsidR="006220DC">
              <w:t xml:space="preserve">is </w:t>
            </w:r>
            <w:r w:rsidR="007448D4">
              <w:t>for</w:t>
            </w:r>
            <w:r w:rsidR="001E7948" w:rsidRPr="001E7948">
              <w:t xml:space="preserve"> everyone and will </w:t>
            </w:r>
            <w:r w:rsidR="001E7948">
              <w:t xml:space="preserve">at </w:t>
            </w:r>
            <w:r w:rsidR="003F3C2B" w:rsidRPr="007D4F3F">
              <w:t>1</w:t>
            </w:r>
            <w:r w:rsidR="007D4F3F" w:rsidRPr="007D4F3F">
              <w:t>.15</w:t>
            </w:r>
            <w:r w:rsidR="001E7948" w:rsidRPr="007D4F3F">
              <w:t xml:space="preserve"> pm on </w:t>
            </w:r>
            <w:r w:rsidR="007A1549">
              <w:t>Thursday</w:t>
            </w:r>
            <w:r w:rsidR="007D4F3F">
              <w:t xml:space="preserve"> with both myself and Miss Cope</w:t>
            </w:r>
            <w:r w:rsidR="001E7948">
              <w:t xml:space="preserve">. This is now the time for all meetings this term. </w:t>
            </w:r>
            <w:r w:rsidR="001E7948">
              <w:rPr>
                <w:b/>
              </w:rPr>
              <w:t xml:space="preserve"> </w:t>
            </w:r>
            <w:r w:rsidR="00B97693">
              <w:t>Please have some learning ready to show</w:t>
            </w:r>
            <w:r w:rsidR="009A1F17">
              <w:t xml:space="preserve">. </w:t>
            </w:r>
            <w:r w:rsidR="00BD0058">
              <w:t>We</w:t>
            </w:r>
            <w:r w:rsidR="00BE7360">
              <w:t xml:space="preserve"> will send out an invitation as you will require a password to join.</w:t>
            </w:r>
            <w:r w:rsidR="00BC527C">
              <w:t xml:space="preserve"> </w:t>
            </w:r>
            <w:r w:rsidR="00B97693">
              <w:t>Also don’t forget to</w:t>
            </w:r>
            <w:r w:rsidR="006B7EBD">
              <w:t xml:space="preserve"> </w:t>
            </w:r>
            <w:r w:rsidR="00875536">
              <w:t>sen</w:t>
            </w:r>
            <w:r w:rsidR="00B97693">
              <w:t>d us ‘secret’ emails about ‘wow’</w:t>
            </w:r>
            <w:r w:rsidR="00875536">
              <w:t xml:space="preserve"> moments at home and some of those children </w:t>
            </w:r>
            <w:r w:rsidR="006B7EBD">
              <w:t xml:space="preserve">will </w:t>
            </w:r>
            <w:r w:rsidR="00875536">
              <w:t>get a special shout out, instead of certificates at the end of the week that we usually do. This could be school</w:t>
            </w:r>
            <w:r w:rsidR="00F34481">
              <w:t xml:space="preserve"> learning</w:t>
            </w:r>
            <w:r w:rsidR="00875536">
              <w:t xml:space="preserve"> related but doesn’t need to be. It could be about excellent behaviour, being super kind, extra helpful or all of these! Don’t forget to remind </w:t>
            </w:r>
            <w:r w:rsidR="003F3C2B">
              <w:t>Miss</w:t>
            </w:r>
            <w:r w:rsidR="00BD0058">
              <w:t xml:space="preserve"> Cope</w:t>
            </w:r>
            <w:r w:rsidR="007D4F3F">
              <w:t xml:space="preserve"> if your child has </w:t>
            </w:r>
            <w:r w:rsidR="00875536">
              <w:t xml:space="preserve">a birthday this week. </w:t>
            </w:r>
            <w:r w:rsidR="00587128">
              <w:t xml:space="preserve"> </w:t>
            </w:r>
          </w:p>
          <w:p w:rsidR="004566D3" w:rsidRDefault="004566D3" w:rsidP="005A5EFA">
            <w:pPr>
              <w:jc w:val="both"/>
            </w:pPr>
          </w:p>
          <w:p w:rsidR="00BD0058" w:rsidRDefault="001E7948" w:rsidP="00D26CF0">
            <w:pPr>
              <w:jc w:val="both"/>
            </w:pPr>
            <w:r>
              <w:t xml:space="preserve">Please forward any photos for the school blog to either myself or </w:t>
            </w:r>
            <w:r w:rsidR="008B6A1D">
              <w:t>Miss</w:t>
            </w:r>
            <w:r>
              <w:t xml:space="preserve"> </w:t>
            </w:r>
            <w:r w:rsidR="00BD0058">
              <w:t>Cope</w:t>
            </w:r>
            <w:r>
              <w:t xml:space="preserve">.  We will then forward them to Miss Pugh who is uploading the blog for all classes. </w:t>
            </w:r>
          </w:p>
        </w:tc>
      </w:tr>
      <w:tr w:rsidR="00030CA7" w:rsidTr="006F1450">
        <w:tc>
          <w:tcPr>
            <w:tcW w:w="9016" w:type="dxa"/>
            <w:gridSpan w:val="2"/>
          </w:tcPr>
          <w:p w:rsidR="00982388" w:rsidRDefault="00030CA7" w:rsidP="00030CA7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31DE781" wp14:editId="1D471F2D">
                  <wp:simplePos x="0" y="0"/>
                  <wp:positionH relativeFrom="column">
                    <wp:posOffset>4831080</wp:posOffset>
                  </wp:positionH>
                  <wp:positionV relativeFrom="paragraph">
                    <wp:posOffset>39370</wp:posOffset>
                  </wp:positionV>
                  <wp:extent cx="743585" cy="769620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1028" y="20851"/>
                      <wp:lineTo x="21028" y="0"/>
                      <wp:lineTo x="0" y="0"/>
                    </wp:wrapPolygon>
                  </wp:wrapTight>
                  <wp:docPr id="2" name="Picture 2" descr="Image result for children yog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ldren yog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388">
              <w:rPr>
                <w:b/>
              </w:rPr>
              <w:t>Exercise Time!</w:t>
            </w:r>
            <w:r w:rsidR="00BD0058">
              <w:rPr>
                <w:b/>
              </w:rPr>
              <w:t xml:space="preserve"> </w:t>
            </w:r>
          </w:p>
          <w:p w:rsidR="00BD0058" w:rsidRPr="00BD0058" w:rsidRDefault="00BD0058" w:rsidP="00030CA7">
            <w:r w:rsidRPr="00BD0058">
              <w:t xml:space="preserve">You might enjoy a walk, jog, cycle or scoot </w:t>
            </w:r>
            <w:r w:rsidR="00E463F5">
              <w:t xml:space="preserve">can you practise </w:t>
            </w:r>
            <w:proofErr w:type="gramStart"/>
            <w:r w:rsidR="00E463F5">
              <w:t>you</w:t>
            </w:r>
            <w:r w:rsidR="007B7E5E">
              <w:t>r</w:t>
            </w:r>
            <w:proofErr w:type="gramEnd"/>
            <w:r w:rsidR="00E463F5">
              <w:t xml:space="preserve"> ho</w:t>
            </w:r>
            <w:r w:rsidR="007B7E5E">
              <w:t>p</w:t>
            </w:r>
            <w:r w:rsidR="00E463F5">
              <w:t>ping and skipping</w:t>
            </w:r>
            <w:r w:rsidR="00763E29">
              <w:t xml:space="preserve"> </w:t>
            </w:r>
            <w:r w:rsidRPr="00BD0058">
              <w:t xml:space="preserve">in your garden or at a local park. </w:t>
            </w:r>
          </w:p>
          <w:p w:rsidR="00982388" w:rsidRDefault="00982388" w:rsidP="00030CA7">
            <w:pPr>
              <w:rPr>
                <w:b/>
              </w:rPr>
            </w:pPr>
            <w:r>
              <w:rPr>
                <w:b/>
              </w:rPr>
              <w:t>PE with Joe Wicks</w:t>
            </w:r>
          </w:p>
          <w:p w:rsidR="00982388" w:rsidRDefault="00F2434E" w:rsidP="00030CA7">
            <w:pPr>
              <w:rPr>
                <w:b/>
              </w:rPr>
            </w:pPr>
            <w:hyperlink r:id="rId8" w:history="1">
              <w:r w:rsidR="000D5FD6">
                <w:rPr>
                  <w:rStyle w:val="Hyperlink"/>
                </w:rPr>
                <w:t>https://www.youtube.com/watch?v=K6r99N3kXME&amp;feature=youtu.be</w:t>
              </w:r>
            </w:hyperlink>
          </w:p>
          <w:p w:rsidR="00030CA7" w:rsidRDefault="00030CA7" w:rsidP="00030CA7">
            <w:pPr>
              <w:rPr>
                <w:b/>
              </w:rPr>
            </w:pPr>
            <w:r>
              <w:rPr>
                <w:b/>
              </w:rPr>
              <w:t>Mindfulness/</w:t>
            </w:r>
            <w:r w:rsidRPr="005B18D6">
              <w:rPr>
                <w:b/>
              </w:rPr>
              <w:t>Yoga</w:t>
            </w:r>
            <w:r>
              <w:rPr>
                <w:b/>
              </w:rPr>
              <w:t>:</w:t>
            </w:r>
          </w:p>
          <w:p w:rsidR="00030CA7" w:rsidRDefault="00030CA7" w:rsidP="00030CA7">
            <w:r>
              <w:t xml:space="preserve">Try starting your day with some relaxing mindfulness or yoga. </w:t>
            </w:r>
          </w:p>
          <w:p w:rsidR="00CB75D6" w:rsidRDefault="00F2434E" w:rsidP="00030CA7">
            <w:hyperlink r:id="rId9" w:history="1">
              <w:r w:rsidR="001D1A48" w:rsidRPr="00F241E7">
                <w:rPr>
                  <w:rStyle w:val="Hyperlink"/>
                  <w:rFonts w:cstheme="minorHAnsi"/>
                </w:rPr>
                <w:t>https://www.youtube.com/results?search_query=cosmic+yoga</w:t>
              </w:r>
            </w:hyperlink>
            <w:r w:rsidR="001D1A48">
              <w:rPr>
                <w:rFonts w:cstheme="minorHAnsi"/>
                <w:color w:val="000000"/>
              </w:rPr>
              <w:t xml:space="preserve"> </w:t>
            </w:r>
          </w:p>
          <w:p w:rsidR="001A05B4" w:rsidRDefault="00982388" w:rsidP="00982388">
            <w:pPr>
              <w:jc w:val="both"/>
            </w:pPr>
            <w:r>
              <w:t>Use the Cosmic kids website</w:t>
            </w:r>
          </w:p>
        </w:tc>
      </w:tr>
      <w:tr w:rsidR="006F1450" w:rsidTr="0081394D">
        <w:tc>
          <w:tcPr>
            <w:tcW w:w="9016" w:type="dxa"/>
            <w:gridSpan w:val="2"/>
          </w:tcPr>
          <w:p w:rsidR="006F1450" w:rsidRPr="006C0995" w:rsidRDefault="001E07F3">
            <w:pPr>
              <w:rPr>
                <w:b/>
              </w:rPr>
            </w:pPr>
            <w:r w:rsidRPr="006C0995">
              <w:rPr>
                <w:b/>
              </w:rPr>
              <w:t>Phonics</w:t>
            </w:r>
            <w:r w:rsidR="00997B79" w:rsidRPr="006C0995">
              <w:rPr>
                <w:b/>
              </w:rPr>
              <w:t xml:space="preserve"> (20mins)</w:t>
            </w:r>
            <w:r w:rsidR="006F1450" w:rsidRPr="006C0995">
              <w:rPr>
                <w:b/>
              </w:rPr>
              <w:t>:</w:t>
            </w:r>
          </w:p>
          <w:p w:rsidR="003953D9" w:rsidRDefault="003C4048">
            <w:pPr>
              <w:rPr>
                <w:color w:val="FF0000"/>
              </w:rPr>
            </w:pPr>
            <w:r>
              <w:rPr>
                <w:color w:val="FF0000"/>
              </w:rPr>
              <w:t xml:space="preserve">Daily: </w:t>
            </w:r>
            <w:r w:rsidR="006C0995">
              <w:rPr>
                <w:color w:val="FF0000"/>
              </w:rPr>
              <w:t>Recap f</w:t>
            </w:r>
            <w:r w:rsidR="00997B79">
              <w:rPr>
                <w:color w:val="FF0000"/>
              </w:rPr>
              <w:t>lashcards of all sounds (phase 2&amp;3)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>ither make flashcards by copying the sounds from your child’s sound book</w:t>
            </w:r>
            <w:r>
              <w:rPr>
                <w:color w:val="FF0000"/>
              </w:rPr>
              <w:t>,</w:t>
            </w:r>
            <w:r w:rsidR="00997B79">
              <w:rPr>
                <w:color w:val="FF0000"/>
              </w:rPr>
              <w:t xml:space="preserve"> download a free set from </w:t>
            </w:r>
            <w:hyperlink r:id="rId10" w:history="1">
              <w:r w:rsidR="00B01BAC">
                <w:rPr>
                  <w:rStyle w:val="Hyperlink"/>
                </w:rPr>
                <w:t>http://www.letters-and-sounds.com/</w:t>
              </w:r>
            </w:hyperlink>
            <w:r w:rsidR="00997B79">
              <w:rPr>
                <w:color w:val="FF0000"/>
              </w:rPr>
              <w:t xml:space="preserve">or buy them from </w:t>
            </w:r>
            <w:r w:rsidR="005D790E">
              <w:rPr>
                <w:color w:val="FF0000"/>
              </w:rPr>
              <w:t>A</w:t>
            </w:r>
            <w:r w:rsidR="00997B79">
              <w:rPr>
                <w:color w:val="FF0000"/>
              </w:rPr>
              <w:t>mazon.</w:t>
            </w:r>
            <w:r>
              <w:rPr>
                <w:color w:val="FF0000"/>
              </w:rPr>
              <w:t xml:space="preserve"> </w:t>
            </w:r>
            <w:r w:rsidR="00997B79">
              <w:rPr>
                <w:color w:val="FF0000"/>
              </w:rPr>
              <w:t>Please practise reading the tricky words everyday with your child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 xml:space="preserve">ither use the mini flashcards at the back of the sound book or </w:t>
            </w:r>
            <w:r>
              <w:rPr>
                <w:color w:val="FF0000"/>
              </w:rPr>
              <w:t xml:space="preserve">look at them </w:t>
            </w:r>
            <w:r w:rsidR="00997B79">
              <w:rPr>
                <w:color w:val="FF0000"/>
              </w:rPr>
              <w:t xml:space="preserve">on </w:t>
            </w:r>
            <w:hyperlink r:id="rId11" w:history="1">
              <w:r w:rsidR="00903B16">
                <w:rPr>
                  <w:rStyle w:val="Hyperlink"/>
                </w:rPr>
                <w:t>https://www.phonicsplay.co.uk/</w:t>
              </w:r>
            </w:hyperlink>
            <w:r w:rsidR="00903B16" w:rsidRPr="00A31D12">
              <w:rPr>
                <w:b/>
                <w:color w:val="FF0000"/>
              </w:rPr>
              <w:t xml:space="preserve"> </w:t>
            </w:r>
            <w:r w:rsidR="00997B79" w:rsidRPr="00A31D12">
              <w:rPr>
                <w:b/>
                <w:color w:val="FF0000"/>
              </w:rPr>
              <w:t>(free access).</w:t>
            </w:r>
            <w:r w:rsidR="00997B79">
              <w:rPr>
                <w:color w:val="FF0000"/>
              </w:rPr>
              <w:t xml:space="preserve"> </w:t>
            </w:r>
          </w:p>
          <w:p w:rsidR="00BC2565" w:rsidRDefault="00BC2565">
            <w:pPr>
              <w:rPr>
                <w:color w:val="FF0000"/>
              </w:rPr>
            </w:pPr>
          </w:p>
          <w:p w:rsidR="003C4048" w:rsidRPr="003953D9" w:rsidRDefault="00BC2565">
            <w:pPr>
              <w:rPr>
                <w:b/>
                <w:i/>
                <w:color w:val="FF0000"/>
              </w:rPr>
            </w:pPr>
            <w:r>
              <w:rPr>
                <w:color w:val="FF0000"/>
              </w:rPr>
              <w:t>Find the</w:t>
            </w:r>
            <w:r w:rsidR="003953D9">
              <w:rPr>
                <w:color w:val="FF0000"/>
              </w:rPr>
              <w:t xml:space="preserve"> Phonics </w:t>
            </w:r>
            <w:r>
              <w:rPr>
                <w:color w:val="FF0000"/>
              </w:rPr>
              <w:t>section on</w:t>
            </w:r>
            <w:r w:rsidR="003953D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–</w:t>
            </w:r>
            <w:r w:rsidR="003953D9">
              <w:rPr>
                <w:color w:val="FF0000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https://central.espresso.co.uk/</w:t>
              </w:r>
            </w:hyperlink>
            <w:r>
              <w:t xml:space="preserve"> there are Phase 3 and Phase 4 sections. Today find the </w:t>
            </w:r>
            <w:r w:rsidRPr="00BC2565">
              <w:rPr>
                <w:b/>
                <w:color w:val="FF0000"/>
              </w:rPr>
              <w:t>‘</w:t>
            </w:r>
            <w:proofErr w:type="spellStart"/>
            <w:r w:rsidRPr="00BC2565">
              <w:rPr>
                <w:b/>
                <w:color w:val="FF0000"/>
              </w:rPr>
              <w:t>ai</w:t>
            </w:r>
            <w:proofErr w:type="spellEnd"/>
            <w:r w:rsidRPr="00BC2565">
              <w:rPr>
                <w:b/>
                <w:color w:val="FF0000"/>
              </w:rPr>
              <w:t>’</w:t>
            </w:r>
            <w:r w:rsidRPr="00BC2565">
              <w:rPr>
                <w:color w:val="FF0000"/>
              </w:rPr>
              <w:t xml:space="preserve"> </w:t>
            </w:r>
            <w:r w:rsidRPr="00BC2565">
              <w:t>section</w:t>
            </w:r>
            <w:r>
              <w:rPr>
                <w:color w:val="FF0000"/>
              </w:rPr>
              <w:t xml:space="preserve">. </w:t>
            </w:r>
          </w:p>
          <w:p w:rsidR="00A7441F" w:rsidRPr="00997B79" w:rsidRDefault="00A7441F">
            <w:pPr>
              <w:rPr>
                <w:color w:val="FF0000"/>
              </w:rPr>
            </w:pPr>
          </w:p>
          <w:p w:rsidR="00BD0058" w:rsidRDefault="003C4048" w:rsidP="009A1F17">
            <w:pPr>
              <w:rPr>
                <w:b/>
              </w:rPr>
            </w:pPr>
            <w:r w:rsidRPr="00BD0058">
              <w:rPr>
                <w:b/>
              </w:rPr>
              <w:t xml:space="preserve">Today’s focus: </w:t>
            </w:r>
          </w:p>
          <w:p w:rsidR="002C292D" w:rsidRPr="00763E29" w:rsidRDefault="00F8015F" w:rsidP="009A1F17">
            <w:pPr>
              <w:rPr>
                <w:b/>
                <w:i/>
              </w:rPr>
            </w:pPr>
            <w:r w:rsidRPr="007448D4">
              <w:rPr>
                <w:b/>
              </w:rPr>
              <w:t>I am learning to</w:t>
            </w:r>
            <w:r w:rsidR="00685A57" w:rsidRPr="007448D4">
              <w:rPr>
                <w:b/>
              </w:rPr>
              <w:t xml:space="preserve"> </w:t>
            </w:r>
            <w:r w:rsidR="00763E29">
              <w:rPr>
                <w:b/>
              </w:rPr>
              <w:t>spell the</w:t>
            </w:r>
            <w:r w:rsidR="00401192" w:rsidRPr="007448D4">
              <w:rPr>
                <w:b/>
              </w:rPr>
              <w:t xml:space="preserve"> tricky words</w:t>
            </w:r>
            <w:r w:rsidR="00685A57" w:rsidRPr="007448D4">
              <w:rPr>
                <w:b/>
              </w:rPr>
              <w:t xml:space="preserve"> – </w:t>
            </w:r>
            <w:r w:rsidR="00763E29" w:rsidRPr="00763E2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be, he, me, she, we, my, by, you, your</w:t>
            </w:r>
          </w:p>
          <w:p w:rsidR="002C292D" w:rsidRPr="007448D4" w:rsidRDefault="002C292D" w:rsidP="009A1F17">
            <w:pPr>
              <w:rPr>
                <w:b/>
              </w:rPr>
            </w:pPr>
            <w:r w:rsidRPr="007448D4">
              <w:rPr>
                <w:b/>
              </w:rPr>
              <w:t xml:space="preserve">I am </w:t>
            </w:r>
            <w:r w:rsidR="003953D9" w:rsidRPr="003953D9">
              <w:rPr>
                <w:b/>
              </w:rPr>
              <w:t>practising reading words with adjacent consonants</w:t>
            </w:r>
          </w:p>
          <w:p w:rsidR="00401192" w:rsidRDefault="00401192" w:rsidP="009A1F17"/>
          <w:p w:rsidR="002C292D" w:rsidRDefault="00401192" w:rsidP="009A1F17">
            <w:r>
              <w:t>Warm up</w:t>
            </w:r>
            <w:r w:rsidR="00D22F1B">
              <w:t xml:space="preserve"> </w:t>
            </w:r>
            <w:r w:rsidR="001460B1">
              <w:t xml:space="preserve">- </w:t>
            </w:r>
            <w:r w:rsidR="00F8015F">
              <w:t xml:space="preserve">Use flashcards to </w:t>
            </w:r>
            <w:r w:rsidR="003953D9">
              <w:t>teach</w:t>
            </w:r>
            <w:r w:rsidR="00F8015F">
              <w:t xml:space="preserve"> the words</w:t>
            </w:r>
            <w:r w:rsidR="003953D9">
              <w:t xml:space="preserve"> - </w:t>
            </w:r>
            <w:r w:rsidR="00763E29" w:rsidRPr="00763E29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be, he, me, she, we, my, by, you, your</w:t>
            </w:r>
          </w:p>
          <w:p w:rsidR="00E463F5" w:rsidRPr="00763EE9" w:rsidRDefault="00F8015F" w:rsidP="00E463F5">
            <w:r>
              <w:t>Discuss which bit of each word</w:t>
            </w:r>
            <w:r w:rsidR="00401192">
              <w:t xml:space="preserve"> </w:t>
            </w:r>
            <w:r>
              <w:t xml:space="preserve">is tricky. </w:t>
            </w:r>
          </w:p>
          <w:p w:rsidR="00E463F5" w:rsidRDefault="00763EE9" w:rsidP="00E4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practise blending and then reading these words containing the </w:t>
            </w:r>
            <w:proofErr w:type="spellStart"/>
            <w:r w:rsidR="00E463F5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="00E463F5">
              <w:rPr>
                <w:rFonts w:ascii="Arial" w:hAnsi="Arial" w:cs="Arial"/>
                <w:sz w:val="20"/>
                <w:szCs w:val="20"/>
              </w:rPr>
              <w:t xml:space="preserve"> sound </w:t>
            </w:r>
            <w:proofErr w:type="spellStart"/>
            <w:r w:rsidR="00E463F5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E463F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E463F5" w:rsidRPr="002269AD">
              <w:rPr>
                <w:rFonts w:ascii="Arial" w:hAnsi="Arial" w:cs="Arial"/>
                <w:color w:val="0000FF"/>
                <w:sz w:val="20"/>
                <w:szCs w:val="20"/>
              </w:rPr>
              <w:t>aim</w:t>
            </w:r>
            <w:proofErr w:type="gramEnd"/>
            <w:r w:rsidR="00E463F5" w:rsidRPr="002269AD"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 w:rsidR="00E463F5" w:rsidRPr="002269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3F5" w:rsidRPr="002269AD">
              <w:rPr>
                <w:rFonts w:ascii="Arial" w:hAnsi="Arial" w:cs="Arial"/>
                <w:color w:val="0000FF"/>
                <w:sz w:val="20"/>
                <w:szCs w:val="20"/>
              </w:rPr>
              <w:t>main, rain, sail</w:t>
            </w:r>
            <w:r w:rsidR="00E463F5" w:rsidRPr="002269A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63F5" w:rsidRPr="00763E29" w:rsidRDefault="00763EE9" w:rsidP="00E4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E463F5">
              <w:rPr>
                <w:rFonts w:ascii="Arial" w:hAnsi="Arial" w:cs="Arial"/>
                <w:sz w:val="20"/>
                <w:szCs w:val="20"/>
              </w:rPr>
              <w:t>sing a p</w:t>
            </w:r>
            <w:r w:rsidR="00E463F5" w:rsidRPr="002269AD">
              <w:rPr>
                <w:rFonts w:ascii="Arial" w:hAnsi="Arial" w:cs="Arial"/>
                <w:sz w:val="20"/>
                <w:szCs w:val="20"/>
              </w:rPr>
              <w:t>honeme frame</w:t>
            </w:r>
            <w:r w:rsidR="00E463F5">
              <w:rPr>
                <w:rFonts w:ascii="Arial" w:hAnsi="Arial" w:cs="Arial"/>
                <w:sz w:val="20"/>
                <w:szCs w:val="20"/>
              </w:rPr>
              <w:t xml:space="preserve"> (a piece of paper with 3 boxes draw on it) write these words encourage your children to say the word and then segment it into the sounds s – </w:t>
            </w:r>
            <w:proofErr w:type="spellStart"/>
            <w:r w:rsidR="00E463F5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="00E463F5">
              <w:rPr>
                <w:rFonts w:ascii="Arial" w:hAnsi="Arial" w:cs="Arial"/>
                <w:sz w:val="20"/>
                <w:szCs w:val="20"/>
              </w:rPr>
              <w:t xml:space="preserve"> – l and then ask them to write on letter per box. E.g.</w:t>
            </w:r>
          </w:p>
          <w:tbl>
            <w:tblPr>
              <w:tblStyle w:val="TableGrid"/>
              <w:tblW w:w="0" w:type="auto"/>
              <w:tblInd w:w="2547" w:type="dxa"/>
              <w:tblLook w:val="04A0" w:firstRow="1" w:lastRow="0" w:firstColumn="1" w:lastColumn="0" w:noHBand="0" w:noVBand="1"/>
            </w:tblPr>
            <w:tblGrid>
              <w:gridCol w:w="456"/>
              <w:gridCol w:w="394"/>
              <w:gridCol w:w="426"/>
            </w:tblGrid>
            <w:tr w:rsidR="00E463F5" w:rsidTr="00A7598F">
              <w:tc>
                <w:tcPr>
                  <w:tcW w:w="456" w:type="dxa"/>
                </w:tcPr>
                <w:p w:rsidR="00E463F5" w:rsidRPr="00BC2565" w:rsidRDefault="00BC2565" w:rsidP="00A7598F">
                  <w:pPr>
                    <w:rPr>
                      <w:b/>
                      <w:color w:val="1F497D" w:themeColor="text2"/>
                    </w:rPr>
                  </w:pPr>
                  <w:r w:rsidRPr="00BC2565">
                    <w:rPr>
                      <w:b/>
                      <w:color w:val="1F497D" w:themeColor="text2"/>
                    </w:rPr>
                    <w:t>s</w:t>
                  </w:r>
                </w:p>
              </w:tc>
              <w:tc>
                <w:tcPr>
                  <w:tcW w:w="394" w:type="dxa"/>
                </w:tcPr>
                <w:p w:rsidR="00E463F5" w:rsidRPr="00BC2565" w:rsidRDefault="00E463F5" w:rsidP="00A7598F">
                  <w:pPr>
                    <w:rPr>
                      <w:b/>
                      <w:color w:val="1F497D" w:themeColor="text2"/>
                    </w:rPr>
                  </w:pPr>
                  <w:proofErr w:type="spellStart"/>
                  <w:r w:rsidRPr="00BC2565">
                    <w:rPr>
                      <w:b/>
                      <w:color w:val="1F497D" w:themeColor="text2"/>
                    </w:rPr>
                    <w:t>ai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E463F5" w:rsidRPr="00BC2565" w:rsidRDefault="00E463F5" w:rsidP="00A7598F">
                  <w:pPr>
                    <w:rPr>
                      <w:b/>
                      <w:color w:val="1F497D" w:themeColor="text2"/>
                    </w:rPr>
                  </w:pPr>
                  <w:r w:rsidRPr="00BC2565">
                    <w:rPr>
                      <w:b/>
                      <w:color w:val="1F497D" w:themeColor="text2"/>
                    </w:rPr>
                    <w:t>l</w:t>
                  </w:r>
                </w:p>
              </w:tc>
            </w:tr>
          </w:tbl>
          <w:p w:rsidR="00E463F5" w:rsidRPr="00E463F5" w:rsidRDefault="003F2F13" w:rsidP="00E46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with the following words </w:t>
            </w:r>
            <w:r w:rsidR="00E463F5" w:rsidRPr="002269AD">
              <w:rPr>
                <w:rFonts w:ascii="Arial" w:hAnsi="Arial" w:cs="Arial"/>
                <w:color w:val="0000FF"/>
                <w:sz w:val="20"/>
                <w:szCs w:val="20"/>
              </w:rPr>
              <w:t xml:space="preserve">wait, pain, tail, </w:t>
            </w:r>
            <w:r w:rsidR="00BC2565">
              <w:rPr>
                <w:rFonts w:ascii="Arial" w:hAnsi="Arial" w:cs="Arial"/>
                <w:color w:val="0000FF"/>
                <w:sz w:val="20"/>
                <w:szCs w:val="20"/>
              </w:rPr>
              <w:t>bait &amp; snail.</w:t>
            </w:r>
          </w:p>
          <w:p w:rsidR="00763E29" w:rsidRDefault="00763E29" w:rsidP="00F8015F"/>
          <w:p w:rsidR="00F8015F" w:rsidRDefault="00142F6C" w:rsidP="00F8015F">
            <w:r>
              <w:t>Explain to</w:t>
            </w:r>
            <w:r w:rsidR="00475BF7">
              <w:t xml:space="preserve"> you</w:t>
            </w:r>
            <w:r>
              <w:t>r</w:t>
            </w:r>
            <w:r w:rsidR="00475BF7">
              <w:t xml:space="preserve"> child </w:t>
            </w:r>
            <w:r>
              <w:t>that they are</w:t>
            </w:r>
            <w:r w:rsidR="00475BF7">
              <w:t xml:space="preserve"> going to write a sentence. Can they remember what goes at the beginning &amp; end of a sentence? Say the sentence first then ask the child to say it with you a couple of times until they can remember it. Then ask them to write it. </w:t>
            </w:r>
            <w:r w:rsidR="007B7E5E">
              <w:t xml:space="preserve">See if they can have a go by </w:t>
            </w:r>
            <w:r w:rsidR="007B7E5E">
              <w:lastRenderedPageBreak/>
              <w:t xml:space="preserve">themselves and encourage them to read it through when they have finished </w:t>
            </w:r>
            <w:r w:rsidR="00986166">
              <w:t>checking</w:t>
            </w:r>
            <w:r w:rsidR="007B7E5E">
              <w:t xml:space="preserve"> they have remembered everything. </w:t>
            </w:r>
            <w:r w:rsidR="00475BF7"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0"/>
            </w:tblGrid>
            <w:tr w:rsidR="00F8015F" w:rsidTr="003F2F13">
              <w:tc>
                <w:tcPr>
                  <w:tcW w:w="8500" w:type="dxa"/>
                </w:tcPr>
                <w:p w:rsidR="00F8015F" w:rsidRPr="003F2F13" w:rsidRDefault="003F2F13" w:rsidP="003F2F13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3F2F13">
                    <w:rPr>
                      <w:rFonts w:ascii="Comic Sans MS" w:hAnsi="Comic Sans MS" w:cs="Arial"/>
                      <w:sz w:val="36"/>
                      <w:szCs w:val="36"/>
                    </w:rPr>
                    <w:t>If you go out in the rain you will get wet.</w:t>
                  </w:r>
                </w:p>
              </w:tc>
            </w:tr>
            <w:tr w:rsidR="00475BF7" w:rsidTr="003F2F13">
              <w:tc>
                <w:tcPr>
                  <w:tcW w:w="8500" w:type="dxa"/>
                </w:tcPr>
                <w:p w:rsidR="00475BF7" w:rsidRPr="003F2F13" w:rsidRDefault="003F2F13" w:rsidP="003F2F13">
                  <w:pPr>
                    <w:rPr>
                      <w:rFonts w:ascii="Comic Sans MS" w:hAnsi="Comic Sans MS" w:cs="Arial"/>
                      <w:sz w:val="36"/>
                      <w:szCs w:val="36"/>
                    </w:rPr>
                  </w:pPr>
                  <w:r w:rsidRPr="003F2F13">
                    <w:rPr>
                      <w:rFonts w:ascii="Comic Sans MS" w:hAnsi="Comic Sans MS" w:cs="Arial"/>
                      <w:sz w:val="36"/>
                      <w:szCs w:val="36"/>
                    </w:rPr>
                    <w:t xml:space="preserve">The little snail waits </w:t>
                  </w:r>
                  <w:r>
                    <w:rPr>
                      <w:rFonts w:ascii="Comic Sans MS" w:hAnsi="Comic Sans MS" w:cs="Arial"/>
                      <w:sz w:val="36"/>
                      <w:szCs w:val="36"/>
                    </w:rPr>
                    <w:t xml:space="preserve">in her shell. </w:t>
                  </w:r>
                </w:p>
              </w:tc>
            </w:tr>
          </w:tbl>
          <w:p w:rsidR="00955B5B" w:rsidRPr="00475BF7" w:rsidRDefault="00955B5B" w:rsidP="009A1F1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</w:t>
            </w:r>
            <w: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07"/>
            </w:tblGrid>
            <w:tr w:rsidR="00A8397E" w:rsidRPr="007823AC" w:rsidTr="009A1D8C">
              <w:tc>
                <w:tcPr>
                  <w:tcW w:w="5807" w:type="dxa"/>
                </w:tcPr>
                <w:p w:rsidR="00A8397E" w:rsidRPr="007823AC" w:rsidRDefault="003F2F13" w:rsidP="008568FD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 xml:space="preserve">It will rain. </w:t>
                  </w:r>
                </w:p>
              </w:tc>
            </w:tr>
            <w:tr w:rsidR="00FA69ED" w:rsidRPr="007823AC" w:rsidTr="009A1D8C">
              <w:tc>
                <w:tcPr>
                  <w:tcW w:w="5807" w:type="dxa"/>
                </w:tcPr>
                <w:p w:rsidR="00FA69ED" w:rsidRPr="007823AC" w:rsidRDefault="003F2F13" w:rsidP="008568FD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Snails have</w:t>
                  </w:r>
                  <w:r w:rsidR="00475BF7">
                    <w:rPr>
                      <w:rFonts w:ascii="Comic Sans MS" w:hAnsi="Comic Sans MS"/>
                      <w:sz w:val="36"/>
                      <w:szCs w:val="36"/>
                    </w:rPr>
                    <w:t xml:space="preserve"> shell</w:t>
                  </w:r>
                  <w:r>
                    <w:rPr>
                      <w:rFonts w:ascii="Comic Sans MS" w:hAnsi="Comic Sans MS"/>
                      <w:sz w:val="36"/>
                      <w:szCs w:val="36"/>
                    </w:rPr>
                    <w:t>s</w:t>
                  </w:r>
                  <w:r w:rsidR="00475BF7">
                    <w:rPr>
                      <w:rFonts w:ascii="Comic Sans MS" w:hAnsi="Comic Sans MS"/>
                      <w:sz w:val="36"/>
                      <w:szCs w:val="36"/>
                    </w:rPr>
                    <w:t>.</w:t>
                  </w:r>
                </w:p>
              </w:tc>
            </w:tr>
          </w:tbl>
          <w:p w:rsidR="00A7441F" w:rsidRPr="007B4670" w:rsidRDefault="00A7441F" w:rsidP="00DA0774"/>
        </w:tc>
      </w:tr>
      <w:tr w:rsidR="006F1450" w:rsidTr="00982FC3">
        <w:tc>
          <w:tcPr>
            <w:tcW w:w="9016" w:type="dxa"/>
            <w:gridSpan w:val="2"/>
          </w:tcPr>
          <w:p w:rsidR="006F1450" w:rsidRPr="00623056" w:rsidRDefault="006F1450">
            <w:pPr>
              <w:rPr>
                <w:b/>
              </w:rPr>
            </w:pPr>
            <w:r w:rsidRPr="00623056">
              <w:rPr>
                <w:b/>
              </w:rPr>
              <w:lastRenderedPageBreak/>
              <w:t>Reading:</w:t>
            </w:r>
          </w:p>
          <w:p w:rsidR="00BC2565" w:rsidRDefault="00BC2565" w:rsidP="00BC2565">
            <w:pPr>
              <w:rPr>
                <w:color w:val="FF0000"/>
              </w:rPr>
            </w:pPr>
            <w:r>
              <w:rPr>
                <w:color w:val="FF0000"/>
              </w:rPr>
              <w:t xml:space="preserve">Daily: Please listen to your child read one book a day and practise a word list. </w:t>
            </w:r>
          </w:p>
          <w:p w:rsidR="00BC2565" w:rsidRDefault="00BC2565" w:rsidP="00BC2565">
            <w:pPr>
              <w:rPr>
                <w:color w:val="FF0000"/>
              </w:rPr>
            </w:pPr>
          </w:p>
          <w:p w:rsidR="00BC2565" w:rsidRDefault="00BC2565" w:rsidP="00BC2565">
            <w:pPr>
              <w:rPr>
                <w:b/>
              </w:rPr>
            </w:pPr>
            <w:r>
              <w:rPr>
                <w:b/>
              </w:rPr>
              <w:t xml:space="preserve">Finding reading books suitable for your child can be challenging. Oxford Owls does have free e books to download. The books include Biff and Chip and Read, Write </w:t>
            </w: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 (These are phonic based. They do not use the same colour bands as Biff and Chip). You can find books by age or level. Happy Reading! </w:t>
            </w:r>
          </w:p>
          <w:p w:rsidR="00BC2565" w:rsidRDefault="00BC2565" w:rsidP="00BC2565"/>
          <w:p w:rsidR="00BC2565" w:rsidRDefault="00F2434E" w:rsidP="00BC2565">
            <w:hyperlink r:id="rId13" w:history="1">
              <w:r w:rsidR="00BC2565">
                <w:rPr>
                  <w:rStyle w:val="Hyperlink"/>
                </w:rPr>
                <w:t>https://home.oxfordowl.co.uk/books/free-ebooks/</w:t>
              </w:r>
            </w:hyperlink>
            <w:r w:rsidR="00BC2565">
              <w:t xml:space="preserve"> </w:t>
            </w:r>
          </w:p>
          <w:p w:rsidR="00BC2565" w:rsidRDefault="00BC2565" w:rsidP="00BC2565"/>
          <w:p w:rsidR="00BC2565" w:rsidRDefault="00BC2565" w:rsidP="00BC2565">
            <w:pPr>
              <w:rPr>
                <w:b/>
              </w:rPr>
            </w:pPr>
            <w:r>
              <w:rPr>
                <w:b/>
              </w:rPr>
              <w:t>Bug Club</w:t>
            </w:r>
          </w:p>
          <w:p w:rsidR="00BC2565" w:rsidRDefault="00BC2565" w:rsidP="00BC2565">
            <w:r>
              <w:t xml:space="preserve">Three books have been allocated to your child. </w:t>
            </w:r>
          </w:p>
          <w:p w:rsidR="00BC2565" w:rsidRDefault="00F2434E" w:rsidP="00BC2565">
            <w:hyperlink r:id="rId14" w:history="1">
              <w:r w:rsidR="00BC2565">
                <w:rPr>
                  <w:rStyle w:val="Hyperlink"/>
                </w:rPr>
                <w:t>https://www.activelearnprimary.co.uk/login?c=0</w:t>
              </w:r>
            </w:hyperlink>
            <w:r w:rsidR="00BC2565">
              <w:t xml:space="preserve"> </w:t>
            </w:r>
          </w:p>
          <w:p w:rsidR="00BC2565" w:rsidRDefault="00BC2565" w:rsidP="00BC2565"/>
          <w:p w:rsidR="00BC2565" w:rsidRDefault="00BC2565" w:rsidP="00BC2565">
            <w:r>
              <w:t xml:space="preserve">Keep practising the high frequency words. If your child can read them, practise spelling them.    (Saved under ongoing reception resources as phase 2 or 3 or 4 high frequency words.) </w:t>
            </w:r>
          </w:p>
          <w:p w:rsidR="001234AC" w:rsidRDefault="00BC2565" w:rsidP="00BC2565">
            <w:r>
              <w:t xml:space="preserve"> </w:t>
            </w:r>
          </w:p>
          <w:p w:rsidR="00D76068" w:rsidRDefault="00D76068" w:rsidP="00D76068">
            <w:pPr>
              <w:rPr>
                <w:b/>
              </w:rPr>
            </w:pPr>
            <w:r w:rsidRPr="00EA469A">
              <w:rPr>
                <w:b/>
                <w:sz w:val="24"/>
                <w:u w:val="single"/>
              </w:rPr>
              <w:t xml:space="preserve">High </w:t>
            </w:r>
            <w:r w:rsidRPr="001F47B0">
              <w:rPr>
                <w:b/>
                <w:u w:val="single"/>
              </w:rPr>
              <w:t>Frequency Words</w:t>
            </w:r>
            <w:r>
              <w:rPr>
                <w:b/>
              </w:rPr>
              <w:t>- These words are a mixture of phonetic words and tricky words that the children should be able to read on sight (have instant recall).  Please help your child to learn them starting w</w:t>
            </w:r>
            <w:r w:rsidR="006C6164">
              <w:rPr>
                <w:b/>
              </w:rPr>
              <w:t>ith phase 2 words,</w:t>
            </w:r>
            <w:r>
              <w:rPr>
                <w:b/>
              </w:rPr>
              <w:t xml:space="preserve"> then phase 3 words</w:t>
            </w:r>
            <w:r w:rsidR="006C6164">
              <w:rPr>
                <w:b/>
              </w:rPr>
              <w:t xml:space="preserve"> and then </w:t>
            </w:r>
            <w:proofErr w:type="gramStart"/>
            <w:r w:rsidR="006C6164">
              <w:rPr>
                <w:b/>
              </w:rPr>
              <w:t>phase</w:t>
            </w:r>
            <w:proofErr w:type="gramEnd"/>
            <w:r w:rsidR="006C6164">
              <w:rPr>
                <w:b/>
              </w:rPr>
              <w:t xml:space="preserve"> 4</w:t>
            </w:r>
            <w:r>
              <w:rPr>
                <w:b/>
              </w:rPr>
              <w:t xml:space="preserve">.  </w:t>
            </w:r>
          </w:p>
          <w:p w:rsidR="00D76068" w:rsidRDefault="00D76068" w:rsidP="00D76068"/>
          <w:p w:rsidR="00B06E51" w:rsidRPr="000961C4" w:rsidRDefault="00D76068" w:rsidP="008605A9">
            <w:pPr>
              <w:rPr>
                <w:b/>
              </w:rPr>
            </w:pPr>
            <w:r w:rsidRPr="00D26D38">
              <w:rPr>
                <w:b/>
                <w:u w:val="single"/>
              </w:rPr>
              <w:t>Word boxes</w:t>
            </w:r>
            <w:r>
              <w:rPr>
                <w:b/>
                <w:u w:val="single"/>
              </w:rPr>
              <w:t xml:space="preserve">- </w:t>
            </w:r>
            <w:r w:rsidRPr="00D26D38">
              <w:rPr>
                <w:b/>
              </w:rPr>
              <w:t>Continue practising blending by working through the word boxes saved under ongoing resources.</w:t>
            </w:r>
            <w:r>
              <w:rPr>
                <w:b/>
              </w:rPr>
              <w:t xml:space="preserve"> </w:t>
            </w:r>
            <w:r w:rsidR="008568FD">
              <w:rPr>
                <w:b/>
              </w:rPr>
              <w:t>We</w:t>
            </w:r>
            <w:r>
              <w:rPr>
                <w:b/>
              </w:rPr>
              <w:t xml:space="preserve"> have added some more word lists if your child can read the others. Word box lists 22-24.</w:t>
            </w:r>
          </w:p>
        </w:tc>
      </w:tr>
      <w:tr w:rsidR="006F1450" w:rsidTr="00BC26BB">
        <w:tc>
          <w:tcPr>
            <w:tcW w:w="9016" w:type="dxa"/>
            <w:gridSpan w:val="2"/>
          </w:tcPr>
          <w:p w:rsidR="00CD1881" w:rsidRDefault="006F1450">
            <w:pPr>
              <w:rPr>
                <w:b/>
              </w:rPr>
            </w:pPr>
            <w:r w:rsidRPr="00623056">
              <w:rPr>
                <w:b/>
              </w:rPr>
              <w:t>Writing:</w:t>
            </w:r>
            <w:r w:rsidR="00CD1881">
              <w:rPr>
                <w:b/>
              </w:rPr>
              <w:t xml:space="preserve"> </w:t>
            </w:r>
          </w:p>
          <w:p w:rsidR="00AD5772" w:rsidRDefault="00CD1881">
            <w:pPr>
              <w:rPr>
                <w:b/>
              </w:rPr>
            </w:pPr>
            <w:r>
              <w:rPr>
                <w:b/>
              </w:rPr>
              <w:t>I am writing</w:t>
            </w:r>
            <w:r w:rsidR="00AD5772">
              <w:rPr>
                <w:b/>
              </w:rPr>
              <w:t xml:space="preserve"> </w:t>
            </w:r>
            <w:r w:rsidR="00B30D61">
              <w:rPr>
                <w:b/>
              </w:rPr>
              <w:t>s</w:t>
            </w:r>
            <w:r w:rsidR="000C5834">
              <w:rPr>
                <w:b/>
              </w:rPr>
              <w:t xml:space="preserve">entences about </w:t>
            </w:r>
            <w:proofErr w:type="spellStart"/>
            <w:r w:rsidR="00AD5772">
              <w:rPr>
                <w:b/>
              </w:rPr>
              <w:t>minibeast</w:t>
            </w:r>
            <w:r w:rsidR="000C5834">
              <w:rPr>
                <w:b/>
              </w:rPr>
              <w:t>s</w:t>
            </w:r>
            <w:proofErr w:type="spellEnd"/>
            <w:r w:rsidR="00AD5772">
              <w:rPr>
                <w:b/>
              </w:rPr>
              <w:t xml:space="preserve">. </w:t>
            </w:r>
          </w:p>
          <w:p w:rsidR="00AD5772" w:rsidRDefault="00475BF7" w:rsidP="00AD5772">
            <w:r w:rsidRPr="000B768F">
              <w:t>Intro –</w:t>
            </w:r>
            <w:r w:rsidR="00AD5772">
              <w:t xml:space="preserve"> watch </w:t>
            </w:r>
            <w:r w:rsidR="00B02B76">
              <w:rPr>
                <w:color w:val="FF0000"/>
              </w:rPr>
              <w:t>video clip</w:t>
            </w:r>
            <w:r w:rsidR="00AD5772" w:rsidRPr="00AD5772">
              <w:rPr>
                <w:color w:val="FF0000"/>
              </w:rPr>
              <w:t xml:space="preserve"> What’s your favourite ‘bug’?</w:t>
            </w:r>
          </w:p>
          <w:p w:rsidR="00AD5772" w:rsidRDefault="00F2434E" w:rsidP="00AD5772">
            <w:hyperlink r:id="rId15" w:history="1">
              <w:r w:rsidR="00B02B76">
                <w:rPr>
                  <w:rStyle w:val="Hyperlink"/>
                </w:rPr>
                <w:t>https://www.youtube.com/watch?v=U46av9FWk60</w:t>
              </w:r>
            </w:hyperlink>
          </w:p>
          <w:p w:rsidR="00B02B76" w:rsidRDefault="00B02B76" w:rsidP="00AD5772"/>
          <w:p w:rsidR="00AD5772" w:rsidRDefault="000C5834" w:rsidP="00AD5772">
            <w:r>
              <w:t xml:space="preserve">Discuss the </w:t>
            </w:r>
            <w:proofErr w:type="spellStart"/>
            <w:r w:rsidR="00AD5772">
              <w:t>minibeasts</w:t>
            </w:r>
            <w:proofErr w:type="spellEnd"/>
            <w:r w:rsidR="00AD5772">
              <w:t xml:space="preserve"> </w:t>
            </w:r>
            <w:r w:rsidR="00B30D61">
              <w:t>featured on the video with you child and explain</w:t>
            </w:r>
            <w:r w:rsidR="00AD5772">
              <w:t xml:space="preserve"> why </w:t>
            </w:r>
            <w:r>
              <w:t xml:space="preserve">you like a particular </w:t>
            </w:r>
            <w:proofErr w:type="spellStart"/>
            <w:r>
              <w:t>min</w:t>
            </w:r>
            <w:r w:rsidR="00986166">
              <w:t>i</w:t>
            </w:r>
            <w:r>
              <w:t>beast</w:t>
            </w:r>
            <w:proofErr w:type="spellEnd"/>
            <w:r>
              <w:t>.</w:t>
            </w:r>
          </w:p>
          <w:p w:rsidR="00AD5772" w:rsidRDefault="00AD5772" w:rsidP="00AD577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05"/>
              <w:gridCol w:w="4506"/>
            </w:tblGrid>
            <w:tr w:rsidR="00A41C2F" w:rsidTr="00CF3D93">
              <w:tc>
                <w:tcPr>
                  <w:tcW w:w="4505" w:type="dxa"/>
                </w:tcPr>
                <w:p w:rsidR="00A41C2F" w:rsidRDefault="00A41C2F" w:rsidP="00CF3D93">
                  <w:pPr>
                    <w:jc w:val="center"/>
                  </w:pPr>
                  <w:r>
                    <w:t>Level 1</w:t>
                  </w:r>
                </w:p>
              </w:tc>
              <w:tc>
                <w:tcPr>
                  <w:tcW w:w="4506" w:type="dxa"/>
                </w:tcPr>
                <w:p w:rsidR="00A41C2F" w:rsidRDefault="00A41C2F" w:rsidP="00CF3D93">
                  <w:pPr>
                    <w:jc w:val="center"/>
                  </w:pPr>
                  <w:r>
                    <w:t>Level 2</w:t>
                  </w:r>
                </w:p>
              </w:tc>
            </w:tr>
            <w:tr w:rsidR="00A41C2F" w:rsidTr="00CF3D93">
              <w:tc>
                <w:tcPr>
                  <w:tcW w:w="4505" w:type="dxa"/>
                </w:tcPr>
                <w:p w:rsidR="00A41C2F" w:rsidRDefault="00A41C2F" w:rsidP="00CF3D93">
                  <w:r>
                    <w:t>I like …  sentences</w:t>
                  </w:r>
                  <w:r>
                    <w:t xml:space="preserve"> </w:t>
                  </w:r>
                </w:p>
                <w:p w:rsidR="00A41C2F" w:rsidRDefault="00A41C2F" w:rsidP="00CF3D93">
                  <w:proofErr w:type="spellStart"/>
                  <w:proofErr w:type="gramStart"/>
                  <w:r>
                    <w:t>eg</w:t>
                  </w:r>
                  <w:proofErr w:type="spellEnd"/>
                  <w:proofErr w:type="gramEnd"/>
                  <w:r>
                    <w:t xml:space="preserve"> </w:t>
                  </w:r>
                  <w:r>
                    <w:t>I like worms.</w:t>
                  </w:r>
                </w:p>
                <w:p w:rsidR="00A41C2F" w:rsidRPr="00E62E3E" w:rsidRDefault="00A41C2F" w:rsidP="00CF3D93">
                  <w:pPr>
                    <w:rPr>
                      <w:u w:val="single"/>
                    </w:rPr>
                  </w:pPr>
                  <w:r w:rsidRPr="003A70A5">
                    <w:rPr>
                      <w:u w:val="single"/>
                    </w:rPr>
                    <w:t>E</w:t>
                  </w:r>
                  <w:r>
                    <w:rPr>
                      <w:u w:val="single"/>
                    </w:rPr>
                    <w:t>xtension</w:t>
                  </w:r>
                  <w:r w:rsidRPr="00E62E3E">
                    <w:t xml:space="preserve"> - Add</w:t>
                  </w:r>
                  <w:r>
                    <w:t xml:space="preserve"> because …</w:t>
                  </w:r>
                </w:p>
              </w:tc>
              <w:tc>
                <w:tcPr>
                  <w:tcW w:w="4506" w:type="dxa"/>
                </w:tcPr>
                <w:p w:rsidR="00A41C2F" w:rsidRDefault="00A41C2F" w:rsidP="00CF3D93">
                  <w:r>
                    <w:t xml:space="preserve">My Favourite </w:t>
                  </w:r>
                  <w:proofErr w:type="spellStart"/>
                  <w:r>
                    <w:t>minibeast</w:t>
                  </w:r>
                  <w:proofErr w:type="spellEnd"/>
                  <w:r>
                    <w:t xml:space="preserve"> / insect / bug </w:t>
                  </w:r>
                  <w:proofErr w:type="gramStart"/>
                  <w:r>
                    <w:t>is</w:t>
                  </w:r>
                  <w:proofErr w:type="gramEnd"/>
                  <w:r>
                    <w:t xml:space="preserve"> … because…</w:t>
                  </w:r>
                </w:p>
              </w:tc>
            </w:tr>
          </w:tbl>
          <w:p w:rsidR="00475BF7" w:rsidRDefault="00475BF7" w:rsidP="00475BF7"/>
          <w:p w:rsidR="00AD5772" w:rsidRDefault="00633635" w:rsidP="00475BF7">
            <w:r>
              <w:t xml:space="preserve">Main - </w:t>
            </w:r>
            <w:r w:rsidR="00475BF7">
              <w:t>Explain that the children ar</w:t>
            </w:r>
            <w:r w:rsidR="00AD5772">
              <w:t>e going to be writing at least 2</w:t>
            </w:r>
            <w:r w:rsidR="00475BF7">
              <w:t xml:space="preserve"> sentences.</w:t>
            </w:r>
            <w:r>
              <w:t xml:space="preserve"> </w:t>
            </w:r>
          </w:p>
          <w:p w:rsidR="00475BF7" w:rsidRDefault="00633635" w:rsidP="00475BF7">
            <w:r>
              <w:t xml:space="preserve">Discuss what they have to remember when writing sentences… Capital letter, full stops, finger spaces, good handwriting and spelling! </w:t>
            </w:r>
            <w:r w:rsidR="00475BF7">
              <w:t xml:space="preserve"> </w:t>
            </w:r>
          </w:p>
          <w:p w:rsidR="00633635" w:rsidRDefault="00475BF7" w:rsidP="00066024">
            <w:r>
              <w:lastRenderedPageBreak/>
              <w:t xml:space="preserve">Ensure they can say the sentence correctly, </w:t>
            </w:r>
            <w:r w:rsidR="00921E7A">
              <w:t>and then</w:t>
            </w:r>
            <w:r>
              <w:t xml:space="preserve"> encourage them to write it down word at a time, segmenting words to help then work out how they may be spelt. Encourage them to use thei</w:t>
            </w:r>
            <w:r w:rsidR="00633635">
              <w:t>r</w:t>
            </w:r>
            <w:r>
              <w:t xml:space="preserve"> phase 3 </w:t>
            </w:r>
            <w:r w:rsidRPr="00B90C4E">
              <w:t>phonic mat</w:t>
            </w:r>
            <w:r w:rsidR="00633635" w:rsidRPr="00B90C4E">
              <w:rPr>
                <w:b/>
              </w:rPr>
              <w:t xml:space="preserve"> </w:t>
            </w:r>
            <w:r w:rsidR="00633635" w:rsidRPr="00633635">
              <w:t>to help them</w:t>
            </w:r>
            <w:r w:rsidR="00986166">
              <w:t xml:space="preserve"> rather than sounding out the words for them</w:t>
            </w:r>
            <w:r w:rsidR="00633635" w:rsidRPr="00633635">
              <w:t>.</w:t>
            </w:r>
            <w:r w:rsidR="00633635">
              <w:t xml:space="preserve"> </w:t>
            </w:r>
          </w:p>
          <w:p w:rsidR="00633635" w:rsidRDefault="00633635" w:rsidP="00475BF7"/>
          <w:p w:rsidR="00AD0F89" w:rsidRDefault="00633635" w:rsidP="002B08AC">
            <w:r>
              <w:t xml:space="preserve">Draw a picture to go with their sentences. </w:t>
            </w:r>
          </w:p>
          <w:p w:rsidR="00AD5772" w:rsidRDefault="00AD5772" w:rsidP="00AD5772"/>
          <w:p w:rsidR="00AD5772" w:rsidRPr="00B90C4E" w:rsidRDefault="00AD5772" w:rsidP="000C5834">
            <w:r>
              <w:t xml:space="preserve">Home: Mrs Doran </w:t>
            </w:r>
            <w:r w:rsidR="000C5834">
              <w:t xml:space="preserve">&amp; Miss Cope </w:t>
            </w:r>
            <w:r>
              <w:t xml:space="preserve">will ask you </w:t>
            </w:r>
            <w:r w:rsidR="00B90C4E">
              <w:t>about</w:t>
            </w:r>
            <w:r>
              <w:t xml:space="preserve"> your favourite </w:t>
            </w:r>
            <w:proofErr w:type="spellStart"/>
            <w:proofErr w:type="gramStart"/>
            <w:r w:rsidR="000C5834">
              <w:t>minibeast</w:t>
            </w:r>
            <w:proofErr w:type="spellEnd"/>
            <w:r w:rsidR="000C5834">
              <w:t xml:space="preserve"> </w:t>
            </w:r>
            <w:r>
              <w:t xml:space="preserve"> at</w:t>
            </w:r>
            <w:proofErr w:type="gramEnd"/>
            <w:r>
              <w:t xml:space="preserve"> the Zoom call on Thursday.</w:t>
            </w:r>
          </w:p>
        </w:tc>
      </w:tr>
      <w:tr w:rsidR="003B5C6C" w:rsidTr="00BC26BB">
        <w:tc>
          <w:tcPr>
            <w:tcW w:w="9016" w:type="dxa"/>
            <w:gridSpan w:val="2"/>
          </w:tcPr>
          <w:p w:rsidR="003B5C6C" w:rsidRDefault="003B5C6C">
            <w:pPr>
              <w:rPr>
                <w:b/>
              </w:rPr>
            </w:pPr>
            <w:r>
              <w:rPr>
                <w:b/>
              </w:rPr>
              <w:lastRenderedPageBreak/>
              <w:t>Handwriting:</w:t>
            </w:r>
          </w:p>
          <w:p w:rsidR="003B5C6C" w:rsidRDefault="003B5C6C">
            <w:pPr>
              <w:rPr>
                <w:color w:val="FF0000"/>
              </w:rPr>
            </w:pPr>
            <w:r w:rsidRPr="003C4048">
              <w:rPr>
                <w:color w:val="FF0000"/>
              </w:rPr>
              <w:t>Daily:</w:t>
            </w:r>
            <w:r>
              <w:rPr>
                <w:color w:val="FF0000"/>
              </w:rPr>
              <w:t xml:space="preserve"> Practise three lines in your school book writing the letters below. Make sure your child is using the school script and put</w:t>
            </w:r>
            <w:r w:rsidR="001234AC">
              <w:rPr>
                <w:color w:val="FF0000"/>
              </w:rPr>
              <w:t>ting</w:t>
            </w:r>
            <w:r>
              <w:rPr>
                <w:color w:val="FF0000"/>
              </w:rPr>
              <w:t xml:space="preserve"> a finger space between each letter. </w:t>
            </w:r>
            <w:r w:rsidR="00514E5A">
              <w:rPr>
                <w:color w:val="FF0000"/>
              </w:rPr>
              <w:t xml:space="preserve">Please do three lines of the same letter if your child is finding it challenging. </w:t>
            </w:r>
          </w:p>
          <w:p w:rsidR="003B5C6C" w:rsidRDefault="00797087">
            <w:r>
              <w:t>Line 1 ‘</w:t>
            </w:r>
            <w:r w:rsidR="00B02B76">
              <w:t>a</w:t>
            </w:r>
            <w:r w:rsidR="003B5C6C">
              <w:t>’</w:t>
            </w:r>
            <w:r w:rsidR="000C41EE">
              <w:t xml:space="preserve">  </w:t>
            </w:r>
          </w:p>
          <w:p w:rsidR="003B5C6C" w:rsidRDefault="00316A83">
            <w:r>
              <w:t>Line 2 ‘</w:t>
            </w:r>
            <w:proofErr w:type="spellStart"/>
            <w:r w:rsidR="00B02B76">
              <w:t>i</w:t>
            </w:r>
            <w:proofErr w:type="spellEnd"/>
            <w:r w:rsidR="003B5C6C">
              <w:t>’</w:t>
            </w:r>
            <w:r w:rsidR="001A05B4">
              <w:t xml:space="preserve">          </w:t>
            </w:r>
          </w:p>
          <w:p w:rsidR="00316A83" w:rsidRPr="003B5C6C" w:rsidRDefault="00DE3B4C" w:rsidP="003B5C6C">
            <w:r>
              <w:t>Line</w:t>
            </w:r>
            <w:r w:rsidR="00B02B76">
              <w:t xml:space="preserve"> 3 ‘</w:t>
            </w:r>
            <w:proofErr w:type="spellStart"/>
            <w:r w:rsidR="00B02B76">
              <w:t>ai</w:t>
            </w:r>
            <w:proofErr w:type="spellEnd"/>
            <w:r w:rsidR="003B5C6C">
              <w:t>’</w:t>
            </w:r>
            <w:r w:rsidR="00316A83">
              <w:t xml:space="preserve">    Please only join letter is your child can form the individual letters correctly and you show them how to join correctly.</w:t>
            </w:r>
          </w:p>
        </w:tc>
      </w:tr>
      <w:tr w:rsidR="001E07F3" w:rsidTr="00BC26BB">
        <w:tc>
          <w:tcPr>
            <w:tcW w:w="9016" w:type="dxa"/>
            <w:gridSpan w:val="2"/>
          </w:tcPr>
          <w:p w:rsidR="001E07F3" w:rsidRDefault="001E07F3">
            <w:pPr>
              <w:rPr>
                <w:b/>
              </w:rPr>
            </w:pPr>
            <w:r w:rsidRPr="00623056">
              <w:rPr>
                <w:b/>
              </w:rPr>
              <w:t>Mathematics:</w:t>
            </w:r>
          </w:p>
          <w:p w:rsidR="00D26CF0" w:rsidRDefault="00A31D12">
            <w:pPr>
              <w:rPr>
                <w:color w:val="FF0000"/>
              </w:rPr>
            </w:pPr>
            <w:r w:rsidRPr="00A31D12">
              <w:rPr>
                <w:color w:val="FF0000"/>
              </w:rPr>
              <w:t>Daily</w:t>
            </w:r>
            <w:r>
              <w:rPr>
                <w:color w:val="FF0000"/>
              </w:rPr>
              <w:t xml:space="preserve">: If your child is </w:t>
            </w:r>
            <w:r w:rsidR="003B5C6C">
              <w:rPr>
                <w:color w:val="FF0000"/>
              </w:rPr>
              <w:t>not secure with</w:t>
            </w:r>
            <w:r>
              <w:rPr>
                <w:color w:val="FF0000"/>
              </w:rPr>
              <w:t xml:space="preserve"> numbers to 20 please practise reading these in and out of order and see if they can put them in the correct order. Practise writing numbers correctly to 10/20 either on a whiteboard, chalkboard on in the book provided. </w:t>
            </w:r>
            <w:r w:rsidR="003B5C6C">
              <w:rPr>
                <w:color w:val="FF0000"/>
              </w:rPr>
              <w:t>If your child is confident with numbers to 20 please practise counting to 100 and reading/writing random numbers from a hundred square - download from google i</w:t>
            </w:r>
            <w:r w:rsidR="00D26CF0">
              <w:rPr>
                <w:color w:val="FF0000"/>
              </w:rPr>
              <w:t>mages or Twinkl.co.uk</w:t>
            </w:r>
            <w:r w:rsidR="006E261C">
              <w:rPr>
                <w:color w:val="FF0000"/>
              </w:rPr>
              <w:t xml:space="preserve"> </w:t>
            </w:r>
          </w:p>
          <w:p w:rsidR="00B02B76" w:rsidRPr="00B02B76" w:rsidRDefault="003A4C54">
            <w:pPr>
              <w:rPr>
                <w:rFonts w:cstheme="minorHAnsi"/>
              </w:rPr>
            </w:pPr>
            <w:r>
              <w:t xml:space="preserve">Starter </w:t>
            </w:r>
            <w:r w:rsidR="00FF11F1">
              <w:t>-</w:t>
            </w:r>
            <w:r w:rsidR="007448D4">
              <w:t xml:space="preserve"> </w:t>
            </w:r>
            <w:r w:rsidR="00B02B76" w:rsidRPr="00B02B76">
              <w:rPr>
                <w:rFonts w:cstheme="minorHAnsi"/>
              </w:rPr>
              <w:t xml:space="preserve">count to 50 in ones and then </w:t>
            </w:r>
            <w:r w:rsidR="0049402F">
              <w:rPr>
                <w:rFonts w:cstheme="minorHAnsi"/>
              </w:rPr>
              <w:t xml:space="preserve">in </w:t>
            </w:r>
            <w:r w:rsidR="00B02B76" w:rsidRPr="00B02B76">
              <w:rPr>
                <w:rFonts w:cstheme="minorHAnsi"/>
              </w:rPr>
              <w:t>two</w:t>
            </w:r>
            <w:r w:rsidR="0049402F">
              <w:rPr>
                <w:rFonts w:cstheme="minorHAnsi"/>
              </w:rPr>
              <w:t>s</w:t>
            </w:r>
            <w:r w:rsidR="00B02B76" w:rsidRPr="00B02B76">
              <w:rPr>
                <w:rFonts w:cstheme="minorHAnsi"/>
              </w:rPr>
              <w:t xml:space="preserve"> to 30</w:t>
            </w:r>
          </w:p>
          <w:p w:rsidR="007448D4" w:rsidRDefault="007448D4">
            <w:r>
              <w:t>Use a hundred square to help.</w:t>
            </w:r>
          </w:p>
          <w:p w:rsidR="00B02B76" w:rsidRPr="00B02B76" w:rsidRDefault="00B02B76" w:rsidP="00633635"/>
          <w:p w:rsidR="00DF41A3" w:rsidRPr="00DF41A3" w:rsidRDefault="00633635" w:rsidP="00DF41A3">
            <w:pPr>
              <w:rPr>
                <w:rFonts w:cstheme="minorHAnsi"/>
                <w:b/>
                <w:sz w:val="24"/>
                <w:szCs w:val="24"/>
              </w:rPr>
            </w:pPr>
            <w:r w:rsidRPr="00DF41A3">
              <w:rPr>
                <w:b/>
                <w:sz w:val="24"/>
                <w:szCs w:val="24"/>
              </w:rPr>
              <w:t xml:space="preserve">I am learning </w:t>
            </w:r>
            <w:r w:rsidR="00DF41A3" w:rsidRPr="00DF41A3">
              <w:rPr>
                <w:b/>
                <w:sz w:val="24"/>
                <w:szCs w:val="24"/>
              </w:rPr>
              <w:t xml:space="preserve">to </w:t>
            </w:r>
            <w:r w:rsidR="00DF41A3" w:rsidRPr="00DF41A3">
              <w:rPr>
                <w:rFonts w:cstheme="minorHAnsi"/>
                <w:b/>
                <w:sz w:val="24"/>
                <w:szCs w:val="24"/>
              </w:rPr>
              <w:t xml:space="preserve">talk about weight </w:t>
            </w:r>
            <w:r w:rsidR="0049402F">
              <w:rPr>
                <w:rFonts w:cstheme="minorHAnsi"/>
                <w:b/>
                <w:sz w:val="24"/>
                <w:szCs w:val="24"/>
              </w:rPr>
              <w:t>and to</w:t>
            </w:r>
            <w:r w:rsidR="00DF41A3" w:rsidRPr="00DF41A3">
              <w:rPr>
                <w:rFonts w:cstheme="minorHAnsi"/>
                <w:b/>
                <w:sz w:val="24"/>
                <w:szCs w:val="24"/>
              </w:rPr>
              <w:t xml:space="preserve"> compare objects and solve problems</w:t>
            </w:r>
          </w:p>
          <w:p w:rsidR="00633635" w:rsidRPr="00B02B76" w:rsidRDefault="00633635" w:rsidP="00633635">
            <w:pPr>
              <w:rPr>
                <w:b/>
              </w:rPr>
            </w:pPr>
          </w:p>
          <w:p w:rsidR="00865E36" w:rsidRPr="00FE7B4F" w:rsidRDefault="00633635" w:rsidP="000C5834">
            <w:pPr>
              <w:rPr>
                <w:rFonts w:cstheme="minorHAnsi"/>
              </w:rPr>
            </w:pPr>
            <w:r w:rsidRPr="00FE7B4F">
              <w:t xml:space="preserve">Intro – </w:t>
            </w:r>
            <w:r w:rsidR="00DF41A3" w:rsidRPr="00FE7B4F">
              <w:rPr>
                <w:rFonts w:cstheme="minorHAnsi"/>
              </w:rPr>
              <w:t xml:space="preserve">Talk about weight – ask when we might measure something and what we </w:t>
            </w:r>
            <w:r w:rsidR="0049402F">
              <w:rPr>
                <w:rFonts w:cstheme="minorHAnsi"/>
              </w:rPr>
              <w:t xml:space="preserve">would </w:t>
            </w:r>
            <w:r w:rsidR="00DF41A3" w:rsidRPr="00FE7B4F">
              <w:rPr>
                <w:rFonts w:cstheme="minorHAnsi"/>
              </w:rPr>
              <w:t xml:space="preserve">use to find out how much something weighs? </w:t>
            </w:r>
            <w:r w:rsidR="00865E36" w:rsidRPr="00FE7B4F">
              <w:rPr>
                <w:rFonts w:cstheme="minorHAnsi"/>
              </w:rPr>
              <w:t xml:space="preserve">Watch this video about weigh at London zoo on espresso. </w:t>
            </w:r>
          </w:p>
          <w:p w:rsidR="00865E36" w:rsidRPr="00FE7B4F" w:rsidRDefault="00F2434E" w:rsidP="000C5834">
            <w:hyperlink r:id="rId16" w:history="1">
              <w:r w:rsidR="00865E36" w:rsidRPr="00FE7B4F">
                <w:rPr>
                  <w:rStyle w:val="Hyperlink"/>
                </w:rPr>
                <w:t>https://central.espresso.co.uk/espresso/primary_uk/subject/news/video/item984187/gradef/index.html?source=search-all-all-all-all&amp;source-keywords=weighing</w:t>
              </w:r>
            </w:hyperlink>
          </w:p>
          <w:p w:rsidR="00633635" w:rsidRPr="00FE7B4F" w:rsidRDefault="00633635" w:rsidP="00633635"/>
          <w:p w:rsidR="00FE7B4F" w:rsidRDefault="00633635" w:rsidP="00DF41A3">
            <w:r w:rsidRPr="00FE7B4F">
              <w:t xml:space="preserve">Main </w:t>
            </w:r>
            <w:r w:rsidR="00DF6A76" w:rsidRPr="00FE7B4F">
              <w:t>–</w:t>
            </w:r>
            <w:r w:rsidR="00DF41A3" w:rsidRPr="00FE7B4F">
              <w:t xml:space="preserve"> </w:t>
            </w:r>
            <w:r w:rsidR="00FE7B4F">
              <w:t>There is a</w:t>
            </w:r>
            <w:r w:rsidR="00066024">
              <w:t>lso a</w:t>
            </w:r>
            <w:r w:rsidR="00FE7B4F">
              <w:t xml:space="preserve"> </w:t>
            </w:r>
            <w:proofErr w:type="spellStart"/>
            <w:r w:rsidR="00FE7B4F" w:rsidRPr="00066024">
              <w:rPr>
                <w:b/>
                <w:color w:val="FF0000"/>
              </w:rPr>
              <w:t>Powerpoint</w:t>
            </w:r>
            <w:proofErr w:type="spellEnd"/>
            <w:r w:rsidR="00FE7B4F">
              <w:rPr>
                <w:color w:val="FF0000"/>
              </w:rPr>
              <w:t xml:space="preserve"> </w:t>
            </w:r>
            <w:r w:rsidR="00066024" w:rsidRPr="00066024">
              <w:t xml:space="preserve">you can watch </w:t>
            </w:r>
            <w:r w:rsidR="00FE7B4F" w:rsidRPr="00FE7B4F">
              <w:t>to re-cap heavy and light.</w:t>
            </w:r>
          </w:p>
          <w:p w:rsidR="00066024" w:rsidRDefault="00066024" w:rsidP="00DF41A3"/>
          <w:p w:rsidR="0049402F" w:rsidRDefault="00FE7B4F" w:rsidP="003A4C54">
            <w:pPr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</w:rPr>
              <w:t>Tick</w:t>
            </w:r>
            <w:r w:rsidR="00DF41A3" w:rsidRPr="00FE7B4F">
              <w:rPr>
                <w:rFonts w:cstheme="minorHAnsi"/>
              </w:rPr>
              <w:t xml:space="preserve"> the picture </w:t>
            </w:r>
            <w:r w:rsidR="00DF6A76" w:rsidRPr="00FE7B4F">
              <w:rPr>
                <w:rFonts w:cstheme="minorHAnsi"/>
              </w:rPr>
              <w:t>on the</w:t>
            </w:r>
            <w:r w:rsidR="00DF6A76" w:rsidRPr="00FE7B4F">
              <w:rPr>
                <w:rFonts w:cstheme="minorHAnsi"/>
                <w:b/>
              </w:rPr>
              <w:t xml:space="preserve"> </w:t>
            </w:r>
            <w:r w:rsidR="00DF6A76" w:rsidRPr="00FE7B4F">
              <w:rPr>
                <w:rFonts w:cstheme="minorHAnsi"/>
                <w:b/>
                <w:color w:val="FF0000"/>
              </w:rPr>
              <w:t>heavy or light sheet</w:t>
            </w:r>
            <w:r w:rsidR="0049402F">
              <w:rPr>
                <w:rFonts w:cstheme="minorHAnsi"/>
                <w:b/>
                <w:color w:val="FF0000"/>
              </w:rPr>
              <w:t>.</w:t>
            </w:r>
            <w:r w:rsidR="00DF6A76" w:rsidRPr="00FE7B4F">
              <w:rPr>
                <w:rFonts w:cstheme="minorHAnsi"/>
                <w:b/>
                <w:color w:val="FF0000"/>
              </w:rPr>
              <w:t xml:space="preserve"> </w:t>
            </w:r>
          </w:p>
          <w:p w:rsidR="000B768F" w:rsidRPr="00FE7B4F" w:rsidRDefault="0049402F" w:rsidP="00F2434E">
            <w:pPr>
              <w:rPr>
                <w:rFonts w:cstheme="minorHAnsi"/>
              </w:rPr>
            </w:pPr>
            <w:r w:rsidRPr="0049402F">
              <w:rPr>
                <w:rFonts w:cstheme="minorHAnsi"/>
                <w:u w:val="single"/>
              </w:rPr>
              <w:t>Or</w:t>
            </w:r>
            <w:r>
              <w:rPr>
                <w:rFonts w:cstheme="minorHAnsi"/>
              </w:rPr>
              <w:t xml:space="preserve"> </w:t>
            </w:r>
            <w:r w:rsidR="00DF6A76" w:rsidRPr="00FE7B4F">
              <w:rPr>
                <w:rFonts w:cstheme="minorHAnsi"/>
              </w:rPr>
              <w:t>collect items from around you</w:t>
            </w:r>
            <w:r w:rsidR="00F2434E">
              <w:rPr>
                <w:rFonts w:cstheme="minorHAnsi"/>
              </w:rPr>
              <w:t>r</w:t>
            </w:r>
            <w:r w:rsidR="00DF6A76" w:rsidRPr="00FE7B4F">
              <w:rPr>
                <w:rFonts w:cstheme="minorHAnsi"/>
              </w:rPr>
              <w:t xml:space="preserve"> </w:t>
            </w:r>
            <w:r w:rsidR="00F2434E">
              <w:rPr>
                <w:rFonts w:cstheme="minorHAnsi"/>
              </w:rPr>
              <w:t xml:space="preserve">home or garden, </w:t>
            </w:r>
            <w:bookmarkStart w:id="0" w:name="_GoBack"/>
            <w:bookmarkEnd w:id="0"/>
            <w:r w:rsidR="00DF6A76" w:rsidRPr="00FE7B4F">
              <w:rPr>
                <w:rFonts w:cstheme="minorHAnsi"/>
              </w:rPr>
              <w:t>compare two and sort into heavy or light groups, encourage the children to write labels for the two groups.</w:t>
            </w:r>
          </w:p>
        </w:tc>
      </w:tr>
      <w:tr w:rsidR="00233F5C" w:rsidTr="006F1450">
        <w:tc>
          <w:tcPr>
            <w:tcW w:w="9016" w:type="dxa"/>
            <w:gridSpan w:val="2"/>
          </w:tcPr>
          <w:p w:rsidR="00233F5C" w:rsidRDefault="00062B5C">
            <w:pPr>
              <w:rPr>
                <w:b/>
              </w:rPr>
            </w:pPr>
            <w:r w:rsidRPr="00623056">
              <w:rPr>
                <w:b/>
              </w:rPr>
              <w:t>Knowledge and Understanding of the World</w:t>
            </w:r>
            <w:r w:rsidR="001E07F3" w:rsidRPr="00623056">
              <w:rPr>
                <w:b/>
              </w:rPr>
              <w:t>/</w:t>
            </w:r>
            <w:r w:rsidR="00D26CF0">
              <w:rPr>
                <w:b/>
              </w:rPr>
              <w:t xml:space="preserve"> Expressive Arts/ </w:t>
            </w:r>
            <w:r w:rsidR="001E07F3" w:rsidRPr="00623056">
              <w:rPr>
                <w:b/>
              </w:rPr>
              <w:t>Topic:</w:t>
            </w:r>
          </w:p>
          <w:p w:rsidR="001460B1" w:rsidRDefault="001460B1">
            <w:pPr>
              <w:rPr>
                <w:b/>
              </w:rPr>
            </w:pPr>
          </w:p>
          <w:p w:rsidR="008E22AC" w:rsidRDefault="00DE3940" w:rsidP="00475BF7">
            <w:pPr>
              <w:rPr>
                <w:b/>
              </w:rPr>
            </w:pPr>
            <w:r w:rsidRPr="00D4614E">
              <w:rPr>
                <w:b/>
              </w:rPr>
              <w:t xml:space="preserve">I am learning </w:t>
            </w:r>
            <w:r w:rsidR="003A4C54">
              <w:rPr>
                <w:b/>
              </w:rPr>
              <w:t xml:space="preserve">what is meant by the term insect. </w:t>
            </w:r>
            <w:r w:rsidRPr="00D4614E">
              <w:rPr>
                <w:b/>
              </w:rPr>
              <w:t xml:space="preserve"> </w:t>
            </w:r>
          </w:p>
          <w:p w:rsidR="003A4C54" w:rsidRDefault="008A3009" w:rsidP="003A4C54">
            <w:r>
              <w:t xml:space="preserve">Introduce- </w:t>
            </w:r>
            <w:r w:rsidR="003A4C54">
              <w:t xml:space="preserve">Discuss ‘What is an insect?’  </w:t>
            </w:r>
          </w:p>
          <w:p w:rsidR="003A4C54" w:rsidRDefault="003A4C54" w:rsidP="003A4C54">
            <w:r>
              <w:t xml:space="preserve">Watch video clip </w:t>
            </w:r>
            <w:hyperlink r:id="rId17" w:history="1">
              <w:r>
                <w:rPr>
                  <w:rStyle w:val="Hyperlink"/>
                </w:rPr>
                <w:t>https://www.youtube.com/watch?v=iJlfBNyBKQA</w:t>
              </w:r>
            </w:hyperlink>
          </w:p>
          <w:p w:rsidR="0049402F" w:rsidRDefault="003A4C54" w:rsidP="003A4C54">
            <w:r>
              <w:t xml:space="preserve">Choose a favourite inset. </w:t>
            </w:r>
          </w:p>
          <w:p w:rsidR="008A3009" w:rsidRPr="003A4C54" w:rsidRDefault="003A4C54" w:rsidP="003A4C54">
            <w:r>
              <w:t xml:space="preserve">Draw &amp; label you own diagram including the labels head, thorax &amp; abdomen. </w:t>
            </w:r>
          </w:p>
        </w:tc>
      </w:tr>
      <w:tr w:rsidR="00A31D12" w:rsidTr="006F1450">
        <w:tc>
          <w:tcPr>
            <w:tcW w:w="9016" w:type="dxa"/>
            <w:gridSpan w:val="2"/>
          </w:tcPr>
          <w:p w:rsidR="00A31D12" w:rsidRDefault="006A4356">
            <w:pPr>
              <w:rPr>
                <w:b/>
              </w:rPr>
            </w:pPr>
            <w:r>
              <w:rPr>
                <w:b/>
              </w:rPr>
              <w:t>Useful websi</w:t>
            </w:r>
            <w:r w:rsidR="00A31D12">
              <w:rPr>
                <w:b/>
              </w:rPr>
              <w:t>tes:</w:t>
            </w:r>
          </w:p>
          <w:p w:rsidR="00A31D12" w:rsidRDefault="00F2434E">
            <w:hyperlink r:id="rId18" w:history="1">
              <w:r w:rsidR="006A4356">
                <w:rPr>
                  <w:rStyle w:val="Hyperlink"/>
                </w:rPr>
                <w:t>http://www.letters-and-sounds.com/</w:t>
              </w:r>
            </w:hyperlink>
          </w:p>
          <w:p w:rsidR="006A4356" w:rsidRDefault="00F2434E">
            <w:hyperlink r:id="rId19" w:history="1">
              <w:r w:rsidR="006A4356">
                <w:rPr>
                  <w:rStyle w:val="Hyperlink"/>
                </w:rPr>
                <w:t>https://www.phonicsplay.co.uk/</w:t>
              </w:r>
            </w:hyperlink>
            <w:r w:rsidR="006A4356">
              <w:t xml:space="preserve">   username: march20   password: home</w:t>
            </w:r>
          </w:p>
          <w:p w:rsidR="006A4356" w:rsidRDefault="00F2434E">
            <w:hyperlink r:id="rId20" w:history="1">
              <w:r w:rsidR="006A4356">
                <w:rPr>
                  <w:rStyle w:val="Hyperlink"/>
                </w:rPr>
                <w:t>https://www.twinkl.co.uk/</w:t>
              </w:r>
            </w:hyperlink>
            <w:r w:rsidR="006A4356">
              <w:t xml:space="preserve">   sign up with offer code: UKTWINKLHELPS</w:t>
            </w:r>
          </w:p>
          <w:p w:rsidR="006A4356" w:rsidRDefault="00F2434E">
            <w:hyperlink r:id="rId21" w:history="1">
              <w:r w:rsidR="006A4356">
                <w:rPr>
                  <w:rStyle w:val="Hyperlink"/>
                </w:rPr>
                <w:t>https://www.topmarks.co.uk/</w:t>
              </w:r>
            </w:hyperlink>
            <w:r w:rsidR="006A4356">
              <w:t xml:space="preserve">  learning games 5-7 years</w:t>
            </w:r>
          </w:p>
          <w:p w:rsidR="00603340" w:rsidRDefault="00F2434E">
            <w:pPr>
              <w:rPr>
                <w:rStyle w:val="Hyperlink"/>
              </w:rPr>
            </w:pPr>
            <w:hyperlink r:id="rId22" w:history="1">
              <w:r w:rsidR="00603340">
                <w:rPr>
                  <w:rStyle w:val="Hyperlink"/>
                </w:rPr>
                <w:t>https://www.purplemash.com/login/</w:t>
              </w:r>
            </w:hyperlink>
          </w:p>
          <w:p w:rsidR="0074789F" w:rsidRDefault="00F2434E">
            <w:hyperlink r:id="rId23" w:history="1">
              <w:r w:rsidR="0074789F">
                <w:rPr>
                  <w:rStyle w:val="Hyperlink"/>
                </w:rPr>
                <w:t>https://www.discoveryeducation.co.uk/</w:t>
              </w:r>
            </w:hyperlink>
          </w:p>
          <w:p w:rsidR="007C51D4" w:rsidRDefault="00F2434E">
            <w:pPr>
              <w:rPr>
                <w:rStyle w:val="Hyperlink"/>
              </w:rPr>
            </w:pPr>
            <w:hyperlink r:id="rId24" w:history="1">
              <w:r w:rsidR="007C51D4">
                <w:rPr>
                  <w:rStyle w:val="Hyperlink"/>
                </w:rPr>
                <w:t>https://literacytrust.org.uk/family-zone/</w:t>
              </w:r>
            </w:hyperlink>
          </w:p>
          <w:p w:rsidR="00EE61A4" w:rsidRDefault="00F2434E">
            <w:hyperlink r:id="rId25" w:history="1">
              <w:r w:rsidR="00EE61A4">
                <w:rPr>
                  <w:rStyle w:val="Hyperlink"/>
                </w:rPr>
                <w:t>https://www.booksfortopics.com/homebooks-3-5?utm_campaign=91b8033a-2701-4f95-aace-8d1e2ce95762&amp;utm_source=so&amp;utm_medium=mail&amp;cid=76ce0357-1ddf-4ade-9d8f-e45f7b412278</w:t>
              </w:r>
            </w:hyperlink>
          </w:p>
          <w:p w:rsidR="00603340" w:rsidRDefault="00F2434E">
            <w:hyperlink r:id="rId26" w:history="1">
              <w:r w:rsidR="007C51D4">
                <w:rPr>
                  <w:rStyle w:val="Hyperlink"/>
                </w:rPr>
                <w:t>https://www.youtube.com/watch?v=K6r99N3kXME&amp;feature=youtu.be</w:t>
              </w:r>
            </w:hyperlink>
            <w:r w:rsidR="007C51D4">
              <w:t xml:space="preserve"> daily PE lessons</w:t>
            </w:r>
            <w:r w:rsidR="00C45A0D">
              <w:t xml:space="preserve"> </w:t>
            </w:r>
          </w:p>
          <w:p w:rsidR="006A4356" w:rsidRPr="00A31D12" w:rsidRDefault="006A4356"/>
        </w:tc>
      </w:tr>
    </w:tbl>
    <w:p w:rsidR="00985953" w:rsidRDefault="00985953"/>
    <w:sectPr w:rsidR="00985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616"/>
    <w:multiLevelType w:val="hybridMultilevel"/>
    <w:tmpl w:val="FBB2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0234"/>
    <w:multiLevelType w:val="hybridMultilevel"/>
    <w:tmpl w:val="5B08A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1282"/>
    <w:multiLevelType w:val="hybridMultilevel"/>
    <w:tmpl w:val="BECA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062F"/>
    <w:multiLevelType w:val="hybridMultilevel"/>
    <w:tmpl w:val="058AE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77A6"/>
    <w:multiLevelType w:val="hybridMultilevel"/>
    <w:tmpl w:val="E46243D0"/>
    <w:lvl w:ilvl="0" w:tplc="0FA2F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1046E"/>
    <w:multiLevelType w:val="hybridMultilevel"/>
    <w:tmpl w:val="5A2C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29"/>
    <w:rsid w:val="00020869"/>
    <w:rsid w:val="0002182A"/>
    <w:rsid w:val="00024CAA"/>
    <w:rsid w:val="00027E08"/>
    <w:rsid w:val="00030CA7"/>
    <w:rsid w:val="00033446"/>
    <w:rsid w:val="00033F0A"/>
    <w:rsid w:val="00040992"/>
    <w:rsid w:val="0004535A"/>
    <w:rsid w:val="00050247"/>
    <w:rsid w:val="00062B5C"/>
    <w:rsid w:val="00066024"/>
    <w:rsid w:val="000803E2"/>
    <w:rsid w:val="00082268"/>
    <w:rsid w:val="00094EBE"/>
    <w:rsid w:val="000961C4"/>
    <w:rsid w:val="000A0028"/>
    <w:rsid w:val="000A38F6"/>
    <w:rsid w:val="000A50C4"/>
    <w:rsid w:val="000B768F"/>
    <w:rsid w:val="000C30CE"/>
    <w:rsid w:val="000C41EE"/>
    <w:rsid w:val="000C5834"/>
    <w:rsid w:val="000D5FD6"/>
    <w:rsid w:val="000D74C7"/>
    <w:rsid w:val="000F4D17"/>
    <w:rsid w:val="00104954"/>
    <w:rsid w:val="00110BB2"/>
    <w:rsid w:val="00112C9B"/>
    <w:rsid w:val="00122871"/>
    <w:rsid w:val="001234AC"/>
    <w:rsid w:val="00131F4E"/>
    <w:rsid w:val="001331C1"/>
    <w:rsid w:val="00142F6C"/>
    <w:rsid w:val="001441F7"/>
    <w:rsid w:val="001460B1"/>
    <w:rsid w:val="00146594"/>
    <w:rsid w:val="00147555"/>
    <w:rsid w:val="00152B73"/>
    <w:rsid w:val="001568BE"/>
    <w:rsid w:val="0016735D"/>
    <w:rsid w:val="0017580F"/>
    <w:rsid w:val="001876CA"/>
    <w:rsid w:val="00190931"/>
    <w:rsid w:val="001A05B4"/>
    <w:rsid w:val="001A3B8A"/>
    <w:rsid w:val="001A578B"/>
    <w:rsid w:val="001B344B"/>
    <w:rsid w:val="001C70B6"/>
    <w:rsid w:val="001D1A48"/>
    <w:rsid w:val="001E07F3"/>
    <w:rsid w:val="001E7948"/>
    <w:rsid w:val="001F3D2F"/>
    <w:rsid w:val="00217DC3"/>
    <w:rsid w:val="00223D18"/>
    <w:rsid w:val="00233F5C"/>
    <w:rsid w:val="00240B98"/>
    <w:rsid w:val="00252F39"/>
    <w:rsid w:val="00253894"/>
    <w:rsid w:val="002638A0"/>
    <w:rsid w:val="002872CA"/>
    <w:rsid w:val="002B08AC"/>
    <w:rsid w:val="002B3D48"/>
    <w:rsid w:val="002C292D"/>
    <w:rsid w:val="002C312F"/>
    <w:rsid w:val="002C48E0"/>
    <w:rsid w:val="002C7287"/>
    <w:rsid w:val="002D7EB0"/>
    <w:rsid w:val="002E46B1"/>
    <w:rsid w:val="002F32BA"/>
    <w:rsid w:val="002F6C58"/>
    <w:rsid w:val="00316A83"/>
    <w:rsid w:val="00321D65"/>
    <w:rsid w:val="0032797F"/>
    <w:rsid w:val="00343538"/>
    <w:rsid w:val="003478F0"/>
    <w:rsid w:val="00360962"/>
    <w:rsid w:val="00365350"/>
    <w:rsid w:val="0036567D"/>
    <w:rsid w:val="00392336"/>
    <w:rsid w:val="00392D77"/>
    <w:rsid w:val="003953D9"/>
    <w:rsid w:val="003A2174"/>
    <w:rsid w:val="003A319D"/>
    <w:rsid w:val="003A4C54"/>
    <w:rsid w:val="003B5C6C"/>
    <w:rsid w:val="003C2E46"/>
    <w:rsid w:val="003C4048"/>
    <w:rsid w:val="003C562F"/>
    <w:rsid w:val="003C56E4"/>
    <w:rsid w:val="003D407E"/>
    <w:rsid w:val="003F2624"/>
    <w:rsid w:val="003F2F13"/>
    <w:rsid w:val="003F3C2B"/>
    <w:rsid w:val="003F4CB8"/>
    <w:rsid w:val="00401192"/>
    <w:rsid w:val="00411505"/>
    <w:rsid w:val="00420AF9"/>
    <w:rsid w:val="00424822"/>
    <w:rsid w:val="00453781"/>
    <w:rsid w:val="004566D3"/>
    <w:rsid w:val="00460380"/>
    <w:rsid w:val="00475BF7"/>
    <w:rsid w:val="00475CF5"/>
    <w:rsid w:val="00483356"/>
    <w:rsid w:val="00491819"/>
    <w:rsid w:val="0049402F"/>
    <w:rsid w:val="004A15D9"/>
    <w:rsid w:val="004A342A"/>
    <w:rsid w:val="004A3674"/>
    <w:rsid w:val="004A5C4E"/>
    <w:rsid w:val="004C2307"/>
    <w:rsid w:val="004D1A8D"/>
    <w:rsid w:val="004E2618"/>
    <w:rsid w:val="004F4D7E"/>
    <w:rsid w:val="00502389"/>
    <w:rsid w:val="00502CC3"/>
    <w:rsid w:val="005124C6"/>
    <w:rsid w:val="00513A3B"/>
    <w:rsid w:val="00514017"/>
    <w:rsid w:val="00514E5A"/>
    <w:rsid w:val="005209D5"/>
    <w:rsid w:val="00525BB4"/>
    <w:rsid w:val="00534354"/>
    <w:rsid w:val="0053781C"/>
    <w:rsid w:val="00543829"/>
    <w:rsid w:val="00545F17"/>
    <w:rsid w:val="00546408"/>
    <w:rsid w:val="00547B24"/>
    <w:rsid w:val="00551341"/>
    <w:rsid w:val="00552BB8"/>
    <w:rsid w:val="00553530"/>
    <w:rsid w:val="00576E01"/>
    <w:rsid w:val="0058663F"/>
    <w:rsid w:val="00587128"/>
    <w:rsid w:val="00592DDD"/>
    <w:rsid w:val="00596935"/>
    <w:rsid w:val="005A1616"/>
    <w:rsid w:val="005A5EFA"/>
    <w:rsid w:val="005C581B"/>
    <w:rsid w:val="005D790E"/>
    <w:rsid w:val="005E7299"/>
    <w:rsid w:val="005F016D"/>
    <w:rsid w:val="005F4C18"/>
    <w:rsid w:val="00602439"/>
    <w:rsid w:val="00603340"/>
    <w:rsid w:val="006054B6"/>
    <w:rsid w:val="00612CD1"/>
    <w:rsid w:val="006220DC"/>
    <w:rsid w:val="00623056"/>
    <w:rsid w:val="00632F4D"/>
    <w:rsid w:val="00633635"/>
    <w:rsid w:val="006434DE"/>
    <w:rsid w:val="006515FC"/>
    <w:rsid w:val="00671BBA"/>
    <w:rsid w:val="00673B06"/>
    <w:rsid w:val="00675275"/>
    <w:rsid w:val="00685A57"/>
    <w:rsid w:val="00691100"/>
    <w:rsid w:val="00694965"/>
    <w:rsid w:val="00696F11"/>
    <w:rsid w:val="006A3BA8"/>
    <w:rsid w:val="006A4356"/>
    <w:rsid w:val="006B7EBD"/>
    <w:rsid w:val="006C0995"/>
    <w:rsid w:val="006C2C84"/>
    <w:rsid w:val="006C4C84"/>
    <w:rsid w:val="006C6164"/>
    <w:rsid w:val="006D2806"/>
    <w:rsid w:val="006E261C"/>
    <w:rsid w:val="006E587D"/>
    <w:rsid w:val="006F1450"/>
    <w:rsid w:val="00704026"/>
    <w:rsid w:val="00704FF6"/>
    <w:rsid w:val="007152F5"/>
    <w:rsid w:val="007249D2"/>
    <w:rsid w:val="007448D4"/>
    <w:rsid w:val="00747827"/>
    <w:rsid w:val="0074789F"/>
    <w:rsid w:val="0075457C"/>
    <w:rsid w:val="00763E29"/>
    <w:rsid w:val="00763EE9"/>
    <w:rsid w:val="007641AE"/>
    <w:rsid w:val="00764537"/>
    <w:rsid w:val="0076488A"/>
    <w:rsid w:val="00765F51"/>
    <w:rsid w:val="007823AC"/>
    <w:rsid w:val="007861AF"/>
    <w:rsid w:val="00797087"/>
    <w:rsid w:val="007A1549"/>
    <w:rsid w:val="007B4670"/>
    <w:rsid w:val="007B7E5E"/>
    <w:rsid w:val="007C51D4"/>
    <w:rsid w:val="007C6417"/>
    <w:rsid w:val="007C7CF8"/>
    <w:rsid w:val="007D4F3F"/>
    <w:rsid w:val="007E0928"/>
    <w:rsid w:val="007E1F51"/>
    <w:rsid w:val="007E4E8D"/>
    <w:rsid w:val="007F2ABF"/>
    <w:rsid w:val="00807F1C"/>
    <w:rsid w:val="00812ADF"/>
    <w:rsid w:val="00815F25"/>
    <w:rsid w:val="008221F4"/>
    <w:rsid w:val="0083463E"/>
    <w:rsid w:val="0083689C"/>
    <w:rsid w:val="008568FD"/>
    <w:rsid w:val="008605A9"/>
    <w:rsid w:val="00865E36"/>
    <w:rsid w:val="00875536"/>
    <w:rsid w:val="008774E7"/>
    <w:rsid w:val="00886366"/>
    <w:rsid w:val="0089469A"/>
    <w:rsid w:val="008A3009"/>
    <w:rsid w:val="008A34FD"/>
    <w:rsid w:val="008B6A1D"/>
    <w:rsid w:val="008D24CA"/>
    <w:rsid w:val="008E22AC"/>
    <w:rsid w:val="00903B16"/>
    <w:rsid w:val="00910EC5"/>
    <w:rsid w:val="00921E7A"/>
    <w:rsid w:val="009256C3"/>
    <w:rsid w:val="009303B0"/>
    <w:rsid w:val="00933C62"/>
    <w:rsid w:val="009378F4"/>
    <w:rsid w:val="009403D4"/>
    <w:rsid w:val="00946FE4"/>
    <w:rsid w:val="00955B5B"/>
    <w:rsid w:val="0097388A"/>
    <w:rsid w:val="00982388"/>
    <w:rsid w:val="00985953"/>
    <w:rsid w:val="00986166"/>
    <w:rsid w:val="009867D5"/>
    <w:rsid w:val="00997B79"/>
    <w:rsid w:val="009A1D8C"/>
    <w:rsid w:val="009A1F17"/>
    <w:rsid w:val="009A2729"/>
    <w:rsid w:val="009B6F90"/>
    <w:rsid w:val="009E091A"/>
    <w:rsid w:val="009E18E0"/>
    <w:rsid w:val="009F64EE"/>
    <w:rsid w:val="00A01802"/>
    <w:rsid w:val="00A10C20"/>
    <w:rsid w:val="00A17232"/>
    <w:rsid w:val="00A172F0"/>
    <w:rsid w:val="00A2583C"/>
    <w:rsid w:val="00A31D12"/>
    <w:rsid w:val="00A351CF"/>
    <w:rsid w:val="00A40E17"/>
    <w:rsid w:val="00A41C2F"/>
    <w:rsid w:val="00A7441F"/>
    <w:rsid w:val="00A76432"/>
    <w:rsid w:val="00A8397E"/>
    <w:rsid w:val="00AC4FD7"/>
    <w:rsid w:val="00AD0F89"/>
    <w:rsid w:val="00AD2648"/>
    <w:rsid w:val="00AD5772"/>
    <w:rsid w:val="00AF0BD9"/>
    <w:rsid w:val="00AF2B13"/>
    <w:rsid w:val="00AF3334"/>
    <w:rsid w:val="00B01BAC"/>
    <w:rsid w:val="00B02B76"/>
    <w:rsid w:val="00B04D6B"/>
    <w:rsid w:val="00B06E51"/>
    <w:rsid w:val="00B1556F"/>
    <w:rsid w:val="00B15AEC"/>
    <w:rsid w:val="00B1614E"/>
    <w:rsid w:val="00B24624"/>
    <w:rsid w:val="00B30D61"/>
    <w:rsid w:val="00B42AF2"/>
    <w:rsid w:val="00B555EF"/>
    <w:rsid w:val="00B57A7D"/>
    <w:rsid w:val="00B90C4E"/>
    <w:rsid w:val="00B97693"/>
    <w:rsid w:val="00BA5D51"/>
    <w:rsid w:val="00BB0D5D"/>
    <w:rsid w:val="00BB1277"/>
    <w:rsid w:val="00BB659D"/>
    <w:rsid w:val="00BC2565"/>
    <w:rsid w:val="00BC527C"/>
    <w:rsid w:val="00BD0058"/>
    <w:rsid w:val="00BD0243"/>
    <w:rsid w:val="00BD7736"/>
    <w:rsid w:val="00BE0D84"/>
    <w:rsid w:val="00BE7360"/>
    <w:rsid w:val="00BF3A23"/>
    <w:rsid w:val="00BF6114"/>
    <w:rsid w:val="00C01651"/>
    <w:rsid w:val="00C0439E"/>
    <w:rsid w:val="00C0611D"/>
    <w:rsid w:val="00C157AA"/>
    <w:rsid w:val="00C16297"/>
    <w:rsid w:val="00C22189"/>
    <w:rsid w:val="00C26FB9"/>
    <w:rsid w:val="00C30FD1"/>
    <w:rsid w:val="00C33072"/>
    <w:rsid w:val="00C334C1"/>
    <w:rsid w:val="00C45A0D"/>
    <w:rsid w:val="00C45C5A"/>
    <w:rsid w:val="00C46099"/>
    <w:rsid w:val="00C60EFE"/>
    <w:rsid w:val="00C7545F"/>
    <w:rsid w:val="00C94EB9"/>
    <w:rsid w:val="00CA038C"/>
    <w:rsid w:val="00CB52D7"/>
    <w:rsid w:val="00CB5397"/>
    <w:rsid w:val="00CB75D6"/>
    <w:rsid w:val="00CD1881"/>
    <w:rsid w:val="00CD6D56"/>
    <w:rsid w:val="00CE25AC"/>
    <w:rsid w:val="00CE2FED"/>
    <w:rsid w:val="00CF1F2E"/>
    <w:rsid w:val="00CF2AC1"/>
    <w:rsid w:val="00CF2D2B"/>
    <w:rsid w:val="00CF7FCE"/>
    <w:rsid w:val="00D02D7C"/>
    <w:rsid w:val="00D21E93"/>
    <w:rsid w:val="00D22363"/>
    <w:rsid w:val="00D22CA7"/>
    <w:rsid w:val="00D22F1B"/>
    <w:rsid w:val="00D22FF1"/>
    <w:rsid w:val="00D239F8"/>
    <w:rsid w:val="00D26CF0"/>
    <w:rsid w:val="00D403E7"/>
    <w:rsid w:val="00D4614E"/>
    <w:rsid w:val="00D469E9"/>
    <w:rsid w:val="00D50BC3"/>
    <w:rsid w:val="00D55C4A"/>
    <w:rsid w:val="00D56F93"/>
    <w:rsid w:val="00D618C1"/>
    <w:rsid w:val="00D76068"/>
    <w:rsid w:val="00D824EC"/>
    <w:rsid w:val="00D912EF"/>
    <w:rsid w:val="00D972EC"/>
    <w:rsid w:val="00DA0774"/>
    <w:rsid w:val="00DB1B86"/>
    <w:rsid w:val="00DB5307"/>
    <w:rsid w:val="00DC661B"/>
    <w:rsid w:val="00DD51B1"/>
    <w:rsid w:val="00DD55F9"/>
    <w:rsid w:val="00DE064D"/>
    <w:rsid w:val="00DE3940"/>
    <w:rsid w:val="00DE3B4C"/>
    <w:rsid w:val="00DF41A3"/>
    <w:rsid w:val="00DF6873"/>
    <w:rsid w:val="00DF6A76"/>
    <w:rsid w:val="00DF6D1E"/>
    <w:rsid w:val="00E01B01"/>
    <w:rsid w:val="00E139D3"/>
    <w:rsid w:val="00E17F6D"/>
    <w:rsid w:val="00E255B7"/>
    <w:rsid w:val="00E31F09"/>
    <w:rsid w:val="00E325D5"/>
    <w:rsid w:val="00E359C6"/>
    <w:rsid w:val="00E463F5"/>
    <w:rsid w:val="00E50F83"/>
    <w:rsid w:val="00E54509"/>
    <w:rsid w:val="00E56168"/>
    <w:rsid w:val="00E7670D"/>
    <w:rsid w:val="00E801A8"/>
    <w:rsid w:val="00E830E8"/>
    <w:rsid w:val="00E92E77"/>
    <w:rsid w:val="00E93B68"/>
    <w:rsid w:val="00EA0822"/>
    <w:rsid w:val="00EB6CEE"/>
    <w:rsid w:val="00EC5EED"/>
    <w:rsid w:val="00EE61A4"/>
    <w:rsid w:val="00F132C8"/>
    <w:rsid w:val="00F2434E"/>
    <w:rsid w:val="00F34481"/>
    <w:rsid w:val="00F47FDE"/>
    <w:rsid w:val="00F53D34"/>
    <w:rsid w:val="00F54B6C"/>
    <w:rsid w:val="00F612FE"/>
    <w:rsid w:val="00F61855"/>
    <w:rsid w:val="00F76A57"/>
    <w:rsid w:val="00F8015F"/>
    <w:rsid w:val="00FA124F"/>
    <w:rsid w:val="00FA637D"/>
    <w:rsid w:val="00FA69ED"/>
    <w:rsid w:val="00FB2D1C"/>
    <w:rsid w:val="00FC3898"/>
    <w:rsid w:val="00FE6B74"/>
    <w:rsid w:val="00FE6D8B"/>
    <w:rsid w:val="00FE7B4F"/>
    <w:rsid w:val="00FF11F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  <w:style w:type="paragraph" w:customStyle="1" w:styleId="Default">
    <w:name w:val="Default"/>
    <w:rsid w:val="0011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  <w:style w:type="paragraph" w:customStyle="1" w:styleId="Default">
    <w:name w:val="Default"/>
    <w:rsid w:val="00110B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r99N3kXME&amp;feature=youtu.be" TargetMode="External"/><Relationship Id="rId13" Type="http://schemas.openxmlformats.org/officeDocument/2006/relationships/hyperlink" Target="https://home.oxfordowl.co.uk/books/free-ebooks/" TargetMode="External"/><Relationship Id="rId18" Type="http://schemas.openxmlformats.org/officeDocument/2006/relationships/hyperlink" Target="http://www.letters-and-sounds.com/" TargetMode="External"/><Relationship Id="rId26" Type="http://schemas.openxmlformats.org/officeDocument/2006/relationships/hyperlink" Target="https://www.youtube.com/watch?v=K6r99N3kXME&amp;feature=youtu.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opmarks.co.uk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entral.espresso.co.uk/" TargetMode="External"/><Relationship Id="rId17" Type="http://schemas.openxmlformats.org/officeDocument/2006/relationships/hyperlink" Target="https://www.youtube.com/watch?v=iJlfBNyBKQA" TargetMode="External"/><Relationship Id="rId25" Type="http://schemas.openxmlformats.org/officeDocument/2006/relationships/hyperlink" Target="https://www.booksfortopics.com/homebooks-3-5?utm_campaign=91b8033a-2701-4f95-aace-8d1e2ce95762&amp;utm_source=so&amp;utm_medium=mail&amp;cid=76ce0357-1ddf-4ade-9d8f-e45f7b4122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entral.espresso.co.uk/espresso/primary_uk/subject/news/video/item984187/gradef/index.html?source=search-all-all-all-all&amp;source-keywords=weighing" TargetMode="External"/><Relationship Id="rId20" Type="http://schemas.openxmlformats.org/officeDocument/2006/relationships/hyperlink" Target="https://www.twinkl.co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honicsplay.co.uk/" TargetMode="External"/><Relationship Id="rId24" Type="http://schemas.openxmlformats.org/officeDocument/2006/relationships/hyperlink" Target="https://literacytrust.org.uk/family-zone/?mc_cid=1a89f05f20&amp;mc_eid=77290cca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46av9FWk60" TargetMode="External"/><Relationship Id="rId23" Type="http://schemas.openxmlformats.org/officeDocument/2006/relationships/hyperlink" Target="https://www.discoveryeducation.co.uk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etters-and-sounds.com/" TargetMode="External"/><Relationship Id="rId19" Type="http://schemas.openxmlformats.org/officeDocument/2006/relationships/hyperlink" Target="https://www.phonicsplay.co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results?search_query=cosmic+yoga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s://www.purplemash.com/login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DFAD-4FF3-407F-B789-36E199DF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Lovegrove</dc:creator>
  <cp:lastModifiedBy>Rebecca Doran</cp:lastModifiedBy>
  <cp:revision>16</cp:revision>
  <dcterms:created xsi:type="dcterms:W3CDTF">2020-06-16T11:21:00Z</dcterms:created>
  <dcterms:modified xsi:type="dcterms:W3CDTF">2020-06-18T10:26:00Z</dcterms:modified>
</cp:coreProperties>
</file>