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9E" w:rsidRDefault="006C60D6" w:rsidP="004C479E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Feeling </w:t>
      </w:r>
      <w:r w:rsidR="002C2779">
        <w:rPr>
          <w:rFonts w:ascii="Comic Sans MS" w:hAnsi="Comic Sans MS"/>
          <w:sz w:val="44"/>
          <w:szCs w:val="44"/>
        </w:rPr>
        <w:t>Worried</w:t>
      </w:r>
    </w:p>
    <w:p w:rsidR="000A44AE" w:rsidRDefault="000A44AE" w:rsidP="004C479E">
      <w:pPr>
        <w:jc w:val="center"/>
        <w:rPr>
          <w:rFonts w:ascii="Comic Sans MS" w:hAnsi="Comic Sans MS"/>
          <w:sz w:val="44"/>
          <w:szCs w:val="44"/>
        </w:rPr>
      </w:pPr>
    </w:p>
    <w:p w:rsidR="002C2779" w:rsidRDefault="006C60D6" w:rsidP="000A44AE">
      <w:pPr>
        <w:jc w:val="both"/>
        <w:rPr>
          <w:rFonts w:ascii="Comic Sans MS" w:hAnsi="Comic Sans MS"/>
          <w:sz w:val="24"/>
          <w:szCs w:val="24"/>
        </w:rPr>
      </w:pPr>
      <w:r w:rsidRPr="001F5A52">
        <w:rPr>
          <w:rFonts w:ascii="Comic Sans MS" w:hAnsi="Comic Sans MS"/>
          <w:sz w:val="24"/>
          <w:szCs w:val="24"/>
        </w:rPr>
        <w:t xml:space="preserve">We </w:t>
      </w:r>
      <w:r w:rsidR="00803180">
        <w:rPr>
          <w:rFonts w:ascii="Comic Sans MS" w:hAnsi="Comic Sans MS"/>
          <w:sz w:val="24"/>
          <w:szCs w:val="24"/>
        </w:rPr>
        <w:t xml:space="preserve">have </w:t>
      </w:r>
      <w:r w:rsidR="002C2779">
        <w:rPr>
          <w:rFonts w:ascii="Comic Sans MS" w:hAnsi="Comic Sans MS"/>
          <w:sz w:val="24"/>
          <w:szCs w:val="24"/>
        </w:rPr>
        <w:t xml:space="preserve">thought carefully about </w:t>
      </w:r>
      <w:r w:rsidR="000A44AE">
        <w:rPr>
          <w:rFonts w:ascii="Comic Sans MS" w:hAnsi="Comic Sans MS"/>
          <w:sz w:val="24"/>
          <w:szCs w:val="24"/>
        </w:rPr>
        <w:t>things that might make people worried and people we can talk to about our worries.</w:t>
      </w:r>
    </w:p>
    <w:p w:rsidR="000A44AE" w:rsidRDefault="000A44AE" w:rsidP="000A44A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read the story ‘Silly Billy’ and found out some more about worry dolls.</w:t>
      </w:r>
    </w:p>
    <w:p w:rsidR="000A44AE" w:rsidRDefault="000A44AE" w:rsidP="000A44A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find some links to help you make your own worry dolls!</w:t>
      </w:r>
    </w:p>
    <w:p w:rsidR="000A44AE" w:rsidRPr="000A44AE" w:rsidRDefault="000A44AE" w:rsidP="000A44AE">
      <w:pPr>
        <w:jc w:val="both"/>
        <w:rPr>
          <w:rFonts w:ascii="Comic Sans MS" w:hAnsi="Comic Sans MS"/>
          <w:sz w:val="24"/>
          <w:szCs w:val="24"/>
        </w:rPr>
      </w:pPr>
    </w:p>
    <w:p w:rsidR="000A44AE" w:rsidRPr="000A44AE" w:rsidRDefault="000B7CFA" w:rsidP="000A44AE">
      <w:pPr>
        <w:jc w:val="both"/>
        <w:rPr>
          <w:rFonts w:ascii="Comic Sans MS" w:hAnsi="Comic Sans MS"/>
          <w:sz w:val="24"/>
          <w:szCs w:val="24"/>
        </w:rPr>
      </w:pPr>
      <w:hyperlink r:id="rId5" w:history="1">
        <w:r w:rsidR="000A44AE" w:rsidRPr="000A44AE">
          <w:rPr>
            <w:rStyle w:val="Hyperlink"/>
            <w:rFonts w:ascii="Comic Sans MS" w:hAnsi="Comic Sans MS"/>
            <w:sz w:val="24"/>
            <w:szCs w:val="24"/>
          </w:rPr>
          <w:t>https://www.accessart.org.uk/worrydolls/</w:t>
        </w:r>
      </w:hyperlink>
    </w:p>
    <w:p w:rsidR="000A44AE" w:rsidRPr="000A44AE" w:rsidRDefault="000A44AE" w:rsidP="000A44AE">
      <w:pPr>
        <w:jc w:val="both"/>
        <w:rPr>
          <w:rFonts w:ascii="Comic Sans MS" w:hAnsi="Comic Sans MS"/>
          <w:sz w:val="24"/>
          <w:szCs w:val="24"/>
        </w:rPr>
      </w:pPr>
    </w:p>
    <w:p w:rsidR="000A44AE" w:rsidRPr="000A44AE" w:rsidRDefault="000B7CFA" w:rsidP="000A44AE">
      <w:pPr>
        <w:jc w:val="both"/>
        <w:rPr>
          <w:rFonts w:ascii="Comic Sans MS" w:hAnsi="Comic Sans MS"/>
          <w:sz w:val="24"/>
          <w:szCs w:val="24"/>
        </w:rPr>
      </w:pPr>
      <w:hyperlink r:id="rId6" w:history="1">
        <w:r w:rsidR="000A44AE" w:rsidRPr="000A44AE">
          <w:rPr>
            <w:rStyle w:val="Hyperlink"/>
            <w:rFonts w:ascii="Comic Sans MS" w:hAnsi="Comic Sans MS"/>
            <w:sz w:val="24"/>
            <w:szCs w:val="24"/>
          </w:rPr>
          <w:t>https://www.tinyfry.com/make-worry-doll/</w:t>
        </w:r>
      </w:hyperlink>
    </w:p>
    <w:p w:rsidR="000A44AE" w:rsidRDefault="000A44AE" w:rsidP="000A44AE">
      <w:pPr>
        <w:jc w:val="both"/>
      </w:pPr>
    </w:p>
    <w:p w:rsidR="000A44AE" w:rsidRDefault="000A44AE" w:rsidP="000A44AE">
      <w:pPr>
        <w:jc w:val="both"/>
        <w:rPr>
          <w:rFonts w:ascii="Comic Sans MS" w:hAnsi="Comic Sans MS"/>
          <w:sz w:val="24"/>
          <w:szCs w:val="24"/>
        </w:rPr>
      </w:pPr>
    </w:p>
    <w:p w:rsidR="006C60D6" w:rsidRPr="000A44AE" w:rsidRDefault="000A44AE" w:rsidP="004C479E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15000" cy="4286250"/>
            <wp:effectExtent l="0" t="0" r="0" b="0"/>
            <wp:docPr id="2" name="Picture 2" descr="How to Make Worry Dolls with Pegs - Red Ted Art - Make craf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Worry Dolls with Pegs - Red Ted Art - Make crafting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0D6" w:rsidRPr="000A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9E"/>
    <w:rsid w:val="000A44AE"/>
    <w:rsid w:val="000B7CFA"/>
    <w:rsid w:val="001F5A52"/>
    <w:rsid w:val="002C2779"/>
    <w:rsid w:val="004C479E"/>
    <w:rsid w:val="004E02DA"/>
    <w:rsid w:val="006C60D6"/>
    <w:rsid w:val="00803180"/>
    <w:rsid w:val="008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6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nyfry.com/make-worry-doll/" TargetMode="External"/><Relationship Id="rId5" Type="http://schemas.openxmlformats.org/officeDocument/2006/relationships/hyperlink" Target="https://www.accessart.org.uk/worrydol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2</cp:revision>
  <dcterms:created xsi:type="dcterms:W3CDTF">2020-07-15T13:24:00Z</dcterms:created>
  <dcterms:modified xsi:type="dcterms:W3CDTF">2020-07-15T13:24:00Z</dcterms:modified>
</cp:coreProperties>
</file>