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ABFC" w14:textId="77777777" w:rsidR="005C19FE" w:rsidRDefault="001138A1" w:rsidP="009D2537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  <w:r>
        <w:rPr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8E3A" wp14:editId="16224793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253487" cy="330200"/>
                <wp:effectExtent l="0" t="0" r="234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48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7B69" w14:textId="77777777" w:rsidR="00A8118F" w:rsidRPr="00B87914" w:rsidRDefault="00A8118F" w:rsidP="00A811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</w:pPr>
                            <w:r w:rsidRPr="00B87914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7F7F7"/>
                              </w:rPr>
                              <w:t>Trinity St Stephen Church of England First School After School Care</w:t>
                            </w:r>
                          </w:p>
                          <w:p w14:paraId="3DFD2643" w14:textId="77777777" w:rsidR="00A8118F" w:rsidRDefault="00A81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98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75pt;width:413.65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" fillcolor="white [3201]" strokecolor="red" strokeweight=".5pt">
                <v:textbox>
                  <w:txbxContent>
                    <w:p w14:paraId="271A7B69" w14:textId="77777777" w:rsidR="00A8118F" w:rsidRPr="00B87914" w:rsidRDefault="00A8118F" w:rsidP="00A8118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</w:pPr>
                      <w:r w:rsidRPr="00B87914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  <w:shd w:val="clear" w:color="auto" w:fill="F7F7F7"/>
                        </w:rPr>
                        <w:t>Trinity St Stephen Church of England First School After School Care</w:t>
                      </w:r>
                    </w:p>
                    <w:p w14:paraId="3DFD2643" w14:textId="77777777" w:rsidR="00A8118F" w:rsidRDefault="00A8118F"/>
                  </w:txbxContent>
                </v:textbox>
                <w10:wrap anchorx="margin"/>
              </v:shape>
            </w:pict>
          </mc:Fallback>
        </mc:AlternateContent>
      </w:r>
      <w:r w:rsidR="00467505">
        <w:rPr>
          <w:noProof/>
          <w:sz w:val="144"/>
          <w:lang w:eastAsia="en-GB"/>
        </w:rPr>
        <w:drawing>
          <wp:inline distT="0" distB="0" distL="0" distR="0" wp14:anchorId="3C2099A9" wp14:editId="49B3B845">
            <wp:extent cx="1046386" cy="971244"/>
            <wp:effectExtent l="0" t="0" r="1905" b="635"/>
            <wp:docPr id="1" name="Picture 1" descr="H:\Logos\Unif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Uniform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64" cy="9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CD6C2" w14:textId="77777777" w:rsidR="00D64807" w:rsidRDefault="00D64807" w:rsidP="00D64807">
      <w:pPr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</w:p>
    <w:p w14:paraId="78927251" w14:textId="77777777" w:rsidR="00381151" w:rsidRDefault="00381151" w:rsidP="00CF7D45">
      <w:pPr>
        <w:spacing w:after="0" w:line="240" w:lineRule="auto"/>
        <w:jc w:val="center"/>
        <w:rPr>
          <w:rFonts w:cstheme="minorHAnsi"/>
          <w:i/>
          <w:color w:val="FF0000"/>
          <w:sz w:val="32"/>
          <w:szCs w:val="32"/>
          <w:shd w:val="clear" w:color="auto" w:fill="F7F7F7"/>
        </w:rPr>
      </w:pPr>
    </w:p>
    <w:p w14:paraId="07A7C61E" w14:textId="4CDA94FC" w:rsidR="00976188" w:rsidRPr="00381151" w:rsidRDefault="00CF7D45" w:rsidP="00CF7D45">
      <w:pPr>
        <w:spacing w:after="0" w:line="240" w:lineRule="auto"/>
        <w:jc w:val="center"/>
        <w:rPr>
          <w:rFonts w:cstheme="minorHAnsi"/>
          <w:i/>
          <w:color w:val="FF0000"/>
          <w:sz w:val="32"/>
          <w:szCs w:val="32"/>
          <w:shd w:val="clear" w:color="auto" w:fill="F7F7F7"/>
        </w:rPr>
      </w:pPr>
      <w:r w:rsidRPr="00381151">
        <w:rPr>
          <w:rFonts w:cstheme="minorHAnsi"/>
          <w:i/>
          <w:color w:val="FF0000"/>
          <w:sz w:val="32"/>
          <w:szCs w:val="32"/>
          <w:shd w:val="clear" w:color="auto" w:fill="F7F7F7"/>
        </w:rPr>
        <w:t xml:space="preserve">Priority Booking Form </w:t>
      </w:r>
    </w:p>
    <w:p w14:paraId="171A029A" w14:textId="5BE299B2" w:rsidR="00F64CF6" w:rsidRPr="00F64CF6" w:rsidRDefault="00F64CF6" w:rsidP="00CF7D45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</w:p>
    <w:p w14:paraId="70EAEB3E" w14:textId="3F5C6545" w:rsidR="00F64CF6" w:rsidRPr="001138A1" w:rsidRDefault="00F64CF6" w:rsidP="00F64CF6">
      <w:pPr>
        <w:spacing w:after="0" w:line="240" w:lineRule="auto"/>
        <w:ind w:hanging="284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Whole Term</w:t>
      </w:r>
      <w:r w:rsidRPr="001138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:  </w:t>
      </w:r>
      <w:r w:rsidR="007A063C">
        <w:rPr>
          <w:rFonts w:eastAsia="Times New Roman" w:cstheme="minorHAnsi"/>
          <w:b/>
          <w:color w:val="000000"/>
          <w:sz w:val="24"/>
          <w:szCs w:val="24"/>
          <w:lang w:eastAsia="en-GB"/>
        </w:rPr>
        <w:t>10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January</w:t>
      </w:r>
      <w:r w:rsidRPr="001138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202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2</w:t>
      </w:r>
      <w:r w:rsidRPr="001138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to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08 April 2022 (12 </w:t>
      </w: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Weeks)</w:t>
      </w:r>
    </w:p>
    <w:p w14:paraId="1F2F3402" w14:textId="77777777" w:rsidR="00F64CF6" w:rsidRPr="00CF7D45" w:rsidRDefault="00F64CF6" w:rsidP="00CF7D45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:shd w:val="clear" w:color="auto" w:fill="F7F7F7"/>
        </w:rPr>
      </w:pPr>
    </w:p>
    <w:tbl>
      <w:tblPr>
        <w:tblStyle w:val="TableGrid"/>
        <w:tblpPr w:leftFromText="180" w:rightFromText="180" w:vertAnchor="text" w:horzAnchor="margin" w:tblpY="222"/>
        <w:tblW w:w="10201" w:type="dxa"/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792"/>
        <w:gridCol w:w="703"/>
        <w:gridCol w:w="773"/>
        <w:gridCol w:w="1990"/>
        <w:gridCol w:w="986"/>
        <w:gridCol w:w="851"/>
        <w:gridCol w:w="850"/>
      </w:tblGrid>
      <w:tr w:rsidR="00F64CF6" w14:paraId="0E948B9E" w14:textId="77777777" w:rsidTr="00206789">
        <w:trPr>
          <w:trHeight w:val="1065"/>
        </w:trPr>
        <w:tc>
          <w:tcPr>
            <w:tcW w:w="3256" w:type="dxa"/>
            <w:gridSpan w:val="2"/>
          </w:tcPr>
          <w:p w14:paraId="29FF393E" w14:textId="6AF5319A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64CF6">
              <w:rPr>
                <w:rFonts w:cstheme="minorHAnsi"/>
                <w:color w:val="FF0000"/>
                <w:sz w:val="24"/>
                <w:szCs w:val="24"/>
                <w:shd w:val="clear" w:color="auto" w:fill="F7F7F7"/>
              </w:rPr>
              <w:t>Name of child:</w:t>
            </w:r>
          </w:p>
        </w:tc>
        <w:tc>
          <w:tcPr>
            <w:tcW w:w="792" w:type="dxa"/>
            <w:vAlign w:val="center"/>
          </w:tcPr>
          <w:p w14:paraId="3F43B83F" w14:textId="2A8E23CA" w:rsidR="00F64CF6" w:rsidRPr="005D2501" w:rsidRDefault="00F64CF6" w:rsidP="00F64C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 session</w:t>
            </w:r>
          </w:p>
        </w:tc>
        <w:tc>
          <w:tcPr>
            <w:tcW w:w="703" w:type="dxa"/>
            <w:vAlign w:val="center"/>
          </w:tcPr>
          <w:p w14:paraId="24000F9F" w14:textId="77777777" w:rsidR="00F64CF6" w:rsidRPr="005D2501" w:rsidRDefault="00F64CF6" w:rsidP="00F64C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 term</w:t>
            </w:r>
          </w:p>
        </w:tc>
        <w:tc>
          <w:tcPr>
            <w:tcW w:w="773" w:type="dxa"/>
            <w:vAlign w:val="center"/>
          </w:tcPr>
          <w:p w14:paraId="31640C39" w14:textId="77777777" w:rsidR="00F64CF6" w:rsidRDefault="00F64CF6" w:rsidP="00F64CF6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0"/>
                <w:szCs w:val="10"/>
                <w:shd w:val="clear" w:color="auto" w:fill="F7F7F7"/>
              </w:rPr>
            </w:pPr>
          </w:p>
          <w:p w14:paraId="6635A8CB" w14:textId="77777777" w:rsidR="00F64CF6" w:rsidRPr="00B87914" w:rsidRDefault="00F64CF6" w:rsidP="00F64CF6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87914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Please</w:t>
            </w:r>
          </w:p>
          <w:p w14:paraId="33995587" w14:textId="77777777" w:rsidR="00F64CF6" w:rsidRDefault="00F64CF6" w:rsidP="00F64CF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87914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tick</w:t>
            </w:r>
          </w:p>
        </w:tc>
        <w:tc>
          <w:tcPr>
            <w:tcW w:w="1990" w:type="dxa"/>
          </w:tcPr>
          <w:p w14:paraId="1C72F775" w14:textId="5B7CD9E1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F64CF6">
              <w:rPr>
                <w:rFonts w:cstheme="minorHAnsi"/>
                <w:color w:val="FF0000"/>
                <w:sz w:val="24"/>
                <w:szCs w:val="24"/>
                <w:shd w:val="clear" w:color="auto" w:fill="F7F7F7"/>
              </w:rPr>
              <w:t>Year Group:</w:t>
            </w:r>
          </w:p>
        </w:tc>
        <w:tc>
          <w:tcPr>
            <w:tcW w:w="986" w:type="dxa"/>
            <w:vAlign w:val="center"/>
          </w:tcPr>
          <w:p w14:paraId="018C0E10" w14:textId="77777777" w:rsidR="00F64CF6" w:rsidRPr="00B87914" w:rsidRDefault="00F64CF6" w:rsidP="00F64CF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5D250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 session</w:t>
            </w:r>
          </w:p>
        </w:tc>
        <w:tc>
          <w:tcPr>
            <w:tcW w:w="851" w:type="dxa"/>
            <w:vAlign w:val="center"/>
          </w:tcPr>
          <w:p w14:paraId="75042505" w14:textId="77777777" w:rsidR="00F64CF6" w:rsidRPr="001138A1" w:rsidRDefault="00F64CF6" w:rsidP="00F64C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</w:pPr>
            <w:r w:rsidRPr="001138A1">
              <w:rPr>
                <w:rFonts w:cstheme="minorHAnsi"/>
                <w:color w:val="000000" w:themeColor="text1"/>
                <w:sz w:val="18"/>
                <w:szCs w:val="18"/>
                <w:shd w:val="clear" w:color="auto" w:fill="F7F7F7"/>
              </w:rPr>
              <w:t>Cost per term</w:t>
            </w:r>
          </w:p>
        </w:tc>
        <w:tc>
          <w:tcPr>
            <w:tcW w:w="850" w:type="dxa"/>
            <w:vAlign w:val="center"/>
          </w:tcPr>
          <w:p w14:paraId="3B0D2D46" w14:textId="77777777" w:rsidR="00F64CF6" w:rsidRDefault="00F64CF6" w:rsidP="00F64CF6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10"/>
                <w:szCs w:val="10"/>
                <w:shd w:val="clear" w:color="auto" w:fill="F7F7F7"/>
              </w:rPr>
            </w:pPr>
          </w:p>
          <w:p w14:paraId="038EB093" w14:textId="77777777" w:rsidR="00F64CF6" w:rsidRPr="00B87914" w:rsidRDefault="00F64CF6" w:rsidP="00F64CF6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B87914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Please</w:t>
            </w:r>
          </w:p>
          <w:p w14:paraId="14189839" w14:textId="77777777" w:rsidR="00F64CF6" w:rsidRDefault="00F64CF6" w:rsidP="00F64CF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87914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tick</w:t>
            </w:r>
          </w:p>
        </w:tc>
      </w:tr>
      <w:tr w:rsidR="00F64CF6" w14:paraId="65ECCDF4" w14:textId="77777777" w:rsidTr="00380D97">
        <w:trPr>
          <w:trHeight w:val="454"/>
        </w:trPr>
        <w:tc>
          <w:tcPr>
            <w:tcW w:w="1418" w:type="dxa"/>
            <w:vAlign w:val="center"/>
          </w:tcPr>
          <w:p w14:paraId="3654422B" w14:textId="77777777" w:rsidR="00E93DB8" w:rsidRDefault="00E93DB8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F9FB10B" w14:textId="5C2FDE69" w:rsidR="00F64CF6" w:rsidRDefault="00F64CF6" w:rsidP="00551EB3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Monday</w:t>
            </w:r>
            <w:r w:rsidR="00551EB3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73BCD5C2" w14:textId="295D9DA1" w:rsidR="00551EB3" w:rsidRDefault="00551EB3" w:rsidP="00551EB3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(12 sessions)</w:t>
            </w:r>
          </w:p>
        </w:tc>
        <w:tc>
          <w:tcPr>
            <w:tcW w:w="1838" w:type="dxa"/>
            <w:vAlign w:val="center"/>
          </w:tcPr>
          <w:p w14:paraId="569B8CD8" w14:textId="77777777" w:rsidR="00380D97" w:rsidRDefault="00380D97" w:rsidP="00F64CF6">
            <w:pPr>
              <w:spacing w:after="0" w:line="240" w:lineRule="auto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6766DC95" w14:textId="28770DB7" w:rsidR="00F64CF6" w:rsidRDefault="00F64CF6" w:rsidP="00380D9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5pm </w:t>
            </w:r>
          </w:p>
        </w:tc>
        <w:tc>
          <w:tcPr>
            <w:tcW w:w="792" w:type="dxa"/>
            <w:vAlign w:val="center"/>
          </w:tcPr>
          <w:p w14:paraId="70292F78" w14:textId="77777777" w:rsidR="00F64CF6" w:rsidRDefault="00F64CF6" w:rsidP="00F64CF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£15</w:t>
            </w:r>
          </w:p>
        </w:tc>
        <w:tc>
          <w:tcPr>
            <w:tcW w:w="703" w:type="dxa"/>
            <w:vAlign w:val="center"/>
          </w:tcPr>
          <w:p w14:paraId="770F0BA5" w14:textId="11692A04" w:rsidR="00F64CF6" w:rsidRDefault="00F64CF6" w:rsidP="00F64CF6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AF289A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180</w:t>
            </w:r>
          </w:p>
        </w:tc>
        <w:tc>
          <w:tcPr>
            <w:tcW w:w="773" w:type="dxa"/>
          </w:tcPr>
          <w:p w14:paraId="173EBF4A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990" w:type="dxa"/>
            <w:vAlign w:val="center"/>
          </w:tcPr>
          <w:p w14:paraId="5D3D4795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3.15pm to 6pm</w:t>
            </w:r>
          </w:p>
        </w:tc>
        <w:tc>
          <w:tcPr>
            <w:tcW w:w="986" w:type="dxa"/>
            <w:vAlign w:val="center"/>
          </w:tcPr>
          <w:p w14:paraId="12F006D5" w14:textId="77777777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£18</w:t>
            </w:r>
          </w:p>
        </w:tc>
        <w:tc>
          <w:tcPr>
            <w:tcW w:w="851" w:type="dxa"/>
            <w:vAlign w:val="center"/>
          </w:tcPr>
          <w:p w14:paraId="1D42DBD8" w14:textId="5A528F9C" w:rsidR="00F64CF6" w:rsidRDefault="007A063C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="00F64CF6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380D97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216</w:t>
            </w:r>
          </w:p>
        </w:tc>
        <w:tc>
          <w:tcPr>
            <w:tcW w:w="850" w:type="dxa"/>
          </w:tcPr>
          <w:p w14:paraId="28F8A55E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F64CF6" w14:paraId="133E9EC9" w14:textId="77777777" w:rsidTr="00380D97">
        <w:tc>
          <w:tcPr>
            <w:tcW w:w="1418" w:type="dxa"/>
            <w:vAlign w:val="center"/>
          </w:tcPr>
          <w:p w14:paraId="5AEBCD0F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7E436E51" w14:textId="77777777" w:rsidR="00F64CF6" w:rsidRDefault="00F64CF6" w:rsidP="00551EB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Tuesday</w:t>
            </w:r>
          </w:p>
          <w:p w14:paraId="48A5FC6E" w14:textId="407F6643" w:rsidR="00551EB3" w:rsidRPr="00551EB3" w:rsidRDefault="00551EB3" w:rsidP="00551EB3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(12 sessions)</w:t>
            </w:r>
          </w:p>
        </w:tc>
        <w:tc>
          <w:tcPr>
            <w:tcW w:w="1838" w:type="dxa"/>
            <w:vAlign w:val="center"/>
          </w:tcPr>
          <w:p w14:paraId="6A62B509" w14:textId="2E553044" w:rsidR="00F64CF6" w:rsidRDefault="00F64CF6" w:rsidP="00380D97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3.15pm to 5pm</w:t>
            </w:r>
          </w:p>
        </w:tc>
        <w:tc>
          <w:tcPr>
            <w:tcW w:w="792" w:type="dxa"/>
            <w:vAlign w:val="center"/>
          </w:tcPr>
          <w:p w14:paraId="1A793601" w14:textId="77777777" w:rsidR="00381151" w:rsidRDefault="00381151" w:rsidP="00F64CF6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67C81886" w14:textId="232696F0" w:rsidR="00F64CF6" w:rsidRDefault="00F64CF6" w:rsidP="00F64CF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£15</w:t>
            </w:r>
          </w:p>
        </w:tc>
        <w:tc>
          <w:tcPr>
            <w:tcW w:w="703" w:type="dxa"/>
            <w:vAlign w:val="center"/>
          </w:tcPr>
          <w:p w14:paraId="67C69CE3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261A8FF" w14:textId="37197C69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</w:t>
            </w:r>
            <w:r w:rsidR="00AF289A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80</w:t>
            </w:r>
          </w:p>
        </w:tc>
        <w:tc>
          <w:tcPr>
            <w:tcW w:w="773" w:type="dxa"/>
          </w:tcPr>
          <w:p w14:paraId="779CE9B8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990" w:type="dxa"/>
            <w:vAlign w:val="center"/>
          </w:tcPr>
          <w:p w14:paraId="59BF22B1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6pm </w:t>
            </w:r>
          </w:p>
        </w:tc>
        <w:tc>
          <w:tcPr>
            <w:tcW w:w="986" w:type="dxa"/>
            <w:vAlign w:val="center"/>
          </w:tcPr>
          <w:p w14:paraId="14A2D1F8" w14:textId="77777777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£18</w:t>
            </w:r>
          </w:p>
        </w:tc>
        <w:tc>
          <w:tcPr>
            <w:tcW w:w="851" w:type="dxa"/>
            <w:vAlign w:val="center"/>
          </w:tcPr>
          <w:p w14:paraId="455DDFA0" w14:textId="4302B7D0" w:rsidR="00F64CF6" w:rsidRDefault="007A063C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="00F64CF6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380D97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216</w:t>
            </w:r>
          </w:p>
        </w:tc>
        <w:tc>
          <w:tcPr>
            <w:tcW w:w="850" w:type="dxa"/>
          </w:tcPr>
          <w:p w14:paraId="3D58D05F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F64CF6" w14:paraId="5D6AD621" w14:textId="77777777" w:rsidTr="00380D97">
        <w:tc>
          <w:tcPr>
            <w:tcW w:w="1418" w:type="dxa"/>
            <w:vAlign w:val="center"/>
          </w:tcPr>
          <w:p w14:paraId="72B0A72A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7A9D32FC" w14:textId="77777777" w:rsidR="00F64CF6" w:rsidRDefault="00F64CF6" w:rsidP="00551EB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Wednesday</w:t>
            </w:r>
          </w:p>
          <w:p w14:paraId="645E496D" w14:textId="28481E8A" w:rsidR="00551EB3" w:rsidRPr="00551EB3" w:rsidRDefault="00551EB3" w:rsidP="00551EB3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(1</w:t>
            </w:r>
            <w:r w:rsidR="007A063C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2</w:t>
            </w: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 xml:space="preserve"> sessions)</w:t>
            </w:r>
          </w:p>
        </w:tc>
        <w:tc>
          <w:tcPr>
            <w:tcW w:w="1838" w:type="dxa"/>
            <w:vAlign w:val="center"/>
          </w:tcPr>
          <w:p w14:paraId="5F71BC57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1033D496" w14:textId="7E09F7BB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5pm </w:t>
            </w:r>
          </w:p>
        </w:tc>
        <w:tc>
          <w:tcPr>
            <w:tcW w:w="792" w:type="dxa"/>
            <w:vAlign w:val="center"/>
          </w:tcPr>
          <w:p w14:paraId="78416F38" w14:textId="77777777" w:rsidR="00381151" w:rsidRDefault="00381151" w:rsidP="00F64CF6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2F6F26E1" w14:textId="295335BD" w:rsidR="00F64CF6" w:rsidRDefault="00F64CF6" w:rsidP="00F64CF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£15</w:t>
            </w:r>
          </w:p>
        </w:tc>
        <w:tc>
          <w:tcPr>
            <w:tcW w:w="703" w:type="dxa"/>
            <w:vAlign w:val="center"/>
          </w:tcPr>
          <w:p w14:paraId="29DE89F0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56335BE8" w14:textId="5AFCD706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</w:t>
            </w:r>
            <w:r w:rsidR="007A063C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80</w:t>
            </w:r>
          </w:p>
        </w:tc>
        <w:tc>
          <w:tcPr>
            <w:tcW w:w="773" w:type="dxa"/>
          </w:tcPr>
          <w:p w14:paraId="0B59A8C7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990" w:type="dxa"/>
            <w:vAlign w:val="center"/>
          </w:tcPr>
          <w:p w14:paraId="17870314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9AC9770" w14:textId="595E73A2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6pm </w:t>
            </w:r>
          </w:p>
        </w:tc>
        <w:tc>
          <w:tcPr>
            <w:tcW w:w="986" w:type="dxa"/>
            <w:vAlign w:val="center"/>
          </w:tcPr>
          <w:p w14:paraId="2B66C2D2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3D3A5F8E" w14:textId="318DE3BE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£18</w:t>
            </w:r>
          </w:p>
        </w:tc>
        <w:tc>
          <w:tcPr>
            <w:tcW w:w="851" w:type="dxa"/>
            <w:vAlign w:val="center"/>
          </w:tcPr>
          <w:p w14:paraId="3B9952AC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370A973" w14:textId="7A95DE24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380D97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2</w:t>
            </w:r>
            <w:r w:rsidR="007A063C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16</w:t>
            </w:r>
          </w:p>
        </w:tc>
        <w:tc>
          <w:tcPr>
            <w:tcW w:w="850" w:type="dxa"/>
          </w:tcPr>
          <w:p w14:paraId="1421529C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F64CF6" w14:paraId="478506EB" w14:textId="77777777" w:rsidTr="00380D97">
        <w:tc>
          <w:tcPr>
            <w:tcW w:w="1418" w:type="dxa"/>
            <w:vAlign w:val="center"/>
          </w:tcPr>
          <w:p w14:paraId="5D87F270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854F557" w14:textId="77777777" w:rsidR="00F64CF6" w:rsidRDefault="00F64CF6" w:rsidP="00551EB3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Thursday</w:t>
            </w:r>
          </w:p>
          <w:p w14:paraId="66A59750" w14:textId="2CEE4C25" w:rsidR="00551EB3" w:rsidRPr="00551EB3" w:rsidRDefault="00551EB3" w:rsidP="00551EB3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(1</w:t>
            </w:r>
            <w:r w:rsidR="007A063C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>2</w:t>
            </w:r>
            <w:r w:rsidRPr="00551EB3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7F7F7"/>
              </w:rPr>
              <w:t xml:space="preserve"> sessions)</w:t>
            </w:r>
          </w:p>
        </w:tc>
        <w:tc>
          <w:tcPr>
            <w:tcW w:w="1838" w:type="dxa"/>
            <w:vAlign w:val="center"/>
          </w:tcPr>
          <w:p w14:paraId="3712C04F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79AAC468" w14:textId="436C9166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5pm </w:t>
            </w:r>
          </w:p>
        </w:tc>
        <w:tc>
          <w:tcPr>
            <w:tcW w:w="792" w:type="dxa"/>
            <w:vAlign w:val="center"/>
          </w:tcPr>
          <w:p w14:paraId="72BACF6A" w14:textId="77777777" w:rsidR="00381151" w:rsidRDefault="00381151" w:rsidP="00F64CF6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273DBCA6" w14:textId="656870C3" w:rsidR="00F64CF6" w:rsidRDefault="00F64CF6" w:rsidP="00F64CF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£15</w:t>
            </w:r>
          </w:p>
        </w:tc>
        <w:tc>
          <w:tcPr>
            <w:tcW w:w="703" w:type="dxa"/>
            <w:vAlign w:val="center"/>
          </w:tcPr>
          <w:p w14:paraId="2CC62EE8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67AF151" w14:textId="702BFF2B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</w:t>
            </w:r>
            <w:r w:rsidR="007A063C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80</w:t>
            </w:r>
          </w:p>
        </w:tc>
        <w:tc>
          <w:tcPr>
            <w:tcW w:w="773" w:type="dxa"/>
          </w:tcPr>
          <w:p w14:paraId="35886F11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1990" w:type="dxa"/>
            <w:vAlign w:val="center"/>
          </w:tcPr>
          <w:p w14:paraId="52B0457B" w14:textId="77777777" w:rsidR="00381151" w:rsidRDefault="00381151" w:rsidP="00F64CF6">
            <w:pPr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4E19B352" w14:textId="4A023B78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 xml:space="preserve">3.15pm to 6pm </w:t>
            </w:r>
          </w:p>
        </w:tc>
        <w:tc>
          <w:tcPr>
            <w:tcW w:w="986" w:type="dxa"/>
            <w:vAlign w:val="center"/>
          </w:tcPr>
          <w:p w14:paraId="266B057F" w14:textId="77777777" w:rsidR="00381151" w:rsidRDefault="00381151" w:rsidP="00381151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4B0129F4" w14:textId="4F66662F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£18</w:t>
            </w:r>
          </w:p>
        </w:tc>
        <w:tc>
          <w:tcPr>
            <w:tcW w:w="851" w:type="dxa"/>
            <w:vAlign w:val="center"/>
          </w:tcPr>
          <w:p w14:paraId="17F09D7D" w14:textId="77777777" w:rsidR="00381151" w:rsidRDefault="00381151" w:rsidP="00381151">
            <w:pPr>
              <w:jc w:val="center"/>
              <w:rPr>
                <w:rFonts w:cstheme="minorHAnsi"/>
                <w:color w:val="000000" w:themeColor="text1"/>
                <w:sz w:val="4"/>
                <w:szCs w:val="4"/>
                <w:shd w:val="clear" w:color="auto" w:fill="F7F7F7"/>
              </w:rPr>
            </w:pPr>
          </w:p>
          <w:p w14:paraId="06B35554" w14:textId="2CE4078F" w:rsidR="00F64CF6" w:rsidRDefault="00F64CF6" w:rsidP="0038115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£</w:t>
            </w:r>
            <w:r w:rsidR="00380D97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2</w:t>
            </w:r>
            <w:r w:rsidR="007A063C"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  <w:t>16</w:t>
            </w:r>
          </w:p>
        </w:tc>
        <w:tc>
          <w:tcPr>
            <w:tcW w:w="850" w:type="dxa"/>
          </w:tcPr>
          <w:p w14:paraId="28DD2945" w14:textId="77777777" w:rsidR="00F64CF6" w:rsidRDefault="00F64CF6" w:rsidP="00F64CF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</w:tbl>
    <w:p w14:paraId="367D8EDF" w14:textId="2D2FEC45" w:rsidR="00AA4980" w:rsidRDefault="00AA4980" w:rsidP="00AA4980">
      <w:pPr>
        <w:ind w:firstLine="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7D00F" wp14:editId="19CAD2A2">
                <wp:simplePos x="0" y="0"/>
                <wp:positionH relativeFrom="column">
                  <wp:posOffset>3074753</wp:posOffset>
                </wp:positionH>
                <wp:positionV relativeFrom="paragraph">
                  <wp:posOffset>3070832</wp:posOffset>
                </wp:positionV>
                <wp:extent cx="341906" cy="302150"/>
                <wp:effectExtent l="0" t="0" r="2032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6D1D5" id="Rectangle 12" o:spid="_x0000_s1026" style="position:absolute;margin-left:242.1pt;margin-top:241.8pt;width:26.9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L6ZQIAABMFAAAOAAAAZHJzL2Uyb0RvYy54bWysVFFP2zAQfp+0/2D5fSQphY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F88B3" wp14:editId="239616B6">
                <wp:simplePos x="0" y="0"/>
                <wp:positionH relativeFrom="column">
                  <wp:posOffset>5025224</wp:posOffset>
                </wp:positionH>
                <wp:positionV relativeFrom="paragraph">
                  <wp:posOffset>3032870</wp:posOffset>
                </wp:positionV>
                <wp:extent cx="333954" cy="294198"/>
                <wp:effectExtent l="0" t="0" r="2857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822FD" id="Rectangle 11" o:spid="_x0000_s1026" style="position:absolute;margin-left:395.7pt;margin-top:238.8pt;width:26.3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" fillcolor="window" strokecolor="#f79646" strokeweight="2pt"/>
            </w:pict>
          </mc:Fallback>
        </mc:AlternateContent>
      </w:r>
    </w:p>
    <w:p w14:paraId="38D84A69" w14:textId="65B74A0A" w:rsidR="00AA4980" w:rsidRDefault="00AA4980" w:rsidP="00AA4980">
      <w:pPr>
        <w:ind w:firstLine="720"/>
      </w:pPr>
      <w:r w:rsidRPr="00AA4980">
        <w:rPr>
          <w:b/>
          <w:u w:val="single"/>
        </w:rPr>
        <w:t>Ad-hoc Sessions</w:t>
      </w:r>
      <w:r>
        <w:t xml:space="preserve">:        Wednesday 05 January                        Thursday 06 January    </w:t>
      </w:r>
    </w:p>
    <w:p w14:paraId="2DD4C0A5" w14:textId="77777777" w:rsidR="008E4D5D" w:rsidRDefault="008E4D5D" w:rsidP="009D253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</w:p>
    <w:p w14:paraId="4A68271E" w14:textId="21EAD307" w:rsidR="00D64807" w:rsidRDefault="00976188" w:rsidP="00F64CF6">
      <w:pPr>
        <w:spacing w:after="0" w:line="240" w:lineRule="auto"/>
        <w:ind w:firstLine="1"/>
        <w:jc w:val="both"/>
        <w:rPr>
          <w:rFonts w:cstheme="minorHAnsi"/>
          <w:color w:val="000000" w:themeColor="text1"/>
          <w:sz w:val="24"/>
          <w:szCs w:val="24"/>
          <w:shd w:val="clear" w:color="auto" w:fill="F7F7F7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All completed booking forms need to be returned to school by </w:t>
      </w:r>
      <w:r w:rsidR="00206789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7F7F7"/>
        </w:rPr>
        <w:t>Monday 13 December</w:t>
      </w:r>
      <w:r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.  </w:t>
      </w:r>
      <w:r w:rsidR="00CC16E8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Payment </w:t>
      </w:r>
      <w:r w:rsidR="00381151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can be made </w:t>
      </w:r>
      <w:r w:rsidR="00CC16E8">
        <w:rPr>
          <w:rFonts w:cstheme="minorHAnsi"/>
          <w:color w:val="000000" w:themeColor="text1"/>
          <w:sz w:val="24"/>
          <w:szCs w:val="24"/>
          <w:shd w:val="clear" w:color="auto" w:fill="F7F7F7"/>
        </w:rPr>
        <w:t>via Scopa</w:t>
      </w:r>
      <w:r w:rsidR="00381151">
        <w:rPr>
          <w:rFonts w:cstheme="minorHAnsi"/>
          <w:color w:val="000000" w:themeColor="text1"/>
          <w:sz w:val="24"/>
          <w:szCs w:val="24"/>
          <w:shd w:val="clear" w:color="auto" w:fill="F7F7F7"/>
        </w:rPr>
        <w:t xml:space="preserve">y or by using </w:t>
      </w:r>
      <w:r w:rsidR="003D0363">
        <w:rPr>
          <w:rFonts w:cstheme="minorHAnsi"/>
          <w:color w:val="000000" w:themeColor="text1"/>
          <w:sz w:val="24"/>
          <w:szCs w:val="24"/>
          <w:shd w:val="clear" w:color="auto" w:fill="F7F7F7"/>
        </w:rPr>
        <w:t>childcare vouchers.</w:t>
      </w:r>
    </w:p>
    <w:p w14:paraId="18B188E9" w14:textId="77777777" w:rsidR="00D64807" w:rsidRPr="001138A1" w:rsidRDefault="00D64807" w:rsidP="009D2537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05FA09BF" w14:textId="0DA64972" w:rsidR="001138A1" w:rsidRPr="001138A1" w:rsidRDefault="00D64807" w:rsidP="00AA4980">
      <w:pPr>
        <w:spacing w:after="0" w:line="240" w:lineRule="auto"/>
        <w:jc w:val="both"/>
        <w:rPr>
          <w:rFonts w:eastAsia="Times New Roman" w:cstheme="minorHAnsi"/>
          <w:b/>
          <w:color w:val="000000"/>
          <w:sz w:val="12"/>
          <w:szCs w:val="12"/>
          <w:lang w:eastAsia="en-GB"/>
        </w:rPr>
      </w:pP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>Ad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hoc slots can be booked </w:t>
      </w:r>
      <w:r w:rsidR="0038115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 the day </w:t>
      </w: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there is availability. </w:t>
      </w:r>
      <w:r w:rsidR="00381151">
        <w:rPr>
          <w:rFonts w:eastAsia="Times New Roman" w:cstheme="minorHAnsi"/>
          <w:color w:val="000000"/>
          <w:sz w:val="24"/>
          <w:szCs w:val="24"/>
          <w:lang w:eastAsia="en-GB"/>
        </w:rPr>
        <w:t>Each session</w:t>
      </w: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charged at a flat rate of £20 per </w:t>
      </w:r>
      <w:r w:rsidR="00381151">
        <w:rPr>
          <w:rFonts w:eastAsia="Times New Roman" w:cstheme="minorHAnsi"/>
          <w:color w:val="000000"/>
          <w:sz w:val="24"/>
          <w:szCs w:val="24"/>
          <w:lang w:eastAsia="en-GB"/>
        </w:rPr>
        <w:t>child</w:t>
      </w:r>
      <w:r w:rsidRPr="00305C1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contact the school office via email  </w:t>
      </w:r>
      <w:hyperlink r:id="rId8" w:history="1">
        <w:r w:rsidR="00AA4980" w:rsidRPr="0055386D">
          <w:rPr>
            <w:rStyle w:val="Hyperlink"/>
            <w:rFonts w:eastAsia="Times New Roman" w:cstheme="minorHAnsi"/>
            <w:sz w:val="24"/>
            <w:szCs w:val="24"/>
            <w:lang w:eastAsia="en-GB"/>
          </w:rPr>
          <w:t>afterschoolcare@tssfirst.co.uk</w:t>
        </w:r>
      </w:hyperlink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31500F">
        <w:rPr>
          <w:rFonts w:eastAsia="Times New Roman" w:cstheme="minorHAnsi"/>
          <w:color w:val="000000"/>
          <w:sz w:val="24"/>
          <w:szCs w:val="24"/>
          <w:lang w:eastAsia="en-GB"/>
        </w:rPr>
        <w:t>to check availability</w:t>
      </w:r>
      <w:r w:rsidR="001063D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before making payment</w:t>
      </w:r>
      <w:r w:rsidR="0031500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227FF1F" w14:textId="77777777" w:rsidR="00A8118F" w:rsidRPr="001138A1" w:rsidRDefault="00A8118F" w:rsidP="00305C11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p w14:paraId="33732D44" w14:textId="71A6F960" w:rsidR="00976188" w:rsidRDefault="00381151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A </w:t>
      </w:r>
      <w:r w:rsidR="00305C11" w:rsidRPr="004B5987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penalty for collecting </w:t>
      </w:r>
      <w:r w:rsidR="00EC7781" w:rsidRPr="004B5987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your child </w:t>
      </w:r>
      <w:r w:rsidR="00305C11" w:rsidRPr="004B5987">
        <w:rPr>
          <w:rFonts w:eastAsia="Times New Roman" w:cstheme="minorHAnsi"/>
          <w:i/>
          <w:color w:val="000000"/>
          <w:sz w:val="24"/>
          <w:szCs w:val="24"/>
          <w:lang w:eastAsia="en-GB"/>
        </w:rPr>
        <w:t>after 6pm will be charged at £20 to cover the cost of overtime for staf</w:t>
      </w:r>
      <w:r w:rsidR="00F811BC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f.  </w:t>
      </w:r>
      <w:r w:rsidR="005023CA">
        <w:rPr>
          <w:rFonts w:eastAsia="Times New Roman" w:cstheme="minorHAnsi"/>
          <w:i/>
          <w:color w:val="000000"/>
          <w:sz w:val="24"/>
          <w:szCs w:val="24"/>
          <w:lang w:eastAsia="en-GB"/>
        </w:rPr>
        <w:t>Cancellations received more than twenty-four hours in advance will receive a credit against future bookings.  No credit will be given for cancellations on the day.</w:t>
      </w:r>
    </w:p>
    <w:p w14:paraId="649C5DD8" w14:textId="77777777" w:rsidR="00976188" w:rsidRDefault="00976188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DC926FF" w14:textId="18532964" w:rsidR="004C37C4" w:rsidRDefault="004C37C4" w:rsidP="008C1CA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note any medical </w:t>
      </w:r>
      <w:r w:rsidR="001063D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dietary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information the club leaders need to be aware of below:</w:t>
      </w:r>
    </w:p>
    <w:p w14:paraId="08E9E453" w14:textId="77777777" w:rsidR="004C37C4" w:rsidRPr="001138A1" w:rsidRDefault="004C37C4" w:rsidP="008C1CAF">
      <w:pPr>
        <w:spacing w:after="0" w:line="240" w:lineRule="auto"/>
        <w:rPr>
          <w:rFonts w:eastAsia="Times New Roman" w:cstheme="minorHAnsi"/>
          <w:color w:val="000000"/>
          <w:sz w:val="12"/>
          <w:szCs w:val="12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5"/>
      </w:tblGrid>
      <w:tr w:rsidR="004C37C4" w14:paraId="39AE41FE" w14:textId="77777777" w:rsidTr="001138A1">
        <w:trPr>
          <w:jc w:val="center"/>
        </w:trPr>
        <w:tc>
          <w:tcPr>
            <w:tcW w:w="9215" w:type="dxa"/>
          </w:tcPr>
          <w:p w14:paraId="0FE8F5E8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72E9022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05C53CC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107A53C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D5AA665" w14:textId="77777777" w:rsidR="004C37C4" w:rsidRDefault="004C37C4" w:rsidP="008C1C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D266F52" w14:textId="77777777" w:rsidR="00401958" w:rsidRDefault="00401958" w:rsidP="00AA4980"/>
    <w:sectPr w:rsidR="00401958" w:rsidSect="00F64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FEF7" w14:textId="77777777" w:rsidR="00886FC0" w:rsidRDefault="00886FC0" w:rsidP="003A78F5">
      <w:pPr>
        <w:spacing w:after="0" w:line="240" w:lineRule="auto"/>
      </w:pPr>
      <w:r>
        <w:separator/>
      </w:r>
    </w:p>
  </w:endnote>
  <w:endnote w:type="continuationSeparator" w:id="0">
    <w:p w14:paraId="0E984870" w14:textId="77777777" w:rsidR="00886FC0" w:rsidRDefault="00886FC0" w:rsidP="003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101" w14:textId="77777777" w:rsidR="003A78F5" w:rsidRDefault="003A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1E0A" w14:textId="77777777" w:rsidR="003A78F5" w:rsidRPr="0026082D" w:rsidRDefault="00CE27E5" w:rsidP="004649E0">
    <w:pPr>
      <w:pStyle w:val="Footer"/>
      <w:jc w:val="center"/>
      <w:rPr>
        <w:rFonts w:ascii="Times New Roman" w:hAnsi="Times New Roman" w:cs="Times New Roman"/>
        <w:b/>
        <w:i/>
      </w:rPr>
    </w:pPr>
    <w:r w:rsidRPr="0026082D">
      <w:rPr>
        <w:rFonts w:ascii="Times New Roman" w:hAnsi="Times New Roman" w:cs="Times New Roman"/>
        <w:b/>
        <w:i/>
      </w:rPr>
      <w:t>Thriving and Achieving in a C</w:t>
    </w:r>
    <w:r w:rsidR="004649E0" w:rsidRPr="0026082D">
      <w:rPr>
        <w:rFonts w:ascii="Times New Roman" w:hAnsi="Times New Roman" w:cs="Times New Roman"/>
        <w:b/>
        <w:i/>
      </w:rPr>
      <w:t>aring Christian Community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106E" w14:textId="77777777" w:rsidR="003A78F5" w:rsidRDefault="003A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D243" w14:textId="77777777" w:rsidR="00886FC0" w:rsidRDefault="00886FC0" w:rsidP="003A78F5">
      <w:pPr>
        <w:spacing w:after="0" w:line="240" w:lineRule="auto"/>
      </w:pPr>
      <w:r>
        <w:separator/>
      </w:r>
    </w:p>
  </w:footnote>
  <w:footnote w:type="continuationSeparator" w:id="0">
    <w:p w14:paraId="024D21AB" w14:textId="77777777" w:rsidR="00886FC0" w:rsidRDefault="00886FC0" w:rsidP="003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0B1B" w14:textId="77777777" w:rsidR="003A78F5" w:rsidRDefault="003A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709F" w14:textId="77777777" w:rsidR="003A78F5" w:rsidRDefault="003A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8E26" w14:textId="77777777" w:rsidR="003A78F5" w:rsidRDefault="003A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F"/>
    <w:rsid w:val="0003312B"/>
    <w:rsid w:val="00064466"/>
    <w:rsid w:val="000C5218"/>
    <w:rsid w:val="000E3F88"/>
    <w:rsid w:val="001063D1"/>
    <w:rsid w:val="00112944"/>
    <w:rsid w:val="001138A1"/>
    <w:rsid w:val="0020500F"/>
    <w:rsid w:val="00206789"/>
    <w:rsid w:val="0026082D"/>
    <w:rsid w:val="002D2732"/>
    <w:rsid w:val="00300A72"/>
    <w:rsid w:val="00305C11"/>
    <w:rsid w:val="0031500F"/>
    <w:rsid w:val="00380D97"/>
    <w:rsid w:val="00381151"/>
    <w:rsid w:val="003A78F5"/>
    <w:rsid w:val="003D0363"/>
    <w:rsid w:val="00401958"/>
    <w:rsid w:val="00450F5A"/>
    <w:rsid w:val="00451B65"/>
    <w:rsid w:val="004649E0"/>
    <w:rsid w:val="00467505"/>
    <w:rsid w:val="004939B7"/>
    <w:rsid w:val="004B5987"/>
    <w:rsid w:val="004C37C4"/>
    <w:rsid w:val="004C4658"/>
    <w:rsid w:val="005023CA"/>
    <w:rsid w:val="00503AE7"/>
    <w:rsid w:val="0051386F"/>
    <w:rsid w:val="00551EB3"/>
    <w:rsid w:val="005C19FE"/>
    <w:rsid w:val="005D2501"/>
    <w:rsid w:val="006B018C"/>
    <w:rsid w:val="007A063C"/>
    <w:rsid w:val="007D3BE3"/>
    <w:rsid w:val="007F4BA3"/>
    <w:rsid w:val="00864703"/>
    <w:rsid w:val="00886FC0"/>
    <w:rsid w:val="008C1CAF"/>
    <w:rsid w:val="008E4D5D"/>
    <w:rsid w:val="009144FD"/>
    <w:rsid w:val="009545AD"/>
    <w:rsid w:val="00976188"/>
    <w:rsid w:val="009D2537"/>
    <w:rsid w:val="00A0260E"/>
    <w:rsid w:val="00A8118F"/>
    <w:rsid w:val="00AA4980"/>
    <w:rsid w:val="00AF289A"/>
    <w:rsid w:val="00B80840"/>
    <w:rsid w:val="00B87914"/>
    <w:rsid w:val="00C15874"/>
    <w:rsid w:val="00C1618F"/>
    <w:rsid w:val="00CC16E8"/>
    <w:rsid w:val="00CE27E5"/>
    <w:rsid w:val="00CF7D45"/>
    <w:rsid w:val="00D64807"/>
    <w:rsid w:val="00DF5163"/>
    <w:rsid w:val="00E210AE"/>
    <w:rsid w:val="00E816AF"/>
    <w:rsid w:val="00E93DB8"/>
    <w:rsid w:val="00EB2ED3"/>
    <w:rsid w:val="00EC7781"/>
    <w:rsid w:val="00ED0527"/>
    <w:rsid w:val="00F039DD"/>
    <w:rsid w:val="00F64CF6"/>
    <w:rsid w:val="00F67311"/>
    <w:rsid w:val="00F80400"/>
    <w:rsid w:val="00F811BC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C21725"/>
  <w15:docId w15:val="{E3D51255-4E1B-46A6-801F-EC8A7F7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C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F5"/>
  </w:style>
  <w:style w:type="paragraph" w:styleId="Footer">
    <w:name w:val="footer"/>
    <w:basedOn w:val="Normal"/>
    <w:link w:val="FooterChar"/>
    <w:uiPriority w:val="99"/>
    <w:unhideWhenUsed/>
    <w:rsid w:val="003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F5"/>
  </w:style>
  <w:style w:type="paragraph" w:styleId="BalloonText">
    <w:name w:val="Balloon Text"/>
    <w:basedOn w:val="Normal"/>
    <w:link w:val="BalloonTextChar"/>
    <w:uiPriority w:val="99"/>
    <w:semiHidden/>
    <w:unhideWhenUsed/>
    <w:rsid w:val="004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D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care@tssfirst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CA85-3DC3-45A5-B84D-C4B37EC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Trinity St Stephen Office</cp:lastModifiedBy>
  <cp:revision>4</cp:revision>
  <cp:lastPrinted>2021-11-23T13:20:00Z</cp:lastPrinted>
  <dcterms:created xsi:type="dcterms:W3CDTF">2021-11-30T11:40:00Z</dcterms:created>
  <dcterms:modified xsi:type="dcterms:W3CDTF">2021-11-30T15:07:00Z</dcterms:modified>
</cp:coreProperties>
</file>