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F7" w:rsidRDefault="003801C1">
      <w:pPr>
        <w:rPr>
          <w:b/>
          <w:sz w:val="28"/>
          <w:szCs w:val="28"/>
          <w:u w:val="single"/>
        </w:rPr>
      </w:pPr>
      <w:r w:rsidRPr="003801C1">
        <w:rPr>
          <w:b/>
          <w:sz w:val="28"/>
          <w:szCs w:val="28"/>
          <w:u w:val="single"/>
        </w:rPr>
        <w:t>English Sum</w:t>
      </w:r>
      <w:r w:rsidR="00383DB1">
        <w:rPr>
          <w:b/>
          <w:sz w:val="28"/>
          <w:szCs w:val="28"/>
          <w:u w:val="single"/>
        </w:rPr>
        <w:t>m</w:t>
      </w:r>
      <w:r w:rsidR="001F0B68">
        <w:rPr>
          <w:b/>
          <w:sz w:val="28"/>
          <w:szCs w:val="28"/>
          <w:u w:val="single"/>
        </w:rPr>
        <w:t>er Term 6 week beginning June 22nd</w:t>
      </w:r>
    </w:p>
    <w:tbl>
      <w:tblPr>
        <w:tblStyle w:val="TableGrid"/>
        <w:tblW w:w="10206" w:type="dxa"/>
        <w:tblInd w:w="-459" w:type="dxa"/>
        <w:tblLayout w:type="fixed"/>
        <w:tblLook w:val="04A0" w:firstRow="1" w:lastRow="0" w:firstColumn="1" w:lastColumn="0" w:noHBand="0" w:noVBand="1"/>
      </w:tblPr>
      <w:tblGrid>
        <w:gridCol w:w="1418"/>
        <w:gridCol w:w="8788"/>
      </w:tblGrid>
      <w:tr w:rsidR="003801C1" w:rsidTr="00966FA0">
        <w:tc>
          <w:tcPr>
            <w:tcW w:w="1418" w:type="dxa"/>
          </w:tcPr>
          <w:p w:rsidR="003801C1" w:rsidRPr="004118E8" w:rsidRDefault="003801C1">
            <w:pPr>
              <w:rPr>
                <w:sz w:val="24"/>
                <w:szCs w:val="24"/>
              </w:rPr>
            </w:pPr>
            <w:r w:rsidRPr="004118E8">
              <w:rPr>
                <w:sz w:val="24"/>
                <w:szCs w:val="24"/>
              </w:rPr>
              <w:t>Monday</w:t>
            </w:r>
          </w:p>
        </w:tc>
        <w:tc>
          <w:tcPr>
            <w:tcW w:w="8788" w:type="dxa"/>
          </w:tcPr>
          <w:p w:rsidR="00F913F3" w:rsidRDefault="00412BC0" w:rsidP="001F0B68">
            <w:pPr>
              <w:rPr>
                <w:sz w:val="24"/>
                <w:szCs w:val="24"/>
              </w:rPr>
            </w:pPr>
            <w:r>
              <w:rPr>
                <w:sz w:val="24"/>
                <w:szCs w:val="24"/>
              </w:rPr>
              <w:t xml:space="preserve">I </w:t>
            </w:r>
            <w:r w:rsidR="00F913F3">
              <w:rPr>
                <w:sz w:val="24"/>
                <w:szCs w:val="24"/>
              </w:rPr>
              <w:t xml:space="preserve">love the books by Chris Riddell. He was the Children’s Laureate from 2015-2017 and also illustrates his books brilliantly. </w:t>
            </w:r>
            <w:proofErr w:type="gramStart"/>
            <w:r w:rsidR="00F913F3">
              <w:rPr>
                <w:sz w:val="24"/>
                <w:szCs w:val="24"/>
              </w:rPr>
              <w:t>Abacus have</w:t>
            </w:r>
            <w:proofErr w:type="gramEnd"/>
            <w:r w:rsidR="00F913F3">
              <w:rPr>
                <w:sz w:val="24"/>
                <w:szCs w:val="24"/>
              </w:rPr>
              <w:t xml:space="preserve"> made available the wonderful book ‘</w:t>
            </w:r>
            <w:proofErr w:type="spellStart"/>
            <w:r w:rsidR="00F913F3">
              <w:rPr>
                <w:sz w:val="24"/>
                <w:szCs w:val="24"/>
              </w:rPr>
              <w:t>Ottoline</w:t>
            </w:r>
            <w:proofErr w:type="spellEnd"/>
            <w:r w:rsidR="00F913F3">
              <w:rPr>
                <w:sz w:val="24"/>
                <w:szCs w:val="24"/>
              </w:rPr>
              <w:t xml:space="preserve"> and the Yellow Cat’ and we are going to use this book for our English lessons for a few days. I have put up the first five chapters for you to read. It is available as an audio book on Audible. </w:t>
            </w:r>
          </w:p>
          <w:p w:rsidR="00F913F3" w:rsidRDefault="00F913F3" w:rsidP="001F0B68">
            <w:pPr>
              <w:rPr>
                <w:sz w:val="24"/>
                <w:szCs w:val="24"/>
              </w:rPr>
            </w:pPr>
          </w:p>
          <w:p w:rsidR="00753194" w:rsidRDefault="00F913F3" w:rsidP="001F0B68">
            <w:pPr>
              <w:rPr>
                <w:sz w:val="24"/>
                <w:szCs w:val="24"/>
              </w:rPr>
            </w:pPr>
            <w:r>
              <w:rPr>
                <w:sz w:val="24"/>
                <w:szCs w:val="24"/>
              </w:rPr>
              <w:t xml:space="preserve">Today’s lesson is based on Chapter 1. </w:t>
            </w:r>
          </w:p>
          <w:p w:rsidR="00F913F3" w:rsidRDefault="00F913F3" w:rsidP="001F0B68">
            <w:pPr>
              <w:rPr>
                <w:sz w:val="24"/>
                <w:szCs w:val="24"/>
              </w:rPr>
            </w:pPr>
          </w:p>
          <w:p w:rsidR="00F913F3" w:rsidRDefault="00F913F3" w:rsidP="00F913F3">
            <w:pPr>
              <w:pStyle w:val="ListParagraph"/>
              <w:numPr>
                <w:ilvl w:val="0"/>
                <w:numId w:val="7"/>
              </w:numPr>
              <w:rPr>
                <w:sz w:val="24"/>
                <w:szCs w:val="24"/>
              </w:rPr>
            </w:pPr>
            <w:r>
              <w:rPr>
                <w:sz w:val="24"/>
                <w:szCs w:val="24"/>
              </w:rPr>
              <w:t xml:space="preserve">Look at the cover of the book and read Chapter 1. You will need to look at the pictures on each page as well. They are a significant part of the story. </w:t>
            </w:r>
          </w:p>
          <w:p w:rsidR="00F913F3" w:rsidRDefault="00F913F3" w:rsidP="00F913F3">
            <w:pPr>
              <w:pStyle w:val="ListParagraph"/>
              <w:numPr>
                <w:ilvl w:val="0"/>
                <w:numId w:val="7"/>
              </w:numPr>
              <w:rPr>
                <w:sz w:val="24"/>
                <w:szCs w:val="24"/>
              </w:rPr>
            </w:pPr>
            <w:r>
              <w:rPr>
                <w:sz w:val="24"/>
                <w:szCs w:val="24"/>
              </w:rPr>
              <w:t>What did you like? Does it remind you of any other stories you have read? What type of story do you think it is?</w:t>
            </w:r>
          </w:p>
          <w:p w:rsidR="00F913F3" w:rsidRDefault="00F913F3" w:rsidP="00F913F3">
            <w:pPr>
              <w:pStyle w:val="ListParagraph"/>
              <w:numPr>
                <w:ilvl w:val="0"/>
                <w:numId w:val="7"/>
              </w:numPr>
              <w:rPr>
                <w:sz w:val="24"/>
                <w:szCs w:val="24"/>
              </w:rPr>
            </w:pPr>
            <w:r>
              <w:rPr>
                <w:sz w:val="24"/>
                <w:szCs w:val="24"/>
              </w:rPr>
              <w:t>What clues are there that this might be a mystery story?</w:t>
            </w:r>
          </w:p>
          <w:p w:rsidR="00F913F3" w:rsidRDefault="00F913F3" w:rsidP="00F913F3">
            <w:pPr>
              <w:pStyle w:val="ListParagraph"/>
              <w:numPr>
                <w:ilvl w:val="0"/>
                <w:numId w:val="7"/>
              </w:numPr>
              <w:rPr>
                <w:sz w:val="24"/>
                <w:szCs w:val="24"/>
              </w:rPr>
            </w:pPr>
            <w:r>
              <w:rPr>
                <w:sz w:val="24"/>
                <w:szCs w:val="24"/>
              </w:rPr>
              <w:t xml:space="preserve">Choose either Mr Munroe or </w:t>
            </w:r>
            <w:proofErr w:type="spellStart"/>
            <w:r>
              <w:rPr>
                <w:sz w:val="24"/>
                <w:szCs w:val="24"/>
              </w:rPr>
              <w:t>Ottoline</w:t>
            </w:r>
            <w:proofErr w:type="spellEnd"/>
            <w:r>
              <w:rPr>
                <w:sz w:val="24"/>
                <w:szCs w:val="24"/>
              </w:rPr>
              <w:t xml:space="preserve">. Use the text </w:t>
            </w:r>
            <w:r w:rsidR="008470D2">
              <w:rPr>
                <w:sz w:val="24"/>
                <w:szCs w:val="24"/>
              </w:rPr>
              <w:t xml:space="preserve">and pictures </w:t>
            </w:r>
            <w:r>
              <w:rPr>
                <w:sz w:val="24"/>
                <w:szCs w:val="24"/>
              </w:rPr>
              <w:t>to find</w:t>
            </w:r>
            <w:r w:rsidR="008470D2">
              <w:rPr>
                <w:sz w:val="24"/>
                <w:szCs w:val="24"/>
              </w:rPr>
              <w:t xml:space="preserve"> out information about your chosen character to create a character profile. There is an example profile uploaded but some of you might like to choose your own way of recording the information you have found. </w:t>
            </w:r>
          </w:p>
          <w:p w:rsidR="008470D2" w:rsidRPr="00F913F3" w:rsidRDefault="008470D2" w:rsidP="00F913F3">
            <w:pPr>
              <w:pStyle w:val="ListParagraph"/>
              <w:numPr>
                <w:ilvl w:val="0"/>
                <w:numId w:val="7"/>
              </w:numPr>
              <w:rPr>
                <w:sz w:val="24"/>
                <w:szCs w:val="24"/>
              </w:rPr>
            </w:pPr>
            <w:r>
              <w:rPr>
                <w:sz w:val="24"/>
                <w:szCs w:val="24"/>
              </w:rPr>
              <w:t>Challenge: What questions would you like to ask about the character’s life before this story started?</w:t>
            </w:r>
          </w:p>
          <w:p w:rsidR="00F913F3" w:rsidRPr="001F0B68" w:rsidRDefault="00F913F3" w:rsidP="001F0B68">
            <w:pPr>
              <w:rPr>
                <w:sz w:val="24"/>
                <w:szCs w:val="24"/>
              </w:rPr>
            </w:pPr>
          </w:p>
        </w:tc>
      </w:tr>
      <w:tr w:rsidR="003801C1" w:rsidTr="00966FA0">
        <w:tc>
          <w:tcPr>
            <w:tcW w:w="1418" w:type="dxa"/>
          </w:tcPr>
          <w:p w:rsidR="003801C1" w:rsidRDefault="003801C1">
            <w:pPr>
              <w:rPr>
                <w:sz w:val="24"/>
                <w:szCs w:val="24"/>
              </w:rPr>
            </w:pPr>
            <w:r>
              <w:rPr>
                <w:sz w:val="24"/>
                <w:szCs w:val="24"/>
              </w:rPr>
              <w:t>Tuesday</w:t>
            </w:r>
          </w:p>
        </w:tc>
        <w:tc>
          <w:tcPr>
            <w:tcW w:w="8788" w:type="dxa"/>
          </w:tcPr>
          <w:p w:rsidR="00344F38" w:rsidRDefault="008470D2" w:rsidP="00383DB1">
            <w:pPr>
              <w:rPr>
                <w:sz w:val="24"/>
                <w:szCs w:val="24"/>
              </w:rPr>
            </w:pPr>
            <w:r w:rsidRPr="00AE16D8">
              <w:rPr>
                <w:sz w:val="24"/>
                <w:szCs w:val="24"/>
              </w:rPr>
              <w:t xml:space="preserve">In a mystery story the author creates a series of puzzles to be solved. Did you notice any in Chapter 1? </w:t>
            </w:r>
          </w:p>
          <w:p w:rsidR="00AE16D8" w:rsidRPr="00AE16D8" w:rsidRDefault="00AE16D8" w:rsidP="00383DB1">
            <w:pPr>
              <w:rPr>
                <w:sz w:val="24"/>
                <w:szCs w:val="24"/>
              </w:rPr>
            </w:pPr>
          </w:p>
          <w:p w:rsidR="008470D2" w:rsidRDefault="00AE16D8" w:rsidP="00383DB1">
            <w:pPr>
              <w:rPr>
                <w:b/>
              </w:rPr>
            </w:pPr>
            <w:r w:rsidRPr="00AE16D8">
              <w:rPr>
                <w:b/>
                <w:sz w:val="24"/>
                <w:szCs w:val="24"/>
              </w:rPr>
              <w:t>This lesson is based on the first part (Pages 22-35) of Chapter 2. You need to have read these pages (there are lots of pictures)</w:t>
            </w:r>
            <w:r w:rsidR="001E2C40">
              <w:rPr>
                <w:b/>
                <w:sz w:val="24"/>
                <w:szCs w:val="24"/>
              </w:rPr>
              <w:t xml:space="preserve"> </w:t>
            </w:r>
            <w:r w:rsidRPr="00AE16D8">
              <w:rPr>
                <w:b/>
                <w:sz w:val="24"/>
                <w:szCs w:val="24"/>
              </w:rPr>
              <w:t>before you do the writing task – you could read it as a bedtime story the night before. Do ask an adult or use a dictionary if there are tricky words.</w:t>
            </w:r>
            <w:r w:rsidRPr="00AE16D8">
              <w:rPr>
                <w:b/>
              </w:rPr>
              <w:t xml:space="preserve"> </w:t>
            </w:r>
          </w:p>
          <w:p w:rsidR="00AE16D8" w:rsidRDefault="00AE16D8" w:rsidP="00383DB1"/>
          <w:p w:rsidR="00AE16D8" w:rsidRPr="00B76546" w:rsidRDefault="00B76546" w:rsidP="00383DB1">
            <w:pPr>
              <w:rPr>
                <w:sz w:val="24"/>
                <w:szCs w:val="24"/>
              </w:rPr>
            </w:pPr>
            <w:r>
              <w:rPr>
                <w:sz w:val="24"/>
                <w:szCs w:val="24"/>
              </w:rPr>
              <w:t>[</w:t>
            </w:r>
            <w:r w:rsidR="00AE16D8" w:rsidRPr="00B76546">
              <w:rPr>
                <w:sz w:val="24"/>
                <w:szCs w:val="24"/>
              </w:rPr>
              <w:t>Optional extra: If you want to try being a detective you could keep a notebook of interesting things that happen as you read the book</w:t>
            </w:r>
          </w:p>
          <w:p w:rsidR="00AE16D8" w:rsidRPr="00B76546" w:rsidRDefault="00AE16D8" w:rsidP="00383DB1">
            <w:pPr>
              <w:rPr>
                <w:sz w:val="24"/>
                <w:szCs w:val="24"/>
              </w:rPr>
            </w:pPr>
            <w:proofErr w:type="spellStart"/>
            <w:proofErr w:type="gramStart"/>
            <w:r w:rsidRPr="00B76546">
              <w:rPr>
                <w:sz w:val="24"/>
                <w:szCs w:val="24"/>
              </w:rPr>
              <w:t>eg</w:t>
            </w:r>
            <w:proofErr w:type="spellEnd"/>
            <w:proofErr w:type="gramEnd"/>
            <w:r w:rsidRPr="00B76546">
              <w:rPr>
                <w:sz w:val="24"/>
                <w:szCs w:val="24"/>
              </w:rPr>
              <w:t>. Page 9</w:t>
            </w:r>
            <w:r w:rsidR="001E2C40">
              <w:rPr>
                <w:sz w:val="24"/>
                <w:szCs w:val="24"/>
              </w:rPr>
              <w:t>:</w:t>
            </w:r>
            <w:r w:rsidRPr="00B76546">
              <w:rPr>
                <w:sz w:val="24"/>
                <w:szCs w:val="24"/>
              </w:rPr>
              <w:t xml:space="preserve">   a lost lapdog belonging to Mrs Loretta Lloyd</w:t>
            </w:r>
          </w:p>
          <w:p w:rsidR="00AE16D8" w:rsidRPr="00B76546" w:rsidRDefault="00AE16D8" w:rsidP="00383DB1">
            <w:pPr>
              <w:rPr>
                <w:sz w:val="24"/>
                <w:szCs w:val="24"/>
              </w:rPr>
            </w:pPr>
            <w:r w:rsidRPr="00B76546">
              <w:rPr>
                <w:sz w:val="24"/>
                <w:szCs w:val="24"/>
              </w:rPr>
              <w:t xml:space="preserve">      Page 13</w:t>
            </w:r>
            <w:r w:rsidR="001E2C40">
              <w:rPr>
                <w:sz w:val="24"/>
                <w:szCs w:val="24"/>
              </w:rPr>
              <w:t>:</w:t>
            </w:r>
            <w:r w:rsidRPr="00B76546">
              <w:rPr>
                <w:sz w:val="24"/>
                <w:szCs w:val="24"/>
              </w:rPr>
              <w:t xml:space="preserve"> 3 more missing lapdogs</w:t>
            </w:r>
            <w:r w:rsidR="00B76546">
              <w:rPr>
                <w:sz w:val="24"/>
                <w:szCs w:val="24"/>
              </w:rPr>
              <w:t>]</w:t>
            </w:r>
          </w:p>
          <w:p w:rsidR="00B76546" w:rsidRDefault="00B76546" w:rsidP="00383DB1"/>
          <w:p w:rsidR="00AE16D8" w:rsidRDefault="00AE16D8" w:rsidP="00AE16D8">
            <w:pPr>
              <w:pStyle w:val="ListParagraph"/>
              <w:numPr>
                <w:ilvl w:val="0"/>
                <w:numId w:val="8"/>
              </w:numPr>
              <w:rPr>
                <w:sz w:val="24"/>
                <w:szCs w:val="24"/>
              </w:rPr>
            </w:pPr>
            <w:r>
              <w:rPr>
                <w:sz w:val="24"/>
                <w:szCs w:val="24"/>
              </w:rPr>
              <w:t xml:space="preserve">Use the crime scene document or your own version to record details about the burglaries. </w:t>
            </w:r>
            <w:r w:rsidR="00B76546">
              <w:rPr>
                <w:sz w:val="24"/>
                <w:szCs w:val="24"/>
              </w:rPr>
              <w:t>(Clue: use the buildings information on page 1, news reports on p24-25 and the illustration on p 36-37)</w:t>
            </w:r>
          </w:p>
          <w:p w:rsidR="00B76546" w:rsidRDefault="00B76546" w:rsidP="00B76546">
            <w:pPr>
              <w:pStyle w:val="ListParagraph"/>
              <w:rPr>
                <w:sz w:val="24"/>
                <w:szCs w:val="24"/>
              </w:rPr>
            </w:pPr>
            <w:r>
              <w:rPr>
                <w:sz w:val="24"/>
                <w:szCs w:val="24"/>
              </w:rPr>
              <w:t>What do you know about the people and events in each building?</w:t>
            </w:r>
          </w:p>
          <w:p w:rsidR="00B76546" w:rsidRDefault="00B76546" w:rsidP="00B76546">
            <w:pPr>
              <w:pStyle w:val="ListParagraph"/>
              <w:numPr>
                <w:ilvl w:val="0"/>
                <w:numId w:val="8"/>
              </w:numPr>
              <w:rPr>
                <w:sz w:val="24"/>
                <w:szCs w:val="24"/>
              </w:rPr>
            </w:pPr>
            <w:r>
              <w:rPr>
                <w:sz w:val="24"/>
                <w:szCs w:val="24"/>
              </w:rPr>
              <w:t>Challenge: you could also look at the ‘lost poster’ on p9. Summarise what is known about the burglaries. What do you think might have happened? Can you say why you believe this?</w:t>
            </w:r>
          </w:p>
          <w:p w:rsidR="00B76546" w:rsidRPr="00B76546" w:rsidRDefault="00B76546" w:rsidP="00B76546">
            <w:pPr>
              <w:pStyle w:val="ListParagraph"/>
              <w:rPr>
                <w:sz w:val="24"/>
                <w:szCs w:val="24"/>
              </w:rPr>
            </w:pPr>
          </w:p>
          <w:p w:rsidR="00AE16D8" w:rsidRDefault="00B76546" w:rsidP="00383DB1">
            <w:pPr>
              <w:rPr>
                <w:sz w:val="24"/>
                <w:szCs w:val="24"/>
              </w:rPr>
            </w:pPr>
            <w:r w:rsidRPr="00B76546">
              <w:rPr>
                <w:sz w:val="24"/>
                <w:szCs w:val="24"/>
              </w:rPr>
              <w:t>Do finish reading this chapter at some stage today if you can.</w:t>
            </w:r>
          </w:p>
          <w:p w:rsidR="001E2C40" w:rsidRDefault="001E2C40" w:rsidP="00383DB1">
            <w:pPr>
              <w:rPr>
                <w:sz w:val="24"/>
                <w:szCs w:val="24"/>
              </w:rPr>
            </w:pPr>
          </w:p>
          <w:p w:rsidR="001E2C40" w:rsidRPr="00B76546" w:rsidRDefault="001E2C40" w:rsidP="00383DB1">
            <w:pPr>
              <w:rPr>
                <w:sz w:val="24"/>
                <w:szCs w:val="24"/>
              </w:rPr>
            </w:pPr>
          </w:p>
          <w:p w:rsidR="00B76546" w:rsidRPr="00D0105A" w:rsidRDefault="00B76546" w:rsidP="00383DB1"/>
        </w:tc>
      </w:tr>
      <w:tr w:rsidR="003801C1" w:rsidTr="00966FA0">
        <w:tc>
          <w:tcPr>
            <w:tcW w:w="1418" w:type="dxa"/>
          </w:tcPr>
          <w:p w:rsidR="003801C1" w:rsidRDefault="003801C1">
            <w:pPr>
              <w:rPr>
                <w:sz w:val="24"/>
                <w:szCs w:val="24"/>
              </w:rPr>
            </w:pPr>
            <w:r>
              <w:rPr>
                <w:sz w:val="24"/>
                <w:szCs w:val="24"/>
              </w:rPr>
              <w:lastRenderedPageBreak/>
              <w:t>Wednesday</w:t>
            </w:r>
          </w:p>
        </w:tc>
        <w:tc>
          <w:tcPr>
            <w:tcW w:w="8788" w:type="dxa"/>
          </w:tcPr>
          <w:p w:rsidR="00B91917" w:rsidRPr="00B76546" w:rsidRDefault="002D6AEF" w:rsidP="00A10813">
            <w:pPr>
              <w:rPr>
                <w:sz w:val="24"/>
                <w:szCs w:val="24"/>
              </w:rPr>
            </w:pPr>
            <w:r>
              <w:rPr>
                <w:sz w:val="24"/>
                <w:szCs w:val="24"/>
              </w:rPr>
              <w:t>The lesson is based on Chapters 1&amp;2 but you will need to r</w:t>
            </w:r>
            <w:r w:rsidR="00B76546" w:rsidRPr="00B76546">
              <w:rPr>
                <w:sz w:val="24"/>
                <w:szCs w:val="24"/>
              </w:rPr>
              <w:t>ead Chapters 3 and 4</w:t>
            </w:r>
            <w:r w:rsidR="00FC6A92">
              <w:rPr>
                <w:sz w:val="24"/>
                <w:szCs w:val="24"/>
              </w:rPr>
              <w:t xml:space="preserve"> during the next two</w:t>
            </w:r>
            <w:r>
              <w:rPr>
                <w:sz w:val="24"/>
                <w:szCs w:val="24"/>
              </w:rPr>
              <w:t xml:space="preserve"> day</w:t>
            </w:r>
            <w:r w:rsidR="00FC6A92">
              <w:rPr>
                <w:sz w:val="24"/>
                <w:szCs w:val="24"/>
              </w:rPr>
              <w:t>s</w:t>
            </w:r>
            <w:r>
              <w:rPr>
                <w:sz w:val="24"/>
                <w:szCs w:val="24"/>
              </w:rPr>
              <w:t xml:space="preserve"> so that you are pre</w:t>
            </w:r>
            <w:r w:rsidR="00966FA0">
              <w:rPr>
                <w:sz w:val="24"/>
                <w:szCs w:val="24"/>
              </w:rPr>
              <w:t>pared for</w:t>
            </w:r>
            <w:r w:rsidR="00FC6A92">
              <w:rPr>
                <w:sz w:val="24"/>
                <w:szCs w:val="24"/>
              </w:rPr>
              <w:t xml:space="preserve"> Friday</w:t>
            </w:r>
            <w:r>
              <w:rPr>
                <w:sz w:val="24"/>
                <w:szCs w:val="24"/>
              </w:rPr>
              <w:t>.</w:t>
            </w:r>
          </w:p>
          <w:p w:rsidR="00B76546" w:rsidRPr="00B76546" w:rsidRDefault="00D334CF" w:rsidP="00A10813">
            <w:pPr>
              <w:rPr>
                <w:sz w:val="24"/>
                <w:szCs w:val="24"/>
              </w:rPr>
            </w:pPr>
            <w:r>
              <w:rPr>
                <w:noProof/>
                <w:sz w:val="24"/>
                <w:szCs w:val="24"/>
                <w:lang w:eastAsia="en-GB"/>
              </w:rPr>
              <mc:AlternateContent>
                <mc:Choice Requires="wps">
                  <w:drawing>
                    <wp:anchor distT="0" distB="0" distL="114300" distR="114300" simplePos="0" relativeHeight="251659264" behindDoc="1" locked="0" layoutInCell="1" allowOverlap="1" wp14:anchorId="422AA65C" wp14:editId="793CED5D">
                      <wp:simplePos x="0" y="0"/>
                      <wp:positionH relativeFrom="column">
                        <wp:posOffset>-21802</wp:posOffset>
                      </wp:positionH>
                      <wp:positionV relativeFrom="paragraph">
                        <wp:posOffset>106398</wp:posOffset>
                      </wp:positionV>
                      <wp:extent cx="5249334" cy="1399822"/>
                      <wp:effectExtent l="0" t="0" r="27940" b="10160"/>
                      <wp:wrapNone/>
                      <wp:docPr id="1" name="Text Box 1"/>
                      <wp:cNvGraphicFramePr/>
                      <a:graphic xmlns:a="http://schemas.openxmlformats.org/drawingml/2006/main">
                        <a:graphicData uri="http://schemas.microsoft.com/office/word/2010/wordprocessingShape">
                          <wps:wsp>
                            <wps:cNvSpPr txBox="1"/>
                            <wps:spPr>
                              <a:xfrm>
                                <a:off x="0" y="0"/>
                                <a:ext cx="5249334" cy="13998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4CF" w:rsidRDefault="00D33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pt;margin-top:8.4pt;width:413.35pt;height:11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" fillcolor="white [3201]" strokeweight=".5pt">
                      <v:textbox>
                        <w:txbxContent>
                          <w:p w:rsidR="00D334CF" w:rsidRDefault="00D334CF"/>
                        </w:txbxContent>
                      </v:textbox>
                    </v:shape>
                  </w:pict>
                </mc:Fallback>
              </mc:AlternateContent>
            </w:r>
          </w:p>
          <w:p w:rsidR="00B76546" w:rsidRPr="00B76546" w:rsidRDefault="00B76546" w:rsidP="00A10813">
            <w:pPr>
              <w:rPr>
                <w:sz w:val="24"/>
                <w:szCs w:val="24"/>
              </w:rPr>
            </w:pPr>
            <w:r w:rsidRPr="00B76546">
              <w:rPr>
                <w:sz w:val="24"/>
                <w:szCs w:val="24"/>
              </w:rPr>
              <w:t>When you have read Chapter 3</w:t>
            </w:r>
            <w:r w:rsidR="002D6AEF">
              <w:rPr>
                <w:sz w:val="24"/>
                <w:szCs w:val="24"/>
              </w:rPr>
              <w:t xml:space="preserve"> you might</w:t>
            </w:r>
            <w:r w:rsidRPr="00B76546">
              <w:rPr>
                <w:sz w:val="24"/>
                <w:szCs w:val="24"/>
              </w:rPr>
              <w:t xml:space="preserve"> think about these questions:</w:t>
            </w:r>
          </w:p>
          <w:p w:rsidR="00B76546" w:rsidRPr="00B76546" w:rsidRDefault="00B76546" w:rsidP="00A10813">
            <w:pPr>
              <w:rPr>
                <w:sz w:val="24"/>
                <w:szCs w:val="24"/>
              </w:rPr>
            </w:pPr>
            <w:r w:rsidRPr="00B76546">
              <w:rPr>
                <w:sz w:val="24"/>
                <w:szCs w:val="24"/>
              </w:rPr>
              <w:t xml:space="preserve">How does </w:t>
            </w:r>
            <w:proofErr w:type="spellStart"/>
            <w:r w:rsidRPr="00B76546">
              <w:rPr>
                <w:sz w:val="24"/>
                <w:szCs w:val="24"/>
              </w:rPr>
              <w:t>Ottoline</w:t>
            </w:r>
            <w:proofErr w:type="spellEnd"/>
            <w:r w:rsidRPr="00B76546">
              <w:rPr>
                <w:sz w:val="24"/>
                <w:szCs w:val="24"/>
              </w:rPr>
              <w:t xml:space="preserve"> feel when her parents are away?</w:t>
            </w:r>
          </w:p>
          <w:p w:rsidR="00B76546" w:rsidRPr="00B76546" w:rsidRDefault="00B76546" w:rsidP="00A10813">
            <w:pPr>
              <w:rPr>
                <w:sz w:val="24"/>
                <w:szCs w:val="24"/>
              </w:rPr>
            </w:pPr>
            <w:r w:rsidRPr="00B76546">
              <w:rPr>
                <w:sz w:val="24"/>
                <w:szCs w:val="24"/>
              </w:rPr>
              <w:t xml:space="preserve">Is Mr Munroe a good friend? </w:t>
            </w:r>
          </w:p>
          <w:p w:rsidR="00B76546" w:rsidRPr="00B76546" w:rsidRDefault="00B76546" w:rsidP="00A10813">
            <w:pPr>
              <w:rPr>
                <w:sz w:val="24"/>
                <w:szCs w:val="24"/>
              </w:rPr>
            </w:pPr>
            <w:r w:rsidRPr="00B76546">
              <w:rPr>
                <w:sz w:val="24"/>
                <w:szCs w:val="24"/>
              </w:rPr>
              <w:t>What do you think is going to happen next?</w:t>
            </w:r>
          </w:p>
          <w:p w:rsidR="00B76546" w:rsidRPr="00B76546" w:rsidRDefault="00B76546" w:rsidP="00A10813">
            <w:pPr>
              <w:rPr>
                <w:sz w:val="24"/>
                <w:szCs w:val="24"/>
              </w:rPr>
            </w:pPr>
            <w:r w:rsidRPr="00B76546">
              <w:rPr>
                <w:sz w:val="24"/>
                <w:szCs w:val="24"/>
              </w:rPr>
              <w:t>Do you think there are any connections between the recent burglary and the other ones?</w:t>
            </w:r>
          </w:p>
          <w:p w:rsidR="00B76546" w:rsidRPr="00B76546" w:rsidRDefault="00B76546" w:rsidP="00A10813">
            <w:pPr>
              <w:rPr>
                <w:sz w:val="24"/>
                <w:szCs w:val="24"/>
              </w:rPr>
            </w:pPr>
            <w:r w:rsidRPr="00B76546">
              <w:rPr>
                <w:sz w:val="24"/>
                <w:szCs w:val="24"/>
              </w:rPr>
              <w:t>What might the special disguise be?</w:t>
            </w:r>
          </w:p>
          <w:p w:rsidR="00B76546" w:rsidRDefault="00B76546" w:rsidP="00A10813"/>
          <w:p w:rsidR="002D6AEF" w:rsidRDefault="002D6AEF" w:rsidP="00A10813">
            <w:pPr>
              <w:rPr>
                <w:sz w:val="24"/>
                <w:szCs w:val="24"/>
              </w:rPr>
            </w:pPr>
            <w:r w:rsidRPr="002D6AEF">
              <w:rPr>
                <w:sz w:val="24"/>
                <w:szCs w:val="24"/>
              </w:rPr>
              <w:t>Today we are going to explore the character’s thoughts and feelings.</w:t>
            </w:r>
          </w:p>
          <w:p w:rsidR="00D334CF" w:rsidRPr="002D6AEF" w:rsidRDefault="00D334CF" w:rsidP="00A10813">
            <w:pPr>
              <w:rPr>
                <w:sz w:val="24"/>
                <w:szCs w:val="24"/>
              </w:rPr>
            </w:pPr>
          </w:p>
          <w:p w:rsidR="002D6AEF" w:rsidRPr="00D334CF" w:rsidRDefault="002D6AEF" w:rsidP="00D334CF">
            <w:pPr>
              <w:pStyle w:val="ListParagraph"/>
              <w:numPr>
                <w:ilvl w:val="0"/>
                <w:numId w:val="8"/>
              </w:numPr>
              <w:rPr>
                <w:sz w:val="24"/>
                <w:szCs w:val="24"/>
              </w:rPr>
            </w:pPr>
            <w:r w:rsidRPr="00D334CF">
              <w:rPr>
                <w:sz w:val="24"/>
                <w:szCs w:val="24"/>
              </w:rPr>
              <w:t xml:space="preserve">Imagine you are </w:t>
            </w:r>
            <w:proofErr w:type="spellStart"/>
            <w:r w:rsidRPr="00D334CF">
              <w:rPr>
                <w:sz w:val="24"/>
                <w:szCs w:val="24"/>
              </w:rPr>
              <w:t>Ottoline</w:t>
            </w:r>
            <w:proofErr w:type="spellEnd"/>
            <w:r w:rsidRPr="00D334CF">
              <w:rPr>
                <w:sz w:val="24"/>
                <w:szCs w:val="24"/>
              </w:rPr>
              <w:t xml:space="preserve"> brushing Mr Munroe’s hair (p12-13) while looking at the posters. How would you stand? What expression would you have on your face? Try it out in front of a mirror. What are you thinking? Why are you thinking that?</w:t>
            </w:r>
          </w:p>
          <w:p w:rsidR="00D334CF" w:rsidRDefault="002D6AEF" w:rsidP="00D334CF">
            <w:pPr>
              <w:pStyle w:val="ListParagraph"/>
              <w:numPr>
                <w:ilvl w:val="0"/>
                <w:numId w:val="8"/>
              </w:numPr>
              <w:rPr>
                <w:sz w:val="24"/>
                <w:szCs w:val="24"/>
              </w:rPr>
            </w:pPr>
            <w:r w:rsidRPr="00D334CF">
              <w:rPr>
                <w:sz w:val="24"/>
                <w:szCs w:val="24"/>
              </w:rPr>
              <w:t xml:space="preserve">Now re-read p22-23. How do Mr Munroe and </w:t>
            </w:r>
            <w:proofErr w:type="spellStart"/>
            <w:r w:rsidRPr="00D334CF">
              <w:rPr>
                <w:sz w:val="24"/>
                <w:szCs w:val="24"/>
              </w:rPr>
              <w:t>Ottoline</w:t>
            </w:r>
            <w:proofErr w:type="spellEnd"/>
            <w:r w:rsidRPr="00D334CF">
              <w:rPr>
                <w:sz w:val="24"/>
                <w:szCs w:val="24"/>
              </w:rPr>
              <w:t xml:space="preserve"> feel now? Can you act out how they might be feeling? What might they be thinking? Why? Draw them with speech bubbles to show what they are thinking.</w:t>
            </w:r>
          </w:p>
          <w:p w:rsidR="002D6AEF" w:rsidRPr="00D334CF" w:rsidRDefault="00D334CF" w:rsidP="00D334CF">
            <w:pPr>
              <w:pStyle w:val="ListParagraph"/>
              <w:numPr>
                <w:ilvl w:val="0"/>
                <w:numId w:val="8"/>
              </w:numPr>
              <w:rPr>
                <w:sz w:val="24"/>
                <w:szCs w:val="24"/>
              </w:rPr>
            </w:pPr>
            <w:r>
              <w:rPr>
                <w:sz w:val="24"/>
                <w:szCs w:val="24"/>
              </w:rPr>
              <w:t>Now read p36-37. What are your characters doing and thinking now? You could draw another thought bubble for each character to show what they are thinking now. Now you are going to rewrite some of the scene on this page</w:t>
            </w:r>
            <w:r w:rsidR="002D6AEF" w:rsidRPr="00D334CF">
              <w:rPr>
                <w:sz w:val="24"/>
                <w:szCs w:val="24"/>
              </w:rPr>
              <w:t xml:space="preserve"> </w:t>
            </w:r>
            <w:r>
              <w:rPr>
                <w:sz w:val="24"/>
                <w:szCs w:val="24"/>
              </w:rPr>
              <w:t xml:space="preserve">from either Mr Munroe or </w:t>
            </w:r>
            <w:proofErr w:type="spellStart"/>
            <w:r>
              <w:rPr>
                <w:sz w:val="24"/>
                <w:szCs w:val="24"/>
              </w:rPr>
              <w:t>Ottoline’s</w:t>
            </w:r>
            <w:proofErr w:type="spellEnd"/>
            <w:r>
              <w:rPr>
                <w:sz w:val="24"/>
                <w:szCs w:val="24"/>
              </w:rPr>
              <w:t xml:space="preserve"> point of view. You can choose which one you would like to be. Write how it feels from your point of view. </w:t>
            </w:r>
          </w:p>
          <w:p w:rsidR="00B76546" w:rsidRPr="00612528" w:rsidRDefault="00B76546" w:rsidP="00B76546">
            <w:pPr>
              <w:rPr>
                <w:rFonts w:cstheme="minorHAnsi"/>
                <w:sz w:val="24"/>
                <w:szCs w:val="24"/>
              </w:rPr>
            </w:pPr>
          </w:p>
        </w:tc>
      </w:tr>
      <w:tr w:rsidR="003801C1" w:rsidTr="00966FA0">
        <w:tc>
          <w:tcPr>
            <w:tcW w:w="1418" w:type="dxa"/>
          </w:tcPr>
          <w:p w:rsidR="003801C1" w:rsidRDefault="003801C1" w:rsidP="001F0B68">
            <w:pPr>
              <w:rPr>
                <w:sz w:val="24"/>
                <w:szCs w:val="24"/>
              </w:rPr>
            </w:pPr>
            <w:r>
              <w:rPr>
                <w:sz w:val="24"/>
                <w:szCs w:val="24"/>
              </w:rPr>
              <w:t>Thursday</w:t>
            </w:r>
            <w:r w:rsidR="001F0B68">
              <w:rPr>
                <w:sz w:val="24"/>
                <w:szCs w:val="24"/>
              </w:rPr>
              <w:t xml:space="preserve"> </w:t>
            </w:r>
          </w:p>
        </w:tc>
        <w:tc>
          <w:tcPr>
            <w:tcW w:w="8788" w:type="dxa"/>
          </w:tcPr>
          <w:p w:rsidR="00BA6171" w:rsidRDefault="00D334CF" w:rsidP="00BA6171">
            <w:pPr>
              <w:rPr>
                <w:sz w:val="24"/>
                <w:szCs w:val="24"/>
              </w:rPr>
            </w:pPr>
            <w:r>
              <w:rPr>
                <w:sz w:val="24"/>
                <w:szCs w:val="24"/>
              </w:rPr>
              <w:t xml:space="preserve">Today we will look at some of the sentence grammar. </w:t>
            </w:r>
          </w:p>
          <w:p w:rsidR="00D334CF" w:rsidRDefault="00D334CF" w:rsidP="00D334CF">
            <w:pPr>
              <w:pStyle w:val="ListParagraph"/>
              <w:numPr>
                <w:ilvl w:val="0"/>
                <w:numId w:val="9"/>
              </w:numPr>
              <w:rPr>
                <w:sz w:val="24"/>
                <w:szCs w:val="24"/>
              </w:rPr>
            </w:pPr>
            <w:r>
              <w:rPr>
                <w:sz w:val="24"/>
                <w:szCs w:val="24"/>
              </w:rPr>
              <w:t>Can you find two conjunctions on P1? What do conjunctions do? (But and so; they join clauses together)</w:t>
            </w:r>
          </w:p>
          <w:p w:rsidR="0042711B" w:rsidRDefault="0042711B" w:rsidP="00D334CF">
            <w:pPr>
              <w:pStyle w:val="ListParagraph"/>
              <w:numPr>
                <w:ilvl w:val="0"/>
                <w:numId w:val="9"/>
              </w:numPr>
              <w:rPr>
                <w:sz w:val="24"/>
                <w:szCs w:val="24"/>
              </w:rPr>
            </w:pPr>
            <w:r>
              <w:rPr>
                <w:sz w:val="24"/>
                <w:szCs w:val="24"/>
              </w:rPr>
              <w:t xml:space="preserve">Use the document labelled Thursday Conjunctions to see if you can identify the different conjunctions in the sentences. (There are two pages of sentences and then the answers after that.) </w:t>
            </w:r>
          </w:p>
          <w:p w:rsidR="0042711B" w:rsidRDefault="0042711B" w:rsidP="00D334CF">
            <w:pPr>
              <w:pStyle w:val="ListParagraph"/>
              <w:numPr>
                <w:ilvl w:val="0"/>
                <w:numId w:val="9"/>
              </w:numPr>
              <w:rPr>
                <w:sz w:val="24"/>
                <w:szCs w:val="24"/>
              </w:rPr>
            </w:pPr>
            <w:r>
              <w:rPr>
                <w:sz w:val="24"/>
                <w:szCs w:val="24"/>
              </w:rPr>
              <w:t xml:space="preserve">Now you have identified them look at how they have different jobs. Some are about time (until, </w:t>
            </w:r>
            <w:r w:rsidR="007D496D">
              <w:rPr>
                <w:sz w:val="24"/>
                <w:szCs w:val="24"/>
              </w:rPr>
              <w:t xml:space="preserve">when, while), others show cause (because, so, if, as), some show coordination (and) and others show opposition (but). </w:t>
            </w:r>
          </w:p>
          <w:p w:rsidR="007D496D" w:rsidRPr="00D334CF" w:rsidRDefault="007D496D" w:rsidP="00D334CF">
            <w:pPr>
              <w:pStyle w:val="ListParagraph"/>
              <w:numPr>
                <w:ilvl w:val="0"/>
                <w:numId w:val="9"/>
              </w:numPr>
              <w:rPr>
                <w:sz w:val="24"/>
                <w:szCs w:val="24"/>
              </w:rPr>
            </w:pPr>
            <w:r>
              <w:rPr>
                <w:sz w:val="24"/>
                <w:szCs w:val="24"/>
              </w:rPr>
              <w:t>The written task is based on writing sentences containing</w:t>
            </w:r>
            <w:r w:rsidR="0087725E">
              <w:rPr>
                <w:sz w:val="24"/>
                <w:szCs w:val="24"/>
              </w:rPr>
              <w:t xml:space="preserve"> subordinate clauses. It is outlined on the word doc named Thursday conjunctions. There are some sentence starters to help you get started. </w:t>
            </w:r>
            <w:r w:rsidR="00FC6A92">
              <w:rPr>
                <w:sz w:val="24"/>
                <w:szCs w:val="24"/>
              </w:rPr>
              <w:t xml:space="preserve">Linking sentences with conjunctions makes your writing more interesting and it flows better. </w:t>
            </w:r>
            <w:bookmarkStart w:id="0" w:name="_GoBack"/>
            <w:bookmarkEnd w:id="0"/>
          </w:p>
        </w:tc>
      </w:tr>
      <w:tr w:rsidR="001F0B68" w:rsidTr="00966FA0">
        <w:tc>
          <w:tcPr>
            <w:tcW w:w="1418" w:type="dxa"/>
          </w:tcPr>
          <w:p w:rsidR="001F0B68" w:rsidRDefault="001F0B68">
            <w:pPr>
              <w:rPr>
                <w:sz w:val="24"/>
                <w:szCs w:val="24"/>
              </w:rPr>
            </w:pPr>
            <w:r>
              <w:rPr>
                <w:sz w:val="24"/>
                <w:szCs w:val="24"/>
              </w:rPr>
              <w:t>Friday</w:t>
            </w:r>
          </w:p>
        </w:tc>
        <w:tc>
          <w:tcPr>
            <w:tcW w:w="8788" w:type="dxa"/>
          </w:tcPr>
          <w:p w:rsidR="002D6AEF" w:rsidRDefault="002D6AEF" w:rsidP="002D6AEF">
            <w:pPr>
              <w:rPr>
                <w:sz w:val="24"/>
                <w:szCs w:val="24"/>
              </w:rPr>
            </w:pPr>
            <w:r>
              <w:rPr>
                <w:sz w:val="24"/>
                <w:szCs w:val="24"/>
              </w:rPr>
              <w:t>Today’s lesson is based on Chapter 4 and focuses on how Mr Munroe is feeling. As he does not speak we will have to be clever about finding other ways to work this out</w:t>
            </w:r>
            <w:r w:rsidR="00966FA0">
              <w:rPr>
                <w:sz w:val="24"/>
                <w:szCs w:val="24"/>
              </w:rPr>
              <w:t xml:space="preserve">. For example we could look </w:t>
            </w:r>
            <w:r>
              <w:rPr>
                <w:sz w:val="24"/>
                <w:szCs w:val="24"/>
              </w:rPr>
              <w:t>at his behaviour and body language.</w:t>
            </w:r>
          </w:p>
          <w:p w:rsidR="002D6AEF" w:rsidRDefault="002D6AEF" w:rsidP="002D6AEF">
            <w:pPr>
              <w:rPr>
                <w:sz w:val="24"/>
                <w:szCs w:val="24"/>
              </w:rPr>
            </w:pPr>
          </w:p>
          <w:p w:rsidR="002D6AEF" w:rsidRDefault="002D6AEF" w:rsidP="002D6AEF">
            <w:pPr>
              <w:rPr>
                <w:sz w:val="24"/>
                <w:szCs w:val="24"/>
              </w:rPr>
            </w:pPr>
            <w:r>
              <w:rPr>
                <w:sz w:val="24"/>
                <w:szCs w:val="24"/>
              </w:rPr>
              <w:t>You can either r</w:t>
            </w:r>
            <w:r w:rsidRPr="00BA6171">
              <w:rPr>
                <w:sz w:val="24"/>
                <w:szCs w:val="24"/>
              </w:rPr>
              <w:t>ecord Mr Munroe’s feelings at different times of the day using the template provided</w:t>
            </w:r>
            <w:r>
              <w:rPr>
                <w:sz w:val="24"/>
                <w:szCs w:val="24"/>
              </w:rPr>
              <w:t xml:space="preserve"> or chose your own 5 moments during Chapter 4 that show the different feelings Mr Munroe has. </w:t>
            </w:r>
          </w:p>
          <w:p w:rsidR="002D6AEF" w:rsidRDefault="002D6AEF" w:rsidP="002D6AEF">
            <w:pPr>
              <w:rPr>
                <w:sz w:val="24"/>
                <w:szCs w:val="24"/>
              </w:rPr>
            </w:pPr>
          </w:p>
          <w:p w:rsidR="001F0B68" w:rsidRPr="00BA6171" w:rsidRDefault="002D6AEF" w:rsidP="002D6AEF">
            <w:pPr>
              <w:rPr>
                <w:sz w:val="24"/>
                <w:szCs w:val="24"/>
              </w:rPr>
            </w:pPr>
            <w:r>
              <w:rPr>
                <w:sz w:val="24"/>
                <w:szCs w:val="24"/>
              </w:rPr>
              <w:t>You could record them as sentences using the first person (e.g. I feel … because …/ I think that I might…)</w:t>
            </w:r>
          </w:p>
        </w:tc>
      </w:tr>
      <w:tr w:rsidR="008E421D" w:rsidTr="00966FA0">
        <w:tc>
          <w:tcPr>
            <w:tcW w:w="1418" w:type="dxa"/>
          </w:tcPr>
          <w:p w:rsidR="008E421D" w:rsidRDefault="008E421D">
            <w:pPr>
              <w:rPr>
                <w:sz w:val="24"/>
                <w:szCs w:val="24"/>
              </w:rPr>
            </w:pPr>
            <w:r>
              <w:rPr>
                <w:sz w:val="24"/>
                <w:szCs w:val="24"/>
              </w:rPr>
              <w:t>Other work that you could do if you would like to</w:t>
            </w:r>
          </w:p>
        </w:tc>
        <w:tc>
          <w:tcPr>
            <w:tcW w:w="8788" w:type="dxa"/>
          </w:tcPr>
          <w:p w:rsidR="00412BC0" w:rsidRDefault="002D6AEF" w:rsidP="00A10813">
            <w:pPr>
              <w:rPr>
                <w:sz w:val="24"/>
                <w:szCs w:val="24"/>
              </w:rPr>
            </w:pPr>
            <w:proofErr w:type="spellStart"/>
            <w:r w:rsidRPr="00B76546">
              <w:rPr>
                <w:sz w:val="24"/>
                <w:szCs w:val="24"/>
              </w:rPr>
              <w:t>Authorfy</w:t>
            </w:r>
            <w:proofErr w:type="spellEnd"/>
            <w:r w:rsidRPr="00B76546">
              <w:rPr>
                <w:sz w:val="24"/>
                <w:szCs w:val="24"/>
              </w:rPr>
              <w:t xml:space="preserve">: </w:t>
            </w:r>
            <w:r>
              <w:rPr>
                <w:sz w:val="24"/>
                <w:szCs w:val="24"/>
              </w:rPr>
              <w:t xml:space="preserve">Try the Ali </w:t>
            </w:r>
            <w:proofErr w:type="spellStart"/>
            <w:r>
              <w:rPr>
                <w:sz w:val="24"/>
                <w:szCs w:val="24"/>
              </w:rPr>
              <w:t>Sparkes</w:t>
            </w:r>
            <w:proofErr w:type="spellEnd"/>
            <w:r>
              <w:rPr>
                <w:sz w:val="24"/>
                <w:szCs w:val="24"/>
              </w:rPr>
              <w:t xml:space="preserve"> challenge</w:t>
            </w:r>
          </w:p>
          <w:p w:rsidR="002D6AEF" w:rsidRPr="001E2C40" w:rsidRDefault="002D6AEF" w:rsidP="00A10813">
            <w:pPr>
              <w:rPr>
                <w:sz w:val="24"/>
                <w:szCs w:val="24"/>
              </w:rPr>
            </w:pPr>
          </w:p>
          <w:p w:rsidR="00412BC0" w:rsidRPr="001E2C40" w:rsidRDefault="00412BC0" w:rsidP="00A10813">
            <w:pPr>
              <w:rPr>
                <w:sz w:val="24"/>
                <w:szCs w:val="24"/>
              </w:rPr>
            </w:pPr>
            <w:r w:rsidRPr="001E2C40">
              <w:rPr>
                <w:sz w:val="24"/>
                <w:szCs w:val="24"/>
              </w:rPr>
              <w:t xml:space="preserve">Reading comprehension lesson using David </w:t>
            </w:r>
            <w:proofErr w:type="spellStart"/>
            <w:r w:rsidRPr="001E2C40">
              <w:rPr>
                <w:sz w:val="24"/>
                <w:szCs w:val="24"/>
              </w:rPr>
              <w:t>Walliams</w:t>
            </w:r>
            <w:proofErr w:type="spellEnd"/>
            <w:r w:rsidRPr="001E2C40">
              <w:rPr>
                <w:sz w:val="24"/>
                <w:szCs w:val="24"/>
              </w:rPr>
              <w:t xml:space="preserve">’ book Slime: </w:t>
            </w:r>
            <w:hyperlink r:id="rId6" w:history="1">
              <w:r w:rsidRPr="001E2C40">
                <w:rPr>
                  <w:color w:val="0000FF"/>
                  <w:sz w:val="24"/>
                  <w:szCs w:val="24"/>
                  <w:u w:val="single"/>
                </w:rPr>
                <w:t>https://www.bbc.co.uk/bitesize/articles/zrd4f82</w:t>
              </w:r>
            </w:hyperlink>
          </w:p>
          <w:p w:rsidR="00412BC0" w:rsidRDefault="00412BC0" w:rsidP="00A10813">
            <w:pPr>
              <w:rPr>
                <w:sz w:val="24"/>
                <w:szCs w:val="24"/>
              </w:rPr>
            </w:pPr>
          </w:p>
        </w:tc>
      </w:tr>
    </w:tbl>
    <w:p w:rsidR="003801C1" w:rsidRPr="003801C1" w:rsidRDefault="003801C1">
      <w:pPr>
        <w:rPr>
          <w:sz w:val="24"/>
          <w:szCs w:val="24"/>
        </w:rPr>
      </w:pPr>
    </w:p>
    <w:sectPr w:rsidR="003801C1" w:rsidRPr="00380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81C"/>
    <w:multiLevelType w:val="hybridMultilevel"/>
    <w:tmpl w:val="5D5E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A5F59"/>
    <w:multiLevelType w:val="hybridMultilevel"/>
    <w:tmpl w:val="6A68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B0C89"/>
    <w:multiLevelType w:val="hybridMultilevel"/>
    <w:tmpl w:val="053C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3F74A8"/>
    <w:multiLevelType w:val="hybridMultilevel"/>
    <w:tmpl w:val="4052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3D6007"/>
    <w:multiLevelType w:val="hybridMultilevel"/>
    <w:tmpl w:val="75D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653F5A"/>
    <w:multiLevelType w:val="hybridMultilevel"/>
    <w:tmpl w:val="6208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424BAB"/>
    <w:multiLevelType w:val="hybridMultilevel"/>
    <w:tmpl w:val="6C96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B731C0"/>
    <w:multiLevelType w:val="hybridMultilevel"/>
    <w:tmpl w:val="AC86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3D7DBF"/>
    <w:multiLevelType w:val="hybridMultilevel"/>
    <w:tmpl w:val="1296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C1"/>
    <w:rsid w:val="00046EA1"/>
    <w:rsid w:val="000602F2"/>
    <w:rsid w:val="000B770D"/>
    <w:rsid w:val="001226AC"/>
    <w:rsid w:val="00190551"/>
    <w:rsid w:val="001A5090"/>
    <w:rsid w:val="001A5E62"/>
    <w:rsid w:val="001E2C40"/>
    <w:rsid w:val="001F0B68"/>
    <w:rsid w:val="0021581A"/>
    <w:rsid w:val="0024407D"/>
    <w:rsid w:val="002D6AEF"/>
    <w:rsid w:val="00307884"/>
    <w:rsid w:val="00344F38"/>
    <w:rsid w:val="003801C1"/>
    <w:rsid w:val="00383DB1"/>
    <w:rsid w:val="003E15BF"/>
    <w:rsid w:val="004118E8"/>
    <w:rsid w:val="00412BC0"/>
    <w:rsid w:val="00426D98"/>
    <w:rsid w:val="0042711B"/>
    <w:rsid w:val="004C0F21"/>
    <w:rsid w:val="00504A6A"/>
    <w:rsid w:val="00540486"/>
    <w:rsid w:val="005C1A5D"/>
    <w:rsid w:val="005D136F"/>
    <w:rsid w:val="00602174"/>
    <w:rsid w:val="00612528"/>
    <w:rsid w:val="00693F0B"/>
    <w:rsid w:val="00753194"/>
    <w:rsid w:val="00764F2B"/>
    <w:rsid w:val="00766573"/>
    <w:rsid w:val="007D496D"/>
    <w:rsid w:val="008470D2"/>
    <w:rsid w:val="0087725E"/>
    <w:rsid w:val="008E421D"/>
    <w:rsid w:val="00922C54"/>
    <w:rsid w:val="00966FA0"/>
    <w:rsid w:val="00A10813"/>
    <w:rsid w:val="00A41D8F"/>
    <w:rsid w:val="00A4603D"/>
    <w:rsid w:val="00AA2F57"/>
    <w:rsid w:val="00AB2F6D"/>
    <w:rsid w:val="00AD556B"/>
    <w:rsid w:val="00AE16D8"/>
    <w:rsid w:val="00B76546"/>
    <w:rsid w:val="00B82D34"/>
    <w:rsid w:val="00B91917"/>
    <w:rsid w:val="00BA6171"/>
    <w:rsid w:val="00C8662C"/>
    <w:rsid w:val="00D0105A"/>
    <w:rsid w:val="00D334CF"/>
    <w:rsid w:val="00D9161D"/>
    <w:rsid w:val="00DE2FF7"/>
    <w:rsid w:val="00DE742A"/>
    <w:rsid w:val="00E332DD"/>
    <w:rsid w:val="00E60751"/>
    <w:rsid w:val="00EA4811"/>
    <w:rsid w:val="00EB3FC0"/>
    <w:rsid w:val="00F913F3"/>
    <w:rsid w:val="00FC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B3FC0"/>
    <w:rPr>
      <w:color w:val="0000FF"/>
      <w:u w:val="single"/>
    </w:rPr>
  </w:style>
  <w:style w:type="paragraph" w:styleId="ListParagraph">
    <w:name w:val="List Paragraph"/>
    <w:basedOn w:val="Normal"/>
    <w:uiPriority w:val="34"/>
    <w:qFormat/>
    <w:rsid w:val="004118E8"/>
    <w:pPr>
      <w:ind w:left="720"/>
      <w:contextualSpacing/>
    </w:pPr>
  </w:style>
  <w:style w:type="paragraph" w:styleId="BalloonText">
    <w:name w:val="Balloon Text"/>
    <w:basedOn w:val="Normal"/>
    <w:link w:val="BalloonTextChar"/>
    <w:uiPriority w:val="99"/>
    <w:semiHidden/>
    <w:unhideWhenUsed/>
    <w:rsid w:val="004C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B3FC0"/>
    <w:rPr>
      <w:color w:val="0000FF"/>
      <w:u w:val="single"/>
    </w:rPr>
  </w:style>
  <w:style w:type="paragraph" w:styleId="ListParagraph">
    <w:name w:val="List Paragraph"/>
    <w:basedOn w:val="Normal"/>
    <w:uiPriority w:val="34"/>
    <w:qFormat/>
    <w:rsid w:val="004118E8"/>
    <w:pPr>
      <w:ind w:left="720"/>
      <w:contextualSpacing/>
    </w:pPr>
  </w:style>
  <w:style w:type="paragraph" w:styleId="BalloonText">
    <w:name w:val="Balloon Text"/>
    <w:basedOn w:val="Normal"/>
    <w:link w:val="BalloonTextChar"/>
    <w:uiPriority w:val="99"/>
    <w:semiHidden/>
    <w:unhideWhenUsed/>
    <w:rsid w:val="004C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rd4f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Manners</dc:creator>
  <cp:lastModifiedBy>Emily Manners</cp:lastModifiedBy>
  <cp:revision>9</cp:revision>
  <cp:lastPrinted>2020-06-12T08:21:00Z</cp:lastPrinted>
  <dcterms:created xsi:type="dcterms:W3CDTF">2020-06-15T21:17:00Z</dcterms:created>
  <dcterms:modified xsi:type="dcterms:W3CDTF">2020-06-20T09:17:00Z</dcterms:modified>
</cp:coreProperties>
</file>