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Year 2 Weekly Maths</w:t>
      </w:r>
      <w:r w:rsidR="00A6754C" w:rsidRPr="00A6754C">
        <w:rPr>
          <w:b/>
          <w:sz w:val="28"/>
          <w:szCs w:val="28"/>
          <w:u w:val="single"/>
        </w:rPr>
        <w:t xml:space="preserve"> Activities </w:t>
      </w:r>
    </w:p>
    <w:p w:rsidR="00AE095C" w:rsidRPr="0033712C" w:rsidRDefault="000D769C" w:rsidP="0033712C">
      <w:pPr>
        <w:jc w:val="center"/>
        <w:rPr>
          <w:sz w:val="28"/>
          <w:szCs w:val="28"/>
        </w:rPr>
      </w:pPr>
      <w:r>
        <w:rPr>
          <w:sz w:val="28"/>
          <w:szCs w:val="28"/>
        </w:rPr>
        <w:t>Week Beginning 22</w:t>
      </w:r>
      <w:r w:rsidRPr="000D769C">
        <w:rPr>
          <w:sz w:val="28"/>
          <w:szCs w:val="28"/>
          <w:vertAlign w:val="superscript"/>
        </w:rPr>
        <w:t>nd</w:t>
      </w:r>
      <w:r w:rsidR="00D579AC">
        <w:rPr>
          <w:sz w:val="28"/>
          <w:szCs w:val="28"/>
        </w:rPr>
        <w:t xml:space="preserve"> </w:t>
      </w:r>
      <w:r w:rsidR="00A6754C" w:rsidRPr="00A6754C">
        <w:rPr>
          <w:sz w:val="28"/>
          <w:szCs w:val="28"/>
        </w:rPr>
        <w:t>June 2020</w:t>
      </w:r>
    </w:p>
    <w:tbl>
      <w:tblPr>
        <w:tblStyle w:val="TableGrid"/>
        <w:tblW w:w="0" w:type="auto"/>
        <w:tblLayout w:type="fixed"/>
        <w:tblLook w:val="04A0" w:firstRow="1" w:lastRow="0" w:firstColumn="1" w:lastColumn="0" w:noHBand="0" w:noVBand="1"/>
      </w:tblPr>
      <w:tblGrid>
        <w:gridCol w:w="1696"/>
        <w:gridCol w:w="7320"/>
      </w:tblGrid>
      <w:tr w:rsidR="00A6754C" w:rsidTr="008B7829">
        <w:tc>
          <w:tcPr>
            <w:tcW w:w="1696" w:type="dxa"/>
          </w:tcPr>
          <w:p w:rsidR="00A6754C" w:rsidRDefault="00A6754C" w:rsidP="00A6754C">
            <w:pPr>
              <w:jc w:val="center"/>
              <w:rPr>
                <w:sz w:val="28"/>
                <w:szCs w:val="28"/>
              </w:rPr>
            </w:pPr>
            <w:r>
              <w:rPr>
                <w:sz w:val="28"/>
                <w:szCs w:val="28"/>
              </w:rPr>
              <w:t>Monday</w:t>
            </w:r>
          </w:p>
        </w:tc>
        <w:tc>
          <w:tcPr>
            <w:tcW w:w="7320" w:type="dxa"/>
          </w:tcPr>
          <w:p w:rsidR="00A6754C" w:rsidRPr="008B7829" w:rsidRDefault="000D769C" w:rsidP="000D769C">
            <w:pPr>
              <w:rPr>
                <w:sz w:val="28"/>
                <w:szCs w:val="28"/>
              </w:rPr>
            </w:pPr>
            <w:r>
              <w:rPr>
                <w:sz w:val="28"/>
                <w:szCs w:val="28"/>
              </w:rPr>
              <w:t xml:space="preserve">We are going to think about fractions. Remind the children that a fraction is part of a whole. We have looked before at ½, ¼ and 1/3 in Year 2 so they should know a bit about fractions already! </w:t>
            </w:r>
            <w:r w:rsidR="008B7829">
              <w:rPr>
                <w:sz w:val="28"/>
                <w:szCs w:val="28"/>
              </w:rPr>
              <w:t xml:space="preserve">You could use the following clip </w:t>
            </w:r>
            <w:r w:rsidR="005769B7">
              <w:rPr>
                <w:sz w:val="28"/>
                <w:szCs w:val="28"/>
              </w:rPr>
              <w:t xml:space="preserve">and quiz </w:t>
            </w:r>
            <w:r w:rsidR="008B7829">
              <w:rPr>
                <w:sz w:val="28"/>
                <w:szCs w:val="28"/>
              </w:rPr>
              <w:t xml:space="preserve">to help remind children about fractions: </w:t>
            </w:r>
            <w:hyperlink r:id="rId4" w:history="1">
              <w:r w:rsidR="008B7829" w:rsidRPr="008B7829">
                <w:rPr>
                  <w:rStyle w:val="Hyperlink"/>
                  <w:sz w:val="28"/>
                  <w:szCs w:val="28"/>
                </w:rPr>
                <w:t>https://www.bbc.co.uk/bitesize/topics/z3rbg82/articles/zq2yfrd</w:t>
              </w:r>
            </w:hyperlink>
          </w:p>
          <w:p w:rsidR="008B7829" w:rsidRDefault="008B7829" w:rsidP="000D769C">
            <w:pPr>
              <w:rPr>
                <w:sz w:val="28"/>
                <w:szCs w:val="28"/>
              </w:rPr>
            </w:pPr>
            <w:r w:rsidRPr="008B7829">
              <w:rPr>
                <w:sz w:val="28"/>
                <w:szCs w:val="28"/>
              </w:rPr>
              <w:t>Using the power point, look at how we can count in fractions. Count in fractions together. Children should then look at the missing numbers on the fraction number lines. Can they work out what the missing fractions are and write them in their book?</w:t>
            </w:r>
            <w:r>
              <w:t xml:space="preserve"> </w:t>
            </w:r>
          </w:p>
        </w:tc>
      </w:tr>
      <w:tr w:rsidR="00A6754C" w:rsidTr="008B7829">
        <w:tc>
          <w:tcPr>
            <w:tcW w:w="1696" w:type="dxa"/>
          </w:tcPr>
          <w:p w:rsidR="00A6754C" w:rsidRDefault="00A6754C" w:rsidP="00A6754C">
            <w:pPr>
              <w:jc w:val="center"/>
              <w:rPr>
                <w:sz w:val="28"/>
                <w:szCs w:val="28"/>
              </w:rPr>
            </w:pPr>
            <w:r>
              <w:rPr>
                <w:sz w:val="28"/>
                <w:szCs w:val="28"/>
              </w:rPr>
              <w:t>Tuesday</w:t>
            </w:r>
          </w:p>
        </w:tc>
        <w:tc>
          <w:tcPr>
            <w:tcW w:w="7320" w:type="dxa"/>
          </w:tcPr>
          <w:p w:rsidR="00A6754C" w:rsidRDefault="00BF1A6B" w:rsidP="005769B7">
            <w:pPr>
              <w:rPr>
                <w:sz w:val="28"/>
                <w:szCs w:val="28"/>
              </w:rPr>
            </w:pPr>
            <w:r>
              <w:rPr>
                <w:sz w:val="28"/>
                <w:szCs w:val="28"/>
              </w:rPr>
              <w:t>Remind the children of their work from yesterday</w:t>
            </w:r>
            <w:r w:rsidR="00C8190E">
              <w:rPr>
                <w:sz w:val="28"/>
                <w:szCs w:val="28"/>
              </w:rPr>
              <w:t xml:space="preserve"> all about </w:t>
            </w:r>
            <w:r w:rsidR="008B7829">
              <w:rPr>
                <w:sz w:val="28"/>
                <w:szCs w:val="28"/>
              </w:rPr>
              <w:t xml:space="preserve">counting in fractions. </w:t>
            </w:r>
            <w:r w:rsidR="005769B7">
              <w:rPr>
                <w:sz w:val="28"/>
                <w:szCs w:val="28"/>
              </w:rPr>
              <w:t xml:space="preserve">Practise counting in fractions out loud together. Count up from 0-10 in 1/2s first and then 1/4s. Can the children count backwards from 10 in fractions as well? </w:t>
            </w:r>
            <w:r w:rsidR="008B7829">
              <w:rPr>
                <w:sz w:val="28"/>
                <w:szCs w:val="28"/>
              </w:rPr>
              <w:t>Today the children are going to practise this again but this time</w:t>
            </w:r>
            <w:r w:rsidR="005769B7">
              <w:rPr>
                <w:sz w:val="28"/>
                <w:szCs w:val="28"/>
              </w:rPr>
              <w:t xml:space="preserve"> they will not be starting from 0</w:t>
            </w:r>
            <w:r w:rsidR="008B7829">
              <w:rPr>
                <w:sz w:val="28"/>
                <w:szCs w:val="28"/>
              </w:rPr>
              <w:t xml:space="preserve">. Can they apply what they learnt yesterday to help them fill in the missing numbers? Children can record the missing numbers in their exercise book. If they are finding it tricky it might help to copy the number line into their book first so then they can use this to count up in fractions and fill in the missing fractions as they go. </w:t>
            </w:r>
          </w:p>
        </w:tc>
      </w:tr>
      <w:tr w:rsidR="00A6754C" w:rsidTr="008B7829">
        <w:tc>
          <w:tcPr>
            <w:tcW w:w="1696" w:type="dxa"/>
          </w:tcPr>
          <w:p w:rsidR="00A6754C" w:rsidRDefault="00A6754C" w:rsidP="00A6754C">
            <w:pPr>
              <w:jc w:val="center"/>
              <w:rPr>
                <w:sz w:val="28"/>
                <w:szCs w:val="28"/>
              </w:rPr>
            </w:pPr>
            <w:r>
              <w:rPr>
                <w:sz w:val="28"/>
                <w:szCs w:val="28"/>
              </w:rPr>
              <w:t>Wednesday</w:t>
            </w:r>
          </w:p>
        </w:tc>
        <w:tc>
          <w:tcPr>
            <w:tcW w:w="7320" w:type="dxa"/>
          </w:tcPr>
          <w:p w:rsidR="00A6754C" w:rsidRDefault="008B7829" w:rsidP="000661C4">
            <w:pPr>
              <w:rPr>
                <w:sz w:val="28"/>
                <w:szCs w:val="28"/>
              </w:rPr>
            </w:pPr>
            <w:r>
              <w:rPr>
                <w:sz w:val="28"/>
                <w:szCs w:val="28"/>
              </w:rPr>
              <w:t xml:space="preserve">Using the power point, </w:t>
            </w:r>
            <w:r w:rsidR="000661C4">
              <w:rPr>
                <w:sz w:val="28"/>
                <w:szCs w:val="28"/>
              </w:rPr>
              <w:t xml:space="preserve">revise with the children </w:t>
            </w:r>
            <w:r>
              <w:rPr>
                <w:sz w:val="28"/>
                <w:szCs w:val="28"/>
              </w:rPr>
              <w:t xml:space="preserve">how we can find halves, quarters and thirds of an amount. </w:t>
            </w:r>
            <w:r w:rsidR="000661C4">
              <w:rPr>
                <w:sz w:val="28"/>
                <w:szCs w:val="28"/>
              </w:rPr>
              <w:t xml:space="preserve">Children should then have a go at seeing if they can </w:t>
            </w:r>
            <w:r w:rsidR="004C184D">
              <w:rPr>
                <w:sz w:val="28"/>
                <w:szCs w:val="28"/>
              </w:rPr>
              <w:t xml:space="preserve">½, ¼ and 1/3 of different amounts. Children should record these a number sentence in their exercise books </w:t>
            </w:r>
            <w:r w:rsidR="00747F45">
              <w:rPr>
                <w:sz w:val="28"/>
                <w:szCs w:val="28"/>
              </w:rPr>
              <w:t>e.g.</w:t>
            </w:r>
            <w:bookmarkStart w:id="0" w:name="_GoBack"/>
            <w:bookmarkEnd w:id="0"/>
            <w:r w:rsidR="004C184D">
              <w:rPr>
                <w:sz w:val="28"/>
                <w:szCs w:val="28"/>
              </w:rPr>
              <w:t xml:space="preserve"> ½ of 18 = 9</w:t>
            </w:r>
          </w:p>
          <w:p w:rsidR="004C184D" w:rsidRDefault="004C184D" w:rsidP="004C184D">
            <w:pPr>
              <w:rPr>
                <w:sz w:val="28"/>
                <w:szCs w:val="28"/>
              </w:rPr>
            </w:pPr>
            <w:r>
              <w:rPr>
                <w:sz w:val="28"/>
                <w:szCs w:val="28"/>
              </w:rPr>
              <w:t xml:space="preserve">If the children are finding it tricky then they could draw dots of the amount to help them split it up or they could use a physical resource to split into halves, quarters and thirds. Lego, buttons and pasta work well for this! </w:t>
            </w:r>
          </w:p>
        </w:tc>
      </w:tr>
      <w:tr w:rsidR="00A6754C" w:rsidTr="008B7829">
        <w:tc>
          <w:tcPr>
            <w:tcW w:w="1696" w:type="dxa"/>
          </w:tcPr>
          <w:p w:rsidR="00A6754C" w:rsidRDefault="00A6754C" w:rsidP="00A6754C">
            <w:pPr>
              <w:jc w:val="center"/>
              <w:rPr>
                <w:sz w:val="28"/>
                <w:szCs w:val="28"/>
              </w:rPr>
            </w:pPr>
            <w:r>
              <w:rPr>
                <w:sz w:val="28"/>
                <w:szCs w:val="28"/>
              </w:rPr>
              <w:t>Thursday</w:t>
            </w:r>
          </w:p>
        </w:tc>
        <w:tc>
          <w:tcPr>
            <w:tcW w:w="7320" w:type="dxa"/>
          </w:tcPr>
          <w:p w:rsidR="00A6754C" w:rsidRDefault="00D95256" w:rsidP="00BB79DC">
            <w:pPr>
              <w:rPr>
                <w:sz w:val="28"/>
                <w:szCs w:val="28"/>
              </w:rPr>
            </w:pPr>
            <w:r>
              <w:rPr>
                <w:sz w:val="28"/>
                <w:szCs w:val="28"/>
              </w:rPr>
              <w:t xml:space="preserve">Using the power point, show children </w:t>
            </w:r>
            <w:r w:rsidR="00BB79DC">
              <w:rPr>
                <w:sz w:val="28"/>
                <w:szCs w:val="28"/>
              </w:rPr>
              <w:t xml:space="preserve">the recipe for rice </w:t>
            </w:r>
            <w:proofErr w:type="spellStart"/>
            <w:r w:rsidR="00BB79DC">
              <w:rPr>
                <w:sz w:val="28"/>
                <w:szCs w:val="28"/>
              </w:rPr>
              <w:t>crispie</w:t>
            </w:r>
            <w:proofErr w:type="spellEnd"/>
            <w:r w:rsidR="00BB79DC">
              <w:rPr>
                <w:sz w:val="28"/>
                <w:szCs w:val="28"/>
              </w:rPr>
              <w:t xml:space="preserve"> cakes. Explain that it makes too much and we need only half of the ingredients. Look at how to use what we practised yesterday to work out what half of the ingredients </w:t>
            </w:r>
            <w:r w:rsidR="00BB79DC">
              <w:rPr>
                <w:sz w:val="28"/>
                <w:szCs w:val="28"/>
              </w:rPr>
              <w:lastRenderedPageBreak/>
              <w:t xml:space="preserve">would be. Children then look at the recipe for chocolate cornflake cakes. Can they work out how much of each ingredient we would need if we needed only 1/2, 1/3 and ¼? Children should copy the table into their exercise books and fill it. </w:t>
            </w:r>
          </w:p>
        </w:tc>
      </w:tr>
      <w:tr w:rsidR="00A6754C" w:rsidTr="008B7829">
        <w:tc>
          <w:tcPr>
            <w:tcW w:w="1696" w:type="dxa"/>
          </w:tcPr>
          <w:p w:rsidR="00A6754C" w:rsidRDefault="00A6754C" w:rsidP="00A6754C">
            <w:pPr>
              <w:jc w:val="center"/>
              <w:rPr>
                <w:sz w:val="28"/>
                <w:szCs w:val="28"/>
              </w:rPr>
            </w:pPr>
            <w:r>
              <w:rPr>
                <w:sz w:val="28"/>
                <w:szCs w:val="28"/>
              </w:rPr>
              <w:lastRenderedPageBreak/>
              <w:t>Friday</w:t>
            </w:r>
          </w:p>
        </w:tc>
        <w:tc>
          <w:tcPr>
            <w:tcW w:w="7320" w:type="dxa"/>
          </w:tcPr>
          <w:p w:rsidR="00C011C4" w:rsidRDefault="00C011C4" w:rsidP="00796614">
            <w:pPr>
              <w:rPr>
                <w:sz w:val="28"/>
                <w:szCs w:val="28"/>
              </w:rPr>
            </w:pPr>
            <w:r>
              <w:rPr>
                <w:sz w:val="28"/>
                <w:szCs w:val="28"/>
              </w:rPr>
              <w:t xml:space="preserve">Using the </w:t>
            </w:r>
            <w:r w:rsidR="00BB79DC">
              <w:rPr>
                <w:sz w:val="28"/>
                <w:szCs w:val="28"/>
              </w:rPr>
              <w:t xml:space="preserve">strips of biscuits on the power point, can the children have a go at finding out what ½, ¼, ¾ and 1/3 would be of each one? Children should copy the table into their exercise books in order to fill in. </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661C4"/>
    <w:rsid w:val="000D769C"/>
    <w:rsid w:val="00285E09"/>
    <w:rsid w:val="00321070"/>
    <w:rsid w:val="0032735E"/>
    <w:rsid w:val="0033712C"/>
    <w:rsid w:val="004A3061"/>
    <w:rsid w:val="004C184D"/>
    <w:rsid w:val="005769B7"/>
    <w:rsid w:val="00617855"/>
    <w:rsid w:val="0066270E"/>
    <w:rsid w:val="00747F45"/>
    <w:rsid w:val="00791DB1"/>
    <w:rsid w:val="00796614"/>
    <w:rsid w:val="008B7829"/>
    <w:rsid w:val="00A6754C"/>
    <w:rsid w:val="00AA2C3B"/>
    <w:rsid w:val="00AE095C"/>
    <w:rsid w:val="00BB79DC"/>
    <w:rsid w:val="00BF1A6B"/>
    <w:rsid w:val="00C0022A"/>
    <w:rsid w:val="00C011C4"/>
    <w:rsid w:val="00C8190E"/>
    <w:rsid w:val="00D579AC"/>
    <w:rsid w:val="00D95256"/>
    <w:rsid w:val="00E52A33"/>
    <w:rsid w:val="00F63799"/>
    <w:rsid w:val="00FA4412"/>
    <w:rsid w:val="00FB7426"/>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bitesize/topics/z3rbg82/articles/zq2yf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4</cp:revision>
  <dcterms:created xsi:type="dcterms:W3CDTF">2020-06-18T11:26:00Z</dcterms:created>
  <dcterms:modified xsi:type="dcterms:W3CDTF">2020-06-18T12:10:00Z</dcterms:modified>
</cp:coreProperties>
</file>