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F8" w:rsidRPr="00C45D2B" w:rsidRDefault="008632F8" w:rsidP="00C45D2B">
      <w:pPr>
        <w:pStyle w:val="NoSpacing"/>
      </w:pPr>
    </w:p>
    <w:p w:rsidR="00412352" w:rsidRPr="00C45D2B" w:rsidRDefault="00412352" w:rsidP="00C45D2B">
      <w:pPr>
        <w:pStyle w:val="NoSpacing"/>
      </w:pPr>
    </w:p>
    <w:p w:rsidR="00412352" w:rsidRPr="00C45D2B" w:rsidRDefault="00412352" w:rsidP="00C45D2B">
      <w:pPr>
        <w:pStyle w:val="NoSpacing"/>
      </w:pPr>
    </w:p>
    <w:p w:rsidR="00412352" w:rsidRDefault="00412352" w:rsidP="00C45D2B">
      <w:pPr>
        <w:pStyle w:val="NoSpacing"/>
      </w:pPr>
    </w:p>
    <w:p w:rsidR="00C45D2B" w:rsidRDefault="00C45D2B" w:rsidP="00C45D2B">
      <w:pPr>
        <w:pStyle w:val="NoSpacing"/>
      </w:pPr>
    </w:p>
    <w:p w:rsidR="00C45D2B" w:rsidRDefault="00C45D2B" w:rsidP="00C45D2B">
      <w:pPr>
        <w:pStyle w:val="NoSpacing"/>
      </w:pPr>
    </w:p>
    <w:p w:rsidR="00C45D2B" w:rsidRPr="00C45D2B" w:rsidRDefault="00C45D2B" w:rsidP="00C45D2B">
      <w:pPr>
        <w:pStyle w:val="NoSpacing"/>
      </w:pPr>
    </w:p>
    <w:p w:rsidR="00412352" w:rsidRPr="00C45D2B" w:rsidRDefault="00412352" w:rsidP="00C45D2B">
      <w:pPr>
        <w:pStyle w:val="NoSpacing"/>
      </w:pPr>
    </w:p>
    <w:p w:rsidR="00C45D2B" w:rsidRPr="00C45D2B" w:rsidRDefault="00C45D2B" w:rsidP="00C45D2B">
      <w:pPr>
        <w:rPr>
          <w:rFonts w:asciiTheme="minorHAnsi" w:hAnsiTheme="minorHAnsi"/>
          <w:b/>
          <w:sz w:val="36"/>
          <w:szCs w:val="36"/>
        </w:rPr>
      </w:pPr>
      <w:r w:rsidRPr="00C45D2B">
        <w:rPr>
          <w:rFonts w:asciiTheme="minorHAnsi" w:hAnsiTheme="minorHAnsi"/>
          <w:b/>
          <w:sz w:val="36"/>
          <w:szCs w:val="36"/>
        </w:rPr>
        <w:t>EQUAL OPPORTUNITIES MONITORING INFORMATION</w:t>
      </w:r>
    </w:p>
    <w:p w:rsidR="00C45D2B" w:rsidRPr="00C45D2B" w:rsidRDefault="00C45D2B" w:rsidP="00C45D2B">
      <w:pPr>
        <w:rPr>
          <w:rFonts w:asciiTheme="minorHAnsi" w:hAnsiTheme="minorHAnsi"/>
          <w:sz w:val="20"/>
          <w:szCs w:val="20"/>
        </w:rPr>
      </w:pPr>
      <w:r w:rsidRPr="00C45D2B">
        <w:rPr>
          <w:rFonts w:asciiTheme="minorHAnsi" w:hAnsiTheme="minorHAnsi"/>
          <w:sz w:val="20"/>
          <w:szCs w:val="20"/>
        </w:rPr>
        <w:t>Twyford Church of England Academies Trust is committed to ensuring equality of opportunity to all applicants and employees.  To monitor how well we are doing you are asked to provide the following information</w:t>
      </w:r>
    </w:p>
    <w:p w:rsidR="00C45D2B" w:rsidRPr="00C45D2B" w:rsidRDefault="00C45D2B" w:rsidP="00C45D2B">
      <w:pPr>
        <w:rPr>
          <w:rFonts w:asciiTheme="minorHAnsi" w:hAnsiTheme="minorHAnsi"/>
          <w:sz w:val="22"/>
          <w:szCs w:val="22"/>
        </w:rPr>
      </w:pPr>
    </w:p>
    <w:p w:rsidR="00C45D2B" w:rsidRPr="00C45D2B" w:rsidRDefault="00C45D2B" w:rsidP="00C45D2B">
      <w:pPr>
        <w:rPr>
          <w:rFonts w:asciiTheme="minorHAnsi" w:hAnsiTheme="minorHAnsi"/>
          <w:sz w:val="22"/>
          <w:szCs w:val="22"/>
        </w:rPr>
      </w:pPr>
      <w:r w:rsidRPr="00C45D2B">
        <w:rPr>
          <w:rFonts w:asciiTheme="minorHAnsi" w:hAnsiTheme="minorHAnsi"/>
          <w:sz w:val="22"/>
          <w:szCs w:val="22"/>
        </w:rPr>
        <w:t xml:space="preserve">I am </w:t>
      </w:r>
      <w:r w:rsidRPr="00C45D2B">
        <w:rPr>
          <w:rFonts w:asciiTheme="minorHAnsi" w:hAnsiTheme="minorHAnsi"/>
          <w:sz w:val="22"/>
          <w:szCs w:val="22"/>
        </w:rPr>
        <w:tab/>
        <w:t xml:space="preserve">    </w:t>
      </w:r>
      <w:r w:rsidRPr="00C45D2B">
        <w:rPr>
          <w:rFonts w:asciiTheme="minorHAnsi" w:hAnsiTheme="minorHAnsi"/>
          <w:sz w:val="22"/>
          <w:szCs w:val="22"/>
        </w:rPr>
        <w:sym w:font="Wingdings" w:char="F0A8"/>
      </w:r>
      <w:r w:rsidRPr="00C45D2B">
        <w:rPr>
          <w:rFonts w:asciiTheme="minorHAnsi" w:hAnsiTheme="minorHAnsi"/>
          <w:sz w:val="22"/>
          <w:szCs w:val="22"/>
        </w:rPr>
        <w:tab/>
        <w:t>Female</w:t>
      </w:r>
      <w:r w:rsidRPr="00C45D2B">
        <w:rPr>
          <w:rFonts w:asciiTheme="minorHAnsi" w:hAnsiTheme="minorHAnsi"/>
          <w:sz w:val="22"/>
          <w:szCs w:val="22"/>
        </w:rPr>
        <w:tab/>
      </w:r>
      <w:r w:rsidRPr="00C45D2B">
        <w:rPr>
          <w:rFonts w:asciiTheme="minorHAnsi" w:hAnsiTheme="minorHAnsi"/>
          <w:sz w:val="22"/>
          <w:szCs w:val="22"/>
        </w:rPr>
        <w:tab/>
      </w:r>
      <w:r w:rsidRPr="00C45D2B">
        <w:rPr>
          <w:rFonts w:asciiTheme="minorHAnsi" w:hAnsiTheme="minorHAnsi"/>
          <w:sz w:val="22"/>
          <w:szCs w:val="22"/>
        </w:rPr>
        <w:sym w:font="Wingdings" w:char="F0A8"/>
      </w:r>
      <w:r w:rsidRPr="00C45D2B">
        <w:rPr>
          <w:rFonts w:asciiTheme="minorHAnsi" w:hAnsiTheme="minorHAnsi"/>
          <w:sz w:val="22"/>
          <w:szCs w:val="22"/>
        </w:rPr>
        <w:t xml:space="preserve">    Male</w:t>
      </w:r>
      <w:r w:rsidRPr="00C45D2B">
        <w:rPr>
          <w:rFonts w:asciiTheme="minorHAnsi" w:hAnsiTheme="minorHAnsi"/>
          <w:sz w:val="22"/>
          <w:szCs w:val="22"/>
        </w:rPr>
        <w:tab/>
        <w:t xml:space="preserve">Post Applied for: </w:t>
      </w:r>
      <w:bookmarkStart w:id="0" w:name="_GoBack"/>
      <w:bookmarkEnd w:id="0"/>
      <w:r w:rsidRPr="00C45D2B">
        <w:rPr>
          <w:rFonts w:asciiTheme="minorHAnsi" w:hAnsiTheme="minorHAnsi"/>
          <w:sz w:val="22"/>
          <w:szCs w:val="22"/>
        </w:rPr>
        <w:t>.........................................</w:t>
      </w:r>
      <w:r>
        <w:rPr>
          <w:rFonts w:asciiTheme="minorHAnsi" w:hAnsiTheme="minorHAnsi"/>
          <w:sz w:val="22"/>
          <w:szCs w:val="22"/>
        </w:rPr>
        <w:t>...............</w:t>
      </w:r>
    </w:p>
    <w:p w:rsidR="00C45D2B" w:rsidRPr="00C45D2B" w:rsidRDefault="00C45D2B" w:rsidP="00C45D2B">
      <w:pPr>
        <w:rPr>
          <w:rFonts w:asciiTheme="minorHAnsi" w:hAnsiTheme="minorHAnsi"/>
          <w:sz w:val="22"/>
          <w:szCs w:val="22"/>
        </w:rPr>
      </w:pPr>
    </w:p>
    <w:p w:rsidR="00C45D2B" w:rsidRPr="00C45D2B" w:rsidRDefault="00C45D2B" w:rsidP="00C45D2B">
      <w:pPr>
        <w:rPr>
          <w:rFonts w:asciiTheme="minorHAnsi" w:hAnsiTheme="minorHAnsi"/>
          <w:sz w:val="22"/>
          <w:szCs w:val="22"/>
        </w:rPr>
      </w:pPr>
      <w:r w:rsidRPr="00C45D2B">
        <w:rPr>
          <w:rFonts w:asciiTheme="minorHAnsi" w:hAnsiTheme="minorHAnsi"/>
          <w:sz w:val="22"/>
          <w:szCs w:val="22"/>
        </w:rPr>
        <w:t xml:space="preserve">Age: </w:t>
      </w:r>
      <w:r>
        <w:rPr>
          <w:rFonts w:asciiTheme="minorHAnsi" w:hAnsiTheme="minorHAnsi"/>
          <w:sz w:val="22"/>
          <w:szCs w:val="22"/>
        </w:rPr>
        <w:t>………………………..</w:t>
      </w:r>
      <w:r w:rsidRPr="00C45D2B">
        <w:rPr>
          <w:rFonts w:asciiTheme="minorHAnsi" w:hAnsiTheme="minorHAnsi"/>
          <w:sz w:val="22"/>
          <w:szCs w:val="22"/>
        </w:rPr>
        <w:tab/>
      </w:r>
      <w:r w:rsidRPr="00C45D2B">
        <w:rPr>
          <w:rFonts w:asciiTheme="minorHAnsi" w:hAnsiTheme="minorHAnsi"/>
          <w:sz w:val="22"/>
          <w:szCs w:val="22"/>
        </w:rPr>
        <w:tab/>
        <w:t>Date of Birth</w:t>
      </w:r>
      <w:proofErr w:type="gramStart"/>
      <w:r w:rsidRPr="00C45D2B">
        <w:rPr>
          <w:rFonts w:asciiTheme="minorHAnsi" w:hAnsiTheme="minorHAnsi"/>
          <w:sz w:val="22"/>
          <w:szCs w:val="22"/>
        </w:rPr>
        <w:t>:</w:t>
      </w:r>
      <w:r>
        <w:rPr>
          <w:rFonts w:asciiTheme="minorHAnsi" w:hAnsiTheme="minorHAnsi"/>
          <w:sz w:val="22"/>
          <w:szCs w:val="22"/>
        </w:rPr>
        <w:t xml:space="preserve">  ………………………………………</w:t>
      </w:r>
      <w:proofErr w:type="gramEnd"/>
      <w:r w:rsidRPr="00C45D2B">
        <w:rPr>
          <w:rFonts w:asciiTheme="minorHAnsi" w:hAnsiTheme="minorHAnsi"/>
          <w:sz w:val="22"/>
          <w:szCs w:val="22"/>
        </w:rPr>
        <w:t xml:space="preserve"> </w:t>
      </w:r>
    </w:p>
    <w:p w:rsidR="00C45D2B" w:rsidRPr="00C45D2B" w:rsidRDefault="00C45D2B" w:rsidP="00C45D2B">
      <w:pPr>
        <w:rPr>
          <w:rFonts w:asciiTheme="minorHAnsi" w:hAnsi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3231"/>
        <w:gridCol w:w="3402"/>
      </w:tblGrid>
      <w:tr w:rsidR="00C45D2B" w:rsidRPr="00C45D2B" w:rsidTr="00C45D2B">
        <w:tc>
          <w:tcPr>
            <w:tcW w:w="3001" w:type="dxa"/>
          </w:tcPr>
          <w:p w:rsidR="00C45D2B" w:rsidRPr="00C45D2B" w:rsidRDefault="00C45D2B" w:rsidP="00C45D2B">
            <w:pPr>
              <w:rPr>
                <w:rFonts w:asciiTheme="minorHAnsi" w:hAnsiTheme="minorHAnsi"/>
                <w:b/>
              </w:rPr>
            </w:pPr>
            <w:r w:rsidRPr="00C45D2B">
              <w:rPr>
                <w:rFonts w:asciiTheme="minorHAnsi" w:hAnsiTheme="minorHAnsi"/>
                <w:b/>
              </w:rPr>
              <w:t>WHITE</w:t>
            </w:r>
          </w:p>
        </w:tc>
        <w:tc>
          <w:tcPr>
            <w:tcW w:w="3231" w:type="dxa"/>
          </w:tcPr>
          <w:p w:rsidR="00C45D2B" w:rsidRPr="00C45D2B" w:rsidRDefault="00C45D2B" w:rsidP="00C45D2B">
            <w:pPr>
              <w:rPr>
                <w:rFonts w:asciiTheme="minorHAnsi" w:hAnsiTheme="minorHAnsi"/>
                <w:b/>
              </w:rPr>
            </w:pPr>
            <w:r w:rsidRPr="00C45D2B">
              <w:rPr>
                <w:rFonts w:asciiTheme="minorHAnsi" w:hAnsiTheme="minorHAnsi"/>
                <w:b/>
              </w:rPr>
              <w:t>MIXED</w:t>
            </w:r>
          </w:p>
        </w:tc>
        <w:tc>
          <w:tcPr>
            <w:tcW w:w="3402" w:type="dxa"/>
          </w:tcPr>
          <w:p w:rsidR="00C45D2B" w:rsidRPr="00C45D2B" w:rsidRDefault="00C45D2B" w:rsidP="00C45D2B">
            <w:pPr>
              <w:rPr>
                <w:rFonts w:asciiTheme="minorHAnsi" w:hAnsiTheme="minorHAnsi"/>
                <w:b/>
              </w:rPr>
            </w:pPr>
            <w:r w:rsidRPr="00C45D2B">
              <w:rPr>
                <w:rFonts w:asciiTheme="minorHAnsi" w:hAnsiTheme="minorHAnsi"/>
                <w:b/>
              </w:rPr>
              <w:t>ASIAN OR ASIAN BRITISH</w:t>
            </w:r>
          </w:p>
        </w:tc>
      </w:tr>
      <w:tr w:rsidR="00C45D2B" w:rsidRPr="00C45D2B" w:rsidTr="00C45D2B">
        <w:tc>
          <w:tcPr>
            <w:tcW w:w="3001" w:type="dxa"/>
          </w:tcPr>
          <w:p w:rsidR="00C45D2B" w:rsidRPr="00C45D2B" w:rsidRDefault="00C45D2B" w:rsidP="00C45D2B">
            <w:pPr>
              <w:rPr>
                <w:rFonts w:asciiTheme="minorHAnsi" w:hAnsiTheme="minorHAnsi"/>
                <w:sz w:val="22"/>
                <w:szCs w:val="22"/>
              </w:rPr>
            </w:pPr>
            <w:r w:rsidRPr="00C45D2B">
              <w:rPr>
                <w:rFonts w:asciiTheme="minorHAnsi" w:hAnsiTheme="minorHAnsi"/>
                <w:sz w:val="22"/>
                <w:szCs w:val="22"/>
              </w:rPr>
              <w:sym w:font="Wingdings" w:char="F0A8"/>
            </w:r>
            <w:r w:rsidRPr="00C45D2B">
              <w:rPr>
                <w:rFonts w:asciiTheme="minorHAnsi" w:hAnsiTheme="minorHAnsi"/>
                <w:sz w:val="22"/>
                <w:szCs w:val="22"/>
              </w:rPr>
              <w:t xml:space="preserve">   British</w:t>
            </w:r>
          </w:p>
          <w:p w:rsidR="00C45D2B" w:rsidRPr="00C45D2B" w:rsidRDefault="00C45D2B" w:rsidP="00C45D2B">
            <w:pPr>
              <w:rPr>
                <w:rFonts w:asciiTheme="minorHAnsi" w:hAnsiTheme="minorHAnsi"/>
                <w:sz w:val="22"/>
                <w:szCs w:val="22"/>
              </w:rPr>
            </w:pPr>
            <w:r w:rsidRPr="00C45D2B">
              <w:rPr>
                <w:rFonts w:asciiTheme="minorHAnsi" w:hAnsiTheme="minorHAnsi"/>
                <w:sz w:val="22"/>
                <w:szCs w:val="22"/>
              </w:rPr>
              <w:sym w:font="Wingdings" w:char="F0A8"/>
            </w:r>
            <w:r w:rsidRPr="00C45D2B">
              <w:rPr>
                <w:rFonts w:asciiTheme="minorHAnsi" w:hAnsiTheme="minorHAnsi"/>
                <w:sz w:val="22"/>
                <w:szCs w:val="22"/>
              </w:rPr>
              <w:t xml:space="preserve">   Irish</w:t>
            </w:r>
          </w:p>
          <w:p w:rsidR="00C45D2B" w:rsidRPr="00C45D2B" w:rsidRDefault="00C45D2B" w:rsidP="00C45D2B">
            <w:pPr>
              <w:numPr>
                <w:ilvl w:val="0"/>
                <w:numId w:val="1"/>
              </w:numPr>
              <w:rPr>
                <w:rFonts w:asciiTheme="minorHAnsi" w:hAnsiTheme="minorHAnsi"/>
                <w:sz w:val="22"/>
                <w:szCs w:val="22"/>
              </w:rPr>
            </w:pPr>
            <w:r w:rsidRPr="00C45D2B">
              <w:rPr>
                <w:rFonts w:asciiTheme="minorHAnsi" w:hAnsiTheme="minorHAnsi"/>
                <w:sz w:val="22"/>
                <w:szCs w:val="22"/>
              </w:rPr>
              <w:t>Any other White    background</w:t>
            </w:r>
          </w:p>
        </w:tc>
        <w:tc>
          <w:tcPr>
            <w:tcW w:w="3231" w:type="dxa"/>
          </w:tcPr>
          <w:p w:rsidR="00C45D2B" w:rsidRPr="00C45D2B" w:rsidRDefault="00C45D2B" w:rsidP="00C45D2B">
            <w:pPr>
              <w:ind w:left="325" w:hanging="325"/>
              <w:rPr>
                <w:rFonts w:asciiTheme="minorHAnsi" w:hAnsiTheme="minorHAnsi"/>
                <w:sz w:val="22"/>
                <w:szCs w:val="22"/>
              </w:rPr>
            </w:pPr>
            <w:r w:rsidRPr="00C45D2B">
              <w:rPr>
                <w:rFonts w:asciiTheme="minorHAnsi" w:hAnsiTheme="minorHAnsi"/>
                <w:sz w:val="22"/>
                <w:szCs w:val="22"/>
              </w:rPr>
              <w:sym w:font="Wingdings" w:char="F0A8"/>
            </w:r>
            <w:r w:rsidRPr="00C45D2B">
              <w:rPr>
                <w:rFonts w:asciiTheme="minorHAnsi" w:hAnsiTheme="minorHAnsi"/>
                <w:sz w:val="22"/>
                <w:szCs w:val="22"/>
              </w:rPr>
              <w:t xml:space="preserve">   White &amp; Black </w:t>
            </w:r>
            <w:smartTag w:uri="urn:schemas-microsoft-com:office:smarttags" w:element="place">
              <w:r w:rsidRPr="00C45D2B">
                <w:rPr>
                  <w:rFonts w:asciiTheme="minorHAnsi" w:hAnsiTheme="minorHAnsi"/>
                  <w:sz w:val="22"/>
                  <w:szCs w:val="22"/>
                </w:rPr>
                <w:t>Caribbean</w:t>
              </w:r>
            </w:smartTag>
          </w:p>
          <w:p w:rsidR="00C45D2B" w:rsidRPr="00C45D2B" w:rsidRDefault="00C45D2B" w:rsidP="00C45D2B">
            <w:pPr>
              <w:rPr>
                <w:rFonts w:asciiTheme="minorHAnsi" w:hAnsiTheme="minorHAnsi"/>
                <w:sz w:val="22"/>
                <w:szCs w:val="22"/>
              </w:rPr>
            </w:pPr>
            <w:r w:rsidRPr="00C45D2B">
              <w:rPr>
                <w:rFonts w:asciiTheme="minorHAnsi" w:hAnsiTheme="minorHAnsi"/>
                <w:sz w:val="22"/>
                <w:szCs w:val="22"/>
              </w:rPr>
              <w:sym w:font="Wingdings" w:char="F0A8"/>
            </w:r>
            <w:r w:rsidRPr="00C45D2B">
              <w:rPr>
                <w:rFonts w:asciiTheme="minorHAnsi" w:hAnsiTheme="minorHAnsi"/>
                <w:sz w:val="22"/>
                <w:szCs w:val="22"/>
              </w:rPr>
              <w:t xml:space="preserve">   White &amp; Black African</w:t>
            </w:r>
          </w:p>
          <w:p w:rsidR="00C45D2B" w:rsidRPr="00C45D2B" w:rsidRDefault="00C45D2B" w:rsidP="00C45D2B">
            <w:pPr>
              <w:rPr>
                <w:rFonts w:asciiTheme="minorHAnsi" w:hAnsiTheme="minorHAnsi"/>
                <w:sz w:val="22"/>
                <w:szCs w:val="22"/>
              </w:rPr>
            </w:pPr>
            <w:r w:rsidRPr="00C45D2B">
              <w:rPr>
                <w:rFonts w:asciiTheme="minorHAnsi" w:hAnsiTheme="minorHAnsi"/>
                <w:sz w:val="22"/>
                <w:szCs w:val="22"/>
              </w:rPr>
              <w:sym w:font="Wingdings" w:char="F0A8"/>
            </w:r>
            <w:r w:rsidRPr="00C45D2B">
              <w:rPr>
                <w:rFonts w:asciiTheme="minorHAnsi" w:hAnsiTheme="minorHAnsi"/>
                <w:sz w:val="22"/>
                <w:szCs w:val="22"/>
              </w:rPr>
              <w:t xml:space="preserve">   White &amp; Asian</w:t>
            </w:r>
          </w:p>
          <w:p w:rsidR="00C45D2B" w:rsidRPr="00C45D2B" w:rsidRDefault="00C45D2B" w:rsidP="00C45D2B">
            <w:pPr>
              <w:ind w:left="325" w:hanging="325"/>
              <w:rPr>
                <w:rFonts w:asciiTheme="minorHAnsi" w:hAnsiTheme="minorHAnsi"/>
                <w:sz w:val="22"/>
                <w:szCs w:val="22"/>
              </w:rPr>
            </w:pPr>
            <w:r w:rsidRPr="00C45D2B">
              <w:rPr>
                <w:rFonts w:asciiTheme="minorHAnsi" w:hAnsiTheme="minorHAnsi"/>
                <w:sz w:val="22"/>
                <w:szCs w:val="22"/>
              </w:rPr>
              <w:sym w:font="Wingdings" w:char="F0A8"/>
            </w:r>
            <w:r w:rsidRPr="00C45D2B">
              <w:rPr>
                <w:rFonts w:asciiTheme="minorHAnsi" w:hAnsiTheme="minorHAnsi"/>
                <w:sz w:val="22"/>
                <w:szCs w:val="22"/>
              </w:rPr>
              <w:t xml:space="preserve">   Any other Mixed background</w:t>
            </w:r>
          </w:p>
        </w:tc>
        <w:tc>
          <w:tcPr>
            <w:tcW w:w="3402" w:type="dxa"/>
          </w:tcPr>
          <w:p w:rsidR="00C45D2B" w:rsidRPr="00C45D2B" w:rsidRDefault="00C45D2B" w:rsidP="00C45D2B">
            <w:pPr>
              <w:rPr>
                <w:rFonts w:asciiTheme="minorHAnsi" w:hAnsiTheme="minorHAnsi"/>
                <w:sz w:val="22"/>
                <w:szCs w:val="22"/>
              </w:rPr>
            </w:pPr>
            <w:r w:rsidRPr="00C45D2B">
              <w:rPr>
                <w:rFonts w:asciiTheme="minorHAnsi" w:hAnsiTheme="minorHAnsi"/>
                <w:sz w:val="22"/>
                <w:szCs w:val="22"/>
              </w:rPr>
              <w:sym w:font="Wingdings" w:char="F0A8"/>
            </w:r>
            <w:r w:rsidRPr="00C45D2B">
              <w:rPr>
                <w:rFonts w:asciiTheme="minorHAnsi" w:hAnsiTheme="minorHAnsi"/>
                <w:sz w:val="22"/>
                <w:szCs w:val="22"/>
              </w:rPr>
              <w:t xml:space="preserve">   Indian</w:t>
            </w:r>
          </w:p>
          <w:p w:rsidR="00C45D2B" w:rsidRPr="00C45D2B" w:rsidRDefault="00C45D2B" w:rsidP="00C45D2B">
            <w:pPr>
              <w:rPr>
                <w:rFonts w:asciiTheme="minorHAnsi" w:hAnsiTheme="minorHAnsi"/>
                <w:sz w:val="22"/>
                <w:szCs w:val="22"/>
              </w:rPr>
            </w:pPr>
            <w:r w:rsidRPr="00C45D2B">
              <w:rPr>
                <w:rFonts w:asciiTheme="minorHAnsi" w:hAnsiTheme="minorHAnsi"/>
                <w:sz w:val="22"/>
                <w:szCs w:val="22"/>
              </w:rPr>
              <w:sym w:font="Wingdings" w:char="F0A8"/>
            </w:r>
            <w:r w:rsidRPr="00C45D2B">
              <w:rPr>
                <w:rFonts w:asciiTheme="minorHAnsi" w:hAnsiTheme="minorHAnsi"/>
                <w:sz w:val="22"/>
                <w:szCs w:val="22"/>
              </w:rPr>
              <w:t xml:space="preserve">   Pakistani</w:t>
            </w:r>
          </w:p>
          <w:p w:rsidR="00C45D2B" w:rsidRPr="00C45D2B" w:rsidRDefault="00C45D2B" w:rsidP="00C45D2B">
            <w:pPr>
              <w:rPr>
                <w:rFonts w:asciiTheme="minorHAnsi" w:hAnsiTheme="minorHAnsi"/>
                <w:sz w:val="22"/>
                <w:szCs w:val="22"/>
              </w:rPr>
            </w:pPr>
            <w:r w:rsidRPr="00C45D2B">
              <w:rPr>
                <w:rFonts w:asciiTheme="minorHAnsi" w:hAnsiTheme="minorHAnsi"/>
                <w:sz w:val="22"/>
                <w:szCs w:val="22"/>
              </w:rPr>
              <w:sym w:font="Wingdings" w:char="F0A8"/>
            </w:r>
            <w:r w:rsidRPr="00C45D2B">
              <w:rPr>
                <w:rFonts w:asciiTheme="minorHAnsi" w:hAnsiTheme="minorHAnsi"/>
                <w:sz w:val="22"/>
                <w:szCs w:val="22"/>
              </w:rPr>
              <w:t xml:space="preserve">   Bangladeshi</w:t>
            </w:r>
          </w:p>
          <w:p w:rsidR="00C45D2B" w:rsidRPr="00C45D2B" w:rsidRDefault="00C45D2B" w:rsidP="00C45D2B">
            <w:pPr>
              <w:ind w:left="470" w:hanging="470"/>
              <w:rPr>
                <w:rFonts w:asciiTheme="minorHAnsi" w:hAnsiTheme="minorHAnsi"/>
                <w:sz w:val="22"/>
                <w:szCs w:val="22"/>
              </w:rPr>
            </w:pPr>
            <w:r w:rsidRPr="00C45D2B">
              <w:rPr>
                <w:rFonts w:asciiTheme="minorHAnsi" w:hAnsiTheme="minorHAnsi"/>
                <w:sz w:val="22"/>
                <w:szCs w:val="22"/>
              </w:rPr>
              <w:sym w:font="Wingdings" w:char="F0A8"/>
            </w:r>
            <w:r w:rsidRPr="00C45D2B">
              <w:rPr>
                <w:rFonts w:asciiTheme="minorHAnsi" w:hAnsiTheme="minorHAnsi"/>
                <w:sz w:val="22"/>
                <w:szCs w:val="22"/>
              </w:rPr>
              <w:t xml:space="preserve">   Any other Asian background</w:t>
            </w:r>
          </w:p>
        </w:tc>
      </w:tr>
    </w:tbl>
    <w:p w:rsidR="00C45D2B" w:rsidRPr="00C45D2B" w:rsidRDefault="00C45D2B" w:rsidP="00C45D2B">
      <w:pPr>
        <w:rPr>
          <w:rFonts w:asciiTheme="minorHAnsi" w:hAnsiTheme="minorHAnsi"/>
          <w:sz w:val="1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781"/>
        <w:gridCol w:w="2835"/>
      </w:tblGrid>
      <w:tr w:rsidR="00C45D2B" w:rsidRPr="00C45D2B" w:rsidTr="00C45D2B">
        <w:tc>
          <w:tcPr>
            <w:tcW w:w="3018" w:type="dxa"/>
          </w:tcPr>
          <w:p w:rsidR="00C45D2B" w:rsidRPr="00C45D2B" w:rsidRDefault="00C45D2B" w:rsidP="00C45D2B">
            <w:pPr>
              <w:rPr>
                <w:rFonts w:asciiTheme="minorHAnsi" w:hAnsiTheme="minorHAnsi"/>
                <w:b/>
              </w:rPr>
            </w:pPr>
            <w:r w:rsidRPr="00C45D2B">
              <w:rPr>
                <w:rFonts w:asciiTheme="minorHAnsi" w:hAnsiTheme="minorHAnsi"/>
                <w:b/>
              </w:rPr>
              <w:t>BLACK OR BLACK BRITISH</w:t>
            </w:r>
          </w:p>
        </w:tc>
        <w:tc>
          <w:tcPr>
            <w:tcW w:w="3781" w:type="dxa"/>
          </w:tcPr>
          <w:p w:rsidR="00C45D2B" w:rsidRPr="00C45D2B" w:rsidRDefault="00C45D2B" w:rsidP="00C45D2B">
            <w:pPr>
              <w:rPr>
                <w:rFonts w:asciiTheme="minorHAnsi" w:hAnsiTheme="minorHAnsi"/>
                <w:b/>
              </w:rPr>
            </w:pPr>
            <w:r w:rsidRPr="00C45D2B">
              <w:rPr>
                <w:rFonts w:asciiTheme="minorHAnsi" w:hAnsiTheme="minorHAnsi"/>
                <w:b/>
              </w:rPr>
              <w:t>CHINESE OR OTHER ETHNIC GROUP</w:t>
            </w:r>
          </w:p>
        </w:tc>
        <w:tc>
          <w:tcPr>
            <w:tcW w:w="2835" w:type="dxa"/>
          </w:tcPr>
          <w:p w:rsidR="00C45D2B" w:rsidRPr="00C45D2B" w:rsidRDefault="00C45D2B" w:rsidP="00C45D2B">
            <w:pPr>
              <w:rPr>
                <w:rFonts w:asciiTheme="minorHAnsi" w:hAnsiTheme="minorHAnsi"/>
                <w:b/>
              </w:rPr>
            </w:pPr>
            <w:r w:rsidRPr="00C45D2B">
              <w:rPr>
                <w:rFonts w:asciiTheme="minorHAnsi" w:hAnsiTheme="minorHAnsi"/>
                <w:b/>
              </w:rPr>
              <w:t>OTHER</w:t>
            </w:r>
          </w:p>
        </w:tc>
      </w:tr>
      <w:tr w:rsidR="00C45D2B" w:rsidRPr="00C45D2B" w:rsidTr="00C45D2B">
        <w:tc>
          <w:tcPr>
            <w:tcW w:w="3018" w:type="dxa"/>
          </w:tcPr>
          <w:p w:rsidR="00C45D2B" w:rsidRPr="00C45D2B" w:rsidRDefault="00C45D2B" w:rsidP="00C45D2B">
            <w:pPr>
              <w:numPr>
                <w:ilvl w:val="0"/>
                <w:numId w:val="1"/>
              </w:numPr>
              <w:rPr>
                <w:rFonts w:asciiTheme="minorHAnsi" w:hAnsiTheme="minorHAnsi"/>
                <w:sz w:val="22"/>
                <w:szCs w:val="22"/>
              </w:rPr>
            </w:pPr>
            <w:smartTag w:uri="urn:schemas-microsoft-com:office:smarttags" w:element="place">
              <w:r w:rsidRPr="00C45D2B">
                <w:rPr>
                  <w:rFonts w:asciiTheme="minorHAnsi" w:hAnsiTheme="minorHAnsi"/>
                  <w:sz w:val="22"/>
                  <w:szCs w:val="22"/>
                </w:rPr>
                <w:t>Caribbean</w:t>
              </w:r>
            </w:smartTag>
          </w:p>
          <w:p w:rsidR="00C45D2B" w:rsidRPr="00C45D2B" w:rsidRDefault="00C45D2B" w:rsidP="00C45D2B">
            <w:pPr>
              <w:numPr>
                <w:ilvl w:val="0"/>
                <w:numId w:val="1"/>
              </w:numPr>
              <w:rPr>
                <w:rFonts w:asciiTheme="minorHAnsi" w:hAnsiTheme="minorHAnsi"/>
                <w:sz w:val="22"/>
                <w:szCs w:val="22"/>
              </w:rPr>
            </w:pPr>
            <w:r w:rsidRPr="00C45D2B">
              <w:rPr>
                <w:rFonts w:asciiTheme="minorHAnsi" w:hAnsiTheme="minorHAnsi"/>
                <w:sz w:val="22"/>
                <w:szCs w:val="22"/>
              </w:rPr>
              <w:t>African</w:t>
            </w:r>
          </w:p>
          <w:p w:rsidR="00C45D2B" w:rsidRPr="00C45D2B" w:rsidRDefault="00C45D2B" w:rsidP="00C45D2B">
            <w:pPr>
              <w:numPr>
                <w:ilvl w:val="0"/>
                <w:numId w:val="1"/>
              </w:numPr>
              <w:rPr>
                <w:rFonts w:asciiTheme="minorHAnsi" w:hAnsiTheme="minorHAnsi"/>
                <w:sz w:val="22"/>
                <w:szCs w:val="22"/>
              </w:rPr>
            </w:pPr>
            <w:r w:rsidRPr="00C45D2B">
              <w:rPr>
                <w:rFonts w:asciiTheme="minorHAnsi" w:hAnsiTheme="minorHAnsi"/>
                <w:sz w:val="22"/>
                <w:szCs w:val="22"/>
              </w:rPr>
              <w:t>Any other Black background</w:t>
            </w:r>
          </w:p>
        </w:tc>
        <w:tc>
          <w:tcPr>
            <w:tcW w:w="3781" w:type="dxa"/>
          </w:tcPr>
          <w:p w:rsidR="00C45D2B" w:rsidRPr="00C45D2B" w:rsidRDefault="00C45D2B" w:rsidP="00C45D2B">
            <w:pPr>
              <w:numPr>
                <w:ilvl w:val="0"/>
                <w:numId w:val="1"/>
              </w:numPr>
              <w:rPr>
                <w:rFonts w:asciiTheme="minorHAnsi" w:hAnsiTheme="minorHAnsi"/>
                <w:sz w:val="22"/>
                <w:szCs w:val="22"/>
              </w:rPr>
            </w:pPr>
            <w:r w:rsidRPr="00C45D2B">
              <w:rPr>
                <w:rFonts w:asciiTheme="minorHAnsi" w:hAnsiTheme="minorHAnsi"/>
                <w:sz w:val="22"/>
                <w:szCs w:val="22"/>
              </w:rPr>
              <w:t>Chinese</w:t>
            </w:r>
          </w:p>
          <w:p w:rsidR="00C45D2B" w:rsidRPr="00C45D2B" w:rsidRDefault="00C45D2B" w:rsidP="00C45D2B">
            <w:pPr>
              <w:numPr>
                <w:ilvl w:val="0"/>
                <w:numId w:val="1"/>
              </w:numPr>
              <w:rPr>
                <w:rFonts w:asciiTheme="minorHAnsi" w:hAnsiTheme="minorHAnsi"/>
                <w:sz w:val="22"/>
                <w:szCs w:val="22"/>
              </w:rPr>
            </w:pPr>
            <w:r w:rsidRPr="00C45D2B">
              <w:rPr>
                <w:rFonts w:asciiTheme="minorHAnsi" w:hAnsiTheme="minorHAnsi"/>
                <w:sz w:val="22"/>
                <w:szCs w:val="22"/>
              </w:rPr>
              <w:t>Any other Chinese background</w:t>
            </w:r>
          </w:p>
        </w:tc>
        <w:tc>
          <w:tcPr>
            <w:tcW w:w="2835" w:type="dxa"/>
          </w:tcPr>
          <w:p w:rsidR="00C45D2B" w:rsidRPr="00C45D2B" w:rsidRDefault="00C45D2B" w:rsidP="00C45D2B">
            <w:pPr>
              <w:ind w:left="470" w:hanging="470"/>
              <w:rPr>
                <w:rFonts w:asciiTheme="minorHAnsi" w:hAnsiTheme="minorHAnsi"/>
                <w:sz w:val="22"/>
                <w:szCs w:val="22"/>
              </w:rPr>
            </w:pPr>
            <w:r w:rsidRPr="00C45D2B">
              <w:rPr>
                <w:rFonts w:asciiTheme="minorHAnsi" w:hAnsiTheme="minorHAnsi"/>
                <w:sz w:val="22"/>
                <w:szCs w:val="22"/>
              </w:rPr>
              <w:sym w:font="Wingdings" w:char="F0A8"/>
            </w:r>
            <w:r w:rsidRPr="00C45D2B">
              <w:rPr>
                <w:rFonts w:asciiTheme="minorHAnsi" w:hAnsiTheme="minorHAnsi"/>
                <w:sz w:val="22"/>
                <w:szCs w:val="22"/>
              </w:rPr>
              <w:t xml:space="preserve">   I do not wish to disclose my ethnic origin</w:t>
            </w:r>
          </w:p>
        </w:tc>
      </w:tr>
    </w:tbl>
    <w:p w:rsidR="00C45D2B" w:rsidRPr="00C45D2B" w:rsidRDefault="00C45D2B" w:rsidP="00C45D2B">
      <w:pPr>
        <w:rPr>
          <w:rFonts w:asciiTheme="minorHAnsi" w:hAnsiTheme="minorHAnsi"/>
          <w:sz w:val="12"/>
        </w:rPr>
      </w:pPr>
    </w:p>
    <w:p w:rsidR="00C45D2B" w:rsidRPr="00C45D2B" w:rsidRDefault="00C45D2B" w:rsidP="00C45D2B">
      <w:pPr>
        <w:rPr>
          <w:rFonts w:asciiTheme="minorHAnsi" w:hAnsiTheme="minorHAnsi"/>
          <w:b/>
          <w:sz w:val="36"/>
          <w:szCs w:val="36"/>
        </w:rPr>
      </w:pPr>
      <w:r w:rsidRPr="00C45D2B">
        <w:rPr>
          <w:rFonts w:asciiTheme="minorHAnsi" w:hAnsiTheme="minorHAnsi"/>
          <w:b/>
          <w:sz w:val="36"/>
          <w:szCs w:val="36"/>
        </w:rPr>
        <w:t>DISABILITY DISCRIMINATION ACT 1995</w:t>
      </w:r>
    </w:p>
    <w:p w:rsidR="00C45D2B" w:rsidRPr="00C45D2B" w:rsidRDefault="00C45D2B" w:rsidP="00C45D2B">
      <w:pPr>
        <w:jc w:val="both"/>
        <w:rPr>
          <w:rFonts w:asciiTheme="minorHAnsi" w:hAnsiTheme="minorHAnsi"/>
          <w:sz w:val="22"/>
          <w:szCs w:val="22"/>
        </w:rPr>
      </w:pPr>
      <w:r w:rsidRPr="00C45D2B">
        <w:rPr>
          <w:rFonts w:asciiTheme="minorHAnsi" w:hAnsiTheme="minorHAnsi"/>
          <w:sz w:val="22"/>
          <w:szCs w:val="22"/>
        </w:rPr>
        <w:t>Under the terms of the Act a disability is defined as a “physical or mental impairment which has a substantial and long term effect on a person’s ability to carry out normal day to day activities.”</w:t>
      </w:r>
    </w:p>
    <w:p w:rsidR="00C45D2B" w:rsidRPr="00C45D2B" w:rsidRDefault="00C45D2B" w:rsidP="00C45D2B">
      <w:pPr>
        <w:rPr>
          <w:rFonts w:asciiTheme="minorHAnsi" w:hAnsiTheme="minorHAnsi"/>
          <w:sz w:val="1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C45D2B" w:rsidRPr="00C45D2B" w:rsidTr="003B3623">
        <w:tc>
          <w:tcPr>
            <w:tcW w:w="9828" w:type="dxa"/>
          </w:tcPr>
          <w:p w:rsidR="00C45D2B" w:rsidRPr="00C45D2B" w:rsidRDefault="00C45D2B" w:rsidP="00C45D2B">
            <w:pPr>
              <w:rPr>
                <w:rFonts w:asciiTheme="minorHAnsi" w:hAnsiTheme="minorHAnsi"/>
                <w:sz w:val="22"/>
                <w:szCs w:val="22"/>
              </w:rPr>
            </w:pPr>
            <w:r w:rsidRPr="00C45D2B">
              <w:rPr>
                <w:rFonts w:asciiTheme="minorHAnsi" w:hAnsiTheme="minorHAnsi"/>
                <w:sz w:val="22"/>
                <w:szCs w:val="22"/>
              </w:rPr>
              <w:t xml:space="preserve">Do you consider yourself disabled           </w:t>
            </w:r>
          </w:p>
          <w:p w:rsidR="00C45D2B" w:rsidRPr="00C45D2B" w:rsidRDefault="00C45D2B" w:rsidP="00C45D2B">
            <w:pPr>
              <w:rPr>
                <w:rFonts w:asciiTheme="minorHAnsi" w:hAnsiTheme="minorHAnsi"/>
                <w:sz w:val="22"/>
                <w:szCs w:val="22"/>
              </w:rPr>
            </w:pPr>
            <w:r w:rsidRPr="00C45D2B">
              <w:rPr>
                <w:rFonts w:asciiTheme="minorHAnsi" w:hAnsiTheme="minorHAnsi"/>
                <w:sz w:val="22"/>
                <w:szCs w:val="22"/>
              </w:rPr>
              <w:sym w:font="Wingdings" w:char="F0A8"/>
            </w:r>
            <w:r w:rsidRPr="00C45D2B">
              <w:rPr>
                <w:rFonts w:asciiTheme="minorHAnsi" w:hAnsiTheme="minorHAnsi"/>
                <w:sz w:val="22"/>
                <w:szCs w:val="22"/>
              </w:rPr>
              <w:t xml:space="preserve">   Yes         </w:t>
            </w:r>
            <w:r w:rsidRPr="00C45D2B">
              <w:rPr>
                <w:rFonts w:asciiTheme="minorHAnsi" w:hAnsiTheme="minorHAnsi"/>
                <w:sz w:val="22"/>
                <w:szCs w:val="22"/>
              </w:rPr>
              <w:sym w:font="Wingdings" w:char="F0A8"/>
            </w:r>
            <w:r w:rsidRPr="00C45D2B">
              <w:rPr>
                <w:rFonts w:asciiTheme="minorHAnsi" w:hAnsiTheme="minorHAnsi"/>
                <w:sz w:val="22"/>
                <w:szCs w:val="22"/>
              </w:rPr>
              <w:t xml:space="preserve">   No   </w:t>
            </w:r>
            <w:r>
              <w:rPr>
                <w:rFonts w:asciiTheme="minorHAnsi" w:hAnsiTheme="minorHAnsi"/>
                <w:sz w:val="22"/>
                <w:szCs w:val="22"/>
              </w:rPr>
              <w:t xml:space="preserve">  </w:t>
            </w:r>
            <w:r w:rsidRPr="00C45D2B">
              <w:rPr>
                <w:rFonts w:asciiTheme="minorHAnsi" w:hAnsiTheme="minorHAnsi"/>
                <w:sz w:val="22"/>
                <w:szCs w:val="22"/>
              </w:rPr>
              <w:sym w:font="Wingdings" w:char="F0A8"/>
            </w:r>
            <w:r w:rsidRPr="00C45D2B">
              <w:rPr>
                <w:rFonts w:asciiTheme="minorHAnsi" w:hAnsiTheme="minorHAnsi"/>
                <w:sz w:val="22"/>
                <w:szCs w:val="22"/>
              </w:rPr>
              <w:t xml:space="preserve">   I do not wish to disclose whether or not I have a disability</w:t>
            </w:r>
          </w:p>
        </w:tc>
      </w:tr>
      <w:tr w:rsidR="00C45D2B" w:rsidRPr="00C45D2B" w:rsidTr="003B3623">
        <w:tc>
          <w:tcPr>
            <w:tcW w:w="9828" w:type="dxa"/>
          </w:tcPr>
          <w:p w:rsidR="00C45D2B" w:rsidRPr="00C45D2B" w:rsidRDefault="00C45D2B" w:rsidP="00C45D2B">
            <w:pPr>
              <w:rPr>
                <w:rFonts w:asciiTheme="minorHAnsi" w:hAnsiTheme="minorHAnsi"/>
                <w:sz w:val="14"/>
                <w:szCs w:val="22"/>
              </w:rPr>
            </w:pPr>
          </w:p>
          <w:p w:rsidR="00C45D2B" w:rsidRPr="00C45D2B" w:rsidRDefault="00C45D2B" w:rsidP="00C45D2B">
            <w:pPr>
              <w:rPr>
                <w:rFonts w:asciiTheme="minorHAnsi" w:hAnsiTheme="minorHAnsi"/>
                <w:sz w:val="22"/>
                <w:szCs w:val="22"/>
              </w:rPr>
            </w:pPr>
            <w:r w:rsidRPr="00C45D2B">
              <w:rPr>
                <w:rFonts w:asciiTheme="minorHAnsi" w:hAnsiTheme="minorHAnsi"/>
                <w:sz w:val="22"/>
                <w:szCs w:val="22"/>
              </w:rPr>
              <w:t>If yes do you need special arrangements to enable you to attend for interviews</w:t>
            </w:r>
          </w:p>
          <w:p w:rsidR="00C45D2B" w:rsidRPr="00C45D2B" w:rsidRDefault="00C45D2B" w:rsidP="00C45D2B">
            <w:pPr>
              <w:rPr>
                <w:rFonts w:asciiTheme="minorHAnsi" w:hAnsiTheme="minorHAnsi"/>
                <w:sz w:val="22"/>
                <w:szCs w:val="22"/>
              </w:rPr>
            </w:pPr>
            <w:r w:rsidRPr="00C45D2B">
              <w:rPr>
                <w:rFonts w:asciiTheme="minorHAnsi" w:hAnsiTheme="minorHAnsi"/>
                <w:sz w:val="22"/>
                <w:szCs w:val="22"/>
              </w:rPr>
              <w:sym w:font="Wingdings" w:char="F0A8"/>
            </w:r>
            <w:r w:rsidRPr="00C45D2B">
              <w:rPr>
                <w:rFonts w:asciiTheme="minorHAnsi" w:hAnsiTheme="minorHAnsi"/>
                <w:sz w:val="22"/>
                <w:szCs w:val="22"/>
              </w:rPr>
              <w:t xml:space="preserve">   Yes         </w:t>
            </w:r>
            <w:r w:rsidRPr="00C45D2B">
              <w:rPr>
                <w:rFonts w:asciiTheme="minorHAnsi" w:hAnsiTheme="minorHAnsi"/>
                <w:sz w:val="22"/>
                <w:szCs w:val="22"/>
              </w:rPr>
              <w:sym w:font="Wingdings" w:char="F0A8"/>
            </w:r>
            <w:r w:rsidRPr="00C45D2B">
              <w:rPr>
                <w:rFonts w:asciiTheme="minorHAnsi" w:hAnsiTheme="minorHAnsi"/>
                <w:sz w:val="22"/>
                <w:szCs w:val="22"/>
              </w:rPr>
              <w:t xml:space="preserve">   No   </w:t>
            </w:r>
          </w:p>
        </w:tc>
      </w:tr>
      <w:tr w:rsidR="00C45D2B" w:rsidRPr="00C45D2B" w:rsidTr="003B3623">
        <w:tc>
          <w:tcPr>
            <w:tcW w:w="9828" w:type="dxa"/>
          </w:tcPr>
          <w:p w:rsidR="00C45D2B" w:rsidRPr="00C45D2B" w:rsidRDefault="00C45D2B" w:rsidP="00C45D2B">
            <w:pPr>
              <w:rPr>
                <w:rFonts w:asciiTheme="minorHAnsi" w:hAnsiTheme="minorHAnsi"/>
                <w:sz w:val="14"/>
                <w:szCs w:val="22"/>
              </w:rPr>
            </w:pPr>
          </w:p>
          <w:p w:rsidR="00C45D2B" w:rsidRPr="00C45D2B" w:rsidRDefault="00C45D2B" w:rsidP="00C45D2B">
            <w:pPr>
              <w:rPr>
                <w:rFonts w:asciiTheme="minorHAnsi" w:hAnsiTheme="minorHAnsi"/>
                <w:sz w:val="22"/>
                <w:szCs w:val="22"/>
              </w:rPr>
            </w:pPr>
            <w:r w:rsidRPr="00C45D2B">
              <w:rPr>
                <w:rFonts w:asciiTheme="minorHAnsi" w:hAnsiTheme="minorHAnsi"/>
                <w:sz w:val="22"/>
                <w:szCs w:val="22"/>
              </w:rPr>
              <w:t>If so please give details</w:t>
            </w:r>
          </w:p>
          <w:p w:rsidR="00C45D2B" w:rsidRPr="00C45D2B" w:rsidRDefault="00C45D2B" w:rsidP="00C45D2B">
            <w:pPr>
              <w:rPr>
                <w:rFonts w:asciiTheme="minorHAnsi" w:hAnsiTheme="minorHAnsi"/>
                <w:sz w:val="22"/>
                <w:szCs w:val="22"/>
              </w:rPr>
            </w:pPr>
          </w:p>
          <w:p w:rsidR="00C45D2B" w:rsidRPr="00C45D2B" w:rsidRDefault="00C45D2B" w:rsidP="00C45D2B">
            <w:pPr>
              <w:rPr>
                <w:rFonts w:asciiTheme="minorHAnsi" w:hAnsiTheme="minorHAnsi"/>
                <w:sz w:val="22"/>
                <w:szCs w:val="22"/>
              </w:rPr>
            </w:pPr>
          </w:p>
          <w:p w:rsidR="00C45D2B" w:rsidRPr="00C45D2B" w:rsidRDefault="00C45D2B" w:rsidP="00C45D2B">
            <w:pPr>
              <w:rPr>
                <w:rFonts w:asciiTheme="minorHAnsi" w:hAnsiTheme="minorHAnsi"/>
                <w:sz w:val="22"/>
                <w:szCs w:val="22"/>
              </w:rPr>
            </w:pPr>
          </w:p>
          <w:p w:rsidR="00C45D2B" w:rsidRPr="00C45D2B" w:rsidRDefault="00C45D2B" w:rsidP="00C45D2B">
            <w:pPr>
              <w:rPr>
                <w:rFonts w:asciiTheme="minorHAnsi" w:hAnsiTheme="minorHAnsi"/>
                <w:sz w:val="22"/>
                <w:szCs w:val="22"/>
              </w:rPr>
            </w:pPr>
          </w:p>
          <w:p w:rsidR="00C45D2B" w:rsidRPr="00C45D2B" w:rsidRDefault="00C45D2B" w:rsidP="00C45D2B">
            <w:pPr>
              <w:rPr>
                <w:rFonts w:asciiTheme="minorHAnsi" w:hAnsiTheme="minorHAnsi"/>
                <w:sz w:val="22"/>
                <w:szCs w:val="22"/>
              </w:rPr>
            </w:pPr>
          </w:p>
          <w:p w:rsidR="00C45D2B" w:rsidRPr="00C45D2B" w:rsidRDefault="00C45D2B" w:rsidP="00C45D2B">
            <w:pPr>
              <w:rPr>
                <w:rFonts w:asciiTheme="minorHAnsi" w:hAnsiTheme="minorHAnsi"/>
                <w:sz w:val="22"/>
                <w:szCs w:val="22"/>
              </w:rPr>
            </w:pPr>
          </w:p>
          <w:p w:rsidR="00C45D2B" w:rsidRDefault="00C45D2B" w:rsidP="00C45D2B">
            <w:pPr>
              <w:rPr>
                <w:rFonts w:asciiTheme="minorHAnsi" w:hAnsiTheme="minorHAnsi"/>
                <w:sz w:val="22"/>
                <w:szCs w:val="22"/>
              </w:rPr>
            </w:pPr>
          </w:p>
          <w:p w:rsidR="00C45D2B" w:rsidRDefault="00C45D2B" w:rsidP="00C45D2B">
            <w:pPr>
              <w:rPr>
                <w:rFonts w:asciiTheme="minorHAnsi" w:hAnsiTheme="minorHAnsi"/>
                <w:sz w:val="22"/>
                <w:szCs w:val="22"/>
              </w:rPr>
            </w:pPr>
          </w:p>
          <w:p w:rsidR="00C45D2B" w:rsidRPr="00C45D2B" w:rsidRDefault="00C45D2B" w:rsidP="00C45D2B">
            <w:pPr>
              <w:rPr>
                <w:rFonts w:asciiTheme="minorHAnsi" w:hAnsiTheme="minorHAnsi"/>
                <w:sz w:val="22"/>
                <w:szCs w:val="22"/>
              </w:rPr>
            </w:pPr>
          </w:p>
        </w:tc>
      </w:tr>
    </w:tbl>
    <w:p w:rsidR="008632F8" w:rsidRPr="00C45D2B" w:rsidRDefault="008632F8" w:rsidP="00C45D2B">
      <w:pPr>
        <w:pStyle w:val="NoSpacing"/>
      </w:pPr>
    </w:p>
    <w:sectPr w:rsidR="008632F8" w:rsidRPr="00C45D2B" w:rsidSect="008632F8">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D2B" w:rsidRDefault="00C45D2B" w:rsidP="008632F8">
      <w:r>
        <w:separator/>
      </w:r>
    </w:p>
  </w:endnote>
  <w:endnote w:type="continuationSeparator" w:id="0">
    <w:p w:rsidR="00C45D2B" w:rsidRDefault="00C45D2B" w:rsidP="0086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2F8" w:rsidRDefault="008632F8" w:rsidP="008632F8">
    <w:pPr>
      <w:pStyle w:val="Header"/>
      <w:jc w:val="right"/>
    </w:pPr>
  </w:p>
  <w:p w:rsidR="008632F8" w:rsidRPr="00203BA6" w:rsidRDefault="008632F8" w:rsidP="008632F8">
    <w:pPr>
      <w:pStyle w:val="Heading6"/>
      <w:keepNext/>
      <w:spacing w:line="216" w:lineRule="auto"/>
      <w:jc w:val="left"/>
      <w:rPr>
        <w:rFonts w:ascii="Calibri" w:hAnsi="Calibri" w:cs="Calibri"/>
        <w:color w:val="002664"/>
        <w:sz w:val="18"/>
        <w:szCs w:val="18"/>
      </w:rPr>
    </w:pPr>
    <w:r w:rsidRPr="00203BA6">
      <w:rPr>
        <w:rFonts w:ascii="Calibri" w:hAnsi="Calibri" w:cs="Calibri"/>
        <w:color w:val="002664"/>
        <w:sz w:val="18"/>
        <w:szCs w:val="18"/>
      </w:rPr>
      <w:t xml:space="preserve">Executive </w:t>
    </w:r>
    <w:proofErr w:type="spellStart"/>
    <w:r w:rsidRPr="00203BA6">
      <w:rPr>
        <w:rFonts w:ascii="Calibri" w:hAnsi="Calibri" w:cs="Calibri"/>
        <w:color w:val="002664"/>
        <w:sz w:val="18"/>
        <w:szCs w:val="18"/>
      </w:rPr>
      <w:t>Headteacher</w:t>
    </w:r>
    <w:proofErr w:type="spellEnd"/>
    <w:r w:rsidRPr="00203BA6">
      <w:rPr>
        <w:rFonts w:ascii="Calibri" w:hAnsi="Calibri" w:cs="Calibri"/>
        <w:color w:val="002664"/>
        <w:sz w:val="18"/>
        <w:szCs w:val="18"/>
      </w:rPr>
      <w:t xml:space="preserve"> </w:t>
    </w:r>
    <w:r w:rsidRPr="00203BA6">
      <w:rPr>
        <w:rFonts w:ascii="Calibri" w:hAnsi="Calibri" w:cs="Calibri"/>
        <w:color w:val="002664"/>
        <w:sz w:val="18"/>
        <w:szCs w:val="18"/>
      </w:rPr>
      <w:tab/>
    </w:r>
  </w:p>
  <w:p w:rsidR="008632F8" w:rsidRPr="00203BA6" w:rsidRDefault="008632F8" w:rsidP="008632F8">
    <w:pPr>
      <w:pStyle w:val="Heading6"/>
      <w:keepNext/>
      <w:spacing w:line="216" w:lineRule="auto"/>
      <w:jc w:val="left"/>
      <w:rPr>
        <w:rFonts w:ascii="Calibri" w:hAnsi="Calibri" w:cs="Calibri"/>
        <w:bCs w:val="0"/>
        <w:color w:val="002664"/>
        <w:sz w:val="18"/>
        <w:szCs w:val="18"/>
      </w:rPr>
    </w:pPr>
    <w:r w:rsidRPr="00203BA6">
      <w:rPr>
        <w:rFonts w:ascii="Calibri" w:hAnsi="Calibri" w:cs="Calibri"/>
        <w:b w:val="0"/>
        <w:bCs w:val="0"/>
        <w:color w:val="002664"/>
        <w:sz w:val="18"/>
        <w:szCs w:val="18"/>
      </w:rPr>
      <w:t>Ms</w:t>
    </w:r>
    <w:r w:rsidRPr="00203BA6">
      <w:rPr>
        <w:rFonts w:ascii="Calibri" w:hAnsi="Calibri" w:cs="Calibri"/>
        <w:b w:val="0"/>
        <w:color w:val="002664"/>
        <w:sz w:val="18"/>
        <w:szCs w:val="18"/>
      </w:rPr>
      <w:t xml:space="preserve"> </w:t>
    </w:r>
    <w:r w:rsidRPr="00203BA6">
      <w:rPr>
        <w:rFonts w:ascii="Calibri" w:hAnsi="Calibri" w:cs="Calibri"/>
        <w:b w:val="0"/>
        <w:bCs w:val="0"/>
        <w:color w:val="002664"/>
        <w:sz w:val="18"/>
        <w:szCs w:val="18"/>
      </w:rPr>
      <w:t>Alice</w:t>
    </w:r>
    <w:r w:rsidRPr="00203BA6">
      <w:rPr>
        <w:rFonts w:ascii="Calibri" w:hAnsi="Calibri" w:cs="Calibri"/>
        <w:b w:val="0"/>
        <w:color w:val="002664"/>
        <w:sz w:val="18"/>
        <w:szCs w:val="18"/>
      </w:rPr>
      <w:t xml:space="preserve"> </w:t>
    </w:r>
    <w:r w:rsidRPr="00203BA6">
      <w:rPr>
        <w:rFonts w:ascii="Calibri" w:hAnsi="Calibri" w:cs="Calibri"/>
        <w:b w:val="0"/>
        <w:bCs w:val="0"/>
        <w:color w:val="002664"/>
        <w:sz w:val="18"/>
        <w:szCs w:val="18"/>
      </w:rPr>
      <w:t>Hudson</w:t>
    </w:r>
    <w:r w:rsidRPr="00203BA6">
      <w:rPr>
        <w:rFonts w:ascii="Calibri" w:hAnsi="Calibri" w:cs="Calibri"/>
        <w:color w:val="002664"/>
        <w:sz w:val="18"/>
        <w:szCs w:val="18"/>
      </w:rPr>
      <w:br/>
      <w:t>Associate</w:t>
    </w:r>
    <w:r w:rsidRPr="00203BA6">
      <w:rPr>
        <w:rFonts w:ascii="Calibri" w:hAnsi="Calibri" w:cs="Calibri"/>
        <w:b w:val="0"/>
        <w:bCs w:val="0"/>
        <w:color w:val="002664"/>
        <w:sz w:val="18"/>
        <w:szCs w:val="18"/>
      </w:rPr>
      <w:t xml:space="preserve"> </w:t>
    </w:r>
    <w:proofErr w:type="spellStart"/>
    <w:r w:rsidRPr="00203BA6">
      <w:rPr>
        <w:rFonts w:ascii="Calibri" w:hAnsi="Calibri" w:cs="Calibri"/>
        <w:color w:val="002664"/>
        <w:sz w:val="18"/>
        <w:szCs w:val="18"/>
      </w:rPr>
      <w:t>Headteacher</w:t>
    </w:r>
    <w:proofErr w:type="spellEnd"/>
    <w:r w:rsidRPr="00203BA6">
      <w:rPr>
        <w:rFonts w:ascii="Calibri" w:hAnsi="Calibri" w:cs="Calibri"/>
        <w:color w:val="002664"/>
        <w:sz w:val="18"/>
        <w:szCs w:val="18"/>
      </w:rPr>
      <w:t xml:space="preserve"> of Twyford </w:t>
    </w:r>
    <w:proofErr w:type="spellStart"/>
    <w:r w:rsidRPr="00203BA6">
      <w:rPr>
        <w:rFonts w:ascii="Calibri" w:hAnsi="Calibri" w:cs="Calibri"/>
        <w:color w:val="002664"/>
        <w:sz w:val="18"/>
        <w:szCs w:val="18"/>
      </w:rPr>
      <w:t>CofE</w:t>
    </w:r>
    <w:proofErr w:type="spellEnd"/>
    <w:r w:rsidRPr="00203BA6">
      <w:rPr>
        <w:rFonts w:ascii="Calibri" w:hAnsi="Calibri" w:cs="Calibri"/>
        <w:color w:val="002664"/>
        <w:sz w:val="18"/>
        <w:szCs w:val="18"/>
      </w:rPr>
      <w:t xml:space="preserve"> High School</w:t>
    </w:r>
    <w:r w:rsidRPr="00203BA6">
      <w:rPr>
        <w:rFonts w:ascii="Calibri" w:hAnsi="Calibri" w:cs="Calibri"/>
        <w:color w:val="002664"/>
        <w:sz w:val="18"/>
        <w:szCs w:val="18"/>
      </w:rPr>
      <w:tab/>
      <w:t>Associate</w:t>
    </w:r>
    <w:r w:rsidRPr="00203BA6">
      <w:rPr>
        <w:rFonts w:ascii="Calibri" w:hAnsi="Calibri" w:cs="Calibri"/>
        <w:b w:val="0"/>
        <w:bCs w:val="0"/>
        <w:color w:val="002664"/>
        <w:sz w:val="18"/>
        <w:szCs w:val="18"/>
      </w:rPr>
      <w:t xml:space="preserve"> </w:t>
    </w:r>
    <w:proofErr w:type="spellStart"/>
    <w:r w:rsidRPr="00203BA6">
      <w:rPr>
        <w:rFonts w:ascii="Calibri" w:hAnsi="Calibri" w:cs="Calibri"/>
        <w:color w:val="002664"/>
        <w:sz w:val="18"/>
        <w:szCs w:val="18"/>
      </w:rPr>
      <w:t>Headteacher</w:t>
    </w:r>
    <w:proofErr w:type="spellEnd"/>
    <w:r w:rsidRPr="00203BA6">
      <w:rPr>
        <w:rFonts w:ascii="Calibri" w:hAnsi="Calibri" w:cs="Calibri"/>
        <w:color w:val="002664"/>
        <w:sz w:val="18"/>
        <w:szCs w:val="18"/>
      </w:rPr>
      <w:t xml:space="preserve"> of William Perkin </w:t>
    </w:r>
    <w:proofErr w:type="spellStart"/>
    <w:r w:rsidRPr="00203BA6">
      <w:rPr>
        <w:rFonts w:ascii="Calibri" w:hAnsi="Calibri" w:cs="Calibri"/>
        <w:color w:val="002664"/>
        <w:sz w:val="18"/>
        <w:szCs w:val="18"/>
      </w:rPr>
      <w:t>CofE</w:t>
    </w:r>
    <w:proofErr w:type="spellEnd"/>
    <w:r w:rsidRPr="00203BA6">
      <w:rPr>
        <w:rFonts w:ascii="Calibri" w:hAnsi="Calibri" w:cs="Calibri"/>
        <w:color w:val="002664"/>
        <w:sz w:val="18"/>
        <w:szCs w:val="18"/>
      </w:rPr>
      <w:t xml:space="preserve"> High School</w:t>
    </w:r>
    <w:r w:rsidRPr="00203BA6">
      <w:rPr>
        <w:rFonts w:ascii="Calibri" w:hAnsi="Calibri" w:cs="Calibri"/>
        <w:color w:val="002664"/>
        <w:sz w:val="22"/>
        <w:szCs w:val="22"/>
      </w:rPr>
      <w:br/>
    </w:r>
    <w:r w:rsidRPr="00203BA6">
      <w:rPr>
        <w:rFonts w:ascii="Calibri" w:hAnsi="Calibri" w:cs="Calibri"/>
        <w:b w:val="0"/>
        <w:bCs w:val="0"/>
        <w:color w:val="002664"/>
        <w:sz w:val="18"/>
        <w:szCs w:val="18"/>
      </w:rPr>
      <w:t xml:space="preserve">Miss Karen Barrie </w:t>
    </w:r>
    <w:r w:rsidRPr="00203BA6">
      <w:rPr>
        <w:rFonts w:ascii="Calibri" w:hAnsi="Calibri" w:cs="Calibri"/>
        <w:b w:val="0"/>
        <w:bCs w:val="0"/>
        <w:color w:val="002664"/>
        <w:sz w:val="18"/>
        <w:szCs w:val="18"/>
      </w:rPr>
      <w:tab/>
    </w:r>
    <w:r w:rsidRPr="00203BA6">
      <w:rPr>
        <w:rFonts w:ascii="Calibri" w:hAnsi="Calibri" w:cs="Calibri"/>
        <w:bCs w:val="0"/>
        <w:color w:val="002664"/>
        <w:sz w:val="18"/>
        <w:szCs w:val="18"/>
      </w:rPr>
      <w:tab/>
    </w:r>
    <w:r w:rsidRPr="00203BA6">
      <w:rPr>
        <w:rFonts w:ascii="Calibri" w:hAnsi="Calibri" w:cs="Calibri"/>
        <w:bCs w:val="0"/>
        <w:color w:val="002664"/>
        <w:sz w:val="18"/>
        <w:szCs w:val="18"/>
      </w:rPr>
      <w:tab/>
    </w:r>
    <w:r w:rsidRPr="00203BA6">
      <w:rPr>
        <w:rFonts w:ascii="Calibri" w:hAnsi="Calibri" w:cs="Calibri"/>
        <w:bCs w:val="0"/>
        <w:color w:val="002664"/>
        <w:sz w:val="18"/>
        <w:szCs w:val="18"/>
      </w:rPr>
      <w:tab/>
    </w:r>
    <w:r w:rsidRPr="00203BA6">
      <w:rPr>
        <w:rFonts w:ascii="Calibri" w:hAnsi="Calibri" w:cs="Calibri"/>
        <w:bCs w:val="0"/>
        <w:color w:val="002664"/>
        <w:sz w:val="18"/>
        <w:szCs w:val="18"/>
      </w:rPr>
      <w:tab/>
    </w:r>
    <w:r w:rsidRPr="00203BA6">
      <w:rPr>
        <w:rFonts w:ascii="Calibri" w:hAnsi="Calibri" w:cs="Calibri"/>
        <w:b w:val="0"/>
        <w:bCs w:val="0"/>
        <w:color w:val="002664"/>
        <w:sz w:val="18"/>
        <w:szCs w:val="18"/>
      </w:rPr>
      <w:t>Mr Keir Smith</w:t>
    </w:r>
  </w:p>
  <w:p w:rsidR="008632F8" w:rsidRPr="00203BA6" w:rsidRDefault="008632F8" w:rsidP="008632F8">
    <w:pPr>
      <w:pStyle w:val="Heading6"/>
      <w:keepNext/>
      <w:spacing w:line="216" w:lineRule="auto"/>
      <w:jc w:val="left"/>
      <w:rPr>
        <w:rFonts w:ascii="Calibri" w:hAnsi="Calibri" w:cs="Calibri"/>
        <w:color w:val="002664"/>
        <w:sz w:val="22"/>
        <w:szCs w:val="22"/>
      </w:rPr>
    </w:pPr>
    <w:r w:rsidRPr="00203BA6">
      <w:rPr>
        <w:rFonts w:ascii="Calibri" w:hAnsi="Calibri" w:cs="Calibri"/>
        <w:noProof/>
        <w:color w:val="002664"/>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78740</wp:posOffset>
              </wp:positionV>
              <wp:extent cx="57054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0026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432EBF" id="_x0000_t32" coordsize="21600,21600" o:spt="32" o:oned="t" path="m,l21600,21600e" filled="f">
              <v:path arrowok="t" fillok="f" o:connecttype="none"/>
              <o:lock v:ext="edit" shapetype="t"/>
            </v:shapetype>
            <v:shape id="Straight Arrow Connector 1" o:spid="_x0000_s1026" type="#_x0000_t32" style="position:absolute;margin-left:.75pt;margin-top:6.2pt;width:44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" strokecolor="#002664"/>
          </w:pict>
        </mc:Fallback>
      </mc:AlternateContent>
    </w:r>
  </w:p>
  <w:p w:rsidR="008632F8" w:rsidRPr="00203BA6" w:rsidRDefault="008632F8" w:rsidP="008632F8">
    <w:pPr>
      <w:pStyle w:val="Heading6"/>
      <w:keepNext/>
      <w:spacing w:line="216" w:lineRule="auto"/>
      <w:jc w:val="left"/>
      <w:rPr>
        <w:rFonts w:ascii="Calibri" w:hAnsi="Calibri" w:cs="Calibri"/>
        <w:color w:val="002664"/>
        <w:sz w:val="18"/>
        <w:szCs w:val="18"/>
      </w:rPr>
    </w:pPr>
    <w:r w:rsidRPr="00203BA6">
      <w:rPr>
        <w:rFonts w:ascii="Calibri" w:hAnsi="Calibri" w:cs="Calibri"/>
        <w:color w:val="002664"/>
        <w:sz w:val="18"/>
        <w:szCs w:val="18"/>
      </w:rPr>
      <w:t>Twyford Church of England Academies Trust</w:t>
    </w:r>
  </w:p>
  <w:p w:rsidR="008632F8" w:rsidRPr="00203BA6" w:rsidRDefault="008632F8" w:rsidP="008632F8">
    <w:pPr>
      <w:pStyle w:val="TCEHSfootercolour11pt"/>
      <w:jc w:val="left"/>
      <w:rPr>
        <w:rFonts w:ascii="Calibri" w:hAnsi="Calibri" w:cs="Calibri"/>
        <w:color w:val="002664"/>
        <w:sz w:val="18"/>
        <w:szCs w:val="18"/>
      </w:rPr>
    </w:pPr>
    <w:r w:rsidRPr="00203BA6">
      <w:rPr>
        <w:rFonts w:ascii="Calibri" w:hAnsi="Calibri" w:cs="Calibri"/>
        <w:color w:val="002664"/>
        <w:sz w:val="18"/>
        <w:szCs w:val="18"/>
      </w:rPr>
      <w:t xml:space="preserve">Twyford Crescent  |  Acton  |  London  |  W3 9PP  |  </w:t>
    </w:r>
    <w:r w:rsidRPr="00203BA6">
      <w:rPr>
        <w:rFonts w:ascii="Calibri" w:hAnsi="Calibri" w:cs="Calibri"/>
        <w:b/>
        <w:color w:val="002664"/>
        <w:sz w:val="18"/>
        <w:szCs w:val="18"/>
      </w:rPr>
      <w:t>t:</w:t>
    </w:r>
    <w:r w:rsidRPr="00203BA6">
      <w:rPr>
        <w:rFonts w:ascii="Calibri" w:hAnsi="Calibri" w:cs="Calibri"/>
        <w:color w:val="002664"/>
        <w:sz w:val="18"/>
        <w:szCs w:val="18"/>
      </w:rPr>
      <w:t xml:space="preserve"> (020) 8752 0141  |  </w:t>
    </w:r>
    <w:r w:rsidRPr="00203BA6">
      <w:rPr>
        <w:rFonts w:ascii="Calibri" w:hAnsi="Calibri" w:cs="Calibri"/>
        <w:b/>
        <w:color w:val="002664"/>
        <w:sz w:val="18"/>
        <w:szCs w:val="18"/>
      </w:rPr>
      <w:t>f:</w:t>
    </w:r>
    <w:r w:rsidRPr="00203BA6">
      <w:rPr>
        <w:rFonts w:ascii="Calibri" w:hAnsi="Calibri" w:cs="Calibri"/>
        <w:color w:val="002664"/>
        <w:sz w:val="18"/>
        <w:szCs w:val="18"/>
      </w:rPr>
      <w:t xml:space="preserve"> (020) 8993 7627 </w:t>
    </w:r>
  </w:p>
  <w:p w:rsidR="008632F8" w:rsidRPr="004036E5" w:rsidRDefault="008632F8" w:rsidP="008632F8">
    <w:pPr>
      <w:pStyle w:val="Heading6"/>
      <w:keepNext/>
      <w:spacing w:line="216" w:lineRule="auto"/>
      <w:jc w:val="left"/>
      <w:rPr>
        <w:rStyle w:val="Hyperlink"/>
        <w:rFonts w:ascii="Calibri" w:hAnsi="Calibri" w:cs="Calibri"/>
        <w:iCs/>
        <w:color w:val="002664"/>
        <w:sz w:val="18"/>
        <w:szCs w:val="18"/>
      </w:rPr>
    </w:pPr>
    <w:proofErr w:type="gramStart"/>
    <w:r w:rsidRPr="00203BA6">
      <w:rPr>
        <w:rFonts w:ascii="Calibri" w:hAnsi="Calibri" w:cs="Calibri"/>
        <w:color w:val="002664"/>
        <w:sz w:val="18"/>
        <w:szCs w:val="18"/>
      </w:rPr>
      <w:t>e</w:t>
    </w:r>
    <w:proofErr w:type="gramEnd"/>
    <w:r w:rsidRPr="00203BA6">
      <w:rPr>
        <w:rFonts w:ascii="Calibri" w:hAnsi="Calibri" w:cs="Calibri"/>
        <w:bCs w:val="0"/>
        <w:color w:val="002664"/>
        <w:sz w:val="18"/>
        <w:szCs w:val="18"/>
      </w:rPr>
      <w:t>:</w:t>
    </w:r>
    <w:r w:rsidRPr="00203BA6">
      <w:rPr>
        <w:rFonts w:ascii="Calibri" w:hAnsi="Calibri" w:cs="Calibri"/>
        <w:color w:val="002664"/>
        <w:sz w:val="18"/>
        <w:szCs w:val="18"/>
      </w:rPr>
      <w:t xml:space="preserve"> </w:t>
    </w:r>
    <w:hyperlink r:id="rId1" w:history="1">
      <w:r w:rsidRPr="008632F8">
        <w:rPr>
          <w:rStyle w:val="Hyperlink"/>
          <w:rFonts w:ascii="Calibri" w:hAnsi="Calibri" w:cs="Calibri"/>
          <w:b w:val="0"/>
          <w:color w:val="002664"/>
          <w:sz w:val="18"/>
          <w:szCs w:val="18"/>
          <w:u w:val="none"/>
        </w:rPr>
        <w:t>office@twyford.ealing.sch.uk</w:t>
      </w:r>
    </w:hyperlink>
    <w:r w:rsidRPr="00203BA6">
      <w:rPr>
        <w:rFonts w:ascii="Calibri" w:hAnsi="Calibri" w:cs="Calibri"/>
        <w:b w:val="0"/>
        <w:color w:val="002664"/>
        <w:sz w:val="18"/>
        <w:szCs w:val="18"/>
      </w:rPr>
      <w:t xml:space="preserve">   |</w:t>
    </w:r>
    <w:r w:rsidRPr="00203BA6">
      <w:rPr>
        <w:rFonts w:ascii="Calibri" w:hAnsi="Calibri" w:cs="Calibri"/>
        <w:color w:val="002664"/>
        <w:sz w:val="18"/>
        <w:szCs w:val="18"/>
      </w:rPr>
      <w:t xml:space="preserve">  </w:t>
    </w:r>
    <w:r w:rsidRPr="00203BA6">
      <w:rPr>
        <w:rFonts w:ascii="Calibri" w:hAnsi="Calibri" w:cs="Calibri"/>
        <w:bCs w:val="0"/>
        <w:color w:val="002664"/>
        <w:sz w:val="18"/>
        <w:szCs w:val="18"/>
      </w:rPr>
      <w:t>w:</w:t>
    </w:r>
    <w:r w:rsidRPr="00203BA6">
      <w:rPr>
        <w:rFonts w:ascii="Calibri" w:hAnsi="Calibri" w:cs="Calibri"/>
        <w:color w:val="002664"/>
        <w:sz w:val="18"/>
        <w:szCs w:val="18"/>
      </w:rPr>
      <w:t xml:space="preserve">  </w:t>
    </w:r>
    <w:r>
      <w:rPr>
        <w:rFonts w:ascii="Calibri" w:hAnsi="Calibri" w:cs="Calibri"/>
        <w:b w:val="0"/>
        <w:color w:val="002664"/>
        <w:sz w:val="18"/>
        <w:szCs w:val="18"/>
      </w:rPr>
      <w:t>www.twyfordacademies.org.uk</w:t>
    </w:r>
    <w:r w:rsidRPr="004036E5">
      <w:rPr>
        <w:rStyle w:val="Hyperlink"/>
        <w:rFonts w:ascii="Calibri" w:hAnsi="Calibri" w:cs="Calibri"/>
        <w:b w:val="0"/>
        <w:iCs/>
        <w:color w:val="002664"/>
        <w:sz w:val="18"/>
        <w:szCs w:val="18"/>
      </w:rPr>
      <w:br/>
    </w:r>
  </w:p>
  <w:p w:rsidR="008632F8" w:rsidRPr="004036E5" w:rsidRDefault="008632F8" w:rsidP="008632F8">
    <w:pPr>
      <w:pStyle w:val="TCEHSfootercolour11pt"/>
      <w:jc w:val="left"/>
      <w:rPr>
        <w:rFonts w:ascii="Calibri" w:hAnsi="Calibri" w:cs="Calibri"/>
        <w:color w:val="002664"/>
        <w:sz w:val="14"/>
      </w:rPr>
    </w:pPr>
    <w:r w:rsidRPr="004036E5">
      <w:rPr>
        <w:rFonts w:ascii="Calibri" w:hAnsi="Calibri" w:cs="Calibri"/>
        <w:color w:val="002664"/>
        <w:sz w:val="14"/>
      </w:rPr>
      <w:t xml:space="preserve">The Twyford Church of England Academies Trust is a charitable company limited by guarantee registered in England &amp; Wales. </w:t>
    </w:r>
  </w:p>
  <w:p w:rsidR="008632F8" w:rsidRDefault="008632F8" w:rsidP="00DA24B5">
    <w:pPr>
      <w:pStyle w:val="TCEHSfootercolour11pt"/>
      <w:jc w:val="left"/>
    </w:pPr>
    <w:r w:rsidRPr="004036E5">
      <w:rPr>
        <w:rFonts w:ascii="Calibri" w:hAnsi="Calibri" w:cs="Calibri"/>
        <w:color w:val="002664"/>
        <w:sz w:val="14"/>
      </w:rPr>
      <w:t>Registered Number: 07648968 | Registered Office: Twyford CofE High School, Twyford Crescent, Acton, London W3 9PP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2F8" w:rsidRPr="00203BA6" w:rsidRDefault="008632F8" w:rsidP="008632F8">
    <w:pPr>
      <w:pStyle w:val="Heading6"/>
      <w:keepNext/>
      <w:spacing w:line="216" w:lineRule="auto"/>
      <w:jc w:val="left"/>
      <w:rPr>
        <w:rFonts w:ascii="Calibri" w:hAnsi="Calibri" w:cs="Calibri"/>
        <w:color w:val="002664"/>
        <w:sz w:val="22"/>
        <w:szCs w:val="22"/>
      </w:rPr>
    </w:pPr>
    <w:r w:rsidRPr="00203BA6">
      <w:rPr>
        <w:rFonts w:ascii="Calibri" w:hAnsi="Calibri" w:cs="Calibri"/>
        <w:noProof/>
        <w:color w:val="002664"/>
        <w:sz w:val="22"/>
        <w:szCs w:val="22"/>
        <w:lang w:eastAsia="en-GB"/>
      </w:rPr>
      <mc:AlternateContent>
        <mc:Choice Requires="wps">
          <w:drawing>
            <wp:anchor distT="0" distB="0" distL="114300" distR="114300" simplePos="0" relativeHeight="251666432" behindDoc="0" locked="0" layoutInCell="1" allowOverlap="1" wp14:anchorId="3E8E1ADF" wp14:editId="6CA9B7D3">
              <wp:simplePos x="0" y="0"/>
              <wp:positionH relativeFrom="column">
                <wp:posOffset>9525</wp:posOffset>
              </wp:positionH>
              <wp:positionV relativeFrom="paragraph">
                <wp:posOffset>78740</wp:posOffset>
              </wp:positionV>
              <wp:extent cx="5705475" cy="0"/>
              <wp:effectExtent l="0" t="0" r="2857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0026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85D193" id="_x0000_t32" coordsize="21600,21600" o:spt="32" o:oned="t" path="m,l21600,21600e" filled="f">
              <v:path arrowok="t" fillok="f" o:connecttype="none"/>
              <o:lock v:ext="edit" shapetype="t"/>
            </v:shapetype>
            <v:shape id="Straight Arrow Connector 6" o:spid="_x0000_s1026" type="#_x0000_t32" style="position:absolute;margin-left:.75pt;margin-top:6.2pt;width:449.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" strokecolor="#002664"/>
          </w:pict>
        </mc:Fallback>
      </mc:AlternateContent>
    </w:r>
  </w:p>
  <w:p w:rsidR="008632F8" w:rsidRPr="00203BA6" w:rsidRDefault="008632F8" w:rsidP="008632F8">
    <w:pPr>
      <w:pStyle w:val="Heading6"/>
      <w:keepNext/>
      <w:spacing w:line="216" w:lineRule="auto"/>
      <w:jc w:val="left"/>
      <w:rPr>
        <w:rFonts w:ascii="Calibri" w:hAnsi="Calibri" w:cs="Calibri"/>
        <w:color w:val="002664"/>
        <w:sz w:val="18"/>
        <w:szCs w:val="18"/>
      </w:rPr>
    </w:pPr>
    <w:r w:rsidRPr="00203BA6">
      <w:rPr>
        <w:rFonts w:ascii="Calibri" w:hAnsi="Calibri" w:cs="Calibri"/>
        <w:color w:val="002664"/>
        <w:sz w:val="18"/>
        <w:szCs w:val="18"/>
      </w:rPr>
      <w:t>Twyford Church of England Academies Trust</w:t>
    </w:r>
  </w:p>
  <w:p w:rsidR="008632F8" w:rsidRPr="00203BA6" w:rsidRDefault="008632F8" w:rsidP="008632F8">
    <w:pPr>
      <w:pStyle w:val="TCEHSfootercolour11pt"/>
      <w:jc w:val="left"/>
      <w:rPr>
        <w:rFonts w:ascii="Calibri" w:hAnsi="Calibri" w:cs="Calibri"/>
        <w:color w:val="002664"/>
        <w:sz w:val="18"/>
        <w:szCs w:val="18"/>
      </w:rPr>
    </w:pPr>
    <w:r w:rsidRPr="00203BA6">
      <w:rPr>
        <w:rFonts w:ascii="Calibri" w:hAnsi="Calibri" w:cs="Calibri"/>
        <w:color w:val="002664"/>
        <w:sz w:val="18"/>
        <w:szCs w:val="18"/>
      </w:rPr>
      <w:t xml:space="preserve">Twyford Crescent  |  Acton  |  London  |  W3 9PP  |  </w:t>
    </w:r>
    <w:r w:rsidRPr="00203BA6">
      <w:rPr>
        <w:rFonts w:ascii="Calibri" w:hAnsi="Calibri" w:cs="Calibri"/>
        <w:b/>
        <w:color w:val="002664"/>
        <w:sz w:val="18"/>
        <w:szCs w:val="18"/>
      </w:rPr>
      <w:t>t:</w:t>
    </w:r>
    <w:r w:rsidRPr="00203BA6">
      <w:rPr>
        <w:rFonts w:ascii="Calibri" w:hAnsi="Calibri" w:cs="Calibri"/>
        <w:color w:val="002664"/>
        <w:sz w:val="18"/>
        <w:szCs w:val="18"/>
      </w:rPr>
      <w:t xml:space="preserve"> (020) 8752 0141  |  </w:t>
    </w:r>
    <w:r w:rsidRPr="00203BA6">
      <w:rPr>
        <w:rFonts w:ascii="Calibri" w:hAnsi="Calibri" w:cs="Calibri"/>
        <w:b/>
        <w:color w:val="002664"/>
        <w:sz w:val="18"/>
        <w:szCs w:val="18"/>
      </w:rPr>
      <w:t>f:</w:t>
    </w:r>
    <w:r w:rsidRPr="00203BA6">
      <w:rPr>
        <w:rFonts w:ascii="Calibri" w:hAnsi="Calibri" w:cs="Calibri"/>
        <w:color w:val="002664"/>
        <w:sz w:val="18"/>
        <w:szCs w:val="18"/>
      </w:rPr>
      <w:t xml:space="preserve"> (020) 8993 7627 </w:t>
    </w:r>
  </w:p>
  <w:p w:rsidR="008632F8" w:rsidRPr="004036E5" w:rsidRDefault="008632F8" w:rsidP="008632F8">
    <w:pPr>
      <w:pStyle w:val="Heading6"/>
      <w:keepNext/>
      <w:spacing w:line="216" w:lineRule="auto"/>
      <w:jc w:val="left"/>
      <w:rPr>
        <w:rStyle w:val="Hyperlink"/>
        <w:rFonts w:ascii="Calibri" w:hAnsi="Calibri" w:cs="Calibri"/>
        <w:iCs/>
        <w:color w:val="002664"/>
        <w:sz w:val="18"/>
        <w:szCs w:val="18"/>
      </w:rPr>
    </w:pPr>
    <w:proofErr w:type="gramStart"/>
    <w:r w:rsidRPr="00203BA6">
      <w:rPr>
        <w:rFonts w:ascii="Calibri" w:hAnsi="Calibri" w:cs="Calibri"/>
        <w:color w:val="002664"/>
        <w:sz w:val="18"/>
        <w:szCs w:val="18"/>
      </w:rPr>
      <w:t>e</w:t>
    </w:r>
    <w:proofErr w:type="gramEnd"/>
    <w:r w:rsidRPr="00203BA6">
      <w:rPr>
        <w:rFonts w:ascii="Calibri" w:hAnsi="Calibri" w:cs="Calibri"/>
        <w:bCs w:val="0"/>
        <w:color w:val="002664"/>
        <w:sz w:val="18"/>
        <w:szCs w:val="18"/>
      </w:rPr>
      <w:t>:</w:t>
    </w:r>
    <w:r w:rsidRPr="00203BA6">
      <w:rPr>
        <w:rFonts w:ascii="Calibri" w:hAnsi="Calibri" w:cs="Calibri"/>
        <w:color w:val="002664"/>
        <w:sz w:val="18"/>
        <w:szCs w:val="18"/>
      </w:rPr>
      <w:t xml:space="preserve"> </w:t>
    </w:r>
    <w:hyperlink r:id="rId1" w:history="1">
      <w:r w:rsidRPr="008632F8">
        <w:rPr>
          <w:rStyle w:val="Hyperlink"/>
          <w:rFonts w:ascii="Calibri" w:hAnsi="Calibri" w:cs="Calibri"/>
          <w:b w:val="0"/>
          <w:color w:val="002664"/>
          <w:sz w:val="18"/>
          <w:szCs w:val="18"/>
          <w:u w:val="none"/>
        </w:rPr>
        <w:t>office@twyford.ealing.sch.uk</w:t>
      </w:r>
    </w:hyperlink>
    <w:r w:rsidRPr="00203BA6">
      <w:rPr>
        <w:rFonts w:ascii="Calibri" w:hAnsi="Calibri" w:cs="Calibri"/>
        <w:b w:val="0"/>
        <w:color w:val="002664"/>
        <w:sz w:val="18"/>
        <w:szCs w:val="18"/>
      </w:rPr>
      <w:t xml:space="preserve">   |</w:t>
    </w:r>
    <w:r w:rsidRPr="00203BA6">
      <w:rPr>
        <w:rFonts w:ascii="Calibri" w:hAnsi="Calibri" w:cs="Calibri"/>
        <w:color w:val="002664"/>
        <w:sz w:val="18"/>
        <w:szCs w:val="18"/>
      </w:rPr>
      <w:t xml:space="preserve">  </w:t>
    </w:r>
    <w:r w:rsidRPr="00203BA6">
      <w:rPr>
        <w:rFonts w:ascii="Calibri" w:hAnsi="Calibri" w:cs="Calibri"/>
        <w:bCs w:val="0"/>
        <w:color w:val="002664"/>
        <w:sz w:val="18"/>
        <w:szCs w:val="18"/>
      </w:rPr>
      <w:t>w:</w:t>
    </w:r>
    <w:r w:rsidRPr="00203BA6">
      <w:rPr>
        <w:rFonts w:ascii="Calibri" w:hAnsi="Calibri" w:cs="Calibri"/>
        <w:color w:val="002664"/>
        <w:sz w:val="18"/>
        <w:szCs w:val="18"/>
      </w:rPr>
      <w:t xml:space="preserve">  </w:t>
    </w:r>
    <w:r>
      <w:rPr>
        <w:rFonts w:ascii="Calibri" w:hAnsi="Calibri" w:cs="Calibri"/>
        <w:b w:val="0"/>
        <w:color w:val="002664"/>
        <w:sz w:val="18"/>
        <w:szCs w:val="18"/>
      </w:rPr>
      <w:t>www.twyfordacademies.org.uk</w:t>
    </w:r>
    <w:r w:rsidRPr="004036E5">
      <w:rPr>
        <w:rStyle w:val="Hyperlink"/>
        <w:rFonts w:ascii="Calibri" w:hAnsi="Calibri" w:cs="Calibri"/>
        <w:b w:val="0"/>
        <w:iCs/>
        <w:color w:val="002664"/>
        <w:sz w:val="18"/>
        <w:szCs w:val="18"/>
      </w:rPr>
      <w:br/>
    </w:r>
  </w:p>
  <w:p w:rsidR="008632F8" w:rsidRPr="004036E5" w:rsidRDefault="008632F8" w:rsidP="008632F8">
    <w:pPr>
      <w:pStyle w:val="TCEHSfootercolour11pt"/>
      <w:jc w:val="left"/>
      <w:rPr>
        <w:rFonts w:ascii="Calibri" w:hAnsi="Calibri" w:cs="Calibri"/>
        <w:color w:val="002664"/>
        <w:sz w:val="14"/>
      </w:rPr>
    </w:pPr>
    <w:r w:rsidRPr="004036E5">
      <w:rPr>
        <w:rFonts w:ascii="Calibri" w:hAnsi="Calibri" w:cs="Calibri"/>
        <w:color w:val="002664"/>
        <w:sz w:val="14"/>
      </w:rPr>
      <w:t xml:space="preserve">The Twyford Church of England Academies Trust is a charitable company limited by guarantee registered in England &amp; Wales. </w:t>
    </w:r>
  </w:p>
  <w:p w:rsidR="008632F8" w:rsidRPr="004036E5" w:rsidRDefault="008632F8" w:rsidP="008632F8">
    <w:pPr>
      <w:pStyle w:val="TCEHSfootercolour11pt"/>
      <w:jc w:val="left"/>
      <w:rPr>
        <w:rFonts w:ascii="Calibri" w:hAnsi="Calibri" w:cs="Calibri"/>
        <w:color w:val="002664"/>
        <w:sz w:val="14"/>
      </w:rPr>
    </w:pPr>
    <w:r w:rsidRPr="004036E5">
      <w:rPr>
        <w:rFonts w:ascii="Calibri" w:hAnsi="Calibri" w:cs="Calibri"/>
        <w:color w:val="002664"/>
        <w:sz w:val="14"/>
      </w:rPr>
      <w:t>Registered Number: 07648968 | Registered Office: Twyford C of E High School, Twyford Crescent, Acton, London W3 9PP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D2B" w:rsidRDefault="00C45D2B" w:rsidP="008632F8">
      <w:r>
        <w:separator/>
      </w:r>
    </w:p>
  </w:footnote>
  <w:footnote w:type="continuationSeparator" w:id="0">
    <w:p w:rsidR="00C45D2B" w:rsidRDefault="00C45D2B" w:rsidP="00863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393036"/>
      <w:docPartObj>
        <w:docPartGallery w:val="Page Numbers (Top of Page)"/>
        <w:docPartUnique/>
      </w:docPartObj>
    </w:sdtPr>
    <w:sdtEndPr>
      <w:rPr>
        <w:noProof/>
      </w:rPr>
    </w:sdtEndPr>
    <w:sdtContent>
      <w:p w:rsidR="00412352" w:rsidRDefault="00412352">
        <w:pPr>
          <w:pStyle w:val="Header"/>
        </w:pPr>
        <w:r>
          <w:fldChar w:fldCharType="begin"/>
        </w:r>
        <w:r>
          <w:instrText xml:space="preserve"> PAGE   \* MERGEFORMAT </w:instrText>
        </w:r>
        <w:r>
          <w:fldChar w:fldCharType="separate"/>
        </w:r>
        <w:r w:rsidR="00F63BB2">
          <w:rPr>
            <w:noProof/>
          </w:rPr>
          <w:t>2</w:t>
        </w:r>
        <w:r>
          <w:rPr>
            <w:noProof/>
          </w:rPr>
          <w:fldChar w:fldCharType="end"/>
        </w:r>
      </w:p>
    </w:sdtContent>
  </w:sdt>
  <w:p w:rsidR="00412352" w:rsidRDefault="004123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2F8" w:rsidRDefault="008632F8">
    <w:pPr>
      <w:pStyle w:val="Header"/>
    </w:pPr>
    <w:r>
      <w:rPr>
        <w:noProof/>
        <w:lang w:eastAsia="en-GB"/>
      </w:rPr>
      <w:drawing>
        <wp:anchor distT="0" distB="0" distL="114300" distR="114300" simplePos="0" relativeHeight="251664384" behindDoc="0" locked="0" layoutInCell="1" allowOverlap="1">
          <wp:simplePos x="0" y="0"/>
          <wp:positionH relativeFrom="column">
            <wp:posOffset>4704715</wp:posOffset>
          </wp:positionH>
          <wp:positionV relativeFrom="page">
            <wp:posOffset>414655</wp:posOffset>
          </wp:positionV>
          <wp:extent cx="1008000" cy="1710000"/>
          <wp:effectExtent l="0" t="0" r="1905" b="5080"/>
          <wp:wrapNone/>
          <wp:docPr id="17" name="Picture 17" descr="RGB_Twyford Academi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GB_Twyford Academies Trust"/>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008000" cy="171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060628"/>
    <w:multiLevelType w:val="hybridMultilevel"/>
    <w:tmpl w:val="E6BA2662"/>
    <w:lvl w:ilvl="0" w:tplc="3F9473C6">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2B"/>
    <w:rsid w:val="000C12F3"/>
    <w:rsid w:val="001E66C5"/>
    <w:rsid w:val="002D338C"/>
    <w:rsid w:val="00412352"/>
    <w:rsid w:val="00434974"/>
    <w:rsid w:val="00502047"/>
    <w:rsid w:val="007C1BA2"/>
    <w:rsid w:val="008001A0"/>
    <w:rsid w:val="008632F8"/>
    <w:rsid w:val="00974526"/>
    <w:rsid w:val="009C7062"/>
    <w:rsid w:val="00BB43E1"/>
    <w:rsid w:val="00C45D2B"/>
    <w:rsid w:val="00DA24B5"/>
    <w:rsid w:val="00E87B5E"/>
    <w:rsid w:val="00F63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2C119872-E76E-4D47-951E-76C89772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D2B"/>
    <w:pPr>
      <w:spacing w:after="0" w:line="240" w:lineRule="auto"/>
    </w:pPr>
    <w:rPr>
      <w:rFonts w:ascii="Times New Roman" w:eastAsia="Times New Roman" w:hAnsi="Times New Roman" w:cs="Times New Roman"/>
      <w:sz w:val="24"/>
      <w:szCs w:val="24"/>
    </w:rPr>
  </w:style>
  <w:style w:type="paragraph" w:styleId="Heading6">
    <w:name w:val="heading 6"/>
    <w:basedOn w:val="Normal"/>
    <w:link w:val="Heading6Char"/>
    <w:qFormat/>
    <w:rsid w:val="008632F8"/>
    <w:pPr>
      <w:jc w:val="center"/>
      <w:outlineLvl w:val="5"/>
    </w:pPr>
    <w:rPr>
      <w:rFonts w:ascii="Arial" w:eastAsia="Arial Unicode MS" w:hAnsi="Arial" w:cs="Arial"/>
      <w:b/>
      <w:bCs/>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F8"/>
    <w:pPr>
      <w:tabs>
        <w:tab w:val="center" w:pos="4513"/>
        <w:tab w:val="right" w:pos="9026"/>
      </w:tabs>
    </w:pPr>
  </w:style>
  <w:style w:type="character" w:customStyle="1" w:styleId="HeaderChar">
    <w:name w:val="Header Char"/>
    <w:basedOn w:val="DefaultParagraphFont"/>
    <w:link w:val="Header"/>
    <w:uiPriority w:val="99"/>
    <w:rsid w:val="008632F8"/>
  </w:style>
  <w:style w:type="paragraph" w:styleId="Footer">
    <w:name w:val="footer"/>
    <w:basedOn w:val="Normal"/>
    <w:link w:val="FooterChar"/>
    <w:unhideWhenUsed/>
    <w:rsid w:val="008632F8"/>
    <w:pPr>
      <w:tabs>
        <w:tab w:val="center" w:pos="4513"/>
        <w:tab w:val="right" w:pos="9026"/>
      </w:tabs>
    </w:pPr>
  </w:style>
  <w:style w:type="character" w:customStyle="1" w:styleId="FooterChar">
    <w:name w:val="Footer Char"/>
    <w:basedOn w:val="DefaultParagraphFont"/>
    <w:link w:val="Footer"/>
    <w:uiPriority w:val="99"/>
    <w:rsid w:val="008632F8"/>
  </w:style>
  <w:style w:type="character" w:customStyle="1" w:styleId="Heading6Char">
    <w:name w:val="Heading 6 Char"/>
    <w:basedOn w:val="DefaultParagraphFont"/>
    <w:link w:val="Heading6"/>
    <w:rsid w:val="008632F8"/>
    <w:rPr>
      <w:rFonts w:ascii="Arial" w:eastAsia="Arial Unicode MS" w:hAnsi="Arial" w:cs="Arial"/>
      <w:b/>
      <w:bCs/>
      <w:color w:val="000000"/>
      <w:kern w:val="28"/>
      <w:sz w:val="24"/>
      <w:szCs w:val="24"/>
    </w:rPr>
  </w:style>
  <w:style w:type="character" w:styleId="Hyperlink">
    <w:name w:val="Hyperlink"/>
    <w:rsid w:val="008632F8"/>
    <w:rPr>
      <w:color w:val="0000FF"/>
      <w:u w:val="single"/>
    </w:rPr>
  </w:style>
  <w:style w:type="paragraph" w:customStyle="1" w:styleId="TCEHSfootercolour11pt">
    <w:name w:val="TCEHS footer colour 11pt"/>
    <w:basedOn w:val="Normal"/>
    <w:link w:val="TCEHSfootercolour11ptChar"/>
    <w:qFormat/>
    <w:rsid w:val="008632F8"/>
    <w:pPr>
      <w:spacing w:line="276" w:lineRule="auto"/>
      <w:contextualSpacing/>
      <w:jc w:val="center"/>
    </w:pPr>
    <w:rPr>
      <w:rFonts w:ascii="Footlight MT Light" w:eastAsia="Calibri" w:hAnsi="Footlight MT Light"/>
      <w:noProof/>
      <w:color w:val="0000FF"/>
      <w:lang w:eastAsia="en-GB"/>
    </w:rPr>
  </w:style>
  <w:style w:type="character" w:customStyle="1" w:styleId="TCEHSfootercolour11ptChar">
    <w:name w:val="TCEHS footer colour 11pt Char"/>
    <w:link w:val="TCEHSfootercolour11pt"/>
    <w:rsid w:val="008632F8"/>
    <w:rPr>
      <w:rFonts w:ascii="Footlight MT Light" w:eastAsia="Calibri" w:hAnsi="Footlight MT Light" w:cs="Times New Roman"/>
      <w:noProof/>
      <w:color w:val="0000FF"/>
      <w:lang w:eastAsia="en-GB"/>
    </w:rPr>
  </w:style>
  <w:style w:type="paragraph" w:styleId="BalloonText">
    <w:name w:val="Balloon Text"/>
    <w:basedOn w:val="Normal"/>
    <w:link w:val="BalloonTextChar"/>
    <w:uiPriority w:val="99"/>
    <w:semiHidden/>
    <w:unhideWhenUsed/>
    <w:rsid w:val="008632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2F8"/>
    <w:rPr>
      <w:rFonts w:ascii="Segoe UI" w:hAnsi="Segoe UI" w:cs="Segoe UI"/>
      <w:sz w:val="18"/>
      <w:szCs w:val="18"/>
    </w:rPr>
  </w:style>
  <w:style w:type="paragraph" w:styleId="NoSpacing">
    <w:name w:val="No Spacing"/>
    <w:uiPriority w:val="1"/>
    <w:qFormat/>
    <w:rsid w:val="004123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office@twyford.ealing.sch.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twyford.ealing.sch.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cehs-fil01\departmentalresources$\z_templates\Twyford%20Academies%20Trus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Twyford Academies Trust Letterhead</Template>
  <TotalTime>1</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Twyford CE High School</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Welch</dc:creator>
  <cp:keywords/>
  <dc:description/>
  <cp:lastModifiedBy>Lyn Welch</cp:lastModifiedBy>
  <cp:revision>2</cp:revision>
  <cp:lastPrinted>2013-08-29T14:14:00Z</cp:lastPrinted>
  <dcterms:created xsi:type="dcterms:W3CDTF">2013-11-08T12:57:00Z</dcterms:created>
  <dcterms:modified xsi:type="dcterms:W3CDTF">2013-11-08T12:57:00Z</dcterms:modified>
</cp:coreProperties>
</file>