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B744" w14:textId="77777777" w:rsidR="005F6435" w:rsidRDefault="005F6435" w:rsidP="005F6435">
      <w:pPr>
        <w:pStyle w:val="Title"/>
        <w:jc w:val="both"/>
        <w:rPr>
          <w:rFonts w:ascii="Arial" w:hAnsi="Arial" w:cs="Arial"/>
          <w:sz w:val="22"/>
          <w:szCs w:val="22"/>
          <w:u w:val="none"/>
        </w:rPr>
      </w:pPr>
    </w:p>
    <w:p w14:paraId="41269607" w14:textId="77777777" w:rsidR="005F6435" w:rsidRPr="00C7741B" w:rsidRDefault="005F6435" w:rsidP="005F6435">
      <w:pPr>
        <w:pStyle w:val="Title"/>
        <w:jc w:val="both"/>
        <w:rPr>
          <w:rFonts w:ascii="Arial" w:hAnsi="Arial" w:cs="Arial"/>
          <w:sz w:val="22"/>
          <w:szCs w:val="22"/>
          <w:u w:val="none"/>
        </w:rPr>
      </w:pPr>
    </w:p>
    <w:p w14:paraId="00565AB8" w14:textId="77777777" w:rsidR="005F6435" w:rsidRPr="00C7741B" w:rsidRDefault="005F6435" w:rsidP="005F6435">
      <w:pPr>
        <w:pStyle w:val="Title"/>
        <w:jc w:val="both"/>
        <w:rPr>
          <w:rFonts w:ascii="Arial" w:hAnsi="Arial" w:cs="Arial"/>
          <w:sz w:val="22"/>
          <w:szCs w:val="22"/>
          <w:u w:val="none"/>
        </w:rPr>
      </w:pPr>
    </w:p>
    <w:p w14:paraId="0BE305F6" w14:textId="77777777" w:rsidR="00A733E9" w:rsidRDefault="00A733E9" w:rsidP="005F6435">
      <w:pPr>
        <w:pStyle w:val="Title"/>
        <w:jc w:val="both"/>
        <w:rPr>
          <w:noProof/>
          <w:lang w:eastAsia="en-GB"/>
        </w:rPr>
      </w:pPr>
    </w:p>
    <w:p w14:paraId="1F685BED" w14:textId="77777777" w:rsidR="005F6435" w:rsidRPr="00C7741B" w:rsidRDefault="005F6435" w:rsidP="005F6435">
      <w:pPr>
        <w:pStyle w:val="Title"/>
        <w:jc w:val="both"/>
        <w:rPr>
          <w:rFonts w:ascii="Arial" w:hAnsi="Arial" w:cs="Arial"/>
          <w:sz w:val="22"/>
          <w:szCs w:val="22"/>
          <w:u w:val="none"/>
        </w:rPr>
      </w:pPr>
    </w:p>
    <w:p w14:paraId="019B65BD" w14:textId="77777777" w:rsidR="005F6435" w:rsidRPr="00C7741B" w:rsidRDefault="005F6435" w:rsidP="00A733E9">
      <w:pPr>
        <w:pStyle w:val="Title"/>
        <w:jc w:val="left"/>
        <w:rPr>
          <w:rFonts w:ascii="Arial" w:hAnsi="Arial" w:cs="Arial"/>
          <w:sz w:val="22"/>
          <w:szCs w:val="22"/>
          <w:u w:val="none"/>
        </w:rPr>
      </w:pPr>
    </w:p>
    <w:p w14:paraId="419AB54D" w14:textId="77777777" w:rsidR="005F6435" w:rsidRPr="00C7741B" w:rsidRDefault="005F6435" w:rsidP="005F6435">
      <w:pPr>
        <w:pStyle w:val="Title"/>
        <w:jc w:val="both"/>
        <w:rPr>
          <w:rFonts w:ascii="Arial" w:hAnsi="Arial" w:cs="Arial"/>
          <w:sz w:val="22"/>
          <w:szCs w:val="22"/>
          <w:u w:val="none"/>
        </w:rPr>
      </w:pPr>
    </w:p>
    <w:p w14:paraId="672A1E8E" w14:textId="77777777" w:rsidR="005F6435" w:rsidRPr="00C7741B" w:rsidRDefault="00A733E9" w:rsidP="005F6435">
      <w:pPr>
        <w:pStyle w:val="Title"/>
        <w:jc w:val="both"/>
        <w:rPr>
          <w:rFonts w:ascii="Arial" w:hAnsi="Arial" w:cs="Arial"/>
          <w:sz w:val="22"/>
          <w:szCs w:val="22"/>
          <w:u w:val="none"/>
        </w:rPr>
      </w:pPr>
      <w:r>
        <w:rPr>
          <w:noProof/>
          <w:lang w:eastAsia="en-GB"/>
        </w:rPr>
        <w:drawing>
          <wp:anchor distT="0" distB="0" distL="114300" distR="114300" simplePos="0" relativeHeight="251665408" behindDoc="1" locked="0" layoutInCell="1" allowOverlap="1" wp14:anchorId="68AFF7F1" wp14:editId="41C7D083">
            <wp:simplePos x="0" y="0"/>
            <wp:positionH relativeFrom="column">
              <wp:posOffset>585470</wp:posOffset>
            </wp:positionH>
            <wp:positionV relativeFrom="paragraph">
              <wp:posOffset>13335</wp:posOffset>
            </wp:positionV>
            <wp:extent cx="4343400" cy="1590040"/>
            <wp:effectExtent l="0" t="0" r="0" b="0"/>
            <wp:wrapTight wrapText="bothSides">
              <wp:wrapPolygon edited="0">
                <wp:start x="0" y="0"/>
                <wp:lineTo x="0" y="21220"/>
                <wp:lineTo x="21505" y="21220"/>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E31789" w14:textId="77777777" w:rsidR="005F6435" w:rsidRPr="00C7741B" w:rsidRDefault="005F6435" w:rsidP="005F6435">
      <w:pPr>
        <w:pStyle w:val="Title"/>
        <w:jc w:val="both"/>
        <w:rPr>
          <w:rFonts w:ascii="Arial" w:hAnsi="Arial" w:cs="Arial"/>
          <w:sz w:val="22"/>
          <w:szCs w:val="22"/>
          <w:u w:val="none"/>
        </w:rPr>
      </w:pPr>
    </w:p>
    <w:p w14:paraId="040AB678" w14:textId="77777777" w:rsidR="005F6435" w:rsidRPr="00C7741B" w:rsidRDefault="005F6435" w:rsidP="005F6435">
      <w:pPr>
        <w:pStyle w:val="Title"/>
        <w:jc w:val="both"/>
        <w:rPr>
          <w:rFonts w:ascii="Arial" w:hAnsi="Arial" w:cs="Arial"/>
          <w:sz w:val="22"/>
          <w:szCs w:val="22"/>
          <w:u w:val="none"/>
        </w:rPr>
      </w:pPr>
    </w:p>
    <w:p w14:paraId="2A06C8F3" w14:textId="77777777" w:rsidR="005F6435" w:rsidRPr="00C7741B" w:rsidRDefault="005F6435" w:rsidP="005F6435">
      <w:pPr>
        <w:pStyle w:val="Title"/>
        <w:jc w:val="both"/>
        <w:rPr>
          <w:rFonts w:ascii="Arial" w:hAnsi="Arial" w:cs="Arial"/>
          <w:sz w:val="22"/>
          <w:szCs w:val="22"/>
          <w:u w:val="none"/>
        </w:rPr>
      </w:pPr>
    </w:p>
    <w:p w14:paraId="6157E452" w14:textId="77777777" w:rsidR="005F6435" w:rsidRPr="00C7741B" w:rsidRDefault="005F6435" w:rsidP="005F6435">
      <w:pPr>
        <w:pStyle w:val="Title"/>
        <w:jc w:val="both"/>
        <w:rPr>
          <w:rFonts w:ascii="Arial" w:hAnsi="Arial" w:cs="Arial"/>
          <w:sz w:val="22"/>
          <w:szCs w:val="22"/>
          <w:u w:val="none"/>
        </w:rPr>
      </w:pPr>
    </w:p>
    <w:p w14:paraId="03DF1A06" w14:textId="77777777" w:rsidR="005F6435" w:rsidRPr="00C7741B" w:rsidRDefault="005F6435" w:rsidP="005F6435">
      <w:pPr>
        <w:pStyle w:val="Title"/>
        <w:jc w:val="both"/>
        <w:rPr>
          <w:rFonts w:ascii="Arial" w:hAnsi="Arial" w:cs="Arial"/>
          <w:sz w:val="22"/>
          <w:szCs w:val="22"/>
          <w:u w:val="none"/>
        </w:rPr>
      </w:pPr>
    </w:p>
    <w:p w14:paraId="20F611CD" w14:textId="77777777" w:rsidR="005F6435" w:rsidRDefault="005F6435" w:rsidP="005F6435">
      <w:pPr>
        <w:pStyle w:val="Title"/>
        <w:jc w:val="both"/>
        <w:rPr>
          <w:rFonts w:ascii="Arial" w:hAnsi="Arial" w:cs="Arial"/>
          <w:sz w:val="22"/>
          <w:szCs w:val="22"/>
          <w:u w:val="none"/>
        </w:rPr>
      </w:pPr>
    </w:p>
    <w:p w14:paraId="1B15B31A" w14:textId="77777777" w:rsidR="00A733E9" w:rsidRDefault="00A733E9" w:rsidP="005F6435">
      <w:pPr>
        <w:pStyle w:val="Title"/>
        <w:jc w:val="both"/>
        <w:rPr>
          <w:rFonts w:ascii="Arial" w:hAnsi="Arial" w:cs="Arial"/>
          <w:sz w:val="22"/>
          <w:szCs w:val="22"/>
          <w:u w:val="none"/>
        </w:rPr>
      </w:pPr>
    </w:p>
    <w:p w14:paraId="2A84A6D1" w14:textId="77777777" w:rsidR="00A733E9" w:rsidRDefault="00A733E9" w:rsidP="005F6435">
      <w:pPr>
        <w:pStyle w:val="Title"/>
        <w:jc w:val="both"/>
        <w:rPr>
          <w:rFonts w:ascii="Arial" w:hAnsi="Arial" w:cs="Arial"/>
          <w:sz w:val="22"/>
          <w:szCs w:val="22"/>
          <w:u w:val="none"/>
        </w:rPr>
      </w:pPr>
    </w:p>
    <w:p w14:paraId="3E006682" w14:textId="77777777" w:rsidR="00A733E9" w:rsidRDefault="00A733E9" w:rsidP="005F6435">
      <w:pPr>
        <w:pStyle w:val="Title"/>
        <w:jc w:val="both"/>
        <w:rPr>
          <w:rFonts w:ascii="Arial" w:hAnsi="Arial" w:cs="Arial"/>
          <w:sz w:val="22"/>
          <w:szCs w:val="22"/>
          <w:u w:val="none"/>
        </w:rPr>
      </w:pPr>
    </w:p>
    <w:p w14:paraId="3069671D" w14:textId="77777777" w:rsidR="00A733E9" w:rsidRDefault="00A733E9" w:rsidP="005F6435">
      <w:pPr>
        <w:pStyle w:val="Title"/>
        <w:jc w:val="both"/>
        <w:rPr>
          <w:rFonts w:ascii="Arial" w:hAnsi="Arial" w:cs="Arial"/>
          <w:sz w:val="22"/>
          <w:szCs w:val="22"/>
          <w:u w:val="none"/>
        </w:rPr>
      </w:pPr>
    </w:p>
    <w:p w14:paraId="56A58DDD" w14:textId="77777777" w:rsidR="00A733E9" w:rsidRDefault="00A733E9" w:rsidP="005F6435">
      <w:pPr>
        <w:pStyle w:val="Title"/>
        <w:jc w:val="both"/>
        <w:rPr>
          <w:rFonts w:ascii="Arial" w:hAnsi="Arial" w:cs="Arial"/>
          <w:sz w:val="22"/>
          <w:szCs w:val="22"/>
          <w:u w:val="none"/>
        </w:rPr>
      </w:pPr>
    </w:p>
    <w:p w14:paraId="28403852" w14:textId="77777777" w:rsidR="00A733E9" w:rsidRDefault="00A733E9" w:rsidP="005F6435">
      <w:pPr>
        <w:pStyle w:val="Title"/>
        <w:jc w:val="both"/>
        <w:rPr>
          <w:rFonts w:ascii="Arial" w:hAnsi="Arial" w:cs="Arial"/>
          <w:sz w:val="22"/>
          <w:szCs w:val="22"/>
          <w:u w:val="none"/>
        </w:rPr>
      </w:pPr>
    </w:p>
    <w:p w14:paraId="42BD5DE2" w14:textId="77777777" w:rsidR="00A733E9" w:rsidRDefault="00A733E9" w:rsidP="005F6435">
      <w:pPr>
        <w:pStyle w:val="Title"/>
        <w:jc w:val="both"/>
        <w:rPr>
          <w:rFonts w:ascii="Arial" w:hAnsi="Arial" w:cs="Arial"/>
          <w:sz w:val="22"/>
          <w:szCs w:val="22"/>
          <w:u w:val="none"/>
        </w:rPr>
      </w:pPr>
    </w:p>
    <w:p w14:paraId="75C77480" w14:textId="77777777" w:rsidR="00A733E9" w:rsidRDefault="00A733E9" w:rsidP="005F6435">
      <w:pPr>
        <w:pStyle w:val="Title"/>
        <w:jc w:val="both"/>
        <w:rPr>
          <w:rFonts w:ascii="Arial" w:hAnsi="Arial" w:cs="Arial"/>
          <w:sz w:val="22"/>
          <w:szCs w:val="22"/>
          <w:u w:val="none"/>
        </w:rPr>
      </w:pPr>
    </w:p>
    <w:p w14:paraId="7FCD44B0" w14:textId="77777777" w:rsidR="00A733E9" w:rsidRDefault="00A733E9" w:rsidP="005F6435">
      <w:pPr>
        <w:pStyle w:val="Title"/>
        <w:jc w:val="both"/>
        <w:rPr>
          <w:rFonts w:ascii="Arial" w:hAnsi="Arial" w:cs="Arial"/>
          <w:sz w:val="22"/>
          <w:szCs w:val="22"/>
          <w:u w:val="none"/>
        </w:rPr>
      </w:pPr>
    </w:p>
    <w:p w14:paraId="00D10D40" w14:textId="77777777" w:rsidR="00A733E9" w:rsidRDefault="00A733E9" w:rsidP="005F6435">
      <w:pPr>
        <w:pStyle w:val="Title"/>
        <w:jc w:val="both"/>
        <w:rPr>
          <w:rFonts w:ascii="Arial" w:hAnsi="Arial" w:cs="Arial"/>
          <w:sz w:val="22"/>
          <w:szCs w:val="22"/>
          <w:u w:val="none"/>
        </w:rPr>
      </w:pPr>
    </w:p>
    <w:p w14:paraId="6EF606B8" w14:textId="77777777" w:rsidR="00A733E9" w:rsidRDefault="00A733E9" w:rsidP="005F6435">
      <w:pPr>
        <w:pStyle w:val="Title"/>
        <w:jc w:val="both"/>
        <w:rPr>
          <w:rFonts w:ascii="Arial" w:hAnsi="Arial" w:cs="Arial"/>
          <w:sz w:val="22"/>
          <w:szCs w:val="22"/>
          <w:u w:val="none"/>
        </w:rPr>
      </w:pPr>
    </w:p>
    <w:p w14:paraId="6F6CC311" w14:textId="77777777" w:rsidR="00A733E9" w:rsidRDefault="00A733E9" w:rsidP="005F6435">
      <w:pPr>
        <w:pStyle w:val="Title"/>
        <w:jc w:val="both"/>
        <w:rPr>
          <w:rFonts w:ascii="Arial" w:hAnsi="Arial" w:cs="Arial"/>
          <w:sz w:val="22"/>
          <w:szCs w:val="22"/>
          <w:u w:val="none"/>
        </w:rPr>
      </w:pPr>
    </w:p>
    <w:p w14:paraId="3A846314" w14:textId="77777777" w:rsidR="00A733E9" w:rsidRPr="00C7741B" w:rsidRDefault="00A733E9" w:rsidP="005F6435">
      <w:pPr>
        <w:pStyle w:val="Title"/>
        <w:jc w:val="both"/>
        <w:rPr>
          <w:rFonts w:ascii="Arial" w:hAnsi="Arial" w:cs="Arial"/>
          <w:sz w:val="22"/>
          <w:szCs w:val="22"/>
          <w:u w:val="none"/>
        </w:rPr>
      </w:pPr>
    </w:p>
    <w:p w14:paraId="03D9D282" w14:textId="39D54534" w:rsidR="005F6435" w:rsidRDefault="004F67E7" w:rsidP="005F6435">
      <w:pPr>
        <w:pStyle w:val="Title"/>
        <w:rPr>
          <w:rFonts w:ascii="Arial" w:hAnsi="Arial" w:cs="Arial"/>
          <w:sz w:val="56"/>
          <w:szCs w:val="56"/>
          <w:u w:val="none"/>
        </w:rPr>
      </w:pPr>
      <w:r>
        <w:rPr>
          <w:rFonts w:ascii="Arial" w:hAnsi="Arial" w:cs="Arial"/>
          <w:sz w:val="56"/>
          <w:szCs w:val="56"/>
          <w:u w:val="none"/>
        </w:rPr>
        <w:t>Charging &amp; Remissions Policy</w:t>
      </w:r>
    </w:p>
    <w:p w14:paraId="45CCA1A6" w14:textId="212CC60A" w:rsidR="005E4C2F" w:rsidRPr="00C7741B" w:rsidRDefault="005E4C2F" w:rsidP="005F6435">
      <w:pPr>
        <w:pStyle w:val="Title"/>
        <w:rPr>
          <w:rFonts w:ascii="Arial" w:hAnsi="Arial" w:cs="Arial"/>
          <w:sz w:val="56"/>
          <w:szCs w:val="56"/>
          <w:u w:val="none"/>
        </w:rPr>
      </w:pPr>
      <w:r w:rsidRPr="00C215D2">
        <w:rPr>
          <w:rFonts w:ascii="Arial" w:hAnsi="Arial" w:cs="Arial"/>
          <w:sz w:val="56"/>
          <w:szCs w:val="56"/>
          <w:u w:val="none"/>
        </w:rPr>
        <w:t>202</w:t>
      </w:r>
      <w:r w:rsidR="00B27B49" w:rsidRPr="00C215D2">
        <w:rPr>
          <w:rFonts w:ascii="Arial" w:hAnsi="Arial" w:cs="Arial"/>
          <w:sz w:val="56"/>
          <w:szCs w:val="56"/>
          <w:u w:val="none"/>
        </w:rPr>
        <w:t>5</w:t>
      </w:r>
      <w:r w:rsidRPr="00C215D2">
        <w:rPr>
          <w:rFonts w:ascii="Arial" w:hAnsi="Arial" w:cs="Arial"/>
          <w:sz w:val="56"/>
          <w:szCs w:val="56"/>
          <w:u w:val="none"/>
        </w:rPr>
        <w:t>-2</w:t>
      </w:r>
      <w:r w:rsidR="00B27B49" w:rsidRPr="00C215D2">
        <w:rPr>
          <w:rFonts w:ascii="Arial" w:hAnsi="Arial" w:cs="Arial"/>
          <w:sz w:val="56"/>
          <w:szCs w:val="56"/>
          <w:u w:val="none"/>
        </w:rPr>
        <w:t>7</w:t>
      </w:r>
    </w:p>
    <w:p w14:paraId="566D6957" w14:textId="77777777" w:rsidR="005F6435" w:rsidRPr="00C7741B" w:rsidRDefault="005F6435" w:rsidP="005F6435">
      <w:pPr>
        <w:pStyle w:val="Title"/>
        <w:jc w:val="both"/>
        <w:rPr>
          <w:rFonts w:ascii="Arial" w:hAnsi="Arial" w:cs="Arial"/>
          <w:sz w:val="22"/>
          <w:szCs w:val="22"/>
          <w:u w:val="none"/>
        </w:rPr>
      </w:pPr>
    </w:p>
    <w:p w14:paraId="3E6F1D93" w14:textId="77777777" w:rsidR="005F6435" w:rsidRDefault="005F6435" w:rsidP="005F6435">
      <w:pPr>
        <w:pStyle w:val="Title"/>
        <w:jc w:val="both"/>
        <w:rPr>
          <w:rFonts w:ascii="Arial" w:hAnsi="Arial" w:cs="Arial"/>
          <w:sz w:val="22"/>
          <w:szCs w:val="22"/>
          <w:u w:val="none"/>
        </w:rPr>
      </w:pPr>
    </w:p>
    <w:p w14:paraId="47CE6A9E" w14:textId="77777777" w:rsidR="005F6435" w:rsidRDefault="005F6435" w:rsidP="005F6435">
      <w:pPr>
        <w:pStyle w:val="Title"/>
        <w:jc w:val="both"/>
        <w:rPr>
          <w:rFonts w:ascii="Arial" w:hAnsi="Arial" w:cs="Arial"/>
          <w:sz w:val="22"/>
          <w:szCs w:val="22"/>
          <w:u w:val="none"/>
        </w:rPr>
      </w:pPr>
      <w:r w:rsidRPr="004505CB">
        <w:rPr>
          <w:noProof/>
          <w:color w:val="00B050"/>
          <w:lang w:eastAsia="en-GB"/>
        </w:rPr>
        <mc:AlternateContent>
          <mc:Choice Requires="wps">
            <w:drawing>
              <wp:anchor distT="0" distB="0" distL="114300" distR="114300" simplePos="0" relativeHeight="251660288" behindDoc="0" locked="0" layoutInCell="1" allowOverlap="1" wp14:anchorId="29970403" wp14:editId="2181B970">
                <wp:simplePos x="0" y="0"/>
                <wp:positionH relativeFrom="column">
                  <wp:posOffset>50165</wp:posOffset>
                </wp:positionH>
                <wp:positionV relativeFrom="paragraph">
                  <wp:posOffset>213995</wp:posOffset>
                </wp:positionV>
                <wp:extent cx="59118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118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152D5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" strokecolor="#00b050"/>
            </w:pict>
          </mc:Fallback>
        </mc:AlternateContent>
      </w:r>
    </w:p>
    <w:p w14:paraId="54DCFD8C" w14:textId="77777777" w:rsidR="00CB4E5A" w:rsidRDefault="00CB4E5A" w:rsidP="00544F71">
      <w:pPr>
        <w:pStyle w:val="Numbered"/>
        <w:spacing w:after="0"/>
        <w:rPr>
          <w:b/>
          <w:bCs/>
          <w:sz w:val="22"/>
          <w:szCs w:val="22"/>
          <w:u w:val="single"/>
        </w:rPr>
      </w:pPr>
    </w:p>
    <w:p w14:paraId="3CF7CF02" w14:textId="77777777" w:rsidR="00156704" w:rsidRDefault="00156704" w:rsidP="00544F71">
      <w:pPr>
        <w:pStyle w:val="Numbered"/>
        <w:spacing w:after="0"/>
        <w:rPr>
          <w:b/>
          <w:bCs/>
          <w:sz w:val="22"/>
          <w:szCs w:val="22"/>
          <w:u w:val="single"/>
        </w:rPr>
      </w:pPr>
    </w:p>
    <w:p w14:paraId="247C3229" w14:textId="77777777" w:rsidR="00156704" w:rsidRDefault="00156704" w:rsidP="00544F71">
      <w:pPr>
        <w:pStyle w:val="Numbered"/>
        <w:spacing w:after="0"/>
        <w:rPr>
          <w:b/>
          <w:bCs/>
          <w:sz w:val="22"/>
          <w:szCs w:val="22"/>
          <w:u w:val="single"/>
        </w:rPr>
      </w:pPr>
    </w:p>
    <w:p w14:paraId="4B9D26EF" w14:textId="77777777" w:rsidR="00156704" w:rsidRDefault="00156704" w:rsidP="00544F71">
      <w:pPr>
        <w:pStyle w:val="Numbered"/>
        <w:spacing w:after="0"/>
        <w:rPr>
          <w:b/>
          <w:bCs/>
          <w:sz w:val="22"/>
          <w:szCs w:val="22"/>
          <w:u w:val="single"/>
        </w:rPr>
      </w:pPr>
    </w:p>
    <w:p w14:paraId="66EB8912" w14:textId="77777777" w:rsidR="00156704" w:rsidRDefault="00156704" w:rsidP="00544F71">
      <w:pPr>
        <w:pStyle w:val="Numbered"/>
        <w:spacing w:after="0"/>
        <w:rPr>
          <w:b/>
          <w:bCs/>
          <w:sz w:val="22"/>
          <w:szCs w:val="22"/>
          <w:u w:val="single"/>
        </w:rPr>
      </w:pPr>
    </w:p>
    <w:p w14:paraId="74F6671B" w14:textId="77777777" w:rsidR="00156704" w:rsidRDefault="00156704" w:rsidP="00544F71">
      <w:pPr>
        <w:pStyle w:val="Numbered"/>
        <w:spacing w:after="0"/>
        <w:rPr>
          <w:b/>
          <w:bCs/>
          <w:sz w:val="22"/>
          <w:szCs w:val="22"/>
          <w:u w:val="single"/>
        </w:rPr>
      </w:pPr>
    </w:p>
    <w:p w14:paraId="2BDE6268" w14:textId="77777777" w:rsidR="00156704" w:rsidRDefault="00156704" w:rsidP="00544F71">
      <w:pPr>
        <w:pStyle w:val="Numbered"/>
        <w:spacing w:after="0"/>
        <w:rPr>
          <w:b/>
          <w:bCs/>
          <w:sz w:val="22"/>
          <w:szCs w:val="22"/>
          <w:u w:val="single"/>
        </w:rPr>
      </w:pPr>
    </w:p>
    <w:p w14:paraId="0D720354" w14:textId="77777777" w:rsidR="00156704" w:rsidRDefault="00156704" w:rsidP="00544F71">
      <w:pPr>
        <w:pStyle w:val="Numbered"/>
        <w:spacing w:after="0"/>
        <w:rPr>
          <w:b/>
          <w:bCs/>
          <w:sz w:val="22"/>
          <w:szCs w:val="22"/>
          <w:u w:val="single"/>
        </w:rPr>
      </w:pPr>
    </w:p>
    <w:p w14:paraId="69F6754B" w14:textId="77777777" w:rsidR="00156704" w:rsidRDefault="00156704" w:rsidP="00544F71">
      <w:pPr>
        <w:pStyle w:val="Numbered"/>
        <w:spacing w:after="0"/>
        <w:rPr>
          <w:b/>
          <w:bCs/>
          <w:sz w:val="22"/>
          <w:szCs w:val="22"/>
          <w:u w:val="single"/>
        </w:rPr>
      </w:pPr>
    </w:p>
    <w:p w14:paraId="2EFEBEE6" w14:textId="77777777" w:rsidR="00156704" w:rsidRDefault="00156704" w:rsidP="00544F71">
      <w:pPr>
        <w:pStyle w:val="Numbered"/>
        <w:spacing w:after="0"/>
        <w:rPr>
          <w:b/>
          <w:bCs/>
          <w:sz w:val="22"/>
          <w:szCs w:val="22"/>
          <w:u w:val="single"/>
        </w:rPr>
      </w:pPr>
    </w:p>
    <w:p w14:paraId="7DEE52AB" w14:textId="77777777" w:rsidR="00156704" w:rsidRDefault="00156704" w:rsidP="00544F71">
      <w:pPr>
        <w:pStyle w:val="Numbered"/>
        <w:spacing w:after="0"/>
        <w:rPr>
          <w:b/>
          <w:bCs/>
          <w:sz w:val="22"/>
          <w:szCs w:val="22"/>
          <w:u w:val="single"/>
        </w:rPr>
      </w:pPr>
    </w:p>
    <w:p w14:paraId="3AE67783" w14:textId="77777777" w:rsidR="00156704" w:rsidRDefault="00156704" w:rsidP="00544F71">
      <w:pPr>
        <w:pStyle w:val="Numbered"/>
        <w:spacing w:after="0"/>
        <w:rPr>
          <w:b/>
          <w:bCs/>
          <w:sz w:val="22"/>
          <w:szCs w:val="22"/>
          <w:u w:val="single"/>
        </w:rPr>
      </w:pPr>
    </w:p>
    <w:p w14:paraId="3683AD23" w14:textId="77777777" w:rsidR="00156704" w:rsidRDefault="00156704" w:rsidP="00544F71">
      <w:pPr>
        <w:pStyle w:val="Numbered"/>
        <w:spacing w:after="0"/>
        <w:rPr>
          <w:b/>
          <w:bCs/>
          <w:sz w:val="22"/>
          <w:szCs w:val="22"/>
          <w:u w:val="single"/>
        </w:rPr>
      </w:pPr>
    </w:p>
    <w:p w14:paraId="7495FBAB" w14:textId="77777777" w:rsidR="00156704" w:rsidRPr="00544F71" w:rsidRDefault="00156704" w:rsidP="00544F71">
      <w:pPr>
        <w:pStyle w:val="Numbered"/>
        <w:spacing w:after="0"/>
        <w:rPr>
          <w:b/>
          <w:bCs/>
          <w:sz w:val="22"/>
          <w:szCs w:val="22"/>
          <w:u w:val="single"/>
        </w:rPr>
      </w:pPr>
    </w:p>
    <w:p w14:paraId="38E4B4CD" w14:textId="77777777" w:rsidR="00156704" w:rsidRDefault="00156704">
      <w:pPr>
        <w:widowControl/>
        <w:overflowPunct/>
        <w:autoSpaceDE/>
        <w:autoSpaceDN/>
        <w:adjustRightInd/>
        <w:textAlignment w:val="auto"/>
        <w:rPr>
          <w:b/>
          <w:bCs/>
          <w:sz w:val="22"/>
          <w:szCs w:val="22"/>
          <w:u w:val="single"/>
        </w:rPr>
      </w:pPr>
      <w:r>
        <w:rPr>
          <w:noProof/>
          <w:lang w:eastAsia="en-GB"/>
        </w:rPr>
        <mc:AlternateContent>
          <mc:Choice Requires="wps">
            <w:drawing>
              <wp:anchor distT="0" distB="0" distL="114300" distR="114300" simplePos="0" relativeHeight="251656704" behindDoc="0" locked="0" layoutInCell="1" allowOverlap="1" wp14:anchorId="08B3C912" wp14:editId="743560AC">
                <wp:simplePos x="0" y="0"/>
                <wp:positionH relativeFrom="column">
                  <wp:posOffset>3974465</wp:posOffset>
                </wp:positionH>
                <wp:positionV relativeFrom="paragraph">
                  <wp:posOffset>532130</wp:posOffset>
                </wp:positionV>
                <wp:extent cx="1828800" cy="1828800"/>
                <wp:effectExtent l="0" t="0" r="12700" b="2413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13ED103" w14:textId="6BF1970F" w:rsidR="00B003E1" w:rsidRPr="00C215D2" w:rsidRDefault="00B003E1" w:rsidP="005F6435">
                            <w:pPr>
                              <w:rPr>
                                <w:sz w:val="18"/>
                                <w:szCs w:val="18"/>
                              </w:rPr>
                            </w:pPr>
                            <w:r w:rsidRPr="00CD37ED">
                              <w:rPr>
                                <w:sz w:val="18"/>
                                <w:szCs w:val="18"/>
                              </w:rPr>
                              <w:t xml:space="preserve">Adopted by </w:t>
                            </w:r>
                            <w:r w:rsidR="004F67E7">
                              <w:rPr>
                                <w:sz w:val="18"/>
                                <w:szCs w:val="18"/>
                              </w:rPr>
                              <w:t>LGB</w:t>
                            </w:r>
                            <w:r w:rsidR="004505CB">
                              <w:rPr>
                                <w:sz w:val="18"/>
                                <w:szCs w:val="18"/>
                              </w:rPr>
                              <w:t>:</w:t>
                            </w:r>
                            <w:r w:rsidR="00D5566A">
                              <w:rPr>
                                <w:sz w:val="18"/>
                                <w:szCs w:val="18"/>
                              </w:rPr>
                              <w:t xml:space="preserve"> </w:t>
                            </w:r>
                            <w:r w:rsidR="005E4C2F" w:rsidRPr="00C215D2">
                              <w:rPr>
                                <w:sz w:val="18"/>
                                <w:szCs w:val="18"/>
                              </w:rPr>
                              <w:t xml:space="preserve">January </w:t>
                            </w:r>
                            <w:r w:rsidR="00B27B49" w:rsidRPr="00C215D2">
                              <w:rPr>
                                <w:sz w:val="18"/>
                                <w:szCs w:val="18"/>
                              </w:rPr>
                              <w:t>2025</w:t>
                            </w:r>
                          </w:p>
                          <w:p w14:paraId="21E53822" w14:textId="77777777" w:rsidR="00B003E1" w:rsidRPr="00C215D2" w:rsidRDefault="00B003E1" w:rsidP="005F6435">
                            <w:pPr>
                              <w:rPr>
                                <w:sz w:val="18"/>
                                <w:szCs w:val="18"/>
                              </w:rPr>
                            </w:pPr>
                            <w:r w:rsidRPr="00C215D2">
                              <w:rPr>
                                <w:sz w:val="18"/>
                                <w:szCs w:val="18"/>
                              </w:rPr>
                              <w:t xml:space="preserve">Review Period: </w:t>
                            </w:r>
                            <w:r w:rsidR="004F67E7" w:rsidRPr="00C215D2">
                              <w:rPr>
                                <w:sz w:val="18"/>
                                <w:szCs w:val="18"/>
                              </w:rPr>
                              <w:t>2 years</w:t>
                            </w:r>
                          </w:p>
                          <w:p w14:paraId="71A7343C" w14:textId="77CFDA73" w:rsidR="00B003E1" w:rsidRPr="00CD37ED" w:rsidRDefault="00B003E1" w:rsidP="005F6435">
                            <w:pPr>
                              <w:rPr>
                                <w:sz w:val="18"/>
                                <w:szCs w:val="18"/>
                              </w:rPr>
                            </w:pPr>
                            <w:r w:rsidRPr="00C215D2">
                              <w:rPr>
                                <w:sz w:val="18"/>
                                <w:szCs w:val="18"/>
                              </w:rPr>
                              <w:t xml:space="preserve">Review Date: </w:t>
                            </w:r>
                            <w:r w:rsidR="005E4C2F" w:rsidRPr="00C215D2">
                              <w:rPr>
                                <w:sz w:val="18"/>
                                <w:szCs w:val="18"/>
                              </w:rPr>
                              <w:t>January 202</w:t>
                            </w:r>
                            <w:r w:rsidR="00B27B49" w:rsidRPr="00C215D2">
                              <w:rPr>
                                <w:sz w:val="18"/>
                                <w:szCs w:val="18"/>
                              </w:rPr>
                              <w:t>7</w:t>
                            </w:r>
                          </w:p>
                          <w:p w14:paraId="368BD15E" w14:textId="77777777" w:rsidR="00B003E1" w:rsidRPr="00CD37ED" w:rsidRDefault="00B003E1" w:rsidP="005F6435">
                            <w:pPr>
                              <w:rPr>
                                <w:sz w:val="18"/>
                                <w:szCs w:val="18"/>
                              </w:rPr>
                            </w:pPr>
                            <w:r w:rsidRPr="00CD37ED">
                              <w:rPr>
                                <w:sz w:val="18"/>
                                <w:szCs w:val="18"/>
                              </w:rPr>
                              <w:t xml:space="preserve">Person responsible for policy: </w:t>
                            </w:r>
                            <w:r>
                              <w:rPr>
                                <w:sz w:val="18"/>
                                <w:szCs w:val="18"/>
                              </w:rPr>
                              <w:t>Clerk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B3C912" id="_x0000_t202" coordsize="21600,21600" o:spt="202" path="m,l,21600r21600,l21600,xe">
                <v:stroke joinstyle="miter"/>
                <v:path gradientshapeok="t" o:connecttype="rect"/>
              </v:shapetype>
              <v:shape id="Text Box 5" o:spid="_x0000_s1026" type="#_x0000_t202" style="position:absolute;margin-left:312.95pt;margin-top:41.9pt;width:2in;height:2in;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" filled="f" strokeweight=".5pt">
                <v:textbox style="mso-fit-shape-to-text:t">
                  <w:txbxContent>
                    <w:p w14:paraId="413ED103" w14:textId="6BF1970F" w:rsidR="00B003E1" w:rsidRPr="00C215D2" w:rsidRDefault="00B003E1" w:rsidP="005F6435">
                      <w:pPr>
                        <w:rPr>
                          <w:sz w:val="18"/>
                          <w:szCs w:val="18"/>
                        </w:rPr>
                      </w:pPr>
                      <w:r w:rsidRPr="00CD37ED">
                        <w:rPr>
                          <w:sz w:val="18"/>
                          <w:szCs w:val="18"/>
                        </w:rPr>
                        <w:t xml:space="preserve">Adopted by </w:t>
                      </w:r>
                      <w:r w:rsidR="004F67E7">
                        <w:rPr>
                          <w:sz w:val="18"/>
                          <w:szCs w:val="18"/>
                        </w:rPr>
                        <w:t>LGB</w:t>
                      </w:r>
                      <w:r w:rsidR="004505CB">
                        <w:rPr>
                          <w:sz w:val="18"/>
                          <w:szCs w:val="18"/>
                        </w:rPr>
                        <w:t>:</w:t>
                      </w:r>
                      <w:r w:rsidR="00D5566A">
                        <w:rPr>
                          <w:sz w:val="18"/>
                          <w:szCs w:val="18"/>
                        </w:rPr>
                        <w:t xml:space="preserve"> </w:t>
                      </w:r>
                      <w:r w:rsidR="005E4C2F" w:rsidRPr="00C215D2">
                        <w:rPr>
                          <w:sz w:val="18"/>
                          <w:szCs w:val="18"/>
                        </w:rPr>
                        <w:t xml:space="preserve">January </w:t>
                      </w:r>
                      <w:r w:rsidR="00B27B49" w:rsidRPr="00C215D2">
                        <w:rPr>
                          <w:sz w:val="18"/>
                          <w:szCs w:val="18"/>
                        </w:rPr>
                        <w:t>2025</w:t>
                      </w:r>
                    </w:p>
                    <w:p w14:paraId="21E53822" w14:textId="77777777" w:rsidR="00B003E1" w:rsidRPr="00C215D2" w:rsidRDefault="00B003E1" w:rsidP="005F6435">
                      <w:pPr>
                        <w:rPr>
                          <w:sz w:val="18"/>
                          <w:szCs w:val="18"/>
                        </w:rPr>
                      </w:pPr>
                      <w:r w:rsidRPr="00C215D2">
                        <w:rPr>
                          <w:sz w:val="18"/>
                          <w:szCs w:val="18"/>
                        </w:rPr>
                        <w:t xml:space="preserve">Review Period: </w:t>
                      </w:r>
                      <w:r w:rsidR="004F67E7" w:rsidRPr="00C215D2">
                        <w:rPr>
                          <w:sz w:val="18"/>
                          <w:szCs w:val="18"/>
                        </w:rPr>
                        <w:t>2 years</w:t>
                      </w:r>
                    </w:p>
                    <w:p w14:paraId="71A7343C" w14:textId="77CFDA73" w:rsidR="00B003E1" w:rsidRPr="00CD37ED" w:rsidRDefault="00B003E1" w:rsidP="005F6435">
                      <w:pPr>
                        <w:rPr>
                          <w:sz w:val="18"/>
                          <w:szCs w:val="18"/>
                        </w:rPr>
                      </w:pPr>
                      <w:r w:rsidRPr="00C215D2">
                        <w:rPr>
                          <w:sz w:val="18"/>
                          <w:szCs w:val="18"/>
                        </w:rPr>
                        <w:t xml:space="preserve">Review Date: </w:t>
                      </w:r>
                      <w:r w:rsidR="005E4C2F" w:rsidRPr="00C215D2">
                        <w:rPr>
                          <w:sz w:val="18"/>
                          <w:szCs w:val="18"/>
                        </w:rPr>
                        <w:t>January 202</w:t>
                      </w:r>
                      <w:r w:rsidR="00B27B49" w:rsidRPr="00C215D2">
                        <w:rPr>
                          <w:sz w:val="18"/>
                          <w:szCs w:val="18"/>
                        </w:rPr>
                        <w:t>7</w:t>
                      </w:r>
                    </w:p>
                    <w:p w14:paraId="368BD15E" w14:textId="77777777" w:rsidR="00B003E1" w:rsidRPr="00CD37ED" w:rsidRDefault="00B003E1" w:rsidP="005F6435">
                      <w:pPr>
                        <w:rPr>
                          <w:sz w:val="18"/>
                          <w:szCs w:val="18"/>
                        </w:rPr>
                      </w:pPr>
                      <w:r w:rsidRPr="00CD37ED">
                        <w:rPr>
                          <w:sz w:val="18"/>
                          <w:szCs w:val="18"/>
                        </w:rPr>
                        <w:t xml:space="preserve">Person responsible for policy: </w:t>
                      </w:r>
                      <w:r>
                        <w:rPr>
                          <w:sz w:val="18"/>
                          <w:szCs w:val="18"/>
                        </w:rPr>
                        <w:t>Clerk</w:t>
                      </w:r>
                    </w:p>
                  </w:txbxContent>
                </v:textbox>
                <w10:wrap type="square"/>
              </v:shape>
            </w:pict>
          </mc:Fallback>
        </mc:AlternateContent>
      </w:r>
    </w:p>
    <w:p w14:paraId="38F8E2AE" w14:textId="77777777" w:rsidR="005F6435" w:rsidRDefault="000739A4">
      <w:pPr>
        <w:widowControl/>
        <w:overflowPunct/>
        <w:autoSpaceDE/>
        <w:autoSpaceDN/>
        <w:adjustRightInd/>
        <w:textAlignment w:val="auto"/>
        <w:rPr>
          <w:b/>
          <w:bCs/>
          <w:sz w:val="22"/>
          <w:szCs w:val="22"/>
          <w:u w:val="single"/>
        </w:rPr>
      </w:pPr>
      <w:r>
        <w:rPr>
          <w:noProof/>
          <w:lang w:eastAsia="en-GB"/>
        </w:rPr>
        <w:drawing>
          <wp:anchor distT="0" distB="0" distL="114300" distR="114300" simplePos="0" relativeHeight="251659776" behindDoc="0" locked="0" layoutInCell="1" allowOverlap="1" wp14:anchorId="3ECA9BF9" wp14:editId="7DCE7219">
            <wp:simplePos x="0" y="0"/>
            <wp:positionH relativeFrom="column">
              <wp:posOffset>56500</wp:posOffset>
            </wp:positionH>
            <wp:positionV relativeFrom="paragraph">
              <wp:posOffset>374015</wp:posOffset>
            </wp:positionV>
            <wp:extent cx="2078566" cy="6235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PS Logo for Web.jpg"/>
                    <pic:cNvPicPr/>
                  </pic:nvPicPr>
                  <pic:blipFill>
                    <a:blip r:embed="rId9">
                      <a:extLst>
                        <a:ext uri="{28A0092B-C50C-407E-A947-70E740481C1C}">
                          <a14:useLocalDpi xmlns:a14="http://schemas.microsoft.com/office/drawing/2010/main" val="0"/>
                        </a:ext>
                      </a:extLst>
                    </a:blip>
                    <a:stretch>
                      <a:fillRect/>
                    </a:stretch>
                  </pic:blipFill>
                  <pic:spPr>
                    <a:xfrm>
                      <a:off x="0" y="0"/>
                      <a:ext cx="2079824" cy="623947"/>
                    </a:xfrm>
                    <a:prstGeom prst="rect">
                      <a:avLst/>
                    </a:prstGeom>
                  </pic:spPr>
                </pic:pic>
              </a:graphicData>
            </a:graphic>
            <wp14:sizeRelH relativeFrom="page">
              <wp14:pctWidth>0</wp14:pctWidth>
            </wp14:sizeRelH>
            <wp14:sizeRelV relativeFrom="page">
              <wp14:pctHeight>0</wp14:pctHeight>
            </wp14:sizeRelV>
          </wp:anchor>
        </w:drawing>
      </w:r>
      <w:r w:rsidR="005F6435">
        <w:rPr>
          <w:b/>
          <w:bCs/>
          <w:sz w:val="22"/>
          <w:szCs w:val="22"/>
          <w:u w:val="single"/>
        </w:rPr>
        <w:br w:type="page"/>
      </w:r>
    </w:p>
    <w:p w14:paraId="3F1D0E9E" w14:textId="77777777" w:rsidR="005845DC" w:rsidRPr="00544F71" w:rsidRDefault="00A733E9" w:rsidP="00544F71">
      <w:pPr>
        <w:pStyle w:val="Numbered"/>
        <w:spacing w:after="0"/>
        <w:jc w:val="right"/>
        <w:rPr>
          <w:b/>
          <w:bCs/>
          <w:sz w:val="22"/>
          <w:szCs w:val="22"/>
          <w:u w:val="single"/>
        </w:rPr>
      </w:pPr>
      <w:r>
        <w:rPr>
          <w:noProof/>
          <w:lang w:eastAsia="en-GB"/>
        </w:rPr>
        <w:lastRenderedPageBreak/>
        <w:drawing>
          <wp:anchor distT="0" distB="0" distL="114300" distR="114300" simplePos="0" relativeHeight="251667456" behindDoc="1" locked="0" layoutInCell="1" allowOverlap="1" wp14:anchorId="73FC36B2" wp14:editId="2DCB3031">
            <wp:simplePos x="0" y="0"/>
            <wp:positionH relativeFrom="margin">
              <wp:align>left</wp:align>
            </wp:positionH>
            <wp:positionV relativeFrom="paragraph">
              <wp:posOffset>-676232</wp:posOffset>
            </wp:positionV>
            <wp:extent cx="1847333" cy="6762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10" cstate="print">
                      <a:extLst>
                        <a:ext uri="{28A0092B-C50C-407E-A947-70E740481C1C}">
                          <a14:useLocalDpi xmlns:a14="http://schemas.microsoft.com/office/drawing/2010/main" val="0"/>
                        </a:ext>
                      </a:extLst>
                    </a:blip>
                    <a:srcRect l="5163" t="26758" r="4261" b="26198"/>
                    <a:stretch/>
                  </pic:blipFill>
                  <pic:spPr bwMode="auto">
                    <a:xfrm>
                      <a:off x="0" y="0"/>
                      <a:ext cx="1847333"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6435">
        <w:rPr>
          <w:noProof/>
          <w:lang w:eastAsia="en-GB"/>
        </w:rPr>
        <mc:AlternateContent>
          <mc:Choice Requires="wps">
            <w:drawing>
              <wp:anchor distT="0" distB="0" distL="114300" distR="114300" simplePos="0" relativeHeight="251663360" behindDoc="0" locked="0" layoutInCell="1" allowOverlap="1" wp14:anchorId="6704A66F" wp14:editId="3871D9F9">
                <wp:simplePos x="0" y="0"/>
                <wp:positionH relativeFrom="column">
                  <wp:posOffset>3990975</wp:posOffset>
                </wp:positionH>
                <wp:positionV relativeFrom="paragraph">
                  <wp:posOffset>-670560</wp:posOffset>
                </wp:positionV>
                <wp:extent cx="1924050" cy="12477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92405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60B04" w14:textId="77777777" w:rsidR="00B003E1" w:rsidRDefault="000739A4">
                            <w:r>
                              <w:rPr>
                                <w:noProof/>
                                <w:lang w:eastAsia="en-GB"/>
                              </w:rPr>
                              <w:drawing>
                                <wp:inline distT="0" distB="0" distL="0" distR="0" wp14:anchorId="70C9E103" wp14:editId="0BCA24E8">
                                  <wp:extent cx="1734820" cy="52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S Logo for Web.jpg"/>
                                          <pic:cNvPicPr/>
                                        </pic:nvPicPr>
                                        <pic:blipFill>
                                          <a:blip r:embed="rId9">
                                            <a:extLst>
                                              <a:ext uri="{28A0092B-C50C-407E-A947-70E740481C1C}">
                                                <a14:useLocalDpi xmlns:a14="http://schemas.microsoft.com/office/drawing/2010/main" val="0"/>
                                              </a:ext>
                                            </a:extLst>
                                          </a:blip>
                                          <a:stretch>
                                            <a:fillRect/>
                                          </a:stretch>
                                        </pic:blipFill>
                                        <pic:spPr>
                                          <a:xfrm>
                                            <a:off x="0" y="0"/>
                                            <a:ext cx="1734820" cy="520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A66F" id="Text Box 9" o:spid="_x0000_s1027" type="#_x0000_t202" style="position:absolute;left:0;text-align:left;margin-left:314.25pt;margin-top:-52.8pt;width:151.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" fillcolor="white [3201]" stroked="f" strokeweight=".5pt">
                <v:textbox>
                  <w:txbxContent>
                    <w:p w14:paraId="6C760B04" w14:textId="77777777" w:rsidR="00B003E1" w:rsidRDefault="000739A4">
                      <w:r>
                        <w:rPr>
                          <w:noProof/>
                          <w:lang w:eastAsia="en-GB"/>
                        </w:rPr>
                        <w:drawing>
                          <wp:inline distT="0" distB="0" distL="0" distR="0" wp14:anchorId="70C9E103" wp14:editId="0BCA24E8">
                            <wp:extent cx="1734820" cy="52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S Logo for Web.jpg"/>
                                    <pic:cNvPicPr/>
                                  </pic:nvPicPr>
                                  <pic:blipFill>
                                    <a:blip r:embed="rId11">
                                      <a:extLst>
                                        <a:ext uri="{28A0092B-C50C-407E-A947-70E740481C1C}">
                                          <a14:useLocalDpi xmlns:a14="http://schemas.microsoft.com/office/drawing/2010/main" val="0"/>
                                        </a:ext>
                                      </a:extLst>
                                    </a:blip>
                                    <a:stretch>
                                      <a:fillRect/>
                                    </a:stretch>
                                  </pic:blipFill>
                                  <pic:spPr>
                                    <a:xfrm>
                                      <a:off x="0" y="0"/>
                                      <a:ext cx="1734820" cy="520700"/>
                                    </a:xfrm>
                                    <a:prstGeom prst="rect">
                                      <a:avLst/>
                                    </a:prstGeom>
                                  </pic:spPr>
                                </pic:pic>
                              </a:graphicData>
                            </a:graphic>
                          </wp:inline>
                        </w:drawing>
                      </w:r>
                    </w:p>
                  </w:txbxContent>
                </v:textbox>
              </v:shape>
            </w:pict>
          </mc:Fallback>
        </mc:AlternateContent>
      </w:r>
    </w:p>
    <w:p w14:paraId="58C6A255" w14:textId="77777777" w:rsidR="005F6435" w:rsidRDefault="005F6435" w:rsidP="003D16F3">
      <w:pPr>
        <w:pStyle w:val="Numbered"/>
        <w:spacing w:after="0"/>
        <w:jc w:val="center"/>
        <w:outlineLvl w:val="0"/>
        <w:rPr>
          <w:b/>
          <w:bCs/>
          <w:sz w:val="22"/>
          <w:szCs w:val="22"/>
        </w:rPr>
      </w:pPr>
    </w:p>
    <w:p w14:paraId="574E7609" w14:textId="77777777" w:rsidR="005F6435" w:rsidRDefault="005F6435" w:rsidP="00544F71">
      <w:pPr>
        <w:pStyle w:val="Numbered"/>
        <w:spacing w:after="120"/>
        <w:jc w:val="center"/>
        <w:outlineLvl w:val="0"/>
        <w:rPr>
          <w:b/>
          <w:bCs/>
          <w:sz w:val="22"/>
          <w:szCs w:val="22"/>
        </w:rPr>
      </w:pPr>
    </w:p>
    <w:p w14:paraId="78132B55" w14:textId="77777777" w:rsidR="005F6435" w:rsidRDefault="005F6435" w:rsidP="00544F71">
      <w:pPr>
        <w:pStyle w:val="Numbered"/>
        <w:spacing w:after="120"/>
        <w:jc w:val="center"/>
        <w:outlineLvl w:val="0"/>
        <w:rPr>
          <w:b/>
          <w:bCs/>
          <w:sz w:val="22"/>
          <w:szCs w:val="22"/>
        </w:rPr>
      </w:pPr>
    </w:p>
    <w:p w14:paraId="12724395" w14:textId="77777777" w:rsidR="004F67E7" w:rsidRPr="00751CD4" w:rsidRDefault="004F67E7" w:rsidP="004F67E7">
      <w:pPr>
        <w:keepNext/>
        <w:widowControl/>
        <w:overflowPunct/>
        <w:autoSpaceDE/>
        <w:autoSpaceDN/>
        <w:adjustRightInd/>
        <w:textAlignment w:val="auto"/>
        <w:outlineLvl w:val="0"/>
        <w:rPr>
          <w:rFonts w:asciiTheme="minorHAnsi" w:hAnsiTheme="minorHAnsi" w:cstheme="minorHAnsi"/>
          <w:b/>
          <w:bCs/>
          <w:sz w:val="22"/>
          <w:szCs w:val="22"/>
        </w:rPr>
      </w:pPr>
      <w:r w:rsidRPr="00751CD4">
        <w:rPr>
          <w:rFonts w:asciiTheme="minorHAnsi" w:hAnsiTheme="minorHAnsi" w:cstheme="minorHAnsi"/>
          <w:b/>
          <w:bCs/>
          <w:sz w:val="22"/>
          <w:szCs w:val="22"/>
        </w:rPr>
        <w:t>1</w:t>
      </w:r>
      <w:r w:rsidRPr="00751CD4">
        <w:rPr>
          <w:rFonts w:asciiTheme="minorHAnsi" w:hAnsiTheme="minorHAnsi" w:cstheme="minorHAnsi"/>
          <w:b/>
          <w:bCs/>
          <w:sz w:val="22"/>
          <w:szCs w:val="22"/>
        </w:rPr>
        <w:tab/>
        <w:t>Introduction</w:t>
      </w:r>
    </w:p>
    <w:p w14:paraId="44976D97" w14:textId="77777777" w:rsidR="004F67E7" w:rsidRPr="00751CD4" w:rsidRDefault="004F67E7" w:rsidP="004F67E7">
      <w:pPr>
        <w:widowControl/>
        <w:overflowPunct/>
        <w:autoSpaceDE/>
        <w:autoSpaceDN/>
        <w:adjustRightInd/>
        <w:textAlignment w:val="auto"/>
        <w:rPr>
          <w:rFonts w:asciiTheme="minorHAnsi" w:hAnsiTheme="minorHAnsi" w:cstheme="minorHAnsi"/>
          <w:sz w:val="22"/>
          <w:szCs w:val="22"/>
        </w:rPr>
      </w:pPr>
    </w:p>
    <w:p w14:paraId="0054181F"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1.1</w:t>
      </w:r>
      <w:r w:rsidRPr="00751CD4">
        <w:rPr>
          <w:rFonts w:asciiTheme="minorHAnsi" w:hAnsiTheme="minorHAnsi" w:cstheme="minorHAnsi"/>
          <w:sz w:val="22"/>
          <w:szCs w:val="22"/>
        </w:rPr>
        <w:tab/>
        <w:t>The Local Governing Body recognises the valuable contribution that the wide range of additional activities, including clubs, out of school trips, residentials and experiences of other environments, can make towards students’ all round educational experience and their personal and social development.  (Throughout this policy, the term “parents/carers” means all those having parental responsibility for a child.)</w:t>
      </w:r>
    </w:p>
    <w:p w14:paraId="352DFDB5" w14:textId="77777777" w:rsidR="004F67E7" w:rsidRPr="00751CD4" w:rsidRDefault="004F67E7" w:rsidP="004F67E7">
      <w:pPr>
        <w:widowControl/>
        <w:overflowPunct/>
        <w:autoSpaceDE/>
        <w:autoSpaceDN/>
        <w:adjustRightInd/>
        <w:textAlignment w:val="auto"/>
        <w:rPr>
          <w:rFonts w:asciiTheme="minorHAnsi" w:hAnsiTheme="minorHAnsi" w:cstheme="minorHAnsi"/>
          <w:sz w:val="22"/>
          <w:szCs w:val="22"/>
        </w:rPr>
      </w:pPr>
    </w:p>
    <w:p w14:paraId="406AD52F" w14:textId="77777777" w:rsidR="004F67E7" w:rsidRPr="00751CD4" w:rsidRDefault="004F67E7" w:rsidP="004F67E7">
      <w:pPr>
        <w:keepNext/>
        <w:widowControl/>
        <w:overflowPunct/>
        <w:autoSpaceDE/>
        <w:autoSpaceDN/>
        <w:adjustRightInd/>
        <w:jc w:val="both"/>
        <w:textAlignment w:val="auto"/>
        <w:outlineLvl w:val="1"/>
        <w:rPr>
          <w:rFonts w:asciiTheme="minorHAnsi" w:hAnsiTheme="minorHAnsi" w:cstheme="minorHAnsi"/>
          <w:b/>
          <w:bCs/>
          <w:sz w:val="22"/>
          <w:szCs w:val="22"/>
        </w:rPr>
      </w:pPr>
      <w:r w:rsidRPr="00751CD4">
        <w:rPr>
          <w:rFonts w:asciiTheme="minorHAnsi" w:hAnsiTheme="minorHAnsi" w:cstheme="minorHAnsi"/>
          <w:b/>
          <w:bCs/>
          <w:sz w:val="22"/>
          <w:szCs w:val="22"/>
        </w:rPr>
        <w:t>2</w:t>
      </w:r>
      <w:r w:rsidRPr="00751CD4">
        <w:rPr>
          <w:rFonts w:asciiTheme="minorHAnsi" w:hAnsiTheme="minorHAnsi" w:cstheme="minorHAnsi"/>
          <w:b/>
          <w:bCs/>
          <w:sz w:val="22"/>
          <w:szCs w:val="22"/>
        </w:rPr>
        <w:tab/>
        <w:t>Charging</w:t>
      </w:r>
    </w:p>
    <w:p w14:paraId="5D81386D"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415E8AF5"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2.1</w:t>
      </w:r>
      <w:r w:rsidRPr="00751CD4">
        <w:rPr>
          <w:rFonts w:asciiTheme="minorHAnsi" w:hAnsiTheme="minorHAnsi" w:cstheme="minorHAnsi"/>
          <w:sz w:val="22"/>
          <w:szCs w:val="22"/>
        </w:rPr>
        <w:tab/>
        <w:t>The Local Governing Body reserves the right to make a charge in the following circumstances for activities organised by the school:</w:t>
      </w:r>
    </w:p>
    <w:p w14:paraId="6305BF47"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249FEE41" w14:textId="268401EA" w:rsidR="00B27B49" w:rsidRPr="00751CD4" w:rsidRDefault="004F67E7" w:rsidP="00B27B49">
      <w:pPr>
        <w:widowControl/>
        <w:overflowPunct/>
        <w:autoSpaceDE/>
        <w:autoSpaceDN/>
        <w:adjustRightInd/>
        <w:ind w:left="1440" w:hanging="720"/>
        <w:jc w:val="both"/>
        <w:textAlignment w:val="auto"/>
        <w:rPr>
          <w:rFonts w:asciiTheme="minorHAnsi" w:hAnsiTheme="minorHAnsi" w:cstheme="minorHAnsi"/>
          <w:sz w:val="22"/>
          <w:szCs w:val="22"/>
        </w:rPr>
      </w:pPr>
      <w:proofErr w:type="spellStart"/>
      <w:r w:rsidRPr="00751CD4">
        <w:rPr>
          <w:rFonts w:asciiTheme="minorHAnsi" w:hAnsiTheme="minorHAnsi" w:cstheme="minorHAnsi"/>
          <w:sz w:val="22"/>
          <w:szCs w:val="22"/>
        </w:rPr>
        <w:t>i</w:t>
      </w:r>
      <w:proofErr w:type="spellEnd"/>
      <w:r w:rsidRPr="00751CD4">
        <w:rPr>
          <w:rFonts w:asciiTheme="minorHAnsi" w:hAnsiTheme="minorHAnsi" w:cstheme="minorHAnsi"/>
          <w:i/>
          <w:iCs/>
          <w:sz w:val="22"/>
          <w:szCs w:val="22"/>
        </w:rPr>
        <w:tab/>
        <w:t>School trips and residentials in school time:</w:t>
      </w:r>
      <w:r w:rsidRPr="00751CD4">
        <w:rPr>
          <w:rFonts w:asciiTheme="minorHAnsi" w:hAnsiTheme="minorHAnsi" w:cstheme="minorHAnsi"/>
          <w:sz w:val="22"/>
          <w:szCs w:val="22"/>
        </w:rPr>
        <w:t xml:space="preserve">  </w:t>
      </w:r>
      <w:r w:rsidR="0074032A" w:rsidRPr="00751CD4">
        <w:rPr>
          <w:rFonts w:asciiTheme="minorHAnsi" w:hAnsiTheme="minorHAnsi" w:cstheme="minorHAnsi"/>
          <w:sz w:val="22"/>
          <w:szCs w:val="22"/>
        </w:rPr>
        <w:t>costs associated with</w:t>
      </w:r>
      <w:r w:rsidRPr="00751CD4">
        <w:rPr>
          <w:rFonts w:asciiTheme="minorHAnsi" w:hAnsiTheme="minorHAnsi" w:cstheme="minorHAnsi"/>
          <w:sz w:val="22"/>
          <w:szCs w:val="22"/>
        </w:rPr>
        <w:t xml:space="preserve"> the residential experience and outdoor pursuit courses;</w:t>
      </w:r>
    </w:p>
    <w:p w14:paraId="73281A51" w14:textId="77777777" w:rsidR="004F67E7" w:rsidRPr="00751CD4" w:rsidRDefault="004F67E7" w:rsidP="004F67E7">
      <w:pPr>
        <w:widowControl/>
        <w:overflowPunct/>
        <w:autoSpaceDE/>
        <w:autoSpaceDN/>
        <w:adjustRightInd/>
        <w:ind w:left="720"/>
        <w:jc w:val="both"/>
        <w:textAlignment w:val="auto"/>
        <w:rPr>
          <w:rFonts w:asciiTheme="minorHAnsi" w:hAnsiTheme="minorHAnsi" w:cstheme="minorHAnsi"/>
          <w:sz w:val="22"/>
          <w:szCs w:val="22"/>
        </w:rPr>
      </w:pPr>
    </w:p>
    <w:p w14:paraId="64867B8D" w14:textId="77777777" w:rsidR="004F67E7" w:rsidRPr="00751CD4" w:rsidRDefault="004F67E7" w:rsidP="004F67E7">
      <w:pPr>
        <w:widowControl/>
        <w:overflowPunct/>
        <w:autoSpaceDE/>
        <w:autoSpaceDN/>
        <w:adjustRightInd/>
        <w:ind w:left="144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ii</w:t>
      </w:r>
      <w:r w:rsidRPr="00751CD4">
        <w:rPr>
          <w:rFonts w:asciiTheme="minorHAnsi" w:hAnsiTheme="minorHAnsi" w:cstheme="minorHAnsi"/>
          <w:i/>
          <w:iCs/>
          <w:sz w:val="22"/>
          <w:szCs w:val="22"/>
        </w:rPr>
        <w:tab/>
        <w:t>Activities outside school hours:</w:t>
      </w:r>
      <w:r w:rsidRPr="00751CD4">
        <w:rPr>
          <w:rFonts w:asciiTheme="minorHAnsi" w:hAnsiTheme="minorHAnsi" w:cstheme="minorHAnsi"/>
          <w:sz w:val="22"/>
          <w:szCs w:val="22"/>
        </w:rPr>
        <w:t xml:space="preserve">  the full cost for each student of journeys, trips and overnight stays in the United Kingdom and abroad which take place at weekends and during holidays, which are deemed to be optional extras;</w:t>
      </w:r>
    </w:p>
    <w:p w14:paraId="163EC03E" w14:textId="77777777" w:rsidR="004F67E7" w:rsidRPr="00751CD4" w:rsidRDefault="004F67E7" w:rsidP="004F67E7">
      <w:pPr>
        <w:widowControl/>
        <w:overflowPunct/>
        <w:autoSpaceDE/>
        <w:autoSpaceDN/>
        <w:adjustRightInd/>
        <w:ind w:left="720"/>
        <w:jc w:val="both"/>
        <w:textAlignment w:val="auto"/>
        <w:rPr>
          <w:rFonts w:asciiTheme="minorHAnsi" w:hAnsiTheme="minorHAnsi" w:cstheme="minorHAnsi"/>
          <w:sz w:val="22"/>
          <w:szCs w:val="22"/>
        </w:rPr>
      </w:pPr>
    </w:p>
    <w:p w14:paraId="0061D335" w14:textId="77777777" w:rsidR="004F67E7" w:rsidRPr="00751CD4" w:rsidRDefault="004F67E7" w:rsidP="004F67E7">
      <w:pPr>
        <w:widowControl/>
        <w:overflowPunct/>
        <w:autoSpaceDE/>
        <w:autoSpaceDN/>
        <w:adjustRightInd/>
        <w:ind w:left="144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iii</w:t>
      </w:r>
      <w:r w:rsidRPr="00751CD4">
        <w:rPr>
          <w:rFonts w:asciiTheme="minorHAnsi" w:hAnsiTheme="minorHAnsi" w:cstheme="minorHAnsi"/>
          <w:i/>
          <w:iCs/>
          <w:sz w:val="22"/>
          <w:szCs w:val="22"/>
        </w:rPr>
        <w:tab/>
        <w:t>Materials:</w:t>
      </w:r>
      <w:r w:rsidRPr="00751CD4">
        <w:rPr>
          <w:rFonts w:asciiTheme="minorHAnsi" w:hAnsiTheme="minorHAnsi" w:cstheme="minorHAnsi"/>
          <w:sz w:val="22"/>
          <w:szCs w:val="22"/>
        </w:rPr>
        <w:t xml:space="preserve">  the cost of materials or ingredients for design and technology and food technology;</w:t>
      </w:r>
    </w:p>
    <w:p w14:paraId="43F05313" w14:textId="77777777" w:rsidR="004F67E7" w:rsidRPr="00751CD4" w:rsidRDefault="004F67E7" w:rsidP="004F67E7">
      <w:pPr>
        <w:widowControl/>
        <w:overflowPunct/>
        <w:autoSpaceDE/>
        <w:autoSpaceDN/>
        <w:adjustRightInd/>
        <w:ind w:left="720"/>
        <w:jc w:val="both"/>
        <w:textAlignment w:val="auto"/>
        <w:rPr>
          <w:rFonts w:asciiTheme="minorHAnsi" w:hAnsiTheme="minorHAnsi" w:cstheme="minorHAnsi"/>
          <w:sz w:val="22"/>
          <w:szCs w:val="22"/>
        </w:rPr>
      </w:pPr>
    </w:p>
    <w:p w14:paraId="1B25C9C3" w14:textId="5D58B9FC" w:rsidR="00B27B49" w:rsidRPr="00751CD4" w:rsidRDefault="004F67E7" w:rsidP="00B27B49">
      <w:pPr>
        <w:widowControl/>
        <w:overflowPunct/>
        <w:autoSpaceDE/>
        <w:autoSpaceDN/>
        <w:adjustRightInd/>
        <w:ind w:left="144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iv</w:t>
      </w:r>
      <w:r w:rsidRPr="00751CD4">
        <w:rPr>
          <w:rFonts w:asciiTheme="minorHAnsi" w:hAnsiTheme="minorHAnsi" w:cstheme="minorHAnsi"/>
          <w:i/>
          <w:iCs/>
          <w:sz w:val="22"/>
          <w:szCs w:val="22"/>
        </w:rPr>
        <w:tab/>
        <w:t>Acts of vandalism and negligence:</w:t>
      </w:r>
      <w:r w:rsidRPr="00751CD4">
        <w:rPr>
          <w:rFonts w:asciiTheme="minorHAnsi" w:hAnsiTheme="minorHAnsi" w:cstheme="minorHAnsi"/>
          <w:sz w:val="22"/>
          <w:szCs w:val="22"/>
        </w:rPr>
        <w:t xml:space="preserve">  the Local Governing Body reserves the right to recover part, or the whole cost, of damage to buildings or equipment which is the result of vandalism or negligence by a student</w:t>
      </w:r>
      <w:r w:rsidR="00B27B49" w:rsidRPr="00C215D2">
        <w:rPr>
          <w:rFonts w:asciiTheme="minorHAnsi" w:hAnsiTheme="minorHAnsi" w:cstheme="minorHAnsi"/>
          <w:sz w:val="22"/>
          <w:szCs w:val="22"/>
        </w:rPr>
        <w:t>, including mobile phone pouches;</w:t>
      </w:r>
    </w:p>
    <w:p w14:paraId="73E2A95E" w14:textId="77777777" w:rsidR="004F67E7" w:rsidRPr="00751CD4" w:rsidRDefault="004F67E7" w:rsidP="004F67E7">
      <w:pPr>
        <w:widowControl/>
        <w:overflowPunct/>
        <w:autoSpaceDE/>
        <w:autoSpaceDN/>
        <w:adjustRightInd/>
        <w:ind w:left="720"/>
        <w:jc w:val="both"/>
        <w:textAlignment w:val="auto"/>
        <w:rPr>
          <w:rFonts w:asciiTheme="minorHAnsi" w:hAnsiTheme="minorHAnsi" w:cstheme="minorHAnsi"/>
          <w:sz w:val="22"/>
          <w:szCs w:val="22"/>
        </w:rPr>
      </w:pPr>
    </w:p>
    <w:p w14:paraId="5988695E" w14:textId="77777777" w:rsidR="004F67E7" w:rsidRPr="00751CD4" w:rsidRDefault="004F67E7" w:rsidP="004F67E7">
      <w:pPr>
        <w:widowControl/>
        <w:overflowPunct/>
        <w:autoSpaceDE/>
        <w:autoSpaceDN/>
        <w:adjustRightInd/>
        <w:ind w:left="144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v</w:t>
      </w:r>
      <w:r w:rsidRPr="00751CD4">
        <w:rPr>
          <w:rFonts w:asciiTheme="minorHAnsi" w:hAnsiTheme="minorHAnsi" w:cstheme="minorHAnsi"/>
          <w:i/>
          <w:iCs/>
          <w:sz w:val="22"/>
          <w:szCs w:val="22"/>
        </w:rPr>
        <w:tab/>
        <w:t>Examination fees:</w:t>
      </w:r>
      <w:r w:rsidRPr="00751CD4">
        <w:rPr>
          <w:rFonts w:asciiTheme="minorHAnsi" w:hAnsiTheme="minorHAnsi" w:cstheme="minorHAnsi"/>
          <w:sz w:val="22"/>
          <w:szCs w:val="22"/>
        </w:rPr>
        <w:t xml:space="preserve"> if a student has not regularly attended the lessons for a particular examination subject, the examination fee may be requested, refundable if the student attends for examination.</w:t>
      </w:r>
    </w:p>
    <w:p w14:paraId="613F1C7B" w14:textId="77777777" w:rsidR="004F67E7" w:rsidRPr="00751CD4" w:rsidRDefault="004F67E7" w:rsidP="004F67E7">
      <w:pPr>
        <w:widowControl/>
        <w:overflowPunct/>
        <w:autoSpaceDE/>
        <w:autoSpaceDN/>
        <w:adjustRightInd/>
        <w:ind w:left="720"/>
        <w:jc w:val="both"/>
        <w:textAlignment w:val="auto"/>
        <w:rPr>
          <w:rFonts w:asciiTheme="minorHAnsi" w:hAnsiTheme="minorHAnsi" w:cstheme="minorHAnsi"/>
          <w:sz w:val="22"/>
          <w:szCs w:val="22"/>
        </w:rPr>
      </w:pPr>
    </w:p>
    <w:p w14:paraId="4D3472A6" w14:textId="77777777" w:rsidR="004F67E7" w:rsidRPr="00751CD4" w:rsidRDefault="004F67E7" w:rsidP="004F67E7">
      <w:pPr>
        <w:widowControl/>
        <w:overflowPunct/>
        <w:autoSpaceDE/>
        <w:autoSpaceDN/>
        <w:adjustRightInd/>
        <w:ind w:left="1440"/>
        <w:jc w:val="both"/>
        <w:textAlignment w:val="auto"/>
        <w:rPr>
          <w:rFonts w:asciiTheme="minorHAnsi" w:hAnsiTheme="minorHAnsi" w:cstheme="minorHAnsi"/>
          <w:sz w:val="22"/>
          <w:szCs w:val="22"/>
        </w:rPr>
      </w:pPr>
      <w:r w:rsidRPr="00751CD4">
        <w:rPr>
          <w:rFonts w:asciiTheme="minorHAnsi" w:hAnsiTheme="minorHAnsi" w:cstheme="minorHAnsi"/>
          <w:sz w:val="22"/>
          <w:szCs w:val="22"/>
        </w:rPr>
        <w:t xml:space="preserve">If, without a medical certificate explaining the reason, a student fails to complete examination requirements for any public examination </w:t>
      </w:r>
    </w:p>
    <w:p w14:paraId="701F2D95" w14:textId="77777777" w:rsidR="004F67E7" w:rsidRPr="00751CD4" w:rsidRDefault="004F67E7" w:rsidP="004F67E7">
      <w:pPr>
        <w:widowControl/>
        <w:overflowPunct/>
        <w:autoSpaceDE/>
        <w:autoSpaceDN/>
        <w:adjustRightInd/>
        <w:ind w:left="1440"/>
        <w:jc w:val="both"/>
        <w:textAlignment w:val="auto"/>
        <w:rPr>
          <w:rFonts w:asciiTheme="minorHAnsi" w:hAnsiTheme="minorHAnsi" w:cstheme="minorHAnsi"/>
          <w:sz w:val="22"/>
          <w:szCs w:val="22"/>
        </w:rPr>
      </w:pPr>
      <w:r w:rsidRPr="00751CD4">
        <w:rPr>
          <w:rFonts w:asciiTheme="minorHAnsi" w:hAnsiTheme="minorHAnsi" w:cstheme="minorHAnsi"/>
          <w:sz w:val="22"/>
          <w:szCs w:val="22"/>
        </w:rPr>
        <w:t>for which the school has paid an entry fee, the Local Governing Body may seek to recover the fee from the parent.</w:t>
      </w:r>
    </w:p>
    <w:p w14:paraId="7724A0D1" w14:textId="77777777" w:rsidR="004F67E7" w:rsidRPr="00751CD4" w:rsidRDefault="004F67E7" w:rsidP="004F67E7">
      <w:pPr>
        <w:widowControl/>
        <w:overflowPunct/>
        <w:autoSpaceDE/>
        <w:autoSpaceDN/>
        <w:adjustRightInd/>
        <w:ind w:left="1440"/>
        <w:jc w:val="both"/>
        <w:textAlignment w:val="auto"/>
        <w:rPr>
          <w:rFonts w:asciiTheme="minorHAnsi" w:hAnsiTheme="minorHAnsi" w:cstheme="minorHAnsi"/>
          <w:sz w:val="22"/>
          <w:szCs w:val="22"/>
        </w:rPr>
      </w:pPr>
    </w:p>
    <w:p w14:paraId="23822AA1" w14:textId="4F977DC1" w:rsidR="00B27B49" w:rsidRDefault="004F67E7" w:rsidP="00B27B49">
      <w:pPr>
        <w:widowControl/>
        <w:overflowPunct/>
        <w:autoSpaceDE/>
        <w:autoSpaceDN/>
        <w:adjustRightInd/>
        <w:ind w:left="1440"/>
        <w:jc w:val="both"/>
        <w:textAlignment w:val="auto"/>
        <w:rPr>
          <w:rFonts w:asciiTheme="minorHAnsi" w:hAnsiTheme="minorHAnsi" w:cstheme="minorHAnsi"/>
          <w:sz w:val="22"/>
          <w:szCs w:val="22"/>
        </w:rPr>
      </w:pPr>
      <w:r w:rsidRPr="00751CD4">
        <w:rPr>
          <w:rFonts w:asciiTheme="minorHAnsi" w:hAnsiTheme="minorHAnsi" w:cstheme="minorHAnsi"/>
          <w:sz w:val="22"/>
          <w:szCs w:val="22"/>
        </w:rPr>
        <w:t>There may be a charge for examination entry where there is a request from the parent for additional subject entries to be made which are not supported by the school.</w:t>
      </w:r>
    </w:p>
    <w:p w14:paraId="64019B35" w14:textId="77777777" w:rsidR="00B27B49" w:rsidRDefault="00B27B49" w:rsidP="00B27B49">
      <w:pPr>
        <w:widowControl/>
        <w:overflowPunct/>
        <w:autoSpaceDE/>
        <w:autoSpaceDN/>
        <w:adjustRightInd/>
        <w:ind w:firstLine="720"/>
        <w:jc w:val="both"/>
        <w:textAlignment w:val="auto"/>
        <w:rPr>
          <w:rFonts w:asciiTheme="minorHAnsi" w:hAnsiTheme="minorHAnsi" w:cstheme="minorHAnsi"/>
          <w:sz w:val="22"/>
          <w:szCs w:val="22"/>
        </w:rPr>
      </w:pPr>
    </w:p>
    <w:p w14:paraId="7C24F0E5" w14:textId="2CDEE7C6" w:rsidR="00B27B49" w:rsidRPr="00B27B49" w:rsidRDefault="00B27B49" w:rsidP="00B27B49">
      <w:pPr>
        <w:widowControl/>
        <w:overflowPunct/>
        <w:autoSpaceDE/>
        <w:autoSpaceDN/>
        <w:adjustRightInd/>
        <w:ind w:left="1440" w:hanging="720"/>
        <w:jc w:val="both"/>
        <w:textAlignment w:val="auto"/>
        <w:rPr>
          <w:rFonts w:asciiTheme="minorHAnsi" w:hAnsiTheme="minorHAnsi" w:cstheme="minorHAnsi"/>
          <w:sz w:val="22"/>
          <w:szCs w:val="22"/>
        </w:rPr>
      </w:pPr>
      <w:r>
        <w:rPr>
          <w:rFonts w:asciiTheme="minorHAnsi" w:hAnsiTheme="minorHAnsi" w:cstheme="minorHAnsi"/>
          <w:sz w:val="22"/>
          <w:szCs w:val="22"/>
        </w:rPr>
        <w:t>vi</w:t>
      </w:r>
      <w:r>
        <w:rPr>
          <w:rFonts w:asciiTheme="minorHAnsi" w:hAnsiTheme="minorHAnsi" w:cstheme="minorHAnsi"/>
          <w:sz w:val="22"/>
          <w:szCs w:val="22"/>
        </w:rPr>
        <w:tab/>
      </w:r>
      <w:r w:rsidRPr="00C215D2">
        <w:rPr>
          <w:rFonts w:asciiTheme="minorHAnsi" w:hAnsiTheme="minorHAnsi" w:cstheme="minorHAnsi"/>
          <w:i/>
          <w:iCs/>
          <w:sz w:val="22"/>
          <w:szCs w:val="22"/>
        </w:rPr>
        <w:t xml:space="preserve">Replacement of school issued equipment: </w:t>
      </w:r>
      <w:r w:rsidRPr="00C215D2">
        <w:rPr>
          <w:rFonts w:asciiTheme="minorHAnsi" w:hAnsiTheme="minorHAnsi" w:cstheme="minorHAnsi"/>
          <w:sz w:val="22"/>
          <w:szCs w:val="22"/>
        </w:rPr>
        <w:t>the full cost for replacement equipment which has been issued directly from the school, including mobile phone pouches, school issued backpack or lanyard;</w:t>
      </w:r>
    </w:p>
    <w:p w14:paraId="657CADD5" w14:textId="303A769B" w:rsidR="00B27B49" w:rsidRPr="00B27B49" w:rsidRDefault="00B27B49" w:rsidP="00B27B49">
      <w:pPr>
        <w:widowControl/>
        <w:overflowPunct/>
        <w:autoSpaceDE/>
        <w:autoSpaceDN/>
        <w:adjustRightInd/>
        <w:ind w:firstLine="720"/>
        <w:jc w:val="both"/>
        <w:textAlignment w:val="auto"/>
        <w:rPr>
          <w:rFonts w:asciiTheme="minorHAnsi" w:hAnsiTheme="minorHAnsi" w:cstheme="minorHAnsi"/>
          <w:sz w:val="22"/>
          <w:szCs w:val="22"/>
        </w:rPr>
      </w:pPr>
    </w:p>
    <w:p w14:paraId="1F6810AC" w14:textId="765467EE" w:rsidR="00B27B49" w:rsidRDefault="00B27B49" w:rsidP="00B27B49">
      <w:pPr>
        <w:widowControl/>
        <w:overflowPunct/>
        <w:autoSpaceDE/>
        <w:autoSpaceDN/>
        <w:adjustRightInd/>
        <w:ind w:left="1440"/>
        <w:jc w:val="both"/>
        <w:textAlignment w:val="auto"/>
        <w:rPr>
          <w:rFonts w:asciiTheme="minorHAnsi" w:hAnsiTheme="minorHAnsi" w:cstheme="minorHAnsi"/>
          <w:sz w:val="22"/>
          <w:szCs w:val="22"/>
        </w:rPr>
      </w:pPr>
    </w:p>
    <w:p w14:paraId="1F240050" w14:textId="77777777" w:rsidR="00B27B49" w:rsidRPr="00751CD4" w:rsidRDefault="00B27B49" w:rsidP="00B27B49">
      <w:pPr>
        <w:widowControl/>
        <w:overflowPunct/>
        <w:autoSpaceDE/>
        <w:autoSpaceDN/>
        <w:adjustRightInd/>
        <w:ind w:left="1440"/>
        <w:jc w:val="both"/>
        <w:textAlignment w:val="auto"/>
        <w:rPr>
          <w:rFonts w:asciiTheme="minorHAnsi" w:hAnsiTheme="minorHAnsi" w:cstheme="minorHAnsi"/>
          <w:sz w:val="22"/>
          <w:szCs w:val="22"/>
        </w:rPr>
      </w:pPr>
    </w:p>
    <w:p w14:paraId="011451F3" w14:textId="77777777" w:rsidR="004F67E7" w:rsidRPr="00751CD4" w:rsidRDefault="004F67E7" w:rsidP="004F67E7">
      <w:pPr>
        <w:widowControl/>
        <w:overflowPunct/>
        <w:autoSpaceDE/>
        <w:autoSpaceDN/>
        <w:adjustRightInd/>
        <w:ind w:left="1440"/>
        <w:textAlignment w:val="auto"/>
        <w:rPr>
          <w:rFonts w:asciiTheme="minorHAnsi" w:hAnsiTheme="minorHAnsi" w:cstheme="minorHAnsi"/>
          <w:sz w:val="22"/>
          <w:szCs w:val="22"/>
        </w:rPr>
      </w:pPr>
    </w:p>
    <w:p w14:paraId="03989446" w14:textId="77777777" w:rsidR="004F67E7" w:rsidRPr="00751CD4" w:rsidRDefault="004F67E7" w:rsidP="004F67E7">
      <w:pPr>
        <w:widowControl/>
        <w:overflowPunct/>
        <w:autoSpaceDE/>
        <w:autoSpaceDN/>
        <w:adjustRightInd/>
        <w:jc w:val="both"/>
        <w:textAlignment w:val="auto"/>
        <w:rPr>
          <w:rFonts w:asciiTheme="minorHAnsi" w:hAnsiTheme="minorHAnsi" w:cstheme="minorHAnsi"/>
          <w:b/>
          <w:bCs/>
          <w:sz w:val="22"/>
          <w:szCs w:val="22"/>
        </w:rPr>
      </w:pPr>
      <w:r w:rsidRPr="00751CD4">
        <w:rPr>
          <w:rFonts w:asciiTheme="minorHAnsi" w:hAnsiTheme="minorHAnsi" w:cstheme="minorHAnsi"/>
          <w:b/>
          <w:bCs/>
          <w:sz w:val="22"/>
          <w:szCs w:val="22"/>
        </w:rPr>
        <w:lastRenderedPageBreak/>
        <w:t>3</w:t>
      </w:r>
      <w:r w:rsidRPr="00751CD4">
        <w:rPr>
          <w:rFonts w:asciiTheme="minorHAnsi" w:hAnsiTheme="minorHAnsi" w:cstheme="minorHAnsi"/>
          <w:b/>
          <w:bCs/>
          <w:sz w:val="22"/>
          <w:szCs w:val="22"/>
        </w:rPr>
        <w:tab/>
        <w:t>Remissions</w:t>
      </w:r>
    </w:p>
    <w:p w14:paraId="0F7CEF5D"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46F78F05"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3.1</w:t>
      </w:r>
      <w:r w:rsidRPr="00751CD4">
        <w:rPr>
          <w:rFonts w:asciiTheme="minorHAnsi" w:hAnsiTheme="minorHAnsi" w:cstheme="minorHAnsi"/>
          <w:sz w:val="22"/>
          <w:szCs w:val="22"/>
        </w:rPr>
        <w:tab/>
        <w:t>The Local Governing Body may remit charges in full or in part to parents after considering other specific hardship cases.  The Local Governing Body invites parents to apply, in the strictest confidence, for the remission of charges in part or in full.  The Headteacher will authorise remission in consultation with the Chair of the Local Governing Body.</w:t>
      </w:r>
    </w:p>
    <w:p w14:paraId="22369149"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22705ABD" w14:textId="77777777" w:rsidR="004F67E7" w:rsidRPr="00751CD4" w:rsidRDefault="004F67E7" w:rsidP="004F67E7">
      <w:pPr>
        <w:keepNext/>
        <w:widowControl/>
        <w:overflowPunct/>
        <w:autoSpaceDE/>
        <w:autoSpaceDN/>
        <w:adjustRightInd/>
        <w:jc w:val="both"/>
        <w:textAlignment w:val="auto"/>
        <w:outlineLvl w:val="1"/>
        <w:rPr>
          <w:rFonts w:asciiTheme="minorHAnsi" w:hAnsiTheme="minorHAnsi" w:cstheme="minorHAnsi"/>
          <w:b/>
          <w:bCs/>
          <w:sz w:val="22"/>
          <w:szCs w:val="22"/>
        </w:rPr>
      </w:pPr>
      <w:r w:rsidRPr="00751CD4">
        <w:rPr>
          <w:rFonts w:asciiTheme="minorHAnsi" w:hAnsiTheme="minorHAnsi" w:cstheme="minorHAnsi"/>
          <w:b/>
          <w:bCs/>
          <w:sz w:val="22"/>
          <w:szCs w:val="22"/>
        </w:rPr>
        <w:t>4</w:t>
      </w:r>
      <w:r w:rsidRPr="00751CD4">
        <w:rPr>
          <w:rFonts w:asciiTheme="minorHAnsi" w:hAnsiTheme="minorHAnsi" w:cstheme="minorHAnsi"/>
          <w:b/>
          <w:bCs/>
          <w:sz w:val="22"/>
          <w:szCs w:val="22"/>
        </w:rPr>
        <w:tab/>
        <w:t>Insurance</w:t>
      </w:r>
    </w:p>
    <w:p w14:paraId="4B55C77F"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34D32DE0"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4.1</w:t>
      </w:r>
      <w:r w:rsidRPr="00751CD4">
        <w:rPr>
          <w:rFonts w:asciiTheme="minorHAnsi" w:hAnsiTheme="minorHAnsi" w:cstheme="minorHAnsi"/>
          <w:sz w:val="22"/>
          <w:szCs w:val="22"/>
        </w:rPr>
        <w:tab/>
        <w:t>Any insurance costs will be included in charges made for trips or activities.</w:t>
      </w:r>
    </w:p>
    <w:p w14:paraId="2493C2F1"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53AA65DA" w14:textId="77777777" w:rsidR="004F67E7" w:rsidRPr="00751CD4" w:rsidRDefault="004F67E7" w:rsidP="004F67E7">
      <w:pPr>
        <w:widowControl/>
        <w:overflowPunct/>
        <w:autoSpaceDE/>
        <w:autoSpaceDN/>
        <w:adjustRightInd/>
        <w:jc w:val="both"/>
        <w:textAlignment w:val="auto"/>
        <w:rPr>
          <w:rFonts w:asciiTheme="minorHAnsi" w:hAnsiTheme="minorHAnsi" w:cstheme="minorHAnsi"/>
          <w:b/>
          <w:bCs/>
          <w:sz w:val="22"/>
          <w:szCs w:val="22"/>
        </w:rPr>
      </w:pPr>
      <w:r w:rsidRPr="00751CD4">
        <w:rPr>
          <w:rFonts w:asciiTheme="minorHAnsi" w:hAnsiTheme="minorHAnsi" w:cstheme="minorHAnsi"/>
          <w:b/>
          <w:bCs/>
          <w:sz w:val="22"/>
          <w:szCs w:val="22"/>
        </w:rPr>
        <w:t>5</w:t>
      </w:r>
      <w:r w:rsidRPr="00751CD4">
        <w:rPr>
          <w:rFonts w:asciiTheme="minorHAnsi" w:hAnsiTheme="minorHAnsi" w:cstheme="minorHAnsi"/>
          <w:b/>
          <w:bCs/>
          <w:sz w:val="22"/>
          <w:szCs w:val="22"/>
        </w:rPr>
        <w:tab/>
        <w:t>Voluntary contributions</w:t>
      </w:r>
    </w:p>
    <w:p w14:paraId="4B122EEA"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139EB53B"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5.1</w:t>
      </w:r>
      <w:r w:rsidRPr="00751CD4">
        <w:rPr>
          <w:rFonts w:asciiTheme="minorHAnsi" w:hAnsiTheme="minorHAnsi" w:cstheme="minorHAnsi"/>
          <w:sz w:val="22"/>
          <w:szCs w:val="22"/>
        </w:rPr>
        <w:tab/>
        <w:t>Nothing in this policy statement precludes the Local Governing Body from inviting parents to make voluntary contributions.</w:t>
      </w:r>
    </w:p>
    <w:p w14:paraId="4A9B5354"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43D88E83" w14:textId="77777777" w:rsidR="004F67E7" w:rsidRPr="00751CD4" w:rsidRDefault="004F67E7" w:rsidP="004F67E7">
      <w:pPr>
        <w:keepNext/>
        <w:widowControl/>
        <w:overflowPunct/>
        <w:autoSpaceDE/>
        <w:autoSpaceDN/>
        <w:adjustRightInd/>
        <w:jc w:val="both"/>
        <w:textAlignment w:val="auto"/>
        <w:outlineLvl w:val="1"/>
        <w:rPr>
          <w:rFonts w:asciiTheme="minorHAnsi" w:hAnsiTheme="minorHAnsi" w:cstheme="minorHAnsi"/>
          <w:b/>
          <w:bCs/>
          <w:sz w:val="22"/>
          <w:szCs w:val="22"/>
        </w:rPr>
      </w:pPr>
      <w:r w:rsidRPr="00751CD4">
        <w:rPr>
          <w:rFonts w:asciiTheme="minorHAnsi" w:hAnsiTheme="minorHAnsi" w:cstheme="minorHAnsi"/>
          <w:b/>
          <w:bCs/>
          <w:sz w:val="22"/>
          <w:szCs w:val="22"/>
        </w:rPr>
        <w:t>6</w:t>
      </w:r>
      <w:r w:rsidRPr="00751CD4">
        <w:rPr>
          <w:rFonts w:asciiTheme="minorHAnsi" w:hAnsiTheme="minorHAnsi" w:cstheme="minorHAnsi"/>
          <w:b/>
          <w:bCs/>
          <w:sz w:val="22"/>
          <w:szCs w:val="22"/>
        </w:rPr>
        <w:tab/>
        <w:t>Monitoring, Evaluation and Review</w:t>
      </w:r>
    </w:p>
    <w:p w14:paraId="65E01EFD"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6211C339" w14:textId="77777777" w:rsidR="004F67E7" w:rsidRPr="00751CD4" w:rsidRDefault="004F67E7" w:rsidP="004F67E7">
      <w:pPr>
        <w:widowControl/>
        <w:overflowPunct/>
        <w:autoSpaceDE/>
        <w:autoSpaceDN/>
        <w:adjustRightInd/>
        <w:ind w:left="720" w:hanging="720"/>
        <w:jc w:val="both"/>
        <w:textAlignment w:val="auto"/>
        <w:rPr>
          <w:rFonts w:asciiTheme="minorHAnsi" w:hAnsiTheme="minorHAnsi" w:cstheme="minorHAnsi"/>
          <w:sz w:val="22"/>
          <w:szCs w:val="22"/>
        </w:rPr>
      </w:pPr>
      <w:r w:rsidRPr="00751CD4">
        <w:rPr>
          <w:rFonts w:asciiTheme="minorHAnsi" w:hAnsiTheme="minorHAnsi" w:cstheme="minorHAnsi"/>
          <w:sz w:val="22"/>
          <w:szCs w:val="22"/>
        </w:rPr>
        <w:t>6.1</w:t>
      </w:r>
      <w:r w:rsidRPr="00751CD4">
        <w:rPr>
          <w:rFonts w:asciiTheme="minorHAnsi" w:hAnsiTheme="minorHAnsi" w:cstheme="minorHAnsi"/>
          <w:sz w:val="22"/>
          <w:szCs w:val="22"/>
        </w:rPr>
        <w:tab/>
        <w:t>The Local Governing Body will review this policy at least every two years and assess its implementation and effectiveness.  The policy will be promoted and implemented throughout the school.</w:t>
      </w:r>
    </w:p>
    <w:p w14:paraId="5E7B5073" w14:textId="77777777" w:rsidR="004F67E7" w:rsidRPr="00751CD4" w:rsidRDefault="004F67E7" w:rsidP="004F67E7">
      <w:pPr>
        <w:widowControl/>
        <w:overflowPunct/>
        <w:autoSpaceDE/>
        <w:autoSpaceDN/>
        <w:adjustRightInd/>
        <w:jc w:val="both"/>
        <w:textAlignment w:val="auto"/>
        <w:rPr>
          <w:rFonts w:asciiTheme="minorHAnsi" w:hAnsiTheme="minorHAnsi" w:cstheme="minorHAnsi"/>
          <w:sz w:val="22"/>
          <w:szCs w:val="22"/>
        </w:rPr>
      </w:pPr>
    </w:p>
    <w:p w14:paraId="3BCA3773" w14:textId="77777777" w:rsidR="004F67E7" w:rsidRPr="00751CD4" w:rsidRDefault="004F67E7" w:rsidP="004F67E7">
      <w:pPr>
        <w:widowControl/>
        <w:overflowPunct/>
        <w:autoSpaceDE/>
        <w:autoSpaceDN/>
        <w:adjustRightInd/>
        <w:textAlignment w:val="auto"/>
        <w:rPr>
          <w:rFonts w:asciiTheme="minorHAnsi" w:hAnsiTheme="minorHAnsi" w:cstheme="minorHAnsi"/>
          <w:sz w:val="22"/>
          <w:szCs w:val="22"/>
        </w:rPr>
      </w:pPr>
    </w:p>
    <w:p w14:paraId="57BE114A" w14:textId="77777777" w:rsidR="004F67E7" w:rsidRPr="00751CD4" w:rsidRDefault="004F67E7" w:rsidP="004F67E7">
      <w:pPr>
        <w:widowControl/>
        <w:overflowPunct/>
        <w:autoSpaceDE/>
        <w:autoSpaceDN/>
        <w:adjustRightInd/>
        <w:textAlignment w:val="auto"/>
        <w:rPr>
          <w:rFonts w:asciiTheme="minorHAnsi" w:hAnsiTheme="minorHAnsi" w:cstheme="minorHAnsi"/>
          <w:i/>
          <w:sz w:val="22"/>
          <w:szCs w:val="22"/>
        </w:rPr>
      </w:pPr>
    </w:p>
    <w:p w14:paraId="31AA2DE8" w14:textId="77777777" w:rsidR="00CB4E5A" w:rsidRPr="00751CD4" w:rsidRDefault="00CB4E5A" w:rsidP="0022139F">
      <w:pPr>
        <w:spacing w:after="120"/>
        <w:jc w:val="both"/>
        <w:rPr>
          <w:rFonts w:asciiTheme="minorHAnsi" w:hAnsiTheme="minorHAnsi" w:cstheme="minorHAnsi"/>
          <w:b/>
          <w:bCs/>
          <w:sz w:val="22"/>
          <w:szCs w:val="22"/>
          <w:u w:val="single"/>
        </w:rPr>
      </w:pPr>
    </w:p>
    <w:sectPr w:rsidR="00CB4E5A" w:rsidRPr="00751CD4" w:rsidSect="00544F71">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9371" w14:textId="77777777" w:rsidR="00B003E1" w:rsidRDefault="00B003E1">
      <w:r>
        <w:separator/>
      </w:r>
    </w:p>
  </w:endnote>
  <w:endnote w:type="continuationSeparator" w:id="0">
    <w:p w14:paraId="3A186DF3" w14:textId="77777777" w:rsidR="00B003E1" w:rsidRDefault="00B0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E2BD" w14:textId="77777777" w:rsidR="005C4078" w:rsidRDefault="005C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147951"/>
      <w:docPartObj>
        <w:docPartGallery w:val="Page Numbers (Bottom of Page)"/>
        <w:docPartUnique/>
      </w:docPartObj>
    </w:sdtPr>
    <w:sdtEndPr>
      <w:rPr>
        <w:rFonts w:asciiTheme="minorHAnsi" w:hAnsiTheme="minorHAnsi" w:cstheme="minorHAnsi"/>
        <w:noProof/>
        <w:sz w:val="20"/>
        <w:szCs w:val="20"/>
      </w:rPr>
    </w:sdtEndPr>
    <w:sdtContent>
      <w:p w14:paraId="28F1F1AF" w14:textId="77777777" w:rsidR="00B003E1" w:rsidRPr="00544F71" w:rsidRDefault="00B003E1">
        <w:pPr>
          <w:pStyle w:val="Footer"/>
          <w:jc w:val="center"/>
          <w:rPr>
            <w:rFonts w:asciiTheme="minorHAnsi" w:hAnsiTheme="minorHAnsi" w:cstheme="minorHAnsi"/>
            <w:sz w:val="20"/>
            <w:szCs w:val="20"/>
          </w:rPr>
        </w:pPr>
        <w:r w:rsidRPr="00544F71">
          <w:rPr>
            <w:rFonts w:asciiTheme="minorHAnsi" w:hAnsiTheme="minorHAnsi" w:cstheme="minorHAnsi"/>
            <w:sz w:val="20"/>
            <w:szCs w:val="20"/>
          </w:rPr>
          <w:fldChar w:fldCharType="begin"/>
        </w:r>
        <w:r w:rsidRPr="00544F71">
          <w:rPr>
            <w:rFonts w:asciiTheme="minorHAnsi" w:hAnsiTheme="minorHAnsi" w:cstheme="minorHAnsi"/>
            <w:sz w:val="20"/>
            <w:szCs w:val="20"/>
          </w:rPr>
          <w:instrText xml:space="preserve"> PAGE   \* MERGEFORMAT </w:instrText>
        </w:r>
        <w:r w:rsidRPr="00544F71">
          <w:rPr>
            <w:rFonts w:asciiTheme="minorHAnsi" w:hAnsiTheme="minorHAnsi" w:cstheme="minorHAnsi"/>
            <w:sz w:val="20"/>
            <w:szCs w:val="20"/>
          </w:rPr>
          <w:fldChar w:fldCharType="separate"/>
        </w:r>
        <w:r w:rsidR="00D5566A">
          <w:rPr>
            <w:rFonts w:asciiTheme="minorHAnsi" w:hAnsiTheme="minorHAnsi" w:cstheme="minorHAnsi"/>
            <w:noProof/>
            <w:sz w:val="20"/>
            <w:szCs w:val="20"/>
          </w:rPr>
          <w:t>2</w:t>
        </w:r>
        <w:r w:rsidRPr="00544F71">
          <w:rPr>
            <w:rFonts w:asciiTheme="minorHAnsi" w:hAnsiTheme="minorHAnsi" w:cstheme="minorHAnsi"/>
            <w:noProof/>
            <w:sz w:val="20"/>
            <w:szCs w:val="20"/>
          </w:rPr>
          <w:fldChar w:fldCharType="end"/>
        </w:r>
      </w:p>
    </w:sdtContent>
  </w:sdt>
  <w:p w14:paraId="64D17C72" w14:textId="77777777" w:rsidR="00B003E1" w:rsidRDefault="00B00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1A1F" w14:textId="77777777" w:rsidR="005C4078" w:rsidRDefault="005C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03A5" w14:textId="77777777" w:rsidR="00B003E1" w:rsidRDefault="00B003E1">
      <w:r>
        <w:separator/>
      </w:r>
    </w:p>
  </w:footnote>
  <w:footnote w:type="continuationSeparator" w:id="0">
    <w:p w14:paraId="26DB1935" w14:textId="77777777" w:rsidR="00B003E1" w:rsidRDefault="00B0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29AA" w14:textId="77777777" w:rsidR="005C4078" w:rsidRDefault="005C4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8620" w14:textId="77777777" w:rsidR="00B003E1" w:rsidRPr="00544F71" w:rsidRDefault="00B003E1" w:rsidP="00544F71">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3695" w14:textId="77777777" w:rsidR="00B003E1" w:rsidRDefault="00B003E1" w:rsidP="00544F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3EA"/>
    <w:multiLevelType w:val="hybridMultilevel"/>
    <w:tmpl w:val="874E3F4E"/>
    <w:lvl w:ilvl="0" w:tplc="FA16C6AE">
      <w:start w:val="31"/>
      <w:numFmt w:val="bullet"/>
      <w:lvlText w:val=""/>
      <w:lvlJc w:val="left"/>
      <w:pPr>
        <w:ind w:left="1800" w:hanging="360"/>
      </w:pPr>
      <w:rPr>
        <w:rFonts w:ascii="Symbol" w:eastAsia="Times New Roman" w:hAnsi="Symbol"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D066DF"/>
    <w:multiLevelType w:val="hybridMultilevel"/>
    <w:tmpl w:val="A4E448BC"/>
    <w:lvl w:ilvl="0" w:tplc="14DEEAA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A733EF"/>
    <w:multiLevelType w:val="hybridMultilevel"/>
    <w:tmpl w:val="DAAEE25C"/>
    <w:lvl w:ilvl="0" w:tplc="CD469C8A">
      <w:start w:val="3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787C"/>
    <w:multiLevelType w:val="hybridMultilevel"/>
    <w:tmpl w:val="5276FA30"/>
    <w:lvl w:ilvl="0" w:tplc="A738B97A">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1A6C4491"/>
    <w:multiLevelType w:val="hybridMultilevel"/>
    <w:tmpl w:val="82E04D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D66AE"/>
    <w:multiLevelType w:val="hybridMultilevel"/>
    <w:tmpl w:val="0458F20C"/>
    <w:lvl w:ilvl="0" w:tplc="14DEEAAA">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7" w15:restartNumberingAfterBreak="0">
    <w:nsid w:val="22525B8F"/>
    <w:multiLevelType w:val="hybridMultilevel"/>
    <w:tmpl w:val="915604EC"/>
    <w:lvl w:ilvl="0" w:tplc="D9AE95DC">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8" w15:restartNumberingAfterBreak="0">
    <w:nsid w:val="25DD501B"/>
    <w:multiLevelType w:val="multilevel"/>
    <w:tmpl w:val="6554D0C8"/>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9" w15:restartNumberingAfterBreak="0">
    <w:nsid w:val="260B2529"/>
    <w:multiLevelType w:val="multilevel"/>
    <w:tmpl w:val="FA58B892"/>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10" w15:restartNumberingAfterBreak="0">
    <w:nsid w:val="2E2F6D64"/>
    <w:multiLevelType w:val="hybridMultilevel"/>
    <w:tmpl w:val="9BB4D656"/>
    <w:lvl w:ilvl="0" w:tplc="08090017">
      <w:start w:val="2"/>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45D82034"/>
    <w:multiLevelType w:val="hybridMultilevel"/>
    <w:tmpl w:val="200CD506"/>
    <w:lvl w:ilvl="0" w:tplc="14DEEAA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D7E3032"/>
    <w:multiLevelType w:val="hybridMultilevel"/>
    <w:tmpl w:val="A0B6FAE6"/>
    <w:lvl w:ilvl="0" w:tplc="1980B636">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C63FE"/>
    <w:multiLevelType w:val="hybridMultilevel"/>
    <w:tmpl w:val="BC4C485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C6AE9"/>
    <w:multiLevelType w:val="multilevel"/>
    <w:tmpl w:val="65722B18"/>
    <w:lvl w:ilvl="0">
      <w:start w:val="1"/>
      <w:numFmt w:val="decimal"/>
      <w:lvlRestart w:val="0"/>
      <w:lvlText w:val="%1."/>
      <w:lvlJc w:val="left"/>
      <w:pPr>
        <w:tabs>
          <w:tab w:val="num" w:pos="1440"/>
        </w:tabs>
        <w:ind w:left="72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17" w15:restartNumberingAfterBreak="0">
    <w:nsid w:val="66E401BC"/>
    <w:multiLevelType w:val="multilevel"/>
    <w:tmpl w:val="77E27EDA"/>
    <w:lvl w:ilvl="0">
      <w:start w:val="37"/>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76A73DED"/>
    <w:multiLevelType w:val="hybridMultilevel"/>
    <w:tmpl w:val="CF741ECA"/>
    <w:lvl w:ilvl="0" w:tplc="68700172">
      <w:start w:val="19"/>
      <w:numFmt w:val="decimal"/>
      <w:lvlText w:val="%1."/>
      <w:lvlJc w:val="left"/>
      <w:pPr>
        <w:tabs>
          <w:tab w:val="num" w:pos="724"/>
        </w:tabs>
        <w:ind w:left="724" w:hanging="750"/>
      </w:pPr>
      <w:rPr>
        <w:rFonts w:cs="Times New Roman" w:hint="default"/>
      </w:rPr>
    </w:lvl>
    <w:lvl w:ilvl="1" w:tplc="04090019">
      <w:start w:val="1"/>
      <w:numFmt w:val="lowerLetter"/>
      <w:lvlText w:val="%2."/>
      <w:lvlJc w:val="left"/>
      <w:pPr>
        <w:tabs>
          <w:tab w:val="num" w:pos="1054"/>
        </w:tabs>
        <w:ind w:left="1054" w:hanging="360"/>
      </w:pPr>
      <w:rPr>
        <w:rFonts w:cs="Times New Roman"/>
      </w:rPr>
    </w:lvl>
    <w:lvl w:ilvl="2" w:tplc="0409001B">
      <w:start w:val="1"/>
      <w:numFmt w:val="lowerRoman"/>
      <w:lvlText w:val="%3."/>
      <w:lvlJc w:val="right"/>
      <w:pPr>
        <w:tabs>
          <w:tab w:val="num" w:pos="1774"/>
        </w:tabs>
        <w:ind w:left="1774" w:hanging="180"/>
      </w:pPr>
      <w:rPr>
        <w:rFonts w:cs="Times New Roman"/>
      </w:rPr>
    </w:lvl>
    <w:lvl w:ilvl="3" w:tplc="0409000F">
      <w:start w:val="1"/>
      <w:numFmt w:val="decimal"/>
      <w:lvlText w:val="%4."/>
      <w:lvlJc w:val="left"/>
      <w:pPr>
        <w:tabs>
          <w:tab w:val="num" w:pos="2494"/>
        </w:tabs>
        <w:ind w:left="2494" w:hanging="360"/>
      </w:pPr>
      <w:rPr>
        <w:rFonts w:cs="Times New Roman"/>
      </w:rPr>
    </w:lvl>
    <w:lvl w:ilvl="4" w:tplc="04090019">
      <w:start w:val="1"/>
      <w:numFmt w:val="lowerLetter"/>
      <w:lvlText w:val="%5."/>
      <w:lvlJc w:val="left"/>
      <w:pPr>
        <w:tabs>
          <w:tab w:val="num" w:pos="3214"/>
        </w:tabs>
        <w:ind w:left="3214" w:hanging="360"/>
      </w:pPr>
      <w:rPr>
        <w:rFonts w:cs="Times New Roman"/>
      </w:rPr>
    </w:lvl>
    <w:lvl w:ilvl="5" w:tplc="0409001B">
      <w:start w:val="1"/>
      <w:numFmt w:val="lowerRoman"/>
      <w:lvlText w:val="%6."/>
      <w:lvlJc w:val="right"/>
      <w:pPr>
        <w:tabs>
          <w:tab w:val="num" w:pos="3934"/>
        </w:tabs>
        <w:ind w:left="3934" w:hanging="180"/>
      </w:pPr>
      <w:rPr>
        <w:rFonts w:cs="Times New Roman"/>
      </w:rPr>
    </w:lvl>
    <w:lvl w:ilvl="6" w:tplc="0409000F">
      <w:start w:val="1"/>
      <w:numFmt w:val="decimal"/>
      <w:lvlText w:val="%7."/>
      <w:lvlJc w:val="left"/>
      <w:pPr>
        <w:tabs>
          <w:tab w:val="num" w:pos="4654"/>
        </w:tabs>
        <w:ind w:left="4654" w:hanging="360"/>
      </w:pPr>
      <w:rPr>
        <w:rFonts w:cs="Times New Roman"/>
      </w:rPr>
    </w:lvl>
    <w:lvl w:ilvl="7" w:tplc="04090019">
      <w:start w:val="1"/>
      <w:numFmt w:val="lowerLetter"/>
      <w:lvlText w:val="%8."/>
      <w:lvlJc w:val="left"/>
      <w:pPr>
        <w:tabs>
          <w:tab w:val="num" w:pos="5374"/>
        </w:tabs>
        <w:ind w:left="5374" w:hanging="360"/>
      </w:pPr>
      <w:rPr>
        <w:rFonts w:cs="Times New Roman"/>
      </w:rPr>
    </w:lvl>
    <w:lvl w:ilvl="8" w:tplc="0409001B">
      <w:start w:val="1"/>
      <w:numFmt w:val="lowerRoman"/>
      <w:lvlText w:val="%9."/>
      <w:lvlJc w:val="right"/>
      <w:pPr>
        <w:tabs>
          <w:tab w:val="num" w:pos="6094"/>
        </w:tabs>
        <w:ind w:left="6094" w:hanging="180"/>
      </w:pPr>
      <w:rPr>
        <w:rFonts w:cs="Times New Roman"/>
      </w:rPr>
    </w:lvl>
  </w:abstractNum>
  <w:abstractNum w:abstractNumId="19"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50134903">
    <w:abstractNumId w:val="12"/>
  </w:num>
  <w:num w:numId="2" w16cid:durableId="416638803">
    <w:abstractNumId w:val="9"/>
  </w:num>
  <w:num w:numId="3" w16cid:durableId="976758165">
    <w:abstractNumId w:val="19"/>
  </w:num>
  <w:num w:numId="4" w16cid:durableId="1311055013">
    <w:abstractNumId w:val="13"/>
  </w:num>
  <w:num w:numId="5" w16cid:durableId="1664044944">
    <w:abstractNumId w:val="7"/>
  </w:num>
  <w:num w:numId="6" w16cid:durableId="511647337">
    <w:abstractNumId w:val="14"/>
  </w:num>
  <w:num w:numId="7" w16cid:durableId="1613123909">
    <w:abstractNumId w:val="17"/>
  </w:num>
  <w:num w:numId="8" w16cid:durableId="1805390086">
    <w:abstractNumId w:val="6"/>
  </w:num>
  <w:num w:numId="9" w16cid:durableId="2036690919">
    <w:abstractNumId w:val="4"/>
  </w:num>
  <w:num w:numId="10" w16cid:durableId="1133719626">
    <w:abstractNumId w:val="16"/>
  </w:num>
  <w:num w:numId="11" w16cid:durableId="2012878451">
    <w:abstractNumId w:val="8"/>
  </w:num>
  <w:num w:numId="12" w16cid:durableId="1998604407">
    <w:abstractNumId w:val="10"/>
  </w:num>
  <w:num w:numId="13" w16cid:durableId="1923368037">
    <w:abstractNumId w:val="18"/>
  </w:num>
  <w:num w:numId="14" w16cid:durableId="190073839">
    <w:abstractNumId w:val="0"/>
  </w:num>
  <w:num w:numId="15" w16cid:durableId="907304023">
    <w:abstractNumId w:val="2"/>
  </w:num>
  <w:num w:numId="16" w16cid:durableId="1902446693">
    <w:abstractNumId w:val="5"/>
  </w:num>
  <w:num w:numId="17" w16cid:durableId="489173428">
    <w:abstractNumId w:val="1"/>
  </w:num>
  <w:num w:numId="18" w16cid:durableId="971246663">
    <w:abstractNumId w:val="11"/>
  </w:num>
  <w:num w:numId="19" w16cid:durableId="1444693258">
    <w:abstractNumId w:val="3"/>
  </w:num>
  <w:num w:numId="20" w16cid:durableId="805124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F3"/>
    <w:rsid w:val="000014CD"/>
    <w:rsid w:val="00010A7C"/>
    <w:rsid w:val="000119A6"/>
    <w:rsid w:val="00011F78"/>
    <w:rsid w:val="00022DB6"/>
    <w:rsid w:val="00035C80"/>
    <w:rsid w:val="00041864"/>
    <w:rsid w:val="0004776A"/>
    <w:rsid w:val="00050A46"/>
    <w:rsid w:val="000515BF"/>
    <w:rsid w:val="00055197"/>
    <w:rsid w:val="0005678B"/>
    <w:rsid w:val="00060C1A"/>
    <w:rsid w:val="000739A4"/>
    <w:rsid w:val="00080105"/>
    <w:rsid w:val="000833EF"/>
    <w:rsid w:val="00083544"/>
    <w:rsid w:val="000A070F"/>
    <w:rsid w:val="000A0C1B"/>
    <w:rsid w:val="000A3C06"/>
    <w:rsid w:val="000B1468"/>
    <w:rsid w:val="000B2B24"/>
    <w:rsid w:val="000B457D"/>
    <w:rsid w:val="000C2216"/>
    <w:rsid w:val="000C35A2"/>
    <w:rsid w:val="000C3E32"/>
    <w:rsid w:val="000C546E"/>
    <w:rsid w:val="000C63DB"/>
    <w:rsid w:val="000D34ED"/>
    <w:rsid w:val="000E471C"/>
    <w:rsid w:val="000E4C54"/>
    <w:rsid w:val="000E6185"/>
    <w:rsid w:val="000E713D"/>
    <w:rsid w:val="000E7590"/>
    <w:rsid w:val="000F4E59"/>
    <w:rsid w:val="000F57A0"/>
    <w:rsid w:val="000F75AE"/>
    <w:rsid w:val="000F7B62"/>
    <w:rsid w:val="001016DF"/>
    <w:rsid w:val="0010506E"/>
    <w:rsid w:val="001058BC"/>
    <w:rsid w:val="00116741"/>
    <w:rsid w:val="001174F4"/>
    <w:rsid w:val="00121860"/>
    <w:rsid w:val="00125041"/>
    <w:rsid w:val="001318EC"/>
    <w:rsid w:val="001362FD"/>
    <w:rsid w:val="001366BB"/>
    <w:rsid w:val="001372F2"/>
    <w:rsid w:val="001379CF"/>
    <w:rsid w:val="001433D2"/>
    <w:rsid w:val="00150839"/>
    <w:rsid w:val="00152227"/>
    <w:rsid w:val="00156704"/>
    <w:rsid w:val="001672A6"/>
    <w:rsid w:val="001711A9"/>
    <w:rsid w:val="00175D37"/>
    <w:rsid w:val="00176881"/>
    <w:rsid w:val="00180A06"/>
    <w:rsid w:val="0018178F"/>
    <w:rsid w:val="00182783"/>
    <w:rsid w:val="00185671"/>
    <w:rsid w:val="00195F8E"/>
    <w:rsid w:val="00197D35"/>
    <w:rsid w:val="001A168E"/>
    <w:rsid w:val="001A47EF"/>
    <w:rsid w:val="001A54FA"/>
    <w:rsid w:val="001B05C8"/>
    <w:rsid w:val="001B44B9"/>
    <w:rsid w:val="001B6317"/>
    <w:rsid w:val="001B6DF9"/>
    <w:rsid w:val="001C2395"/>
    <w:rsid w:val="001D7FB3"/>
    <w:rsid w:val="001E324D"/>
    <w:rsid w:val="001F3C21"/>
    <w:rsid w:val="0020308C"/>
    <w:rsid w:val="00211C37"/>
    <w:rsid w:val="00212D24"/>
    <w:rsid w:val="002138E5"/>
    <w:rsid w:val="00217581"/>
    <w:rsid w:val="00217FBA"/>
    <w:rsid w:val="0022139F"/>
    <w:rsid w:val="0022372B"/>
    <w:rsid w:val="002312ED"/>
    <w:rsid w:val="002335B0"/>
    <w:rsid w:val="002338A1"/>
    <w:rsid w:val="002343A3"/>
    <w:rsid w:val="00235660"/>
    <w:rsid w:val="00254FC0"/>
    <w:rsid w:val="002604A3"/>
    <w:rsid w:val="00273EB8"/>
    <w:rsid w:val="0027611C"/>
    <w:rsid w:val="002828FF"/>
    <w:rsid w:val="002840D0"/>
    <w:rsid w:val="00295EFC"/>
    <w:rsid w:val="002B64C5"/>
    <w:rsid w:val="002B651E"/>
    <w:rsid w:val="002D2A7A"/>
    <w:rsid w:val="002E28FA"/>
    <w:rsid w:val="002E35B3"/>
    <w:rsid w:val="002E56E4"/>
    <w:rsid w:val="002E6B63"/>
    <w:rsid w:val="002F2E64"/>
    <w:rsid w:val="002F4F44"/>
    <w:rsid w:val="00302573"/>
    <w:rsid w:val="00305306"/>
    <w:rsid w:val="0031001C"/>
    <w:rsid w:val="00310708"/>
    <w:rsid w:val="00312BD3"/>
    <w:rsid w:val="003133F2"/>
    <w:rsid w:val="003144C5"/>
    <w:rsid w:val="0032662A"/>
    <w:rsid w:val="003306D7"/>
    <w:rsid w:val="00335CDC"/>
    <w:rsid w:val="0033799E"/>
    <w:rsid w:val="003471B4"/>
    <w:rsid w:val="00347A3B"/>
    <w:rsid w:val="00350576"/>
    <w:rsid w:val="0035295D"/>
    <w:rsid w:val="00353840"/>
    <w:rsid w:val="00363292"/>
    <w:rsid w:val="00367EEB"/>
    <w:rsid w:val="00377A05"/>
    <w:rsid w:val="003854DE"/>
    <w:rsid w:val="00392AE9"/>
    <w:rsid w:val="003934CB"/>
    <w:rsid w:val="0039564C"/>
    <w:rsid w:val="003B105F"/>
    <w:rsid w:val="003B2B99"/>
    <w:rsid w:val="003C4D5D"/>
    <w:rsid w:val="003D16F3"/>
    <w:rsid w:val="003D74A2"/>
    <w:rsid w:val="003D7A13"/>
    <w:rsid w:val="003F464A"/>
    <w:rsid w:val="003F55AB"/>
    <w:rsid w:val="00402ED1"/>
    <w:rsid w:val="00404AF2"/>
    <w:rsid w:val="00406699"/>
    <w:rsid w:val="00415939"/>
    <w:rsid w:val="00423E3E"/>
    <w:rsid w:val="00423FCF"/>
    <w:rsid w:val="00430417"/>
    <w:rsid w:val="004327DA"/>
    <w:rsid w:val="00432C2C"/>
    <w:rsid w:val="00433BE0"/>
    <w:rsid w:val="00435FBA"/>
    <w:rsid w:val="0043673E"/>
    <w:rsid w:val="0044457B"/>
    <w:rsid w:val="004505CB"/>
    <w:rsid w:val="00450D89"/>
    <w:rsid w:val="004533A7"/>
    <w:rsid w:val="00460505"/>
    <w:rsid w:val="00460DEF"/>
    <w:rsid w:val="00463122"/>
    <w:rsid w:val="004740BC"/>
    <w:rsid w:val="004802CC"/>
    <w:rsid w:val="00480E77"/>
    <w:rsid w:val="004826C8"/>
    <w:rsid w:val="00484482"/>
    <w:rsid w:val="004848C2"/>
    <w:rsid w:val="0048606E"/>
    <w:rsid w:val="00493993"/>
    <w:rsid w:val="00493A2D"/>
    <w:rsid w:val="004940E9"/>
    <w:rsid w:val="004955D9"/>
    <w:rsid w:val="004A0F4C"/>
    <w:rsid w:val="004A1BFB"/>
    <w:rsid w:val="004A79EE"/>
    <w:rsid w:val="004B4A92"/>
    <w:rsid w:val="004B6C3D"/>
    <w:rsid w:val="004B6DE1"/>
    <w:rsid w:val="004C0974"/>
    <w:rsid w:val="004C38CC"/>
    <w:rsid w:val="004C4D07"/>
    <w:rsid w:val="004C647D"/>
    <w:rsid w:val="004E1E3A"/>
    <w:rsid w:val="004E2BE2"/>
    <w:rsid w:val="004E4077"/>
    <w:rsid w:val="004E413C"/>
    <w:rsid w:val="004E4991"/>
    <w:rsid w:val="004E633C"/>
    <w:rsid w:val="004F10B8"/>
    <w:rsid w:val="004F24D3"/>
    <w:rsid w:val="004F67E7"/>
    <w:rsid w:val="00511CA5"/>
    <w:rsid w:val="005130B1"/>
    <w:rsid w:val="005150CE"/>
    <w:rsid w:val="00517890"/>
    <w:rsid w:val="00520349"/>
    <w:rsid w:val="00530814"/>
    <w:rsid w:val="00531815"/>
    <w:rsid w:val="00535196"/>
    <w:rsid w:val="00537DF8"/>
    <w:rsid w:val="00544F71"/>
    <w:rsid w:val="00545301"/>
    <w:rsid w:val="00563ACA"/>
    <w:rsid w:val="00565333"/>
    <w:rsid w:val="005747A0"/>
    <w:rsid w:val="00576F4A"/>
    <w:rsid w:val="005845DC"/>
    <w:rsid w:val="00585AEF"/>
    <w:rsid w:val="00590BA7"/>
    <w:rsid w:val="00591B39"/>
    <w:rsid w:val="005A0DBB"/>
    <w:rsid w:val="005A7217"/>
    <w:rsid w:val="005B07D2"/>
    <w:rsid w:val="005B5A07"/>
    <w:rsid w:val="005B6DEE"/>
    <w:rsid w:val="005C00D8"/>
    <w:rsid w:val="005C1372"/>
    <w:rsid w:val="005C2914"/>
    <w:rsid w:val="005C3602"/>
    <w:rsid w:val="005C4078"/>
    <w:rsid w:val="005C4BFE"/>
    <w:rsid w:val="005D2113"/>
    <w:rsid w:val="005E1920"/>
    <w:rsid w:val="005E4C2F"/>
    <w:rsid w:val="005F6435"/>
    <w:rsid w:val="005F68C0"/>
    <w:rsid w:val="00603C62"/>
    <w:rsid w:val="0060578D"/>
    <w:rsid w:val="00605F40"/>
    <w:rsid w:val="00607A4B"/>
    <w:rsid w:val="00610667"/>
    <w:rsid w:val="0061591C"/>
    <w:rsid w:val="00616F5B"/>
    <w:rsid w:val="00626A96"/>
    <w:rsid w:val="00627702"/>
    <w:rsid w:val="00631328"/>
    <w:rsid w:val="00631D36"/>
    <w:rsid w:val="00634682"/>
    <w:rsid w:val="006363E9"/>
    <w:rsid w:val="00641CE4"/>
    <w:rsid w:val="00645272"/>
    <w:rsid w:val="006516EF"/>
    <w:rsid w:val="006522C0"/>
    <w:rsid w:val="006523C4"/>
    <w:rsid w:val="0065312E"/>
    <w:rsid w:val="00660A54"/>
    <w:rsid w:val="00665D2A"/>
    <w:rsid w:val="006669BB"/>
    <w:rsid w:val="006718E6"/>
    <w:rsid w:val="00676D78"/>
    <w:rsid w:val="00684B7F"/>
    <w:rsid w:val="006858D6"/>
    <w:rsid w:val="00687908"/>
    <w:rsid w:val="00691819"/>
    <w:rsid w:val="00697E13"/>
    <w:rsid w:val="006A0189"/>
    <w:rsid w:val="006A1127"/>
    <w:rsid w:val="006A2F72"/>
    <w:rsid w:val="006A7E64"/>
    <w:rsid w:val="006C03BD"/>
    <w:rsid w:val="006D02CF"/>
    <w:rsid w:val="006D3FD2"/>
    <w:rsid w:val="006D427B"/>
    <w:rsid w:val="006D4302"/>
    <w:rsid w:val="006E438E"/>
    <w:rsid w:val="006F2209"/>
    <w:rsid w:val="006F33D3"/>
    <w:rsid w:val="007046B1"/>
    <w:rsid w:val="007104E4"/>
    <w:rsid w:val="0071140D"/>
    <w:rsid w:val="007152ED"/>
    <w:rsid w:val="007164FE"/>
    <w:rsid w:val="007201EE"/>
    <w:rsid w:val="0074032A"/>
    <w:rsid w:val="007442BB"/>
    <w:rsid w:val="00746846"/>
    <w:rsid w:val="007510C3"/>
    <w:rsid w:val="00751CD4"/>
    <w:rsid w:val="0075433E"/>
    <w:rsid w:val="0075686F"/>
    <w:rsid w:val="007638C5"/>
    <w:rsid w:val="0076458E"/>
    <w:rsid w:val="00767D77"/>
    <w:rsid w:val="0078073F"/>
    <w:rsid w:val="0078251F"/>
    <w:rsid w:val="00782BD0"/>
    <w:rsid w:val="00792770"/>
    <w:rsid w:val="007940AE"/>
    <w:rsid w:val="00794F51"/>
    <w:rsid w:val="007A10F9"/>
    <w:rsid w:val="007A4C02"/>
    <w:rsid w:val="007B457C"/>
    <w:rsid w:val="007B5A46"/>
    <w:rsid w:val="007B6C32"/>
    <w:rsid w:val="007D4DB0"/>
    <w:rsid w:val="007E382F"/>
    <w:rsid w:val="007F073B"/>
    <w:rsid w:val="007F6F88"/>
    <w:rsid w:val="00805C72"/>
    <w:rsid w:val="00806DD2"/>
    <w:rsid w:val="00824395"/>
    <w:rsid w:val="00825AAB"/>
    <w:rsid w:val="00830AE4"/>
    <w:rsid w:val="00830BAD"/>
    <w:rsid w:val="00831225"/>
    <w:rsid w:val="00837C54"/>
    <w:rsid w:val="00842C30"/>
    <w:rsid w:val="00842FC5"/>
    <w:rsid w:val="00845468"/>
    <w:rsid w:val="00846512"/>
    <w:rsid w:val="00847654"/>
    <w:rsid w:val="00850D4E"/>
    <w:rsid w:val="00863664"/>
    <w:rsid w:val="0088062E"/>
    <w:rsid w:val="0088151C"/>
    <w:rsid w:val="008817AB"/>
    <w:rsid w:val="00886A4E"/>
    <w:rsid w:val="00887295"/>
    <w:rsid w:val="0089353D"/>
    <w:rsid w:val="00893BDE"/>
    <w:rsid w:val="00893D95"/>
    <w:rsid w:val="008A7E43"/>
    <w:rsid w:val="008B1C49"/>
    <w:rsid w:val="008B484F"/>
    <w:rsid w:val="008B67CC"/>
    <w:rsid w:val="008C28CC"/>
    <w:rsid w:val="008C67B5"/>
    <w:rsid w:val="008C6B4C"/>
    <w:rsid w:val="008C6E27"/>
    <w:rsid w:val="008C7319"/>
    <w:rsid w:val="008D11D4"/>
    <w:rsid w:val="008D1228"/>
    <w:rsid w:val="008D41E8"/>
    <w:rsid w:val="008D63CA"/>
    <w:rsid w:val="008E2173"/>
    <w:rsid w:val="008E23BC"/>
    <w:rsid w:val="008E3BDA"/>
    <w:rsid w:val="008E3DED"/>
    <w:rsid w:val="008E5689"/>
    <w:rsid w:val="008E7AA5"/>
    <w:rsid w:val="008F202E"/>
    <w:rsid w:val="008F2C09"/>
    <w:rsid w:val="008F452F"/>
    <w:rsid w:val="0090037D"/>
    <w:rsid w:val="00906C33"/>
    <w:rsid w:val="00912684"/>
    <w:rsid w:val="00912D2A"/>
    <w:rsid w:val="0091514C"/>
    <w:rsid w:val="009154C1"/>
    <w:rsid w:val="009173AF"/>
    <w:rsid w:val="00921C73"/>
    <w:rsid w:val="00923079"/>
    <w:rsid w:val="009252AF"/>
    <w:rsid w:val="00925327"/>
    <w:rsid w:val="00925C9F"/>
    <w:rsid w:val="009304FD"/>
    <w:rsid w:val="00931322"/>
    <w:rsid w:val="00932946"/>
    <w:rsid w:val="009360A7"/>
    <w:rsid w:val="0093622B"/>
    <w:rsid w:val="009371B2"/>
    <w:rsid w:val="0093778C"/>
    <w:rsid w:val="009425E6"/>
    <w:rsid w:val="009426CB"/>
    <w:rsid w:val="00946B83"/>
    <w:rsid w:val="009509DC"/>
    <w:rsid w:val="00951540"/>
    <w:rsid w:val="00952A97"/>
    <w:rsid w:val="00953B72"/>
    <w:rsid w:val="00955B86"/>
    <w:rsid w:val="00962A89"/>
    <w:rsid w:val="00963073"/>
    <w:rsid w:val="0097315A"/>
    <w:rsid w:val="00973B10"/>
    <w:rsid w:val="00975C3D"/>
    <w:rsid w:val="00981590"/>
    <w:rsid w:val="00983A15"/>
    <w:rsid w:val="00984A7D"/>
    <w:rsid w:val="00996D9D"/>
    <w:rsid w:val="00997A51"/>
    <w:rsid w:val="009A173F"/>
    <w:rsid w:val="009A339C"/>
    <w:rsid w:val="009A3F0A"/>
    <w:rsid w:val="009B2D75"/>
    <w:rsid w:val="009B3EFE"/>
    <w:rsid w:val="009B493A"/>
    <w:rsid w:val="009D1C9E"/>
    <w:rsid w:val="009D3D73"/>
    <w:rsid w:val="009D4777"/>
    <w:rsid w:val="009D5524"/>
    <w:rsid w:val="009E1A46"/>
    <w:rsid w:val="009E6817"/>
    <w:rsid w:val="009E73AD"/>
    <w:rsid w:val="009E784F"/>
    <w:rsid w:val="009F314F"/>
    <w:rsid w:val="009F5357"/>
    <w:rsid w:val="009F7653"/>
    <w:rsid w:val="00A00569"/>
    <w:rsid w:val="00A01EAB"/>
    <w:rsid w:val="00A04A65"/>
    <w:rsid w:val="00A214F3"/>
    <w:rsid w:val="00A238BF"/>
    <w:rsid w:val="00A262D9"/>
    <w:rsid w:val="00A2712A"/>
    <w:rsid w:val="00A3183A"/>
    <w:rsid w:val="00A341E4"/>
    <w:rsid w:val="00A346A2"/>
    <w:rsid w:val="00A36044"/>
    <w:rsid w:val="00A366A9"/>
    <w:rsid w:val="00A40FFD"/>
    <w:rsid w:val="00A42676"/>
    <w:rsid w:val="00A4364A"/>
    <w:rsid w:val="00A44488"/>
    <w:rsid w:val="00A46912"/>
    <w:rsid w:val="00A46D23"/>
    <w:rsid w:val="00A64099"/>
    <w:rsid w:val="00A675DC"/>
    <w:rsid w:val="00A72BF7"/>
    <w:rsid w:val="00A72C00"/>
    <w:rsid w:val="00A733E9"/>
    <w:rsid w:val="00A74231"/>
    <w:rsid w:val="00A81E53"/>
    <w:rsid w:val="00A83459"/>
    <w:rsid w:val="00A8547E"/>
    <w:rsid w:val="00A96425"/>
    <w:rsid w:val="00AA02C0"/>
    <w:rsid w:val="00AA18D2"/>
    <w:rsid w:val="00AA61EB"/>
    <w:rsid w:val="00AB6016"/>
    <w:rsid w:val="00AC2A37"/>
    <w:rsid w:val="00AC34F3"/>
    <w:rsid w:val="00AC5B33"/>
    <w:rsid w:val="00AD0E50"/>
    <w:rsid w:val="00AD632D"/>
    <w:rsid w:val="00AD7F31"/>
    <w:rsid w:val="00AE3F9C"/>
    <w:rsid w:val="00AF0554"/>
    <w:rsid w:val="00B003E1"/>
    <w:rsid w:val="00B00615"/>
    <w:rsid w:val="00B006DF"/>
    <w:rsid w:val="00B00A4D"/>
    <w:rsid w:val="00B05ECD"/>
    <w:rsid w:val="00B068A2"/>
    <w:rsid w:val="00B06EB1"/>
    <w:rsid w:val="00B07664"/>
    <w:rsid w:val="00B14D97"/>
    <w:rsid w:val="00B156AF"/>
    <w:rsid w:val="00B16010"/>
    <w:rsid w:val="00B16A24"/>
    <w:rsid w:val="00B16A8C"/>
    <w:rsid w:val="00B17943"/>
    <w:rsid w:val="00B23325"/>
    <w:rsid w:val="00B25687"/>
    <w:rsid w:val="00B275C1"/>
    <w:rsid w:val="00B27B49"/>
    <w:rsid w:val="00B37398"/>
    <w:rsid w:val="00B40038"/>
    <w:rsid w:val="00B43092"/>
    <w:rsid w:val="00B53537"/>
    <w:rsid w:val="00B5399B"/>
    <w:rsid w:val="00B61942"/>
    <w:rsid w:val="00B6522B"/>
    <w:rsid w:val="00B67DF2"/>
    <w:rsid w:val="00B72E19"/>
    <w:rsid w:val="00B75968"/>
    <w:rsid w:val="00B75D59"/>
    <w:rsid w:val="00B83BB2"/>
    <w:rsid w:val="00B86168"/>
    <w:rsid w:val="00BA1702"/>
    <w:rsid w:val="00BA3DA8"/>
    <w:rsid w:val="00BA675E"/>
    <w:rsid w:val="00BB28EF"/>
    <w:rsid w:val="00BB373F"/>
    <w:rsid w:val="00BC29E9"/>
    <w:rsid w:val="00BC47E3"/>
    <w:rsid w:val="00BC547B"/>
    <w:rsid w:val="00BD4B6C"/>
    <w:rsid w:val="00BD6490"/>
    <w:rsid w:val="00BE708F"/>
    <w:rsid w:val="00BF7545"/>
    <w:rsid w:val="00C00643"/>
    <w:rsid w:val="00C15252"/>
    <w:rsid w:val="00C1552F"/>
    <w:rsid w:val="00C15BCD"/>
    <w:rsid w:val="00C165C1"/>
    <w:rsid w:val="00C16B1A"/>
    <w:rsid w:val="00C215D2"/>
    <w:rsid w:val="00C22B66"/>
    <w:rsid w:val="00C25A0B"/>
    <w:rsid w:val="00C33C54"/>
    <w:rsid w:val="00C37933"/>
    <w:rsid w:val="00C42544"/>
    <w:rsid w:val="00C47EEA"/>
    <w:rsid w:val="00C519D0"/>
    <w:rsid w:val="00C5699C"/>
    <w:rsid w:val="00C70612"/>
    <w:rsid w:val="00C70ACB"/>
    <w:rsid w:val="00C724E9"/>
    <w:rsid w:val="00C749D8"/>
    <w:rsid w:val="00C754B6"/>
    <w:rsid w:val="00C805F9"/>
    <w:rsid w:val="00C84C5F"/>
    <w:rsid w:val="00C9381A"/>
    <w:rsid w:val="00C94E17"/>
    <w:rsid w:val="00CA01F8"/>
    <w:rsid w:val="00CA4FEC"/>
    <w:rsid w:val="00CB1948"/>
    <w:rsid w:val="00CB4E5A"/>
    <w:rsid w:val="00CC20A4"/>
    <w:rsid w:val="00CC2E45"/>
    <w:rsid w:val="00CC5A2E"/>
    <w:rsid w:val="00CD22CD"/>
    <w:rsid w:val="00CD2EF9"/>
    <w:rsid w:val="00CD504B"/>
    <w:rsid w:val="00CD5AF3"/>
    <w:rsid w:val="00CD5ECD"/>
    <w:rsid w:val="00CE084B"/>
    <w:rsid w:val="00CE1C9D"/>
    <w:rsid w:val="00CF08EB"/>
    <w:rsid w:val="00CF5320"/>
    <w:rsid w:val="00CF701E"/>
    <w:rsid w:val="00D02D57"/>
    <w:rsid w:val="00D069CA"/>
    <w:rsid w:val="00D1335F"/>
    <w:rsid w:val="00D148FD"/>
    <w:rsid w:val="00D20266"/>
    <w:rsid w:val="00D20C29"/>
    <w:rsid w:val="00D24C53"/>
    <w:rsid w:val="00D3019C"/>
    <w:rsid w:val="00D33842"/>
    <w:rsid w:val="00D47915"/>
    <w:rsid w:val="00D5566A"/>
    <w:rsid w:val="00D71BE2"/>
    <w:rsid w:val="00D73B53"/>
    <w:rsid w:val="00D81F35"/>
    <w:rsid w:val="00D852A8"/>
    <w:rsid w:val="00D9452F"/>
    <w:rsid w:val="00DA0F20"/>
    <w:rsid w:val="00DA0FFC"/>
    <w:rsid w:val="00DA63F7"/>
    <w:rsid w:val="00DA79CD"/>
    <w:rsid w:val="00DB3395"/>
    <w:rsid w:val="00DB5060"/>
    <w:rsid w:val="00DB6196"/>
    <w:rsid w:val="00DC208B"/>
    <w:rsid w:val="00DC21BA"/>
    <w:rsid w:val="00DC4F6E"/>
    <w:rsid w:val="00DD2F5C"/>
    <w:rsid w:val="00DD646F"/>
    <w:rsid w:val="00DD74A6"/>
    <w:rsid w:val="00DE1081"/>
    <w:rsid w:val="00DE2DF0"/>
    <w:rsid w:val="00DE3B0A"/>
    <w:rsid w:val="00DE4FE2"/>
    <w:rsid w:val="00DF3AB3"/>
    <w:rsid w:val="00DF720D"/>
    <w:rsid w:val="00E0081E"/>
    <w:rsid w:val="00E02094"/>
    <w:rsid w:val="00E12B9F"/>
    <w:rsid w:val="00E225CE"/>
    <w:rsid w:val="00E2263E"/>
    <w:rsid w:val="00E227AD"/>
    <w:rsid w:val="00E230D3"/>
    <w:rsid w:val="00E2419F"/>
    <w:rsid w:val="00E24C40"/>
    <w:rsid w:val="00E31CFB"/>
    <w:rsid w:val="00E32FF0"/>
    <w:rsid w:val="00E33016"/>
    <w:rsid w:val="00E34DC9"/>
    <w:rsid w:val="00E366D6"/>
    <w:rsid w:val="00E4052F"/>
    <w:rsid w:val="00E40713"/>
    <w:rsid w:val="00E41F3E"/>
    <w:rsid w:val="00E43579"/>
    <w:rsid w:val="00E63D8B"/>
    <w:rsid w:val="00E72E99"/>
    <w:rsid w:val="00E734F4"/>
    <w:rsid w:val="00E74F06"/>
    <w:rsid w:val="00E75BA2"/>
    <w:rsid w:val="00E75C20"/>
    <w:rsid w:val="00E81F4B"/>
    <w:rsid w:val="00E90209"/>
    <w:rsid w:val="00E9048A"/>
    <w:rsid w:val="00E96D91"/>
    <w:rsid w:val="00EA11BE"/>
    <w:rsid w:val="00EA68BC"/>
    <w:rsid w:val="00EC6A3F"/>
    <w:rsid w:val="00EC722E"/>
    <w:rsid w:val="00EC749A"/>
    <w:rsid w:val="00ED4A69"/>
    <w:rsid w:val="00ED5485"/>
    <w:rsid w:val="00ED57C7"/>
    <w:rsid w:val="00ED712C"/>
    <w:rsid w:val="00EE0CDA"/>
    <w:rsid w:val="00EE7ECC"/>
    <w:rsid w:val="00F01558"/>
    <w:rsid w:val="00F06FB1"/>
    <w:rsid w:val="00F100F7"/>
    <w:rsid w:val="00F143DC"/>
    <w:rsid w:val="00F229C4"/>
    <w:rsid w:val="00F252BE"/>
    <w:rsid w:val="00F30554"/>
    <w:rsid w:val="00F348D2"/>
    <w:rsid w:val="00F35A8A"/>
    <w:rsid w:val="00F3705C"/>
    <w:rsid w:val="00F407C6"/>
    <w:rsid w:val="00F44B6A"/>
    <w:rsid w:val="00F44C04"/>
    <w:rsid w:val="00F46704"/>
    <w:rsid w:val="00F521C7"/>
    <w:rsid w:val="00F64863"/>
    <w:rsid w:val="00F666F3"/>
    <w:rsid w:val="00F76451"/>
    <w:rsid w:val="00F806E5"/>
    <w:rsid w:val="00F81418"/>
    <w:rsid w:val="00F854A3"/>
    <w:rsid w:val="00F960C1"/>
    <w:rsid w:val="00F9628E"/>
    <w:rsid w:val="00FA0331"/>
    <w:rsid w:val="00FA0E12"/>
    <w:rsid w:val="00FA2A86"/>
    <w:rsid w:val="00FA77F7"/>
    <w:rsid w:val="00FB2E9B"/>
    <w:rsid w:val="00FB667A"/>
    <w:rsid w:val="00FC049C"/>
    <w:rsid w:val="00FC5ED8"/>
    <w:rsid w:val="00FD4A74"/>
    <w:rsid w:val="00FD55EF"/>
    <w:rsid w:val="00FE3D24"/>
    <w:rsid w:val="00FE518C"/>
    <w:rsid w:val="00FF4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264D740"/>
  <w15:docId w15:val="{1CB004F3-44E9-4A33-88E1-EEC86EB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32"/>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uiPriority w:val="99"/>
    <w:qFormat/>
    <w:rsid w:val="007B6C32"/>
    <w:pPr>
      <w:keepNext/>
      <w:keepLines/>
      <w:spacing w:before="240" w:after="240"/>
      <w:outlineLvl w:val="0"/>
    </w:pPr>
    <w:rPr>
      <w:rFonts w:ascii="Cambria" w:hAnsi="Cambria" w:cs="Times New Roman"/>
      <w:b/>
      <w:bCs/>
      <w:kern w:val="32"/>
      <w:sz w:val="32"/>
      <w:szCs w:val="32"/>
      <w:lang w:eastAsia="en-GB"/>
    </w:rPr>
  </w:style>
  <w:style w:type="paragraph" w:styleId="Heading2">
    <w:name w:val="heading 2"/>
    <w:aliases w:val="Numbered - 2"/>
    <w:basedOn w:val="Heading1"/>
    <w:next w:val="Normal"/>
    <w:link w:val="Heading2Char"/>
    <w:uiPriority w:val="99"/>
    <w:qFormat/>
    <w:rsid w:val="007B6C32"/>
    <w:pPr>
      <w:outlineLvl w:val="1"/>
    </w:pPr>
    <w:rPr>
      <w:i/>
      <w:iCs/>
      <w:kern w:val="0"/>
      <w:sz w:val="28"/>
      <w:szCs w:val="28"/>
    </w:rPr>
  </w:style>
  <w:style w:type="paragraph" w:styleId="Heading3">
    <w:name w:val="heading 3"/>
    <w:aliases w:val="Numbered - 3"/>
    <w:basedOn w:val="Heading2"/>
    <w:next w:val="Normal"/>
    <w:link w:val="Heading3Char"/>
    <w:uiPriority w:val="99"/>
    <w:qFormat/>
    <w:rsid w:val="007B6C32"/>
    <w:pPr>
      <w:keepNext w:val="0"/>
      <w:keepLines w:val="0"/>
      <w:spacing w:before="0" w:after="0"/>
      <w:outlineLvl w:val="2"/>
    </w:pPr>
    <w:rPr>
      <w:sz w:val="26"/>
      <w:szCs w:val="26"/>
    </w:rPr>
  </w:style>
  <w:style w:type="paragraph" w:styleId="Heading4">
    <w:name w:val="heading 4"/>
    <w:aliases w:val="Numbered - 4"/>
    <w:basedOn w:val="Heading3"/>
    <w:next w:val="Normal"/>
    <w:link w:val="Heading4Char"/>
    <w:uiPriority w:val="99"/>
    <w:qFormat/>
    <w:rsid w:val="007B6C32"/>
    <w:pPr>
      <w:outlineLvl w:val="3"/>
    </w:pPr>
    <w:rPr>
      <w:rFonts w:ascii="Calibri" w:hAnsi="Calibri"/>
      <w:b w:val="0"/>
      <w:bCs w:val="0"/>
      <w:sz w:val="28"/>
      <w:szCs w:val="28"/>
    </w:rPr>
  </w:style>
  <w:style w:type="paragraph" w:styleId="Heading5">
    <w:name w:val="heading 5"/>
    <w:aliases w:val="Numbered - 5"/>
    <w:basedOn w:val="Heading4"/>
    <w:next w:val="Normal"/>
    <w:link w:val="Heading5Char"/>
    <w:uiPriority w:val="99"/>
    <w:qFormat/>
    <w:rsid w:val="007B6C32"/>
    <w:pPr>
      <w:outlineLvl w:val="4"/>
    </w:pPr>
    <w:rPr>
      <w:b/>
      <w:bCs/>
      <w:i w:val="0"/>
      <w:iCs w:val="0"/>
      <w:sz w:val="26"/>
      <w:szCs w:val="26"/>
    </w:rPr>
  </w:style>
  <w:style w:type="paragraph" w:styleId="Heading6">
    <w:name w:val="heading 6"/>
    <w:aliases w:val="Numbered - 6"/>
    <w:basedOn w:val="Heading5"/>
    <w:next w:val="Normal"/>
    <w:link w:val="Heading6Char"/>
    <w:uiPriority w:val="99"/>
    <w:qFormat/>
    <w:rsid w:val="007B6C32"/>
    <w:pPr>
      <w:outlineLvl w:val="5"/>
    </w:pPr>
    <w:rPr>
      <w:b w:val="0"/>
      <w:bCs w:val="0"/>
      <w:sz w:val="20"/>
      <w:szCs w:val="20"/>
    </w:rPr>
  </w:style>
  <w:style w:type="paragraph" w:styleId="Heading7">
    <w:name w:val="heading 7"/>
    <w:aliases w:val="Numbered - 7"/>
    <w:basedOn w:val="Heading6"/>
    <w:next w:val="Normal"/>
    <w:link w:val="Heading7Char"/>
    <w:uiPriority w:val="99"/>
    <w:qFormat/>
    <w:rsid w:val="007B6C32"/>
    <w:pPr>
      <w:outlineLvl w:val="6"/>
    </w:pPr>
  </w:style>
  <w:style w:type="paragraph" w:styleId="Heading8">
    <w:name w:val="heading 8"/>
    <w:aliases w:val="Numbered - 8"/>
    <w:basedOn w:val="Heading7"/>
    <w:next w:val="Normal"/>
    <w:link w:val="Heading8Char"/>
    <w:uiPriority w:val="99"/>
    <w:qFormat/>
    <w:rsid w:val="007B6C32"/>
    <w:pPr>
      <w:outlineLvl w:val="7"/>
    </w:pPr>
    <w:rPr>
      <w:i/>
      <w:iCs/>
    </w:rPr>
  </w:style>
  <w:style w:type="paragraph" w:styleId="Heading9">
    <w:name w:val="heading 9"/>
    <w:aliases w:val="Numbered - 9"/>
    <w:basedOn w:val="Heading8"/>
    <w:next w:val="Normal"/>
    <w:link w:val="Heading9Char"/>
    <w:uiPriority w:val="99"/>
    <w:qFormat/>
    <w:rsid w:val="007B6C32"/>
    <w:pP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uiPriority w:val="99"/>
    <w:locked/>
    <w:rsid w:val="006516EF"/>
    <w:rPr>
      <w:rFonts w:ascii="Cambria" w:hAnsi="Cambria"/>
      <w:b/>
      <w:kern w:val="32"/>
      <w:sz w:val="32"/>
      <w:lang w:val="en-GB"/>
    </w:rPr>
  </w:style>
  <w:style w:type="character" w:customStyle="1" w:styleId="Heading2Char">
    <w:name w:val="Heading 2 Char"/>
    <w:aliases w:val="Numbered - 2 Char"/>
    <w:link w:val="Heading2"/>
    <w:uiPriority w:val="99"/>
    <w:semiHidden/>
    <w:locked/>
    <w:rsid w:val="006516EF"/>
    <w:rPr>
      <w:rFonts w:ascii="Cambria" w:hAnsi="Cambria"/>
      <w:b/>
      <w:i/>
      <w:sz w:val="28"/>
      <w:lang w:val="en-GB"/>
    </w:rPr>
  </w:style>
  <w:style w:type="character" w:customStyle="1" w:styleId="Heading3Char">
    <w:name w:val="Heading 3 Char"/>
    <w:aliases w:val="Numbered - 3 Char"/>
    <w:link w:val="Heading3"/>
    <w:uiPriority w:val="99"/>
    <w:semiHidden/>
    <w:locked/>
    <w:rsid w:val="006516EF"/>
    <w:rPr>
      <w:rFonts w:ascii="Cambria" w:hAnsi="Cambria"/>
      <w:b/>
      <w:sz w:val="26"/>
      <w:lang w:val="en-GB"/>
    </w:rPr>
  </w:style>
  <w:style w:type="character" w:customStyle="1" w:styleId="Heading4Char">
    <w:name w:val="Heading 4 Char"/>
    <w:aliases w:val="Numbered - 4 Char"/>
    <w:link w:val="Heading4"/>
    <w:uiPriority w:val="99"/>
    <w:semiHidden/>
    <w:locked/>
    <w:rsid w:val="006516EF"/>
    <w:rPr>
      <w:rFonts w:ascii="Calibri" w:hAnsi="Calibri"/>
      <w:b/>
      <w:sz w:val="28"/>
      <w:lang w:val="en-GB"/>
    </w:rPr>
  </w:style>
  <w:style w:type="character" w:customStyle="1" w:styleId="Heading5Char">
    <w:name w:val="Heading 5 Char"/>
    <w:aliases w:val="Numbered - 5 Char"/>
    <w:link w:val="Heading5"/>
    <w:uiPriority w:val="99"/>
    <w:semiHidden/>
    <w:locked/>
    <w:rsid w:val="006516EF"/>
    <w:rPr>
      <w:rFonts w:ascii="Calibri" w:hAnsi="Calibri"/>
      <w:b/>
      <w:i/>
      <w:sz w:val="26"/>
      <w:lang w:val="en-GB"/>
    </w:rPr>
  </w:style>
  <w:style w:type="character" w:customStyle="1" w:styleId="Heading6Char">
    <w:name w:val="Heading 6 Char"/>
    <w:aliases w:val="Numbered - 6 Char"/>
    <w:link w:val="Heading6"/>
    <w:uiPriority w:val="99"/>
    <w:semiHidden/>
    <w:locked/>
    <w:rsid w:val="006516EF"/>
    <w:rPr>
      <w:rFonts w:ascii="Calibri" w:hAnsi="Calibri"/>
      <w:b/>
      <w:lang w:val="en-GB"/>
    </w:rPr>
  </w:style>
  <w:style w:type="character" w:customStyle="1" w:styleId="Heading7Char">
    <w:name w:val="Heading 7 Char"/>
    <w:aliases w:val="Numbered - 7 Char"/>
    <w:link w:val="Heading7"/>
    <w:uiPriority w:val="99"/>
    <w:semiHidden/>
    <w:locked/>
    <w:rsid w:val="006516EF"/>
    <w:rPr>
      <w:rFonts w:ascii="Calibri" w:hAnsi="Calibri"/>
      <w:sz w:val="24"/>
      <w:lang w:val="en-GB"/>
    </w:rPr>
  </w:style>
  <w:style w:type="character" w:customStyle="1" w:styleId="Heading8Char">
    <w:name w:val="Heading 8 Char"/>
    <w:aliases w:val="Numbered - 8 Char"/>
    <w:link w:val="Heading8"/>
    <w:uiPriority w:val="99"/>
    <w:semiHidden/>
    <w:locked/>
    <w:rsid w:val="006516EF"/>
    <w:rPr>
      <w:rFonts w:ascii="Calibri" w:hAnsi="Calibri"/>
      <w:i/>
      <w:sz w:val="24"/>
      <w:lang w:val="en-GB"/>
    </w:rPr>
  </w:style>
  <w:style w:type="character" w:customStyle="1" w:styleId="Heading9Char">
    <w:name w:val="Heading 9 Char"/>
    <w:aliases w:val="Numbered - 9 Char"/>
    <w:link w:val="Heading9"/>
    <w:uiPriority w:val="99"/>
    <w:semiHidden/>
    <w:locked/>
    <w:rsid w:val="006516EF"/>
    <w:rPr>
      <w:rFonts w:ascii="Cambria" w:hAnsi="Cambria"/>
      <w:lang w:val="en-GB"/>
    </w:rPr>
  </w:style>
  <w:style w:type="paragraph" w:styleId="BodyText">
    <w:name w:val="Body Text"/>
    <w:basedOn w:val="Normal"/>
    <w:link w:val="BodyTextChar"/>
    <w:uiPriority w:val="99"/>
    <w:rsid w:val="007B6C32"/>
    <w:rPr>
      <w:rFonts w:cs="Times New Roman"/>
      <w:lang w:eastAsia="en-GB"/>
    </w:rPr>
  </w:style>
  <w:style w:type="character" w:customStyle="1" w:styleId="BodyTextChar">
    <w:name w:val="Body Text Char"/>
    <w:link w:val="BodyText"/>
    <w:uiPriority w:val="99"/>
    <w:semiHidden/>
    <w:locked/>
    <w:rsid w:val="006516EF"/>
    <w:rPr>
      <w:rFonts w:ascii="Arial" w:hAnsi="Arial"/>
      <w:sz w:val="24"/>
      <w:lang w:val="en-GB"/>
    </w:rPr>
  </w:style>
  <w:style w:type="paragraph" w:styleId="BodyTextIndent">
    <w:name w:val="Body Text Indent"/>
    <w:basedOn w:val="Normal"/>
    <w:link w:val="BodyTextIndentChar"/>
    <w:uiPriority w:val="99"/>
    <w:rsid w:val="007B6C32"/>
    <w:pPr>
      <w:ind w:left="288"/>
    </w:pPr>
    <w:rPr>
      <w:rFonts w:cs="Times New Roman"/>
      <w:lang w:eastAsia="en-GB"/>
    </w:rPr>
  </w:style>
  <w:style w:type="character" w:customStyle="1" w:styleId="BodyTextIndentChar">
    <w:name w:val="Body Text Indent Char"/>
    <w:link w:val="BodyTextIndent"/>
    <w:uiPriority w:val="99"/>
    <w:semiHidden/>
    <w:locked/>
    <w:rsid w:val="006516EF"/>
    <w:rPr>
      <w:rFonts w:ascii="Arial" w:hAnsi="Arial"/>
      <w:sz w:val="24"/>
      <w:lang w:val="en-GB"/>
    </w:rPr>
  </w:style>
  <w:style w:type="paragraph" w:customStyle="1" w:styleId="DeptBullets">
    <w:name w:val="DeptBullets"/>
    <w:basedOn w:val="Normal"/>
    <w:uiPriority w:val="99"/>
    <w:rsid w:val="007B6C32"/>
    <w:pPr>
      <w:numPr>
        <w:numId w:val="1"/>
      </w:numPr>
      <w:spacing w:after="240"/>
    </w:pPr>
  </w:style>
  <w:style w:type="paragraph" w:customStyle="1" w:styleId="DeptOutNumbered">
    <w:name w:val="DeptOutNumbered"/>
    <w:basedOn w:val="Normal"/>
    <w:uiPriority w:val="99"/>
    <w:rsid w:val="007B6C32"/>
    <w:pPr>
      <w:spacing w:after="240"/>
    </w:pPr>
  </w:style>
  <w:style w:type="paragraph" w:styleId="Footer">
    <w:name w:val="footer"/>
    <w:basedOn w:val="Normal"/>
    <w:link w:val="FooterChar"/>
    <w:uiPriority w:val="99"/>
    <w:rsid w:val="007B6C32"/>
    <w:pPr>
      <w:tabs>
        <w:tab w:val="center" w:pos="4153"/>
        <w:tab w:val="right" w:pos="8306"/>
      </w:tabs>
    </w:pPr>
    <w:rPr>
      <w:rFonts w:cs="Times New Roman"/>
      <w:lang w:eastAsia="en-GB"/>
    </w:rPr>
  </w:style>
  <w:style w:type="character" w:customStyle="1" w:styleId="FooterChar">
    <w:name w:val="Footer Char"/>
    <w:link w:val="Footer"/>
    <w:uiPriority w:val="99"/>
    <w:locked/>
    <w:rsid w:val="006516EF"/>
    <w:rPr>
      <w:rFonts w:ascii="Arial" w:hAnsi="Arial"/>
      <w:sz w:val="24"/>
      <w:lang w:val="en-GB"/>
    </w:rPr>
  </w:style>
  <w:style w:type="paragraph" w:styleId="Header">
    <w:name w:val="header"/>
    <w:basedOn w:val="Normal"/>
    <w:link w:val="HeaderChar"/>
    <w:uiPriority w:val="99"/>
    <w:rsid w:val="007B6C32"/>
    <w:pPr>
      <w:tabs>
        <w:tab w:val="center" w:pos="4153"/>
        <w:tab w:val="right" w:pos="8306"/>
      </w:tabs>
    </w:pPr>
    <w:rPr>
      <w:rFonts w:cs="Times New Roman"/>
      <w:lang w:eastAsia="en-GB"/>
    </w:rPr>
  </w:style>
  <w:style w:type="character" w:customStyle="1" w:styleId="HeaderChar">
    <w:name w:val="Header Char"/>
    <w:link w:val="Header"/>
    <w:uiPriority w:val="99"/>
    <w:semiHidden/>
    <w:locked/>
    <w:rsid w:val="006516EF"/>
    <w:rPr>
      <w:rFonts w:ascii="Arial" w:hAnsi="Arial"/>
      <w:sz w:val="24"/>
      <w:lang w:val="en-GB"/>
    </w:rPr>
  </w:style>
  <w:style w:type="paragraph" w:customStyle="1" w:styleId="Heading">
    <w:name w:val="Heading"/>
    <w:basedOn w:val="Normal"/>
    <w:next w:val="Normal"/>
    <w:uiPriority w:val="99"/>
    <w:rsid w:val="007B6C32"/>
    <w:pPr>
      <w:keepNext/>
      <w:keepLines/>
      <w:spacing w:before="240" w:after="240"/>
      <w:ind w:left="-720"/>
    </w:pPr>
    <w:rPr>
      <w:b/>
      <w:bCs/>
    </w:rPr>
  </w:style>
  <w:style w:type="paragraph" w:customStyle="1" w:styleId="MinuteTop">
    <w:name w:val="Minute Top"/>
    <w:basedOn w:val="Normal"/>
    <w:uiPriority w:val="99"/>
    <w:rsid w:val="007B6C32"/>
    <w:pPr>
      <w:tabs>
        <w:tab w:val="left" w:pos="4680"/>
        <w:tab w:val="left" w:pos="5587"/>
      </w:tabs>
    </w:pPr>
  </w:style>
  <w:style w:type="paragraph" w:customStyle="1" w:styleId="Numbered">
    <w:name w:val="Numbered"/>
    <w:basedOn w:val="Normal"/>
    <w:uiPriority w:val="99"/>
    <w:rsid w:val="007B6C32"/>
    <w:pPr>
      <w:spacing w:after="240"/>
    </w:pPr>
  </w:style>
  <w:style w:type="character" w:styleId="PageNumber">
    <w:name w:val="page number"/>
    <w:uiPriority w:val="99"/>
    <w:rsid w:val="007B6C32"/>
    <w:rPr>
      <w:rFonts w:cs="Times New Roman"/>
    </w:rPr>
  </w:style>
  <w:style w:type="paragraph" w:customStyle="1" w:styleId="DfESOutNumbered">
    <w:name w:val="DfESOutNumbered"/>
    <w:basedOn w:val="Normal"/>
    <w:uiPriority w:val="99"/>
    <w:rsid w:val="007B6C32"/>
    <w:pPr>
      <w:numPr>
        <w:numId w:val="9"/>
      </w:numPr>
      <w:spacing w:after="240"/>
    </w:pPr>
    <w:rPr>
      <w:sz w:val="22"/>
      <w:szCs w:val="22"/>
    </w:rPr>
  </w:style>
  <w:style w:type="paragraph" w:styleId="BodyTextIndent3">
    <w:name w:val="Body Text Indent 3"/>
    <w:basedOn w:val="Normal"/>
    <w:link w:val="BodyTextIndent3Char"/>
    <w:uiPriority w:val="99"/>
    <w:rsid w:val="00F666F3"/>
    <w:pPr>
      <w:spacing w:after="120"/>
      <w:ind w:left="283"/>
    </w:pPr>
    <w:rPr>
      <w:rFonts w:cs="Times New Roman"/>
      <w:sz w:val="16"/>
      <w:szCs w:val="16"/>
      <w:lang w:eastAsia="en-GB"/>
    </w:rPr>
  </w:style>
  <w:style w:type="character" w:customStyle="1" w:styleId="BodyTextIndent3Char">
    <w:name w:val="Body Text Indent 3 Char"/>
    <w:link w:val="BodyTextIndent3"/>
    <w:uiPriority w:val="99"/>
    <w:semiHidden/>
    <w:locked/>
    <w:rsid w:val="006516EF"/>
    <w:rPr>
      <w:rFonts w:ascii="Arial" w:hAnsi="Arial"/>
      <w:sz w:val="16"/>
      <w:lang w:val="en-GB"/>
    </w:rPr>
  </w:style>
  <w:style w:type="paragraph" w:customStyle="1" w:styleId="Sub-Heading">
    <w:name w:val="Sub-Heading"/>
    <w:basedOn w:val="Heading"/>
    <w:next w:val="Numbered"/>
    <w:uiPriority w:val="99"/>
    <w:rsid w:val="007B6C32"/>
    <w:pPr>
      <w:spacing w:before="0"/>
    </w:pPr>
  </w:style>
  <w:style w:type="paragraph" w:styleId="Subtitle">
    <w:name w:val="Subtitle"/>
    <w:basedOn w:val="Normal"/>
    <w:link w:val="SubtitleChar"/>
    <w:uiPriority w:val="99"/>
    <w:qFormat/>
    <w:rsid w:val="007B6C32"/>
    <w:pPr>
      <w:spacing w:after="60"/>
      <w:jc w:val="center"/>
    </w:pPr>
    <w:rPr>
      <w:rFonts w:ascii="Cambria" w:hAnsi="Cambria" w:cs="Times New Roman"/>
      <w:lang w:eastAsia="en-GB"/>
    </w:rPr>
  </w:style>
  <w:style w:type="character" w:customStyle="1" w:styleId="SubtitleChar">
    <w:name w:val="Subtitle Char"/>
    <w:link w:val="Subtitle"/>
    <w:uiPriority w:val="99"/>
    <w:locked/>
    <w:rsid w:val="006516EF"/>
    <w:rPr>
      <w:rFonts w:ascii="Cambria" w:hAnsi="Cambria"/>
      <w:sz w:val="24"/>
      <w:lang w:val="en-GB"/>
    </w:rPr>
  </w:style>
  <w:style w:type="paragraph" w:customStyle="1" w:styleId="Style2">
    <w:name w:val="Style2"/>
    <w:basedOn w:val="Normal"/>
    <w:next w:val="Normal"/>
    <w:uiPriority w:val="99"/>
    <w:rsid w:val="00B75968"/>
  </w:style>
  <w:style w:type="paragraph" w:customStyle="1" w:styleId="numbered0">
    <w:name w:val="numbered"/>
    <w:basedOn w:val="Normal"/>
    <w:uiPriority w:val="99"/>
    <w:rsid w:val="00F666F3"/>
    <w:pPr>
      <w:widowControl/>
      <w:adjustRightInd/>
      <w:spacing w:after="240"/>
      <w:textAlignment w:val="auto"/>
    </w:pPr>
    <w:rPr>
      <w:lang w:eastAsia="en-GB"/>
    </w:rPr>
  </w:style>
  <w:style w:type="paragraph" w:styleId="BalloonText">
    <w:name w:val="Balloon Text"/>
    <w:basedOn w:val="Normal"/>
    <w:link w:val="BalloonTextChar"/>
    <w:uiPriority w:val="99"/>
    <w:semiHidden/>
    <w:rsid w:val="00F666F3"/>
    <w:rPr>
      <w:rFonts w:ascii="Times New Roman" w:hAnsi="Times New Roman" w:cs="Times New Roman"/>
      <w:sz w:val="2"/>
      <w:szCs w:val="2"/>
      <w:lang w:eastAsia="en-GB"/>
    </w:rPr>
  </w:style>
  <w:style w:type="character" w:customStyle="1" w:styleId="BalloonTextChar">
    <w:name w:val="Balloon Text Char"/>
    <w:link w:val="BalloonText"/>
    <w:uiPriority w:val="99"/>
    <w:semiHidden/>
    <w:locked/>
    <w:rsid w:val="006516EF"/>
    <w:rPr>
      <w:sz w:val="2"/>
      <w:lang w:val="en-GB"/>
    </w:rPr>
  </w:style>
  <w:style w:type="character" w:styleId="CommentReference">
    <w:name w:val="annotation reference"/>
    <w:uiPriority w:val="99"/>
    <w:semiHidden/>
    <w:rsid w:val="00F666F3"/>
    <w:rPr>
      <w:rFonts w:cs="Times New Roman"/>
      <w:sz w:val="16"/>
    </w:rPr>
  </w:style>
  <w:style w:type="paragraph" w:styleId="CommentText">
    <w:name w:val="annotation text"/>
    <w:basedOn w:val="Normal"/>
    <w:link w:val="CommentTextChar"/>
    <w:uiPriority w:val="99"/>
    <w:semiHidden/>
    <w:rsid w:val="00F666F3"/>
    <w:rPr>
      <w:rFonts w:cs="Times New Roman"/>
      <w:sz w:val="20"/>
      <w:szCs w:val="20"/>
      <w:lang w:eastAsia="en-GB"/>
    </w:rPr>
  </w:style>
  <w:style w:type="character" w:customStyle="1" w:styleId="CommentTextChar">
    <w:name w:val="Comment Text Char"/>
    <w:link w:val="CommentText"/>
    <w:uiPriority w:val="99"/>
    <w:semiHidden/>
    <w:locked/>
    <w:rsid w:val="006516EF"/>
    <w:rPr>
      <w:rFonts w:ascii="Arial" w:hAnsi="Arial"/>
      <w:sz w:val="20"/>
      <w:lang w:val="en-GB"/>
    </w:rPr>
  </w:style>
  <w:style w:type="paragraph" w:styleId="CommentSubject">
    <w:name w:val="annotation subject"/>
    <w:basedOn w:val="CommentText"/>
    <w:next w:val="CommentText"/>
    <w:link w:val="CommentSubjectChar"/>
    <w:uiPriority w:val="99"/>
    <w:semiHidden/>
    <w:rsid w:val="00F666F3"/>
    <w:rPr>
      <w:b/>
      <w:bCs/>
    </w:rPr>
  </w:style>
  <w:style w:type="character" w:customStyle="1" w:styleId="CommentSubjectChar">
    <w:name w:val="Comment Subject Char"/>
    <w:link w:val="CommentSubject"/>
    <w:uiPriority w:val="99"/>
    <w:semiHidden/>
    <w:locked/>
    <w:rsid w:val="006516EF"/>
    <w:rPr>
      <w:rFonts w:ascii="Arial" w:hAnsi="Arial"/>
      <w:b/>
      <w:sz w:val="20"/>
      <w:lang w:val="en-GB"/>
    </w:rPr>
  </w:style>
  <w:style w:type="paragraph" w:styleId="BodyTextIndent2">
    <w:name w:val="Body Text Indent 2"/>
    <w:basedOn w:val="Normal"/>
    <w:link w:val="BodyTextIndent2Char"/>
    <w:uiPriority w:val="99"/>
    <w:rsid w:val="00DE1081"/>
    <w:pPr>
      <w:spacing w:after="120" w:line="480" w:lineRule="auto"/>
      <w:ind w:left="283"/>
    </w:pPr>
    <w:rPr>
      <w:rFonts w:cs="Times New Roman"/>
      <w:lang w:eastAsia="en-GB"/>
    </w:rPr>
  </w:style>
  <w:style w:type="character" w:customStyle="1" w:styleId="BodyTextIndent2Char">
    <w:name w:val="Body Text Indent 2 Char"/>
    <w:link w:val="BodyTextIndent2"/>
    <w:uiPriority w:val="99"/>
    <w:semiHidden/>
    <w:locked/>
    <w:rsid w:val="006516EF"/>
    <w:rPr>
      <w:rFonts w:ascii="Arial" w:hAnsi="Arial"/>
      <w:sz w:val="24"/>
      <w:lang w:val="en-GB"/>
    </w:rPr>
  </w:style>
  <w:style w:type="character" w:customStyle="1" w:styleId="italic1">
    <w:name w:val="italic1"/>
    <w:uiPriority w:val="99"/>
    <w:rsid w:val="004848C2"/>
    <w:rPr>
      <w:i/>
    </w:rPr>
  </w:style>
  <w:style w:type="paragraph" w:customStyle="1" w:styleId="DfESBullets">
    <w:name w:val="DfESBullets"/>
    <w:basedOn w:val="Normal"/>
    <w:uiPriority w:val="99"/>
    <w:rsid w:val="007B6C32"/>
    <w:pPr>
      <w:numPr>
        <w:numId w:val="6"/>
      </w:numPr>
      <w:spacing w:after="240"/>
    </w:pPr>
    <w:rPr>
      <w:sz w:val="22"/>
      <w:szCs w:val="22"/>
    </w:rPr>
  </w:style>
  <w:style w:type="character" w:customStyle="1" w:styleId="EmailStyle571">
    <w:name w:val="EmailStyle571"/>
    <w:uiPriority w:val="99"/>
    <w:rsid w:val="007B6C32"/>
    <w:rPr>
      <w:rFonts w:ascii="Arial" w:hAnsi="Arial"/>
      <w:color w:val="auto"/>
      <w:sz w:val="20"/>
    </w:rPr>
  </w:style>
  <w:style w:type="character" w:customStyle="1" w:styleId="EmailStyle581">
    <w:name w:val="EmailStyle581"/>
    <w:uiPriority w:val="99"/>
    <w:rsid w:val="007B6C32"/>
    <w:rPr>
      <w:rFonts w:ascii="Arial" w:hAnsi="Arial"/>
      <w:color w:val="auto"/>
      <w:sz w:val="20"/>
    </w:rPr>
  </w:style>
  <w:style w:type="paragraph" w:styleId="FootnoteText">
    <w:name w:val="footnote text"/>
    <w:basedOn w:val="Normal"/>
    <w:link w:val="FootnoteTextChar"/>
    <w:uiPriority w:val="99"/>
    <w:semiHidden/>
    <w:rsid w:val="00E32FF0"/>
    <w:rPr>
      <w:rFonts w:cs="Times New Roman"/>
      <w:sz w:val="20"/>
      <w:szCs w:val="20"/>
      <w:lang w:eastAsia="en-GB"/>
    </w:rPr>
  </w:style>
  <w:style w:type="character" w:customStyle="1" w:styleId="FootnoteTextChar">
    <w:name w:val="Footnote Text Char"/>
    <w:link w:val="FootnoteText"/>
    <w:uiPriority w:val="99"/>
    <w:semiHidden/>
    <w:locked/>
    <w:rsid w:val="006516EF"/>
    <w:rPr>
      <w:rFonts w:ascii="Arial" w:hAnsi="Arial"/>
      <w:sz w:val="20"/>
      <w:lang w:val="en-GB"/>
    </w:rPr>
  </w:style>
  <w:style w:type="character" w:styleId="FootnoteReference">
    <w:name w:val="footnote reference"/>
    <w:uiPriority w:val="99"/>
    <w:semiHidden/>
    <w:rsid w:val="00E32FF0"/>
    <w:rPr>
      <w:rFonts w:cs="Times New Roman"/>
      <w:vertAlign w:val="superscript"/>
    </w:rPr>
  </w:style>
  <w:style w:type="paragraph" w:customStyle="1" w:styleId="deptoutnumbered0">
    <w:name w:val="deptoutnumbered"/>
    <w:basedOn w:val="Normal"/>
    <w:uiPriority w:val="99"/>
    <w:rsid w:val="000D34ED"/>
    <w:pPr>
      <w:widowControl/>
      <w:overflowPunct/>
      <w:autoSpaceDE/>
      <w:autoSpaceDN/>
      <w:adjustRightInd/>
      <w:spacing w:before="100" w:beforeAutospacing="1" w:after="100" w:afterAutospacing="1"/>
      <w:textAlignment w:val="auto"/>
    </w:pPr>
    <w:rPr>
      <w:lang w:eastAsia="en-GB"/>
    </w:rPr>
  </w:style>
  <w:style w:type="paragraph" w:customStyle="1" w:styleId="Default">
    <w:name w:val="Default"/>
    <w:uiPriority w:val="99"/>
    <w:rsid w:val="00C4254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845DC"/>
    <w:rPr>
      <w:rFonts w:ascii="Arial" w:hAnsi="Arial" w:cs="Arial"/>
      <w:sz w:val="24"/>
      <w:szCs w:val="24"/>
      <w:lang w:eastAsia="en-US"/>
    </w:rPr>
  </w:style>
  <w:style w:type="paragraph" w:styleId="ListParagraph">
    <w:name w:val="List Paragraph"/>
    <w:basedOn w:val="Normal"/>
    <w:uiPriority w:val="34"/>
    <w:qFormat/>
    <w:rsid w:val="006A7E64"/>
    <w:pPr>
      <w:ind w:left="720"/>
      <w:contextualSpacing/>
    </w:pPr>
  </w:style>
  <w:style w:type="paragraph" w:styleId="Title">
    <w:name w:val="Title"/>
    <w:basedOn w:val="Normal"/>
    <w:link w:val="TitleChar"/>
    <w:qFormat/>
    <w:locked/>
    <w:rsid w:val="005F6435"/>
    <w:pPr>
      <w:widowControl/>
      <w:overflowPunct/>
      <w:autoSpaceDE/>
      <w:autoSpaceDN/>
      <w:adjustRightInd/>
      <w:jc w:val="center"/>
      <w:textAlignment w:val="auto"/>
    </w:pPr>
    <w:rPr>
      <w:rFonts w:ascii="Times New Roman" w:hAnsi="Times New Roman" w:cs="Times New Roman"/>
      <w:b/>
      <w:szCs w:val="20"/>
      <w:u w:val="single"/>
    </w:rPr>
  </w:style>
  <w:style w:type="character" w:customStyle="1" w:styleId="TitleChar">
    <w:name w:val="Title Char"/>
    <w:basedOn w:val="DefaultParagraphFont"/>
    <w:link w:val="Title"/>
    <w:rsid w:val="005F6435"/>
    <w:rPr>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62526">
      <w:marLeft w:val="0"/>
      <w:marRight w:val="0"/>
      <w:marTop w:val="0"/>
      <w:marBottom w:val="0"/>
      <w:divBdr>
        <w:top w:val="none" w:sz="0" w:space="0" w:color="auto"/>
        <w:left w:val="none" w:sz="0" w:space="0" w:color="auto"/>
        <w:bottom w:val="none" w:sz="0" w:space="0" w:color="auto"/>
        <w:right w:val="none" w:sz="0" w:space="0" w:color="auto"/>
      </w:divBdr>
    </w:div>
    <w:div w:id="1420062527">
      <w:marLeft w:val="0"/>
      <w:marRight w:val="0"/>
      <w:marTop w:val="0"/>
      <w:marBottom w:val="0"/>
      <w:divBdr>
        <w:top w:val="none" w:sz="0" w:space="0" w:color="auto"/>
        <w:left w:val="none" w:sz="0" w:space="0" w:color="auto"/>
        <w:bottom w:val="none" w:sz="0" w:space="0" w:color="auto"/>
        <w:right w:val="none" w:sz="0" w:space="0" w:color="auto"/>
      </w:divBdr>
    </w:div>
    <w:div w:id="1420062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EA0D-06AD-432B-BB30-0EAD6692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ANNEX 2</vt:lpstr>
    </vt:vector>
  </TitlesOfParts>
  <Compan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creator>mearl</dc:creator>
  <cp:lastModifiedBy>Caroline Gardner</cp:lastModifiedBy>
  <cp:revision>3</cp:revision>
  <cp:lastPrinted>2016-03-07T15:16:00Z</cp:lastPrinted>
  <dcterms:created xsi:type="dcterms:W3CDTF">2024-12-10T15:28:00Z</dcterms:created>
  <dcterms:modified xsi:type="dcterms:W3CDTF">2025-01-30T12:28:00Z</dcterms:modified>
</cp:coreProperties>
</file>