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C81C8" w14:textId="00A98068" w:rsidR="000B0BAF" w:rsidRPr="00F91CA1" w:rsidRDefault="00F91CA1">
      <w:pPr>
        <w:rPr>
          <w:rFonts w:ascii="Century Gothic" w:hAnsi="Century Gothic"/>
          <w:sz w:val="32"/>
          <w:szCs w:val="32"/>
        </w:rPr>
      </w:pPr>
      <w:r w:rsidRPr="00F91CA1">
        <w:rPr>
          <w:rFonts w:ascii="Century Gothic" w:hAnsi="Century Gothic"/>
          <w:sz w:val="32"/>
          <w:szCs w:val="32"/>
        </w:rPr>
        <w:t>KS</w:t>
      </w:r>
      <w:r w:rsidR="005D0585">
        <w:rPr>
          <w:rFonts w:ascii="Century Gothic" w:hAnsi="Century Gothic"/>
          <w:sz w:val="32"/>
          <w:szCs w:val="32"/>
        </w:rPr>
        <w:t>4</w:t>
      </w:r>
      <w:r w:rsidRPr="00F91CA1">
        <w:rPr>
          <w:rFonts w:ascii="Century Gothic" w:hAnsi="Century Gothic"/>
          <w:sz w:val="32"/>
          <w:szCs w:val="32"/>
        </w:rPr>
        <w:t xml:space="preserve"> </w:t>
      </w:r>
      <w:r w:rsidR="00A87C41" w:rsidRPr="00F91CA1">
        <w:rPr>
          <w:rFonts w:ascii="Century Gothic" w:hAnsi="Century Gothic"/>
          <w:sz w:val="32"/>
          <w:szCs w:val="32"/>
        </w:rPr>
        <w:t>Curriculum Overview 2024-25</w:t>
      </w:r>
    </w:p>
    <w:p w14:paraId="485B9A37" w14:textId="5D2D6597" w:rsidR="00A87C41" w:rsidRDefault="00F91CA1" w:rsidP="00F91CA1">
      <w:pPr>
        <w:rPr>
          <w:rFonts w:ascii="Century Gothic" w:hAnsi="Century Gothic"/>
          <w:b/>
          <w:bCs/>
          <w:sz w:val="36"/>
          <w:szCs w:val="36"/>
        </w:rPr>
      </w:pPr>
      <w:r>
        <w:rPr>
          <w:rFonts w:ascii="Century Gothic" w:hAnsi="Century Gothic"/>
          <w:b/>
          <w:bCs/>
          <w:noProof/>
          <w:sz w:val="36"/>
          <w:szCs w:val="36"/>
        </w:rPr>
        <mc:AlternateContent>
          <mc:Choice Requires="wps">
            <w:drawing>
              <wp:anchor distT="0" distB="0" distL="114300" distR="114300" simplePos="0" relativeHeight="251659264" behindDoc="0" locked="0" layoutInCell="1" allowOverlap="1" wp14:anchorId="4E2A5D95" wp14:editId="4A54EFD9">
                <wp:simplePos x="0" y="0"/>
                <wp:positionH relativeFrom="margin">
                  <wp:align>left</wp:align>
                </wp:positionH>
                <wp:positionV relativeFrom="paragraph">
                  <wp:posOffset>347663</wp:posOffset>
                </wp:positionV>
                <wp:extent cx="6657975" cy="361950"/>
                <wp:effectExtent l="0" t="0" r="28575" b="19050"/>
                <wp:wrapNone/>
                <wp:docPr id="2066039185" name="Rectangle 2"/>
                <wp:cNvGraphicFramePr/>
                <a:graphic xmlns:a="http://schemas.openxmlformats.org/drawingml/2006/main">
                  <a:graphicData uri="http://schemas.microsoft.com/office/word/2010/wordprocessingShape">
                    <wps:wsp>
                      <wps:cNvSpPr/>
                      <wps:spPr>
                        <a:xfrm>
                          <a:off x="0" y="0"/>
                          <a:ext cx="6657975" cy="361950"/>
                        </a:xfrm>
                        <a:prstGeom prst="rect">
                          <a:avLst/>
                        </a:prstGeom>
                        <a:solidFill>
                          <a:srgbClr val="0099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033B9E29" w14:textId="72694379" w:rsidR="00F91CA1" w:rsidRPr="00F91CA1" w:rsidRDefault="00F91CA1" w:rsidP="00F91CA1">
                            <w:pPr>
                              <w:rPr>
                                <w:rFonts w:ascii="Century Gothic" w:hAnsi="Century Gothic"/>
                                <w:sz w:val="32"/>
                                <w:szCs w:val="32"/>
                              </w:rPr>
                            </w:pPr>
                            <w:r w:rsidRPr="00F91CA1">
                              <w:rPr>
                                <w:rFonts w:ascii="Century Gothic" w:hAnsi="Century Gothic"/>
                                <w:sz w:val="32"/>
                                <w:szCs w:val="32"/>
                              </w:rPr>
                              <w:t>Rationale of KS</w:t>
                            </w:r>
                            <w:r w:rsidR="0076738A">
                              <w:rPr>
                                <w:rFonts w:ascii="Century Gothic" w:hAnsi="Century Gothic"/>
                                <w:sz w:val="32"/>
                                <w:szCs w:val="32"/>
                              </w:rPr>
                              <w:t>4</w:t>
                            </w:r>
                            <w:r w:rsidRPr="00F91CA1">
                              <w:rPr>
                                <w:rFonts w:ascii="Century Gothic" w:hAnsi="Century Gothic"/>
                                <w:sz w:val="32"/>
                                <w:szCs w:val="32"/>
                              </w:rPr>
                              <w:t xml:space="preserve"> Curriculum: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2A5D95" id="Rectangle 2" o:spid="_x0000_s1026" style="position:absolute;margin-left:0;margin-top:27.4pt;width:524.25pt;height:28.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VFegIAAFIFAAAOAAAAZHJzL2Uyb0RvYy54bWysVEtv2zAMvg/YfxB0X21nSboEdYogRYcB&#10;RRusHXpWZCk2IEsapcTOfv0o+ZGgK3YYdpEpkfz48Efe3La1IkcBrjI6p9lVSonQ3BSV3uf0x8v9&#10;py+UOM90wZTRIqcn4ejt6uOHm8YuxcSURhUCCIJot2xsTkvv7TJJHC9FzdyVsUKjUhqomccr7JMC&#10;WIPotUomaTpPGgOFBcOFc/h61ynpKuJLKbh/ktIJT1ROMTcfT4jnLpzJ6oYt98BsWfE+DfYPWdSs&#10;0hh0hLpjnpEDVH9A1RUH44z0V9zUiZGy4iLWgNVk6ZtqnktmRawFm+Ps2Cb3/2D54/HZbgHb0Fi3&#10;dCiGKloJdfhifqSNzTqNzRKtJxwf5/PZ9eJ6RglH3ed5tpjFbiZnbwvOfxWmJkHIKeDPiD1ixwfn&#10;MSKaDiYhmDOqKu4rpeIF9ruNAnJk4celi0U6oF+YJeeco+RPSgRnpb8LSaoCs5zEiJFOYsRjnAvt&#10;s05VskJ0YbJZeo4SCBg8YpoRMCBLTG/E7gEGyw5kwO7q6+2Dq4hsHJ3TvyXWOY8eMbLRfnSuK23g&#10;PQCFVfWRO3tM/6I1QfTtrkWTIO5McdoCAdONhbP8vsJf9cCc3zLAOcCJwdn2T3hIZZqcml6ipDTw&#10;6733YI/0RC0lDc5VTt3PAwNBifqmkbiLbDoNgxgv09n1BC9wqdldavSh3hhkQIZbxPIoBnuvBlGC&#10;qV9xBaxDVFQxzTF2TrmH4bLx3bzjEuFivY5mOHyW+Qf9bHkADw0OVHxpXxnYnq8emf5ohhlkyze0&#10;7WyDpzbrgzeyipw+97VvPQ5u5FC/ZMJmuLxHq/MqXP0GAAD//wMAUEsDBBQABgAIAAAAIQAQhm+7&#10;3gAAAAgBAAAPAAAAZHJzL2Rvd25yZXYueG1sTI/NasMwEITvhbyD2EBvjew2Dsa1HEqg0EOhNAmF&#10;3mRr/UOllbGUxHn7bk7tbZZZZr4pt7Oz4oxTGDwpSFcJCKTGm4E6BcfD60MOIkRNRltPqOCKAbbV&#10;4q7UhfEX+sTzPnaCQygUWkEf41hIGZoenQ4rPyKx1/rJ6cjn1Ekz6QuHOysfk2QjnR6IG3o94q7H&#10;5md/cgrk/DQdqM6O7dv795eN13YX2w+l7pfzyzOIiHP8e4YbPqNDxUy1P5EJwirgIVFBtmb+m5us&#10;8wxEzSpNc5BVKf8PqH4BAAD//wMAUEsBAi0AFAAGAAgAAAAhALaDOJL+AAAA4QEAABMAAAAAAAAA&#10;AAAAAAAAAAAAAFtDb250ZW50X1R5cGVzXS54bWxQSwECLQAUAAYACAAAACEAOP0h/9YAAACUAQAA&#10;CwAAAAAAAAAAAAAAAAAvAQAAX3JlbHMvLnJlbHNQSwECLQAUAAYACAAAACEA7GhFRXoCAABSBQAA&#10;DgAAAAAAAAAAAAAAAAAuAgAAZHJzL2Uyb0RvYy54bWxQSwECLQAUAAYACAAAACEAEIZvu94AAAAI&#10;AQAADwAAAAAAAAAAAAAAAADUBAAAZHJzL2Rvd25yZXYueG1sUEsFBgAAAAAEAAQA8wAAAN8FAAAA&#10;AA==&#10;" fillcolor="#090" strokecolor="#09101d [484]" strokeweight="1pt">
                <v:textbox>
                  <w:txbxContent>
                    <w:p w14:paraId="033B9E29" w14:textId="72694379" w:rsidR="00F91CA1" w:rsidRPr="00F91CA1" w:rsidRDefault="00F91CA1" w:rsidP="00F91CA1">
                      <w:pPr>
                        <w:rPr>
                          <w:rFonts w:ascii="Century Gothic" w:hAnsi="Century Gothic"/>
                          <w:sz w:val="32"/>
                          <w:szCs w:val="32"/>
                        </w:rPr>
                      </w:pPr>
                      <w:r w:rsidRPr="00F91CA1">
                        <w:rPr>
                          <w:rFonts w:ascii="Century Gothic" w:hAnsi="Century Gothic"/>
                          <w:sz w:val="32"/>
                          <w:szCs w:val="32"/>
                        </w:rPr>
                        <w:t>Rationale of KS</w:t>
                      </w:r>
                      <w:r w:rsidR="0076738A">
                        <w:rPr>
                          <w:rFonts w:ascii="Century Gothic" w:hAnsi="Century Gothic"/>
                          <w:sz w:val="32"/>
                          <w:szCs w:val="32"/>
                        </w:rPr>
                        <w:t>4</w:t>
                      </w:r>
                      <w:r w:rsidRPr="00F91CA1">
                        <w:rPr>
                          <w:rFonts w:ascii="Century Gothic" w:hAnsi="Century Gothic"/>
                          <w:sz w:val="32"/>
                          <w:szCs w:val="32"/>
                        </w:rPr>
                        <w:t xml:space="preserve"> Curriculum:</w:t>
                      </w:r>
                    </w:p>
                  </w:txbxContent>
                </v:textbox>
                <w10:wrap anchorx="margin"/>
              </v:rect>
            </w:pict>
          </mc:Fallback>
        </mc:AlternateContent>
      </w:r>
      <w:r w:rsidRPr="00F91CA1">
        <w:rPr>
          <w:rFonts w:ascii="Century Gothic" w:hAnsi="Century Gothic"/>
          <w:b/>
          <w:bCs/>
          <w:sz w:val="36"/>
          <w:szCs w:val="36"/>
        </w:rPr>
        <w:t xml:space="preserve">Subject: </w:t>
      </w:r>
      <w:r w:rsidR="008A12EC">
        <w:rPr>
          <w:rFonts w:ascii="Century Gothic" w:hAnsi="Century Gothic"/>
          <w:b/>
          <w:bCs/>
          <w:sz w:val="36"/>
          <w:szCs w:val="36"/>
        </w:rPr>
        <w:t>DRAMA</w:t>
      </w:r>
    </w:p>
    <w:p w14:paraId="7D381189" w14:textId="77777777" w:rsidR="00F91CA1" w:rsidRPr="00F91CA1" w:rsidRDefault="00F91CA1" w:rsidP="00F91CA1">
      <w:pPr>
        <w:rPr>
          <w:rFonts w:ascii="Century Gothic" w:hAnsi="Century Gothic"/>
          <w:b/>
          <w:bCs/>
          <w:sz w:val="36"/>
          <w:szCs w:val="36"/>
        </w:rPr>
      </w:pPr>
      <w:r>
        <w:rPr>
          <w:rFonts w:ascii="Century Gothic" w:hAnsi="Century Gothic"/>
          <w:b/>
          <w:bCs/>
          <w:noProof/>
          <w:sz w:val="36"/>
          <w:szCs w:val="36"/>
        </w:rPr>
        <mc:AlternateContent>
          <mc:Choice Requires="wps">
            <w:drawing>
              <wp:anchor distT="0" distB="0" distL="114300" distR="114300" simplePos="0" relativeHeight="251660288" behindDoc="0" locked="0" layoutInCell="1" allowOverlap="1" wp14:anchorId="3782460D" wp14:editId="66E3E179">
                <wp:simplePos x="0" y="0"/>
                <wp:positionH relativeFrom="margin">
                  <wp:align>left</wp:align>
                </wp:positionH>
                <wp:positionV relativeFrom="paragraph">
                  <wp:posOffset>262890</wp:posOffset>
                </wp:positionV>
                <wp:extent cx="6642100" cy="2400300"/>
                <wp:effectExtent l="0" t="0" r="25400" b="19050"/>
                <wp:wrapNone/>
                <wp:docPr id="1431060222" name="Rectangle 3"/>
                <wp:cNvGraphicFramePr/>
                <a:graphic xmlns:a="http://schemas.openxmlformats.org/drawingml/2006/main">
                  <a:graphicData uri="http://schemas.microsoft.com/office/word/2010/wordprocessingShape">
                    <wps:wsp>
                      <wps:cNvSpPr/>
                      <wps:spPr>
                        <a:xfrm>
                          <a:off x="0" y="0"/>
                          <a:ext cx="6642100" cy="24003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3F1603C1" w14:textId="7465B145" w:rsidR="00360AFA" w:rsidRPr="000967C4" w:rsidRDefault="008A12EC" w:rsidP="000967C4">
                            <w:pPr>
                              <w:spacing w:after="0"/>
                              <w:jc w:val="both"/>
                              <w:rPr>
                                <w:rFonts w:ascii="Century Gothic" w:hAnsi="Century Gothic"/>
                                <w:b/>
                                <w:sz w:val="18"/>
                                <w:szCs w:val="18"/>
                                <w:highlight w:val="darkGray"/>
                                <w:u w:val="single"/>
                              </w:rPr>
                            </w:pPr>
                            <w:r w:rsidRPr="000967C4">
                              <w:rPr>
                                <w:rFonts w:ascii="Century Gothic" w:hAnsi="Century Gothic"/>
                                <w:b/>
                                <w:sz w:val="18"/>
                                <w:szCs w:val="18"/>
                                <w:highlight w:val="darkGray"/>
                                <w:u w:val="single"/>
                              </w:rPr>
                              <w:t>Year 10/11 Rationale:</w:t>
                            </w:r>
                            <w:r w:rsidR="00360AFA" w:rsidRPr="000967C4">
                              <w:rPr>
                                <w:rFonts w:ascii="Century Gothic" w:hAnsi="Century Gothic"/>
                                <w:b/>
                                <w:sz w:val="18"/>
                                <w:szCs w:val="18"/>
                                <w:highlight w:val="darkGray"/>
                                <w:u w:val="single"/>
                              </w:rPr>
                              <w:t xml:space="preserve"> Year 10/11 Rationale:</w:t>
                            </w:r>
                          </w:p>
                          <w:p w14:paraId="32C206D0" w14:textId="2EF5110A" w:rsidR="00360AFA" w:rsidRPr="000967C4" w:rsidRDefault="00360AFA" w:rsidP="000967C4">
                            <w:pPr>
                              <w:numPr>
                                <w:ilvl w:val="0"/>
                                <w:numId w:val="1"/>
                              </w:numPr>
                              <w:jc w:val="both"/>
                              <w:rPr>
                                <w:rFonts w:ascii="Century Gothic" w:eastAsia="Questrial" w:hAnsi="Century Gothic" w:cstheme="minorHAnsi"/>
                                <w:sz w:val="18"/>
                                <w:szCs w:val="18"/>
                                <w:highlight w:val="darkGray"/>
                              </w:rPr>
                            </w:pPr>
                            <w:r w:rsidRPr="000967C4">
                              <w:rPr>
                                <w:rFonts w:ascii="Century Gothic" w:eastAsia="Questrial" w:hAnsi="Century Gothic" w:cstheme="minorHAnsi"/>
                                <w:sz w:val="18"/>
                                <w:szCs w:val="18"/>
                                <w:highlight w:val="darkGray"/>
                              </w:rPr>
                              <w:t xml:space="preserve">Students complete coursework as part of their </w:t>
                            </w:r>
                            <w:r w:rsidRPr="000967C4">
                              <w:rPr>
                                <w:rFonts w:ascii="Century Gothic" w:eastAsia="Questrial" w:hAnsi="Century Gothic" w:cstheme="minorHAnsi"/>
                                <w:b/>
                                <w:bCs/>
                                <w:sz w:val="18"/>
                                <w:szCs w:val="18"/>
                                <w:highlight w:val="darkGray"/>
                              </w:rPr>
                              <w:t xml:space="preserve">AQA GCSE DRAMA </w:t>
                            </w:r>
                            <w:r w:rsidRPr="000967C4">
                              <w:rPr>
                                <w:rFonts w:ascii="Century Gothic" w:eastAsia="Questrial" w:hAnsi="Century Gothic" w:cstheme="minorHAnsi"/>
                                <w:sz w:val="18"/>
                                <w:szCs w:val="18"/>
                                <w:highlight w:val="darkGray"/>
                              </w:rPr>
                              <w:t xml:space="preserve">building on skills and knowledge learnt in years 7 to 9. </w:t>
                            </w:r>
                          </w:p>
                          <w:p w14:paraId="588C2A1C" w14:textId="77777777" w:rsidR="00360AFA" w:rsidRPr="000967C4" w:rsidRDefault="00360AFA" w:rsidP="000967C4">
                            <w:pPr>
                              <w:numPr>
                                <w:ilvl w:val="0"/>
                                <w:numId w:val="1"/>
                              </w:numPr>
                              <w:jc w:val="both"/>
                              <w:rPr>
                                <w:rFonts w:ascii="Century Gothic" w:eastAsia="Questrial" w:hAnsi="Century Gothic" w:cstheme="minorHAnsi"/>
                                <w:sz w:val="18"/>
                                <w:szCs w:val="18"/>
                                <w:highlight w:val="darkGray"/>
                              </w:rPr>
                            </w:pPr>
                            <w:r w:rsidRPr="000967C4">
                              <w:rPr>
                                <w:rFonts w:ascii="Century Gothic" w:eastAsia="Questrial" w:hAnsi="Century Gothic" w:cstheme="minorHAnsi"/>
                                <w:sz w:val="18"/>
                                <w:szCs w:val="18"/>
                                <w:highlight w:val="darkGray"/>
                              </w:rPr>
                              <w:t xml:space="preserve">Across KS4, students will be guided through the 3 components- </w:t>
                            </w:r>
                          </w:p>
                          <w:p w14:paraId="14385821" w14:textId="77777777" w:rsidR="00360AFA" w:rsidRPr="000967C4" w:rsidRDefault="00360AFA" w:rsidP="000967C4">
                            <w:pPr>
                              <w:numPr>
                                <w:ilvl w:val="1"/>
                                <w:numId w:val="1"/>
                              </w:numPr>
                              <w:jc w:val="both"/>
                              <w:rPr>
                                <w:rFonts w:ascii="Century Gothic" w:eastAsia="Questrial" w:hAnsi="Century Gothic" w:cstheme="minorHAnsi"/>
                                <w:sz w:val="18"/>
                                <w:szCs w:val="18"/>
                                <w:highlight w:val="darkGray"/>
                              </w:rPr>
                            </w:pPr>
                            <w:r w:rsidRPr="000967C4">
                              <w:rPr>
                                <w:rFonts w:ascii="Century Gothic" w:eastAsia="Questrial" w:hAnsi="Century Gothic" w:cstheme="minorHAnsi"/>
                                <w:sz w:val="18"/>
                                <w:szCs w:val="18"/>
                                <w:highlight w:val="darkGray"/>
                              </w:rPr>
                              <w:t xml:space="preserve">Creating Drama; </w:t>
                            </w:r>
                          </w:p>
                          <w:p w14:paraId="5099A94D" w14:textId="77777777" w:rsidR="00360AFA" w:rsidRPr="000967C4" w:rsidRDefault="00360AFA" w:rsidP="000967C4">
                            <w:pPr>
                              <w:numPr>
                                <w:ilvl w:val="1"/>
                                <w:numId w:val="1"/>
                              </w:numPr>
                              <w:jc w:val="both"/>
                              <w:rPr>
                                <w:rFonts w:ascii="Century Gothic" w:eastAsia="Questrial" w:hAnsi="Century Gothic" w:cstheme="minorHAnsi"/>
                                <w:sz w:val="18"/>
                                <w:szCs w:val="18"/>
                                <w:highlight w:val="darkGray"/>
                              </w:rPr>
                            </w:pPr>
                            <w:r w:rsidRPr="000967C4">
                              <w:rPr>
                                <w:rFonts w:ascii="Century Gothic" w:eastAsia="Questrial" w:hAnsi="Century Gothic" w:cstheme="minorHAnsi"/>
                                <w:sz w:val="18"/>
                                <w:szCs w:val="18"/>
                                <w:highlight w:val="darkGray"/>
                              </w:rPr>
                              <w:t xml:space="preserve">Interpreting Drama; </w:t>
                            </w:r>
                          </w:p>
                          <w:p w14:paraId="3200DB78" w14:textId="77777777" w:rsidR="00360AFA" w:rsidRPr="000967C4" w:rsidRDefault="00360AFA" w:rsidP="000967C4">
                            <w:pPr>
                              <w:numPr>
                                <w:ilvl w:val="1"/>
                                <w:numId w:val="1"/>
                              </w:numPr>
                              <w:jc w:val="both"/>
                              <w:rPr>
                                <w:rFonts w:ascii="Century Gothic" w:eastAsia="Questrial" w:hAnsi="Century Gothic" w:cstheme="minorHAnsi"/>
                                <w:sz w:val="18"/>
                                <w:szCs w:val="18"/>
                                <w:highlight w:val="darkGray"/>
                              </w:rPr>
                            </w:pPr>
                            <w:r w:rsidRPr="000967C4">
                              <w:rPr>
                                <w:rFonts w:ascii="Century Gothic" w:eastAsia="Questrial" w:hAnsi="Century Gothic" w:cstheme="minorHAnsi"/>
                                <w:sz w:val="18"/>
                                <w:szCs w:val="18"/>
                                <w:highlight w:val="darkGray"/>
                              </w:rPr>
                              <w:t>Understanding Drama.</w:t>
                            </w:r>
                          </w:p>
                          <w:p w14:paraId="65F06508" w14:textId="77777777" w:rsidR="00360AFA" w:rsidRPr="000967C4" w:rsidRDefault="00360AFA" w:rsidP="000967C4">
                            <w:pPr>
                              <w:ind w:left="360"/>
                              <w:jc w:val="both"/>
                              <w:rPr>
                                <w:rFonts w:ascii="Century Gothic" w:eastAsia="Questrial" w:hAnsi="Century Gothic" w:cstheme="minorHAnsi"/>
                                <w:i/>
                                <w:iCs/>
                                <w:sz w:val="18"/>
                                <w:szCs w:val="18"/>
                                <w:highlight w:val="darkGray"/>
                              </w:rPr>
                            </w:pPr>
                            <w:r w:rsidRPr="000967C4">
                              <w:rPr>
                                <w:rFonts w:ascii="Century Gothic" w:eastAsia="Questrial" w:hAnsi="Century Gothic" w:cstheme="minorHAnsi"/>
                                <w:i/>
                                <w:iCs/>
                                <w:sz w:val="18"/>
                                <w:szCs w:val="18"/>
                                <w:highlight w:val="darkGray"/>
                              </w:rPr>
                              <w:t xml:space="preserve">Planned Cultural Capital: We will explore SMSC themes such as substance abuse, hate crime, peer pressure and mental health through workshop style lessons and script analysis. We will explore the wider Performing Arts industry and job roles/ opportunities within the industry. We will look at the effects that theatre can have as well as having opportunities to watch a range of theatre, both live and recorded. </w:t>
                            </w:r>
                          </w:p>
                          <w:p w14:paraId="22C64E02" w14:textId="5260C6F6" w:rsidR="008A12EC" w:rsidRPr="006701A0" w:rsidRDefault="008A12EC" w:rsidP="008A12EC">
                            <w:pPr>
                              <w:spacing w:after="0"/>
                              <w:rPr>
                                <w:b/>
                                <w:sz w:val="24"/>
                                <w:szCs w:val="24"/>
                                <w:highlight w:val="black"/>
                                <w:u w:val="single"/>
                              </w:rPr>
                            </w:pPr>
                          </w:p>
                          <w:p w14:paraId="2CAB69E9" w14:textId="77777777" w:rsidR="008A12EC" w:rsidRPr="006701A0" w:rsidRDefault="008A12EC" w:rsidP="008A12EC">
                            <w:pPr>
                              <w:numPr>
                                <w:ilvl w:val="0"/>
                                <w:numId w:val="1"/>
                              </w:numPr>
                              <w:rPr>
                                <w:rFonts w:eastAsia="Questrial" w:cstheme="minorHAnsi"/>
                                <w:sz w:val="20"/>
                                <w:szCs w:val="16"/>
                                <w:highlight w:val="black"/>
                              </w:rPr>
                            </w:pPr>
                            <w:r w:rsidRPr="006701A0">
                              <w:rPr>
                                <w:rFonts w:eastAsia="Questrial" w:cstheme="minorHAnsi"/>
                                <w:sz w:val="20"/>
                                <w:szCs w:val="16"/>
                                <w:highlight w:val="black"/>
                              </w:rPr>
                              <w:t xml:space="preserve">Students complete course work as part of their </w:t>
                            </w:r>
                            <w:r w:rsidRPr="006701A0">
                              <w:rPr>
                                <w:rFonts w:eastAsia="Questrial" w:cstheme="minorHAnsi"/>
                                <w:b/>
                                <w:bCs/>
                                <w:sz w:val="20"/>
                                <w:szCs w:val="16"/>
                                <w:highlight w:val="black"/>
                              </w:rPr>
                              <w:t xml:space="preserve">AQA/ </w:t>
                            </w:r>
                            <w:proofErr w:type="spellStart"/>
                            <w:r w:rsidRPr="006701A0">
                              <w:rPr>
                                <w:rFonts w:eastAsia="Questrial" w:cstheme="minorHAnsi"/>
                                <w:b/>
                                <w:bCs/>
                                <w:sz w:val="20"/>
                                <w:szCs w:val="16"/>
                                <w:highlight w:val="black"/>
                              </w:rPr>
                              <w:t>Eduqas</w:t>
                            </w:r>
                            <w:proofErr w:type="spellEnd"/>
                            <w:r w:rsidRPr="006701A0">
                              <w:rPr>
                                <w:rFonts w:eastAsia="Questrial" w:cstheme="minorHAnsi"/>
                                <w:b/>
                                <w:bCs/>
                                <w:sz w:val="20"/>
                                <w:szCs w:val="16"/>
                                <w:highlight w:val="black"/>
                              </w:rPr>
                              <w:t xml:space="preserve"> GCSE DRAMA </w:t>
                            </w:r>
                            <w:r w:rsidRPr="006701A0">
                              <w:rPr>
                                <w:rFonts w:eastAsia="Questrial" w:cstheme="minorHAnsi"/>
                                <w:sz w:val="20"/>
                                <w:szCs w:val="16"/>
                                <w:highlight w:val="black"/>
                              </w:rPr>
                              <w:t xml:space="preserve">building on skills and knowledge learnt in years 7 to 9. </w:t>
                            </w:r>
                          </w:p>
                          <w:p w14:paraId="470AD88D" w14:textId="77777777" w:rsidR="008A12EC" w:rsidRDefault="008A12EC" w:rsidP="008A12EC">
                            <w:pPr>
                              <w:numPr>
                                <w:ilvl w:val="0"/>
                                <w:numId w:val="1"/>
                              </w:numPr>
                              <w:rPr>
                                <w:rFonts w:eastAsia="Questrial" w:cstheme="minorHAnsi"/>
                                <w:sz w:val="20"/>
                                <w:szCs w:val="16"/>
                              </w:rPr>
                            </w:pPr>
                          </w:p>
                          <w:p w14:paraId="062268F3" w14:textId="77777777" w:rsidR="008A12EC" w:rsidRDefault="008A12EC" w:rsidP="008A12EC">
                            <w:pPr>
                              <w:numPr>
                                <w:ilvl w:val="0"/>
                                <w:numId w:val="1"/>
                              </w:numPr>
                              <w:rPr>
                                <w:rFonts w:eastAsia="Questrial" w:cstheme="minorHAnsi"/>
                                <w:sz w:val="20"/>
                                <w:szCs w:val="16"/>
                              </w:rPr>
                            </w:pPr>
                            <w:r>
                              <w:rPr>
                                <w:rFonts w:eastAsia="Questrial" w:cstheme="minorHAnsi"/>
                                <w:sz w:val="20"/>
                                <w:szCs w:val="16"/>
                              </w:rPr>
                              <w:t xml:space="preserve">Across KS4, students will be guided through the 3 components- </w:t>
                            </w:r>
                          </w:p>
                          <w:p w14:paraId="7120EFF1" w14:textId="77777777" w:rsidR="008A12EC" w:rsidRDefault="008A12EC" w:rsidP="008A12EC">
                            <w:pPr>
                              <w:numPr>
                                <w:ilvl w:val="1"/>
                                <w:numId w:val="1"/>
                              </w:numPr>
                              <w:rPr>
                                <w:rFonts w:eastAsia="Questrial" w:cstheme="minorHAnsi"/>
                                <w:sz w:val="20"/>
                                <w:szCs w:val="16"/>
                              </w:rPr>
                            </w:pPr>
                            <w:r>
                              <w:rPr>
                                <w:rFonts w:eastAsia="Questrial" w:cstheme="minorHAnsi"/>
                                <w:sz w:val="20"/>
                                <w:szCs w:val="16"/>
                              </w:rPr>
                              <w:t xml:space="preserve">Creating Drama; </w:t>
                            </w:r>
                          </w:p>
                          <w:p w14:paraId="17A1DD33" w14:textId="77777777" w:rsidR="008A12EC" w:rsidRDefault="008A12EC" w:rsidP="008A12EC">
                            <w:pPr>
                              <w:numPr>
                                <w:ilvl w:val="1"/>
                                <w:numId w:val="1"/>
                              </w:numPr>
                              <w:rPr>
                                <w:rFonts w:eastAsia="Questrial" w:cstheme="minorHAnsi"/>
                                <w:sz w:val="20"/>
                                <w:szCs w:val="16"/>
                              </w:rPr>
                            </w:pPr>
                            <w:r>
                              <w:rPr>
                                <w:rFonts w:eastAsia="Questrial" w:cstheme="minorHAnsi"/>
                                <w:sz w:val="20"/>
                                <w:szCs w:val="16"/>
                              </w:rPr>
                              <w:t xml:space="preserve">Interpreting Drama; </w:t>
                            </w:r>
                          </w:p>
                          <w:p w14:paraId="37AFAFB1" w14:textId="77777777" w:rsidR="008A12EC" w:rsidRDefault="008A12EC" w:rsidP="008A12EC">
                            <w:pPr>
                              <w:numPr>
                                <w:ilvl w:val="1"/>
                                <w:numId w:val="1"/>
                              </w:numPr>
                              <w:rPr>
                                <w:rFonts w:eastAsia="Questrial" w:cstheme="minorHAnsi"/>
                                <w:sz w:val="20"/>
                                <w:szCs w:val="16"/>
                              </w:rPr>
                            </w:pPr>
                            <w:r>
                              <w:rPr>
                                <w:rFonts w:eastAsia="Questrial" w:cstheme="minorHAnsi"/>
                                <w:sz w:val="20"/>
                                <w:szCs w:val="16"/>
                              </w:rPr>
                              <w:t>Understanding Drama.</w:t>
                            </w:r>
                          </w:p>
                          <w:p w14:paraId="69F3DBAF" w14:textId="77777777" w:rsidR="008A12EC" w:rsidRPr="0030467A" w:rsidRDefault="008A12EC" w:rsidP="008A12EC">
                            <w:pPr>
                              <w:ind w:left="360"/>
                              <w:rPr>
                                <w:rFonts w:eastAsia="Questrial" w:cstheme="minorHAnsi"/>
                                <w:i/>
                                <w:iCs/>
                                <w:sz w:val="20"/>
                                <w:szCs w:val="16"/>
                              </w:rPr>
                            </w:pPr>
                            <w:r>
                              <w:rPr>
                                <w:rFonts w:eastAsia="Questrial" w:cstheme="minorHAnsi"/>
                                <w:i/>
                                <w:iCs/>
                                <w:sz w:val="20"/>
                                <w:szCs w:val="16"/>
                              </w:rPr>
                              <w:t xml:space="preserve">Planned Cultural Capital: We will explore SMSC themes such as substance abuse, hate crime, peer pressure and mental health through workshop style lessons and script analysis. We will explore the wider Performing Arts industry and job roles/ opportunities within the industry. We will look at the effects that theatre can have as well as having opportunities to watch a range of theatre, both live and recorded. </w:t>
                            </w:r>
                          </w:p>
                          <w:p w14:paraId="488BB601" w14:textId="4DA08976" w:rsidR="008A12EC" w:rsidRPr="008A12EC" w:rsidRDefault="008A12EC" w:rsidP="008A12EC">
                            <w:pPr>
                              <w:spacing w:after="0"/>
                              <w:rPr>
                                <w:rFonts w:eastAsia="Questrial" w:cstheme="minorHAnsi"/>
                                <w:kern w:val="0"/>
                                <w:sz w:val="20"/>
                                <w:szCs w:val="16"/>
                                <w14:ligatures w14:val="none"/>
                              </w:rPr>
                            </w:pPr>
                          </w:p>
                          <w:p w14:paraId="32D22BEA" w14:textId="016E01F6" w:rsidR="008A12EC" w:rsidRPr="008A12EC" w:rsidRDefault="008A12EC" w:rsidP="008A12EC">
                            <w:pPr>
                              <w:numPr>
                                <w:ilvl w:val="0"/>
                                <w:numId w:val="1"/>
                              </w:numPr>
                              <w:rPr>
                                <w:rFonts w:eastAsia="Questrial" w:cstheme="minorHAnsi"/>
                                <w:kern w:val="0"/>
                                <w:sz w:val="20"/>
                                <w:szCs w:val="16"/>
                                <w14:ligatures w14:val="none"/>
                              </w:rPr>
                            </w:pPr>
                            <w:r w:rsidRPr="008A12EC">
                              <w:rPr>
                                <w:rFonts w:eastAsia="Questrial" w:cstheme="minorHAnsi"/>
                                <w:kern w:val="0"/>
                                <w:sz w:val="20"/>
                                <w:szCs w:val="16"/>
                                <w14:ligatures w14:val="none"/>
                              </w:rPr>
                              <w:t xml:space="preserve">complete course work as part of their </w:t>
                            </w:r>
                            <w:r w:rsidRPr="008A12EC">
                              <w:rPr>
                                <w:rFonts w:eastAsia="Questrial" w:cstheme="minorHAnsi"/>
                                <w:b/>
                                <w:bCs/>
                                <w:kern w:val="0"/>
                                <w:sz w:val="20"/>
                                <w:szCs w:val="16"/>
                                <w14:ligatures w14:val="none"/>
                              </w:rPr>
                              <w:t xml:space="preserve">AQA/ </w:t>
                            </w:r>
                            <w:proofErr w:type="spellStart"/>
                            <w:r w:rsidRPr="008A12EC">
                              <w:rPr>
                                <w:rFonts w:eastAsia="Questrial" w:cstheme="minorHAnsi"/>
                                <w:b/>
                                <w:bCs/>
                                <w:kern w:val="0"/>
                                <w:sz w:val="20"/>
                                <w:szCs w:val="16"/>
                                <w14:ligatures w14:val="none"/>
                              </w:rPr>
                              <w:t>Eduqas</w:t>
                            </w:r>
                            <w:proofErr w:type="spellEnd"/>
                            <w:r w:rsidRPr="008A12EC">
                              <w:rPr>
                                <w:rFonts w:eastAsia="Questrial" w:cstheme="minorHAnsi"/>
                                <w:b/>
                                <w:bCs/>
                                <w:kern w:val="0"/>
                                <w:sz w:val="20"/>
                                <w:szCs w:val="16"/>
                                <w14:ligatures w14:val="none"/>
                              </w:rPr>
                              <w:t xml:space="preserve"> GCSE DRAMA </w:t>
                            </w:r>
                            <w:r w:rsidRPr="008A12EC">
                              <w:rPr>
                                <w:rFonts w:eastAsia="Questrial" w:cstheme="minorHAnsi"/>
                                <w:kern w:val="0"/>
                                <w:sz w:val="20"/>
                                <w:szCs w:val="16"/>
                                <w14:ligatures w14:val="none"/>
                              </w:rPr>
                              <w:t xml:space="preserve">building on skills and knowledge learnt in years 7 to 9. </w:t>
                            </w:r>
                          </w:p>
                          <w:p w14:paraId="43EB8AE5" w14:textId="77777777" w:rsidR="008A12EC" w:rsidRPr="008A12EC" w:rsidRDefault="008A12EC" w:rsidP="008A12EC">
                            <w:pPr>
                              <w:numPr>
                                <w:ilvl w:val="0"/>
                                <w:numId w:val="1"/>
                              </w:numPr>
                              <w:rPr>
                                <w:rFonts w:eastAsia="Questrial" w:cstheme="minorHAnsi"/>
                                <w:kern w:val="0"/>
                                <w:sz w:val="20"/>
                                <w:szCs w:val="16"/>
                                <w14:ligatures w14:val="none"/>
                              </w:rPr>
                            </w:pPr>
                          </w:p>
                          <w:p w14:paraId="3E3C59B2" w14:textId="77777777" w:rsidR="008A12EC" w:rsidRPr="008A12EC" w:rsidRDefault="008A12EC" w:rsidP="008A12EC">
                            <w:pPr>
                              <w:numPr>
                                <w:ilvl w:val="0"/>
                                <w:numId w:val="1"/>
                              </w:numPr>
                              <w:rPr>
                                <w:rFonts w:eastAsia="Questrial" w:cstheme="minorHAnsi"/>
                                <w:kern w:val="0"/>
                                <w:sz w:val="20"/>
                                <w:szCs w:val="16"/>
                                <w14:ligatures w14:val="none"/>
                              </w:rPr>
                            </w:pPr>
                            <w:r w:rsidRPr="008A12EC">
                              <w:rPr>
                                <w:rFonts w:eastAsia="Questrial" w:cstheme="minorHAnsi"/>
                                <w:kern w:val="0"/>
                                <w:sz w:val="20"/>
                                <w:szCs w:val="16"/>
                                <w14:ligatures w14:val="none"/>
                              </w:rPr>
                              <w:t xml:space="preserve">Across KS4, students will be guided through the 3 components- </w:t>
                            </w:r>
                          </w:p>
                          <w:p w14:paraId="2C49C7B9" w14:textId="77777777" w:rsidR="008A12EC" w:rsidRPr="008A12EC" w:rsidRDefault="008A12EC" w:rsidP="008A12EC">
                            <w:pPr>
                              <w:numPr>
                                <w:ilvl w:val="1"/>
                                <w:numId w:val="1"/>
                              </w:numPr>
                              <w:rPr>
                                <w:rFonts w:eastAsia="Questrial" w:cstheme="minorHAnsi"/>
                                <w:kern w:val="0"/>
                                <w:sz w:val="20"/>
                                <w:szCs w:val="16"/>
                                <w14:ligatures w14:val="none"/>
                              </w:rPr>
                            </w:pPr>
                            <w:r w:rsidRPr="008A12EC">
                              <w:rPr>
                                <w:rFonts w:eastAsia="Questrial" w:cstheme="minorHAnsi"/>
                                <w:kern w:val="0"/>
                                <w:sz w:val="20"/>
                                <w:szCs w:val="16"/>
                                <w14:ligatures w14:val="none"/>
                              </w:rPr>
                              <w:t xml:space="preserve">Creating Drama; </w:t>
                            </w:r>
                          </w:p>
                          <w:p w14:paraId="257FD7AE" w14:textId="77777777" w:rsidR="008A12EC" w:rsidRPr="008A12EC" w:rsidRDefault="008A12EC" w:rsidP="008A12EC">
                            <w:pPr>
                              <w:numPr>
                                <w:ilvl w:val="1"/>
                                <w:numId w:val="1"/>
                              </w:numPr>
                              <w:rPr>
                                <w:rFonts w:eastAsia="Questrial" w:cstheme="minorHAnsi"/>
                                <w:kern w:val="0"/>
                                <w:sz w:val="20"/>
                                <w:szCs w:val="16"/>
                                <w14:ligatures w14:val="none"/>
                              </w:rPr>
                            </w:pPr>
                            <w:r w:rsidRPr="008A12EC">
                              <w:rPr>
                                <w:rFonts w:eastAsia="Questrial" w:cstheme="minorHAnsi"/>
                                <w:kern w:val="0"/>
                                <w:sz w:val="20"/>
                                <w:szCs w:val="16"/>
                                <w14:ligatures w14:val="none"/>
                              </w:rPr>
                              <w:t xml:space="preserve">Interpreting Drama; </w:t>
                            </w:r>
                          </w:p>
                          <w:p w14:paraId="3481EF06" w14:textId="77777777" w:rsidR="008A12EC" w:rsidRPr="008A12EC" w:rsidRDefault="008A12EC" w:rsidP="008A12EC">
                            <w:pPr>
                              <w:numPr>
                                <w:ilvl w:val="1"/>
                                <w:numId w:val="1"/>
                              </w:numPr>
                              <w:rPr>
                                <w:rFonts w:eastAsia="Questrial" w:cstheme="minorHAnsi"/>
                                <w:kern w:val="0"/>
                                <w:sz w:val="20"/>
                                <w:szCs w:val="16"/>
                                <w14:ligatures w14:val="none"/>
                              </w:rPr>
                            </w:pPr>
                            <w:r w:rsidRPr="008A12EC">
                              <w:rPr>
                                <w:rFonts w:eastAsia="Questrial" w:cstheme="minorHAnsi"/>
                                <w:kern w:val="0"/>
                                <w:sz w:val="20"/>
                                <w:szCs w:val="16"/>
                                <w14:ligatures w14:val="none"/>
                              </w:rPr>
                              <w:t>Understanding Drama.</w:t>
                            </w:r>
                          </w:p>
                          <w:p w14:paraId="77BB9796" w14:textId="77777777" w:rsidR="008A12EC" w:rsidRPr="008A12EC" w:rsidRDefault="008A12EC" w:rsidP="008A12EC">
                            <w:pPr>
                              <w:ind w:left="360"/>
                              <w:rPr>
                                <w:rFonts w:eastAsia="Questrial" w:cstheme="minorHAnsi"/>
                                <w:i/>
                                <w:iCs/>
                                <w:kern w:val="0"/>
                                <w:sz w:val="20"/>
                                <w:szCs w:val="16"/>
                                <w14:ligatures w14:val="none"/>
                              </w:rPr>
                            </w:pPr>
                            <w:r w:rsidRPr="008A12EC">
                              <w:rPr>
                                <w:rFonts w:eastAsia="Questrial" w:cstheme="minorHAnsi"/>
                                <w:i/>
                                <w:iCs/>
                                <w:kern w:val="0"/>
                                <w:sz w:val="20"/>
                                <w:szCs w:val="16"/>
                                <w14:ligatures w14:val="none"/>
                              </w:rPr>
                              <w:t xml:space="preserve">Planned Cultural Capital: We will explore SMSC themes such as substance abuse, hate crime, peer pressure and mental health through workshop style lessons and script analysis. We will explore the wider Performing Arts industry and job roles/ opportunities within the industry. We will look at the effects that theatre can have as well as having opportunities to watch a range of theatre, both live and recorded. </w:t>
                            </w:r>
                          </w:p>
                          <w:p w14:paraId="32D80F21" w14:textId="72B35099" w:rsidR="008A12EC" w:rsidRPr="00BB3A14" w:rsidRDefault="008A12EC" w:rsidP="008A12EC">
                            <w:pPr>
                              <w:spacing w:after="0"/>
                              <w:rPr>
                                <w:b/>
                                <w:sz w:val="24"/>
                                <w:szCs w:val="24"/>
                                <w:u w:val="single"/>
                              </w:rPr>
                            </w:pPr>
                          </w:p>
                          <w:p w14:paraId="25C93A69" w14:textId="77777777" w:rsidR="008A12EC" w:rsidRDefault="008A12EC" w:rsidP="008A12EC">
                            <w:pPr>
                              <w:numPr>
                                <w:ilvl w:val="0"/>
                                <w:numId w:val="1"/>
                              </w:numPr>
                              <w:rPr>
                                <w:rFonts w:eastAsia="Questrial" w:cstheme="minorHAnsi"/>
                                <w:sz w:val="20"/>
                                <w:szCs w:val="16"/>
                              </w:rPr>
                            </w:pPr>
                            <w:r w:rsidRPr="001B3C9E">
                              <w:rPr>
                                <w:rFonts w:eastAsia="Questrial" w:cstheme="minorHAnsi"/>
                                <w:sz w:val="20"/>
                                <w:szCs w:val="16"/>
                              </w:rPr>
                              <w:t xml:space="preserve">Students complete course work as part of their </w:t>
                            </w:r>
                            <w:r w:rsidRPr="0030467A">
                              <w:rPr>
                                <w:rFonts w:eastAsia="Questrial" w:cstheme="minorHAnsi"/>
                                <w:b/>
                                <w:bCs/>
                                <w:sz w:val="20"/>
                                <w:szCs w:val="16"/>
                              </w:rPr>
                              <w:t>AQA</w:t>
                            </w:r>
                            <w:r>
                              <w:rPr>
                                <w:rFonts w:eastAsia="Questrial" w:cstheme="minorHAnsi"/>
                                <w:b/>
                                <w:bCs/>
                                <w:sz w:val="20"/>
                                <w:szCs w:val="16"/>
                              </w:rPr>
                              <w:t xml:space="preserve">/ </w:t>
                            </w:r>
                            <w:proofErr w:type="spellStart"/>
                            <w:r>
                              <w:rPr>
                                <w:rFonts w:eastAsia="Questrial" w:cstheme="minorHAnsi"/>
                                <w:b/>
                                <w:bCs/>
                                <w:sz w:val="20"/>
                                <w:szCs w:val="16"/>
                              </w:rPr>
                              <w:t>Eduqas</w:t>
                            </w:r>
                            <w:proofErr w:type="spellEnd"/>
                            <w:r w:rsidRPr="0030467A">
                              <w:rPr>
                                <w:rFonts w:eastAsia="Questrial" w:cstheme="minorHAnsi"/>
                                <w:b/>
                                <w:bCs/>
                                <w:sz w:val="20"/>
                                <w:szCs w:val="16"/>
                              </w:rPr>
                              <w:t xml:space="preserve"> GCSE DRAMA</w:t>
                            </w:r>
                            <w:r>
                              <w:rPr>
                                <w:rFonts w:eastAsia="Questrial" w:cstheme="minorHAnsi"/>
                                <w:b/>
                                <w:bCs/>
                                <w:sz w:val="20"/>
                                <w:szCs w:val="16"/>
                              </w:rPr>
                              <w:t xml:space="preserve"> </w:t>
                            </w:r>
                            <w:r w:rsidRPr="001B3C9E">
                              <w:rPr>
                                <w:rFonts w:eastAsia="Questrial" w:cstheme="minorHAnsi"/>
                                <w:sz w:val="20"/>
                                <w:szCs w:val="16"/>
                              </w:rPr>
                              <w:t>building on skills and kno</w:t>
                            </w:r>
                            <w:r>
                              <w:rPr>
                                <w:rFonts w:eastAsia="Questrial" w:cstheme="minorHAnsi"/>
                                <w:sz w:val="20"/>
                                <w:szCs w:val="16"/>
                              </w:rPr>
                              <w:t xml:space="preserve">wledge learnt in years 7 to 9. </w:t>
                            </w:r>
                          </w:p>
                          <w:p w14:paraId="33D28452" w14:textId="77777777" w:rsidR="008A12EC" w:rsidRDefault="008A12EC" w:rsidP="008A12EC">
                            <w:pPr>
                              <w:numPr>
                                <w:ilvl w:val="0"/>
                                <w:numId w:val="1"/>
                              </w:numPr>
                              <w:rPr>
                                <w:rFonts w:eastAsia="Questrial" w:cstheme="minorHAnsi"/>
                                <w:sz w:val="20"/>
                                <w:szCs w:val="16"/>
                              </w:rPr>
                            </w:pPr>
                          </w:p>
                          <w:p w14:paraId="2E2AFDC7" w14:textId="77777777" w:rsidR="008A12EC" w:rsidRDefault="008A12EC" w:rsidP="008A12EC">
                            <w:pPr>
                              <w:numPr>
                                <w:ilvl w:val="0"/>
                                <w:numId w:val="1"/>
                              </w:numPr>
                              <w:rPr>
                                <w:rFonts w:eastAsia="Questrial" w:cstheme="minorHAnsi"/>
                                <w:sz w:val="20"/>
                                <w:szCs w:val="16"/>
                              </w:rPr>
                            </w:pPr>
                            <w:r>
                              <w:rPr>
                                <w:rFonts w:eastAsia="Questrial" w:cstheme="minorHAnsi"/>
                                <w:sz w:val="20"/>
                                <w:szCs w:val="16"/>
                              </w:rPr>
                              <w:t xml:space="preserve">Across KS4, students will be guided through the 3 components- </w:t>
                            </w:r>
                          </w:p>
                          <w:p w14:paraId="425699C7" w14:textId="77777777" w:rsidR="008A12EC" w:rsidRDefault="008A12EC" w:rsidP="008A12EC">
                            <w:pPr>
                              <w:numPr>
                                <w:ilvl w:val="1"/>
                                <w:numId w:val="1"/>
                              </w:numPr>
                              <w:rPr>
                                <w:rFonts w:eastAsia="Questrial" w:cstheme="minorHAnsi"/>
                                <w:sz w:val="20"/>
                                <w:szCs w:val="16"/>
                              </w:rPr>
                            </w:pPr>
                            <w:r>
                              <w:rPr>
                                <w:rFonts w:eastAsia="Questrial" w:cstheme="minorHAnsi"/>
                                <w:sz w:val="20"/>
                                <w:szCs w:val="16"/>
                              </w:rPr>
                              <w:t xml:space="preserve">Creating Drama; </w:t>
                            </w:r>
                          </w:p>
                          <w:p w14:paraId="0F564302" w14:textId="77777777" w:rsidR="008A12EC" w:rsidRDefault="008A12EC" w:rsidP="008A12EC">
                            <w:pPr>
                              <w:numPr>
                                <w:ilvl w:val="1"/>
                                <w:numId w:val="1"/>
                              </w:numPr>
                              <w:rPr>
                                <w:rFonts w:eastAsia="Questrial" w:cstheme="minorHAnsi"/>
                                <w:sz w:val="20"/>
                                <w:szCs w:val="16"/>
                              </w:rPr>
                            </w:pPr>
                            <w:r>
                              <w:rPr>
                                <w:rFonts w:eastAsia="Questrial" w:cstheme="minorHAnsi"/>
                                <w:sz w:val="20"/>
                                <w:szCs w:val="16"/>
                              </w:rPr>
                              <w:t xml:space="preserve">Interpreting Drama; </w:t>
                            </w:r>
                          </w:p>
                          <w:p w14:paraId="7B5563C9" w14:textId="77777777" w:rsidR="008A12EC" w:rsidRDefault="008A12EC" w:rsidP="008A12EC">
                            <w:pPr>
                              <w:numPr>
                                <w:ilvl w:val="1"/>
                                <w:numId w:val="1"/>
                              </w:numPr>
                              <w:rPr>
                                <w:rFonts w:eastAsia="Questrial" w:cstheme="minorHAnsi"/>
                                <w:sz w:val="20"/>
                                <w:szCs w:val="16"/>
                              </w:rPr>
                            </w:pPr>
                            <w:r>
                              <w:rPr>
                                <w:rFonts w:eastAsia="Questrial" w:cstheme="minorHAnsi"/>
                                <w:sz w:val="20"/>
                                <w:szCs w:val="16"/>
                              </w:rPr>
                              <w:t>Understanding Drama.</w:t>
                            </w:r>
                          </w:p>
                          <w:p w14:paraId="15E221D7" w14:textId="77777777" w:rsidR="008A12EC" w:rsidRPr="0030467A" w:rsidRDefault="008A12EC" w:rsidP="008A12EC">
                            <w:pPr>
                              <w:ind w:left="360"/>
                              <w:rPr>
                                <w:rFonts w:eastAsia="Questrial" w:cstheme="minorHAnsi"/>
                                <w:i/>
                                <w:iCs/>
                                <w:sz w:val="20"/>
                                <w:szCs w:val="16"/>
                              </w:rPr>
                            </w:pPr>
                            <w:r>
                              <w:rPr>
                                <w:rFonts w:eastAsia="Questrial" w:cstheme="minorHAnsi"/>
                                <w:i/>
                                <w:iCs/>
                                <w:sz w:val="20"/>
                                <w:szCs w:val="16"/>
                              </w:rPr>
                              <w:t xml:space="preserve">Planned Cultural Capital: We will explore SMSC themes such as substance abuse, hate crime, peer pressure and mental health through workshop style lessons and script analysis. We will explore the wider Performing Arts industry and job roles/ opportunities within the industry. We will look at the effects that theatre can have as well as having opportunities to watch a range of theatre, both live and recorded. </w:t>
                            </w:r>
                          </w:p>
                          <w:p w14:paraId="6518E15E" w14:textId="77777777" w:rsidR="008A12EC" w:rsidRPr="00BB3A14" w:rsidRDefault="008A12EC" w:rsidP="008A12EC">
                            <w:pPr>
                              <w:spacing w:after="0"/>
                              <w:rPr>
                                <w:b/>
                                <w:sz w:val="24"/>
                                <w:szCs w:val="24"/>
                                <w:u w:val="single"/>
                              </w:rPr>
                            </w:pPr>
                            <w:r w:rsidRPr="00BB3A14">
                              <w:rPr>
                                <w:b/>
                                <w:sz w:val="24"/>
                                <w:szCs w:val="24"/>
                                <w:u w:val="single"/>
                              </w:rPr>
                              <w:t>Year 10/11 Rationale:</w:t>
                            </w:r>
                          </w:p>
                          <w:p w14:paraId="068AC139" w14:textId="77777777" w:rsidR="008A12EC" w:rsidRDefault="008A12EC" w:rsidP="008A12EC">
                            <w:pPr>
                              <w:numPr>
                                <w:ilvl w:val="0"/>
                                <w:numId w:val="1"/>
                              </w:numPr>
                              <w:rPr>
                                <w:rFonts w:eastAsia="Questrial" w:cstheme="minorHAnsi"/>
                                <w:sz w:val="20"/>
                                <w:szCs w:val="16"/>
                              </w:rPr>
                            </w:pPr>
                            <w:r w:rsidRPr="001B3C9E">
                              <w:rPr>
                                <w:rFonts w:eastAsia="Questrial" w:cstheme="minorHAnsi"/>
                                <w:sz w:val="20"/>
                                <w:szCs w:val="16"/>
                              </w:rPr>
                              <w:t xml:space="preserve">Students complete course work as part of their </w:t>
                            </w:r>
                            <w:r w:rsidRPr="0030467A">
                              <w:rPr>
                                <w:rFonts w:eastAsia="Questrial" w:cstheme="minorHAnsi"/>
                                <w:b/>
                                <w:bCs/>
                                <w:sz w:val="20"/>
                                <w:szCs w:val="16"/>
                              </w:rPr>
                              <w:t>AQA</w:t>
                            </w:r>
                            <w:r>
                              <w:rPr>
                                <w:rFonts w:eastAsia="Questrial" w:cstheme="minorHAnsi"/>
                                <w:b/>
                                <w:bCs/>
                                <w:sz w:val="20"/>
                                <w:szCs w:val="16"/>
                              </w:rPr>
                              <w:t xml:space="preserve">/ </w:t>
                            </w:r>
                            <w:proofErr w:type="spellStart"/>
                            <w:r>
                              <w:rPr>
                                <w:rFonts w:eastAsia="Questrial" w:cstheme="minorHAnsi"/>
                                <w:b/>
                                <w:bCs/>
                                <w:sz w:val="20"/>
                                <w:szCs w:val="16"/>
                              </w:rPr>
                              <w:t>Eduqas</w:t>
                            </w:r>
                            <w:proofErr w:type="spellEnd"/>
                            <w:r w:rsidRPr="0030467A">
                              <w:rPr>
                                <w:rFonts w:eastAsia="Questrial" w:cstheme="minorHAnsi"/>
                                <w:b/>
                                <w:bCs/>
                                <w:sz w:val="20"/>
                                <w:szCs w:val="16"/>
                              </w:rPr>
                              <w:t xml:space="preserve"> GCSE DRAMA</w:t>
                            </w:r>
                            <w:r>
                              <w:rPr>
                                <w:rFonts w:eastAsia="Questrial" w:cstheme="minorHAnsi"/>
                                <w:b/>
                                <w:bCs/>
                                <w:sz w:val="20"/>
                                <w:szCs w:val="16"/>
                              </w:rPr>
                              <w:t xml:space="preserve"> </w:t>
                            </w:r>
                            <w:r w:rsidRPr="001B3C9E">
                              <w:rPr>
                                <w:rFonts w:eastAsia="Questrial" w:cstheme="minorHAnsi"/>
                                <w:sz w:val="20"/>
                                <w:szCs w:val="16"/>
                              </w:rPr>
                              <w:t>building on skills and kno</w:t>
                            </w:r>
                            <w:r>
                              <w:rPr>
                                <w:rFonts w:eastAsia="Questrial" w:cstheme="minorHAnsi"/>
                                <w:sz w:val="20"/>
                                <w:szCs w:val="16"/>
                              </w:rPr>
                              <w:t xml:space="preserve">wledge learnt in years 7 to 9. </w:t>
                            </w:r>
                          </w:p>
                          <w:p w14:paraId="142354AB" w14:textId="77777777" w:rsidR="008A12EC" w:rsidRDefault="008A12EC" w:rsidP="008A12EC">
                            <w:pPr>
                              <w:numPr>
                                <w:ilvl w:val="0"/>
                                <w:numId w:val="1"/>
                              </w:numPr>
                              <w:rPr>
                                <w:rFonts w:eastAsia="Questrial" w:cstheme="minorHAnsi"/>
                                <w:sz w:val="20"/>
                                <w:szCs w:val="16"/>
                              </w:rPr>
                            </w:pPr>
                          </w:p>
                          <w:p w14:paraId="2A73D700" w14:textId="77777777" w:rsidR="008A12EC" w:rsidRDefault="008A12EC" w:rsidP="008A12EC">
                            <w:pPr>
                              <w:numPr>
                                <w:ilvl w:val="0"/>
                                <w:numId w:val="1"/>
                              </w:numPr>
                              <w:rPr>
                                <w:rFonts w:eastAsia="Questrial" w:cstheme="minorHAnsi"/>
                                <w:sz w:val="20"/>
                                <w:szCs w:val="16"/>
                              </w:rPr>
                            </w:pPr>
                            <w:r>
                              <w:rPr>
                                <w:rFonts w:eastAsia="Questrial" w:cstheme="minorHAnsi"/>
                                <w:sz w:val="20"/>
                                <w:szCs w:val="16"/>
                              </w:rPr>
                              <w:t xml:space="preserve">Across KS4, students will be guided through the 3 components- </w:t>
                            </w:r>
                          </w:p>
                          <w:p w14:paraId="390BDB4A" w14:textId="77777777" w:rsidR="008A12EC" w:rsidRDefault="008A12EC" w:rsidP="008A12EC">
                            <w:pPr>
                              <w:numPr>
                                <w:ilvl w:val="1"/>
                                <w:numId w:val="1"/>
                              </w:numPr>
                              <w:rPr>
                                <w:rFonts w:eastAsia="Questrial" w:cstheme="minorHAnsi"/>
                                <w:sz w:val="20"/>
                                <w:szCs w:val="16"/>
                              </w:rPr>
                            </w:pPr>
                            <w:r>
                              <w:rPr>
                                <w:rFonts w:eastAsia="Questrial" w:cstheme="minorHAnsi"/>
                                <w:sz w:val="20"/>
                                <w:szCs w:val="16"/>
                              </w:rPr>
                              <w:t xml:space="preserve">Creating Drama; </w:t>
                            </w:r>
                          </w:p>
                          <w:p w14:paraId="16E879E1" w14:textId="77777777" w:rsidR="008A12EC" w:rsidRDefault="008A12EC" w:rsidP="008A12EC">
                            <w:pPr>
                              <w:numPr>
                                <w:ilvl w:val="1"/>
                                <w:numId w:val="1"/>
                              </w:numPr>
                              <w:rPr>
                                <w:rFonts w:eastAsia="Questrial" w:cstheme="minorHAnsi"/>
                                <w:sz w:val="20"/>
                                <w:szCs w:val="16"/>
                              </w:rPr>
                            </w:pPr>
                            <w:r>
                              <w:rPr>
                                <w:rFonts w:eastAsia="Questrial" w:cstheme="minorHAnsi"/>
                                <w:sz w:val="20"/>
                                <w:szCs w:val="16"/>
                              </w:rPr>
                              <w:t xml:space="preserve">Interpreting Drama; </w:t>
                            </w:r>
                          </w:p>
                          <w:p w14:paraId="6F9877F7" w14:textId="77777777" w:rsidR="008A12EC" w:rsidRDefault="008A12EC" w:rsidP="008A12EC">
                            <w:pPr>
                              <w:numPr>
                                <w:ilvl w:val="1"/>
                                <w:numId w:val="1"/>
                              </w:numPr>
                              <w:rPr>
                                <w:rFonts w:eastAsia="Questrial" w:cstheme="minorHAnsi"/>
                                <w:sz w:val="20"/>
                                <w:szCs w:val="16"/>
                              </w:rPr>
                            </w:pPr>
                            <w:r>
                              <w:rPr>
                                <w:rFonts w:eastAsia="Questrial" w:cstheme="minorHAnsi"/>
                                <w:sz w:val="20"/>
                                <w:szCs w:val="16"/>
                              </w:rPr>
                              <w:t>Understanding Drama.</w:t>
                            </w:r>
                          </w:p>
                          <w:p w14:paraId="473F26A8" w14:textId="77777777" w:rsidR="008A12EC" w:rsidRPr="0030467A" w:rsidRDefault="008A12EC" w:rsidP="008A12EC">
                            <w:pPr>
                              <w:ind w:left="360"/>
                              <w:rPr>
                                <w:rFonts w:eastAsia="Questrial" w:cstheme="minorHAnsi"/>
                                <w:i/>
                                <w:iCs/>
                                <w:sz w:val="20"/>
                                <w:szCs w:val="16"/>
                              </w:rPr>
                            </w:pPr>
                            <w:r>
                              <w:rPr>
                                <w:rFonts w:eastAsia="Questrial" w:cstheme="minorHAnsi"/>
                                <w:i/>
                                <w:iCs/>
                                <w:sz w:val="20"/>
                                <w:szCs w:val="16"/>
                              </w:rPr>
                              <w:t xml:space="preserve">Planned Cultural Capital: We will explore SMSC themes such as substance abuse, hate crime, peer pressure and mental health through workshop style lessons and script analysis. We will explore the wider Performing Arts industry and job roles/ opportunities within the industry. We will look at the effects that theatre can have as well as having opportunities to watch a range of theatre, both live and recorded. </w:t>
                            </w:r>
                          </w:p>
                          <w:p w14:paraId="2ADD86AE" w14:textId="77777777" w:rsidR="00B31888" w:rsidRDefault="000967C4" w:rsidP="00F91CA1"/>
                          <w:p w14:paraId="0F84991B" w14:textId="77777777" w:rsidR="00B31888" w:rsidRDefault="000967C4" w:rsidP="00F91CA1">
                            <w:pPr>
                              <w:jc w:val="center"/>
                            </w:pPr>
                          </w:p>
                          <w:p w14:paraId="6CF256C1" w14:textId="77777777" w:rsidR="00B31888" w:rsidRDefault="000967C4" w:rsidP="00F91CA1">
                            <w:pPr>
                              <w:jc w:val="center"/>
                            </w:pPr>
                          </w:p>
                          <w:p w14:paraId="27F721ED" w14:textId="77777777" w:rsidR="00B31888" w:rsidRDefault="000967C4" w:rsidP="00F91CA1">
                            <w:pPr>
                              <w:jc w:val="center"/>
                            </w:pPr>
                          </w:p>
                          <w:p w14:paraId="4EDD45A8" w14:textId="77777777" w:rsidR="00B31888" w:rsidRDefault="000967C4" w:rsidP="00F91C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2460D" id="Rectangle 3" o:spid="_x0000_s1027" style="position:absolute;margin-left:0;margin-top:20.7pt;width:523pt;height:189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Ik1eQIAAFkFAAAOAAAAZHJzL2Uyb0RvYy54bWysVE1v2zAMvQ/YfxB0X21nabcFdYqgRYcB&#10;RVesHXpWZCk2IIsapcTOfv0o2XGyrthh2MUmRfLxQ4+6vOpbw3YKfQO25MVZzpmyEqrGbkr+/en2&#10;3UfOfBC2EgasKvleeX61fPvmsnMLNYMaTKWQEYj1i86VvA7BLbLMy1q1wp+BU5aMGrAVgVTcZBWK&#10;jtBbk83y/CLrACuHIJX3dHozGPky4WutZPiqtVeBmZJTbSF9MX3X8ZstL8Vig8LVjRzLEP9QRSsa&#10;S0knqBsRBNti8wdU20gEDzqcSWgz0LqRKvVA3RT5i24ea+FU6oWG4900Jv//YOX97tE9II2hc37h&#10;SYxd9Brb+Kf6WJ+GtZ+GpfrAJB1eXMxnRU4zlWSbzfP8PSmEkx3DHfrwWUHLolBypNtIQxK7Ox8G&#10;14NLzObBNNVtY0xSIgPUtUG2E3R3600xgp94ZceakxT2RsVYY78pzZqKqpylhIlORzAhpbKhGEy1&#10;qNSQozjPpxamiNRQAozImqqbsEeA3ws9YA/tjf4xVCU2TsH53wobgqeIlBlsmILbxgK+BmCoqzHz&#10;4E/ln4wmiqFf9zQbWtboGU/WUO0fkCEM2+GdvG3owu6EDw8CaR3okmnFw1f6aANdyWGUOKsBf752&#10;Hv2JpWTlrKP1Krn/sRWoODNfLPH3UzGfx31Myvz8w4wUPLWsTy12214DsaCgx8TJJEb/YA6iRmif&#10;6SVYxaxkElZS7pLLgAflOgxrT2+JVKtVcqMddCLc2UcnI3iccyTkU/8s0I2sDUT4ezisoli8IO/g&#10;GyMtrLYBdJOYfZzreAO0v4lK41sTH4hTPXkdX8TlLwAAAP//AwBQSwMEFAAGAAgAAAAhAB6LpTzd&#10;AAAACAEAAA8AAABkcnMvZG93bnJldi54bWxMj81uwjAQhO+V+g7WIvVWHCoL0TQOQlT9OUWC0kNv&#10;jr0kEfE6sg2kb1/nRI87M5r9pliPtmcX9KFzJGExz4AhaWc6aiQcvt4eV8BCVGRU7wgl/GKAdXl/&#10;V6jcuCvt8LKPDUslFHIloY1xyDkPukWrwtwNSMk7Om9VTKdvuPHqmsptz5+ybMmt6ih9aNWA2xb1&#10;aX+2EnaHyuqf+rt636KuxtcP4Wr/KeXDbNy8AIs4xlsYJvyEDmViqt2ZTGC9hDQkShALAWxyM7FM&#10;Sj0pzwJ4WfD/A8o/AAAA//8DAFBLAQItABQABgAIAAAAIQC2gziS/gAAAOEBAAATAAAAAAAAAAAA&#10;AAAAAAAAAABbQ29udGVudF9UeXBlc10ueG1sUEsBAi0AFAAGAAgAAAAhADj9If/WAAAAlAEAAAsA&#10;AAAAAAAAAAAAAAAALwEAAF9yZWxzLy5yZWxzUEsBAi0AFAAGAAgAAAAhACSYiTV5AgAAWQUAAA4A&#10;AAAAAAAAAAAAAAAALgIAAGRycy9lMm9Eb2MueG1sUEsBAi0AFAAGAAgAAAAhAB6LpTzdAAAACAEA&#10;AA8AAAAAAAAAAAAAAAAA0wQAAGRycy9kb3ducmV2LnhtbFBLBQYAAAAABAAEAPMAAADdBQAAAAA=&#10;" fillcolor="white [3212]" strokecolor="#09101d [484]" strokeweight="1pt">
                <v:textbox>
                  <w:txbxContent>
                    <w:p w14:paraId="3F1603C1" w14:textId="7465B145" w:rsidR="00360AFA" w:rsidRPr="000967C4" w:rsidRDefault="008A12EC" w:rsidP="000967C4">
                      <w:pPr>
                        <w:spacing w:after="0"/>
                        <w:jc w:val="both"/>
                        <w:rPr>
                          <w:rFonts w:ascii="Century Gothic" w:hAnsi="Century Gothic"/>
                          <w:b/>
                          <w:sz w:val="18"/>
                          <w:szCs w:val="18"/>
                          <w:highlight w:val="darkGray"/>
                          <w:u w:val="single"/>
                        </w:rPr>
                      </w:pPr>
                      <w:r w:rsidRPr="000967C4">
                        <w:rPr>
                          <w:rFonts w:ascii="Century Gothic" w:hAnsi="Century Gothic"/>
                          <w:b/>
                          <w:sz w:val="18"/>
                          <w:szCs w:val="18"/>
                          <w:highlight w:val="darkGray"/>
                          <w:u w:val="single"/>
                        </w:rPr>
                        <w:t>Year 10/11 Rationale:</w:t>
                      </w:r>
                      <w:r w:rsidR="00360AFA" w:rsidRPr="000967C4">
                        <w:rPr>
                          <w:rFonts w:ascii="Century Gothic" w:hAnsi="Century Gothic"/>
                          <w:b/>
                          <w:sz w:val="18"/>
                          <w:szCs w:val="18"/>
                          <w:highlight w:val="darkGray"/>
                          <w:u w:val="single"/>
                        </w:rPr>
                        <w:t xml:space="preserve"> Year 10/11 Rationale:</w:t>
                      </w:r>
                    </w:p>
                    <w:p w14:paraId="32C206D0" w14:textId="2EF5110A" w:rsidR="00360AFA" w:rsidRPr="000967C4" w:rsidRDefault="00360AFA" w:rsidP="000967C4">
                      <w:pPr>
                        <w:numPr>
                          <w:ilvl w:val="0"/>
                          <w:numId w:val="1"/>
                        </w:numPr>
                        <w:jc w:val="both"/>
                        <w:rPr>
                          <w:rFonts w:ascii="Century Gothic" w:eastAsia="Questrial" w:hAnsi="Century Gothic" w:cstheme="minorHAnsi"/>
                          <w:sz w:val="18"/>
                          <w:szCs w:val="18"/>
                          <w:highlight w:val="darkGray"/>
                        </w:rPr>
                      </w:pPr>
                      <w:r w:rsidRPr="000967C4">
                        <w:rPr>
                          <w:rFonts w:ascii="Century Gothic" w:eastAsia="Questrial" w:hAnsi="Century Gothic" w:cstheme="minorHAnsi"/>
                          <w:sz w:val="18"/>
                          <w:szCs w:val="18"/>
                          <w:highlight w:val="darkGray"/>
                        </w:rPr>
                        <w:t xml:space="preserve">Students complete coursework as part of their </w:t>
                      </w:r>
                      <w:r w:rsidRPr="000967C4">
                        <w:rPr>
                          <w:rFonts w:ascii="Century Gothic" w:eastAsia="Questrial" w:hAnsi="Century Gothic" w:cstheme="minorHAnsi"/>
                          <w:b/>
                          <w:bCs/>
                          <w:sz w:val="18"/>
                          <w:szCs w:val="18"/>
                          <w:highlight w:val="darkGray"/>
                        </w:rPr>
                        <w:t xml:space="preserve">AQA GCSE DRAMA </w:t>
                      </w:r>
                      <w:r w:rsidRPr="000967C4">
                        <w:rPr>
                          <w:rFonts w:ascii="Century Gothic" w:eastAsia="Questrial" w:hAnsi="Century Gothic" w:cstheme="minorHAnsi"/>
                          <w:sz w:val="18"/>
                          <w:szCs w:val="18"/>
                          <w:highlight w:val="darkGray"/>
                        </w:rPr>
                        <w:t xml:space="preserve">building on skills and knowledge learnt in years 7 to 9. </w:t>
                      </w:r>
                    </w:p>
                    <w:p w14:paraId="588C2A1C" w14:textId="77777777" w:rsidR="00360AFA" w:rsidRPr="000967C4" w:rsidRDefault="00360AFA" w:rsidP="000967C4">
                      <w:pPr>
                        <w:numPr>
                          <w:ilvl w:val="0"/>
                          <w:numId w:val="1"/>
                        </w:numPr>
                        <w:jc w:val="both"/>
                        <w:rPr>
                          <w:rFonts w:ascii="Century Gothic" w:eastAsia="Questrial" w:hAnsi="Century Gothic" w:cstheme="minorHAnsi"/>
                          <w:sz w:val="18"/>
                          <w:szCs w:val="18"/>
                          <w:highlight w:val="darkGray"/>
                        </w:rPr>
                      </w:pPr>
                      <w:r w:rsidRPr="000967C4">
                        <w:rPr>
                          <w:rFonts w:ascii="Century Gothic" w:eastAsia="Questrial" w:hAnsi="Century Gothic" w:cstheme="minorHAnsi"/>
                          <w:sz w:val="18"/>
                          <w:szCs w:val="18"/>
                          <w:highlight w:val="darkGray"/>
                        </w:rPr>
                        <w:t xml:space="preserve">Across KS4, students will be guided through the 3 components- </w:t>
                      </w:r>
                    </w:p>
                    <w:p w14:paraId="14385821" w14:textId="77777777" w:rsidR="00360AFA" w:rsidRPr="000967C4" w:rsidRDefault="00360AFA" w:rsidP="000967C4">
                      <w:pPr>
                        <w:numPr>
                          <w:ilvl w:val="1"/>
                          <w:numId w:val="1"/>
                        </w:numPr>
                        <w:jc w:val="both"/>
                        <w:rPr>
                          <w:rFonts w:ascii="Century Gothic" w:eastAsia="Questrial" w:hAnsi="Century Gothic" w:cstheme="minorHAnsi"/>
                          <w:sz w:val="18"/>
                          <w:szCs w:val="18"/>
                          <w:highlight w:val="darkGray"/>
                        </w:rPr>
                      </w:pPr>
                      <w:r w:rsidRPr="000967C4">
                        <w:rPr>
                          <w:rFonts w:ascii="Century Gothic" w:eastAsia="Questrial" w:hAnsi="Century Gothic" w:cstheme="minorHAnsi"/>
                          <w:sz w:val="18"/>
                          <w:szCs w:val="18"/>
                          <w:highlight w:val="darkGray"/>
                        </w:rPr>
                        <w:t xml:space="preserve">Creating Drama; </w:t>
                      </w:r>
                    </w:p>
                    <w:p w14:paraId="5099A94D" w14:textId="77777777" w:rsidR="00360AFA" w:rsidRPr="000967C4" w:rsidRDefault="00360AFA" w:rsidP="000967C4">
                      <w:pPr>
                        <w:numPr>
                          <w:ilvl w:val="1"/>
                          <w:numId w:val="1"/>
                        </w:numPr>
                        <w:jc w:val="both"/>
                        <w:rPr>
                          <w:rFonts w:ascii="Century Gothic" w:eastAsia="Questrial" w:hAnsi="Century Gothic" w:cstheme="minorHAnsi"/>
                          <w:sz w:val="18"/>
                          <w:szCs w:val="18"/>
                          <w:highlight w:val="darkGray"/>
                        </w:rPr>
                      </w:pPr>
                      <w:r w:rsidRPr="000967C4">
                        <w:rPr>
                          <w:rFonts w:ascii="Century Gothic" w:eastAsia="Questrial" w:hAnsi="Century Gothic" w:cstheme="minorHAnsi"/>
                          <w:sz w:val="18"/>
                          <w:szCs w:val="18"/>
                          <w:highlight w:val="darkGray"/>
                        </w:rPr>
                        <w:t xml:space="preserve">Interpreting Drama; </w:t>
                      </w:r>
                    </w:p>
                    <w:p w14:paraId="3200DB78" w14:textId="77777777" w:rsidR="00360AFA" w:rsidRPr="000967C4" w:rsidRDefault="00360AFA" w:rsidP="000967C4">
                      <w:pPr>
                        <w:numPr>
                          <w:ilvl w:val="1"/>
                          <w:numId w:val="1"/>
                        </w:numPr>
                        <w:jc w:val="both"/>
                        <w:rPr>
                          <w:rFonts w:ascii="Century Gothic" w:eastAsia="Questrial" w:hAnsi="Century Gothic" w:cstheme="minorHAnsi"/>
                          <w:sz w:val="18"/>
                          <w:szCs w:val="18"/>
                          <w:highlight w:val="darkGray"/>
                        </w:rPr>
                      </w:pPr>
                      <w:r w:rsidRPr="000967C4">
                        <w:rPr>
                          <w:rFonts w:ascii="Century Gothic" w:eastAsia="Questrial" w:hAnsi="Century Gothic" w:cstheme="minorHAnsi"/>
                          <w:sz w:val="18"/>
                          <w:szCs w:val="18"/>
                          <w:highlight w:val="darkGray"/>
                        </w:rPr>
                        <w:t>Understanding Drama.</w:t>
                      </w:r>
                    </w:p>
                    <w:p w14:paraId="65F06508" w14:textId="77777777" w:rsidR="00360AFA" w:rsidRPr="000967C4" w:rsidRDefault="00360AFA" w:rsidP="000967C4">
                      <w:pPr>
                        <w:ind w:left="360"/>
                        <w:jc w:val="both"/>
                        <w:rPr>
                          <w:rFonts w:ascii="Century Gothic" w:eastAsia="Questrial" w:hAnsi="Century Gothic" w:cstheme="minorHAnsi"/>
                          <w:i/>
                          <w:iCs/>
                          <w:sz w:val="18"/>
                          <w:szCs w:val="18"/>
                          <w:highlight w:val="darkGray"/>
                        </w:rPr>
                      </w:pPr>
                      <w:r w:rsidRPr="000967C4">
                        <w:rPr>
                          <w:rFonts w:ascii="Century Gothic" w:eastAsia="Questrial" w:hAnsi="Century Gothic" w:cstheme="minorHAnsi"/>
                          <w:i/>
                          <w:iCs/>
                          <w:sz w:val="18"/>
                          <w:szCs w:val="18"/>
                          <w:highlight w:val="darkGray"/>
                        </w:rPr>
                        <w:t xml:space="preserve">Planned Cultural Capital: We will explore SMSC themes such as substance abuse, hate crime, peer pressure and mental health through workshop style lessons and script analysis. We will explore the wider Performing Arts industry and job roles/ opportunities within the industry. We will look at the effects that theatre can have as well as having opportunities to watch a range of theatre, both live and recorded. </w:t>
                      </w:r>
                    </w:p>
                    <w:p w14:paraId="22C64E02" w14:textId="5260C6F6" w:rsidR="008A12EC" w:rsidRPr="006701A0" w:rsidRDefault="008A12EC" w:rsidP="008A12EC">
                      <w:pPr>
                        <w:spacing w:after="0"/>
                        <w:rPr>
                          <w:b/>
                          <w:sz w:val="24"/>
                          <w:szCs w:val="24"/>
                          <w:highlight w:val="black"/>
                          <w:u w:val="single"/>
                        </w:rPr>
                      </w:pPr>
                    </w:p>
                    <w:p w14:paraId="2CAB69E9" w14:textId="77777777" w:rsidR="008A12EC" w:rsidRPr="006701A0" w:rsidRDefault="008A12EC" w:rsidP="008A12EC">
                      <w:pPr>
                        <w:numPr>
                          <w:ilvl w:val="0"/>
                          <w:numId w:val="1"/>
                        </w:numPr>
                        <w:rPr>
                          <w:rFonts w:eastAsia="Questrial" w:cstheme="minorHAnsi"/>
                          <w:sz w:val="20"/>
                          <w:szCs w:val="16"/>
                          <w:highlight w:val="black"/>
                        </w:rPr>
                      </w:pPr>
                      <w:r w:rsidRPr="006701A0">
                        <w:rPr>
                          <w:rFonts w:eastAsia="Questrial" w:cstheme="minorHAnsi"/>
                          <w:sz w:val="20"/>
                          <w:szCs w:val="16"/>
                          <w:highlight w:val="black"/>
                        </w:rPr>
                        <w:t xml:space="preserve">Students complete course work as part of their </w:t>
                      </w:r>
                      <w:r w:rsidRPr="006701A0">
                        <w:rPr>
                          <w:rFonts w:eastAsia="Questrial" w:cstheme="minorHAnsi"/>
                          <w:b/>
                          <w:bCs/>
                          <w:sz w:val="20"/>
                          <w:szCs w:val="16"/>
                          <w:highlight w:val="black"/>
                        </w:rPr>
                        <w:t xml:space="preserve">AQA/ </w:t>
                      </w:r>
                      <w:proofErr w:type="spellStart"/>
                      <w:r w:rsidRPr="006701A0">
                        <w:rPr>
                          <w:rFonts w:eastAsia="Questrial" w:cstheme="minorHAnsi"/>
                          <w:b/>
                          <w:bCs/>
                          <w:sz w:val="20"/>
                          <w:szCs w:val="16"/>
                          <w:highlight w:val="black"/>
                        </w:rPr>
                        <w:t>Eduqas</w:t>
                      </w:r>
                      <w:proofErr w:type="spellEnd"/>
                      <w:r w:rsidRPr="006701A0">
                        <w:rPr>
                          <w:rFonts w:eastAsia="Questrial" w:cstheme="minorHAnsi"/>
                          <w:b/>
                          <w:bCs/>
                          <w:sz w:val="20"/>
                          <w:szCs w:val="16"/>
                          <w:highlight w:val="black"/>
                        </w:rPr>
                        <w:t xml:space="preserve"> GCSE DRAMA </w:t>
                      </w:r>
                      <w:r w:rsidRPr="006701A0">
                        <w:rPr>
                          <w:rFonts w:eastAsia="Questrial" w:cstheme="minorHAnsi"/>
                          <w:sz w:val="20"/>
                          <w:szCs w:val="16"/>
                          <w:highlight w:val="black"/>
                        </w:rPr>
                        <w:t xml:space="preserve">building on skills and knowledge learnt in years 7 to 9. </w:t>
                      </w:r>
                    </w:p>
                    <w:p w14:paraId="470AD88D" w14:textId="77777777" w:rsidR="008A12EC" w:rsidRDefault="008A12EC" w:rsidP="008A12EC">
                      <w:pPr>
                        <w:numPr>
                          <w:ilvl w:val="0"/>
                          <w:numId w:val="1"/>
                        </w:numPr>
                        <w:rPr>
                          <w:rFonts w:eastAsia="Questrial" w:cstheme="minorHAnsi"/>
                          <w:sz w:val="20"/>
                          <w:szCs w:val="16"/>
                        </w:rPr>
                      </w:pPr>
                    </w:p>
                    <w:p w14:paraId="062268F3" w14:textId="77777777" w:rsidR="008A12EC" w:rsidRDefault="008A12EC" w:rsidP="008A12EC">
                      <w:pPr>
                        <w:numPr>
                          <w:ilvl w:val="0"/>
                          <w:numId w:val="1"/>
                        </w:numPr>
                        <w:rPr>
                          <w:rFonts w:eastAsia="Questrial" w:cstheme="minorHAnsi"/>
                          <w:sz w:val="20"/>
                          <w:szCs w:val="16"/>
                        </w:rPr>
                      </w:pPr>
                      <w:r>
                        <w:rPr>
                          <w:rFonts w:eastAsia="Questrial" w:cstheme="minorHAnsi"/>
                          <w:sz w:val="20"/>
                          <w:szCs w:val="16"/>
                        </w:rPr>
                        <w:t xml:space="preserve">Across KS4, students will be guided through the 3 components- </w:t>
                      </w:r>
                    </w:p>
                    <w:p w14:paraId="7120EFF1" w14:textId="77777777" w:rsidR="008A12EC" w:rsidRDefault="008A12EC" w:rsidP="008A12EC">
                      <w:pPr>
                        <w:numPr>
                          <w:ilvl w:val="1"/>
                          <w:numId w:val="1"/>
                        </w:numPr>
                        <w:rPr>
                          <w:rFonts w:eastAsia="Questrial" w:cstheme="minorHAnsi"/>
                          <w:sz w:val="20"/>
                          <w:szCs w:val="16"/>
                        </w:rPr>
                      </w:pPr>
                      <w:r>
                        <w:rPr>
                          <w:rFonts w:eastAsia="Questrial" w:cstheme="minorHAnsi"/>
                          <w:sz w:val="20"/>
                          <w:szCs w:val="16"/>
                        </w:rPr>
                        <w:t xml:space="preserve">Creating Drama; </w:t>
                      </w:r>
                    </w:p>
                    <w:p w14:paraId="17A1DD33" w14:textId="77777777" w:rsidR="008A12EC" w:rsidRDefault="008A12EC" w:rsidP="008A12EC">
                      <w:pPr>
                        <w:numPr>
                          <w:ilvl w:val="1"/>
                          <w:numId w:val="1"/>
                        </w:numPr>
                        <w:rPr>
                          <w:rFonts w:eastAsia="Questrial" w:cstheme="minorHAnsi"/>
                          <w:sz w:val="20"/>
                          <w:szCs w:val="16"/>
                        </w:rPr>
                      </w:pPr>
                      <w:r>
                        <w:rPr>
                          <w:rFonts w:eastAsia="Questrial" w:cstheme="minorHAnsi"/>
                          <w:sz w:val="20"/>
                          <w:szCs w:val="16"/>
                        </w:rPr>
                        <w:t xml:space="preserve">Interpreting Drama; </w:t>
                      </w:r>
                    </w:p>
                    <w:p w14:paraId="37AFAFB1" w14:textId="77777777" w:rsidR="008A12EC" w:rsidRDefault="008A12EC" w:rsidP="008A12EC">
                      <w:pPr>
                        <w:numPr>
                          <w:ilvl w:val="1"/>
                          <w:numId w:val="1"/>
                        </w:numPr>
                        <w:rPr>
                          <w:rFonts w:eastAsia="Questrial" w:cstheme="minorHAnsi"/>
                          <w:sz w:val="20"/>
                          <w:szCs w:val="16"/>
                        </w:rPr>
                      </w:pPr>
                      <w:r>
                        <w:rPr>
                          <w:rFonts w:eastAsia="Questrial" w:cstheme="minorHAnsi"/>
                          <w:sz w:val="20"/>
                          <w:szCs w:val="16"/>
                        </w:rPr>
                        <w:t>Understanding Drama.</w:t>
                      </w:r>
                    </w:p>
                    <w:p w14:paraId="69F3DBAF" w14:textId="77777777" w:rsidR="008A12EC" w:rsidRPr="0030467A" w:rsidRDefault="008A12EC" w:rsidP="008A12EC">
                      <w:pPr>
                        <w:ind w:left="360"/>
                        <w:rPr>
                          <w:rFonts w:eastAsia="Questrial" w:cstheme="minorHAnsi"/>
                          <w:i/>
                          <w:iCs/>
                          <w:sz w:val="20"/>
                          <w:szCs w:val="16"/>
                        </w:rPr>
                      </w:pPr>
                      <w:r>
                        <w:rPr>
                          <w:rFonts w:eastAsia="Questrial" w:cstheme="minorHAnsi"/>
                          <w:i/>
                          <w:iCs/>
                          <w:sz w:val="20"/>
                          <w:szCs w:val="16"/>
                        </w:rPr>
                        <w:t xml:space="preserve">Planned Cultural Capital: We will explore SMSC themes such as substance abuse, hate crime, peer pressure and mental health through workshop style lessons and script analysis. We will explore the wider Performing Arts industry and job roles/ opportunities within the industry. We will look at the effects that theatre can have as well as having opportunities to watch a range of theatre, both live and recorded. </w:t>
                      </w:r>
                    </w:p>
                    <w:p w14:paraId="488BB601" w14:textId="4DA08976" w:rsidR="008A12EC" w:rsidRPr="008A12EC" w:rsidRDefault="008A12EC" w:rsidP="008A12EC">
                      <w:pPr>
                        <w:spacing w:after="0"/>
                        <w:rPr>
                          <w:rFonts w:eastAsia="Questrial" w:cstheme="minorHAnsi"/>
                          <w:kern w:val="0"/>
                          <w:sz w:val="20"/>
                          <w:szCs w:val="16"/>
                          <w14:ligatures w14:val="none"/>
                        </w:rPr>
                      </w:pPr>
                    </w:p>
                    <w:p w14:paraId="32D22BEA" w14:textId="016E01F6" w:rsidR="008A12EC" w:rsidRPr="008A12EC" w:rsidRDefault="008A12EC" w:rsidP="008A12EC">
                      <w:pPr>
                        <w:numPr>
                          <w:ilvl w:val="0"/>
                          <w:numId w:val="1"/>
                        </w:numPr>
                        <w:rPr>
                          <w:rFonts w:eastAsia="Questrial" w:cstheme="minorHAnsi"/>
                          <w:kern w:val="0"/>
                          <w:sz w:val="20"/>
                          <w:szCs w:val="16"/>
                          <w14:ligatures w14:val="none"/>
                        </w:rPr>
                      </w:pPr>
                      <w:r w:rsidRPr="008A12EC">
                        <w:rPr>
                          <w:rFonts w:eastAsia="Questrial" w:cstheme="minorHAnsi"/>
                          <w:kern w:val="0"/>
                          <w:sz w:val="20"/>
                          <w:szCs w:val="16"/>
                          <w14:ligatures w14:val="none"/>
                        </w:rPr>
                        <w:t xml:space="preserve">complete course work as part of their </w:t>
                      </w:r>
                      <w:r w:rsidRPr="008A12EC">
                        <w:rPr>
                          <w:rFonts w:eastAsia="Questrial" w:cstheme="minorHAnsi"/>
                          <w:b/>
                          <w:bCs/>
                          <w:kern w:val="0"/>
                          <w:sz w:val="20"/>
                          <w:szCs w:val="16"/>
                          <w14:ligatures w14:val="none"/>
                        </w:rPr>
                        <w:t xml:space="preserve">AQA/ </w:t>
                      </w:r>
                      <w:proofErr w:type="spellStart"/>
                      <w:r w:rsidRPr="008A12EC">
                        <w:rPr>
                          <w:rFonts w:eastAsia="Questrial" w:cstheme="minorHAnsi"/>
                          <w:b/>
                          <w:bCs/>
                          <w:kern w:val="0"/>
                          <w:sz w:val="20"/>
                          <w:szCs w:val="16"/>
                          <w14:ligatures w14:val="none"/>
                        </w:rPr>
                        <w:t>Eduqas</w:t>
                      </w:r>
                      <w:proofErr w:type="spellEnd"/>
                      <w:r w:rsidRPr="008A12EC">
                        <w:rPr>
                          <w:rFonts w:eastAsia="Questrial" w:cstheme="minorHAnsi"/>
                          <w:b/>
                          <w:bCs/>
                          <w:kern w:val="0"/>
                          <w:sz w:val="20"/>
                          <w:szCs w:val="16"/>
                          <w14:ligatures w14:val="none"/>
                        </w:rPr>
                        <w:t xml:space="preserve"> GCSE DRAMA </w:t>
                      </w:r>
                      <w:r w:rsidRPr="008A12EC">
                        <w:rPr>
                          <w:rFonts w:eastAsia="Questrial" w:cstheme="minorHAnsi"/>
                          <w:kern w:val="0"/>
                          <w:sz w:val="20"/>
                          <w:szCs w:val="16"/>
                          <w14:ligatures w14:val="none"/>
                        </w:rPr>
                        <w:t xml:space="preserve">building on skills and knowledge learnt in years 7 to 9. </w:t>
                      </w:r>
                    </w:p>
                    <w:p w14:paraId="43EB8AE5" w14:textId="77777777" w:rsidR="008A12EC" w:rsidRPr="008A12EC" w:rsidRDefault="008A12EC" w:rsidP="008A12EC">
                      <w:pPr>
                        <w:numPr>
                          <w:ilvl w:val="0"/>
                          <w:numId w:val="1"/>
                        </w:numPr>
                        <w:rPr>
                          <w:rFonts w:eastAsia="Questrial" w:cstheme="minorHAnsi"/>
                          <w:kern w:val="0"/>
                          <w:sz w:val="20"/>
                          <w:szCs w:val="16"/>
                          <w14:ligatures w14:val="none"/>
                        </w:rPr>
                      </w:pPr>
                    </w:p>
                    <w:p w14:paraId="3E3C59B2" w14:textId="77777777" w:rsidR="008A12EC" w:rsidRPr="008A12EC" w:rsidRDefault="008A12EC" w:rsidP="008A12EC">
                      <w:pPr>
                        <w:numPr>
                          <w:ilvl w:val="0"/>
                          <w:numId w:val="1"/>
                        </w:numPr>
                        <w:rPr>
                          <w:rFonts w:eastAsia="Questrial" w:cstheme="minorHAnsi"/>
                          <w:kern w:val="0"/>
                          <w:sz w:val="20"/>
                          <w:szCs w:val="16"/>
                          <w14:ligatures w14:val="none"/>
                        </w:rPr>
                      </w:pPr>
                      <w:r w:rsidRPr="008A12EC">
                        <w:rPr>
                          <w:rFonts w:eastAsia="Questrial" w:cstheme="minorHAnsi"/>
                          <w:kern w:val="0"/>
                          <w:sz w:val="20"/>
                          <w:szCs w:val="16"/>
                          <w14:ligatures w14:val="none"/>
                        </w:rPr>
                        <w:t xml:space="preserve">Across KS4, students will be guided through the 3 components- </w:t>
                      </w:r>
                    </w:p>
                    <w:p w14:paraId="2C49C7B9" w14:textId="77777777" w:rsidR="008A12EC" w:rsidRPr="008A12EC" w:rsidRDefault="008A12EC" w:rsidP="008A12EC">
                      <w:pPr>
                        <w:numPr>
                          <w:ilvl w:val="1"/>
                          <w:numId w:val="1"/>
                        </w:numPr>
                        <w:rPr>
                          <w:rFonts w:eastAsia="Questrial" w:cstheme="minorHAnsi"/>
                          <w:kern w:val="0"/>
                          <w:sz w:val="20"/>
                          <w:szCs w:val="16"/>
                          <w14:ligatures w14:val="none"/>
                        </w:rPr>
                      </w:pPr>
                      <w:r w:rsidRPr="008A12EC">
                        <w:rPr>
                          <w:rFonts w:eastAsia="Questrial" w:cstheme="minorHAnsi"/>
                          <w:kern w:val="0"/>
                          <w:sz w:val="20"/>
                          <w:szCs w:val="16"/>
                          <w14:ligatures w14:val="none"/>
                        </w:rPr>
                        <w:t xml:space="preserve">Creating Drama; </w:t>
                      </w:r>
                    </w:p>
                    <w:p w14:paraId="257FD7AE" w14:textId="77777777" w:rsidR="008A12EC" w:rsidRPr="008A12EC" w:rsidRDefault="008A12EC" w:rsidP="008A12EC">
                      <w:pPr>
                        <w:numPr>
                          <w:ilvl w:val="1"/>
                          <w:numId w:val="1"/>
                        </w:numPr>
                        <w:rPr>
                          <w:rFonts w:eastAsia="Questrial" w:cstheme="minorHAnsi"/>
                          <w:kern w:val="0"/>
                          <w:sz w:val="20"/>
                          <w:szCs w:val="16"/>
                          <w14:ligatures w14:val="none"/>
                        </w:rPr>
                      </w:pPr>
                      <w:r w:rsidRPr="008A12EC">
                        <w:rPr>
                          <w:rFonts w:eastAsia="Questrial" w:cstheme="minorHAnsi"/>
                          <w:kern w:val="0"/>
                          <w:sz w:val="20"/>
                          <w:szCs w:val="16"/>
                          <w14:ligatures w14:val="none"/>
                        </w:rPr>
                        <w:t xml:space="preserve">Interpreting Drama; </w:t>
                      </w:r>
                    </w:p>
                    <w:p w14:paraId="3481EF06" w14:textId="77777777" w:rsidR="008A12EC" w:rsidRPr="008A12EC" w:rsidRDefault="008A12EC" w:rsidP="008A12EC">
                      <w:pPr>
                        <w:numPr>
                          <w:ilvl w:val="1"/>
                          <w:numId w:val="1"/>
                        </w:numPr>
                        <w:rPr>
                          <w:rFonts w:eastAsia="Questrial" w:cstheme="minorHAnsi"/>
                          <w:kern w:val="0"/>
                          <w:sz w:val="20"/>
                          <w:szCs w:val="16"/>
                          <w14:ligatures w14:val="none"/>
                        </w:rPr>
                      </w:pPr>
                      <w:r w:rsidRPr="008A12EC">
                        <w:rPr>
                          <w:rFonts w:eastAsia="Questrial" w:cstheme="minorHAnsi"/>
                          <w:kern w:val="0"/>
                          <w:sz w:val="20"/>
                          <w:szCs w:val="16"/>
                          <w14:ligatures w14:val="none"/>
                        </w:rPr>
                        <w:t>Understanding Drama.</w:t>
                      </w:r>
                    </w:p>
                    <w:p w14:paraId="77BB9796" w14:textId="77777777" w:rsidR="008A12EC" w:rsidRPr="008A12EC" w:rsidRDefault="008A12EC" w:rsidP="008A12EC">
                      <w:pPr>
                        <w:ind w:left="360"/>
                        <w:rPr>
                          <w:rFonts w:eastAsia="Questrial" w:cstheme="minorHAnsi"/>
                          <w:i/>
                          <w:iCs/>
                          <w:kern w:val="0"/>
                          <w:sz w:val="20"/>
                          <w:szCs w:val="16"/>
                          <w14:ligatures w14:val="none"/>
                        </w:rPr>
                      </w:pPr>
                      <w:r w:rsidRPr="008A12EC">
                        <w:rPr>
                          <w:rFonts w:eastAsia="Questrial" w:cstheme="minorHAnsi"/>
                          <w:i/>
                          <w:iCs/>
                          <w:kern w:val="0"/>
                          <w:sz w:val="20"/>
                          <w:szCs w:val="16"/>
                          <w14:ligatures w14:val="none"/>
                        </w:rPr>
                        <w:t xml:space="preserve">Planned Cultural Capital: We will explore SMSC themes such as substance abuse, hate crime, peer pressure and mental health through workshop style lessons and script analysis. We will explore the wider Performing Arts industry and job roles/ opportunities within the industry. We will look at the effects that theatre can have as well as having opportunities to watch a range of theatre, both live and recorded. </w:t>
                      </w:r>
                    </w:p>
                    <w:p w14:paraId="32D80F21" w14:textId="72B35099" w:rsidR="008A12EC" w:rsidRPr="00BB3A14" w:rsidRDefault="008A12EC" w:rsidP="008A12EC">
                      <w:pPr>
                        <w:spacing w:after="0"/>
                        <w:rPr>
                          <w:b/>
                          <w:sz w:val="24"/>
                          <w:szCs w:val="24"/>
                          <w:u w:val="single"/>
                        </w:rPr>
                      </w:pPr>
                    </w:p>
                    <w:p w14:paraId="25C93A69" w14:textId="77777777" w:rsidR="008A12EC" w:rsidRDefault="008A12EC" w:rsidP="008A12EC">
                      <w:pPr>
                        <w:numPr>
                          <w:ilvl w:val="0"/>
                          <w:numId w:val="1"/>
                        </w:numPr>
                        <w:rPr>
                          <w:rFonts w:eastAsia="Questrial" w:cstheme="minorHAnsi"/>
                          <w:sz w:val="20"/>
                          <w:szCs w:val="16"/>
                        </w:rPr>
                      </w:pPr>
                      <w:r w:rsidRPr="001B3C9E">
                        <w:rPr>
                          <w:rFonts w:eastAsia="Questrial" w:cstheme="minorHAnsi"/>
                          <w:sz w:val="20"/>
                          <w:szCs w:val="16"/>
                        </w:rPr>
                        <w:t xml:space="preserve">Students complete course work as part of their </w:t>
                      </w:r>
                      <w:r w:rsidRPr="0030467A">
                        <w:rPr>
                          <w:rFonts w:eastAsia="Questrial" w:cstheme="minorHAnsi"/>
                          <w:b/>
                          <w:bCs/>
                          <w:sz w:val="20"/>
                          <w:szCs w:val="16"/>
                        </w:rPr>
                        <w:t>AQA</w:t>
                      </w:r>
                      <w:r>
                        <w:rPr>
                          <w:rFonts w:eastAsia="Questrial" w:cstheme="minorHAnsi"/>
                          <w:b/>
                          <w:bCs/>
                          <w:sz w:val="20"/>
                          <w:szCs w:val="16"/>
                        </w:rPr>
                        <w:t xml:space="preserve">/ </w:t>
                      </w:r>
                      <w:proofErr w:type="spellStart"/>
                      <w:r>
                        <w:rPr>
                          <w:rFonts w:eastAsia="Questrial" w:cstheme="minorHAnsi"/>
                          <w:b/>
                          <w:bCs/>
                          <w:sz w:val="20"/>
                          <w:szCs w:val="16"/>
                        </w:rPr>
                        <w:t>Eduqas</w:t>
                      </w:r>
                      <w:proofErr w:type="spellEnd"/>
                      <w:r w:rsidRPr="0030467A">
                        <w:rPr>
                          <w:rFonts w:eastAsia="Questrial" w:cstheme="minorHAnsi"/>
                          <w:b/>
                          <w:bCs/>
                          <w:sz w:val="20"/>
                          <w:szCs w:val="16"/>
                        </w:rPr>
                        <w:t xml:space="preserve"> GCSE DRAMA</w:t>
                      </w:r>
                      <w:r>
                        <w:rPr>
                          <w:rFonts w:eastAsia="Questrial" w:cstheme="minorHAnsi"/>
                          <w:b/>
                          <w:bCs/>
                          <w:sz w:val="20"/>
                          <w:szCs w:val="16"/>
                        </w:rPr>
                        <w:t xml:space="preserve"> </w:t>
                      </w:r>
                      <w:r w:rsidRPr="001B3C9E">
                        <w:rPr>
                          <w:rFonts w:eastAsia="Questrial" w:cstheme="minorHAnsi"/>
                          <w:sz w:val="20"/>
                          <w:szCs w:val="16"/>
                        </w:rPr>
                        <w:t>building on skills and kno</w:t>
                      </w:r>
                      <w:r>
                        <w:rPr>
                          <w:rFonts w:eastAsia="Questrial" w:cstheme="minorHAnsi"/>
                          <w:sz w:val="20"/>
                          <w:szCs w:val="16"/>
                        </w:rPr>
                        <w:t xml:space="preserve">wledge learnt in years 7 to 9. </w:t>
                      </w:r>
                    </w:p>
                    <w:p w14:paraId="33D28452" w14:textId="77777777" w:rsidR="008A12EC" w:rsidRDefault="008A12EC" w:rsidP="008A12EC">
                      <w:pPr>
                        <w:numPr>
                          <w:ilvl w:val="0"/>
                          <w:numId w:val="1"/>
                        </w:numPr>
                        <w:rPr>
                          <w:rFonts w:eastAsia="Questrial" w:cstheme="minorHAnsi"/>
                          <w:sz w:val="20"/>
                          <w:szCs w:val="16"/>
                        </w:rPr>
                      </w:pPr>
                    </w:p>
                    <w:p w14:paraId="2E2AFDC7" w14:textId="77777777" w:rsidR="008A12EC" w:rsidRDefault="008A12EC" w:rsidP="008A12EC">
                      <w:pPr>
                        <w:numPr>
                          <w:ilvl w:val="0"/>
                          <w:numId w:val="1"/>
                        </w:numPr>
                        <w:rPr>
                          <w:rFonts w:eastAsia="Questrial" w:cstheme="minorHAnsi"/>
                          <w:sz w:val="20"/>
                          <w:szCs w:val="16"/>
                        </w:rPr>
                      </w:pPr>
                      <w:r>
                        <w:rPr>
                          <w:rFonts w:eastAsia="Questrial" w:cstheme="minorHAnsi"/>
                          <w:sz w:val="20"/>
                          <w:szCs w:val="16"/>
                        </w:rPr>
                        <w:t xml:space="preserve">Across KS4, students will be guided through the 3 components- </w:t>
                      </w:r>
                    </w:p>
                    <w:p w14:paraId="425699C7" w14:textId="77777777" w:rsidR="008A12EC" w:rsidRDefault="008A12EC" w:rsidP="008A12EC">
                      <w:pPr>
                        <w:numPr>
                          <w:ilvl w:val="1"/>
                          <w:numId w:val="1"/>
                        </w:numPr>
                        <w:rPr>
                          <w:rFonts w:eastAsia="Questrial" w:cstheme="minorHAnsi"/>
                          <w:sz w:val="20"/>
                          <w:szCs w:val="16"/>
                        </w:rPr>
                      </w:pPr>
                      <w:r>
                        <w:rPr>
                          <w:rFonts w:eastAsia="Questrial" w:cstheme="minorHAnsi"/>
                          <w:sz w:val="20"/>
                          <w:szCs w:val="16"/>
                        </w:rPr>
                        <w:t xml:space="preserve">Creating Drama; </w:t>
                      </w:r>
                    </w:p>
                    <w:p w14:paraId="0F564302" w14:textId="77777777" w:rsidR="008A12EC" w:rsidRDefault="008A12EC" w:rsidP="008A12EC">
                      <w:pPr>
                        <w:numPr>
                          <w:ilvl w:val="1"/>
                          <w:numId w:val="1"/>
                        </w:numPr>
                        <w:rPr>
                          <w:rFonts w:eastAsia="Questrial" w:cstheme="minorHAnsi"/>
                          <w:sz w:val="20"/>
                          <w:szCs w:val="16"/>
                        </w:rPr>
                      </w:pPr>
                      <w:r>
                        <w:rPr>
                          <w:rFonts w:eastAsia="Questrial" w:cstheme="minorHAnsi"/>
                          <w:sz w:val="20"/>
                          <w:szCs w:val="16"/>
                        </w:rPr>
                        <w:t xml:space="preserve">Interpreting Drama; </w:t>
                      </w:r>
                    </w:p>
                    <w:p w14:paraId="7B5563C9" w14:textId="77777777" w:rsidR="008A12EC" w:rsidRDefault="008A12EC" w:rsidP="008A12EC">
                      <w:pPr>
                        <w:numPr>
                          <w:ilvl w:val="1"/>
                          <w:numId w:val="1"/>
                        </w:numPr>
                        <w:rPr>
                          <w:rFonts w:eastAsia="Questrial" w:cstheme="minorHAnsi"/>
                          <w:sz w:val="20"/>
                          <w:szCs w:val="16"/>
                        </w:rPr>
                      </w:pPr>
                      <w:r>
                        <w:rPr>
                          <w:rFonts w:eastAsia="Questrial" w:cstheme="minorHAnsi"/>
                          <w:sz w:val="20"/>
                          <w:szCs w:val="16"/>
                        </w:rPr>
                        <w:t>Understanding Drama.</w:t>
                      </w:r>
                    </w:p>
                    <w:p w14:paraId="15E221D7" w14:textId="77777777" w:rsidR="008A12EC" w:rsidRPr="0030467A" w:rsidRDefault="008A12EC" w:rsidP="008A12EC">
                      <w:pPr>
                        <w:ind w:left="360"/>
                        <w:rPr>
                          <w:rFonts w:eastAsia="Questrial" w:cstheme="minorHAnsi"/>
                          <w:i/>
                          <w:iCs/>
                          <w:sz w:val="20"/>
                          <w:szCs w:val="16"/>
                        </w:rPr>
                      </w:pPr>
                      <w:r>
                        <w:rPr>
                          <w:rFonts w:eastAsia="Questrial" w:cstheme="minorHAnsi"/>
                          <w:i/>
                          <w:iCs/>
                          <w:sz w:val="20"/>
                          <w:szCs w:val="16"/>
                        </w:rPr>
                        <w:t xml:space="preserve">Planned Cultural Capital: We will explore SMSC themes such as substance abuse, hate crime, peer pressure and mental health through workshop style lessons and script analysis. We will explore the wider Performing Arts industry and job roles/ opportunities within the industry. We will look at the effects that theatre can have as well as having opportunities to watch a range of theatre, both live and recorded. </w:t>
                      </w:r>
                    </w:p>
                    <w:p w14:paraId="6518E15E" w14:textId="77777777" w:rsidR="008A12EC" w:rsidRPr="00BB3A14" w:rsidRDefault="008A12EC" w:rsidP="008A12EC">
                      <w:pPr>
                        <w:spacing w:after="0"/>
                        <w:rPr>
                          <w:b/>
                          <w:sz w:val="24"/>
                          <w:szCs w:val="24"/>
                          <w:u w:val="single"/>
                        </w:rPr>
                      </w:pPr>
                      <w:r w:rsidRPr="00BB3A14">
                        <w:rPr>
                          <w:b/>
                          <w:sz w:val="24"/>
                          <w:szCs w:val="24"/>
                          <w:u w:val="single"/>
                        </w:rPr>
                        <w:t>Year 10/11 Rationale:</w:t>
                      </w:r>
                    </w:p>
                    <w:p w14:paraId="068AC139" w14:textId="77777777" w:rsidR="008A12EC" w:rsidRDefault="008A12EC" w:rsidP="008A12EC">
                      <w:pPr>
                        <w:numPr>
                          <w:ilvl w:val="0"/>
                          <w:numId w:val="1"/>
                        </w:numPr>
                        <w:rPr>
                          <w:rFonts w:eastAsia="Questrial" w:cstheme="minorHAnsi"/>
                          <w:sz w:val="20"/>
                          <w:szCs w:val="16"/>
                        </w:rPr>
                      </w:pPr>
                      <w:r w:rsidRPr="001B3C9E">
                        <w:rPr>
                          <w:rFonts w:eastAsia="Questrial" w:cstheme="minorHAnsi"/>
                          <w:sz w:val="20"/>
                          <w:szCs w:val="16"/>
                        </w:rPr>
                        <w:t xml:space="preserve">Students complete course work as part of their </w:t>
                      </w:r>
                      <w:r w:rsidRPr="0030467A">
                        <w:rPr>
                          <w:rFonts w:eastAsia="Questrial" w:cstheme="minorHAnsi"/>
                          <w:b/>
                          <w:bCs/>
                          <w:sz w:val="20"/>
                          <w:szCs w:val="16"/>
                        </w:rPr>
                        <w:t>AQA</w:t>
                      </w:r>
                      <w:r>
                        <w:rPr>
                          <w:rFonts w:eastAsia="Questrial" w:cstheme="minorHAnsi"/>
                          <w:b/>
                          <w:bCs/>
                          <w:sz w:val="20"/>
                          <w:szCs w:val="16"/>
                        </w:rPr>
                        <w:t xml:space="preserve">/ </w:t>
                      </w:r>
                      <w:proofErr w:type="spellStart"/>
                      <w:r>
                        <w:rPr>
                          <w:rFonts w:eastAsia="Questrial" w:cstheme="minorHAnsi"/>
                          <w:b/>
                          <w:bCs/>
                          <w:sz w:val="20"/>
                          <w:szCs w:val="16"/>
                        </w:rPr>
                        <w:t>Eduqas</w:t>
                      </w:r>
                      <w:proofErr w:type="spellEnd"/>
                      <w:r w:rsidRPr="0030467A">
                        <w:rPr>
                          <w:rFonts w:eastAsia="Questrial" w:cstheme="minorHAnsi"/>
                          <w:b/>
                          <w:bCs/>
                          <w:sz w:val="20"/>
                          <w:szCs w:val="16"/>
                        </w:rPr>
                        <w:t xml:space="preserve"> GCSE DRAMA</w:t>
                      </w:r>
                      <w:r>
                        <w:rPr>
                          <w:rFonts w:eastAsia="Questrial" w:cstheme="minorHAnsi"/>
                          <w:b/>
                          <w:bCs/>
                          <w:sz w:val="20"/>
                          <w:szCs w:val="16"/>
                        </w:rPr>
                        <w:t xml:space="preserve"> </w:t>
                      </w:r>
                      <w:r w:rsidRPr="001B3C9E">
                        <w:rPr>
                          <w:rFonts w:eastAsia="Questrial" w:cstheme="minorHAnsi"/>
                          <w:sz w:val="20"/>
                          <w:szCs w:val="16"/>
                        </w:rPr>
                        <w:t>building on skills and kno</w:t>
                      </w:r>
                      <w:r>
                        <w:rPr>
                          <w:rFonts w:eastAsia="Questrial" w:cstheme="minorHAnsi"/>
                          <w:sz w:val="20"/>
                          <w:szCs w:val="16"/>
                        </w:rPr>
                        <w:t xml:space="preserve">wledge learnt in years 7 to 9. </w:t>
                      </w:r>
                    </w:p>
                    <w:p w14:paraId="142354AB" w14:textId="77777777" w:rsidR="008A12EC" w:rsidRDefault="008A12EC" w:rsidP="008A12EC">
                      <w:pPr>
                        <w:numPr>
                          <w:ilvl w:val="0"/>
                          <w:numId w:val="1"/>
                        </w:numPr>
                        <w:rPr>
                          <w:rFonts w:eastAsia="Questrial" w:cstheme="minorHAnsi"/>
                          <w:sz w:val="20"/>
                          <w:szCs w:val="16"/>
                        </w:rPr>
                      </w:pPr>
                    </w:p>
                    <w:p w14:paraId="2A73D700" w14:textId="77777777" w:rsidR="008A12EC" w:rsidRDefault="008A12EC" w:rsidP="008A12EC">
                      <w:pPr>
                        <w:numPr>
                          <w:ilvl w:val="0"/>
                          <w:numId w:val="1"/>
                        </w:numPr>
                        <w:rPr>
                          <w:rFonts w:eastAsia="Questrial" w:cstheme="minorHAnsi"/>
                          <w:sz w:val="20"/>
                          <w:szCs w:val="16"/>
                        </w:rPr>
                      </w:pPr>
                      <w:r>
                        <w:rPr>
                          <w:rFonts w:eastAsia="Questrial" w:cstheme="minorHAnsi"/>
                          <w:sz w:val="20"/>
                          <w:szCs w:val="16"/>
                        </w:rPr>
                        <w:t xml:space="preserve">Across KS4, students will be guided through the 3 components- </w:t>
                      </w:r>
                    </w:p>
                    <w:p w14:paraId="390BDB4A" w14:textId="77777777" w:rsidR="008A12EC" w:rsidRDefault="008A12EC" w:rsidP="008A12EC">
                      <w:pPr>
                        <w:numPr>
                          <w:ilvl w:val="1"/>
                          <w:numId w:val="1"/>
                        </w:numPr>
                        <w:rPr>
                          <w:rFonts w:eastAsia="Questrial" w:cstheme="minorHAnsi"/>
                          <w:sz w:val="20"/>
                          <w:szCs w:val="16"/>
                        </w:rPr>
                      </w:pPr>
                      <w:r>
                        <w:rPr>
                          <w:rFonts w:eastAsia="Questrial" w:cstheme="minorHAnsi"/>
                          <w:sz w:val="20"/>
                          <w:szCs w:val="16"/>
                        </w:rPr>
                        <w:t xml:space="preserve">Creating Drama; </w:t>
                      </w:r>
                    </w:p>
                    <w:p w14:paraId="16E879E1" w14:textId="77777777" w:rsidR="008A12EC" w:rsidRDefault="008A12EC" w:rsidP="008A12EC">
                      <w:pPr>
                        <w:numPr>
                          <w:ilvl w:val="1"/>
                          <w:numId w:val="1"/>
                        </w:numPr>
                        <w:rPr>
                          <w:rFonts w:eastAsia="Questrial" w:cstheme="minorHAnsi"/>
                          <w:sz w:val="20"/>
                          <w:szCs w:val="16"/>
                        </w:rPr>
                      </w:pPr>
                      <w:r>
                        <w:rPr>
                          <w:rFonts w:eastAsia="Questrial" w:cstheme="minorHAnsi"/>
                          <w:sz w:val="20"/>
                          <w:szCs w:val="16"/>
                        </w:rPr>
                        <w:t xml:space="preserve">Interpreting Drama; </w:t>
                      </w:r>
                    </w:p>
                    <w:p w14:paraId="6F9877F7" w14:textId="77777777" w:rsidR="008A12EC" w:rsidRDefault="008A12EC" w:rsidP="008A12EC">
                      <w:pPr>
                        <w:numPr>
                          <w:ilvl w:val="1"/>
                          <w:numId w:val="1"/>
                        </w:numPr>
                        <w:rPr>
                          <w:rFonts w:eastAsia="Questrial" w:cstheme="minorHAnsi"/>
                          <w:sz w:val="20"/>
                          <w:szCs w:val="16"/>
                        </w:rPr>
                      </w:pPr>
                      <w:r>
                        <w:rPr>
                          <w:rFonts w:eastAsia="Questrial" w:cstheme="minorHAnsi"/>
                          <w:sz w:val="20"/>
                          <w:szCs w:val="16"/>
                        </w:rPr>
                        <w:t>Understanding Drama.</w:t>
                      </w:r>
                    </w:p>
                    <w:p w14:paraId="473F26A8" w14:textId="77777777" w:rsidR="008A12EC" w:rsidRPr="0030467A" w:rsidRDefault="008A12EC" w:rsidP="008A12EC">
                      <w:pPr>
                        <w:ind w:left="360"/>
                        <w:rPr>
                          <w:rFonts w:eastAsia="Questrial" w:cstheme="minorHAnsi"/>
                          <w:i/>
                          <w:iCs/>
                          <w:sz w:val="20"/>
                          <w:szCs w:val="16"/>
                        </w:rPr>
                      </w:pPr>
                      <w:r>
                        <w:rPr>
                          <w:rFonts w:eastAsia="Questrial" w:cstheme="minorHAnsi"/>
                          <w:i/>
                          <w:iCs/>
                          <w:sz w:val="20"/>
                          <w:szCs w:val="16"/>
                        </w:rPr>
                        <w:t xml:space="preserve">Planned Cultural Capital: We will explore SMSC themes such as substance abuse, hate crime, peer pressure and mental health through workshop style lessons and script analysis. We will explore the wider Performing Arts industry and job roles/ opportunities within the industry. We will look at the effects that theatre can have as well as having opportunities to watch a range of theatre, both live and recorded. </w:t>
                      </w:r>
                    </w:p>
                    <w:p w14:paraId="2ADD86AE" w14:textId="77777777" w:rsidR="00B31888" w:rsidRDefault="000967C4" w:rsidP="00F91CA1"/>
                    <w:p w14:paraId="0F84991B" w14:textId="77777777" w:rsidR="00B31888" w:rsidRDefault="000967C4" w:rsidP="00F91CA1">
                      <w:pPr>
                        <w:jc w:val="center"/>
                      </w:pPr>
                    </w:p>
                    <w:p w14:paraId="6CF256C1" w14:textId="77777777" w:rsidR="00B31888" w:rsidRDefault="000967C4" w:rsidP="00F91CA1">
                      <w:pPr>
                        <w:jc w:val="center"/>
                      </w:pPr>
                    </w:p>
                    <w:p w14:paraId="27F721ED" w14:textId="77777777" w:rsidR="00B31888" w:rsidRDefault="000967C4" w:rsidP="00F91CA1">
                      <w:pPr>
                        <w:jc w:val="center"/>
                      </w:pPr>
                    </w:p>
                    <w:p w14:paraId="4EDD45A8" w14:textId="77777777" w:rsidR="00B31888" w:rsidRDefault="000967C4" w:rsidP="00F91CA1">
                      <w:pPr>
                        <w:jc w:val="center"/>
                      </w:pPr>
                    </w:p>
                  </w:txbxContent>
                </v:textbox>
                <w10:wrap anchorx="margin"/>
              </v:rect>
            </w:pict>
          </mc:Fallback>
        </mc:AlternateContent>
      </w:r>
    </w:p>
    <w:p w14:paraId="6B05A1A3" w14:textId="77777777" w:rsidR="00A87C41" w:rsidRDefault="00A87C41">
      <w:pPr>
        <w:rPr>
          <w:rFonts w:ascii="Century Gothic" w:hAnsi="Century Gothic"/>
        </w:rPr>
      </w:pPr>
    </w:p>
    <w:tbl>
      <w:tblPr>
        <w:tblStyle w:val="TableGrid"/>
        <w:tblpPr w:leftFromText="180" w:rightFromText="180" w:vertAnchor="page" w:horzAnchor="margin" w:tblpY="6609"/>
        <w:tblW w:w="0" w:type="auto"/>
        <w:tblBorders>
          <w:top w:val="single" w:sz="36" w:space="0" w:color="009900"/>
          <w:left w:val="single" w:sz="36" w:space="0" w:color="009900"/>
          <w:bottom w:val="single" w:sz="36" w:space="0" w:color="009900"/>
          <w:right w:val="single" w:sz="36" w:space="0" w:color="009900"/>
          <w:insideH w:val="single" w:sz="36" w:space="0" w:color="009900"/>
          <w:insideV w:val="single" w:sz="36" w:space="0" w:color="009900"/>
        </w:tblBorders>
        <w:tblLook w:val="04A0" w:firstRow="1" w:lastRow="0" w:firstColumn="1" w:lastColumn="0" w:noHBand="0" w:noVBand="1"/>
      </w:tblPr>
      <w:tblGrid>
        <w:gridCol w:w="1706"/>
        <w:gridCol w:w="3024"/>
        <w:gridCol w:w="2938"/>
        <w:gridCol w:w="2708"/>
      </w:tblGrid>
      <w:tr w:rsidR="00F91CA1" w14:paraId="53BEA188" w14:textId="77777777" w:rsidTr="00F91CA1">
        <w:tc>
          <w:tcPr>
            <w:tcW w:w="10376" w:type="dxa"/>
            <w:gridSpan w:val="4"/>
            <w:shd w:val="clear" w:color="auto" w:fill="009900"/>
          </w:tcPr>
          <w:p w14:paraId="5216E792" w14:textId="77777777" w:rsidR="00F91CA1" w:rsidRPr="00F91CA1" w:rsidRDefault="00F91CA1" w:rsidP="00F91CA1">
            <w:pPr>
              <w:rPr>
                <w:rFonts w:ascii="Century Gothic" w:hAnsi="Century Gothic"/>
              </w:rPr>
            </w:pPr>
            <w:r w:rsidRPr="00F91CA1">
              <w:rPr>
                <w:rFonts w:ascii="Century Gothic" w:hAnsi="Century Gothic"/>
                <w:color w:val="FFFFFF" w:themeColor="background1"/>
                <w:sz w:val="32"/>
                <w:szCs w:val="32"/>
              </w:rPr>
              <w:t>Sequence of Learning:</w:t>
            </w:r>
          </w:p>
        </w:tc>
      </w:tr>
      <w:tr w:rsidR="00F91CA1" w14:paraId="5F6FB0BC" w14:textId="77777777" w:rsidTr="00F91CA1">
        <w:tc>
          <w:tcPr>
            <w:tcW w:w="1706" w:type="dxa"/>
            <w:shd w:val="clear" w:color="auto" w:fill="D9D9D9" w:themeFill="background1" w:themeFillShade="D9"/>
          </w:tcPr>
          <w:p w14:paraId="5347C1E9" w14:textId="1AECFE44" w:rsidR="00F91CA1" w:rsidRDefault="00F91CA1" w:rsidP="00F91CA1">
            <w:pPr>
              <w:jc w:val="center"/>
              <w:rPr>
                <w:rFonts w:ascii="Century Gothic" w:hAnsi="Century Gothic"/>
              </w:rPr>
            </w:pPr>
            <w:r>
              <w:rPr>
                <w:rFonts w:ascii="Century Gothic" w:hAnsi="Century Gothic"/>
              </w:rPr>
              <w:t>KS</w:t>
            </w:r>
            <w:r w:rsidR="0076738A">
              <w:rPr>
                <w:rFonts w:ascii="Century Gothic" w:hAnsi="Century Gothic"/>
              </w:rPr>
              <w:t>4</w:t>
            </w:r>
          </w:p>
        </w:tc>
        <w:tc>
          <w:tcPr>
            <w:tcW w:w="3024" w:type="dxa"/>
            <w:shd w:val="clear" w:color="auto" w:fill="D9D9D9" w:themeFill="background1" w:themeFillShade="D9"/>
          </w:tcPr>
          <w:p w14:paraId="02E6E9E1" w14:textId="77777777" w:rsidR="00F91CA1" w:rsidRDefault="00F91CA1" w:rsidP="00F91CA1">
            <w:pPr>
              <w:jc w:val="center"/>
              <w:rPr>
                <w:rFonts w:ascii="Century Gothic" w:hAnsi="Century Gothic"/>
              </w:rPr>
            </w:pPr>
            <w:r>
              <w:rPr>
                <w:rFonts w:ascii="Century Gothic" w:hAnsi="Century Gothic"/>
              </w:rPr>
              <w:t>Term 1</w:t>
            </w:r>
          </w:p>
        </w:tc>
        <w:tc>
          <w:tcPr>
            <w:tcW w:w="2938" w:type="dxa"/>
            <w:shd w:val="clear" w:color="auto" w:fill="D9D9D9" w:themeFill="background1" w:themeFillShade="D9"/>
          </w:tcPr>
          <w:p w14:paraId="6FA7153B" w14:textId="77777777" w:rsidR="00F91CA1" w:rsidRDefault="00F91CA1" w:rsidP="00F91CA1">
            <w:pPr>
              <w:jc w:val="center"/>
              <w:rPr>
                <w:rFonts w:ascii="Century Gothic" w:hAnsi="Century Gothic"/>
              </w:rPr>
            </w:pPr>
            <w:r>
              <w:rPr>
                <w:rFonts w:ascii="Century Gothic" w:hAnsi="Century Gothic"/>
              </w:rPr>
              <w:t>Term 2</w:t>
            </w:r>
          </w:p>
        </w:tc>
        <w:tc>
          <w:tcPr>
            <w:tcW w:w="2708" w:type="dxa"/>
            <w:shd w:val="clear" w:color="auto" w:fill="D9D9D9" w:themeFill="background1" w:themeFillShade="D9"/>
          </w:tcPr>
          <w:p w14:paraId="77E676FD" w14:textId="77777777" w:rsidR="00F91CA1" w:rsidRDefault="00F91CA1" w:rsidP="00F91CA1">
            <w:pPr>
              <w:jc w:val="center"/>
              <w:rPr>
                <w:rFonts w:ascii="Century Gothic" w:hAnsi="Century Gothic"/>
              </w:rPr>
            </w:pPr>
            <w:r>
              <w:rPr>
                <w:rFonts w:ascii="Century Gothic" w:hAnsi="Century Gothic"/>
              </w:rPr>
              <w:t>Term 3</w:t>
            </w:r>
          </w:p>
        </w:tc>
      </w:tr>
      <w:tr w:rsidR="0076738A" w14:paraId="0E7ECE27" w14:textId="77777777" w:rsidTr="00F91CA1">
        <w:tc>
          <w:tcPr>
            <w:tcW w:w="1706" w:type="dxa"/>
            <w:shd w:val="clear" w:color="auto" w:fill="FFFFFF" w:themeFill="background1"/>
          </w:tcPr>
          <w:p w14:paraId="5ADBFAA1" w14:textId="0897E33E" w:rsidR="0076738A" w:rsidRDefault="0076738A" w:rsidP="0076738A">
            <w:pPr>
              <w:jc w:val="center"/>
              <w:rPr>
                <w:rFonts w:ascii="Century Gothic" w:hAnsi="Century Gothic"/>
              </w:rPr>
            </w:pPr>
            <w:r>
              <w:rPr>
                <w:rFonts w:ascii="Century Gothic" w:hAnsi="Century Gothic"/>
              </w:rPr>
              <w:t>Year 10</w:t>
            </w:r>
          </w:p>
        </w:tc>
        <w:tc>
          <w:tcPr>
            <w:tcW w:w="3024" w:type="dxa"/>
          </w:tcPr>
          <w:p w14:paraId="7160CA14" w14:textId="77777777" w:rsidR="0076738A" w:rsidRPr="0076738A" w:rsidRDefault="0076738A" w:rsidP="0076738A">
            <w:pPr>
              <w:rPr>
                <w:rFonts w:ascii="Century Gothic" w:hAnsi="Century Gothic"/>
                <w:sz w:val="20"/>
                <w:szCs w:val="20"/>
              </w:rPr>
            </w:pPr>
          </w:p>
          <w:p w14:paraId="244BA58F" w14:textId="18666662" w:rsidR="0076738A" w:rsidRDefault="0076738A" w:rsidP="0076738A">
            <w:pPr>
              <w:rPr>
                <w:rFonts w:ascii="Century Gothic" w:hAnsi="Century Gothic"/>
                <w:sz w:val="20"/>
                <w:szCs w:val="20"/>
              </w:rPr>
            </w:pPr>
            <w:r w:rsidRPr="0076738A">
              <w:rPr>
                <w:rFonts w:ascii="Century Gothic" w:hAnsi="Century Gothic"/>
                <w:sz w:val="20"/>
                <w:szCs w:val="20"/>
              </w:rPr>
              <w:t>Skills Recap and Roles and Responsibilities</w:t>
            </w:r>
            <w:r w:rsidR="008A12EC">
              <w:rPr>
                <w:rFonts w:ascii="Century Gothic" w:hAnsi="Century Gothic"/>
                <w:sz w:val="20"/>
                <w:szCs w:val="20"/>
              </w:rPr>
              <w:t>. (4)</w:t>
            </w:r>
          </w:p>
          <w:p w14:paraId="61BF324B" w14:textId="70007B3F" w:rsidR="008A12EC" w:rsidRPr="0076738A" w:rsidRDefault="008A12EC" w:rsidP="0076738A">
            <w:pPr>
              <w:rPr>
                <w:rFonts w:ascii="Century Gothic" w:hAnsi="Century Gothic"/>
                <w:sz w:val="20"/>
                <w:szCs w:val="20"/>
              </w:rPr>
            </w:pPr>
            <w:r>
              <w:rPr>
                <w:rFonts w:ascii="Century Gothic" w:hAnsi="Century Gothic"/>
                <w:sz w:val="20"/>
                <w:szCs w:val="20"/>
              </w:rPr>
              <w:t>Scripted project (4)</w:t>
            </w:r>
          </w:p>
          <w:p w14:paraId="4F0495CC" w14:textId="77777777" w:rsidR="0076738A" w:rsidRDefault="008A12EC" w:rsidP="0076738A">
            <w:pPr>
              <w:rPr>
                <w:rFonts w:ascii="Century Gothic" w:hAnsi="Century Gothic"/>
                <w:sz w:val="20"/>
                <w:szCs w:val="20"/>
              </w:rPr>
            </w:pPr>
            <w:r>
              <w:rPr>
                <w:rFonts w:ascii="Century Gothic" w:hAnsi="Century Gothic"/>
                <w:sz w:val="20"/>
                <w:szCs w:val="20"/>
              </w:rPr>
              <w:t>Mini devised project (7)</w:t>
            </w:r>
          </w:p>
          <w:p w14:paraId="0B8BC817" w14:textId="5274343B" w:rsidR="008A12EC" w:rsidRPr="0076738A" w:rsidRDefault="008A12EC" w:rsidP="0076738A">
            <w:pPr>
              <w:rPr>
                <w:rFonts w:ascii="Century Gothic" w:hAnsi="Century Gothic"/>
                <w:sz w:val="20"/>
                <w:szCs w:val="20"/>
              </w:rPr>
            </w:pPr>
          </w:p>
        </w:tc>
        <w:tc>
          <w:tcPr>
            <w:tcW w:w="2938" w:type="dxa"/>
          </w:tcPr>
          <w:p w14:paraId="051B314D" w14:textId="77777777" w:rsidR="0076738A" w:rsidRPr="0076738A" w:rsidRDefault="0076738A" w:rsidP="0076738A">
            <w:pPr>
              <w:rPr>
                <w:rFonts w:ascii="Century Gothic" w:hAnsi="Century Gothic"/>
                <w:sz w:val="20"/>
                <w:szCs w:val="20"/>
              </w:rPr>
            </w:pPr>
          </w:p>
          <w:p w14:paraId="0C87D8C6" w14:textId="3F5EE68A" w:rsidR="0076738A" w:rsidRPr="0076738A" w:rsidRDefault="0076738A" w:rsidP="0076738A">
            <w:pPr>
              <w:rPr>
                <w:rFonts w:ascii="Century Gothic" w:hAnsi="Century Gothic"/>
                <w:sz w:val="20"/>
                <w:szCs w:val="20"/>
              </w:rPr>
            </w:pPr>
            <w:r w:rsidRPr="0076738A">
              <w:rPr>
                <w:rFonts w:ascii="Century Gothic" w:hAnsi="Century Gothic"/>
                <w:sz w:val="20"/>
                <w:szCs w:val="20"/>
              </w:rPr>
              <w:t>Devising Theatre (</w:t>
            </w:r>
            <w:r w:rsidR="008A12EC">
              <w:rPr>
                <w:rFonts w:ascii="Century Gothic" w:hAnsi="Century Gothic"/>
                <w:sz w:val="20"/>
                <w:szCs w:val="20"/>
              </w:rPr>
              <w:t>12</w:t>
            </w:r>
            <w:r w:rsidRPr="0076738A">
              <w:rPr>
                <w:rFonts w:ascii="Century Gothic" w:hAnsi="Century Gothic"/>
                <w:sz w:val="20"/>
                <w:szCs w:val="20"/>
              </w:rPr>
              <w:t xml:space="preserve"> weeks)</w:t>
            </w:r>
          </w:p>
        </w:tc>
        <w:tc>
          <w:tcPr>
            <w:tcW w:w="2708" w:type="dxa"/>
          </w:tcPr>
          <w:p w14:paraId="65913E59" w14:textId="77777777" w:rsidR="0076738A" w:rsidRPr="0076738A" w:rsidRDefault="0076738A" w:rsidP="0076738A">
            <w:pPr>
              <w:rPr>
                <w:rFonts w:ascii="Century Gothic" w:hAnsi="Century Gothic"/>
                <w:sz w:val="20"/>
                <w:szCs w:val="20"/>
              </w:rPr>
            </w:pPr>
          </w:p>
          <w:p w14:paraId="5293E32B" w14:textId="1011D784" w:rsidR="0076738A" w:rsidRPr="0076738A" w:rsidRDefault="0076738A" w:rsidP="0076738A">
            <w:pPr>
              <w:rPr>
                <w:rFonts w:ascii="Century Gothic" w:hAnsi="Century Gothic"/>
                <w:sz w:val="20"/>
                <w:szCs w:val="20"/>
              </w:rPr>
            </w:pPr>
            <w:r w:rsidRPr="0076738A">
              <w:rPr>
                <w:rFonts w:ascii="Century Gothic" w:hAnsi="Century Gothic"/>
                <w:sz w:val="20"/>
                <w:szCs w:val="20"/>
              </w:rPr>
              <w:t>Set text: exam prep and Live Theatre Review (13 weeks)</w:t>
            </w:r>
          </w:p>
        </w:tc>
      </w:tr>
      <w:tr w:rsidR="0076738A" w14:paraId="1D714F1D" w14:textId="77777777" w:rsidTr="00F91CA1">
        <w:tc>
          <w:tcPr>
            <w:tcW w:w="1706" w:type="dxa"/>
            <w:shd w:val="clear" w:color="auto" w:fill="D9D9D9" w:themeFill="background1" w:themeFillShade="D9"/>
          </w:tcPr>
          <w:p w14:paraId="31B7665E" w14:textId="26874000" w:rsidR="0076738A" w:rsidRDefault="0076738A" w:rsidP="0076738A">
            <w:pPr>
              <w:jc w:val="center"/>
              <w:rPr>
                <w:rFonts w:ascii="Century Gothic" w:hAnsi="Century Gothic"/>
              </w:rPr>
            </w:pPr>
            <w:r>
              <w:rPr>
                <w:rFonts w:ascii="Century Gothic" w:hAnsi="Century Gothic"/>
              </w:rPr>
              <w:t>Year 11</w:t>
            </w:r>
          </w:p>
        </w:tc>
        <w:tc>
          <w:tcPr>
            <w:tcW w:w="3024" w:type="dxa"/>
            <w:shd w:val="clear" w:color="auto" w:fill="D9D9D9" w:themeFill="background1" w:themeFillShade="D9"/>
          </w:tcPr>
          <w:p w14:paraId="1785AE1C" w14:textId="77777777" w:rsidR="0076738A" w:rsidRPr="0076738A" w:rsidRDefault="0076738A" w:rsidP="0076738A">
            <w:pPr>
              <w:rPr>
                <w:rFonts w:ascii="Century Gothic" w:hAnsi="Century Gothic"/>
                <w:sz w:val="20"/>
                <w:szCs w:val="20"/>
              </w:rPr>
            </w:pPr>
          </w:p>
          <w:p w14:paraId="7E7522C3" w14:textId="77777777" w:rsidR="0076738A" w:rsidRPr="0076738A" w:rsidRDefault="0076738A" w:rsidP="0076738A">
            <w:pPr>
              <w:rPr>
                <w:rFonts w:ascii="Century Gothic" w:hAnsi="Century Gothic"/>
                <w:sz w:val="20"/>
                <w:szCs w:val="20"/>
              </w:rPr>
            </w:pPr>
            <w:r w:rsidRPr="0076738A">
              <w:rPr>
                <w:rFonts w:ascii="Century Gothic" w:hAnsi="Century Gothic"/>
                <w:sz w:val="20"/>
                <w:szCs w:val="20"/>
              </w:rPr>
              <w:t>GCSE CONTENT: C1 Understanding Drama (Blood Brothers, live theatre)</w:t>
            </w:r>
          </w:p>
          <w:p w14:paraId="6EC394B0" w14:textId="77777777" w:rsidR="0076738A" w:rsidRPr="0076738A" w:rsidRDefault="0076738A" w:rsidP="0076738A">
            <w:pPr>
              <w:rPr>
                <w:rFonts w:ascii="Century Gothic" w:hAnsi="Century Gothic"/>
                <w:sz w:val="20"/>
                <w:szCs w:val="20"/>
              </w:rPr>
            </w:pPr>
          </w:p>
          <w:p w14:paraId="5F9CC9D3" w14:textId="77777777" w:rsidR="0076738A" w:rsidRPr="0076738A" w:rsidRDefault="0076738A" w:rsidP="0076738A">
            <w:pPr>
              <w:rPr>
                <w:rFonts w:ascii="Century Gothic" w:hAnsi="Century Gothic"/>
                <w:sz w:val="20"/>
                <w:szCs w:val="20"/>
              </w:rPr>
            </w:pPr>
          </w:p>
        </w:tc>
        <w:tc>
          <w:tcPr>
            <w:tcW w:w="2938" w:type="dxa"/>
            <w:shd w:val="clear" w:color="auto" w:fill="D9D9D9" w:themeFill="background1" w:themeFillShade="D9"/>
          </w:tcPr>
          <w:p w14:paraId="602C1BE5" w14:textId="77777777" w:rsidR="0076738A" w:rsidRPr="0076738A" w:rsidRDefault="0076738A" w:rsidP="0076738A">
            <w:pPr>
              <w:rPr>
                <w:rFonts w:ascii="Century Gothic" w:hAnsi="Century Gothic"/>
                <w:sz w:val="20"/>
                <w:szCs w:val="20"/>
              </w:rPr>
            </w:pPr>
          </w:p>
          <w:p w14:paraId="1737190E" w14:textId="77777777" w:rsidR="0076738A" w:rsidRPr="0076738A" w:rsidRDefault="0076738A" w:rsidP="0076738A">
            <w:pPr>
              <w:rPr>
                <w:rFonts w:ascii="Century Gothic" w:hAnsi="Century Gothic"/>
                <w:sz w:val="20"/>
                <w:szCs w:val="20"/>
              </w:rPr>
            </w:pPr>
            <w:r w:rsidRPr="0076738A">
              <w:rPr>
                <w:rFonts w:ascii="Century Gothic" w:hAnsi="Century Gothic"/>
                <w:sz w:val="20"/>
                <w:szCs w:val="20"/>
              </w:rPr>
              <w:t xml:space="preserve">GCSE CONTENT: C2 Texts in Practice, </w:t>
            </w:r>
          </w:p>
          <w:p w14:paraId="37C8E10A" w14:textId="77777777" w:rsidR="0076738A" w:rsidRPr="0076738A" w:rsidRDefault="0076738A" w:rsidP="0076738A">
            <w:pPr>
              <w:rPr>
                <w:rFonts w:ascii="Century Gothic" w:hAnsi="Century Gothic"/>
                <w:sz w:val="20"/>
                <w:szCs w:val="20"/>
              </w:rPr>
            </w:pPr>
            <w:r w:rsidRPr="0076738A">
              <w:rPr>
                <w:rFonts w:ascii="Century Gothic" w:hAnsi="Century Gothic"/>
                <w:sz w:val="20"/>
                <w:szCs w:val="20"/>
              </w:rPr>
              <w:t>C1 Understanding Drama</w:t>
            </w:r>
          </w:p>
          <w:p w14:paraId="1CF78F1A" w14:textId="77777777" w:rsidR="0076738A" w:rsidRPr="0076738A" w:rsidRDefault="0076738A" w:rsidP="0076738A">
            <w:pPr>
              <w:rPr>
                <w:rFonts w:ascii="Century Gothic" w:hAnsi="Century Gothic"/>
                <w:sz w:val="20"/>
                <w:szCs w:val="20"/>
              </w:rPr>
            </w:pPr>
          </w:p>
        </w:tc>
        <w:tc>
          <w:tcPr>
            <w:tcW w:w="2708" w:type="dxa"/>
            <w:shd w:val="clear" w:color="auto" w:fill="D9D9D9" w:themeFill="background1" w:themeFillShade="D9"/>
          </w:tcPr>
          <w:p w14:paraId="306E03E4" w14:textId="77777777" w:rsidR="0076738A" w:rsidRPr="0076738A" w:rsidRDefault="0076738A" w:rsidP="0076738A">
            <w:pPr>
              <w:rPr>
                <w:rFonts w:ascii="Century Gothic" w:hAnsi="Century Gothic"/>
                <w:sz w:val="20"/>
                <w:szCs w:val="20"/>
              </w:rPr>
            </w:pPr>
          </w:p>
          <w:p w14:paraId="60399E0D" w14:textId="079811B5" w:rsidR="0076738A" w:rsidRPr="0076738A" w:rsidRDefault="0076738A" w:rsidP="0076738A">
            <w:pPr>
              <w:rPr>
                <w:rFonts w:ascii="Century Gothic" w:hAnsi="Century Gothic"/>
                <w:sz w:val="20"/>
                <w:szCs w:val="20"/>
              </w:rPr>
            </w:pPr>
            <w:r w:rsidRPr="0076738A">
              <w:rPr>
                <w:rFonts w:ascii="Century Gothic" w:hAnsi="Century Gothic"/>
                <w:sz w:val="20"/>
                <w:szCs w:val="20"/>
              </w:rPr>
              <w:t>GCSE CONTENT: C1 Understanding Drama</w:t>
            </w:r>
          </w:p>
        </w:tc>
      </w:tr>
    </w:tbl>
    <w:p w14:paraId="364347E8" w14:textId="77777777" w:rsidR="00F91CA1" w:rsidRPr="00A87C41" w:rsidRDefault="00F91CA1">
      <w:pPr>
        <w:rPr>
          <w:rFonts w:ascii="Century Gothic" w:hAnsi="Century Gothic"/>
        </w:rPr>
      </w:pPr>
    </w:p>
    <w:sectPr w:rsidR="00F91CA1" w:rsidRPr="00A87C41" w:rsidSect="00F91CA1">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DCC0F" w14:textId="77777777" w:rsidR="00F91CA1" w:rsidRDefault="00F91CA1" w:rsidP="00F91CA1">
      <w:pPr>
        <w:spacing w:after="0" w:line="240" w:lineRule="auto"/>
      </w:pPr>
      <w:r>
        <w:separator/>
      </w:r>
    </w:p>
  </w:endnote>
  <w:endnote w:type="continuationSeparator" w:id="0">
    <w:p w14:paraId="2C554A9B" w14:textId="77777777" w:rsidR="00F91CA1" w:rsidRDefault="00F91CA1" w:rsidP="00F91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E0B2F" w14:textId="77777777" w:rsidR="00F91CA1" w:rsidRDefault="00F91CA1" w:rsidP="00F91CA1">
      <w:pPr>
        <w:spacing w:after="0" w:line="240" w:lineRule="auto"/>
      </w:pPr>
      <w:r>
        <w:separator/>
      </w:r>
    </w:p>
  </w:footnote>
  <w:footnote w:type="continuationSeparator" w:id="0">
    <w:p w14:paraId="09FFE47D" w14:textId="77777777" w:rsidR="00F91CA1" w:rsidRDefault="00F91CA1" w:rsidP="00F91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800E" w14:textId="77777777" w:rsidR="00F91CA1" w:rsidRPr="00F91CA1" w:rsidRDefault="00F91CA1">
    <w:pPr>
      <w:pStyle w:val="Header"/>
      <w:rPr>
        <w:rFonts w:ascii="Century Gothic" w:hAnsi="Century Gothic"/>
      </w:rPr>
    </w:pPr>
    <w:r w:rsidRPr="00F91CA1">
      <w:rPr>
        <w:rFonts w:ascii="Century Gothic" w:hAnsi="Century Gothic"/>
      </w:rPr>
      <w:t>Birkenhead Park School</w:t>
    </w:r>
  </w:p>
  <w:p w14:paraId="48E36B82" w14:textId="77777777" w:rsidR="00F91CA1" w:rsidRDefault="00F91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767CF"/>
    <w:multiLevelType w:val="hybridMultilevel"/>
    <w:tmpl w:val="7E5296D0"/>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23789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41"/>
    <w:rsid w:val="000967C4"/>
    <w:rsid w:val="000B0BAF"/>
    <w:rsid w:val="00360AFA"/>
    <w:rsid w:val="005D0585"/>
    <w:rsid w:val="006701A0"/>
    <w:rsid w:val="0076738A"/>
    <w:rsid w:val="008A12EC"/>
    <w:rsid w:val="009D6B3C"/>
    <w:rsid w:val="00A87C41"/>
    <w:rsid w:val="00AA193B"/>
    <w:rsid w:val="00F91CA1"/>
    <w:rsid w:val="00FF3B0A"/>
    <w:rsid w:val="1239BE15"/>
    <w:rsid w:val="6B146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2FD8"/>
  <w15:chartTrackingRefBased/>
  <w15:docId w15:val="{40901E3F-5EC2-49F6-82A5-C1D582FC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1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CA1"/>
  </w:style>
  <w:style w:type="paragraph" w:styleId="Footer">
    <w:name w:val="footer"/>
    <w:basedOn w:val="Normal"/>
    <w:link w:val="FooterChar"/>
    <w:uiPriority w:val="99"/>
    <w:unhideWhenUsed/>
    <w:rsid w:val="00F91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6847218-6ea8-41c3-bb48-e64a05b373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5823F75D43A34298017AAD6765BB00" ma:contentTypeVersion="16" ma:contentTypeDescription="Create a new document." ma:contentTypeScope="" ma:versionID="c3b91f0b2ece911f4f9ec690c9750f80">
  <xsd:schema xmlns:xsd="http://www.w3.org/2001/XMLSchema" xmlns:xs="http://www.w3.org/2001/XMLSchema" xmlns:p="http://schemas.microsoft.com/office/2006/metadata/properties" xmlns:ns3="d6847218-6ea8-41c3-bb48-e64a05b373ab" xmlns:ns4="5ba6380e-1bad-47af-9aba-c2929a5d606b" targetNamespace="http://schemas.microsoft.com/office/2006/metadata/properties" ma:root="true" ma:fieldsID="79d120fd76ff1768835de52b7388d88d" ns3:_="" ns4:_="">
    <xsd:import namespace="d6847218-6ea8-41c3-bb48-e64a05b373ab"/>
    <xsd:import namespace="5ba6380e-1bad-47af-9aba-c2929a5d606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47218-6ea8-41c3-bb48-e64a05b37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a6380e-1bad-47af-9aba-c2929a5d606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1CCBA6-9BA8-4E90-91C3-D769A99E0C9A}">
  <ds:schemaRefs>
    <ds:schemaRef ds:uri="http://schemas.microsoft.com/office/2006/metadata/properties"/>
    <ds:schemaRef ds:uri="http://purl.org/dc/terms/"/>
    <ds:schemaRef ds:uri="http://schemas.microsoft.com/office/2006/documentManagement/types"/>
    <ds:schemaRef ds:uri="http://purl.org/dc/elements/1.1/"/>
    <ds:schemaRef ds:uri="http://www.w3.org/XML/1998/namespace"/>
    <ds:schemaRef ds:uri="5ba6380e-1bad-47af-9aba-c2929a5d606b"/>
    <ds:schemaRef ds:uri="http://schemas.openxmlformats.org/package/2006/metadata/core-properties"/>
    <ds:schemaRef ds:uri="http://schemas.microsoft.com/office/infopath/2007/PartnerControls"/>
    <ds:schemaRef ds:uri="d6847218-6ea8-41c3-bb48-e64a05b373ab"/>
    <ds:schemaRef ds:uri="http://purl.org/dc/dcmitype/"/>
  </ds:schemaRefs>
</ds:datastoreItem>
</file>

<file path=customXml/itemProps2.xml><?xml version="1.0" encoding="utf-8"?>
<ds:datastoreItem xmlns:ds="http://schemas.openxmlformats.org/officeDocument/2006/customXml" ds:itemID="{D7D65E41-EC81-463E-9C84-CCD3F46DE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47218-6ea8-41c3-bb48-e64a05b373ab"/>
    <ds:schemaRef ds:uri="5ba6380e-1bad-47af-9aba-c2929a5d6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1FBF00-4C79-4A2A-9EB9-747EC593B9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402</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Dawes</dc:creator>
  <cp:keywords/>
  <dc:description/>
  <cp:lastModifiedBy>Laura Anderton</cp:lastModifiedBy>
  <cp:revision>2</cp:revision>
  <dcterms:created xsi:type="dcterms:W3CDTF">2024-09-25T10:07:00Z</dcterms:created>
  <dcterms:modified xsi:type="dcterms:W3CDTF">2024-09-25T10:07:00Z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0x010100145823F75D43A34298017AAD6765BB00</vt:lpwstr>
  </property>
</Properties>
</file>