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4B1A" w14:textId="354E0A54" w:rsidR="00597F3F" w:rsidRDefault="00597F3F" w:rsidP="009772F1">
      <w:pPr>
        <w:pStyle w:val="NoSpacing"/>
        <w:jc w:val="both"/>
        <w:rPr>
          <w:rFonts w:asciiTheme="minorHAnsi" w:hAnsiTheme="minorHAnsi" w:cstheme="minorHAnsi"/>
          <w:sz w:val="22"/>
          <w:szCs w:val="22"/>
          <w:highlight w:val="yellow"/>
        </w:rPr>
      </w:pPr>
    </w:p>
    <w:p w14:paraId="0DEF0552" w14:textId="25ABD53C" w:rsidR="00417F39" w:rsidRDefault="00417F39" w:rsidP="009772F1">
      <w:pPr>
        <w:pStyle w:val="NoSpacing"/>
        <w:jc w:val="both"/>
        <w:rPr>
          <w:rFonts w:asciiTheme="minorHAnsi" w:hAnsiTheme="minorHAnsi" w:cstheme="minorHAnsi"/>
          <w:sz w:val="22"/>
          <w:szCs w:val="22"/>
          <w:highlight w:val="yellow"/>
        </w:rPr>
      </w:pPr>
    </w:p>
    <w:p w14:paraId="4C202C59" w14:textId="77777777" w:rsidR="00417F39" w:rsidRPr="00417F39" w:rsidRDefault="00417F39" w:rsidP="009772F1">
      <w:pPr>
        <w:pStyle w:val="NoSpacing"/>
        <w:jc w:val="both"/>
        <w:rPr>
          <w:rFonts w:asciiTheme="minorHAnsi" w:hAnsiTheme="minorHAnsi" w:cstheme="minorHAnsi"/>
          <w:sz w:val="22"/>
          <w:szCs w:val="22"/>
          <w:highlight w:val="yellow"/>
        </w:rPr>
      </w:pPr>
    </w:p>
    <w:p w14:paraId="0E0717C1" w14:textId="3B5A639F" w:rsidR="00417F39" w:rsidRPr="00417F39" w:rsidRDefault="009E0F07" w:rsidP="00417F39">
      <w:pPr>
        <w:spacing w:after="0" w:line="240" w:lineRule="auto"/>
        <w:rPr>
          <w:rFonts w:cstheme="minorHAnsi"/>
        </w:rPr>
      </w:pPr>
      <w:r>
        <w:rPr>
          <w:rFonts w:cstheme="minorHAnsi"/>
        </w:rPr>
        <w:t>2</w:t>
      </w:r>
      <w:r w:rsidR="00D90CE9">
        <w:rPr>
          <w:rFonts w:cstheme="minorHAnsi"/>
        </w:rPr>
        <w:t>4</w:t>
      </w:r>
      <w:r>
        <w:rPr>
          <w:rFonts w:cstheme="minorHAnsi"/>
        </w:rPr>
        <w:t xml:space="preserve"> </w:t>
      </w:r>
      <w:r w:rsidR="00417F39" w:rsidRPr="00417F39">
        <w:rPr>
          <w:rFonts w:cstheme="minorHAnsi"/>
        </w:rPr>
        <w:t>November 2022</w:t>
      </w:r>
    </w:p>
    <w:p w14:paraId="1C9582F5" w14:textId="77777777" w:rsidR="00417F39" w:rsidRPr="00417F39" w:rsidRDefault="00417F39" w:rsidP="00417F39">
      <w:pPr>
        <w:spacing w:after="0" w:line="240" w:lineRule="auto"/>
        <w:rPr>
          <w:rFonts w:cstheme="minorHAnsi"/>
        </w:rPr>
      </w:pPr>
    </w:p>
    <w:p w14:paraId="307285C9" w14:textId="77777777" w:rsidR="00417F39" w:rsidRPr="00417F39" w:rsidRDefault="00417F39" w:rsidP="00417F39">
      <w:pPr>
        <w:spacing w:after="0" w:line="240" w:lineRule="auto"/>
        <w:rPr>
          <w:rFonts w:cstheme="minorHAnsi"/>
        </w:rPr>
      </w:pPr>
    </w:p>
    <w:p w14:paraId="41270288" w14:textId="60845863" w:rsidR="00417F39" w:rsidRPr="00417F39" w:rsidRDefault="00417F39" w:rsidP="00417F39">
      <w:pPr>
        <w:spacing w:after="0" w:line="240" w:lineRule="auto"/>
        <w:rPr>
          <w:rFonts w:cstheme="minorHAnsi"/>
        </w:rPr>
      </w:pPr>
      <w:r w:rsidRPr="00417F39">
        <w:rPr>
          <w:rFonts w:cstheme="minorHAnsi"/>
        </w:rPr>
        <w:t>Dear Parents/Carers</w:t>
      </w:r>
    </w:p>
    <w:p w14:paraId="503FBF8E" w14:textId="77777777" w:rsidR="00417F39" w:rsidRPr="00417F39" w:rsidRDefault="00417F39" w:rsidP="00417F39">
      <w:pPr>
        <w:spacing w:after="0" w:line="240" w:lineRule="auto"/>
        <w:rPr>
          <w:rFonts w:cstheme="minorHAnsi"/>
        </w:rPr>
      </w:pPr>
    </w:p>
    <w:p w14:paraId="1098F6D2" w14:textId="77777777" w:rsidR="00417F39" w:rsidRPr="00417F39" w:rsidRDefault="00417F39" w:rsidP="00417F39">
      <w:pPr>
        <w:rPr>
          <w:rFonts w:cstheme="minorHAnsi"/>
        </w:rPr>
      </w:pPr>
      <w:r w:rsidRPr="00417F39">
        <w:rPr>
          <w:rFonts w:cstheme="minorHAnsi"/>
        </w:rPr>
        <w:t>Over this term it has been amazing to see the students adjust so quickly to the school’s learning habits and the higher expectations of student conduct and uniform.  I am writing to inform you of how we intend to maintain the highest expectations, provide important information for the rest of this term, and share key dates for the new spring term 2023.</w:t>
      </w:r>
    </w:p>
    <w:p w14:paraId="0D9B64A5" w14:textId="77777777" w:rsidR="00417F39" w:rsidRPr="00417F39" w:rsidRDefault="00417F39" w:rsidP="00417F39">
      <w:pPr>
        <w:shd w:val="clear" w:color="auto" w:fill="A8D08D"/>
        <w:spacing w:after="160" w:line="259" w:lineRule="auto"/>
        <w:rPr>
          <w:rFonts w:ascii="Calibri" w:eastAsia="Calibri" w:hAnsi="Calibri" w:cs="Times New Roman"/>
          <w:b/>
        </w:rPr>
      </w:pPr>
      <w:bookmarkStart w:id="0" w:name="_Hlk119578330"/>
      <w:r w:rsidRPr="00417F39">
        <w:rPr>
          <w:rFonts w:ascii="Calibri" w:eastAsia="Calibri" w:hAnsi="Calibri" w:cs="Times New Roman"/>
          <w:b/>
        </w:rPr>
        <w:t>Learning Habit - Homework</w:t>
      </w:r>
    </w:p>
    <w:bookmarkEnd w:id="0"/>
    <w:p w14:paraId="0BC44E0C" w14:textId="77777777" w:rsidR="00417F39" w:rsidRPr="00417F39" w:rsidRDefault="00417F39" w:rsidP="00417F39">
      <w:pPr>
        <w:rPr>
          <w:rFonts w:cstheme="minorHAnsi"/>
        </w:rPr>
      </w:pPr>
      <w:r w:rsidRPr="00417F39">
        <w:rPr>
          <w:rFonts w:cstheme="minorHAnsi"/>
        </w:rPr>
        <w:t xml:space="preserve">Now that students have had a term to become accustomed to the expectations surrounding our learning habits, we will now move to implementing our fourth learning habit - </w:t>
      </w:r>
      <w:r w:rsidRPr="00417F39">
        <w:rPr>
          <w:rFonts w:cstheme="minorHAnsi"/>
          <w:b/>
          <w:bCs/>
        </w:rPr>
        <w:t>Homework</w:t>
      </w:r>
      <w:r w:rsidRPr="00417F39">
        <w:rPr>
          <w:rFonts w:cstheme="minorHAnsi"/>
        </w:rPr>
        <w:t>.</w:t>
      </w:r>
    </w:p>
    <w:p w14:paraId="04F2D218" w14:textId="77777777" w:rsidR="00417F39" w:rsidRPr="00417F39" w:rsidRDefault="00417F39" w:rsidP="00417F39">
      <w:pPr>
        <w:rPr>
          <w:rFonts w:cstheme="minorHAnsi"/>
        </w:rPr>
      </w:pPr>
      <w:r w:rsidRPr="00417F39">
        <w:rPr>
          <w:rFonts w:cstheme="minorHAnsi"/>
        </w:rPr>
        <w:t xml:space="preserve">Students are expected to complete all homework assigned to them each night. You will receive a homework timetable that informs you of what homework they should expect and when. Students have five different homework’s; revision from knowledge organisers, low stakes quizzes, vocabulary revision, reading tasks and exam style questions. Alongside this, students should be reading for a minimum of 20 minutes each night. In the coming weeks, they will be trained on how to complete this in a lesson with their teachers. Learning powerful knowledge in this way means that they are well set up to recall it in lessons and in any tests or exams. We know that our students tell us that they don't know how to revise. Teaching this early on gives them the technique to succeed. </w:t>
      </w:r>
    </w:p>
    <w:p w14:paraId="72728AE1" w14:textId="77777777" w:rsidR="00417F39" w:rsidRPr="00417F39" w:rsidRDefault="00417F39" w:rsidP="00417F39">
      <w:pPr>
        <w:rPr>
          <w:rFonts w:cstheme="minorHAnsi"/>
        </w:rPr>
      </w:pPr>
    </w:p>
    <w:p w14:paraId="2F46C15E" w14:textId="77777777" w:rsidR="00417F39" w:rsidRPr="00417F39" w:rsidRDefault="00417F39" w:rsidP="00417F39">
      <w:pPr>
        <w:jc w:val="center"/>
        <w:rPr>
          <w:rFonts w:cstheme="minorHAnsi"/>
          <w:color w:val="FF0000"/>
        </w:rPr>
      </w:pPr>
      <w:r w:rsidRPr="00417F39">
        <w:rPr>
          <w:rFonts w:cstheme="minorHAnsi"/>
          <w:noProof/>
          <w:color w:val="FF0000"/>
        </w:rPr>
        <w:drawing>
          <wp:inline distT="0" distB="0" distL="0" distR="0" wp14:anchorId="21C137E8" wp14:editId="0C8A7143">
            <wp:extent cx="2914650" cy="2032927"/>
            <wp:effectExtent l="0" t="0" r="0" b="571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552" cy="2047506"/>
                    </a:xfrm>
                    <a:prstGeom prst="rect">
                      <a:avLst/>
                    </a:prstGeom>
                  </pic:spPr>
                </pic:pic>
              </a:graphicData>
            </a:graphic>
          </wp:inline>
        </w:drawing>
      </w:r>
    </w:p>
    <w:p w14:paraId="4874EEB7" w14:textId="77777777" w:rsidR="00417F39" w:rsidRPr="00417F39" w:rsidRDefault="00417F39" w:rsidP="00417F39">
      <w:pPr>
        <w:jc w:val="center"/>
        <w:rPr>
          <w:rFonts w:cstheme="minorHAnsi"/>
          <w:color w:val="FF0000"/>
        </w:rPr>
      </w:pPr>
    </w:p>
    <w:p w14:paraId="48F6CBD4" w14:textId="368AFF61" w:rsidR="00417F39" w:rsidRPr="00417F39" w:rsidRDefault="00417F39" w:rsidP="00417F39">
      <w:pPr>
        <w:rPr>
          <w:rFonts w:cstheme="minorHAnsi"/>
        </w:rPr>
      </w:pPr>
      <w:r w:rsidRPr="00417F39">
        <w:rPr>
          <w:rFonts w:cstheme="minorHAnsi"/>
        </w:rPr>
        <w:t xml:space="preserve">School sanctions will be issued from </w:t>
      </w:r>
      <w:r w:rsidRPr="00417F39">
        <w:rPr>
          <w:rFonts w:cstheme="minorHAnsi"/>
          <w:b/>
          <w:bCs/>
        </w:rPr>
        <w:t>Wednesday 4</w:t>
      </w:r>
      <w:r w:rsidRPr="00417F39">
        <w:rPr>
          <w:rFonts w:cstheme="minorHAnsi"/>
          <w:b/>
          <w:bCs/>
          <w:vertAlign w:val="superscript"/>
        </w:rPr>
        <w:t>th</w:t>
      </w:r>
      <w:r w:rsidRPr="00417F39">
        <w:rPr>
          <w:rFonts w:cstheme="minorHAnsi"/>
          <w:b/>
          <w:bCs/>
        </w:rPr>
        <w:t xml:space="preserve"> January 2023</w:t>
      </w:r>
      <w:r w:rsidRPr="00417F39">
        <w:rPr>
          <w:rFonts w:cstheme="minorHAnsi"/>
        </w:rPr>
        <w:t xml:space="preserve"> for students not meeting</w:t>
      </w:r>
      <w:r w:rsidR="0033485D">
        <w:rPr>
          <w:rFonts w:cstheme="minorHAnsi"/>
        </w:rPr>
        <w:t xml:space="preserve"> our expectations regarding </w:t>
      </w:r>
      <w:r w:rsidRPr="00417F39">
        <w:rPr>
          <w:rFonts w:cstheme="minorHAnsi"/>
        </w:rPr>
        <w:t xml:space="preserve">homework and deadlines. </w:t>
      </w:r>
    </w:p>
    <w:p w14:paraId="26BADFDA" w14:textId="6A2A700E" w:rsidR="00417F39" w:rsidRPr="00417F39" w:rsidRDefault="00417F39" w:rsidP="00417F39">
      <w:pPr>
        <w:rPr>
          <w:rFonts w:cstheme="minorHAnsi"/>
        </w:rPr>
      </w:pPr>
    </w:p>
    <w:p w14:paraId="18EBF060" w14:textId="77777777" w:rsidR="00417F39" w:rsidRPr="00417F39" w:rsidRDefault="00417F39" w:rsidP="00417F39">
      <w:pPr>
        <w:shd w:val="clear" w:color="auto" w:fill="A8D08D"/>
        <w:spacing w:after="160" w:line="259" w:lineRule="auto"/>
        <w:rPr>
          <w:rFonts w:ascii="Calibri" w:eastAsia="Calibri" w:hAnsi="Calibri" w:cs="Times New Roman"/>
          <w:b/>
        </w:rPr>
      </w:pPr>
      <w:r w:rsidRPr="00417F39">
        <w:rPr>
          <w:rFonts w:ascii="Calibri" w:eastAsia="Calibri" w:hAnsi="Calibri" w:cs="Times New Roman"/>
          <w:b/>
        </w:rPr>
        <w:t>Learning Habit – Positive Behaviour</w:t>
      </w:r>
    </w:p>
    <w:p w14:paraId="0EB492A1" w14:textId="77777777" w:rsidR="00417F39" w:rsidRPr="00417F39" w:rsidRDefault="00417F39" w:rsidP="00417F39">
      <w:pPr>
        <w:rPr>
          <w:rFonts w:cstheme="minorHAnsi"/>
        </w:rPr>
      </w:pPr>
      <w:r w:rsidRPr="00417F39">
        <w:rPr>
          <w:rFonts w:cstheme="minorHAnsi"/>
        </w:rPr>
        <w:t xml:space="preserve">We will also now move to the next phase of implementing the school’s behaviour system to reduce further distractions that are harmful to your child’s education. </w:t>
      </w:r>
      <w:r w:rsidRPr="00417F39">
        <w:rPr>
          <w:rFonts w:cstheme="minorHAnsi"/>
          <w:spacing w:val="2"/>
        </w:rPr>
        <w:t xml:space="preserve">One of our values is to be  ‘Thoughtful’.  Consequently, we will be ‘fair’ and remind students to meet the very highest expectations in upcoming assemblies.  </w:t>
      </w:r>
      <w:r w:rsidRPr="00417F39">
        <w:rPr>
          <w:rFonts w:cstheme="minorHAnsi"/>
        </w:rPr>
        <w:t xml:space="preserve">From </w:t>
      </w:r>
      <w:r w:rsidRPr="00417F39">
        <w:rPr>
          <w:rFonts w:cstheme="minorHAnsi"/>
          <w:b/>
          <w:bCs/>
        </w:rPr>
        <w:t>Monday 12 December,</w:t>
      </w:r>
      <w:r w:rsidRPr="00417F39">
        <w:rPr>
          <w:rFonts w:cstheme="minorHAnsi"/>
        </w:rPr>
        <w:t xml:space="preserve"> school sanctions will be issued for students who use </w:t>
      </w:r>
      <w:r w:rsidRPr="00417F39">
        <w:rPr>
          <w:rFonts w:cstheme="minorHAnsi"/>
          <w:b/>
          <w:bCs/>
        </w:rPr>
        <w:t>inappropriate language, which is overheard by a member of staff</w:t>
      </w:r>
      <w:r w:rsidRPr="00417F39">
        <w:rPr>
          <w:rFonts w:cstheme="minorHAnsi"/>
        </w:rPr>
        <w:t>.  I know you all agree, staff and students should be able to work in a school that is free from foul, inappropriate or abusive language.</w:t>
      </w:r>
    </w:p>
    <w:p w14:paraId="4069D32D" w14:textId="77777777" w:rsidR="00417F39" w:rsidRPr="00417F39" w:rsidRDefault="00417F39" w:rsidP="00417F39">
      <w:pPr>
        <w:pStyle w:val="NoSpacing"/>
        <w:rPr>
          <w:rFonts w:asciiTheme="minorHAnsi" w:hAnsiTheme="minorHAnsi" w:cstheme="minorHAnsi"/>
          <w:color w:val="FF0000"/>
          <w:sz w:val="22"/>
          <w:szCs w:val="22"/>
        </w:rPr>
      </w:pPr>
    </w:p>
    <w:p w14:paraId="449DA51A" w14:textId="77777777" w:rsidR="00417F39" w:rsidRPr="00417F39" w:rsidRDefault="00417F39" w:rsidP="00417F39">
      <w:pPr>
        <w:shd w:val="clear" w:color="auto" w:fill="A8D08D"/>
        <w:spacing w:after="160" w:line="259" w:lineRule="auto"/>
        <w:rPr>
          <w:rFonts w:ascii="Calibri" w:eastAsia="Calibri" w:hAnsi="Calibri" w:cs="Times New Roman"/>
          <w:b/>
        </w:rPr>
      </w:pPr>
      <w:bookmarkStart w:id="1" w:name="_Hlk119921560"/>
      <w:r w:rsidRPr="00417F39">
        <w:rPr>
          <w:rFonts w:ascii="Calibri" w:eastAsia="Calibri" w:hAnsi="Calibri" w:cs="Times New Roman"/>
          <w:b/>
        </w:rPr>
        <w:t>Attendance Rewards – Countdown to Christmas</w:t>
      </w:r>
    </w:p>
    <w:bookmarkEnd w:id="1"/>
    <w:p w14:paraId="78809E8C" w14:textId="77777777" w:rsidR="00417F39" w:rsidRPr="00417F39" w:rsidRDefault="00417F39" w:rsidP="00417F39">
      <w:pPr>
        <w:rPr>
          <w:rFonts w:cstheme="minorHAnsi"/>
        </w:rPr>
      </w:pPr>
      <w:r w:rsidRPr="00417F39">
        <w:rPr>
          <w:rFonts w:cstheme="minorHAnsi"/>
        </w:rPr>
        <w:t>I will, unapologetically, be talking about attendance in every letter moving forward as it remains a crucial target area for us.  I want to remind everyone that our school target is 100% and that anything below this is not an acceptable level of attendance. Thank you to all of the families who have engaged positively with our efforts to support the attendance of each and every student in the school.</w:t>
      </w:r>
    </w:p>
    <w:p w14:paraId="794F6C39" w14:textId="77777777" w:rsidR="00417F39" w:rsidRPr="00417F39" w:rsidRDefault="00417F39" w:rsidP="00417F39">
      <w:pPr>
        <w:rPr>
          <w:rFonts w:cstheme="minorHAnsi"/>
        </w:rPr>
      </w:pPr>
      <w:r w:rsidRPr="00417F39">
        <w:rPr>
          <w:rFonts w:cstheme="minorHAnsi"/>
        </w:rPr>
        <w:t xml:space="preserve">There will be a range of special attendance rewards available to our families and students if they achieve </w:t>
      </w:r>
      <w:r w:rsidRPr="00417F39">
        <w:rPr>
          <w:rFonts w:cstheme="minorHAnsi"/>
          <w:b/>
          <w:bCs/>
        </w:rPr>
        <w:t>100% attendance from 28 November to 16 December</w:t>
      </w:r>
      <w:r w:rsidRPr="00417F39">
        <w:rPr>
          <w:rFonts w:cstheme="minorHAnsi"/>
        </w:rPr>
        <w:t>, these will include:</w:t>
      </w:r>
    </w:p>
    <w:p w14:paraId="76F7C136" w14:textId="77777777" w:rsidR="00417F39" w:rsidRPr="00417F39" w:rsidRDefault="00417F39" w:rsidP="00417F39">
      <w:pPr>
        <w:pStyle w:val="NoSpacing"/>
        <w:numPr>
          <w:ilvl w:val="0"/>
          <w:numId w:val="10"/>
        </w:numPr>
        <w:rPr>
          <w:rFonts w:asciiTheme="minorHAnsi" w:hAnsiTheme="minorHAnsi" w:cstheme="minorHAnsi"/>
          <w:sz w:val="22"/>
          <w:szCs w:val="22"/>
        </w:rPr>
      </w:pPr>
      <w:r w:rsidRPr="00417F39">
        <w:rPr>
          <w:rFonts w:asciiTheme="minorHAnsi" w:hAnsiTheme="minorHAnsi" w:cstheme="minorHAnsi"/>
          <w:sz w:val="22"/>
          <w:szCs w:val="22"/>
        </w:rPr>
        <w:t>Family Christmas hamper with shopping voucher and gifts</w:t>
      </w:r>
    </w:p>
    <w:p w14:paraId="19BC3439" w14:textId="77777777" w:rsidR="00417F39" w:rsidRPr="00417F39" w:rsidRDefault="00417F39" w:rsidP="00417F39">
      <w:pPr>
        <w:pStyle w:val="NoSpacing"/>
        <w:numPr>
          <w:ilvl w:val="0"/>
          <w:numId w:val="10"/>
        </w:numPr>
        <w:rPr>
          <w:rFonts w:asciiTheme="minorHAnsi" w:hAnsiTheme="minorHAnsi" w:cstheme="minorHAnsi"/>
          <w:sz w:val="22"/>
          <w:szCs w:val="22"/>
        </w:rPr>
      </w:pPr>
      <w:r w:rsidRPr="00417F39">
        <w:rPr>
          <w:rFonts w:asciiTheme="minorHAnsi" w:hAnsiTheme="minorHAnsi" w:cstheme="minorHAnsi"/>
          <w:sz w:val="22"/>
          <w:szCs w:val="22"/>
        </w:rPr>
        <w:t>Student hamper with voucher and gifts</w:t>
      </w:r>
    </w:p>
    <w:p w14:paraId="642C2F12" w14:textId="77777777" w:rsidR="00417F39" w:rsidRPr="00417F39" w:rsidRDefault="00417F39" w:rsidP="00417F39">
      <w:pPr>
        <w:pStyle w:val="NoSpacing"/>
        <w:numPr>
          <w:ilvl w:val="0"/>
          <w:numId w:val="10"/>
        </w:numPr>
        <w:rPr>
          <w:rFonts w:asciiTheme="minorHAnsi" w:hAnsiTheme="minorHAnsi" w:cstheme="minorHAnsi"/>
          <w:sz w:val="22"/>
          <w:szCs w:val="22"/>
        </w:rPr>
      </w:pPr>
      <w:r w:rsidRPr="00417F39">
        <w:rPr>
          <w:rFonts w:asciiTheme="minorHAnsi" w:hAnsiTheme="minorHAnsi" w:cstheme="minorHAnsi"/>
          <w:sz w:val="22"/>
          <w:szCs w:val="22"/>
        </w:rPr>
        <w:t>Weekly prize draws for 100% attendance</w:t>
      </w:r>
    </w:p>
    <w:p w14:paraId="0E16A081" w14:textId="77777777" w:rsidR="00417F39" w:rsidRPr="00417F39" w:rsidRDefault="00417F39" w:rsidP="00417F39">
      <w:pPr>
        <w:pStyle w:val="NoSpacing"/>
        <w:rPr>
          <w:rFonts w:asciiTheme="minorHAnsi" w:hAnsiTheme="minorHAnsi" w:cstheme="minorHAnsi"/>
          <w:sz w:val="22"/>
          <w:szCs w:val="22"/>
        </w:rPr>
      </w:pPr>
    </w:p>
    <w:p w14:paraId="15183BF9" w14:textId="77777777" w:rsidR="00417F39" w:rsidRPr="00417F39" w:rsidRDefault="00417F39" w:rsidP="00417F39">
      <w:pPr>
        <w:rPr>
          <w:rFonts w:cstheme="minorHAnsi"/>
          <w:b/>
          <w:bCs/>
        </w:rPr>
      </w:pPr>
      <w:r w:rsidRPr="00417F39">
        <w:rPr>
          <w:rFonts w:cstheme="minorHAnsi"/>
        </w:rPr>
        <w:t xml:space="preserve">All prizes will be issued on the last day of term, </w:t>
      </w:r>
      <w:r w:rsidRPr="00417F39">
        <w:rPr>
          <w:rFonts w:cstheme="minorHAnsi"/>
          <w:b/>
          <w:bCs/>
        </w:rPr>
        <w:t>16 December 2022.</w:t>
      </w:r>
    </w:p>
    <w:p w14:paraId="5DC18164" w14:textId="77777777" w:rsidR="00417F39" w:rsidRPr="00417F39" w:rsidRDefault="00417F39" w:rsidP="00417F39">
      <w:pPr>
        <w:shd w:val="clear" w:color="auto" w:fill="A8D08D"/>
        <w:spacing w:line="252" w:lineRule="auto"/>
        <w:rPr>
          <w:rFonts w:cstheme="minorHAnsi"/>
          <w:b/>
          <w:bCs/>
        </w:rPr>
      </w:pPr>
      <w:r w:rsidRPr="00417F39">
        <w:rPr>
          <w:rFonts w:cstheme="minorHAnsi"/>
          <w:b/>
          <w:bCs/>
        </w:rPr>
        <w:t>Autumn Term Progress Report for Year 7 – 11 Emailed week commencing 5</w:t>
      </w:r>
      <w:r w:rsidRPr="00417F39">
        <w:rPr>
          <w:rFonts w:cstheme="minorHAnsi"/>
          <w:b/>
          <w:bCs/>
          <w:vertAlign w:val="superscript"/>
        </w:rPr>
        <w:t>th</w:t>
      </w:r>
      <w:r w:rsidRPr="00417F39">
        <w:rPr>
          <w:rFonts w:cstheme="minorHAnsi"/>
          <w:b/>
          <w:bCs/>
        </w:rPr>
        <w:t xml:space="preserve"> and 12</w:t>
      </w:r>
      <w:r w:rsidRPr="00417F39">
        <w:rPr>
          <w:rFonts w:cstheme="minorHAnsi"/>
          <w:b/>
          <w:bCs/>
          <w:vertAlign w:val="superscript"/>
        </w:rPr>
        <w:t>th</w:t>
      </w:r>
      <w:r w:rsidRPr="00417F39">
        <w:rPr>
          <w:rFonts w:cstheme="minorHAnsi"/>
          <w:b/>
          <w:bCs/>
        </w:rPr>
        <w:t xml:space="preserve"> December.</w:t>
      </w:r>
    </w:p>
    <w:p w14:paraId="638DD389" w14:textId="77777777" w:rsidR="00417F39" w:rsidRPr="00417F39" w:rsidRDefault="00417F39" w:rsidP="00417F39">
      <w:pPr>
        <w:rPr>
          <w:rFonts w:cstheme="minorHAnsi"/>
        </w:rPr>
      </w:pPr>
      <w:r w:rsidRPr="00417F39">
        <w:rPr>
          <w:rFonts w:cstheme="minorHAnsi"/>
        </w:rPr>
        <w:t>The report has been designed to be brief and informative, highlighting how hard your child is working and their performance in the mid-year assessments.</w:t>
      </w:r>
    </w:p>
    <w:p w14:paraId="52F9126C" w14:textId="77777777" w:rsidR="00417F39" w:rsidRPr="00417F39" w:rsidRDefault="00417F39" w:rsidP="00417F39">
      <w:pPr>
        <w:rPr>
          <w:rFonts w:cstheme="minorHAnsi"/>
        </w:rPr>
      </w:pPr>
      <w:r w:rsidRPr="00417F39">
        <w:rPr>
          <w:rFonts w:cstheme="minorHAnsi"/>
        </w:rPr>
        <w:t xml:space="preserve"> The grades are carefully considered teacher judgements and have taken into account your child’s:</w:t>
      </w:r>
    </w:p>
    <w:p w14:paraId="3844A967" w14:textId="77777777" w:rsidR="00417F39" w:rsidRPr="00417F39" w:rsidRDefault="00417F39" w:rsidP="00417F39">
      <w:pPr>
        <w:numPr>
          <w:ilvl w:val="0"/>
          <w:numId w:val="11"/>
        </w:numPr>
        <w:spacing w:after="0" w:line="240" w:lineRule="auto"/>
        <w:rPr>
          <w:rFonts w:eastAsia="Times New Roman" w:cstheme="minorHAnsi"/>
        </w:rPr>
      </w:pPr>
      <w:r w:rsidRPr="00417F39">
        <w:rPr>
          <w:rFonts w:eastAsia="Times New Roman" w:cstheme="minorHAnsi"/>
        </w:rPr>
        <w:t>Classwork</w:t>
      </w:r>
    </w:p>
    <w:p w14:paraId="3D23AB09" w14:textId="77777777" w:rsidR="00417F39" w:rsidRPr="00417F39" w:rsidRDefault="00417F39" w:rsidP="00417F39">
      <w:pPr>
        <w:numPr>
          <w:ilvl w:val="0"/>
          <w:numId w:val="11"/>
        </w:numPr>
        <w:spacing w:after="0" w:line="240" w:lineRule="auto"/>
        <w:rPr>
          <w:rFonts w:eastAsia="Times New Roman" w:cstheme="minorHAnsi"/>
        </w:rPr>
      </w:pPr>
      <w:r w:rsidRPr="00417F39">
        <w:rPr>
          <w:rFonts w:eastAsia="Times New Roman" w:cstheme="minorHAnsi"/>
        </w:rPr>
        <w:t>Homework</w:t>
      </w:r>
    </w:p>
    <w:p w14:paraId="1C655136" w14:textId="77777777" w:rsidR="00417F39" w:rsidRPr="00417F39" w:rsidRDefault="00417F39" w:rsidP="00417F39">
      <w:pPr>
        <w:numPr>
          <w:ilvl w:val="0"/>
          <w:numId w:val="11"/>
        </w:numPr>
        <w:spacing w:after="0" w:line="240" w:lineRule="auto"/>
        <w:rPr>
          <w:rFonts w:eastAsia="Times New Roman" w:cstheme="minorHAnsi"/>
        </w:rPr>
      </w:pPr>
      <w:r w:rsidRPr="00417F39">
        <w:rPr>
          <w:rFonts w:eastAsia="Times New Roman" w:cstheme="minorHAnsi"/>
        </w:rPr>
        <w:t>Any participation in performances in subjects such as music, drama or PE</w:t>
      </w:r>
    </w:p>
    <w:p w14:paraId="75E94F65" w14:textId="50CEBBA7" w:rsidR="00417F39" w:rsidRPr="00417F39" w:rsidRDefault="009E0F07" w:rsidP="00417F39">
      <w:pPr>
        <w:numPr>
          <w:ilvl w:val="0"/>
          <w:numId w:val="11"/>
        </w:numPr>
        <w:spacing w:after="0" w:line="240" w:lineRule="auto"/>
        <w:rPr>
          <w:rFonts w:eastAsia="Times New Roman" w:cstheme="minorHAnsi"/>
        </w:rPr>
      </w:pPr>
      <w:r>
        <w:rPr>
          <w:rFonts w:eastAsia="Times New Roman" w:cstheme="minorHAnsi"/>
        </w:rPr>
        <w:t>Autumn Term</w:t>
      </w:r>
      <w:r w:rsidR="00417F39" w:rsidRPr="00417F39">
        <w:rPr>
          <w:rFonts w:eastAsia="Times New Roman" w:cstheme="minorHAnsi"/>
        </w:rPr>
        <w:t xml:space="preserve"> assessments</w:t>
      </w:r>
    </w:p>
    <w:p w14:paraId="1297BA2C" w14:textId="77777777" w:rsidR="00417F39" w:rsidRPr="00417F39" w:rsidRDefault="00417F39" w:rsidP="00417F39">
      <w:pPr>
        <w:spacing w:after="0" w:line="240" w:lineRule="auto"/>
        <w:ind w:left="720"/>
        <w:rPr>
          <w:rFonts w:eastAsia="Times New Roman" w:cstheme="minorHAnsi"/>
        </w:rPr>
      </w:pPr>
    </w:p>
    <w:p w14:paraId="2DD81D52" w14:textId="79DED99F" w:rsidR="00417F39" w:rsidRPr="00417F39" w:rsidRDefault="00417F39" w:rsidP="00417F39">
      <w:pPr>
        <w:shd w:val="clear" w:color="auto" w:fill="A8D08D"/>
        <w:spacing w:after="160" w:line="259" w:lineRule="auto"/>
        <w:rPr>
          <w:rFonts w:ascii="Calibri" w:eastAsia="Calibri" w:hAnsi="Calibri" w:cs="Times New Roman"/>
          <w:b/>
        </w:rPr>
      </w:pPr>
      <w:r w:rsidRPr="00417F39">
        <w:rPr>
          <w:rFonts w:ascii="Calibri" w:eastAsia="Calibri" w:hAnsi="Calibri" w:cs="Times New Roman"/>
          <w:b/>
        </w:rPr>
        <w:t xml:space="preserve">KS3 </w:t>
      </w:r>
      <w:r w:rsidR="00D90CE9">
        <w:rPr>
          <w:rFonts w:ascii="Calibri" w:eastAsia="Calibri" w:hAnsi="Calibri" w:cs="Times New Roman"/>
          <w:b/>
        </w:rPr>
        <w:t>Grouping by Academic Performance</w:t>
      </w:r>
    </w:p>
    <w:p w14:paraId="350E6300" w14:textId="731B3286"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t>Since we welcomed our students b</w:t>
      </w:r>
      <w:r w:rsidR="00D90CE9">
        <w:rPr>
          <w:rFonts w:asciiTheme="minorHAnsi" w:hAnsiTheme="minorHAnsi" w:cstheme="minorHAnsi"/>
          <w:sz w:val="22"/>
          <w:szCs w:val="22"/>
        </w:rPr>
        <w:t>a</w:t>
      </w:r>
      <w:r w:rsidRPr="00417F39">
        <w:rPr>
          <w:rFonts w:asciiTheme="minorHAnsi" w:hAnsiTheme="minorHAnsi" w:cstheme="minorHAnsi"/>
          <w:sz w:val="22"/>
          <w:szCs w:val="22"/>
        </w:rPr>
        <w:t xml:space="preserve">ck to school in September, they have mostly been taught in mixed ability grouping.  From </w:t>
      </w:r>
      <w:r w:rsidRPr="00417F39">
        <w:rPr>
          <w:rFonts w:asciiTheme="minorHAnsi" w:hAnsiTheme="minorHAnsi" w:cstheme="minorHAnsi"/>
          <w:b/>
          <w:bCs/>
          <w:sz w:val="22"/>
          <w:szCs w:val="22"/>
        </w:rPr>
        <w:t>Wednesday 4</w:t>
      </w:r>
      <w:r w:rsidRPr="00417F39">
        <w:rPr>
          <w:rFonts w:asciiTheme="minorHAnsi" w:hAnsiTheme="minorHAnsi" w:cstheme="minorHAnsi"/>
          <w:b/>
          <w:bCs/>
          <w:sz w:val="22"/>
          <w:szCs w:val="22"/>
          <w:vertAlign w:val="superscript"/>
        </w:rPr>
        <w:t>th</w:t>
      </w:r>
      <w:r w:rsidRPr="00417F39">
        <w:rPr>
          <w:rFonts w:asciiTheme="minorHAnsi" w:hAnsiTheme="minorHAnsi" w:cstheme="minorHAnsi"/>
          <w:b/>
          <w:bCs/>
          <w:sz w:val="22"/>
          <w:szCs w:val="22"/>
        </w:rPr>
        <w:t xml:space="preserve"> January</w:t>
      </w:r>
      <w:r w:rsidRPr="00417F39">
        <w:rPr>
          <w:rFonts w:asciiTheme="minorHAnsi" w:hAnsiTheme="minorHAnsi" w:cstheme="minorHAnsi"/>
          <w:sz w:val="22"/>
          <w:szCs w:val="22"/>
        </w:rPr>
        <w:t xml:space="preserve"> we will be grouping students in KS3 based on their </w:t>
      </w:r>
      <w:r w:rsidR="00D90CE9">
        <w:rPr>
          <w:rFonts w:asciiTheme="minorHAnsi" w:hAnsiTheme="minorHAnsi" w:cstheme="minorHAnsi"/>
          <w:sz w:val="22"/>
          <w:szCs w:val="22"/>
        </w:rPr>
        <w:t>current academic performance</w:t>
      </w:r>
    </w:p>
    <w:p w14:paraId="03F8CFF2" w14:textId="77777777" w:rsidR="00417F39" w:rsidRPr="00417F39" w:rsidRDefault="00417F39" w:rsidP="00417F39">
      <w:pPr>
        <w:pStyle w:val="NoSpacing"/>
        <w:rPr>
          <w:rFonts w:asciiTheme="minorHAnsi" w:hAnsiTheme="minorHAnsi" w:cstheme="minorHAnsi"/>
          <w:sz w:val="22"/>
          <w:szCs w:val="22"/>
        </w:rPr>
      </w:pPr>
    </w:p>
    <w:p w14:paraId="7B4E1B53" w14:textId="7DE836BF"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lastRenderedPageBreak/>
        <w:t xml:space="preserve">We believe that grouping students in this way will be beneficial as it means the curriculum will be accessible for all students in the class who will be working at a similar </w:t>
      </w:r>
      <w:r w:rsidR="00D90CE9">
        <w:rPr>
          <w:rFonts w:asciiTheme="minorHAnsi" w:hAnsiTheme="minorHAnsi" w:cstheme="minorHAnsi"/>
          <w:sz w:val="22"/>
          <w:szCs w:val="22"/>
        </w:rPr>
        <w:t>level</w:t>
      </w:r>
      <w:r w:rsidRPr="00417F39">
        <w:rPr>
          <w:rFonts w:asciiTheme="minorHAnsi" w:hAnsiTheme="minorHAnsi" w:cstheme="minorHAnsi"/>
          <w:sz w:val="22"/>
          <w:szCs w:val="22"/>
        </w:rPr>
        <w:t>. This will allow teachers to pace the lesson appropriately so all students can make as much progress as possible during their time at the school.</w:t>
      </w:r>
      <w:r w:rsidR="00D90CE9">
        <w:rPr>
          <w:rFonts w:asciiTheme="minorHAnsi" w:hAnsiTheme="minorHAnsi" w:cstheme="minorHAnsi"/>
          <w:sz w:val="22"/>
          <w:szCs w:val="22"/>
        </w:rPr>
        <w:t xml:space="preserve"> Students will be assessed on a regular basis, if their performance improves they will have the opportunity to move to another teaching group.</w:t>
      </w:r>
    </w:p>
    <w:p w14:paraId="7E7B49FE" w14:textId="77777777" w:rsidR="00417F39" w:rsidRPr="00417F39" w:rsidRDefault="00417F39" w:rsidP="00417F39">
      <w:pPr>
        <w:pStyle w:val="NoSpacing"/>
        <w:rPr>
          <w:rFonts w:asciiTheme="minorHAnsi" w:hAnsiTheme="minorHAnsi" w:cstheme="minorHAnsi"/>
          <w:sz w:val="22"/>
          <w:szCs w:val="22"/>
        </w:rPr>
      </w:pPr>
    </w:p>
    <w:p w14:paraId="5AD28571" w14:textId="77777777"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t>When students return after the Christmas break, they should go to their tutor room at the beginning of the day where they will be issued with a new timetable.  Students will be supported by their Year Leader and teaching staff throughout this process.</w:t>
      </w:r>
    </w:p>
    <w:p w14:paraId="595616BE" w14:textId="77777777" w:rsidR="00417F39" w:rsidRPr="00417F39" w:rsidRDefault="00417F39" w:rsidP="00417F39">
      <w:pPr>
        <w:spacing w:after="0" w:line="240" w:lineRule="auto"/>
        <w:rPr>
          <w:rFonts w:eastAsia="Times New Roman" w:cstheme="minorHAnsi"/>
        </w:rPr>
      </w:pPr>
    </w:p>
    <w:p w14:paraId="56B356EE" w14:textId="77777777" w:rsidR="00417F39" w:rsidRPr="00417F39" w:rsidRDefault="00417F39" w:rsidP="00417F39">
      <w:pPr>
        <w:shd w:val="clear" w:color="auto" w:fill="A8D08D"/>
        <w:spacing w:line="252" w:lineRule="auto"/>
        <w:rPr>
          <w:rFonts w:cstheme="minorHAnsi"/>
          <w:b/>
          <w:bCs/>
        </w:rPr>
      </w:pPr>
      <w:r w:rsidRPr="00417F39">
        <w:rPr>
          <w:rFonts w:cstheme="minorHAnsi"/>
          <w:b/>
          <w:bCs/>
        </w:rPr>
        <w:t>Year 7 – 11 Parents’ Evening</w:t>
      </w:r>
    </w:p>
    <w:p w14:paraId="391AD57B" w14:textId="77777777" w:rsidR="00417F39" w:rsidRPr="00417F39" w:rsidRDefault="00417F39" w:rsidP="00417F39">
      <w:pPr>
        <w:rPr>
          <w:rFonts w:cstheme="minorHAnsi"/>
        </w:rPr>
      </w:pPr>
      <w:r w:rsidRPr="00417F39">
        <w:rPr>
          <w:rFonts w:cstheme="minorHAnsi"/>
        </w:rPr>
        <w:t>I am delighted to share the date for your child’s Parents’ Evening, more detailed arrangements will be sent to you in the coming weeks.  The timings of each event will be 4:00pm – 6:30pm.</w:t>
      </w:r>
    </w:p>
    <w:tbl>
      <w:tblPr>
        <w:tblStyle w:val="TableGrid"/>
        <w:tblW w:w="0" w:type="auto"/>
        <w:tblLook w:val="04A0" w:firstRow="1" w:lastRow="0" w:firstColumn="1" w:lastColumn="0" w:noHBand="0" w:noVBand="1"/>
      </w:tblPr>
      <w:tblGrid>
        <w:gridCol w:w="4499"/>
        <w:gridCol w:w="4517"/>
      </w:tblGrid>
      <w:tr w:rsidR="00417F39" w:rsidRPr="00417F39" w14:paraId="69466303" w14:textId="77777777" w:rsidTr="0084412C">
        <w:tc>
          <w:tcPr>
            <w:tcW w:w="4499" w:type="dxa"/>
            <w:tcBorders>
              <w:top w:val="single" w:sz="4" w:space="0" w:color="auto"/>
              <w:left w:val="single" w:sz="4" w:space="0" w:color="auto"/>
              <w:bottom w:val="single" w:sz="4" w:space="0" w:color="auto"/>
              <w:right w:val="single" w:sz="4" w:space="0" w:color="auto"/>
            </w:tcBorders>
            <w:hideMark/>
          </w:tcPr>
          <w:p w14:paraId="557CB489" w14:textId="77777777" w:rsidR="00417F39" w:rsidRPr="00417F39" w:rsidRDefault="00417F39" w:rsidP="0084412C">
            <w:pPr>
              <w:rPr>
                <w:rFonts w:cstheme="minorHAnsi"/>
                <w:b/>
              </w:rPr>
            </w:pPr>
            <w:r w:rsidRPr="00417F39">
              <w:rPr>
                <w:rFonts w:cstheme="minorHAnsi"/>
                <w:b/>
              </w:rPr>
              <w:t>Year</w:t>
            </w:r>
          </w:p>
        </w:tc>
        <w:tc>
          <w:tcPr>
            <w:tcW w:w="4517" w:type="dxa"/>
            <w:tcBorders>
              <w:top w:val="single" w:sz="4" w:space="0" w:color="auto"/>
              <w:left w:val="single" w:sz="4" w:space="0" w:color="auto"/>
              <w:bottom w:val="single" w:sz="4" w:space="0" w:color="auto"/>
              <w:right w:val="single" w:sz="4" w:space="0" w:color="auto"/>
            </w:tcBorders>
            <w:hideMark/>
          </w:tcPr>
          <w:p w14:paraId="2C26D858" w14:textId="77777777" w:rsidR="00417F39" w:rsidRPr="00417F39" w:rsidRDefault="00417F39" w:rsidP="0084412C">
            <w:pPr>
              <w:rPr>
                <w:rFonts w:cstheme="minorHAnsi"/>
                <w:b/>
              </w:rPr>
            </w:pPr>
            <w:r w:rsidRPr="00417F39">
              <w:rPr>
                <w:rFonts w:cstheme="minorHAnsi"/>
                <w:b/>
              </w:rPr>
              <w:t>Date</w:t>
            </w:r>
          </w:p>
        </w:tc>
      </w:tr>
      <w:tr w:rsidR="00417F39" w:rsidRPr="00417F39" w14:paraId="600FB94E" w14:textId="77777777" w:rsidTr="0084412C">
        <w:tc>
          <w:tcPr>
            <w:tcW w:w="4499" w:type="dxa"/>
            <w:tcBorders>
              <w:top w:val="single" w:sz="4" w:space="0" w:color="auto"/>
              <w:left w:val="single" w:sz="4" w:space="0" w:color="auto"/>
              <w:bottom w:val="single" w:sz="4" w:space="0" w:color="auto"/>
              <w:right w:val="single" w:sz="4" w:space="0" w:color="auto"/>
            </w:tcBorders>
            <w:hideMark/>
          </w:tcPr>
          <w:p w14:paraId="4C514906" w14:textId="77777777" w:rsidR="00417F39" w:rsidRPr="00417F39" w:rsidRDefault="00417F39" w:rsidP="0084412C">
            <w:pPr>
              <w:rPr>
                <w:rFonts w:cstheme="minorHAnsi"/>
              </w:rPr>
            </w:pPr>
            <w:r w:rsidRPr="00417F39">
              <w:rPr>
                <w:rFonts w:cstheme="minorHAnsi"/>
              </w:rPr>
              <w:t>11</w:t>
            </w:r>
          </w:p>
        </w:tc>
        <w:tc>
          <w:tcPr>
            <w:tcW w:w="4517" w:type="dxa"/>
            <w:tcBorders>
              <w:top w:val="single" w:sz="4" w:space="0" w:color="auto"/>
              <w:left w:val="single" w:sz="4" w:space="0" w:color="auto"/>
              <w:bottom w:val="single" w:sz="4" w:space="0" w:color="auto"/>
              <w:right w:val="single" w:sz="4" w:space="0" w:color="auto"/>
            </w:tcBorders>
            <w:hideMark/>
          </w:tcPr>
          <w:p w14:paraId="656B4A56" w14:textId="77777777" w:rsidR="00417F39" w:rsidRPr="00417F39" w:rsidRDefault="00417F39" w:rsidP="0084412C">
            <w:pPr>
              <w:rPr>
                <w:rFonts w:cstheme="minorHAnsi"/>
              </w:rPr>
            </w:pPr>
            <w:r w:rsidRPr="00417F39">
              <w:rPr>
                <w:rFonts w:cstheme="minorHAnsi"/>
              </w:rPr>
              <w:t>Thursday 12 January</w:t>
            </w:r>
          </w:p>
        </w:tc>
      </w:tr>
      <w:tr w:rsidR="00417F39" w:rsidRPr="00417F39" w14:paraId="076865FB" w14:textId="77777777" w:rsidTr="0084412C">
        <w:tc>
          <w:tcPr>
            <w:tcW w:w="4499" w:type="dxa"/>
            <w:tcBorders>
              <w:top w:val="single" w:sz="4" w:space="0" w:color="auto"/>
              <w:left w:val="single" w:sz="4" w:space="0" w:color="auto"/>
              <w:bottom w:val="single" w:sz="4" w:space="0" w:color="auto"/>
              <w:right w:val="single" w:sz="4" w:space="0" w:color="auto"/>
            </w:tcBorders>
            <w:hideMark/>
          </w:tcPr>
          <w:p w14:paraId="5644CD09" w14:textId="77777777" w:rsidR="00417F39" w:rsidRPr="00417F39" w:rsidRDefault="00417F39" w:rsidP="0084412C">
            <w:pPr>
              <w:rPr>
                <w:rFonts w:cstheme="minorHAnsi"/>
              </w:rPr>
            </w:pPr>
            <w:r w:rsidRPr="00417F39">
              <w:rPr>
                <w:rFonts w:cstheme="minorHAnsi"/>
              </w:rPr>
              <w:t>7</w:t>
            </w:r>
          </w:p>
        </w:tc>
        <w:tc>
          <w:tcPr>
            <w:tcW w:w="4517" w:type="dxa"/>
            <w:tcBorders>
              <w:top w:val="single" w:sz="4" w:space="0" w:color="auto"/>
              <w:left w:val="single" w:sz="4" w:space="0" w:color="auto"/>
              <w:bottom w:val="single" w:sz="4" w:space="0" w:color="auto"/>
              <w:right w:val="single" w:sz="4" w:space="0" w:color="auto"/>
            </w:tcBorders>
            <w:hideMark/>
          </w:tcPr>
          <w:p w14:paraId="287ABB19" w14:textId="77777777" w:rsidR="00417F39" w:rsidRPr="00417F39" w:rsidRDefault="00417F39" w:rsidP="0084412C">
            <w:pPr>
              <w:rPr>
                <w:rFonts w:cstheme="minorHAnsi"/>
              </w:rPr>
            </w:pPr>
            <w:r w:rsidRPr="00417F39">
              <w:rPr>
                <w:rFonts w:cstheme="minorHAnsi"/>
              </w:rPr>
              <w:t>Thursday 19 January</w:t>
            </w:r>
          </w:p>
        </w:tc>
      </w:tr>
      <w:tr w:rsidR="00417F39" w:rsidRPr="00417F39" w14:paraId="66E2575B" w14:textId="77777777" w:rsidTr="0084412C">
        <w:tc>
          <w:tcPr>
            <w:tcW w:w="4499" w:type="dxa"/>
            <w:tcBorders>
              <w:top w:val="single" w:sz="4" w:space="0" w:color="auto"/>
              <w:left w:val="single" w:sz="4" w:space="0" w:color="auto"/>
              <w:bottom w:val="single" w:sz="4" w:space="0" w:color="auto"/>
              <w:right w:val="single" w:sz="4" w:space="0" w:color="auto"/>
            </w:tcBorders>
            <w:hideMark/>
          </w:tcPr>
          <w:p w14:paraId="4B1D14FE" w14:textId="77777777" w:rsidR="00417F39" w:rsidRPr="00417F39" w:rsidRDefault="00417F39" w:rsidP="0084412C">
            <w:pPr>
              <w:rPr>
                <w:rFonts w:cstheme="minorHAnsi"/>
              </w:rPr>
            </w:pPr>
            <w:r w:rsidRPr="00417F39">
              <w:rPr>
                <w:rFonts w:cstheme="minorHAnsi"/>
              </w:rPr>
              <w:t>8</w:t>
            </w:r>
          </w:p>
        </w:tc>
        <w:tc>
          <w:tcPr>
            <w:tcW w:w="4517" w:type="dxa"/>
            <w:tcBorders>
              <w:top w:val="single" w:sz="4" w:space="0" w:color="auto"/>
              <w:left w:val="single" w:sz="4" w:space="0" w:color="auto"/>
              <w:bottom w:val="single" w:sz="4" w:space="0" w:color="auto"/>
              <w:right w:val="single" w:sz="4" w:space="0" w:color="auto"/>
            </w:tcBorders>
            <w:hideMark/>
          </w:tcPr>
          <w:p w14:paraId="35BB20B4" w14:textId="77777777" w:rsidR="00417F39" w:rsidRPr="00417F39" w:rsidRDefault="00417F39" w:rsidP="0084412C">
            <w:pPr>
              <w:rPr>
                <w:rFonts w:cstheme="minorHAnsi"/>
              </w:rPr>
            </w:pPr>
            <w:r w:rsidRPr="00417F39">
              <w:rPr>
                <w:rFonts w:cstheme="minorHAnsi"/>
              </w:rPr>
              <w:t>Thursday 2 February</w:t>
            </w:r>
          </w:p>
        </w:tc>
      </w:tr>
      <w:tr w:rsidR="00417F39" w:rsidRPr="00417F39" w14:paraId="355C0853" w14:textId="77777777" w:rsidTr="0084412C">
        <w:tc>
          <w:tcPr>
            <w:tcW w:w="4499" w:type="dxa"/>
            <w:tcBorders>
              <w:top w:val="single" w:sz="4" w:space="0" w:color="auto"/>
              <w:left w:val="single" w:sz="4" w:space="0" w:color="auto"/>
              <w:bottom w:val="single" w:sz="4" w:space="0" w:color="auto"/>
              <w:right w:val="single" w:sz="4" w:space="0" w:color="auto"/>
            </w:tcBorders>
            <w:hideMark/>
          </w:tcPr>
          <w:p w14:paraId="143E2038" w14:textId="77777777" w:rsidR="00417F39" w:rsidRPr="00417F39" w:rsidRDefault="00417F39" w:rsidP="0084412C">
            <w:pPr>
              <w:rPr>
                <w:rFonts w:cstheme="minorHAnsi"/>
              </w:rPr>
            </w:pPr>
            <w:r w:rsidRPr="00417F39">
              <w:rPr>
                <w:rFonts w:cstheme="minorHAnsi"/>
              </w:rPr>
              <w:t>9</w:t>
            </w:r>
          </w:p>
        </w:tc>
        <w:tc>
          <w:tcPr>
            <w:tcW w:w="4517" w:type="dxa"/>
            <w:tcBorders>
              <w:top w:val="single" w:sz="4" w:space="0" w:color="auto"/>
              <w:left w:val="single" w:sz="4" w:space="0" w:color="auto"/>
              <w:bottom w:val="single" w:sz="4" w:space="0" w:color="auto"/>
              <w:right w:val="single" w:sz="4" w:space="0" w:color="auto"/>
            </w:tcBorders>
            <w:hideMark/>
          </w:tcPr>
          <w:p w14:paraId="2E66B5DF" w14:textId="77777777" w:rsidR="00417F39" w:rsidRPr="00417F39" w:rsidRDefault="00417F39" w:rsidP="0084412C">
            <w:pPr>
              <w:rPr>
                <w:rFonts w:cstheme="minorHAnsi"/>
              </w:rPr>
            </w:pPr>
            <w:r w:rsidRPr="00417F39">
              <w:rPr>
                <w:rFonts w:cstheme="minorHAnsi"/>
              </w:rPr>
              <w:t xml:space="preserve">Thursday 16 Feb* </w:t>
            </w:r>
          </w:p>
        </w:tc>
      </w:tr>
      <w:tr w:rsidR="00417F39" w:rsidRPr="00417F39" w14:paraId="3D0FFF8D" w14:textId="77777777" w:rsidTr="0084412C">
        <w:tc>
          <w:tcPr>
            <w:tcW w:w="4499" w:type="dxa"/>
            <w:tcBorders>
              <w:top w:val="single" w:sz="4" w:space="0" w:color="auto"/>
              <w:left w:val="single" w:sz="4" w:space="0" w:color="auto"/>
              <w:bottom w:val="single" w:sz="4" w:space="0" w:color="auto"/>
              <w:right w:val="single" w:sz="4" w:space="0" w:color="auto"/>
            </w:tcBorders>
          </w:tcPr>
          <w:p w14:paraId="26B8299A" w14:textId="77777777" w:rsidR="00417F39" w:rsidRPr="00417F39" w:rsidRDefault="00417F39" w:rsidP="0084412C">
            <w:pPr>
              <w:rPr>
                <w:rFonts w:cstheme="minorHAnsi"/>
              </w:rPr>
            </w:pPr>
            <w:r w:rsidRPr="00417F39">
              <w:rPr>
                <w:rFonts w:cstheme="minorHAnsi"/>
              </w:rPr>
              <w:t>10</w:t>
            </w:r>
          </w:p>
        </w:tc>
        <w:tc>
          <w:tcPr>
            <w:tcW w:w="4517" w:type="dxa"/>
            <w:tcBorders>
              <w:top w:val="single" w:sz="4" w:space="0" w:color="auto"/>
              <w:left w:val="single" w:sz="4" w:space="0" w:color="auto"/>
              <w:bottom w:val="single" w:sz="4" w:space="0" w:color="auto"/>
              <w:right w:val="single" w:sz="4" w:space="0" w:color="auto"/>
            </w:tcBorders>
          </w:tcPr>
          <w:p w14:paraId="0220BD6F" w14:textId="77777777" w:rsidR="00417F39" w:rsidRPr="00417F39" w:rsidRDefault="00417F39" w:rsidP="0084412C">
            <w:pPr>
              <w:rPr>
                <w:rFonts w:cstheme="minorHAnsi"/>
              </w:rPr>
            </w:pPr>
            <w:r w:rsidRPr="00417F39">
              <w:rPr>
                <w:rFonts w:cstheme="minorHAnsi"/>
              </w:rPr>
              <w:t>Thursday 2 March</w:t>
            </w:r>
          </w:p>
        </w:tc>
      </w:tr>
    </w:tbl>
    <w:p w14:paraId="29CB8EDB" w14:textId="77777777" w:rsidR="00417F39" w:rsidRPr="00417F39" w:rsidRDefault="00417F39" w:rsidP="00417F39">
      <w:pPr>
        <w:pStyle w:val="NoSpacing"/>
        <w:rPr>
          <w:rFonts w:asciiTheme="minorHAnsi" w:hAnsiTheme="minorHAnsi" w:cstheme="minorHAnsi"/>
          <w:sz w:val="22"/>
          <w:szCs w:val="22"/>
        </w:rPr>
      </w:pPr>
    </w:p>
    <w:p w14:paraId="01342EBF" w14:textId="77777777"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t xml:space="preserve">*Year 9 Parents’ Evening.  There will be a Year 9 Options presentation at 3:30pm, 4:30pm &amp; 5:15pm </w:t>
      </w:r>
    </w:p>
    <w:p w14:paraId="49F1F7EE" w14:textId="77777777" w:rsidR="00417F39" w:rsidRPr="00417F39" w:rsidRDefault="00417F39" w:rsidP="00417F39">
      <w:pPr>
        <w:pStyle w:val="NoSpacing"/>
        <w:rPr>
          <w:rFonts w:asciiTheme="minorHAnsi" w:hAnsiTheme="minorHAnsi" w:cstheme="minorHAnsi"/>
          <w:sz w:val="22"/>
          <w:szCs w:val="22"/>
        </w:rPr>
      </w:pPr>
    </w:p>
    <w:p w14:paraId="62C1352F" w14:textId="3B4F4F20" w:rsidR="00417F39" w:rsidRPr="00417F39" w:rsidRDefault="00417F39" w:rsidP="00417F39">
      <w:pPr>
        <w:rPr>
          <w:rFonts w:cstheme="minorHAnsi"/>
        </w:rPr>
      </w:pPr>
      <w:r w:rsidRPr="00417F39">
        <w:rPr>
          <w:rFonts w:cstheme="minorHAnsi"/>
        </w:rPr>
        <w:t xml:space="preserve">As we </w:t>
      </w:r>
      <w:r w:rsidR="009A79C8">
        <w:rPr>
          <w:rFonts w:cstheme="minorHAnsi"/>
        </w:rPr>
        <w:t>approach</w:t>
      </w:r>
      <w:r w:rsidRPr="00417F39">
        <w:rPr>
          <w:rFonts w:cstheme="minorHAnsi"/>
        </w:rPr>
        <w:t xml:space="preserve"> the end of a very long term, I would like to thank you once again for your support.  We would like staff and students to enter into the Christmas spirit on the last day of term and wear something festive alongside their school uniform on this day.  May I also remind you that school closes for students at </w:t>
      </w:r>
      <w:r w:rsidRPr="00417F39">
        <w:rPr>
          <w:rFonts w:cstheme="minorHAnsi"/>
          <w:b/>
          <w:bCs/>
        </w:rPr>
        <w:t>12:05</w:t>
      </w:r>
      <w:r w:rsidR="009E0F07">
        <w:rPr>
          <w:rFonts w:cstheme="minorHAnsi"/>
          <w:b/>
          <w:bCs/>
        </w:rPr>
        <w:t>pm</w:t>
      </w:r>
      <w:r w:rsidRPr="00417F39">
        <w:rPr>
          <w:rFonts w:cstheme="minorHAnsi"/>
          <w:b/>
          <w:bCs/>
        </w:rPr>
        <w:t xml:space="preserve"> o</w:t>
      </w:r>
      <w:r w:rsidRPr="00417F39">
        <w:rPr>
          <w:rFonts w:cstheme="minorHAnsi"/>
          <w:b/>
        </w:rPr>
        <w:t>n Friday 16</w:t>
      </w:r>
      <w:r w:rsidRPr="00417F39">
        <w:rPr>
          <w:rFonts w:cstheme="minorHAnsi"/>
          <w:b/>
          <w:vertAlign w:val="superscript"/>
        </w:rPr>
        <w:t>th</w:t>
      </w:r>
      <w:r w:rsidRPr="00417F39">
        <w:rPr>
          <w:rFonts w:cstheme="minorHAnsi"/>
          <w:b/>
        </w:rPr>
        <w:t xml:space="preserve"> December</w:t>
      </w:r>
      <w:r w:rsidRPr="00417F39">
        <w:rPr>
          <w:rFonts w:cstheme="minorHAnsi"/>
        </w:rPr>
        <w:t xml:space="preserve">.  </w:t>
      </w:r>
    </w:p>
    <w:p w14:paraId="29223B92" w14:textId="77777777"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t>If you have any questions regarding the information shared in this letter, please contact your child’s Year Leader in the first instance.</w:t>
      </w:r>
    </w:p>
    <w:p w14:paraId="21540E4F" w14:textId="77777777" w:rsidR="00417F39" w:rsidRPr="00417F39" w:rsidRDefault="00417F39" w:rsidP="00417F39">
      <w:pPr>
        <w:pStyle w:val="NoSpacing"/>
        <w:rPr>
          <w:rFonts w:asciiTheme="minorHAnsi" w:hAnsiTheme="minorHAnsi" w:cstheme="minorHAnsi"/>
          <w:sz w:val="22"/>
          <w:szCs w:val="22"/>
        </w:rPr>
      </w:pPr>
    </w:p>
    <w:p w14:paraId="30B59E01" w14:textId="77777777" w:rsidR="00417F39" w:rsidRPr="00417F39" w:rsidRDefault="00417F39" w:rsidP="00417F39">
      <w:pPr>
        <w:pStyle w:val="NoSpacing"/>
        <w:rPr>
          <w:rFonts w:asciiTheme="minorHAnsi" w:hAnsiTheme="minorHAnsi" w:cstheme="minorHAnsi"/>
          <w:sz w:val="22"/>
          <w:szCs w:val="22"/>
        </w:rPr>
      </w:pPr>
      <w:r w:rsidRPr="00417F39">
        <w:rPr>
          <w:rFonts w:asciiTheme="minorHAnsi" w:hAnsiTheme="minorHAnsi" w:cstheme="minorHAnsi"/>
          <w:sz w:val="22"/>
          <w:szCs w:val="22"/>
        </w:rPr>
        <w:t xml:space="preserve">Finally, the new spring term starts at </w:t>
      </w:r>
      <w:r w:rsidRPr="00417F39">
        <w:rPr>
          <w:rFonts w:asciiTheme="minorHAnsi" w:hAnsiTheme="minorHAnsi" w:cstheme="minorHAnsi"/>
          <w:b/>
          <w:bCs/>
          <w:sz w:val="22"/>
          <w:szCs w:val="22"/>
        </w:rPr>
        <w:t>8:35am on  Wednesday  4</w:t>
      </w:r>
      <w:r w:rsidRPr="00417F39">
        <w:rPr>
          <w:rFonts w:asciiTheme="minorHAnsi" w:hAnsiTheme="minorHAnsi" w:cstheme="minorHAnsi"/>
          <w:b/>
          <w:bCs/>
          <w:sz w:val="22"/>
          <w:szCs w:val="22"/>
          <w:vertAlign w:val="superscript"/>
        </w:rPr>
        <w:t>th</w:t>
      </w:r>
      <w:r w:rsidRPr="00417F39">
        <w:rPr>
          <w:rFonts w:asciiTheme="minorHAnsi" w:hAnsiTheme="minorHAnsi" w:cstheme="minorHAnsi"/>
          <w:b/>
          <w:bCs/>
          <w:sz w:val="22"/>
          <w:szCs w:val="22"/>
        </w:rPr>
        <w:t xml:space="preserve"> January 2023</w:t>
      </w:r>
      <w:r w:rsidRPr="00417F39">
        <w:rPr>
          <w:rFonts w:asciiTheme="minorHAnsi" w:hAnsiTheme="minorHAnsi" w:cstheme="minorHAnsi"/>
          <w:b/>
          <w:sz w:val="22"/>
          <w:szCs w:val="22"/>
        </w:rPr>
        <w:t xml:space="preserve">, </w:t>
      </w:r>
      <w:r w:rsidRPr="00417F39">
        <w:rPr>
          <w:rFonts w:asciiTheme="minorHAnsi" w:hAnsiTheme="minorHAnsi" w:cstheme="minorHAnsi"/>
          <w:sz w:val="22"/>
          <w:szCs w:val="22"/>
        </w:rPr>
        <w:t xml:space="preserve"> and we look forward to welcoming your child back to a happy, ambitious and well-disciplined school.</w:t>
      </w:r>
    </w:p>
    <w:p w14:paraId="427B53C5" w14:textId="77777777" w:rsidR="00417F39" w:rsidRPr="00417F39" w:rsidRDefault="00417F39" w:rsidP="00417F39">
      <w:pPr>
        <w:pStyle w:val="NoSpacing"/>
        <w:rPr>
          <w:rFonts w:asciiTheme="minorHAnsi" w:hAnsiTheme="minorHAnsi" w:cstheme="minorHAnsi"/>
          <w:sz w:val="22"/>
          <w:szCs w:val="22"/>
        </w:rPr>
      </w:pPr>
    </w:p>
    <w:p w14:paraId="10498A61" w14:textId="77777777" w:rsidR="00417F39" w:rsidRPr="00417F39" w:rsidRDefault="00417F39" w:rsidP="00417F39">
      <w:pPr>
        <w:rPr>
          <w:rFonts w:cstheme="minorHAnsi"/>
        </w:rPr>
      </w:pPr>
      <w:r w:rsidRPr="00417F39">
        <w:rPr>
          <w:rFonts w:cstheme="minorHAnsi"/>
        </w:rPr>
        <w:t>With Best Wishes</w:t>
      </w:r>
    </w:p>
    <w:p w14:paraId="704E6E99" w14:textId="77777777" w:rsidR="00417F39" w:rsidRPr="00417F39" w:rsidRDefault="00417F39" w:rsidP="00417F39">
      <w:pPr>
        <w:rPr>
          <w:rFonts w:cstheme="minorHAnsi"/>
        </w:rPr>
      </w:pPr>
      <w:r w:rsidRPr="00417F39">
        <w:rPr>
          <w:rFonts w:cstheme="minorHAnsi"/>
          <w:noProof/>
        </w:rPr>
        <w:drawing>
          <wp:inline distT="0" distB="0" distL="0" distR="0" wp14:anchorId="3627D0BC" wp14:editId="307F9B62">
            <wp:extent cx="13430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p w14:paraId="0BF5C8BD" w14:textId="77777777" w:rsidR="00417F39" w:rsidRPr="00417F39" w:rsidRDefault="00417F39" w:rsidP="00417F39">
      <w:pPr>
        <w:spacing w:after="0" w:line="240" w:lineRule="auto"/>
        <w:rPr>
          <w:rFonts w:cstheme="minorHAnsi"/>
        </w:rPr>
      </w:pPr>
      <w:r w:rsidRPr="00417F39">
        <w:rPr>
          <w:rFonts w:cstheme="minorHAnsi"/>
        </w:rPr>
        <w:t>Mr Peter Mee</w:t>
      </w:r>
    </w:p>
    <w:p w14:paraId="6F22B686" w14:textId="77777777" w:rsidR="00417F39" w:rsidRPr="00417F39" w:rsidRDefault="00417F39" w:rsidP="00417F39">
      <w:pPr>
        <w:spacing w:after="0" w:line="240" w:lineRule="auto"/>
        <w:rPr>
          <w:rFonts w:cstheme="minorHAnsi"/>
        </w:rPr>
      </w:pPr>
      <w:r w:rsidRPr="00417F39">
        <w:rPr>
          <w:rFonts w:cstheme="minorHAnsi"/>
        </w:rPr>
        <w:t>Head of School</w:t>
      </w:r>
    </w:p>
    <w:p w14:paraId="6CCE4491" w14:textId="77777777" w:rsidR="00417F39" w:rsidRPr="00417F39" w:rsidRDefault="00417F39" w:rsidP="00417F39">
      <w:pPr>
        <w:pStyle w:val="NoSpacing"/>
        <w:jc w:val="both"/>
        <w:rPr>
          <w:rFonts w:asciiTheme="minorHAnsi" w:hAnsiTheme="minorHAnsi" w:cstheme="minorHAnsi"/>
          <w:sz w:val="22"/>
          <w:szCs w:val="22"/>
          <w:highlight w:val="yellow"/>
        </w:rPr>
      </w:pPr>
    </w:p>
    <w:sectPr w:rsidR="00417F39" w:rsidRPr="00417F39" w:rsidSect="00422762">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65D4" w14:textId="77777777" w:rsidR="00E52A85" w:rsidRDefault="00E52A85" w:rsidP="008166FB">
      <w:pPr>
        <w:spacing w:after="0" w:line="240" w:lineRule="auto"/>
      </w:pPr>
      <w:r>
        <w:separator/>
      </w:r>
    </w:p>
  </w:endnote>
  <w:endnote w:type="continuationSeparator" w:id="0">
    <w:p w14:paraId="6B2AA0F2" w14:textId="77777777" w:rsidR="00E52A85" w:rsidRDefault="00E52A85"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BD3" w14:textId="77777777" w:rsidR="00E7016D" w:rsidRDefault="004008BF" w:rsidP="004008BF">
    <w:pPr>
      <w:pStyle w:val="Footer"/>
      <w:jc w:val="both"/>
    </w:pPr>
    <w:r>
      <w:rPr>
        <w:noProof/>
        <w:lang w:eastAsia="en-GB"/>
      </w:rPr>
      <w:drawing>
        <wp:anchor distT="0" distB="0" distL="114300" distR="114300" simplePos="0" relativeHeight="251658240" behindDoc="1" locked="0" layoutInCell="1" allowOverlap="1" wp14:anchorId="1DD4128B" wp14:editId="6BD80F32">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BAD3" w14:textId="77777777" w:rsidR="00E52A85" w:rsidRDefault="00E52A85" w:rsidP="008166FB">
      <w:pPr>
        <w:spacing w:after="0" w:line="240" w:lineRule="auto"/>
      </w:pPr>
      <w:r>
        <w:separator/>
      </w:r>
    </w:p>
  </w:footnote>
  <w:footnote w:type="continuationSeparator" w:id="0">
    <w:p w14:paraId="2D003EBE" w14:textId="77777777" w:rsidR="00E52A85" w:rsidRDefault="00E52A85"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31D3" w14:textId="77777777"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0E2619DB" wp14:editId="66BA8D85">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650"/>
    <w:multiLevelType w:val="hybridMultilevel"/>
    <w:tmpl w:val="8F3698C4"/>
    <w:lvl w:ilvl="0" w:tplc="1BB2C066">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B14DB"/>
    <w:multiLevelType w:val="hybridMultilevel"/>
    <w:tmpl w:val="8C089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6F6713"/>
    <w:multiLevelType w:val="hybridMultilevel"/>
    <w:tmpl w:val="1676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957C8"/>
    <w:multiLevelType w:val="hybridMultilevel"/>
    <w:tmpl w:val="A14C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919DF"/>
    <w:multiLevelType w:val="hybridMultilevel"/>
    <w:tmpl w:val="471C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402C5"/>
    <w:multiLevelType w:val="hybridMultilevel"/>
    <w:tmpl w:val="1B828B8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4C4132"/>
    <w:multiLevelType w:val="hybridMultilevel"/>
    <w:tmpl w:val="C3147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07738E"/>
    <w:multiLevelType w:val="hybridMultilevel"/>
    <w:tmpl w:val="C5D4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A4D09"/>
    <w:multiLevelType w:val="hybridMultilevel"/>
    <w:tmpl w:val="1F30E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10"/>
  </w:num>
  <w:num w:numId="7">
    <w:abstractNumId w:val="9"/>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46572"/>
    <w:rsid w:val="00086B0E"/>
    <w:rsid w:val="00092723"/>
    <w:rsid w:val="000D24B9"/>
    <w:rsid w:val="00103C62"/>
    <w:rsid w:val="00257E92"/>
    <w:rsid w:val="002B6C08"/>
    <w:rsid w:val="002D2BFC"/>
    <w:rsid w:val="002E0DD9"/>
    <w:rsid w:val="002E7E4D"/>
    <w:rsid w:val="0033485D"/>
    <w:rsid w:val="0037297D"/>
    <w:rsid w:val="003A7B51"/>
    <w:rsid w:val="003F3CDE"/>
    <w:rsid w:val="004008BF"/>
    <w:rsid w:val="00401473"/>
    <w:rsid w:val="00416751"/>
    <w:rsid w:val="00417F39"/>
    <w:rsid w:val="00422762"/>
    <w:rsid w:val="0048739F"/>
    <w:rsid w:val="004A05F4"/>
    <w:rsid w:val="004D3FAF"/>
    <w:rsid w:val="0054312B"/>
    <w:rsid w:val="00597F3F"/>
    <w:rsid w:val="00600E99"/>
    <w:rsid w:val="006266B0"/>
    <w:rsid w:val="0066135F"/>
    <w:rsid w:val="00665B0A"/>
    <w:rsid w:val="006A32EB"/>
    <w:rsid w:val="006C6E09"/>
    <w:rsid w:val="006D57E8"/>
    <w:rsid w:val="006E2CA5"/>
    <w:rsid w:val="00713D45"/>
    <w:rsid w:val="00754C70"/>
    <w:rsid w:val="007B7270"/>
    <w:rsid w:val="008166FB"/>
    <w:rsid w:val="00823BA9"/>
    <w:rsid w:val="00827833"/>
    <w:rsid w:val="00833661"/>
    <w:rsid w:val="0084657F"/>
    <w:rsid w:val="008626B9"/>
    <w:rsid w:val="009239C3"/>
    <w:rsid w:val="00934A70"/>
    <w:rsid w:val="00976D9C"/>
    <w:rsid w:val="009772F1"/>
    <w:rsid w:val="009A79C8"/>
    <w:rsid w:val="009E0F07"/>
    <w:rsid w:val="00A46F10"/>
    <w:rsid w:val="00A62CDB"/>
    <w:rsid w:val="00B529F2"/>
    <w:rsid w:val="00B74800"/>
    <w:rsid w:val="00B77FC1"/>
    <w:rsid w:val="00B80755"/>
    <w:rsid w:val="00B86F02"/>
    <w:rsid w:val="00B96601"/>
    <w:rsid w:val="00BC5254"/>
    <w:rsid w:val="00C95B6A"/>
    <w:rsid w:val="00C97551"/>
    <w:rsid w:val="00D46262"/>
    <w:rsid w:val="00D90CE9"/>
    <w:rsid w:val="00DA004B"/>
    <w:rsid w:val="00DB2152"/>
    <w:rsid w:val="00DF5657"/>
    <w:rsid w:val="00E21DA5"/>
    <w:rsid w:val="00E52A85"/>
    <w:rsid w:val="00E7016D"/>
    <w:rsid w:val="00F02E05"/>
    <w:rsid w:val="00F7317B"/>
    <w:rsid w:val="00F7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307F"/>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97F3F"/>
    <w:pPr>
      <w:keepNext/>
      <w:spacing w:after="0" w:line="240" w:lineRule="auto"/>
      <w:ind w:left="1440" w:hanging="1440"/>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character" w:customStyle="1" w:styleId="Heading2Char">
    <w:name w:val="Heading 2 Char"/>
    <w:basedOn w:val="DefaultParagraphFont"/>
    <w:link w:val="Heading2"/>
    <w:rsid w:val="00597F3F"/>
    <w:rPr>
      <w:rFonts w:ascii="Arial" w:eastAsia="Times New Roman" w:hAnsi="Arial" w:cs="Times New Roman"/>
      <w:b/>
      <w:bCs/>
      <w:sz w:val="24"/>
      <w:szCs w:val="24"/>
    </w:rPr>
  </w:style>
  <w:style w:type="table" w:styleId="TableGrid">
    <w:name w:val="Table Grid"/>
    <w:basedOn w:val="TableNormal"/>
    <w:uiPriority w:val="39"/>
    <w:rsid w:val="0041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8EE9C.BE3F7B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B925-19A7-4FE9-9F59-375C0CC3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Peter Mee</cp:lastModifiedBy>
  <cp:revision>6</cp:revision>
  <cp:lastPrinted>2019-02-12T09:32:00Z</cp:lastPrinted>
  <dcterms:created xsi:type="dcterms:W3CDTF">2022-11-22T12:09:00Z</dcterms:created>
  <dcterms:modified xsi:type="dcterms:W3CDTF">2022-11-24T10:47:00Z</dcterms:modified>
</cp:coreProperties>
</file>