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pPr>
    </w:p>
    <w:p>
      <w:pPr>
        <w:jc w:val="both"/>
      </w:pPr>
      <w:r>
        <w:t>17</w:t>
      </w:r>
      <w:r>
        <w:rPr>
          <w:vertAlign w:val="superscript"/>
        </w:rPr>
        <w:t>th</w:t>
      </w:r>
      <w:r>
        <w:t xml:space="preserve"> March 2021</w:t>
      </w:r>
    </w:p>
    <w:p>
      <w:pPr>
        <w:jc w:val="both"/>
      </w:pPr>
    </w:p>
    <w:p>
      <w:pPr>
        <w:jc w:val="both"/>
      </w:pPr>
      <w:r>
        <w:t>Dear Parent/Carer</w:t>
      </w:r>
    </w:p>
    <w:p>
      <w:pPr>
        <w:jc w:val="both"/>
        <w:rPr>
          <w:color w:val="555555"/>
        </w:rPr>
      </w:pPr>
      <w:r>
        <w:t>I hope this letter finds you and your families safe and well.</w:t>
      </w:r>
    </w:p>
    <w:p>
      <w:pPr>
        <w:jc w:val="both"/>
      </w:pPr>
      <w:r>
        <w:t>You may remember that I wrote to you in January 2021 encouraging you to use Ofsted’s on line facility, ‘Parent View’ to offer your thoughts about The Birkenhead Park School.</w:t>
      </w:r>
    </w:p>
    <w:p>
      <w:pPr>
        <w:jc w:val="both"/>
      </w:pPr>
      <w:r>
        <w:t>Ofsted have confirmed that they will be inspecting the school remotely on Thursday 18</w:t>
      </w:r>
      <w:r>
        <w:rPr>
          <w:vertAlign w:val="superscript"/>
        </w:rPr>
        <w:t>th</w:t>
      </w:r>
      <w:r>
        <w:t xml:space="preserve"> March, and have asked us to contact all parents to invite them to complete the online survey, at:</w:t>
      </w:r>
    </w:p>
    <w:p>
      <w:pPr>
        <w:jc w:val="both"/>
        <w:rPr>
          <w:color w:val="1F497D" w:themeColor="text2"/>
        </w:rPr>
      </w:pPr>
      <w:hyperlink r:id="rId8" w:history="1">
        <w:r>
          <w:rPr>
            <w:rStyle w:val="Hyperlink"/>
          </w:rPr>
          <w:t>www.parentview.ofsted.gov.uk</w:t>
        </w:r>
      </w:hyperlink>
      <w:bookmarkStart w:id="0" w:name="_GoBack"/>
      <w:bookmarkEnd w:id="0"/>
    </w:p>
    <w:p>
      <w:pPr>
        <w:jc w:val="both"/>
      </w:pPr>
      <w:r>
        <w:t>Ofsted Parent View asks for you opinion on some aspects of your child’s school, including the progress made by your child, the quality of teaching, and the range of subjects available.</w:t>
      </w:r>
    </w:p>
    <w:p>
      <w:pPr>
        <w:jc w:val="both"/>
      </w:pPr>
      <w:r>
        <w:t>To register your views, you will need to provide your email address, which will be held securely. It will not be used for any purpose other than providing access to the online survey. Neither schools nor Ofsted will have access to any email addresses.</w:t>
      </w:r>
    </w:p>
    <w:p>
      <w:pPr>
        <w:jc w:val="both"/>
      </w:pPr>
      <w:r>
        <w:t>Please complete the online survey as soon as possible, preferably by 11am on the day of the inspection, as this will give the inspection team more time to consider your views.</w:t>
      </w:r>
    </w:p>
    <w:p>
      <w:pPr>
        <w:jc w:val="both"/>
      </w:pPr>
      <w:r>
        <w:t>I would like to thank you for the support that you have shown to the staff at school, especially over the last few months  We remain committed to providing support to you and your children through these challenging times.</w:t>
      </w:r>
    </w:p>
    <w:p>
      <w:pPr>
        <w:jc w:val="both"/>
      </w:pPr>
      <w:r>
        <w:t>I do hope that you will take this opportunity to complete the survey.  Do not hesitate to contact me at the school if you require further information.</w:t>
      </w:r>
    </w:p>
    <w:p>
      <w:pPr>
        <w:ind w:left="142"/>
        <w:jc w:val="both"/>
      </w:pPr>
    </w:p>
    <w:p>
      <w:pPr>
        <w:jc w:val="both"/>
      </w:pPr>
      <w:r>
        <w:t>Yours sincerely</w:t>
      </w:r>
    </w:p>
    <w:p>
      <w:pPr>
        <w:ind w:left="142"/>
        <w:jc w:val="both"/>
      </w:pPr>
      <w:r>
        <w:rPr>
          <w:noProof/>
          <w:lang w:eastAsia="en-GB"/>
        </w:rPr>
        <w:drawing>
          <wp:inline distT="0" distB="0" distL="0" distR="0">
            <wp:extent cx="1682044" cy="4485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645" cy="456129"/>
                    </a:xfrm>
                    <a:prstGeom prst="rect">
                      <a:avLst/>
                    </a:prstGeom>
                    <a:noFill/>
                    <a:ln>
                      <a:noFill/>
                    </a:ln>
                  </pic:spPr>
                </pic:pic>
              </a:graphicData>
            </a:graphic>
          </wp:inline>
        </w:drawing>
      </w:r>
    </w:p>
    <w:p>
      <w:pPr>
        <w:spacing w:after="0" w:line="240" w:lineRule="auto"/>
        <w:jc w:val="both"/>
        <w:rPr>
          <w:b/>
        </w:rPr>
      </w:pPr>
      <w:r>
        <w:rPr>
          <w:b/>
        </w:rPr>
        <w:t>Mr P Mee</w:t>
      </w:r>
    </w:p>
    <w:p>
      <w:pPr>
        <w:spacing w:after="0" w:line="240" w:lineRule="auto"/>
        <w:jc w:val="both"/>
        <w:rPr>
          <w:b/>
        </w:rPr>
      </w:pPr>
      <w:r>
        <w:rPr>
          <w:b/>
        </w:rPr>
        <w:t>Deputy Headteacher</w:t>
      </w:r>
    </w:p>
    <w:sectPr>
      <w:headerReference w:type="default"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both"/>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w:drawing>
        <wp:anchor distT="0" distB="0" distL="114300" distR="114300" simplePos="0" relativeHeight="251659264" behindDoc="0" locked="0" layoutInCell="1" allowOverlap="1">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ubtleEmphasis">
    <w:name w:val="Subtle Emphasis"/>
    <w:uiPriority w:val="19"/>
    <w:qFormat/>
    <w:rPr>
      <w:i/>
      <w:iCs/>
      <w:color w:val="80808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6C16-E8FF-4945-AE5F-1DB57D58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Samantha Thomas</cp:lastModifiedBy>
  <cp:revision>5</cp:revision>
  <cp:lastPrinted>2021-03-17T12:57:00Z</cp:lastPrinted>
  <dcterms:created xsi:type="dcterms:W3CDTF">2021-03-17T12:50:00Z</dcterms:created>
  <dcterms:modified xsi:type="dcterms:W3CDTF">2021-03-17T12:59:00Z</dcterms:modified>
</cp:coreProperties>
</file>