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2">
      <w:pPr>
        <w:pStyle w:val="Heading1"/>
        <w:keepNext w:val="0"/>
        <w:keepLines w:val="0"/>
        <w:rPr>
          <w:rFonts w:ascii="Arial" w:cs="Arial" w:eastAsia="Arial" w:hAnsi="Arial"/>
          <w:sz w:val="46"/>
          <w:szCs w:val="46"/>
        </w:rPr>
      </w:pPr>
      <w:bookmarkStart w:colFirst="0" w:colLast="0" w:name="_ojxvjljq73ff" w:id="0"/>
      <w:bookmarkEnd w:id="0"/>
      <w:r w:rsidDel="00000000" w:rsidR="00000000" w:rsidRPr="00000000">
        <w:rPr>
          <w:rFonts w:ascii="Arial" w:cs="Arial" w:eastAsia="Arial" w:hAnsi="Arial"/>
          <w:sz w:val="46"/>
          <w:szCs w:val="46"/>
          <w:rtl w:val="0"/>
        </w:rPr>
        <w:t xml:space="preserve">Restrictive Physical Intervention (RPI) Policy</w:t>
      </w:r>
    </w:p>
    <w:p w:rsidR="00000000" w:rsidDel="00000000" w:rsidP="00000000" w:rsidRDefault="00000000" w:rsidRPr="00000000" w14:paraId="00000003">
      <w:pPr>
        <w:spacing w:after="240" w:befor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Author and Responsible Manager:</w:t>
      </w:r>
      <w:r w:rsidDel="00000000" w:rsidR="00000000" w:rsidRPr="00000000">
        <w:rPr>
          <w:rFonts w:ascii="Arial" w:cs="Arial" w:eastAsia="Arial" w:hAnsi="Arial"/>
          <w:sz w:val="24"/>
          <w:szCs w:val="24"/>
          <w:rtl w:val="0"/>
        </w:rPr>
        <w:t xml:space="preserve"> Headteacher</w:t>
        <w:br w:type="textWrapping"/>
      </w:r>
      <w:r w:rsidDel="00000000" w:rsidR="00000000" w:rsidRPr="00000000">
        <w:rPr>
          <w:rFonts w:ascii="Arial" w:cs="Arial" w:eastAsia="Arial" w:hAnsi="Arial"/>
          <w:b w:val="1"/>
          <w:bCs w:val="1"/>
          <w:sz w:val="24"/>
          <w:szCs w:val="24"/>
          <w:rtl w:val="0"/>
        </w:rPr>
        <w:t xml:space="preserve">Manual ID Number:</w:t>
      </w:r>
      <w:r w:rsidDel="00000000" w:rsidR="00000000" w:rsidRPr="00000000">
        <w:rPr>
          <w:rFonts w:ascii="Arial" w:cs="Arial" w:eastAsia="Arial" w:hAnsi="Arial"/>
          <w:sz w:val="24"/>
          <w:szCs w:val="24"/>
          <w:rtl w:val="0"/>
        </w:rPr>
        <w:t xml:space="preserve"> BSA084</w:t>
        <w:br w:type="textWrapping"/>
      </w:r>
      <w:r w:rsidDel="00000000" w:rsidR="00000000" w:rsidRPr="00000000">
        <w:rPr>
          <w:rFonts w:ascii="Arial" w:cs="Arial" w:eastAsia="Arial" w:hAnsi="Arial"/>
          <w:b w:val="1"/>
          <w:bCs w:val="1"/>
          <w:sz w:val="24"/>
          <w:szCs w:val="24"/>
          <w:rtl w:val="0"/>
        </w:rPr>
        <w:t xml:space="preserve">Version No:</w:t>
      </w:r>
      <w:r w:rsidDel="00000000" w:rsidR="00000000" w:rsidRPr="00000000">
        <w:rPr>
          <w:rFonts w:ascii="Arial" w:cs="Arial" w:eastAsia="Arial" w:hAnsi="Arial"/>
          <w:sz w:val="24"/>
          <w:szCs w:val="24"/>
          <w:rtl w:val="0"/>
        </w:rPr>
        <w:t xml:space="preserve"> 1</w:t>
        <w:br w:type="textWrapping"/>
      </w:r>
      <w:r w:rsidDel="00000000" w:rsidR="00000000" w:rsidRPr="00000000">
        <w:rPr>
          <w:rFonts w:ascii="Arial" w:cs="Arial" w:eastAsia="Arial" w:hAnsi="Arial"/>
          <w:b w:val="1"/>
          <w:bCs w:val="1"/>
          <w:sz w:val="24"/>
          <w:szCs w:val="24"/>
          <w:rtl w:val="0"/>
        </w:rPr>
        <w:t xml:space="preserve">Date Approved:</w:t>
      </w:r>
      <w:r w:rsidDel="00000000" w:rsidR="00000000" w:rsidRPr="00000000">
        <w:rPr>
          <w:rFonts w:ascii="Arial" w:cs="Arial" w:eastAsia="Arial" w:hAnsi="Arial"/>
          <w:sz w:val="24"/>
          <w:szCs w:val="24"/>
          <w:rtl w:val="0"/>
        </w:rPr>
        <w:t xml:space="preserve"> 16/06/2026</w:t>
        <w:br w:type="textWrapping"/>
      </w:r>
      <w:r w:rsidDel="00000000" w:rsidR="00000000" w:rsidRPr="00000000">
        <w:rPr>
          <w:rFonts w:ascii="Arial" w:cs="Arial" w:eastAsia="Arial" w:hAnsi="Arial"/>
          <w:b w:val="1"/>
          <w:bCs w:val="1"/>
          <w:sz w:val="24"/>
          <w:szCs w:val="24"/>
          <w:rtl w:val="0"/>
        </w:rPr>
        <w:t xml:space="preserve">Next Review Due:</w:t>
      </w:r>
      <w:r w:rsidDel="00000000" w:rsidR="00000000" w:rsidRPr="00000000">
        <w:rPr>
          <w:rFonts w:ascii="Arial" w:cs="Arial" w:eastAsia="Arial" w:hAnsi="Arial"/>
          <w:sz w:val="24"/>
          <w:szCs w:val="24"/>
          <w:rtl w:val="0"/>
        </w:rPr>
        <w:t xml:space="preserve"> 16/06/2027</w:t>
        <w:br w:type="textWrapping"/>
      </w:r>
      <w:r w:rsidDel="00000000" w:rsidR="00000000" w:rsidRPr="00000000">
        <w:rPr>
          <w:rFonts w:ascii="Arial" w:cs="Arial" w:eastAsia="Arial" w:hAnsi="Arial"/>
          <w:b w:val="1"/>
          <w:bCs w:val="1"/>
          <w:sz w:val="24"/>
          <w:szCs w:val="24"/>
          <w:rtl w:val="0"/>
        </w:rPr>
        <w:t xml:space="preserve">Approved By:</w:t>
      </w:r>
      <w:r w:rsidDel="00000000" w:rsidR="00000000" w:rsidRPr="00000000">
        <w:rPr>
          <w:rFonts w:ascii="Arial" w:cs="Arial" w:eastAsia="Arial" w:hAnsi="Arial"/>
          <w:sz w:val="24"/>
          <w:szCs w:val="24"/>
          <w:rtl w:val="0"/>
        </w:rPr>
        <w:t xml:space="preserve"> Headteacher / Proprietor</w:t>
        <w:br w:type="textWrapping"/>
      </w:r>
      <w:r w:rsidDel="00000000" w:rsidR="00000000" w:rsidRPr="00000000">
        <w:rPr>
          <w:rFonts w:ascii="Arial" w:cs="Arial" w:eastAsia="Arial" w:hAnsi="Arial"/>
          <w:b w:val="1"/>
          <w:bCs w:val="1"/>
          <w:sz w:val="24"/>
          <w:szCs w:val="24"/>
          <w:rtl w:val="0"/>
        </w:rPr>
        <w:t xml:space="preserve">Applicable To:</w:t>
      </w:r>
      <w:r w:rsidDel="00000000" w:rsidR="00000000" w:rsidRPr="00000000">
        <w:rPr>
          <w:rFonts w:ascii="Arial" w:cs="Arial" w:eastAsia="Arial" w:hAnsi="Arial"/>
          <w:sz w:val="24"/>
          <w:szCs w:val="24"/>
          <w:rtl w:val="0"/>
        </w:rPr>
        <w:t xml:space="preserve"> Staff, Students, Visitors, Contractors and Volunteers</w:t>
        <w:br w:type="textWrapping"/>
      </w:r>
      <w:r w:rsidDel="00000000" w:rsidR="00000000" w:rsidRPr="00000000">
        <w:rPr>
          <w:rFonts w:ascii="Arial" w:cs="Arial" w:eastAsia="Arial" w:hAnsi="Arial"/>
          <w:b w:val="1"/>
          <w:bCs w:val="1"/>
          <w:sz w:val="24"/>
          <w:szCs w:val="24"/>
          <w:rtl w:val="0"/>
        </w:rPr>
        <w:t xml:space="preserve">Publication:</w:t>
      </w:r>
      <w:r w:rsidDel="00000000" w:rsidR="00000000" w:rsidRPr="00000000">
        <w:rPr>
          <w:rFonts w:ascii="Arial" w:cs="Arial" w:eastAsia="Arial" w:hAnsi="Arial"/>
          <w:sz w:val="24"/>
          <w:szCs w:val="24"/>
          <w:rtl w:val="0"/>
        </w:rPr>
        <w:t xml:space="preserve"> Staff SharePoint and BSA Website</w:t>
      </w:r>
    </w:p>
    <w:p w:rsidR="00000000" w:rsidDel="00000000" w:rsidP="00000000" w:rsidRDefault="00000000" w:rsidRPr="00000000" w14:paraId="00000004">
      <w:pPr>
        <w:pStyle w:val="Heading2"/>
        <w:keepNext w:val="0"/>
        <w:keepLines w:val="0"/>
        <w:rPr>
          <w:rFonts w:ascii="Arial" w:cs="Arial" w:eastAsia="Arial" w:hAnsi="Arial"/>
          <w:sz w:val="34"/>
          <w:szCs w:val="34"/>
        </w:rPr>
      </w:pPr>
      <w:bookmarkStart w:colFirst="0" w:colLast="0" w:name="_1otzoy7e5imx" w:id="1"/>
      <w:bookmarkEnd w:id="1"/>
      <w:r w:rsidDel="00000000" w:rsidR="00000000" w:rsidRPr="00000000">
        <w:rPr>
          <w:rFonts w:ascii="Arial" w:cs="Arial" w:eastAsia="Arial" w:hAnsi="Arial"/>
          <w:sz w:val="34"/>
          <w:szCs w:val="34"/>
          <w:rtl w:val="0"/>
        </w:rPr>
        <w:t xml:space="preserve">1. Scope and Purpose</w:t>
      </w:r>
    </w:p>
    <w:p w:rsidR="00000000" w:rsidDel="00000000" w:rsidP="00000000" w:rsidRDefault="00000000" w:rsidRPr="00000000" w14:paraId="0000000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applies to all staff working at Blackpool Skills Academy and outlines the school's approach to the use of Restrictive Physical Intervention (RPI) and reasonable force.</w:t>
      </w:r>
    </w:p>
    <w:p w:rsidR="00000000" w:rsidDel="00000000" w:rsidP="00000000" w:rsidRDefault="00000000" w:rsidRPr="00000000" w14:paraId="0000000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Blackpool Skills Academy is committed to creating a safe, respectful and supportive environment where students can learn, develop and thrive. The school recognises that, on rare occasions, it may be necessary for trained staff to use reasonable and proportionate physical intervention to prevent harm or serious disruption.</w:t>
      </w:r>
    </w:p>
    <w:p w:rsidR="00000000" w:rsidDel="00000000" w:rsidP="00000000" w:rsidRDefault="00000000" w:rsidRPr="00000000" w14:paraId="0000000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this policy is to:</w:t>
      </w:r>
    </w:p>
    <w:p w:rsidR="00000000" w:rsidDel="00000000" w:rsidP="00000000" w:rsidRDefault="00000000" w:rsidRPr="00000000" w14:paraId="0000000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Safeguard the welfare, dignity and rights of all students.</w:t>
      </w:r>
    </w:p>
    <w:p w:rsidR="00000000" w:rsidDel="00000000" w:rsidP="00000000" w:rsidRDefault="00000000" w:rsidRPr="00000000" w14:paraId="0000000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Protect students, staff and others from harm.</w:t>
      </w:r>
    </w:p>
    <w:p w:rsidR="00000000" w:rsidDel="00000000" w:rsidP="00000000" w:rsidRDefault="00000000" w:rsidRPr="00000000" w14:paraId="0000000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Promote positive behaviour management strategies that reduce the need for physical intervention.</w:t>
      </w:r>
    </w:p>
    <w:p w:rsidR="00000000" w:rsidDel="00000000" w:rsidP="00000000" w:rsidRDefault="00000000" w:rsidRPr="00000000" w14:paraId="0000000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Ensure any use of force is lawful, proportionate, necessary and reasonable.</w:t>
      </w:r>
    </w:p>
    <w:p w:rsidR="00000000" w:rsidDel="00000000" w:rsidP="00000000" w:rsidRDefault="00000000" w:rsidRPr="00000000" w14:paraId="0000000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Provide clear guidance on recording, reporting and reviewing incidents.</w:t>
      </w:r>
    </w:p>
    <w:p w:rsidR="00000000" w:rsidDel="00000000" w:rsidP="00000000" w:rsidRDefault="00000000" w:rsidRPr="00000000" w14:paraId="0000000D">
      <w:pPr>
        <w:pStyle w:val="Heading2"/>
        <w:keepNext w:val="0"/>
        <w:keepLines w:val="0"/>
        <w:rPr>
          <w:rFonts w:ascii="Arial" w:cs="Arial" w:eastAsia="Arial" w:hAnsi="Arial"/>
          <w:sz w:val="34"/>
          <w:szCs w:val="34"/>
        </w:rPr>
      </w:pPr>
      <w:bookmarkStart w:colFirst="0" w:colLast="0" w:name="_g2sjbolmrl33" w:id="2"/>
      <w:bookmarkEnd w:id="2"/>
      <w:r w:rsidDel="00000000" w:rsidR="00000000" w:rsidRPr="00000000">
        <w:rPr>
          <w:rFonts w:ascii="Arial" w:cs="Arial" w:eastAsia="Arial" w:hAnsi="Arial"/>
          <w:sz w:val="34"/>
          <w:szCs w:val="34"/>
          <w:rtl w:val="0"/>
        </w:rPr>
        <w:t xml:space="preserve">2. Policy Principles</w:t>
      </w:r>
    </w:p>
    <w:p w:rsidR="00000000" w:rsidDel="00000000" w:rsidP="00000000" w:rsidRDefault="00000000" w:rsidRPr="00000000" w14:paraId="0000000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Blackpool Skills Academy believes that positive relationships, de-escalation strategies and effective behaviour support are the most effective means of managing behaviour.</w:t>
      </w:r>
    </w:p>
    <w:p w:rsidR="00000000" w:rsidDel="00000000" w:rsidP="00000000" w:rsidRDefault="00000000" w:rsidRPr="00000000" w14:paraId="0000000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Restrictive Physical Intervention will only be used as a last resort when all reasonable alternatives have been attempted or where immediate action is required to prevent harm.</w:t>
      </w:r>
    </w:p>
    <w:p w:rsidR="00000000" w:rsidDel="00000000" w:rsidP="00000000" w:rsidRDefault="00000000" w:rsidRPr="00000000" w14:paraId="0000001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school will ensure that:</w:t>
      </w:r>
    </w:p>
    <w:p w:rsidR="00000000" w:rsidDel="00000000" w:rsidP="00000000" w:rsidRDefault="00000000" w:rsidRPr="00000000" w14:paraId="0000001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Physical intervention is never used as a punishment.</w:t>
      </w:r>
    </w:p>
    <w:p w:rsidR="00000000" w:rsidDel="00000000" w:rsidP="00000000" w:rsidRDefault="00000000" w:rsidRPr="00000000" w14:paraId="0000001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Any intervention is proportionate to the risk presented.</w:t>
      </w:r>
    </w:p>
    <w:p w:rsidR="00000000" w:rsidDel="00000000" w:rsidP="00000000" w:rsidRDefault="00000000" w:rsidRPr="00000000" w14:paraId="0000001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The minimum force necessary is used for the shortest possible time.</w:t>
      </w:r>
    </w:p>
    <w:p w:rsidR="00000000" w:rsidDel="00000000" w:rsidP="00000000" w:rsidRDefault="00000000" w:rsidRPr="00000000" w14:paraId="0000001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Students are treated with dignity and respect at all times.</w:t>
      </w:r>
    </w:p>
    <w:p w:rsidR="00000000" w:rsidDel="00000000" w:rsidP="00000000" w:rsidRDefault="00000000" w:rsidRPr="00000000" w14:paraId="0000001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Staff receive appropriate training and support.</w:t>
      </w:r>
    </w:p>
    <w:p w:rsidR="00000000" w:rsidDel="00000000" w:rsidP="00000000" w:rsidRDefault="00000000" w:rsidRPr="00000000" w14:paraId="0000001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Incidents are recorded, reviewed and monitored.</w:t>
      </w:r>
    </w:p>
    <w:p w:rsidR="00000000" w:rsidDel="00000000" w:rsidP="00000000" w:rsidRDefault="00000000" w:rsidRPr="00000000" w14:paraId="00000017">
      <w:pPr>
        <w:pStyle w:val="Heading2"/>
        <w:keepNext w:val="0"/>
        <w:keepLines w:val="0"/>
        <w:rPr>
          <w:rFonts w:ascii="Arial" w:cs="Arial" w:eastAsia="Arial" w:hAnsi="Arial"/>
          <w:sz w:val="34"/>
          <w:szCs w:val="34"/>
        </w:rPr>
      </w:pPr>
      <w:bookmarkStart w:colFirst="0" w:colLast="0" w:name="_6kbhgq46wqub" w:id="3"/>
      <w:bookmarkEnd w:id="3"/>
      <w:r w:rsidDel="00000000" w:rsidR="00000000" w:rsidRPr="00000000">
        <w:rPr>
          <w:rFonts w:ascii="Arial" w:cs="Arial" w:eastAsia="Arial" w:hAnsi="Arial"/>
          <w:sz w:val="34"/>
          <w:szCs w:val="34"/>
          <w:rtl w:val="0"/>
        </w:rPr>
        <w:t xml:space="preserve">3. Legal Framework</w:t>
      </w:r>
    </w:p>
    <w:p w:rsidR="00000000" w:rsidDel="00000000" w:rsidP="00000000" w:rsidRDefault="00000000" w:rsidRPr="00000000" w14:paraId="0000001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is informed by:</w:t>
      </w:r>
    </w:p>
    <w:p w:rsidR="00000000" w:rsidDel="00000000" w:rsidP="00000000" w:rsidRDefault="00000000" w:rsidRPr="00000000" w14:paraId="0000001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Education and Inspections Act 2006.</w:t>
      </w:r>
    </w:p>
    <w:p w:rsidR="00000000" w:rsidDel="00000000" w:rsidP="00000000" w:rsidRDefault="00000000" w:rsidRPr="00000000" w14:paraId="0000001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DfE Guidance: Use of Reasonable Force in Schools.</w:t>
      </w:r>
    </w:p>
    <w:p w:rsidR="00000000" w:rsidDel="00000000" w:rsidP="00000000" w:rsidRDefault="00000000" w:rsidRPr="00000000" w14:paraId="0000001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Children Act 1989 and 2004.</w:t>
      </w:r>
    </w:p>
    <w:p w:rsidR="00000000" w:rsidDel="00000000" w:rsidP="00000000" w:rsidRDefault="00000000" w:rsidRPr="00000000" w14:paraId="0000001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Keeping Children Safe in Education.</w:t>
      </w:r>
    </w:p>
    <w:p w:rsidR="00000000" w:rsidDel="00000000" w:rsidP="00000000" w:rsidRDefault="00000000" w:rsidRPr="00000000" w14:paraId="0000001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Human Rights Act 1998.</w:t>
      </w:r>
    </w:p>
    <w:p w:rsidR="00000000" w:rsidDel="00000000" w:rsidP="00000000" w:rsidRDefault="00000000" w:rsidRPr="00000000" w14:paraId="0000001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Equality Act 2010.</w:t>
      </w:r>
    </w:p>
    <w:p w:rsidR="00000000" w:rsidDel="00000000" w:rsidP="00000000" w:rsidRDefault="00000000" w:rsidRPr="00000000" w14:paraId="0000001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Behaviour in Schools Guidance.</w:t>
      </w:r>
    </w:p>
    <w:p w:rsidR="00000000" w:rsidDel="00000000" w:rsidP="00000000" w:rsidRDefault="00000000" w:rsidRPr="00000000" w14:paraId="0000002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law permits school staff to use reasonable force to prevent a student from:</w:t>
      </w:r>
    </w:p>
    <w:p w:rsidR="00000000" w:rsidDel="00000000" w:rsidP="00000000" w:rsidRDefault="00000000" w:rsidRPr="00000000" w14:paraId="0000002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Injuring themselves or others.</w:t>
      </w:r>
    </w:p>
    <w:p w:rsidR="00000000" w:rsidDel="00000000" w:rsidP="00000000" w:rsidRDefault="00000000" w:rsidRPr="00000000" w14:paraId="0000002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Damaging property.</w:t>
      </w:r>
    </w:p>
    <w:p w:rsidR="00000000" w:rsidDel="00000000" w:rsidP="00000000" w:rsidRDefault="00000000" w:rsidRPr="00000000" w14:paraId="0000002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Committing a criminal offence.</w:t>
      </w:r>
    </w:p>
    <w:p w:rsidR="00000000" w:rsidDel="00000000" w:rsidP="00000000" w:rsidRDefault="00000000" w:rsidRPr="00000000" w14:paraId="0000002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Causing serious disruption to the good order and discipline of the school.</w:t>
      </w:r>
    </w:p>
    <w:p w:rsidR="00000000" w:rsidDel="00000000" w:rsidP="00000000" w:rsidRDefault="00000000" w:rsidRPr="00000000" w14:paraId="00000025">
      <w:pPr>
        <w:pStyle w:val="Heading2"/>
        <w:keepNext w:val="0"/>
        <w:keepLines w:val="0"/>
        <w:rPr>
          <w:rFonts w:ascii="Arial" w:cs="Arial" w:eastAsia="Arial" w:hAnsi="Arial"/>
          <w:sz w:val="34"/>
          <w:szCs w:val="34"/>
        </w:rPr>
      </w:pPr>
      <w:bookmarkStart w:colFirst="0" w:colLast="0" w:name="_den22a1d9mwq" w:id="4"/>
      <w:bookmarkEnd w:id="4"/>
      <w:r w:rsidDel="00000000" w:rsidR="00000000" w:rsidRPr="00000000">
        <w:rPr>
          <w:rFonts w:ascii="Arial" w:cs="Arial" w:eastAsia="Arial" w:hAnsi="Arial"/>
          <w:sz w:val="34"/>
          <w:szCs w:val="34"/>
          <w:rtl w:val="0"/>
        </w:rPr>
        <w:t xml:space="preserve">4. Prevention and De-escalation</w:t>
      </w:r>
    </w:p>
    <w:p w:rsidR="00000000" w:rsidDel="00000000" w:rsidP="00000000" w:rsidRDefault="00000000" w:rsidRPr="00000000" w14:paraId="0000002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Blackpool Skills Academy adopts a preventative approach and seeks to reduce the likelihood of incidents through:</w:t>
      </w:r>
    </w:p>
    <w:p w:rsidR="00000000" w:rsidDel="00000000" w:rsidP="00000000" w:rsidRDefault="00000000" w:rsidRPr="00000000" w14:paraId="0000002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Positive relationships between staff and students.</w:t>
      </w:r>
    </w:p>
    <w:p w:rsidR="00000000" w:rsidDel="00000000" w:rsidP="00000000" w:rsidRDefault="00000000" w:rsidRPr="00000000" w14:paraId="0000002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Consistent behaviour expectations.</w:t>
      </w:r>
    </w:p>
    <w:p w:rsidR="00000000" w:rsidDel="00000000" w:rsidP="00000000" w:rsidRDefault="00000000" w:rsidRPr="00000000" w14:paraId="0000002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Individual risk assessments where appropriate.</w:t>
      </w:r>
    </w:p>
    <w:p w:rsidR="00000000" w:rsidDel="00000000" w:rsidP="00000000" w:rsidRDefault="00000000" w:rsidRPr="00000000" w14:paraId="0000002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Behaviour support plans.</w:t>
      </w:r>
    </w:p>
    <w:p w:rsidR="00000000" w:rsidDel="00000000" w:rsidP="00000000" w:rsidRDefault="00000000" w:rsidRPr="00000000" w14:paraId="0000002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Trauma-informed practice.</w:t>
      </w:r>
    </w:p>
    <w:p w:rsidR="00000000" w:rsidDel="00000000" w:rsidP="00000000" w:rsidRDefault="00000000" w:rsidRPr="00000000" w14:paraId="0000002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Early intervention strategies.</w:t>
      </w:r>
    </w:p>
    <w:p w:rsidR="00000000" w:rsidDel="00000000" w:rsidP="00000000" w:rsidRDefault="00000000" w:rsidRPr="00000000" w14:paraId="0000002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Verbal de-escalation techniques.</w:t>
      </w:r>
    </w:p>
    <w:p w:rsidR="00000000" w:rsidDel="00000000" w:rsidP="00000000" w:rsidRDefault="00000000" w:rsidRPr="00000000" w14:paraId="0000002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Time and space for emotional regulation.</w:t>
      </w:r>
    </w:p>
    <w:p w:rsidR="00000000" w:rsidDel="00000000" w:rsidP="00000000" w:rsidRDefault="00000000" w:rsidRPr="00000000" w14:paraId="0000002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Staff must always attempt de-escalation unless circumstances require immediate intervention to prevent injury or serious harm.</w:t>
      </w:r>
    </w:p>
    <w:p w:rsidR="00000000" w:rsidDel="00000000" w:rsidP="00000000" w:rsidRDefault="00000000" w:rsidRPr="00000000" w14:paraId="00000030">
      <w:pPr>
        <w:pStyle w:val="Heading2"/>
        <w:keepNext w:val="0"/>
        <w:keepLines w:val="0"/>
        <w:rPr>
          <w:rFonts w:ascii="Arial" w:cs="Arial" w:eastAsia="Arial" w:hAnsi="Arial"/>
          <w:sz w:val="34"/>
          <w:szCs w:val="34"/>
        </w:rPr>
      </w:pPr>
      <w:bookmarkStart w:colFirst="0" w:colLast="0" w:name="_o87s14pvejj4" w:id="5"/>
      <w:bookmarkEnd w:id="5"/>
      <w:r w:rsidDel="00000000" w:rsidR="00000000" w:rsidRPr="00000000">
        <w:rPr>
          <w:rFonts w:ascii="Arial" w:cs="Arial" w:eastAsia="Arial" w:hAnsi="Arial"/>
          <w:sz w:val="34"/>
          <w:szCs w:val="34"/>
          <w:rtl w:val="0"/>
        </w:rPr>
        <w:t xml:space="preserve">5. Restrictive Physical Intervention</w:t>
      </w:r>
    </w:p>
    <w:p w:rsidR="00000000" w:rsidDel="00000000" w:rsidP="00000000" w:rsidRDefault="00000000" w:rsidRPr="00000000" w14:paraId="0000003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Restrictive Physical Intervention refers to any direct physical contact where a member of staff intentionally restricts a student's movement.</w:t>
      </w:r>
    </w:p>
    <w:p w:rsidR="00000000" w:rsidDel="00000000" w:rsidP="00000000" w:rsidRDefault="00000000" w:rsidRPr="00000000" w14:paraId="0000003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Examples may include:</w:t>
      </w:r>
    </w:p>
    <w:p w:rsidR="00000000" w:rsidDel="00000000" w:rsidP="00000000" w:rsidRDefault="00000000" w:rsidRPr="00000000" w14:paraId="0000003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Guiding a student away from danger.</w:t>
      </w:r>
    </w:p>
    <w:p w:rsidR="00000000" w:rsidDel="00000000" w:rsidP="00000000" w:rsidRDefault="00000000" w:rsidRPr="00000000" w14:paraId="0000003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Preventing a student from assaulting another person.</w:t>
      </w:r>
    </w:p>
    <w:p w:rsidR="00000000" w:rsidDel="00000000" w:rsidP="00000000" w:rsidRDefault="00000000" w:rsidRPr="00000000" w14:paraId="0000003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Preventing serious damage to property.</w:t>
      </w:r>
    </w:p>
    <w:p w:rsidR="00000000" w:rsidDel="00000000" w:rsidP="00000000" w:rsidRDefault="00000000" w:rsidRPr="00000000" w14:paraId="0000003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Intervening to stop a student leaving an unsafe area where significant risk exists.</w:t>
      </w:r>
    </w:p>
    <w:p w:rsidR="00000000" w:rsidDel="00000000" w:rsidP="00000000" w:rsidRDefault="00000000" w:rsidRPr="00000000" w14:paraId="0000003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use of force must always be:</w:t>
      </w:r>
    </w:p>
    <w:p w:rsidR="00000000" w:rsidDel="00000000" w:rsidP="00000000" w:rsidRDefault="00000000" w:rsidRPr="00000000" w14:paraId="0000003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Necessary.</w:t>
      </w:r>
    </w:p>
    <w:p w:rsidR="00000000" w:rsidDel="00000000" w:rsidP="00000000" w:rsidRDefault="00000000" w:rsidRPr="00000000" w14:paraId="0000003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Reasonable.</w:t>
      </w:r>
    </w:p>
    <w:p w:rsidR="00000000" w:rsidDel="00000000" w:rsidP="00000000" w:rsidRDefault="00000000" w:rsidRPr="00000000" w14:paraId="0000003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Proportionate.</w:t>
      </w:r>
    </w:p>
    <w:p w:rsidR="00000000" w:rsidDel="00000000" w:rsidP="00000000" w:rsidRDefault="00000000" w:rsidRPr="00000000" w14:paraId="0000003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In the best interests of safety.</w:t>
      </w:r>
    </w:p>
    <w:p w:rsidR="00000000" w:rsidDel="00000000" w:rsidP="00000000" w:rsidRDefault="00000000" w:rsidRPr="00000000" w14:paraId="0000003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Staff must continuously assess whether the intervention remains necessary and cease the intervention at the earliest safe opportunity.</w:t>
      </w:r>
    </w:p>
    <w:p w:rsidR="00000000" w:rsidDel="00000000" w:rsidP="00000000" w:rsidRDefault="00000000" w:rsidRPr="00000000" w14:paraId="0000003D">
      <w:pPr>
        <w:pStyle w:val="Heading2"/>
        <w:keepNext w:val="0"/>
        <w:keepLines w:val="0"/>
        <w:rPr>
          <w:rFonts w:ascii="Arial" w:cs="Arial" w:eastAsia="Arial" w:hAnsi="Arial"/>
          <w:sz w:val="34"/>
          <w:szCs w:val="34"/>
        </w:rPr>
      </w:pPr>
      <w:bookmarkStart w:colFirst="0" w:colLast="0" w:name="_947xmibryy1z" w:id="6"/>
      <w:bookmarkEnd w:id="6"/>
      <w:r w:rsidDel="00000000" w:rsidR="00000000" w:rsidRPr="00000000">
        <w:rPr>
          <w:rFonts w:ascii="Arial" w:cs="Arial" w:eastAsia="Arial" w:hAnsi="Arial"/>
          <w:sz w:val="34"/>
          <w:szCs w:val="34"/>
          <w:rtl w:val="0"/>
        </w:rPr>
        <w:t xml:space="preserve">6. Prohibited Practices</w:t>
      </w:r>
    </w:p>
    <w:p w:rsidR="00000000" w:rsidDel="00000000" w:rsidP="00000000" w:rsidRDefault="00000000" w:rsidRPr="00000000" w14:paraId="0000003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practices are not permitted:</w:t>
      </w:r>
    </w:p>
    <w:p w:rsidR="00000000" w:rsidDel="00000000" w:rsidP="00000000" w:rsidRDefault="00000000" w:rsidRPr="00000000" w14:paraId="0000003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Any form of corporal punishment.</w:t>
      </w:r>
    </w:p>
    <w:p w:rsidR="00000000" w:rsidDel="00000000" w:rsidP="00000000" w:rsidRDefault="00000000" w:rsidRPr="00000000" w14:paraId="0000004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Deliberate infliction of pain.</w:t>
      </w:r>
    </w:p>
    <w:p w:rsidR="00000000" w:rsidDel="00000000" w:rsidP="00000000" w:rsidRDefault="00000000" w:rsidRPr="00000000" w14:paraId="0000004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Restriction of breathing.</w:t>
      </w:r>
    </w:p>
    <w:p w:rsidR="00000000" w:rsidDel="00000000" w:rsidP="00000000" w:rsidRDefault="00000000" w:rsidRPr="00000000" w14:paraId="0000004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Holding a student face down.</w:t>
      </w:r>
    </w:p>
    <w:p w:rsidR="00000000" w:rsidDel="00000000" w:rsidP="00000000" w:rsidRDefault="00000000" w:rsidRPr="00000000" w14:paraId="0000004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Restrictive techniques that obstruct communication.</w:t>
      </w:r>
    </w:p>
    <w:p w:rsidR="00000000" w:rsidDel="00000000" w:rsidP="00000000" w:rsidRDefault="00000000" w:rsidRPr="00000000" w14:paraId="0000004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Use of force as a punishment or sanction.</w:t>
      </w:r>
    </w:p>
    <w:p w:rsidR="00000000" w:rsidDel="00000000" w:rsidP="00000000" w:rsidRDefault="00000000" w:rsidRPr="00000000" w14:paraId="0000004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Any intervention likely to cause injury.</w:t>
      </w:r>
    </w:p>
    <w:p w:rsidR="00000000" w:rsidDel="00000000" w:rsidP="00000000" w:rsidRDefault="00000000" w:rsidRPr="00000000" w14:paraId="00000046">
      <w:pPr>
        <w:pStyle w:val="Heading2"/>
        <w:keepNext w:val="0"/>
        <w:keepLines w:val="0"/>
        <w:rPr>
          <w:rFonts w:ascii="Arial" w:cs="Arial" w:eastAsia="Arial" w:hAnsi="Arial"/>
          <w:sz w:val="34"/>
          <w:szCs w:val="34"/>
        </w:rPr>
      </w:pPr>
      <w:bookmarkStart w:colFirst="0" w:colLast="0" w:name="_v2mx93qgjniz" w:id="7"/>
      <w:bookmarkEnd w:id="7"/>
      <w:r w:rsidDel="00000000" w:rsidR="00000000" w:rsidRPr="00000000">
        <w:rPr>
          <w:rFonts w:ascii="Arial" w:cs="Arial" w:eastAsia="Arial" w:hAnsi="Arial"/>
          <w:sz w:val="34"/>
          <w:szCs w:val="34"/>
          <w:rtl w:val="0"/>
        </w:rPr>
        <w:t xml:space="preserve">7. Recording and Reporting</w:t>
      </w:r>
    </w:p>
    <w:p w:rsidR="00000000" w:rsidDel="00000000" w:rsidP="00000000" w:rsidRDefault="00000000" w:rsidRPr="00000000" w14:paraId="0000004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incidents involving Restrictive Physical Intervention must be recorded before the end of the school day wherever possible.</w:t>
      </w:r>
    </w:p>
    <w:p w:rsidR="00000000" w:rsidDel="00000000" w:rsidP="00000000" w:rsidRDefault="00000000" w:rsidRPr="00000000" w14:paraId="0000004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Records will include:</w:t>
      </w:r>
    </w:p>
    <w:p w:rsidR="00000000" w:rsidDel="00000000" w:rsidP="00000000" w:rsidRDefault="00000000" w:rsidRPr="00000000" w14:paraId="0000004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Date, time and location.</w:t>
      </w:r>
    </w:p>
    <w:p w:rsidR="00000000" w:rsidDel="00000000" w:rsidP="00000000" w:rsidRDefault="00000000" w:rsidRPr="00000000" w14:paraId="0000004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Student(s) involved.</w:t>
      </w:r>
    </w:p>
    <w:p w:rsidR="00000000" w:rsidDel="00000000" w:rsidP="00000000" w:rsidRDefault="00000000" w:rsidRPr="00000000" w14:paraId="0000004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Staff involved.</w:t>
      </w:r>
    </w:p>
    <w:p w:rsidR="00000000" w:rsidDel="00000000" w:rsidP="00000000" w:rsidRDefault="00000000" w:rsidRPr="00000000" w14:paraId="0000004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Antecedents and triggers.</w:t>
      </w:r>
    </w:p>
    <w:p w:rsidR="00000000" w:rsidDel="00000000" w:rsidP="00000000" w:rsidRDefault="00000000" w:rsidRPr="00000000" w14:paraId="0000004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De-escalation strategies attempted.</w:t>
      </w:r>
    </w:p>
    <w:p w:rsidR="00000000" w:rsidDel="00000000" w:rsidP="00000000" w:rsidRDefault="00000000" w:rsidRPr="00000000" w14:paraId="0000004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Reason for intervention.</w:t>
      </w:r>
    </w:p>
    <w:p w:rsidR="00000000" w:rsidDel="00000000" w:rsidP="00000000" w:rsidRDefault="00000000" w:rsidRPr="00000000" w14:paraId="0000004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Description of intervention used.</w:t>
      </w:r>
    </w:p>
    <w:p w:rsidR="00000000" w:rsidDel="00000000" w:rsidP="00000000" w:rsidRDefault="00000000" w:rsidRPr="00000000" w14:paraId="0000005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Duration of intervention.</w:t>
      </w:r>
    </w:p>
    <w:p w:rsidR="00000000" w:rsidDel="00000000" w:rsidP="00000000" w:rsidRDefault="00000000" w:rsidRPr="00000000" w14:paraId="0000005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Any injuries sustained.</w:t>
      </w:r>
    </w:p>
    <w:p w:rsidR="00000000" w:rsidDel="00000000" w:rsidP="00000000" w:rsidRDefault="00000000" w:rsidRPr="00000000" w14:paraId="0000005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Follow-up actions required.</w:t>
      </w:r>
    </w:p>
    <w:p w:rsidR="00000000" w:rsidDel="00000000" w:rsidP="00000000" w:rsidRDefault="00000000" w:rsidRPr="00000000" w14:paraId="0000005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Parents or carers will normally be informed on the same day as the incident.</w:t>
      </w:r>
    </w:p>
    <w:p w:rsidR="00000000" w:rsidDel="00000000" w:rsidP="00000000" w:rsidRDefault="00000000" w:rsidRPr="00000000" w14:paraId="0000005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Headteacher will review all incidents and identify any emerging patterns, training needs or amendments required to support plans and risk assessments.</w:t>
      </w:r>
    </w:p>
    <w:p w:rsidR="00000000" w:rsidDel="00000000" w:rsidP="00000000" w:rsidRDefault="00000000" w:rsidRPr="00000000" w14:paraId="00000055">
      <w:pPr>
        <w:pStyle w:val="Heading2"/>
        <w:keepNext w:val="0"/>
        <w:keepLines w:val="0"/>
        <w:rPr>
          <w:rFonts w:ascii="Arial" w:cs="Arial" w:eastAsia="Arial" w:hAnsi="Arial"/>
          <w:sz w:val="34"/>
          <w:szCs w:val="34"/>
        </w:rPr>
      </w:pPr>
      <w:bookmarkStart w:colFirst="0" w:colLast="0" w:name="_b62krz3o6ccl" w:id="8"/>
      <w:bookmarkEnd w:id="8"/>
      <w:r w:rsidDel="00000000" w:rsidR="00000000" w:rsidRPr="00000000">
        <w:rPr>
          <w:rFonts w:ascii="Arial" w:cs="Arial" w:eastAsia="Arial" w:hAnsi="Arial"/>
          <w:sz w:val="34"/>
          <w:szCs w:val="34"/>
          <w:rtl w:val="0"/>
        </w:rPr>
        <w:t xml:space="preserve">8. Post-Incident Support</w:t>
      </w:r>
    </w:p>
    <w:p w:rsidR="00000000" w:rsidDel="00000000" w:rsidP="00000000" w:rsidRDefault="00000000" w:rsidRPr="00000000" w14:paraId="0000005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Following an incident:</w:t>
      </w:r>
    </w:p>
    <w:p w:rsidR="00000000" w:rsidDel="00000000" w:rsidP="00000000" w:rsidRDefault="00000000" w:rsidRPr="00000000" w14:paraId="0000005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The student will be provided with an opportunity to reflect and recover.</w:t>
      </w:r>
    </w:p>
    <w:p w:rsidR="00000000" w:rsidDel="00000000" w:rsidP="00000000" w:rsidRDefault="00000000" w:rsidRPr="00000000" w14:paraId="0000005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Staff involved will receive support and supervision where required.</w:t>
      </w:r>
    </w:p>
    <w:p w:rsidR="00000000" w:rsidDel="00000000" w:rsidP="00000000" w:rsidRDefault="00000000" w:rsidRPr="00000000" w14:paraId="0000005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Parents or carers will be informed.</w:t>
      </w:r>
    </w:p>
    <w:p w:rsidR="00000000" w:rsidDel="00000000" w:rsidP="00000000" w:rsidRDefault="00000000" w:rsidRPr="00000000" w14:paraId="0000005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Risk assessments and behaviour plans will be reviewed where necessary.</w:t>
      </w:r>
    </w:p>
    <w:p w:rsidR="00000000" w:rsidDel="00000000" w:rsidP="00000000" w:rsidRDefault="00000000" w:rsidRPr="00000000" w14:paraId="0000005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Lessons learned will be incorporated into future planning.</w:t>
      </w:r>
    </w:p>
    <w:p w:rsidR="00000000" w:rsidDel="00000000" w:rsidP="00000000" w:rsidRDefault="00000000" w:rsidRPr="00000000" w14:paraId="0000005C">
      <w:pPr>
        <w:pStyle w:val="Heading2"/>
        <w:keepNext w:val="0"/>
        <w:keepLines w:val="0"/>
        <w:rPr>
          <w:rFonts w:ascii="Arial" w:cs="Arial" w:eastAsia="Arial" w:hAnsi="Arial"/>
          <w:sz w:val="34"/>
          <w:szCs w:val="34"/>
        </w:rPr>
      </w:pPr>
      <w:bookmarkStart w:colFirst="0" w:colLast="0" w:name="_jkpggnvnd9yh" w:id="9"/>
      <w:bookmarkEnd w:id="9"/>
      <w:r w:rsidDel="00000000" w:rsidR="00000000" w:rsidRPr="00000000">
        <w:rPr>
          <w:rFonts w:ascii="Arial" w:cs="Arial" w:eastAsia="Arial" w:hAnsi="Arial"/>
          <w:sz w:val="34"/>
          <w:szCs w:val="34"/>
          <w:rtl w:val="0"/>
        </w:rPr>
        <w:t xml:space="preserve">9. Training</w:t>
      </w:r>
    </w:p>
    <w:p w:rsidR="00000000" w:rsidDel="00000000" w:rsidP="00000000" w:rsidRDefault="00000000" w:rsidRPr="00000000" w14:paraId="0000005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school will ensure that appropriate staff receive recognised training in behaviour support, de-escalation and Restrictive Physical Intervention techniques.</w:t>
      </w:r>
    </w:p>
    <w:p w:rsidR="00000000" w:rsidDel="00000000" w:rsidP="00000000" w:rsidRDefault="00000000" w:rsidRPr="00000000" w14:paraId="0000005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Training records will be maintained and refreshed in accordance with provider recommendations.</w:t>
      </w:r>
    </w:p>
    <w:p w:rsidR="00000000" w:rsidDel="00000000" w:rsidP="00000000" w:rsidRDefault="00000000" w:rsidRPr="00000000" w14:paraId="0000005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Staff who have not received formal training may still use reasonable force in an emergency where immediate action is required to prevent injury or serious harm.</w:t>
      </w:r>
    </w:p>
    <w:p w:rsidR="00000000" w:rsidDel="00000000" w:rsidP="00000000" w:rsidRDefault="00000000" w:rsidRPr="00000000" w14:paraId="00000060">
      <w:pPr>
        <w:pStyle w:val="Heading2"/>
        <w:keepNext w:val="0"/>
        <w:keepLines w:val="0"/>
        <w:rPr>
          <w:rFonts w:ascii="Arial" w:cs="Arial" w:eastAsia="Arial" w:hAnsi="Arial"/>
          <w:sz w:val="34"/>
          <w:szCs w:val="34"/>
        </w:rPr>
      </w:pPr>
      <w:bookmarkStart w:colFirst="0" w:colLast="0" w:name="_xh161xr55ce" w:id="10"/>
      <w:bookmarkEnd w:id="10"/>
      <w:r w:rsidDel="00000000" w:rsidR="00000000" w:rsidRPr="00000000">
        <w:rPr>
          <w:rFonts w:ascii="Arial" w:cs="Arial" w:eastAsia="Arial" w:hAnsi="Arial"/>
          <w:sz w:val="34"/>
          <w:szCs w:val="34"/>
          <w:rtl w:val="0"/>
        </w:rPr>
        <w:t xml:space="preserve">10. Monitoring and Governance</w:t>
      </w:r>
    </w:p>
    <w:p w:rsidR="00000000" w:rsidDel="00000000" w:rsidP="00000000" w:rsidRDefault="00000000" w:rsidRPr="00000000" w14:paraId="0000006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Headteacher will maintain oversight of all Restrictive Physical Intervention incidents.</w:t>
      </w:r>
    </w:p>
    <w:p w:rsidR="00000000" w:rsidDel="00000000" w:rsidP="00000000" w:rsidRDefault="00000000" w:rsidRPr="00000000" w14:paraId="0000006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Monitoring will include:</w:t>
      </w:r>
    </w:p>
    <w:p w:rsidR="00000000" w:rsidDel="00000000" w:rsidP="00000000" w:rsidRDefault="00000000" w:rsidRPr="00000000" w14:paraId="0000006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Frequency of interventions.</w:t>
      </w:r>
    </w:p>
    <w:p w:rsidR="00000000" w:rsidDel="00000000" w:rsidP="00000000" w:rsidRDefault="00000000" w:rsidRPr="00000000" w14:paraId="0000006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Students involved.</w:t>
      </w:r>
    </w:p>
    <w:p w:rsidR="00000000" w:rsidDel="00000000" w:rsidP="00000000" w:rsidRDefault="00000000" w:rsidRPr="00000000" w14:paraId="0000006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Staff involved.</w:t>
      </w:r>
    </w:p>
    <w:p w:rsidR="00000000" w:rsidDel="00000000" w:rsidP="00000000" w:rsidRDefault="00000000" w:rsidRPr="00000000" w14:paraId="0000006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Patterns and trends.</w:t>
      </w:r>
    </w:p>
    <w:p w:rsidR="00000000" w:rsidDel="00000000" w:rsidP="00000000" w:rsidRDefault="00000000" w:rsidRPr="00000000" w14:paraId="0000006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Equality considerations.</w:t>
      </w:r>
    </w:p>
    <w:p w:rsidR="00000000" w:rsidDel="00000000" w:rsidP="00000000" w:rsidRDefault="00000000" w:rsidRPr="00000000" w14:paraId="0000006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Training requirements.</w:t>
      </w:r>
    </w:p>
    <w:p w:rsidR="00000000" w:rsidDel="00000000" w:rsidP="00000000" w:rsidRDefault="00000000" w:rsidRPr="00000000" w14:paraId="0000006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Proprietor and Governors will receive anonymised reports at least annually to ensure appropriate oversight and challenge.</w:t>
      </w:r>
    </w:p>
    <w:p w:rsidR="00000000" w:rsidDel="00000000" w:rsidP="00000000" w:rsidRDefault="00000000" w:rsidRPr="00000000" w14:paraId="0000006A">
      <w:pPr>
        <w:pStyle w:val="Heading2"/>
        <w:keepNext w:val="0"/>
        <w:keepLines w:val="0"/>
        <w:rPr>
          <w:rFonts w:ascii="Arial" w:cs="Arial" w:eastAsia="Arial" w:hAnsi="Arial"/>
          <w:sz w:val="34"/>
          <w:szCs w:val="34"/>
        </w:rPr>
      </w:pPr>
      <w:bookmarkStart w:colFirst="0" w:colLast="0" w:name="_7b1xdruhmanv" w:id="11"/>
      <w:bookmarkEnd w:id="11"/>
      <w:r w:rsidDel="00000000" w:rsidR="00000000" w:rsidRPr="00000000">
        <w:rPr>
          <w:rFonts w:ascii="Arial" w:cs="Arial" w:eastAsia="Arial" w:hAnsi="Arial"/>
          <w:sz w:val="34"/>
          <w:szCs w:val="34"/>
          <w:rtl w:val="0"/>
        </w:rPr>
        <w:t xml:space="preserve">11. Complaints</w:t>
      </w:r>
    </w:p>
    <w:p w:rsidR="00000000" w:rsidDel="00000000" w:rsidP="00000000" w:rsidRDefault="00000000" w:rsidRPr="00000000" w14:paraId="0000006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Any concerns regarding the use of Restrictive Physical Intervention will be investigated in accordance with the school's Complaints Policy and Procedure.</w:t>
      </w:r>
    </w:p>
    <w:p w:rsidR="00000000" w:rsidDel="00000000" w:rsidP="00000000" w:rsidRDefault="00000000" w:rsidRPr="00000000" w14:paraId="0000006C">
      <w:pPr>
        <w:pStyle w:val="Heading2"/>
        <w:keepNext w:val="0"/>
        <w:keepLines w:val="0"/>
        <w:rPr>
          <w:rFonts w:ascii="Arial" w:cs="Arial" w:eastAsia="Arial" w:hAnsi="Arial"/>
          <w:sz w:val="34"/>
          <w:szCs w:val="34"/>
        </w:rPr>
      </w:pPr>
      <w:bookmarkStart w:colFirst="0" w:colLast="0" w:name="_z86zednj7uf" w:id="12"/>
      <w:bookmarkEnd w:id="12"/>
      <w:r w:rsidDel="00000000" w:rsidR="00000000" w:rsidRPr="00000000">
        <w:rPr>
          <w:rFonts w:ascii="Arial" w:cs="Arial" w:eastAsia="Arial" w:hAnsi="Arial"/>
          <w:sz w:val="34"/>
          <w:szCs w:val="34"/>
          <w:rtl w:val="0"/>
        </w:rPr>
        <w:t xml:space="preserve">12. Linked Policies</w:t>
      </w:r>
    </w:p>
    <w:p w:rsidR="00000000" w:rsidDel="00000000" w:rsidP="00000000" w:rsidRDefault="00000000" w:rsidRPr="00000000" w14:paraId="0000006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Behaviour Policy</w:t>
      </w:r>
    </w:p>
    <w:p w:rsidR="00000000" w:rsidDel="00000000" w:rsidP="00000000" w:rsidRDefault="00000000" w:rsidRPr="00000000" w14:paraId="0000006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Safeguarding and Child Protection Policy</w:t>
      </w:r>
    </w:p>
    <w:p w:rsidR="00000000" w:rsidDel="00000000" w:rsidP="00000000" w:rsidRDefault="00000000" w:rsidRPr="00000000" w14:paraId="0000006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SEND Policy</w:t>
      </w:r>
    </w:p>
    <w:p w:rsidR="00000000" w:rsidDel="00000000" w:rsidP="00000000" w:rsidRDefault="00000000" w:rsidRPr="00000000" w14:paraId="0000007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Complaints Policy and Procedure</w:t>
      </w:r>
    </w:p>
    <w:p w:rsidR="00000000" w:rsidDel="00000000" w:rsidP="00000000" w:rsidRDefault="00000000" w:rsidRPr="00000000" w14:paraId="0000007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Health and Safety Policy</w:t>
      </w:r>
    </w:p>
    <w:p w:rsidR="00000000" w:rsidDel="00000000" w:rsidP="00000000" w:rsidRDefault="00000000" w:rsidRPr="00000000" w14:paraId="0000007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Staff Code of Conduct</w:t>
      </w:r>
    </w:p>
    <w:p w:rsidR="00000000" w:rsidDel="00000000" w:rsidP="00000000" w:rsidRDefault="00000000" w:rsidRPr="00000000" w14:paraId="0000007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Positive Handling Plans and Risk Assessments</w:t>
      </w:r>
    </w:p>
    <w:p w:rsidR="00000000" w:rsidDel="00000000" w:rsidP="00000000" w:rsidRDefault="00000000" w:rsidRPr="00000000" w14:paraId="0000007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structure would satisfy what inspectors typically look for: legality, last resort, de-escalation, recording, parental notification, monitoring, governance oversight and post-incident review. For BSA specifically, I would also recommend adding an appendix containing a Restrictive Physical Intervention Incident Form and a Positive Handling Plan template, as inspectors often ask to see the recording mechanism alongside the policy itself. The Stage 1, 2 and 3 complaints process you already use could then be referenced directly from your existing complaints policy.</w:t>
      </w:r>
    </w:p>
    <w:p w:rsidR="00000000" w:rsidDel="00000000" w:rsidP="00000000" w:rsidRDefault="00000000" w:rsidRPr="00000000" w14:paraId="00000075">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spacing w:after="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spacing w:after="0" w:before="120" w:lineRule="auto"/>
        <w:rPr>
          <w:rFonts w:ascii="Arial" w:cs="Arial" w:eastAsia="Arial" w:hAnsi="Arial"/>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Page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114300" distR="114300">
          <wp:extent cx="3271157" cy="9144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271157" cy="9144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xd_ProgID</vt:lpwstr>
  </property>
  <property fmtid="{D5CDD505-2E9C-101B-9397-08002B2CF9AE}" pid="4" name="ComplianceAssetId">
    <vt:lpwstr>ComplianceAssetId</vt:lpwstr>
  </property>
  <property fmtid="{D5CDD505-2E9C-101B-9397-08002B2CF9AE}" pid="5" name="TemplateUrl">
    <vt:lpwstr>TemplateUrl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MediaServiceImageTags">
    <vt:lpwstr>MediaServiceImageTags</vt:lpwstr>
  </property>
  <property fmtid="{D5CDD505-2E9C-101B-9397-08002B2CF9AE}" pid="10" name="Order">
    <vt:lpwstr>308800</vt:lpwstr>
  </property>
  <property fmtid="{D5CDD505-2E9C-101B-9397-08002B2CF9AE}" pid="11" name="_SourceUrl">
    <vt:lpwstr>_SourceUrl</vt:lpwstr>
  </property>
  <property fmtid="{D5CDD505-2E9C-101B-9397-08002B2CF9AE}" pid="12" name="_SharedFileIndex">
    <vt:lpwstr>_SharedFileIndex</vt:lpwstr>
  </property>
</Properties>
</file>