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31f1253b27744b2a" /><Relationship Type="http://schemas.openxmlformats.org/package/2006/relationships/metadata/core-properties" Target="package/services/metadata/core-properties/72681939e0994fec9c2cac2780b78eac.psmdcp" Id="Rf9db53d7aef14b9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jc w:val="left"/>
        <w:rPr>
          <w:rFonts w:ascii="Arial" w:hAnsi="Arial" w:eastAsia="Arial" w:cs="Arial"/>
          <w:b w:val="1"/>
          <w:bCs w:val="1"/>
          <w:sz w:val="24"/>
          <w:szCs w:val="24"/>
        </w:rPr>
      </w:pPr>
    </w:p>
    <w:p w:rsidR="2E63FA29" w:rsidP="7D87E95E" w:rsidRDefault="2E63FA29" w14:paraId="5211322B" w14:textId="5826C890">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Foundation Learning, Reading and Literacy Policy</w:t>
      </w:r>
    </w:p>
    <w:p w:rsidR="2E63FA29" w:rsidP="7D87E95E" w:rsidRDefault="2E63FA29" w14:paraId="00B14431" w14:textId="6952D6CA">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Category:</w:t>
      </w:r>
      <w:r w:rsidRPr="7D87E95E" w:rsidR="2E63FA29">
        <w:rPr>
          <w:rFonts w:ascii="Arial" w:hAnsi="Arial" w:eastAsia="Arial" w:cs="Arial"/>
          <w:noProof w:val="0"/>
          <w:sz w:val="24"/>
          <w:szCs w:val="24"/>
          <w:lang w:val="en-US"/>
        </w:rPr>
        <w:t xml:space="preserve"> Curriculum and Teaching</w:t>
      </w:r>
    </w:p>
    <w:p w:rsidR="2E63FA29" w:rsidP="7D87E95E" w:rsidRDefault="2E63FA29" w14:paraId="0B0E5C66" w14:textId="1BCE0D9E">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Author and Responsible Manager:</w:t>
      </w:r>
      <w:r w:rsidRPr="7D87E95E" w:rsidR="2E63FA29">
        <w:rPr>
          <w:rFonts w:ascii="Arial" w:hAnsi="Arial" w:eastAsia="Arial" w:cs="Arial"/>
          <w:noProof w:val="0"/>
          <w:sz w:val="24"/>
          <w:szCs w:val="24"/>
          <w:lang w:val="en-US"/>
        </w:rPr>
        <w:t xml:space="preserve"> Headteacher</w:t>
      </w:r>
    </w:p>
    <w:p w:rsidR="2E63FA29" w:rsidP="7D87E95E" w:rsidRDefault="2E63FA29" w14:paraId="4116E1DB" w14:textId="7249891F">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Manual ID Number:</w:t>
      </w:r>
      <w:r w:rsidRPr="7D87E95E" w:rsidR="2E63FA29">
        <w:rPr>
          <w:rFonts w:ascii="Arial" w:hAnsi="Arial" w:eastAsia="Arial" w:cs="Arial"/>
          <w:noProof w:val="0"/>
          <w:sz w:val="24"/>
          <w:szCs w:val="24"/>
          <w:lang w:val="en-US"/>
        </w:rPr>
        <w:t xml:space="preserve"> BSA063</w:t>
      </w:r>
    </w:p>
    <w:p w:rsidR="2E63FA29" w:rsidP="7D87E95E" w:rsidRDefault="2E63FA29" w14:paraId="5D6269C9" w14:textId="000FAC27">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Version No:</w:t>
      </w:r>
      <w:r w:rsidRPr="7D87E95E" w:rsidR="2E63FA29">
        <w:rPr>
          <w:rFonts w:ascii="Arial" w:hAnsi="Arial" w:eastAsia="Arial" w:cs="Arial"/>
          <w:noProof w:val="0"/>
          <w:sz w:val="24"/>
          <w:szCs w:val="24"/>
          <w:lang w:val="en-US"/>
        </w:rPr>
        <w:t xml:space="preserve"> 2</w:t>
      </w:r>
    </w:p>
    <w:p w:rsidR="2E63FA29" w:rsidP="7D87E95E" w:rsidRDefault="2E63FA29" w14:paraId="4D0801C8" w14:textId="0A485153">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Date Approved:</w:t>
      </w:r>
      <w:r w:rsidRPr="7D87E95E" w:rsidR="2E63FA29">
        <w:rPr>
          <w:rFonts w:ascii="Arial" w:hAnsi="Arial" w:eastAsia="Arial" w:cs="Arial"/>
          <w:noProof w:val="0"/>
          <w:sz w:val="24"/>
          <w:szCs w:val="24"/>
          <w:lang w:val="en-US"/>
        </w:rPr>
        <w:t xml:space="preserve"> 30/06/2026</w:t>
      </w:r>
    </w:p>
    <w:p w:rsidR="2E63FA29" w:rsidP="7D87E95E" w:rsidRDefault="2E63FA29" w14:paraId="4831432E" w14:textId="3DF3EA94">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Next Review Due:</w:t>
      </w:r>
      <w:r w:rsidRPr="7D87E95E" w:rsidR="2E63FA29">
        <w:rPr>
          <w:rFonts w:ascii="Arial" w:hAnsi="Arial" w:eastAsia="Arial" w:cs="Arial"/>
          <w:noProof w:val="0"/>
          <w:sz w:val="24"/>
          <w:szCs w:val="24"/>
          <w:lang w:val="en-US"/>
        </w:rPr>
        <w:t xml:space="preserve"> 30/06/2027</w:t>
      </w:r>
    </w:p>
    <w:p w:rsidR="2E63FA29" w:rsidP="7D87E95E" w:rsidRDefault="2E63FA29" w14:paraId="1F2E2293" w14:textId="54CE3B92">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Approved By:</w:t>
      </w:r>
      <w:r w:rsidRPr="7D87E95E" w:rsidR="2E63FA29">
        <w:rPr>
          <w:rFonts w:ascii="Arial" w:hAnsi="Arial" w:eastAsia="Arial" w:cs="Arial"/>
          <w:noProof w:val="0"/>
          <w:sz w:val="24"/>
          <w:szCs w:val="24"/>
          <w:lang w:val="en-US"/>
        </w:rPr>
        <w:t xml:space="preserve"> Headteacher / Proprietor</w:t>
      </w:r>
    </w:p>
    <w:p w:rsidR="2E63FA29" w:rsidP="7D87E95E" w:rsidRDefault="2E63FA29" w14:paraId="3E1EF81E" w14:textId="06E12F1C">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Applicable to:</w:t>
      </w:r>
      <w:r w:rsidRPr="7D87E95E" w:rsidR="2E63FA29">
        <w:rPr>
          <w:rFonts w:ascii="Arial" w:hAnsi="Arial" w:eastAsia="Arial" w:cs="Arial"/>
          <w:noProof w:val="0"/>
          <w:sz w:val="24"/>
          <w:szCs w:val="24"/>
          <w:lang w:val="en-US"/>
        </w:rPr>
        <w:t xml:space="preserve"> Staff and Students</w:t>
      </w:r>
    </w:p>
    <w:p w:rsidR="2E63FA29" w:rsidP="7D87E95E" w:rsidRDefault="2E63FA29" w14:paraId="13A262A0" w14:textId="340627B3">
      <w:pPr>
        <w:pStyle w:val="ListParagraph"/>
        <w:numPr>
          <w:ilvl w:val="0"/>
          <w:numId w:val="1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b w:val="1"/>
          <w:bCs w:val="1"/>
          <w:noProof w:val="0"/>
          <w:sz w:val="24"/>
          <w:szCs w:val="24"/>
          <w:lang w:val="en-US"/>
        </w:rPr>
        <w:t>Publication:</w:t>
      </w:r>
      <w:r w:rsidRPr="7D87E95E" w:rsidR="2E63FA29">
        <w:rPr>
          <w:rFonts w:ascii="Arial" w:hAnsi="Arial" w:eastAsia="Arial" w:cs="Arial"/>
          <w:noProof w:val="0"/>
          <w:sz w:val="24"/>
          <w:szCs w:val="24"/>
          <w:lang w:val="en-US"/>
        </w:rPr>
        <w:t xml:space="preserve"> Staff SharePoint and Website</w:t>
      </w:r>
    </w:p>
    <w:p w:rsidR="2E63FA29" w:rsidP="7D87E95E" w:rsidRDefault="2E63FA29" w14:paraId="1168EF70" w14:textId="22387682">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 Policy Statement</w:t>
      </w:r>
    </w:p>
    <w:p w:rsidR="2E63FA29" w:rsidP="7D87E95E" w:rsidRDefault="2E63FA29" w14:paraId="685AC061" w14:textId="69DB8397">
      <w:pPr>
        <w:spacing w:before="240" w:beforeAutospacing="off" w:after="240" w:afterAutospacing="off"/>
        <w:jc w:val="left"/>
      </w:pPr>
      <w:r w:rsidRPr="7D87E95E" w:rsidR="2E63FA29">
        <w:rPr>
          <w:rFonts w:ascii="Arial" w:hAnsi="Arial" w:eastAsia="Arial" w:cs="Arial"/>
          <w:noProof w:val="0"/>
          <w:sz w:val="24"/>
          <w:szCs w:val="24"/>
          <w:lang w:val="en-US"/>
        </w:rPr>
        <w:t>Blackpool Skills Academy is committed to ensuring that every pupil develops the literacy, communication and learning skills required to access an ambitious curriculum and prepare successfully for adulthood.</w:t>
      </w:r>
    </w:p>
    <w:p w:rsidR="2E63FA29" w:rsidP="7D87E95E" w:rsidRDefault="2E63FA29" w14:paraId="1C749377" w14:textId="1DE08F66">
      <w:pPr>
        <w:spacing w:before="240" w:beforeAutospacing="off" w:after="240" w:afterAutospacing="off"/>
        <w:jc w:val="left"/>
      </w:pPr>
      <w:r w:rsidRPr="7D87E95E" w:rsidR="2E63FA29">
        <w:rPr>
          <w:rFonts w:ascii="Arial" w:hAnsi="Arial" w:eastAsia="Arial" w:cs="Arial"/>
          <w:noProof w:val="0"/>
          <w:sz w:val="24"/>
          <w:szCs w:val="24"/>
          <w:lang w:val="en-US"/>
        </w:rPr>
        <w:t>The Academy recognises that many pupils join with disrupted educational experiences, significant gaps in learning, low reading ages, reduced confidence and social, emotional and mental health (SEMH) needs. These barriers can prevent pupils from fully accessing learning if they are not identified and addressed quickly.</w:t>
      </w:r>
    </w:p>
    <w:p w:rsidR="2E63FA29" w:rsidP="7D87E95E" w:rsidRDefault="2E63FA29" w14:paraId="79CA11B5" w14:textId="4B2DC385">
      <w:pPr>
        <w:spacing w:before="240" w:beforeAutospacing="off" w:after="240" w:afterAutospacing="off"/>
        <w:jc w:val="left"/>
      </w:pPr>
      <w:r w:rsidRPr="7D87E95E" w:rsidR="2E63FA29">
        <w:rPr>
          <w:rFonts w:ascii="Arial" w:hAnsi="Arial" w:eastAsia="Arial" w:cs="Arial"/>
          <w:noProof w:val="0"/>
          <w:sz w:val="24"/>
          <w:szCs w:val="24"/>
          <w:lang w:val="en-US"/>
        </w:rPr>
        <w:t>Our Foundation Learning model is designed to remove these barriers through carefully targeted intervention whilst ensuring that pupils continue to participate in the Academy's broad, balanced and ambitious curriculum alongside their peers.</w:t>
      </w:r>
    </w:p>
    <w:p w:rsidR="2E63FA29" w:rsidP="7D87E95E" w:rsidRDefault="2E63FA29" w14:paraId="1F7B13F1" w14:textId="3556A49F">
      <w:pPr>
        <w:spacing w:before="240" w:beforeAutospacing="off" w:after="240" w:afterAutospacing="off"/>
        <w:jc w:val="left"/>
      </w:pPr>
      <w:r w:rsidRPr="7D87E95E" w:rsidR="2E63FA29">
        <w:rPr>
          <w:rFonts w:ascii="Arial" w:hAnsi="Arial" w:eastAsia="Arial" w:cs="Arial"/>
          <w:noProof w:val="0"/>
          <w:sz w:val="24"/>
          <w:szCs w:val="24"/>
          <w:lang w:val="en-US"/>
        </w:rPr>
        <w:t>Foundation Learning is not a separate curriculum. It is a graduated programme of assessment, intervention and review that enables pupils to make accelerated progress in literacy and other foundation skills without being unnecessarily withdrawn from the wider educational experience.</w:t>
      </w:r>
    </w:p>
    <w:p w:rsidR="2E63FA29" w:rsidP="7D87E95E" w:rsidRDefault="2E63FA29" w14:paraId="381763FF" w14:textId="098FFC33">
      <w:pPr>
        <w:spacing w:before="240" w:beforeAutospacing="off" w:after="240" w:afterAutospacing="off"/>
        <w:jc w:val="left"/>
      </w:pPr>
      <w:r w:rsidRPr="7D87E95E" w:rsidR="2E63FA29">
        <w:rPr>
          <w:rFonts w:ascii="Arial" w:hAnsi="Arial" w:eastAsia="Arial" w:cs="Arial"/>
          <w:noProof w:val="0"/>
          <w:sz w:val="24"/>
          <w:szCs w:val="24"/>
          <w:lang w:val="en-US"/>
        </w:rPr>
        <w:t>Reading is recognised as the gateway to learning. Every member of staff is therefore a teacher of reading, vocabulary and communication, regardless of subject specialism.</w:t>
      </w:r>
    </w:p>
    <w:p w:rsidR="2E63FA29" w:rsidP="7D87E95E" w:rsidRDefault="2E63FA29" w14:paraId="21E8314C" w14:textId="5DA46C30">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2. Purpose</w:t>
      </w:r>
    </w:p>
    <w:p w:rsidR="2E63FA29" w:rsidP="7D87E95E" w:rsidRDefault="2E63FA29" w14:paraId="6A799EAF" w14:textId="18EE8836">
      <w:pPr>
        <w:spacing w:before="240" w:beforeAutospacing="off" w:after="240" w:afterAutospacing="off"/>
        <w:jc w:val="left"/>
      </w:pPr>
      <w:r w:rsidRPr="7D87E95E" w:rsidR="2E63FA29">
        <w:rPr>
          <w:rFonts w:ascii="Arial" w:hAnsi="Arial" w:eastAsia="Arial" w:cs="Arial"/>
          <w:noProof w:val="0"/>
          <w:sz w:val="24"/>
          <w:szCs w:val="24"/>
          <w:lang w:val="en-US"/>
        </w:rPr>
        <w:t>The purpose of this policy is to:</w:t>
      </w:r>
    </w:p>
    <w:p w:rsidR="2E63FA29" w:rsidP="7D87E95E" w:rsidRDefault="2E63FA29" w14:paraId="234B3043" w14:textId="5D75C51C">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identify barriers to learning at the earliest opportunity</w:t>
      </w:r>
    </w:p>
    <w:p w:rsidR="2E63FA29" w:rsidP="7D87E95E" w:rsidRDefault="2E63FA29" w14:paraId="2496A3CA" w14:textId="7B4E0A03">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improve reading accuracy, fluency and comprehension</w:t>
      </w:r>
    </w:p>
    <w:p w:rsidR="2E63FA29" w:rsidP="7D87E95E" w:rsidRDefault="2E63FA29" w14:paraId="2188B2E4" w14:textId="10FF0C10">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develop vocabulary across the curriculum</w:t>
      </w:r>
    </w:p>
    <w:p w:rsidR="2E63FA29" w:rsidP="7D87E95E" w:rsidRDefault="2E63FA29" w14:paraId="467F19F5" w14:textId="3D874048">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strengthen writing and communication skills</w:t>
      </w:r>
    </w:p>
    <w:p w:rsidR="2E63FA29" w:rsidP="7D87E95E" w:rsidRDefault="2E63FA29" w14:paraId="401CE6A7" w14:textId="18D4115C">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improve confidence and independence</w:t>
      </w:r>
    </w:p>
    <w:p w:rsidR="2E63FA29" w:rsidP="7D87E95E" w:rsidRDefault="2E63FA29" w14:paraId="0E48F594" w14:textId="3A0AA58B">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provide targeted intervention without narrowing the curriculum</w:t>
      </w:r>
    </w:p>
    <w:p w:rsidR="2E63FA29" w:rsidP="7D87E95E" w:rsidRDefault="2E63FA29" w14:paraId="621C1ACC" w14:textId="34A9F896">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ensure pupils continue learning alongside their peers</w:t>
      </w:r>
    </w:p>
    <w:p w:rsidR="2E63FA29" w:rsidP="7D87E95E" w:rsidRDefault="2E63FA29" w14:paraId="18EB9EF5" w14:textId="5383A1B6">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promote high expectations for every learner</w:t>
      </w:r>
    </w:p>
    <w:p w:rsidR="2E63FA29" w:rsidP="7D87E95E" w:rsidRDefault="2E63FA29" w14:paraId="2001CC06" w14:textId="4BF7C010">
      <w:pPr>
        <w:pStyle w:val="ListParagraph"/>
        <w:numPr>
          <w:ilvl w:val="0"/>
          <w:numId w:val="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prepare pupils for GCSEs, Functional Skills, vocational learning and adult life.</w:t>
      </w:r>
    </w:p>
    <w:p w:rsidR="2E63FA29" w:rsidP="7D87E95E" w:rsidRDefault="2E63FA29" w14:paraId="04F3A0C2" w14:textId="352AD9F3">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3. Legislative and Professional Framework</w:t>
      </w:r>
    </w:p>
    <w:p w:rsidR="2E63FA29" w:rsidP="7D87E95E" w:rsidRDefault="2E63FA29" w14:paraId="4CC5434B" w14:textId="66E02E9A">
      <w:pPr>
        <w:spacing w:before="240" w:beforeAutospacing="off" w:after="240" w:afterAutospacing="off"/>
        <w:jc w:val="left"/>
      </w:pPr>
      <w:r w:rsidRPr="7D87E95E" w:rsidR="2E63FA29">
        <w:rPr>
          <w:rFonts w:ascii="Arial" w:hAnsi="Arial" w:eastAsia="Arial" w:cs="Arial"/>
          <w:noProof w:val="0"/>
          <w:sz w:val="24"/>
          <w:szCs w:val="24"/>
          <w:lang w:val="en-US"/>
        </w:rPr>
        <w:t>This policy has been developed with reference to:</w:t>
      </w:r>
    </w:p>
    <w:p w:rsidR="2E63FA29" w:rsidP="7D87E95E" w:rsidRDefault="2E63FA29" w14:paraId="1755A555" w14:textId="12F0B352">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Education Act 2002</w:t>
      </w:r>
    </w:p>
    <w:p w:rsidR="2E63FA29" w:rsidP="7D87E95E" w:rsidRDefault="2E63FA29" w14:paraId="7F11D3A2" w14:textId="5A6FFD0E">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Equality Act 2010</w:t>
      </w:r>
    </w:p>
    <w:p w:rsidR="2E63FA29" w:rsidP="7D87E95E" w:rsidRDefault="2E63FA29" w14:paraId="6B646D2D" w14:textId="7DE549B1">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SEND Code of Practice</w:t>
      </w:r>
    </w:p>
    <w:p w:rsidR="2E63FA29" w:rsidP="7D87E95E" w:rsidRDefault="2E63FA29" w14:paraId="1F5ED7D3" w14:textId="28781025">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Keeping Children Safe in Education</w:t>
      </w:r>
    </w:p>
    <w:p w:rsidR="2E63FA29" w:rsidP="7D87E95E" w:rsidRDefault="2E63FA29" w14:paraId="318BAFE7" w14:textId="0028332A">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Independent School Standards Regulations</w:t>
      </w:r>
    </w:p>
    <w:p w:rsidR="2E63FA29" w:rsidP="7D87E95E" w:rsidRDefault="2E63FA29" w14:paraId="5308188A" w14:textId="072CD469">
      <w:pPr>
        <w:pStyle w:val="ListParagraph"/>
        <w:numPr>
          <w:ilvl w:val="0"/>
          <w:numId w:val="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Education Inspection Framework (EIF).</w:t>
      </w:r>
    </w:p>
    <w:p w:rsidR="2E63FA29" w:rsidP="7D87E95E" w:rsidRDefault="2E63FA29" w14:paraId="12E4E159" w14:textId="4296DD75">
      <w:pPr>
        <w:spacing w:before="240" w:beforeAutospacing="off" w:after="240" w:afterAutospacing="off"/>
        <w:jc w:val="left"/>
      </w:pPr>
      <w:r w:rsidRPr="7D87E95E" w:rsidR="2E63FA29">
        <w:rPr>
          <w:rFonts w:ascii="Arial" w:hAnsi="Arial" w:eastAsia="Arial" w:cs="Arial"/>
          <w:noProof w:val="0"/>
          <w:sz w:val="24"/>
          <w:szCs w:val="24"/>
          <w:lang w:val="en-US"/>
        </w:rPr>
        <w:t>The Academy's approach is informed by evidence from:</w:t>
      </w:r>
    </w:p>
    <w:p w:rsidR="2E63FA29" w:rsidP="7D87E95E" w:rsidRDefault="2E63FA29" w14:paraId="78751903" w14:textId="4982100D">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Education Endowment Foundation (EEF)</w:t>
      </w:r>
    </w:p>
    <w:p w:rsidR="2E63FA29" w:rsidP="7D87E95E" w:rsidRDefault="2E63FA29" w14:paraId="5590543D" w14:textId="0378D6AA">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Rosenshine's Principles of Instruction</w:t>
      </w:r>
    </w:p>
    <w:p w:rsidR="2E63FA29" w:rsidP="7D87E95E" w:rsidRDefault="2E63FA29" w14:paraId="7B64ED62" w14:textId="7F5D1822">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Cognitive Load Theory</w:t>
      </w:r>
    </w:p>
    <w:p w:rsidR="2E63FA29" w:rsidP="7D87E95E" w:rsidRDefault="2E63FA29" w14:paraId="06394682" w14:textId="7E83DFC0">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Explicit Instruction</w:t>
      </w:r>
    </w:p>
    <w:p w:rsidR="2E63FA29" w:rsidP="7D87E95E" w:rsidRDefault="2E63FA29" w14:paraId="65BE707E" w14:textId="4D8C4288">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Retrieval Practice</w:t>
      </w:r>
    </w:p>
    <w:p w:rsidR="2E63FA29" w:rsidP="7D87E95E" w:rsidRDefault="2E63FA29" w14:paraId="405E0A62" w14:textId="276D2AF3">
      <w:pPr>
        <w:pStyle w:val="ListParagraph"/>
        <w:numPr>
          <w:ilvl w:val="0"/>
          <w:numId w:val="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disciplinary literacy research.</w:t>
      </w:r>
    </w:p>
    <w:p w:rsidR="2E63FA29" w:rsidP="7D87E95E" w:rsidRDefault="2E63FA29" w14:paraId="36174608" w14:textId="4D23A392">
      <w:pPr>
        <w:spacing w:before="240" w:beforeAutospacing="off" w:after="240" w:afterAutospacing="off"/>
        <w:jc w:val="left"/>
      </w:pPr>
      <w:r w:rsidRPr="7D87E95E" w:rsidR="2E63FA29">
        <w:rPr>
          <w:rFonts w:ascii="Arial" w:hAnsi="Arial" w:eastAsia="Arial" w:cs="Arial"/>
          <w:noProof w:val="0"/>
          <w:sz w:val="24"/>
          <w:szCs w:val="24"/>
          <w:lang w:val="en-US"/>
        </w:rPr>
        <w:t>This policy should be read alongside the Academy's:</w:t>
      </w:r>
    </w:p>
    <w:p w:rsidR="2E63FA29" w:rsidP="7D87E95E" w:rsidRDefault="2E63FA29" w14:paraId="3126FBF9" w14:textId="4E83DE91">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Teaching, Learning and Assessment Policy</w:t>
      </w:r>
    </w:p>
    <w:p w:rsidR="2E63FA29" w:rsidP="7D87E95E" w:rsidRDefault="2E63FA29" w14:paraId="60509F0E" w14:textId="0DEF1CD2">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Curriculum Policy</w:t>
      </w:r>
    </w:p>
    <w:p w:rsidR="2E63FA29" w:rsidP="7D87E95E" w:rsidRDefault="2E63FA29" w14:paraId="6404A270" w14:textId="473420BD">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SEND Policy</w:t>
      </w:r>
    </w:p>
    <w:p w:rsidR="2E63FA29" w:rsidP="7D87E95E" w:rsidRDefault="2E63FA29" w14:paraId="7C36C9C8" w14:textId="553BCB45">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Personal Development, PSHE, RSHE and SMSC Policy</w:t>
      </w:r>
    </w:p>
    <w:p w:rsidR="2E63FA29" w:rsidP="7D87E95E" w:rsidRDefault="2E63FA29" w14:paraId="5C351D5B" w14:textId="52D2FC5A">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Student Mental Health and Emotional Wellbeing Policy</w:t>
      </w:r>
    </w:p>
    <w:p w:rsidR="2E63FA29" w:rsidP="7D87E95E" w:rsidRDefault="2E63FA29" w14:paraId="028C66D6" w14:textId="73B90CAA">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Equality, Diversity and Inclusion Policy</w:t>
      </w:r>
    </w:p>
    <w:p w:rsidR="2E63FA29" w:rsidP="7D87E95E" w:rsidRDefault="2E63FA29" w14:paraId="00F175CB" w14:textId="1D97E963">
      <w:pPr>
        <w:pStyle w:val="ListParagraph"/>
        <w:numPr>
          <w:ilvl w:val="0"/>
          <w:numId w:val="1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Careers Information, Advice and Guidance (CIAG) Policy.</w:t>
      </w:r>
    </w:p>
    <w:p w:rsidR="2E63FA29" w:rsidP="7D87E95E" w:rsidRDefault="2E63FA29" w14:paraId="21552B25" w14:textId="78481230">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4. Principles</w:t>
      </w:r>
    </w:p>
    <w:p w:rsidR="2E63FA29" w:rsidP="7D87E95E" w:rsidRDefault="2E63FA29" w14:paraId="5F25D22A" w14:textId="4A54ED43">
      <w:pPr>
        <w:spacing w:before="240" w:beforeAutospacing="off" w:after="240" w:afterAutospacing="off"/>
        <w:jc w:val="left"/>
      </w:pPr>
      <w:r w:rsidRPr="7D87E95E" w:rsidR="2E63FA29">
        <w:rPr>
          <w:rFonts w:ascii="Arial" w:hAnsi="Arial" w:eastAsia="Arial" w:cs="Arial"/>
          <w:noProof w:val="0"/>
          <w:sz w:val="24"/>
          <w:szCs w:val="24"/>
          <w:lang w:val="en-US"/>
        </w:rPr>
        <w:t>Blackpool Skills Academy believes that:</w:t>
      </w:r>
    </w:p>
    <w:p w:rsidR="2E63FA29" w:rsidP="7D87E95E" w:rsidRDefault="2E63FA29" w14:paraId="7B3D20A4" w14:textId="63B93C2A">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every pupil can become a successful reader</w:t>
      </w:r>
    </w:p>
    <w:p w:rsidR="2E63FA29" w:rsidP="7D87E95E" w:rsidRDefault="2E63FA29" w14:paraId="0D8A2D04" w14:textId="133B32E8">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literacy underpins success across every curriculum subject</w:t>
      </w:r>
    </w:p>
    <w:p w:rsidR="2E63FA29" w:rsidP="7D87E95E" w:rsidRDefault="2E63FA29" w14:paraId="42FDB856" w14:textId="74151E5F">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pupils should remain part of their mainstream learning wherever possible</w:t>
      </w:r>
    </w:p>
    <w:p w:rsidR="2E63FA29" w:rsidP="7D87E95E" w:rsidRDefault="2E63FA29" w14:paraId="6A56075A" w14:textId="5ACBA2A5">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intervention should supplement, not replace, high-quality classroom teaching</w:t>
      </w:r>
    </w:p>
    <w:p w:rsidR="2E63FA29" w:rsidP="7D87E95E" w:rsidRDefault="2E63FA29" w14:paraId="3667CFEE" w14:textId="710075E3">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support should be personalised and evidence informed</w:t>
      </w:r>
    </w:p>
    <w:p w:rsidR="2E63FA29" w:rsidP="7D87E95E" w:rsidRDefault="2E63FA29" w14:paraId="4DC0B787" w14:textId="3AACD504">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progress should be monitored regularly</w:t>
      </w:r>
    </w:p>
    <w:p w:rsidR="2E63FA29" w:rsidP="7D87E95E" w:rsidRDefault="2E63FA29" w14:paraId="2B2174B7" w14:textId="7B1B8487">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vocabulary and communication are everyone's responsibility</w:t>
      </w:r>
    </w:p>
    <w:p w:rsidR="2E63FA29" w:rsidP="7D87E95E" w:rsidRDefault="2E63FA29" w14:paraId="058BC781" w14:textId="4DB290B4">
      <w:pPr>
        <w:pStyle w:val="ListParagraph"/>
        <w:numPr>
          <w:ilvl w:val="0"/>
          <w:numId w:val="1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ambitious expectations should be maintained for every pupil.</w:t>
      </w:r>
    </w:p>
    <w:p w:rsidR="2E63FA29" w:rsidP="7D87E95E" w:rsidRDefault="2E63FA29" w14:paraId="0DAA7F4D" w14:textId="4AB03099">
      <w:pPr>
        <w:spacing w:before="240" w:beforeAutospacing="off" w:after="240" w:afterAutospacing="off"/>
        <w:jc w:val="left"/>
      </w:pPr>
      <w:r w:rsidRPr="7D87E95E" w:rsidR="2E63FA29">
        <w:rPr>
          <w:rFonts w:ascii="Arial" w:hAnsi="Arial" w:eastAsia="Arial" w:cs="Arial"/>
          <w:noProof w:val="0"/>
          <w:sz w:val="24"/>
          <w:szCs w:val="24"/>
          <w:lang w:val="en-US"/>
        </w:rPr>
        <w:t>The Academy is committed to removing barriers rather than lowering expectations.</w:t>
      </w:r>
    </w:p>
    <w:p w:rsidR="2E63FA29" w:rsidP="7D87E95E" w:rsidRDefault="2E63FA29" w14:paraId="472DBD00" w14:textId="6818611A">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5. Foundation Learning Model</w:t>
      </w:r>
    </w:p>
    <w:p w:rsidR="2E63FA29" w:rsidP="7D87E95E" w:rsidRDefault="2E63FA29" w14:paraId="0CD78E28" w14:textId="2C6AE654">
      <w:pPr>
        <w:spacing w:before="240" w:beforeAutospacing="off" w:after="240" w:afterAutospacing="off"/>
        <w:jc w:val="left"/>
      </w:pPr>
      <w:r w:rsidRPr="7D87E95E" w:rsidR="2E63FA29">
        <w:rPr>
          <w:rFonts w:ascii="Arial" w:hAnsi="Arial" w:eastAsia="Arial" w:cs="Arial"/>
          <w:noProof w:val="0"/>
          <w:sz w:val="24"/>
          <w:szCs w:val="24"/>
          <w:lang w:val="en-US"/>
        </w:rPr>
        <w:t>The Foundation Learning model is based upon four key stages.</w:t>
      </w:r>
    </w:p>
    <w:p w:rsidR="2E63FA29" w:rsidP="7D87E95E" w:rsidRDefault="2E63FA29" w14:paraId="59CDC647" w14:textId="25532888">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Stage One: Assessment</w:t>
      </w:r>
    </w:p>
    <w:p w:rsidR="2E63FA29" w:rsidP="7D87E95E" w:rsidRDefault="2E63FA29" w14:paraId="11655D0A" w14:textId="5C6262F8">
      <w:pPr>
        <w:spacing w:before="240" w:beforeAutospacing="off" w:after="240" w:afterAutospacing="off"/>
        <w:jc w:val="left"/>
      </w:pPr>
      <w:r w:rsidRPr="7D87E95E" w:rsidR="2E63FA29">
        <w:rPr>
          <w:rFonts w:ascii="Arial" w:hAnsi="Arial" w:eastAsia="Arial" w:cs="Arial"/>
          <w:noProof w:val="0"/>
          <w:sz w:val="24"/>
          <w:szCs w:val="24"/>
          <w:lang w:val="en-US"/>
        </w:rPr>
        <w:t>Every pupil receives an initial assessment to identify strengths, barriers and starting points.</w:t>
      </w:r>
    </w:p>
    <w:p w:rsidR="2E63FA29" w:rsidP="7D87E95E" w:rsidRDefault="2E63FA29" w14:paraId="74F79FDC" w14:textId="75515AD4">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Stage Two: Personalised Intervention</w:t>
      </w:r>
    </w:p>
    <w:p w:rsidR="2E63FA29" w:rsidP="7D87E95E" w:rsidRDefault="2E63FA29" w14:paraId="2C8CE1B3" w14:textId="304C31D1">
      <w:pPr>
        <w:spacing w:before="240" w:beforeAutospacing="off" w:after="240" w:afterAutospacing="off"/>
        <w:jc w:val="left"/>
      </w:pPr>
      <w:r w:rsidRPr="7D87E95E" w:rsidR="2E63FA29">
        <w:rPr>
          <w:rFonts w:ascii="Arial" w:hAnsi="Arial" w:eastAsia="Arial" w:cs="Arial"/>
          <w:noProof w:val="0"/>
          <w:sz w:val="24"/>
          <w:szCs w:val="24"/>
          <w:lang w:val="en-US"/>
        </w:rPr>
        <w:t>Pupils receive targeted support based upon identified needs whilst remaining fully involved in the wider curriculum wherever possible.</w:t>
      </w:r>
    </w:p>
    <w:p w:rsidR="2E63FA29" w:rsidP="7D87E95E" w:rsidRDefault="2E63FA29" w14:paraId="7E6E998D" w14:textId="0EED847B">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Stage Three: Curriculum Access</w:t>
      </w:r>
    </w:p>
    <w:p w:rsidR="2E63FA29" w:rsidP="7D87E95E" w:rsidRDefault="2E63FA29" w14:paraId="25994441" w14:textId="4C8725EB">
      <w:pPr>
        <w:spacing w:before="240" w:beforeAutospacing="off" w:after="240" w:afterAutospacing="off"/>
        <w:jc w:val="left"/>
      </w:pPr>
      <w:r w:rsidRPr="7D87E95E" w:rsidR="2E63FA29">
        <w:rPr>
          <w:rFonts w:ascii="Arial" w:hAnsi="Arial" w:eastAsia="Arial" w:cs="Arial"/>
          <w:noProof w:val="0"/>
          <w:sz w:val="24"/>
          <w:szCs w:val="24"/>
          <w:lang w:val="en-US"/>
        </w:rPr>
        <w:t>Foundation skills are developed alongside participation in mainstream curriculum lessons, ensuring pupils continue to benefit from high-quality teaching, practical learning and positive peer relationships.</w:t>
      </w:r>
    </w:p>
    <w:p w:rsidR="2E63FA29" w:rsidP="7D87E95E" w:rsidRDefault="2E63FA29" w14:paraId="5C79CAC8" w14:textId="25ED1AED">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Stage Four: Review and Progress</w:t>
      </w:r>
    </w:p>
    <w:p w:rsidR="2E63FA29" w:rsidP="7D87E95E" w:rsidRDefault="2E63FA29" w14:paraId="0C88F9CD" w14:textId="2B75642F">
      <w:pPr>
        <w:spacing w:before="240" w:beforeAutospacing="off" w:after="240" w:afterAutospacing="off"/>
        <w:jc w:val="left"/>
      </w:pPr>
      <w:r w:rsidRPr="7D87E95E" w:rsidR="2E63FA29">
        <w:rPr>
          <w:rFonts w:ascii="Arial" w:hAnsi="Arial" w:eastAsia="Arial" w:cs="Arial"/>
          <w:noProof w:val="0"/>
          <w:sz w:val="24"/>
          <w:szCs w:val="24"/>
          <w:lang w:val="en-US"/>
        </w:rPr>
        <w:t>Progress is reviewed every six weeks through assessment, Individual Learning Plan (ILP) reviews and teacher evaluation to ensure intervention remains effective and proportionate.</w:t>
      </w:r>
    </w:p>
    <w:p w:rsidR="2E63FA29" w:rsidP="7D87E95E" w:rsidRDefault="2E63FA29" w14:paraId="49D6857B" w14:textId="194BF2F7">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6. Assessment and Identification of Need</w:t>
      </w:r>
    </w:p>
    <w:p w:rsidR="2E63FA29" w:rsidP="7D87E95E" w:rsidRDefault="2E63FA29" w14:paraId="5BD858C4" w14:textId="25D07CF8">
      <w:pPr>
        <w:spacing w:before="240" w:beforeAutospacing="off" w:after="240" w:afterAutospacing="off"/>
        <w:jc w:val="left"/>
      </w:pPr>
      <w:r w:rsidRPr="7D87E95E" w:rsidR="2E63FA29">
        <w:rPr>
          <w:rFonts w:ascii="Arial" w:hAnsi="Arial" w:eastAsia="Arial" w:cs="Arial"/>
          <w:noProof w:val="0"/>
          <w:sz w:val="24"/>
          <w:szCs w:val="24"/>
          <w:lang w:val="en-US"/>
        </w:rPr>
        <w:t>Every pupil joining Blackpool Skills Academy participates in a Foundation Learning Assessment to establish an accurate picture of their academic, literacy and learning needs.</w:t>
      </w:r>
    </w:p>
    <w:p w:rsidR="2E63FA29" w:rsidP="7D87E95E" w:rsidRDefault="2E63FA29" w14:paraId="736909A4" w14:textId="181E5A3D">
      <w:pPr>
        <w:spacing w:before="240" w:beforeAutospacing="off" w:after="240" w:afterAutospacing="off"/>
        <w:jc w:val="left"/>
      </w:pPr>
      <w:r w:rsidRPr="7D87E95E" w:rsidR="2E63FA29">
        <w:rPr>
          <w:rFonts w:ascii="Arial" w:hAnsi="Arial" w:eastAsia="Arial" w:cs="Arial"/>
          <w:noProof w:val="0"/>
          <w:sz w:val="24"/>
          <w:szCs w:val="24"/>
          <w:lang w:val="en-US"/>
        </w:rPr>
        <w:t>Assessment is used to identify barriers to learning, establish appropriate interventions and ensure that pupils receive the right support from the earliest opportunity.</w:t>
      </w:r>
    </w:p>
    <w:p w:rsidR="2E63FA29" w:rsidP="7D87E95E" w:rsidRDefault="2E63FA29" w14:paraId="0C1B6ADE" w14:textId="093B9029">
      <w:pPr>
        <w:spacing w:before="240" w:beforeAutospacing="off" w:after="240" w:afterAutospacing="off"/>
        <w:jc w:val="left"/>
      </w:pPr>
      <w:r w:rsidRPr="7D87E95E" w:rsidR="2E63FA29">
        <w:rPr>
          <w:rFonts w:ascii="Arial" w:hAnsi="Arial" w:eastAsia="Arial" w:cs="Arial"/>
          <w:noProof w:val="0"/>
          <w:sz w:val="24"/>
          <w:szCs w:val="24"/>
          <w:lang w:val="en-US"/>
        </w:rPr>
        <w:t>Assessment may include:</w:t>
      </w:r>
    </w:p>
    <w:p w:rsidR="2E63FA29" w:rsidP="7D87E95E" w:rsidRDefault="2E63FA29" w14:paraId="22BCEFFD" w14:textId="5C6A7350">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BKSB English diagnostic assessment</w:t>
      </w:r>
    </w:p>
    <w:p w:rsidR="2E63FA29" w:rsidP="7D87E95E" w:rsidRDefault="2E63FA29" w14:paraId="0AD99B28" w14:textId="58EE90AF">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BKSB Mathematics diagnostic assessment</w:t>
      </w:r>
    </w:p>
    <w:p w:rsidR="2E63FA29" w:rsidP="7D87E95E" w:rsidRDefault="2E63FA29" w14:paraId="6D27FF10" w14:textId="275A78C4">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age assessment</w:t>
      </w:r>
    </w:p>
    <w:p w:rsidR="2E63FA29" w:rsidP="7D87E95E" w:rsidRDefault="2E63FA29" w14:paraId="00659FD9" w14:textId="3D8CE3AF">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fluency assessment</w:t>
      </w:r>
    </w:p>
    <w:p w:rsidR="2E63FA29" w:rsidP="7D87E95E" w:rsidRDefault="2E63FA29" w14:paraId="71D37E8A" w14:textId="493987C5">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comprehension assessment</w:t>
      </w:r>
    </w:p>
    <w:p w:rsidR="2E63FA29" w:rsidP="7D87E95E" w:rsidRDefault="2E63FA29" w14:paraId="61774C39" w14:textId="3D1EC3EA">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spelling assessment</w:t>
      </w:r>
    </w:p>
    <w:p w:rsidR="2E63FA29" w:rsidP="7D87E95E" w:rsidRDefault="2E63FA29" w14:paraId="3466E011" w14:textId="5F941323">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vocabulary assessment</w:t>
      </w:r>
    </w:p>
    <w:p w:rsidR="2E63FA29" w:rsidP="7D87E95E" w:rsidRDefault="2E63FA29" w14:paraId="5349EA43" w14:textId="74B1DB4C">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writing sample</w:t>
      </w:r>
    </w:p>
    <w:p w:rsidR="2E63FA29" w:rsidP="7D87E95E" w:rsidRDefault="2E63FA29" w14:paraId="0A0772DB" w14:textId="4CD7488D">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handwriting assessment where appropriate</w:t>
      </w:r>
    </w:p>
    <w:p w:rsidR="2E63FA29" w:rsidP="7D87E95E" w:rsidRDefault="2E63FA29" w14:paraId="510E51AD" w14:textId="76147826">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SEND and EHCP review</w:t>
      </w:r>
    </w:p>
    <w:p w:rsidR="2E63FA29" w:rsidP="7D87E95E" w:rsidRDefault="2E63FA29" w14:paraId="52B32390" w14:textId="200255B4">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attendance history</w:t>
      </w:r>
    </w:p>
    <w:p w:rsidR="2E63FA29" w:rsidP="7D87E95E" w:rsidRDefault="2E63FA29" w14:paraId="5EE312F5" w14:textId="1F9104D1">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behaviour information</w:t>
      </w:r>
    </w:p>
    <w:p w:rsidR="2E63FA29" w:rsidP="7D87E95E" w:rsidRDefault="2E63FA29" w14:paraId="0651F9F1" w14:textId="7B1CE5EA">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safeguarding information where appropriate</w:t>
      </w:r>
    </w:p>
    <w:p w:rsidR="2E63FA29" w:rsidP="7D87E95E" w:rsidRDefault="2E63FA29" w14:paraId="77650266" w14:textId="48B41E9B">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previous school records</w:t>
      </w:r>
    </w:p>
    <w:p w:rsidR="2E63FA29" w:rsidP="7D87E95E" w:rsidRDefault="2E63FA29" w14:paraId="4B02F4CC" w14:textId="119B75D6">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discussions with parents, carers and commissioning schools</w:t>
      </w:r>
    </w:p>
    <w:p w:rsidR="2E63FA29" w:rsidP="7D87E95E" w:rsidRDefault="2E63FA29" w14:paraId="7656466D" w14:textId="6E04C076">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pupil voice</w:t>
      </w:r>
    </w:p>
    <w:p w:rsidR="2E63FA29" w:rsidP="7D87E95E" w:rsidRDefault="2E63FA29" w14:paraId="6DFF76A3" w14:textId="4BB98636">
      <w:pPr>
        <w:pStyle w:val="ListParagraph"/>
        <w:numPr>
          <w:ilvl w:val="0"/>
          <w:numId w:val="1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vocational interests and aspirations.</w:t>
      </w:r>
    </w:p>
    <w:p w:rsidR="2E63FA29" w:rsidP="7D87E95E" w:rsidRDefault="2E63FA29" w14:paraId="603335A0" w14:textId="11EF8638">
      <w:pPr>
        <w:spacing w:before="240" w:beforeAutospacing="off" w:after="240" w:afterAutospacing="off"/>
        <w:jc w:val="left"/>
      </w:pPr>
      <w:r w:rsidRPr="7D87E95E" w:rsidR="2E63FA29">
        <w:rPr>
          <w:rFonts w:ascii="Arial" w:hAnsi="Arial" w:eastAsia="Arial" w:cs="Arial"/>
          <w:noProof w:val="0"/>
          <w:sz w:val="24"/>
          <w:szCs w:val="24"/>
          <w:lang w:val="en-US"/>
        </w:rPr>
        <w:t>Assessment information is shared with teaching staff to ensure that adaptive teaching begins immediately.</w:t>
      </w:r>
    </w:p>
    <w:p w:rsidR="2E63FA29" w:rsidP="7D87E95E" w:rsidRDefault="2E63FA29" w14:paraId="575406EC" w14:textId="43C21423">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7. Universal Reading and Literacy Provision</w:t>
      </w:r>
    </w:p>
    <w:p w:rsidR="2E63FA29" w:rsidP="7D87E95E" w:rsidRDefault="2E63FA29" w14:paraId="7A924C84" w14:textId="20577F8E">
      <w:pPr>
        <w:spacing w:before="240" w:beforeAutospacing="off" w:after="240" w:afterAutospacing="off"/>
        <w:jc w:val="left"/>
      </w:pPr>
      <w:r w:rsidRPr="7D87E95E" w:rsidR="2E63FA29">
        <w:rPr>
          <w:rFonts w:ascii="Arial" w:hAnsi="Arial" w:eastAsia="Arial" w:cs="Arial"/>
          <w:noProof w:val="0"/>
          <w:sz w:val="24"/>
          <w:szCs w:val="24"/>
          <w:lang w:val="en-US"/>
        </w:rPr>
        <w:t>Every pupil at Blackpool Skills Academy benefits from high-quality literacy teaching regardless of their reading age or identified support needs.</w:t>
      </w:r>
    </w:p>
    <w:p w:rsidR="2E63FA29" w:rsidP="7D87E95E" w:rsidRDefault="2E63FA29" w14:paraId="592EF3EB" w14:textId="08D9B12C">
      <w:pPr>
        <w:spacing w:before="240" w:beforeAutospacing="off" w:after="240" w:afterAutospacing="off"/>
        <w:jc w:val="left"/>
      </w:pPr>
      <w:r w:rsidRPr="7D87E95E" w:rsidR="2E63FA29">
        <w:rPr>
          <w:rFonts w:ascii="Arial" w:hAnsi="Arial" w:eastAsia="Arial" w:cs="Arial"/>
          <w:noProof w:val="0"/>
          <w:sz w:val="24"/>
          <w:szCs w:val="24"/>
          <w:lang w:val="en-US"/>
        </w:rPr>
        <w:t>Every teacher is responsible for developing pupils' reading, vocabulary, communication and comprehension within their subject.</w:t>
      </w:r>
    </w:p>
    <w:p w:rsidR="2E63FA29" w:rsidP="7D87E95E" w:rsidRDefault="2E63FA29" w14:paraId="46753EE3" w14:textId="70D5231F">
      <w:pPr>
        <w:spacing w:before="240" w:beforeAutospacing="off" w:after="240" w:afterAutospacing="off"/>
        <w:jc w:val="left"/>
      </w:pPr>
      <w:r w:rsidRPr="7D87E95E" w:rsidR="2E63FA29">
        <w:rPr>
          <w:rFonts w:ascii="Arial" w:hAnsi="Arial" w:eastAsia="Arial" w:cs="Arial"/>
          <w:noProof w:val="0"/>
          <w:sz w:val="24"/>
          <w:szCs w:val="24"/>
          <w:lang w:val="en-US"/>
        </w:rPr>
        <w:t>Universal classroom practice includes:</w:t>
      </w:r>
    </w:p>
    <w:p w:rsidR="2E63FA29" w:rsidP="7D87E95E" w:rsidRDefault="2E63FA29" w14:paraId="73FB473A" w14:textId="15F9786B">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explicit teaching of new vocabulary</w:t>
      </w:r>
    </w:p>
    <w:p w:rsidR="2E63FA29" w:rsidP="7D87E95E" w:rsidRDefault="2E63FA29" w14:paraId="782B03D0" w14:textId="53847566">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modelling fluent reading</w:t>
      </w:r>
    </w:p>
    <w:p w:rsidR="2E63FA29" w:rsidP="7D87E95E" w:rsidRDefault="2E63FA29" w14:paraId="4FAACE90" w14:textId="1C9AAD12">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teacher explanation of technical language</w:t>
      </w:r>
    </w:p>
    <w:p w:rsidR="2E63FA29" w:rsidP="7D87E95E" w:rsidRDefault="2E63FA29" w14:paraId="61E7150E" w14:textId="3A3C0E3E">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structured questioning</w:t>
      </w:r>
    </w:p>
    <w:p w:rsidR="2E63FA29" w:rsidP="7D87E95E" w:rsidRDefault="2E63FA29" w14:paraId="6DED7660" w14:textId="26C52F84">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retrieval practice</w:t>
      </w:r>
    </w:p>
    <w:p w:rsidR="2E63FA29" w:rsidP="7D87E95E" w:rsidRDefault="2E63FA29" w14:paraId="45D435CA" w14:textId="66E8A68C">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Think Pair Share</w:t>
      </w:r>
    </w:p>
    <w:p w:rsidR="2E63FA29" w:rsidP="7D87E95E" w:rsidRDefault="2E63FA29" w14:paraId="2EE9C7D7" w14:textId="69A7B0B4">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guided reading where appropriate</w:t>
      </w:r>
    </w:p>
    <w:p w:rsidR="2E63FA29" w:rsidP="7D87E95E" w:rsidRDefault="2E63FA29" w14:paraId="23C7B54B" w14:textId="328A5914">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opportunities for pupils to read aloud</w:t>
      </w:r>
    </w:p>
    <w:p w:rsidR="2E63FA29" w:rsidP="7D87E95E" w:rsidRDefault="2E63FA29" w14:paraId="30767E2D" w14:textId="1C2E8E51">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comprehension activities</w:t>
      </w:r>
    </w:p>
    <w:p w:rsidR="2E63FA29" w:rsidP="7D87E95E" w:rsidRDefault="2E63FA29" w14:paraId="7B63EA34" w14:textId="070FAF61">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modelling of written responses</w:t>
      </w:r>
    </w:p>
    <w:p w:rsidR="2E63FA29" w:rsidP="7D87E95E" w:rsidRDefault="2E63FA29" w14:paraId="33E64189" w14:textId="0EAA3EFA">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regular opportunities for extended discussion</w:t>
      </w:r>
    </w:p>
    <w:p w:rsidR="2E63FA29" w:rsidP="7D87E95E" w:rsidRDefault="2E63FA29" w14:paraId="5A677459" w14:textId="119E3E33">
      <w:pPr>
        <w:pStyle w:val="ListParagraph"/>
        <w:numPr>
          <w:ilvl w:val="0"/>
          <w:numId w:val="1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live feedback and adaptive teaching.</w:t>
      </w:r>
    </w:p>
    <w:p w:rsidR="2E63FA29" w:rsidP="7D87E95E" w:rsidRDefault="2E63FA29" w14:paraId="369B2F83" w14:textId="01C8DD15">
      <w:pPr>
        <w:spacing w:before="240" w:beforeAutospacing="off" w:after="240" w:afterAutospacing="off"/>
        <w:jc w:val="left"/>
      </w:pPr>
      <w:r w:rsidRPr="7D87E95E" w:rsidR="2E63FA29">
        <w:rPr>
          <w:rFonts w:ascii="Arial" w:hAnsi="Arial" w:eastAsia="Arial" w:cs="Arial"/>
          <w:noProof w:val="0"/>
          <w:sz w:val="24"/>
          <w:szCs w:val="24"/>
          <w:lang w:val="en-US"/>
        </w:rPr>
        <w:t>Literacy is embedded across every curriculum area, including vocational learning.</w:t>
      </w:r>
    </w:p>
    <w:p w:rsidR="2E63FA29" w:rsidP="7D87E95E" w:rsidRDefault="2E63FA29" w14:paraId="26682E42" w14:textId="4F43FC50">
      <w:pPr>
        <w:spacing w:before="240" w:beforeAutospacing="off" w:after="240" w:afterAutospacing="off"/>
        <w:jc w:val="left"/>
      </w:pPr>
      <w:r w:rsidRPr="7D87E95E" w:rsidR="2E63FA29">
        <w:rPr>
          <w:rFonts w:ascii="Arial" w:hAnsi="Arial" w:eastAsia="Arial" w:cs="Arial"/>
          <w:noProof w:val="0"/>
          <w:sz w:val="24"/>
          <w:szCs w:val="24"/>
          <w:lang w:val="en-US"/>
        </w:rPr>
        <w:t>For example:</w:t>
      </w:r>
    </w:p>
    <w:p w:rsidR="2E63FA29" w:rsidP="7D87E95E" w:rsidRDefault="2E63FA29" w14:paraId="34527FC6" w14:textId="1C19ADB9">
      <w:pPr>
        <w:spacing w:before="240" w:beforeAutospacing="off" w:after="240" w:afterAutospacing="off"/>
        <w:jc w:val="left"/>
      </w:pPr>
      <w:r w:rsidRPr="7D87E95E" w:rsidR="2E63FA29">
        <w:rPr>
          <w:rFonts w:ascii="Arial" w:hAnsi="Arial" w:eastAsia="Arial" w:cs="Arial"/>
          <w:b w:val="1"/>
          <w:bCs w:val="1"/>
          <w:noProof w:val="0"/>
          <w:sz w:val="24"/>
          <w:szCs w:val="24"/>
          <w:lang w:val="en-US"/>
        </w:rPr>
        <w:t>Construction</w:t>
      </w:r>
    </w:p>
    <w:p w:rsidR="2E63FA29" w:rsidP="7D87E95E" w:rsidRDefault="2E63FA29" w14:paraId="4BD90F59" w14:textId="2768D0BC">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technical drawings</w:t>
      </w:r>
    </w:p>
    <w:p w:rsidR="2E63FA29" w:rsidP="7D87E95E" w:rsidRDefault="2E63FA29" w14:paraId="3F8533BC" w14:textId="54DE0B55">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risk assessments</w:t>
      </w:r>
    </w:p>
    <w:p w:rsidR="2E63FA29" w:rsidP="7D87E95E" w:rsidRDefault="2E63FA29" w14:paraId="4C488B30" w14:textId="664BFEAE">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health and safety guidance</w:t>
      </w:r>
    </w:p>
    <w:p w:rsidR="2E63FA29" w:rsidP="7D87E95E" w:rsidRDefault="2E63FA29" w14:paraId="71AB60B0" w14:textId="14AB3C84">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tool instructions</w:t>
      </w:r>
    </w:p>
    <w:p w:rsidR="2E63FA29" w:rsidP="7D87E95E" w:rsidRDefault="2E63FA29" w14:paraId="7A17D82E" w14:textId="280DF503">
      <w:pPr>
        <w:pStyle w:val="ListParagraph"/>
        <w:numPr>
          <w:ilvl w:val="0"/>
          <w:numId w:val="1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measurement vocabulary.</w:t>
      </w:r>
    </w:p>
    <w:p w:rsidR="2E63FA29" w:rsidP="7D87E95E" w:rsidRDefault="2E63FA29" w14:paraId="6C7BD689" w14:textId="276BC923">
      <w:pPr>
        <w:spacing w:before="240" w:beforeAutospacing="off" w:after="240" w:afterAutospacing="off"/>
        <w:jc w:val="left"/>
      </w:pPr>
      <w:r w:rsidRPr="7D87E95E" w:rsidR="2E63FA29">
        <w:rPr>
          <w:rFonts w:ascii="Arial" w:hAnsi="Arial" w:eastAsia="Arial" w:cs="Arial"/>
          <w:b w:val="1"/>
          <w:bCs w:val="1"/>
          <w:noProof w:val="0"/>
          <w:sz w:val="24"/>
          <w:szCs w:val="24"/>
          <w:lang w:val="en-US"/>
        </w:rPr>
        <w:t>Hair and Beauty</w:t>
      </w:r>
    </w:p>
    <w:p w:rsidR="2E63FA29" w:rsidP="7D87E95E" w:rsidRDefault="2E63FA29" w14:paraId="4824AD20" w14:textId="7EAAE89B">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consultation records</w:t>
      </w:r>
    </w:p>
    <w:p w:rsidR="2E63FA29" w:rsidP="7D87E95E" w:rsidRDefault="2E63FA29" w14:paraId="5CA77F22" w14:textId="4F11AA37">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treatment instructions</w:t>
      </w:r>
    </w:p>
    <w:p w:rsidR="2E63FA29" w:rsidP="7D87E95E" w:rsidRDefault="2E63FA29" w14:paraId="017D8F13" w14:textId="1991E6E3">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product information</w:t>
      </w:r>
    </w:p>
    <w:p w:rsidR="2E63FA29" w:rsidP="7D87E95E" w:rsidRDefault="2E63FA29" w14:paraId="5609F4FF" w14:textId="1A0E3780">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anatomy vocabulary</w:t>
      </w:r>
    </w:p>
    <w:p w:rsidR="2E63FA29" w:rsidP="7D87E95E" w:rsidRDefault="2E63FA29" w14:paraId="00E1F82C" w14:textId="431264FD">
      <w:pPr>
        <w:pStyle w:val="ListParagraph"/>
        <w:numPr>
          <w:ilvl w:val="0"/>
          <w:numId w:val="1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client communication.</w:t>
      </w:r>
    </w:p>
    <w:p w:rsidR="2E63FA29" w:rsidP="7D87E95E" w:rsidRDefault="2E63FA29" w14:paraId="52A5D2C9" w14:textId="437147EF">
      <w:pPr>
        <w:spacing w:before="240" w:beforeAutospacing="off" w:after="240" w:afterAutospacing="off"/>
        <w:jc w:val="left"/>
      </w:pPr>
      <w:r w:rsidRPr="7D87E95E" w:rsidR="2E63FA29">
        <w:rPr>
          <w:rFonts w:ascii="Arial" w:hAnsi="Arial" w:eastAsia="Arial" w:cs="Arial"/>
          <w:b w:val="1"/>
          <w:bCs w:val="1"/>
          <w:noProof w:val="0"/>
          <w:sz w:val="24"/>
          <w:szCs w:val="24"/>
          <w:lang w:val="en-US"/>
        </w:rPr>
        <w:t>Catering and Hospitality</w:t>
      </w:r>
    </w:p>
    <w:p w:rsidR="2E63FA29" w:rsidP="7D87E95E" w:rsidRDefault="2E63FA29" w14:paraId="6614A2FA" w14:textId="5E645307">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recipes</w:t>
      </w:r>
    </w:p>
    <w:p w:rsidR="2E63FA29" w:rsidP="7D87E95E" w:rsidRDefault="2E63FA29" w14:paraId="656A049F" w14:textId="4E24B2E1">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food safety guidance</w:t>
      </w:r>
    </w:p>
    <w:p w:rsidR="2E63FA29" w:rsidP="7D87E95E" w:rsidRDefault="2E63FA29" w14:paraId="3485042E" w14:textId="61DA5488">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allergen information</w:t>
      </w:r>
    </w:p>
    <w:p w:rsidR="2E63FA29" w:rsidP="7D87E95E" w:rsidRDefault="2E63FA29" w14:paraId="249F5D2F" w14:textId="35E3B025">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menus</w:t>
      </w:r>
    </w:p>
    <w:p w:rsidR="2E63FA29" w:rsidP="7D87E95E" w:rsidRDefault="2E63FA29" w14:paraId="3BD65EE8" w14:textId="29636C57">
      <w:pPr>
        <w:pStyle w:val="ListParagraph"/>
        <w:numPr>
          <w:ilvl w:val="0"/>
          <w:numId w:val="1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nutritional information.</w:t>
      </w:r>
    </w:p>
    <w:p w:rsidR="2E63FA29" w:rsidP="7D87E95E" w:rsidRDefault="2E63FA29" w14:paraId="3D6F11EC" w14:textId="0D031678">
      <w:pPr>
        <w:spacing w:before="240" w:beforeAutospacing="off" w:after="240" w:afterAutospacing="off"/>
        <w:jc w:val="left"/>
      </w:pPr>
      <w:r w:rsidRPr="7D87E95E" w:rsidR="2E63FA29">
        <w:rPr>
          <w:rFonts w:ascii="Arial" w:hAnsi="Arial" w:eastAsia="Arial" w:cs="Arial"/>
          <w:b w:val="1"/>
          <w:bCs w:val="1"/>
          <w:noProof w:val="0"/>
          <w:sz w:val="24"/>
          <w:szCs w:val="24"/>
          <w:lang w:val="en-US"/>
        </w:rPr>
        <w:t>Mathematics</w:t>
      </w:r>
    </w:p>
    <w:p w:rsidR="2E63FA29" w:rsidP="7D87E95E" w:rsidRDefault="2E63FA29" w14:paraId="577F9FD6" w14:textId="7E276E67">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interpreting word problems</w:t>
      </w:r>
    </w:p>
    <w:p w:rsidR="2E63FA29" w:rsidP="7D87E95E" w:rsidRDefault="2E63FA29" w14:paraId="44AA8295" w14:textId="10577037">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mathematical vocabulary</w:t>
      </w:r>
    </w:p>
    <w:p w:rsidR="2E63FA29" w:rsidP="7D87E95E" w:rsidRDefault="2E63FA29" w14:paraId="28615D3B" w14:textId="3ABE0B28">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reasoning</w:t>
      </w:r>
    </w:p>
    <w:p w:rsidR="2E63FA29" w:rsidP="7D87E95E" w:rsidRDefault="2E63FA29" w14:paraId="1B60F768" w14:textId="7659717E">
      <w:pPr>
        <w:pStyle w:val="ListParagraph"/>
        <w:numPr>
          <w:ilvl w:val="0"/>
          <w:numId w:val="1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explaining methods.</w:t>
      </w:r>
    </w:p>
    <w:p w:rsidR="2E63FA29" w:rsidP="7D87E95E" w:rsidRDefault="2E63FA29" w14:paraId="263BA057" w14:textId="0012BE91">
      <w:pPr>
        <w:spacing w:before="240" w:beforeAutospacing="off" w:after="240" w:afterAutospacing="off"/>
        <w:jc w:val="left"/>
      </w:pPr>
      <w:r w:rsidRPr="7D87E95E" w:rsidR="2E63FA29">
        <w:rPr>
          <w:rFonts w:ascii="Arial" w:hAnsi="Arial" w:eastAsia="Arial" w:cs="Arial"/>
          <w:b w:val="1"/>
          <w:bCs w:val="1"/>
          <w:noProof w:val="0"/>
          <w:sz w:val="24"/>
          <w:szCs w:val="24"/>
          <w:lang w:val="en-US"/>
        </w:rPr>
        <w:t>Science</w:t>
      </w:r>
    </w:p>
    <w:p w:rsidR="2E63FA29" w:rsidP="7D87E95E" w:rsidRDefault="2E63FA29" w14:paraId="41A0A9FD" w14:textId="318EF19A">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scientific terminology</w:t>
      </w:r>
    </w:p>
    <w:p w:rsidR="2E63FA29" w:rsidP="7D87E95E" w:rsidRDefault="2E63FA29" w14:paraId="64BB826D" w14:textId="012F211F">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practical instructions</w:t>
      </w:r>
    </w:p>
    <w:p w:rsidR="2E63FA29" w:rsidP="7D87E95E" w:rsidRDefault="2E63FA29" w14:paraId="17F665AF" w14:textId="70468289">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investigation reports</w:t>
      </w:r>
    </w:p>
    <w:p w:rsidR="2E63FA29" w:rsidP="7D87E95E" w:rsidRDefault="2E63FA29" w14:paraId="37555B32" w14:textId="2D2AF539">
      <w:pPr>
        <w:pStyle w:val="ListParagraph"/>
        <w:numPr>
          <w:ilvl w:val="0"/>
          <w:numId w:val="1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technical vocabulary.</w:t>
      </w:r>
    </w:p>
    <w:p w:rsidR="2E63FA29" w:rsidP="7D87E95E" w:rsidRDefault="2E63FA29" w14:paraId="7C7618F2" w14:textId="2EFC55A8">
      <w:pPr>
        <w:spacing w:before="240" w:beforeAutospacing="off" w:after="240" w:afterAutospacing="off"/>
        <w:jc w:val="left"/>
      </w:pPr>
      <w:r w:rsidRPr="7D87E95E" w:rsidR="2E63FA29">
        <w:rPr>
          <w:rFonts w:ascii="Arial" w:hAnsi="Arial" w:eastAsia="Arial" w:cs="Arial"/>
          <w:noProof w:val="0"/>
          <w:sz w:val="24"/>
          <w:szCs w:val="24"/>
          <w:lang w:val="en-US"/>
        </w:rPr>
        <w:t>Teachers recognise that reading demands differ between subjects and explicitly teach pupils how to interpret subject-specific texts.</w:t>
      </w:r>
    </w:p>
    <w:p w:rsidR="2E63FA29" w:rsidP="7D87E95E" w:rsidRDefault="2E63FA29" w14:paraId="4B1762B0" w14:textId="023307A6">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8. Targeted Foundation Learning Intervention</w:t>
      </w:r>
    </w:p>
    <w:p w:rsidR="2E63FA29" w:rsidP="7D87E95E" w:rsidRDefault="2E63FA29" w14:paraId="20F151AA" w14:textId="62E9F0E5">
      <w:pPr>
        <w:spacing w:before="240" w:beforeAutospacing="off" w:after="240" w:afterAutospacing="off"/>
        <w:jc w:val="left"/>
      </w:pPr>
      <w:r w:rsidRPr="7D87E95E" w:rsidR="2E63FA29">
        <w:rPr>
          <w:rFonts w:ascii="Arial" w:hAnsi="Arial" w:eastAsia="Arial" w:cs="Arial"/>
          <w:noProof w:val="0"/>
          <w:sz w:val="24"/>
          <w:szCs w:val="24"/>
          <w:lang w:val="en-US"/>
        </w:rPr>
        <w:t>Where assessment identifies barriers to learning, pupils receive targeted Foundation Learning support.</w:t>
      </w:r>
    </w:p>
    <w:p w:rsidR="2E63FA29" w:rsidP="7D87E95E" w:rsidRDefault="2E63FA29" w14:paraId="06307CD5" w14:textId="3678DB3A">
      <w:pPr>
        <w:spacing w:before="240" w:beforeAutospacing="off" w:after="240" w:afterAutospacing="off"/>
        <w:jc w:val="left"/>
      </w:pPr>
      <w:r w:rsidRPr="7D87E95E" w:rsidR="2E63FA29">
        <w:rPr>
          <w:rFonts w:ascii="Arial" w:hAnsi="Arial" w:eastAsia="Arial" w:cs="Arial"/>
          <w:noProof w:val="0"/>
          <w:sz w:val="24"/>
          <w:szCs w:val="24"/>
          <w:lang w:val="en-US"/>
        </w:rPr>
        <w:t>The Academy's approach is based upon the principle that intervention should supplement classroom learning rather than replace it.</w:t>
      </w:r>
    </w:p>
    <w:p w:rsidR="2E63FA29" w:rsidP="7D87E95E" w:rsidRDefault="2E63FA29" w14:paraId="52F75253" w14:textId="497430A0">
      <w:pPr>
        <w:spacing w:before="240" w:beforeAutospacing="off" w:after="240" w:afterAutospacing="off"/>
        <w:jc w:val="left"/>
      </w:pPr>
      <w:r w:rsidRPr="7D87E95E" w:rsidR="2E63FA29">
        <w:rPr>
          <w:rFonts w:ascii="Arial" w:hAnsi="Arial" w:eastAsia="Arial" w:cs="Arial"/>
          <w:noProof w:val="0"/>
          <w:sz w:val="24"/>
          <w:szCs w:val="24"/>
          <w:lang w:val="en-US"/>
        </w:rPr>
        <w:t>Wherever possible, pupils remain within their normal curriculum lessons and access short, structured intervention sessions alongside their peers.</w:t>
      </w:r>
    </w:p>
    <w:p w:rsidR="2E63FA29" w:rsidP="7D87E95E" w:rsidRDefault="2E63FA29" w14:paraId="2F433FDE" w14:textId="771E511C">
      <w:pPr>
        <w:spacing w:before="240" w:beforeAutospacing="off" w:after="240" w:afterAutospacing="off"/>
        <w:jc w:val="left"/>
      </w:pPr>
      <w:r w:rsidRPr="7D87E95E" w:rsidR="2E63FA29">
        <w:rPr>
          <w:rFonts w:ascii="Arial" w:hAnsi="Arial" w:eastAsia="Arial" w:cs="Arial"/>
          <w:noProof w:val="0"/>
          <w:sz w:val="24"/>
          <w:szCs w:val="24"/>
          <w:lang w:val="en-US"/>
        </w:rPr>
        <w:t>Interventions will normally consist of approximately twenty-minute one-to-one sessions delivered by appropriately trained staff.</w:t>
      </w:r>
    </w:p>
    <w:p w:rsidR="2E63FA29" w:rsidP="7D87E95E" w:rsidRDefault="2E63FA29" w14:paraId="68C19550" w14:textId="2BB9EA4B">
      <w:pPr>
        <w:spacing w:before="240" w:beforeAutospacing="off" w:after="240" w:afterAutospacing="off"/>
        <w:jc w:val="left"/>
      </w:pPr>
      <w:r w:rsidRPr="7D87E95E" w:rsidR="2E63FA29">
        <w:rPr>
          <w:rFonts w:ascii="Arial" w:hAnsi="Arial" w:eastAsia="Arial" w:cs="Arial"/>
          <w:noProof w:val="0"/>
          <w:sz w:val="24"/>
          <w:szCs w:val="24"/>
          <w:lang w:val="en-US"/>
        </w:rPr>
        <w:t>Support may focus upon:</w:t>
      </w:r>
    </w:p>
    <w:p w:rsidR="2E63FA29" w:rsidP="7D87E95E" w:rsidRDefault="2E63FA29" w14:paraId="42C3903B" w14:textId="1A996E3D">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phonics</w:t>
      </w:r>
    </w:p>
    <w:p w:rsidR="2E63FA29" w:rsidP="7D87E95E" w:rsidRDefault="2E63FA29" w14:paraId="4C5D0B32" w14:textId="55455324">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decoding</w:t>
      </w:r>
    </w:p>
    <w:p w:rsidR="2E63FA29" w:rsidP="7D87E95E" w:rsidRDefault="2E63FA29" w14:paraId="4CC94AF5" w14:textId="5A4A1D54">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fluency</w:t>
      </w:r>
    </w:p>
    <w:p w:rsidR="2E63FA29" w:rsidP="7D87E95E" w:rsidRDefault="2E63FA29" w14:paraId="61EEDA8F" w14:textId="235A6B37">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comprehension</w:t>
      </w:r>
    </w:p>
    <w:p w:rsidR="2E63FA29" w:rsidP="7D87E95E" w:rsidRDefault="2E63FA29" w14:paraId="5B1A2CBF" w14:textId="1B786E78">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vocabulary development</w:t>
      </w:r>
    </w:p>
    <w:p w:rsidR="2E63FA29" w:rsidP="7D87E95E" w:rsidRDefault="2E63FA29" w14:paraId="2D0C24E0" w14:textId="3B68A706">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spelling</w:t>
      </w:r>
    </w:p>
    <w:p w:rsidR="2E63FA29" w:rsidP="7D87E95E" w:rsidRDefault="2E63FA29" w14:paraId="6E6F4ED3" w14:textId="73773753">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handwriting</w:t>
      </w:r>
    </w:p>
    <w:p w:rsidR="2E63FA29" w:rsidP="7D87E95E" w:rsidRDefault="2E63FA29" w14:paraId="1F9120C1" w14:textId="4AA022CF">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sentence construction</w:t>
      </w:r>
    </w:p>
    <w:p w:rsidR="2E63FA29" w:rsidP="7D87E95E" w:rsidRDefault="2E63FA29" w14:paraId="30B8D24A" w14:textId="0DB3FEF7">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writing organisation</w:t>
      </w:r>
    </w:p>
    <w:p w:rsidR="2E63FA29" w:rsidP="7D87E95E" w:rsidRDefault="2E63FA29" w14:paraId="122A1331" w14:textId="13BE826A">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speaking and listening</w:t>
      </w:r>
    </w:p>
    <w:p w:rsidR="2E63FA29" w:rsidP="7D87E95E" w:rsidRDefault="2E63FA29" w14:paraId="291EC5FF" w14:textId="32FD25ED">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Functional Skills foundations</w:t>
      </w:r>
    </w:p>
    <w:p w:rsidR="2E63FA29" w:rsidP="7D87E95E" w:rsidRDefault="2E63FA29" w14:paraId="556CD537" w14:textId="1CB741DE">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numeracy confidence</w:t>
      </w:r>
    </w:p>
    <w:p w:rsidR="2E63FA29" w:rsidP="7D87E95E" w:rsidRDefault="2E63FA29" w14:paraId="1D633E7B" w14:textId="071D9637">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study skills</w:t>
      </w:r>
    </w:p>
    <w:p w:rsidR="2E63FA29" w:rsidP="7D87E95E" w:rsidRDefault="2E63FA29" w14:paraId="0953BEFE" w14:textId="66AAEE9D">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memory strategies</w:t>
      </w:r>
    </w:p>
    <w:p w:rsidR="2E63FA29" w:rsidP="7D87E95E" w:rsidRDefault="2E63FA29" w14:paraId="08ADDAC7" w14:textId="2BE87A32">
      <w:pPr>
        <w:pStyle w:val="ListParagraph"/>
        <w:numPr>
          <w:ilvl w:val="0"/>
          <w:numId w:val="2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organisation skills.</w:t>
      </w:r>
    </w:p>
    <w:p w:rsidR="2E63FA29" w:rsidP="7D87E95E" w:rsidRDefault="2E63FA29" w14:paraId="41905BCF" w14:textId="625C2079">
      <w:pPr>
        <w:spacing w:before="240" w:beforeAutospacing="off" w:after="240" w:afterAutospacing="off"/>
        <w:jc w:val="left"/>
      </w:pPr>
      <w:r w:rsidRPr="7D87E95E" w:rsidR="2E63FA29">
        <w:rPr>
          <w:rFonts w:ascii="Arial" w:hAnsi="Arial" w:eastAsia="Arial" w:cs="Arial"/>
          <w:noProof w:val="0"/>
          <w:sz w:val="24"/>
          <w:szCs w:val="24"/>
          <w:lang w:val="en-US"/>
        </w:rPr>
        <w:t>Intervention programmes may include recognised evidence-informed resources such as Fresh Start, IDL and other structured literacy programmes selected to meet individual need.</w:t>
      </w:r>
    </w:p>
    <w:p w:rsidR="2E63FA29" w:rsidP="7D87E95E" w:rsidRDefault="2E63FA29" w14:paraId="505D8485" w14:textId="4ABAA1C3">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9. Intensive Foundation Learning Support</w:t>
      </w:r>
    </w:p>
    <w:p w:rsidR="2E63FA29" w:rsidP="7D87E95E" w:rsidRDefault="2E63FA29" w14:paraId="2928C1AB" w14:textId="63228A6F">
      <w:pPr>
        <w:spacing w:before="240" w:beforeAutospacing="off" w:after="240" w:afterAutospacing="off"/>
        <w:jc w:val="left"/>
      </w:pPr>
      <w:r w:rsidRPr="7D87E95E" w:rsidR="2E63FA29">
        <w:rPr>
          <w:rFonts w:ascii="Arial" w:hAnsi="Arial" w:eastAsia="Arial" w:cs="Arial"/>
          <w:noProof w:val="0"/>
          <w:sz w:val="24"/>
          <w:szCs w:val="24"/>
          <w:lang w:val="en-US"/>
        </w:rPr>
        <w:t>Some pupils require a higher level of intervention because of significant literacy difficulties or complex additional needs.</w:t>
      </w:r>
    </w:p>
    <w:p w:rsidR="2E63FA29" w:rsidP="7D87E95E" w:rsidRDefault="2E63FA29" w14:paraId="35DD82A1" w14:textId="6463D74A">
      <w:pPr>
        <w:spacing w:before="240" w:beforeAutospacing="off" w:after="240" w:afterAutospacing="off"/>
        <w:jc w:val="left"/>
      </w:pPr>
      <w:r w:rsidRPr="7D87E95E" w:rsidR="2E63FA29">
        <w:rPr>
          <w:rFonts w:ascii="Arial" w:hAnsi="Arial" w:eastAsia="Arial" w:cs="Arial"/>
          <w:noProof w:val="0"/>
          <w:sz w:val="24"/>
          <w:szCs w:val="24"/>
          <w:lang w:val="en-US"/>
        </w:rPr>
        <w:t>Intensive support may include:</w:t>
      </w:r>
    </w:p>
    <w:p w:rsidR="2E63FA29" w:rsidP="7D87E95E" w:rsidRDefault="2E63FA29" w14:paraId="78104D2B" w14:textId="57F50B1E">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increased frequency of one-to-one intervention</w:t>
      </w:r>
    </w:p>
    <w:p w:rsidR="2E63FA29" w:rsidP="7D87E95E" w:rsidRDefault="2E63FA29" w14:paraId="540AB12A" w14:textId="4F5F1067">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specialist literacy programmes</w:t>
      </w:r>
    </w:p>
    <w:p w:rsidR="2E63FA29" w:rsidP="7D87E95E" w:rsidRDefault="2E63FA29" w14:paraId="416FBCDB" w14:textId="68CACE12">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SEND interventions</w:t>
      </w:r>
    </w:p>
    <w:p w:rsidR="2E63FA29" w:rsidP="7D87E95E" w:rsidRDefault="2E63FA29" w14:paraId="3ECE7080" w14:textId="48A05EB9">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Educational Psychology recommendations</w:t>
      </w:r>
    </w:p>
    <w:p w:rsidR="2E63FA29" w:rsidP="7D87E95E" w:rsidRDefault="2E63FA29" w14:paraId="3566AEE1" w14:textId="127B685C">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speech and language strategies</w:t>
      </w:r>
    </w:p>
    <w:p w:rsidR="2E63FA29" w:rsidP="7D87E95E" w:rsidRDefault="2E63FA29" w14:paraId="48141E6A" w14:textId="615470F3">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external agency involvement</w:t>
      </w:r>
    </w:p>
    <w:p w:rsidR="2E63FA29" w:rsidP="7D87E95E" w:rsidRDefault="2E63FA29" w14:paraId="69AEEEC0" w14:textId="23CE7F26">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personalised learning plans</w:t>
      </w:r>
    </w:p>
    <w:p w:rsidR="2E63FA29" w:rsidP="7D87E95E" w:rsidRDefault="2E63FA29" w14:paraId="4BDA4372" w14:textId="24F6AA09">
      <w:pPr>
        <w:pStyle w:val="ListParagraph"/>
        <w:numPr>
          <w:ilvl w:val="0"/>
          <w:numId w:val="2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additional classroom support.</w:t>
      </w:r>
    </w:p>
    <w:p w:rsidR="2E63FA29" w:rsidP="7D87E95E" w:rsidRDefault="2E63FA29" w14:paraId="70836509" w14:textId="271D0D1A">
      <w:pPr>
        <w:spacing w:before="240" w:beforeAutospacing="off" w:after="240" w:afterAutospacing="off"/>
        <w:jc w:val="left"/>
      </w:pPr>
      <w:r w:rsidRPr="7D87E95E" w:rsidR="2E63FA29">
        <w:rPr>
          <w:rFonts w:ascii="Arial" w:hAnsi="Arial" w:eastAsia="Arial" w:cs="Arial"/>
          <w:noProof w:val="0"/>
          <w:sz w:val="24"/>
          <w:szCs w:val="24"/>
          <w:lang w:val="en-US"/>
        </w:rPr>
        <w:t>The Academy aims to reduce barriers whilst maintaining pupils' participation in the wider curriculum wherever this is educationally appropriate.</w:t>
      </w:r>
    </w:p>
    <w:p w:rsidR="2E63FA29" w:rsidP="7D87E95E" w:rsidRDefault="2E63FA29" w14:paraId="33B6E5CD" w14:textId="696C1D2F">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10. Protecting Curriculum Entitlement</w:t>
      </w:r>
    </w:p>
    <w:p w:rsidR="2E63FA29" w:rsidP="7D87E95E" w:rsidRDefault="2E63FA29" w14:paraId="388C3A02" w14:textId="581D8306">
      <w:pPr>
        <w:spacing w:before="240" w:beforeAutospacing="off" w:after="240" w:afterAutospacing="off"/>
        <w:jc w:val="left"/>
      </w:pPr>
      <w:r w:rsidRPr="7D87E95E" w:rsidR="2E63FA29">
        <w:rPr>
          <w:rFonts w:ascii="Arial" w:hAnsi="Arial" w:eastAsia="Arial" w:cs="Arial"/>
          <w:noProof w:val="0"/>
          <w:sz w:val="24"/>
          <w:szCs w:val="24"/>
          <w:lang w:val="en-US"/>
        </w:rPr>
        <w:t>Blackpool Skills Academy believes that pupils should not be disadvantaged by receiving additional support.</w:t>
      </w:r>
    </w:p>
    <w:p w:rsidR="2E63FA29" w:rsidP="7D87E95E" w:rsidRDefault="2E63FA29" w14:paraId="16E78FB9" w14:textId="4B1F1B6E">
      <w:pPr>
        <w:spacing w:before="240" w:beforeAutospacing="off" w:after="240" w:afterAutospacing="off"/>
        <w:jc w:val="left"/>
      </w:pPr>
      <w:r w:rsidRPr="7D87E95E" w:rsidR="2E63FA29">
        <w:rPr>
          <w:rFonts w:ascii="Arial" w:hAnsi="Arial" w:eastAsia="Arial" w:cs="Arial"/>
          <w:noProof w:val="0"/>
          <w:sz w:val="24"/>
          <w:szCs w:val="24"/>
          <w:lang w:val="en-US"/>
        </w:rPr>
        <w:t>Foundation Learning sessions are therefore carefully timetabled to minimise disruption to pupils' wider educational experience.</w:t>
      </w:r>
    </w:p>
    <w:p w:rsidR="2E63FA29" w:rsidP="7D87E95E" w:rsidRDefault="2E63FA29" w14:paraId="1E3336D5" w14:textId="3F3445FA">
      <w:pPr>
        <w:spacing w:before="240" w:beforeAutospacing="off" w:after="240" w:afterAutospacing="off"/>
        <w:jc w:val="left"/>
      </w:pPr>
      <w:r w:rsidRPr="7D87E95E" w:rsidR="2E63FA29">
        <w:rPr>
          <w:rFonts w:ascii="Arial" w:hAnsi="Arial" w:eastAsia="Arial" w:cs="Arial"/>
          <w:noProof w:val="0"/>
          <w:sz w:val="24"/>
          <w:szCs w:val="24"/>
          <w:lang w:val="en-US"/>
        </w:rPr>
        <w:t>Where possible:</w:t>
      </w:r>
    </w:p>
    <w:p w:rsidR="2E63FA29" w:rsidP="7D87E95E" w:rsidRDefault="2E63FA29" w14:paraId="18303440" w14:textId="0A7DF54A">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intervention sessions rotate across different curriculum subjects</w:t>
      </w:r>
    </w:p>
    <w:p w:rsidR="2E63FA29" w:rsidP="7D87E95E" w:rsidRDefault="2E63FA29" w14:paraId="69EE2AB2" w14:textId="42E65EA8">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repeated withdrawal from the same lesson is avoided</w:t>
      </w:r>
    </w:p>
    <w:p w:rsidR="2E63FA29" w:rsidP="7D87E95E" w:rsidRDefault="2E63FA29" w14:paraId="21D49AC4" w14:textId="2CC801EA">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practical vocational learning is protected</w:t>
      </w:r>
    </w:p>
    <w:p w:rsidR="2E63FA29" w:rsidP="7D87E95E" w:rsidRDefault="2E63FA29" w14:paraId="0CC185F6" w14:textId="47B1DA87">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enrichment activities continue</w:t>
      </w:r>
    </w:p>
    <w:p w:rsidR="2E63FA29" w:rsidP="7D87E95E" w:rsidRDefault="2E63FA29" w14:paraId="627C155A" w14:textId="78866FA9">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Personal Development lessons are preserved wherever appropriate</w:t>
      </w:r>
    </w:p>
    <w:p w:rsidR="2E63FA29" w:rsidP="7D87E95E" w:rsidRDefault="2E63FA29" w14:paraId="6133BC24" w14:textId="70F6294D">
      <w:pPr>
        <w:pStyle w:val="ListParagraph"/>
        <w:numPr>
          <w:ilvl w:val="0"/>
          <w:numId w:val="2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pupils remain fully involved in Academy life alongside their peers.</w:t>
      </w:r>
    </w:p>
    <w:p w:rsidR="2E63FA29" w:rsidP="7D87E95E" w:rsidRDefault="2E63FA29" w14:paraId="2B785B07" w14:textId="1B1DFF10">
      <w:pPr>
        <w:spacing w:before="240" w:beforeAutospacing="off" w:after="240" w:afterAutospacing="off"/>
        <w:jc w:val="left"/>
      </w:pPr>
      <w:r w:rsidRPr="7D87E95E" w:rsidR="2E63FA29">
        <w:rPr>
          <w:rFonts w:ascii="Arial" w:hAnsi="Arial" w:eastAsia="Arial" w:cs="Arial"/>
          <w:noProof w:val="0"/>
          <w:sz w:val="24"/>
          <w:szCs w:val="24"/>
          <w:lang w:val="en-US"/>
        </w:rPr>
        <w:t>This approach enables pupils to receive personalised support whilst continuing to experience an ambitious, broad and balanced curriculum.</w:t>
      </w:r>
    </w:p>
    <w:p w:rsidR="2E63FA29" w:rsidP="7D87E95E" w:rsidRDefault="2E63FA29" w14:paraId="0510C22F" w14:textId="2E935662">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11. Reading for Pleasure</w:t>
      </w:r>
    </w:p>
    <w:p w:rsidR="2E63FA29" w:rsidP="7D87E95E" w:rsidRDefault="2E63FA29" w14:paraId="4CFFE4CF" w14:textId="4E140459">
      <w:pPr>
        <w:spacing w:before="240" w:beforeAutospacing="off" w:after="240" w:afterAutospacing="off"/>
        <w:jc w:val="left"/>
      </w:pPr>
      <w:r w:rsidRPr="7D87E95E" w:rsidR="2E63FA29">
        <w:rPr>
          <w:rFonts w:ascii="Arial" w:hAnsi="Arial" w:eastAsia="Arial" w:cs="Arial"/>
          <w:noProof w:val="0"/>
          <w:sz w:val="24"/>
          <w:szCs w:val="24"/>
          <w:lang w:val="en-US"/>
        </w:rPr>
        <w:t>Blackpool Skills Academy believes that reading should be enjoyable as well as educational.</w:t>
      </w:r>
    </w:p>
    <w:p w:rsidR="2E63FA29" w:rsidP="7D87E95E" w:rsidRDefault="2E63FA29" w14:paraId="1DF80F24" w14:textId="70CFBDC7">
      <w:pPr>
        <w:spacing w:before="240" w:beforeAutospacing="off" w:after="240" w:afterAutospacing="off"/>
        <w:jc w:val="left"/>
      </w:pPr>
      <w:r w:rsidRPr="7D87E95E" w:rsidR="2E63FA29">
        <w:rPr>
          <w:rFonts w:ascii="Arial" w:hAnsi="Arial" w:eastAsia="Arial" w:cs="Arial"/>
          <w:noProof w:val="0"/>
          <w:sz w:val="24"/>
          <w:szCs w:val="24"/>
          <w:lang w:val="en-US"/>
        </w:rPr>
        <w:t>Developing positive reading habits increases confidence, broadens vocabulary, improves academic achievement and supports lifelong learning.</w:t>
      </w:r>
    </w:p>
    <w:p w:rsidR="2E63FA29" w:rsidP="7D87E95E" w:rsidRDefault="2E63FA29" w14:paraId="54C89DF6" w14:textId="2F1ECD8A">
      <w:pPr>
        <w:spacing w:before="240" w:beforeAutospacing="off" w:after="240" w:afterAutospacing="off"/>
        <w:jc w:val="left"/>
      </w:pPr>
      <w:r w:rsidRPr="7D87E95E" w:rsidR="2E63FA29">
        <w:rPr>
          <w:rFonts w:ascii="Arial" w:hAnsi="Arial" w:eastAsia="Arial" w:cs="Arial"/>
          <w:noProof w:val="0"/>
          <w:sz w:val="24"/>
          <w:szCs w:val="24"/>
          <w:lang w:val="en-US"/>
        </w:rPr>
        <w:t>The Academy actively promotes a reading culture through:</w:t>
      </w:r>
    </w:p>
    <w:p w:rsidR="2E63FA29" w:rsidP="7D87E95E" w:rsidRDefault="2E63FA29" w14:paraId="5F471098" w14:textId="646F882C">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 welcoming and inclusive library</w:t>
      </w:r>
    </w:p>
    <w:p w:rsidR="2E63FA29" w:rsidP="7D87E95E" w:rsidRDefault="2E63FA29" w14:paraId="20A1EDEB" w14:textId="78537C75">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regular opportunities for independent reading</w:t>
      </w:r>
    </w:p>
    <w:p w:rsidR="2E63FA29" w:rsidP="7D87E95E" w:rsidRDefault="2E63FA29" w14:paraId="0E22F8F8" w14:textId="74661456">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during tutor time where appropriate</w:t>
      </w:r>
    </w:p>
    <w:p w:rsidR="2E63FA29" w:rsidP="7D87E95E" w:rsidRDefault="2E63FA29" w14:paraId="44E2B0DF" w14:textId="2B237536">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staff reading recommendations</w:t>
      </w:r>
    </w:p>
    <w:p w:rsidR="2E63FA29" w:rsidP="7D87E95E" w:rsidRDefault="2E63FA29" w14:paraId="23703AFA" w14:textId="2F9CB588">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pupil book recommendations</w:t>
      </w:r>
    </w:p>
    <w:p w:rsidR="2E63FA29" w:rsidP="7D87E95E" w:rsidRDefault="2E63FA29" w14:paraId="4A201C8B" w14:textId="402B7178">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World Book Day activities</w:t>
      </w:r>
    </w:p>
    <w:p w:rsidR="2E63FA29" w:rsidP="7D87E95E" w:rsidRDefault="2E63FA29" w14:paraId="29225A4F" w14:textId="004C9F04">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competitions</w:t>
      </w:r>
    </w:p>
    <w:p w:rsidR="2E63FA29" w:rsidP="7D87E95E" w:rsidRDefault="2E63FA29" w14:paraId="516A1618" w14:textId="24A94949">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themed literacy events</w:t>
      </w:r>
    </w:p>
    <w:p w:rsidR="2E63FA29" w:rsidP="7D87E95E" w:rsidRDefault="2E63FA29" w14:paraId="14C7A7FE" w14:textId="09D880FE">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author and genre displays</w:t>
      </w:r>
    </w:p>
    <w:p w:rsidR="2E63FA29" w:rsidP="7D87E95E" w:rsidRDefault="2E63FA29" w14:paraId="605726BE" w14:textId="014650CB">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access to fiction and non-fiction texts</w:t>
      </w:r>
    </w:p>
    <w:p w:rsidR="2E63FA29" w:rsidP="7D87E95E" w:rsidRDefault="2E63FA29" w14:paraId="7D25CB11" w14:textId="53407165">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vocational reading materials</w:t>
      </w:r>
    </w:p>
    <w:p w:rsidR="2E63FA29" w:rsidP="7D87E95E" w:rsidRDefault="2E63FA29" w14:paraId="2E034CE8" w14:textId="5E140709">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newspapers and current affairs resources</w:t>
      </w:r>
    </w:p>
    <w:p w:rsidR="2E63FA29" w:rsidP="7D87E95E" w:rsidRDefault="2E63FA29" w14:paraId="7EA2BAF2" w14:textId="26CF1EF1">
      <w:pPr>
        <w:pStyle w:val="ListParagraph"/>
        <w:numPr>
          <w:ilvl w:val="0"/>
          <w:numId w:val="2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opportunities for pupils to request new books.</w:t>
      </w:r>
    </w:p>
    <w:p w:rsidR="2E63FA29" w:rsidP="7D87E95E" w:rsidRDefault="2E63FA29" w14:paraId="6EBDA9AD" w14:textId="4EE7C3BF">
      <w:pPr>
        <w:spacing w:before="240" w:beforeAutospacing="off" w:after="240" w:afterAutospacing="off"/>
        <w:jc w:val="left"/>
      </w:pPr>
      <w:r w:rsidRPr="7D87E95E" w:rsidR="2E63FA29">
        <w:rPr>
          <w:rFonts w:ascii="Arial" w:hAnsi="Arial" w:eastAsia="Arial" w:cs="Arial"/>
          <w:noProof w:val="0"/>
          <w:sz w:val="24"/>
          <w:szCs w:val="24"/>
          <w:lang w:val="en-US"/>
        </w:rPr>
        <w:t>Where appropriate, pupils may also participate in reading activities supported through the Academy's School Dog and Animal Assisted Intervention programme to build confidence and enjoyment.</w:t>
      </w:r>
    </w:p>
    <w:p w:rsidR="2E63FA29" w:rsidP="7D87E95E" w:rsidRDefault="2E63FA29" w14:paraId="46941A01" w14:textId="77CD050D">
      <w:pPr>
        <w:spacing w:before="240" w:beforeAutospacing="off" w:after="240" w:afterAutospacing="off"/>
        <w:jc w:val="left"/>
      </w:pPr>
      <w:r w:rsidRPr="7D87E95E" w:rsidR="2E63FA29">
        <w:rPr>
          <w:rFonts w:ascii="Arial" w:hAnsi="Arial" w:eastAsia="Arial" w:cs="Arial"/>
          <w:noProof w:val="0"/>
          <w:sz w:val="24"/>
          <w:szCs w:val="24"/>
          <w:lang w:val="en-US"/>
        </w:rPr>
        <w:t>The Academy aims to ensure that every pupil sees themselves as a successful reader.</w:t>
      </w:r>
    </w:p>
    <w:p w:rsidR="2E63FA29" w:rsidP="7D87E95E" w:rsidRDefault="2E63FA29" w14:paraId="6EF2FDFF" w14:textId="7F8EA4BD">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12. Vocabulary, Oracy and Communication</w:t>
      </w:r>
    </w:p>
    <w:p w:rsidR="2E63FA29" w:rsidP="7D87E95E" w:rsidRDefault="2E63FA29" w14:paraId="2ADF3D54" w14:textId="53618A7A">
      <w:pPr>
        <w:spacing w:before="240" w:beforeAutospacing="off" w:after="240" w:afterAutospacing="off"/>
        <w:jc w:val="left"/>
      </w:pPr>
      <w:r w:rsidRPr="7D87E95E" w:rsidR="2E63FA29">
        <w:rPr>
          <w:rFonts w:ascii="Arial" w:hAnsi="Arial" w:eastAsia="Arial" w:cs="Arial"/>
          <w:noProof w:val="0"/>
          <w:sz w:val="24"/>
          <w:szCs w:val="24"/>
          <w:lang w:val="en-US"/>
        </w:rPr>
        <w:t>Reading is closely linked to vocabulary development and effective communication.</w:t>
      </w:r>
    </w:p>
    <w:p w:rsidR="2E63FA29" w:rsidP="7D87E95E" w:rsidRDefault="2E63FA29" w14:paraId="386ABECF" w14:textId="1F2781D0">
      <w:pPr>
        <w:spacing w:before="240" w:beforeAutospacing="off" w:after="240" w:afterAutospacing="off"/>
        <w:jc w:val="left"/>
      </w:pPr>
      <w:r w:rsidRPr="7D87E95E" w:rsidR="2E63FA29">
        <w:rPr>
          <w:rFonts w:ascii="Arial" w:hAnsi="Arial" w:eastAsia="Arial" w:cs="Arial"/>
          <w:noProof w:val="0"/>
          <w:sz w:val="24"/>
          <w:szCs w:val="24"/>
          <w:lang w:val="en-US"/>
        </w:rPr>
        <w:t>The Academy explicitly teaches vocabulary across every curriculum subject.</w:t>
      </w:r>
    </w:p>
    <w:p w:rsidR="2E63FA29" w:rsidP="7D87E95E" w:rsidRDefault="2E63FA29" w14:paraId="175C1DFC" w14:textId="154EFCCE">
      <w:pPr>
        <w:spacing w:before="240" w:beforeAutospacing="off" w:after="240" w:afterAutospacing="off"/>
        <w:jc w:val="left"/>
      </w:pPr>
      <w:r w:rsidRPr="7D87E95E" w:rsidR="2E63FA29">
        <w:rPr>
          <w:rFonts w:ascii="Arial" w:hAnsi="Arial" w:eastAsia="Arial" w:cs="Arial"/>
          <w:noProof w:val="0"/>
          <w:sz w:val="24"/>
          <w:szCs w:val="24"/>
          <w:lang w:val="en-US"/>
        </w:rPr>
        <w:t>Teachers will:</w:t>
      </w:r>
    </w:p>
    <w:p w:rsidR="2E63FA29" w:rsidP="7D87E95E" w:rsidRDefault="2E63FA29" w14:paraId="0C95FDCD" w14:textId="61EEF52B">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introduce new vocabulary before learning</w:t>
      </w:r>
    </w:p>
    <w:p w:rsidR="2E63FA29" w:rsidP="7D87E95E" w:rsidRDefault="2E63FA29" w14:paraId="37F6234B" w14:textId="613855BC">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explain unfamiliar terminology</w:t>
      </w:r>
    </w:p>
    <w:p w:rsidR="2E63FA29" w:rsidP="7D87E95E" w:rsidRDefault="2E63FA29" w14:paraId="711DF941" w14:textId="79DBAED9">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revisit key words regularly</w:t>
      </w:r>
    </w:p>
    <w:p w:rsidR="2E63FA29" w:rsidP="7D87E95E" w:rsidRDefault="2E63FA29" w14:paraId="4B89DDBC" w14:textId="78DE9108">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encourage pupils to use ambitious vocabulary</w:t>
      </w:r>
    </w:p>
    <w:p w:rsidR="2E63FA29" w:rsidP="7D87E95E" w:rsidRDefault="2E63FA29" w14:paraId="352D4CEA" w14:textId="0956A65A">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model correct pronunciation</w:t>
      </w:r>
    </w:p>
    <w:p w:rsidR="2E63FA29" w:rsidP="7D87E95E" w:rsidRDefault="2E63FA29" w14:paraId="628345A4" w14:textId="620782A2">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develop subject-specific language</w:t>
      </w:r>
    </w:p>
    <w:p w:rsidR="2E63FA29" w:rsidP="7D87E95E" w:rsidRDefault="2E63FA29" w14:paraId="750B26E9" w14:textId="1BAEE0B6">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encourage pupils to explain their thinking verbally</w:t>
      </w:r>
    </w:p>
    <w:p w:rsidR="2E63FA29" w:rsidP="7D87E95E" w:rsidRDefault="2E63FA29" w14:paraId="0994C4CB" w14:textId="74FA7D02">
      <w:pPr>
        <w:pStyle w:val="ListParagraph"/>
        <w:numPr>
          <w:ilvl w:val="0"/>
          <w:numId w:val="2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provide opportunities for discussion and debate.</w:t>
      </w:r>
    </w:p>
    <w:p w:rsidR="2E63FA29" w:rsidP="7D87E95E" w:rsidRDefault="2E63FA29" w14:paraId="7D11FD00" w14:textId="73FF8169">
      <w:pPr>
        <w:spacing w:before="240" w:beforeAutospacing="off" w:after="240" w:afterAutospacing="off"/>
        <w:jc w:val="left"/>
      </w:pPr>
      <w:r w:rsidRPr="7D87E95E" w:rsidR="2E63FA29">
        <w:rPr>
          <w:rFonts w:ascii="Arial" w:hAnsi="Arial" w:eastAsia="Arial" w:cs="Arial"/>
          <w:noProof w:val="0"/>
          <w:sz w:val="24"/>
          <w:szCs w:val="24"/>
          <w:lang w:val="en-US"/>
        </w:rPr>
        <w:t>Oracy is recognised as an important component of literacy and preparation for adulthood.</w:t>
      </w:r>
    </w:p>
    <w:p w:rsidR="2E63FA29" w:rsidP="7D87E95E" w:rsidRDefault="2E63FA29" w14:paraId="63DECDBB" w14:textId="159913FC">
      <w:pPr>
        <w:spacing w:before="240" w:beforeAutospacing="off" w:after="240" w:afterAutospacing="off"/>
        <w:jc w:val="left"/>
      </w:pPr>
      <w:r w:rsidRPr="7D87E95E" w:rsidR="2E63FA29">
        <w:rPr>
          <w:rFonts w:ascii="Arial" w:hAnsi="Arial" w:eastAsia="Arial" w:cs="Arial"/>
          <w:noProof w:val="0"/>
          <w:sz w:val="24"/>
          <w:szCs w:val="24"/>
          <w:lang w:val="en-US"/>
        </w:rPr>
        <w:t>Pupils regularly develop their ability to:</w:t>
      </w:r>
    </w:p>
    <w:p w:rsidR="2E63FA29" w:rsidP="7D87E95E" w:rsidRDefault="2E63FA29" w14:paraId="506D5AEB" w14:textId="3BCE800A">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communicate clearly</w:t>
      </w:r>
    </w:p>
    <w:p w:rsidR="2E63FA29" w:rsidP="7D87E95E" w:rsidRDefault="2E63FA29" w14:paraId="4DD1AD4F" w14:textId="55AD37D7">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listen actively</w:t>
      </w:r>
    </w:p>
    <w:p w:rsidR="2E63FA29" w:rsidP="7D87E95E" w:rsidRDefault="2E63FA29" w14:paraId="47E6BCCF" w14:textId="58D9F7DE">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ask questions</w:t>
      </w:r>
    </w:p>
    <w:p w:rsidR="2E63FA29" w:rsidP="7D87E95E" w:rsidRDefault="2E63FA29" w14:paraId="5E193C90" w14:textId="656207D0">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justify opinions</w:t>
      </w:r>
    </w:p>
    <w:p w:rsidR="2E63FA29" w:rsidP="7D87E95E" w:rsidRDefault="2E63FA29" w14:paraId="5FCE72F3" w14:textId="51DDD045">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present ideas</w:t>
      </w:r>
    </w:p>
    <w:p w:rsidR="2E63FA29" w:rsidP="7D87E95E" w:rsidRDefault="2E63FA29" w14:paraId="756723BD" w14:textId="07265503">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participate in discussions</w:t>
      </w:r>
    </w:p>
    <w:p w:rsidR="2E63FA29" w:rsidP="7D87E95E" w:rsidRDefault="2E63FA29" w14:paraId="647C0131" w14:textId="74020218">
      <w:pPr>
        <w:pStyle w:val="ListParagraph"/>
        <w:numPr>
          <w:ilvl w:val="0"/>
          <w:numId w:val="2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communicate professionally.</w:t>
      </w:r>
    </w:p>
    <w:p w:rsidR="2E63FA29" w:rsidP="7D87E95E" w:rsidRDefault="2E63FA29" w14:paraId="4A3D21E5" w14:textId="7474AE0C">
      <w:pPr>
        <w:spacing w:before="240" w:beforeAutospacing="off" w:after="240" w:afterAutospacing="off"/>
        <w:jc w:val="left"/>
      </w:pPr>
      <w:r w:rsidRPr="7D87E95E" w:rsidR="2E63FA29">
        <w:rPr>
          <w:rFonts w:ascii="Arial" w:hAnsi="Arial" w:eastAsia="Arial" w:cs="Arial"/>
          <w:noProof w:val="0"/>
          <w:sz w:val="24"/>
          <w:szCs w:val="24"/>
          <w:lang w:val="en-US"/>
        </w:rPr>
        <w:t>These skills support academic success, employability and personal confidence.</w:t>
      </w:r>
    </w:p>
    <w:p w:rsidR="2E63FA29" w:rsidP="7D87E95E" w:rsidRDefault="2E63FA29" w14:paraId="6FD0D565" w14:textId="289FFA43">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13. Monitoring Progress</w:t>
      </w:r>
    </w:p>
    <w:p w:rsidR="2E63FA29" w:rsidP="7D87E95E" w:rsidRDefault="2E63FA29" w14:paraId="6FDD9312" w14:textId="0627C2B6">
      <w:pPr>
        <w:spacing w:before="240" w:beforeAutospacing="off" w:after="240" w:afterAutospacing="off"/>
        <w:jc w:val="left"/>
      </w:pPr>
      <w:r w:rsidRPr="7D87E95E" w:rsidR="2E63FA29">
        <w:rPr>
          <w:rFonts w:ascii="Arial" w:hAnsi="Arial" w:eastAsia="Arial" w:cs="Arial"/>
          <w:noProof w:val="0"/>
          <w:sz w:val="24"/>
          <w:szCs w:val="24"/>
          <w:lang w:val="en-US"/>
        </w:rPr>
        <w:t>Foundation Learning interventions are closely monitored to ensure that they are effective and responsive to individual need.</w:t>
      </w:r>
    </w:p>
    <w:p w:rsidR="2E63FA29" w:rsidP="7D87E95E" w:rsidRDefault="2E63FA29" w14:paraId="2007CF09" w14:textId="2F11F9C7">
      <w:pPr>
        <w:spacing w:before="240" w:beforeAutospacing="off" w:after="240" w:afterAutospacing="off"/>
        <w:jc w:val="left"/>
      </w:pPr>
      <w:r w:rsidRPr="7D87E95E" w:rsidR="2E63FA29">
        <w:rPr>
          <w:rFonts w:ascii="Arial" w:hAnsi="Arial" w:eastAsia="Arial" w:cs="Arial"/>
          <w:noProof w:val="0"/>
          <w:sz w:val="24"/>
          <w:szCs w:val="24"/>
          <w:lang w:val="en-US"/>
        </w:rPr>
        <w:t>Progress is reviewed through:</w:t>
      </w:r>
    </w:p>
    <w:p w:rsidR="2E63FA29" w:rsidP="7D87E95E" w:rsidRDefault="2E63FA29" w14:paraId="6FC1E479" w14:textId="346A310B">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six-weekly reading assessments</w:t>
      </w:r>
    </w:p>
    <w:p w:rsidR="2E63FA29" w:rsidP="7D87E95E" w:rsidRDefault="2E63FA29" w14:paraId="0A1F76DB" w14:textId="644374B9">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age improvements</w:t>
      </w:r>
    </w:p>
    <w:p w:rsidR="2E63FA29" w:rsidP="7D87E95E" w:rsidRDefault="2E63FA29" w14:paraId="43820F4D" w14:textId="1BD0B933">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fluency checks</w:t>
      </w:r>
    </w:p>
    <w:p w:rsidR="2E63FA29" w:rsidP="7D87E95E" w:rsidRDefault="2E63FA29" w14:paraId="45907A38" w14:textId="7D902362">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comprehension activities</w:t>
      </w:r>
    </w:p>
    <w:p w:rsidR="2E63FA29" w:rsidP="7D87E95E" w:rsidRDefault="2E63FA29" w14:paraId="7DBF38F5" w14:textId="4D963AEE">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vocabulary development</w:t>
      </w:r>
    </w:p>
    <w:p w:rsidR="2E63FA29" w:rsidP="7D87E95E" w:rsidRDefault="2E63FA29" w14:paraId="23677E3E" w14:textId="276F0B55">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teacher observations</w:t>
      </w:r>
    </w:p>
    <w:p w:rsidR="2E63FA29" w:rsidP="7D87E95E" w:rsidRDefault="2E63FA29" w14:paraId="79745592" w14:textId="6B788C1C">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pupil voice</w:t>
      </w:r>
    </w:p>
    <w:p w:rsidR="2E63FA29" w:rsidP="7D87E95E" w:rsidRDefault="2E63FA29" w14:paraId="24ACEAF3" w14:textId="2974BB18">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attendance</w:t>
      </w:r>
    </w:p>
    <w:p w:rsidR="2E63FA29" w:rsidP="7D87E95E" w:rsidRDefault="2E63FA29" w14:paraId="288593F6" w14:textId="0D82BCD4">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behaviour</w:t>
      </w:r>
    </w:p>
    <w:p w:rsidR="2E63FA29" w:rsidP="7D87E95E" w:rsidRDefault="2E63FA29" w14:paraId="70AEE9E9" w14:textId="114E6707">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Individual Learning Plan (ILP) reviews</w:t>
      </w:r>
    </w:p>
    <w:p w:rsidR="2E63FA29" w:rsidP="7D87E95E" w:rsidRDefault="2E63FA29" w14:paraId="397C5E24" w14:textId="363FB7C9">
      <w:pPr>
        <w:pStyle w:val="ListParagraph"/>
        <w:numPr>
          <w:ilvl w:val="0"/>
          <w:numId w:val="2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intervention records.</w:t>
      </w:r>
    </w:p>
    <w:p w:rsidR="2E63FA29" w:rsidP="7D87E95E" w:rsidRDefault="2E63FA29" w14:paraId="3474147B" w14:textId="7568FA32">
      <w:pPr>
        <w:spacing w:before="240" w:beforeAutospacing="off" w:after="240" w:afterAutospacing="off"/>
        <w:jc w:val="left"/>
      </w:pPr>
      <w:r w:rsidRPr="7D87E95E" w:rsidR="2E63FA29">
        <w:rPr>
          <w:rFonts w:ascii="Arial" w:hAnsi="Arial" w:eastAsia="Arial" w:cs="Arial"/>
          <w:noProof w:val="0"/>
          <w:sz w:val="24"/>
          <w:szCs w:val="24"/>
          <w:lang w:val="en-US"/>
        </w:rPr>
        <w:t>Where pupils make accelerated progress, intervention may be reduced or discontinued.</w:t>
      </w:r>
    </w:p>
    <w:p w:rsidR="2E63FA29" w:rsidP="7D87E95E" w:rsidRDefault="2E63FA29" w14:paraId="3A530831" w14:textId="3EF4CD77">
      <w:pPr>
        <w:spacing w:before="240" w:beforeAutospacing="off" w:after="240" w:afterAutospacing="off"/>
        <w:jc w:val="left"/>
      </w:pPr>
      <w:r w:rsidRPr="7D87E95E" w:rsidR="2E63FA29">
        <w:rPr>
          <w:rFonts w:ascii="Arial" w:hAnsi="Arial" w:eastAsia="Arial" w:cs="Arial"/>
          <w:noProof w:val="0"/>
          <w:sz w:val="24"/>
          <w:szCs w:val="24"/>
          <w:lang w:val="en-US"/>
        </w:rPr>
        <w:t>Where limited progress is evident, intervention strategies will be reviewed and adapted.</w:t>
      </w:r>
    </w:p>
    <w:p w:rsidR="2E63FA29" w:rsidP="7D87E95E" w:rsidRDefault="2E63FA29" w14:paraId="789CCABF" w14:textId="66E58187">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14. Artificial Intelligence (AI)</w:t>
      </w:r>
    </w:p>
    <w:p w:rsidR="2E63FA29" w:rsidP="7D87E95E" w:rsidRDefault="2E63FA29" w14:paraId="4F8F8E64" w14:textId="6E25EEB2">
      <w:pPr>
        <w:spacing w:before="240" w:beforeAutospacing="off" w:after="240" w:afterAutospacing="off"/>
        <w:jc w:val="left"/>
      </w:pPr>
      <w:r w:rsidRPr="7D87E95E" w:rsidR="2E63FA29">
        <w:rPr>
          <w:rFonts w:ascii="Arial" w:hAnsi="Arial" w:eastAsia="Arial" w:cs="Arial"/>
          <w:noProof w:val="0"/>
          <w:sz w:val="24"/>
          <w:szCs w:val="24"/>
          <w:lang w:val="en-US"/>
        </w:rPr>
        <w:t>Blackpool Skills Academy recognises that Artificial Intelligence (AI) can support the planning and delivery of reading and literacy interventions.</w:t>
      </w:r>
    </w:p>
    <w:p w:rsidR="2E63FA29" w:rsidP="7D87E95E" w:rsidRDefault="2E63FA29" w14:paraId="191DDA5E" w14:textId="5033FCE9">
      <w:pPr>
        <w:spacing w:before="240" w:beforeAutospacing="off" w:after="240" w:afterAutospacing="off"/>
        <w:jc w:val="left"/>
      </w:pPr>
      <w:r w:rsidRPr="7D87E95E" w:rsidR="2E63FA29">
        <w:rPr>
          <w:rFonts w:ascii="Arial" w:hAnsi="Arial" w:eastAsia="Arial" w:cs="Arial"/>
          <w:noProof w:val="0"/>
          <w:sz w:val="24"/>
          <w:szCs w:val="24"/>
          <w:lang w:val="en-US"/>
        </w:rPr>
        <w:t>AI may be used to assist staff by:</w:t>
      </w:r>
    </w:p>
    <w:p w:rsidR="2E63FA29" w:rsidP="7D87E95E" w:rsidRDefault="2E63FA29" w14:paraId="64325614" w14:textId="65C5F0C3">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generating differentiated reading materials</w:t>
      </w:r>
    </w:p>
    <w:p w:rsidR="2E63FA29" w:rsidP="7D87E95E" w:rsidRDefault="2E63FA29" w14:paraId="3315A91C" w14:textId="4A754E93">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creating vocabulary activities</w:t>
      </w:r>
    </w:p>
    <w:p w:rsidR="2E63FA29" w:rsidP="7D87E95E" w:rsidRDefault="2E63FA29" w14:paraId="72076831" w14:textId="0559A8AD">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producing comprehension questions</w:t>
      </w:r>
    </w:p>
    <w:p w:rsidR="2E63FA29" w:rsidP="7D87E95E" w:rsidRDefault="2E63FA29" w14:paraId="51BEE3D1" w14:textId="00C755F6">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generating retrieval quizzes</w:t>
      </w:r>
    </w:p>
    <w:p w:rsidR="2E63FA29" w:rsidP="7D87E95E" w:rsidRDefault="2E63FA29" w14:paraId="6E8FDE5B" w14:textId="096AADEF">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adapting reading passages</w:t>
      </w:r>
    </w:p>
    <w:p w:rsidR="2E63FA29" w:rsidP="7D87E95E" w:rsidRDefault="2E63FA29" w14:paraId="7F92C3DF" w14:textId="17FB70F1">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identifying common misconceptions</w:t>
      </w:r>
    </w:p>
    <w:p w:rsidR="2E63FA29" w:rsidP="7D87E95E" w:rsidRDefault="2E63FA29" w14:paraId="56123997" w14:textId="37D2297B">
      <w:pPr>
        <w:pStyle w:val="ListParagraph"/>
        <w:numPr>
          <w:ilvl w:val="0"/>
          <w:numId w:val="2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supporting lesson planning.</w:t>
      </w:r>
    </w:p>
    <w:p w:rsidR="2E63FA29" w:rsidP="7D87E95E" w:rsidRDefault="2E63FA29" w14:paraId="6E4EBDDA" w14:textId="10EE2DA7">
      <w:pPr>
        <w:spacing w:before="240" w:beforeAutospacing="off" w:after="240" w:afterAutospacing="off"/>
        <w:jc w:val="left"/>
      </w:pPr>
      <w:r w:rsidRPr="7D87E95E" w:rsidR="2E63FA29">
        <w:rPr>
          <w:rFonts w:ascii="Arial" w:hAnsi="Arial" w:eastAsia="Arial" w:cs="Arial"/>
          <w:noProof w:val="0"/>
          <w:sz w:val="24"/>
          <w:szCs w:val="24"/>
          <w:lang w:val="en-US"/>
        </w:rPr>
        <w:t>AI supports professional practice but does not replace teacher judgement.</w:t>
      </w:r>
    </w:p>
    <w:p w:rsidR="2E63FA29" w:rsidP="7D87E95E" w:rsidRDefault="2E63FA29" w14:paraId="2C23A356" w14:textId="01A7F37A">
      <w:pPr>
        <w:spacing w:before="240" w:beforeAutospacing="off" w:after="240" w:afterAutospacing="off"/>
        <w:jc w:val="left"/>
      </w:pPr>
      <w:r w:rsidRPr="7D87E95E" w:rsidR="2E63FA29">
        <w:rPr>
          <w:rFonts w:ascii="Arial" w:hAnsi="Arial" w:eastAsia="Arial" w:cs="Arial"/>
          <w:noProof w:val="0"/>
          <w:sz w:val="24"/>
          <w:szCs w:val="24"/>
          <w:lang w:val="en-US"/>
        </w:rPr>
        <w:t>All decisions relating to assessment, intervention and pupil progress remain the responsibility of appropriately trained members of staff.</w:t>
      </w:r>
    </w:p>
    <w:p w:rsidR="2E63FA29" w:rsidP="7D87E95E" w:rsidRDefault="2E63FA29" w14:paraId="30EBD2C4" w14:textId="74536D48">
      <w:pPr>
        <w:spacing w:before="240" w:beforeAutospacing="off" w:after="240" w:afterAutospacing="off"/>
        <w:jc w:val="left"/>
      </w:pPr>
      <w:r w:rsidRPr="7D87E95E" w:rsidR="2E63FA29">
        <w:rPr>
          <w:rFonts w:ascii="Arial" w:hAnsi="Arial" w:eastAsia="Arial" w:cs="Arial"/>
          <w:noProof w:val="0"/>
          <w:sz w:val="24"/>
          <w:szCs w:val="24"/>
          <w:lang w:val="en-US"/>
        </w:rPr>
        <w:t>The use of AI will comply with the Academy's Artificial Intelligence (AI) Acceptable Use Policy, Data Protection Policy and safeguarding procedures.</w:t>
      </w:r>
    </w:p>
    <w:p w:rsidR="2E63FA29" w:rsidP="7D87E95E" w:rsidRDefault="2E63FA29" w14:paraId="65A725CD" w14:textId="26C52C6A">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15. Roles and Responsibilities</w:t>
      </w:r>
    </w:p>
    <w:p w:rsidR="2E63FA29" w:rsidP="7D87E95E" w:rsidRDefault="2E63FA29" w14:paraId="2759D5E4" w14:textId="23DFE68D">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Proprietor and Governors</w:t>
      </w:r>
    </w:p>
    <w:p w:rsidR="2E63FA29" w:rsidP="7D87E95E" w:rsidRDefault="2E63FA29" w14:paraId="189B6E78" w14:textId="465EDAF1">
      <w:pPr>
        <w:spacing w:before="240" w:beforeAutospacing="off" w:after="240" w:afterAutospacing="off"/>
        <w:jc w:val="left"/>
      </w:pPr>
      <w:r w:rsidRPr="7D87E95E" w:rsidR="2E63FA29">
        <w:rPr>
          <w:rFonts w:ascii="Arial" w:hAnsi="Arial" w:eastAsia="Arial" w:cs="Arial"/>
          <w:noProof w:val="0"/>
          <w:sz w:val="24"/>
          <w:szCs w:val="24"/>
          <w:lang w:val="en-US"/>
        </w:rPr>
        <w:t>The Proprietor and Governors are responsible for:</w:t>
      </w:r>
    </w:p>
    <w:p w:rsidR="2E63FA29" w:rsidP="7D87E95E" w:rsidRDefault="2E63FA29" w14:paraId="050E0486" w14:textId="580DF4AB">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ensuring effective literacy provision across the Academy</w:t>
      </w:r>
    </w:p>
    <w:p w:rsidR="2E63FA29" w:rsidP="7D87E95E" w:rsidRDefault="2E63FA29" w14:paraId="2AF97966" w14:textId="4EB03098">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monitoring pupil outcomes</w:t>
      </w:r>
    </w:p>
    <w:p w:rsidR="2E63FA29" w:rsidP="7D87E95E" w:rsidRDefault="2E63FA29" w14:paraId="635A84C8" w14:textId="5E25BCF2">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ensuring appropriate resources are available</w:t>
      </w:r>
    </w:p>
    <w:p w:rsidR="2E63FA29" w:rsidP="7D87E95E" w:rsidRDefault="2E63FA29" w14:paraId="01C6A3D2" w14:textId="6C6661C2">
      <w:pPr>
        <w:pStyle w:val="ListParagraph"/>
        <w:numPr>
          <w:ilvl w:val="0"/>
          <w:numId w:val="28"/>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providing strategic oversight.</w:t>
      </w:r>
    </w:p>
    <w:p w:rsidR="2E63FA29" w:rsidP="7D87E95E" w:rsidRDefault="2E63FA29" w14:paraId="22D0F0C5" w14:textId="1F65A2C7">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Headteacher</w:t>
      </w:r>
    </w:p>
    <w:p w:rsidR="2E63FA29" w:rsidP="7D87E95E" w:rsidRDefault="2E63FA29" w14:paraId="542EB77B" w14:textId="39DC55FF">
      <w:pPr>
        <w:spacing w:before="240" w:beforeAutospacing="off" w:after="240" w:afterAutospacing="off"/>
        <w:jc w:val="left"/>
      </w:pPr>
      <w:r w:rsidRPr="7D87E95E" w:rsidR="2E63FA29">
        <w:rPr>
          <w:rFonts w:ascii="Arial" w:hAnsi="Arial" w:eastAsia="Arial" w:cs="Arial"/>
          <w:noProof w:val="0"/>
          <w:sz w:val="24"/>
          <w:szCs w:val="24"/>
          <w:lang w:val="en-US"/>
        </w:rPr>
        <w:t>The Headteacher will:</w:t>
      </w:r>
    </w:p>
    <w:p w:rsidR="2E63FA29" w:rsidP="7D87E95E" w:rsidRDefault="2E63FA29" w14:paraId="52D63D6A" w14:textId="5195C080">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oversee implementation of this policy</w:t>
      </w:r>
    </w:p>
    <w:p w:rsidR="2E63FA29" w:rsidP="7D87E95E" w:rsidRDefault="2E63FA29" w14:paraId="5EE1570F" w14:textId="3F2EA57C">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monitor literacy outcomes</w:t>
      </w:r>
    </w:p>
    <w:p w:rsidR="2E63FA29" w:rsidP="7D87E95E" w:rsidRDefault="2E63FA29" w14:paraId="64AAE3AA" w14:textId="31DE17F2">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ensure effective intervention programmes are in place</w:t>
      </w:r>
    </w:p>
    <w:p w:rsidR="2E63FA29" w:rsidP="7D87E95E" w:rsidRDefault="2E63FA29" w14:paraId="28D8480C" w14:textId="4A90FE90">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support professional development</w:t>
      </w:r>
    </w:p>
    <w:p w:rsidR="2E63FA29" w:rsidP="7D87E95E" w:rsidRDefault="2E63FA29" w14:paraId="7F1308E2" w14:textId="543FDF0E">
      <w:pPr>
        <w:pStyle w:val="ListParagraph"/>
        <w:numPr>
          <w:ilvl w:val="0"/>
          <w:numId w:val="29"/>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evaluate the impact of Foundation Learning.</w:t>
      </w:r>
    </w:p>
    <w:p w:rsidR="2E63FA29" w:rsidP="7D87E95E" w:rsidRDefault="2E63FA29" w14:paraId="339FF0AA" w14:textId="332F2B45">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Foundation Learning and Literacy Lead</w:t>
      </w:r>
    </w:p>
    <w:p w:rsidR="2E63FA29" w:rsidP="7D87E95E" w:rsidRDefault="2E63FA29" w14:paraId="46A856F3" w14:textId="600BA127">
      <w:pPr>
        <w:spacing w:before="240" w:beforeAutospacing="off" w:after="240" w:afterAutospacing="off"/>
        <w:jc w:val="left"/>
      </w:pPr>
      <w:r w:rsidRPr="7D87E95E" w:rsidR="2E63FA29">
        <w:rPr>
          <w:rFonts w:ascii="Arial" w:hAnsi="Arial" w:eastAsia="Arial" w:cs="Arial"/>
          <w:noProof w:val="0"/>
          <w:sz w:val="24"/>
          <w:szCs w:val="24"/>
          <w:lang w:val="en-US"/>
        </w:rPr>
        <w:t>The Foundation Learning and Literacy Lead will:</w:t>
      </w:r>
    </w:p>
    <w:p w:rsidR="2E63FA29" w:rsidP="7D87E95E" w:rsidRDefault="2E63FA29" w14:paraId="57F2D210" w14:textId="37BAB4CB">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coordinate literacy assessment</w:t>
      </w:r>
    </w:p>
    <w:p w:rsidR="2E63FA29" w:rsidP="7D87E95E" w:rsidRDefault="2E63FA29" w14:paraId="2088623F" w14:textId="09B2596C">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oversee intervention programmes</w:t>
      </w:r>
    </w:p>
    <w:p w:rsidR="2E63FA29" w:rsidP="7D87E95E" w:rsidRDefault="2E63FA29" w14:paraId="0F00012A" w14:textId="6C3C0821">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monitor pupil progress</w:t>
      </w:r>
    </w:p>
    <w:p w:rsidR="2E63FA29" w:rsidP="7D87E95E" w:rsidRDefault="2E63FA29" w14:paraId="31135693" w14:textId="4A5C4547">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support colleagues with adaptive teaching strategies</w:t>
      </w:r>
    </w:p>
    <w:p w:rsidR="2E63FA29" w:rsidP="7D87E95E" w:rsidRDefault="2E63FA29" w14:paraId="09A3EEB5" w14:textId="07C4C2D2">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analyse assessment information</w:t>
      </w:r>
    </w:p>
    <w:p w:rsidR="2E63FA29" w:rsidP="7D87E95E" w:rsidRDefault="2E63FA29" w14:paraId="1ABA80DE" w14:textId="09EBBA6A">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review intervention effectiveness</w:t>
      </w:r>
    </w:p>
    <w:p w:rsidR="2E63FA29" w:rsidP="7D87E95E" w:rsidRDefault="2E63FA29" w14:paraId="2A075174" w14:textId="26C1F508">
      <w:pPr>
        <w:pStyle w:val="ListParagraph"/>
        <w:numPr>
          <w:ilvl w:val="0"/>
          <w:numId w:val="30"/>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coordinate reading promotion activities.</w:t>
      </w:r>
    </w:p>
    <w:p w:rsidR="2E63FA29" w:rsidP="7D87E95E" w:rsidRDefault="2E63FA29" w14:paraId="3870FCE5" w14:textId="09113748">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Teaching Staff</w:t>
      </w:r>
    </w:p>
    <w:p w:rsidR="2E63FA29" w:rsidP="7D87E95E" w:rsidRDefault="2E63FA29" w14:paraId="2A3B319F" w14:textId="70941421">
      <w:pPr>
        <w:spacing w:before="240" w:beforeAutospacing="off" w:after="240" w:afterAutospacing="off"/>
        <w:jc w:val="left"/>
      </w:pPr>
      <w:r w:rsidRPr="7D87E95E" w:rsidR="2E63FA29">
        <w:rPr>
          <w:rFonts w:ascii="Arial" w:hAnsi="Arial" w:eastAsia="Arial" w:cs="Arial"/>
          <w:noProof w:val="0"/>
          <w:sz w:val="24"/>
          <w:szCs w:val="24"/>
          <w:lang w:val="en-US"/>
        </w:rPr>
        <w:t>All teaching staff will:</w:t>
      </w:r>
    </w:p>
    <w:p w:rsidR="2E63FA29" w:rsidP="7D87E95E" w:rsidRDefault="2E63FA29" w14:paraId="77E3437C" w14:textId="3F492521">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promote reading within their subject</w:t>
      </w:r>
    </w:p>
    <w:p w:rsidR="2E63FA29" w:rsidP="7D87E95E" w:rsidRDefault="2E63FA29" w14:paraId="1529F288" w14:textId="10B9FF4F">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explicitly teach vocabulary</w:t>
      </w:r>
    </w:p>
    <w:p w:rsidR="2E63FA29" w:rsidP="7D87E95E" w:rsidRDefault="2E63FA29" w14:paraId="60474F3E" w14:textId="17CAD611">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identify literacy barriers</w:t>
      </w:r>
    </w:p>
    <w:p w:rsidR="2E63FA29" w:rsidP="7D87E95E" w:rsidRDefault="2E63FA29" w14:paraId="150E7750" w14:textId="5C972B9A">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adapt teaching appropriately</w:t>
      </w:r>
    </w:p>
    <w:p w:rsidR="2E63FA29" w:rsidP="7D87E95E" w:rsidRDefault="2E63FA29" w14:paraId="31C3EE0F" w14:textId="64C558C7">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contribute to ILP reviews</w:t>
      </w:r>
    </w:p>
    <w:p w:rsidR="2E63FA29" w:rsidP="7D87E95E" w:rsidRDefault="2E63FA29" w14:paraId="49C74C79" w14:textId="7278DC82">
      <w:pPr>
        <w:pStyle w:val="ListParagraph"/>
        <w:numPr>
          <w:ilvl w:val="0"/>
          <w:numId w:val="31"/>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reinforce reading strategies across the curriculum.</w:t>
      </w:r>
    </w:p>
    <w:p w:rsidR="2E63FA29" w:rsidP="7D87E95E" w:rsidRDefault="2E63FA29" w14:paraId="3F9FC4CD" w14:textId="47B60470">
      <w:pPr>
        <w:pStyle w:val="Heading2"/>
        <w:spacing w:before="299" w:beforeAutospacing="off" w:after="299" w:afterAutospacing="off"/>
        <w:jc w:val="left"/>
      </w:pPr>
      <w:r w:rsidRPr="7D87E95E" w:rsidR="2E63FA29">
        <w:rPr>
          <w:rFonts w:ascii="Arial" w:hAnsi="Arial" w:eastAsia="Arial" w:cs="Arial"/>
          <w:b w:val="1"/>
          <w:bCs w:val="1"/>
          <w:noProof w:val="0"/>
          <w:sz w:val="36"/>
          <w:szCs w:val="36"/>
          <w:lang w:val="en-US"/>
        </w:rPr>
        <w:t>Pupils</w:t>
      </w:r>
    </w:p>
    <w:p w:rsidR="2E63FA29" w:rsidP="7D87E95E" w:rsidRDefault="2E63FA29" w14:paraId="5E5B9108" w14:textId="56BC894E">
      <w:pPr>
        <w:spacing w:before="240" w:beforeAutospacing="off" w:after="240" w:afterAutospacing="off"/>
        <w:jc w:val="left"/>
      </w:pPr>
      <w:r w:rsidRPr="7D87E95E" w:rsidR="2E63FA29">
        <w:rPr>
          <w:rFonts w:ascii="Arial" w:hAnsi="Arial" w:eastAsia="Arial" w:cs="Arial"/>
          <w:noProof w:val="0"/>
          <w:sz w:val="24"/>
          <w:szCs w:val="24"/>
          <w:lang w:val="en-US"/>
        </w:rPr>
        <w:t>Pupils are encouraged to:</w:t>
      </w:r>
    </w:p>
    <w:p w:rsidR="2E63FA29" w:rsidP="7D87E95E" w:rsidRDefault="2E63FA29" w14:paraId="4CC8C51C" w14:textId="7EE5CEF8">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engage positively with reading</w:t>
      </w:r>
    </w:p>
    <w:p w:rsidR="2E63FA29" w:rsidP="7D87E95E" w:rsidRDefault="2E63FA29" w14:paraId="0BFC629A" w14:textId="1021ACEE">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participate fully in intervention sessions</w:t>
      </w:r>
    </w:p>
    <w:p w:rsidR="2E63FA29" w:rsidP="7D87E95E" w:rsidRDefault="2E63FA29" w14:paraId="1C53311F" w14:textId="727061DA">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 regularly both within and beyond the Academy</w:t>
      </w:r>
    </w:p>
    <w:p w:rsidR="2E63FA29" w:rsidP="7D87E95E" w:rsidRDefault="2E63FA29" w14:paraId="08D390F0" w14:textId="357E2954">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reflect upon their progress</w:t>
      </w:r>
    </w:p>
    <w:p w:rsidR="2E63FA29" w:rsidP="7D87E95E" w:rsidRDefault="2E63FA29" w14:paraId="4C8A15D2" w14:textId="15EAE808">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apply reading strategies across different curriculum subjects</w:t>
      </w:r>
    </w:p>
    <w:p w:rsidR="2E63FA29" w:rsidP="7D87E95E" w:rsidRDefault="2E63FA29" w14:paraId="067F62A2" w14:textId="015DDA2F">
      <w:pPr>
        <w:pStyle w:val="ListParagraph"/>
        <w:numPr>
          <w:ilvl w:val="0"/>
          <w:numId w:val="32"/>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take increasing responsibility for their own learning.</w:t>
      </w:r>
    </w:p>
    <w:p w:rsidR="2E63FA29" w:rsidP="7D87E95E" w:rsidRDefault="2E63FA29" w14:paraId="407CC361" w14:textId="3D712F3B">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16. Monitoring and Quality Assurance</w:t>
      </w:r>
    </w:p>
    <w:p w:rsidR="2E63FA29" w:rsidP="7D87E95E" w:rsidRDefault="2E63FA29" w14:paraId="672D1583" w14:textId="48C12E3D">
      <w:pPr>
        <w:spacing w:before="240" w:beforeAutospacing="off" w:after="240" w:afterAutospacing="off"/>
        <w:jc w:val="left"/>
      </w:pPr>
      <w:r w:rsidRPr="7D87E95E" w:rsidR="2E63FA29">
        <w:rPr>
          <w:rFonts w:ascii="Arial" w:hAnsi="Arial" w:eastAsia="Arial" w:cs="Arial"/>
          <w:noProof w:val="0"/>
          <w:sz w:val="24"/>
          <w:szCs w:val="24"/>
          <w:lang w:val="en-US"/>
        </w:rPr>
        <w:t>Blackpool Skills Academy will monitor the effectiveness of its Foundation Learning, Reading and Literacy provision through the Academy's annual Quality Assurance Cycle.</w:t>
      </w:r>
    </w:p>
    <w:p w:rsidR="2E63FA29" w:rsidP="7D87E95E" w:rsidRDefault="2E63FA29" w14:paraId="17FCCFEE" w14:textId="675EBB7F">
      <w:pPr>
        <w:spacing w:before="240" w:beforeAutospacing="off" w:after="240" w:afterAutospacing="off"/>
        <w:jc w:val="left"/>
      </w:pPr>
      <w:r w:rsidRPr="7D87E95E" w:rsidR="2E63FA29">
        <w:rPr>
          <w:rFonts w:ascii="Arial" w:hAnsi="Arial" w:eastAsia="Arial" w:cs="Arial"/>
          <w:noProof w:val="0"/>
          <w:sz w:val="24"/>
          <w:szCs w:val="24"/>
          <w:lang w:val="en-US"/>
        </w:rPr>
        <w:t>Monitoring activities include:</w:t>
      </w:r>
    </w:p>
    <w:p w:rsidR="2E63FA29" w:rsidP="7D87E95E" w:rsidRDefault="2E63FA29" w14:paraId="1D8B810B" w14:textId="2879FB63">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age progress</w:t>
      </w:r>
    </w:p>
    <w:p w:rsidR="2E63FA29" w:rsidP="7D87E95E" w:rsidRDefault="2E63FA29" w14:paraId="39A18B5C" w14:textId="482F0138">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BKSB progress data</w:t>
      </w:r>
    </w:p>
    <w:p w:rsidR="2E63FA29" w:rsidP="7D87E95E" w:rsidRDefault="2E63FA29" w14:paraId="59F24A9F" w14:textId="2A07FF8C">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Fresh Start programme outcomes</w:t>
      </w:r>
    </w:p>
    <w:p w:rsidR="2E63FA29" w:rsidP="7D87E95E" w:rsidRDefault="2E63FA29" w14:paraId="6773DF14" w14:textId="191B2300">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IDL progress reports</w:t>
      </w:r>
    </w:p>
    <w:p w:rsidR="2E63FA29" w:rsidP="7D87E95E" w:rsidRDefault="2E63FA29" w14:paraId="640358C0" w14:textId="19917445">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six-weekly intervention reviews</w:t>
      </w:r>
    </w:p>
    <w:p w:rsidR="2E63FA29" w:rsidP="7D87E95E" w:rsidRDefault="2E63FA29" w14:paraId="7C413D54" w14:textId="129870E1">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Individual Learning Plan (ILP) reviews</w:t>
      </w:r>
    </w:p>
    <w:p w:rsidR="2E63FA29" w:rsidP="7D87E95E" w:rsidRDefault="2E63FA29" w14:paraId="1ABF207C" w14:textId="136374F2">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lesson observations</w:t>
      </w:r>
    </w:p>
    <w:p w:rsidR="2E63FA29" w:rsidP="7D87E95E" w:rsidRDefault="2E63FA29" w14:paraId="7E58D582" w14:textId="32FBF0E4">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learning walks</w:t>
      </w:r>
    </w:p>
    <w:p w:rsidR="2E63FA29" w:rsidP="7D87E95E" w:rsidRDefault="2E63FA29" w14:paraId="67EB8AF9" w14:textId="5F90397E">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work scrutiny</w:t>
      </w:r>
    </w:p>
    <w:p w:rsidR="2E63FA29" w:rsidP="7D87E95E" w:rsidRDefault="2E63FA29" w14:paraId="361F4701" w14:textId="231E4EFA">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pupil voice</w:t>
      </w:r>
    </w:p>
    <w:p w:rsidR="2E63FA29" w:rsidP="7D87E95E" w:rsidRDefault="2E63FA29" w14:paraId="3B35CCC3" w14:textId="18D5402F">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parent and carer feedback</w:t>
      </w:r>
    </w:p>
    <w:p w:rsidR="2E63FA29" w:rsidP="7D87E95E" w:rsidRDefault="2E63FA29" w14:paraId="499C0591" w14:textId="17C8C620">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attendance information</w:t>
      </w:r>
    </w:p>
    <w:p w:rsidR="2E63FA29" w:rsidP="7D87E95E" w:rsidRDefault="2E63FA29" w14:paraId="6CB2A221" w14:textId="1BE94A95">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behaviour information</w:t>
      </w:r>
    </w:p>
    <w:p w:rsidR="2E63FA29" w:rsidP="7D87E95E" w:rsidRDefault="2E63FA29" w14:paraId="1E3D9B39" w14:textId="7DE3F568">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curriculum reviews</w:t>
      </w:r>
    </w:p>
    <w:p w:rsidR="2E63FA29" w:rsidP="7D87E95E" w:rsidRDefault="2E63FA29" w14:paraId="79186BC1" w14:textId="223BB5D8">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governor monitoring visits</w:t>
      </w:r>
    </w:p>
    <w:p w:rsidR="2E63FA29" w:rsidP="7D87E95E" w:rsidRDefault="2E63FA29" w14:paraId="331D2F33" w14:textId="4DC2EE86">
      <w:pPr>
        <w:pStyle w:val="ListParagraph"/>
        <w:numPr>
          <w:ilvl w:val="0"/>
          <w:numId w:val="33"/>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quality assurance activities.</w:t>
      </w:r>
    </w:p>
    <w:p w:rsidR="2E63FA29" w:rsidP="7D87E95E" w:rsidRDefault="2E63FA29" w14:paraId="761595B4" w14:textId="1C2A1D73">
      <w:pPr>
        <w:spacing w:before="240" w:beforeAutospacing="off" w:after="240" w:afterAutospacing="off"/>
        <w:jc w:val="left"/>
      </w:pPr>
      <w:r w:rsidRPr="7D87E95E" w:rsidR="2E63FA29">
        <w:rPr>
          <w:rFonts w:ascii="Arial" w:hAnsi="Arial" w:eastAsia="Arial" w:cs="Arial"/>
          <w:noProof w:val="0"/>
          <w:sz w:val="24"/>
          <w:szCs w:val="24"/>
          <w:lang w:val="en-US"/>
        </w:rPr>
        <w:t>Monitoring information will be used to:</w:t>
      </w:r>
    </w:p>
    <w:p w:rsidR="2E63FA29" w:rsidP="7D87E95E" w:rsidRDefault="2E63FA29" w14:paraId="45A150BF" w14:textId="542CC919">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evaluate the effectiveness of interventions</w:t>
      </w:r>
    </w:p>
    <w:p w:rsidR="2E63FA29" w:rsidP="7D87E95E" w:rsidRDefault="2E63FA29" w14:paraId="6F66F83B" w14:textId="4647FC8B">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improve teaching practice</w:t>
      </w:r>
    </w:p>
    <w:p w:rsidR="2E63FA29" w:rsidP="7D87E95E" w:rsidRDefault="2E63FA29" w14:paraId="54CC6182" w14:textId="1E92DF65">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identify pupils requiring additional support</w:t>
      </w:r>
    </w:p>
    <w:p w:rsidR="2E63FA29" w:rsidP="7D87E95E" w:rsidRDefault="2E63FA29" w14:paraId="32AA59CE" w14:textId="08A38D9E">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review intervention programmes</w:t>
      </w:r>
    </w:p>
    <w:p w:rsidR="2E63FA29" w:rsidP="7D87E95E" w:rsidRDefault="2E63FA29" w14:paraId="3EEC458D" w14:textId="44DF1704">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inform staff training</w:t>
      </w:r>
    </w:p>
    <w:p w:rsidR="2E63FA29" w:rsidP="7D87E95E" w:rsidRDefault="2E63FA29" w14:paraId="6265120A" w14:textId="74FBCAD9">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strengthen curriculum delivery</w:t>
      </w:r>
    </w:p>
    <w:p w:rsidR="2E63FA29" w:rsidP="7D87E95E" w:rsidRDefault="2E63FA29" w14:paraId="32995BCC" w14:textId="618B8760">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contribute to the Academy's Self Assessment Report (SAR)</w:t>
      </w:r>
    </w:p>
    <w:p w:rsidR="2E63FA29" w:rsidP="7D87E95E" w:rsidRDefault="2E63FA29" w14:paraId="2859C152" w14:textId="441E4581">
      <w:pPr>
        <w:pStyle w:val="ListParagraph"/>
        <w:numPr>
          <w:ilvl w:val="0"/>
          <w:numId w:val="34"/>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inform the School Improvement Plan.</w:t>
      </w:r>
    </w:p>
    <w:p w:rsidR="2E63FA29" w:rsidP="7D87E95E" w:rsidRDefault="2E63FA29" w14:paraId="16BB773D" w14:textId="16E3711C">
      <w:pPr>
        <w:spacing w:before="240" w:beforeAutospacing="off" w:after="240" w:afterAutospacing="off"/>
        <w:jc w:val="left"/>
      </w:pPr>
      <w:r w:rsidRPr="7D87E95E" w:rsidR="2E63FA29">
        <w:rPr>
          <w:rFonts w:ascii="Arial" w:hAnsi="Arial" w:eastAsia="Arial" w:cs="Arial"/>
          <w:noProof w:val="0"/>
          <w:sz w:val="24"/>
          <w:szCs w:val="24"/>
          <w:lang w:val="en-US"/>
        </w:rPr>
        <w:t>The Academy expects Foundation Learning provision to demonstrate measurable improvements in literacy, confidence, curriculum access and pupil engagement.</w:t>
      </w:r>
    </w:p>
    <w:p w:rsidR="2E63FA29" w:rsidP="7D87E95E" w:rsidRDefault="2E63FA29" w14:paraId="15277FEE" w14:textId="6776B288">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17. Professional Development</w:t>
      </w:r>
    </w:p>
    <w:p w:rsidR="2E63FA29" w:rsidP="7D87E95E" w:rsidRDefault="2E63FA29" w14:paraId="165C5050" w14:textId="5178C914">
      <w:pPr>
        <w:spacing w:before="240" w:beforeAutospacing="off" w:after="240" w:afterAutospacing="off"/>
        <w:jc w:val="left"/>
      </w:pPr>
      <w:r w:rsidRPr="7D87E95E" w:rsidR="2E63FA29">
        <w:rPr>
          <w:rFonts w:ascii="Arial" w:hAnsi="Arial" w:eastAsia="Arial" w:cs="Arial"/>
          <w:noProof w:val="0"/>
          <w:sz w:val="24"/>
          <w:szCs w:val="24"/>
          <w:lang w:val="en-US"/>
        </w:rPr>
        <w:t>Blackpool Skills Academy is committed to ensuring that all staff understand their role in developing pupils' literacy.</w:t>
      </w:r>
    </w:p>
    <w:p w:rsidR="2E63FA29" w:rsidP="7D87E95E" w:rsidRDefault="2E63FA29" w14:paraId="7F96FC22" w14:textId="7770DFE4">
      <w:pPr>
        <w:spacing w:before="240" w:beforeAutospacing="off" w:after="240" w:afterAutospacing="off"/>
        <w:jc w:val="left"/>
      </w:pPr>
      <w:r w:rsidRPr="7D87E95E" w:rsidR="2E63FA29">
        <w:rPr>
          <w:rFonts w:ascii="Arial" w:hAnsi="Arial" w:eastAsia="Arial" w:cs="Arial"/>
          <w:noProof w:val="0"/>
          <w:sz w:val="24"/>
          <w:szCs w:val="24"/>
          <w:lang w:val="en-US"/>
        </w:rPr>
        <w:t>Professional development will include:</w:t>
      </w:r>
    </w:p>
    <w:p w:rsidR="2E63FA29" w:rsidP="7D87E95E" w:rsidRDefault="2E63FA29" w14:paraId="0A74EF45" w14:textId="7CF0A61D">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disciplinary literacy</w:t>
      </w:r>
    </w:p>
    <w:p w:rsidR="2E63FA29" w:rsidP="7D87E95E" w:rsidRDefault="2E63FA29" w14:paraId="1738ABBB" w14:textId="33A45DE6">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evidence-informed reading instruction</w:t>
      </w:r>
    </w:p>
    <w:p w:rsidR="2E63FA29" w:rsidP="7D87E95E" w:rsidRDefault="2E63FA29" w14:paraId="7B5CD31D" w14:textId="6220238E">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phonics awareness</w:t>
      </w:r>
    </w:p>
    <w:p w:rsidR="2E63FA29" w:rsidP="7D87E95E" w:rsidRDefault="2E63FA29" w14:paraId="1F8EAC66" w14:textId="16DD4D7E">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Fresh Start programme training</w:t>
      </w:r>
    </w:p>
    <w:p w:rsidR="2E63FA29" w:rsidP="7D87E95E" w:rsidRDefault="2E63FA29" w14:paraId="67466776" w14:textId="0667A617">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IDL implementation</w:t>
      </w:r>
    </w:p>
    <w:p w:rsidR="2E63FA29" w:rsidP="7D87E95E" w:rsidRDefault="2E63FA29" w14:paraId="29CFFF32" w14:textId="44C3C5D6">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adaptive teaching strategies</w:t>
      </w:r>
    </w:p>
    <w:p w:rsidR="2E63FA29" w:rsidP="7D87E95E" w:rsidRDefault="2E63FA29" w14:paraId="42D96D40" w14:textId="21773E61">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Rosenshine's Principles of Instruction</w:t>
      </w:r>
    </w:p>
    <w:p w:rsidR="2E63FA29" w:rsidP="7D87E95E" w:rsidRDefault="2E63FA29" w14:paraId="58C19638" w14:textId="3094E68D">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vocabulary instruction</w:t>
      </w:r>
    </w:p>
    <w:p w:rsidR="2E63FA29" w:rsidP="7D87E95E" w:rsidRDefault="2E63FA29" w14:paraId="1B835188" w14:textId="1D5E2D84">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fluency</w:t>
      </w:r>
    </w:p>
    <w:p w:rsidR="2E63FA29" w:rsidP="7D87E95E" w:rsidRDefault="2E63FA29" w14:paraId="692CAE99" w14:textId="03DA6073">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comprehension strategies</w:t>
      </w:r>
    </w:p>
    <w:p w:rsidR="2E63FA29" w:rsidP="7D87E95E" w:rsidRDefault="2E63FA29" w14:paraId="29AEB264" w14:textId="2B5E16DC">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oracy</w:t>
      </w:r>
    </w:p>
    <w:p w:rsidR="2E63FA29" w:rsidP="7D87E95E" w:rsidRDefault="2E63FA29" w14:paraId="28484CFA" w14:textId="18A86A74">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effective questioning</w:t>
      </w:r>
    </w:p>
    <w:p w:rsidR="2E63FA29" w:rsidP="7D87E95E" w:rsidRDefault="2E63FA29" w14:paraId="7FFBD42B" w14:textId="7E43107B">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retrieval practice</w:t>
      </w:r>
    </w:p>
    <w:p w:rsidR="2E63FA29" w:rsidP="7D87E95E" w:rsidRDefault="2E63FA29" w14:paraId="56C9425A" w14:textId="6B640BE2">
      <w:pPr>
        <w:pStyle w:val="ListParagraph"/>
        <w:numPr>
          <w:ilvl w:val="0"/>
          <w:numId w:val="35"/>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use of Artificial Intelligence (AI) to support literacy planning where appropriate.</w:t>
      </w:r>
    </w:p>
    <w:p w:rsidR="2E63FA29" w:rsidP="7D87E95E" w:rsidRDefault="2E63FA29" w14:paraId="250762E9" w14:textId="765A3041">
      <w:pPr>
        <w:spacing w:before="240" w:beforeAutospacing="off" w:after="240" w:afterAutospacing="off"/>
        <w:jc w:val="left"/>
      </w:pPr>
      <w:r w:rsidRPr="7D87E95E" w:rsidR="2E63FA29">
        <w:rPr>
          <w:rFonts w:ascii="Arial" w:hAnsi="Arial" w:eastAsia="Arial" w:cs="Arial"/>
          <w:noProof w:val="0"/>
          <w:sz w:val="24"/>
          <w:szCs w:val="24"/>
          <w:lang w:val="en-US"/>
        </w:rPr>
        <w:t>Professional learning is supported through coaching, lesson observations, collaborative planning and the sharing of effective classroom practice.</w:t>
      </w:r>
    </w:p>
    <w:p w:rsidR="2E63FA29" w:rsidP="7D87E95E" w:rsidRDefault="2E63FA29" w14:paraId="091BA828" w14:textId="4BD060B0">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18. Related Policies</w:t>
      </w:r>
    </w:p>
    <w:p w:rsidR="2E63FA29" w:rsidP="7D87E95E" w:rsidRDefault="2E63FA29" w14:paraId="68EE483F" w14:textId="5C5DE89D">
      <w:pPr>
        <w:spacing w:before="240" w:beforeAutospacing="off" w:after="240" w:afterAutospacing="off"/>
        <w:jc w:val="left"/>
      </w:pPr>
      <w:r w:rsidRPr="7D87E95E" w:rsidR="2E63FA29">
        <w:rPr>
          <w:rFonts w:ascii="Arial" w:hAnsi="Arial" w:eastAsia="Arial" w:cs="Arial"/>
          <w:noProof w:val="0"/>
          <w:sz w:val="24"/>
          <w:szCs w:val="24"/>
          <w:lang w:val="en-US"/>
        </w:rPr>
        <w:t>This policy should be read alongside the Academy's:</w:t>
      </w:r>
    </w:p>
    <w:p w:rsidR="2E63FA29" w:rsidP="7D87E95E" w:rsidRDefault="2E63FA29" w14:paraId="765873D5" w14:textId="78B209BC">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Teaching, Learning and Assessment Policy</w:t>
      </w:r>
    </w:p>
    <w:p w:rsidR="2E63FA29" w:rsidP="7D87E95E" w:rsidRDefault="2E63FA29" w14:paraId="6DC81E2A" w14:textId="0395448E">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Curriculum Policy</w:t>
      </w:r>
    </w:p>
    <w:p w:rsidR="2E63FA29" w:rsidP="7D87E95E" w:rsidRDefault="2E63FA29" w14:paraId="4E9AE43E" w14:textId="78C5BC3F">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SEND Policy</w:t>
      </w:r>
    </w:p>
    <w:p w:rsidR="2E63FA29" w:rsidP="7D87E95E" w:rsidRDefault="2E63FA29" w14:paraId="2FA975D5" w14:textId="3EBC44F0">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Personal Development, PSHE, RSHE and SMSC Policy</w:t>
      </w:r>
    </w:p>
    <w:p w:rsidR="2E63FA29" w:rsidP="7D87E95E" w:rsidRDefault="2E63FA29" w14:paraId="4DF98F2A" w14:textId="69DD1F22">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Student Mental Health and Emotional Wellbeing Policy</w:t>
      </w:r>
    </w:p>
    <w:p w:rsidR="2E63FA29" w:rsidP="7D87E95E" w:rsidRDefault="2E63FA29" w14:paraId="219F5720" w14:textId="3BDEBFE5">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Behaviour Policy</w:t>
      </w:r>
    </w:p>
    <w:p w:rsidR="2E63FA29" w:rsidP="7D87E95E" w:rsidRDefault="2E63FA29" w14:paraId="2D477D52" w14:textId="7548F2B4">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Equality, Diversity and Inclusion Policy</w:t>
      </w:r>
    </w:p>
    <w:p w:rsidR="2E63FA29" w:rsidP="7D87E95E" w:rsidRDefault="2E63FA29" w14:paraId="36113388" w14:textId="643F52F4">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Careers Information, Advice and Guidance (CIAG) Policy</w:t>
      </w:r>
    </w:p>
    <w:p w:rsidR="2E63FA29" w:rsidP="7D87E95E" w:rsidRDefault="2E63FA29" w14:paraId="42999FF9" w14:textId="1647EBCF">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Examinations Policy</w:t>
      </w:r>
    </w:p>
    <w:p w:rsidR="2E63FA29" w:rsidP="7D87E95E" w:rsidRDefault="2E63FA29" w14:paraId="3D950662" w14:textId="2D257A71">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Artificial Intelligence (AI) Acceptable Use Policy</w:t>
      </w:r>
    </w:p>
    <w:p w:rsidR="2E63FA29" w:rsidP="7D87E95E" w:rsidRDefault="2E63FA29" w14:paraId="1AB08BAE" w14:textId="7BD0785C">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Safeguarding and Child Protection Policy</w:t>
      </w:r>
    </w:p>
    <w:p w:rsidR="2E63FA29" w:rsidP="7D87E95E" w:rsidRDefault="2E63FA29" w14:paraId="5A9CAAD2" w14:textId="2C087F32">
      <w:pPr>
        <w:pStyle w:val="ListParagraph"/>
        <w:numPr>
          <w:ilvl w:val="0"/>
          <w:numId w:val="36"/>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Attendance Policy.</w:t>
      </w:r>
    </w:p>
    <w:p w:rsidR="2E63FA29" w:rsidP="7D87E95E" w:rsidRDefault="2E63FA29" w14:paraId="193C5556" w14:textId="322D3618">
      <w:pPr>
        <w:pStyle w:val="Heading1"/>
        <w:spacing w:before="322" w:beforeAutospacing="off" w:after="322" w:afterAutospacing="off"/>
        <w:jc w:val="left"/>
      </w:pPr>
      <w:r w:rsidRPr="7D87E95E" w:rsidR="2E63FA29">
        <w:rPr>
          <w:rFonts w:ascii="Arial" w:hAnsi="Arial" w:eastAsia="Arial" w:cs="Arial"/>
          <w:b w:val="1"/>
          <w:bCs w:val="1"/>
          <w:noProof w:val="0"/>
          <w:sz w:val="48"/>
          <w:szCs w:val="48"/>
          <w:lang w:val="en-US"/>
        </w:rPr>
        <w:t>19. Review</w:t>
      </w:r>
    </w:p>
    <w:p w:rsidR="2E63FA29" w:rsidP="7D87E95E" w:rsidRDefault="2E63FA29" w14:paraId="073B9AC1" w14:textId="6B347483">
      <w:pPr>
        <w:spacing w:before="240" w:beforeAutospacing="off" w:after="240" w:afterAutospacing="off"/>
        <w:jc w:val="left"/>
      </w:pPr>
      <w:r w:rsidRPr="7D87E95E" w:rsidR="2E63FA29">
        <w:rPr>
          <w:rFonts w:ascii="Arial" w:hAnsi="Arial" w:eastAsia="Arial" w:cs="Arial"/>
          <w:noProof w:val="0"/>
          <w:sz w:val="24"/>
          <w:szCs w:val="24"/>
          <w:lang w:val="en-US"/>
        </w:rPr>
        <w:t>This policy will be reviewed annually by the Headteacher and Proprietor, or sooner where changes to legislation, Department for Education guidance, educational research or Academy practice make this necessary.</w:t>
      </w:r>
    </w:p>
    <w:p w:rsidR="2E63FA29" w:rsidP="7D87E95E" w:rsidRDefault="2E63FA29" w14:paraId="0D142C81" w14:textId="23D9DEB0">
      <w:pPr>
        <w:spacing w:before="240" w:beforeAutospacing="off" w:after="240" w:afterAutospacing="off"/>
        <w:jc w:val="left"/>
      </w:pPr>
      <w:r w:rsidRPr="7D87E95E" w:rsidR="2E63FA29">
        <w:rPr>
          <w:rFonts w:ascii="Arial" w:hAnsi="Arial" w:eastAsia="Arial" w:cs="Arial"/>
          <w:noProof w:val="0"/>
          <w:sz w:val="24"/>
          <w:szCs w:val="24"/>
          <w:lang w:val="en-US"/>
        </w:rPr>
        <w:t>The effectiveness of this policy will be evaluated through:</w:t>
      </w:r>
    </w:p>
    <w:p w:rsidR="2E63FA29" w:rsidP="7D87E95E" w:rsidRDefault="2E63FA29" w14:paraId="46596EEB" w14:textId="68D3F302">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reading age improvements</w:t>
      </w:r>
    </w:p>
    <w:p w:rsidR="2E63FA29" w:rsidP="7D87E95E" w:rsidRDefault="2E63FA29" w14:paraId="4A4EE004" w14:textId="383F429D">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Foundation Learning assessment data</w:t>
      </w:r>
    </w:p>
    <w:p w:rsidR="2E63FA29" w:rsidP="7D87E95E" w:rsidRDefault="2E63FA29" w14:paraId="11420FDC" w14:textId="005B74CA">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literacy intervention outcomes</w:t>
      </w:r>
    </w:p>
    <w:p w:rsidR="2E63FA29" w:rsidP="7D87E95E" w:rsidRDefault="2E63FA29" w14:paraId="6A785608" w14:textId="60A004BF">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BKSB progress</w:t>
      </w:r>
    </w:p>
    <w:p w:rsidR="2E63FA29" w:rsidP="7D87E95E" w:rsidRDefault="2E63FA29" w14:paraId="6347DA8B" w14:textId="78393641">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Functional Skills and GCSE outcomes</w:t>
      </w:r>
    </w:p>
    <w:p w:rsidR="2E63FA29" w:rsidP="7D87E95E" w:rsidRDefault="2E63FA29" w14:paraId="4C75BC7A" w14:textId="66DFC6A2">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attendance and behaviour analysis</w:t>
      </w:r>
    </w:p>
    <w:p w:rsidR="2E63FA29" w:rsidP="7D87E95E" w:rsidRDefault="2E63FA29" w14:paraId="2D303305" w14:textId="37ECEE90">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Individual Learning Plan (ILP) reviews</w:t>
      </w:r>
    </w:p>
    <w:p w:rsidR="2E63FA29" w:rsidP="7D87E95E" w:rsidRDefault="2E63FA29" w14:paraId="3B7E7F58" w14:textId="1E29D9A6">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pupil and parent voice</w:t>
      </w:r>
    </w:p>
    <w:p w:rsidR="2E63FA29" w:rsidP="7D87E95E" w:rsidRDefault="2E63FA29" w14:paraId="22BB33B0" w14:textId="4155550A">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lesson observations</w:t>
      </w:r>
    </w:p>
    <w:p w:rsidR="2E63FA29" w:rsidP="7D87E95E" w:rsidRDefault="2E63FA29" w14:paraId="39CAC51B" w14:textId="036A94B0">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quality assurance activities</w:t>
      </w:r>
    </w:p>
    <w:p w:rsidR="2E63FA29" w:rsidP="7D87E95E" w:rsidRDefault="2E63FA29" w14:paraId="6E1A2E41" w14:textId="2B438129">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the Academy's Self Assessment Report (SAR)</w:t>
      </w:r>
    </w:p>
    <w:p w:rsidR="2E63FA29" w:rsidP="7D87E95E" w:rsidRDefault="2E63FA29" w14:paraId="39AF7D3A" w14:textId="3D7DCC70">
      <w:pPr>
        <w:pStyle w:val="ListParagraph"/>
        <w:numPr>
          <w:ilvl w:val="0"/>
          <w:numId w:val="37"/>
        </w:numPr>
        <w:spacing w:before="240" w:beforeAutospacing="off" w:after="240" w:afterAutospacing="off"/>
        <w:jc w:val="left"/>
        <w:rPr>
          <w:rFonts w:ascii="Arial" w:hAnsi="Arial" w:eastAsia="Arial" w:cs="Arial"/>
          <w:noProof w:val="0"/>
          <w:sz w:val="24"/>
          <w:szCs w:val="24"/>
          <w:lang w:val="en-US"/>
        </w:rPr>
      </w:pPr>
      <w:r w:rsidRPr="7D87E95E" w:rsidR="2E63FA29">
        <w:rPr>
          <w:rFonts w:ascii="Arial" w:hAnsi="Arial" w:eastAsia="Arial" w:cs="Arial"/>
          <w:noProof w:val="0"/>
          <w:sz w:val="24"/>
          <w:szCs w:val="24"/>
          <w:lang w:val="en-US"/>
        </w:rPr>
        <w:t>the School Improvement Plan.</w:t>
      </w:r>
    </w:p>
    <w:p w:rsidR="2E63FA29" w:rsidP="7D87E95E" w:rsidRDefault="2E63FA29" w14:paraId="01BDE49F" w14:textId="4BFD6EA6">
      <w:pPr>
        <w:spacing w:before="240" w:beforeAutospacing="off" w:after="240" w:afterAutospacing="off"/>
        <w:jc w:val="left"/>
      </w:pPr>
      <w:r w:rsidRPr="7D87E95E" w:rsidR="2E63FA29">
        <w:rPr>
          <w:rFonts w:ascii="Arial" w:hAnsi="Arial" w:eastAsia="Arial" w:cs="Arial"/>
          <w:noProof w:val="0"/>
          <w:sz w:val="24"/>
          <w:szCs w:val="24"/>
          <w:lang w:val="en-US"/>
        </w:rPr>
        <w:t>Blackpool Skills Academy is committed to ensuring that every pupil develops the literacy, communication and learning skills needed to succeed. Through early identification of barriers, evidence-informed teaching, personalised Foundation Learning interventions and an ambitious curriculum that pupils continue to access alongside their peers, the Academy enables young people to make accelerated progress, develop confidence and prepare successfully for further education, employment and adult life.</w:t>
      </w:r>
    </w:p>
    <w:p w:rsidR="7D87E95E" w:rsidP="7D87E95E" w:rsidRDefault="7D87E95E" w14:paraId="26277F25" w14:textId="601A8D8F">
      <w:pPr>
        <w:jc w:val="left"/>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5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4"/>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6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5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BB03496"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7">
    <w:nsid w:val="1ca5d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5f255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baa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2309d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ca00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7d9e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5e1a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8250a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ae43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a60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aad0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332e5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67bc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cbbc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855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b5653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ed76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feb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29fa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3053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53fd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006ab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1e7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cd3d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5609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da615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0278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9290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4496b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8c5c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f5c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75f35a4"/>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735f832"/>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2f9e760"/>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170ed2d"/>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207c8ad"/>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2caa299"/>
  </w:abstract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CA7A046"/>
  <w15:docId w15:val="{E2647202-0D90-4DCF-84FD-24E618C9B88A}"/>
  <w:rsids>
    <w:rsidRoot w:val="1C71FCD9"/>
    <w:rsid w:val="1C71FCD9"/>
    <w:rsid w:val="2E63FA29"/>
    <w:rsid w:val="718F5BB8"/>
    <w:rsid w:val="7D87E95E"/>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7D87E95E"/>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E346D-1238-45C6-990D-46A5A478B197}"/>
</file>

<file path=customXml/itemProps2.xml><?xml version="1.0" encoding="utf-8"?>
<ds:datastoreItem xmlns:ds="http://schemas.openxmlformats.org/officeDocument/2006/customXml" ds:itemID="{F703303C-BEB5-4E2E-B4DB-FCFC4C8D0301}"/>
</file>

<file path=customXml/itemProps3.xml><?xml version="1.0" encoding="utf-8"?>
<ds:datastoreItem xmlns:ds="http://schemas.openxmlformats.org/officeDocument/2006/customXml" ds:itemID="{BA791103-74C1-46FD-9C6C-0616AC5C578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3107200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